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cs="Times New Roman"/>
          <w:b/>
          <w:bCs/>
          <w:caps/>
          <w:sz w:val="26"/>
          <w:szCs w:val="26"/>
        </w:rPr>
        <w:id w:val="-145980814"/>
        <w:docPartObj>
          <w:docPartGallery w:val="Cover Pages"/>
          <w:docPartUnique/>
        </w:docPartObj>
      </w:sdtPr>
      <w:sdtEndPr>
        <w:rPr>
          <w:bCs w:val="0"/>
        </w:rPr>
      </w:sdtEndPr>
      <w:sdtContent>
        <w:p w14:paraId="47B12306" w14:textId="5D7B22D1" w:rsidR="00D149DA" w:rsidRPr="00363911" w:rsidRDefault="00F757D1" w:rsidP="000B28CA">
          <w:pPr>
            <w:rPr>
              <w:rFonts w:ascii="Calibri" w:eastAsia="Calibri" w:hAnsi="Calibri" w:cs="Calibri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71BA42A" wp14:editId="1A75AA90">
                <wp:simplePos x="0" y="0"/>
                <wp:positionH relativeFrom="margin">
                  <wp:align>center</wp:align>
                </wp:positionH>
                <wp:positionV relativeFrom="margin">
                  <wp:posOffset>313690</wp:posOffset>
                </wp:positionV>
                <wp:extent cx="3592800" cy="2653200"/>
                <wp:effectExtent l="0" t="0" r="0" b="0"/>
                <wp:wrapSquare wrapText="bothSides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logo centrado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2800" cy="265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199821B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2921395A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7AA1E8C4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306B9473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2A2AD353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47F9DEEF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57EA511D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53369AA7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70D7DFB1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24AD8024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2F199BDA" w14:textId="77777777" w:rsidR="00F757D1" w:rsidRDefault="00F757D1" w:rsidP="007073E5">
          <w:pPr>
            <w:pStyle w:val="SubtituloPortada"/>
            <w:rPr>
              <w:sz w:val="28"/>
            </w:rPr>
          </w:pPr>
          <w:bookmarkStart w:id="0" w:name="_Toc350847214"/>
          <w:bookmarkStart w:id="1" w:name="_Toc350928658"/>
          <w:bookmarkStart w:id="2" w:name="_Toc350937995"/>
          <w:bookmarkStart w:id="3" w:name="_Toc351623557"/>
        </w:p>
        <w:p w14:paraId="047CCB92" w14:textId="77777777" w:rsidR="00F757D1" w:rsidRDefault="00F757D1" w:rsidP="007073E5">
          <w:pPr>
            <w:pStyle w:val="SubtituloPortada"/>
            <w:rPr>
              <w:sz w:val="28"/>
            </w:rPr>
          </w:pPr>
        </w:p>
        <w:p w14:paraId="429A5D8E" w14:textId="77777777" w:rsidR="00F757D1" w:rsidRPr="004D3CD8" w:rsidRDefault="00F757D1" w:rsidP="007073E5">
          <w:pPr>
            <w:pStyle w:val="SubtituloPortada"/>
            <w:rPr>
              <w:sz w:val="24"/>
              <w:szCs w:val="24"/>
            </w:rPr>
          </w:pPr>
        </w:p>
        <w:p w14:paraId="3703EF4C" w14:textId="77777777" w:rsidR="000B28CA" w:rsidRDefault="000B28CA" w:rsidP="007073E5">
          <w:pPr>
            <w:pStyle w:val="SubtituloPortada"/>
            <w:rPr>
              <w:sz w:val="22"/>
              <w:szCs w:val="22"/>
            </w:rPr>
          </w:pPr>
        </w:p>
        <w:p w14:paraId="2D0000DD" w14:textId="77777777" w:rsidR="00EF64FD" w:rsidRPr="004D3CD8" w:rsidRDefault="004E73EF" w:rsidP="007073E5">
          <w:pPr>
            <w:pStyle w:val="SubtituloPortada"/>
            <w:rPr>
              <w:sz w:val="22"/>
              <w:szCs w:val="22"/>
            </w:rPr>
          </w:pPr>
          <w:r w:rsidRPr="004D3CD8">
            <w:rPr>
              <w:sz w:val="22"/>
              <w:szCs w:val="22"/>
            </w:rPr>
            <w:t>INFORME</w:t>
          </w:r>
          <w:r w:rsidR="00EE0DCE" w:rsidRPr="004D3CD8">
            <w:rPr>
              <w:sz w:val="22"/>
              <w:szCs w:val="22"/>
            </w:rPr>
            <w:t xml:space="preserve"> </w:t>
          </w:r>
          <w:r w:rsidR="00EF64FD" w:rsidRPr="004D3CD8">
            <w:rPr>
              <w:sz w:val="22"/>
              <w:szCs w:val="22"/>
            </w:rPr>
            <w:t xml:space="preserve">TÉCNICO </w:t>
          </w:r>
        </w:p>
        <w:p w14:paraId="742DF859" w14:textId="6B5CF0F6" w:rsidR="007D468D" w:rsidRPr="004D3CD8" w:rsidRDefault="007D468D" w:rsidP="007073E5">
          <w:pPr>
            <w:pStyle w:val="SubtituloPortada"/>
            <w:rPr>
              <w:sz w:val="22"/>
              <w:szCs w:val="22"/>
            </w:rPr>
          </w:pPr>
          <w:r w:rsidRPr="004D3CD8">
            <w:rPr>
              <w:sz w:val="22"/>
              <w:szCs w:val="22"/>
            </w:rPr>
            <w:t xml:space="preserve">cumplimiento de </w:t>
          </w:r>
          <w:r w:rsidR="004E73EF" w:rsidRPr="004D3CD8">
            <w:rPr>
              <w:sz w:val="22"/>
              <w:szCs w:val="22"/>
            </w:rPr>
            <w:t xml:space="preserve">NORMA DE CALIDAD DEL AIRE POR </w:t>
          </w:r>
        </w:p>
        <w:p w14:paraId="229D54E9" w14:textId="37D364B8" w:rsidR="00000EE1" w:rsidRPr="004D3CD8" w:rsidRDefault="003569C5" w:rsidP="007073E5">
          <w:pPr>
            <w:pStyle w:val="SubtituloPortada"/>
            <w:rPr>
              <w:sz w:val="22"/>
              <w:szCs w:val="22"/>
            </w:rPr>
          </w:pPr>
          <w:r w:rsidRPr="004D3CD8">
            <w:rPr>
              <w:sz w:val="22"/>
              <w:szCs w:val="22"/>
            </w:rPr>
            <w:t>MP10</w:t>
          </w:r>
        </w:p>
        <w:p w14:paraId="08CF3BC0" w14:textId="77777777" w:rsidR="000F0769" w:rsidRPr="004D3CD8" w:rsidRDefault="000F0769" w:rsidP="007073E5">
          <w:pPr>
            <w:pStyle w:val="SubtituloPortada"/>
            <w:rPr>
              <w:sz w:val="24"/>
              <w:szCs w:val="24"/>
            </w:rPr>
          </w:pPr>
        </w:p>
        <w:p w14:paraId="1133E4B5" w14:textId="4EE37ABB" w:rsidR="008854C5" w:rsidRPr="004D3CD8" w:rsidRDefault="0005638B" w:rsidP="00D770DF">
          <w:pPr>
            <w:pStyle w:val="SubtituloPortada"/>
            <w:rPr>
              <w:sz w:val="22"/>
              <w:szCs w:val="22"/>
            </w:rPr>
          </w:pPr>
          <w:r>
            <w:rPr>
              <w:sz w:val="22"/>
              <w:szCs w:val="22"/>
            </w:rPr>
            <w:t>RED</w:t>
          </w:r>
          <w:r w:rsidR="003569C5" w:rsidRPr="004D3CD8">
            <w:rPr>
              <w:sz w:val="22"/>
              <w:szCs w:val="22"/>
            </w:rPr>
            <w:t xml:space="preserve"> de calidad del aire </w:t>
          </w:r>
          <w:r w:rsidR="004E339B">
            <w:rPr>
              <w:sz w:val="22"/>
              <w:szCs w:val="22"/>
            </w:rPr>
            <w:t>DE TOCOPILLA</w:t>
          </w:r>
        </w:p>
        <w:p w14:paraId="0ED9B0D3" w14:textId="20E786F1" w:rsidR="00D149DA" w:rsidRPr="004D3CD8" w:rsidRDefault="008854C5" w:rsidP="00AE2965">
          <w:pPr>
            <w:pStyle w:val="SubtituloPortada"/>
            <w:rPr>
              <w:sz w:val="22"/>
              <w:szCs w:val="22"/>
            </w:rPr>
          </w:pPr>
          <w:r w:rsidRPr="004D3CD8">
            <w:rPr>
              <w:sz w:val="22"/>
              <w:szCs w:val="22"/>
            </w:rPr>
            <w:t>REGI</w:t>
          </w:r>
          <w:r w:rsidR="000F0769" w:rsidRPr="004D3CD8">
            <w:rPr>
              <w:sz w:val="22"/>
              <w:szCs w:val="22"/>
            </w:rPr>
            <w:t>Ó</w:t>
          </w:r>
          <w:r w:rsidRPr="004D3CD8">
            <w:rPr>
              <w:sz w:val="22"/>
              <w:szCs w:val="22"/>
            </w:rPr>
            <w:t xml:space="preserve">N </w:t>
          </w:r>
          <w:r w:rsidR="003569C5" w:rsidRPr="004D3CD8">
            <w:rPr>
              <w:sz w:val="22"/>
              <w:szCs w:val="22"/>
            </w:rPr>
            <w:t xml:space="preserve">de </w:t>
          </w:r>
          <w:r w:rsidR="004E339B">
            <w:rPr>
              <w:sz w:val="22"/>
              <w:szCs w:val="22"/>
            </w:rPr>
            <w:t>ANTOFAGASTA</w:t>
          </w:r>
        </w:p>
        <w:bookmarkEnd w:id="0"/>
        <w:bookmarkEnd w:id="1"/>
        <w:bookmarkEnd w:id="2"/>
        <w:bookmarkEnd w:id="3"/>
        <w:p w14:paraId="5061438D" w14:textId="77777777" w:rsidR="00D770DF" w:rsidRDefault="00D770DF" w:rsidP="000B28CA">
          <w:pPr>
            <w:spacing w:after="0" w:line="240" w:lineRule="auto"/>
            <w:rPr>
              <w:rFonts w:ascii="Calibri" w:eastAsia="Calibri" w:hAnsi="Calibri" w:cs="Times New Roman"/>
              <w:b/>
            </w:rPr>
          </w:pPr>
        </w:p>
        <w:p w14:paraId="3E695B34" w14:textId="77777777" w:rsidR="001E6FB6" w:rsidRPr="00255E16" w:rsidRDefault="006E50F5" w:rsidP="00AE2965">
          <w:pPr>
            <w:spacing w:after="0" w:line="240" w:lineRule="auto"/>
            <w:jc w:val="center"/>
            <w:rPr>
              <w:rFonts w:ascii="Calibri" w:eastAsia="Calibri" w:hAnsi="Calibri" w:cs="Times New Roman"/>
              <w:b/>
            </w:rPr>
          </w:pPr>
          <w:r w:rsidRPr="00255E16">
            <w:rPr>
              <w:rFonts w:ascii="Calibri" w:eastAsia="Calibri" w:hAnsi="Calibri" w:cs="Times New Roman"/>
              <w:b/>
            </w:rPr>
            <w:t>División de Fiscalización</w:t>
          </w:r>
        </w:p>
        <w:p w14:paraId="6ADCB1B4" w14:textId="77777777" w:rsidR="004D3CD8" w:rsidRPr="00832BAB" w:rsidRDefault="004D3CD8" w:rsidP="00AE2965">
          <w:pPr>
            <w:spacing w:after="0" w:line="240" w:lineRule="auto"/>
            <w:jc w:val="center"/>
            <w:rPr>
              <w:rFonts w:ascii="Calibri" w:eastAsia="Calibri" w:hAnsi="Calibri" w:cs="Times New Roman"/>
              <w:b/>
              <w:sz w:val="24"/>
              <w:szCs w:val="28"/>
            </w:rPr>
          </w:pPr>
        </w:p>
        <w:p w14:paraId="2F9A4219" w14:textId="1DB3E6BE" w:rsidR="008933DC" w:rsidRDefault="0005638B" w:rsidP="000D7816">
          <w:pPr>
            <w:spacing w:after="0"/>
            <w:jc w:val="center"/>
            <w:rPr>
              <w:b/>
              <w:bCs/>
            </w:rPr>
          </w:pPr>
          <w:r>
            <w:rPr>
              <w:b/>
              <w:bCs/>
            </w:rPr>
            <w:t>DFZ-2019-1866-II-NC</w:t>
          </w:r>
        </w:p>
        <w:p w14:paraId="2BC6BFDA" w14:textId="77777777" w:rsidR="004A4FA8" w:rsidRDefault="004A4FA8" w:rsidP="000D7816">
          <w:pPr>
            <w:spacing w:after="0"/>
            <w:jc w:val="center"/>
            <w:rPr>
              <w:b/>
              <w:bCs/>
            </w:rPr>
          </w:pPr>
        </w:p>
        <w:p w14:paraId="49E5C6C3" w14:textId="4D9949B0" w:rsidR="004A4FA8" w:rsidRPr="004A4FA8" w:rsidRDefault="004A4FA8" w:rsidP="004A4FA8">
          <w:pPr>
            <w:spacing w:after="120"/>
            <w:jc w:val="center"/>
            <w:rPr>
              <w:b/>
              <w:szCs w:val="28"/>
            </w:rPr>
          </w:pPr>
          <w:r>
            <w:rPr>
              <w:b/>
            </w:rPr>
            <w:t>NOVIEMBRE</w:t>
          </w:r>
          <w:r w:rsidRPr="002B64BD">
            <w:rPr>
              <w:b/>
            </w:rPr>
            <w:t xml:space="preserve"> 2019</w:t>
          </w:r>
        </w:p>
        <w:tbl>
          <w:tblPr>
            <w:tblW w:w="8251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981"/>
            <w:gridCol w:w="2275"/>
            <w:gridCol w:w="2126"/>
            <w:gridCol w:w="2869"/>
          </w:tblGrid>
          <w:tr w:rsidR="00D802D9" w:rsidRPr="00375053" w14:paraId="5D0018B4" w14:textId="77777777" w:rsidTr="00CC3585">
            <w:trPr>
              <w:jc w:val="center"/>
            </w:trPr>
            <w:tc>
              <w:tcPr>
                <w:tcW w:w="981" w:type="dxa"/>
                <w:shd w:val="clear" w:color="auto" w:fill="595959"/>
                <w:vAlign w:val="center"/>
              </w:tcPr>
              <w:p w14:paraId="4BE68EBA" w14:textId="77777777" w:rsidR="00D802D9" w:rsidRPr="00375053" w:rsidRDefault="00D802D9" w:rsidP="000B28CA">
                <w:pPr>
                  <w:spacing w:after="0"/>
                  <w:rPr>
                    <w:rFonts w:cstheme="minorHAnsi"/>
                    <w:b/>
                    <w:color w:val="FFFFFF"/>
                    <w:sz w:val="16"/>
                    <w:szCs w:val="16"/>
                  </w:rPr>
                </w:pPr>
              </w:p>
            </w:tc>
            <w:tc>
              <w:tcPr>
                <w:tcW w:w="2275" w:type="dxa"/>
                <w:shd w:val="clear" w:color="auto" w:fill="595959"/>
                <w:vAlign w:val="center"/>
              </w:tcPr>
              <w:p w14:paraId="66FE40A5" w14:textId="77777777" w:rsidR="00D802D9" w:rsidRPr="00375053" w:rsidRDefault="00D802D9" w:rsidP="000B28CA">
                <w:pPr>
                  <w:spacing w:after="0"/>
                  <w:rPr>
                    <w:rFonts w:cstheme="minorHAnsi"/>
                    <w:b/>
                    <w:color w:val="FFFFFF"/>
                    <w:sz w:val="16"/>
                    <w:szCs w:val="16"/>
                  </w:rPr>
                </w:pPr>
                <w:r w:rsidRPr="00375053">
                  <w:rPr>
                    <w:rFonts w:cstheme="minorHAnsi"/>
                    <w:b/>
                    <w:color w:val="FFFFFF"/>
                    <w:sz w:val="16"/>
                    <w:szCs w:val="16"/>
                  </w:rPr>
                  <w:t xml:space="preserve">Nombre </w:t>
                </w:r>
              </w:p>
            </w:tc>
            <w:tc>
              <w:tcPr>
                <w:tcW w:w="2126" w:type="dxa"/>
                <w:shd w:val="clear" w:color="auto" w:fill="595959"/>
                <w:vAlign w:val="center"/>
              </w:tcPr>
              <w:p w14:paraId="4302FA4B" w14:textId="77777777" w:rsidR="00D802D9" w:rsidRPr="00375053" w:rsidRDefault="00D802D9" w:rsidP="000B28CA">
                <w:pPr>
                  <w:spacing w:after="0"/>
                  <w:rPr>
                    <w:rFonts w:cstheme="minorHAnsi"/>
                    <w:b/>
                    <w:color w:val="FFFFFF"/>
                    <w:sz w:val="16"/>
                    <w:szCs w:val="16"/>
                  </w:rPr>
                </w:pPr>
                <w:r w:rsidRPr="00375053">
                  <w:rPr>
                    <w:rFonts w:cstheme="minorHAnsi"/>
                    <w:b/>
                    <w:color w:val="FFFFFF"/>
                    <w:sz w:val="16"/>
                    <w:szCs w:val="16"/>
                  </w:rPr>
                  <w:t>Cargo</w:t>
                </w:r>
              </w:p>
            </w:tc>
            <w:tc>
              <w:tcPr>
                <w:tcW w:w="2869" w:type="dxa"/>
                <w:shd w:val="clear" w:color="auto" w:fill="595959"/>
                <w:vAlign w:val="center"/>
              </w:tcPr>
              <w:p w14:paraId="6448EEDA" w14:textId="77777777" w:rsidR="00D802D9" w:rsidRPr="00375053" w:rsidRDefault="00D802D9" w:rsidP="000B28CA">
                <w:pPr>
                  <w:spacing w:after="0"/>
                  <w:jc w:val="center"/>
                  <w:rPr>
                    <w:rFonts w:cstheme="minorHAnsi"/>
                    <w:b/>
                    <w:color w:val="FFFFFF"/>
                    <w:sz w:val="16"/>
                    <w:szCs w:val="16"/>
                  </w:rPr>
                </w:pPr>
                <w:r w:rsidRPr="00375053">
                  <w:rPr>
                    <w:rFonts w:cstheme="minorHAnsi"/>
                    <w:b/>
                    <w:color w:val="FFFFFF"/>
                    <w:sz w:val="16"/>
                    <w:szCs w:val="16"/>
                  </w:rPr>
                  <w:t>Firma</w:t>
                </w:r>
              </w:p>
            </w:tc>
          </w:tr>
          <w:tr w:rsidR="00D802D9" w:rsidRPr="00375053" w14:paraId="59FF7749" w14:textId="77777777" w:rsidTr="00CC3585">
            <w:trPr>
              <w:trHeight w:val="1116"/>
              <w:jc w:val="center"/>
            </w:trPr>
            <w:tc>
              <w:tcPr>
                <w:tcW w:w="981" w:type="dxa"/>
                <w:vAlign w:val="center"/>
              </w:tcPr>
              <w:p w14:paraId="67C0A6BA" w14:textId="77777777" w:rsidR="00D802D9" w:rsidRPr="00375053" w:rsidRDefault="00D802D9" w:rsidP="000B28CA">
                <w:pPr>
                  <w:spacing w:after="0"/>
                  <w:rPr>
                    <w:rFonts w:cstheme="minorHAnsi"/>
                    <w:sz w:val="18"/>
                    <w:szCs w:val="18"/>
                  </w:rPr>
                </w:pPr>
                <w:r w:rsidRPr="00375053">
                  <w:rPr>
                    <w:rFonts w:cstheme="minorHAnsi"/>
                    <w:sz w:val="18"/>
                    <w:szCs w:val="18"/>
                  </w:rPr>
                  <w:t>Aprobado</w:t>
                </w:r>
              </w:p>
            </w:tc>
            <w:tc>
              <w:tcPr>
                <w:tcW w:w="2275" w:type="dxa"/>
                <w:vAlign w:val="center"/>
              </w:tcPr>
              <w:p w14:paraId="64C918A4" w14:textId="77777777" w:rsidR="00D802D9" w:rsidRPr="00375053" w:rsidRDefault="000B28CA" w:rsidP="000B28CA">
                <w:pPr>
                  <w:spacing w:after="0"/>
                  <w:rPr>
                    <w:rFonts w:cstheme="minorHAnsi"/>
                    <w:sz w:val="18"/>
                    <w:szCs w:val="18"/>
                  </w:rPr>
                </w:pPr>
                <w:r w:rsidRPr="00832BAB">
                  <w:rPr>
                    <w:rFonts w:ascii="Calibri" w:eastAsia="Calibri" w:hAnsi="Calibri" w:cs="Calibri"/>
                    <w:sz w:val="18"/>
                    <w:szCs w:val="18"/>
                  </w:rPr>
                  <w:t xml:space="preserve">Juan 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Pablo Rodrí</w:t>
                </w:r>
                <w:r w:rsidRPr="00832BAB">
                  <w:rPr>
                    <w:rFonts w:ascii="Calibri" w:eastAsia="Calibri" w:hAnsi="Calibri" w:cs="Calibri"/>
                    <w:sz w:val="18"/>
                    <w:szCs w:val="18"/>
                  </w:rPr>
                  <w:t>guez F.</w:t>
                </w:r>
              </w:p>
            </w:tc>
            <w:tc>
              <w:tcPr>
                <w:tcW w:w="2126" w:type="dxa"/>
                <w:vAlign w:val="center"/>
              </w:tcPr>
              <w:p w14:paraId="11C33B13" w14:textId="77777777" w:rsidR="00D802D9" w:rsidRPr="00375053" w:rsidRDefault="00D802D9" w:rsidP="000B28CA">
                <w:pPr>
                  <w:spacing w:after="0"/>
                  <w:rPr>
                    <w:rFonts w:cstheme="minorHAnsi"/>
                    <w:sz w:val="18"/>
                    <w:szCs w:val="18"/>
                  </w:rPr>
                </w:pPr>
                <w:r>
                  <w:rPr>
                    <w:rFonts w:cstheme="minorHAnsi"/>
                    <w:sz w:val="18"/>
                    <w:szCs w:val="18"/>
                  </w:rPr>
                  <w:t>Jefe de Sección Técnica División de Fiscalización</w:t>
                </w:r>
              </w:p>
            </w:tc>
            <w:tc>
              <w:tcPr>
                <w:tcW w:w="2869" w:type="dxa"/>
                <w:vAlign w:val="center"/>
              </w:tcPr>
              <w:p w14:paraId="09BE062C" w14:textId="77777777" w:rsidR="00D802D9" w:rsidRPr="00375053" w:rsidRDefault="009476EE" w:rsidP="000B28CA">
                <w:pPr>
                  <w:spacing w:after="0"/>
                  <w:jc w:val="center"/>
                  <w:rPr>
                    <w:rFonts w:cstheme="minorHAnsi"/>
                    <w:sz w:val="18"/>
                    <w:szCs w:val="18"/>
                  </w:rPr>
                </w:pPr>
                <w:bookmarkStart w:id="4" w:name="_GoBack"/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pict w14:anchorId="2F1D1ED8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alt="Línea de firma de Microsoft Office..." style="width:107.55pt;height:58.6pt">
                      <v:imagedata r:id="rId9" o:title=""/>
                      <o:lock v:ext="edit" ungrouping="t" rotation="t" cropping="t" verticies="t" text="t" grouping="t"/>
                      <o:signatureline v:ext="edit" id="{2ED32C24-F520-4C92-8AA7-A0437E50C1E9}" provid="{00000000-0000-0000-0000-000000000000}" o:suggestedsigner="Juan Pablo Rodríguez" o:suggestedsigner2="Jefe Sección Técnica División de Fiscalización" showsigndate="f" issignatureline="t"/>
                    </v:shape>
                  </w:pict>
                </w:r>
                <w:bookmarkEnd w:id="4"/>
              </w:p>
            </w:tc>
          </w:tr>
          <w:tr w:rsidR="00D802D9" w:rsidRPr="00375053" w14:paraId="5EC28EDE" w14:textId="77777777" w:rsidTr="00CC3585">
            <w:trPr>
              <w:trHeight w:val="274"/>
              <w:jc w:val="center"/>
            </w:trPr>
            <w:tc>
              <w:tcPr>
                <w:tcW w:w="981" w:type="dxa"/>
                <w:vAlign w:val="center"/>
              </w:tcPr>
              <w:p w14:paraId="396FC008" w14:textId="77777777" w:rsidR="00D802D9" w:rsidRPr="00375053" w:rsidRDefault="00D802D9" w:rsidP="000B28CA">
                <w:pPr>
                  <w:spacing w:after="0"/>
                  <w:rPr>
                    <w:rFonts w:cstheme="minorHAnsi"/>
                    <w:sz w:val="18"/>
                    <w:szCs w:val="18"/>
                  </w:rPr>
                </w:pPr>
                <w:r w:rsidRPr="00375053">
                  <w:rPr>
                    <w:rFonts w:cstheme="minorHAnsi"/>
                    <w:sz w:val="18"/>
                    <w:szCs w:val="18"/>
                  </w:rPr>
                  <w:t>Elaborado</w:t>
                </w:r>
              </w:p>
            </w:tc>
            <w:tc>
              <w:tcPr>
                <w:tcW w:w="2275" w:type="dxa"/>
                <w:vAlign w:val="center"/>
              </w:tcPr>
              <w:p w14:paraId="0F26CB1A" w14:textId="77777777" w:rsidR="00D802D9" w:rsidRPr="00375053" w:rsidRDefault="000B28CA" w:rsidP="000B28CA">
                <w:pPr>
                  <w:spacing w:after="0"/>
                  <w:rPr>
                    <w:rFonts w:cstheme="minorHAnsi"/>
                    <w:sz w:val="18"/>
                    <w:szCs w:val="18"/>
                  </w:rPr>
                </w:pPr>
                <w:r>
                  <w:rPr>
                    <w:rFonts w:cstheme="minorHAnsi"/>
                    <w:sz w:val="18"/>
                    <w:szCs w:val="18"/>
                  </w:rPr>
                  <w:t>Isabel Leiva Campos</w:t>
                </w:r>
              </w:p>
            </w:tc>
            <w:tc>
              <w:tcPr>
                <w:tcW w:w="2126" w:type="dxa"/>
                <w:vAlign w:val="center"/>
              </w:tcPr>
              <w:p w14:paraId="5E4A4FE7" w14:textId="77777777" w:rsidR="00D802D9" w:rsidRPr="00375053" w:rsidRDefault="00D802D9" w:rsidP="000B28CA">
                <w:pPr>
                  <w:spacing w:after="0"/>
                  <w:ind w:left="34"/>
                  <w:rPr>
                    <w:rFonts w:cstheme="minorHAnsi"/>
                    <w:sz w:val="18"/>
                    <w:szCs w:val="18"/>
                  </w:rPr>
                </w:pPr>
                <w:r>
                  <w:rPr>
                    <w:rFonts w:cstheme="minorHAnsi"/>
                    <w:sz w:val="18"/>
                    <w:szCs w:val="18"/>
                  </w:rPr>
                  <w:t>Profesional División de Fiscalización</w:t>
                </w:r>
              </w:p>
            </w:tc>
            <w:tc>
              <w:tcPr>
                <w:tcW w:w="2869" w:type="dxa"/>
                <w:vAlign w:val="center"/>
              </w:tcPr>
              <w:p w14:paraId="63E8383E" w14:textId="77777777" w:rsidR="00D802D9" w:rsidRPr="00375053" w:rsidRDefault="009476EE" w:rsidP="000B28CA">
                <w:pPr>
                  <w:spacing w:after="0"/>
                  <w:ind w:left="360"/>
                  <w:rPr>
                    <w:rFonts w:cstheme="minorHAns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noProof/>
                    <w:sz w:val="18"/>
                    <w:szCs w:val="18"/>
                  </w:rPr>
                  <w:pict w14:anchorId="0EDB99C1">
                    <v:shape id="_x0000_i1026" type="#_x0000_t75" alt="Línea de firma de Microsoft Office..." style="width:108.45pt;height:59.55pt">
                      <v:imagedata r:id="rId10" o:title=""/>
                      <o:lock v:ext="edit" ungrouping="t" rotation="t" cropping="t" verticies="t" text="t" grouping="t"/>
                      <o:signatureline v:ext="edit" id="{9E14B6C1-3110-4FD3-912E-33384D0FCE80}" provid="{00000000-0000-0000-0000-000000000000}" o:suggestedsigner="Isabel Leiva Campos" o:suggestedsigner2="Profesional División de Fiscalización" showsigndate="f" issignatureline="t"/>
                    </v:shape>
                  </w:pict>
                </w:r>
              </w:p>
            </w:tc>
          </w:tr>
        </w:tbl>
        <w:p w14:paraId="68EFCD83" w14:textId="5C6E007E" w:rsidR="00CC3D5D" w:rsidRDefault="00CC3D5D" w:rsidP="00F1743B">
          <w:pPr>
            <w:spacing w:after="0"/>
            <w:jc w:val="center"/>
            <w:rPr>
              <w:b/>
            </w:rPr>
          </w:pPr>
          <w:bookmarkStart w:id="5" w:name="_Toc205640089"/>
        </w:p>
        <w:p w14:paraId="0315C402" w14:textId="77777777" w:rsidR="00CC3D5D" w:rsidRDefault="00CC3D5D">
          <w:pPr>
            <w:rPr>
              <w:b/>
            </w:rPr>
          </w:pPr>
          <w:r>
            <w:rPr>
              <w:b/>
            </w:rPr>
            <w:br w:type="page"/>
          </w:r>
        </w:p>
        <w:p w14:paraId="69542721" w14:textId="77777777" w:rsidR="00C12437" w:rsidRDefault="00C12437" w:rsidP="00F1743B">
          <w:pPr>
            <w:spacing w:after="0"/>
            <w:jc w:val="center"/>
            <w:rPr>
              <w:b/>
            </w:rPr>
          </w:pPr>
        </w:p>
        <w:p w14:paraId="52AC05E3" w14:textId="77777777" w:rsidR="009A09B9" w:rsidRDefault="009A09B9" w:rsidP="00F1743B">
          <w:pPr>
            <w:spacing w:after="0"/>
            <w:jc w:val="center"/>
            <w:rPr>
              <w:b/>
            </w:rPr>
          </w:pPr>
          <w:r w:rsidRPr="00062D5F">
            <w:rPr>
              <w:b/>
            </w:rPr>
            <w:t xml:space="preserve">TABLA </w:t>
          </w:r>
          <w:r>
            <w:rPr>
              <w:b/>
            </w:rPr>
            <w:t>DE CONTENIDOS</w:t>
          </w:r>
        </w:p>
        <w:tbl>
          <w:tblPr>
            <w:tblW w:w="8916" w:type="dxa"/>
            <w:tblBorders>
              <w:top w:val="single" w:sz="18" w:space="0" w:color="auto"/>
              <w:bottom w:val="single" w:sz="18" w:space="0" w:color="auto"/>
            </w:tblBorders>
            <w:tblLook w:val="04A0" w:firstRow="1" w:lastRow="0" w:firstColumn="1" w:lastColumn="0" w:noHBand="0" w:noVBand="1"/>
          </w:tblPr>
          <w:tblGrid>
            <w:gridCol w:w="4458"/>
            <w:gridCol w:w="4458"/>
          </w:tblGrid>
          <w:tr w:rsidR="009A09B9" w:rsidRPr="00584038" w14:paraId="699DF0FE" w14:textId="77777777" w:rsidTr="00897C92">
            <w:trPr>
              <w:trHeight w:val="319"/>
            </w:trPr>
            <w:tc>
              <w:tcPr>
                <w:tcW w:w="4458" w:type="dxa"/>
                <w:shd w:val="clear" w:color="auto" w:fill="auto"/>
              </w:tcPr>
              <w:p w14:paraId="2C6AB380" w14:textId="77777777" w:rsidR="009A09B9" w:rsidRPr="00584038" w:rsidRDefault="009A09B9" w:rsidP="00E46620">
                <w:pPr>
                  <w:spacing w:after="0"/>
                  <w:rPr>
                    <w:rFonts w:cstheme="minorHAnsi"/>
                    <w:b/>
                    <w:i/>
                    <w:sz w:val="18"/>
                    <w:szCs w:val="18"/>
                  </w:rPr>
                </w:pPr>
                <w:r w:rsidRPr="00584038">
                  <w:rPr>
                    <w:rFonts w:cstheme="minorHAnsi"/>
                    <w:b/>
                    <w:i/>
                    <w:sz w:val="18"/>
                    <w:szCs w:val="18"/>
                  </w:rPr>
                  <w:t>Tema</w:t>
                </w:r>
              </w:p>
            </w:tc>
            <w:tc>
              <w:tcPr>
                <w:tcW w:w="4458" w:type="dxa"/>
                <w:shd w:val="clear" w:color="auto" w:fill="auto"/>
              </w:tcPr>
              <w:p w14:paraId="14750DC5" w14:textId="77777777" w:rsidR="009A09B9" w:rsidRPr="00584038" w:rsidRDefault="009A09B9" w:rsidP="00E46620">
                <w:pPr>
                  <w:spacing w:after="0"/>
                  <w:jc w:val="right"/>
                  <w:rPr>
                    <w:rFonts w:cstheme="minorHAnsi"/>
                    <w:b/>
                    <w:i/>
                    <w:sz w:val="18"/>
                    <w:szCs w:val="18"/>
                  </w:rPr>
                </w:pPr>
                <w:r w:rsidRPr="00584038">
                  <w:rPr>
                    <w:rFonts w:cstheme="minorHAnsi"/>
                    <w:b/>
                    <w:i/>
                    <w:sz w:val="18"/>
                    <w:szCs w:val="18"/>
                  </w:rPr>
                  <w:t>Página</w:t>
                </w:r>
              </w:p>
            </w:tc>
          </w:tr>
        </w:tbl>
        <w:bookmarkEnd w:id="5" w:displacedByCustomXml="next"/>
        <w:sdt>
          <w:sdtPr>
            <w:rPr>
              <w:rFonts w:ascii="Cambria" w:eastAsia="Calibri" w:hAnsi="Cambria" w:cs="Calibri"/>
              <w:b/>
              <w:color w:val="365F91"/>
              <w:sz w:val="18"/>
              <w:szCs w:val="18"/>
            </w:rPr>
            <w:id w:val="-1724749095"/>
            <w:docPartObj>
              <w:docPartGallery w:val="Table of Contents"/>
              <w:docPartUnique/>
            </w:docPartObj>
          </w:sdtPr>
          <w:sdtEndPr>
            <w:rPr>
              <w:rFonts w:asciiTheme="minorHAnsi" w:eastAsiaTheme="minorEastAsia" w:hAnsiTheme="minorHAnsi" w:cstheme="minorBidi"/>
              <w:bCs/>
              <w:color w:val="auto"/>
            </w:rPr>
          </w:sdtEndPr>
          <w:sdtContent>
            <w:p w14:paraId="3F3B0076" w14:textId="77777777" w:rsidR="009868A1" w:rsidRPr="00584038" w:rsidRDefault="00144EC9">
              <w:pPr>
                <w:pStyle w:val="TDC1"/>
                <w:rPr>
                  <w:noProof/>
                  <w:sz w:val="18"/>
                  <w:szCs w:val="18"/>
                </w:rPr>
              </w:pPr>
              <w:r w:rsidRPr="00584038">
                <w:rPr>
                  <w:rFonts w:eastAsia="Calibri" w:cs="Times New Roman"/>
                  <w:b/>
                  <w:bCs/>
                  <w:caps/>
                  <w:sz w:val="18"/>
                  <w:szCs w:val="18"/>
                </w:rPr>
                <w:fldChar w:fldCharType="begin"/>
              </w:r>
              <w:r w:rsidR="00D149DA" w:rsidRPr="00584038">
                <w:rPr>
                  <w:rFonts w:eastAsia="Calibri" w:cs="Times New Roman"/>
                  <w:b/>
                  <w:bCs/>
                  <w:caps/>
                  <w:sz w:val="18"/>
                  <w:szCs w:val="18"/>
                </w:rPr>
                <w:instrText xml:space="preserve"> TOC \o "1-3" \h \z \u </w:instrText>
              </w:r>
              <w:r w:rsidRPr="00584038">
                <w:rPr>
                  <w:rFonts w:eastAsia="Calibri" w:cs="Times New Roman"/>
                  <w:b/>
                  <w:bCs/>
                  <w:caps/>
                  <w:sz w:val="18"/>
                  <w:szCs w:val="18"/>
                </w:rPr>
                <w:fldChar w:fldCharType="separate"/>
              </w:r>
              <w:hyperlink w:anchor="_Toc19525346" w:history="1"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1.</w:t>
                </w:r>
                <w:r w:rsidR="009868A1" w:rsidRPr="00584038">
                  <w:rPr>
                    <w:noProof/>
                    <w:sz w:val="18"/>
                    <w:szCs w:val="18"/>
                  </w:rPr>
                  <w:tab/>
                </w:r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RESUMEN EJECUTIVO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instrText xml:space="preserve"> PAGEREF _Toc19525346 \h </w:instrTex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>3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558D966B" w14:textId="77777777" w:rsidR="009868A1" w:rsidRPr="00584038" w:rsidRDefault="009476EE">
              <w:pPr>
                <w:pStyle w:val="TDC1"/>
                <w:rPr>
                  <w:noProof/>
                  <w:sz w:val="18"/>
                  <w:szCs w:val="18"/>
                </w:rPr>
              </w:pPr>
              <w:hyperlink w:anchor="_Toc19525347" w:history="1"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2.</w:t>
                </w:r>
                <w:r w:rsidR="009868A1" w:rsidRPr="00584038">
                  <w:rPr>
                    <w:noProof/>
                    <w:sz w:val="18"/>
                    <w:szCs w:val="18"/>
                  </w:rPr>
                  <w:tab/>
                </w:r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INTRODUCCIÓN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instrText xml:space="preserve"> PAGEREF _Toc19525347 \h </w:instrTex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>5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33D061C3" w14:textId="77777777" w:rsidR="009868A1" w:rsidRPr="00584038" w:rsidRDefault="009476EE">
              <w:pPr>
                <w:pStyle w:val="TDC1"/>
                <w:rPr>
                  <w:noProof/>
                  <w:sz w:val="18"/>
                  <w:szCs w:val="18"/>
                </w:rPr>
              </w:pPr>
              <w:hyperlink w:anchor="_Toc19525348" w:history="1"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3.</w:t>
                </w:r>
                <w:r w:rsidR="009868A1" w:rsidRPr="00584038">
                  <w:rPr>
                    <w:noProof/>
                    <w:sz w:val="18"/>
                    <w:szCs w:val="18"/>
                  </w:rPr>
                  <w:tab/>
                </w:r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OBJETIVOS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instrText xml:space="preserve"> PAGEREF _Toc19525348 \h </w:instrTex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>6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5C4335FA" w14:textId="77777777" w:rsidR="009868A1" w:rsidRPr="00584038" w:rsidRDefault="009476EE">
              <w:pPr>
                <w:pStyle w:val="TDC1"/>
                <w:rPr>
                  <w:noProof/>
                  <w:sz w:val="18"/>
                  <w:szCs w:val="18"/>
                </w:rPr>
              </w:pPr>
              <w:hyperlink w:anchor="_Toc19525349" w:history="1"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4.</w:t>
                </w:r>
                <w:r w:rsidR="009868A1" w:rsidRPr="00584038">
                  <w:rPr>
                    <w:noProof/>
                    <w:sz w:val="18"/>
                    <w:szCs w:val="18"/>
                  </w:rPr>
                  <w:tab/>
                </w:r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ALCANCE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instrText xml:space="preserve"> PAGEREF _Toc19525349 \h </w:instrTex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>6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197AA43F" w14:textId="77777777" w:rsidR="009868A1" w:rsidRPr="00584038" w:rsidRDefault="009476EE">
              <w:pPr>
                <w:pStyle w:val="TDC1"/>
                <w:rPr>
                  <w:noProof/>
                  <w:sz w:val="18"/>
                  <w:szCs w:val="18"/>
                </w:rPr>
              </w:pPr>
              <w:hyperlink w:anchor="_Toc19525350" w:history="1"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5.</w:t>
                </w:r>
                <w:r w:rsidR="009868A1" w:rsidRPr="00584038">
                  <w:rPr>
                    <w:noProof/>
                    <w:sz w:val="18"/>
                    <w:szCs w:val="18"/>
                  </w:rPr>
                  <w:tab/>
                </w:r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EVALUACIÓN DE VALIDEZ DE LOS DATOS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instrText xml:space="preserve"> PAGEREF _Toc19525350 \h </w:instrTex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>7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10FBB1FF" w14:textId="77777777" w:rsidR="009868A1" w:rsidRPr="00584038" w:rsidRDefault="009476EE">
              <w:pPr>
                <w:pStyle w:val="TDC2"/>
                <w:rPr>
                  <w:noProof/>
                  <w:sz w:val="18"/>
                  <w:szCs w:val="18"/>
                </w:rPr>
              </w:pPr>
              <w:hyperlink w:anchor="_Toc19525351" w:history="1"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5.1.</w:t>
                </w:r>
                <w:r w:rsidR="009868A1" w:rsidRPr="00584038">
                  <w:rPr>
                    <w:noProof/>
                    <w:sz w:val="18"/>
                    <w:szCs w:val="18"/>
                  </w:rPr>
                  <w:tab/>
                </w:r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Estaciones declaradas como EMRP-MP10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instrText xml:space="preserve"> PAGEREF _Toc19525351 \h </w:instrTex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>7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22E84474" w14:textId="77777777" w:rsidR="009868A1" w:rsidRPr="00584038" w:rsidRDefault="009476EE">
              <w:pPr>
                <w:pStyle w:val="TDC2"/>
                <w:rPr>
                  <w:noProof/>
                  <w:sz w:val="18"/>
                  <w:szCs w:val="18"/>
                </w:rPr>
              </w:pPr>
              <w:hyperlink w:anchor="_Toc19525352" w:history="1"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5.2.</w:t>
                </w:r>
                <w:r w:rsidR="009868A1" w:rsidRPr="00584038">
                  <w:rPr>
                    <w:noProof/>
                    <w:sz w:val="18"/>
                    <w:szCs w:val="18"/>
                  </w:rPr>
                  <w:tab/>
                </w:r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Descripción de equipos de medición de la Red de Tocopilla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instrText xml:space="preserve"> PAGEREF _Toc19525352 \h </w:instrTex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>9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4396CE30" w14:textId="77777777" w:rsidR="009868A1" w:rsidRPr="00584038" w:rsidRDefault="009476EE">
              <w:pPr>
                <w:pStyle w:val="TDC2"/>
                <w:rPr>
                  <w:noProof/>
                  <w:sz w:val="18"/>
                  <w:szCs w:val="18"/>
                </w:rPr>
              </w:pPr>
              <w:hyperlink w:anchor="_Toc19525353" w:history="1"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5.3.</w:t>
                </w:r>
                <w:r w:rsidR="009868A1" w:rsidRPr="00584038">
                  <w:rPr>
                    <w:noProof/>
                    <w:sz w:val="18"/>
                    <w:szCs w:val="18"/>
                  </w:rPr>
                  <w:tab/>
                </w:r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Auditoría de datos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instrText xml:space="preserve"> PAGEREF _Toc19525353 \h </w:instrTex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>10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0B70DC2F" w14:textId="77777777" w:rsidR="009868A1" w:rsidRPr="00584038" w:rsidRDefault="009476EE">
              <w:pPr>
                <w:pStyle w:val="TDC1"/>
                <w:rPr>
                  <w:noProof/>
                  <w:sz w:val="18"/>
                  <w:szCs w:val="18"/>
                </w:rPr>
              </w:pPr>
              <w:hyperlink w:anchor="_Toc19525354" w:history="1"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6.</w:t>
                </w:r>
                <w:r w:rsidR="009868A1" w:rsidRPr="00584038">
                  <w:rPr>
                    <w:noProof/>
                    <w:sz w:val="18"/>
                    <w:szCs w:val="18"/>
                  </w:rPr>
                  <w:tab/>
                </w:r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RESULTADOS DEL ANÁLISIS DE SUPERACIÓN DE NORMA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instrText xml:space="preserve"> PAGEREF _Toc19525354 \h </w:instrTex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>12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03BBBB43" w14:textId="77777777" w:rsidR="009868A1" w:rsidRPr="00584038" w:rsidRDefault="009476EE">
              <w:pPr>
                <w:pStyle w:val="TDC2"/>
                <w:rPr>
                  <w:noProof/>
                  <w:sz w:val="18"/>
                  <w:szCs w:val="18"/>
                </w:rPr>
              </w:pPr>
              <w:hyperlink w:anchor="_Toc19525355" w:history="1"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6.1.</w:t>
                </w:r>
                <w:r w:rsidR="009868A1" w:rsidRPr="00584038">
                  <w:rPr>
                    <w:noProof/>
                    <w:sz w:val="18"/>
                    <w:szCs w:val="18"/>
                  </w:rPr>
                  <w:tab/>
                </w:r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Evaluación de la norma para MP10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instrText xml:space="preserve"> PAGEREF _Toc19525355 \h </w:instrTex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>12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540BB80E" w14:textId="77777777" w:rsidR="009868A1" w:rsidRPr="00584038" w:rsidRDefault="009476EE">
              <w:pPr>
                <w:pStyle w:val="TDC3"/>
                <w:tabs>
                  <w:tab w:val="left" w:pos="1320"/>
                  <w:tab w:val="right" w:leader="dot" w:pos="8830"/>
                </w:tabs>
                <w:rPr>
                  <w:noProof/>
                  <w:sz w:val="18"/>
                  <w:szCs w:val="18"/>
                </w:rPr>
              </w:pPr>
              <w:hyperlink w:anchor="_Toc19525356" w:history="1"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6.1.1.</w:t>
                </w:r>
                <w:r w:rsidR="009868A1" w:rsidRPr="00584038">
                  <w:rPr>
                    <w:noProof/>
                    <w:sz w:val="18"/>
                    <w:szCs w:val="18"/>
                  </w:rPr>
                  <w:tab/>
                </w:r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Evaluación de la norma 24 horas para MP10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instrText xml:space="preserve"> PAGEREF _Toc19525356 \h </w:instrTex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>12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60A0CC32" w14:textId="77777777" w:rsidR="009868A1" w:rsidRPr="00584038" w:rsidRDefault="009476EE">
              <w:pPr>
                <w:pStyle w:val="TDC3"/>
                <w:tabs>
                  <w:tab w:val="left" w:pos="1320"/>
                  <w:tab w:val="right" w:leader="dot" w:pos="8830"/>
                </w:tabs>
                <w:rPr>
                  <w:noProof/>
                  <w:sz w:val="18"/>
                  <w:szCs w:val="18"/>
                </w:rPr>
              </w:pPr>
              <w:hyperlink w:anchor="_Toc19525357" w:history="1"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6.1.2.</w:t>
                </w:r>
                <w:r w:rsidR="009868A1" w:rsidRPr="00584038">
                  <w:rPr>
                    <w:noProof/>
                    <w:sz w:val="18"/>
                    <w:szCs w:val="18"/>
                  </w:rPr>
                  <w:tab/>
                </w:r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Evaluación de la norma anual para MP10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instrText xml:space="preserve"> PAGEREF _Toc19525357 \h </w:instrTex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>14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13C69593" w14:textId="77777777" w:rsidR="009868A1" w:rsidRPr="00584038" w:rsidRDefault="009476EE">
              <w:pPr>
                <w:pStyle w:val="TDC1"/>
                <w:rPr>
                  <w:noProof/>
                  <w:sz w:val="18"/>
                  <w:szCs w:val="18"/>
                </w:rPr>
              </w:pPr>
              <w:hyperlink w:anchor="_Toc19525358" w:history="1"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7.</w:t>
                </w:r>
                <w:r w:rsidR="009868A1" w:rsidRPr="00584038">
                  <w:rPr>
                    <w:noProof/>
                    <w:sz w:val="18"/>
                    <w:szCs w:val="18"/>
                  </w:rPr>
                  <w:tab/>
                </w:r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CONCLUSIONES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instrText xml:space="preserve"> PAGEREF _Toc19525358 \h </w:instrTex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>16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4464E219" w14:textId="77777777" w:rsidR="009868A1" w:rsidRPr="00584038" w:rsidRDefault="009476EE">
              <w:pPr>
                <w:pStyle w:val="TDC1"/>
                <w:rPr>
                  <w:noProof/>
                  <w:sz w:val="18"/>
                  <w:szCs w:val="18"/>
                </w:rPr>
              </w:pPr>
              <w:hyperlink w:anchor="_Toc19525359" w:history="1"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8.</w:t>
                </w:r>
                <w:r w:rsidR="009868A1" w:rsidRPr="00584038">
                  <w:rPr>
                    <w:noProof/>
                    <w:sz w:val="18"/>
                    <w:szCs w:val="18"/>
                  </w:rPr>
                  <w:tab/>
                </w:r>
                <w:r w:rsidR="009868A1" w:rsidRPr="00584038">
                  <w:rPr>
                    <w:rStyle w:val="Hipervnculo"/>
                    <w:noProof/>
                    <w:sz w:val="18"/>
                    <w:szCs w:val="18"/>
                  </w:rPr>
                  <w:t>ANEXOS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ab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begin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instrText xml:space="preserve"> PAGEREF _Toc19525359 \h </w:instrTex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separate"/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t>17</w:t>
                </w:r>
                <w:r w:rsidR="009868A1" w:rsidRPr="00584038">
                  <w:rPr>
                    <w:noProof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03EEB299" w14:textId="4DE1993C" w:rsidR="00724F8C" w:rsidRPr="001225B1" w:rsidRDefault="00144EC9" w:rsidP="009A09B9">
              <w:pPr>
                <w:pStyle w:val="TDC3"/>
                <w:tabs>
                  <w:tab w:val="right" w:leader="dot" w:pos="9962"/>
                </w:tabs>
                <w:ind w:left="0"/>
                <w:rPr>
                  <w:sz w:val="20"/>
                  <w:szCs w:val="20"/>
                </w:rPr>
              </w:pPr>
              <w:r w:rsidRPr="00584038">
                <w:rPr>
                  <w:b/>
                  <w:bCs/>
                  <w:sz w:val="18"/>
                  <w:szCs w:val="18"/>
                </w:rPr>
                <w:fldChar w:fldCharType="end"/>
              </w:r>
            </w:p>
          </w:sdtContent>
        </w:sdt>
        <w:p w14:paraId="64020CE8" w14:textId="77777777" w:rsidR="00897C92" w:rsidRDefault="00897C92">
          <w:pPr>
            <w:rPr>
              <w:rFonts w:cs="Times New Roman"/>
              <w:b/>
              <w:sz w:val="26"/>
              <w:szCs w:val="26"/>
            </w:rPr>
          </w:pPr>
          <w:bookmarkStart w:id="6" w:name="_Toc365562057"/>
          <w:r>
            <w:rPr>
              <w:caps/>
            </w:rPr>
            <w:br w:type="page"/>
          </w:r>
        </w:p>
        <w:p w14:paraId="774649C8" w14:textId="48363E55" w:rsidR="00503666" w:rsidRPr="00363911" w:rsidRDefault="00503666" w:rsidP="00487614">
          <w:pPr>
            <w:pStyle w:val="Ttulo1"/>
            <w:rPr>
              <w:caps w:val="0"/>
            </w:rPr>
          </w:pPr>
          <w:bookmarkStart w:id="7" w:name="_Toc19525346"/>
          <w:r w:rsidRPr="00363911">
            <w:rPr>
              <w:caps w:val="0"/>
            </w:rPr>
            <w:lastRenderedPageBreak/>
            <w:t>RESUMEN EJECUTIVO</w:t>
          </w:r>
          <w:bookmarkEnd w:id="7"/>
        </w:p>
        <w:p w14:paraId="5E897251" w14:textId="04B4918F" w:rsidR="007B6913" w:rsidRDefault="007B6913" w:rsidP="009770C0">
          <w:pPr>
            <w:jc w:val="both"/>
          </w:pPr>
          <w:r w:rsidRPr="00363911">
            <w:t>El presente documento da cuenta de la evaluación del cumplimiento de la norma</w:t>
          </w:r>
          <w:r w:rsidR="00B82A51">
            <w:t xml:space="preserve"> de calidad del aire</w:t>
          </w:r>
          <w:r w:rsidR="003569C5" w:rsidRPr="00363911">
            <w:t xml:space="preserve"> para</w:t>
          </w:r>
          <w:r w:rsidR="007F376B">
            <w:t xml:space="preserve"> </w:t>
          </w:r>
          <w:r w:rsidR="003569C5" w:rsidRPr="00363911">
            <w:t>MP10, contenida en el D.S. N°</w:t>
          </w:r>
          <w:r w:rsidR="00A63D6E">
            <w:t xml:space="preserve"> </w:t>
          </w:r>
          <w:r w:rsidR="008506A8">
            <w:t>59</w:t>
          </w:r>
          <w:r w:rsidR="003569C5" w:rsidRPr="00363911">
            <w:t>/</w:t>
          </w:r>
          <w:r w:rsidR="008506A8">
            <w:t>1998</w:t>
          </w:r>
          <w:r w:rsidR="00A63D6E">
            <w:t xml:space="preserve"> </w:t>
          </w:r>
          <w:r w:rsidR="002F63B9" w:rsidRPr="007467D5">
            <w:t xml:space="preserve">del </w:t>
          </w:r>
          <w:hyperlink r:id="rId11" w:history="1">
            <w:r w:rsidR="002F63B9" w:rsidRPr="007467D5">
              <w:t>Ministerio Secretaria General de la Presidencia</w:t>
            </w:r>
          </w:hyperlink>
          <w:r w:rsidR="008506A8">
            <w:t>, modificado por el D.S. N°</w:t>
          </w:r>
          <w:r w:rsidR="00A63D6E">
            <w:t xml:space="preserve"> </w:t>
          </w:r>
          <w:r w:rsidR="00883D8D">
            <w:t>45</w:t>
          </w:r>
          <w:r w:rsidR="008506A8">
            <w:t>/20</w:t>
          </w:r>
          <w:r w:rsidR="00883D8D">
            <w:t xml:space="preserve">01 </w:t>
          </w:r>
          <w:r w:rsidR="00425A26" w:rsidRPr="007467D5">
            <w:t xml:space="preserve">del </w:t>
          </w:r>
          <w:hyperlink r:id="rId12" w:history="1">
            <w:r w:rsidR="00425A26" w:rsidRPr="007467D5">
              <w:t>Ministerio Secretaria General de la Presidencia</w:t>
            </w:r>
          </w:hyperlink>
          <w:r w:rsidR="007F376B">
            <w:t xml:space="preserve">. </w:t>
          </w:r>
          <w:r w:rsidR="002F4F89">
            <w:t>Lo anterior</w:t>
          </w:r>
          <w:r w:rsidR="007F444A">
            <w:t xml:space="preserve"> </w:t>
          </w:r>
          <w:r w:rsidR="00A5459C" w:rsidRPr="007467D5">
            <w:t xml:space="preserve">de acuerdo a lo establecido </w:t>
          </w:r>
          <w:r w:rsidR="009770C0" w:rsidRPr="007467D5">
            <w:t xml:space="preserve">en el Artículo </w:t>
          </w:r>
          <w:r w:rsidR="008506A8" w:rsidRPr="007467D5">
            <w:t xml:space="preserve">16° del párrafo ll, </w:t>
          </w:r>
          <w:r w:rsidR="008506A8" w:rsidRPr="007467D5">
            <w:rPr>
              <w:rFonts w:ascii="Calibri" w:hAnsi="Calibri" w:cs="Calibri"/>
              <w:szCs w:val="20"/>
            </w:rPr>
            <w:t>de la Ley Orgánica de la Superintendencia del Medio Ambiente</w:t>
          </w:r>
          <w:r w:rsidR="002F4F89">
            <w:t>:</w:t>
          </w:r>
          <w:r w:rsidR="009770C0" w:rsidRPr="007467D5">
            <w:t xml:space="preserve"> “Corresponderá a la Superintendencia del Medio Ambiente, fiscalizar el cumplimiento de las </w:t>
          </w:r>
          <w:r w:rsidR="008506A8" w:rsidRPr="007467D5">
            <w:t>normas de calidad y normas de emisión de cada región</w:t>
          </w:r>
          <w:r w:rsidR="007467D5" w:rsidRPr="007467D5">
            <w:t>, incluida la Metropolitana</w:t>
          </w:r>
          <w:r w:rsidR="009770C0" w:rsidRPr="007467D5">
            <w:t>.</w:t>
          </w:r>
          <w:r w:rsidR="00AA21CF" w:rsidRPr="007467D5">
            <w:t>”</w:t>
          </w:r>
        </w:p>
        <w:p w14:paraId="118A7D59" w14:textId="6C4B21D4" w:rsidR="00B82D63" w:rsidRPr="00F819EB" w:rsidRDefault="00F819EB" w:rsidP="00F819EB">
          <w:pPr>
            <w:jc w:val="both"/>
          </w:pPr>
          <w:r w:rsidRPr="001A03D8">
            <w:t>La actividad de fiscalización de la norma primaria de calidad del aire corresponde a un examen de información para MP10, donde se consideraron los datos validados proporcionados por los tit</w:t>
          </w:r>
          <w:r w:rsidR="005F5129" w:rsidRPr="001A03D8">
            <w:t xml:space="preserve">ulares de </w:t>
          </w:r>
          <w:r w:rsidR="00DB2427" w:rsidRPr="001A03D8">
            <w:t>ENGIE ENERGÍA S.A.</w:t>
          </w:r>
          <w:r w:rsidR="005F5129" w:rsidRPr="001A03D8">
            <w:t xml:space="preserve"> y AES GENER</w:t>
          </w:r>
          <w:r w:rsidR="00DB2427" w:rsidRPr="001A03D8">
            <w:t xml:space="preserve"> S.A</w:t>
          </w:r>
          <w:r w:rsidRPr="001A03D8">
            <w:t xml:space="preserve">. </w:t>
          </w:r>
          <w:r w:rsidR="00B82D63" w:rsidRPr="001A03D8">
            <w:t>Dicha información fue sometida</w:t>
          </w:r>
          <w:r w:rsidR="0029079A" w:rsidRPr="001A03D8">
            <w:t xml:space="preserve"> a </w:t>
          </w:r>
          <w:r w:rsidRPr="001A03D8">
            <w:t xml:space="preserve">una auditoría </w:t>
          </w:r>
          <w:r w:rsidR="0029079A" w:rsidRPr="001A03D8">
            <w:t>de</w:t>
          </w:r>
          <w:r w:rsidRPr="001A03D8">
            <w:t xml:space="preserve"> validación </w:t>
          </w:r>
          <w:r w:rsidR="00B82D63" w:rsidRPr="001A03D8">
            <w:t xml:space="preserve">y ratificación </w:t>
          </w:r>
          <w:r w:rsidR="0029079A" w:rsidRPr="001A03D8">
            <w:t xml:space="preserve">por </w:t>
          </w:r>
          <w:r w:rsidR="00B82D63" w:rsidRPr="001A03D8">
            <w:t xml:space="preserve">parte de </w:t>
          </w:r>
          <w:r w:rsidR="0029079A" w:rsidRPr="001A03D8">
            <w:t>la SMA</w:t>
          </w:r>
          <w:r w:rsidRPr="001A03D8">
            <w:t xml:space="preserve">, </w:t>
          </w:r>
          <w:r w:rsidR="00C416A4" w:rsidRPr="001A03D8">
            <w:t>además,</w:t>
          </w:r>
          <w:r w:rsidR="00B82D63" w:rsidRPr="001A03D8">
            <w:t xml:space="preserve"> </w:t>
          </w:r>
          <w:r w:rsidR="00C416A4" w:rsidRPr="001A03D8">
            <w:t>se verificó</w:t>
          </w:r>
          <w:r w:rsidR="00B82D63" w:rsidRPr="001A03D8">
            <w:t xml:space="preserve"> el </w:t>
          </w:r>
          <w:r w:rsidR="00C416A4" w:rsidRPr="001A03D8">
            <w:t>cumplimiento</w:t>
          </w:r>
          <w:r w:rsidR="00B82D63" w:rsidRPr="001A03D8">
            <w:t xml:space="preserve"> </w:t>
          </w:r>
          <w:r w:rsidR="00C416A4" w:rsidRPr="001A03D8">
            <w:t>de los requerimientos de la</w:t>
          </w:r>
          <w:r w:rsidR="00B82D63" w:rsidRPr="001A03D8">
            <w:t xml:space="preserve"> norma primaria de MP10, </w:t>
          </w:r>
          <w:r w:rsidR="00B82D63" w:rsidRPr="001A03D8">
            <w:rPr>
              <w:bCs/>
              <w:color w:val="000000"/>
            </w:rPr>
            <w:t>la representatividad poblacional de las estaciones para material particulado MP10</w:t>
          </w:r>
          <w:r w:rsidR="001A03D8" w:rsidRPr="001A03D8">
            <w:rPr>
              <w:bCs/>
              <w:color w:val="000000"/>
            </w:rPr>
            <w:t xml:space="preserve"> y</w:t>
          </w:r>
          <w:r w:rsidR="00B82D63" w:rsidRPr="001A03D8">
            <w:rPr>
              <w:bCs/>
              <w:color w:val="000000"/>
            </w:rPr>
            <w:t xml:space="preserve"> el empleo de instrumentos de medición de contaminantes atmosféricos con aprobación USEPA</w:t>
          </w:r>
          <w:r w:rsidR="00B82D63" w:rsidRPr="001A03D8">
            <w:t>.</w:t>
          </w:r>
        </w:p>
        <w:p w14:paraId="6E7EF750" w14:textId="589A0247" w:rsidR="0097667D" w:rsidRPr="00F819EB" w:rsidRDefault="0097667D" w:rsidP="0047040C">
          <w:pPr>
            <w:jc w:val="both"/>
          </w:pPr>
          <w:r w:rsidRPr="00F819EB">
            <w:t>El anál</w:t>
          </w:r>
          <w:r w:rsidR="00026B51" w:rsidRPr="00F819EB">
            <w:t>isis de dat</w:t>
          </w:r>
          <w:r w:rsidR="00CA4BF5" w:rsidRPr="00F819EB">
            <w:t xml:space="preserve">os de MP10, </w:t>
          </w:r>
          <w:r w:rsidR="007C6D61" w:rsidRPr="00F819EB">
            <w:t>se realizó con la</w:t>
          </w:r>
          <w:r w:rsidR="002F4F89" w:rsidRPr="00F819EB">
            <w:t>s</w:t>
          </w:r>
          <w:r w:rsidR="007C6D61" w:rsidRPr="00F819EB">
            <w:t xml:space="preserve"> mediciones d</w:t>
          </w:r>
          <w:r w:rsidRPr="00F819EB">
            <w:t xml:space="preserve">el periodo </w:t>
          </w:r>
          <w:r w:rsidR="007C6D61" w:rsidRPr="00F819EB">
            <w:t>comprendido entre el</w:t>
          </w:r>
          <w:r w:rsidRPr="00F819EB">
            <w:t xml:space="preserve"> 1° de enero </w:t>
          </w:r>
          <w:r w:rsidR="00F819EB" w:rsidRPr="00F819EB">
            <w:t>de 201</w:t>
          </w:r>
          <w:r w:rsidR="005F5129">
            <w:t>6</w:t>
          </w:r>
          <w:r w:rsidR="00F819EB" w:rsidRPr="00F819EB">
            <w:t xml:space="preserve"> </w:t>
          </w:r>
          <w:r w:rsidR="000E2116" w:rsidRPr="00F819EB">
            <w:t xml:space="preserve">y </w:t>
          </w:r>
          <w:r w:rsidRPr="00F819EB">
            <w:t xml:space="preserve">31 de </w:t>
          </w:r>
          <w:r w:rsidR="00D07E7D" w:rsidRPr="00F819EB">
            <w:t>diciembre de 201</w:t>
          </w:r>
          <w:r w:rsidR="005F5129">
            <w:t>8</w:t>
          </w:r>
          <w:r w:rsidRPr="00F819EB">
            <w:t xml:space="preserve">, </w:t>
          </w:r>
          <w:r w:rsidR="007C6D61" w:rsidRPr="00F819EB">
            <w:t>periodo en el cual</w:t>
          </w:r>
          <w:r w:rsidR="007467D5" w:rsidRPr="00F819EB">
            <w:t xml:space="preserve"> se utilizaron</w:t>
          </w:r>
          <w:r w:rsidRPr="00F819EB">
            <w:t xml:space="preserve"> instrumento</w:t>
          </w:r>
          <w:r w:rsidR="007467D5" w:rsidRPr="00F819EB">
            <w:t>s</w:t>
          </w:r>
          <w:r w:rsidR="007F444A" w:rsidRPr="00F819EB">
            <w:t xml:space="preserve"> </w:t>
          </w:r>
          <w:r w:rsidR="00AA21CF" w:rsidRPr="00F819EB">
            <w:t xml:space="preserve">de medición </w:t>
          </w:r>
          <w:r w:rsidRPr="00F819EB">
            <w:t>con aprobación EPA.</w:t>
          </w:r>
        </w:p>
        <w:p w14:paraId="5037A8FA" w14:textId="33FBE9CC" w:rsidR="00734243" w:rsidRPr="00F819EB" w:rsidRDefault="007654B4" w:rsidP="007654B4">
          <w:pPr>
            <w:jc w:val="both"/>
          </w:pPr>
          <w:r w:rsidRPr="00F819EB">
            <w:t xml:space="preserve">Para la </w:t>
          </w:r>
          <w:r w:rsidR="0003189B" w:rsidRPr="00F819EB">
            <w:t>auditoría</w:t>
          </w:r>
          <w:r w:rsidR="007F444A" w:rsidRPr="00F819EB">
            <w:t xml:space="preserve"> </w:t>
          </w:r>
          <w:r w:rsidR="001631BF" w:rsidRPr="00F819EB">
            <w:t xml:space="preserve">de los datos horarios </w:t>
          </w:r>
          <w:r w:rsidRPr="00F819EB">
            <w:t>se consider</w:t>
          </w:r>
          <w:r w:rsidR="002F63B9" w:rsidRPr="00F819EB">
            <w:t>aron</w:t>
          </w:r>
          <w:r w:rsidR="007F444A" w:rsidRPr="00F819EB">
            <w:t xml:space="preserve"> </w:t>
          </w:r>
          <w:r w:rsidR="007467D5" w:rsidRPr="00F819EB">
            <w:t>los</w:t>
          </w:r>
          <w:r w:rsidRPr="00F819EB">
            <w:t xml:space="preserve"> criterio</w:t>
          </w:r>
          <w:r w:rsidR="007467D5" w:rsidRPr="00F819EB">
            <w:t>s</w:t>
          </w:r>
          <w:r w:rsidRPr="00F819EB">
            <w:t xml:space="preserve"> establecido</w:t>
          </w:r>
          <w:r w:rsidR="007467D5" w:rsidRPr="00F819EB">
            <w:t>s</w:t>
          </w:r>
          <w:r w:rsidR="007F444A" w:rsidRPr="00F819EB">
            <w:t xml:space="preserve"> </w:t>
          </w:r>
          <w:r w:rsidR="00B6350E" w:rsidRPr="00F819EB">
            <w:t xml:space="preserve">en </w:t>
          </w:r>
          <w:r w:rsidR="00F819EB" w:rsidRPr="00F819EB">
            <w:t>la norma</w:t>
          </w:r>
          <w:r w:rsidR="00D065B9" w:rsidRPr="00F819EB">
            <w:t xml:space="preserve"> primaria</w:t>
          </w:r>
          <w:r w:rsidR="000E2116" w:rsidRPr="00F819EB">
            <w:t xml:space="preserve"> </w:t>
          </w:r>
          <w:r w:rsidR="007467D5" w:rsidRPr="00F819EB">
            <w:t>de calidad d</w:t>
          </w:r>
          <w:r w:rsidR="00146D00" w:rsidRPr="00F819EB">
            <w:t xml:space="preserve">el </w:t>
          </w:r>
          <w:r w:rsidR="007467D5" w:rsidRPr="00F819EB">
            <w:t>aire</w:t>
          </w:r>
          <w:r w:rsidR="00F819EB" w:rsidRPr="00F819EB">
            <w:t xml:space="preserve"> para MP10</w:t>
          </w:r>
          <w:r w:rsidR="007467D5" w:rsidRPr="00F819EB">
            <w:t xml:space="preserve">, </w:t>
          </w:r>
          <w:r w:rsidR="00146D00" w:rsidRPr="00F819EB">
            <w:t>que indica</w:t>
          </w:r>
          <w:r w:rsidR="00D751FC" w:rsidRPr="00F819EB">
            <w:t>n</w:t>
          </w:r>
          <w:r w:rsidR="00146D00" w:rsidRPr="00F819EB">
            <w:t xml:space="preserve"> que </w:t>
          </w:r>
          <w:r w:rsidR="00AF7438" w:rsidRPr="00F819EB">
            <w:t xml:space="preserve">los datos </w:t>
          </w:r>
          <w:r w:rsidR="00146D00" w:rsidRPr="00F819EB">
            <w:t>debe</w:t>
          </w:r>
          <w:r w:rsidR="00AF7438" w:rsidRPr="00F819EB">
            <w:t>n ser reportados de acuerdo a lo establecido</w:t>
          </w:r>
          <w:r w:rsidR="00146D00" w:rsidRPr="00F819EB">
            <w:t xml:space="preserve"> el Reglamento de Estaciones de Medición de Contaminantes Atmosféricos, </w:t>
          </w:r>
          <w:r w:rsidRPr="00F819EB">
            <w:t>D.S.</w:t>
          </w:r>
          <w:r w:rsidR="00342EE4" w:rsidRPr="00F819EB">
            <w:rPr>
              <w:rFonts w:cs="Arial"/>
              <w:color w:val="000000"/>
            </w:rPr>
            <w:t> </w:t>
          </w:r>
          <w:r w:rsidRPr="00F819EB">
            <w:t>N°</w:t>
          </w:r>
          <w:r w:rsidR="000E3F50" w:rsidRPr="00F819EB">
            <w:rPr>
              <w:rFonts w:cs="Arial"/>
              <w:color w:val="000000"/>
            </w:rPr>
            <w:t> </w:t>
          </w:r>
          <w:r w:rsidRPr="00F819EB">
            <w:t>61/2008, modificado p</w:t>
          </w:r>
          <w:r w:rsidR="004B0837" w:rsidRPr="00F819EB">
            <w:t>or el D.S. N°</w:t>
          </w:r>
          <w:r w:rsidR="00A63D6E" w:rsidRPr="00F819EB">
            <w:t xml:space="preserve"> </w:t>
          </w:r>
          <w:r w:rsidR="004B0837" w:rsidRPr="00F819EB">
            <w:t>30/2009, de</w:t>
          </w:r>
          <w:r w:rsidR="001333B1">
            <w:t>l</w:t>
          </w:r>
          <w:r w:rsidR="004B0837" w:rsidRPr="00F819EB">
            <w:t xml:space="preserve"> M</w:t>
          </w:r>
          <w:r w:rsidR="002F63B9" w:rsidRPr="00F819EB">
            <w:t>inisterio de Salud</w:t>
          </w:r>
          <w:r w:rsidR="004B0837" w:rsidRPr="00F819EB">
            <w:t>. Para el cálculo del promedio diario</w:t>
          </w:r>
          <w:r w:rsidR="007F444A" w:rsidRPr="00F819EB">
            <w:t xml:space="preserve"> </w:t>
          </w:r>
          <w:r w:rsidR="00D16444" w:rsidRPr="00F819EB">
            <w:t xml:space="preserve">en equipos de tipo gravimétrico, en </w:t>
          </w:r>
          <w:r w:rsidR="00DE4F62" w:rsidRPr="00F819EB">
            <w:t xml:space="preserve">el </w:t>
          </w:r>
          <w:r w:rsidR="00D16444" w:rsidRPr="00F819EB">
            <w:t xml:space="preserve">caso </w:t>
          </w:r>
          <w:r w:rsidR="00DE4F62" w:rsidRPr="00F819EB">
            <w:t xml:space="preserve">del </w:t>
          </w:r>
          <w:r w:rsidR="00D16444" w:rsidRPr="00F819EB">
            <w:t xml:space="preserve">MP10, </w:t>
          </w:r>
          <w:r w:rsidR="00D751FC" w:rsidRPr="00F819EB">
            <w:t xml:space="preserve">se utilizó como criterio lo dispuesto en </w:t>
          </w:r>
          <w:r w:rsidR="00E60209" w:rsidRPr="00F819EB">
            <w:t xml:space="preserve">el </w:t>
          </w:r>
          <w:r w:rsidR="004B0837" w:rsidRPr="00F819EB">
            <w:t xml:space="preserve">decreto antes mencionado, </w:t>
          </w:r>
          <w:r w:rsidRPr="00F819EB">
            <w:t xml:space="preserve">que establece </w:t>
          </w:r>
          <w:r w:rsidR="00D751FC" w:rsidRPr="00F819EB">
            <w:t>el cálculo diario sobre la</w:t>
          </w:r>
          <w:r w:rsidR="009F2EA3" w:rsidRPr="00F819EB">
            <w:t xml:space="preserve"> base </w:t>
          </w:r>
          <w:r w:rsidR="000F5CFC">
            <w:t xml:space="preserve">de al menos </w:t>
          </w:r>
          <w:r w:rsidR="009F2EA3" w:rsidRPr="00F819EB">
            <w:t>18 horas continuas de medición</w:t>
          </w:r>
          <w:r w:rsidRPr="00F819EB">
            <w:t>.</w:t>
          </w:r>
          <w:r w:rsidR="007F444A" w:rsidRPr="00F819EB">
            <w:t xml:space="preserve"> </w:t>
          </w:r>
        </w:p>
        <w:p w14:paraId="351C815B" w14:textId="77777777" w:rsidR="00897C92" w:rsidRPr="007750F5" w:rsidRDefault="00897C92" w:rsidP="00897C92">
          <w:pPr>
            <w:spacing w:before="240" w:after="120" w:line="240" w:lineRule="auto"/>
            <w:jc w:val="both"/>
            <w:rPr>
              <w:b/>
              <w:u w:val="single"/>
            </w:rPr>
          </w:pPr>
          <w:r w:rsidRPr="007750F5">
            <w:rPr>
              <w:b/>
              <w:u w:val="single"/>
            </w:rPr>
            <w:t>Norma de calidad del aire para MP10</w:t>
          </w:r>
        </w:p>
        <w:p w14:paraId="186B8DA5" w14:textId="6245099B" w:rsidR="003B7B17" w:rsidRPr="00426772" w:rsidRDefault="003B7B17" w:rsidP="003B7B17">
          <w:pPr>
            <w:jc w:val="both"/>
          </w:pPr>
          <w:r>
            <w:t>La</w:t>
          </w:r>
          <w:r w:rsidRPr="00426772">
            <w:t xml:space="preserve"> evaluación de la norma de 24 horas de MP10, </w:t>
          </w:r>
          <w:r>
            <w:t>para los años 2016, 2017 y 2018</w:t>
          </w:r>
          <w:r w:rsidRPr="00426772">
            <w:t xml:space="preserve">, </w:t>
          </w:r>
          <w:r>
            <w:t xml:space="preserve">y </w:t>
          </w:r>
          <w:r w:rsidRPr="00426772">
            <w:t xml:space="preserve">que fija como límite un valor de 150 </w:t>
          </w:r>
          <w:proofErr w:type="spellStart"/>
          <w:r w:rsidRPr="00426772">
            <w:t>μg</w:t>
          </w:r>
          <w:proofErr w:type="spellEnd"/>
          <w:r w:rsidRPr="00426772">
            <w:t>/m</w:t>
          </w:r>
          <w:r w:rsidRPr="00426772">
            <w:rPr>
              <w:vertAlign w:val="superscript"/>
            </w:rPr>
            <w:t>3</w:t>
          </w:r>
          <w:r>
            <w:t>N, mediante el análisis de los datos de MP10</w:t>
          </w:r>
          <w:r w:rsidRPr="00426772">
            <w:t xml:space="preserve"> </w:t>
          </w:r>
          <w:r>
            <w:t>y el cálculo del</w:t>
          </w:r>
          <w:r w:rsidRPr="00426772">
            <w:t xml:space="preserve"> percentil 98 de las concentracione</w:t>
          </w:r>
          <w:r>
            <w:t xml:space="preserve">s de 24 horas en las estaciones </w:t>
          </w:r>
          <w:proofErr w:type="spellStart"/>
          <w:r>
            <w:t>Supersite</w:t>
          </w:r>
          <w:proofErr w:type="spellEnd"/>
          <w:r>
            <w:t xml:space="preserve"> y Gobernación, determinó que la norma no fue superada y las concentraciones se encontraron por debajo del 80 % de la norma de 24 horas, registrándose para el año 2018 concentraciones de </w:t>
          </w:r>
          <w:r>
            <w:rPr>
              <w:rFonts w:ascii="Calibri" w:hAnsi="Calibri" w:cs="Calibri"/>
            </w:rPr>
            <w:t>68 </w:t>
          </w:r>
          <w:r>
            <w:t>µ</w:t>
          </w:r>
          <w:r w:rsidRPr="0032664F">
            <w:t>g/m</w:t>
          </w:r>
          <w:r w:rsidRPr="00385311">
            <w:rPr>
              <w:vertAlign w:val="superscript"/>
            </w:rPr>
            <w:t>3</w:t>
          </w:r>
          <w:r w:rsidRPr="0032664F">
            <w:t>N</w:t>
          </w:r>
          <w:r>
            <w:t xml:space="preserve"> en la estación </w:t>
          </w:r>
          <w:proofErr w:type="spellStart"/>
          <w:r>
            <w:t>Supersite</w:t>
          </w:r>
          <w:proofErr w:type="spellEnd"/>
          <w:r>
            <w:t xml:space="preserve"> </w:t>
          </w:r>
          <w:r>
            <w:rPr>
              <w:rFonts w:ascii="Calibri" w:hAnsi="Calibri" w:cs="Calibri"/>
            </w:rPr>
            <w:t xml:space="preserve">y 75 </w:t>
          </w:r>
          <w:r>
            <w:t>µ</w:t>
          </w:r>
          <w:r w:rsidRPr="0032664F">
            <w:t>g/m</w:t>
          </w:r>
          <w:r w:rsidRPr="00385311">
            <w:rPr>
              <w:vertAlign w:val="superscript"/>
            </w:rPr>
            <w:t>3</w:t>
          </w:r>
          <w:r w:rsidRPr="0032664F">
            <w:t>N</w:t>
          </w:r>
          <w:r>
            <w:rPr>
              <w:rFonts w:ascii="Calibri" w:hAnsi="Calibri" w:cs="Calibri"/>
            </w:rPr>
            <w:t xml:space="preserve"> en la estación Gobernación.</w:t>
          </w:r>
        </w:p>
        <w:p w14:paraId="7125B09B" w14:textId="0D8E58A0" w:rsidR="003B7B17" w:rsidRDefault="003B7B17" w:rsidP="003B7B17">
          <w:pPr>
            <w:jc w:val="both"/>
          </w:pPr>
          <w:r w:rsidRPr="00A5539D">
            <w:lastRenderedPageBreak/>
            <w:t>Respecto de la norma anual de MP10</w:t>
          </w:r>
          <w:r w:rsidR="001333B1">
            <w:t>,</w:t>
          </w:r>
          <w:r w:rsidRPr="00A5539D">
            <w:t xml:space="preserve"> que establece como límite una concentración de 50 </w:t>
          </w:r>
          <w:proofErr w:type="spellStart"/>
          <w:r w:rsidRPr="00A5539D">
            <w:t>μg</w:t>
          </w:r>
          <w:proofErr w:type="spellEnd"/>
          <w:r w:rsidRPr="00A5539D">
            <w:t>/m</w:t>
          </w:r>
          <w:r w:rsidRPr="00A5539D">
            <w:rPr>
              <w:vertAlign w:val="superscript"/>
            </w:rPr>
            <w:t>3</w:t>
          </w:r>
          <w:r>
            <w:t>N, mediante el cálculo del promedio trianual (2016-2017-2018), se determinó que la</w:t>
          </w:r>
          <w:r w:rsidRPr="00A5539D">
            <w:t xml:space="preserve"> norma anual de MP10</w:t>
          </w:r>
          <w:r>
            <w:t xml:space="preserve"> no fue superada en las estaciones de </w:t>
          </w:r>
          <w:proofErr w:type="spellStart"/>
          <w:r>
            <w:t>Supersite</w:t>
          </w:r>
          <w:proofErr w:type="spellEnd"/>
          <w:r>
            <w:t xml:space="preserve"> y Gobernación. Cabe señalar que en la estación </w:t>
          </w:r>
          <w:proofErr w:type="spellStart"/>
          <w:r>
            <w:t>Supersite</w:t>
          </w:r>
          <w:proofErr w:type="spellEnd"/>
          <w:r>
            <w:t xml:space="preserve"> se presentó una concentración promedio trianual de  41 </w:t>
          </w:r>
          <w:r w:rsidRPr="006579DB">
            <w:t>µg/m</w:t>
          </w:r>
          <w:r w:rsidRPr="006579DB">
            <w:rPr>
              <w:vertAlign w:val="superscript"/>
            </w:rPr>
            <w:t>3</w:t>
          </w:r>
          <w:r w:rsidRPr="006579DB">
            <w:t>N</w:t>
          </w:r>
          <w:r>
            <w:t>, equivalente al 83% de la norma anual.</w:t>
          </w:r>
        </w:p>
        <w:p w14:paraId="746010F4" w14:textId="77777777" w:rsidR="00C94B6A" w:rsidRDefault="00C94B6A">
          <w:pPr>
            <w:rPr>
              <w:rFonts w:cs="Times New Roman"/>
              <w:b/>
              <w:sz w:val="26"/>
              <w:szCs w:val="26"/>
            </w:rPr>
          </w:pPr>
          <w:r>
            <w:rPr>
              <w:caps/>
            </w:rPr>
            <w:br w:type="page"/>
          </w:r>
        </w:p>
        <w:p w14:paraId="247768F0" w14:textId="77777777" w:rsidR="00D149DA" w:rsidRPr="00363911" w:rsidRDefault="00503666" w:rsidP="00487614">
          <w:pPr>
            <w:pStyle w:val="Ttulo1"/>
          </w:pPr>
          <w:bookmarkStart w:id="8" w:name="_Toc19525347"/>
          <w:r w:rsidRPr="00363911">
            <w:rPr>
              <w:caps w:val="0"/>
            </w:rPr>
            <w:lastRenderedPageBreak/>
            <w:t>INTRODUCCIÓN</w:t>
          </w:r>
          <w:bookmarkEnd w:id="8"/>
        </w:p>
        <w:p w14:paraId="27B4E892" w14:textId="169EFBFB" w:rsidR="003C041A" w:rsidRPr="00EB118D" w:rsidRDefault="00977BF0" w:rsidP="003C041A">
          <w:pPr>
            <w:jc w:val="both"/>
            <w:rPr>
              <w:highlight w:val="yellow"/>
            </w:rPr>
          </w:pPr>
          <w:r w:rsidRPr="00DB4179">
            <w:t xml:space="preserve">De acuerdo Of. Ord. N° </w:t>
          </w:r>
          <w:r w:rsidR="000F5CFC" w:rsidRPr="00DB4179">
            <w:t>190225</w:t>
          </w:r>
          <w:r w:rsidRPr="00DB4179">
            <w:t xml:space="preserve"> y Of. Ord. N° 1</w:t>
          </w:r>
          <w:r w:rsidR="000F5CFC" w:rsidRPr="00DB4179">
            <w:t>90128</w:t>
          </w:r>
          <w:r w:rsidRPr="00DB4179">
            <w:t xml:space="preserve">, ambos del MMA, se le solicita a la Superintendencia del Medio Ambiente </w:t>
          </w:r>
          <w:r w:rsidR="003C041A" w:rsidRPr="00DB4179">
            <w:t xml:space="preserve">la evaluación de cumplimiento normativo de las estaciones de </w:t>
          </w:r>
          <w:r w:rsidR="004E4219">
            <w:t>vigilancia</w:t>
          </w:r>
          <w:r w:rsidR="003C041A" w:rsidRPr="00DB4179">
            <w:t xml:space="preserve"> de calidad del aire de la zona </w:t>
          </w:r>
          <w:r w:rsidR="00DB4179" w:rsidRPr="00DB4179">
            <w:t>de Tocopilla</w:t>
          </w:r>
          <w:r w:rsidR="003C041A" w:rsidRPr="00DB4179">
            <w:t xml:space="preserve"> de la Región de </w:t>
          </w:r>
          <w:r w:rsidR="00DB4179" w:rsidRPr="00DB4179">
            <w:t>Antofagasta</w:t>
          </w:r>
          <w:r w:rsidR="004879B3" w:rsidRPr="004879B3">
            <w:t>.</w:t>
          </w:r>
        </w:p>
        <w:p w14:paraId="14AB1F9C" w14:textId="77777777" w:rsidR="001D1701" w:rsidRPr="00DB4179" w:rsidRDefault="001D1701" w:rsidP="005D5DD7">
          <w:pPr>
            <w:jc w:val="both"/>
          </w:pPr>
          <w:r w:rsidRPr="00DB4179">
            <w:t xml:space="preserve">Considerando lo establecido </w:t>
          </w:r>
          <w:r w:rsidR="00503F30" w:rsidRPr="00DB4179">
            <w:t>en el artículo 16, del Título ll de la Ley Orgánica de la Superintendencia del Medio Ambiente</w:t>
          </w:r>
          <w:r w:rsidRPr="00DB4179">
            <w:t>, corresponde</w:t>
          </w:r>
          <w:r w:rsidR="00503F30" w:rsidRPr="00DB4179">
            <w:t>rá</w:t>
          </w:r>
          <w:r w:rsidRPr="00DB4179">
            <w:t xml:space="preserve"> a </w:t>
          </w:r>
          <w:r w:rsidR="00503F30" w:rsidRPr="00DB4179">
            <w:t>esta S</w:t>
          </w:r>
          <w:r w:rsidRPr="00DB4179">
            <w:t>upe</w:t>
          </w:r>
          <w:r w:rsidR="00503F30" w:rsidRPr="00DB4179">
            <w:t xml:space="preserve">rintendencia </w:t>
          </w:r>
          <w:r w:rsidRPr="00DB4179">
            <w:t xml:space="preserve">fiscalizar el cumplimiento </w:t>
          </w:r>
          <w:r w:rsidR="00503F30" w:rsidRPr="00DB4179">
            <w:t>de las normas de calidad</w:t>
          </w:r>
          <w:r w:rsidR="004B4726" w:rsidRPr="00DB4179">
            <w:t>.</w:t>
          </w:r>
        </w:p>
        <w:p w14:paraId="03E8731A" w14:textId="6C357C96" w:rsidR="00B964C9" w:rsidRDefault="00016DC6" w:rsidP="00B964C9">
          <w:pPr>
            <w:jc w:val="both"/>
          </w:pPr>
          <w:r w:rsidRPr="00895A4D">
            <w:t>Por lo expuesto anteriormente, se realizó un análisis de la validez d</w:t>
          </w:r>
          <w:r w:rsidR="00401F9E" w:rsidRPr="00895A4D">
            <w:t>e las mediciones de MP10</w:t>
          </w:r>
          <w:r w:rsidRPr="00895A4D">
            <w:t xml:space="preserve">, informadas por </w:t>
          </w:r>
          <w:r w:rsidR="00AD3790">
            <w:t xml:space="preserve">los titulares </w:t>
          </w:r>
          <w:r w:rsidR="00DB4179" w:rsidRPr="00895A4D">
            <w:t>ENGIE ENERGÍA S.A. y AES GENER</w:t>
          </w:r>
          <w:r w:rsidR="00AD3790">
            <w:t xml:space="preserve"> S.A</w:t>
          </w:r>
          <w:r w:rsidR="00DB4179" w:rsidRPr="00895A4D">
            <w:t>.</w:t>
          </w:r>
          <w:r w:rsidR="00FC6DEF">
            <w:t>, dichos a</w:t>
          </w:r>
          <w:r w:rsidR="003C041A" w:rsidRPr="00895A4D">
            <w:t xml:space="preserve">ntecedentes </w:t>
          </w:r>
          <w:r w:rsidR="00FC6DEF">
            <w:t xml:space="preserve">fueron </w:t>
          </w:r>
          <w:r w:rsidR="003C041A" w:rsidRPr="00895A4D">
            <w:t xml:space="preserve">solicitados </w:t>
          </w:r>
          <w:r w:rsidR="00FC6DEF" w:rsidRPr="00895A4D">
            <w:t>a los titulares de ENGIE ENERGÍA S.A. y AES GENER</w:t>
          </w:r>
          <w:r w:rsidR="00FC6DEF">
            <w:t xml:space="preserve"> S.A,</w:t>
          </w:r>
          <w:r w:rsidR="00FC6DEF" w:rsidRPr="00895A4D">
            <w:t xml:space="preserve"> </w:t>
          </w:r>
          <w:r w:rsidR="000111AA" w:rsidRPr="00895A4D">
            <w:t>para los años 201</w:t>
          </w:r>
          <w:r w:rsidR="00DB4179" w:rsidRPr="00895A4D">
            <w:t>6</w:t>
          </w:r>
          <w:r w:rsidR="000111AA" w:rsidRPr="00895A4D">
            <w:t>, 201</w:t>
          </w:r>
          <w:r w:rsidR="00DB4179" w:rsidRPr="00895A4D">
            <w:t>7</w:t>
          </w:r>
          <w:r w:rsidR="000111AA" w:rsidRPr="00895A4D">
            <w:t xml:space="preserve"> y 201</w:t>
          </w:r>
          <w:r w:rsidR="00DB4179" w:rsidRPr="00895A4D">
            <w:t>8</w:t>
          </w:r>
          <w:r w:rsidR="000111AA" w:rsidRPr="00895A4D">
            <w:t xml:space="preserve">, </w:t>
          </w:r>
          <w:r w:rsidR="003C041A" w:rsidRPr="00895A4D">
            <w:t>media</w:t>
          </w:r>
          <w:r w:rsidR="00DB4179" w:rsidRPr="00895A4D">
            <w:t xml:space="preserve">nte la Resolución Exenta N° 144 y </w:t>
          </w:r>
          <w:r w:rsidR="004E4219">
            <w:t>la N°</w:t>
          </w:r>
          <w:r w:rsidR="00DB4179" w:rsidRPr="00895A4D">
            <w:t>14</w:t>
          </w:r>
          <w:r w:rsidR="00073249" w:rsidRPr="00895A4D">
            <w:t>8</w:t>
          </w:r>
          <w:r w:rsidR="003C041A" w:rsidRPr="00895A4D">
            <w:t xml:space="preserve">, </w:t>
          </w:r>
          <w:r w:rsidR="00DB4179" w:rsidRPr="00895A4D">
            <w:t>ambas</w:t>
          </w:r>
          <w:r w:rsidR="003C041A" w:rsidRPr="00895A4D">
            <w:t xml:space="preserve"> de 201</w:t>
          </w:r>
          <w:r w:rsidR="00DB4179" w:rsidRPr="00895A4D">
            <w:t>9</w:t>
          </w:r>
          <w:r w:rsidR="003C041A" w:rsidRPr="00895A4D">
            <w:t xml:space="preserve">. </w:t>
          </w:r>
          <w:r w:rsidR="009700C7" w:rsidRPr="00895A4D">
            <w:t>L</w:t>
          </w:r>
          <w:r w:rsidR="00471EBC" w:rsidRPr="00895A4D">
            <w:t xml:space="preserve">as </w:t>
          </w:r>
          <w:r w:rsidR="003073C7" w:rsidRPr="00895A4D">
            <w:t xml:space="preserve">estaciones </w:t>
          </w:r>
          <w:r w:rsidR="00471EBC" w:rsidRPr="00895A4D">
            <w:t xml:space="preserve">informadas </w:t>
          </w:r>
          <w:r w:rsidR="00FC6DEF">
            <w:t xml:space="preserve">por ambos titulares correspondieron a las estaciones </w:t>
          </w:r>
          <w:proofErr w:type="spellStart"/>
          <w:r w:rsidR="00895A4D" w:rsidRPr="00895A4D">
            <w:t>Supersite</w:t>
          </w:r>
          <w:proofErr w:type="spellEnd"/>
          <w:r w:rsidR="00895A4D" w:rsidRPr="00895A4D">
            <w:t xml:space="preserve"> y Gobernación</w:t>
          </w:r>
          <w:r w:rsidR="000111AA" w:rsidRPr="00895A4D">
            <w:t>,</w:t>
          </w:r>
          <w:r w:rsidR="00471EBC" w:rsidRPr="00895A4D">
            <w:t xml:space="preserve"> </w:t>
          </w:r>
          <w:r w:rsidR="00FC6DEF">
            <w:t xml:space="preserve">las cuales </w:t>
          </w:r>
          <w:r w:rsidR="00471EBC" w:rsidRPr="00895A4D">
            <w:t xml:space="preserve">cuentan con </w:t>
          </w:r>
          <w:r w:rsidR="000111AA" w:rsidRPr="00895A4D">
            <w:t xml:space="preserve">calificación </w:t>
          </w:r>
          <w:r w:rsidR="00471EBC" w:rsidRPr="00895A4D">
            <w:t>de</w:t>
          </w:r>
          <w:r w:rsidR="003073C7" w:rsidRPr="00895A4D">
            <w:t xml:space="preserve"> representatividad poblacional (EMRP en adelante) por MP10</w:t>
          </w:r>
          <w:r w:rsidR="00FC6DEF">
            <w:t xml:space="preserve"> y utilizan </w:t>
          </w:r>
          <w:r w:rsidR="00FC6DEF" w:rsidRPr="00A40E9F">
            <w:rPr>
              <w:bCs/>
              <w:color w:val="000000"/>
            </w:rPr>
            <w:t>instrumentos de medición de contaminantes atmosféricos con aprobación USEPA</w:t>
          </w:r>
          <w:r w:rsidR="000111AA" w:rsidRPr="00895A4D">
            <w:t xml:space="preserve">. En el </w:t>
          </w:r>
          <w:r w:rsidR="009700C7" w:rsidRPr="00895A4D">
            <w:t xml:space="preserve">proceso de auditoría y análisis de los datos </w:t>
          </w:r>
          <w:r w:rsidR="000111AA" w:rsidRPr="00895A4D">
            <w:t xml:space="preserve">se </w:t>
          </w:r>
          <w:r w:rsidR="009700C7" w:rsidRPr="00895A4D">
            <w:t xml:space="preserve">consideró </w:t>
          </w:r>
          <w:r w:rsidR="003073C7" w:rsidRPr="00895A4D">
            <w:t>la verificación del cumplimiento normativo de las normas primaria</w:t>
          </w:r>
          <w:r w:rsidR="000111AA" w:rsidRPr="00895A4D">
            <w:t xml:space="preserve"> de MP10</w:t>
          </w:r>
          <w:r w:rsidRPr="00895A4D">
            <w:t xml:space="preserve"> y </w:t>
          </w:r>
          <w:r w:rsidR="003073C7" w:rsidRPr="00895A4D">
            <w:t xml:space="preserve">el </w:t>
          </w:r>
          <w:r w:rsidRPr="00895A4D">
            <w:t xml:space="preserve">cumplimiento de las exigencias del </w:t>
          </w:r>
          <w:r w:rsidR="003073C7" w:rsidRPr="00895A4D">
            <w:t>D.S. N° 61/2008, modificado por D.S.</w:t>
          </w:r>
          <w:r w:rsidR="003073C7" w:rsidRPr="00895A4D">
            <w:rPr>
              <w:rFonts w:cs="Arial"/>
              <w:color w:val="000000"/>
            </w:rPr>
            <w:t> </w:t>
          </w:r>
          <w:r w:rsidR="003073C7" w:rsidRPr="00895A4D">
            <w:t>N°30/2009, del Ministerio de Salud</w:t>
          </w:r>
          <w:r w:rsidR="000673B1" w:rsidRPr="00895A4D">
            <w:t>.</w:t>
          </w:r>
          <w:bookmarkStart w:id="9" w:name="_Toc372792362"/>
          <w:bookmarkStart w:id="10" w:name="_Toc378231974"/>
        </w:p>
        <w:p w14:paraId="07944E3E" w14:textId="77777777" w:rsidR="009640D8" w:rsidRPr="00363911" w:rsidRDefault="005344ED" w:rsidP="005344ED">
          <w:pPr>
            <w:jc w:val="both"/>
            <w:rPr>
              <w:rFonts w:cs="Times New Roman"/>
              <w:b/>
              <w:caps/>
              <w:sz w:val="26"/>
              <w:szCs w:val="26"/>
            </w:rPr>
          </w:pPr>
          <w:r w:rsidRPr="00895A4D">
            <w:t>Estos antecedentes permitirán al Ministerio del Medio Ambiente activar los instrumentos de política pública que</w:t>
          </w:r>
          <w:r w:rsidR="00920972" w:rsidRPr="00895A4D">
            <w:t xml:space="preserve"> correspondan</w:t>
          </w:r>
          <w:r w:rsidR="00AF7E9D" w:rsidRPr="00895A4D">
            <w:t>,</w:t>
          </w:r>
          <w:r w:rsidR="00FB2942" w:rsidRPr="00895A4D">
            <w:t xml:space="preserve"> </w:t>
          </w:r>
          <w:r w:rsidR="000944BA" w:rsidRPr="00895A4D">
            <w:t xml:space="preserve">de acuerdo a lo </w:t>
          </w:r>
          <w:r w:rsidR="00B52B1E" w:rsidRPr="00895A4D">
            <w:t xml:space="preserve">establecido </w:t>
          </w:r>
          <w:r w:rsidR="00D065B9" w:rsidRPr="00895A4D">
            <w:t xml:space="preserve">en la </w:t>
          </w:r>
          <w:r w:rsidR="000803DF" w:rsidRPr="00895A4D">
            <w:t>R</w:t>
          </w:r>
          <w:r w:rsidR="00D065B9" w:rsidRPr="00895A4D">
            <w:t xml:space="preserve">esolución </w:t>
          </w:r>
          <w:r w:rsidR="000803DF" w:rsidRPr="00895A4D">
            <w:t>E</w:t>
          </w:r>
          <w:r w:rsidR="00D065B9" w:rsidRPr="00895A4D">
            <w:t>xenta N</w:t>
          </w:r>
          <w:r w:rsidR="000803DF" w:rsidRPr="00895A4D">
            <w:t>°</w:t>
          </w:r>
          <w:r w:rsidR="00D065B9" w:rsidRPr="00895A4D">
            <w:t xml:space="preserve"> 302, de 2011, del Subsecretario del Medio Ambiente, que instruye sobre modificaciones al procedimiento de</w:t>
          </w:r>
          <w:r w:rsidR="006E6076" w:rsidRPr="00895A4D">
            <w:t xml:space="preserve"> declaración de zona saturada y</w:t>
          </w:r>
          <w:r w:rsidR="00935FD9" w:rsidRPr="00895A4D">
            <w:t xml:space="preserve"> </w:t>
          </w:r>
          <w:r w:rsidR="00D065B9" w:rsidRPr="00895A4D">
            <w:t xml:space="preserve">latente, a partir de la entrada en vigencia de la nueva Institucionalidad Ambiental, modificada por la </w:t>
          </w:r>
          <w:r w:rsidR="000803DF" w:rsidRPr="00895A4D">
            <w:t>R</w:t>
          </w:r>
          <w:r w:rsidR="00D065B9" w:rsidRPr="00895A4D">
            <w:t xml:space="preserve">esolución </w:t>
          </w:r>
          <w:r w:rsidR="000803DF" w:rsidRPr="00895A4D">
            <w:t>E</w:t>
          </w:r>
          <w:r w:rsidR="00D065B9" w:rsidRPr="00895A4D">
            <w:t>xenta N</w:t>
          </w:r>
          <w:r w:rsidR="000803DF" w:rsidRPr="00895A4D">
            <w:t>°</w:t>
          </w:r>
          <w:r w:rsidR="00E55C88" w:rsidRPr="00895A4D">
            <w:t xml:space="preserve"> 422, de 2012.</w:t>
          </w:r>
          <w:r w:rsidR="00C3606A" w:rsidRPr="00363911">
            <w:br w:type="page"/>
          </w:r>
          <w:bookmarkEnd w:id="9"/>
          <w:bookmarkEnd w:id="10"/>
        </w:p>
        <w:p w14:paraId="5F8A50ED" w14:textId="77777777" w:rsidR="00616147" w:rsidRPr="00363911" w:rsidRDefault="00503666" w:rsidP="00616147">
          <w:pPr>
            <w:pStyle w:val="Ttulo1"/>
            <w:ind w:left="357" w:hanging="357"/>
          </w:pPr>
          <w:bookmarkStart w:id="11" w:name="_Toc19525348"/>
          <w:r w:rsidRPr="00363911">
            <w:rPr>
              <w:caps w:val="0"/>
            </w:rPr>
            <w:lastRenderedPageBreak/>
            <w:t>OBJETIVOS</w:t>
          </w:r>
          <w:bookmarkEnd w:id="11"/>
        </w:p>
        <w:p w14:paraId="584F7AF9" w14:textId="33CFFB95" w:rsidR="009700C7" w:rsidRDefault="00817606" w:rsidP="00E352E9">
          <w:pPr>
            <w:jc w:val="both"/>
          </w:pPr>
          <w:r w:rsidRPr="00363911">
            <w:t>El objetivo</w:t>
          </w:r>
          <w:r w:rsidR="00FB2942">
            <w:t xml:space="preserve"> </w:t>
          </w:r>
          <w:r w:rsidR="00AA21CF" w:rsidRPr="00363911">
            <w:t xml:space="preserve">general </w:t>
          </w:r>
          <w:r w:rsidR="003F6AC3" w:rsidRPr="00363911">
            <w:t xml:space="preserve">es evaluar </w:t>
          </w:r>
          <w:r w:rsidR="00884A34" w:rsidRPr="00363911">
            <w:t>el cumplimiento de la</w:t>
          </w:r>
          <w:r w:rsidR="00D01D87" w:rsidRPr="00363911">
            <w:t>s</w:t>
          </w:r>
          <w:r w:rsidR="00884A34" w:rsidRPr="00363911">
            <w:t xml:space="preserve"> norma</w:t>
          </w:r>
          <w:r w:rsidR="00D01D87" w:rsidRPr="00363911">
            <w:t>s</w:t>
          </w:r>
          <w:r w:rsidR="00884A34" w:rsidRPr="00363911">
            <w:t xml:space="preserve"> de calidad del aire </w:t>
          </w:r>
          <w:r w:rsidR="00916DFE">
            <w:t xml:space="preserve">primaria </w:t>
          </w:r>
          <w:r w:rsidR="00884A34" w:rsidRPr="00363911">
            <w:t xml:space="preserve">para </w:t>
          </w:r>
          <w:r w:rsidR="00A272A1">
            <w:t>MP10,</w:t>
          </w:r>
          <w:r w:rsidR="002357D2">
            <w:t xml:space="preserve"> en su nivel diario y anual</w:t>
          </w:r>
          <w:r w:rsidR="00AA21CF" w:rsidRPr="00363911">
            <w:t>,</w:t>
          </w:r>
          <w:r w:rsidR="009700C7">
            <w:t xml:space="preserve"> según corresponda,</w:t>
          </w:r>
          <w:r w:rsidR="00AA21CF" w:rsidRPr="00363911">
            <w:t xml:space="preserve"> </w:t>
          </w:r>
          <w:r w:rsidR="009700C7">
            <w:t xml:space="preserve">considerando el período de información comprendido entre el </w:t>
          </w:r>
          <w:r w:rsidR="009700C7" w:rsidRPr="00363911">
            <w:t xml:space="preserve">1° de enero </w:t>
          </w:r>
          <w:r w:rsidR="009700C7">
            <w:t>de 201</w:t>
          </w:r>
          <w:r w:rsidR="00D148E2">
            <w:t>6</w:t>
          </w:r>
          <w:r w:rsidR="009700C7">
            <w:t xml:space="preserve"> y el </w:t>
          </w:r>
          <w:r w:rsidR="009700C7" w:rsidRPr="00363911">
            <w:t>31 de diciembre de 20</w:t>
          </w:r>
          <w:r w:rsidR="00D148E2">
            <w:t>18</w:t>
          </w:r>
          <w:r w:rsidR="00F1484E">
            <w:t>,</w:t>
          </w:r>
          <w:r w:rsidR="009700C7">
            <w:t xml:space="preserve"> </w:t>
          </w:r>
          <w:r w:rsidR="00AA21CF" w:rsidRPr="00363911">
            <w:t xml:space="preserve">en las estaciones que cuentan con representatividad poblacional </w:t>
          </w:r>
          <w:r w:rsidR="00884A34" w:rsidRPr="00363911">
            <w:t xml:space="preserve">para </w:t>
          </w:r>
          <w:r w:rsidR="00916DFE">
            <w:t xml:space="preserve">material particulado </w:t>
          </w:r>
          <w:r w:rsidR="00D01D87" w:rsidRPr="00363911">
            <w:t>MP10</w:t>
          </w:r>
          <w:r w:rsidR="00627A1A">
            <w:t>.</w:t>
          </w:r>
        </w:p>
        <w:p w14:paraId="7C2D8B5A" w14:textId="65221E25" w:rsidR="006D38FF" w:rsidRPr="002E5316" w:rsidRDefault="00AA21CF" w:rsidP="00E352E9">
          <w:pPr>
            <w:jc w:val="both"/>
          </w:pPr>
          <w:r w:rsidRPr="002E5316">
            <w:t xml:space="preserve">Para lo anterior </w:t>
          </w:r>
          <w:r w:rsidR="00AF7E9D" w:rsidRPr="002E5316">
            <w:t>se determin</w:t>
          </w:r>
          <w:r w:rsidR="00657983" w:rsidRPr="002E5316">
            <w:t>ó</w:t>
          </w:r>
          <w:r w:rsidR="00526CE7" w:rsidRPr="002E5316">
            <w:t xml:space="preserve"> la validez de las mediciones de </w:t>
          </w:r>
          <w:r w:rsidR="00637C0B" w:rsidRPr="002E5316">
            <w:t>MP10</w:t>
          </w:r>
          <w:r w:rsidR="00220844" w:rsidRPr="002E5316">
            <w:t xml:space="preserve">, </w:t>
          </w:r>
          <w:r w:rsidR="00526CE7" w:rsidRPr="002E5316">
            <w:t xml:space="preserve">realizadas </w:t>
          </w:r>
          <w:r w:rsidR="0015037A" w:rsidRPr="002E5316">
            <w:t>por la R</w:t>
          </w:r>
          <w:r w:rsidR="00637C0B" w:rsidRPr="002E5316">
            <w:t>ed</w:t>
          </w:r>
          <w:r w:rsidR="00627A1A">
            <w:t>es</w:t>
          </w:r>
          <w:r w:rsidR="00637C0B" w:rsidRPr="002E5316">
            <w:t xml:space="preserve"> de </w:t>
          </w:r>
          <w:r w:rsidR="004E4219">
            <w:t>vigilancia</w:t>
          </w:r>
          <w:r w:rsidR="001E2682" w:rsidRPr="002E5316">
            <w:t xml:space="preserve"> de </w:t>
          </w:r>
          <w:r w:rsidR="00166BD1">
            <w:t>c</w:t>
          </w:r>
          <w:r w:rsidR="00166BD1" w:rsidRPr="002E5316">
            <w:t xml:space="preserve">alidad </w:t>
          </w:r>
          <w:r w:rsidR="001E2682" w:rsidRPr="002E5316">
            <w:t xml:space="preserve">del aire de </w:t>
          </w:r>
          <w:r w:rsidR="00D148E2">
            <w:t>Tocopilla</w:t>
          </w:r>
          <w:r w:rsidR="005E4623" w:rsidRPr="002E5316">
            <w:t>, en base a una auditoría de los datos</w:t>
          </w:r>
          <w:r w:rsidR="00627A1A">
            <w:t xml:space="preserve"> </w:t>
          </w:r>
          <w:r w:rsidR="004E4219">
            <w:t>reportados para los</w:t>
          </w:r>
          <w:r w:rsidR="00C247A4" w:rsidRPr="002E5316">
            <w:t xml:space="preserve"> año</w:t>
          </w:r>
          <w:r w:rsidR="00D148E2">
            <w:t>s 2016</w:t>
          </w:r>
          <w:r w:rsidR="00627A1A">
            <w:t xml:space="preserve">, </w:t>
          </w:r>
          <w:r w:rsidR="00D148E2">
            <w:t>2017</w:t>
          </w:r>
          <w:r w:rsidR="00803F6D" w:rsidRPr="002E5316">
            <w:t xml:space="preserve"> </w:t>
          </w:r>
          <w:r w:rsidR="00D148E2">
            <w:t>y 2018</w:t>
          </w:r>
          <w:r w:rsidR="00627A1A">
            <w:t>.</w:t>
          </w:r>
        </w:p>
        <w:p w14:paraId="7A480749" w14:textId="77777777" w:rsidR="00176F0C" w:rsidRPr="00363911" w:rsidRDefault="00503666" w:rsidP="00967F0B">
          <w:pPr>
            <w:pStyle w:val="Ttulo1"/>
            <w:ind w:left="357" w:hanging="357"/>
          </w:pPr>
          <w:bookmarkStart w:id="12" w:name="_Toc19525349"/>
          <w:r w:rsidRPr="00363911">
            <w:rPr>
              <w:caps w:val="0"/>
            </w:rPr>
            <w:t>ALCANCE</w:t>
          </w:r>
          <w:bookmarkEnd w:id="12"/>
        </w:p>
        <w:p w14:paraId="384C64A5" w14:textId="03CBB5A5" w:rsidR="004A1C77" w:rsidRDefault="000E08C3" w:rsidP="00C05CC7">
          <w:pPr>
            <w:jc w:val="both"/>
          </w:pPr>
          <w:r>
            <w:t>Los datos validados por esta Superintendencia</w:t>
          </w:r>
          <w:r w:rsidR="009F5F17">
            <w:t xml:space="preserve"> en el presente informe</w:t>
          </w:r>
          <w:r>
            <w:t xml:space="preserve"> corresponden a los registros </w:t>
          </w:r>
          <w:r w:rsidR="00882AC4" w:rsidRPr="00363911">
            <w:t xml:space="preserve">de </w:t>
          </w:r>
          <w:r w:rsidR="00CF22DA">
            <w:t>MP10</w:t>
          </w:r>
          <w:r w:rsidR="00627A1A" w:rsidRPr="00627A1A">
            <w:t xml:space="preserve"> </w:t>
          </w:r>
          <w:r w:rsidR="00627A1A">
            <w:t>de las r</w:t>
          </w:r>
          <w:r w:rsidR="00627A1A" w:rsidRPr="002E5316">
            <w:t>ed</w:t>
          </w:r>
          <w:r w:rsidR="00627A1A">
            <w:t>es</w:t>
          </w:r>
          <w:r w:rsidR="00627A1A" w:rsidRPr="002E5316">
            <w:t xml:space="preserve"> de </w:t>
          </w:r>
          <w:r w:rsidR="004E4219">
            <w:t>vigilancia</w:t>
          </w:r>
          <w:r w:rsidR="00627A1A" w:rsidRPr="002E5316">
            <w:t xml:space="preserve"> de </w:t>
          </w:r>
          <w:r w:rsidR="00627A1A">
            <w:t>c</w:t>
          </w:r>
          <w:r w:rsidR="00627A1A" w:rsidRPr="002E5316">
            <w:t xml:space="preserve">alidad del aire de </w:t>
          </w:r>
          <w:r w:rsidR="00D148E2">
            <w:t>Tocopilla</w:t>
          </w:r>
          <w:r w:rsidR="0058235E" w:rsidRPr="00363911">
            <w:t>,</w:t>
          </w:r>
          <w:r w:rsidR="001E33BC">
            <w:t xml:space="preserve"> </w:t>
          </w:r>
          <w:r w:rsidR="005E4623">
            <w:t>para el</w:t>
          </w:r>
          <w:r w:rsidR="001E33BC">
            <w:t xml:space="preserve"> </w:t>
          </w:r>
          <w:r w:rsidR="00985DED" w:rsidRPr="00363911">
            <w:t>periodo</w:t>
          </w:r>
          <w:r w:rsidR="005E4623">
            <w:t xml:space="preserve"> comprendido</w:t>
          </w:r>
          <w:r w:rsidR="001E33BC">
            <w:t xml:space="preserve"> </w:t>
          </w:r>
          <w:r w:rsidR="008F4A6E" w:rsidRPr="00363911">
            <w:t xml:space="preserve">entre el </w:t>
          </w:r>
          <w:r w:rsidR="00985DED" w:rsidRPr="00363911">
            <w:t xml:space="preserve">1° de enero </w:t>
          </w:r>
          <w:r w:rsidR="00C247A4">
            <w:t xml:space="preserve">de </w:t>
          </w:r>
          <w:r w:rsidR="00F47C9D">
            <w:t>201</w:t>
          </w:r>
          <w:r w:rsidR="00D148E2">
            <w:t>6</w:t>
          </w:r>
          <w:r w:rsidR="00166BD1">
            <w:t xml:space="preserve"> </w:t>
          </w:r>
          <w:r w:rsidR="005E4623">
            <w:t>y el</w:t>
          </w:r>
          <w:r w:rsidR="001E33BC">
            <w:t xml:space="preserve"> </w:t>
          </w:r>
          <w:r w:rsidR="00985DED" w:rsidRPr="00363911">
            <w:t xml:space="preserve">31 de </w:t>
          </w:r>
          <w:r w:rsidR="0085076F" w:rsidRPr="00363911">
            <w:t>diciembre</w:t>
          </w:r>
          <w:r w:rsidR="00985DED" w:rsidRPr="00363911">
            <w:t xml:space="preserve"> de 20</w:t>
          </w:r>
          <w:r w:rsidR="00F47C9D">
            <w:t>1</w:t>
          </w:r>
          <w:r w:rsidR="00D148E2">
            <w:t>8</w:t>
          </w:r>
          <w:r w:rsidR="004B4568" w:rsidRPr="00363911">
            <w:t>.</w:t>
          </w:r>
        </w:p>
        <w:p w14:paraId="65BDE1C9" w14:textId="10ED3522" w:rsidR="00497BFC" w:rsidRPr="00627A1A" w:rsidRDefault="00497BFC" w:rsidP="0085076F">
          <w:pPr>
            <w:jc w:val="both"/>
          </w:pPr>
          <w:r w:rsidRPr="00363911">
            <w:t xml:space="preserve">Las estaciones utilizadas para la evaluación de datos de </w:t>
          </w:r>
          <w:r w:rsidR="00CF22DA">
            <w:t>MP10</w:t>
          </w:r>
          <w:r w:rsidR="00F9491D" w:rsidRPr="00363911">
            <w:t>,</w:t>
          </w:r>
          <w:r w:rsidRPr="00363911">
            <w:t xml:space="preserve"> que </w:t>
          </w:r>
          <w:r w:rsidR="00C82E12">
            <w:t xml:space="preserve">cumplen con ser </w:t>
          </w:r>
          <w:r w:rsidRPr="00363911">
            <w:t>estaci</w:t>
          </w:r>
          <w:r w:rsidR="00C82E12">
            <w:t>ones c</w:t>
          </w:r>
          <w:r w:rsidRPr="00363911">
            <w:t>o</w:t>
          </w:r>
          <w:r w:rsidR="00C82E12">
            <w:t xml:space="preserve">n </w:t>
          </w:r>
          <w:r w:rsidRPr="00363911">
            <w:t>EMRP</w:t>
          </w:r>
          <w:r w:rsidR="00627A1A">
            <w:t xml:space="preserve"> para </w:t>
          </w:r>
          <w:r w:rsidR="00F9491D" w:rsidRPr="00363911">
            <w:t xml:space="preserve">MP10 </w:t>
          </w:r>
          <w:r w:rsidR="00D148E2">
            <w:t>corresponden a Supersite y Gobernación</w:t>
          </w:r>
          <w:r w:rsidR="00A272A1">
            <w:t>.</w:t>
          </w:r>
        </w:p>
        <w:p w14:paraId="4424DEF7" w14:textId="4604FEDD" w:rsidR="009E3C76" w:rsidRDefault="005E4623" w:rsidP="005E4623">
          <w:pPr>
            <w:jc w:val="both"/>
          </w:pPr>
          <w:r>
            <w:t xml:space="preserve">El presente </w:t>
          </w:r>
          <w:r w:rsidR="003F073F" w:rsidRPr="00363911">
            <w:t>documento evaluó el cumplimiento de la</w:t>
          </w:r>
          <w:r w:rsidR="00C05CC7" w:rsidRPr="00363911">
            <w:t>s</w:t>
          </w:r>
          <w:r w:rsidR="003F073F" w:rsidRPr="00363911">
            <w:t xml:space="preserve"> norma</w:t>
          </w:r>
          <w:r w:rsidR="00C05CC7" w:rsidRPr="00363911">
            <w:t xml:space="preserve">s </w:t>
          </w:r>
          <w:r w:rsidR="00924936">
            <w:t xml:space="preserve">primaria de calidad </w:t>
          </w:r>
          <w:r w:rsidR="00627A1A">
            <w:t>vigente</w:t>
          </w:r>
          <w:r w:rsidR="00C05CC7" w:rsidRPr="00363911">
            <w:t xml:space="preserve"> para el periodo evalua</w:t>
          </w:r>
          <w:r w:rsidR="00F47C9D">
            <w:t>do entre el 1° de enero de 201</w:t>
          </w:r>
          <w:r w:rsidR="00D148E2">
            <w:t>6</w:t>
          </w:r>
          <w:r w:rsidR="00F47C9D">
            <w:t xml:space="preserve"> y el 31 de diciembre de 201</w:t>
          </w:r>
          <w:r w:rsidR="00D148E2">
            <w:t>8</w:t>
          </w:r>
          <w:r w:rsidR="00C05CC7" w:rsidRPr="00363911">
            <w:t>.</w:t>
          </w:r>
          <w:r w:rsidR="00F1484E">
            <w:t xml:space="preserve"> </w:t>
          </w:r>
          <w:r w:rsidR="00C05CC7" w:rsidRPr="00363911">
            <w:t xml:space="preserve">A continuación en la </w:t>
          </w:r>
          <w:r w:rsidR="00385B1D">
            <w:fldChar w:fldCharType="begin"/>
          </w:r>
          <w:r w:rsidR="00385B1D">
            <w:instrText xml:space="preserve"> REF _Ref396993768 \h  \* MERGEFORMAT </w:instrText>
          </w:r>
          <w:r w:rsidR="00385B1D">
            <w:fldChar w:fldCharType="separate"/>
          </w:r>
          <w:r w:rsidR="00A8544D" w:rsidRPr="00363911">
            <w:t xml:space="preserve">Tabla </w:t>
          </w:r>
          <w:r w:rsidR="00A8544D">
            <w:rPr>
              <w:noProof/>
            </w:rPr>
            <w:t>1</w:t>
          </w:r>
          <w:r w:rsidR="00385B1D">
            <w:fldChar w:fldCharType="end"/>
          </w:r>
          <w:r w:rsidR="001E33BC">
            <w:t xml:space="preserve"> </w:t>
          </w:r>
          <w:r w:rsidR="00C05CC7" w:rsidRPr="00363911">
            <w:t>se muestran los valores límite</w:t>
          </w:r>
          <w:r w:rsidR="00A650D1" w:rsidRPr="00363911">
            <w:t xml:space="preserve"> a nivel</w:t>
          </w:r>
          <w:r w:rsidR="00FB2942">
            <w:t xml:space="preserve"> </w:t>
          </w:r>
          <w:r w:rsidR="00C05CC7" w:rsidRPr="00363911">
            <w:t>diario y anual, por contaminante</w:t>
          </w:r>
          <w:r>
            <w:t xml:space="preserve"> y cuerpo normativo</w:t>
          </w:r>
          <w:r w:rsidR="00C05CC7" w:rsidRPr="00363911">
            <w:t xml:space="preserve">: </w:t>
          </w:r>
        </w:p>
        <w:p w14:paraId="558A7961" w14:textId="77777777" w:rsidR="00C05CC7" w:rsidRPr="00363911" w:rsidRDefault="00C05CC7" w:rsidP="00835D48">
          <w:pPr>
            <w:pStyle w:val="Descripcin"/>
            <w:spacing w:after="120"/>
            <w:rPr>
              <w:vertAlign w:val="subscript"/>
            </w:rPr>
          </w:pPr>
          <w:bookmarkStart w:id="13" w:name="_Ref396993768"/>
          <w:r w:rsidRPr="00363911"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A8544D">
            <w:rPr>
              <w:noProof/>
            </w:rPr>
            <w:t>1</w:t>
          </w:r>
          <w:r w:rsidR="00144EC9">
            <w:rPr>
              <w:noProof/>
            </w:rPr>
            <w:fldChar w:fldCharType="end"/>
          </w:r>
          <w:bookmarkEnd w:id="13"/>
          <w:r w:rsidR="000161E1">
            <w:t xml:space="preserve"> Normas de calidad del aire v</w:t>
          </w:r>
          <w:r w:rsidRPr="00363911">
            <w:t xml:space="preserve">igente a nivel </w:t>
          </w:r>
          <w:r w:rsidR="00ED6C12">
            <w:t xml:space="preserve">horario, </w:t>
          </w:r>
          <w:r w:rsidRPr="00363911">
            <w:t>diario y anual</w:t>
          </w:r>
        </w:p>
        <w:tbl>
          <w:tblPr>
            <w:tblW w:w="4560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2175"/>
            <w:gridCol w:w="1135"/>
            <w:gridCol w:w="1702"/>
            <w:gridCol w:w="1701"/>
            <w:gridCol w:w="1340"/>
          </w:tblGrid>
          <w:tr w:rsidR="0008735C" w:rsidRPr="00F1484E" w14:paraId="16BF8EE3" w14:textId="77777777" w:rsidTr="0008735C">
            <w:trPr>
              <w:trHeight w:val="718"/>
              <w:tblHeader/>
              <w:jc w:val="center"/>
            </w:trPr>
            <w:tc>
              <w:tcPr>
                <w:tcW w:w="1350" w:type="pct"/>
                <w:shd w:val="clear" w:color="auto" w:fill="D9D9D9" w:themeFill="background1" w:themeFillShade="D9"/>
                <w:vAlign w:val="center"/>
              </w:tcPr>
              <w:p w14:paraId="313E6361" w14:textId="36ADE8F5" w:rsidR="0008735C" w:rsidRPr="00F1484E" w:rsidRDefault="0008735C" w:rsidP="0008735C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Norma</w:t>
                </w:r>
              </w:p>
            </w:tc>
            <w:tc>
              <w:tcPr>
                <w:tcW w:w="705" w:type="pct"/>
                <w:shd w:val="clear" w:color="auto" w:fill="D9D9D9" w:themeFill="background1" w:themeFillShade="D9"/>
                <w:vAlign w:val="center"/>
              </w:tcPr>
              <w:p w14:paraId="417741E0" w14:textId="77777777" w:rsidR="0008735C" w:rsidRPr="00F1484E" w:rsidRDefault="0008735C" w:rsidP="0008735C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Contaminante</w:t>
                </w:r>
              </w:p>
            </w:tc>
            <w:tc>
              <w:tcPr>
                <w:tcW w:w="1057" w:type="pct"/>
                <w:shd w:val="clear" w:color="auto" w:fill="D9D9D9" w:themeFill="background1" w:themeFillShade="D9"/>
                <w:vAlign w:val="center"/>
              </w:tcPr>
              <w:p w14:paraId="17270CB6" w14:textId="664ACCA2" w:rsidR="0008735C" w:rsidRPr="00F1484E" w:rsidRDefault="0008735C" w:rsidP="0008735C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Límite</w:t>
                </w:r>
              </w:p>
              <w:p w14:paraId="501F6FE4" w14:textId="77777777" w:rsidR="0008735C" w:rsidRPr="00F1484E" w:rsidRDefault="0008735C" w:rsidP="0008735C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Concentración Horaria</w:t>
                </w:r>
              </w:p>
            </w:tc>
            <w:tc>
              <w:tcPr>
                <w:tcW w:w="1056" w:type="pct"/>
                <w:shd w:val="clear" w:color="auto" w:fill="D9D9D9" w:themeFill="background1" w:themeFillShade="D9"/>
                <w:vAlign w:val="center"/>
              </w:tcPr>
              <w:p w14:paraId="61146C7F" w14:textId="5E994109" w:rsidR="0008735C" w:rsidRPr="00F1484E" w:rsidRDefault="0008735C" w:rsidP="0008735C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Límite</w:t>
                </w:r>
              </w:p>
              <w:p w14:paraId="679328D7" w14:textId="77777777" w:rsidR="0008735C" w:rsidRPr="00F1484E" w:rsidRDefault="0008735C" w:rsidP="0008735C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Concentración 24 horas</w:t>
                </w:r>
              </w:p>
            </w:tc>
            <w:tc>
              <w:tcPr>
                <w:tcW w:w="832" w:type="pct"/>
                <w:shd w:val="clear" w:color="auto" w:fill="D9D9D9" w:themeFill="background1" w:themeFillShade="D9"/>
                <w:vAlign w:val="center"/>
              </w:tcPr>
              <w:p w14:paraId="13929EBE" w14:textId="3860DC79" w:rsidR="0008735C" w:rsidRPr="00F1484E" w:rsidRDefault="0008735C" w:rsidP="0008735C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Límite</w:t>
                </w:r>
              </w:p>
              <w:p w14:paraId="7AE0A24E" w14:textId="77777777" w:rsidR="0008735C" w:rsidRPr="00F1484E" w:rsidRDefault="0008735C" w:rsidP="0008735C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b/>
                    <w:bCs/>
                    <w:color w:val="000000"/>
                    <w:sz w:val="16"/>
                    <w:szCs w:val="16"/>
                  </w:rPr>
                  <w:t>Concentración Anual</w:t>
                </w:r>
              </w:p>
            </w:tc>
          </w:tr>
          <w:tr w:rsidR="0008735C" w:rsidRPr="00F1484E" w14:paraId="7E21675F" w14:textId="77777777" w:rsidTr="0008735C">
            <w:trPr>
              <w:trHeight w:val="20"/>
              <w:jc w:val="center"/>
            </w:trPr>
            <w:tc>
              <w:tcPr>
                <w:tcW w:w="1350" w:type="pct"/>
                <w:shd w:val="clear" w:color="auto" w:fill="auto"/>
                <w:vAlign w:val="center"/>
              </w:tcPr>
              <w:p w14:paraId="650D0F83" w14:textId="0A0507D7" w:rsidR="0008735C" w:rsidRPr="00F1484E" w:rsidRDefault="0008735C" w:rsidP="009476EE">
                <w:pPr>
                  <w:spacing w:after="0" w:line="240" w:lineRule="auto"/>
                  <w:jc w:val="both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F1484E">
                  <w:rPr>
                    <w:sz w:val="16"/>
                    <w:szCs w:val="16"/>
                  </w:rPr>
                  <w:t>D.S. N° 59/1998, modificado por D.S. N° 45/2001, del Ministerio Secretaria General de la Presidencia de la Rep</w:t>
                </w:r>
                <w:r>
                  <w:rPr>
                    <w:sz w:val="16"/>
                    <w:szCs w:val="16"/>
                  </w:rPr>
                  <w:t>ú</w:t>
                </w:r>
                <w:r w:rsidRPr="00F1484E">
                  <w:rPr>
                    <w:sz w:val="16"/>
                    <w:szCs w:val="16"/>
                  </w:rPr>
                  <w:t>blica</w:t>
                </w:r>
              </w:p>
            </w:tc>
            <w:tc>
              <w:tcPr>
                <w:tcW w:w="705" w:type="pct"/>
                <w:shd w:val="clear" w:color="auto" w:fill="auto"/>
                <w:vAlign w:val="center"/>
              </w:tcPr>
              <w:p w14:paraId="411910BF" w14:textId="77777777" w:rsidR="0008735C" w:rsidRPr="00F1484E" w:rsidRDefault="0008735C" w:rsidP="00293BB8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>MP10</w:t>
                </w:r>
              </w:p>
            </w:tc>
            <w:tc>
              <w:tcPr>
                <w:tcW w:w="1057" w:type="pct"/>
                <w:vAlign w:val="center"/>
              </w:tcPr>
              <w:p w14:paraId="79A44866" w14:textId="77777777" w:rsidR="0008735C" w:rsidRPr="00F1484E" w:rsidRDefault="0008735C" w:rsidP="00EF7C09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>No aplica</w:t>
                </w:r>
              </w:p>
            </w:tc>
            <w:tc>
              <w:tcPr>
                <w:tcW w:w="1056" w:type="pct"/>
                <w:vAlign w:val="center"/>
              </w:tcPr>
              <w:p w14:paraId="2E7A692B" w14:textId="77777777" w:rsidR="0008735C" w:rsidRPr="00F1484E" w:rsidRDefault="0008735C" w:rsidP="00293BB8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 xml:space="preserve">150 </w:t>
                </w:r>
                <w:r w:rsidRPr="00F1484E">
                  <w:rPr>
                    <w:sz w:val="16"/>
                    <w:szCs w:val="16"/>
                  </w:rPr>
                  <w:t>μg/m</w:t>
                </w:r>
                <w:r w:rsidRPr="00F1484E">
                  <w:rPr>
                    <w:sz w:val="16"/>
                    <w:szCs w:val="16"/>
                    <w:vertAlign w:val="superscript"/>
                  </w:rPr>
                  <w:t>3</w:t>
                </w:r>
                <w:r w:rsidRPr="00F1484E">
                  <w:rPr>
                    <w:sz w:val="16"/>
                    <w:szCs w:val="16"/>
                  </w:rPr>
                  <w:t>N</w:t>
                </w:r>
              </w:p>
            </w:tc>
            <w:tc>
              <w:tcPr>
                <w:tcW w:w="832" w:type="pct"/>
                <w:vAlign w:val="center"/>
              </w:tcPr>
              <w:p w14:paraId="292150B1" w14:textId="77777777" w:rsidR="0008735C" w:rsidRPr="00F1484E" w:rsidRDefault="0008735C" w:rsidP="00293BB8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F1484E">
                  <w:rPr>
                    <w:color w:val="000000"/>
                    <w:sz w:val="16"/>
                    <w:szCs w:val="16"/>
                  </w:rPr>
                  <w:t xml:space="preserve">50 </w:t>
                </w:r>
                <w:r w:rsidRPr="00F1484E">
                  <w:rPr>
                    <w:sz w:val="16"/>
                    <w:szCs w:val="16"/>
                  </w:rPr>
                  <w:t>μg/m</w:t>
                </w:r>
                <w:r w:rsidRPr="00F1484E">
                  <w:rPr>
                    <w:sz w:val="16"/>
                    <w:szCs w:val="16"/>
                    <w:vertAlign w:val="superscript"/>
                  </w:rPr>
                  <w:t>3</w:t>
                </w:r>
                <w:r w:rsidRPr="00F1484E">
                  <w:rPr>
                    <w:sz w:val="16"/>
                    <w:szCs w:val="16"/>
                  </w:rPr>
                  <w:t>N</w:t>
                </w:r>
              </w:p>
            </w:tc>
          </w:tr>
        </w:tbl>
        <w:p w14:paraId="19555DE3" w14:textId="77777777" w:rsidR="00627A1A" w:rsidRDefault="00627A1A">
          <w:pPr>
            <w:rPr>
              <w:rFonts w:cs="Times New Roman"/>
              <w:b/>
              <w:caps/>
              <w:sz w:val="26"/>
              <w:szCs w:val="26"/>
            </w:rPr>
          </w:pPr>
          <w:r>
            <w:br w:type="page"/>
          </w:r>
        </w:p>
        <w:p w14:paraId="5A79E2F4" w14:textId="57209DDF" w:rsidR="00955A98" w:rsidRPr="00363911" w:rsidRDefault="00503666" w:rsidP="00C05CC7">
          <w:pPr>
            <w:pStyle w:val="Ttulo1"/>
          </w:pPr>
          <w:bookmarkStart w:id="14" w:name="_Toc19525350"/>
          <w:r w:rsidRPr="00363911">
            <w:lastRenderedPageBreak/>
            <w:t>EVALUACIÓN DE VALIDEZ DE LOS DATOS</w:t>
          </w:r>
          <w:bookmarkEnd w:id="14"/>
        </w:p>
        <w:p w14:paraId="77499E1C" w14:textId="593BB2EA" w:rsidR="00012760" w:rsidRPr="00363911" w:rsidRDefault="005F762E" w:rsidP="00F312BC">
          <w:pPr>
            <w:jc w:val="both"/>
          </w:pPr>
          <w:r>
            <w:t>Para la evaluación de los datos de MP10 en los años 2016, 2017 y 2018</w:t>
          </w:r>
          <w:r w:rsidR="00627A1A">
            <w:t xml:space="preserve">, </w:t>
          </w:r>
          <w:r w:rsidR="00481308" w:rsidRPr="00A33B6D">
            <w:t>se utilizó la información remitida por</w:t>
          </w:r>
          <w:r w:rsidR="00B56021" w:rsidRPr="00A33B6D">
            <w:t xml:space="preserve"> los titu</w:t>
          </w:r>
          <w:r w:rsidR="00373BDA" w:rsidRPr="00A33B6D">
            <w:t xml:space="preserve">lares </w:t>
          </w:r>
          <w:r w:rsidR="00A272A1">
            <w:t xml:space="preserve">responsables </w:t>
          </w:r>
          <w:r w:rsidR="00373BDA" w:rsidRPr="00A33B6D">
            <w:t>de la</w:t>
          </w:r>
          <w:r w:rsidR="0086450C">
            <w:t>s</w:t>
          </w:r>
          <w:r w:rsidR="00373BDA" w:rsidRPr="00A33B6D">
            <w:t xml:space="preserve"> </w:t>
          </w:r>
          <w:r w:rsidR="0008735C">
            <w:t xml:space="preserve">estaciones </w:t>
          </w:r>
          <w:r>
            <w:t xml:space="preserve">de calidad del aire </w:t>
          </w:r>
          <w:r w:rsidR="0008735C">
            <w:t>ENGIE ENERGÍA CHILE S.A. y AES GENER</w:t>
          </w:r>
          <w:r>
            <w:t xml:space="preserve"> S.A.</w:t>
          </w:r>
          <w:r w:rsidR="00B56021" w:rsidRPr="00A33B6D">
            <w:t xml:space="preserve">, </w:t>
          </w:r>
          <w:r w:rsidR="001A50C6">
            <w:t>antecedentes solicitados</w:t>
          </w:r>
          <w:r w:rsidR="00481308" w:rsidRPr="00A33B6D">
            <w:t xml:space="preserve"> </w:t>
          </w:r>
          <w:r w:rsidR="00824352" w:rsidRPr="00A33B6D">
            <w:t xml:space="preserve">mediante la Resolución </w:t>
          </w:r>
          <w:r w:rsidR="0040226E" w:rsidRPr="00A33B6D">
            <w:t xml:space="preserve">Exenta </w:t>
          </w:r>
          <w:r w:rsidR="00824352" w:rsidRPr="00A33B6D">
            <w:t>N°</w:t>
          </w:r>
          <w:r w:rsidR="00FA4654" w:rsidRPr="00A33B6D">
            <w:t xml:space="preserve"> </w:t>
          </w:r>
          <w:r w:rsidR="0008735C">
            <w:t xml:space="preserve">144 </w:t>
          </w:r>
          <w:r w:rsidR="0086450C">
            <w:t xml:space="preserve">y </w:t>
          </w:r>
          <w:r w:rsidR="008C0489">
            <w:t>N° </w:t>
          </w:r>
          <w:r w:rsidR="0008735C">
            <w:t>148</w:t>
          </w:r>
          <w:r w:rsidR="008C0489">
            <w:t xml:space="preserve">, </w:t>
          </w:r>
          <w:r w:rsidR="0008735C">
            <w:t>ambas</w:t>
          </w:r>
          <w:r w:rsidR="001A50C6">
            <w:t xml:space="preserve"> de</w:t>
          </w:r>
          <w:r w:rsidR="0008735C">
            <w:t xml:space="preserve"> 2019</w:t>
          </w:r>
          <w:r w:rsidR="0086450C">
            <w:t>.</w:t>
          </w:r>
          <w:r w:rsidR="00FB2942" w:rsidRPr="00A33B6D">
            <w:t xml:space="preserve"> </w:t>
          </w:r>
          <w:r w:rsidR="00192B5F" w:rsidRPr="00A33B6D">
            <w:t>L</w:t>
          </w:r>
          <w:r w:rsidR="0040226E" w:rsidRPr="00A33B6D">
            <w:t xml:space="preserve">a información de calidad del aire recepcionada de </w:t>
          </w:r>
          <w:r w:rsidR="0008735C">
            <w:t>las estaciones</w:t>
          </w:r>
          <w:r w:rsidR="0040226E" w:rsidRPr="00A33B6D">
            <w:t xml:space="preserve"> </w:t>
          </w:r>
          <w:r w:rsidR="00B56021" w:rsidRPr="00A33B6D">
            <w:t>incluy</w:t>
          </w:r>
          <w:r w:rsidR="009C6A5C" w:rsidRPr="00A33B6D">
            <w:t>ó</w:t>
          </w:r>
          <w:r w:rsidR="00B56021" w:rsidRPr="00A33B6D">
            <w:t xml:space="preserve"> los datos crudos</w:t>
          </w:r>
          <w:r w:rsidR="00012760" w:rsidRPr="00A33B6D">
            <w:t xml:space="preserve">, </w:t>
          </w:r>
          <w:r w:rsidR="00B56021" w:rsidRPr="00A33B6D">
            <w:t xml:space="preserve">datos validados </w:t>
          </w:r>
          <w:r w:rsidR="001E7482">
            <w:t>(</w:t>
          </w:r>
          <w:r w:rsidR="0086450C">
            <w:t xml:space="preserve">diario) </w:t>
          </w:r>
          <w:r w:rsidR="00B56021" w:rsidRPr="00A33B6D">
            <w:t>y códigos de invalidación</w:t>
          </w:r>
          <w:r w:rsidR="00A33B6D" w:rsidRPr="00A33B6D">
            <w:t xml:space="preserve">. Adicionalmente, los titulares remitieron </w:t>
          </w:r>
          <w:r w:rsidR="00481308" w:rsidRPr="00A33B6D">
            <w:t xml:space="preserve">las calibraciones realizadas </w:t>
          </w:r>
          <w:r w:rsidR="00A33B6D">
            <w:t xml:space="preserve">a los equipos </w:t>
          </w:r>
          <w:r w:rsidR="00A33B6D" w:rsidRPr="00A33B6D">
            <w:t>durante el periodo de evaluación</w:t>
          </w:r>
          <w:r w:rsidR="00373BDA" w:rsidRPr="00A33B6D">
            <w:t xml:space="preserve">. </w:t>
          </w:r>
          <w:r w:rsidR="00A33B6D">
            <w:t>Cabe</w:t>
          </w:r>
          <w:r w:rsidR="00A33B6D" w:rsidRPr="00A33B6D">
            <w:t xml:space="preserve"> señalar que</w:t>
          </w:r>
          <w:r w:rsidR="00E529B1" w:rsidRPr="00A33B6D">
            <w:t xml:space="preserve"> la información enviada </w:t>
          </w:r>
          <w:r w:rsidR="00A33B6D">
            <w:t xml:space="preserve">se </w:t>
          </w:r>
          <w:r w:rsidR="00412A66">
            <w:t>reportó</w:t>
          </w:r>
          <w:r w:rsidR="0089006A" w:rsidRPr="00A33B6D">
            <w:t xml:space="preserve"> de acuerdo al formato establecido por la SMA, </w:t>
          </w:r>
          <w:r w:rsidR="005D6F45" w:rsidRPr="00A33B6D">
            <w:t>el cual</w:t>
          </w:r>
          <w:r w:rsidR="0089006A" w:rsidRPr="00A33B6D">
            <w:t xml:space="preserve"> incluye los códigos de invalidación establecidos en el D.S. N°</w:t>
          </w:r>
          <w:r w:rsidR="00FA4654" w:rsidRPr="00A33B6D">
            <w:t xml:space="preserve"> </w:t>
          </w:r>
          <w:r w:rsidR="00D01F12">
            <w:t>61/2008, modificado por el D.S. </w:t>
          </w:r>
          <w:r w:rsidR="0089006A" w:rsidRPr="00A33B6D">
            <w:t>N°</w:t>
          </w:r>
          <w:r w:rsidR="00D01F12">
            <w:t> </w:t>
          </w:r>
          <w:r w:rsidR="0089006A" w:rsidRPr="00A33B6D">
            <w:t>30/2009, del MINSAL.</w:t>
          </w:r>
          <w:r w:rsidR="00481308">
            <w:t xml:space="preserve"> </w:t>
          </w:r>
        </w:p>
        <w:p w14:paraId="5E4385A4" w14:textId="42AE94B2" w:rsidR="00F312BC" w:rsidRPr="005D6F45" w:rsidRDefault="00500491" w:rsidP="00F312BC">
          <w:pPr>
            <w:jc w:val="both"/>
            <w:rPr>
              <w:highlight w:val="yellow"/>
            </w:rPr>
          </w:pPr>
          <w:r>
            <w:t>Los</w:t>
          </w:r>
          <w:r w:rsidR="001A2C05" w:rsidRPr="00363911">
            <w:t xml:space="preserve"> datos </w:t>
          </w:r>
          <w:r>
            <w:t xml:space="preserve">evaluados </w:t>
          </w:r>
          <w:r w:rsidR="001A2C05" w:rsidRPr="00363911">
            <w:t xml:space="preserve">de </w:t>
          </w:r>
          <w:r w:rsidR="00CF22DA">
            <w:t>MP10</w:t>
          </w:r>
          <w:r w:rsidR="00D945A0">
            <w:t>,</w:t>
          </w:r>
          <w:r w:rsidR="001A2C05" w:rsidRPr="00363911">
            <w:t xml:space="preserve"> corresponde</w:t>
          </w:r>
          <w:r w:rsidR="009F5F17">
            <w:t>n</w:t>
          </w:r>
          <w:r w:rsidR="001A2C05" w:rsidRPr="00363911">
            <w:t xml:space="preserve"> a las mediciones realizadas </w:t>
          </w:r>
          <w:r>
            <w:t>en</w:t>
          </w:r>
          <w:r w:rsidR="00F312BC" w:rsidRPr="00363911">
            <w:t xml:space="preserve"> las estaciones </w:t>
          </w:r>
          <w:r w:rsidR="00004EC5" w:rsidRPr="00363911">
            <w:t xml:space="preserve">declaradas con representatividad poblacional </w:t>
          </w:r>
          <w:r w:rsidR="00067533">
            <w:t xml:space="preserve">para material particulado, </w:t>
          </w:r>
          <w:r w:rsidR="00004EC5" w:rsidRPr="00363911">
            <w:t xml:space="preserve">indicadas en el punto </w:t>
          </w:r>
          <w:r w:rsidR="00144EC9">
            <w:fldChar w:fldCharType="begin"/>
          </w:r>
          <w:r w:rsidR="00067533">
            <w:instrText xml:space="preserve"> REF _Ref397879496 \r \h </w:instrText>
          </w:r>
          <w:r w:rsidR="00144EC9">
            <w:fldChar w:fldCharType="separate"/>
          </w:r>
          <w:r w:rsidR="00A8544D">
            <w:t>5.1</w:t>
          </w:r>
          <w:r w:rsidR="00144EC9">
            <w:fldChar w:fldCharType="end"/>
          </w:r>
          <w:r w:rsidR="00004EC5" w:rsidRPr="00363911">
            <w:t xml:space="preserve"> de este documento.</w:t>
          </w:r>
        </w:p>
        <w:p w14:paraId="5F6ACCF4" w14:textId="3E8B3FA4" w:rsidR="00955A98" w:rsidRPr="00363911" w:rsidRDefault="00955A98">
          <w:pPr>
            <w:pStyle w:val="Ttulo2"/>
          </w:pPr>
          <w:bookmarkStart w:id="15" w:name="_Ref397879496"/>
          <w:bookmarkStart w:id="16" w:name="_Toc19525351"/>
          <w:r w:rsidRPr="00363911">
            <w:t>Estaciones declaradas como</w:t>
          </w:r>
          <w:r w:rsidR="00FB2942">
            <w:t xml:space="preserve"> </w:t>
          </w:r>
          <w:r w:rsidR="00126D0F">
            <w:t>EMRP</w:t>
          </w:r>
          <w:r w:rsidR="009466BD">
            <w:t>-</w:t>
          </w:r>
          <w:r w:rsidR="00126D0F">
            <w:t>MP10</w:t>
          </w:r>
          <w:bookmarkEnd w:id="15"/>
          <w:bookmarkEnd w:id="16"/>
        </w:p>
        <w:p w14:paraId="1F458775" w14:textId="71B62A81" w:rsidR="005A437D" w:rsidRDefault="008E40E3" w:rsidP="00CB0D15">
          <w:pPr>
            <w:jc w:val="both"/>
          </w:pPr>
          <w:r w:rsidRPr="00363911">
            <w:t>En</w:t>
          </w:r>
          <w:r w:rsidR="001A0FEC" w:rsidRPr="00363911">
            <w:t xml:space="preserve"> la </w:t>
          </w:r>
          <w:r w:rsidR="00144EC9" w:rsidRPr="00363911">
            <w:fldChar w:fldCharType="begin"/>
          </w:r>
          <w:r w:rsidR="001A0FEC" w:rsidRPr="00363911">
            <w:instrText xml:space="preserve"> REF _Ref391972702 \h </w:instrText>
          </w:r>
          <w:r w:rsidR="00144EC9" w:rsidRPr="00363911">
            <w:fldChar w:fldCharType="separate"/>
          </w:r>
          <w:r w:rsidR="00A8544D" w:rsidRPr="00363911">
            <w:t xml:space="preserve">Tabla </w:t>
          </w:r>
          <w:r w:rsidR="00A8544D">
            <w:rPr>
              <w:noProof/>
            </w:rPr>
            <w:t>2</w:t>
          </w:r>
          <w:r w:rsidR="00144EC9" w:rsidRPr="00363911">
            <w:fldChar w:fldCharType="end"/>
          </w:r>
          <w:r w:rsidR="001A0FEC" w:rsidRPr="00363911">
            <w:t xml:space="preserve"> se describe</w:t>
          </w:r>
          <w:r w:rsidR="0079723F">
            <w:t>n</w:t>
          </w:r>
          <w:r w:rsidR="00FB2942">
            <w:t xml:space="preserve"> </w:t>
          </w:r>
          <w:r w:rsidR="00CB50F2" w:rsidRPr="00363911">
            <w:t xml:space="preserve">las estaciones </w:t>
          </w:r>
          <w:r w:rsidR="0086450C" w:rsidRPr="00A33B6D">
            <w:t xml:space="preserve">de </w:t>
          </w:r>
          <w:r w:rsidR="0008735C">
            <w:t>ENGIE ENERGÍA CHILE S.A. y AES GENER</w:t>
          </w:r>
          <w:r w:rsidR="00FA4654">
            <w:t xml:space="preserve">, </w:t>
          </w:r>
          <w:r w:rsidR="00E4622F" w:rsidRPr="00363911">
            <w:t xml:space="preserve">y sus respectivas resoluciones </w:t>
          </w:r>
          <w:r w:rsidR="000E4B8F">
            <w:t xml:space="preserve">que las califican como </w:t>
          </w:r>
          <w:r w:rsidR="00E4622F" w:rsidRPr="00363911">
            <w:t>estación de monitoreo con representatividad poblacional para materi</w:t>
          </w:r>
          <w:r w:rsidR="0086450C">
            <w:t>al particulado MP10.</w:t>
          </w:r>
        </w:p>
        <w:p w14:paraId="496A4CAD" w14:textId="792142D2" w:rsidR="00FB0018" w:rsidRPr="00500491" w:rsidRDefault="00FB0018" w:rsidP="00500491">
          <w:pPr>
            <w:pStyle w:val="Descripcin"/>
            <w:spacing w:after="120"/>
          </w:pPr>
          <w:bookmarkStart w:id="17" w:name="_Ref391972702"/>
          <w:r w:rsidRPr="00363911"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A8544D">
            <w:rPr>
              <w:noProof/>
            </w:rPr>
            <w:t>2</w:t>
          </w:r>
          <w:r w:rsidR="00144EC9">
            <w:fldChar w:fldCharType="end"/>
          </w:r>
          <w:bookmarkEnd w:id="17"/>
          <w:r w:rsidR="0084152B">
            <w:t xml:space="preserve"> </w:t>
          </w:r>
          <w:r w:rsidR="00126D0F">
            <w:t>Estaciones declaradas como EMRP</w:t>
          </w:r>
          <w:r w:rsidR="000161E1">
            <w:t>-</w:t>
          </w:r>
          <w:r w:rsidR="00126D0F">
            <w:t>MP10</w:t>
          </w:r>
        </w:p>
        <w:tbl>
          <w:tblPr>
            <w:tblW w:w="5000" w:type="pct"/>
            <w:jc w:val="center"/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2384"/>
            <w:gridCol w:w="2384"/>
            <w:gridCol w:w="4062"/>
          </w:tblGrid>
          <w:tr w:rsidR="00691EC6" w:rsidRPr="00500491" w14:paraId="1F6FF280" w14:textId="77777777" w:rsidTr="00691EC6">
            <w:trPr>
              <w:trHeight w:val="387"/>
              <w:tblHeader/>
              <w:jc w:val="center"/>
            </w:trPr>
            <w:tc>
              <w:tcPr>
                <w:tcW w:w="135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6F191AB6" w14:textId="5C95A983" w:rsidR="00691EC6" w:rsidRPr="00691EC6" w:rsidRDefault="00AA7F65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Propietario</w:t>
                </w:r>
              </w:p>
            </w:tc>
            <w:tc>
              <w:tcPr>
                <w:tcW w:w="135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E0C5308" w14:textId="51601BD8" w:rsidR="00691EC6" w:rsidRPr="00691EC6" w:rsidRDefault="00691EC6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91EC6">
                  <w:rPr>
                    <w:b/>
                    <w:bCs/>
                    <w:color w:val="000000"/>
                    <w:sz w:val="16"/>
                    <w:szCs w:val="16"/>
                  </w:rPr>
                  <w:t>Estación de Monitoreo</w:t>
                </w:r>
              </w:p>
            </w:tc>
            <w:tc>
              <w:tcPr>
                <w:tcW w:w="230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C3D85EB" w14:textId="77777777" w:rsidR="00691EC6" w:rsidRPr="00500491" w:rsidRDefault="00691EC6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Resolución que otorga EMRP para </w:t>
                </w:r>
                <w:r w:rsidRPr="00500491">
                  <w:rPr>
                    <w:b/>
                    <w:sz w:val="16"/>
                    <w:szCs w:val="16"/>
                  </w:rPr>
                  <w:t>MP10</w:t>
                </w:r>
              </w:p>
            </w:tc>
          </w:tr>
          <w:tr w:rsidR="00847D8F" w:rsidRPr="00500491" w14:paraId="19EC635A" w14:textId="77777777" w:rsidTr="00847D8F">
            <w:trPr>
              <w:trHeight w:val="387"/>
              <w:jc w:val="center"/>
            </w:trPr>
            <w:tc>
              <w:tcPr>
                <w:tcW w:w="1350" w:type="pc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1B0EBEA9" w14:textId="584C3A9A" w:rsidR="00847D8F" w:rsidRPr="00E220E2" w:rsidRDefault="00D148E2" w:rsidP="00847D8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ENGIE</w:t>
                </w:r>
                <w:r w:rsidR="0008735C">
                  <w:rPr>
                    <w:sz w:val="16"/>
                    <w:szCs w:val="16"/>
                  </w:rPr>
                  <w:t xml:space="preserve"> </w:t>
                </w:r>
                <w:r w:rsidR="0008735C" w:rsidRPr="0008735C">
                  <w:rPr>
                    <w:sz w:val="16"/>
                    <w:szCs w:val="16"/>
                  </w:rPr>
                  <w:t>ENERGÍA CHILE S.A.</w:t>
                </w:r>
              </w:p>
            </w:tc>
            <w:tc>
              <w:tcPr>
                <w:tcW w:w="135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4B6CB27" w14:textId="54956696" w:rsidR="00847D8F" w:rsidRPr="00691EC6" w:rsidRDefault="00D148E2" w:rsidP="00126D0F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Supersite</w:t>
                </w:r>
              </w:p>
            </w:tc>
            <w:tc>
              <w:tcPr>
                <w:tcW w:w="230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71B95D" w14:textId="40525CD0" w:rsidR="00847D8F" w:rsidRPr="00500491" w:rsidRDefault="007246B6" w:rsidP="007246B6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3E2310">
                  <w:rPr>
                    <w:sz w:val="16"/>
                    <w:szCs w:val="16"/>
                  </w:rPr>
                  <w:t xml:space="preserve">Res. Exenta N° </w:t>
                </w:r>
                <w:r>
                  <w:rPr>
                    <w:sz w:val="16"/>
                    <w:szCs w:val="16"/>
                  </w:rPr>
                  <w:t>1413</w:t>
                </w:r>
                <w:r w:rsidRPr="003E2310">
                  <w:rPr>
                    <w:sz w:val="16"/>
                    <w:szCs w:val="16"/>
                  </w:rPr>
                  <w:t xml:space="preserve"> del </w:t>
                </w:r>
                <w:r>
                  <w:rPr>
                    <w:sz w:val="16"/>
                    <w:szCs w:val="16"/>
                  </w:rPr>
                  <w:t>8</w:t>
                </w:r>
                <w:r w:rsidRPr="003E2310">
                  <w:rPr>
                    <w:sz w:val="16"/>
                    <w:szCs w:val="16"/>
                  </w:rPr>
                  <w:t xml:space="preserve"> de </w:t>
                </w:r>
                <w:r>
                  <w:rPr>
                    <w:sz w:val="16"/>
                    <w:szCs w:val="16"/>
                  </w:rPr>
                  <w:t>octubre de 2019</w:t>
                </w:r>
                <w:r w:rsidRPr="003E2310">
                  <w:rPr>
                    <w:sz w:val="16"/>
                    <w:szCs w:val="16"/>
                  </w:rPr>
                  <w:t xml:space="preserve">, de la </w:t>
                </w:r>
                <w:r>
                  <w:rPr>
                    <w:sz w:val="16"/>
                    <w:szCs w:val="16"/>
                  </w:rPr>
                  <w:t>Superintendencia del Medio Ambiente.</w:t>
                </w:r>
              </w:p>
            </w:tc>
          </w:tr>
          <w:tr w:rsidR="005F7D66" w:rsidRPr="00500491" w14:paraId="4F605A84" w14:textId="77777777" w:rsidTr="005F7D66">
            <w:trPr>
              <w:trHeight w:val="203"/>
              <w:jc w:val="center"/>
            </w:trPr>
            <w:tc>
              <w:tcPr>
                <w:tcW w:w="135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01399FE" w14:textId="5CB96D44" w:rsidR="005F7D66" w:rsidRPr="00691EC6" w:rsidRDefault="00D148E2" w:rsidP="005F7D66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AES GENER S.A </w:t>
                </w:r>
              </w:p>
            </w:tc>
            <w:tc>
              <w:tcPr>
                <w:tcW w:w="135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B07AA32" w14:textId="08D37C95" w:rsidR="005F7D66" w:rsidRPr="00691EC6" w:rsidRDefault="00D148E2" w:rsidP="005F7D66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Gobernación</w:t>
                </w:r>
              </w:p>
            </w:tc>
            <w:tc>
              <w:tcPr>
                <w:tcW w:w="230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01922FF" w14:textId="6A4C4957" w:rsidR="005F7D66" w:rsidRPr="003E2310" w:rsidRDefault="005F7D66" w:rsidP="00A164B7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3E2310">
                  <w:rPr>
                    <w:sz w:val="16"/>
                    <w:szCs w:val="16"/>
                  </w:rPr>
                  <w:t xml:space="preserve">Res. Exenta N° </w:t>
                </w:r>
                <w:r w:rsidR="00A164B7">
                  <w:rPr>
                    <w:sz w:val="16"/>
                    <w:szCs w:val="16"/>
                  </w:rPr>
                  <w:t>2467</w:t>
                </w:r>
                <w:r w:rsidRPr="003E2310">
                  <w:rPr>
                    <w:sz w:val="16"/>
                    <w:szCs w:val="16"/>
                  </w:rPr>
                  <w:t xml:space="preserve"> del </w:t>
                </w:r>
                <w:r w:rsidR="00A164B7">
                  <w:rPr>
                    <w:sz w:val="16"/>
                    <w:szCs w:val="16"/>
                  </w:rPr>
                  <w:t>23</w:t>
                </w:r>
                <w:r w:rsidRPr="003E2310">
                  <w:rPr>
                    <w:sz w:val="16"/>
                    <w:szCs w:val="16"/>
                  </w:rPr>
                  <w:t xml:space="preserve"> de </w:t>
                </w:r>
                <w:r w:rsidR="00A164B7">
                  <w:rPr>
                    <w:sz w:val="16"/>
                    <w:szCs w:val="16"/>
                  </w:rPr>
                  <w:t>julio de 2010</w:t>
                </w:r>
                <w:r w:rsidRPr="003E2310">
                  <w:rPr>
                    <w:sz w:val="16"/>
                    <w:szCs w:val="16"/>
                  </w:rPr>
                  <w:t xml:space="preserve">, de la Secretaria Regional Ministerial de </w:t>
                </w:r>
                <w:r w:rsidR="00A164B7">
                  <w:rPr>
                    <w:sz w:val="16"/>
                    <w:szCs w:val="16"/>
                  </w:rPr>
                  <w:t>Salud de la II Región de Antofagasta</w:t>
                </w:r>
                <w:r w:rsidR="007246B6">
                  <w:rPr>
                    <w:sz w:val="16"/>
                    <w:szCs w:val="16"/>
                  </w:rPr>
                  <w:t>.</w:t>
                </w:r>
              </w:p>
            </w:tc>
          </w:tr>
        </w:tbl>
        <w:p w14:paraId="67D0C9A6" w14:textId="77777777" w:rsidR="00E4622F" w:rsidRPr="00363911" w:rsidRDefault="00E4622F" w:rsidP="00E4622F"/>
        <w:p w14:paraId="4FD4CC42" w14:textId="6BDF9F0F" w:rsidR="002F6E5D" w:rsidRDefault="00D945A0" w:rsidP="008F0F52">
          <w:pPr>
            <w:jc w:val="both"/>
          </w:pPr>
          <w:r>
            <w:t>Por su parte, en la</w:t>
          </w:r>
          <w:r w:rsidR="001E33BC">
            <w:t xml:space="preserve"> </w:t>
          </w:r>
          <w:r w:rsidR="00144EC9" w:rsidRPr="00363911">
            <w:fldChar w:fldCharType="begin"/>
          </w:r>
          <w:r w:rsidR="00307030" w:rsidRPr="00363911">
            <w:instrText xml:space="preserve"> REF _Ref396400325 \h </w:instrText>
          </w:r>
          <w:r w:rsidR="008F0F52">
            <w:instrText xml:space="preserve"> \* MERGEFORMAT </w:instrText>
          </w:r>
          <w:r w:rsidR="00144EC9" w:rsidRPr="00363911">
            <w:fldChar w:fldCharType="separate"/>
          </w:r>
          <w:r w:rsidR="00A8544D" w:rsidRPr="00363911">
            <w:t xml:space="preserve">Tabla </w:t>
          </w:r>
          <w:r w:rsidR="00A8544D">
            <w:rPr>
              <w:noProof/>
            </w:rPr>
            <w:t>3</w:t>
          </w:r>
          <w:r w:rsidR="00144EC9" w:rsidRPr="00363911">
            <w:fldChar w:fldCharType="end"/>
          </w:r>
          <w:r>
            <w:t xml:space="preserve"> se describe</w:t>
          </w:r>
          <w:r w:rsidR="00307030" w:rsidRPr="00363911">
            <w:t xml:space="preserve"> la ubi</w:t>
          </w:r>
          <w:r w:rsidR="00126D0F">
            <w:t xml:space="preserve">cación de las estaciones </w:t>
          </w:r>
          <w:r w:rsidR="00923CE7">
            <w:t xml:space="preserve">de </w:t>
          </w:r>
          <w:r w:rsidR="00CE45A8">
            <w:t>la Red de Tocopilla</w:t>
          </w:r>
          <w:r w:rsidR="00847D8F">
            <w:t xml:space="preserve">, </w:t>
          </w:r>
          <w:r w:rsidR="00CE45A8">
            <w:t>Supersite y Gobernación</w:t>
          </w:r>
          <w:r w:rsidR="00500491">
            <w:t xml:space="preserve">, cuya representación gráfica se ilustra en </w:t>
          </w:r>
          <w:r w:rsidR="00500491" w:rsidRPr="00FA4654">
            <w:t xml:space="preserve">la </w:t>
          </w:r>
          <w:r w:rsidR="00500491" w:rsidRPr="00FA4654">
            <w:fldChar w:fldCharType="begin"/>
          </w:r>
          <w:r w:rsidR="00500491" w:rsidRPr="00FA4654">
            <w:instrText xml:space="preserve"> REF _Ref409694487 \h </w:instrText>
          </w:r>
          <w:r w:rsidR="00500491">
            <w:instrText xml:space="preserve"> \* MERGEFORMAT </w:instrText>
          </w:r>
          <w:r w:rsidR="00500491" w:rsidRPr="00FA4654">
            <w:fldChar w:fldCharType="separate"/>
          </w:r>
          <w:r w:rsidR="00A8544D">
            <w:t>Figura 1</w:t>
          </w:r>
          <w:r w:rsidR="00500491" w:rsidRPr="00FA4654">
            <w:fldChar w:fldCharType="end"/>
          </w:r>
          <w:r w:rsidR="00500491" w:rsidRPr="00FA4654">
            <w:t>.</w:t>
          </w:r>
        </w:p>
        <w:p w14:paraId="31ACE07C" w14:textId="77777777" w:rsidR="002F6E5D" w:rsidRDefault="002F6E5D">
          <w:r>
            <w:br w:type="page"/>
          </w:r>
        </w:p>
        <w:p w14:paraId="502CCD16" w14:textId="0C38A0A0" w:rsidR="00307030" w:rsidRPr="00500491" w:rsidRDefault="00307030" w:rsidP="00500491">
          <w:pPr>
            <w:pStyle w:val="Descripcin"/>
            <w:spacing w:after="120"/>
          </w:pPr>
          <w:bookmarkStart w:id="18" w:name="_Ref396400325"/>
          <w:r w:rsidRPr="00363911">
            <w:lastRenderedPageBreak/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A8544D">
            <w:rPr>
              <w:noProof/>
            </w:rPr>
            <w:t>3</w:t>
          </w:r>
          <w:r w:rsidR="00144EC9">
            <w:fldChar w:fldCharType="end"/>
          </w:r>
          <w:bookmarkEnd w:id="18"/>
          <w:r w:rsidRPr="00363911">
            <w:t xml:space="preserve"> Ubicación de </w:t>
          </w:r>
          <w:r w:rsidR="000161E1">
            <w:t xml:space="preserve">las </w:t>
          </w:r>
          <w:r w:rsidRPr="00363911">
            <w:t xml:space="preserve">estaciones </w:t>
          </w:r>
          <w:r w:rsidR="00923CE7">
            <w:t xml:space="preserve">de </w:t>
          </w:r>
          <w:r w:rsidR="008027C9">
            <w:t>ENGIE ENERGÍA CHILE S.A. y AES GENER S.A.</w:t>
          </w:r>
        </w:p>
        <w:tbl>
          <w:tblPr>
            <w:tblW w:w="0" w:type="auto"/>
            <w:jc w:val="center"/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2161"/>
            <w:gridCol w:w="2292"/>
            <w:gridCol w:w="1075"/>
            <w:gridCol w:w="1280"/>
          </w:tblGrid>
          <w:tr w:rsidR="00274141" w:rsidRPr="00144832" w14:paraId="3E48A8B5" w14:textId="77777777" w:rsidTr="00923CE7">
            <w:trPr>
              <w:trHeight w:val="522"/>
              <w:jc w:val="center"/>
            </w:trPr>
            <w:tc>
              <w:tcPr>
                <w:tcW w:w="21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1C4AF3D" w14:textId="0F8DDDC4" w:rsidR="00274141" w:rsidRPr="00144832" w:rsidRDefault="00AA7F65" w:rsidP="00274141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b/>
                    <w:bCs/>
                    <w:color w:val="000000"/>
                    <w:sz w:val="18"/>
                    <w:szCs w:val="18"/>
                  </w:rPr>
                  <w:t>Propietario</w:t>
                </w:r>
              </w:p>
            </w:tc>
            <w:tc>
              <w:tcPr>
                <w:tcW w:w="22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183A6BA" w14:textId="77777777" w:rsidR="00274141" w:rsidRPr="00144832" w:rsidRDefault="00274141" w:rsidP="00182FCB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144832">
                  <w:rPr>
                    <w:b/>
                    <w:bCs/>
                    <w:color w:val="000000"/>
                    <w:sz w:val="18"/>
                    <w:szCs w:val="18"/>
                  </w:rPr>
                  <w:t>Estación de Monitoreo</w:t>
                </w:r>
              </w:p>
            </w:tc>
            <w:tc>
              <w:tcPr>
                <w:tcW w:w="2355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2A0192B" w14:textId="77777777" w:rsidR="00274141" w:rsidRPr="00144832" w:rsidRDefault="00274141" w:rsidP="00182FCB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144832">
                  <w:rPr>
                    <w:b/>
                    <w:bCs/>
                    <w:color w:val="000000"/>
                    <w:sz w:val="18"/>
                    <w:szCs w:val="18"/>
                  </w:rPr>
                  <w:t>Coordenadas UTM</w:t>
                </w:r>
                <w:r>
                  <w:rPr>
                    <w:b/>
                    <w:bCs/>
                    <w:color w:val="000000"/>
                    <w:sz w:val="18"/>
                    <w:szCs w:val="18"/>
                  </w:rPr>
                  <w:t xml:space="preserve"> (m)</w:t>
                </w:r>
              </w:p>
              <w:p w14:paraId="12F25A2B" w14:textId="77777777" w:rsidR="00274141" w:rsidRPr="00144832" w:rsidRDefault="00274141" w:rsidP="00182FCB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 w:rsidRPr="00144832">
                  <w:rPr>
                    <w:b/>
                    <w:bCs/>
                    <w:color w:val="000000"/>
                    <w:sz w:val="18"/>
                    <w:szCs w:val="18"/>
                  </w:rPr>
                  <w:t>Datum WGS84,</w:t>
                </w:r>
              </w:p>
              <w:p w14:paraId="7679EB66" w14:textId="77777777" w:rsidR="00274141" w:rsidRPr="00144832" w:rsidRDefault="00274141" w:rsidP="00182FCB">
                <w:pPr>
                  <w:spacing w:after="0" w:line="240" w:lineRule="auto"/>
                  <w:jc w:val="center"/>
                  <w:rPr>
                    <w:color w:val="000000"/>
                    <w:sz w:val="18"/>
                    <w:szCs w:val="18"/>
                  </w:rPr>
                </w:pPr>
                <w:r w:rsidRPr="00144832">
                  <w:rPr>
                    <w:b/>
                    <w:bCs/>
                    <w:color w:val="000000"/>
                    <w:sz w:val="18"/>
                    <w:szCs w:val="18"/>
                  </w:rPr>
                  <w:t>Huso 19 S</w:t>
                </w:r>
                <w:r w:rsidR="00CD1A1D">
                  <w:rPr>
                    <w:b/>
                    <w:bCs/>
                    <w:color w:val="000000"/>
                    <w:sz w:val="18"/>
                    <w:szCs w:val="18"/>
                  </w:rPr>
                  <w:t>*</w:t>
                </w:r>
              </w:p>
            </w:tc>
          </w:tr>
          <w:tr w:rsidR="00CE45A8" w:rsidRPr="00144832" w14:paraId="40ADCC64" w14:textId="77777777" w:rsidTr="0008735C">
            <w:trPr>
              <w:trHeight w:val="378"/>
              <w:jc w:val="center"/>
            </w:trPr>
            <w:tc>
              <w:tcPr>
                <w:tcW w:w="2161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61EC0860" w14:textId="1B1548EA" w:rsidR="00CE45A8" w:rsidRPr="00D945A0" w:rsidRDefault="00CE45A8" w:rsidP="00CE45A8">
                <w:pPr>
                  <w:spacing w:after="0" w:line="240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</w:rPr>
                  <w:t>ENGIE</w:t>
                </w:r>
                <w:r w:rsidR="004A155A">
                  <w:rPr>
                    <w:sz w:val="16"/>
                    <w:szCs w:val="16"/>
                  </w:rPr>
                  <w:t xml:space="preserve"> ENERGÍA S.A.</w:t>
                </w:r>
              </w:p>
            </w:tc>
            <w:tc>
              <w:tcPr>
                <w:tcW w:w="229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70A252A" w14:textId="18809225" w:rsidR="00CE45A8" w:rsidRPr="00144832" w:rsidRDefault="00CE45A8" w:rsidP="00CE45A8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</w:rPr>
                  <w:t>Supersite</w:t>
                </w:r>
              </w:p>
            </w:tc>
            <w:tc>
              <w:tcPr>
                <w:tcW w:w="107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B409161" w14:textId="06A112DD" w:rsidR="00CE45A8" w:rsidRPr="00CE45A8" w:rsidRDefault="00B4724D" w:rsidP="00B4724D">
                <w:pPr>
                  <w:spacing w:after="0" w:line="240" w:lineRule="auto"/>
                  <w:jc w:val="center"/>
                  <w:rPr>
                    <w:sz w:val="18"/>
                    <w:szCs w:val="18"/>
                    <w:highlight w:val="yellow"/>
                  </w:rPr>
                </w:pPr>
                <w:r w:rsidRPr="00B4724D">
                  <w:rPr>
                    <w:rFonts w:cs="Arial"/>
                    <w:sz w:val="18"/>
                    <w:szCs w:val="18"/>
                  </w:rPr>
                  <w:t>377.405</w:t>
                </w:r>
                <w:r w:rsidR="00CE45A8" w:rsidRPr="00B4724D">
                  <w:rPr>
                    <w:rFonts w:cs="Arial"/>
                    <w:sz w:val="18"/>
                    <w:szCs w:val="18"/>
                  </w:rPr>
                  <w:t xml:space="preserve"> E</w:t>
                </w:r>
              </w:p>
            </w:tc>
            <w:tc>
              <w:tcPr>
                <w:tcW w:w="12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715F6E7" w14:textId="534D4048" w:rsidR="00CE45A8" w:rsidRPr="00CE45A8" w:rsidRDefault="00B4724D" w:rsidP="00CE45A8">
                <w:pPr>
                  <w:spacing w:after="0" w:line="240" w:lineRule="auto"/>
                  <w:jc w:val="center"/>
                  <w:rPr>
                    <w:sz w:val="18"/>
                    <w:szCs w:val="18"/>
                    <w:highlight w:val="yellow"/>
                  </w:rPr>
                </w:pPr>
                <w:r w:rsidRPr="00B4724D">
                  <w:rPr>
                    <w:rFonts w:cs="Arial"/>
                    <w:sz w:val="18"/>
                    <w:szCs w:val="18"/>
                  </w:rPr>
                  <w:t xml:space="preserve">7.557.200 </w:t>
                </w:r>
                <w:r w:rsidR="00CE45A8" w:rsidRPr="00B4724D">
                  <w:rPr>
                    <w:rFonts w:cs="Arial"/>
                    <w:sz w:val="18"/>
                    <w:szCs w:val="18"/>
                  </w:rPr>
                  <w:t>N</w:t>
                </w:r>
              </w:p>
            </w:tc>
          </w:tr>
          <w:tr w:rsidR="00CE45A8" w:rsidRPr="00144832" w14:paraId="76E7E7B2" w14:textId="77777777" w:rsidTr="00F07EA3">
            <w:trPr>
              <w:trHeight w:val="378"/>
              <w:jc w:val="center"/>
            </w:trPr>
            <w:tc>
              <w:tcPr>
                <w:tcW w:w="21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24BEE4" w14:textId="210FA3F9" w:rsidR="00CE45A8" w:rsidRPr="00BE4DA7" w:rsidRDefault="00CE45A8" w:rsidP="00CE45A8">
                <w:pPr>
                  <w:spacing w:after="0" w:line="240" w:lineRule="auto"/>
                  <w:jc w:val="center"/>
                  <w:rPr>
                    <w:sz w:val="18"/>
                    <w:szCs w:val="18"/>
                    <w:highlight w:val="yellow"/>
                  </w:rPr>
                </w:pPr>
                <w:r>
                  <w:rPr>
                    <w:sz w:val="16"/>
                    <w:szCs w:val="16"/>
                  </w:rPr>
                  <w:t xml:space="preserve">AES GENER S.A </w:t>
                </w:r>
              </w:p>
            </w:tc>
            <w:tc>
              <w:tcPr>
                <w:tcW w:w="22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6BC1E27" w14:textId="3C93331D" w:rsidR="00CE45A8" w:rsidRDefault="00CE45A8" w:rsidP="00CE45A8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Gobernación</w:t>
                </w:r>
              </w:p>
            </w:tc>
            <w:tc>
              <w:tcPr>
                <w:tcW w:w="107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DD723D" w14:textId="636AEE42" w:rsidR="00CE45A8" w:rsidRPr="007F338D" w:rsidRDefault="007F338D" w:rsidP="00CE45A8">
                <w:pPr>
                  <w:spacing w:after="0" w:line="240" w:lineRule="auto"/>
                  <w:jc w:val="center"/>
                  <w:rPr>
                    <w:rFonts w:cs="Arial"/>
                    <w:sz w:val="18"/>
                    <w:szCs w:val="18"/>
                  </w:rPr>
                </w:pPr>
                <w:r w:rsidRPr="007F338D">
                  <w:rPr>
                    <w:rFonts w:cs="Arial"/>
                    <w:sz w:val="18"/>
                    <w:szCs w:val="18"/>
                  </w:rPr>
                  <w:t>376.085</w:t>
                </w:r>
                <w:r w:rsidR="00CE45A8" w:rsidRPr="007F338D">
                  <w:rPr>
                    <w:rFonts w:cs="Arial"/>
                    <w:sz w:val="18"/>
                    <w:szCs w:val="18"/>
                  </w:rPr>
                  <w:t xml:space="preserve"> E</w:t>
                </w:r>
              </w:p>
            </w:tc>
            <w:tc>
              <w:tcPr>
                <w:tcW w:w="12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F749794" w14:textId="1D4F42D6" w:rsidR="00CE45A8" w:rsidRPr="007F338D" w:rsidRDefault="007F338D" w:rsidP="007F338D">
                <w:pPr>
                  <w:spacing w:after="0" w:line="240" w:lineRule="auto"/>
                  <w:jc w:val="center"/>
                  <w:rPr>
                    <w:rFonts w:cs="Arial"/>
                    <w:sz w:val="18"/>
                    <w:szCs w:val="18"/>
                  </w:rPr>
                </w:pPr>
                <w:r w:rsidRPr="007F338D">
                  <w:rPr>
                    <w:rFonts w:cs="Arial"/>
                    <w:sz w:val="18"/>
                    <w:szCs w:val="18"/>
                  </w:rPr>
                  <w:t>7.556.</w:t>
                </w:r>
                <w:r w:rsidR="00CE45A8" w:rsidRPr="007F338D">
                  <w:rPr>
                    <w:rFonts w:cs="Arial"/>
                    <w:sz w:val="18"/>
                    <w:szCs w:val="18"/>
                  </w:rPr>
                  <w:t>3</w:t>
                </w:r>
                <w:r w:rsidRPr="007F338D">
                  <w:rPr>
                    <w:rFonts w:cs="Arial"/>
                    <w:sz w:val="18"/>
                    <w:szCs w:val="18"/>
                  </w:rPr>
                  <w:t>81</w:t>
                </w:r>
                <w:r w:rsidR="00CE45A8" w:rsidRPr="007F338D">
                  <w:rPr>
                    <w:rFonts w:cs="Arial"/>
                    <w:sz w:val="18"/>
                    <w:szCs w:val="18"/>
                  </w:rPr>
                  <w:t xml:space="preserve"> N</w:t>
                </w:r>
              </w:p>
            </w:tc>
          </w:tr>
        </w:tbl>
        <w:p w14:paraId="4CAC2850" w14:textId="77777777" w:rsidR="0083795C" w:rsidRDefault="00CD1A1D" w:rsidP="008C0489">
          <w:pPr>
            <w:ind w:left="1134"/>
            <w:rPr>
              <w:rFonts w:cs="Times New Roman"/>
              <w:sz w:val="16"/>
              <w:szCs w:val="16"/>
            </w:rPr>
          </w:pPr>
          <w:r w:rsidRPr="00CD1A1D">
            <w:rPr>
              <w:rFonts w:cs="Times New Roman"/>
              <w:sz w:val="16"/>
              <w:szCs w:val="16"/>
            </w:rPr>
            <w:t>*Referencia de las resoluciones EMRP</w:t>
          </w:r>
          <w:r w:rsidR="000F2D3A">
            <w:rPr>
              <w:rFonts w:cs="Times New Roman"/>
              <w:sz w:val="16"/>
              <w:szCs w:val="16"/>
            </w:rPr>
            <w:t>.</w:t>
          </w:r>
        </w:p>
        <w:p w14:paraId="03936BA5" w14:textId="77777777" w:rsidR="00FA4654" w:rsidRDefault="00FA4654" w:rsidP="00106D4C">
          <w:pPr>
            <w:jc w:val="both"/>
          </w:pPr>
        </w:p>
        <w:tbl>
          <w:tblPr>
            <w:tblStyle w:val="Tablaconcuadrcula"/>
            <w:tblW w:w="9209" w:type="dxa"/>
            <w:jc w:val="center"/>
            <w:tblLook w:val="04A0" w:firstRow="1" w:lastRow="0" w:firstColumn="1" w:lastColumn="0" w:noHBand="0" w:noVBand="1"/>
          </w:tblPr>
          <w:tblGrid>
            <w:gridCol w:w="9209"/>
          </w:tblGrid>
          <w:tr w:rsidR="00101823" w14:paraId="4744D095" w14:textId="77777777" w:rsidTr="00A73ED0">
            <w:trPr>
              <w:trHeight w:val="5100"/>
              <w:jc w:val="center"/>
            </w:trPr>
            <w:tc>
              <w:tcPr>
                <w:tcW w:w="9209" w:type="dxa"/>
              </w:tcPr>
              <w:p w14:paraId="7DB5ECA7" w14:textId="29B166A0" w:rsidR="00101823" w:rsidRDefault="001D5BBF" w:rsidP="00A73ED0">
                <w:pPr>
                  <w:spacing w:before="120" w:after="120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5BAE184" wp14:editId="3D6A532E">
                      <wp:extent cx="5613400" cy="3999865"/>
                      <wp:effectExtent l="0" t="0" r="6350" b="635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13400" cy="39998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26CA2B3" w14:textId="53CCF93C" w:rsidR="00101823" w:rsidRDefault="00525AD9" w:rsidP="00762FA6">
          <w:pPr>
            <w:pStyle w:val="Descripcin"/>
            <w:spacing w:after="120"/>
          </w:pPr>
          <w:bookmarkStart w:id="19" w:name="_Ref409694487"/>
          <w:r>
            <w:t xml:space="preserve">Figura </w:t>
          </w:r>
          <w:fldSimple w:instr=" SEQ Figura \* ARABIC ">
            <w:r w:rsidR="00A8544D">
              <w:rPr>
                <w:noProof/>
              </w:rPr>
              <w:t>1</w:t>
            </w:r>
          </w:fldSimple>
          <w:bookmarkEnd w:id="19"/>
          <w:r>
            <w:t xml:space="preserve"> Ubicación de estaciones de calidad del aire de</w:t>
          </w:r>
          <w:r w:rsidR="00BE4DA7">
            <w:t xml:space="preserve">l aire interior de </w:t>
          </w:r>
          <w:r w:rsidR="001D5BBF">
            <w:t>Tocopilla</w:t>
          </w:r>
          <w:r>
            <w:t>.</w:t>
          </w:r>
        </w:p>
        <w:p w14:paraId="79825F71" w14:textId="77777777" w:rsidR="001D5BBF" w:rsidRDefault="001D5BBF" w:rsidP="001D5BBF"/>
        <w:p w14:paraId="19945A6E" w14:textId="77777777" w:rsidR="001D5BBF" w:rsidRPr="001D5BBF" w:rsidRDefault="001D5BBF" w:rsidP="001D5BBF"/>
        <w:p w14:paraId="3CAA6AD8" w14:textId="161F14BA" w:rsidR="000A74D2" w:rsidRPr="00363911" w:rsidRDefault="00F312BC">
          <w:pPr>
            <w:pStyle w:val="Ttulo2"/>
          </w:pPr>
          <w:bookmarkStart w:id="20" w:name="_Toc19525352"/>
          <w:r w:rsidRPr="00363911">
            <w:lastRenderedPageBreak/>
            <w:t xml:space="preserve">Descripción </w:t>
          </w:r>
          <w:r w:rsidR="00014C85">
            <w:t xml:space="preserve">de </w:t>
          </w:r>
          <w:r w:rsidR="003F26AB" w:rsidRPr="00363911">
            <w:t xml:space="preserve">equipos de medición </w:t>
          </w:r>
          <w:r w:rsidR="00CE45A8">
            <w:t xml:space="preserve">de la </w:t>
          </w:r>
          <w:r w:rsidR="0058235E" w:rsidRPr="00363911">
            <w:t xml:space="preserve">Red </w:t>
          </w:r>
          <w:r w:rsidR="00307030" w:rsidRPr="00363911">
            <w:t xml:space="preserve">de </w:t>
          </w:r>
          <w:r w:rsidR="00CE45A8">
            <w:t>Tocopilla</w:t>
          </w:r>
          <w:bookmarkEnd w:id="20"/>
        </w:p>
        <w:p w14:paraId="70D1B4AF" w14:textId="75A2DB64" w:rsidR="00101823" w:rsidRDefault="00BF1FE6" w:rsidP="001263D2">
          <w:pPr>
            <w:jc w:val="both"/>
          </w:pPr>
          <w:r w:rsidRPr="00317D1F">
            <w:t xml:space="preserve">De acuerdo a </w:t>
          </w:r>
          <w:r w:rsidR="00317D1F" w:rsidRPr="00317D1F">
            <w:t xml:space="preserve">los antecedentes entregados </w:t>
          </w:r>
          <w:r w:rsidR="00A272A1">
            <w:t xml:space="preserve">por los </w:t>
          </w:r>
          <w:r w:rsidR="00A272A1" w:rsidRPr="00A33B6D">
            <w:t xml:space="preserve">titulares de </w:t>
          </w:r>
          <w:r w:rsidR="00E400ED">
            <w:t>la Red de Tocopilla, para los años 2016, 2017 y 2018</w:t>
          </w:r>
          <w:r w:rsidR="003A3F35" w:rsidRPr="00317D1F">
            <w:t>,</w:t>
          </w:r>
          <w:r w:rsidRPr="00317D1F">
            <w:t xml:space="preserve"> </w:t>
          </w:r>
          <w:r w:rsidR="00E400ED">
            <w:t xml:space="preserve">respecto de </w:t>
          </w:r>
          <w:r w:rsidRPr="00317D1F">
            <w:t>l</w:t>
          </w:r>
          <w:r w:rsidR="000A74D2" w:rsidRPr="00317D1F">
            <w:t xml:space="preserve">os instrumentos de medición </w:t>
          </w:r>
          <w:r w:rsidR="001263D2" w:rsidRPr="00317D1F">
            <w:t xml:space="preserve">utilizados para el monitoreo </w:t>
          </w:r>
          <w:r w:rsidR="000A74D2" w:rsidRPr="00317D1F">
            <w:t xml:space="preserve">de </w:t>
          </w:r>
          <w:r w:rsidR="00317D1F" w:rsidRPr="00317D1F">
            <w:t xml:space="preserve">MP10 </w:t>
          </w:r>
          <w:r w:rsidR="001263D2" w:rsidRPr="00317D1F">
            <w:t xml:space="preserve">en las estaciones </w:t>
          </w:r>
          <w:r w:rsidR="0091217C">
            <w:t>evaluadas</w:t>
          </w:r>
          <w:r w:rsidR="007B7EC1">
            <w:t>,</w:t>
          </w:r>
          <w:r w:rsidR="00847BBE">
            <w:t xml:space="preserve"> c</w:t>
          </w:r>
          <w:r w:rsidR="001263D2" w:rsidRPr="00317D1F">
            <w:t>umplen</w:t>
          </w:r>
          <w:r w:rsidR="00FB2942">
            <w:t xml:space="preserve"> </w:t>
          </w:r>
          <w:r w:rsidR="00BB5B1D" w:rsidRPr="00317D1F">
            <w:t xml:space="preserve">con el requisito de emplear </w:t>
          </w:r>
          <w:r w:rsidR="00A06F69">
            <w:t>instrumentos de medición</w:t>
          </w:r>
          <w:r w:rsidR="00BB5B1D" w:rsidRPr="00317D1F">
            <w:t xml:space="preserve"> </w:t>
          </w:r>
          <w:r w:rsidR="000A74D2" w:rsidRPr="00317D1F">
            <w:t>con aprobación USEPA</w:t>
          </w:r>
          <w:r w:rsidR="0091217C">
            <w:t>,</w:t>
          </w:r>
          <w:r w:rsidR="00FB2942">
            <w:t xml:space="preserve"> </w:t>
          </w:r>
          <w:r w:rsidR="00317D1F" w:rsidRPr="00317D1F">
            <w:t>est</w:t>
          </w:r>
          <w:r w:rsidR="00A06F69">
            <w:t>ablecido en la norma</w:t>
          </w:r>
          <w:r w:rsidR="007F6B99">
            <w:t xml:space="preserve"> primaria</w:t>
          </w:r>
          <w:r w:rsidR="00317D1F" w:rsidRPr="00317D1F">
            <w:t xml:space="preserve"> de calidad del aire.</w:t>
          </w:r>
          <w:r w:rsidR="00500491">
            <w:t xml:space="preserve"> </w:t>
          </w:r>
        </w:p>
        <w:p w14:paraId="7E5C222C" w14:textId="049E85A1" w:rsidR="00365904" w:rsidRDefault="00101823" w:rsidP="001D5BBF">
          <w:pPr>
            <w:jc w:val="both"/>
          </w:pPr>
          <w:r>
            <w:t>A continuación e</w:t>
          </w:r>
          <w:r w:rsidR="001263D2" w:rsidRPr="00363911">
            <w:t xml:space="preserve">n la </w:t>
          </w:r>
          <w:r w:rsidR="00385B1D">
            <w:fldChar w:fldCharType="begin"/>
          </w:r>
          <w:r w:rsidR="00385B1D">
            <w:instrText xml:space="preserve"> REF _Ref391914247 \h  \* MERGEFORMAT </w:instrText>
          </w:r>
          <w:r w:rsidR="00385B1D">
            <w:fldChar w:fldCharType="separate"/>
          </w:r>
          <w:r w:rsidR="00A8544D" w:rsidRPr="00363911">
            <w:t xml:space="preserve">Tabla </w:t>
          </w:r>
          <w:r w:rsidR="00A8544D">
            <w:t>4</w:t>
          </w:r>
          <w:r w:rsidR="00385B1D">
            <w:fldChar w:fldCharType="end"/>
          </w:r>
          <w:r w:rsidR="001263D2" w:rsidRPr="00363911">
            <w:t xml:space="preserve"> se describen los </w:t>
          </w:r>
          <w:r w:rsidR="00927E0E" w:rsidRPr="00363911">
            <w:t xml:space="preserve">instrumentos y </w:t>
          </w:r>
          <w:r w:rsidR="001263D2" w:rsidRPr="00363911">
            <w:t xml:space="preserve">métodos </w:t>
          </w:r>
          <w:r w:rsidR="00927E0E" w:rsidRPr="00363911">
            <w:t xml:space="preserve">de medición de </w:t>
          </w:r>
          <w:r w:rsidR="00A272A1">
            <w:t>MP10</w:t>
          </w:r>
          <w:r w:rsidR="00927E0E" w:rsidRPr="00363911">
            <w:t xml:space="preserve">, </w:t>
          </w:r>
          <w:r w:rsidR="001263D2" w:rsidRPr="00363911">
            <w:t xml:space="preserve">utilizados </w:t>
          </w:r>
          <w:r w:rsidR="00927E0E" w:rsidRPr="00363911">
            <w:t xml:space="preserve">en las estaciones de calidad del aire </w:t>
          </w:r>
          <w:r w:rsidR="00972FB2">
            <w:t>analizadas</w:t>
          </w:r>
          <w:r w:rsidR="00972FB2" w:rsidRPr="0067795E">
            <w:t>,</w:t>
          </w:r>
          <w:r w:rsidR="00847BBE" w:rsidRPr="0067795E">
            <w:t xml:space="preserve"> </w:t>
          </w:r>
          <w:r w:rsidR="00972FB2" w:rsidRPr="0067795E">
            <w:t>durante</w:t>
          </w:r>
          <w:r w:rsidR="00847BBE" w:rsidRPr="0067795E">
            <w:t xml:space="preserve"> el año </w:t>
          </w:r>
          <w:r w:rsidR="00F47C9D" w:rsidRPr="0067795E">
            <w:t>201</w:t>
          </w:r>
          <w:r w:rsidR="00E400ED">
            <w:t>8</w:t>
          </w:r>
          <w:r w:rsidR="0058235E" w:rsidRPr="0067795E">
            <w:t>.</w:t>
          </w:r>
        </w:p>
        <w:p w14:paraId="2F97F7CF" w14:textId="77777777" w:rsidR="001263D2" w:rsidRPr="00363911" w:rsidRDefault="00CB0D15" w:rsidP="00500491">
          <w:pPr>
            <w:pStyle w:val="Descripcin"/>
            <w:spacing w:after="120"/>
          </w:pPr>
          <w:bookmarkStart w:id="21" w:name="_Ref391914247"/>
          <w:r w:rsidRPr="00363911"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A8544D">
            <w:rPr>
              <w:noProof/>
            </w:rPr>
            <w:t>4</w:t>
          </w:r>
          <w:r w:rsidR="00144EC9">
            <w:fldChar w:fldCharType="end"/>
          </w:r>
          <w:bookmarkEnd w:id="21"/>
          <w:r w:rsidR="000161E1">
            <w:t xml:space="preserve"> Listado de e</w:t>
          </w:r>
          <w:r w:rsidR="0026131C">
            <w:t>staciones</w:t>
          </w:r>
          <w:r w:rsidR="00537C1A" w:rsidRPr="00363911">
            <w:t>, instrumento y método de medición.</w:t>
          </w:r>
        </w:p>
        <w:tbl>
          <w:tblPr>
            <w:tblW w:w="5000" w:type="pct"/>
            <w:jc w:val="center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891"/>
            <w:gridCol w:w="979"/>
            <w:gridCol w:w="925"/>
            <w:gridCol w:w="2938"/>
            <w:gridCol w:w="1664"/>
            <w:gridCol w:w="1433"/>
          </w:tblGrid>
          <w:tr w:rsidR="0026131C" w:rsidRPr="00500491" w14:paraId="4C0F10F2" w14:textId="77777777" w:rsidTr="00265227">
            <w:trPr>
              <w:trHeight w:val="846"/>
              <w:tblHeader/>
              <w:jc w:val="center"/>
            </w:trPr>
            <w:tc>
              <w:tcPr>
                <w:tcW w:w="49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40A838F" w14:textId="22B75A97" w:rsidR="0026131C" w:rsidRPr="00500491" w:rsidRDefault="00AA7F65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Propietario</w:t>
                </w:r>
              </w:p>
            </w:tc>
            <w:tc>
              <w:tcPr>
                <w:tcW w:w="54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265EA1A" w14:textId="77777777" w:rsidR="0026131C" w:rsidRPr="00500491" w:rsidRDefault="0026131C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>Estación de Monitoreo</w:t>
                </w:r>
              </w:p>
            </w:tc>
            <w:tc>
              <w:tcPr>
                <w:tcW w:w="52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AD2C9AE" w14:textId="77777777" w:rsidR="0026131C" w:rsidRPr="00500491" w:rsidRDefault="0026131C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>Parámetro</w:t>
                </w:r>
              </w:p>
            </w:tc>
            <w:tc>
              <w:tcPr>
                <w:tcW w:w="166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38FD0B4" w14:textId="77777777" w:rsidR="0026131C" w:rsidRPr="00500491" w:rsidRDefault="0026131C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>Método de Medición</w:t>
                </w:r>
              </w:p>
            </w:tc>
            <w:tc>
              <w:tcPr>
                <w:tcW w:w="94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F4687F1" w14:textId="77777777" w:rsidR="0026131C" w:rsidRPr="00500491" w:rsidRDefault="0026131C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>Marca/Modelo</w:t>
                </w:r>
              </w:p>
            </w:tc>
            <w:tc>
              <w:tcPr>
                <w:tcW w:w="81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FDA20CF" w14:textId="77777777" w:rsidR="0026131C" w:rsidRPr="00500491" w:rsidRDefault="0026131C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Método de Referencia o </w:t>
                </w:r>
              </w:p>
              <w:p w14:paraId="6E299391" w14:textId="77777777" w:rsidR="0026131C" w:rsidRPr="00500491" w:rsidRDefault="0026131C" w:rsidP="0088236D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500491">
                  <w:rPr>
                    <w:b/>
                    <w:bCs/>
                    <w:color w:val="000000"/>
                    <w:sz w:val="16"/>
                    <w:szCs w:val="16"/>
                  </w:rPr>
                  <w:t>Equivalente EPA</w:t>
                </w:r>
              </w:p>
            </w:tc>
          </w:tr>
          <w:tr w:rsidR="00311CD3" w:rsidRPr="00500491" w14:paraId="73607B65" w14:textId="77777777" w:rsidTr="00265227">
            <w:trPr>
              <w:trHeight w:val="401"/>
              <w:jc w:val="center"/>
            </w:trPr>
            <w:tc>
              <w:tcPr>
                <w:tcW w:w="491" w:type="pc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909E3B6" w14:textId="4C256BA9" w:rsidR="00311CD3" w:rsidRPr="00434F91" w:rsidRDefault="00311CD3" w:rsidP="00311CD3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ENGIE ENERGÍA S.A.</w:t>
                </w:r>
              </w:p>
            </w:tc>
            <w:tc>
              <w:tcPr>
                <w:tcW w:w="54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B71A81E" w14:textId="6371EF67" w:rsidR="00311CD3" w:rsidRPr="00434F91" w:rsidRDefault="00311CD3" w:rsidP="00311CD3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Supersite</w:t>
                </w:r>
              </w:p>
            </w:tc>
            <w:tc>
              <w:tcPr>
                <w:tcW w:w="529" w:type="pct"/>
                <w:tcBorders>
                  <w:top w:val="single" w:sz="4" w:space="0" w:color="auto"/>
                  <w:left w:val="nil"/>
                  <w:right w:val="single" w:sz="4" w:space="0" w:color="auto"/>
                </w:tcBorders>
                <w:vAlign w:val="center"/>
              </w:tcPr>
              <w:p w14:paraId="224B4910" w14:textId="7117885F" w:rsidR="00311CD3" w:rsidRPr="008B45E3" w:rsidRDefault="00311CD3" w:rsidP="00311CD3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787BAE">
                  <w:rPr>
                    <w:sz w:val="16"/>
                    <w:szCs w:val="16"/>
                  </w:rPr>
                  <w:t>MP10</w:t>
                </w:r>
              </w:p>
            </w:tc>
            <w:tc>
              <w:tcPr>
                <w:tcW w:w="166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D3EAD33" w14:textId="4305FC3B" w:rsidR="00311CD3" w:rsidRPr="00787BAE" w:rsidRDefault="00311CD3" w:rsidP="00311CD3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787BAE">
                  <w:rPr>
                    <w:sz w:val="16"/>
                    <w:szCs w:val="16"/>
                  </w:rPr>
                  <w:t>Método Gravimétrico de Muestreador de Alto Volumen</w:t>
                </w:r>
              </w:p>
            </w:tc>
            <w:tc>
              <w:tcPr>
                <w:tcW w:w="947" w:type="pct"/>
                <w:tcBorders>
                  <w:top w:val="single" w:sz="4" w:space="0" w:color="auto"/>
                  <w:left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88754D2" w14:textId="6E2A6862" w:rsidR="00311CD3" w:rsidRPr="00311CD3" w:rsidRDefault="00207E7A" w:rsidP="00311CD3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 w:rsidRPr="00207E7A">
                  <w:rPr>
                    <w:sz w:val="16"/>
                    <w:szCs w:val="16"/>
                  </w:rPr>
                  <w:t>Tisch</w:t>
                </w:r>
                <w:r w:rsidR="00311CD3" w:rsidRPr="00207E7A">
                  <w:rPr>
                    <w:color w:val="000000"/>
                    <w:sz w:val="16"/>
                    <w:szCs w:val="16"/>
                  </w:rPr>
                  <w:t xml:space="preserve"> / </w:t>
                </w:r>
                <w:r w:rsidRPr="00207E7A">
                  <w:rPr>
                    <w:sz w:val="16"/>
                    <w:szCs w:val="16"/>
                  </w:rPr>
                  <w:t>TE-6070</w:t>
                </w:r>
              </w:p>
            </w:tc>
            <w:tc>
              <w:tcPr>
                <w:tcW w:w="816" w:type="pc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ACDC737" w14:textId="4057950B" w:rsidR="00311CD3" w:rsidRPr="00311CD3" w:rsidRDefault="00207E7A" w:rsidP="00311CD3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>
                  <w:rPr>
                    <w:sz w:val="16"/>
                    <w:szCs w:val="16"/>
                  </w:rPr>
                  <w:t>RFPS-0202-141</w:t>
                </w:r>
              </w:p>
            </w:tc>
          </w:tr>
          <w:tr w:rsidR="00311CD3" w:rsidRPr="00500491" w14:paraId="6382BCDF" w14:textId="77777777" w:rsidTr="00D70A62">
            <w:trPr>
              <w:trHeight w:val="20"/>
              <w:jc w:val="center"/>
            </w:trPr>
            <w:tc>
              <w:tcPr>
                <w:tcW w:w="49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67DB8DF" w14:textId="2E0054C6" w:rsidR="00311CD3" w:rsidRPr="008B45E3" w:rsidRDefault="00311CD3" w:rsidP="00311CD3">
                <w:pPr>
                  <w:spacing w:after="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>
                  <w:rPr>
                    <w:sz w:val="16"/>
                    <w:szCs w:val="16"/>
                  </w:rPr>
                  <w:t xml:space="preserve">AES GENER S.A </w:t>
                </w:r>
              </w:p>
            </w:tc>
            <w:tc>
              <w:tcPr>
                <w:tcW w:w="54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029EB66" w14:textId="4FFA0F40" w:rsidR="00311CD3" w:rsidRDefault="00311CD3" w:rsidP="00311CD3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Gobernación</w:t>
                </w:r>
              </w:p>
            </w:tc>
            <w:tc>
              <w:tcPr>
                <w:tcW w:w="529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3387E3A" w14:textId="00A45D5F" w:rsidR="00311CD3" w:rsidRPr="00341B7F" w:rsidRDefault="00311CD3" w:rsidP="00311CD3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MP10</w:t>
                </w:r>
              </w:p>
            </w:tc>
            <w:tc>
              <w:tcPr>
                <w:tcW w:w="166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94F2634" w14:textId="1A9FE04A" w:rsidR="00311CD3" w:rsidRPr="00556DF0" w:rsidRDefault="00311CD3" w:rsidP="00311CD3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787BAE">
                  <w:rPr>
                    <w:sz w:val="16"/>
                    <w:szCs w:val="16"/>
                  </w:rPr>
                  <w:t>Método Gravimétrico de Muestreador de Alto Volumen</w:t>
                </w:r>
              </w:p>
            </w:tc>
            <w:tc>
              <w:tcPr>
                <w:tcW w:w="947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C795608" w14:textId="058AD8C4" w:rsidR="00311CD3" w:rsidRPr="00311CD3" w:rsidRDefault="00B12BCC" w:rsidP="00311CD3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207E7A">
                  <w:rPr>
                    <w:sz w:val="16"/>
                    <w:szCs w:val="16"/>
                  </w:rPr>
                  <w:t>Tisch</w:t>
                </w:r>
                <w:r w:rsidRPr="00207E7A">
                  <w:rPr>
                    <w:color w:val="000000"/>
                    <w:sz w:val="16"/>
                    <w:szCs w:val="16"/>
                  </w:rPr>
                  <w:t xml:space="preserve"> / </w:t>
                </w:r>
                <w:r w:rsidRPr="00207E7A">
                  <w:rPr>
                    <w:sz w:val="16"/>
                    <w:szCs w:val="16"/>
                  </w:rPr>
                  <w:t>TE-6070</w:t>
                </w:r>
              </w:p>
            </w:tc>
            <w:tc>
              <w:tcPr>
                <w:tcW w:w="81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5E66A24" w14:textId="46C301A2" w:rsidR="00311CD3" w:rsidRPr="00311CD3" w:rsidRDefault="00740DDF" w:rsidP="00311CD3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>
                  <w:rPr>
                    <w:sz w:val="16"/>
                    <w:szCs w:val="16"/>
                  </w:rPr>
                  <w:t>RFPS-0202-141</w:t>
                </w:r>
              </w:p>
            </w:tc>
          </w:tr>
        </w:tbl>
        <w:p w14:paraId="076FCB21" w14:textId="77777777" w:rsidR="00C94B6A" w:rsidRDefault="00C94B6A">
          <w:pPr>
            <w:rPr>
              <w:rFonts w:cs="Times New Roman"/>
              <w:b/>
              <w:sz w:val="26"/>
              <w:szCs w:val="26"/>
            </w:rPr>
          </w:pPr>
          <w:r>
            <w:br w:type="page"/>
          </w:r>
        </w:p>
        <w:p w14:paraId="66D06C08" w14:textId="77777777" w:rsidR="000E58E0" w:rsidRPr="00363911" w:rsidRDefault="00B2431F">
          <w:pPr>
            <w:pStyle w:val="Ttulo2"/>
          </w:pPr>
          <w:bookmarkStart w:id="22" w:name="_Toc19525353"/>
          <w:r w:rsidRPr="00363911">
            <w:lastRenderedPageBreak/>
            <w:t>Auditoría</w:t>
          </w:r>
          <w:r w:rsidR="00C02C55" w:rsidRPr="00363911">
            <w:t xml:space="preserve"> de datos</w:t>
          </w:r>
          <w:bookmarkEnd w:id="22"/>
        </w:p>
        <w:p w14:paraId="64CD4DD7" w14:textId="0108A44D" w:rsidR="003343C0" w:rsidRPr="00121045" w:rsidRDefault="00121045" w:rsidP="003343C0">
          <w:pPr>
            <w:jc w:val="both"/>
          </w:pPr>
          <w:r>
            <w:t xml:space="preserve">Los datos </w:t>
          </w:r>
          <w:r w:rsidR="00CE0283" w:rsidRPr="00121045">
            <w:t xml:space="preserve">de </w:t>
          </w:r>
          <w:r>
            <w:t>MP10</w:t>
          </w:r>
          <w:r w:rsidR="007B1676">
            <w:rPr>
              <w:vertAlign w:val="subscript"/>
            </w:rPr>
            <w:t xml:space="preserve"> </w:t>
          </w:r>
          <w:r w:rsidR="00287175">
            <w:t xml:space="preserve">para </w:t>
          </w:r>
          <w:r w:rsidR="00265227">
            <w:t>los</w:t>
          </w:r>
          <w:r w:rsidR="00287175">
            <w:t xml:space="preserve"> año</w:t>
          </w:r>
          <w:r w:rsidR="00E400ED">
            <w:t>s 2016, 2017</w:t>
          </w:r>
          <w:r w:rsidR="00265227">
            <w:t xml:space="preserve"> y</w:t>
          </w:r>
          <w:r w:rsidR="00E400ED">
            <w:t xml:space="preserve"> 2018</w:t>
          </w:r>
          <w:r>
            <w:t xml:space="preserve">, </w:t>
          </w:r>
          <w:r w:rsidR="00CE0283" w:rsidRPr="00121045">
            <w:t xml:space="preserve">validados </w:t>
          </w:r>
          <w:r>
            <w:t xml:space="preserve">previamente </w:t>
          </w:r>
          <w:r w:rsidR="00CE0283" w:rsidRPr="00121045">
            <w:t xml:space="preserve">por </w:t>
          </w:r>
          <w:r w:rsidR="00192B5F">
            <w:t>los</w:t>
          </w:r>
          <w:r w:rsidR="007B1676">
            <w:t xml:space="preserve"> </w:t>
          </w:r>
          <w:r w:rsidRPr="00121045">
            <w:t>titular</w:t>
          </w:r>
          <w:r w:rsidR="00192B5F">
            <w:t>es</w:t>
          </w:r>
          <w:r w:rsidR="00CE0283" w:rsidRPr="00121045">
            <w:t xml:space="preserve">, fueron sometidos a una revisión usando como criterio lo establecido </w:t>
          </w:r>
          <w:r w:rsidR="002344A9">
            <w:t xml:space="preserve">en la </w:t>
          </w:r>
          <w:r w:rsidRPr="00121045">
            <w:t>nor</w:t>
          </w:r>
          <w:r w:rsidR="002344A9">
            <w:t>ma</w:t>
          </w:r>
          <w:r>
            <w:t xml:space="preserve"> </w:t>
          </w:r>
          <w:r w:rsidRPr="00121045">
            <w:t xml:space="preserve">primaria </w:t>
          </w:r>
          <w:r>
            <w:t>de calidad del aire</w:t>
          </w:r>
          <w:r w:rsidR="002344A9">
            <w:t xml:space="preserve"> para dicho </w:t>
          </w:r>
          <w:r w:rsidRPr="00121045">
            <w:t>contaminante</w:t>
          </w:r>
          <w:r w:rsidR="003343C0" w:rsidRPr="00121045">
            <w:t>. Además, se evaluó el</w:t>
          </w:r>
          <w:r w:rsidR="00407AB7" w:rsidRPr="00121045">
            <w:t xml:space="preserve"> comportamiento de los datos </w:t>
          </w:r>
          <w:r w:rsidR="003343C0" w:rsidRPr="00121045">
            <w:t>para el periodo en estudio, a través de gráficas de series de tiempo para cada una de las estacion</w:t>
          </w:r>
          <w:r w:rsidR="0091217C">
            <w:t>es.</w:t>
          </w:r>
        </w:p>
        <w:p w14:paraId="33301044" w14:textId="2C5BD0D7" w:rsidR="00106D4C" w:rsidRDefault="007E42E9" w:rsidP="005011FE">
          <w:pPr>
            <w:jc w:val="both"/>
          </w:pPr>
          <w:r>
            <w:t>La auditoría de los datos consideró</w:t>
          </w:r>
          <w:r w:rsidR="00085B67" w:rsidRPr="00106D4C">
            <w:t xml:space="preserve"> una revisión de</w:t>
          </w:r>
          <w:r w:rsidR="003343C0" w:rsidRPr="00106D4C">
            <w:t xml:space="preserve"> los códigos de invalidación </w:t>
          </w:r>
          <w:r w:rsidR="002344A9">
            <w:t>diarias</w:t>
          </w:r>
          <w:r w:rsidR="00FB2942" w:rsidRPr="00106D4C">
            <w:t xml:space="preserve"> </w:t>
          </w:r>
          <w:r w:rsidR="00121045" w:rsidRPr="00106D4C">
            <w:t>reportados</w:t>
          </w:r>
          <w:r w:rsidR="00FB2942" w:rsidRPr="00106D4C">
            <w:t xml:space="preserve"> </w:t>
          </w:r>
          <w:r w:rsidR="00A56602" w:rsidRPr="00106D4C">
            <w:t xml:space="preserve">para el contaminante </w:t>
          </w:r>
          <w:r w:rsidR="00265227">
            <w:t>MP10</w:t>
          </w:r>
          <w:r w:rsidR="002344A9">
            <w:t>,</w:t>
          </w:r>
          <w:r w:rsidR="00A56602" w:rsidRPr="00106D4C">
            <w:t xml:space="preserve"> </w:t>
          </w:r>
          <w:r w:rsidR="002344A9">
            <w:t>medidos con equipos de tipo discreto</w:t>
          </w:r>
          <w:r w:rsidR="00265227">
            <w:t xml:space="preserve">, de las estaciones correspondientes a </w:t>
          </w:r>
          <w:r w:rsidR="002344A9">
            <w:t>Supersite y Gobernación</w:t>
          </w:r>
          <w:r>
            <w:t xml:space="preserve">, se evalúo el número de días sin dato o dato </w:t>
          </w:r>
          <w:r w:rsidR="00180C24">
            <w:t>inválido</w:t>
          </w:r>
          <w:r>
            <w:t xml:space="preserve">. </w:t>
          </w:r>
          <w:r w:rsidR="0091217C" w:rsidRPr="00106D4C">
            <w:t>D</w:t>
          </w:r>
          <w:r w:rsidR="00453F09" w:rsidRPr="00106D4C">
            <w:t xml:space="preserve">e este análisis se </w:t>
          </w:r>
          <w:r w:rsidR="00121045" w:rsidRPr="00106D4C">
            <w:t>presentó</w:t>
          </w:r>
          <w:r w:rsidR="00FB2942" w:rsidRPr="00106D4C">
            <w:t xml:space="preserve"> </w:t>
          </w:r>
          <w:r w:rsidR="00B16C6D" w:rsidRPr="00106D4C">
            <w:t>el siguiente porcentaje de datos inválidos</w:t>
          </w:r>
          <w:r w:rsidR="00972FB2">
            <w:t xml:space="preserve"> (</w:t>
          </w:r>
          <w:r w:rsidR="00972FB2">
            <w:fldChar w:fldCharType="begin"/>
          </w:r>
          <w:r w:rsidR="00972FB2">
            <w:instrText xml:space="preserve"> REF _Ref410039640 \h </w:instrText>
          </w:r>
          <w:r w:rsidR="00972FB2">
            <w:fldChar w:fldCharType="separate"/>
          </w:r>
          <w:r w:rsidR="00A8544D">
            <w:t xml:space="preserve">Tabla </w:t>
          </w:r>
          <w:r w:rsidR="00A8544D">
            <w:rPr>
              <w:noProof/>
            </w:rPr>
            <w:t>5</w:t>
          </w:r>
          <w:r w:rsidR="00972FB2">
            <w:fldChar w:fldCharType="end"/>
          </w:r>
          <w:r w:rsidR="004E3AEE">
            <w:t xml:space="preserve"> </w:t>
          </w:r>
          <w:r w:rsidR="00972FB2">
            <w:t>)</w:t>
          </w:r>
          <w:r w:rsidR="00106D4C">
            <w:t>:</w:t>
          </w:r>
        </w:p>
        <w:p w14:paraId="55ECCE67" w14:textId="616E856D" w:rsidR="00106D4C" w:rsidRPr="0054153B" w:rsidRDefault="00106D4C" w:rsidP="00972FB2">
          <w:pPr>
            <w:pStyle w:val="Descripcin"/>
            <w:spacing w:after="120"/>
          </w:pPr>
          <w:bookmarkStart w:id="23" w:name="_Ref410039640"/>
          <w:r>
            <w:t xml:space="preserve">Tabla </w:t>
          </w:r>
          <w:fldSimple w:instr=" SEQ Tabla \* ARABIC ">
            <w:r w:rsidR="00A8544D">
              <w:rPr>
                <w:noProof/>
              </w:rPr>
              <w:t>5</w:t>
            </w:r>
          </w:fldSimple>
          <w:bookmarkEnd w:id="23"/>
          <w:r>
            <w:t xml:space="preserve"> </w:t>
          </w:r>
          <w:r w:rsidRPr="0054153B">
            <w:t>Porcent</w:t>
          </w:r>
          <w:r w:rsidR="00877B50">
            <w:t xml:space="preserve">aje de datos inválidos </w:t>
          </w:r>
          <w:r>
            <w:t xml:space="preserve">diarios </w:t>
          </w:r>
          <w:r w:rsidR="00877B50">
            <w:t>para MP10</w:t>
          </w:r>
          <w:r w:rsidR="00F47C9D">
            <w:t xml:space="preserve"> para el </w:t>
          </w:r>
          <w:r w:rsidR="00E400ED">
            <w:t>periodo de 2016 al 2018</w:t>
          </w:r>
        </w:p>
        <w:tbl>
          <w:tblPr>
            <w:tblStyle w:val="Tablaconcuadrcula"/>
            <w:tblW w:w="5379" w:type="dxa"/>
            <w:jc w:val="center"/>
            <w:tblLook w:val="04A0" w:firstRow="1" w:lastRow="0" w:firstColumn="1" w:lastColumn="0" w:noHBand="0" w:noVBand="1"/>
          </w:tblPr>
          <w:tblGrid>
            <w:gridCol w:w="1717"/>
            <w:gridCol w:w="1277"/>
            <w:gridCol w:w="1277"/>
            <w:gridCol w:w="1108"/>
          </w:tblGrid>
          <w:tr w:rsidR="00F747AB" w14:paraId="2CB766C8" w14:textId="77777777" w:rsidTr="00F747AB">
            <w:trPr>
              <w:trHeight w:val="365"/>
              <w:jc w:val="center"/>
            </w:trPr>
            <w:tc>
              <w:tcPr>
                <w:tcW w:w="1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061D72D" w14:textId="3746FDE8" w:rsidR="00F747AB" w:rsidRPr="00A8544D" w:rsidRDefault="00F747AB" w:rsidP="009B1F12">
                <w:pPr>
                  <w:spacing w:before="60" w:after="60"/>
                  <w:jc w:val="center"/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1277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D9D9D9" w:themeFill="background1" w:themeFillShade="D9"/>
              </w:tcPr>
              <w:p w14:paraId="52740D94" w14:textId="77777777" w:rsidR="00F747AB" w:rsidRDefault="00F747AB" w:rsidP="009B1F12">
                <w:pPr>
                  <w:spacing w:before="60" w:after="60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2016</w:t>
                </w:r>
              </w:p>
            </w:tc>
            <w:tc>
              <w:tcPr>
                <w:tcW w:w="1277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D9D9D9" w:themeFill="background1" w:themeFillShade="D9"/>
              </w:tcPr>
              <w:p w14:paraId="7AE57FC5" w14:textId="77777777" w:rsidR="00F747AB" w:rsidRDefault="00F747AB" w:rsidP="009B1F12">
                <w:pPr>
                  <w:spacing w:before="60" w:after="60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2017</w:t>
                </w:r>
              </w:p>
            </w:tc>
            <w:tc>
              <w:tcPr>
                <w:tcW w:w="1108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D9D9D9" w:themeFill="background1" w:themeFillShade="D9"/>
              </w:tcPr>
              <w:p w14:paraId="571C3C22" w14:textId="77777777" w:rsidR="00F747AB" w:rsidRDefault="00F747AB" w:rsidP="009B1F12">
                <w:pPr>
                  <w:spacing w:before="60" w:after="60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2018</w:t>
                </w:r>
              </w:p>
            </w:tc>
          </w:tr>
          <w:tr w:rsidR="00F747AB" w14:paraId="6B9BBF64" w14:textId="4318B8F7" w:rsidTr="00F747AB">
            <w:trPr>
              <w:trHeight w:val="365"/>
              <w:jc w:val="center"/>
            </w:trPr>
            <w:tc>
              <w:tcPr>
                <w:tcW w:w="1717" w:type="dxa"/>
                <w:tcBorders>
                  <w:top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8B72D1E" w14:textId="77777777" w:rsidR="00F747AB" w:rsidRPr="009E020E" w:rsidRDefault="00F747AB" w:rsidP="009B1F12">
                <w:pPr>
                  <w:spacing w:before="60" w:after="60"/>
                  <w:jc w:val="center"/>
                  <w:rPr>
                    <w:b/>
                    <w:sz w:val="18"/>
                    <w:szCs w:val="18"/>
                  </w:rPr>
                </w:pPr>
                <w:r w:rsidRPr="009E020E">
                  <w:rPr>
                    <w:b/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1277" w:type="dxa"/>
                <w:tcBorders>
                  <w:top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9BFE679" w14:textId="77777777" w:rsidR="00F747AB" w:rsidRDefault="00F747AB" w:rsidP="009B1F12">
                <w:pPr>
                  <w:spacing w:before="60" w:after="60"/>
                  <w:jc w:val="center"/>
                  <w:rPr>
                    <w:b/>
                    <w:sz w:val="18"/>
                    <w:szCs w:val="18"/>
                  </w:rPr>
                </w:pPr>
                <w:r w:rsidRPr="009E020E">
                  <w:rPr>
                    <w:b/>
                    <w:sz w:val="18"/>
                    <w:szCs w:val="18"/>
                  </w:rPr>
                  <w:t>MP10</w:t>
                </w:r>
              </w:p>
              <w:p w14:paraId="003B3A91" w14:textId="01F996EA" w:rsidR="00F747AB" w:rsidRPr="009E020E" w:rsidRDefault="00F747AB" w:rsidP="009B1F12">
                <w:pPr>
                  <w:spacing w:before="60" w:after="60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% Diario</w:t>
                </w:r>
              </w:p>
            </w:tc>
            <w:tc>
              <w:tcPr>
                <w:tcW w:w="1277" w:type="dxa"/>
                <w:tcBorders>
                  <w:top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8033713" w14:textId="77777777" w:rsidR="00F747AB" w:rsidRDefault="00F747AB" w:rsidP="009B1F12">
                <w:pPr>
                  <w:spacing w:before="60" w:after="60"/>
                  <w:jc w:val="center"/>
                  <w:rPr>
                    <w:b/>
                    <w:sz w:val="18"/>
                    <w:szCs w:val="18"/>
                  </w:rPr>
                </w:pPr>
                <w:r w:rsidRPr="009E020E">
                  <w:rPr>
                    <w:b/>
                    <w:sz w:val="18"/>
                    <w:szCs w:val="18"/>
                  </w:rPr>
                  <w:t>MP10</w:t>
                </w:r>
              </w:p>
              <w:p w14:paraId="4157E88C" w14:textId="6E64941D" w:rsidR="00F747AB" w:rsidRPr="009E020E" w:rsidRDefault="00F747AB" w:rsidP="009B1F12">
                <w:pPr>
                  <w:spacing w:before="60" w:after="60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% Diario</w:t>
                </w:r>
              </w:p>
            </w:tc>
            <w:tc>
              <w:tcPr>
                <w:tcW w:w="1108" w:type="dxa"/>
                <w:tcBorders>
                  <w:top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DCD9EA9" w14:textId="77777777" w:rsidR="00F747AB" w:rsidRDefault="00F747AB" w:rsidP="009B1F12">
                <w:pPr>
                  <w:spacing w:before="60" w:after="60"/>
                  <w:jc w:val="center"/>
                  <w:rPr>
                    <w:b/>
                    <w:sz w:val="18"/>
                    <w:szCs w:val="18"/>
                  </w:rPr>
                </w:pPr>
                <w:r w:rsidRPr="009E020E">
                  <w:rPr>
                    <w:b/>
                    <w:sz w:val="18"/>
                    <w:szCs w:val="18"/>
                  </w:rPr>
                  <w:t>MP10</w:t>
                </w:r>
              </w:p>
              <w:p w14:paraId="4D2A6EBC" w14:textId="644C8CDD" w:rsidR="00F747AB" w:rsidRPr="009E020E" w:rsidRDefault="00F747AB" w:rsidP="009B1F12">
                <w:pPr>
                  <w:spacing w:before="60" w:after="60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% Diario</w:t>
                </w:r>
              </w:p>
            </w:tc>
          </w:tr>
          <w:tr w:rsidR="00F747AB" w14:paraId="51BAE874" w14:textId="1AF220D5" w:rsidTr="00F747AB">
            <w:trPr>
              <w:trHeight w:val="18"/>
              <w:jc w:val="center"/>
            </w:trPr>
            <w:tc>
              <w:tcPr>
                <w:tcW w:w="1717" w:type="dxa"/>
                <w:vAlign w:val="center"/>
              </w:tcPr>
              <w:p w14:paraId="510A3DE3" w14:textId="6624870B" w:rsidR="00F747AB" w:rsidRPr="00A165EB" w:rsidRDefault="00F747AB" w:rsidP="00F747AB">
                <w:pPr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Supersite</w:t>
                </w:r>
              </w:p>
            </w:tc>
            <w:tc>
              <w:tcPr>
                <w:tcW w:w="1277" w:type="dxa"/>
                <w:vAlign w:val="center"/>
              </w:tcPr>
              <w:p w14:paraId="3AA6743C" w14:textId="266DE733" w:rsidR="00F747AB" w:rsidRPr="006B0F26" w:rsidRDefault="00AE76C5" w:rsidP="00FC4578">
                <w:pPr>
                  <w:spacing w:before="60" w:after="6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3,4</w:t>
                </w:r>
              </w:p>
            </w:tc>
            <w:tc>
              <w:tcPr>
                <w:tcW w:w="1277" w:type="dxa"/>
                <w:vAlign w:val="center"/>
              </w:tcPr>
              <w:p w14:paraId="2D254473" w14:textId="6DF6AD68" w:rsidR="00F747AB" w:rsidRPr="006B0F26" w:rsidRDefault="005E32A0" w:rsidP="00FC4578">
                <w:pPr>
                  <w:spacing w:before="60" w:after="6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1,7</w:t>
                </w:r>
              </w:p>
            </w:tc>
            <w:tc>
              <w:tcPr>
                <w:tcW w:w="1108" w:type="dxa"/>
                <w:vAlign w:val="center"/>
              </w:tcPr>
              <w:p w14:paraId="247EFD7E" w14:textId="1AC4E5FF" w:rsidR="00F747AB" w:rsidRPr="006B0F26" w:rsidRDefault="001850BD" w:rsidP="00FC4578">
                <w:pPr>
                  <w:spacing w:before="60" w:after="6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1,6</w:t>
                </w:r>
              </w:p>
            </w:tc>
          </w:tr>
          <w:tr w:rsidR="00F747AB" w14:paraId="3DF7E438" w14:textId="6552950E" w:rsidTr="00F747AB">
            <w:trPr>
              <w:trHeight w:val="18"/>
              <w:jc w:val="center"/>
            </w:trPr>
            <w:tc>
              <w:tcPr>
                <w:tcW w:w="1717" w:type="dxa"/>
                <w:vAlign w:val="center"/>
              </w:tcPr>
              <w:p w14:paraId="0A749BA9" w14:textId="3A76859A" w:rsidR="00F747AB" w:rsidRPr="00106D4C" w:rsidRDefault="00F747AB" w:rsidP="00F747AB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</w:rPr>
                  <w:t>Gobernación</w:t>
                </w:r>
              </w:p>
            </w:tc>
            <w:tc>
              <w:tcPr>
                <w:tcW w:w="1277" w:type="dxa"/>
                <w:vAlign w:val="center"/>
              </w:tcPr>
              <w:p w14:paraId="59F2BDB5" w14:textId="44065C9D" w:rsidR="00F747AB" w:rsidRPr="006B0F26" w:rsidRDefault="00877B50" w:rsidP="00FC4578">
                <w:pPr>
                  <w:spacing w:before="60" w:after="6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0,8</w:t>
                </w:r>
              </w:p>
            </w:tc>
            <w:tc>
              <w:tcPr>
                <w:tcW w:w="1277" w:type="dxa"/>
                <w:vAlign w:val="center"/>
              </w:tcPr>
              <w:p w14:paraId="4236D670" w14:textId="431BDE55" w:rsidR="00F747AB" w:rsidRPr="006B0F26" w:rsidRDefault="00877B50" w:rsidP="00FC4578">
                <w:pPr>
                  <w:spacing w:before="60" w:after="6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1,6</w:t>
                </w:r>
              </w:p>
            </w:tc>
            <w:tc>
              <w:tcPr>
                <w:tcW w:w="1108" w:type="dxa"/>
                <w:vAlign w:val="center"/>
              </w:tcPr>
              <w:p w14:paraId="0EF03167" w14:textId="1F2D40EB" w:rsidR="00F747AB" w:rsidRPr="006B0F26" w:rsidRDefault="00877B50" w:rsidP="00FC4578">
                <w:pPr>
                  <w:spacing w:before="60" w:after="6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</w:t>
                </w:r>
              </w:p>
            </w:tc>
          </w:tr>
        </w:tbl>
        <w:p w14:paraId="2704C1F3" w14:textId="44ACEB65" w:rsidR="00737989" w:rsidRPr="005426DE" w:rsidRDefault="00737989" w:rsidP="00737989">
          <w:pPr>
            <w:spacing w:before="200"/>
            <w:jc w:val="both"/>
          </w:pPr>
          <w:r w:rsidRPr="00861CF8">
            <w:t xml:space="preserve">La invalidación de </w:t>
          </w:r>
          <w:r w:rsidR="00180C24" w:rsidRPr="00861CF8">
            <w:t xml:space="preserve">datos </w:t>
          </w:r>
          <w:r w:rsidRPr="00861CF8">
            <w:t xml:space="preserve">para </w:t>
          </w:r>
          <w:r w:rsidR="00265227" w:rsidRPr="00861CF8">
            <w:t>el</w:t>
          </w:r>
          <w:r w:rsidRPr="00861CF8">
            <w:t xml:space="preserve"> contaminante MP10 </w:t>
          </w:r>
          <w:r w:rsidR="00265227" w:rsidRPr="00861CF8">
            <w:t xml:space="preserve">(discreto) </w:t>
          </w:r>
          <w:r w:rsidRPr="00861CF8">
            <w:t>se debió principalmente</w:t>
          </w:r>
          <w:r w:rsidR="009D5DBB" w:rsidRPr="00861CF8">
            <w:t xml:space="preserve"> a </w:t>
          </w:r>
          <w:r w:rsidR="00106636" w:rsidRPr="00861CF8">
            <w:t>fallas en los equipos</w:t>
          </w:r>
          <w:r w:rsidR="00106636">
            <w:t>, exceso de tiempo de muestreo</w:t>
          </w:r>
          <w:r w:rsidR="00106636" w:rsidRPr="00861CF8">
            <w:t xml:space="preserve"> </w:t>
          </w:r>
          <w:r w:rsidR="00106636">
            <w:t xml:space="preserve">y </w:t>
          </w:r>
          <w:r w:rsidR="00106636" w:rsidRPr="00861CF8">
            <w:t xml:space="preserve">cortes de </w:t>
          </w:r>
          <w:r w:rsidR="00106636">
            <w:t>energía eléctrica</w:t>
          </w:r>
          <w:r w:rsidRPr="00861CF8">
            <w:t>.</w:t>
          </w:r>
        </w:p>
        <w:p w14:paraId="7C914371" w14:textId="277EB7C6" w:rsidR="00A165A3" w:rsidRPr="005426DE" w:rsidRDefault="00767750" w:rsidP="004F5DBF">
          <w:pPr>
            <w:spacing w:before="240"/>
            <w:jc w:val="both"/>
          </w:pPr>
          <w:r w:rsidRPr="005426DE">
            <w:t xml:space="preserve">Mediante el análisis estadístico se </w:t>
          </w:r>
          <w:r w:rsidR="00B75C28" w:rsidRPr="005426DE">
            <w:t>determinó</w:t>
          </w:r>
          <w:r w:rsidR="00BF1FE6" w:rsidRPr="005426DE">
            <w:t xml:space="preserve"> la cantidad de </w:t>
          </w:r>
          <w:r w:rsidR="00106636">
            <w:t>días disponibles</w:t>
          </w:r>
          <w:r w:rsidR="00BF1FE6" w:rsidRPr="005426DE">
            <w:t xml:space="preserve"> para </w:t>
          </w:r>
          <w:r w:rsidR="00106636">
            <w:t xml:space="preserve">la evaluación de la norma </w:t>
          </w:r>
          <w:r w:rsidR="00874B7F">
            <w:t>24 horas</w:t>
          </w:r>
          <w:r w:rsidR="00106636">
            <w:t xml:space="preserve"> y anual</w:t>
          </w:r>
          <w:r w:rsidR="0081786E" w:rsidRPr="005426DE">
            <w:t xml:space="preserve">. </w:t>
          </w:r>
          <w:r w:rsidR="00106636">
            <w:t>Los</w:t>
          </w:r>
          <w:r w:rsidR="00106636" w:rsidRPr="005426DE">
            <w:t xml:space="preserve"> datos obtenidos de equipos </w:t>
          </w:r>
          <w:r w:rsidR="00F7540A">
            <w:t xml:space="preserve">de tipo </w:t>
          </w:r>
          <w:r w:rsidR="00106636" w:rsidRPr="005426DE">
            <w:t>gravimétricos</w:t>
          </w:r>
          <w:r w:rsidR="00F7540A">
            <w:t>, se consideraron</w:t>
          </w:r>
          <w:r w:rsidR="00106636" w:rsidRPr="005426DE">
            <w:t xml:space="preserve"> la cantidad de horas de funcionamien</w:t>
          </w:r>
          <w:r w:rsidR="00973BDB">
            <w:t>to del equipo de alto volumen de MP10,</w:t>
          </w:r>
          <w:r w:rsidR="00106636" w:rsidRPr="005426DE">
            <w:t xml:space="preserve"> con un mínimo de 18 horas continuas de medición</w:t>
          </w:r>
          <w:r w:rsidR="00F7540A">
            <w:t>, de acuerdo a lo descrito en el</w:t>
          </w:r>
          <w:r w:rsidR="00106636" w:rsidRPr="005426DE">
            <w:t xml:space="preserve"> </w:t>
          </w:r>
          <w:r w:rsidR="00EB02E3" w:rsidRPr="005426DE">
            <w:t>D.S. N°</w:t>
          </w:r>
          <w:r w:rsidR="00CF4067" w:rsidRPr="005426DE">
            <w:t xml:space="preserve"> </w:t>
          </w:r>
          <w:r w:rsidR="00EB02E3" w:rsidRPr="005426DE">
            <w:t>61/2008, modificado por D.S</w:t>
          </w:r>
          <w:r w:rsidR="007246B6">
            <w:t> </w:t>
          </w:r>
          <w:r w:rsidR="00EB02E3" w:rsidRPr="005426DE">
            <w:t xml:space="preserve"> N°</w:t>
          </w:r>
          <w:r w:rsidR="007246B6">
            <w:t> </w:t>
          </w:r>
          <w:r w:rsidR="00EB02E3" w:rsidRPr="005426DE">
            <w:t xml:space="preserve">30/2009 de MINSAL. </w:t>
          </w:r>
        </w:p>
        <w:p w14:paraId="6BD540C8" w14:textId="6F90732D" w:rsidR="00BF16E5" w:rsidRPr="00FF3D51" w:rsidRDefault="00B41B33" w:rsidP="00B41B33">
          <w:pPr>
            <w:spacing w:before="240"/>
            <w:jc w:val="both"/>
          </w:pPr>
          <w:r w:rsidRPr="00FF3D51">
            <w:t xml:space="preserve">En las tablas siguientes, se resumen los días </w:t>
          </w:r>
          <w:r w:rsidR="00180C24" w:rsidRPr="00FF3D51">
            <w:t xml:space="preserve">válidos </w:t>
          </w:r>
          <w:r w:rsidRPr="00FF3D51">
            <w:t xml:space="preserve">por año y estación para </w:t>
          </w:r>
          <w:r w:rsidR="001C2EBF">
            <w:t>el</w:t>
          </w:r>
          <w:r w:rsidRPr="00FF3D51">
            <w:t xml:space="preserve"> contaminante</w:t>
          </w:r>
          <w:r w:rsidR="001C2EBF">
            <w:t xml:space="preserve"> MP10</w:t>
          </w:r>
          <w:r w:rsidR="00F777AE">
            <w:t>, en la tabla s</w:t>
          </w:r>
          <w:r w:rsidRPr="00FF3D51">
            <w:t xml:space="preserve">e puede observar </w:t>
          </w:r>
          <w:r w:rsidR="00F777AE">
            <w:t>que el</w:t>
          </w:r>
          <w:r w:rsidRPr="00FF3D51">
            <w:t xml:space="preserve"> porcentaje de datos válidos </w:t>
          </w:r>
          <w:r w:rsidR="00F777AE">
            <w:t xml:space="preserve">es </w:t>
          </w:r>
          <w:r w:rsidRPr="00FF3D51">
            <w:t>superior al 75%, en las estaciones</w:t>
          </w:r>
          <w:r w:rsidR="00F777AE">
            <w:t xml:space="preserve"> </w:t>
          </w:r>
          <w:proofErr w:type="spellStart"/>
          <w:r w:rsidR="00F777AE">
            <w:t>Supersite</w:t>
          </w:r>
          <w:proofErr w:type="spellEnd"/>
          <w:r w:rsidR="00F777AE">
            <w:t xml:space="preserve"> y Gobernación,</w:t>
          </w:r>
          <w:r w:rsidR="00C00EA5">
            <w:t xml:space="preserve"> </w:t>
          </w:r>
          <w:r w:rsidRPr="00FF3D51">
            <w:t>para los años 201</w:t>
          </w:r>
          <w:r w:rsidR="00F777AE">
            <w:t>6</w:t>
          </w:r>
          <w:r w:rsidRPr="00FF3D51">
            <w:t>, 201</w:t>
          </w:r>
          <w:r w:rsidR="00F777AE">
            <w:t>7</w:t>
          </w:r>
          <w:r w:rsidRPr="00FF3D51">
            <w:t xml:space="preserve"> y 201</w:t>
          </w:r>
          <w:r w:rsidR="00F777AE">
            <w:t>8</w:t>
          </w:r>
          <w:r w:rsidR="00882705" w:rsidRPr="00FF3D51">
            <w:t xml:space="preserve">. </w:t>
          </w:r>
        </w:p>
        <w:p w14:paraId="439ABD43" w14:textId="435CE951" w:rsidR="00022790" w:rsidRDefault="00B41B33" w:rsidP="00EB02E3">
          <w:pPr>
            <w:jc w:val="both"/>
          </w:pPr>
          <w:r w:rsidRPr="008B051B">
            <w:t>El resumen de datos disponibles permite concluir que</w:t>
          </w:r>
          <w:r w:rsidR="00874B7F">
            <w:t>,</w:t>
          </w:r>
          <w:r w:rsidRPr="008B051B">
            <w:t xml:space="preserve"> se dispone de la información suficiente para realizar un análisis estadístico, aplicando los criterios especificados en </w:t>
          </w:r>
          <w:r w:rsidR="005426DE" w:rsidRPr="008B051B">
            <w:t>cada norma</w:t>
          </w:r>
          <w:r w:rsidRPr="008B051B">
            <w:t xml:space="preserve"> primaria de calidad del aire</w:t>
          </w:r>
          <w:r w:rsidR="00833647">
            <w:t>.</w:t>
          </w:r>
        </w:p>
        <w:p w14:paraId="4A755753" w14:textId="77777777" w:rsidR="00F7540A" w:rsidRDefault="00F7540A" w:rsidP="00EB02E3">
          <w:pPr>
            <w:jc w:val="both"/>
          </w:pPr>
        </w:p>
        <w:p w14:paraId="12A3EC43" w14:textId="77777777" w:rsidR="00F7540A" w:rsidRDefault="00F7540A" w:rsidP="00EB02E3">
          <w:pPr>
            <w:jc w:val="both"/>
          </w:pPr>
        </w:p>
        <w:p w14:paraId="329740B5" w14:textId="2692D9CF" w:rsidR="009C2BAE" w:rsidRPr="00363911" w:rsidRDefault="009C2BAE" w:rsidP="00972FB2">
          <w:pPr>
            <w:pStyle w:val="Descripcin"/>
            <w:spacing w:after="120"/>
          </w:pPr>
          <w:bookmarkStart w:id="24" w:name="_Ref391921269"/>
          <w:r w:rsidRPr="00363911">
            <w:lastRenderedPageBreak/>
            <w:t xml:space="preserve">Tabla </w:t>
          </w:r>
          <w:r w:rsidR="00144EC9">
            <w:fldChar w:fldCharType="begin"/>
          </w:r>
          <w:r w:rsidR="008506A8">
            <w:instrText xml:space="preserve"> SEQ Tabla \* ARABIC </w:instrText>
          </w:r>
          <w:r w:rsidR="00144EC9">
            <w:fldChar w:fldCharType="separate"/>
          </w:r>
          <w:r w:rsidR="00A8544D">
            <w:rPr>
              <w:noProof/>
            </w:rPr>
            <w:t>6</w:t>
          </w:r>
          <w:r w:rsidR="00144EC9">
            <w:fldChar w:fldCharType="end"/>
          </w:r>
          <w:bookmarkEnd w:id="24"/>
          <w:r w:rsidR="00385B1D">
            <w:t xml:space="preserve"> </w:t>
          </w:r>
          <w:r w:rsidR="00F65307">
            <w:t>P</w:t>
          </w:r>
          <w:r w:rsidRPr="00363911">
            <w:t>orcentaje de datos v</w:t>
          </w:r>
          <w:r w:rsidR="002F6E5D">
            <w:t>á</w:t>
          </w:r>
          <w:r w:rsidRPr="00363911">
            <w:t xml:space="preserve">lidos </w:t>
          </w:r>
          <w:r w:rsidR="00E70F5F" w:rsidRPr="00363911">
            <w:t>por año</w:t>
          </w:r>
          <w:r w:rsidR="005E01E8" w:rsidRPr="00363911">
            <w:t xml:space="preserve"> (1° de enero</w:t>
          </w:r>
          <w:r w:rsidR="007D468D" w:rsidRPr="00363911">
            <w:t xml:space="preserve"> de 201</w:t>
          </w:r>
          <w:r w:rsidR="00F65307">
            <w:t xml:space="preserve">6 </w:t>
          </w:r>
          <w:r w:rsidR="005E01E8" w:rsidRPr="00363911">
            <w:t xml:space="preserve">y 31 de </w:t>
          </w:r>
          <w:r w:rsidR="007D468D" w:rsidRPr="00363911">
            <w:t>diciembre de 201</w:t>
          </w:r>
          <w:r w:rsidR="00F65307">
            <w:t>8</w:t>
          </w:r>
          <w:r w:rsidR="005E01E8" w:rsidRPr="00363911">
            <w:t>)</w:t>
          </w:r>
        </w:p>
        <w:tbl>
          <w:tblPr>
            <w:tblStyle w:val="Tablaconcuadrcula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1271"/>
            <w:gridCol w:w="851"/>
            <w:gridCol w:w="1701"/>
            <w:gridCol w:w="1559"/>
          </w:tblGrid>
          <w:tr w:rsidR="00015014" w:rsidRPr="00363911" w14:paraId="611A19B8" w14:textId="77777777" w:rsidTr="00352B47">
            <w:trPr>
              <w:trHeight w:val="57"/>
              <w:jc w:val="center"/>
            </w:trPr>
            <w:tc>
              <w:tcPr>
                <w:tcW w:w="1271" w:type="dxa"/>
                <w:shd w:val="clear" w:color="auto" w:fill="D9D9D9" w:themeFill="background1" w:themeFillShade="D9"/>
                <w:vAlign w:val="center"/>
              </w:tcPr>
              <w:p w14:paraId="6F9A37CB" w14:textId="77777777" w:rsidR="00015014" w:rsidRPr="00CB69AD" w:rsidRDefault="00015014" w:rsidP="00BF5D3F">
                <w:pPr>
                  <w:jc w:val="center"/>
                  <w:rPr>
                    <w:sz w:val="18"/>
                    <w:szCs w:val="18"/>
                  </w:rPr>
                </w:pPr>
                <w:r w:rsidRPr="00CB69AD">
                  <w:rPr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851" w:type="dxa"/>
                <w:shd w:val="clear" w:color="auto" w:fill="D9D9D9" w:themeFill="background1" w:themeFillShade="D9"/>
                <w:vAlign w:val="center"/>
              </w:tcPr>
              <w:p w14:paraId="0A5B50FF" w14:textId="77777777" w:rsidR="00015014" w:rsidRPr="00CB69AD" w:rsidRDefault="00015014" w:rsidP="00BF5D3F">
                <w:pPr>
                  <w:jc w:val="center"/>
                  <w:rPr>
                    <w:sz w:val="18"/>
                    <w:szCs w:val="18"/>
                  </w:rPr>
                </w:pPr>
                <w:r w:rsidRPr="00CB69AD">
                  <w:rPr>
                    <w:sz w:val="18"/>
                    <w:szCs w:val="18"/>
                  </w:rPr>
                  <w:t>Año</w:t>
                </w:r>
              </w:p>
            </w:tc>
            <w:tc>
              <w:tcPr>
                <w:tcW w:w="1701" w:type="dxa"/>
                <w:shd w:val="clear" w:color="auto" w:fill="D9D9D9" w:themeFill="background1" w:themeFillShade="D9"/>
                <w:vAlign w:val="center"/>
              </w:tcPr>
              <w:p w14:paraId="4C82A6E7" w14:textId="77777777" w:rsidR="00015014" w:rsidRPr="00CB69AD" w:rsidRDefault="00015014" w:rsidP="00BF5D3F">
                <w:pPr>
                  <w:jc w:val="center"/>
                  <w:rPr>
                    <w:sz w:val="18"/>
                    <w:szCs w:val="18"/>
                  </w:rPr>
                </w:pPr>
                <w:r w:rsidRPr="00CB69AD">
                  <w:rPr>
                    <w:sz w:val="18"/>
                    <w:szCs w:val="18"/>
                  </w:rPr>
                  <w:t>N° de Datos Disponibles (Días)</w:t>
                </w:r>
              </w:p>
              <w:p w14:paraId="4B49BF03" w14:textId="77777777" w:rsidR="00015014" w:rsidRPr="00CB69AD" w:rsidRDefault="00015014" w:rsidP="00BF5D3F">
                <w:pPr>
                  <w:jc w:val="center"/>
                  <w:rPr>
                    <w:sz w:val="18"/>
                    <w:szCs w:val="18"/>
                  </w:rPr>
                </w:pPr>
                <w:r w:rsidRPr="00CB69AD">
                  <w:rPr>
                    <w:sz w:val="18"/>
                    <w:szCs w:val="18"/>
                  </w:rPr>
                  <w:t>MP10</w:t>
                </w:r>
              </w:p>
            </w:tc>
            <w:tc>
              <w:tcPr>
                <w:tcW w:w="1559" w:type="dxa"/>
                <w:shd w:val="clear" w:color="auto" w:fill="D9D9D9" w:themeFill="background1" w:themeFillShade="D9"/>
                <w:vAlign w:val="center"/>
              </w:tcPr>
              <w:p w14:paraId="6731C0C9" w14:textId="77777777" w:rsidR="00015014" w:rsidRDefault="00015014" w:rsidP="00BF5D3F">
                <w:pPr>
                  <w:jc w:val="center"/>
                  <w:rPr>
                    <w:sz w:val="18"/>
                    <w:szCs w:val="18"/>
                  </w:rPr>
                </w:pPr>
                <w:r w:rsidRPr="00CB69AD">
                  <w:rPr>
                    <w:sz w:val="18"/>
                    <w:szCs w:val="18"/>
                  </w:rPr>
                  <w:t xml:space="preserve">Porcentaje de datos </w:t>
                </w:r>
              </w:p>
              <w:p w14:paraId="7ABDD208" w14:textId="77777777" w:rsidR="00015014" w:rsidRPr="00CB69AD" w:rsidRDefault="00015014" w:rsidP="00BF5D3F">
                <w:pPr>
                  <w:jc w:val="center"/>
                  <w:rPr>
                    <w:sz w:val="18"/>
                    <w:szCs w:val="18"/>
                  </w:rPr>
                </w:pPr>
                <w:r w:rsidRPr="00CB69AD">
                  <w:rPr>
                    <w:sz w:val="18"/>
                    <w:szCs w:val="18"/>
                  </w:rPr>
                  <w:t>(%)</w:t>
                </w:r>
              </w:p>
            </w:tc>
          </w:tr>
          <w:tr w:rsidR="007F2FF7" w:rsidRPr="00363911" w14:paraId="37432910" w14:textId="77777777" w:rsidTr="0029079A">
            <w:trPr>
              <w:trHeight w:val="57"/>
              <w:jc w:val="center"/>
            </w:trPr>
            <w:tc>
              <w:tcPr>
                <w:tcW w:w="1271" w:type="dxa"/>
                <w:vMerge w:val="restart"/>
                <w:vAlign w:val="center"/>
              </w:tcPr>
              <w:p w14:paraId="4159983D" w14:textId="1771D07D" w:rsidR="007F2FF7" w:rsidRPr="00363911" w:rsidRDefault="007F2FF7" w:rsidP="007F2FF7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  <w:r>
                  <w:rPr>
                    <w:sz w:val="18"/>
                    <w:szCs w:val="18"/>
                  </w:rPr>
                  <w:t>Supersite</w:t>
                </w:r>
              </w:p>
            </w:tc>
            <w:tc>
              <w:tcPr>
                <w:tcW w:w="851" w:type="dxa"/>
                <w:vAlign w:val="center"/>
              </w:tcPr>
              <w:p w14:paraId="25322152" w14:textId="10C2FDB3" w:rsidR="007F2FF7" w:rsidRPr="00363911" w:rsidRDefault="007F2FF7" w:rsidP="007F2FF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2016</w:t>
                </w:r>
              </w:p>
            </w:tc>
            <w:tc>
              <w:tcPr>
                <w:tcW w:w="1701" w:type="dxa"/>
                <w:vAlign w:val="bottom"/>
              </w:tcPr>
              <w:p w14:paraId="3E11D1A3" w14:textId="0430C3F4" w:rsidR="007F2FF7" w:rsidRPr="00363911" w:rsidRDefault="007F2FF7" w:rsidP="007F2FF7">
                <w:pPr>
                  <w:jc w:val="center"/>
                  <w:rPr>
                    <w:sz w:val="18"/>
                    <w:szCs w:val="18"/>
                  </w:rPr>
                </w:pPr>
                <w:r w:rsidRPr="007F2FF7">
                  <w:rPr>
                    <w:sz w:val="18"/>
                    <w:szCs w:val="18"/>
                  </w:rPr>
                  <w:t>172</w:t>
                </w:r>
              </w:p>
            </w:tc>
            <w:tc>
              <w:tcPr>
                <w:tcW w:w="1559" w:type="dxa"/>
                <w:vAlign w:val="bottom"/>
              </w:tcPr>
              <w:p w14:paraId="4CA432DB" w14:textId="5DDA2C46" w:rsidR="007F2FF7" w:rsidRPr="00363911" w:rsidRDefault="007F2FF7" w:rsidP="007F2FF7">
                <w:pPr>
                  <w:jc w:val="center"/>
                  <w:rPr>
                    <w:sz w:val="18"/>
                    <w:szCs w:val="18"/>
                  </w:rPr>
                </w:pPr>
                <w:r w:rsidRPr="007F2FF7">
                  <w:rPr>
                    <w:sz w:val="18"/>
                    <w:szCs w:val="18"/>
                  </w:rPr>
                  <w:t>96,6</w:t>
                </w:r>
              </w:p>
            </w:tc>
          </w:tr>
          <w:tr w:rsidR="007F2FF7" w:rsidRPr="00363911" w14:paraId="52C31A1A" w14:textId="77777777" w:rsidTr="0029079A">
            <w:trPr>
              <w:trHeight w:val="57"/>
              <w:jc w:val="center"/>
            </w:trPr>
            <w:tc>
              <w:tcPr>
                <w:tcW w:w="1271" w:type="dxa"/>
                <w:vMerge/>
                <w:vAlign w:val="center"/>
              </w:tcPr>
              <w:p w14:paraId="268B288D" w14:textId="77777777" w:rsidR="007F2FF7" w:rsidRPr="00363911" w:rsidRDefault="007F2FF7" w:rsidP="007F2FF7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1" w:type="dxa"/>
                <w:vAlign w:val="center"/>
              </w:tcPr>
              <w:p w14:paraId="439F659D" w14:textId="3AF60EDC" w:rsidR="007F2FF7" w:rsidRPr="00363911" w:rsidRDefault="007F2FF7" w:rsidP="007F2FF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2017</w:t>
                </w:r>
              </w:p>
            </w:tc>
            <w:tc>
              <w:tcPr>
                <w:tcW w:w="1701" w:type="dxa"/>
                <w:vAlign w:val="bottom"/>
              </w:tcPr>
              <w:p w14:paraId="7CB82B39" w14:textId="1EE60333" w:rsidR="007F2FF7" w:rsidRPr="00363911" w:rsidRDefault="007F2FF7" w:rsidP="007F2FF7">
                <w:pPr>
                  <w:jc w:val="center"/>
                  <w:rPr>
                    <w:sz w:val="18"/>
                    <w:szCs w:val="18"/>
                  </w:rPr>
                </w:pPr>
                <w:r w:rsidRPr="007F2FF7">
                  <w:rPr>
                    <w:sz w:val="18"/>
                    <w:szCs w:val="18"/>
                  </w:rPr>
                  <w:t>119</w:t>
                </w:r>
              </w:p>
            </w:tc>
            <w:tc>
              <w:tcPr>
                <w:tcW w:w="1559" w:type="dxa"/>
                <w:vAlign w:val="bottom"/>
              </w:tcPr>
              <w:p w14:paraId="405F1EBF" w14:textId="791587BA" w:rsidR="007F2FF7" w:rsidRPr="00363911" w:rsidRDefault="007F2FF7" w:rsidP="007F2FF7">
                <w:pPr>
                  <w:jc w:val="center"/>
                  <w:rPr>
                    <w:sz w:val="18"/>
                    <w:szCs w:val="18"/>
                  </w:rPr>
                </w:pPr>
                <w:r w:rsidRPr="007F2FF7">
                  <w:rPr>
                    <w:sz w:val="18"/>
                    <w:szCs w:val="18"/>
                  </w:rPr>
                  <w:t>98,3</w:t>
                </w:r>
              </w:p>
            </w:tc>
          </w:tr>
          <w:tr w:rsidR="007F2FF7" w:rsidRPr="00363911" w14:paraId="2EDA9570" w14:textId="77777777" w:rsidTr="0029079A">
            <w:trPr>
              <w:trHeight w:val="57"/>
              <w:jc w:val="center"/>
            </w:trPr>
            <w:tc>
              <w:tcPr>
                <w:tcW w:w="1271" w:type="dxa"/>
                <w:vMerge/>
                <w:vAlign w:val="center"/>
              </w:tcPr>
              <w:p w14:paraId="21CD2A2B" w14:textId="77777777" w:rsidR="007F2FF7" w:rsidRPr="00363911" w:rsidRDefault="007F2FF7" w:rsidP="007F2FF7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1" w:type="dxa"/>
                <w:vAlign w:val="center"/>
              </w:tcPr>
              <w:p w14:paraId="56D77B7A" w14:textId="2AB59409" w:rsidR="007F2FF7" w:rsidRDefault="007F2FF7" w:rsidP="007F2FF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2018</w:t>
                </w:r>
              </w:p>
            </w:tc>
            <w:tc>
              <w:tcPr>
                <w:tcW w:w="1701" w:type="dxa"/>
                <w:vAlign w:val="bottom"/>
              </w:tcPr>
              <w:p w14:paraId="779DFE3D" w14:textId="44BF880D" w:rsidR="007F2FF7" w:rsidRDefault="007F2FF7" w:rsidP="007F2FF7">
                <w:pPr>
                  <w:jc w:val="center"/>
                  <w:rPr>
                    <w:sz w:val="18"/>
                    <w:szCs w:val="18"/>
                  </w:rPr>
                </w:pPr>
                <w:r w:rsidRPr="007F2FF7">
                  <w:rPr>
                    <w:sz w:val="18"/>
                    <w:szCs w:val="18"/>
                  </w:rPr>
                  <w:t>120</w:t>
                </w:r>
              </w:p>
            </w:tc>
            <w:tc>
              <w:tcPr>
                <w:tcW w:w="1559" w:type="dxa"/>
                <w:vAlign w:val="bottom"/>
              </w:tcPr>
              <w:p w14:paraId="032F5D7B" w14:textId="02D32907" w:rsidR="007F2FF7" w:rsidRDefault="007F2FF7" w:rsidP="007F2FF7">
                <w:pPr>
                  <w:jc w:val="center"/>
                  <w:rPr>
                    <w:sz w:val="18"/>
                    <w:szCs w:val="18"/>
                  </w:rPr>
                </w:pPr>
                <w:r w:rsidRPr="007F2FF7">
                  <w:rPr>
                    <w:sz w:val="18"/>
                    <w:szCs w:val="18"/>
                  </w:rPr>
                  <w:t>98,4</w:t>
                </w:r>
              </w:p>
            </w:tc>
          </w:tr>
          <w:tr w:rsidR="002A130C" w:rsidRPr="00363911" w14:paraId="7CC0E615" w14:textId="77777777" w:rsidTr="0029079A">
            <w:trPr>
              <w:jc w:val="center"/>
            </w:trPr>
            <w:tc>
              <w:tcPr>
                <w:tcW w:w="1271" w:type="dxa"/>
                <w:vMerge w:val="restart"/>
                <w:shd w:val="clear" w:color="auto" w:fill="F2F2F2" w:themeFill="background1" w:themeFillShade="F2"/>
                <w:vAlign w:val="center"/>
              </w:tcPr>
              <w:p w14:paraId="51623464" w14:textId="18B9589E" w:rsidR="002A130C" w:rsidRPr="00363911" w:rsidRDefault="002A130C" w:rsidP="002A130C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  <w:r>
                  <w:rPr>
                    <w:sz w:val="18"/>
                    <w:szCs w:val="18"/>
                  </w:rPr>
                  <w:t>Gobernación</w:t>
                </w:r>
              </w:p>
            </w:tc>
            <w:tc>
              <w:tcPr>
                <w:tcW w:w="851" w:type="dxa"/>
                <w:shd w:val="clear" w:color="auto" w:fill="F2F2F2" w:themeFill="background1" w:themeFillShade="F2"/>
                <w:vAlign w:val="center"/>
              </w:tcPr>
              <w:p w14:paraId="3F80B333" w14:textId="646F3D7C" w:rsidR="002A130C" w:rsidRPr="00363911" w:rsidRDefault="002A130C" w:rsidP="002A130C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2016</w:t>
                </w:r>
              </w:p>
            </w:tc>
            <w:tc>
              <w:tcPr>
                <w:tcW w:w="1701" w:type="dxa"/>
                <w:shd w:val="clear" w:color="auto" w:fill="F2F2F2" w:themeFill="background1" w:themeFillShade="F2"/>
                <w:vAlign w:val="bottom"/>
              </w:tcPr>
              <w:p w14:paraId="67DA5395" w14:textId="53172068" w:rsidR="002A130C" w:rsidRPr="00363911" w:rsidRDefault="002A130C" w:rsidP="002A130C">
                <w:pPr>
                  <w:jc w:val="center"/>
                  <w:rPr>
                    <w:sz w:val="18"/>
                    <w:szCs w:val="18"/>
                  </w:rPr>
                </w:pPr>
                <w:r w:rsidRPr="002A130C">
                  <w:rPr>
                    <w:sz w:val="18"/>
                    <w:szCs w:val="18"/>
                  </w:rPr>
                  <w:t>121</w:t>
                </w:r>
              </w:p>
            </w:tc>
            <w:tc>
              <w:tcPr>
                <w:tcW w:w="1559" w:type="dxa"/>
                <w:shd w:val="clear" w:color="auto" w:fill="F2F2F2" w:themeFill="background1" w:themeFillShade="F2"/>
                <w:vAlign w:val="bottom"/>
              </w:tcPr>
              <w:p w14:paraId="3DC55B7D" w14:textId="39431AA3" w:rsidR="002A130C" w:rsidRPr="00363911" w:rsidRDefault="002A130C" w:rsidP="002A130C">
                <w:pPr>
                  <w:jc w:val="center"/>
                  <w:rPr>
                    <w:sz w:val="18"/>
                    <w:szCs w:val="18"/>
                  </w:rPr>
                </w:pPr>
                <w:r w:rsidRPr="002A130C">
                  <w:rPr>
                    <w:sz w:val="18"/>
                    <w:szCs w:val="18"/>
                  </w:rPr>
                  <w:t>99,2</w:t>
                </w:r>
              </w:p>
            </w:tc>
          </w:tr>
          <w:tr w:rsidR="002A130C" w:rsidRPr="00363911" w14:paraId="365C75D2" w14:textId="77777777" w:rsidTr="0029079A">
            <w:trPr>
              <w:jc w:val="center"/>
            </w:trPr>
            <w:tc>
              <w:tcPr>
                <w:tcW w:w="1271" w:type="dxa"/>
                <w:vMerge/>
                <w:shd w:val="clear" w:color="auto" w:fill="F2F2F2" w:themeFill="background1" w:themeFillShade="F2"/>
                <w:vAlign w:val="center"/>
              </w:tcPr>
              <w:p w14:paraId="0F47A646" w14:textId="77777777" w:rsidR="002A130C" w:rsidRPr="00363911" w:rsidRDefault="002A130C" w:rsidP="002A130C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1" w:type="dxa"/>
                <w:shd w:val="clear" w:color="auto" w:fill="F2F2F2" w:themeFill="background1" w:themeFillShade="F2"/>
                <w:vAlign w:val="center"/>
              </w:tcPr>
              <w:p w14:paraId="4AC27B9C" w14:textId="2294DFDE" w:rsidR="002A130C" w:rsidRPr="00363911" w:rsidRDefault="002A130C" w:rsidP="002A130C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2017</w:t>
                </w:r>
              </w:p>
            </w:tc>
            <w:tc>
              <w:tcPr>
                <w:tcW w:w="1701" w:type="dxa"/>
                <w:shd w:val="clear" w:color="auto" w:fill="F2F2F2" w:themeFill="background1" w:themeFillShade="F2"/>
                <w:vAlign w:val="bottom"/>
              </w:tcPr>
              <w:p w14:paraId="27392D36" w14:textId="7758B0B7" w:rsidR="002A130C" w:rsidRPr="00363911" w:rsidRDefault="002A130C" w:rsidP="002A130C">
                <w:pPr>
                  <w:jc w:val="center"/>
                  <w:rPr>
                    <w:sz w:val="18"/>
                    <w:szCs w:val="18"/>
                  </w:rPr>
                </w:pPr>
                <w:r w:rsidRPr="002A130C">
                  <w:rPr>
                    <w:sz w:val="18"/>
                    <w:szCs w:val="18"/>
                  </w:rPr>
                  <w:t>120</w:t>
                </w:r>
              </w:p>
            </w:tc>
            <w:tc>
              <w:tcPr>
                <w:tcW w:w="1559" w:type="dxa"/>
                <w:shd w:val="clear" w:color="auto" w:fill="F2F2F2" w:themeFill="background1" w:themeFillShade="F2"/>
                <w:vAlign w:val="bottom"/>
              </w:tcPr>
              <w:p w14:paraId="57883DDE" w14:textId="208061EE" w:rsidR="002A130C" w:rsidRPr="00363911" w:rsidRDefault="002A130C" w:rsidP="002A130C">
                <w:pPr>
                  <w:jc w:val="center"/>
                  <w:rPr>
                    <w:sz w:val="18"/>
                    <w:szCs w:val="18"/>
                  </w:rPr>
                </w:pPr>
                <w:r w:rsidRPr="002A130C">
                  <w:rPr>
                    <w:sz w:val="18"/>
                    <w:szCs w:val="18"/>
                  </w:rPr>
                  <w:t>98,4</w:t>
                </w:r>
              </w:p>
            </w:tc>
          </w:tr>
          <w:tr w:rsidR="00F7540A" w:rsidRPr="00363911" w14:paraId="58758684" w14:textId="77777777" w:rsidTr="00F65307">
            <w:trPr>
              <w:jc w:val="center"/>
            </w:trPr>
            <w:tc>
              <w:tcPr>
                <w:tcW w:w="1271" w:type="dxa"/>
                <w:vMerge/>
                <w:shd w:val="clear" w:color="auto" w:fill="F2F2F2" w:themeFill="background1" w:themeFillShade="F2"/>
                <w:vAlign w:val="center"/>
              </w:tcPr>
              <w:p w14:paraId="1420D53B" w14:textId="77777777" w:rsidR="00F7540A" w:rsidRPr="00363911" w:rsidRDefault="00F7540A" w:rsidP="00F7540A">
                <w:pPr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851" w:type="dxa"/>
                <w:shd w:val="clear" w:color="auto" w:fill="F2F2F2" w:themeFill="background1" w:themeFillShade="F2"/>
                <w:vAlign w:val="center"/>
              </w:tcPr>
              <w:p w14:paraId="4AA0E70A" w14:textId="3E73E84A" w:rsidR="00F7540A" w:rsidRDefault="00F7540A" w:rsidP="00F7540A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2018</w:t>
                </w:r>
              </w:p>
            </w:tc>
            <w:tc>
              <w:tcPr>
                <w:tcW w:w="1701" w:type="dxa"/>
                <w:shd w:val="clear" w:color="auto" w:fill="F2F2F2" w:themeFill="background1" w:themeFillShade="F2"/>
                <w:vAlign w:val="center"/>
              </w:tcPr>
              <w:p w14:paraId="0A4A81FA" w14:textId="7839AE44" w:rsidR="00F7540A" w:rsidRDefault="002A130C" w:rsidP="00F7540A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122</w:t>
                </w:r>
              </w:p>
            </w:tc>
            <w:tc>
              <w:tcPr>
                <w:tcW w:w="1559" w:type="dxa"/>
                <w:shd w:val="clear" w:color="auto" w:fill="F2F2F2" w:themeFill="background1" w:themeFillShade="F2"/>
                <w:vAlign w:val="center"/>
              </w:tcPr>
              <w:p w14:paraId="6768F7EF" w14:textId="57DF597E" w:rsidR="00F7540A" w:rsidRDefault="002A130C" w:rsidP="00F7540A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100</w:t>
                </w:r>
              </w:p>
            </w:tc>
          </w:tr>
        </w:tbl>
        <w:p w14:paraId="31CF337A" w14:textId="77777777" w:rsidR="006F0527" w:rsidRDefault="006F0527" w:rsidP="002773A7">
          <w:pPr>
            <w:spacing w:after="0"/>
            <w:jc w:val="both"/>
          </w:pPr>
          <w:bookmarkStart w:id="25" w:name="_Ref391921257"/>
        </w:p>
        <w:p w14:paraId="3491CCA1" w14:textId="5E6F9FB7" w:rsidR="001B7201" w:rsidRPr="008C5638" w:rsidRDefault="005576D1" w:rsidP="008C5638">
          <w:pPr>
            <w:jc w:val="both"/>
          </w:pPr>
          <w:r>
            <w:t xml:space="preserve">Para efectos de la evaluación anual de </w:t>
          </w:r>
          <w:r w:rsidR="00F777AE">
            <w:t>la norma primaria de MP10</w:t>
          </w:r>
          <w:r>
            <w:t xml:space="preserve">, </w:t>
          </w:r>
          <w:r w:rsidR="001B7201">
            <w:t xml:space="preserve">a continuación, </w:t>
          </w:r>
          <w:r w:rsidR="00861CF8">
            <w:t xml:space="preserve">en la </w:t>
          </w:r>
          <w:r w:rsidR="00861CF8">
            <w:fldChar w:fldCharType="begin"/>
          </w:r>
          <w:r w:rsidR="00861CF8">
            <w:instrText xml:space="preserve"> REF _Ref403115079 \h </w:instrText>
          </w:r>
          <w:r w:rsidR="00861CF8">
            <w:fldChar w:fldCharType="separate"/>
          </w:r>
          <w:r w:rsidR="00F65307" w:rsidRPr="00363911">
            <w:t xml:space="preserve">Tabla </w:t>
          </w:r>
          <w:r w:rsidR="00F65307">
            <w:rPr>
              <w:noProof/>
            </w:rPr>
            <w:t>7</w:t>
          </w:r>
          <w:r w:rsidR="00861CF8">
            <w:fldChar w:fldCharType="end"/>
          </w:r>
          <w:r w:rsidR="00861CF8">
            <w:t xml:space="preserve"> </w:t>
          </w:r>
          <w:r>
            <w:t>se resume</w:t>
          </w:r>
          <w:r w:rsidR="000B6C09">
            <w:t xml:space="preserve"> el porcentaje de datos disponibles </w:t>
          </w:r>
          <w:r>
            <w:t>a nivel mensual</w:t>
          </w:r>
          <w:r w:rsidR="000B6C09">
            <w:t xml:space="preserve">, de las estaciones </w:t>
          </w:r>
          <w:proofErr w:type="spellStart"/>
          <w:r w:rsidR="00F777AE">
            <w:t>Supersite</w:t>
          </w:r>
          <w:proofErr w:type="spellEnd"/>
          <w:r w:rsidR="00F777AE">
            <w:t xml:space="preserve"> y Gobernación</w:t>
          </w:r>
          <w:r w:rsidR="001716D0">
            <w:t xml:space="preserve">, </w:t>
          </w:r>
          <w:r w:rsidR="001716D0" w:rsidRPr="008C5638">
            <w:t xml:space="preserve">observándose una disponibilidad </w:t>
          </w:r>
          <w:r w:rsidR="008C5638" w:rsidRPr="008C5638">
            <w:t xml:space="preserve">de datos mensuales </w:t>
          </w:r>
          <w:r w:rsidR="000B6C09" w:rsidRPr="008C5638">
            <w:t>superior al 75%</w:t>
          </w:r>
          <w:r w:rsidR="007B1676" w:rsidRPr="008C5638">
            <w:t xml:space="preserve"> </w:t>
          </w:r>
          <w:r w:rsidR="008C5638" w:rsidRPr="008C5638">
            <w:t>para</w:t>
          </w:r>
          <w:r w:rsidR="0037533F" w:rsidRPr="008C5638">
            <w:t xml:space="preserve"> </w:t>
          </w:r>
          <w:r w:rsidR="008C5638" w:rsidRPr="008C5638">
            <w:t xml:space="preserve">los tres </w:t>
          </w:r>
          <w:r w:rsidR="00874B7F">
            <w:t xml:space="preserve">(3) </w:t>
          </w:r>
          <w:r w:rsidR="008C5638" w:rsidRPr="008C5638">
            <w:t>años en evaluación</w:t>
          </w:r>
          <w:r w:rsidR="00E676BF" w:rsidRPr="008C5638">
            <w:t>.</w:t>
          </w:r>
          <w:r w:rsidR="00C25BA8">
            <w:t xml:space="preserve"> </w:t>
          </w:r>
          <w:bookmarkStart w:id="26" w:name="_Ref397610297"/>
          <w:bookmarkEnd w:id="25"/>
        </w:p>
        <w:p w14:paraId="58640A30" w14:textId="52D105E3" w:rsidR="001C0439" w:rsidRPr="00363911" w:rsidRDefault="001C0439" w:rsidP="005576D1">
          <w:pPr>
            <w:pStyle w:val="Descripcin"/>
            <w:spacing w:after="120"/>
          </w:pPr>
          <w:bookmarkStart w:id="27" w:name="_Ref403115079"/>
          <w:r w:rsidRPr="00363911">
            <w:t xml:space="preserve">Tabla </w:t>
          </w:r>
          <w:fldSimple w:instr=" SEQ Tabla \* ARABIC ">
            <w:r w:rsidR="00F65307">
              <w:rPr>
                <w:noProof/>
              </w:rPr>
              <w:t>7</w:t>
            </w:r>
          </w:fldSimple>
          <w:bookmarkEnd w:id="27"/>
          <w:r w:rsidRPr="00363911">
            <w:t xml:space="preserve"> Porcentaje de datos v</w:t>
          </w:r>
          <w:r w:rsidR="002F6E5D">
            <w:t>á</w:t>
          </w:r>
          <w:r w:rsidRPr="00363911">
            <w:t>lidos de MP</w:t>
          </w:r>
          <w:r>
            <w:t xml:space="preserve">10 </w:t>
          </w:r>
          <w:r w:rsidRPr="00363911">
            <w:t xml:space="preserve">mensuales por estación para los años </w:t>
          </w:r>
          <w:r w:rsidR="00F65307">
            <w:t>2016</w:t>
          </w:r>
          <w:r w:rsidR="00013AC2">
            <w:t xml:space="preserve">, </w:t>
          </w:r>
          <w:r w:rsidR="007115A0">
            <w:t>20</w:t>
          </w:r>
          <w:r w:rsidR="00F65307">
            <w:t>17 y 2018</w:t>
          </w:r>
        </w:p>
        <w:tbl>
          <w:tblPr>
            <w:tblStyle w:val="Tablaconcuadrcula"/>
            <w:tblW w:w="4879" w:type="pct"/>
            <w:jc w:val="center"/>
            <w:tblLook w:val="04A0" w:firstRow="1" w:lastRow="0" w:firstColumn="1" w:lastColumn="0" w:noHBand="0" w:noVBand="1"/>
          </w:tblPr>
          <w:tblGrid>
            <w:gridCol w:w="1111"/>
            <w:gridCol w:w="49"/>
            <w:gridCol w:w="183"/>
            <w:gridCol w:w="398"/>
            <w:gridCol w:w="605"/>
            <w:gridCol w:w="552"/>
            <w:gridCol w:w="605"/>
            <w:gridCol w:w="552"/>
            <w:gridCol w:w="576"/>
            <w:gridCol w:w="552"/>
            <w:gridCol w:w="552"/>
            <w:gridCol w:w="562"/>
            <w:gridCol w:w="605"/>
            <w:gridCol w:w="552"/>
            <w:gridCol w:w="564"/>
            <w:gridCol w:w="603"/>
          </w:tblGrid>
          <w:tr w:rsidR="00852D2A" w:rsidRPr="00422358" w14:paraId="62CBF9ED" w14:textId="77777777" w:rsidTr="00A95A41">
            <w:trPr>
              <w:tblHeader/>
              <w:jc w:val="center"/>
            </w:trPr>
            <w:tc>
              <w:tcPr>
                <w:tcW w:w="644" w:type="pct"/>
                <w:tcBorders>
                  <w:top w:val="nil"/>
                  <w:left w:val="nil"/>
                  <w:right w:val="nil"/>
                </w:tcBorders>
              </w:tcPr>
              <w:p w14:paraId="10E7BB24" w14:textId="77777777" w:rsidR="001C0439" w:rsidRPr="00BF5D3F" w:rsidRDefault="001C0439" w:rsidP="002773A7">
                <w:pPr>
                  <w:rPr>
                    <w:sz w:val="18"/>
                    <w:szCs w:val="18"/>
                  </w:rPr>
                </w:pPr>
                <w:bookmarkStart w:id="28" w:name="_Ref397610340"/>
                <w:bookmarkEnd w:id="26"/>
              </w:p>
            </w:tc>
            <w:tc>
              <w:tcPr>
                <w:tcW w:w="135" w:type="pct"/>
                <w:gridSpan w:val="2"/>
                <w:tcBorders>
                  <w:top w:val="nil"/>
                  <w:left w:val="nil"/>
                  <w:right w:val="nil"/>
                </w:tcBorders>
              </w:tcPr>
              <w:p w14:paraId="2503168B" w14:textId="77777777" w:rsidR="001C0439" w:rsidRPr="00BF5D3F" w:rsidRDefault="001C0439" w:rsidP="002773A7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231" w:type="pct"/>
                <w:tcBorders>
                  <w:top w:val="nil"/>
                  <w:left w:val="nil"/>
                </w:tcBorders>
              </w:tcPr>
              <w:p w14:paraId="02848A66" w14:textId="77777777" w:rsidR="001C0439" w:rsidRPr="00BF5D3F" w:rsidRDefault="001C0439" w:rsidP="002773A7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3990" w:type="pct"/>
                <w:gridSpan w:val="12"/>
                <w:shd w:val="clear" w:color="auto" w:fill="D9D9D9" w:themeFill="background1" w:themeFillShade="D9"/>
                <w:vAlign w:val="center"/>
              </w:tcPr>
              <w:p w14:paraId="31BE0B80" w14:textId="77777777" w:rsidR="001C0439" w:rsidRPr="00BF5D3F" w:rsidRDefault="001C0439" w:rsidP="002773A7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sz w:val="18"/>
                    <w:szCs w:val="18"/>
                  </w:rPr>
                  <w:t>MESES (%)</w:t>
                </w:r>
              </w:p>
            </w:tc>
          </w:tr>
          <w:tr w:rsidR="00A96055" w:rsidRPr="00422358" w14:paraId="1E90F90E" w14:textId="77777777" w:rsidTr="00A95A41">
            <w:trPr>
              <w:tblHeader/>
              <w:jc w:val="center"/>
            </w:trPr>
            <w:tc>
              <w:tcPr>
                <w:tcW w:w="5000" w:type="pct"/>
                <w:gridSpan w:val="16"/>
              </w:tcPr>
              <w:p w14:paraId="463FF46E" w14:textId="27EE62C0" w:rsidR="00B11924" w:rsidRPr="00D442E8" w:rsidRDefault="00F777AE" w:rsidP="00D442E8">
                <w:pPr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Red de Tocopilla</w:t>
                </w:r>
              </w:p>
            </w:tc>
          </w:tr>
          <w:tr w:rsidR="00A95A41" w:rsidRPr="00422358" w14:paraId="01C4804E" w14:textId="77777777" w:rsidTr="00A95A41">
            <w:trPr>
              <w:tblHeader/>
              <w:jc w:val="center"/>
            </w:trPr>
            <w:tc>
              <w:tcPr>
                <w:tcW w:w="673" w:type="pct"/>
                <w:gridSpan w:val="2"/>
                <w:shd w:val="clear" w:color="auto" w:fill="D9D9D9" w:themeFill="background1" w:themeFillShade="D9"/>
                <w:vAlign w:val="center"/>
              </w:tcPr>
              <w:p w14:paraId="3AAF4070" w14:textId="77777777" w:rsidR="00B11924" w:rsidRPr="00BF5D3F" w:rsidRDefault="00B11924" w:rsidP="002773A7">
                <w:pPr>
                  <w:jc w:val="center"/>
                  <w:rPr>
                    <w:b/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 xml:space="preserve">Estación </w:t>
                </w:r>
              </w:p>
            </w:tc>
            <w:tc>
              <w:tcPr>
                <w:tcW w:w="337" w:type="pct"/>
                <w:gridSpan w:val="2"/>
                <w:shd w:val="clear" w:color="auto" w:fill="D9D9D9" w:themeFill="background1" w:themeFillShade="D9"/>
                <w:vAlign w:val="center"/>
              </w:tcPr>
              <w:p w14:paraId="7047E4EC" w14:textId="77777777" w:rsidR="00B11924" w:rsidRPr="00BF5D3F" w:rsidRDefault="00B11924" w:rsidP="002773A7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Año</w:t>
                </w:r>
              </w:p>
            </w:tc>
            <w:tc>
              <w:tcPr>
                <w:tcW w:w="351" w:type="pct"/>
                <w:shd w:val="clear" w:color="auto" w:fill="D9D9D9" w:themeFill="background1" w:themeFillShade="D9"/>
                <w:vAlign w:val="center"/>
              </w:tcPr>
              <w:p w14:paraId="11262294" w14:textId="77777777" w:rsidR="00B11924" w:rsidRPr="00BF5D3F" w:rsidRDefault="00B11924" w:rsidP="00B11924">
                <w:pPr>
                  <w:jc w:val="center"/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ENE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center"/>
              </w:tcPr>
              <w:p w14:paraId="7F095084" w14:textId="77777777" w:rsidR="00B11924" w:rsidRPr="00BF5D3F" w:rsidRDefault="00B11924" w:rsidP="002773A7">
                <w:pPr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FEB</w:t>
                </w:r>
              </w:p>
            </w:tc>
            <w:tc>
              <w:tcPr>
                <w:tcW w:w="351" w:type="pct"/>
                <w:shd w:val="clear" w:color="auto" w:fill="D9D9D9" w:themeFill="background1" w:themeFillShade="D9"/>
                <w:vAlign w:val="center"/>
              </w:tcPr>
              <w:p w14:paraId="2362E678" w14:textId="77777777" w:rsidR="00B11924" w:rsidRPr="00BF5D3F" w:rsidRDefault="00B11924" w:rsidP="002773A7">
                <w:pPr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MAR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center"/>
              </w:tcPr>
              <w:p w14:paraId="24304FA7" w14:textId="77777777" w:rsidR="00B11924" w:rsidRPr="00BF5D3F" w:rsidRDefault="00B11924" w:rsidP="002773A7">
                <w:pPr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ABR</w:t>
                </w:r>
              </w:p>
            </w:tc>
            <w:tc>
              <w:tcPr>
                <w:tcW w:w="334" w:type="pct"/>
                <w:shd w:val="clear" w:color="auto" w:fill="D9D9D9" w:themeFill="background1" w:themeFillShade="D9"/>
                <w:vAlign w:val="center"/>
              </w:tcPr>
              <w:p w14:paraId="6C6C8D23" w14:textId="77777777" w:rsidR="00B11924" w:rsidRPr="00BF5D3F" w:rsidRDefault="00B11924" w:rsidP="002773A7">
                <w:pPr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MAY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center"/>
              </w:tcPr>
              <w:p w14:paraId="1B6F5EE5" w14:textId="77777777" w:rsidR="00B11924" w:rsidRPr="00BF5D3F" w:rsidRDefault="00B11924" w:rsidP="002773A7">
                <w:pPr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JUN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center"/>
              </w:tcPr>
              <w:p w14:paraId="1A982F51" w14:textId="77777777" w:rsidR="00B11924" w:rsidRPr="00BF5D3F" w:rsidRDefault="00B11924" w:rsidP="002773A7">
                <w:pPr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JUL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center"/>
              </w:tcPr>
              <w:p w14:paraId="5B5BEBC6" w14:textId="77777777" w:rsidR="00B11924" w:rsidRPr="00BF5D3F" w:rsidRDefault="00B11924" w:rsidP="002773A7">
                <w:pPr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AGO</w:t>
                </w:r>
              </w:p>
            </w:tc>
            <w:tc>
              <w:tcPr>
                <w:tcW w:w="351" w:type="pct"/>
                <w:shd w:val="clear" w:color="auto" w:fill="D9D9D9" w:themeFill="background1" w:themeFillShade="D9"/>
                <w:vAlign w:val="center"/>
              </w:tcPr>
              <w:p w14:paraId="7070F15B" w14:textId="77777777" w:rsidR="00B11924" w:rsidRPr="00BF5D3F" w:rsidRDefault="00B11924" w:rsidP="002773A7">
                <w:pPr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SEP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center"/>
              </w:tcPr>
              <w:p w14:paraId="37E81583" w14:textId="77777777" w:rsidR="00B11924" w:rsidRPr="00BF5D3F" w:rsidRDefault="00B11924" w:rsidP="002773A7">
                <w:pPr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OCT</w:t>
                </w:r>
              </w:p>
            </w:tc>
            <w:tc>
              <w:tcPr>
                <w:tcW w:w="327" w:type="pct"/>
                <w:shd w:val="clear" w:color="auto" w:fill="D9D9D9" w:themeFill="background1" w:themeFillShade="D9"/>
                <w:vAlign w:val="center"/>
              </w:tcPr>
              <w:p w14:paraId="5D8E1A54" w14:textId="77777777" w:rsidR="00B11924" w:rsidRPr="00BF5D3F" w:rsidRDefault="00B11924" w:rsidP="002773A7">
                <w:pPr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NOV</w:t>
                </w:r>
              </w:p>
            </w:tc>
            <w:tc>
              <w:tcPr>
                <w:tcW w:w="351" w:type="pct"/>
                <w:shd w:val="clear" w:color="auto" w:fill="D9D9D9" w:themeFill="background1" w:themeFillShade="D9"/>
                <w:vAlign w:val="center"/>
              </w:tcPr>
              <w:p w14:paraId="2F94FD41" w14:textId="77777777" w:rsidR="00B11924" w:rsidRPr="00BF5D3F" w:rsidRDefault="00B11924" w:rsidP="002773A7">
                <w:pPr>
                  <w:rPr>
                    <w:sz w:val="18"/>
                    <w:szCs w:val="18"/>
                  </w:rPr>
                </w:pPr>
                <w:r w:rsidRPr="00BF5D3F">
                  <w:rPr>
                    <w:b/>
                    <w:sz w:val="18"/>
                    <w:szCs w:val="18"/>
                  </w:rPr>
                  <w:t>DIC</w:t>
                </w:r>
              </w:p>
            </w:tc>
          </w:tr>
          <w:tr w:rsidR="00A95A41" w:rsidRPr="00422358" w14:paraId="152DDC2D" w14:textId="77777777" w:rsidTr="00A95A41">
            <w:trPr>
              <w:jc w:val="center"/>
            </w:trPr>
            <w:tc>
              <w:tcPr>
                <w:tcW w:w="673" w:type="pct"/>
                <w:gridSpan w:val="2"/>
                <w:vMerge w:val="restart"/>
                <w:vAlign w:val="center"/>
              </w:tcPr>
              <w:p w14:paraId="6A7AF412" w14:textId="02E86CE4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Supersite</w:t>
                </w:r>
              </w:p>
            </w:tc>
            <w:tc>
              <w:tcPr>
                <w:tcW w:w="337" w:type="pct"/>
                <w:gridSpan w:val="2"/>
                <w:vAlign w:val="center"/>
              </w:tcPr>
              <w:p w14:paraId="09F2382D" w14:textId="21B5052D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2016</w:t>
                </w:r>
              </w:p>
            </w:tc>
            <w:tc>
              <w:tcPr>
                <w:tcW w:w="351" w:type="pct"/>
                <w:vAlign w:val="bottom"/>
              </w:tcPr>
              <w:p w14:paraId="2C61D477" w14:textId="01B258F6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vAlign w:val="bottom"/>
              </w:tcPr>
              <w:p w14:paraId="4020A2F6" w14:textId="320B7FC7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1" w:type="pct"/>
                <w:vAlign w:val="bottom"/>
              </w:tcPr>
              <w:p w14:paraId="3F188704" w14:textId="7E31C7CA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93,3</w:t>
                </w:r>
              </w:p>
            </w:tc>
            <w:tc>
              <w:tcPr>
                <w:tcW w:w="320" w:type="pct"/>
                <w:vAlign w:val="bottom"/>
              </w:tcPr>
              <w:p w14:paraId="2B008184" w14:textId="56CA80B3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4" w:type="pct"/>
                <w:vAlign w:val="bottom"/>
              </w:tcPr>
              <w:p w14:paraId="4D756F5B" w14:textId="31B837A8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vAlign w:val="bottom"/>
              </w:tcPr>
              <w:p w14:paraId="2D3DDE0F" w14:textId="033BFFB4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80</w:t>
                </w:r>
              </w:p>
            </w:tc>
            <w:tc>
              <w:tcPr>
                <w:tcW w:w="320" w:type="pct"/>
                <w:vAlign w:val="bottom"/>
              </w:tcPr>
              <w:p w14:paraId="397CC3C9" w14:textId="2FCD3D6F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vAlign w:val="bottom"/>
              </w:tcPr>
              <w:p w14:paraId="026FC3CD" w14:textId="6FBAA922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1" w:type="pct"/>
                <w:vAlign w:val="bottom"/>
              </w:tcPr>
              <w:p w14:paraId="14B7316B" w14:textId="66F77E14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93,3</w:t>
                </w:r>
              </w:p>
            </w:tc>
            <w:tc>
              <w:tcPr>
                <w:tcW w:w="320" w:type="pct"/>
                <w:vAlign w:val="bottom"/>
              </w:tcPr>
              <w:p w14:paraId="52EF9437" w14:textId="3FACA181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7" w:type="pct"/>
                <w:vAlign w:val="bottom"/>
              </w:tcPr>
              <w:p w14:paraId="4C15D141" w14:textId="5CBC9C57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1" w:type="pct"/>
                <w:vAlign w:val="bottom"/>
              </w:tcPr>
              <w:p w14:paraId="7C098B31" w14:textId="4AC6A493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90,9</w:t>
                </w:r>
              </w:p>
            </w:tc>
          </w:tr>
          <w:tr w:rsidR="00A95A41" w:rsidRPr="00422358" w14:paraId="1FE3708D" w14:textId="77777777" w:rsidTr="00A95A41">
            <w:trPr>
              <w:jc w:val="center"/>
            </w:trPr>
            <w:tc>
              <w:tcPr>
                <w:tcW w:w="673" w:type="pct"/>
                <w:gridSpan w:val="2"/>
                <w:vMerge/>
                <w:vAlign w:val="center"/>
              </w:tcPr>
              <w:p w14:paraId="1B646A1D" w14:textId="77777777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gridSpan w:val="2"/>
                <w:shd w:val="clear" w:color="auto" w:fill="auto"/>
                <w:vAlign w:val="center"/>
              </w:tcPr>
              <w:p w14:paraId="7647A41D" w14:textId="2DD107ED" w:rsidR="00A95A41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2017</w:t>
                </w:r>
              </w:p>
            </w:tc>
            <w:tc>
              <w:tcPr>
                <w:tcW w:w="351" w:type="pct"/>
                <w:shd w:val="clear" w:color="auto" w:fill="auto"/>
                <w:vAlign w:val="bottom"/>
              </w:tcPr>
              <w:p w14:paraId="356FD49D" w14:textId="47A92011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90,9</w:t>
                </w:r>
              </w:p>
            </w:tc>
            <w:tc>
              <w:tcPr>
                <w:tcW w:w="320" w:type="pct"/>
                <w:shd w:val="clear" w:color="auto" w:fill="auto"/>
                <w:vAlign w:val="bottom"/>
              </w:tcPr>
              <w:p w14:paraId="1E3C4A0D" w14:textId="3E3FF9BA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1" w:type="pct"/>
                <w:shd w:val="clear" w:color="auto" w:fill="auto"/>
                <w:vAlign w:val="bottom"/>
              </w:tcPr>
              <w:p w14:paraId="09F1A559" w14:textId="375C2E56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20" w:type="pct"/>
                <w:shd w:val="clear" w:color="auto" w:fill="auto"/>
                <w:vAlign w:val="bottom"/>
              </w:tcPr>
              <w:p w14:paraId="16610BE5" w14:textId="666A63F2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4" w:type="pct"/>
                <w:shd w:val="clear" w:color="auto" w:fill="auto"/>
                <w:vAlign w:val="bottom"/>
              </w:tcPr>
              <w:p w14:paraId="24120B63" w14:textId="1A89186D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auto"/>
                <w:vAlign w:val="bottom"/>
              </w:tcPr>
              <w:p w14:paraId="634B9B78" w14:textId="187ADB73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auto"/>
                <w:vAlign w:val="bottom"/>
              </w:tcPr>
              <w:p w14:paraId="669847DF" w14:textId="3C419A0D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auto"/>
                <w:vAlign w:val="bottom"/>
              </w:tcPr>
              <w:p w14:paraId="7B0A2AD2" w14:textId="3BBFC54E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1" w:type="pct"/>
                <w:shd w:val="clear" w:color="auto" w:fill="auto"/>
                <w:vAlign w:val="bottom"/>
              </w:tcPr>
              <w:p w14:paraId="5019C14F" w14:textId="47012058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auto"/>
                <w:vAlign w:val="bottom"/>
              </w:tcPr>
              <w:p w14:paraId="0719D9D5" w14:textId="1142B619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7" w:type="pct"/>
                <w:shd w:val="clear" w:color="auto" w:fill="auto"/>
                <w:vAlign w:val="bottom"/>
              </w:tcPr>
              <w:p w14:paraId="05C66399" w14:textId="4750A6A9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1" w:type="pct"/>
                <w:shd w:val="clear" w:color="auto" w:fill="auto"/>
                <w:vAlign w:val="bottom"/>
              </w:tcPr>
              <w:p w14:paraId="26E7A64C" w14:textId="7C168977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90</w:t>
                </w:r>
              </w:p>
            </w:tc>
          </w:tr>
          <w:tr w:rsidR="00A95A41" w:rsidRPr="00422358" w14:paraId="2660CC57" w14:textId="77777777" w:rsidTr="00A95A41">
            <w:trPr>
              <w:jc w:val="center"/>
            </w:trPr>
            <w:tc>
              <w:tcPr>
                <w:tcW w:w="673" w:type="pct"/>
                <w:gridSpan w:val="2"/>
                <w:vMerge/>
                <w:vAlign w:val="center"/>
              </w:tcPr>
              <w:p w14:paraId="73619AE0" w14:textId="77777777" w:rsidR="00A95A41" w:rsidRPr="00BF5D3F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gridSpan w:val="2"/>
                <w:shd w:val="clear" w:color="auto" w:fill="auto"/>
                <w:vAlign w:val="center"/>
              </w:tcPr>
              <w:p w14:paraId="027F726C" w14:textId="2A7BB7A9" w:rsidR="00A95A41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2018</w:t>
                </w:r>
              </w:p>
            </w:tc>
            <w:tc>
              <w:tcPr>
                <w:tcW w:w="351" w:type="pct"/>
                <w:shd w:val="clear" w:color="auto" w:fill="auto"/>
                <w:vAlign w:val="bottom"/>
              </w:tcPr>
              <w:p w14:paraId="6E555433" w14:textId="5C5EB910" w:rsidR="00A95A41" w:rsidRPr="00EC719B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auto"/>
                <w:vAlign w:val="bottom"/>
              </w:tcPr>
              <w:p w14:paraId="5A8C26DC" w14:textId="38EE77CD" w:rsidR="00A95A41" w:rsidRPr="00EC719B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51" w:type="pct"/>
                <w:shd w:val="clear" w:color="auto" w:fill="auto"/>
                <w:vAlign w:val="bottom"/>
              </w:tcPr>
              <w:p w14:paraId="4DBB99EA" w14:textId="2F76B6E9" w:rsidR="00A95A41" w:rsidRPr="00EC719B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auto"/>
                <w:vAlign w:val="bottom"/>
              </w:tcPr>
              <w:p w14:paraId="310C979A" w14:textId="7853CE66" w:rsidR="00A95A41" w:rsidRPr="00EC719B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4" w:type="pct"/>
                <w:shd w:val="clear" w:color="auto" w:fill="auto"/>
                <w:vAlign w:val="bottom"/>
              </w:tcPr>
              <w:p w14:paraId="4B20B082" w14:textId="42222361" w:rsidR="00A95A41" w:rsidRPr="00EC719B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auto"/>
                <w:vAlign w:val="bottom"/>
              </w:tcPr>
              <w:p w14:paraId="40204298" w14:textId="32B411B0" w:rsidR="00A95A41" w:rsidRPr="00EC719B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auto"/>
                <w:vAlign w:val="bottom"/>
              </w:tcPr>
              <w:p w14:paraId="30A7931E" w14:textId="4117516C" w:rsidR="00A95A41" w:rsidRPr="00EC719B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auto"/>
                <w:vAlign w:val="bottom"/>
              </w:tcPr>
              <w:p w14:paraId="27C3ADD5" w14:textId="369B76D3" w:rsidR="00A95A41" w:rsidRPr="00EC719B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51" w:type="pct"/>
                <w:shd w:val="clear" w:color="auto" w:fill="auto"/>
                <w:vAlign w:val="bottom"/>
              </w:tcPr>
              <w:p w14:paraId="18F0863E" w14:textId="052A4749" w:rsidR="00A95A41" w:rsidRPr="00EC719B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auto"/>
                <w:vAlign w:val="bottom"/>
              </w:tcPr>
              <w:p w14:paraId="5E5AC566" w14:textId="41FD6BB3" w:rsidR="00A95A41" w:rsidRPr="00EC719B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7" w:type="pct"/>
                <w:shd w:val="clear" w:color="auto" w:fill="auto"/>
                <w:vAlign w:val="bottom"/>
              </w:tcPr>
              <w:p w14:paraId="5B53C1D4" w14:textId="32198400" w:rsidR="00A95A41" w:rsidRPr="00EC719B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1" w:type="pct"/>
                <w:shd w:val="clear" w:color="auto" w:fill="auto"/>
                <w:vAlign w:val="bottom"/>
              </w:tcPr>
              <w:p w14:paraId="373FD1CF" w14:textId="17E9C2E7" w:rsidR="00A95A41" w:rsidRPr="00EC719B" w:rsidRDefault="00A95A41" w:rsidP="00A95A41">
                <w:pPr>
                  <w:jc w:val="center"/>
                  <w:rPr>
                    <w:sz w:val="18"/>
                    <w:szCs w:val="18"/>
                  </w:rPr>
                </w:pPr>
                <w:r w:rsidRPr="00A95A41">
                  <w:rPr>
                    <w:sz w:val="18"/>
                    <w:szCs w:val="18"/>
                  </w:rPr>
                  <w:t>100</w:t>
                </w:r>
              </w:p>
            </w:tc>
          </w:tr>
          <w:tr w:rsidR="00A95A41" w:rsidRPr="00422358" w14:paraId="249A0BF7" w14:textId="77777777" w:rsidTr="00A95A41">
            <w:trPr>
              <w:jc w:val="center"/>
            </w:trPr>
            <w:tc>
              <w:tcPr>
                <w:tcW w:w="673" w:type="pct"/>
                <w:gridSpan w:val="2"/>
                <w:vMerge w:val="restart"/>
                <w:shd w:val="clear" w:color="auto" w:fill="D9D9D9" w:themeFill="background1" w:themeFillShade="D9"/>
                <w:vAlign w:val="center"/>
              </w:tcPr>
              <w:p w14:paraId="6A8BECC9" w14:textId="61385772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Gobernación</w:t>
                </w:r>
              </w:p>
            </w:tc>
            <w:tc>
              <w:tcPr>
                <w:tcW w:w="337" w:type="pct"/>
                <w:gridSpan w:val="2"/>
                <w:shd w:val="clear" w:color="auto" w:fill="D9D9D9" w:themeFill="background1" w:themeFillShade="D9"/>
                <w:vAlign w:val="center"/>
              </w:tcPr>
              <w:p w14:paraId="1507CA4A" w14:textId="468FA7A2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2016</w:t>
                </w:r>
              </w:p>
            </w:tc>
            <w:tc>
              <w:tcPr>
                <w:tcW w:w="351" w:type="pct"/>
                <w:shd w:val="clear" w:color="auto" w:fill="D9D9D9" w:themeFill="background1" w:themeFillShade="D9"/>
                <w:vAlign w:val="bottom"/>
              </w:tcPr>
              <w:p w14:paraId="66E8489B" w14:textId="7676D02F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bottom"/>
              </w:tcPr>
              <w:p w14:paraId="78364656" w14:textId="471D9F8C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88,9</w:t>
                </w:r>
              </w:p>
            </w:tc>
            <w:tc>
              <w:tcPr>
                <w:tcW w:w="351" w:type="pct"/>
                <w:shd w:val="clear" w:color="auto" w:fill="D9D9D9" w:themeFill="background1" w:themeFillShade="D9"/>
                <w:vAlign w:val="bottom"/>
              </w:tcPr>
              <w:p w14:paraId="55353DE3" w14:textId="567E9D18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bottom"/>
              </w:tcPr>
              <w:p w14:paraId="769415FD" w14:textId="525D7663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4" w:type="pct"/>
                <w:shd w:val="clear" w:color="auto" w:fill="D9D9D9" w:themeFill="background1" w:themeFillShade="D9"/>
                <w:vAlign w:val="bottom"/>
              </w:tcPr>
              <w:p w14:paraId="2A1C73A9" w14:textId="6693978B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bottom"/>
              </w:tcPr>
              <w:p w14:paraId="208DF1D7" w14:textId="472998B2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bottom"/>
              </w:tcPr>
              <w:p w14:paraId="0083779D" w14:textId="21D3BF68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4E905F7B" w14:textId="5362AAFB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1" w:type="pct"/>
                <w:shd w:val="clear" w:color="auto" w:fill="D9D9D9" w:themeFill="background1" w:themeFillShade="D9"/>
                <w:vAlign w:val="bottom"/>
              </w:tcPr>
              <w:p w14:paraId="13ABDA4A" w14:textId="0B4653DA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bottom"/>
              </w:tcPr>
              <w:p w14:paraId="42E1F757" w14:textId="240B7E8E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7" w:type="pct"/>
                <w:shd w:val="clear" w:color="auto" w:fill="D9D9D9" w:themeFill="background1" w:themeFillShade="D9"/>
                <w:vAlign w:val="bottom"/>
              </w:tcPr>
              <w:p w14:paraId="71DA8FC1" w14:textId="6802D571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1" w:type="pct"/>
                <w:shd w:val="clear" w:color="auto" w:fill="D9D9D9" w:themeFill="background1" w:themeFillShade="D9"/>
                <w:vAlign w:val="bottom"/>
              </w:tcPr>
              <w:p w14:paraId="68C9E66E" w14:textId="4FC3314F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</w:tr>
          <w:tr w:rsidR="00A95A41" w:rsidRPr="00422358" w14:paraId="587C1B85" w14:textId="77777777" w:rsidTr="00A95A41">
            <w:trPr>
              <w:jc w:val="center"/>
            </w:trPr>
            <w:tc>
              <w:tcPr>
                <w:tcW w:w="673" w:type="pct"/>
                <w:gridSpan w:val="2"/>
                <w:vMerge/>
                <w:shd w:val="clear" w:color="auto" w:fill="D9D9D9" w:themeFill="background1" w:themeFillShade="D9"/>
                <w:vAlign w:val="center"/>
              </w:tcPr>
              <w:p w14:paraId="44C9BBD3" w14:textId="77777777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gridSpan w:val="2"/>
                <w:shd w:val="clear" w:color="auto" w:fill="D9D9D9" w:themeFill="background1" w:themeFillShade="D9"/>
                <w:vAlign w:val="center"/>
              </w:tcPr>
              <w:p w14:paraId="0A37773B" w14:textId="0AA6BDE3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2017</w:t>
                </w:r>
              </w:p>
            </w:tc>
            <w:tc>
              <w:tcPr>
                <w:tcW w:w="351" w:type="pct"/>
                <w:shd w:val="clear" w:color="auto" w:fill="D9D9D9" w:themeFill="background1" w:themeFillShade="D9"/>
                <w:vAlign w:val="bottom"/>
              </w:tcPr>
              <w:p w14:paraId="0CE5C34A" w14:textId="70939295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90,9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bottom"/>
              </w:tcPr>
              <w:p w14:paraId="6581B1D7" w14:textId="686B4980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1" w:type="pct"/>
                <w:shd w:val="clear" w:color="auto" w:fill="D9D9D9" w:themeFill="background1" w:themeFillShade="D9"/>
                <w:vAlign w:val="bottom"/>
              </w:tcPr>
              <w:p w14:paraId="3B907BA5" w14:textId="76EF9893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bottom"/>
              </w:tcPr>
              <w:p w14:paraId="30E42A0E" w14:textId="60BD40E0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4" w:type="pct"/>
                <w:shd w:val="clear" w:color="auto" w:fill="D9D9D9" w:themeFill="background1" w:themeFillShade="D9"/>
                <w:vAlign w:val="bottom"/>
              </w:tcPr>
              <w:p w14:paraId="3C2E2F02" w14:textId="576ECCC8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bottom"/>
              </w:tcPr>
              <w:p w14:paraId="52CE23FC" w14:textId="50B2F4B7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bottom"/>
              </w:tcPr>
              <w:p w14:paraId="49476698" w14:textId="7C62E512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90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  <w:vAlign w:val="bottom"/>
              </w:tcPr>
              <w:p w14:paraId="5337AC36" w14:textId="78FAE683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1" w:type="pct"/>
                <w:shd w:val="clear" w:color="auto" w:fill="D9D9D9" w:themeFill="background1" w:themeFillShade="D9"/>
                <w:vAlign w:val="bottom"/>
              </w:tcPr>
              <w:p w14:paraId="19D6690A" w14:textId="4C6A1CE9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bottom"/>
              </w:tcPr>
              <w:p w14:paraId="51885ACE" w14:textId="1DE3F116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7" w:type="pct"/>
                <w:shd w:val="clear" w:color="auto" w:fill="D9D9D9" w:themeFill="background1" w:themeFillShade="D9"/>
                <w:vAlign w:val="bottom"/>
              </w:tcPr>
              <w:p w14:paraId="7710772F" w14:textId="4CA495AF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1" w:type="pct"/>
                <w:shd w:val="clear" w:color="auto" w:fill="D9D9D9" w:themeFill="background1" w:themeFillShade="D9"/>
                <w:vAlign w:val="bottom"/>
              </w:tcPr>
              <w:p w14:paraId="4DB94AEC" w14:textId="610F395B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</w:tr>
          <w:tr w:rsidR="00A95A41" w:rsidRPr="00422358" w14:paraId="11DB0ACB" w14:textId="77777777" w:rsidTr="00A95A41">
            <w:trPr>
              <w:jc w:val="center"/>
            </w:trPr>
            <w:tc>
              <w:tcPr>
                <w:tcW w:w="673" w:type="pct"/>
                <w:gridSpan w:val="2"/>
                <w:vMerge/>
                <w:shd w:val="clear" w:color="auto" w:fill="D9D9D9" w:themeFill="background1" w:themeFillShade="D9"/>
                <w:vAlign w:val="center"/>
              </w:tcPr>
              <w:p w14:paraId="2C38AAB7" w14:textId="77777777" w:rsidR="00491D12" w:rsidRPr="00BF5D3F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337" w:type="pct"/>
                <w:gridSpan w:val="2"/>
                <w:shd w:val="clear" w:color="auto" w:fill="D9D9D9" w:themeFill="background1" w:themeFillShade="D9"/>
                <w:vAlign w:val="center"/>
              </w:tcPr>
              <w:p w14:paraId="14F9E974" w14:textId="64A14564" w:rsidR="00491D12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2018</w:t>
                </w:r>
              </w:p>
            </w:tc>
            <w:tc>
              <w:tcPr>
                <w:tcW w:w="351" w:type="pct"/>
                <w:shd w:val="clear" w:color="auto" w:fill="D9D9D9" w:themeFill="background1" w:themeFillShade="D9"/>
                <w:vAlign w:val="bottom"/>
              </w:tcPr>
              <w:p w14:paraId="527DB8BE" w14:textId="175692F7" w:rsidR="00491D12" w:rsidRPr="00EC719B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bottom"/>
              </w:tcPr>
              <w:p w14:paraId="3C25344E" w14:textId="6F50D0CA" w:rsidR="00491D12" w:rsidRPr="00EC719B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1" w:type="pct"/>
                <w:shd w:val="clear" w:color="auto" w:fill="D9D9D9" w:themeFill="background1" w:themeFillShade="D9"/>
                <w:vAlign w:val="bottom"/>
              </w:tcPr>
              <w:p w14:paraId="7A5461A9" w14:textId="0A66C508" w:rsidR="00491D12" w:rsidRPr="00EC719B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  <w:vAlign w:val="bottom"/>
              </w:tcPr>
              <w:p w14:paraId="12337B9F" w14:textId="23A169E6" w:rsidR="00491D12" w:rsidRPr="00EC719B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34" w:type="pct"/>
                <w:shd w:val="clear" w:color="auto" w:fill="D9D9D9" w:themeFill="background1" w:themeFillShade="D9"/>
                <w:vAlign w:val="bottom"/>
              </w:tcPr>
              <w:p w14:paraId="5C1A338A" w14:textId="0268538E" w:rsidR="00491D12" w:rsidRPr="00EC719B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</w:tcPr>
              <w:p w14:paraId="7438187C" w14:textId="36D71025" w:rsidR="00491D12" w:rsidRPr="00EC719B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</w:tcPr>
              <w:p w14:paraId="271047B5" w14:textId="739323D2" w:rsidR="00491D12" w:rsidRPr="00EC719B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6" w:type="pct"/>
                <w:shd w:val="clear" w:color="auto" w:fill="D9D9D9" w:themeFill="background1" w:themeFillShade="D9"/>
              </w:tcPr>
              <w:p w14:paraId="369BAB91" w14:textId="6ED21AF5" w:rsidR="00491D12" w:rsidRPr="00EC719B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1" w:type="pct"/>
                <w:shd w:val="clear" w:color="auto" w:fill="D9D9D9" w:themeFill="background1" w:themeFillShade="D9"/>
              </w:tcPr>
              <w:p w14:paraId="0D11B817" w14:textId="0D6129F5" w:rsidR="00491D12" w:rsidRPr="00EC719B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0" w:type="pct"/>
                <w:shd w:val="clear" w:color="auto" w:fill="D9D9D9" w:themeFill="background1" w:themeFillShade="D9"/>
              </w:tcPr>
              <w:p w14:paraId="7BCFF8BC" w14:textId="639366B5" w:rsidR="00491D12" w:rsidRPr="00EC719B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27" w:type="pct"/>
                <w:shd w:val="clear" w:color="auto" w:fill="D9D9D9" w:themeFill="background1" w:themeFillShade="D9"/>
              </w:tcPr>
              <w:p w14:paraId="74862ED8" w14:textId="28D80B44" w:rsidR="00491D12" w:rsidRPr="00EC719B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  <w:tc>
              <w:tcPr>
                <w:tcW w:w="351" w:type="pct"/>
                <w:shd w:val="clear" w:color="auto" w:fill="D9D9D9" w:themeFill="background1" w:themeFillShade="D9"/>
              </w:tcPr>
              <w:p w14:paraId="5ABFF9B2" w14:textId="0334FD8F" w:rsidR="00491D12" w:rsidRPr="00EC719B" w:rsidRDefault="00491D12" w:rsidP="00491D12">
                <w:pPr>
                  <w:jc w:val="center"/>
                  <w:rPr>
                    <w:sz w:val="18"/>
                    <w:szCs w:val="18"/>
                  </w:rPr>
                </w:pPr>
                <w:r w:rsidRPr="00491D12">
                  <w:rPr>
                    <w:sz w:val="18"/>
                    <w:szCs w:val="18"/>
                  </w:rPr>
                  <w:t>100</w:t>
                </w:r>
              </w:p>
            </w:tc>
          </w:tr>
        </w:tbl>
        <w:p w14:paraId="2EFD117E" w14:textId="58680D28" w:rsidR="000B28CA" w:rsidRPr="000B28CA" w:rsidRDefault="001B7201" w:rsidP="00BE0863">
          <w:pPr>
            <w:pStyle w:val="Descripcin"/>
            <w:spacing w:after="120"/>
            <w:jc w:val="left"/>
          </w:pPr>
          <w:bookmarkStart w:id="29" w:name="_Ref401737917"/>
          <w:bookmarkStart w:id="30" w:name="_Ref403115985"/>
          <w:r>
            <w:br w:type="page"/>
          </w:r>
          <w:bookmarkEnd w:id="28"/>
          <w:bookmarkEnd w:id="29"/>
          <w:bookmarkEnd w:id="30"/>
        </w:p>
        <w:p w14:paraId="3D94E2C5" w14:textId="77777777" w:rsidR="00BF42B4" w:rsidRPr="00363911" w:rsidRDefault="00503666" w:rsidP="00503666">
          <w:pPr>
            <w:pStyle w:val="Ttulo1"/>
          </w:pPr>
          <w:bookmarkStart w:id="31" w:name="_Toc19525354"/>
          <w:r w:rsidRPr="00363911">
            <w:rPr>
              <w:caps w:val="0"/>
            </w:rPr>
            <w:lastRenderedPageBreak/>
            <w:t>RESULTADOS DEL ANÁLISIS DE SUPERACIÓN DE NORMA</w:t>
          </w:r>
        </w:p>
      </w:sdtContent>
    </w:sdt>
    <w:bookmarkEnd w:id="31" w:displacedByCustomXml="prev"/>
    <w:bookmarkEnd w:id="6" w:displacedByCustomXml="prev"/>
    <w:p w14:paraId="56806045" w14:textId="77777777" w:rsidR="00352882" w:rsidRPr="00363911" w:rsidRDefault="00D56E1F">
      <w:pPr>
        <w:pStyle w:val="Ttulo2"/>
      </w:pPr>
      <w:bookmarkStart w:id="32" w:name="_Toc19525355"/>
      <w:r>
        <w:t>Evaluación</w:t>
      </w:r>
      <w:r w:rsidR="00352882" w:rsidRPr="00363911">
        <w:t xml:space="preserve"> de la norma para MP10</w:t>
      </w:r>
      <w:bookmarkEnd w:id="32"/>
    </w:p>
    <w:p w14:paraId="15FA1C86" w14:textId="77777777" w:rsidR="00352882" w:rsidRPr="00363911" w:rsidRDefault="00352882" w:rsidP="00352882">
      <w:pPr>
        <w:pStyle w:val="Ttulo3"/>
      </w:pPr>
      <w:bookmarkStart w:id="33" w:name="_Toc19525356"/>
      <w:r w:rsidRPr="00363911">
        <w:t>Evalu</w:t>
      </w:r>
      <w:r w:rsidR="004D69F6" w:rsidRPr="00363911">
        <w:t>ación de la norma 24 horas para MP10</w:t>
      </w:r>
      <w:bookmarkEnd w:id="33"/>
    </w:p>
    <w:p w14:paraId="3724F1E9" w14:textId="6A851CE0" w:rsidR="00120149" w:rsidRDefault="00352882" w:rsidP="00C07E88">
      <w:pPr>
        <w:pStyle w:val="Descripcin"/>
        <w:jc w:val="both"/>
      </w:pPr>
      <w:r w:rsidRPr="00C07E88">
        <w:rPr>
          <w:b w:val="0"/>
          <w:bCs w:val="0"/>
          <w:sz w:val="22"/>
          <w:szCs w:val="22"/>
        </w:rPr>
        <w:t>El periodo de evaluación de superación de la norma para MP</w:t>
      </w:r>
      <w:r w:rsidR="00860494" w:rsidRPr="00C07E88">
        <w:rPr>
          <w:b w:val="0"/>
          <w:bCs w:val="0"/>
          <w:sz w:val="22"/>
          <w:szCs w:val="22"/>
        </w:rPr>
        <w:t>10</w:t>
      </w:r>
      <w:r w:rsidRPr="00C07E88">
        <w:rPr>
          <w:b w:val="0"/>
          <w:bCs w:val="0"/>
          <w:sz w:val="22"/>
          <w:szCs w:val="22"/>
        </w:rPr>
        <w:t>, corresponde al comprendido e</w:t>
      </w:r>
      <w:r w:rsidR="004D69F6" w:rsidRPr="00C07E88">
        <w:rPr>
          <w:b w:val="0"/>
          <w:bCs w:val="0"/>
          <w:sz w:val="22"/>
          <w:szCs w:val="22"/>
        </w:rPr>
        <w:t>ntre el día 1° de enero de 201</w:t>
      </w:r>
      <w:r w:rsidR="00BB1841">
        <w:rPr>
          <w:b w:val="0"/>
          <w:bCs w:val="0"/>
          <w:sz w:val="22"/>
          <w:szCs w:val="22"/>
        </w:rPr>
        <w:t>6</w:t>
      </w:r>
      <w:r w:rsidR="00A62CC6">
        <w:rPr>
          <w:b w:val="0"/>
          <w:bCs w:val="0"/>
          <w:sz w:val="22"/>
          <w:szCs w:val="22"/>
        </w:rPr>
        <w:t xml:space="preserve"> </w:t>
      </w:r>
      <w:r w:rsidRPr="00C07E88">
        <w:rPr>
          <w:b w:val="0"/>
          <w:bCs w:val="0"/>
          <w:sz w:val="22"/>
          <w:szCs w:val="22"/>
        </w:rPr>
        <w:t xml:space="preserve">y el día 31 de </w:t>
      </w:r>
      <w:r w:rsidR="004D69F6" w:rsidRPr="00C07E88">
        <w:rPr>
          <w:b w:val="0"/>
          <w:bCs w:val="0"/>
          <w:sz w:val="22"/>
          <w:szCs w:val="22"/>
        </w:rPr>
        <w:t>diciembre de 201</w:t>
      </w:r>
      <w:r w:rsidR="00BB1841">
        <w:rPr>
          <w:b w:val="0"/>
          <w:bCs w:val="0"/>
          <w:sz w:val="22"/>
          <w:szCs w:val="22"/>
        </w:rPr>
        <w:t>8</w:t>
      </w:r>
      <w:r w:rsidRPr="00C07E88">
        <w:rPr>
          <w:b w:val="0"/>
          <w:bCs w:val="0"/>
          <w:sz w:val="22"/>
          <w:szCs w:val="22"/>
        </w:rPr>
        <w:t>. En la</w:t>
      </w:r>
      <w:r w:rsidR="001E33BC">
        <w:rPr>
          <w:b w:val="0"/>
          <w:bCs w:val="0"/>
          <w:sz w:val="22"/>
          <w:szCs w:val="22"/>
        </w:rPr>
        <w:t xml:space="preserve"> </w:t>
      </w:r>
      <w:r w:rsidR="00385B1D">
        <w:fldChar w:fldCharType="begin"/>
      </w:r>
      <w:r w:rsidR="00385B1D">
        <w:instrText xml:space="preserve"> REF _Ref403117533 \h  \* MERGEFORMAT </w:instrText>
      </w:r>
      <w:r w:rsidR="00385B1D">
        <w:fldChar w:fldCharType="separate"/>
      </w:r>
      <w:r w:rsidR="00BB1841" w:rsidRPr="00BB1841">
        <w:rPr>
          <w:b w:val="0"/>
          <w:sz w:val="22"/>
          <w:szCs w:val="22"/>
        </w:rPr>
        <w:t xml:space="preserve">Tabla </w:t>
      </w:r>
      <w:r w:rsidR="00BB1841" w:rsidRPr="00BB1841">
        <w:rPr>
          <w:b w:val="0"/>
          <w:noProof/>
          <w:sz w:val="22"/>
          <w:szCs w:val="22"/>
        </w:rPr>
        <w:t>8</w:t>
      </w:r>
      <w:r w:rsidR="00385B1D">
        <w:fldChar w:fldCharType="end"/>
      </w:r>
      <w:r w:rsidR="00E06652">
        <w:t>,</w:t>
      </w:r>
      <w:r w:rsidR="001E33BC">
        <w:rPr>
          <w:b w:val="0"/>
          <w:bCs w:val="0"/>
          <w:sz w:val="22"/>
          <w:szCs w:val="22"/>
        </w:rPr>
        <w:t xml:space="preserve"> </w:t>
      </w:r>
      <w:r w:rsidRPr="00C07E88">
        <w:rPr>
          <w:b w:val="0"/>
          <w:bCs w:val="0"/>
          <w:sz w:val="22"/>
          <w:szCs w:val="22"/>
        </w:rPr>
        <w:t xml:space="preserve">se presenta un resumen </w:t>
      </w:r>
      <w:r w:rsidR="007B5B17" w:rsidRPr="00C07E88">
        <w:rPr>
          <w:b w:val="0"/>
          <w:bCs w:val="0"/>
          <w:sz w:val="22"/>
          <w:szCs w:val="22"/>
        </w:rPr>
        <w:t xml:space="preserve">de los valores </w:t>
      </w:r>
      <w:r w:rsidR="00D32B71" w:rsidRPr="00C07E88">
        <w:rPr>
          <w:b w:val="0"/>
          <w:bCs w:val="0"/>
          <w:sz w:val="22"/>
          <w:szCs w:val="22"/>
        </w:rPr>
        <w:t xml:space="preserve">calculados </w:t>
      </w:r>
      <w:r w:rsidR="007B5B17" w:rsidRPr="00C07E88">
        <w:rPr>
          <w:b w:val="0"/>
          <w:bCs w:val="0"/>
          <w:sz w:val="22"/>
          <w:szCs w:val="22"/>
        </w:rPr>
        <w:t>del percentil 98 de la concentración 24 horas de la norma de</w:t>
      </w:r>
      <w:r w:rsidR="004D69F6" w:rsidRPr="00C07E88">
        <w:rPr>
          <w:b w:val="0"/>
          <w:bCs w:val="0"/>
          <w:sz w:val="22"/>
          <w:szCs w:val="22"/>
        </w:rPr>
        <w:t xml:space="preserve"> MP10</w:t>
      </w:r>
      <w:r w:rsidR="007B5B17" w:rsidRPr="00C07E88">
        <w:rPr>
          <w:b w:val="0"/>
          <w:bCs w:val="0"/>
          <w:sz w:val="22"/>
          <w:szCs w:val="22"/>
        </w:rPr>
        <w:t>, para los años 201</w:t>
      </w:r>
      <w:r w:rsidR="00CF7C2C">
        <w:rPr>
          <w:b w:val="0"/>
          <w:bCs w:val="0"/>
          <w:sz w:val="22"/>
          <w:szCs w:val="22"/>
        </w:rPr>
        <w:t>6</w:t>
      </w:r>
      <w:r w:rsidR="007B5B17" w:rsidRPr="00C07E88">
        <w:rPr>
          <w:b w:val="0"/>
          <w:bCs w:val="0"/>
          <w:sz w:val="22"/>
          <w:szCs w:val="22"/>
        </w:rPr>
        <w:t>, 201</w:t>
      </w:r>
      <w:r w:rsidR="00CF7C2C">
        <w:rPr>
          <w:b w:val="0"/>
          <w:bCs w:val="0"/>
          <w:sz w:val="22"/>
          <w:szCs w:val="22"/>
        </w:rPr>
        <w:t>7</w:t>
      </w:r>
      <w:r w:rsidR="00A5778C">
        <w:rPr>
          <w:b w:val="0"/>
          <w:bCs w:val="0"/>
          <w:sz w:val="22"/>
          <w:szCs w:val="22"/>
        </w:rPr>
        <w:t xml:space="preserve"> </w:t>
      </w:r>
      <w:r w:rsidR="007B5B17" w:rsidRPr="00C07E88">
        <w:rPr>
          <w:b w:val="0"/>
          <w:bCs w:val="0"/>
          <w:sz w:val="22"/>
          <w:szCs w:val="22"/>
        </w:rPr>
        <w:t>y 201</w:t>
      </w:r>
      <w:r w:rsidR="00CF7C2C">
        <w:rPr>
          <w:b w:val="0"/>
          <w:bCs w:val="0"/>
          <w:sz w:val="22"/>
          <w:szCs w:val="22"/>
        </w:rPr>
        <w:t>8</w:t>
      </w:r>
      <w:r w:rsidR="004D69F6" w:rsidRPr="00C07E88">
        <w:rPr>
          <w:b w:val="0"/>
          <w:bCs w:val="0"/>
          <w:sz w:val="22"/>
          <w:szCs w:val="22"/>
        </w:rPr>
        <w:t xml:space="preserve">, </w:t>
      </w:r>
      <w:r w:rsidR="007B5B17" w:rsidRPr="00C07E88">
        <w:rPr>
          <w:b w:val="0"/>
          <w:bCs w:val="0"/>
          <w:sz w:val="22"/>
          <w:szCs w:val="22"/>
        </w:rPr>
        <w:t>de</w:t>
      </w:r>
      <w:r w:rsidR="0048745F">
        <w:rPr>
          <w:b w:val="0"/>
          <w:bCs w:val="0"/>
          <w:sz w:val="22"/>
          <w:szCs w:val="22"/>
        </w:rPr>
        <w:t xml:space="preserve"> </w:t>
      </w:r>
      <w:r w:rsidRPr="00C07E88">
        <w:rPr>
          <w:b w:val="0"/>
          <w:bCs w:val="0"/>
          <w:sz w:val="22"/>
          <w:szCs w:val="22"/>
        </w:rPr>
        <w:t xml:space="preserve">las estaciones </w:t>
      </w:r>
      <w:proofErr w:type="spellStart"/>
      <w:r w:rsidR="00E06652">
        <w:rPr>
          <w:b w:val="0"/>
          <w:bCs w:val="0"/>
          <w:sz w:val="22"/>
          <w:szCs w:val="22"/>
        </w:rPr>
        <w:t>Supersite</w:t>
      </w:r>
      <w:proofErr w:type="spellEnd"/>
      <w:r w:rsidR="00E06652">
        <w:rPr>
          <w:b w:val="0"/>
          <w:bCs w:val="0"/>
          <w:sz w:val="22"/>
          <w:szCs w:val="22"/>
        </w:rPr>
        <w:t xml:space="preserve"> y Gobernación</w:t>
      </w:r>
      <w:r w:rsidR="007014D6">
        <w:rPr>
          <w:b w:val="0"/>
          <w:bCs w:val="0"/>
          <w:sz w:val="22"/>
          <w:szCs w:val="22"/>
        </w:rPr>
        <w:t>.</w:t>
      </w:r>
    </w:p>
    <w:p w14:paraId="1F613816" w14:textId="08126647" w:rsidR="000E28C0" w:rsidRDefault="00120149" w:rsidP="005913B3">
      <w:pPr>
        <w:jc w:val="both"/>
      </w:pPr>
      <w:r w:rsidRPr="001F376C">
        <w:t xml:space="preserve">Cabe señalar que, de acuerdo a los límites establecido en el </w:t>
      </w:r>
      <w:r w:rsidR="001F376C" w:rsidRPr="001F376C">
        <w:t>D.S. N°</w:t>
      </w:r>
      <w:r w:rsidR="0047382E">
        <w:t xml:space="preserve"> </w:t>
      </w:r>
      <w:r w:rsidR="001F376C" w:rsidRPr="001F376C">
        <w:t xml:space="preserve">59/1998, modificado por el </w:t>
      </w:r>
      <w:r w:rsidR="00C610CA" w:rsidRPr="001F376C">
        <w:t>D.S</w:t>
      </w:r>
      <w:r w:rsidR="00C610CA">
        <w:t>.</w:t>
      </w:r>
      <w:r w:rsidR="001B0AF1">
        <w:t> </w:t>
      </w:r>
      <w:r w:rsidR="001F376C" w:rsidRPr="001F376C">
        <w:t>N°</w:t>
      </w:r>
      <w:r w:rsidR="001B0AF1">
        <w:t xml:space="preserve"> </w:t>
      </w:r>
      <w:r w:rsidR="001F376C" w:rsidRPr="001F376C">
        <w:t>45/2001, del MINSEGPRES</w:t>
      </w:r>
      <w:r w:rsidR="001F376C" w:rsidRPr="00AF0C77">
        <w:t>,</w:t>
      </w:r>
      <w:r w:rsidR="00A32668">
        <w:t xml:space="preserve"> </w:t>
      </w:r>
      <w:r w:rsidRPr="0032664F">
        <w:t>la norma de calidad del aire para materia</w:t>
      </w:r>
      <w:r>
        <w:t>l particulado respirable (MP10), s</w:t>
      </w:r>
      <w:r w:rsidRPr="0032664F">
        <w:t xml:space="preserve">e considerará sobrepasada </w:t>
      </w:r>
      <w:r>
        <w:t xml:space="preserve">cuando </w:t>
      </w:r>
      <w:r w:rsidRPr="0032664F">
        <w:t xml:space="preserve">el </w:t>
      </w:r>
      <w:r w:rsidR="0002041E">
        <w:t>p</w:t>
      </w:r>
      <w:r w:rsidR="0002041E" w:rsidRPr="0032664F">
        <w:t xml:space="preserve">ercentil </w:t>
      </w:r>
      <w:r w:rsidRPr="0032664F">
        <w:t>98 de las concentraciones de 24 horas registradas durant</w:t>
      </w:r>
      <w:r>
        <w:t xml:space="preserve">e un período anual en cualquier </w:t>
      </w:r>
      <w:r w:rsidRPr="0032664F">
        <w:t>estación monitora clasificada como</w:t>
      </w:r>
      <w:r w:rsidR="003D2C18">
        <w:t xml:space="preserve"> </w:t>
      </w:r>
      <w:r>
        <w:t>EMRP</w:t>
      </w:r>
      <w:r w:rsidR="00F95F09">
        <w:t>MP10</w:t>
      </w:r>
      <w:r>
        <w:t>, sea mayor o igual a 150 µ</w:t>
      </w:r>
      <w:r w:rsidRPr="0032664F">
        <w:t>g/m</w:t>
      </w:r>
      <w:r w:rsidRPr="00385311">
        <w:rPr>
          <w:vertAlign w:val="superscript"/>
        </w:rPr>
        <w:t>3</w:t>
      </w:r>
      <w:r w:rsidRPr="0032664F">
        <w:t>N.</w:t>
      </w:r>
      <w:bookmarkStart w:id="34" w:name="_Ref395800872"/>
      <w:bookmarkStart w:id="35" w:name="_Ref395800836"/>
    </w:p>
    <w:p w14:paraId="6FB15F8F" w14:textId="77777777" w:rsidR="00352882" w:rsidRPr="00363911" w:rsidRDefault="00352882" w:rsidP="0048745F">
      <w:pPr>
        <w:pStyle w:val="Descripcin"/>
        <w:spacing w:after="120"/>
      </w:pPr>
      <w:bookmarkStart w:id="36" w:name="_Ref403117533"/>
      <w:r w:rsidRPr="00363911">
        <w:t xml:space="preserve">Tabla </w:t>
      </w:r>
      <w:r w:rsidR="00144EC9">
        <w:fldChar w:fldCharType="begin"/>
      </w:r>
      <w:r w:rsidR="008506A8">
        <w:instrText xml:space="preserve"> SEQ Tabla \* ARABIC </w:instrText>
      </w:r>
      <w:r w:rsidR="00144EC9">
        <w:fldChar w:fldCharType="separate"/>
      </w:r>
      <w:r w:rsidR="00BB1841">
        <w:rPr>
          <w:noProof/>
        </w:rPr>
        <w:t>8</w:t>
      </w:r>
      <w:r w:rsidR="00144EC9">
        <w:fldChar w:fldCharType="end"/>
      </w:r>
      <w:bookmarkEnd w:id="34"/>
      <w:bookmarkEnd w:id="36"/>
      <w:r w:rsidR="003D2C18">
        <w:t xml:space="preserve"> </w:t>
      </w:r>
      <w:r w:rsidR="00EB4E58" w:rsidRPr="00363911">
        <w:t>Percentil 98</w:t>
      </w:r>
      <w:r w:rsidR="003D2C18">
        <w:t xml:space="preserve"> </w:t>
      </w:r>
      <w:r w:rsidR="0056522F" w:rsidRPr="00363911">
        <w:t>de las concentraciones de</w:t>
      </w:r>
      <w:r w:rsidRPr="00363911">
        <w:t xml:space="preserve"> 24 horas </w:t>
      </w:r>
      <w:bookmarkEnd w:id="35"/>
      <w:r w:rsidR="00FB6C2D">
        <w:t>de MP10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61"/>
        <w:gridCol w:w="1171"/>
        <w:gridCol w:w="1489"/>
        <w:gridCol w:w="1015"/>
        <w:gridCol w:w="1439"/>
        <w:gridCol w:w="1109"/>
        <w:gridCol w:w="1446"/>
      </w:tblGrid>
      <w:tr w:rsidR="00A475FB" w:rsidRPr="0002041E" w14:paraId="569D7670" w14:textId="77777777" w:rsidTr="004E0F6C">
        <w:trPr>
          <w:trHeight w:val="1132"/>
          <w:tblHeader/>
          <w:jc w:val="center"/>
        </w:trPr>
        <w:tc>
          <w:tcPr>
            <w:tcW w:w="657" w:type="pct"/>
            <w:shd w:val="clear" w:color="auto" w:fill="D9D9D9" w:themeFill="background1" w:themeFillShade="D9"/>
            <w:vAlign w:val="center"/>
          </w:tcPr>
          <w:p w14:paraId="15E27E70" w14:textId="77777777" w:rsidR="00A475FB" w:rsidRPr="00B66F5D" w:rsidRDefault="00A475FB" w:rsidP="00A62CC6">
            <w:pPr>
              <w:jc w:val="center"/>
              <w:rPr>
                <w:sz w:val="18"/>
                <w:szCs w:val="18"/>
              </w:rPr>
            </w:pPr>
            <w:r w:rsidRPr="00B66F5D">
              <w:rPr>
                <w:sz w:val="18"/>
                <w:szCs w:val="18"/>
              </w:rPr>
              <w:t>Estación</w:t>
            </w:r>
          </w:p>
        </w:tc>
        <w:tc>
          <w:tcPr>
            <w:tcW w:w="663" w:type="pct"/>
            <w:shd w:val="clear" w:color="auto" w:fill="D9D9D9" w:themeFill="background1" w:themeFillShade="D9"/>
            <w:vAlign w:val="center"/>
          </w:tcPr>
          <w:p w14:paraId="2D194696" w14:textId="77777777" w:rsidR="00A475FB" w:rsidRPr="0002041E" w:rsidRDefault="00A475FB" w:rsidP="00A62CC6">
            <w:pPr>
              <w:jc w:val="center"/>
              <w:rPr>
                <w:sz w:val="18"/>
                <w:szCs w:val="18"/>
              </w:rPr>
            </w:pPr>
            <w:r w:rsidRPr="0002041E">
              <w:rPr>
                <w:sz w:val="18"/>
                <w:szCs w:val="18"/>
              </w:rPr>
              <w:t>Percentil 98</w:t>
            </w:r>
          </w:p>
          <w:p w14:paraId="3DB5C64E" w14:textId="57769F78" w:rsidR="00A475FB" w:rsidRPr="0002041E" w:rsidRDefault="00A475FB" w:rsidP="00A62C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Año 2016</w:t>
            </w:r>
            <w:r w:rsidRPr="0002041E">
              <w:rPr>
                <w:sz w:val="18"/>
                <w:szCs w:val="18"/>
              </w:rPr>
              <w:t xml:space="preserve"> (μg/m</w:t>
            </w:r>
            <w:r w:rsidRPr="0002041E">
              <w:rPr>
                <w:sz w:val="18"/>
                <w:szCs w:val="18"/>
                <w:vertAlign w:val="superscript"/>
              </w:rPr>
              <w:t>3</w:t>
            </w:r>
            <w:r w:rsidRPr="0002041E">
              <w:rPr>
                <w:sz w:val="18"/>
                <w:szCs w:val="18"/>
              </w:rPr>
              <w:t>N)</w:t>
            </w:r>
          </w:p>
        </w:tc>
        <w:tc>
          <w:tcPr>
            <w:tcW w:w="843" w:type="pct"/>
            <w:shd w:val="clear" w:color="auto" w:fill="D9D9D9" w:themeFill="background1" w:themeFillShade="D9"/>
            <w:vAlign w:val="center"/>
          </w:tcPr>
          <w:p w14:paraId="018561B3" w14:textId="77777777" w:rsidR="00A475FB" w:rsidRPr="0002041E" w:rsidRDefault="00A475FB" w:rsidP="00A62CC6">
            <w:pPr>
              <w:jc w:val="center"/>
              <w:rPr>
                <w:sz w:val="18"/>
                <w:szCs w:val="18"/>
              </w:rPr>
            </w:pPr>
            <w:r w:rsidRPr="0002041E">
              <w:rPr>
                <w:sz w:val="18"/>
                <w:szCs w:val="18"/>
              </w:rPr>
              <w:t xml:space="preserve">% de la Norma 24 horas </w:t>
            </w:r>
          </w:p>
          <w:p w14:paraId="7501CED0" w14:textId="68FED14C" w:rsidR="00A475FB" w:rsidRDefault="00A475FB" w:rsidP="00A62C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20156</w:t>
            </w:r>
          </w:p>
          <w:p w14:paraId="61680A02" w14:textId="77777777" w:rsidR="00A475FB" w:rsidRPr="0002041E" w:rsidRDefault="00A475FB" w:rsidP="00A62CC6">
            <w:pPr>
              <w:jc w:val="center"/>
              <w:rPr>
                <w:sz w:val="18"/>
                <w:szCs w:val="18"/>
              </w:rPr>
            </w:pPr>
            <w:r w:rsidRPr="0002041E">
              <w:rPr>
                <w:sz w:val="18"/>
                <w:szCs w:val="18"/>
              </w:rPr>
              <w:t>150</w:t>
            </w:r>
            <w:r>
              <w:rPr>
                <w:sz w:val="18"/>
                <w:szCs w:val="18"/>
              </w:rPr>
              <w:t xml:space="preserve"> </w:t>
            </w:r>
            <w:r w:rsidRPr="0002041E">
              <w:rPr>
                <w:sz w:val="18"/>
                <w:szCs w:val="18"/>
              </w:rPr>
              <w:t>(μg/m</w:t>
            </w:r>
            <w:r w:rsidRPr="0002041E">
              <w:rPr>
                <w:sz w:val="18"/>
                <w:szCs w:val="18"/>
                <w:vertAlign w:val="superscript"/>
              </w:rPr>
              <w:t>3</w:t>
            </w:r>
            <w:r w:rsidRPr="0002041E">
              <w:rPr>
                <w:sz w:val="18"/>
                <w:szCs w:val="18"/>
              </w:rPr>
              <w:t>N)</w:t>
            </w:r>
          </w:p>
        </w:tc>
        <w:tc>
          <w:tcPr>
            <w:tcW w:w="575" w:type="pct"/>
            <w:shd w:val="clear" w:color="auto" w:fill="D9D9D9" w:themeFill="background1" w:themeFillShade="D9"/>
            <w:vAlign w:val="center"/>
          </w:tcPr>
          <w:p w14:paraId="6F54CB43" w14:textId="0D9DF554" w:rsidR="00A475FB" w:rsidRPr="0002041E" w:rsidRDefault="00A475FB" w:rsidP="00A62C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Percentil 98 Año 2017</w:t>
            </w:r>
            <w:r w:rsidRPr="0002041E">
              <w:rPr>
                <w:sz w:val="18"/>
                <w:szCs w:val="18"/>
              </w:rPr>
              <w:t xml:space="preserve"> (μg/m</w:t>
            </w:r>
            <w:r w:rsidRPr="0002041E">
              <w:rPr>
                <w:sz w:val="18"/>
                <w:szCs w:val="18"/>
                <w:vertAlign w:val="superscript"/>
              </w:rPr>
              <w:t>3</w:t>
            </w:r>
            <w:r w:rsidRPr="0002041E">
              <w:rPr>
                <w:sz w:val="18"/>
                <w:szCs w:val="18"/>
              </w:rPr>
              <w:t>N)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14:paraId="2306AFB2" w14:textId="77777777" w:rsidR="00A475FB" w:rsidRPr="0002041E" w:rsidRDefault="00A475FB" w:rsidP="00A62CC6">
            <w:pPr>
              <w:jc w:val="center"/>
              <w:rPr>
                <w:sz w:val="18"/>
                <w:szCs w:val="18"/>
              </w:rPr>
            </w:pPr>
            <w:r w:rsidRPr="0002041E">
              <w:rPr>
                <w:sz w:val="18"/>
                <w:szCs w:val="18"/>
              </w:rPr>
              <w:t xml:space="preserve">% de la Norma 24 horas </w:t>
            </w:r>
          </w:p>
          <w:p w14:paraId="528EF7EF" w14:textId="4FC830CE" w:rsidR="00A475FB" w:rsidRDefault="00A475FB" w:rsidP="00A62C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  <w:r w:rsidRPr="0002041E">
              <w:rPr>
                <w:sz w:val="18"/>
                <w:szCs w:val="18"/>
              </w:rPr>
              <w:t xml:space="preserve"> </w:t>
            </w:r>
          </w:p>
          <w:p w14:paraId="51CA7579" w14:textId="77777777" w:rsidR="00A475FB" w:rsidRPr="0002041E" w:rsidRDefault="00A475FB" w:rsidP="00A62CC6">
            <w:pPr>
              <w:jc w:val="center"/>
              <w:rPr>
                <w:sz w:val="18"/>
                <w:szCs w:val="18"/>
              </w:rPr>
            </w:pPr>
            <w:r w:rsidRPr="0002041E">
              <w:rPr>
                <w:sz w:val="18"/>
                <w:szCs w:val="18"/>
              </w:rPr>
              <w:t>150</w:t>
            </w:r>
            <w:r>
              <w:rPr>
                <w:sz w:val="18"/>
                <w:szCs w:val="18"/>
              </w:rPr>
              <w:t xml:space="preserve"> </w:t>
            </w:r>
            <w:r w:rsidRPr="0002041E">
              <w:rPr>
                <w:sz w:val="18"/>
                <w:szCs w:val="18"/>
              </w:rPr>
              <w:t>(μg/m</w:t>
            </w:r>
            <w:r w:rsidRPr="0002041E">
              <w:rPr>
                <w:sz w:val="18"/>
                <w:szCs w:val="18"/>
                <w:vertAlign w:val="superscript"/>
              </w:rPr>
              <w:t>3</w:t>
            </w:r>
            <w:r w:rsidRPr="0002041E">
              <w:rPr>
                <w:sz w:val="18"/>
                <w:szCs w:val="18"/>
              </w:rPr>
              <w:t>N)</w:t>
            </w:r>
          </w:p>
        </w:tc>
        <w:tc>
          <w:tcPr>
            <w:tcW w:w="628" w:type="pct"/>
            <w:shd w:val="clear" w:color="auto" w:fill="D9D9D9" w:themeFill="background1" w:themeFillShade="D9"/>
            <w:vAlign w:val="center"/>
          </w:tcPr>
          <w:p w14:paraId="5F098124" w14:textId="37804050" w:rsidR="00A475FB" w:rsidRDefault="00A475FB" w:rsidP="00A62CC6">
            <w:pPr>
              <w:jc w:val="center"/>
              <w:rPr>
                <w:sz w:val="18"/>
                <w:szCs w:val="18"/>
              </w:rPr>
            </w:pPr>
            <w:r w:rsidRPr="0002041E">
              <w:rPr>
                <w:sz w:val="18"/>
                <w:szCs w:val="18"/>
              </w:rPr>
              <w:t>Percentil 98 Año 20</w:t>
            </w:r>
            <w:r>
              <w:rPr>
                <w:sz w:val="18"/>
                <w:szCs w:val="18"/>
              </w:rPr>
              <w:t>18</w:t>
            </w:r>
          </w:p>
          <w:p w14:paraId="0AAC2849" w14:textId="77777777" w:rsidR="00A475FB" w:rsidRPr="0002041E" w:rsidRDefault="00A475FB" w:rsidP="00A62CC6">
            <w:pPr>
              <w:jc w:val="center"/>
              <w:rPr>
                <w:sz w:val="18"/>
                <w:szCs w:val="18"/>
              </w:rPr>
            </w:pPr>
            <w:r w:rsidRPr="0002041E">
              <w:rPr>
                <w:sz w:val="18"/>
                <w:szCs w:val="18"/>
              </w:rPr>
              <w:t>(μg/m</w:t>
            </w:r>
            <w:r w:rsidRPr="0002041E">
              <w:rPr>
                <w:sz w:val="18"/>
                <w:szCs w:val="18"/>
                <w:vertAlign w:val="superscript"/>
              </w:rPr>
              <w:t>3</w:t>
            </w:r>
            <w:r w:rsidRPr="0002041E">
              <w:rPr>
                <w:sz w:val="18"/>
                <w:szCs w:val="18"/>
              </w:rPr>
              <w:t>N)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099222B5" w14:textId="77777777" w:rsidR="00A475FB" w:rsidRPr="0002041E" w:rsidRDefault="00A475FB" w:rsidP="00A62CC6">
            <w:pPr>
              <w:jc w:val="center"/>
              <w:rPr>
                <w:sz w:val="18"/>
                <w:szCs w:val="18"/>
              </w:rPr>
            </w:pPr>
            <w:r w:rsidRPr="0002041E">
              <w:rPr>
                <w:sz w:val="18"/>
                <w:szCs w:val="18"/>
              </w:rPr>
              <w:t xml:space="preserve">% de la Norma 24 horas </w:t>
            </w:r>
          </w:p>
          <w:p w14:paraId="464A3758" w14:textId="24F438B7" w:rsidR="00A475FB" w:rsidRDefault="00A475FB" w:rsidP="00A62CC6">
            <w:pPr>
              <w:jc w:val="center"/>
              <w:rPr>
                <w:sz w:val="18"/>
                <w:szCs w:val="18"/>
              </w:rPr>
            </w:pPr>
            <w:r w:rsidRPr="0002041E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8</w:t>
            </w:r>
          </w:p>
          <w:p w14:paraId="283A10A6" w14:textId="77777777" w:rsidR="00A475FB" w:rsidRPr="0002041E" w:rsidRDefault="00A475FB" w:rsidP="00A62CC6">
            <w:pPr>
              <w:jc w:val="center"/>
              <w:rPr>
                <w:sz w:val="18"/>
                <w:szCs w:val="18"/>
              </w:rPr>
            </w:pPr>
            <w:r w:rsidRPr="0002041E">
              <w:rPr>
                <w:sz w:val="18"/>
                <w:szCs w:val="18"/>
              </w:rPr>
              <w:t>150</w:t>
            </w:r>
            <w:r>
              <w:rPr>
                <w:sz w:val="18"/>
                <w:szCs w:val="18"/>
              </w:rPr>
              <w:t xml:space="preserve"> </w:t>
            </w:r>
            <w:r w:rsidRPr="0002041E">
              <w:rPr>
                <w:sz w:val="18"/>
                <w:szCs w:val="18"/>
              </w:rPr>
              <w:t>(μg/m</w:t>
            </w:r>
            <w:r w:rsidRPr="0002041E">
              <w:rPr>
                <w:sz w:val="18"/>
                <w:szCs w:val="18"/>
                <w:vertAlign w:val="superscript"/>
              </w:rPr>
              <w:t>3</w:t>
            </w:r>
            <w:r w:rsidRPr="0002041E">
              <w:rPr>
                <w:sz w:val="18"/>
                <w:szCs w:val="18"/>
              </w:rPr>
              <w:t>N)</w:t>
            </w:r>
          </w:p>
        </w:tc>
      </w:tr>
      <w:tr w:rsidR="004E0F6C" w:rsidRPr="0002041E" w14:paraId="6AC50FE4" w14:textId="77777777" w:rsidTr="004E0F6C">
        <w:trPr>
          <w:trHeight w:val="262"/>
          <w:jc w:val="center"/>
        </w:trPr>
        <w:tc>
          <w:tcPr>
            <w:tcW w:w="657" w:type="pct"/>
            <w:vAlign w:val="center"/>
          </w:tcPr>
          <w:p w14:paraId="26C78BAF" w14:textId="40B0A509" w:rsidR="004E0F6C" w:rsidRPr="0002041E" w:rsidRDefault="004E0F6C" w:rsidP="004E0F6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Supersite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50467125" w14:textId="60EDC365" w:rsidR="004E0F6C" w:rsidRPr="004E0F6C" w:rsidRDefault="004E0F6C" w:rsidP="004E0F6C">
            <w:pPr>
              <w:jc w:val="center"/>
              <w:rPr>
                <w:sz w:val="18"/>
                <w:szCs w:val="18"/>
              </w:rPr>
            </w:pPr>
            <w:r w:rsidRPr="004E0F6C">
              <w:rPr>
                <w:sz w:val="18"/>
                <w:szCs w:val="18"/>
              </w:rPr>
              <w:t>81</w:t>
            </w:r>
          </w:p>
        </w:tc>
        <w:tc>
          <w:tcPr>
            <w:tcW w:w="843" w:type="pct"/>
            <w:shd w:val="clear" w:color="auto" w:fill="auto"/>
            <w:vAlign w:val="center"/>
          </w:tcPr>
          <w:p w14:paraId="396F779A" w14:textId="1C6DF5B3" w:rsidR="004E0F6C" w:rsidRPr="004E0F6C" w:rsidRDefault="004E0F6C" w:rsidP="004E0F6C">
            <w:pPr>
              <w:jc w:val="center"/>
              <w:rPr>
                <w:sz w:val="18"/>
                <w:szCs w:val="18"/>
              </w:rPr>
            </w:pPr>
            <w:r w:rsidRPr="004E0F6C">
              <w:rPr>
                <w:sz w:val="18"/>
                <w:szCs w:val="18"/>
              </w:rPr>
              <w:t>54</w:t>
            </w:r>
          </w:p>
        </w:tc>
        <w:tc>
          <w:tcPr>
            <w:tcW w:w="575" w:type="pct"/>
            <w:shd w:val="clear" w:color="auto" w:fill="auto"/>
            <w:vAlign w:val="center"/>
          </w:tcPr>
          <w:p w14:paraId="044C1CA6" w14:textId="41779F1B" w:rsidR="004E0F6C" w:rsidRPr="004E0F6C" w:rsidRDefault="004E0F6C" w:rsidP="004E0F6C">
            <w:pPr>
              <w:jc w:val="center"/>
              <w:rPr>
                <w:sz w:val="18"/>
                <w:szCs w:val="18"/>
              </w:rPr>
            </w:pPr>
            <w:r w:rsidRPr="004E0F6C">
              <w:rPr>
                <w:sz w:val="18"/>
                <w:szCs w:val="18"/>
              </w:rPr>
              <w:t>89</w:t>
            </w:r>
          </w:p>
        </w:tc>
        <w:tc>
          <w:tcPr>
            <w:tcW w:w="815" w:type="pct"/>
            <w:vAlign w:val="center"/>
          </w:tcPr>
          <w:p w14:paraId="76F3CDA4" w14:textId="251FA8CD" w:rsidR="004E0F6C" w:rsidRPr="004E0F6C" w:rsidRDefault="004E0F6C" w:rsidP="004E0F6C">
            <w:pPr>
              <w:jc w:val="center"/>
              <w:rPr>
                <w:sz w:val="18"/>
                <w:szCs w:val="18"/>
              </w:rPr>
            </w:pPr>
            <w:r w:rsidRPr="004E0F6C">
              <w:rPr>
                <w:sz w:val="18"/>
                <w:szCs w:val="18"/>
              </w:rPr>
              <w:t>59</w:t>
            </w:r>
          </w:p>
        </w:tc>
        <w:tc>
          <w:tcPr>
            <w:tcW w:w="628" w:type="pct"/>
            <w:vAlign w:val="center"/>
          </w:tcPr>
          <w:p w14:paraId="0224F568" w14:textId="4A9B79B8" w:rsidR="004E0F6C" w:rsidRPr="004E0F6C" w:rsidRDefault="004E0F6C" w:rsidP="004E0F6C">
            <w:pPr>
              <w:jc w:val="center"/>
              <w:rPr>
                <w:sz w:val="18"/>
                <w:szCs w:val="18"/>
              </w:rPr>
            </w:pPr>
            <w:r w:rsidRPr="004E0F6C">
              <w:rPr>
                <w:sz w:val="18"/>
                <w:szCs w:val="18"/>
              </w:rPr>
              <w:t>68</w:t>
            </w:r>
          </w:p>
        </w:tc>
        <w:tc>
          <w:tcPr>
            <w:tcW w:w="819" w:type="pct"/>
            <w:vAlign w:val="center"/>
          </w:tcPr>
          <w:p w14:paraId="5EE74EC0" w14:textId="499958FE" w:rsidR="004E0F6C" w:rsidRPr="004E0F6C" w:rsidRDefault="004E0F6C" w:rsidP="004E0F6C">
            <w:pPr>
              <w:jc w:val="center"/>
              <w:rPr>
                <w:sz w:val="18"/>
                <w:szCs w:val="18"/>
              </w:rPr>
            </w:pPr>
            <w:r w:rsidRPr="004E0F6C">
              <w:rPr>
                <w:sz w:val="18"/>
                <w:szCs w:val="18"/>
              </w:rPr>
              <w:t>45</w:t>
            </w:r>
          </w:p>
        </w:tc>
      </w:tr>
      <w:tr w:rsidR="00802D9A" w:rsidRPr="0002041E" w14:paraId="02420C64" w14:textId="77777777" w:rsidTr="004E0F6C">
        <w:trPr>
          <w:trHeight w:val="262"/>
          <w:jc w:val="center"/>
        </w:trPr>
        <w:tc>
          <w:tcPr>
            <w:tcW w:w="657" w:type="pct"/>
            <w:vAlign w:val="center"/>
          </w:tcPr>
          <w:p w14:paraId="5732C23E" w14:textId="1E56BB91" w:rsidR="00802D9A" w:rsidRPr="00802D9A" w:rsidRDefault="00802D9A" w:rsidP="00802D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Gobernación</w:t>
            </w:r>
          </w:p>
        </w:tc>
        <w:tc>
          <w:tcPr>
            <w:tcW w:w="663" w:type="pct"/>
            <w:vAlign w:val="center"/>
          </w:tcPr>
          <w:p w14:paraId="51529CDD" w14:textId="27F0B6BA" w:rsidR="00802D9A" w:rsidRPr="00A73ED0" w:rsidRDefault="00802D9A" w:rsidP="00802D9A">
            <w:pPr>
              <w:jc w:val="center"/>
              <w:rPr>
                <w:sz w:val="18"/>
                <w:szCs w:val="18"/>
              </w:rPr>
            </w:pPr>
            <w:r w:rsidRPr="00802D9A">
              <w:rPr>
                <w:sz w:val="18"/>
                <w:szCs w:val="18"/>
              </w:rPr>
              <w:t>88</w:t>
            </w:r>
          </w:p>
        </w:tc>
        <w:tc>
          <w:tcPr>
            <w:tcW w:w="843" w:type="pct"/>
            <w:vAlign w:val="center"/>
          </w:tcPr>
          <w:p w14:paraId="6958AA0B" w14:textId="589EB371" w:rsidR="00802D9A" w:rsidRPr="00A73ED0" w:rsidRDefault="00802D9A" w:rsidP="00802D9A">
            <w:pPr>
              <w:jc w:val="center"/>
              <w:rPr>
                <w:sz w:val="18"/>
                <w:szCs w:val="18"/>
              </w:rPr>
            </w:pPr>
            <w:r w:rsidRPr="00802D9A">
              <w:rPr>
                <w:sz w:val="18"/>
                <w:szCs w:val="18"/>
              </w:rPr>
              <w:t>59</w:t>
            </w:r>
          </w:p>
        </w:tc>
        <w:tc>
          <w:tcPr>
            <w:tcW w:w="575" w:type="pct"/>
            <w:vAlign w:val="center"/>
          </w:tcPr>
          <w:p w14:paraId="09804715" w14:textId="5B56E6E4" w:rsidR="00802D9A" w:rsidRPr="00FE19BA" w:rsidRDefault="00802D9A" w:rsidP="00802D9A">
            <w:pPr>
              <w:jc w:val="center"/>
              <w:rPr>
                <w:sz w:val="18"/>
                <w:szCs w:val="18"/>
              </w:rPr>
            </w:pPr>
            <w:r w:rsidRPr="00802D9A">
              <w:rPr>
                <w:sz w:val="18"/>
                <w:szCs w:val="18"/>
              </w:rPr>
              <w:t>82</w:t>
            </w:r>
          </w:p>
        </w:tc>
        <w:tc>
          <w:tcPr>
            <w:tcW w:w="815" w:type="pct"/>
            <w:vAlign w:val="center"/>
          </w:tcPr>
          <w:p w14:paraId="1933B75D" w14:textId="2FE4A7CC" w:rsidR="00802D9A" w:rsidRPr="00A73ED0" w:rsidRDefault="00802D9A" w:rsidP="00802D9A">
            <w:pPr>
              <w:jc w:val="center"/>
              <w:rPr>
                <w:sz w:val="18"/>
                <w:szCs w:val="18"/>
              </w:rPr>
            </w:pPr>
            <w:r w:rsidRPr="00802D9A">
              <w:rPr>
                <w:sz w:val="18"/>
                <w:szCs w:val="18"/>
              </w:rPr>
              <w:t>55</w:t>
            </w:r>
          </w:p>
        </w:tc>
        <w:tc>
          <w:tcPr>
            <w:tcW w:w="628" w:type="pct"/>
            <w:vAlign w:val="center"/>
          </w:tcPr>
          <w:p w14:paraId="700E303E" w14:textId="72061752" w:rsidR="00802D9A" w:rsidRDefault="00802D9A" w:rsidP="00802D9A">
            <w:pPr>
              <w:jc w:val="center"/>
              <w:rPr>
                <w:sz w:val="18"/>
                <w:szCs w:val="18"/>
              </w:rPr>
            </w:pPr>
            <w:r w:rsidRPr="00802D9A">
              <w:rPr>
                <w:sz w:val="18"/>
                <w:szCs w:val="18"/>
              </w:rPr>
              <w:t>75</w:t>
            </w:r>
          </w:p>
        </w:tc>
        <w:tc>
          <w:tcPr>
            <w:tcW w:w="819" w:type="pct"/>
            <w:vAlign w:val="center"/>
          </w:tcPr>
          <w:p w14:paraId="6B5DA2F9" w14:textId="6EB9994D" w:rsidR="00802D9A" w:rsidRPr="00B42523" w:rsidRDefault="00802D9A" w:rsidP="00802D9A">
            <w:pPr>
              <w:jc w:val="center"/>
              <w:rPr>
                <w:sz w:val="18"/>
                <w:szCs w:val="18"/>
              </w:rPr>
            </w:pPr>
            <w:r w:rsidRPr="00802D9A">
              <w:rPr>
                <w:sz w:val="18"/>
                <w:szCs w:val="18"/>
              </w:rPr>
              <w:t>50</w:t>
            </w:r>
          </w:p>
        </w:tc>
      </w:tr>
    </w:tbl>
    <w:p w14:paraId="3068101B" w14:textId="017FB8A6" w:rsidR="005177B3" w:rsidRPr="00D908F4" w:rsidRDefault="0048745F" w:rsidP="00930E84">
      <w:pPr>
        <w:spacing w:before="240"/>
        <w:jc w:val="both"/>
      </w:pPr>
      <w:r w:rsidRPr="00D908F4">
        <w:t xml:space="preserve">De acuerdo al análisis efectuado y la determinación del percentil 98 con las </w:t>
      </w:r>
      <w:r w:rsidR="00C31E7F" w:rsidRPr="00D908F4">
        <w:t xml:space="preserve">concentraciones </w:t>
      </w:r>
      <w:r w:rsidRPr="00D908F4">
        <w:t xml:space="preserve">de 24 horas para </w:t>
      </w:r>
      <w:r w:rsidR="008F4065" w:rsidRPr="00D908F4">
        <w:t xml:space="preserve">los años </w:t>
      </w:r>
      <w:r w:rsidR="00A62CC6" w:rsidRPr="00D908F4">
        <w:t>201</w:t>
      </w:r>
      <w:r w:rsidR="00CF7C2C" w:rsidRPr="00D908F4">
        <w:t>6</w:t>
      </w:r>
      <w:r w:rsidR="00A62CC6" w:rsidRPr="00D908F4">
        <w:t>, 201</w:t>
      </w:r>
      <w:r w:rsidR="00CF7C2C" w:rsidRPr="00D908F4">
        <w:t>7</w:t>
      </w:r>
      <w:r w:rsidR="00A62CC6" w:rsidRPr="00D908F4">
        <w:t xml:space="preserve"> y 201</w:t>
      </w:r>
      <w:r w:rsidR="00CF7C2C" w:rsidRPr="00D908F4">
        <w:t>8</w:t>
      </w:r>
      <w:r w:rsidR="00F8221E">
        <w:t xml:space="preserve">, </w:t>
      </w:r>
      <w:r w:rsidRPr="00D908F4">
        <w:t>determinó que el valor de la norma</w:t>
      </w:r>
      <w:r w:rsidR="00A85882" w:rsidRPr="00D908F4">
        <w:t xml:space="preserve"> </w:t>
      </w:r>
      <w:r w:rsidR="00D908F4">
        <w:t>24 horas</w:t>
      </w:r>
      <w:r w:rsidRPr="00D908F4">
        <w:t xml:space="preserve"> </w:t>
      </w:r>
      <w:r w:rsidR="00D908F4">
        <w:t>para</w:t>
      </w:r>
      <w:r w:rsidRPr="00D908F4">
        <w:t xml:space="preserve"> MP10, </w:t>
      </w:r>
      <w:r w:rsidR="00D908F4" w:rsidRPr="00D908F4">
        <w:t xml:space="preserve">no </w:t>
      </w:r>
      <w:r w:rsidR="00605364" w:rsidRPr="00D908F4">
        <w:t>fue</w:t>
      </w:r>
      <w:r w:rsidRPr="00D908F4">
        <w:t xml:space="preserve"> superad</w:t>
      </w:r>
      <w:r w:rsidR="00605364" w:rsidRPr="00D908F4">
        <w:t>o</w:t>
      </w:r>
      <w:r w:rsidR="00265497" w:rsidRPr="00D908F4">
        <w:t xml:space="preserve"> </w:t>
      </w:r>
      <w:r w:rsidR="00D908F4" w:rsidRPr="00D908F4">
        <w:t xml:space="preserve">en ninguna de las estaciones en evaluación y los valores </w:t>
      </w:r>
      <w:r w:rsidR="00552FC6">
        <w:t>obtenidos</w:t>
      </w:r>
      <w:r w:rsidR="00D908F4" w:rsidRPr="00D908F4">
        <w:t xml:space="preserve"> </w:t>
      </w:r>
      <w:r w:rsidR="00E06652">
        <w:t xml:space="preserve">se encontraron por debajo del </w:t>
      </w:r>
      <w:r w:rsidR="00D908F4" w:rsidRPr="00D908F4">
        <w:t xml:space="preserve">80% de la norma </w:t>
      </w:r>
      <w:r w:rsidR="00D908F4">
        <w:t xml:space="preserve">de </w:t>
      </w:r>
      <w:r w:rsidR="00D908F4" w:rsidRPr="00D908F4">
        <w:t>24 horas</w:t>
      </w:r>
      <w:r w:rsidR="0086340F">
        <w:t xml:space="preserve">. </w:t>
      </w:r>
      <w:r w:rsidR="00552FC6">
        <w:t xml:space="preserve">Cabe señalar que, para el año 2018 </w:t>
      </w:r>
      <w:r w:rsidR="005246B9">
        <w:t>las concentraciones obtenidas</w:t>
      </w:r>
      <w:r w:rsidR="00F8221E">
        <w:t xml:space="preserve"> mediante el</w:t>
      </w:r>
      <w:r w:rsidR="0086340F">
        <w:t xml:space="preserve"> cálculo del percentil 98</w:t>
      </w:r>
      <w:r w:rsidR="00F8221E">
        <w:t>, correspondieron a</w:t>
      </w:r>
      <w:r w:rsidR="0086340F">
        <w:t xml:space="preserve"> 68 µ</w:t>
      </w:r>
      <w:r w:rsidR="0086340F" w:rsidRPr="0032664F">
        <w:t>g/m</w:t>
      </w:r>
      <w:r w:rsidR="0086340F" w:rsidRPr="00385311">
        <w:rPr>
          <w:vertAlign w:val="superscript"/>
        </w:rPr>
        <w:t>3</w:t>
      </w:r>
      <w:r w:rsidR="0086340F" w:rsidRPr="0032664F">
        <w:t>N</w:t>
      </w:r>
      <w:r w:rsidR="0086340F">
        <w:t xml:space="preserve"> </w:t>
      </w:r>
      <w:r w:rsidR="00F8221E">
        <w:t xml:space="preserve">en </w:t>
      </w:r>
      <w:proofErr w:type="spellStart"/>
      <w:r w:rsidR="00F8221E">
        <w:t>Supersite</w:t>
      </w:r>
      <w:proofErr w:type="spellEnd"/>
      <w:r w:rsidR="00F8221E">
        <w:t xml:space="preserve"> </w:t>
      </w:r>
      <w:r w:rsidR="0086340F">
        <w:t xml:space="preserve">y </w:t>
      </w:r>
      <w:r w:rsidR="005246B9">
        <w:t>a 75 </w:t>
      </w:r>
      <w:r w:rsidR="00F8221E">
        <w:t>µ</w:t>
      </w:r>
      <w:r w:rsidR="00F8221E" w:rsidRPr="0032664F">
        <w:t>g/m</w:t>
      </w:r>
      <w:r w:rsidR="00F8221E" w:rsidRPr="00385311">
        <w:rPr>
          <w:vertAlign w:val="superscript"/>
        </w:rPr>
        <w:t>3</w:t>
      </w:r>
      <w:r w:rsidR="00F8221E" w:rsidRPr="0032664F">
        <w:t>N</w:t>
      </w:r>
      <w:r w:rsidR="00F8221E">
        <w:t xml:space="preserve"> </w:t>
      </w:r>
      <w:r w:rsidR="0086340F">
        <w:t>en Gobernación</w:t>
      </w:r>
      <w:r w:rsidR="00D908F4" w:rsidRPr="00D908F4">
        <w:t>.</w:t>
      </w:r>
    </w:p>
    <w:p w14:paraId="3B5C9976" w14:textId="4FDDAB0F" w:rsidR="003B3181" w:rsidRPr="003B3181" w:rsidRDefault="00A85882" w:rsidP="00265497">
      <w:pPr>
        <w:jc w:val="both"/>
      </w:pPr>
      <w:r w:rsidRPr="00D908F4">
        <w:t xml:space="preserve">El </w:t>
      </w:r>
      <w:r w:rsidRPr="00D908F4">
        <w:fldChar w:fldCharType="begin"/>
      </w:r>
      <w:r w:rsidRPr="00D908F4">
        <w:instrText xml:space="preserve"> REF _Ref397679391 \h  \* MERGEFORMAT </w:instrText>
      </w:r>
      <w:r w:rsidRPr="00D908F4">
        <w:fldChar w:fldCharType="separate"/>
      </w:r>
      <w:r w:rsidR="00A8544D" w:rsidRPr="00D908F4">
        <w:t>Gráfico 1</w:t>
      </w:r>
      <w:r w:rsidRPr="00D908F4">
        <w:fldChar w:fldCharType="end"/>
      </w:r>
      <w:r w:rsidR="00E06652">
        <w:t xml:space="preserve">, </w:t>
      </w:r>
      <w:r w:rsidRPr="00D908F4">
        <w:t xml:space="preserve">muestra los valores obtenidos del cálculo del percentil 98 de las concentraciones diarias para el contaminante MP10, por estación, para los años </w:t>
      </w:r>
      <w:r w:rsidR="00D908F4" w:rsidRPr="00D908F4">
        <w:t>2016</w:t>
      </w:r>
      <w:r w:rsidR="00E34175" w:rsidRPr="00D908F4">
        <w:t xml:space="preserve">, </w:t>
      </w:r>
      <w:r w:rsidR="00D908F4" w:rsidRPr="00D908F4">
        <w:t>2017 y 2018</w:t>
      </w:r>
      <w:r w:rsidRPr="00D908F4">
        <w:t>.</w:t>
      </w:r>
      <w:bookmarkStart w:id="37" w:name="_Ref397679391"/>
    </w:p>
    <w:p w14:paraId="584E0C76" w14:textId="77777777" w:rsidR="006B685E" w:rsidRDefault="006B685E" w:rsidP="00D06611">
      <w:pPr>
        <w:jc w:val="center"/>
      </w:pPr>
    </w:p>
    <w:p w14:paraId="6A78193F" w14:textId="2A924663" w:rsidR="003B3181" w:rsidRDefault="006B685E" w:rsidP="00D06611">
      <w:pPr>
        <w:jc w:val="center"/>
        <w:rPr>
          <w:b/>
          <w:sz w:val="18"/>
          <w:szCs w:val="18"/>
        </w:rPr>
      </w:pPr>
      <w:r w:rsidRPr="006B685E">
        <w:rPr>
          <w:noProof/>
        </w:rPr>
        <w:lastRenderedPageBreak/>
        <w:drawing>
          <wp:inline distT="0" distB="0" distL="0" distR="0" wp14:anchorId="0E8573DB" wp14:editId="433FE178">
            <wp:extent cx="4565150" cy="2520000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15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DFB63" w14:textId="5CB1FB18" w:rsidR="000E3333" w:rsidRPr="000E591D" w:rsidRDefault="00352882" w:rsidP="00D06611">
      <w:pPr>
        <w:jc w:val="center"/>
        <w:rPr>
          <w:b/>
        </w:rPr>
      </w:pPr>
      <w:r w:rsidRPr="00446BC9">
        <w:rPr>
          <w:b/>
          <w:sz w:val="18"/>
          <w:szCs w:val="18"/>
        </w:rPr>
        <w:t xml:space="preserve">Gráfico </w:t>
      </w:r>
      <w:r w:rsidR="00144EC9" w:rsidRPr="00446BC9">
        <w:rPr>
          <w:b/>
          <w:sz w:val="18"/>
          <w:szCs w:val="18"/>
        </w:rPr>
        <w:fldChar w:fldCharType="begin"/>
      </w:r>
      <w:r w:rsidR="009769E8" w:rsidRPr="00446BC9">
        <w:rPr>
          <w:b/>
          <w:sz w:val="18"/>
          <w:szCs w:val="18"/>
        </w:rPr>
        <w:instrText xml:space="preserve"> SEQ Gráfico \* ARABIC </w:instrText>
      </w:r>
      <w:r w:rsidR="00144EC9" w:rsidRPr="00446BC9">
        <w:rPr>
          <w:b/>
          <w:sz w:val="18"/>
          <w:szCs w:val="18"/>
        </w:rPr>
        <w:fldChar w:fldCharType="separate"/>
      </w:r>
      <w:r w:rsidR="00A8544D">
        <w:rPr>
          <w:b/>
          <w:noProof/>
          <w:sz w:val="18"/>
          <w:szCs w:val="18"/>
        </w:rPr>
        <w:t>1</w:t>
      </w:r>
      <w:r w:rsidR="00144EC9" w:rsidRPr="00446BC9">
        <w:rPr>
          <w:b/>
          <w:noProof/>
          <w:sz w:val="18"/>
          <w:szCs w:val="18"/>
        </w:rPr>
        <w:fldChar w:fldCharType="end"/>
      </w:r>
      <w:bookmarkEnd w:id="37"/>
      <w:r w:rsidR="00E46019">
        <w:rPr>
          <w:b/>
          <w:noProof/>
          <w:sz w:val="18"/>
          <w:szCs w:val="18"/>
        </w:rPr>
        <w:t xml:space="preserve"> </w:t>
      </w:r>
      <w:r w:rsidR="00121989">
        <w:rPr>
          <w:b/>
          <w:sz w:val="18"/>
          <w:szCs w:val="18"/>
        </w:rPr>
        <w:t>N</w:t>
      </w:r>
      <w:r w:rsidRPr="00446BC9">
        <w:rPr>
          <w:b/>
          <w:sz w:val="18"/>
          <w:szCs w:val="18"/>
        </w:rPr>
        <w:t xml:space="preserve">orma </w:t>
      </w:r>
      <w:r w:rsidR="00123E30">
        <w:rPr>
          <w:b/>
          <w:sz w:val="18"/>
          <w:szCs w:val="18"/>
        </w:rPr>
        <w:t>24 horas</w:t>
      </w:r>
      <w:r w:rsidR="00E46019">
        <w:rPr>
          <w:b/>
          <w:sz w:val="18"/>
          <w:szCs w:val="18"/>
        </w:rPr>
        <w:t xml:space="preserve"> </w:t>
      </w:r>
      <w:r w:rsidR="00123E30">
        <w:rPr>
          <w:b/>
          <w:sz w:val="18"/>
          <w:szCs w:val="18"/>
        </w:rPr>
        <w:t xml:space="preserve">para </w:t>
      </w:r>
      <w:r w:rsidRPr="00446BC9">
        <w:rPr>
          <w:b/>
          <w:sz w:val="18"/>
          <w:szCs w:val="18"/>
        </w:rPr>
        <w:t>MP</w:t>
      </w:r>
      <w:r w:rsidR="009C12D1" w:rsidRPr="00446BC9">
        <w:rPr>
          <w:b/>
          <w:sz w:val="18"/>
          <w:szCs w:val="18"/>
        </w:rPr>
        <w:t xml:space="preserve">10 </w:t>
      </w:r>
      <w:r w:rsidR="00B93426" w:rsidRPr="00446BC9">
        <w:rPr>
          <w:b/>
          <w:sz w:val="18"/>
          <w:szCs w:val="18"/>
        </w:rPr>
        <w:t xml:space="preserve">por </w:t>
      </w:r>
      <w:r w:rsidR="009877FB">
        <w:rPr>
          <w:b/>
          <w:sz w:val="18"/>
          <w:szCs w:val="18"/>
        </w:rPr>
        <w:t>año</w:t>
      </w:r>
    </w:p>
    <w:p w14:paraId="16299F45" w14:textId="77777777" w:rsidR="0067795E" w:rsidRDefault="0067795E">
      <w:pPr>
        <w:rPr>
          <w:b/>
        </w:rPr>
      </w:pPr>
      <w:r>
        <w:br w:type="page"/>
      </w:r>
    </w:p>
    <w:p w14:paraId="7C41D2D0" w14:textId="6DFCCBF6" w:rsidR="00DB069D" w:rsidRPr="00363911" w:rsidRDefault="00DB069D" w:rsidP="00DB069D">
      <w:pPr>
        <w:pStyle w:val="Ttulo3"/>
      </w:pPr>
      <w:bookmarkStart w:id="38" w:name="_Toc19525357"/>
      <w:r w:rsidRPr="00363911">
        <w:lastRenderedPageBreak/>
        <w:t>Evaluación de la norma anual para MP10</w:t>
      </w:r>
      <w:bookmarkEnd w:id="38"/>
    </w:p>
    <w:p w14:paraId="04416B34" w14:textId="1C8514D5" w:rsidR="000E591D" w:rsidRPr="00363911" w:rsidRDefault="00DB069D" w:rsidP="00A119AA">
      <w:pPr>
        <w:spacing w:after="120"/>
        <w:jc w:val="both"/>
      </w:pPr>
      <w:r w:rsidRPr="00363911">
        <w:t xml:space="preserve">El periodo de evaluación de la norma para MP10, corresponde al comprendido </w:t>
      </w:r>
      <w:r w:rsidR="005913B3">
        <w:t xml:space="preserve">entre el día </w:t>
      </w:r>
      <w:r w:rsidR="00E07033">
        <w:t>1° de enero de 201</w:t>
      </w:r>
      <w:r w:rsidR="00BB1841">
        <w:t>6</w:t>
      </w:r>
      <w:r w:rsidR="003D2C18">
        <w:t xml:space="preserve"> </w:t>
      </w:r>
      <w:r w:rsidR="00E07033">
        <w:t>y el día 31 de diciembre de 201</w:t>
      </w:r>
      <w:r w:rsidR="00BB1841">
        <w:t>8</w:t>
      </w:r>
      <w:r w:rsidRPr="00363911">
        <w:t xml:space="preserve">. En la </w:t>
      </w:r>
      <w:r w:rsidR="008415BC">
        <w:fldChar w:fldCharType="begin"/>
      </w:r>
      <w:r w:rsidR="008415BC">
        <w:instrText xml:space="preserve"> REF _Ref464035520 \h </w:instrText>
      </w:r>
      <w:r w:rsidR="008415BC">
        <w:fldChar w:fldCharType="separate"/>
      </w:r>
      <w:r w:rsidR="00BB1841" w:rsidRPr="00363911">
        <w:t xml:space="preserve">Tabla </w:t>
      </w:r>
      <w:r w:rsidR="00BB1841">
        <w:rPr>
          <w:noProof/>
        </w:rPr>
        <w:t>9</w:t>
      </w:r>
      <w:r w:rsidR="008415BC">
        <w:fldChar w:fldCharType="end"/>
      </w:r>
      <w:r w:rsidR="00C742EA">
        <w:t>,</w:t>
      </w:r>
      <w:r w:rsidR="00576D55" w:rsidRPr="00363911">
        <w:t xml:space="preserve"> </w:t>
      </w:r>
      <w:r w:rsidRPr="00363911">
        <w:t xml:space="preserve">se presenta un resumen de los valores obtenidos a través del cálculo del promedio aritmético de las </w:t>
      </w:r>
      <w:r w:rsidR="008F4065">
        <w:t xml:space="preserve">concentraciones de los años </w:t>
      </w:r>
      <w:r w:rsidR="0073034D" w:rsidRPr="0073034D">
        <w:rPr>
          <w:bCs/>
        </w:rPr>
        <w:t>201</w:t>
      </w:r>
      <w:r w:rsidR="00C742EA">
        <w:rPr>
          <w:bCs/>
        </w:rPr>
        <w:t>6</w:t>
      </w:r>
      <w:r w:rsidR="0073034D" w:rsidRPr="0073034D">
        <w:rPr>
          <w:bCs/>
        </w:rPr>
        <w:t>, 201</w:t>
      </w:r>
      <w:r w:rsidR="00C742EA">
        <w:rPr>
          <w:bCs/>
        </w:rPr>
        <w:t>7</w:t>
      </w:r>
      <w:r w:rsidR="0073034D" w:rsidRPr="0073034D">
        <w:rPr>
          <w:bCs/>
        </w:rPr>
        <w:t xml:space="preserve"> y 201</w:t>
      </w:r>
      <w:r w:rsidR="00C742EA">
        <w:rPr>
          <w:bCs/>
        </w:rPr>
        <w:t>8</w:t>
      </w:r>
      <w:r w:rsidRPr="00363911">
        <w:t>, para las</w:t>
      </w:r>
      <w:r w:rsidR="00F95F09">
        <w:t xml:space="preserve"> estaciones de </w:t>
      </w:r>
      <w:r w:rsidR="00C742EA">
        <w:t>vigilancia</w:t>
      </w:r>
      <w:r w:rsidR="00F95F09">
        <w:t xml:space="preserve"> de la R</w:t>
      </w:r>
      <w:r w:rsidRPr="00363911">
        <w:t>ed</w:t>
      </w:r>
      <w:r w:rsidR="00C742EA">
        <w:t xml:space="preserve"> de Tocopilla</w:t>
      </w:r>
      <w:r w:rsidR="007014D6">
        <w:t>.</w:t>
      </w:r>
    </w:p>
    <w:p w14:paraId="6B540F4F" w14:textId="54CA5290" w:rsidR="00C55E61" w:rsidRDefault="00275EF8" w:rsidP="00E46620">
      <w:pPr>
        <w:jc w:val="both"/>
      </w:pPr>
      <w:r w:rsidRPr="00AF0C77">
        <w:t>De acuerdo a los límites establecido en el D.S. N°</w:t>
      </w:r>
      <w:r w:rsidR="00C40D64">
        <w:t xml:space="preserve"> </w:t>
      </w:r>
      <w:r w:rsidRPr="00AF0C77">
        <w:t>59/1998,</w:t>
      </w:r>
      <w:r w:rsidR="003D2C18">
        <w:t xml:space="preserve"> </w:t>
      </w:r>
      <w:r w:rsidR="00AF0C77">
        <w:t>modificado por el D.S. N°</w:t>
      </w:r>
      <w:r w:rsidR="0047382E">
        <w:t xml:space="preserve"> </w:t>
      </w:r>
      <w:r w:rsidR="00AF0C77">
        <w:t xml:space="preserve">45/2001, </w:t>
      </w:r>
      <w:r w:rsidR="00BD6D74" w:rsidRPr="00AF0C77">
        <w:t>de</w:t>
      </w:r>
      <w:r w:rsidR="00AF0C77">
        <w:t>l</w:t>
      </w:r>
      <w:r w:rsidR="003D2C18">
        <w:t xml:space="preserve"> </w:t>
      </w:r>
      <w:r w:rsidRPr="00AF0C77">
        <w:t>MINSEGPRES, l</w:t>
      </w:r>
      <w:r w:rsidR="00AF0C77" w:rsidRPr="00AF0C77">
        <w:t xml:space="preserve">a norma primaria anual </w:t>
      </w:r>
      <w:r w:rsidR="00385311" w:rsidRPr="00AF0C77">
        <w:t>de calidad del aire para material particulado</w:t>
      </w:r>
      <w:r w:rsidR="003D2C18">
        <w:t xml:space="preserve"> </w:t>
      </w:r>
      <w:r w:rsidR="00385311" w:rsidRPr="00AF0C77">
        <w:t xml:space="preserve">respirable MP10, se considerará sobrepasada, cuando la concentración anual calculada como promedio aritmético de tres años calendario consecutivos en cualquier estación monitora clasificada como EMRP, sea mayor o igual </w:t>
      </w:r>
      <w:r w:rsidRPr="00AF0C77">
        <w:t>que 50</w:t>
      </w:r>
      <w:r w:rsidR="000C1154">
        <w:t xml:space="preserve"> </w:t>
      </w:r>
      <w:r w:rsidR="006E4D3B" w:rsidRPr="00AF0C77">
        <w:t>µ</w:t>
      </w:r>
      <w:r w:rsidR="00385311" w:rsidRPr="00AF0C77">
        <w:t>g/m</w:t>
      </w:r>
      <w:r w:rsidR="00385311" w:rsidRPr="00AF0C77">
        <w:rPr>
          <w:vertAlign w:val="superscript"/>
        </w:rPr>
        <w:t>3</w:t>
      </w:r>
      <w:r w:rsidR="00442C25" w:rsidRPr="00AF0C77">
        <w:t>N</w:t>
      </w:r>
      <w:r w:rsidR="00385311" w:rsidRPr="00AF0C77">
        <w:t>.</w:t>
      </w:r>
    </w:p>
    <w:p w14:paraId="75A524EB" w14:textId="77777777" w:rsidR="00707ADE" w:rsidRPr="00363911" w:rsidRDefault="00707ADE" w:rsidP="00707ADE">
      <w:pPr>
        <w:pStyle w:val="Descripcin"/>
        <w:spacing w:after="120"/>
      </w:pPr>
      <w:bookmarkStart w:id="39" w:name="_Ref464035520"/>
      <w:r w:rsidRPr="00363911">
        <w:t xml:space="preserve">Tabla </w:t>
      </w:r>
      <w:fldSimple w:instr=" SEQ Tabla \* ARABIC ">
        <w:r w:rsidR="00BB1841">
          <w:rPr>
            <w:noProof/>
          </w:rPr>
          <w:t>9</w:t>
        </w:r>
      </w:fldSimple>
      <w:bookmarkEnd w:id="39"/>
      <w:r w:rsidRPr="00363911">
        <w:t xml:space="preserve"> Concentración </w:t>
      </w:r>
      <w:r>
        <w:t xml:space="preserve">trianual </w:t>
      </w:r>
      <w:r w:rsidRPr="00363911">
        <w:t>y porcentaje de la norma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595"/>
        <w:gridCol w:w="1254"/>
        <w:gridCol w:w="1252"/>
        <w:gridCol w:w="1252"/>
        <w:gridCol w:w="2211"/>
        <w:gridCol w:w="1266"/>
      </w:tblGrid>
      <w:tr w:rsidR="00735746" w:rsidRPr="00363911" w14:paraId="7F0AA3D4" w14:textId="77777777" w:rsidTr="0016517D">
        <w:trPr>
          <w:trHeight w:val="968"/>
          <w:tblHeader/>
          <w:jc w:val="center"/>
        </w:trPr>
        <w:tc>
          <w:tcPr>
            <w:tcW w:w="903" w:type="pct"/>
            <w:shd w:val="clear" w:color="auto" w:fill="D9D9D9" w:themeFill="background1" w:themeFillShade="D9"/>
            <w:vAlign w:val="center"/>
          </w:tcPr>
          <w:p w14:paraId="4AA9512A" w14:textId="77777777" w:rsidR="00735746" w:rsidRPr="007E1470" w:rsidRDefault="00735746" w:rsidP="005C1935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Estación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14:paraId="01E71E61" w14:textId="77777777" w:rsidR="00735746" w:rsidRDefault="00735746" w:rsidP="005C19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Promedio </w:t>
            </w:r>
          </w:p>
          <w:p w14:paraId="1A8531DA" w14:textId="77777777" w:rsidR="00735746" w:rsidRDefault="00735746" w:rsidP="005C19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Anual</w:t>
            </w:r>
          </w:p>
          <w:p w14:paraId="4297368E" w14:textId="590510B0" w:rsidR="00735746" w:rsidRDefault="0016517D" w:rsidP="005C19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  <w:r w:rsidR="00735746">
              <w:rPr>
                <w:sz w:val="18"/>
                <w:szCs w:val="18"/>
              </w:rPr>
              <w:t xml:space="preserve"> </w:t>
            </w:r>
            <w:r w:rsidR="00735746" w:rsidRPr="007E1470">
              <w:rPr>
                <w:sz w:val="18"/>
                <w:szCs w:val="18"/>
              </w:rPr>
              <w:t>(μg/m</w:t>
            </w:r>
            <w:r w:rsidR="00735746" w:rsidRPr="007E1470">
              <w:rPr>
                <w:sz w:val="18"/>
                <w:szCs w:val="18"/>
                <w:vertAlign w:val="superscript"/>
              </w:rPr>
              <w:t>3</w:t>
            </w:r>
            <w:r w:rsidR="00735746">
              <w:rPr>
                <w:sz w:val="18"/>
                <w:szCs w:val="18"/>
              </w:rPr>
              <w:t>N</w:t>
            </w:r>
            <w:r w:rsidR="00735746" w:rsidRPr="007E1470">
              <w:rPr>
                <w:sz w:val="18"/>
                <w:szCs w:val="18"/>
              </w:rPr>
              <w:t>)</w:t>
            </w:r>
          </w:p>
        </w:tc>
        <w:tc>
          <w:tcPr>
            <w:tcW w:w="709" w:type="pct"/>
            <w:shd w:val="clear" w:color="auto" w:fill="D9D9D9" w:themeFill="background1" w:themeFillShade="D9"/>
            <w:vAlign w:val="center"/>
          </w:tcPr>
          <w:p w14:paraId="70168E79" w14:textId="77777777" w:rsidR="00735746" w:rsidRDefault="00735746" w:rsidP="005C19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Promedio</w:t>
            </w:r>
          </w:p>
          <w:p w14:paraId="2C64A26F" w14:textId="77777777" w:rsidR="00735746" w:rsidRDefault="00735746" w:rsidP="005C19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Anual</w:t>
            </w:r>
          </w:p>
          <w:p w14:paraId="2BB84B13" w14:textId="5DFD19B4" w:rsidR="00735746" w:rsidRDefault="0016517D" w:rsidP="005C19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</w:p>
          <w:p w14:paraId="3E14BCBA" w14:textId="5824EE12" w:rsidR="00735746" w:rsidRDefault="00735746" w:rsidP="005C1935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709" w:type="pct"/>
            <w:shd w:val="clear" w:color="auto" w:fill="D9D9D9" w:themeFill="background1" w:themeFillShade="D9"/>
            <w:vAlign w:val="center"/>
          </w:tcPr>
          <w:p w14:paraId="06756B3F" w14:textId="77777777" w:rsidR="00735746" w:rsidRDefault="00735746" w:rsidP="005C19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Promedio</w:t>
            </w:r>
          </w:p>
          <w:p w14:paraId="619FFB1E" w14:textId="77777777" w:rsidR="00735746" w:rsidRDefault="00735746" w:rsidP="005C19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Anual</w:t>
            </w:r>
          </w:p>
          <w:p w14:paraId="5171A6AF" w14:textId="31D8DC6A" w:rsidR="00735746" w:rsidRDefault="0016517D" w:rsidP="005C19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</w:p>
          <w:p w14:paraId="4E79E4D6" w14:textId="101459EC" w:rsidR="00735746" w:rsidRDefault="00735746" w:rsidP="005C1935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1252" w:type="pct"/>
            <w:shd w:val="clear" w:color="auto" w:fill="D9D9D9" w:themeFill="background1" w:themeFillShade="D9"/>
            <w:vAlign w:val="center"/>
          </w:tcPr>
          <w:p w14:paraId="197F0867" w14:textId="77777777" w:rsidR="00735746" w:rsidRDefault="00735746" w:rsidP="005C19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Promedio </w:t>
            </w:r>
            <w:r w:rsidRPr="007E1470">
              <w:rPr>
                <w:sz w:val="18"/>
                <w:szCs w:val="18"/>
              </w:rPr>
              <w:t>Trianual</w:t>
            </w:r>
          </w:p>
          <w:p w14:paraId="39720773" w14:textId="50BBE866" w:rsidR="00735746" w:rsidRPr="007E1470" w:rsidRDefault="0016517D" w:rsidP="005C19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(2016-2017-2018</w:t>
            </w:r>
            <w:r w:rsidR="00735746" w:rsidRPr="007E1470">
              <w:rPr>
                <w:sz w:val="18"/>
                <w:szCs w:val="18"/>
              </w:rPr>
              <w:t>)</w:t>
            </w:r>
          </w:p>
          <w:p w14:paraId="66948ACF" w14:textId="77777777" w:rsidR="00735746" w:rsidRPr="007E1470" w:rsidRDefault="00735746" w:rsidP="005C1935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(μg/m</w:t>
            </w:r>
            <w:r w:rsidRPr="007E1470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7E1470">
              <w:rPr>
                <w:sz w:val="18"/>
                <w:szCs w:val="18"/>
              </w:rPr>
              <w:t>)</w:t>
            </w:r>
          </w:p>
        </w:tc>
        <w:tc>
          <w:tcPr>
            <w:tcW w:w="717" w:type="pct"/>
            <w:shd w:val="clear" w:color="auto" w:fill="D9D9D9" w:themeFill="background1" w:themeFillShade="D9"/>
            <w:vAlign w:val="center"/>
          </w:tcPr>
          <w:p w14:paraId="6B9E24B4" w14:textId="77777777" w:rsidR="00735746" w:rsidRPr="007E1470" w:rsidRDefault="00735746" w:rsidP="005C1935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% de la Norma Anual</w:t>
            </w:r>
          </w:p>
          <w:p w14:paraId="2CF2F0BF" w14:textId="77777777" w:rsidR="00735746" w:rsidRPr="007E1470" w:rsidRDefault="00735746" w:rsidP="005C1935">
            <w:pPr>
              <w:jc w:val="center"/>
              <w:rPr>
                <w:sz w:val="18"/>
                <w:szCs w:val="18"/>
              </w:rPr>
            </w:pPr>
            <w:r w:rsidRPr="007E1470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</w:t>
            </w:r>
            <w:r w:rsidRPr="00363911">
              <w:rPr>
                <w:sz w:val="18"/>
                <w:szCs w:val="18"/>
              </w:rPr>
              <w:t>(μg/m</w:t>
            </w:r>
            <w:r w:rsidRPr="00363911"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N</w:t>
            </w:r>
            <w:r w:rsidRPr="00363911">
              <w:rPr>
                <w:sz w:val="18"/>
                <w:szCs w:val="18"/>
              </w:rPr>
              <w:t>)</w:t>
            </w:r>
          </w:p>
        </w:tc>
      </w:tr>
      <w:tr w:rsidR="00CD67E8" w:rsidRPr="00363911" w14:paraId="4D0750F8" w14:textId="77777777" w:rsidTr="0029079A">
        <w:trPr>
          <w:trHeight w:val="275"/>
          <w:jc w:val="center"/>
        </w:trPr>
        <w:tc>
          <w:tcPr>
            <w:tcW w:w="903" w:type="pct"/>
            <w:vAlign w:val="center"/>
          </w:tcPr>
          <w:p w14:paraId="549B756F" w14:textId="031280BD" w:rsidR="00CD67E8" w:rsidRPr="007E1470" w:rsidRDefault="00CD67E8" w:rsidP="00CD67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Supersite</w:t>
            </w:r>
          </w:p>
        </w:tc>
        <w:tc>
          <w:tcPr>
            <w:tcW w:w="710" w:type="pct"/>
            <w:shd w:val="clear" w:color="auto" w:fill="auto"/>
            <w:vAlign w:val="bottom"/>
          </w:tcPr>
          <w:p w14:paraId="56DE6E64" w14:textId="3C024EF2" w:rsidR="00CD67E8" w:rsidRPr="00CD67E8" w:rsidRDefault="00CD67E8" w:rsidP="00CD67E8">
            <w:pPr>
              <w:jc w:val="center"/>
              <w:rPr>
                <w:sz w:val="18"/>
                <w:szCs w:val="18"/>
              </w:rPr>
            </w:pPr>
            <w:r w:rsidRPr="00CD67E8">
              <w:rPr>
                <w:sz w:val="18"/>
                <w:szCs w:val="18"/>
              </w:rPr>
              <w:t>43</w:t>
            </w:r>
          </w:p>
        </w:tc>
        <w:tc>
          <w:tcPr>
            <w:tcW w:w="709" w:type="pct"/>
            <w:shd w:val="clear" w:color="auto" w:fill="auto"/>
            <w:vAlign w:val="bottom"/>
          </w:tcPr>
          <w:p w14:paraId="2E3DD96E" w14:textId="3F9B6D29" w:rsidR="00CD67E8" w:rsidRPr="00CD67E8" w:rsidRDefault="00CD67E8" w:rsidP="00CD67E8">
            <w:pPr>
              <w:jc w:val="center"/>
              <w:rPr>
                <w:sz w:val="18"/>
                <w:szCs w:val="18"/>
              </w:rPr>
            </w:pPr>
            <w:r w:rsidRPr="00CD67E8">
              <w:rPr>
                <w:sz w:val="18"/>
                <w:szCs w:val="18"/>
              </w:rPr>
              <w:t>43</w:t>
            </w:r>
          </w:p>
        </w:tc>
        <w:tc>
          <w:tcPr>
            <w:tcW w:w="709" w:type="pct"/>
            <w:shd w:val="clear" w:color="auto" w:fill="auto"/>
            <w:vAlign w:val="bottom"/>
          </w:tcPr>
          <w:p w14:paraId="6AF50ADF" w14:textId="48B79BA1" w:rsidR="00CD67E8" w:rsidRPr="00CD67E8" w:rsidRDefault="00CD67E8" w:rsidP="00CD67E8">
            <w:pPr>
              <w:jc w:val="center"/>
              <w:rPr>
                <w:sz w:val="18"/>
                <w:szCs w:val="18"/>
              </w:rPr>
            </w:pPr>
            <w:r w:rsidRPr="00CD67E8">
              <w:rPr>
                <w:sz w:val="18"/>
                <w:szCs w:val="18"/>
              </w:rPr>
              <w:t>37</w:t>
            </w:r>
          </w:p>
        </w:tc>
        <w:tc>
          <w:tcPr>
            <w:tcW w:w="1252" w:type="pct"/>
            <w:shd w:val="clear" w:color="auto" w:fill="auto"/>
            <w:vAlign w:val="bottom"/>
          </w:tcPr>
          <w:p w14:paraId="4FED3266" w14:textId="46DA523E" w:rsidR="00CD67E8" w:rsidRPr="00CD67E8" w:rsidRDefault="00CD67E8" w:rsidP="00CD67E8">
            <w:pPr>
              <w:jc w:val="center"/>
              <w:rPr>
                <w:sz w:val="18"/>
                <w:szCs w:val="18"/>
              </w:rPr>
            </w:pPr>
            <w:r w:rsidRPr="00CD67E8">
              <w:rPr>
                <w:sz w:val="18"/>
                <w:szCs w:val="18"/>
              </w:rPr>
              <w:t>41</w:t>
            </w:r>
          </w:p>
        </w:tc>
        <w:tc>
          <w:tcPr>
            <w:tcW w:w="717" w:type="pct"/>
            <w:shd w:val="clear" w:color="auto" w:fill="auto"/>
            <w:vAlign w:val="bottom"/>
          </w:tcPr>
          <w:p w14:paraId="59B34267" w14:textId="4091FDCC" w:rsidR="00CD67E8" w:rsidRPr="00CD67E8" w:rsidRDefault="00CD67E8" w:rsidP="00CD67E8">
            <w:pPr>
              <w:jc w:val="center"/>
              <w:rPr>
                <w:sz w:val="18"/>
                <w:szCs w:val="18"/>
              </w:rPr>
            </w:pPr>
            <w:r w:rsidRPr="00CD67E8">
              <w:rPr>
                <w:sz w:val="18"/>
                <w:szCs w:val="18"/>
              </w:rPr>
              <w:t>83</w:t>
            </w:r>
          </w:p>
        </w:tc>
      </w:tr>
      <w:tr w:rsidR="0016517D" w:rsidRPr="00363911" w14:paraId="48B1A34A" w14:textId="77777777" w:rsidTr="0016517D">
        <w:trPr>
          <w:trHeight w:val="275"/>
          <w:jc w:val="center"/>
        </w:trPr>
        <w:tc>
          <w:tcPr>
            <w:tcW w:w="903" w:type="pct"/>
            <w:vAlign w:val="center"/>
          </w:tcPr>
          <w:p w14:paraId="77CFA4A1" w14:textId="77E1798B" w:rsidR="0016517D" w:rsidRDefault="0016517D" w:rsidP="0016517D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Gobernación</w:t>
            </w:r>
          </w:p>
        </w:tc>
        <w:tc>
          <w:tcPr>
            <w:tcW w:w="710" w:type="pct"/>
            <w:shd w:val="clear" w:color="auto" w:fill="auto"/>
            <w:vAlign w:val="center"/>
          </w:tcPr>
          <w:p w14:paraId="73EBB91C" w14:textId="5241A554" w:rsidR="0016517D" w:rsidRPr="0016517D" w:rsidRDefault="0016517D" w:rsidP="0016517D">
            <w:pPr>
              <w:jc w:val="center"/>
              <w:rPr>
                <w:sz w:val="18"/>
                <w:szCs w:val="18"/>
              </w:rPr>
            </w:pPr>
            <w:r w:rsidRPr="0016517D">
              <w:rPr>
                <w:sz w:val="18"/>
                <w:szCs w:val="18"/>
              </w:rPr>
              <w:t>42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529547E" w14:textId="3B705B49" w:rsidR="0016517D" w:rsidRPr="0016517D" w:rsidRDefault="0016517D" w:rsidP="0016517D">
            <w:pPr>
              <w:jc w:val="center"/>
              <w:rPr>
                <w:sz w:val="18"/>
                <w:szCs w:val="18"/>
              </w:rPr>
            </w:pPr>
            <w:r w:rsidRPr="0016517D">
              <w:rPr>
                <w:sz w:val="18"/>
                <w:szCs w:val="18"/>
              </w:rPr>
              <w:t>37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D9B4037" w14:textId="606ADC34" w:rsidR="0016517D" w:rsidRPr="0016517D" w:rsidRDefault="0016517D" w:rsidP="0016517D">
            <w:pPr>
              <w:jc w:val="center"/>
              <w:rPr>
                <w:sz w:val="18"/>
                <w:szCs w:val="18"/>
              </w:rPr>
            </w:pPr>
            <w:r w:rsidRPr="0016517D">
              <w:rPr>
                <w:sz w:val="18"/>
                <w:szCs w:val="18"/>
              </w:rPr>
              <w:t>36</w:t>
            </w:r>
          </w:p>
        </w:tc>
        <w:tc>
          <w:tcPr>
            <w:tcW w:w="1252" w:type="pct"/>
            <w:vAlign w:val="center"/>
          </w:tcPr>
          <w:p w14:paraId="17FB3AAD" w14:textId="7E8EAB2D" w:rsidR="0016517D" w:rsidRPr="0016517D" w:rsidRDefault="0016517D" w:rsidP="0016517D">
            <w:pPr>
              <w:jc w:val="center"/>
              <w:rPr>
                <w:sz w:val="18"/>
                <w:szCs w:val="18"/>
              </w:rPr>
            </w:pPr>
            <w:r w:rsidRPr="0016517D">
              <w:rPr>
                <w:sz w:val="18"/>
                <w:szCs w:val="18"/>
              </w:rPr>
              <w:t>38</w:t>
            </w:r>
          </w:p>
        </w:tc>
        <w:tc>
          <w:tcPr>
            <w:tcW w:w="717" w:type="pct"/>
            <w:vAlign w:val="center"/>
          </w:tcPr>
          <w:p w14:paraId="1C06B745" w14:textId="678CA0B4" w:rsidR="0016517D" w:rsidRPr="0016517D" w:rsidRDefault="0016517D" w:rsidP="0016517D">
            <w:pPr>
              <w:jc w:val="center"/>
              <w:rPr>
                <w:sz w:val="18"/>
                <w:szCs w:val="18"/>
              </w:rPr>
            </w:pPr>
            <w:r w:rsidRPr="0016517D">
              <w:rPr>
                <w:sz w:val="18"/>
                <w:szCs w:val="18"/>
              </w:rPr>
              <w:t>77</w:t>
            </w:r>
          </w:p>
        </w:tc>
      </w:tr>
    </w:tbl>
    <w:p w14:paraId="0B5B0DF8" w14:textId="0F9C3AE2" w:rsidR="00C018A6" w:rsidRDefault="008C75BE" w:rsidP="00265497">
      <w:pPr>
        <w:spacing w:before="240"/>
        <w:jc w:val="both"/>
      </w:pPr>
      <w:r>
        <w:t xml:space="preserve">Del análisis de evaluación de la norma anual para MP10, expresada como promedio trianual, </w:t>
      </w:r>
      <w:r w:rsidR="00C742EA">
        <w:t xml:space="preserve">se </w:t>
      </w:r>
      <w:r>
        <w:t xml:space="preserve">determinó que la norma no </w:t>
      </w:r>
      <w:r w:rsidR="009868A1">
        <w:t>fue</w:t>
      </w:r>
      <w:r>
        <w:t xml:space="preserve"> superada en ninguna de las estaciones en </w:t>
      </w:r>
      <w:r w:rsidR="009868A1">
        <w:t>evaluación</w:t>
      </w:r>
      <w:r>
        <w:t xml:space="preserve">. Se observa que </w:t>
      </w:r>
      <w:r w:rsidR="003139F4">
        <w:t>la e</w:t>
      </w:r>
      <w:r>
        <w:t xml:space="preserve">stación </w:t>
      </w:r>
      <w:proofErr w:type="spellStart"/>
      <w:r>
        <w:t>Supersite</w:t>
      </w:r>
      <w:proofErr w:type="spellEnd"/>
      <w:r>
        <w:t xml:space="preserve"> </w:t>
      </w:r>
      <w:r w:rsidR="003139F4">
        <w:t>superó</w:t>
      </w:r>
      <w:r>
        <w:t xml:space="preserve"> el 80%</w:t>
      </w:r>
      <w:r w:rsidR="00CC628E">
        <w:t xml:space="preserve"> </w:t>
      </w:r>
      <w:r>
        <w:t>de</w:t>
      </w:r>
      <w:r w:rsidR="00C018A6" w:rsidRPr="00FE6178">
        <w:t xml:space="preserve"> la norma anual de MP10</w:t>
      </w:r>
      <w:r w:rsidR="00CC628E">
        <w:t xml:space="preserve">, con </w:t>
      </w:r>
      <w:r>
        <w:t>una</w:t>
      </w:r>
      <w:r w:rsidR="00CC628E">
        <w:t xml:space="preserve"> </w:t>
      </w:r>
      <w:r w:rsidR="009B55E6">
        <w:t xml:space="preserve">concentración de </w:t>
      </w:r>
      <w:r>
        <w:t>41</w:t>
      </w:r>
      <w:r w:rsidR="00C55E61">
        <w:t xml:space="preserve"> </w:t>
      </w:r>
      <w:r w:rsidR="00C55E61" w:rsidRPr="006579DB">
        <w:t>µg/m</w:t>
      </w:r>
      <w:r w:rsidR="00C55E61" w:rsidRPr="006579DB">
        <w:rPr>
          <w:vertAlign w:val="superscript"/>
        </w:rPr>
        <w:t>3</w:t>
      </w:r>
      <w:r w:rsidR="00C55E61" w:rsidRPr="006579DB">
        <w:t>N</w:t>
      </w:r>
      <w:r w:rsidR="00C018A6">
        <w:t xml:space="preserve">. </w:t>
      </w:r>
      <w:r w:rsidR="009E5ED1">
        <w:t xml:space="preserve">En relación a la estación de Gobernación, esta presenta </w:t>
      </w:r>
      <w:r w:rsidR="006C009C">
        <w:t xml:space="preserve">una concentración de 38 </w:t>
      </w:r>
      <w:r w:rsidR="006C009C" w:rsidRPr="006579DB">
        <w:t>µg/m</w:t>
      </w:r>
      <w:r w:rsidR="006C009C" w:rsidRPr="006579DB">
        <w:rPr>
          <w:vertAlign w:val="superscript"/>
        </w:rPr>
        <w:t>3</w:t>
      </w:r>
      <w:r w:rsidR="006C009C" w:rsidRPr="006579DB">
        <w:t>N</w:t>
      </w:r>
      <w:r w:rsidR="006C009C">
        <w:t xml:space="preserve"> y </w:t>
      </w:r>
      <w:r w:rsidR="009E5ED1">
        <w:t>un porcentaje d</w:t>
      </w:r>
      <w:r w:rsidR="006C009C">
        <w:t>e 77% respecto de la norma anual.</w:t>
      </w:r>
      <w:r w:rsidR="009E5ED1">
        <w:t xml:space="preserve"> </w:t>
      </w:r>
    </w:p>
    <w:p w14:paraId="3F339C7E" w14:textId="18290664" w:rsidR="00A4727C" w:rsidRDefault="00275EF8" w:rsidP="00385311">
      <w:pPr>
        <w:jc w:val="both"/>
      </w:pPr>
      <w:r>
        <w:t xml:space="preserve">Complementariamente, en el </w:t>
      </w:r>
      <w:r w:rsidR="00385B1D">
        <w:fldChar w:fldCharType="begin"/>
      </w:r>
      <w:r w:rsidR="00385B1D">
        <w:instrText xml:space="preserve"> REF _Ref397612433 \h  \* MERGEFORMAT </w:instrText>
      </w:r>
      <w:r w:rsidR="00385B1D">
        <w:fldChar w:fldCharType="separate"/>
      </w:r>
      <w:r w:rsidR="00A8544D" w:rsidRPr="00A8544D">
        <w:t>Gráfico 2</w:t>
      </w:r>
      <w:r w:rsidR="00385B1D">
        <w:fldChar w:fldCharType="end"/>
      </w:r>
      <w:r>
        <w:t>, se pueden observar las concentraciones</w:t>
      </w:r>
      <w:r w:rsidR="00C018A6">
        <w:t xml:space="preserve"> correspondientes al promedio aritmético de t</w:t>
      </w:r>
      <w:r w:rsidR="006F6BC5">
        <w:t>res años calendario consecutivo</w:t>
      </w:r>
      <w:r w:rsidR="005D6D9D">
        <w:t xml:space="preserve">, </w:t>
      </w:r>
      <w:r>
        <w:t xml:space="preserve">para el período </w:t>
      </w:r>
      <w:r w:rsidRPr="00267678">
        <w:t xml:space="preserve">comprendido </w:t>
      </w:r>
      <w:r w:rsidR="008F4065">
        <w:t>entre el día 1° de enero de 201</w:t>
      </w:r>
      <w:r w:rsidR="00B15B31">
        <w:t>6</w:t>
      </w:r>
      <w:r w:rsidRPr="00267678">
        <w:t xml:space="preserve"> y </w:t>
      </w:r>
      <w:r w:rsidR="008F4065">
        <w:t>el día 31 de diciembre de 201</w:t>
      </w:r>
      <w:r w:rsidR="00B15B31">
        <w:t>8</w:t>
      </w:r>
      <w:r w:rsidR="009868A1">
        <w:t xml:space="preserve">, de las estaciones </w:t>
      </w:r>
      <w:proofErr w:type="spellStart"/>
      <w:r w:rsidR="009868A1">
        <w:t>Supersite</w:t>
      </w:r>
      <w:proofErr w:type="spellEnd"/>
      <w:r w:rsidR="009868A1">
        <w:t xml:space="preserve"> y Gobernación</w:t>
      </w:r>
      <w:r>
        <w:t>.</w:t>
      </w:r>
    </w:p>
    <w:p w14:paraId="3A0751FF" w14:textId="74811BE3" w:rsidR="00AA0233" w:rsidRDefault="00803169" w:rsidP="002C4061">
      <w:pPr>
        <w:spacing w:after="0"/>
        <w:jc w:val="center"/>
      </w:pPr>
      <w:r w:rsidRPr="00803169">
        <w:rPr>
          <w:noProof/>
        </w:rPr>
        <w:lastRenderedPageBreak/>
        <w:drawing>
          <wp:inline distT="0" distB="0" distL="0" distR="0" wp14:anchorId="27FB0208" wp14:editId="522A4C82">
            <wp:extent cx="4920000" cy="252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7CCF4" w14:textId="035F3BA8" w:rsidR="005177B3" w:rsidRDefault="00AA2188" w:rsidP="009B55E6">
      <w:pPr>
        <w:jc w:val="center"/>
        <w:rPr>
          <w:rFonts w:cs="Times New Roman"/>
          <w:b/>
          <w:caps/>
          <w:sz w:val="26"/>
          <w:szCs w:val="26"/>
        </w:rPr>
      </w:pPr>
      <w:bookmarkStart w:id="40" w:name="_Ref397612433"/>
      <w:r w:rsidRPr="00D06611">
        <w:rPr>
          <w:b/>
          <w:sz w:val="18"/>
          <w:szCs w:val="18"/>
        </w:rPr>
        <w:t xml:space="preserve">Gráfico </w:t>
      </w:r>
      <w:r w:rsidR="00144EC9" w:rsidRPr="00D06611">
        <w:rPr>
          <w:b/>
          <w:sz w:val="18"/>
          <w:szCs w:val="18"/>
        </w:rPr>
        <w:fldChar w:fldCharType="begin"/>
      </w:r>
      <w:r w:rsidRPr="00D06611">
        <w:rPr>
          <w:b/>
          <w:sz w:val="18"/>
          <w:szCs w:val="18"/>
        </w:rPr>
        <w:instrText xml:space="preserve"> SEQ Gráfico \* ARABIC </w:instrText>
      </w:r>
      <w:r w:rsidR="00144EC9" w:rsidRPr="00D06611">
        <w:rPr>
          <w:b/>
          <w:sz w:val="18"/>
          <w:szCs w:val="18"/>
        </w:rPr>
        <w:fldChar w:fldCharType="separate"/>
      </w:r>
      <w:r w:rsidR="00A8544D" w:rsidRPr="00D06611">
        <w:rPr>
          <w:b/>
          <w:noProof/>
          <w:sz w:val="18"/>
          <w:szCs w:val="18"/>
        </w:rPr>
        <w:t>2</w:t>
      </w:r>
      <w:r w:rsidR="00144EC9" w:rsidRPr="00D06611">
        <w:rPr>
          <w:b/>
          <w:sz w:val="18"/>
          <w:szCs w:val="18"/>
        </w:rPr>
        <w:fldChar w:fldCharType="end"/>
      </w:r>
      <w:bookmarkEnd w:id="40"/>
      <w:r w:rsidR="003D2C18" w:rsidRPr="00D06611">
        <w:rPr>
          <w:b/>
          <w:sz w:val="18"/>
          <w:szCs w:val="18"/>
        </w:rPr>
        <w:t xml:space="preserve"> </w:t>
      </w:r>
      <w:r w:rsidR="00123E30" w:rsidRPr="00D06611">
        <w:rPr>
          <w:b/>
          <w:sz w:val="18"/>
          <w:szCs w:val="18"/>
        </w:rPr>
        <w:t>Norma A</w:t>
      </w:r>
      <w:r w:rsidRPr="00D06611">
        <w:rPr>
          <w:b/>
          <w:sz w:val="18"/>
          <w:szCs w:val="18"/>
        </w:rPr>
        <w:t xml:space="preserve">nual </w:t>
      </w:r>
      <w:r w:rsidR="00123E30" w:rsidRPr="00D06611">
        <w:rPr>
          <w:b/>
          <w:sz w:val="18"/>
          <w:szCs w:val="18"/>
        </w:rPr>
        <w:t>para</w:t>
      </w:r>
      <w:r w:rsidR="00FE6178" w:rsidRPr="00D06611">
        <w:rPr>
          <w:b/>
          <w:sz w:val="18"/>
          <w:szCs w:val="18"/>
        </w:rPr>
        <w:t xml:space="preserve"> </w:t>
      </w:r>
      <w:r w:rsidRPr="00D06611">
        <w:rPr>
          <w:b/>
          <w:sz w:val="18"/>
          <w:szCs w:val="18"/>
        </w:rPr>
        <w:t>MP10</w:t>
      </w:r>
      <w:r w:rsidR="00A3154D" w:rsidRPr="00D06611">
        <w:rPr>
          <w:b/>
          <w:sz w:val="18"/>
          <w:szCs w:val="18"/>
        </w:rPr>
        <w:t>,</w:t>
      </w:r>
      <w:r w:rsidRPr="00D06611">
        <w:rPr>
          <w:b/>
          <w:sz w:val="18"/>
          <w:szCs w:val="18"/>
        </w:rPr>
        <w:t xml:space="preserve"> </w:t>
      </w:r>
      <w:r w:rsidR="00123E30" w:rsidRPr="00D06611">
        <w:rPr>
          <w:b/>
          <w:sz w:val="18"/>
          <w:szCs w:val="18"/>
        </w:rPr>
        <w:t>Promedio trianual</w:t>
      </w:r>
      <w:r w:rsidR="00B15B31">
        <w:rPr>
          <w:b/>
          <w:sz w:val="18"/>
          <w:szCs w:val="18"/>
        </w:rPr>
        <w:t xml:space="preserve"> periodo 2016</w:t>
      </w:r>
      <w:r w:rsidR="00E125D9" w:rsidRPr="00D06611">
        <w:rPr>
          <w:b/>
          <w:sz w:val="18"/>
          <w:szCs w:val="18"/>
        </w:rPr>
        <w:t xml:space="preserve"> al 201</w:t>
      </w:r>
      <w:bookmarkStart w:id="41" w:name="_Toc464035196"/>
      <w:bookmarkStart w:id="42" w:name="_Toc464035408"/>
      <w:bookmarkStart w:id="43" w:name="_Toc464035620"/>
      <w:bookmarkStart w:id="44" w:name="_Toc464035832"/>
      <w:bookmarkStart w:id="45" w:name="_Toc464036043"/>
      <w:bookmarkStart w:id="46" w:name="_Toc464036255"/>
      <w:bookmarkStart w:id="47" w:name="_Toc464036467"/>
      <w:bookmarkStart w:id="48" w:name="_Toc464036682"/>
      <w:bookmarkStart w:id="49" w:name="_Toc464036895"/>
      <w:bookmarkStart w:id="50" w:name="_Toc464037106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 w:rsidR="00B15B31">
        <w:rPr>
          <w:b/>
          <w:sz w:val="18"/>
          <w:szCs w:val="18"/>
        </w:rPr>
        <w:t>8</w:t>
      </w:r>
      <w:r w:rsidR="005177B3">
        <w:br w:type="page"/>
      </w:r>
    </w:p>
    <w:p w14:paraId="60735707" w14:textId="342FC290" w:rsidR="00027A73" w:rsidRPr="00B81FA7" w:rsidRDefault="00053ADF" w:rsidP="00027A73">
      <w:pPr>
        <w:pStyle w:val="Ttulo1"/>
        <w:ind w:left="357" w:hanging="357"/>
      </w:pPr>
      <w:bookmarkStart w:id="51" w:name="_Toc19525358"/>
      <w:r w:rsidRPr="00B81FA7">
        <w:lastRenderedPageBreak/>
        <w:t>CONCLUSIONES</w:t>
      </w:r>
      <w:bookmarkEnd w:id="51"/>
    </w:p>
    <w:p w14:paraId="43DE9F81" w14:textId="7D12F89E" w:rsidR="00565A95" w:rsidRPr="00265497" w:rsidRDefault="00F819EB" w:rsidP="00565A95">
      <w:pPr>
        <w:jc w:val="both"/>
      </w:pPr>
      <w:r>
        <w:t>La revisión de la norma</w:t>
      </w:r>
      <w:r w:rsidR="00B964C9" w:rsidRPr="00A40E9F">
        <w:t xml:space="preserve"> primaria de calidad del aire</w:t>
      </w:r>
      <w:r>
        <w:t xml:space="preserve"> para el contaminante MP10</w:t>
      </w:r>
      <w:r w:rsidR="00B964C9" w:rsidRPr="00A40E9F">
        <w:t xml:space="preserve">, </w:t>
      </w:r>
      <w:r w:rsidR="00293C66" w:rsidRPr="00A40E9F">
        <w:t>se</w:t>
      </w:r>
      <w:r w:rsidR="0085108A" w:rsidRPr="00A40E9F">
        <w:t xml:space="preserve"> realizó en base </w:t>
      </w:r>
      <w:r w:rsidR="00293C66" w:rsidRPr="00A40E9F">
        <w:t>al</w:t>
      </w:r>
      <w:r w:rsidR="00985DED" w:rsidRPr="00A40E9F">
        <w:t xml:space="preserve"> periodo</w:t>
      </w:r>
      <w:r w:rsidR="003D2C18" w:rsidRPr="00A40E9F">
        <w:t xml:space="preserve"> </w:t>
      </w:r>
      <w:r w:rsidR="0071240F" w:rsidRPr="00A40E9F">
        <w:t xml:space="preserve">comprendido entre el </w:t>
      </w:r>
      <w:r w:rsidR="00C82159" w:rsidRPr="00A40E9F">
        <w:t>1</w:t>
      </w:r>
      <w:r w:rsidR="00477F87" w:rsidRPr="00A40E9F">
        <w:t>°</w:t>
      </w:r>
      <w:r w:rsidR="00C82159" w:rsidRPr="00A40E9F">
        <w:t xml:space="preserve"> de enero </w:t>
      </w:r>
      <w:r w:rsidR="00652566" w:rsidRPr="00A40E9F">
        <w:t>de 201</w:t>
      </w:r>
      <w:r w:rsidR="00390C44">
        <w:t>6</w:t>
      </w:r>
      <w:r w:rsidR="005751E5" w:rsidRPr="00A40E9F">
        <w:t xml:space="preserve"> y el </w:t>
      </w:r>
      <w:r w:rsidR="0085108A" w:rsidRPr="00A40E9F">
        <w:t xml:space="preserve">31 de </w:t>
      </w:r>
      <w:r w:rsidR="00652566" w:rsidRPr="00A40E9F">
        <w:t>diciembre de 201</w:t>
      </w:r>
      <w:r w:rsidR="00390C44">
        <w:t>8</w:t>
      </w:r>
      <w:r w:rsidR="00BD22A6" w:rsidRPr="00A40E9F">
        <w:t xml:space="preserve">, </w:t>
      </w:r>
      <w:r w:rsidR="0071240F" w:rsidRPr="00A40E9F">
        <w:t xml:space="preserve">considerándose </w:t>
      </w:r>
      <w:r w:rsidR="00F65AB9" w:rsidRPr="00A40E9F">
        <w:t>válida</w:t>
      </w:r>
      <w:r w:rsidR="00565A95" w:rsidRPr="00A40E9F">
        <w:t xml:space="preserve"> la información generada de la</w:t>
      </w:r>
      <w:r w:rsidR="00985DED" w:rsidRPr="00A40E9F">
        <w:t>s</w:t>
      </w:r>
      <w:r w:rsidR="00565A95" w:rsidRPr="00A40E9F">
        <w:t xml:space="preserve"> mediciones de </w:t>
      </w:r>
      <w:r w:rsidR="00DC48CF" w:rsidRPr="00A40E9F">
        <w:t xml:space="preserve">MP10, </w:t>
      </w:r>
      <w:r w:rsidR="00390C44">
        <w:t>de las estaciones Supersite y Gobernación</w:t>
      </w:r>
      <w:r w:rsidR="00265497">
        <w:t xml:space="preserve">. </w:t>
      </w:r>
      <w:r w:rsidR="00601586" w:rsidRPr="00A40E9F">
        <w:rPr>
          <w:bCs/>
          <w:color w:val="000000"/>
        </w:rPr>
        <w:t>Para verificar el cumplimiento de las normas se</w:t>
      </w:r>
      <w:r w:rsidR="005618D9" w:rsidRPr="00A40E9F">
        <w:rPr>
          <w:bCs/>
          <w:color w:val="000000"/>
        </w:rPr>
        <w:t xml:space="preserve"> </w:t>
      </w:r>
      <w:r w:rsidR="00F95056">
        <w:rPr>
          <w:bCs/>
          <w:color w:val="000000"/>
        </w:rPr>
        <w:t>consideró que, las estaciones cuenten con la calificación de</w:t>
      </w:r>
      <w:r w:rsidR="00890264" w:rsidRPr="00A40E9F">
        <w:rPr>
          <w:bCs/>
          <w:color w:val="000000"/>
        </w:rPr>
        <w:t xml:space="preserve"> representatividad </w:t>
      </w:r>
      <w:r w:rsidR="00485184" w:rsidRPr="00A40E9F">
        <w:rPr>
          <w:bCs/>
          <w:color w:val="000000"/>
        </w:rPr>
        <w:t xml:space="preserve">poblacional </w:t>
      </w:r>
      <w:r w:rsidR="005D091C" w:rsidRPr="00A40E9F">
        <w:rPr>
          <w:bCs/>
          <w:color w:val="000000"/>
        </w:rPr>
        <w:t xml:space="preserve">para </w:t>
      </w:r>
      <w:r w:rsidR="00897C92">
        <w:rPr>
          <w:bCs/>
          <w:color w:val="000000"/>
        </w:rPr>
        <w:t xml:space="preserve">material </w:t>
      </w:r>
      <w:r w:rsidR="00DC48CF" w:rsidRPr="00A40E9F">
        <w:rPr>
          <w:bCs/>
          <w:color w:val="000000"/>
        </w:rPr>
        <w:t>particulado</w:t>
      </w:r>
      <w:r w:rsidR="003D2C18" w:rsidRPr="00A40E9F">
        <w:rPr>
          <w:bCs/>
          <w:color w:val="000000"/>
        </w:rPr>
        <w:t xml:space="preserve"> </w:t>
      </w:r>
      <w:r w:rsidR="00265497">
        <w:rPr>
          <w:bCs/>
          <w:color w:val="000000"/>
        </w:rPr>
        <w:t>MP10</w:t>
      </w:r>
      <w:r w:rsidR="00185C3C" w:rsidRPr="00A40E9F">
        <w:rPr>
          <w:bCs/>
          <w:color w:val="000000"/>
        </w:rPr>
        <w:t xml:space="preserve">, </w:t>
      </w:r>
      <w:r w:rsidR="00185C3C">
        <w:rPr>
          <w:bCs/>
          <w:color w:val="000000"/>
        </w:rPr>
        <w:t>el</w:t>
      </w:r>
      <w:r w:rsidR="008F44DD" w:rsidRPr="00A40E9F">
        <w:rPr>
          <w:bCs/>
          <w:color w:val="000000"/>
        </w:rPr>
        <w:t xml:space="preserve"> </w:t>
      </w:r>
      <w:r w:rsidR="00F95056">
        <w:rPr>
          <w:bCs/>
          <w:color w:val="000000"/>
        </w:rPr>
        <w:t>uso</w:t>
      </w:r>
      <w:r w:rsidR="008F44DD" w:rsidRPr="00A40E9F">
        <w:rPr>
          <w:bCs/>
          <w:color w:val="000000"/>
        </w:rPr>
        <w:t xml:space="preserve"> de instrumentos</w:t>
      </w:r>
      <w:r w:rsidR="00890264" w:rsidRPr="00A40E9F">
        <w:rPr>
          <w:bCs/>
          <w:color w:val="000000"/>
        </w:rPr>
        <w:t xml:space="preserve"> de medición </w:t>
      </w:r>
      <w:r w:rsidR="008F44DD" w:rsidRPr="00A40E9F">
        <w:rPr>
          <w:bCs/>
          <w:color w:val="000000"/>
        </w:rPr>
        <w:t xml:space="preserve">de contaminantes atmosféricos </w:t>
      </w:r>
      <w:r w:rsidR="00890264" w:rsidRPr="00A40E9F">
        <w:rPr>
          <w:bCs/>
          <w:color w:val="000000"/>
        </w:rPr>
        <w:t xml:space="preserve">con aprobación </w:t>
      </w:r>
      <w:r w:rsidR="008F44DD" w:rsidRPr="00A40E9F">
        <w:rPr>
          <w:bCs/>
          <w:color w:val="000000"/>
        </w:rPr>
        <w:t>US</w:t>
      </w:r>
      <w:r w:rsidR="00890264" w:rsidRPr="00A40E9F">
        <w:rPr>
          <w:bCs/>
          <w:color w:val="000000"/>
        </w:rPr>
        <w:t>EPA</w:t>
      </w:r>
      <w:r w:rsidR="005D091C" w:rsidRPr="00A40E9F">
        <w:rPr>
          <w:bCs/>
          <w:color w:val="000000"/>
        </w:rPr>
        <w:t xml:space="preserve"> y la </w:t>
      </w:r>
      <w:r w:rsidR="00B964C9" w:rsidRPr="00A40E9F">
        <w:rPr>
          <w:bCs/>
          <w:color w:val="000000"/>
        </w:rPr>
        <w:t xml:space="preserve">constatación por parte de la SMA de la </w:t>
      </w:r>
      <w:r w:rsidR="005D091C" w:rsidRPr="00A40E9F">
        <w:rPr>
          <w:bCs/>
          <w:color w:val="000000"/>
        </w:rPr>
        <w:t>correcta validació</w:t>
      </w:r>
      <w:r w:rsidR="003632C5" w:rsidRPr="00A40E9F">
        <w:rPr>
          <w:bCs/>
          <w:color w:val="000000"/>
        </w:rPr>
        <w:t xml:space="preserve">n de los datos por parte </w:t>
      </w:r>
      <w:r w:rsidR="00265497">
        <w:rPr>
          <w:bCs/>
          <w:color w:val="000000"/>
        </w:rPr>
        <w:t>de los</w:t>
      </w:r>
      <w:r w:rsidR="003632C5" w:rsidRPr="00A40E9F">
        <w:rPr>
          <w:bCs/>
          <w:color w:val="000000"/>
        </w:rPr>
        <w:t xml:space="preserve"> titular</w:t>
      </w:r>
      <w:r w:rsidR="00265497">
        <w:rPr>
          <w:bCs/>
          <w:color w:val="000000"/>
        </w:rPr>
        <w:t xml:space="preserve">es para </w:t>
      </w:r>
      <w:r w:rsidR="00F95056">
        <w:rPr>
          <w:bCs/>
          <w:color w:val="000000"/>
        </w:rPr>
        <w:t>el periodo en evaluaci</w:t>
      </w:r>
      <w:r w:rsidR="00910E16">
        <w:rPr>
          <w:bCs/>
          <w:color w:val="000000"/>
        </w:rPr>
        <w:t>ón</w:t>
      </w:r>
      <w:r w:rsidR="00B81FA7" w:rsidRPr="00A40E9F">
        <w:rPr>
          <w:bCs/>
          <w:color w:val="000000"/>
        </w:rPr>
        <w:t xml:space="preserve">. </w:t>
      </w:r>
    </w:p>
    <w:p w14:paraId="04DC900C" w14:textId="77777777" w:rsidR="00E673ED" w:rsidRPr="00426772" w:rsidRDefault="00E673ED" w:rsidP="004148E7">
      <w:pPr>
        <w:spacing w:before="240" w:after="240" w:line="240" w:lineRule="auto"/>
        <w:jc w:val="both"/>
        <w:rPr>
          <w:b/>
          <w:u w:val="single"/>
        </w:rPr>
      </w:pPr>
      <w:bookmarkStart w:id="52" w:name="_Toc397619991"/>
      <w:r w:rsidRPr="00426772">
        <w:rPr>
          <w:b/>
          <w:u w:val="single"/>
        </w:rPr>
        <w:t>Norma de calidad del aire para MP10</w:t>
      </w:r>
    </w:p>
    <w:p w14:paraId="26C09D75" w14:textId="072703BF" w:rsidR="001E26CC" w:rsidRPr="00426772" w:rsidRDefault="001E26CC" w:rsidP="001E26CC">
      <w:pPr>
        <w:jc w:val="both"/>
      </w:pPr>
      <w:r>
        <w:t>La</w:t>
      </w:r>
      <w:r w:rsidRPr="00426772">
        <w:t xml:space="preserve"> evaluación de la norma de 24 horas de MP10, </w:t>
      </w:r>
      <w:r w:rsidR="003F0479">
        <w:t>para los años 2016, 2017 y 2018</w:t>
      </w:r>
      <w:r w:rsidRPr="00426772">
        <w:t xml:space="preserve">, </w:t>
      </w:r>
      <w:r>
        <w:t xml:space="preserve">y </w:t>
      </w:r>
      <w:r w:rsidRPr="00426772">
        <w:t>que fija como límite un valor de 150 μg/m</w:t>
      </w:r>
      <w:r w:rsidRPr="00426772">
        <w:rPr>
          <w:vertAlign w:val="superscript"/>
        </w:rPr>
        <w:t>3</w:t>
      </w:r>
      <w:r>
        <w:t>N, determinó mediante el análisis de los datos de MP10</w:t>
      </w:r>
      <w:r w:rsidRPr="00426772">
        <w:t xml:space="preserve"> </w:t>
      </w:r>
      <w:r>
        <w:t>y el cálculo del</w:t>
      </w:r>
      <w:r w:rsidRPr="00426772">
        <w:t xml:space="preserve"> percentil 98 de las concentracione</w:t>
      </w:r>
      <w:r>
        <w:t xml:space="preserve">s de 24 horas en </w:t>
      </w:r>
      <w:r w:rsidR="003F0479">
        <w:t>las estaciones Supersite y Gobernación</w:t>
      </w:r>
      <w:r>
        <w:t xml:space="preserve">, </w:t>
      </w:r>
      <w:r w:rsidR="003F0479">
        <w:t xml:space="preserve">determinó que </w:t>
      </w:r>
      <w:r>
        <w:t xml:space="preserve">la norma </w:t>
      </w:r>
      <w:r w:rsidR="003F0479">
        <w:t xml:space="preserve">no </w:t>
      </w:r>
      <w:r>
        <w:t xml:space="preserve">fue superada </w:t>
      </w:r>
      <w:r w:rsidR="003F0479">
        <w:t xml:space="preserve">y las </w:t>
      </w:r>
      <w:r>
        <w:t xml:space="preserve">concentraciones </w:t>
      </w:r>
      <w:r w:rsidR="003F0479">
        <w:t>se encontraron por debajo del</w:t>
      </w:r>
      <w:r>
        <w:t xml:space="preserve"> 80 % de la norma de 24 horas, registrándose </w:t>
      </w:r>
      <w:r w:rsidR="003F0479">
        <w:t xml:space="preserve">para el año 2018 </w:t>
      </w:r>
      <w:r>
        <w:t xml:space="preserve">concentraciones de </w:t>
      </w:r>
      <w:r w:rsidR="003F0479">
        <w:rPr>
          <w:rFonts w:ascii="Calibri" w:hAnsi="Calibri" w:cs="Calibri"/>
        </w:rPr>
        <w:t>68</w:t>
      </w:r>
      <w:r>
        <w:rPr>
          <w:rFonts w:ascii="Calibri" w:hAnsi="Calibri" w:cs="Calibri"/>
        </w:rPr>
        <w:t> </w:t>
      </w:r>
      <w:r>
        <w:t>µ</w:t>
      </w:r>
      <w:r w:rsidRPr="0032664F">
        <w:t>g/m</w:t>
      </w:r>
      <w:r w:rsidRPr="00385311">
        <w:rPr>
          <w:vertAlign w:val="superscript"/>
        </w:rPr>
        <w:t>3</w:t>
      </w:r>
      <w:r w:rsidRPr="0032664F">
        <w:t>N</w:t>
      </w:r>
      <w:r>
        <w:t xml:space="preserve"> </w:t>
      </w:r>
      <w:r w:rsidR="003F0479">
        <w:t xml:space="preserve">en la estación </w:t>
      </w:r>
      <w:proofErr w:type="spellStart"/>
      <w:r w:rsidR="003F0479">
        <w:t>Supersite</w:t>
      </w:r>
      <w:proofErr w:type="spellEnd"/>
      <w:r w:rsidR="003F0479">
        <w:t xml:space="preserve"> </w:t>
      </w:r>
      <w:r>
        <w:rPr>
          <w:rFonts w:ascii="Calibri" w:hAnsi="Calibri" w:cs="Calibri"/>
        </w:rPr>
        <w:t xml:space="preserve">y </w:t>
      </w:r>
      <w:r w:rsidR="003F0479">
        <w:rPr>
          <w:rFonts w:ascii="Calibri" w:hAnsi="Calibri" w:cs="Calibri"/>
        </w:rPr>
        <w:t>75</w:t>
      </w:r>
      <w:r>
        <w:rPr>
          <w:rFonts w:ascii="Calibri" w:hAnsi="Calibri" w:cs="Calibri"/>
        </w:rPr>
        <w:t xml:space="preserve"> </w:t>
      </w:r>
      <w:r>
        <w:t>µ</w:t>
      </w:r>
      <w:r w:rsidRPr="0032664F">
        <w:t>g/m</w:t>
      </w:r>
      <w:r w:rsidRPr="00385311">
        <w:rPr>
          <w:vertAlign w:val="superscript"/>
        </w:rPr>
        <w:t>3</w:t>
      </w:r>
      <w:r w:rsidRPr="0032664F">
        <w:t>N</w:t>
      </w:r>
      <w:r>
        <w:rPr>
          <w:rFonts w:ascii="Calibri" w:hAnsi="Calibri" w:cs="Calibri"/>
        </w:rPr>
        <w:t xml:space="preserve"> en </w:t>
      </w:r>
      <w:r w:rsidR="003F0479">
        <w:rPr>
          <w:rFonts w:ascii="Calibri" w:hAnsi="Calibri" w:cs="Calibri"/>
        </w:rPr>
        <w:t>la estación Gobernación</w:t>
      </w:r>
      <w:r>
        <w:rPr>
          <w:rFonts w:ascii="Calibri" w:hAnsi="Calibri" w:cs="Calibri"/>
        </w:rPr>
        <w:t>.</w:t>
      </w:r>
    </w:p>
    <w:p w14:paraId="72ED3F8F" w14:textId="73046546" w:rsidR="006C009C" w:rsidRDefault="001E26CC" w:rsidP="006C009C">
      <w:pPr>
        <w:spacing w:before="240"/>
        <w:jc w:val="both"/>
      </w:pPr>
      <w:r w:rsidRPr="00A5539D">
        <w:t xml:space="preserve">Respecto de la norma anual de MP10 que establece como límite una concentración de 50 </w:t>
      </w:r>
      <w:proofErr w:type="spellStart"/>
      <w:r w:rsidRPr="00A5539D">
        <w:t>μg</w:t>
      </w:r>
      <w:proofErr w:type="spellEnd"/>
      <w:r w:rsidRPr="00A5539D">
        <w:t>/m</w:t>
      </w:r>
      <w:r w:rsidRPr="00A5539D">
        <w:rPr>
          <w:vertAlign w:val="superscript"/>
        </w:rPr>
        <w:t>3</w:t>
      </w:r>
      <w:r>
        <w:t>N, mediante el cál</w:t>
      </w:r>
      <w:r w:rsidR="003F0479">
        <w:t>culo del promedio trianual (2016</w:t>
      </w:r>
      <w:r>
        <w:t>-201</w:t>
      </w:r>
      <w:r w:rsidR="003F0479">
        <w:t>7-2018</w:t>
      </w:r>
      <w:r>
        <w:t xml:space="preserve">), se determinó </w:t>
      </w:r>
      <w:r w:rsidR="00803169">
        <w:t xml:space="preserve">que </w:t>
      </w:r>
      <w:r w:rsidR="0041542A">
        <w:t>la</w:t>
      </w:r>
      <w:r w:rsidR="0041542A" w:rsidRPr="00A5539D">
        <w:t xml:space="preserve"> norma anual de MP10</w:t>
      </w:r>
      <w:r w:rsidR="0041542A">
        <w:t xml:space="preserve"> no fue superada </w:t>
      </w:r>
      <w:r w:rsidR="00803169">
        <w:t xml:space="preserve">en las estaciones de </w:t>
      </w:r>
      <w:proofErr w:type="spellStart"/>
      <w:r w:rsidR="00803169">
        <w:t>Supersite</w:t>
      </w:r>
      <w:proofErr w:type="spellEnd"/>
      <w:r w:rsidR="00803169">
        <w:t xml:space="preserve"> y Gobernación</w:t>
      </w:r>
      <w:r w:rsidR="0041542A">
        <w:t>.</w:t>
      </w:r>
      <w:r>
        <w:t xml:space="preserve"> </w:t>
      </w:r>
      <w:r w:rsidR="0041542A">
        <w:t>Cabe señalar</w:t>
      </w:r>
      <w:r w:rsidR="007D1E2E">
        <w:t>,</w:t>
      </w:r>
      <w:r w:rsidR="0041542A">
        <w:t xml:space="preserve"> que </w:t>
      </w:r>
      <w:r w:rsidR="003B7676">
        <w:t xml:space="preserve">en la estación </w:t>
      </w:r>
      <w:proofErr w:type="spellStart"/>
      <w:r w:rsidR="003B7676">
        <w:t>Supersite</w:t>
      </w:r>
      <w:proofErr w:type="spellEnd"/>
      <w:r w:rsidR="003B7676">
        <w:t xml:space="preserve"> </w:t>
      </w:r>
      <w:r w:rsidR="003B7B17">
        <w:t xml:space="preserve">se </w:t>
      </w:r>
      <w:r w:rsidR="003B7676">
        <w:t xml:space="preserve">presentó una concentración </w:t>
      </w:r>
      <w:r w:rsidR="003B7B17">
        <w:t xml:space="preserve">promedio trianual </w:t>
      </w:r>
      <w:r w:rsidR="003B7676">
        <w:t>de</w:t>
      </w:r>
      <w:r w:rsidR="00803169">
        <w:t xml:space="preserve">  41</w:t>
      </w:r>
      <w:r>
        <w:t xml:space="preserve"> </w:t>
      </w:r>
      <w:r w:rsidRPr="006579DB">
        <w:t>µg/m</w:t>
      </w:r>
      <w:r w:rsidRPr="006579DB">
        <w:rPr>
          <w:vertAlign w:val="superscript"/>
        </w:rPr>
        <w:t>3</w:t>
      </w:r>
      <w:r w:rsidRPr="006579DB">
        <w:t>N</w:t>
      </w:r>
      <w:r w:rsidR="003B7676">
        <w:t>, equivalente al 83% de la norma anual.</w:t>
      </w:r>
      <w:r w:rsidR="006C009C">
        <w:t xml:space="preserve"> En relación a la estación de Gobernaci</w:t>
      </w:r>
      <w:r w:rsidR="00910E16">
        <w:t>ón, esta presentó</w:t>
      </w:r>
      <w:r w:rsidR="006C009C">
        <w:t xml:space="preserve"> una concentración de 38 </w:t>
      </w:r>
      <w:r w:rsidR="006C009C" w:rsidRPr="006579DB">
        <w:t>µg/m</w:t>
      </w:r>
      <w:r w:rsidR="006C009C" w:rsidRPr="006579DB">
        <w:rPr>
          <w:vertAlign w:val="superscript"/>
        </w:rPr>
        <w:t>3</w:t>
      </w:r>
      <w:r w:rsidR="006C009C" w:rsidRPr="006579DB">
        <w:t>N</w:t>
      </w:r>
      <w:r w:rsidR="006C009C">
        <w:t xml:space="preserve"> y un porcentaje de 77% respecto de la norma anual. </w:t>
      </w:r>
    </w:p>
    <w:p w14:paraId="46656533" w14:textId="549F00C4" w:rsidR="001E26CC" w:rsidRDefault="001E26CC" w:rsidP="001E26CC">
      <w:pPr>
        <w:jc w:val="both"/>
      </w:pPr>
    </w:p>
    <w:p w14:paraId="6AAE1F95" w14:textId="05D4C6C4" w:rsidR="000B28CA" w:rsidRDefault="000B28CA" w:rsidP="00DC203A">
      <w:pPr>
        <w:spacing w:before="240"/>
        <w:jc w:val="both"/>
        <w:rPr>
          <w:rFonts w:cs="Times New Roman"/>
          <w:b/>
          <w:sz w:val="26"/>
          <w:szCs w:val="26"/>
        </w:rPr>
      </w:pPr>
    </w:p>
    <w:p w14:paraId="78C2F215" w14:textId="77777777" w:rsidR="00897C92" w:rsidRDefault="00897C92" w:rsidP="00CA4BF5">
      <w:pPr>
        <w:jc w:val="both"/>
        <w:rPr>
          <w:rFonts w:cs="Times New Roman"/>
          <w:b/>
          <w:sz w:val="26"/>
          <w:szCs w:val="26"/>
        </w:rPr>
      </w:pPr>
    </w:p>
    <w:p w14:paraId="6430698E" w14:textId="77777777" w:rsidR="00897C92" w:rsidRDefault="00897C92" w:rsidP="00CA4BF5">
      <w:pPr>
        <w:jc w:val="both"/>
        <w:rPr>
          <w:rFonts w:cs="Times New Roman"/>
          <w:b/>
          <w:sz w:val="26"/>
          <w:szCs w:val="26"/>
        </w:rPr>
      </w:pPr>
    </w:p>
    <w:p w14:paraId="304E4FDE" w14:textId="77777777" w:rsidR="00897C92" w:rsidRDefault="00897C92" w:rsidP="00CA4BF5">
      <w:pPr>
        <w:jc w:val="both"/>
        <w:rPr>
          <w:rFonts w:cs="Times New Roman"/>
          <w:b/>
          <w:sz w:val="26"/>
          <w:szCs w:val="26"/>
        </w:rPr>
      </w:pPr>
    </w:p>
    <w:p w14:paraId="475AC4F9" w14:textId="77777777" w:rsidR="00897C92" w:rsidRDefault="00897C92" w:rsidP="00CA4BF5">
      <w:pPr>
        <w:jc w:val="both"/>
        <w:rPr>
          <w:rFonts w:cs="Times New Roman"/>
          <w:b/>
          <w:sz w:val="26"/>
          <w:szCs w:val="26"/>
        </w:rPr>
      </w:pPr>
    </w:p>
    <w:p w14:paraId="00436FAF" w14:textId="77777777" w:rsidR="00897C92" w:rsidRPr="00D371E6" w:rsidRDefault="00897C92" w:rsidP="00CA4BF5">
      <w:pPr>
        <w:jc w:val="both"/>
        <w:rPr>
          <w:rFonts w:cs="Times New Roman"/>
          <w:b/>
          <w:sz w:val="26"/>
          <w:szCs w:val="26"/>
        </w:rPr>
      </w:pPr>
    </w:p>
    <w:p w14:paraId="34FE91F0" w14:textId="77777777" w:rsidR="00ED640A" w:rsidRDefault="00ED640A" w:rsidP="00ED640A">
      <w:pPr>
        <w:pStyle w:val="Ttulo1"/>
      </w:pPr>
      <w:bookmarkStart w:id="53" w:name="_Toc19525359"/>
      <w:r>
        <w:t>ANEXOS</w:t>
      </w:r>
      <w:bookmarkEnd w:id="52"/>
      <w:bookmarkEnd w:id="5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"/>
        <w:gridCol w:w="8032"/>
      </w:tblGrid>
      <w:tr w:rsidR="00ED640A" w:rsidRPr="00492E67" w14:paraId="0EF909AA" w14:textId="77777777" w:rsidTr="00A62375">
        <w:trPr>
          <w:trHeight w:val="286"/>
          <w:jc w:val="center"/>
        </w:trPr>
        <w:tc>
          <w:tcPr>
            <w:tcW w:w="452" w:type="pct"/>
            <w:shd w:val="clear" w:color="auto" w:fill="D9D9D9"/>
          </w:tcPr>
          <w:p w14:paraId="253172DD" w14:textId="77777777" w:rsidR="00ED640A" w:rsidRPr="00492E67" w:rsidRDefault="00ED640A" w:rsidP="00EE7876">
            <w:pPr>
              <w:spacing w:before="60" w:after="60"/>
              <w:jc w:val="center"/>
              <w:rPr>
                <w:rFonts w:cs="Calibri"/>
                <w:b/>
              </w:rPr>
            </w:pPr>
            <w:r w:rsidRPr="00492E67">
              <w:rPr>
                <w:rFonts w:cs="Calibri"/>
                <w:b/>
              </w:rPr>
              <w:t>N° Anexo</w:t>
            </w:r>
          </w:p>
        </w:tc>
        <w:tc>
          <w:tcPr>
            <w:tcW w:w="4548" w:type="pct"/>
            <w:shd w:val="clear" w:color="auto" w:fill="D9D9D9"/>
            <w:vAlign w:val="center"/>
          </w:tcPr>
          <w:p w14:paraId="7510577B" w14:textId="77777777" w:rsidR="00ED640A" w:rsidRPr="00492E67" w:rsidRDefault="00ED640A" w:rsidP="00A62375">
            <w:pPr>
              <w:spacing w:before="60" w:after="60"/>
              <w:jc w:val="center"/>
              <w:rPr>
                <w:rFonts w:cs="Calibri"/>
                <w:b/>
              </w:rPr>
            </w:pPr>
            <w:r w:rsidRPr="00492E67">
              <w:rPr>
                <w:rFonts w:cs="Calibri"/>
                <w:b/>
              </w:rPr>
              <w:t>Nombre Anexo</w:t>
            </w:r>
          </w:p>
        </w:tc>
      </w:tr>
      <w:tr w:rsidR="007D58F2" w:rsidRPr="00492E67" w14:paraId="70F7D46D" w14:textId="77777777" w:rsidTr="004265C4">
        <w:trPr>
          <w:trHeight w:val="286"/>
          <w:jc w:val="center"/>
        </w:trPr>
        <w:tc>
          <w:tcPr>
            <w:tcW w:w="452" w:type="pct"/>
            <w:shd w:val="clear" w:color="auto" w:fill="auto"/>
            <w:vAlign w:val="center"/>
          </w:tcPr>
          <w:p w14:paraId="02F47B87" w14:textId="77777777" w:rsidR="007D58F2" w:rsidRPr="00B750D7" w:rsidRDefault="007D58F2" w:rsidP="007D58F2">
            <w:pPr>
              <w:spacing w:before="60" w:after="60"/>
              <w:jc w:val="center"/>
              <w:rPr>
                <w:rFonts w:cs="Calibri"/>
              </w:rPr>
            </w:pPr>
            <w:r w:rsidRPr="00B750D7">
              <w:rPr>
                <w:rFonts w:cs="Calibri"/>
              </w:rPr>
              <w:t>1</w:t>
            </w:r>
          </w:p>
        </w:tc>
        <w:tc>
          <w:tcPr>
            <w:tcW w:w="4548" w:type="pct"/>
            <w:shd w:val="clear" w:color="auto" w:fill="auto"/>
            <w:vAlign w:val="center"/>
          </w:tcPr>
          <w:p w14:paraId="7833A96E" w14:textId="03CDF84B" w:rsidR="007D58F2" w:rsidRDefault="0090771F" w:rsidP="00897C92">
            <w:pPr>
              <w:spacing w:before="60" w:after="60"/>
              <w:rPr>
                <w:rFonts w:cs="Calibri"/>
              </w:rPr>
            </w:pPr>
            <w:r>
              <w:rPr>
                <w:rFonts w:ascii="Calibri" w:hAnsi="Calibri" w:cs="Calibri"/>
              </w:rPr>
              <w:t>Resoluciones EMRP</w:t>
            </w:r>
          </w:p>
        </w:tc>
      </w:tr>
      <w:tr w:rsidR="00CA14B9" w:rsidRPr="00492E67" w14:paraId="24B9B7DB" w14:textId="77777777" w:rsidTr="004265C4">
        <w:trPr>
          <w:trHeight w:val="286"/>
          <w:jc w:val="center"/>
        </w:trPr>
        <w:tc>
          <w:tcPr>
            <w:tcW w:w="452" w:type="pct"/>
            <w:shd w:val="clear" w:color="auto" w:fill="auto"/>
            <w:vAlign w:val="center"/>
          </w:tcPr>
          <w:p w14:paraId="3D9A0143" w14:textId="03CF0AD4" w:rsidR="00CA14B9" w:rsidRDefault="00CA14B9" w:rsidP="007D58F2">
            <w:pPr>
              <w:spacing w:before="60" w:after="60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548" w:type="pct"/>
            <w:shd w:val="clear" w:color="auto" w:fill="auto"/>
            <w:vAlign w:val="center"/>
          </w:tcPr>
          <w:p w14:paraId="582F2C0C" w14:textId="74FFD503" w:rsidR="00CA14B9" w:rsidRDefault="0090771F" w:rsidP="00F54EE4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Datos de c</w:t>
            </w:r>
            <w:r w:rsidR="00157B24">
              <w:rPr>
                <w:rFonts w:cs="Calibri"/>
              </w:rPr>
              <w:t>alidad del aire para el año 2016, 2017 y 2018</w:t>
            </w:r>
            <w:r>
              <w:rPr>
                <w:rFonts w:cs="Calibri"/>
              </w:rPr>
              <w:t>.</w:t>
            </w:r>
          </w:p>
        </w:tc>
      </w:tr>
    </w:tbl>
    <w:p w14:paraId="7C42509D" w14:textId="1DD3A232" w:rsidR="0089161A" w:rsidRDefault="0089161A" w:rsidP="000B28CA">
      <w:pPr>
        <w:jc w:val="center"/>
        <w:rPr>
          <w:rFonts w:cs="Times New Roman"/>
          <w:sz w:val="26"/>
          <w:szCs w:val="26"/>
        </w:rPr>
      </w:pPr>
    </w:p>
    <w:p w14:paraId="740AFA7D" w14:textId="77777777" w:rsidR="0089161A" w:rsidRPr="0089161A" w:rsidRDefault="0089161A" w:rsidP="0089161A">
      <w:pPr>
        <w:rPr>
          <w:rFonts w:cs="Times New Roman"/>
          <w:sz w:val="26"/>
          <w:szCs w:val="26"/>
        </w:rPr>
      </w:pPr>
    </w:p>
    <w:p w14:paraId="643104BC" w14:textId="77777777" w:rsidR="0089161A" w:rsidRPr="0089161A" w:rsidRDefault="0089161A" w:rsidP="0089161A">
      <w:pPr>
        <w:rPr>
          <w:rFonts w:cs="Times New Roman"/>
          <w:sz w:val="26"/>
          <w:szCs w:val="26"/>
        </w:rPr>
      </w:pPr>
    </w:p>
    <w:p w14:paraId="6924A1AA" w14:textId="77777777" w:rsidR="0089161A" w:rsidRPr="0089161A" w:rsidRDefault="0089161A" w:rsidP="0089161A">
      <w:pPr>
        <w:rPr>
          <w:rFonts w:cs="Times New Roman"/>
          <w:sz w:val="26"/>
          <w:szCs w:val="26"/>
        </w:rPr>
      </w:pPr>
    </w:p>
    <w:p w14:paraId="64AA3995" w14:textId="77777777" w:rsidR="0089161A" w:rsidRPr="0089161A" w:rsidRDefault="0089161A" w:rsidP="0089161A">
      <w:pPr>
        <w:rPr>
          <w:rFonts w:cs="Times New Roman"/>
          <w:sz w:val="26"/>
          <w:szCs w:val="26"/>
        </w:rPr>
      </w:pPr>
    </w:p>
    <w:p w14:paraId="6EBBDABC" w14:textId="77777777" w:rsidR="0089161A" w:rsidRPr="0089161A" w:rsidRDefault="0089161A" w:rsidP="0089161A">
      <w:pPr>
        <w:rPr>
          <w:rFonts w:cs="Times New Roman"/>
          <w:sz w:val="26"/>
          <w:szCs w:val="26"/>
        </w:rPr>
      </w:pPr>
    </w:p>
    <w:p w14:paraId="5A66C4C4" w14:textId="77777777" w:rsidR="0089161A" w:rsidRPr="0089161A" w:rsidRDefault="0089161A" w:rsidP="0089161A">
      <w:pPr>
        <w:rPr>
          <w:rFonts w:cs="Times New Roman"/>
          <w:sz w:val="26"/>
          <w:szCs w:val="26"/>
        </w:rPr>
      </w:pPr>
    </w:p>
    <w:p w14:paraId="5B022749" w14:textId="3397810D" w:rsidR="0089161A" w:rsidRDefault="0089161A" w:rsidP="0089161A">
      <w:pPr>
        <w:rPr>
          <w:rFonts w:cs="Times New Roman"/>
          <w:sz w:val="26"/>
          <w:szCs w:val="26"/>
        </w:rPr>
      </w:pPr>
    </w:p>
    <w:p w14:paraId="79FB9AF3" w14:textId="77777777" w:rsidR="0089161A" w:rsidRPr="0089161A" w:rsidRDefault="0089161A" w:rsidP="0089161A">
      <w:pPr>
        <w:rPr>
          <w:rFonts w:cs="Times New Roman"/>
          <w:sz w:val="26"/>
          <w:szCs w:val="26"/>
        </w:rPr>
      </w:pPr>
    </w:p>
    <w:p w14:paraId="563E8E23" w14:textId="44746133" w:rsidR="0089161A" w:rsidRDefault="0089161A" w:rsidP="0089161A">
      <w:pPr>
        <w:rPr>
          <w:rFonts w:cs="Times New Roman"/>
          <w:sz w:val="26"/>
          <w:szCs w:val="26"/>
        </w:rPr>
      </w:pPr>
    </w:p>
    <w:p w14:paraId="3FC1C45C" w14:textId="0796C74E" w:rsidR="005D4B32" w:rsidRPr="0089161A" w:rsidRDefault="0089161A" w:rsidP="0089161A">
      <w:pPr>
        <w:tabs>
          <w:tab w:val="left" w:pos="3500"/>
        </w:tabs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ab/>
      </w:r>
    </w:p>
    <w:sectPr w:rsidR="005D4B32" w:rsidRPr="0089161A" w:rsidSect="00576D55">
      <w:headerReference w:type="default" r:id="rId16"/>
      <w:footerReference w:type="default" r:id="rId17"/>
      <w:footerReference w:type="first" r:id="rId18"/>
      <w:pgSz w:w="12242" w:h="15842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F67D9A" w14:textId="77777777" w:rsidR="009476EE" w:rsidRDefault="009476EE" w:rsidP="00D149DA">
      <w:pPr>
        <w:spacing w:after="0" w:line="240" w:lineRule="auto"/>
      </w:pPr>
      <w:r>
        <w:separator/>
      </w:r>
    </w:p>
    <w:p w14:paraId="3D3D6DA3" w14:textId="77777777" w:rsidR="009476EE" w:rsidRDefault="009476EE"/>
  </w:endnote>
  <w:endnote w:type="continuationSeparator" w:id="0">
    <w:p w14:paraId="42EB3E58" w14:textId="77777777" w:rsidR="009476EE" w:rsidRDefault="009476EE" w:rsidP="00D149DA">
      <w:pPr>
        <w:spacing w:after="0" w:line="240" w:lineRule="auto"/>
      </w:pPr>
      <w:r>
        <w:continuationSeparator/>
      </w:r>
    </w:p>
    <w:p w14:paraId="55C38385" w14:textId="77777777" w:rsidR="009476EE" w:rsidRDefault="009476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">
    <w:altName w:val="Times New Roman"/>
    <w:charset w:val="00"/>
    <w:family w:val="auto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63" w:type="dxa"/>
      <w:tblInd w:w="-89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0263"/>
    </w:tblGrid>
    <w:tr w:rsidR="009476EE" w:rsidRPr="00375053" w14:paraId="1774C225" w14:textId="77777777" w:rsidTr="00992B49">
      <w:trPr>
        <w:trHeight w:val="204"/>
      </w:trPr>
      <w:tc>
        <w:tcPr>
          <w:tcW w:w="10263" w:type="dxa"/>
          <w:tcBorders>
            <w:top w:val="nil"/>
          </w:tcBorders>
          <w:shd w:val="clear" w:color="auto" w:fill="auto"/>
          <w:vAlign w:val="bottom"/>
        </w:tcPr>
        <w:p w14:paraId="21AD7BD8" w14:textId="77777777" w:rsidR="009476EE" w:rsidRPr="00375053" w:rsidRDefault="009476EE" w:rsidP="00B51EB7">
          <w:pPr>
            <w:pStyle w:val="Piedepgina"/>
            <w:ind w:left="47"/>
            <w:jc w:val="center"/>
            <w:rPr>
              <w:rFonts w:cstheme="minorHAnsi"/>
              <w:sz w:val="16"/>
              <w:szCs w:val="16"/>
            </w:rPr>
          </w:pPr>
          <w:r w:rsidRPr="00375053">
            <w:rPr>
              <w:rFonts w:cstheme="minorHAnsi"/>
              <w:color w:val="7F7F7F" w:themeColor="text1" w:themeTint="80"/>
              <w:sz w:val="16"/>
            </w:rPr>
            <w:t>Superintendencia del Medio Ambiente</w:t>
          </w:r>
        </w:p>
      </w:tc>
    </w:tr>
    <w:tr w:rsidR="009476EE" w:rsidRPr="00375053" w14:paraId="5D4AE570" w14:textId="77777777" w:rsidTr="00B0010F">
      <w:trPr>
        <w:trHeight w:val="204"/>
      </w:trPr>
      <w:tc>
        <w:tcPr>
          <w:tcW w:w="10263" w:type="dxa"/>
          <w:shd w:val="clear" w:color="auto" w:fill="auto"/>
        </w:tcPr>
        <w:p w14:paraId="7548D384" w14:textId="7964FF28" w:rsidR="009476EE" w:rsidRDefault="009476EE" w:rsidP="00B51EB7">
          <w:pPr>
            <w:pStyle w:val="Piedepgina"/>
            <w:ind w:left="46"/>
            <w:jc w:val="center"/>
            <w:rPr>
              <w:rStyle w:val="Hipervnculo"/>
              <w:rFonts w:cstheme="minorHAnsi"/>
              <w:color w:val="7F7F7F" w:themeColor="text1" w:themeTint="80"/>
              <w:sz w:val="16"/>
            </w:rPr>
          </w:pPr>
          <w:r>
            <w:rPr>
              <w:rFonts w:cstheme="minorHAnsi"/>
              <w:color w:val="7F7F7F" w:themeColor="text1" w:themeTint="80"/>
              <w:sz w:val="16"/>
            </w:rPr>
            <w:t>Teatinos 280 pisos 7, 8 y 9</w:t>
          </w:r>
          <w:r w:rsidRPr="00375053">
            <w:rPr>
              <w:rFonts w:cstheme="minorHAnsi"/>
              <w:color w:val="7F7F7F" w:themeColor="text1" w:themeTint="80"/>
              <w:sz w:val="16"/>
            </w:rPr>
            <w:t xml:space="preserve">, Santiago / </w:t>
          </w:r>
          <w:hyperlink r:id="rId1" w:history="1">
            <w:r w:rsidRPr="00375053">
              <w:rPr>
                <w:rStyle w:val="Hipervnculo"/>
                <w:rFonts w:cstheme="minorHAnsi"/>
                <w:color w:val="7F7F7F" w:themeColor="text1" w:themeTint="80"/>
                <w:sz w:val="16"/>
              </w:rPr>
              <w:t>contacto.sma@sma.gob.cl</w:t>
            </w:r>
          </w:hyperlink>
          <w:r w:rsidRPr="00375053">
            <w:rPr>
              <w:rFonts w:cstheme="minorHAnsi"/>
              <w:color w:val="7F7F7F" w:themeColor="text1" w:themeTint="80"/>
              <w:sz w:val="16"/>
            </w:rPr>
            <w:t xml:space="preserve"> / </w:t>
          </w:r>
          <w:hyperlink r:id="rId2" w:history="1">
            <w:r w:rsidRPr="00375053">
              <w:rPr>
                <w:rStyle w:val="Hipervnculo"/>
                <w:rFonts w:cstheme="minorHAnsi"/>
                <w:color w:val="7F7F7F" w:themeColor="text1" w:themeTint="80"/>
                <w:sz w:val="16"/>
              </w:rPr>
              <w:t>www.sma.gob.cl</w:t>
            </w:r>
          </w:hyperlink>
        </w:p>
        <w:p w14:paraId="05E75323" w14:textId="5184D882" w:rsidR="009476EE" w:rsidRPr="00375053" w:rsidRDefault="009476EE" w:rsidP="00B51EB7">
          <w:pPr>
            <w:pStyle w:val="Piedepgina"/>
            <w:ind w:left="46"/>
            <w:jc w:val="center"/>
            <w:rPr>
              <w:rFonts w:cstheme="minorHAnsi"/>
              <w:color w:val="7F7F7F" w:themeColor="text1" w:themeTint="80"/>
              <w:sz w:val="16"/>
            </w:rPr>
          </w:pPr>
          <w:r w:rsidRPr="00A2375E">
            <w:rPr>
              <w:rFonts w:cstheme="minorHAnsi"/>
              <w:color w:val="7F7F7F" w:themeColor="text1" w:themeTint="80"/>
              <w:sz w:val="16"/>
            </w:rPr>
            <w:t>DFZ-</w:t>
          </w:r>
          <w:r w:rsidRPr="00734243">
            <w:rPr>
              <w:rFonts w:cstheme="minorHAnsi"/>
              <w:color w:val="7F7F7F" w:themeColor="text1" w:themeTint="80"/>
              <w:sz w:val="16"/>
            </w:rPr>
            <w:t xml:space="preserve"> 2019-1866-II-NC</w:t>
          </w:r>
        </w:p>
        <w:p w14:paraId="166D13A6" w14:textId="77777777" w:rsidR="009476EE" w:rsidRDefault="009476EE" w:rsidP="00B0010F">
          <w:pPr>
            <w:pStyle w:val="Piedepgina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702446" w:rsidRPr="00702446">
            <w:rPr>
              <w:noProof/>
              <w:lang w:val="es-ES"/>
            </w:rPr>
            <w:t>2</w:t>
          </w:r>
          <w:r>
            <w:rPr>
              <w:noProof/>
              <w:lang w:val="es-ES"/>
            </w:rPr>
            <w:fldChar w:fldCharType="end"/>
          </w:r>
        </w:p>
        <w:p w14:paraId="7197880A" w14:textId="77777777" w:rsidR="009476EE" w:rsidRPr="00375053" w:rsidRDefault="009476EE" w:rsidP="00BA55A2">
          <w:pPr>
            <w:pStyle w:val="Piedepgina"/>
            <w:ind w:left="47"/>
            <w:rPr>
              <w:rFonts w:cstheme="minorHAnsi"/>
              <w:sz w:val="16"/>
              <w:szCs w:val="16"/>
            </w:rPr>
          </w:pPr>
        </w:p>
      </w:tc>
    </w:tr>
  </w:tbl>
  <w:p w14:paraId="1D50D2A1" w14:textId="77777777" w:rsidR="009476EE" w:rsidRDefault="009476E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E1562E" w14:textId="77777777" w:rsidR="009476EE" w:rsidRDefault="009476EE" w:rsidP="00BA55A2">
    <w:pPr>
      <w:pStyle w:val="Piedepgina"/>
    </w:pPr>
  </w:p>
  <w:p w14:paraId="12B412CF" w14:textId="77777777" w:rsidR="009476EE" w:rsidRDefault="009476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7C9975" w14:textId="77777777" w:rsidR="009476EE" w:rsidRDefault="009476EE" w:rsidP="00D149DA">
      <w:pPr>
        <w:spacing w:after="0" w:line="240" w:lineRule="auto"/>
      </w:pPr>
      <w:r>
        <w:separator/>
      </w:r>
    </w:p>
    <w:p w14:paraId="611808B9" w14:textId="77777777" w:rsidR="009476EE" w:rsidRDefault="009476EE"/>
  </w:footnote>
  <w:footnote w:type="continuationSeparator" w:id="0">
    <w:p w14:paraId="75B9AF99" w14:textId="77777777" w:rsidR="009476EE" w:rsidRDefault="009476EE" w:rsidP="00D149DA">
      <w:pPr>
        <w:spacing w:after="0" w:line="240" w:lineRule="auto"/>
      </w:pPr>
      <w:r>
        <w:continuationSeparator/>
      </w:r>
    </w:p>
    <w:p w14:paraId="6F927F6F" w14:textId="77777777" w:rsidR="009476EE" w:rsidRDefault="009476E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6A24B9" w14:textId="77777777" w:rsidR="009476EE" w:rsidRDefault="009476EE">
    <w:r>
      <w:rPr>
        <w:rFonts w:ascii="Tahoma" w:hAnsi="Tahoma"/>
        <w:noProof/>
      </w:rPr>
      <w:drawing>
        <wp:inline distT="0" distB="0" distL="0" distR="0" wp14:anchorId="68BF5E93" wp14:editId="109C1568">
          <wp:extent cx="2495550" cy="618664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hori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143" cy="626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65538"/>
    <w:multiLevelType w:val="hybridMultilevel"/>
    <w:tmpl w:val="086678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14F9D"/>
    <w:multiLevelType w:val="hybridMultilevel"/>
    <w:tmpl w:val="3580EB1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954263"/>
    <w:multiLevelType w:val="multilevel"/>
    <w:tmpl w:val="8286D24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Ttulo2"/>
      <w:lvlText w:val="%1.%2."/>
      <w:lvlJc w:val="left"/>
      <w:pPr>
        <w:ind w:left="5111" w:hanging="432"/>
      </w:pPr>
      <w:rPr>
        <w:vertAlign w:val="baseline"/>
      </w:rPr>
    </w:lvl>
    <w:lvl w:ilvl="2">
      <w:start w:val="1"/>
      <w:numFmt w:val="decimal"/>
      <w:pStyle w:val="Ttulo3"/>
      <w:lvlText w:val="%1.%2.%3."/>
      <w:lvlJc w:val="left"/>
      <w:pPr>
        <w:ind w:left="9293" w:hanging="504"/>
      </w:pPr>
      <w:rPr>
        <w:vertAlign w:val="baseline"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0752E94"/>
    <w:multiLevelType w:val="hybridMultilevel"/>
    <w:tmpl w:val="BE44A904"/>
    <w:lvl w:ilvl="0" w:tplc="34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4DF06CC"/>
    <w:multiLevelType w:val="hybridMultilevel"/>
    <w:tmpl w:val="C8223C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525040"/>
    <w:multiLevelType w:val="multilevel"/>
    <w:tmpl w:val="28DA7ACE"/>
    <w:lvl w:ilvl="0">
      <w:start w:val="1"/>
      <w:numFmt w:val="decimal"/>
      <w:lvlText w:val="%1."/>
      <w:lvlJc w:val="left"/>
      <w:pPr>
        <w:ind w:left="574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29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6">
    <w:nsid w:val="4F7C10CE"/>
    <w:multiLevelType w:val="hybridMultilevel"/>
    <w:tmpl w:val="B7DAC06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6032D7"/>
    <w:multiLevelType w:val="hybridMultilevel"/>
    <w:tmpl w:val="B734E80A"/>
    <w:lvl w:ilvl="0" w:tplc="3808FB2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783537"/>
    <w:multiLevelType w:val="hybridMultilevel"/>
    <w:tmpl w:val="1F3CB9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B7085"/>
    <w:multiLevelType w:val="hybridMultilevel"/>
    <w:tmpl w:val="00120B8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F244D0"/>
    <w:multiLevelType w:val="hybridMultilevel"/>
    <w:tmpl w:val="5D86496C"/>
    <w:lvl w:ilvl="0" w:tplc="09F2D952">
      <w:start w:val="1"/>
      <w:numFmt w:val="bullet"/>
      <w:pStyle w:val="Listanonumerada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68FB338B"/>
    <w:multiLevelType w:val="hybridMultilevel"/>
    <w:tmpl w:val="182A58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EC51CB"/>
    <w:multiLevelType w:val="hybridMultilevel"/>
    <w:tmpl w:val="15D022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730898"/>
    <w:multiLevelType w:val="hybridMultilevel"/>
    <w:tmpl w:val="E1A867CC"/>
    <w:lvl w:ilvl="0" w:tplc="89CA72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176632"/>
    <w:multiLevelType w:val="hybridMultilevel"/>
    <w:tmpl w:val="CDB66988"/>
    <w:lvl w:ilvl="0" w:tplc="34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7E8C128B"/>
    <w:multiLevelType w:val="hybridMultilevel"/>
    <w:tmpl w:val="AAE8FC3C"/>
    <w:lvl w:ilvl="0" w:tplc="34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13"/>
  </w:num>
  <w:num w:numId="5">
    <w:abstractNumId w:val="7"/>
  </w:num>
  <w:num w:numId="6">
    <w:abstractNumId w:val="9"/>
  </w:num>
  <w:num w:numId="7">
    <w:abstractNumId w:val="2"/>
  </w:num>
  <w:num w:numId="8">
    <w:abstractNumId w:val="2"/>
  </w:num>
  <w:num w:numId="9">
    <w:abstractNumId w:val="3"/>
  </w:num>
  <w:num w:numId="10">
    <w:abstractNumId w:val="15"/>
  </w:num>
  <w:num w:numId="11">
    <w:abstractNumId w:val="12"/>
  </w:num>
  <w:num w:numId="12">
    <w:abstractNumId w:val="0"/>
  </w:num>
  <w:num w:numId="13">
    <w:abstractNumId w:val="14"/>
  </w:num>
  <w:num w:numId="14">
    <w:abstractNumId w:val="1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4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</w:num>
  <w:num w:numId="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9DA"/>
    <w:rsid w:val="00000B6F"/>
    <w:rsid w:val="00000EE1"/>
    <w:rsid w:val="00004EC5"/>
    <w:rsid w:val="0000548C"/>
    <w:rsid w:val="00005D27"/>
    <w:rsid w:val="00005EA8"/>
    <w:rsid w:val="00006FF5"/>
    <w:rsid w:val="00007456"/>
    <w:rsid w:val="00007BA6"/>
    <w:rsid w:val="0001025C"/>
    <w:rsid w:val="000102A0"/>
    <w:rsid w:val="0001045C"/>
    <w:rsid w:val="000111AA"/>
    <w:rsid w:val="00011AB3"/>
    <w:rsid w:val="00012760"/>
    <w:rsid w:val="0001391E"/>
    <w:rsid w:val="00013AC2"/>
    <w:rsid w:val="00014C85"/>
    <w:rsid w:val="00014E62"/>
    <w:rsid w:val="00015014"/>
    <w:rsid w:val="00015109"/>
    <w:rsid w:val="000161E1"/>
    <w:rsid w:val="00016DC6"/>
    <w:rsid w:val="00016DE8"/>
    <w:rsid w:val="00017A1D"/>
    <w:rsid w:val="0002029E"/>
    <w:rsid w:val="0002041E"/>
    <w:rsid w:val="0002045D"/>
    <w:rsid w:val="00020717"/>
    <w:rsid w:val="000212E9"/>
    <w:rsid w:val="00021AAE"/>
    <w:rsid w:val="00022790"/>
    <w:rsid w:val="00023509"/>
    <w:rsid w:val="0002406D"/>
    <w:rsid w:val="00024F7C"/>
    <w:rsid w:val="000252A9"/>
    <w:rsid w:val="00026339"/>
    <w:rsid w:val="00026B51"/>
    <w:rsid w:val="00026CDD"/>
    <w:rsid w:val="000270FD"/>
    <w:rsid w:val="00027A73"/>
    <w:rsid w:val="00027B75"/>
    <w:rsid w:val="00030112"/>
    <w:rsid w:val="0003015F"/>
    <w:rsid w:val="0003189B"/>
    <w:rsid w:val="0003212A"/>
    <w:rsid w:val="00032FA2"/>
    <w:rsid w:val="00033DD0"/>
    <w:rsid w:val="0004095F"/>
    <w:rsid w:val="000410C7"/>
    <w:rsid w:val="00041675"/>
    <w:rsid w:val="000429CD"/>
    <w:rsid w:val="00043813"/>
    <w:rsid w:val="00044ABA"/>
    <w:rsid w:val="00045AB4"/>
    <w:rsid w:val="00046135"/>
    <w:rsid w:val="00047DE1"/>
    <w:rsid w:val="000523C6"/>
    <w:rsid w:val="00052753"/>
    <w:rsid w:val="00052C41"/>
    <w:rsid w:val="0005330C"/>
    <w:rsid w:val="00053ADF"/>
    <w:rsid w:val="000545D9"/>
    <w:rsid w:val="00054728"/>
    <w:rsid w:val="00054EDF"/>
    <w:rsid w:val="0005638B"/>
    <w:rsid w:val="000563A9"/>
    <w:rsid w:val="00057247"/>
    <w:rsid w:val="00057980"/>
    <w:rsid w:val="00057B8F"/>
    <w:rsid w:val="0006070C"/>
    <w:rsid w:val="00061020"/>
    <w:rsid w:val="00061257"/>
    <w:rsid w:val="00062EB0"/>
    <w:rsid w:val="000645D4"/>
    <w:rsid w:val="000651AA"/>
    <w:rsid w:val="00065914"/>
    <w:rsid w:val="00066BC2"/>
    <w:rsid w:val="000673B1"/>
    <w:rsid w:val="00067533"/>
    <w:rsid w:val="00070132"/>
    <w:rsid w:val="00072167"/>
    <w:rsid w:val="000728FB"/>
    <w:rsid w:val="000730E6"/>
    <w:rsid w:val="00073121"/>
    <w:rsid w:val="00073249"/>
    <w:rsid w:val="00073865"/>
    <w:rsid w:val="00073D7C"/>
    <w:rsid w:val="00075683"/>
    <w:rsid w:val="00075827"/>
    <w:rsid w:val="00075B49"/>
    <w:rsid w:val="00077ADB"/>
    <w:rsid w:val="000803DF"/>
    <w:rsid w:val="00080ED4"/>
    <w:rsid w:val="00081042"/>
    <w:rsid w:val="00082A73"/>
    <w:rsid w:val="000837C2"/>
    <w:rsid w:val="00084066"/>
    <w:rsid w:val="00084264"/>
    <w:rsid w:val="00085B67"/>
    <w:rsid w:val="0008735C"/>
    <w:rsid w:val="000923FB"/>
    <w:rsid w:val="0009253E"/>
    <w:rsid w:val="000944BA"/>
    <w:rsid w:val="00095272"/>
    <w:rsid w:val="00095778"/>
    <w:rsid w:val="00095881"/>
    <w:rsid w:val="000960E8"/>
    <w:rsid w:val="0009616E"/>
    <w:rsid w:val="000972E8"/>
    <w:rsid w:val="000977B8"/>
    <w:rsid w:val="000A0543"/>
    <w:rsid w:val="000A0D54"/>
    <w:rsid w:val="000A2650"/>
    <w:rsid w:val="000A393E"/>
    <w:rsid w:val="000A5304"/>
    <w:rsid w:val="000A65D2"/>
    <w:rsid w:val="000A6C87"/>
    <w:rsid w:val="000A74D2"/>
    <w:rsid w:val="000A7B9F"/>
    <w:rsid w:val="000B1A03"/>
    <w:rsid w:val="000B1C42"/>
    <w:rsid w:val="000B20E2"/>
    <w:rsid w:val="000B28CA"/>
    <w:rsid w:val="000B2AC3"/>
    <w:rsid w:val="000B2D9C"/>
    <w:rsid w:val="000B3107"/>
    <w:rsid w:val="000B39BF"/>
    <w:rsid w:val="000B51D5"/>
    <w:rsid w:val="000B5E36"/>
    <w:rsid w:val="000B62E2"/>
    <w:rsid w:val="000B6C09"/>
    <w:rsid w:val="000B6F1B"/>
    <w:rsid w:val="000B799B"/>
    <w:rsid w:val="000C0483"/>
    <w:rsid w:val="000C0C16"/>
    <w:rsid w:val="000C1154"/>
    <w:rsid w:val="000C1783"/>
    <w:rsid w:val="000C1C32"/>
    <w:rsid w:val="000C1CC3"/>
    <w:rsid w:val="000C1D33"/>
    <w:rsid w:val="000C3238"/>
    <w:rsid w:val="000C6CCE"/>
    <w:rsid w:val="000C7AD4"/>
    <w:rsid w:val="000C7AEC"/>
    <w:rsid w:val="000D01B1"/>
    <w:rsid w:val="000D1138"/>
    <w:rsid w:val="000D1205"/>
    <w:rsid w:val="000D234E"/>
    <w:rsid w:val="000D2A09"/>
    <w:rsid w:val="000D2B50"/>
    <w:rsid w:val="000D4104"/>
    <w:rsid w:val="000D46DD"/>
    <w:rsid w:val="000D4932"/>
    <w:rsid w:val="000D4DBC"/>
    <w:rsid w:val="000D5AFA"/>
    <w:rsid w:val="000D7816"/>
    <w:rsid w:val="000E08C3"/>
    <w:rsid w:val="000E171D"/>
    <w:rsid w:val="000E1E4A"/>
    <w:rsid w:val="000E1E7C"/>
    <w:rsid w:val="000E2116"/>
    <w:rsid w:val="000E24C6"/>
    <w:rsid w:val="000E28C0"/>
    <w:rsid w:val="000E2B4E"/>
    <w:rsid w:val="000E30F8"/>
    <w:rsid w:val="000E326E"/>
    <w:rsid w:val="000E3333"/>
    <w:rsid w:val="000E368D"/>
    <w:rsid w:val="000E3C7E"/>
    <w:rsid w:val="000E3F50"/>
    <w:rsid w:val="000E426C"/>
    <w:rsid w:val="000E44A2"/>
    <w:rsid w:val="000E4B8F"/>
    <w:rsid w:val="000E54B3"/>
    <w:rsid w:val="000E570F"/>
    <w:rsid w:val="000E58B5"/>
    <w:rsid w:val="000E58E0"/>
    <w:rsid w:val="000E591D"/>
    <w:rsid w:val="000E5C70"/>
    <w:rsid w:val="000E679C"/>
    <w:rsid w:val="000F0769"/>
    <w:rsid w:val="000F21B9"/>
    <w:rsid w:val="000F28FC"/>
    <w:rsid w:val="000F2D3A"/>
    <w:rsid w:val="000F300A"/>
    <w:rsid w:val="000F3AD7"/>
    <w:rsid w:val="000F3B3E"/>
    <w:rsid w:val="000F45E3"/>
    <w:rsid w:val="000F4CC5"/>
    <w:rsid w:val="000F509F"/>
    <w:rsid w:val="000F5C21"/>
    <w:rsid w:val="000F5CFC"/>
    <w:rsid w:val="000F6C53"/>
    <w:rsid w:val="000F7F93"/>
    <w:rsid w:val="001006D0"/>
    <w:rsid w:val="0010159A"/>
    <w:rsid w:val="00101823"/>
    <w:rsid w:val="00102DAB"/>
    <w:rsid w:val="00104260"/>
    <w:rsid w:val="00105D47"/>
    <w:rsid w:val="00106636"/>
    <w:rsid w:val="00106D4C"/>
    <w:rsid w:val="00110185"/>
    <w:rsid w:val="00111607"/>
    <w:rsid w:val="00113F0C"/>
    <w:rsid w:val="00114123"/>
    <w:rsid w:val="0011464C"/>
    <w:rsid w:val="00114A5F"/>
    <w:rsid w:val="00114EE5"/>
    <w:rsid w:val="0011514A"/>
    <w:rsid w:val="00115584"/>
    <w:rsid w:val="00115E39"/>
    <w:rsid w:val="00120149"/>
    <w:rsid w:val="00120900"/>
    <w:rsid w:val="00120C26"/>
    <w:rsid w:val="00120EC7"/>
    <w:rsid w:val="00121045"/>
    <w:rsid w:val="0012113A"/>
    <w:rsid w:val="00121989"/>
    <w:rsid w:val="001221C7"/>
    <w:rsid w:val="00122512"/>
    <w:rsid w:val="001225B1"/>
    <w:rsid w:val="00123E30"/>
    <w:rsid w:val="00123FB5"/>
    <w:rsid w:val="00124B7A"/>
    <w:rsid w:val="0012504F"/>
    <w:rsid w:val="0012587B"/>
    <w:rsid w:val="001263D2"/>
    <w:rsid w:val="00126D0F"/>
    <w:rsid w:val="00130295"/>
    <w:rsid w:val="00130B41"/>
    <w:rsid w:val="00130C8C"/>
    <w:rsid w:val="00130DD6"/>
    <w:rsid w:val="001312F7"/>
    <w:rsid w:val="0013162C"/>
    <w:rsid w:val="00131EFC"/>
    <w:rsid w:val="0013327A"/>
    <w:rsid w:val="001332F8"/>
    <w:rsid w:val="001333B1"/>
    <w:rsid w:val="001348AB"/>
    <w:rsid w:val="00134B87"/>
    <w:rsid w:val="001359E5"/>
    <w:rsid w:val="001362A8"/>
    <w:rsid w:val="001366A2"/>
    <w:rsid w:val="00136DC1"/>
    <w:rsid w:val="00137B7E"/>
    <w:rsid w:val="00140FD6"/>
    <w:rsid w:val="00141993"/>
    <w:rsid w:val="0014363D"/>
    <w:rsid w:val="00144181"/>
    <w:rsid w:val="00144832"/>
    <w:rsid w:val="00144B8F"/>
    <w:rsid w:val="00144EC9"/>
    <w:rsid w:val="00145C3E"/>
    <w:rsid w:val="00146307"/>
    <w:rsid w:val="001465DF"/>
    <w:rsid w:val="00146D00"/>
    <w:rsid w:val="00147346"/>
    <w:rsid w:val="00147B58"/>
    <w:rsid w:val="0015037A"/>
    <w:rsid w:val="0015143A"/>
    <w:rsid w:val="00151913"/>
    <w:rsid w:val="00152CF5"/>
    <w:rsid w:val="00153241"/>
    <w:rsid w:val="0015351A"/>
    <w:rsid w:val="00153FF8"/>
    <w:rsid w:val="00155FB0"/>
    <w:rsid w:val="00156AD1"/>
    <w:rsid w:val="00157179"/>
    <w:rsid w:val="00157997"/>
    <w:rsid w:val="00157A0A"/>
    <w:rsid w:val="00157B24"/>
    <w:rsid w:val="00157B6D"/>
    <w:rsid w:val="001631BF"/>
    <w:rsid w:val="00163620"/>
    <w:rsid w:val="00164532"/>
    <w:rsid w:val="00164D4F"/>
    <w:rsid w:val="0016517D"/>
    <w:rsid w:val="00165F7C"/>
    <w:rsid w:val="00166BD1"/>
    <w:rsid w:val="00166E75"/>
    <w:rsid w:val="00167414"/>
    <w:rsid w:val="001704AE"/>
    <w:rsid w:val="00170CB6"/>
    <w:rsid w:val="001716D0"/>
    <w:rsid w:val="0017224D"/>
    <w:rsid w:val="00172291"/>
    <w:rsid w:val="00172633"/>
    <w:rsid w:val="001726BC"/>
    <w:rsid w:val="00172BDE"/>
    <w:rsid w:val="001741B8"/>
    <w:rsid w:val="00174874"/>
    <w:rsid w:val="00174DDA"/>
    <w:rsid w:val="00176F0C"/>
    <w:rsid w:val="00177612"/>
    <w:rsid w:val="001809DE"/>
    <w:rsid w:val="00180C24"/>
    <w:rsid w:val="0018113E"/>
    <w:rsid w:val="00181147"/>
    <w:rsid w:val="001817DC"/>
    <w:rsid w:val="001819F1"/>
    <w:rsid w:val="00182733"/>
    <w:rsid w:val="00182FCB"/>
    <w:rsid w:val="001832DC"/>
    <w:rsid w:val="001850BD"/>
    <w:rsid w:val="00185C3C"/>
    <w:rsid w:val="0018622F"/>
    <w:rsid w:val="00187395"/>
    <w:rsid w:val="00187981"/>
    <w:rsid w:val="00190349"/>
    <w:rsid w:val="001917A3"/>
    <w:rsid w:val="00191B77"/>
    <w:rsid w:val="00192B5F"/>
    <w:rsid w:val="00195CB7"/>
    <w:rsid w:val="00196C24"/>
    <w:rsid w:val="00197592"/>
    <w:rsid w:val="00197BF3"/>
    <w:rsid w:val="001A03D8"/>
    <w:rsid w:val="001A0FEC"/>
    <w:rsid w:val="001A11E0"/>
    <w:rsid w:val="001A2C05"/>
    <w:rsid w:val="001A3B12"/>
    <w:rsid w:val="001A50C6"/>
    <w:rsid w:val="001A61CC"/>
    <w:rsid w:val="001A620D"/>
    <w:rsid w:val="001A6AA4"/>
    <w:rsid w:val="001A6B99"/>
    <w:rsid w:val="001A7241"/>
    <w:rsid w:val="001B0AF1"/>
    <w:rsid w:val="001B1E7A"/>
    <w:rsid w:val="001B2858"/>
    <w:rsid w:val="001B3B74"/>
    <w:rsid w:val="001B44C5"/>
    <w:rsid w:val="001B4E4C"/>
    <w:rsid w:val="001B57CF"/>
    <w:rsid w:val="001B58F3"/>
    <w:rsid w:val="001B7201"/>
    <w:rsid w:val="001C0439"/>
    <w:rsid w:val="001C0C4C"/>
    <w:rsid w:val="001C11D5"/>
    <w:rsid w:val="001C1367"/>
    <w:rsid w:val="001C1948"/>
    <w:rsid w:val="001C1F8D"/>
    <w:rsid w:val="001C2EBF"/>
    <w:rsid w:val="001C3F73"/>
    <w:rsid w:val="001C576B"/>
    <w:rsid w:val="001C6E47"/>
    <w:rsid w:val="001C7962"/>
    <w:rsid w:val="001D1701"/>
    <w:rsid w:val="001D213E"/>
    <w:rsid w:val="001D2208"/>
    <w:rsid w:val="001D401A"/>
    <w:rsid w:val="001D500A"/>
    <w:rsid w:val="001D5298"/>
    <w:rsid w:val="001D5BBF"/>
    <w:rsid w:val="001E1450"/>
    <w:rsid w:val="001E14F8"/>
    <w:rsid w:val="001E1B77"/>
    <w:rsid w:val="001E2682"/>
    <w:rsid w:val="001E26CC"/>
    <w:rsid w:val="001E33BC"/>
    <w:rsid w:val="001E4387"/>
    <w:rsid w:val="001E4A50"/>
    <w:rsid w:val="001E4BDB"/>
    <w:rsid w:val="001E53C0"/>
    <w:rsid w:val="001E6FB6"/>
    <w:rsid w:val="001E7482"/>
    <w:rsid w:val="001F0544"/>
    <w:rsid w:val="001F0AF2"/>
    <w:rsid w:val="001F0E0E"/>
    <w:rsid w:val="001F0F7D"/>
    <w:rsid w:val="001F12FB"/>
    <w:rsid w:val="001F376C"/>
    <w:rsid w:val="001F46E5"/>
    <w:rsid w:val="001F644B"/>
    <w:rsid w:val="001F761E"/>
    <w:rsid w:val="001F7B3D"/>
    <w:rsid w:val="0020205E"/>
    <w:rsid w:val="00202B0E"/>
    <w:rsid w:val="00203155"/>
    <w:rsid w:val="00204DDC"/>
    <w:rsid w:val="002056D7"/>
    <w:rsid w:val="0020635D"/>
    <w:rsid w:val="0020700D"/>
    <w:rsid w:val="00207D29"/>
    <w:rsid w:val="00207E7A"/>
    <w:rsid w:val="002120E3"/>
    <w:rsid w:val="002125DE"/>
    <w:rsid w:val="002125E7"/>
    <w:rsid w:val="00212C54"/>
    <w:rsid w:val="00213139"/>
    <w:rsid w:val="00213381"/>
    <w:rsid w:val="002138B5"/>
    <w:rsid w:val="0021433B"/>
    <w:rsid w:val="00215B9D"/>
    <w:rsid w:val="0021720A"/>
    <w:rsid w:val="00217C24"/>
    <w:rsid w:val="00220479"/>
    <w:rsid w:val="00220804"/>
    <w:rsid w:val="00220844"/>
    <w:rsid w:val="00221445"/>
    <w:rsid w:val="0022195B"/>
    <w:rsid w:val="00222549"/>
    <w:rsid w:val="00225373"/>
    <w:rsid w:val="00225734"/>
    <w:rsid w:val="00226CDE"/>
    <w:rsid w:val="002275C4"/>
    <w:rsid w:val="00230A3F"/>
    <w:rsid w:val="00230C26"/>
    <w:rsid w:val="00230E2D"/>
    <w:rsid w:val="002311F8"/>
    <w:rsid w:val="002319D0"/>
    <w:rsid w:val="002327CD"/>
    <w:rsid w:val="002330EA"/>
    <w:rsid w:val="002331C4"/>
    <w:rsid w:val="002344A9"/>
    <w:rsid w:val="002357D2"/>
    <w:rsid w:val="002366D5"/>
    <w:rsid w:val="0023739D"/>
    <w:rsid w:val="0024013E"/>
    <w:rsid w:val="00241681"/>
    <w:rsid w:val="00241B23"/>
    <w:rsid w:val="00241E02"/>
    <w:rsid w:val="00243619"/>
    <w:rsid w:val="00244AAC"/>
    <w:rsid w:val="00245B0E"/>
    <w:rsid w:val="00246ABA"/>
    <w:rsid w:val="00247C35"/>
    <w:rsid w:val="00250D90"/>
    <w:rsid w:val="0025114B"/>
    <w:rsid w:val="00252E57"/>
    <w:rsid w:val="00252F8C"/>
    <w:rsid w:val="00255E16"/>
    <w:rsid w:val="00257433"/>
    <w:rsid w:val="0026131C"/>
    <w:rsid w:val="00261581"/>
    <w:rsid w:val="0026408B"/>
    <w:rsid w:val="00264330"/>
    <w:rsid w:val="00264A00"/>
    <w:rsid w:val="00265227"/>
    <w:rsid w:val="002653D0"/>
    <w:rsid w:val="00265497"/>
    <w:rsid w:val="0026656D"/>
    <w:rsid w:val="002666BA"/>
    <w:rsid w:val="002668F4"/>
    <w:rsid w:val="00266AEA"/>
    <w:rsid w:val="00267678"/>
    <w:rsid w:val="00271838"/>
    <w:rsid w:val="00271C01"/>
    <w:rsid w:val="00272AF7"/>
    <w:rsid w:val="00273189"/>
    <w:rsid w:val="00273E3F"/>
    <w:rsid w:val="00274141"/>
    <w:rsid w:val="00274E7A"/>
    <w:rsid w:val="0027573B"/>
    <w:rsid w:val="00275B48"/>
    <w:rsid w:val="00275EF8"/>
    <w:rsid w:val="002762D7"/>
    <w:rsid w:val="002769B1"/>
    <w:rsid w:val="002773A7"/>
    <w:rsid w:val="00277AE5"/>
    <w:rsid w:val="002802F2"/>
    <w:rsid w:val="00280383"/>
    <w:rsid w:val="002804AB"/>
    <w:rsid w:val="00280654"/>
    <w:rsid w:val="002809B7"/>
    <w:rsid w:val="00282A48"/>
    <w:rsid w:val="00282BEC"/>
    <w:rsid w:val="00283B35"/>
    <w:rsid w:val="00284559"/>
    <w:rsid w:val="00286631"/>
    <w:rsid w:val="00287175"/>
    <w:rsid w:val="00287D87"/>
    <w:rsid w:val="0029079A"/>
    <w:rsid w:val="00290D89"/>
    <w:rsid w:val="00291223"/>
    <w:rsid w:val="002914AD"/>
    <w:rsid w:val="00292B41"/>
    <w:rsid w:val="00293643"/>
    <w:rsid w:val="00293BB8"/>
    <w:rsid w:val="00293C66"/>
    <w:rsid w:val="00294793"/>
    <w:rsid w:val="00295181"/>
    <w:rsid w:val="0029693E"/>
    <w:rsid w:val="00296F3E"/>
    <w:rsid w:val="002972D5"/>
    <w:rsid w:val="00297B1F"/>
    <w:rsid w:val="00297ECA"/>
    <w:rsid w:val="002A04FC"/>
    <w:rsid w:val="002A130C"/>
    <w:rsid w:val="002A1595"/>
    <w:rsid w:val="002A2D0B"/>
    <w:rsid w:val="002A3684"/>
    <w:rsid w:val="002A416A"/>
    <w:rsid w:val="002A4297"/>
    <w:rsid w:val="002A66C8"/>
    <w:rsid w:val="002A75E6"/>
    <w:rsid w:val="002B0A09"/>
    <w:rsid w:val="002B10B7"/>
    <w:rsid w:val="002B166B"/>
    <w:rsid w:val="002B18BA"/>
    <w:rsid w:val="002B21BD"/>
    <w:rsid w:val="002B38CF"/>
    <w:rsid w:val="002B466B"/>
    <w:rsid w:val="002B6594"/>
    <w:rsid w:val="002B7376"/>
    <w:rsid w:val="002C03DB"/>
    <w:rsid w:val="002C0486"/>
    <w:rsid w:val="002C0DFE"/>
    <w:rsid w:val="002C15B9"/>
    <w:rsid w:val="002C202C"/>
    <w:rsid w:val="002C3CEE"/>
    <w:rsid w:val="002C3D11"/>
    <w:rsid w:val="002C3EBA"/>
    <w:rsid w:val="002C4061"/>
    <w:rsid w:val="002C4782"/>
    <w:rsid w:val="002C6700"/>
    <w:rsid w:val="002C7FBA"/>
    <w:rsid w:val="002D01CA"/>
    <w:rsid w:val="002D0725"/>
    <w:rsid w:val="002D16E0"/>
    <w:rsid w:val="002D1795"/>
    <w:rsid w:val="002D2202"/>
    <w:rsid w:val="002D4C5A"/>
    <w:rsid w:val="002D52E6"/>
    <w:rsid w:val="002D5F2A"/>
    <w:rsid w:val="002D64E3"/>
    <w:rsid w:val="002D71BB"/>
    <w:rsid w:val="002D7C54"/>
    <w:rsid w:val="002E0049"/>
    <w:rsid w:val="002E008E"/>
    <w:rsid w:val="002E1908"/>
    <w:rsid w:val="002E2074"/>
    <w:rsid w:val="002E213F"/>
    <w:rsid w:val="002E2E22"/>
    <w:rsid w:val="002E5316"/>
    <w:rsid w:val="002E551B"/>
    <w:rsid w:val="002E6CB4"/>
    <w:rsid w:val="002F1372"/>
    <w:rsid w:val="002F1BED"/>
    <w:rsid w:val="002F22A1"/>
    <w:rsid w:val="002F3874"/>
    <w:rsid w:val="002F49F3"/>
    <w:rsid w:val="002F4C30"/>
    <w:rsid w:val="002F4F89"/>
    <w:rsid w:val="002F5154"/>
    <w:rsid w:val="002F5790"/>
    <w:rsid w:val="002F5B96"/>
    <w:rsid w:val="002F63B9"/>
    <w:rsid w:val="002F6E5D"/>
    <w:rsid w:val="002F6E70"/>
    <w:rsid w:val="002F791A"/>
    <w:rsid w:val="002F7DB3"/>
    <w:rsid w:val="003006A2"/>
    <w:rsid w:val="00300B61"/>
    <w:rsid w:val="003012C1"/>
    <w:rsid w:val="00303233"/>
    <w:rsid w:val="003032E6"/>
    <w:rsid w:val="00304137"/>
    <w:rsid w:val="003041AD"/>
    <w:rsid w:val="003046CC"/>
    <w:rsid w:val="00304E60"/>
    <w:rsid w:val="00306376"/>
    <w:rsid w:val="00306388"/>
    <w:rsid w:val="00306C89"/>
    <w:rsid w:val="00307030"/>
    <w:rsid w:val="003073C7"/>
    <w:rsid w:val="00310185"/>
    <w:rsid w:val="00310F0E"/>
    <w:rsid w:val="00311B8B"/>
    <w:rsid w:val="00311CD3"/>
    <w:rsid w:val="00312236"/>
    <w:rsid w:val="00312915"/>
    <w:rsid w:val="0031297D"/>
    <w:rsid w:val="00312F79"/>
    <w:rsid w:val="00313190"/>
    <w:rsid w:val="003139F4"/>
    <w:rsid w:val="00313FB4"/>
    <w:rsid w:val="00315EAA"/>
    <w:rsid w:val="00316E8D"/>
    <w:rsid w:val="00317D1F"/>
    <w:rsid w:val="00322AB2"/>
    <w:rsid w:val="00324228"/>
    <w:rsid w:val="00325E5F"/>
    <w:rsid w:val="00326009"/>
    <w:rsid w:val="0032664F"/>
    <w:rsid w:val="003303AE"/>
    <w:rsid w:val="0033065F"/>
    <w:rsid w:val="00330BF2"/>
    <w:rsid w:val="003316BC"/>
    <w:rsid w:val="0033193F"/>
    <w:rsid w:val="00331E77"/>
    <w:rsid w:val="00333305"/>
    <w:rsid w:val="00333405"/>
    <w:rsid w:val="00333669"/>
    <w:rsid w:val="00333C7F"/>
    <w:rsid w:val="00333F4B"/>
    <w:rsid w:val="003343C0"/>
    <w:rsid w:val="0033494E"/>
    <w:rsid w:val="003353CF"/>
    <w:rsid w:val="00336EDB"/>
    <w:rsid w:val="00337541"/>
    <w:rsid w:val="003400DD"/>
    <w:rsid w:val="003412EF"/>
    <w:rsid w:val="00342705"/>
    <w:rsid w:val="00342EE4"/>
    <w:rsid w:val="00342F2B"/>
    <w:rsid w:val="003430C7"/>
    <w:rsid w:val="003445CB"/>
    <w:rsid w:val="003446EE"/>
    <w:rsid w:val="00344C0A"/>
    <w:rsid w:val="003456C0"/>
    <w:rsid w:val="00347202"/>
    <w:rsid w:val="003515BF"/>
    <w:rsid w:val="0035171F"/>
    <w:rsid w:val="00351E03"/>
    <w:rsid w:val="00352882"/>
    <w:rsid w:val="00352B47"/>
    <w:rsid w:val="00355E8C"/>
    <w:rsid w:val="003569C5"/>
    <w:rsid w:val="00357552"/>
    <w:rsid w:val="00362DF9"/>
    <w:rsid w:val="003632C5"/>
    <w:rsid w:val="00363911"/>
    <w:rsid w:val="0036480B"/>
    <w:rsid w:val="003653BE"/>
    <w:rsid w:val="00365904"/>
    <w:rsid w:val="0036637A"/>
    <w:rsid w:val="00367AC5"/>
    <w:rsid w:val="00367E43"/>
    <w:rsid w:val="003707FF"/>
    <w:rsid w:val="0037188F"/>
    <w:rsid w:val="00372802"/>
    <w:rsid w:val="0037354A"/>
    <w:rsid w:val="00373BDA"/>
    <w:rsid w:val="00374131"/>
    <w:rsid w:val="0037421F"/>
    <w:rsid w:val="003745C9"/>
    <w:rsid w:val="00374A2B"/>
    <w:rsid w:val="0037533F"/>
    <w:rsid w:val="003806DB"/>
    <w:rsid w:val="00381CD7"/>
    <w:rsid w:val="00381E75"/>
    <w:rsid w:val="00382263"/>
    <w:rsid w:val="003831BA"/>
    <w:rsid w:val="00383D2F"/>
    <w:rsid w:val="00385311"/>
    <w:rsid w:val="00385B1D"/>
    <w:rsid w:val="0038613C"/>
    <w:rsid w:val="00386552"/>
    <w:rsid w:val="00386A00"/>
    <w:rsid w:val="00386C97"/>
    <w:rsid w:val="00387246"/>
    <w:rsid w:val="00390C44"/>
    <w:rsid w:val="00391070"/>
    <w:rsid w:val="003912E1"/>
    <w:rsid w:val="0039193C"/>
    <w:rsid w:val="00394B44"/>
    <w:rsid w:val="003957C1"/>
    <w:rsid w:val="00396D26"/>
    <w:rsid w:val="0039753E"/>
    <w:rsid w:val="0039761E"/>
    <w:rsid w:val="0039787F"/>
    <w:rsid w:val="00397AE0"/>
    <w:rsid w:val="003A0858"/>
    <w:rsid w:val="003A1388"/>
    <w:rsid w:val="003A1656"/>
    <w:rsid w:val="003A264F"/>
    <w:rsid w:val="003A2FF4"/>
    <w:rsid w:val="003A3EBA"/>
    <w:rsid w:val="003A3F35"/>
    <w:rsid w:val="003A489F"/>
    <w:rsid w:val="003A6649"/>
    <w:rsid w:val="003A6AF8"/>
    <w:rsid w:val="003B009E"/>
    <w:rsid w:val="003B0762"/>
    <w:rsid w:val="003B1878"/>
    <w:rsid w:val="003B1AB6"/>
    <w:rsid w:val="003B2BF1"/>
    <w:rsid w:val="003B2C02"/>
    <w:rsid w:val="003B3181"/>
    <w:rsid w:val="003B3251"/>
    <w:rsid w:val="003B4457"/>
    <w:rsid w:val="003B49E2"/>
    <w:rsid w:val="003B526E"/>
    <w:rsid w:val="003B5E02"/>
    <w:rsid w:val="003B65FF"/>
    <w:rsid w:val="003B6E04"/>
    <w:rsid w:val="003B7148"/>
    <w:rsid w:val="003B7676"/>
    <w:rsid w:val="003B7B17"/>
    <w:rsid w:val="003C041A"/>
    <w:rsid w:val="003C1375"/>
    <w:rsid w:val="003C265F"/>
    <w:rsid w:val="003C2B8C"/>
    <w:rsid w:val="003C62A0"/>
    <w:rsid w:val="003C7302"/>
    <w:rsid w:val="003C7B57"/>
    <w:rsid w:val="003D0A9F"/>
    <w:rsid w:val="003D1E14"/>
    <w:rsid w:val="003D2C18"/>
    <w:rsid w:val="003D2C55"/>
    <w:rsid w:val="003D2F4D"/>
    <w:rsid w:val="003D3B7D"/>
    <w:rsid w:val="003D452C"/>
    <w:rsid w:val="003D4C1C"/>
    <w:rsid w:val="003D4E32"/>
    <w:rsid w:val="003D5656"/>
    <w:rsid w:val="003D57BC"/>
    <w:rsid w:val="003D596F"/>
    <w:rsid w:val="003D6494"/>
    <w:rsid w:val="003D7BA8"/>
    <w:rsid w:val="003E056C"/>
    <w:rsid w:val="003E1073"/>
    <w:rsid w:val="003E1E29"/>
    <w:rsid w:val="003E1EE6"/>
    <w:rsid w:val="003E2310"/>
    <w:rsid w:val="003E2EF1"/>
    <w:rsid w:val="003E706B"/>
    <w:rsid w:val="003F0007"/>
    <w:rsid w:val="003F0479"/>
    <w:rsid w:val="003F073F"/>
    <w:rsid w:val="003F24BD"/>
    <w:rsid w:val="003F26AB"/>
    <w:rsid w:val="003F385F"/>
    <w:rsid w:val="003F6AC3"/>
    <w:rsid w:val="003F6E13"/>
    <w:rsid w:val="003F7816"/>
    <w:rsid w:val="00400213"/>
    <w:rsid w:val="004003C8"/>
    <w:rsid w:val="004004CE"/>
    <w:rsid w:val="00400E1D"/>
    <w:rsid w:val="004014A2"/>
    <w:rsid w:val="00401BB5"/>
    <w:rsid w:val="00401C6A"/>
    <w:rsid w:val="00401F9E"/>
    <w:rsid w:val="0040226E"/>
    <w:rsid w:val="0040233A"/>
    <w:rsid w:val="00402B37"/>
    <w:rsid w:val="004035B8"/>
    <w:rsid w:val="004037E3"/>
    <w:rsid w:val="00403A61"/>
    <w:rsid w:val="004041E6"/>
    <w:rsid w:val="00407AB7"/>
    <w:rsid w:val="00412A66"/>
    <w:rsid w:val="004148E7"/>
    <w:rsid w:val="00414B01"/>
    <w:rsid w:val="00414C01"/>
    <w:rsid w:val="00414C8B"/>
    <w:rsid w:val="0041542A"/>
    <w:rsid w:val="0041742A"/>
    <w:rsid w:val="00417DA2"/>
    <w:rsid w:val="004207D2"/>
    <w:rsid w:val="00421593"/>
    <w:rsid w:val="00421CD2"/>
    <w:rsid w:val="00422358"/>
    <w:rsid w:val="0042264A"/>
    <w:rsid w:val="00423803"/>
    <w:rsid w:val="00424FB7"/>
    <w:rsid w:val="004258D1"/>
    <w:rsid w:val="00425A26"/>
    <w:rsid w:val="004265C4"/>
    <w:rsid w:val="00426772"/>
    <w:rsid w:val="00426EA9"/>
    <w:rsid w:val="0043031B"/>
    <w:rsid w:val="004305AF"/>
    <w:rsid w:val="0043105A"/>
    <w:rsid w:val="004324F6"/>
    <w:rsid w:val="00433D44"/>
    <w:rsid w:val="004340C5"/>
    <w:rsid w:val="0043477C"/>
    <w:rsid w:val="00434B04"/>
    <w:rsid w:val="00434F91"/>
    <w:rsid w:val="00435DFF"/>
    <w:rsid w:val="00437775"/>
    <w:rsid w:val="0044051D"/>
    <w:rsid w:val="0044163A"/>
    <w:rsid w:val="004417D9"/>
    <w:rsid w:val="00442343"/>
    <w:rsid w:val="00442A07"/>
    <w:rsid w:val="00442C25"/>
    <w:rsid w:val="00443FC8"/>
    <w:rsid w:val="00445367"/>
    <w:rsid w:val="004453D7"/>
    <w:rsid w:val="004467E2"/>
    <w:rsid w:val="00446809"/>
    <w:rsid w:val="00446A34"/>
    <w:rsid w:val="00446BC9"/>
    <w:rsid w:val="00450335"/>
    <w:rsid w:val="004503E7"/>
    <w:rsid w:val="00450A55"/>
    <w:rsid w:val="00451BC3"/>
    <w:rsid w:val="00452C9A"/>
    <w:rsid w:val="00453F09"/>
    <w:rsid w:val="00455576"/>
    <w:rsid w:val="00456014"/>
    <w:rsid w:val="004568BD"/>
    <w:rsid w:val="00457520"/>
    <w:rsid w:val="004576F0"/>
    <w:rsid w:val="00461BD7"/>
    <w:rsid w:val="004623FA"/>
    <w:rsid w:val="00462D47"/>
    <w:rsid w:val="0046317C"/>
    <w:rsid w:val="00463419"/>
    <w:rsid w:val="00463C2D"/>
    <w:rsid w:val="00464B5A"/>
    <w:rsid w:val="00464F03"/>
    <w:rsid w:val="00465513"/>
    <w:rsid w:val="00465602"/>
    <w:rsid w:val="004662D6"/>
    <w:rsid w:val="00466316"/>
    <w:rsid w:val="00467CF4"/>
    <w:rsid w:val="0047039E"/>
    <w:rsid w:val="0047040C"/>
    <w:rsid w:val="00471C06"/>
    <w:rsid w:val="00471EBC"/>
    <w:rsid w:val="0047382E"/>
    <w:rsid w:val="004744BC"/>
    <w:rsid w:val="00474C4B"/>
    <w:rsid w:val="00475FB2"/>
    <w:rsid w:val="00476783"/>
    <w:rsid w:val="00477331"/>
    <w:rsid w:val="00477F87"/>
    <w:rsid w:val="0048028E"/>
    <w:rsid w:val="00481013"/>
    <w:rsid w:val="00481308"/>
    <w:rsid w:val="00481DF2"/>
    <w:rsid w:val="00482387"/>
    <w:rsid w:val="0048301F"/>
    <w:rsid w:val="00483AEA"/>
    <w:rsid w:val="004849AC"/>
    <w:rsid w:val="00484B74"/>
    <w:rsid w:val="00485184"/>
    <w:rsid w:val="004856E3"/>
    <w:rsid w:val="00485FD8"/>
    <w:rsid w:val="0048745F"/>
    <w:rsid w:val="00487614"/>
    <w:rsid w:val="004879B3"/>
    <w:rsid w:val="0049007B"/>
    <w:rsid w:val="00491D12"/>
    <w:rsid w:val="0049221A"/>
    <w:rsid w:val="004929E6"/>
    <w:rsid w:val="004957CD"/>
    <w:rsid w:val="0049623E"/>
    <w:rsid w:val="004965D5"/>
    <w:rsid w:val="00497710"/>
    <w:rsid w:val="00497BFC"/>
    <w:rsid w:val="004A00A7"/>
    <w:rsid w:val="004A0B5A"/>
    <w:rsid w:val="004A155A"/>
    <w:rsid w:val="004A1996"/>
    <w:rsid w:val="004A1C77"/>
    <w:rsid w:val="004A3211"/>
    <w:rsid w:val="004A349B"/>
    <w:rsid w:val="004A4FA8"/>
    <w:rsid w:val="004A53A5"/>
    <w:rsid w:val="004A58C5"/>
    <w:rsid w:val="004A5CA0"/>
    <w:rsid w:val="004A636A"/>
    <w:rsid w:val="004A69F8"/>
    <w:rsid w:val="004A7F57"/>
    <w:rsid w:val="004B0837"/>
    <w:rsid w:val="004B3352"/>
    <w:rsid w:val="004B4568"/>
    <w:rsid w:val="004B4726"/>
    <w:rsid w:val="004B50DC"/>
    <w:rsid w:val="004B7C10"/>
    <w:rsid w:val="004C0187"/>
    <w:rsid w:val="004C031C"/>
    <w:rsid w:val="004C0535"/>
    <w:rsid w:val="004C1569"/>
    <w:rsid w:val="004C158A"/>
    <w:rsid w:val="004C1D92"/>
    <w:rsid w:val="004C24BC"/>
    <w:rsid w:val="004C2C42"/>
    <w:rsid w:val="004C2E05"/>
    <w:rsid w:val="004C3A3C"/>
    <w:rsid w:val="004C4944"/>
    <w:rsid w:val="004C51DA"/>
    <w:rsid w:val="004C7AF1"/>
    <w:rsid w:val="004C7CDE"/>
    <w:rsid w:val="004C7D47"/>
    <w:rsid w:val="004D13C0"/>
    <w:rsid w:val="004D1F3E"/>
    <w:rsid w:val="004D2803"/>
    <w:rsid w:val="004D2BCA"/>
    <w:rsid w:val="004D2EFF"/>
    <w:rsid w:val="004D34C3"/>
    <w:rsid w:val="004D3CD8"/>
    <w:rsid w:val="004D4458"/>
    <w:rsid w:val="004D4B20"/>
    <w:rsid w:val="004D5580"/>
    <w:rsid w:val="004D69F6"/>
    <w:rsid w:val="004D7A2C"/>
    <w:rsid w:val="004E00D6"/>
    <w:rsid w:val="004E0F6C"/>
    <w:rsid w:val="004E336B"/>
    <w:rsid w:val="004E339B"/>
    <w:rsid w:val="004E3AEE"/>
    <w:rsid w:val="004E4219"/>
    <w:rsid w:val="004E4D70"/>
    <w:rsid w:val="004E73EF"/>
    <w:rsid w:val="004F010A"/>
    <w:rsid w:val="004F09BE"/>
    <w:rsid w:val="004F1120"/>
    <w:rsid w:val="004F13E1"/>
    <w:rsid w:val="004F1706"/>
    <w:rsid w:val="004F1F3E"/>
    <w:rsid w:val="004F2C3B"/>
    <w:rsid w:val="004F3C0E"/>
    <w:rsid w:val="004F589B"/>
    <w:rsid w:val="004F5AA0"/>
    <w:rsid w:val="004F5DBF"/>
    <w:rsid w:val="004F6470"/>
    <w:rsid w:val="004F64EB"/>
    <w:rsid w:val="004F7AC6"/>
    <w:rsid w:val="00500491"/>
    <w:rsid w:val="005011FE"/>
    <w:rsid w:val="00501A79"/>
    <w:rsid w:val="00502A90"/>
    <w:rsid w:val="00502B20"/>
    <w:rsid w:val="00503350"/>
    <w:rsid w:val="00503666"/>
    <w:rsid w:val="00503BA3"/>
    <w:rsid w:val="00503C2C"/>
    <w:rsid w:val="00503F30"/>
    <w:rsid w:val="00504364"/>
    <w:rsid w:val="00504785"/>
    <w:rsid w:val="0050543A"/>
    <w:rsid w:val="005060DD"/>
    <w:rsid w:val="00506954"/>
    <w:rsid w:val="00507329"/>
    <w:rsid w:val="0051117D"/>
    <w:rsid w:val="00512181"/>
    <w:rsid w:val="005126B6"/>
    <w:rsid w:val="00515C56"/>
    <w:rsid w:val="005177B3"/>
    <w:rsid w:val="005200EA"/>
    <w:rsid w:val="00521C53"/>
    <w:rsid w:val="00522745"/>
    <w:rsid w:val="00523919"/>
    <w:rsid w:val="005246B9"/>
    <w:rsid w:val="005246C8"/>
    <w:rsid w:val="005252DD"/>
    <w:rsid w:val="00525AD9"/>
    <w:rsid w:val="0052637C"/>
    <w:rsid w:val="00526CE7"/>
    <w:rsid w:val="005270A1"/>
    <w:rsid w:val="00530B94"/>
    <w:rsid w:val="0053238E"/>
    <w:rsid w:val="00533846"/>
    <w:rsid w:val="005344ED"/>
    <w:rsid w:val="00534CEC"/>
    <w:rsid w:val="005358CA"/>
    <w:rsid w:val="00535BE3"/>
    <w:rsid w:val="0053605C"/>
    <w:rsid w:val="00537C1A"/>
    <w:rsid w:val="00540B2E"/>
    <w:rsid w:val="00541D41"/>
    <w:rsid w:val="005426DE"/>
    <w:rsid w:val="005445E5"/>
    <w:rsid w:val="00546417"/>
    <w:rsid w:val="00546926"/>
    <w:rsid w:val="005507A2"/>
    <w:rsid w:val="00551617"/>
    <w:rsid w:val="00552482"/>
    <w:rsid w:val="005525A1"/>
    <w:rsid w:val="00552FC6"/>
    <w:rsid w:val="00552FF7"/>
    <w:rsid w:val="005543DE"/>
    <w:rsid w:val="00554C03"/>
    <w:rsid w:val="00555F61"/>
    <w:rsid w:val="005576D1"/>
    <w:rsid w:val="00557B82"/>
    <w:rsid w:val="00557DA5"/>
    <w:rsid w:val="00557FC1"/>
    <w:rsid w:val="00560B99"/>
    <w:rsid w:val="00561054"/>
    <w:rsid w:val="0056150A"/>
    <w:rsid w:val="005618D9"/>
    <w:rsid w:val="00561E37"/>
    <w:rsid w:val="005630FE"/>
    <w:rsid w:val="0056366A"/>
    <w:rsid w:val="005636E1"/>
    <w:rsid w:val="0056522F"/>
    <w:rsid w:val="00565A35"/>
    <w:rsid w:val="00565A95"/>
    <w:rsid w:val="0056656F"/>
    <w:rsid w:val="00567960"/>
    <w:rsid w:val="00570CF1"/>
    <w:rsid w:val="0057133C"/>
    <w:rsid w:val="005724C6"/>
    <w:rsid w:val="00572522"/>
    <w:rsid w:val="00573013"/>
    <w:rsid w:val="005751E5"/>
    <w:rsid w:val="00575BE6"/>
    <w:rsid w:val="005764BA"/>
    <w:rsid w:val="00576710"/>
    <w:rsid w:val="00576A8C"/>
    <w:rsid w:val="00576D55"/>
    <w:rsid w:val="00576D8A"/>
    <w:rsid w:val="005777AF"/>
    <w:rsid w:val="00577953"/>
    <w:rsid w:val="005802D4"/>
    <w:rsid w:val="00580322"/>
    <w:rsid w:val="00580727"/>
    <w:rsid w:val="00581283"/>
    <w:rsid w:val="005819D5"/>
    <w:rsid w:val="00581FEB"/>
    <w:rsid w:val="0058203C"/>
    <w:rsid w:val="0058235E"/>
    <w:rsid w:val="00582921"/>
    <w:rsid w:val="00582EC9"/>
    <w:rsid w:val="00583DAA"/>
    <w:rsid w:val="00584038"/>
    <w:rsid w:val="005847E2"/>
    <w:rsid w:val="00585BE6"/>
    <w:rsid w:val="005864ED"/>
    <w:rsid w:val="0058706A"/>
    <w:rsid w:val="00587779"/>
    <w:rsid w:val="005913B3"/>
    <w:rsid w:val="00591DE8"/>
    <w:rsid w:val="0059409A"/>
    <w:rsid w:val="005944BB"/>
    <w:rsid w:val="00595B4F"/>
    <w:rsid w:val="00596230"/>
    <w:rsid w:val="00596500"/>
    <w:rsid w:val="005967F0"/>
    <w:rsid w:val="005A0C79"/>
    <w:rsid w:val="005A0D7D"/>
    <w:rsid w:val="005A1869"/>
    <w:rsid w:val="005A18E3"/>
    <w:rsid w:val="005A2840"/>
    <w:rsid w:val="005A397C"/>
    <w:rsid w:val="005A437D"/>
    <w:rsid w:val="005A4503"/>
    <w:rsid w:val="005B0961"/>
    <w:rsid w:val="005B1732"/>
    <w:rsid w:val="005B1976"/>
    <w:rsid w:val="005B328A"/>
    <w:rsid w:val="005B38A1"/>
    <w:rsid w:val="005B502E"/>
    <w:rsid w:val="005B5119"/>
    <w:rsid w:val="005C02D0"/>
    <w:rsid w:val="005C0A18"/>
    <w:rsid w:val="005C1114"/>
    <w:rsid w:val="005C1528"/>
    <w:rsid w:val="005C1935"/>
    <w:rsid w:val="005C1D1F"/>
    <w:rsid w:val="005C59DD"/>
    <w:rsid w:val="005C6386"/>
    <w:rsid w:val="005C7612"/>
    <w:rsid w:val="005D05C0"/>
    <w:rsid w:val="005D091C"/>
    <w:rsid w:val="005D0A8A"/>
    <w:rsid w:val="005D1491"/>
    <w:rsid w:val="005D1969"/>
    <w:rsid w:val="005D1C43"/>
    <w:rsid w:val="005D29B4"/>
    <w:rsid w:val="005D4035"/>
    <w:rsid w:val="005D4354"/>
    <w:rsid w:val="005D4B32"/>
    <w:rsid w:val="005D4D9C"/>
    <w:rsid w:val="005D5DD7"/>
    <w:rsid w:val="005D64A5"/>
    <w:rsid w:val="005D6D9D"/>
    <w:rsid w:val="005D6F45"/>
    <w:rsid w:val="005D77B8"/>
    <w:rsid w:val="005D7869"/>
    <w:rsid w:val="005D79E9"/>
    <w:rsid w:val="005D7F79"/>
    <w:rsid w:val="005E01E8"/>
    <w:rsid w:val="005E0B5C"/>
    <w:rsid w:val="005E1137"/>
    <w:rsid w:val="005E22E5"/>
    <w:rsid w:val="005E2D2B"/>
    <w:rsid w:val="005E32A0"/>
    <w:rsid w:val="005E3588"/>
    <w:rsid w:val="005E4623"/>
    <w:rsid w:val="005E4AE2"/>
    <w:rsid w:val="005E5017"/>
    <w:rsid w:val="005E5639"/>
    <w:rsid w:val="005E57E4"/>
    <w:rsid w:val="005E5B91"/>
    <w:rsid w:val="005E7817"/>
    <w:rsid w:val="005F000B"/>
    <w:rsid w:val="005F0FF1"/>
    <w:rsid w:val="005F1B99"/>
    <w:rsid w:val="005F3395"/>
    <w:rsid w:val="005F4187"/>
    <w:rsid w:val="005F449B"/>
    <w:rsid w:val="005F5129"/>
    <w:rsid w:val="005F5147"/>
    <w:rsid w:val="005F5819"/>
    <w:rsid w:val="005F66C3"/>
    <w:rsid w:val="005F762E"/>
    <w:rsid w:val="005F7D66"/>
    <w:rsid w:val="006006D0"/>
    <w:rsid w:val="00601586"/>
    <w:rsid w:val="00601960"/>
    <w:rsid w:val="00602421"/>
    <w:rsid w:val="00603531"/>
    <w:rsid w:val="00603542"/>
    <w:rsid w:val="0060417D"/>
    <w:rsid w:val="00605364"/>
    <w:rsid w:val="00606024"/>
    <w:rsid w:val="006111DD"/>
    <w:rsid w:val="00612A1F"/>
    <w:rsid w:val="00613562"/>
    <w:rsid w:val="00613B6E"/>
    <w:rsid w:val="0061456E"/>
    <w:rsid w:val="00616147"/>
    <w:rsid w:val="00617837"/>
    <w:rsid w:val="0062107C"/>
    <w:rsid w:val="00621D03"/>
    <w:rsid w:val="0062257F"/>
    <w:rsid w:val="00623BED"/>
    <w:rsid w:val="00624018"/>
    <w:rsid w:val="00625B24"/>
    <w:rsid w:val="00626458"/>
    <w:rsid w:val="0062717F"/>
    <w:rsid w:val="006277E0"/>
    <w:rsid w:val="00627A1A"/>
    <w:rsid w:val="00627FBA"/>
    <w:rsid w:val="0063046E"/>
    <w:rsid w:val="006310DC"/>
    <w:rsid w:val="0063153F"/>
    <w:rsid w:val="00631CA2"/>
    <w:rsid w:val="00633746"/>
    <w:rsid w:val="00633E75"/>
    <w:rsid w:val="00634094"/>
    <w:rsid w:val="00635585"/>
    <w:rsid w:val="00635D82"/>
    <w:rsid w:val="00637C0B"/>
    <w:rsid w:val="00640FEE"/>
    <w:rsid w:val="00641583"/>
    <w:rsid w:val="006427B0"/>
    <w:rsid w:val="00643E5A"/>
    <w:rsid w:val="00646251"/>
    <w:rsid w:val="00647352"/>
    <w:rsid w:val="00651237"/>
    <w:rsid w:val="00651F28"/>
    <w:rsid w:val="0065221A"/>
    <w:rsid w:val="006522F0"/>
    <w:rsid w:val="00652566"/>
    <w:rsid w:val="00654552"/>
    <w:rsid w:val="00655BD3"/>
    <w:rsid w:val="0065653E"/>
    <w:rsid w:val="0065763F"/>
    <w:rsid w:val="00657765"/>
    <w:rsid w:val="00657983"/>
    <w:rsid w:val="006579DB"/>
    <w:rsid w:val="006602A9"/>
    <w:rsid w:val="006614E3"/>
    <w:rsid w:val="006617E1"/>
    <w:rsid w:val="00662266"/>
    <w:rsid w:val="006640F2"/>
    <w:rsid w:val="006645E3"/>
    <w:rsid w:val="0066468E"/>
    <w:rsid w:val="0066495C"/>
    <w:rsid w:val="006650F0"/>
    <w:rsid w:val="00666236"/>
    <w:rsid w:val="00666A17"/>
    <w:rsid w:val="00666FF0"/>
    <w:rsid w:val="00667A1C"/>
    <w:rsid w:val="0067122F"/>
    <w:rsid w:val="006733BE"/>
    <w:rsid w:val="0067402C"/>
    <w:rsid w:val="0067424F"/>
    <w:rsid w:val="006742FE"/>
    <w:rsid w:val="0067795E"/>
    <w:rsid w:val="00677ADB"/>
    <w:rsid w:val="00682B7D"/>
    <w:rsid w:val="0068501B"/>
    <w:rsid w:val="006856EB"/>
    <w:rsid w:val="00685AA4"/>
    <w:rsid w:val="0069118D"/>
    <w:rsid w:val="00691CFE"/>
    <w:rsid w:val="00691EC6"/>
    <w:rsid w:val="00692AD5"/>
    <w:rsid w:val="0069660B"/>
    <w:rsid w:val="00697402"/>
    <w:rsid w:val="00697484"/>
    <w:rsid w:val="00697B5B"/>
    <w:rsid w:val="00697D74"/>
    <w:rsid w:val="00697EC0"/>
    <w:rsid w:val="006A0AF6"/>
    <w:rsid w:val="006A136B"/>
    <w:rsid w:val="006A1531"/>
    <w:rsid w:val="006A15EE"/>
    <w:rsid w:val="006A4368"/>
    <w:rsid w:val="006A59E8"/>
    <w:rsid w:val="006A5A50"/>
    <w:rsid w:val="006A5D71"/>
    <w:rsid w:val="006A7854"/>
    <w:rsid w:val="006A7958"/>
    <w:rsid w:val="006B0F26"/>
    <w:rsid w:val="006B168F"/>
    <w:rsid w:val="006B5274"/>
    <w:rsid w:val="006B5B67"/>
    <w:rsid w:val="006B62A1"/>
    <w:rsid w:val="006B685E"/>
    <w:rsid w:val="006B730B"/>
    <w:rsid w:val="006B73C4"/>
    <w:rsid w:val="006C009C"/>
    <w:rsid w:val="006C00A3"/>
    <w:rsid w:val="006C0F81"/>
    <w:rsid w:val="006C10F6"/>
    <w:rsid w:val="006C1398"/>
    <w:rsid w:val="006C1E3D"/>
    <w:rsid w:val="006C2117"/>
    <w:rsid w:val="006C259F"/>
    <w:rsid w:val="006C3F61"/>
    <w:rsid w:val="006C4557"/>
    <w:rsid w:val="006C47CB"/>
    <w:rsid w:val="006C4F12"/>
    <w:rsid w:val="006C6042"/>
    <w:rsid w:val="006C6492"/>
    <w:rsid w:val="006C73CF"/>
    <w:rsid w:val="006C750D"/>
    <w:rsid w:val="006D190E"/>
    <w:rsid w:val="006D1E89"/>
    <w:rsid w:val="006D221C"/>
    <w:rsid w:val="006D38FF"/>
    <w:rsid w:val="006D49F8"/>
    <w:rsid w:val="006D5357"/>
    <w:rsid w:val="006D5F4E"/>
    <w:rsid w:val="006D6282"/>
    <w:rsid w:val="006D652D"/>
    <w:rsid w:val="006D67BC"/>
    <w:rsid w:val="006E0D01"/>
    <w:rsid w:val="006E2751"/>
    <w:rsid w:val="006E35AB"/>
    <w:rsid w:val="006E4D3B"/>
    <w:rsid w:val="006E50F5"/>
    <w:rsid w:val="006E57B4"/>
    <w:rsid w:val="006E6076"/>
    <w:rsid w:val="006E60D2"/>
    <w:rsid w:val="006E6FA0"/>
    <w:rsid w:val="006E7F03"/>
    <w:rsid w:val="006F0527"/>
    <w:rsid w:val="006F06F3"/>
    <w:rsid w:val="006F07EC"/>
    <w:rsid w:val="006F166B"/>
    <w:rsid w:val="006F2A5A"/>
    <w:rsid w:val="006F486D"/>
    <w:rsid w:val="006F5A01"/>
    <w:rsid w:val="006F6321"/>
    <w:rsid w:val="006F68EC"/>
    <w:rsid w:val="006F6BC5"/>
    <w:rsid w:val="006F6FE2"/>
    <w:rsid w:val="007002D2"/>
    <w:rsid w:val="007014D6"/>
    <w:rsid w:val="00701657"/>
    <w:rsid w:val="00702047"/>
    <w:rsid w:val="00702103"/>
    <w:rsid w:val="00702446"/>
    <w:rsid w:val="00702A92"/>
    <w:rsid w:val="007031C8"/>
    <w:rsid w:val="00703262"/>
    <w:rsid w:val="007036E7"/>
    <w:rsid w:val="00705549"/>
    <w:rsid w:val="007058A5"/>
    <w:rsid w:val="007073E5"/>
    <w:rsid w:val="00707ADE"/>
    <w:rsid w:val="0071020A"/>
    <w:rsid w:val="00710A25"/>
    <w:rsid w:val="007115A0"/>
    <w:rsid w:val="0071161B"/>
    <w:rsid w:val="00711A2A"/>
    <w:rsid w:val="0071240F"/>
    <w:rsid w:val="007130FE"/>
    <w:rsid w:val="007141CE"/>
    <w:rsid w:val="0071432D"/>
    <w:rsid w:val="007147E1"/>
    <w:rsid w:val="00714B5A"/>
    <w:rsid w:val="0071605A"/>
    <w:rsid w:val="00716119"/>
    <w:rsid w:val="00716360"/>
    <w:rsid w:val="00716488"/>
    <w:rsid w:val="007204A0"/>
    <w:rsid w:val="0072117A"/>
    <w:rsid w:val="00721C48"/>
    <w:rsid w:val="00722081"/>
    <w:rsid w:val="007238F4"/>
    <w:rsid w:val="00723A99"/>
    <w:rsid w:val="0072449B"/>
    <w:rsid w:val="007246A1"/>
    <w:rsid w:val="007246B6"/>
    <w:rsid w:val="00724F8C"/>
    <w:rsid w:val="00726182"/>
    <w:rsid w:val="0072621D"/>
    <w:rsid w:val="007271B9"/>
    <w:rsid w:val="007279BE"/>
    <w:rsid w:val="00727A79"/>
    <w:rsid w:val="0073034D"/>
    <w:rsid w:val="007309DE"/>
    <w:rsid w:val="00730C07"/>
    <w:rsid w:val="00731641"/>
    <w:rsid w:val="0073201A"/>
    <w:rsid w:val="0073245E"/>
    <w:rsid w:val="007326B8"/>
    <w:rsid w:val="00733E04"/>
    <w:rsid w:val="00734243"/>
    <w:rsid w:val="00735359"/>
    <w:rsid w:val="00735644"/>
    <w:rsid w:val="00735746"/>
    <w:rsid w:val="00736D35"/>
    <w:rsid w:val="007373CA"/>
    <w:rsid w:val="00737989"/>
    <w:rsid w:val="00740CD1"/>
    <w:rsid w:val="00740DDF"/>
    <w:rsid w:val="0074115C"/>
    <w:rsid w:val="00741F79"/>
    <w:rsid w:val="00742089"/>
    <w:rsid w:val="00742181"/>
    <w:rsid w:val="00742196"/>
    <w:rsid w:val="0074328E"/>
    <w:rsid w:val="007436D5"/>
    <w:rsid w:val="00743C64"/>
    <w:rsid w:val="00743CF0"/>
    <w:rsid w:val="007443B3"/>
    <w:rsid w:val="0074533D"/>
    <w:rsid w:val="00745622"/>
    <w:rsid w:val="0074591F"/>
    <w:rsid w:val="007467D5"/>
    <w:rsid w:val="00747A2C"/>
    <w:rsid w:val="007500BB"/>
    <w:rsid w:val="00750418"/>
    <w:rsid w:val="00751C5A"/>
    <w:rsid w:val="00753A0E"/>
    <w:rsid w:val="0075435E"/>
    <w:rsid w:val="00754436"/>
    <w:rsid w:val="007544CF"/>
    <w:rsid w:val="00754F13"/>
    <w:rsid w:val="00755769"/>
    <w:rsid w:val="007568A8"/>
    <w:rsid w:val="00756EFF"/>
    <w:rsid w:val="00757BCD"/>
    <w:rsid w:val="00757DD4"/>
    <w:rsid w:val="00757F67"/>
    <w:rsid w:val="0076025B"/>
    <w:rsid w:val="00761145"/>
    <w:rsid w:val="00762FA6"/>
    <w:rsid w:val="00763465"/>
    <w:rsid w:val="00763616"/>
    <w:rsid w:val="007638F0"/>
    <w:rsid w:val="0076480B"/>
    <w:rsid w:val="00764AE7"/>
    <w:rsid w:val="007654B4"/>
    <w:rsid w:val="007658C3"/>
    <w:rsid w:val="00765BDD"/>
    <w:rsid w:val="00766F37"/>
    <w:rsid w:val="007672F0"/>
    <w:rsid w:val="00767750"/>
    <w:rsid w:val="007701A9"/>
    <w:rsid w:val="00770A1E"/>
    <w:rsid w:val="00771142"/>
    <w:rsid w:val="00771356"/>
    <w:rsid w:val="00771B33"/>
    <w:rsid w:val="00771CFC"/>
    <w:rsid w:val="00772742"/>
    <w:rsid w:val="00773B5F"/>
    <w:rsid w:val="00773CAA"/>
    <w:rsid w:val="007750F5"/>
    <w:rsid w:val="007767D0"/>
    <w:rsid w:val="00776F38"/>
    <w:rsid w:val="0077742B"/>
    <w:rsid w:val="00780E0D"/>
    <w:rsid w:val="0078190D"/>
    <w:rsid w:val="007831E5"/>
    <w:rsid w:val="007839B0"/>
    <w:rsid w:val="0078410B"/>
    <w:rsid w:val="007853AB"/>
    <w:rsid w:val="00785A27"/>
    <w:rsid w:val="0078629A"/>
    <w:rsid w:val="00786507"/>
    <w:rsid w:val="00787A88"/>
    <w:rsid w:val="00787BAE"/>
    <w:rsid w:val="00790544"/>
    <w:rsid w:val="00790D0A"/>
    <w:rsid w:val="00793F39"/>
    <w:rsid w:val="00794BAE"/>
    <w:rsid w:val="00794E21"/>
    <w:rsid w:val="00794E47"/>
    <w:rsid w:val="00795289"/>
    <w:rsid w:val="00795A2E"/>
    <w:rsid w:val="007964B2"/>
    <w:rsid w:val="00796555"/>
    <w:rsid w:val="0079665A"/>
    <w:rsid w:val="0079723F"/>
    <w:rsid w:val="00797810"/>
    <w:rsid w:val="007A12BB"/>
    <w:rsid w:val="007A2EC3"/>
    <w:rsid w:val="007A303C"/>
    <w:rsid w:val="007A45FE"/>
    <w:rsid w:val="007A591B"/>
    <w:rsid w:val="007A5D19"/>
    <w:rsid w:val="007A73C2"/>
    <w:rsid w:val="007B15F7"/>
    <w:rsid w:val="007B1643"/>
    <w:rsid w:val="007B1676"/>
    <w:rsid w:val="007B19E8"/>
    <w:rsid w:val="007B3C8F"/>
    <w:rsid w:val="007B3FEF"/>
    <w:rsid w:val="007B43E2"/>
    <w:rsid w:val="007B489D"/>
    <w:rsid w:val="007B4D06"/>
    <w:rsid w:val="007B4F81"/>
    <w:rsid w:val="007B577A"/>
    <w:rsid w:val="007B5B17"/>
    <w:rsid w:val="007B6913"/>
    <w:rsid w:val="007B75C3"/>
    <w:rsid w:val="007B7A8E"/>
    <w:rsid w:val="007B7EC1"/>
    <w:rsid w:val="007C0955"/>
    <w:rsid w:val="007C14A5"/>
    <w:rsid w:val="007C2579"/>
    <w:rsid w:val="007C291F"/>
    <w:rsid w:val="007C29DB"/>
    <w:rsid w:val="007C3298"/>
    <w:rsid w:val="007C3448"/>
    <w:rsid w:val="007C4A05"/>
    <w:rsid w:val="007C4C16"/>
    <w:rsid w:val="007C6D61"/>
    <w:rsid w:val="007C78F9"/>
    <w:rsid w:val="007C7C8A"/>
    <w:rsid w:val="007C7DA4"/>
    <w:rsid w:val="007D0B6D"/>
    <w:rsid w:val="007D1E2E"/>
    <w:rsid w:val="007D20A4"/>
    <w:rsid w:val="007D3E64"/>
    <w:rsid w:val="007D3F52"/>
    <w:rsid w:val="007D468D"/>
    <w:rsid w:val="007D4784"/>
    <w:rsid w:val="007D48F8"/>
    <w:rsid w:val="007D54FF"/>
    <w:rsid w:val="007D55F9"/>
    <w:rsid w:val="007D58F2"/>
    <w:rsid w:val="007D5FFA"/>
    <w:rsid w:val="007D6B77"/>
    <w:rsid w:val="007D7373"/>
    <w:rsid w:val="007D7D96"/>
    <w:rsid w:val="007E071E"/>
    <w:rsid w:val="007E122D"/>
    <w:rsid w:val="007E1470"/>
    <w:rsid w:val="007E2F41"/>
    <w:rsid w:val="007E42E9"/>
    <w:rsid w:val="007E4EEC"/>
    <w:rsid w:val="007E58C3"/>
    <w:rsid w:val="007E6657"/>
    <w:rsid w:val="007E6C10"/>
    <w:rsid w:val="007E6C14"/>
    <w:rsid w:val="007E7104"/>
    <w:rsid w:val="007E77A1"/>
    <w:rsid w:val="007E79F0"/>
    <w:rsid w:val="007E7DD4"/>
    <w:rsid w:val="007F0BD7"/>
    <w:rsid w:val="007F0F0B"/>
    <w:rsid w:val="007F1079"/>
    <w:rsid w:val="007F177B"/>
    <w:rsid w:val="007F29D0"/>
    <w:rsid w:val="007F2FF7"/>
    <w:rsid w:val="007F319D"/>
    <w:rsid w:val="007F338D"/>
    <w:rsid w:val="007F376B"/>
    <w:rsid w:val="007F3E28"/>
    <w:rsid w:val="007F444A"/>
    <w:rsid w:val="007F4A0F"/>
    <w:rsid w:val="007F56CF"/>
    <w:rsid w:val="007F5D98"/>
    <w:rsid w:val="007F6B99"/>
    <w:rsid w:val="007F727C"/>
    <w:rsid w:val="007F7D88"/>
    <w:rsid w:val="00801387"/>
    <w:rsid w:val="008019C5"/>
    <w:rsid w:val="008027C9"/>
    <w:rsid w:val="00802D9A"/>
    <w:rsid w:val="00802FA4"/>
    <w:rsid w:val="00803169"/>
    <w:rsid w:val="00803E90"/>
    <w:rsid w:val="00803F6D"/>
    <w:rsid w:val="00804682"/>
    <w:rsid w:val="00804D6D"/>
    <w:rsid w:val="00804F87"/>
    <w:rsid w:val="008053DB"/>
    <w:rsid w:val="008058AD"/>
    <w:rsid w:val="00805BEA"/>
    <w:rsid w:val="00805E09"/>
    <w:rsid w:val="008060E8"/>
    <w:rsid w:val="00806D8D"/>
    <w:rsid w:val="00807D24"/>
    <w:rsid w:val="00812B68"/>
    <w:rsid w:val="00812EDB"/>
    <w:rsid w:val="008138FD"/>
    <w:rsid w:val="00813E16"/>
    <w:rsid w:val="008146E8"/>
    <w:rsid w:val="00815305"/>
    <w:rsid w:val="008153AE"/>
    <w:rsid w:val="00815D37"/>
    <w:rsid w:val="008170D9"/>
    <w:rsid w:val="00817606"/>
    <w:rsid w:val="0081786E"/>
    <w:rsid w:val="00817AFF"/>
    <w:rsid w:val="00820BC1"/>
    <w:rsid w:val="00821B10"/>
    <w:rsid w:val="00822677"/>
    <w:rsid w:val="00823304"/>
    <w:rsid w:val="00824352"/>
    <w:rsid w:val="00825934"/>
    <w:rsid w:val="00826555"/>
    <w:rsid w:val="00826D63"/>
    <w:rsid w:val="00827080"/>
    <w:rsid w:val="008270BB"/>
    <w:rsid w:val="00831C2B"/>
    <w:rsid w:val="00832BAB"/>
    <w:rsid w:val="00832EC1"/>
    <w:rsid w:val="00833316"/>
    <w:rsid w:val="00833647"/>
    <w:rsid w:val="008340DF"/>
    <w:rsid w:val="00834F0F"/>
    <w:rsid w:val="008350FD"/>
    <w:rsid w:val="00835597"/>
    <w:rsid w:val="00835D48"/>
    <w:rsid w:val="00836C70"/>
    <w:rsid w:val="0083795C"/>
    <w:rsid w:val="00840D73"/>
    <w:rsid w:val="0084152B"/>
    <w:rsid w:val="008415BC"/>
    <w:rsid w:val="008426F2"/>
    <w:rsid w:val="008430BE"/>
    <w:rsid w:val="00843136"/>
    <w:rsid w:val="008433F2"/>
    <w:rsid w:val="00843AD3"/>
    <w:rsid w:val="00845079"/>
    <w:rsid w:val="008450E7"/>
    <w:rsid w:val="00845AAB"/>
    <w:rsid w:val="0084610E"/>
    <w:rsid w:val="008467D8"/>
    <w:rsid w:val="00846A3D"/>
    <w:rsid w:val="00847091"/>
    <w:rsid w:val="00847BBE"/>
    <w:rsid w:val="00847D8F"/>
    <w:rsid w:val="008506A8"/>
    <w:rsid w:val="0085076F"/>
    <w:rsid w:val="00850B3E"/>
    <w:rsid w:val="0085108A"/>
    <w:rsid w:val="008517C2"/>
    <w:rsid w:val="00851F21"/>
    <w:rsid w:val="0085231F"/>
    <w:rsid w:val="00852D2A"/>
    <w:rsid w:val="00852EBB"/>
    <w:rsid w:val="00853881"/>
    <w:rsid w:val="008552AB"/>
    <w:rsid w:val="00855FA0"/>
    <w:rsid w:val="00860494"/>
    <w:rsid w:val="00860F3E"/>
    <w:rsid w:val="008610A6"/>
    <w:rsid w:val="00861750"/>
    <w:rsid w:val="00861CF8"/>
    <w:rsid w:val="0086340F"/>
    <w:rsid w:val="0086363B"/>
    <w:rsid w:val="0086450C"/>
    <w:rsid w:val="00866222"/>
    <w:rsid w:val="0086681C"/>
    <w:rsid w:val="00866ABD"/>
    <w:rsid w:val="00866FE2"/>
    <w:rsid w:val="00867773"/>
    <w:rsid w:val="008707BD"/>
    <w:rsid w:val="00872805"/>
    <w:rsid w:val="00872873"/>
    <w:rsid w:val="008728C1"/>
    <w:rsid w:val="00874233"/>
    <w:rsid w:val="00874455"/>
    <w:rsid w:val="00874B35"/>
    <w:rsid w:val="00874B7F"/>
    <w:rsid w:val="00875648"/>
    <w:rsid w:val="00876039"/>
    <w:rsid w:val="00876A2A"/>
    <w:rsid w:val="00876E91"/>
    <w:rsid w:val="00877999"/>
    <w:rsid w:val="00877B50"/>
    <w:rsid w:val="00880B03"/>
    <w:rsid w:val="0088195B"/>
    <w:rsid w:val="00881EE7"/>
    <w:rsid w:val="0088236D"/>
    <w:rsid w:val="00882705"/>
    <w:rsid w:val="00882AC4"/>
    <w:rsid w:val="00882CDC"/>
    <w:rsid w:val="008838D0"/>
    <w:rsid w:val="00883D8D"/>
    <w:rsid w:val="00884040"/>
    <w:rsid w:val="00884A34"/>
    <w:rsid w:val="00884DEC"/>
    <w:rsid w:val="0088514E"/>
    <w:rsid w:val="008854C5"/>
    <w:rsid w:val="008859BF"/>
    <w:rsid w:val="00886FE2"/>
    <w:rsid w:val="00887714"/>
    <w:rsid w:val="00887D58"/>
    <w:rsid w:val="0089006A"/>
    <w:rsid w:val="00890264"/>
    <w:rsid w:val="0089161A"/>
    <w:rsid w:val="008933DC"/>
    <w:rsid w:val="0089524D"/>
    <w:rsid w:val="00895738"/>
    <w:rsid w:val="00895A4D"/>
    <w:rsid w:val="00897085"/>
    <w:rsid w:val="00897A1C"/>
    <w:rsid w:val="00897C92"/>
    <w:rsid w:val="00897CB5"/>
    <w:rsid w:val="00897D37"/>
    <w:rsid w:val="008A0272"/>
    <w:rsid w:val="008A078B"/>
    <w:rsid w:val="008A0B19"/>
    <w:rsid w:val="008A0B2B"/>
    <w:rsid w:val="008A1EDA"/>
    <w:rsid w:val="008A1F95"/>
    <w:rsid w:val="008A231F"/>
    <w:rsid w:val="008A369D"/>
    <w:rsid w:val="008A56E4"/>
    <w:rsid w:val="008A58B2"/>
    <w:rsid w:val="008A5A60"/>
    <w:rsid w:val="008A5C1D"/>
    <w:rsid w:val="008A691E"/>
    <w:rsid w:val="008B051B"/>
    <w:rsid w:val="008B295B"/>
    <w:rsid w:val="008B2DF8"/>
    <w:rsid w:val="008B2F1E"/>
    <w:rsid w:val="008B3FEC"/>
    <w:rsid w:val="008B45E3"/>
    <w:rsid w:val="008B4ABE"/>
    <w:rsid w:val="008B592F"/>
    <w:rsid w:val="008C0489"/>
    <w:rsid w:val="008C0B5C"/>
    <w:rsid w:val="008C0BC6"/>
    <w:rsid w:val="008C13E7"/>
    <w:rsid w:val="008C197D"/>
    <w:rsid w:val="008C1C15"/>
    <w:rsid w:val="008C239D"/>
    <w:rsid w:val="008C2612"/>
    <w:rsid w:val="008C26EC"/>
    <w:rsid w:val="008C3CE9"/>
    <w:rsid w:val="008C5638"/>
    <w:rsid w:val="008C67BF"/>
    <w:rsid w:val="008C75BE"/>
    <w:rsid w:val="008C7BC0"/>
    <w:rsid w:val="008C7FE3"/>
    <w:rsid w:val="008D1D84"/>
    <w:rsid w:val="008D275E"/>
    <w:rsid w:val="008D2D06"/>
    <w:rsid w:val="008D3546"/>
    <w:rsid w:val="008D39A1"/>
    <w:rsid w:val="008D3A92"/>
    <w:rsid w:val="008D3FA4"/>
    <w:rsid w:val="008D3FF1"/>
    <w:rsid w:val="008D4A6F"/>
    <w:rsid w:val="008E30C8"/>
    <w:rsid w:val="008E3259"/>
    <w:rsid w:val="008E3BC8"/>
    <w:rsid w:val="008E40E3"/>
    <w:rsid w:val="008E4581"/>
    <w:rsid w:val="008E47E2"/>
    <w:rsid w:val="008E4EF0"/>
    <w:rsid w:val="008E7AC7"/>
    <w:rsid w:val="008F08F7"/>
    <w:rsid w:val="008F0F52"/>
    <w:rsid w:val="008F136E"/>
    <w:rsid w:val="008F1D86"/>
    <w:rsid w:val="008F276D"/>
    <w:rsid w:val="008F28DA"/>
    <w:rsid w:val="008F3D9C"/>
    <w:rsid w:val="008F4065"/>
    <w:rsid w:val="008F44DD"/>
    <w:rsid w:val="008F485A"/>
    <w:rsid w:val="008F4A6E"/>
    <w:rsid w:val="008F5F0D"/>
    <w:rsid w:val="008F6A06"/>
    <w:rsid w:val="00902020"/>
    <w:rsid w:val="009030AC"/>
    <w:rsid w:val="00903A78"/>
    <w:rsid w:val="0090596D"/>
    <w:rsid w:val="00905A9A"/>
    <w:rsid w:val="00906385"/>
    <w:rsid w:val="00907182"/>
    <w:rsid w:val="00907699"/>
    <w:rsid w:val="0090771F"/>
    <w:rsid w:val="00910E16"/>
    <w:rsid w:val="00910FB0"/>
    <w:rsid w:val="00911B71"/>
    <w:rsid w:val="0091217C"/>
    <w:rsid w:val="00912960"/>
    <w:rsid w:val="00912C51"/>
    <w:rsid w:val="009149F1"/>
    <w:rsid w:val="00915082"/>
    <w:rsid w:val="00915628"/>
    <w:rsid w:val="0091643E"/>
    <w:rsid w:val="0091657B"/>
    <w:rsid w:val="00916DC2"/>
    <w:rsid w:val="00916DFE"/>
    <w:rsid w:val="009176AB"/>
    <w:rsid w:val="00917B04"/>
    <w:rsid w:val="00917D10"/>
    <w:rsid w:val="009208A3"/>
    <w:rsid w:val="00920972"/>
    <w:rsid w:val="0092306D"/>
    <w:rsid w:val="0092384A"/>
    <w:rsid w:val="00923CE7"/>
    <w:rsid w:val="0092434D"/>
    <w:rsid w:val="0092449D"/>
    <w:rsid w:val="009244D7"/>
    <w:rsid w:val="009246E3"/>
    <w:rsid w:val="00924936"/>
    <w:rsid w:val="00924BDA"/>
    <w:rsid w:val="00924D5D"/>
    <w:rsid w:val="009255FD"/>
    <w:rsid w:val="0092671B"/>
    <w:rsid w:val="0092727E"/>
    <w:rsid w:val="009275FE"/>
    <w:rsid w:val="00927E0E"/>
    <w:rsid w:val="00930E84"/>
    <w:rsid w:val="00931FC0"/>
    <w:rsid w:val="0093252F"/>
    <w:rsid w:val="00932B6E"/>
    <w:rsid w:val="00935FD9"/>
    <w:rsid w:val="00936C9F"/>
    <w:rsid w:val="009374F8"/>
    <w:rsid w:val="00940DB8"/>
    <w:rsid w:val="00940ECC"/>
    <w:rsid w:val="00941E93"/>
    <w:rsid w:val="009440CA"/>
    <w:rsid w:val="00945B53"/>
    <w:rsid w:val="00946279"/>
    <w:rsid w:val="00946447"/>
    <w:rsid w:val="009466BD"/>
    <w:rsid w:val="00946C6C"/>
    <w:rsid w:val="009476EE"/>
    <w:rsid w:val="00947B1A"/>
    <w:rsid w:val="00950EFB"/>
    <w:rsid w:val="009513D5"/>
    <w:rsid w:val="00951D90"/>
    <w:rsid w:val="00952AFA"/>
    <w:rsid w:val="00952EE7"/>
    <w:rsid w:val="0095426F"/>
    <w:rsid w:val="00955A98"/>
    <w:rsid w:val="00956482"/>
    <w:rsid w:val="00956942"/>
    <w:rsid w:val="00956D0B"/>
    <w:rsid w:val="00957B64"/>
    <w:rsid w:val="009609F8"/>
    <w:rsid w:val="0096172B"/>
    <w:rsid w:val="00962068"/>
    <w:rsid w:val="00962363"/>
    <w:rsid w:val="0096240F"/>
    <w:rsid w:val="00962BD1"/>
    <w:rsid w:val="00962CB4"/>
    <w:rsid w:val="00963A7F"/>
    <w:rsid w:val="009640D8"/>
    <w:rsid w:val="0096461C"/>
    <w:rsid w:val="00964767"/>
    <w:rsid w:val="00965049"/>
    <w:rsid w:val="009664E6"/>
    <w:rsid w:val="009669CE"/>
    <w:rsid w:val="00967918"/>
    <w:rsid w:val="00967978"/>
    <w:rsid w:val="00967F0B"/>
    <w:rsid w:val="009700C7"/>
    <w:rsid w:val="00972521"/>
    <w:rsid w:val="00972DA7"/>
    <w:rsid w:val="00972FB2"/>
    <w:rsid w:val="00973BDB"/>
    <w:rsid w:val="009741E1"/>
    <w:rsid w:val="00975666"/>
    <w:rsid w:val="0097640B"/>
    <w:rsid w:val="0097667D"/>
    <w:rsid w:val="009769E8"/>
    <w:rsid w:val="00976B7B"/>
    <w:rsid w:val="009770C0"/>
    <w:rsid w:val="00977BF0"/>
    <w:rsid w:val="00977E11"/>
    <w:rsid w:val="0098014A"/>
    <w:rsid w:val="00980224"/>
    <w:rsid w:val="0098049D"/>
    <w:rsid w:val="00982516"/>
    <w:rsid w:val="00983443"/>
    <w:rsid w:val="00983AAA"/>
    <w:rsid w:val="00985DED"/>
    <w:rsid w:val="00985E4D"/>
    <w:rsid w:val="009868A1"/>
    <w:rsid w:val="00986C16"/>
    <w:rsid w:val="009877FB"/>
    <w:rsid w:val="009878C2"/>
    <w:rsid w:val="009913B6"/>
    <w:rsid w:val="0099176D"/>
    <w:rsid w:val="00992B49"/>
    <w:rsid w:val="009946C6"/>
    <w:rsid w:val="00995427"/>
    <w:rsid w:val="009958D9"/>
    <w:rsid w:val="00996982"/>
    <w:rsid w:val="00997119"/>
    <w:rsid w:val="0099732D"/>
    <w:rsid w:val="00997F92"/>
    <w:rsid w:val="009A0488"/>
    <w:rsid w:val="009A09B9"/>
    <w:rsid w:val="009A0A8C"/>
    <w:rsid w:val="009A1AE4"/>
    <w:rsid w:val="009A20EB"/>
    <w:rsid w:val="009A24B8"/>
    <w:rsid w:val="009A31A4"/>
    <w:rsid w:val="009A4A51"/>
    <w:rsid w:val="009A677E"/>
    <w:rsid w:val="009A6B8C"/>
    <w:rsid w:val="009A7112"/>
    <w:rsid w:val="009B1F12"/>
    <w:rsid w:val="009B4442"/>
    <w:rsid w:val="009B4965"/>
    <w:rsid w:val="009B55E6"/>
    <w:rsid w:val="009B5B95"/>
    <w:rsid w:val="009B6E28"/>
    <w:rsid w:val="009B6E29"/>
    <w:rsid w:val="009B6FDD"/>
    <w:rsid w:val="009B724A"/>
    <w:rsid w:val="009B7BC1"/>
    <w:rsid w:val="009C0669"/>
    <w:rsid w:val="009C0705"/>
    <w:rsid w:val="009C12D1"/>
    <w:rsid w:val="009C19ED"/>
    <w:rsid w:val="009C1B54"/>
    <w:rsid w:val="009C23DC"/>
    <w:rsid w:val="009C2BAE"/>
    <w:rsid w:val="009C48E7"/>
    <w:rsid w:val="009C5B74"/>
    <w:rsid w:val="009C64EC"/>
    <w:rsid w:val="009C6571"/>
    <w:rsid w:val="009C6A5C"/>
    <w:rsid w:val="009C7846"/>
    <w:rsid w:val="009D0AC0"/>
    <w:rsid w:val="009D2792"/>
    <w:rsid w:val="009D43F9"/>
    <w:rsid w:val="009D4ED4"/>
    <w:rsid w:val="009D4EE1"/>
    <w:rsid w:val="009D5882"/>
    <w:rsid w:val="009D5DBB"/>
    <w:rsid w:val="009D64FC"/>
    <w:rsid w:val="009D6DEB"/>
    <w:rsid w:val="009D7A5F"/>
    <w:rsid w:val="009D7CFD"/>
    <w:rsid w:val="009E0106"/>
    <w:rsid w:val="009E020B"/>
    <w:rsid w:val="009E0D30"/>
    <w:rsid w:val="009E1760"/>
    <w:rsid w:val="009E25B0"/>
    <w:rsid w:val="009E29F3"/>
    <w:rsid w:val="009E3C76"/>
    <w:rsid w:val="009E48C2"/>
    <w:rsid w:val="009E513C"/>
    <w:rsid w:val="009E5ED1"/>
    <w:rsid w:val="009E7B2F"/>
    <w:rsid w:val="009F2EA3"/>
    <w:rsid w:val="009F5402"/>
    <w:rsid w:val="009F5F17"/>
    <w:rsid w:val="009F7820"/>
    <w:rsid w:val="00A00E12"/>
    <w:rsid w:val="00A01026"/>
    <w:rsid w:val="00A01D1A"/>
    <w:rsid w:val="00A01F1F"/>
    <w:rsid w:val="00A03F71"/>
    <w:rsid w:val="00A04B9A"/>
    <w:rsid w:val="00A04D47"/>
    <w:rsid w:val="00A054DD"/>
    <w:rsid w:val="00A05DC4"/>
    <w:rsid w:val="00A06513"/>
    <w:rsid w:val="00A069E6"/>
    <w:rsid w:val="00A06F69"/>
    <w:rsid w:val="00A07FAF"/>
    <w:rsid w:val="00A10EA5"/>
    <w:rsid w:val="00A119AA"/>
    <w:rsid w:val="00A124DC"/>
    <w:rsid w:val="00A125EE"/>
    <w:rsid w:val="00A132FD"/>
    <w:rsid w:val="00A1377E"/>
    <w:rsid w:val="00A13B21"/>
    <w:rsid w:val="00A13BE0"/>
    <w:rsid w:val="00A14565"/>
    <w:rsid w:val="00A14EAC"/>
    <w:rsid w:val="00A164B7"/>
    <w:rsid w:val="00A165A3"/>
    <w:rsid w:val="00A165EB"/>
    <w:rsid w:val="00A169B6"/>
    <w:rsid w:val="00A177B4"/>
    <w:rsid w:val="00A17A91"/>
    <w:rsid w:val="00A208F1"/>
    <w:rsid w:val="00A20E08"/>
    <w:rsid w:val="00A2213B"/>
    <w:rsid w:val="00A227D8"/>
    <w:rsid w:val="00A234F1"/>
    <w:rsid w:val="00A2375E"/>
    <w:rsid w:val="00A240E2"/>
    <w:rsid w:val="00A25AA4"/>
    <w:rsid w:val="00A25FAE"/>
    <w:rsid w:val="00A262F0"/>
    <w:rsid w:val="00A2649B"/>
    <w:rsid w:val="00A272A1"/>
    <w:rsid w:val="00A30245"/>
    <w:rsid w:val="00A30EC7"/>
    <w:rsid w:val="00A3154D"/>
    <w:rsid w:val="00A317E7"/>
    <w:rsid w:val="00A31A12"/>
    <w:rsid w:val="00A31DE1"/>
    <w:rsid w:val="00A32657"/>
    <w:rsid w:val="00A32668"/>
    <w:rsid w:val="00A33587"/>
    <w:rsid w:val="00A33B6D"/>
    <w:rsid w:val="00A33BC9"/>
    <w:rsid w:val="00A33F24"/>
    <w:rsid w:val="00A3458F"/>
    <w:rsid w:val="00A35FB2"/>
    <w:rsid w:val="00A36828"/>
    <w:rsid w:val="00A368A0"/>
    <w:rsid w:val="00A36F01"/>
    <w:rsid w:val="00A371DB"/>
    <w:rsid w:val="00A37665"/>
    <w:rsid w:val="00A40E9F"/>
    <w:rsid w:val="00A40F89"/>
    <w:rsid w:val="00A41CDC"/>
    <w:rsid w:val="00A4234C"/>
    <w:rsid w:val="00A42CF0"/>
    <w:rsid w:val="00A43908"/>
    <w:rsid w:val="00A43CAC"/>
    <w:rsid w:val="00A44E05"/>
    <w:rsid w:val="00A45BD3"/>
    <w:rsid w:val="00A46040"/>
    <w:rsid w:val="00A4727C"/>
    <w:rsid w:val="00A475FB"/>
    <w:rsid w:val="00A503E3"/>
    <w:rsid w:val="00A5048E"/>
    <w:rsid w:val="00A52487"/>
    <w:rsid w:val="00A53589"/>
    <w:rsid w:val="00A5388B"/>
    <w:rsid w:val="00A53E7D"/>
    <w:rsid w:val="00A54106"/>
    <w:rsid w:val="00A5459C"/>
    <w:rsid w:val="00A54E4F"/>
    <w:rsid w:val="00A5539D"/>
    <w:rsid w:val="00A56602"/>
    <w:rsid w:val="00A5778C"/>
    <w:rsid w:val="00A57851"/>
    <w:rsid w:val="00A62375"/>
    <w:rsid w:val="00A6278F"/>
    <w:rsid w:val="00A62CC6"/>
    <w:rsid w:val="00A63D6E"/>
    <w:rsid w:val="00A650D1"/>
    <w:rsid w:val="00A65FFD"/>
    <w:rsid w:val="00A66042"/>
    <w:rsid w:val="00A661DF"/>
    <w:rsid w:val="00A71BEC"/>
    <w:rsid w:val="00A73ED0"/>
    <w:rsid w:val="00A7516C"/>
    <w:rsid w:val="00A766BC"/>
    <w:rsid w:val="00A777F8"/>
    <w:rsid w:val="00A77DED"/>
    <w:rsid w:val="00A810DB"/>
    <w:rsid w:val="00A81ABD"/>
    <w:rsid w:val="00A821C9"/>
    <w:rsid w:val="00A83696"/>
    <w:rsid w:val="00A83BCB"/>
    <w:rsid w:val="00A84055"/>
    <w:rsid w:val="00A844C6"/>
    <w:rsid w:val="00A849FF"/>
    <w:rsid w:val="00A84A66"/>
    <w:rsid w:val="00A85012"/>
    <w:rsid w:val="00A853C6"/>
    <w:rsid w:val="00A8544D"/>
    <w:rsid w:val="00A85882"/>
    <w:rsid w:val="00A87AD7"/>
    <w:rsid w:val="00A90376"/>
    <w:rsid w:val="00A91579"/>
    <w:rsid w:val="00A9258A"/>
    <w:rsid w:val="00A932C1"/>
    <w:rsid w:val="00A935C1"/>
    <w:rsid w:val="00A95279"/>
    <w:rsid w:val="00A95292"/>
    <w:rsid w:val="00A9551D"/>
    <w:rsid w:val="00A95A41"/>
    <w:rsid w:val="00A96055"/>
    <w:rsid w:val="00AA0233"/>
    <w:rsid w:val="00AA1750"/>
    <w:rsid w:val="00AA1A6E"/>
    <w:rsid w:val="00AA2188"/>
    <w:rsid w:val="00AA21CF"/>
    <w:rsid w:val="00AA33C6"/>
    <w:rsid w:val="00AA7608"/>
    <w:rsid w:val="00AA76F4"/>
    <w:rsid w:val="00AA7F65"/>
    <w:rsid w:val="00AB113B"/>
    <w:rsid w:val="00AB136E"/>
    <w:rsid w:val="00AB191F"/>
    <w:rsid w:val="00AB40B1"/>
    <w:rsid w:val="00AB639D"/>
    <w:rsid w:val="00AB7DB0"/>
    <w:rsid w:val="00AC00A0"/>
    <w:rsid w:val="00AC0258"/>
    <w:rsid w:val="00AC096D"/>
    <w:rsid w:val="00AC2010"/>
    <w:rsid w:val="00AC24FD"/>
    <w:rsid w:val="00AC2DD1"/>
    <w:rsid w:val="00AC3CF9"/>
    <w:rsid w:val="00AC45C6"/>
    <w:rsid w:val="00AC613E"/>
    <w:rsid w:val="00AC667A"/>
    <w:rsid w:val="00AC7ACF"/>
    <w:rsid w:val="00AC7DDB"/>
    <w:rsid w:val="00AD005F"/>
    <w:rsid w:val="00AD3532"/>
    <w:rsid w:val="00AD3790"/>
    <w:rsid w:val="00AD3B4B"/>
    <w:rsid w:val="00AD56F4"/>
    <w:rsid w:val="00AD58EB"/>
    <w:rsid w:val="00AD680E"/>
    <w:rsid w:val="00AD6C9C"/>
    <w:rsid w:val="00AD6FDF"/>
    <w:rsid w:val="00AD71DE"/>
    <w:rsid w:val="00AD7EAB"/>
    <w:rsid w:val="00AE1E06"/>
    <w:rsid w:val="00AE2511"/>
    <w:rsid w:val="00AE2965"/>
    <w:rsid w:val="00AE2AB4"/>
    <w:rsid w:val="00AE2B04"/>
    <w:rsid w:val="00AE490F"/>
    <w:rsid w:val="00AE4FF3"/>
    <w:rsid w:val="00AE553B"/>
    <w:rsid w:val="00AE5CC9"/>
    <w:rsid w:val="00AE6111"/>
    <w:rsid w:val="00AE6896"/>
    <w:rsid w:val="00AE6E4A"/>
    <w:rsid w:val="00AE7046"/>
    <w:rsid w:val="00AE76C5"/>
    <w:rsid w:val="00AE7BDA"/>
    <w:rsid w:val="00AE7CFC"/>
    <w:rsid w:val="00AF017B"/>
    <w:rsid w:val="00AF0C77"/>
    <w:rsid w:val="00AF12D2"/>
    <w:rsid w:val="00AF2AE1"/>
    <w:rsid w:val="00AF7438"/>
    <w:rsid w:val="00AF7E9D"/>
    <w:rsid w:val="00B0010F"/>
    <w:rsid w:val="00B0133E"/>
    <w:rsid w:val="00B0242A"/>
    <w:rsid w:val="00B02E14"/>
    <w:rsid w:val="00B03AF6"/>
    <w:rsid w:val="00B0432D"/>
    <w:rsid w:val="00B053B0"/>
    <w:rsid w:val="00B05598"/>
    <w:rsid w:val="00B0581B"/>
    <w:rsid w:val="00B05CD5"/>
    <w:rsid w:val="00B07B95"/>
    <w:rsid w:val="00B11924"/>
    <w:rsid w:val="00B12BCC"/>
    <w:rsid w:val="00B12FF0"/>
    <w:rsid w:val="00B15B31"/>
    <w:rsid w:val="00B16C0B"/>
    <w:rsid w:val="00B16C6D"/>
    <w:rsid w:val="00B172E6"/>
    <w:rsid w:val="00B2105A"/>
    <w:rsid w:val="00B21A0E"/>
    <w:rsid w:val="00B2431F"/>
    <w:rsid w:val="00B31657"/>
    <w:rsid w:val="00B31EEE"/>
    <w:rsid w:val="00B3231D"/>
    <w:rsid w:val="00B32510"/>
    <w:rsid w:val="00B32946"/>
    <w:rsid w:val="00B342D0"/>
    <w:rsid w:val="00B343BA"/>
    <w:rsid w:val="00B34CE0"/>
    <w:rsid w:val="00B34DDA"/>
    <w:rsid w:val="00B3535C"/>
    <w:rsid w:val="00B35CAA"/>
    <w:rsid w:val="00B366B4"/>
    <w:rsid w:val="00B377F1"/>
    <w:rsid w:val="00B40AC2"/>
    <w:rsid w:val="00B41930"/>
    <w:rsid w:val="00B41B33"/>
    <w:rsid w:val="00B424BF"/>
    <w:rsid w:val="00B42523"/>
    <w:rsid w:val="00B43499"/>
    <w:rsid w:val="00B444A2"/>
    <w:rsid w:val="00B449D4"/>
    <w:rsid w:val="00B45A99"/>
    <w:rsid w:val="00B45ED7"/>
    <w:rsid w:val="00B46561"/>
    <w:rsid w:val="00B46A90"/>
    <w:rsid w:val="00B4724D"/>
    <w:rsid w:val="00B509BE"/>
    <w:rsid w:val="00B50CD8"/>
    <w:rsid w:val="00B51EB7"/>
    <w:rsid w:val="00B51FF6"/>
    <w:rsid w:val="00B52B1E"/>
    <w:rsid w:val="00B53038"/>
    <w:rsid w:val="00B55882"/>
    <w:rsid w:val="00B56021"/>
    <w:rsid w:val="00B5631C"/>
    <w:rsid w:val="00B56C69"/>
    <w:rsid w:val="00B56D94"/>
    <w:rsid w:val="00B57356"/>
    <w:rsid w:val="00B5765D"/>
    <w:rsid w:val="00B60124"/>
    <w:rsid w:val="00B61C69"/>
    <w:rsid w:val="00B6350E"/>
    <w:rsid w:val="00B64040"/>
    <w:rsid w:val="00B648E8"/>
    <w:rsid w:val="00B64D96"/>
    <w:rsid w:val="00B6552D"/>
    <w:rsid w:val="00B65EF0"/>
    <w:rsid w:val="00B66116"/>
    <w:rsid w:val="00B6611A"/>
    <w:rsid w:val="00B66F5D"/>
    <w:rsid w:val="00B671EF"/>
    <w:rsid w:val="00B67836"/>
    <w:rsid w:val="00B72639"/>
    <w:rsid w:val="00B7265A"/>
    <w:rsid w:val="00B7273B"/>
    <w:rsid w:val="00B72D49"/>
    <w:rsid w:val="00B72FB1"/>
    <w:rsid w:val="00B73000"/>
    <w:rsid w:val="00B74C14"/>
    <w:rsid w:val="00B7531A"/>
    <w:rsid w:val="00B75C28"/>
    <w:rsid w:val="00B7647A"/>
    <w:rsid w:val="00B769D4"/>
    <w:rsid w:val="00B76C26"/>
    <w:rsid w:val="00B8031D"/>
    <w:rsid w:val="00B80D4F"/>
    <w:rsid w:val="00B81292"/>
    <w:rsid w:val="00B814F1"/>
    <w:rsid w:val="00B81940"/>
    <w:rsid w:val="00B81E8E"/>
    <w:rsid w:val="00B81FA7"/>
    <w:rsid w:val="00B82A51"/>
    <w:rsid w:val="00B82D63"/>
    <w:rsid w:val="00B83206"/>
    <w:rsid w:val="00B84DD7"/>
    <w:rsid w:val="00B858BE"/>
    <w:rsid w:val="00B86FEB"/>
    <w:rsid w:val="00B87B12"/>
    <w:rsid w:val="00B87EC8"/>
    <w:rsid w:val="00B91094"/>
    <w:rsid w:val="00B914AB"/>
    <w:rsid w:val="00B927DC"/>
    <w:rsid w:val="00B93256"/>
    <w:rsid w:val="00B93426"/>
    <w:rsid w:val="00B93631"/>
    <w:rsid w:val="00B93D7D"/>
    <w:rsid w:val="00B94988"/>
    <w:rsid w:val="00B94E60"/>
    <w:rsid w:val="00B950E8"/>
    <w:rsid w:val="00B951BF"/>
    <w:rsid w:val="00B960BB"/>
    <w:rsid w:val="00B964C9"/>
    <w:rsid w:val="00B96A79"/>
    <w:rsid w:val="00BA126C"/>
    <w:rsid w:val="00BA2286"/>
    <w:rsid w:val="00BA2649"/>
    <w:rsid w:val="00BA2884"/>
    <w:rsid w:val="00BA5377"/>
    <w:rsid w:val="00BA55A2"/>
    <w:rsid w:val="00BA6A06"/>
    <w:rsid w:val="00BA6D2A"/>
    <w:rsid w:val="00BA72A7"/>
    <w:rsid w:val="00BA7569"/>
    <w:rsid w:val="00BA7A0F"/>
    <w:rsid w:val="00BA7ABC"/>
    <w:rsid w:val="00BB056D"/>
    <w:rsid w:val="00BB1841"/>
    <w:rsid w:val="00BB4D20"/>
    <w:rsid w:val="00BB510C"/>
    <w:rsid w:val="00BB5B1D"/>
    <w:rsid w:val="00BB7F60"/>
    <w:rsid w:val="00BC07DF"/>
    <w:rsid w:val="00BC27C5"/>
    <w:rsid w:val="00BC2AEF"/>
    <w:rsid w:val="00BC2AF5"/>
    <w:rsid w:val="00BC2C48"/>
    <w:rsid w:val="00BC39DC"/>
    <w:rsid w:val="00BC4B48"/>
    <w:rsid w:val="00BD022A"/>
    <w:rsid w:val="00BD0F31"/>
    <w:rsid w:val="00BD1127"/>
    <w:rsid w:val="00BD22A6"/>
    <w:rsid w:val="00BD2777"/>
    <w:rsid w:val="00BD35BB"/>
    <w:rsid w:val="00BD45E4"/>
    <w:rsid w:val="00BD5F9D"/>
    <w:rsid w:val="00BD5FCB"/>
    <w:rsid w:val="00BD68A7"/>
    <w:rsid w:val="00BD6D74"/>
    <w:rsid w:val="00BE04BA"/>
    <w:rsid w:val="00BE0863"/>
    <w:rsid w:val="00BE130A"/>
    <w:rsid w:val="00BE1DA6"/>
    <w:rsid w:val="00BE1FA3"/>
    <w:rsid w:val="00BE2F80"/>
    <w:rsid w:val="00BE3475"/>
    <w:rsid w:val="00BE3505"/>
    <w:rsid w:val="00BE3658"/>
    <w:rsid w:val="00BE40FF"/>
    <w:rsid w:val="00BE47F6"/>
    <w:rsid w:val="00BE4C2F"/>
    <w:rsid w:val="00BE4DA7"/>
    <w:rsid w:val="00BE5E9F"/>
    <w:rsid w:val="00BE7246"/>
    <w:rsid w:val="00BF042B"/>
    <w:rsid w:val="00BF0D68"/>
    <w:rsid w:val="00BF16E5"/>
    <w:rsid w:val="00BF1AF6"/>
    <w:rsid w:val="00BF1FE6"/>
    <w:rsid w:val="00BF229F"/>
    <w:rsid w:val="00BF2E0F"/>
    <w:rsid w:val="00BF42B4"/>
    <w:rsid w:val="00BF59FF"/>
    <w:rsid w:val="00BF5D3F"/>
    <w:rsid w:val="00BF5F72"/>
    <w:rsid w:val="00BF60FB"/>
    <w:rsid w:val="00BF695F"/>
    <w:rsid w:val="00BF75FF"/>
    <w:rsid w:val="00C008A6"/>
    <w:rsid w:val="00C00EA5"/>
    <w:rsid w:val="00C018A6"/>
    <w:rsid w:val="00C01AAA"/>
    <w:rsid w:val="00C027F8"/>
    <w:rsid w:val="00C02C55"/>
    <w:rsid w:val="00C03088"/>
    <w:rsid w:val="00C0322E"/>
    <w:rsid w:val="00C03816"/>
    <w:rsid w:val="00C05295"/>
    <w:rsid w:val="00C05A20"/>
    <w:rsid w:val="00C05C31"/>
    <w:rsid w:val="00C05CC7"/>
    <w:rsid w:val="00C0626F"/>
    <w:rsid w:val="00C064CE"/>
    <w:rsid w:val="00C06629"/>
    <w:rsid w:val="00C073B5"/>
    <w:rsid w:val="00C073FC"/>
    <w:rsid w:val="00C07DEA"/>
    <w:rsid w:val="00C07E88"/>
    <w:rsid w:val="00C07F49"/>
    <w:rsid w:val="00C10A88"/>
    <w:rsid w:val="00C10B4A"/>
    <w:rsid w:val="00C1134D"/>
    <w:rsid w:val="00C117F8"/>
    <w:rsid w:val="00C122D6"/>
    <w:rsid w:val="00C12437"/>
    <w:rsid w:val="00C12B23"/>
    <w:rsid w:val="00C133BA"/>
    <w:rsid w:val="00C1438B"/>
    <w:rsid w:val="00C14946"/>
    <w:rsid w:val="00C14C36"/>
    <w:rsid w:val="00C14E86"/>
    <w:rsid w:val="00C16493"/>
    <w:rsid w:val="00C179FC"/>
    <w:rsid w:val="00C209CC"/>
    <w:rsid w:val="00C2135A"/>
    <w:rsid w:val="00C21A05"/>
    <w:rsid w:val="00C2267B"/>
    <w:rsid w:val="00C247A4"/>
    <w:rsid w:val="00C251EC"/>
    <w:rsid w:val="00C25BA8"/>
    <w:rsid w:val="00C27F58"/>
    <w:rsid w:val="00C30285"/>
    <w:rsid w:val="00C3132D"/>
    <w:rsid w:val="00C31456"/>
    <w:rsid w:val="00C31E7F"/>
    <w:rsid w:val="00C32246"/>
    <w:rsid w:val="00C33212"/>
    <w:rsid w:val="00C33C32"/>
    <w:rsid w:val="00C346F9"/>
    <w:rsid w:val="00C34EDA"/>
    <w:rsid w:val="00C35CC5"/>
    <w:rsid w:val="00C35CE6"/>
    <w:rsid w:val="00C3606A"/>
    <w:rsid w:val="00C36CFA"/>
    <w:rsid w:val="00C37CC2"/>
    <w:rsid w:val="00C4066D"/>
    <w:rsid w:val="00C40D64"/>
    <w:rsid w:val="00C416A4"/>
    <w:rsid w:val="00C41E5F"/>
    <w:rsid w:val="00C4215F"/>
    <w:rsid w:val="00C42442"/>
    <w:rsid w:val="00C43C11"/>
    <w:rsid w:val="00C444BC"/>
    <w:rsid w:val="00C44901"/>
    <w:rsid w:val="00C45DAB"/>
    <w:rsid w:val="00C46649"/>
    <w:rsid w:val="00C46952"/>
    <w:rsid w:val="00C46D4C"/>
    <w:rsid w:val="00C50816"/>
    <w:rsid w:val="00C50CC1"/>
    <w:rsid w:val="00C53222"/>
    <w:rsid w:val="00C533A3"/>
    <w:rsid w:val="00C5460E"/>
    <w:rsid w:val="00C54B09"/>
    <w:rsid w:val="00C555D8"/>
    <w:rsid w:val="00C55E61"/>
    <w:rsid w:val="00C6059C"/>
    <w:rsid w:val="00C60A6E"/>
    <w:rsid w:val="00C60F1D"/>
    <w:rsid w:val="00C610CA"/>
    <w:rsid w:val="00C64862"/>
    <w:rsid w:val="00C654F1"/>
    <w:rsid w:val="00C70807"/>
    <w:rsid w:val="00C70A6B"/>
    <w:rsid w:val="00C71097"/>
    <w:rsid w:val="00C72390"/>
    <w:rsid w:val="00C725BF"/>
    <w:rsid w:val="00C72AA5"/>
    <w:rsid w:val="00C7303D"/>
    <w:rsid w:val="00C73789"/>
    <w:rsid w:val="00C73DAE"/>
    <w:rsid w:val="00C742EA"/>
    <w:rsid w:val="00C74DC7"/>
    <w:rsid w:val="00C75438"/>
    <w:rsid w:val="00C75D84"/>
    <w:rsid w:val="00C7627A"/>
    <w:rsid w:val="00C7741E"/>
    <w:rsid w:val="00C7752C"/>
    <w:rsid w:val="00C77D27"/>
    <w:rsid w:val="00C80156"/>
    <w:rsid w:val="00C8106A"/>
    <w:rsid w:val="00C8190C"/>
    <w:rsid w:val="00C82159"/>
    <w:rsid w:val="00C8293D"/>
    <w:rsid w:val="00C82964"/>
    <w:rsid w:val="00C82B74"/>
    <w:rsid w:val="00C82E12"/>
    <w:rsid w:val="00C8316E"/>
    <w:rsid w:val="00C833E1"/>
    <w:rsid w:val="00C83F13"/>
    <w:rsid w:val="00C8575D"/>
    <w:rsid w:val="00C86E8E"/>
    <w:rsid w:val="00C901AB"/>
    <w:rsid w:val="00C904A7"/>
    <w:rsid w:val="00C9090B"/>
    <w:rsid w:val="00C91A8B"/>
    <w:rsid w:val="00C91DA5"/>
    <w:rsid w:val="00C94B6A"/>
    <w:rsid w:val="00C95C59"/>
    <w:rsid w:val="00CA01C8"/>
    <w:rsid w:val="00CA14B9"/>
    <w:rsid w:val="00CA1AF2"/>
    <w:rsid w:val="00CA1C0B"/>
    <w:rsid w:val="00CA2156"/>
    <w:rsid w:val="00CA2403"/>
    <w:rsid w:val="00CA30E9"/>
    <w:rsid w:val="00CA4BF5"/>
    <w:rsid w:val="00CA4D56"/>
    <w:rsid w:val="00CA500D"/>
    <w:rsid w:val="00CA5A44"/>
    <w:rsid w:val="00CA5B65"/>
    <w:rsid w:val="00CA5F06"/>
    <w:rsid w:val="00CB08EA"/>
    <w:rsid w:val="00CB0A6E"/>
    <w:rsid w:val="00CB0D15"/>
    <w:rsid w:val="00CB1C68"/>
    <w:rsid w:val="00CB3721"/>
    <w:rsid w:val="00CB4339"/>
    <w:rsid w:val="00CB4450"/>
    <w:rsid w:val="00CB50F2"/>
    <w:rsid w:val="00CB57D7"/>
    <w:rsid w:val="00CB59DC"/>
    <w:rsid w:val="00CB695A"/>
    <w:rsid w:val="00CB69AD"/>
    <w:rsid w:val="00CB7884"/>
    <w:rsid w:val="00CC035A"/>
    <w:rsid w:val="00CC07C4"/>
    <w:rsid w:val="00CC3585"/>
    <w:rsid w:val="00CC3B34"/>
    <w:rsid w:val="00CC3C33"/>
    <w:rsid w:val="00CC3D5D"/>
    <w:rsid w:val="00CC628E"/>
    <w:rsid w:val="00CC6449"/>
    <w:rsid w:val="00CC7A17"/>
    <w:rsid w:val="00CD1A1D"/>
    <w:rsid w:val="00CD2535"/>
    <w:rsid w:val="00CD366E"/>
    <w:rsid w:val="00CD4EE1"/>
    <w:rsid w:val="00CD54C4"/>
    <w:rsid w:val="00CD610D"/>
    <w:rsid w:val="00CD67E8"/>
    <w:rsid w:val="00CD67F5"/>
    <w:rsid w:val="00CE0283"/>
    <w:rsid w:val="00CE0C69"/>
    <w:rsid w:val="00CE1917"/>
    <w:rsid w:val="00CE45A8"/>
    <w:rsid w:val="00CE473C"/>
    <w:rsid w:val="00CE4744"/>
    <w:rsid w:val="00CE5079"/>
    <w:rsid w:val="00CE6B63"/>
    <w:rsid w:val="00CE6C4B"/>
    <w:rsid w:val="00CE725A"/>
    <w:rsid w:val="00CF025A"/>
    <w:rsid w:val="00CF04D2"/>
    <w:rsid w:val="00CF04E5"/>
    <w:rsid w:val="00CF1206"/>
    <w:rsid w:val="00CF1AE4"/>
    <w:rsid w:val="00CF22DA"/>
    <w:rsid w:val="00CF398D"/>
    <w:rsid w:val="00CF4067"/>
    <w:rsid w:val="00CF4E3F"/>
    <w:rsid w:val="00CF4E73"/>
    <w:rsid w:val="00CF5D90"/>
    <w:rsid w:val="00CF63DD"/>
    <w:rsid w:val="00CF692B"/>
    <w:rsid w:val="00CF7C2C"/>
    <w:rsid w:val="00CF7CA4"/>
    <w:rsid w:val="00D01D87"/>
    <w:rsid w:val="00D01F12"/>
    <w:rsid w:val="00D03427"/>
    <w:rsid w:val="00D03B06"/>
    <w:rsid w:val="00D055A8"/>
    <w:rsid w:val="00D065B9"/>
    <w:rsid w:val="00D06611"/>
    <w:rsid w:val="00D07636"/>
    <w:rsid w:val="00D07797"/>
    <w:rsid w:val="00D07976"/>
    <w:rsid w:val="00D07CA5"/>
    <w:rsid w:val="00D07E7D"/>
    <w:rsid w:val="00D11C34"/>
    <w:rsid w:val="00D139C1"/>
    <w:rsid w:val="00D141C9"/>
    <w:rsid w:val="00D1467D"/>
    <w:rsid w:val="00D148E2"/>
    <w:rsid w:val="00D1494F"/>
    <w:rsid w:val="00D149DA"/>
    <w:rsid w:val="00D1555D"/>
    <w:rsid w:val="00D162A0"/>
    <w:rsid w:val="00D16444"/>
    <w:rsid w:val="00D175E3"/>
    <w:rsid w:val="00D20412"/>
    <w:rsid w:val="00D218AA"/>
    <w:rsid w:val="00D22664"/>
    <w:rsid w:val="00D23589"/>
    <w:rsid w:val="00D25283"/>
    <w:rsid w:val="00D270A0"/>
    <w:rsid w:val="00D314C2"/>
    <w:rsid w:val="00D32B71"/>
    <w:rsid w:val="00D32BF3"/>
    <w:rsid w:val="00D32FDA"/>
    <w:rsid w:val="00D33CF4"/>
    <w:rsid w:val="00D35C64"/>
    <w:rsid w:val="00D361FB"/>
    <w:rsid w:val="00D371E6"/>
    <w:rsid w:val="00D37559"/>
    <w:rsid w:val="00D375AC"/>
    <w:rsid w:val="00D37666"/>
    <w:rsid w:val="00D40924"/>
    <w:rsid w:val="00D41736"/>
    <w:rsid w:val="00D43D13"/>
    <w:rsid w:val="00D442E8"/>
    <w:rsid w:val="00D45D5E"/>
    <w:rsid w:val="00D45E9E"/>
    <w:rsid w:val="00D461B6"/>
    <w:rsid w:val="00D46A88"/>
    <w:rsid w:val="00D47305"/>
    <w:rsid w:val="00D47BF1"/>
    <w:rsid w:val="00D50A98"/>
    <w:rsid w:val="00D5211D"/>
    <w:rsid w:val="00D5230A"/>
    <w:rsid w:val="00D52A4C"/>
    <w:rsid w:val="00D53819"/>
    <w:rsid w:val="00D55B71"/>
    <w:rsid w:val="00D561FD"/>
    <w:rsid w:val="00D56529"/>
    <w:rsid w:val="00D56E1F"/>
    <w:rsid w:val="00D6012E"/>
    <w:rsid w:val="00D601FA"/>
    <w:rsid w:val="00D618B8"/>
    <w:rsid w:val="00D61B99"/>
    <w:rsid w:val="00D61E93"/>
    <w:rsid w:val="00D634B8"/>
    <w:rsid w:val="00D636BC"/>
    <w:rsid w:val="00D63EF9"/>
    <w:rsid w:val="00D64463"/>
    <w:rsid w:val="00D64634"/>
    <w:rsid w:val="00D65A38"/>
    <w:rsid w:val="00D65C10"/>
    <w:rsid w:val="00D661A7"/>
    <w:rsid w:val="00D66929"/>
    <w:rsid w:val="00D67826"/>
    <w:rsid w:val="00D67BA9"/>
    <w:rsid w:val="00D70A62"/>
    <w:rsid w:val="00D71585"/>
    <w:rsid w:val="00D720C4"/>
    <w:rsid w:val="00D72217"/>
    <w:rsid w:val="00D73345"/>
    <w:rsid w:val="00D740F1"/>
    <w:rsid w:val="00D74834"/>
    <w:rsid w:val="00D751FC"/>
    <w:rsid w:val="00D7625D"/>
    <w:rsid w:val="00D7636D"/>
    <w:rsid w:val="00D7648E"/>
    <w:rsid w:val="00D76A40"/>
    <w:rsid w:val="00D76C65"/>
    <w:rsid w:val="00D770DF"/>
    <w:rsid w:val="00D773DE"/>
    <w:rsid w:val="00D77950"/>
    <w:rsid w:val="00D77D50"/>
    <w:rsid w:val="00D802D9"/>
    <w:rsid w:val="00D8101D"/>
    <w:rsid w:val="00D84392"/>
    <w:rsid w:val="00D84C42"/>
    <w:rsid w:val="00D85FCA"/>
    <w:rsid w:val="00D86CEB"/>
    <w:rsid w:val="00D9050A"/>
    <w:rsid w:val="00D908F4"/>
    <w:rsid w:val="00D93976"/>
    <w:rsid w:val="00D93A9E"/>
    <w:rsid w:val="00D93D4D"/>
    <w:rsid w:val="00D945A0"/>
    <w:rsid w:val="00D94AAC"/>
    <w:rsid w:val="00D9550B"/>
    <w:rsid w:val="00D95DE2"/>
    <w:rsid w:val="00D96176"/>
    <w:rsid w:val="00D97C6C"/>
    <w:rsid w:val="00DA09D1"/>
    <w:rsid w:val="00DA0F30"/>
    <w:rsid w:val="00DA1124"/>
    <w:rsid w:val="00DA2FA8"/>
    <w:rsid w:val="00DA30E8"/>
    <w:rsid w:val="00DA40BF"/>
    <w:rsid w:val="00DA5FA2"/>
    <w:rsid w:val="00DA7BE9"/>
    <w:rsid w:val="00DB04D8"/>
    <w:rsid w:val="00DB069D"/>
    <w:rsid w:val="00DB0B64"/>
    <w:rsid w:val="00DB2427"/>
    <w:rsid w:val="00DB3A7E"/>
    <w:rsid w:val="00DB4179"/>
    <w:rsid w:val="00DB43DB"/>
    <w:rsid w:val="00DB4765"/>
    <w:rsid w:val="00DB486D"/>
    <w:rsid w:val="00DB6961"/>
    <w:rsid w:val="00DB7220"/>
    <w:rsid w:val="00DB751B"/>
    <w:rsid w:val="00DC03DF"/>
    <w:rsid w:val="00DC05CE"/>
    <w:rsid w:val="00DC0987"/>
    <w:rsid w:val="00DC0A18"/>
    <w:rsid w:val="00DC203A"/>
    <w:rsid w:val="00DC2559"/>
    <w:rsid w:val="00DC26BC"/>
    <w:rsid w:val="00DC27FF"/>
    <w:rsid w:val="00DC2DCD"/>
    <w:rsid w:val="00DC2DE4"/>
    <w:rsid w:val="00DC34A1"/>
    <w:rsid w:val="00DC3D38"/>
    <w:rsid w:val="00DC4368"/>
    <w:rsid w:val="00DC4801"/>
    <w:rsid w:val="00DC48CF"/>
    <w:rsid w:val="00DC4D3B"/>
    <w:rsid w:val="00DC60B7"/>
    <w:rsid w:val="00DD17A1"/>
    <w:rsid w:val="00DD3443"/>
    <w:rsid w:val="00DD397D"/>
    <w:rsid w:val="00DD3B3D"/>
    <w:rsid w:val="00DD3FC9"/>
    <w:rsid w:val="00DD4AF2"/>
    <w:rsid w:val="00DD4DEA"/>
    <w:rsid w:val="00DD5540"/>
    <w:rsid w:val="00DD66E0"/>
    <w:rsid w:val="00DD67EF"/>
    <w:rsid w:val="00DD699C"/>
    <w:rsid w:val="00DD6F36"/>
    <w:rsid w:val="00DD7CA0"/>
    <w:rsid w:val="00DE09E9"/>
    <w:rsid w:val="00DE11F1"/>
    <w:rsid w:val="00DE4F62"/>
    <w:rsid w:val="00DE6545"/>
    <w:rsid w:val="00DE7194"/>
    <w:rsid w:val="00DE7807"/>
    <w:rsid w:val="00DF1DE0"/>
    <w:rsid w:val="00DF2551"/>
    <w:rsid w:val="00DF2BBE"/>
    <w:rsid w:val="00DF45BD"/>
    <w:rsid w:val="00DF5019"/>
    <w:rsid w:val="00DF5CF7"/>
    <w:rsid w:val="00DF69B4"/>
    <w:rsid w:val="00E01A1E"/>
    <w:rsid w:val="00E02E41"/>
    <w:rsid w:val="00E03009"/>
    <w:rsid w:val="00E03933"/>
    <w:rsid w:val="00E04B5C"/>
    <w:rsid w:val="00E04FFB"/>
    <w:rsid w:val="00E06652"/>
    <w:rsid w:val="00E06AC7"/>
    <w:rsid w:val="00E07033"/>
    <w:rsid w:val="00E071AC"/>
    <w:rsid w:val="00E10E17"/>
    <w:rsid w:val="00E12005"/>
    <w:rsid w:val="00E125D9"/>
    <w:rsid w:val="00E14373"/>
    <w:rsid w:val="00E15DEB"/>
    <w:rsid w:val="00E161F2"/>
    <w:rsid w:val="00E206D3"/>
    <w:rsid w:val="00E2089F"/>
    <w:rsid w:val="00E211D3"/>
    <w:rsid w:val="00E214BC"/>
    <w:rsid w:val="00E220E2"/>
    <w:rsid w:val="00E226CA"/>
    <w:rsid w:val="00E22991"/>
    <w:rsid w:val="00E236F8"/>
    <w:rsid w:val="00E240D4"/>
    <w:rsid w:val="00E24AD5"/>
    <w:rsid w:val="00E262B2"/>
    <w:rsid w:val="00E274A8"/>
    <w:rsid w:val="00E300E9"/>
    <w:rsid w:val="00E3021C"/>
    <w:rsid w:val="00E31098"/>
    <w:rsid w:val="00E330E9"/>
    <w:rsid w:val="00E3390E"/>
    <w:rsid w:val="00E340F7"/>
    <w:rsid w:val="00E34175"/>
    <w:rsid w:val="00E341D3"/>
    <w:rsid w:val="00E34400"/>
    <w:rsid w:val="00E352E9"/>
    <w:rsid w:val="00E400ED"/>
    <w:rsid w:val="00E43404"/>
    <w:rsid w:val="00E435F4"/>
    <w:rsid w:val="00E43BE2"/>
    <w:rsid w:val="00E455B9"/>
    <w:rsid w:val="00E46019"/>
    <w:rsid w:val="00E4622F"/>
    <w:rsid w:val="00E46620"/>
    <w:rsid w:val="00E47456"/>
    <w:rsid w:val="00E4779A"/>
    <w:rsid w:val="00E50A6A"/>
    <w:rsid w:val="00E5131B"/>
    <w:rsid w:val="00E52020"/>
    <w:rsid w:val="00E52485"/>
    <w:rsid w:val="00E529B1"/>
    <w:rsid w:val="00E52CF7"/>
    <w:rsid w:val="00E52D3B"/>
    <w:rsid w:val="00E543E9"/>
    <w:rsid w:val="00E55814"/>
    <w:rsid w:val="00E55C88"/>
    <w:rsid w:val="00E565EE"/>
    <w:rsid w:val="00E566E6"/>
    <w:rsid w:val="00E57029"/>
    <w:rsid w:val="00E60099"/>
    <w:rsid w:val="00E601C1"/>
    <w:rsid w:val="00E60209"/>
    <w:rsid w:val="00E61B85"/>
    <w:rsid w:val="00E63420"/>
    <w:rsid w:val="00E637E3"/>
    <w:rsid w:val="00E63C8F"/>
    <w:rsid w:val="00E63DBB"/>
    <w:rsid w:val="00E6422E"/>
    <w:rsid w:val="00E673ED"/>
    <w:rsid w:val="00E676BF"/>
    <w:rsid w:val="00E70656"/>
    <w:rsid w:val="00E7080A"/>
    <w:rsid w:val="00E70F5F"/>
    <w:rsid w:val="00E721A6"/>
    <w:rsid w:val="00E7225C"/>
    <w:rsid w:val="00E72293"/>
    <w:rsid w:val="00E72B64"/>
    <w:rsid w:val="00E73B2F"/>
    <w:rsid w:val="00E747AE"/>
    <w:rsid w:val="00E76EAD"/>
    <w:rsid w:val="00E77A28"/>
    <w:rsid w:val="00E846EE"/>
    <w:rsid w:val="00E847C7"/>
    <w:rsid w:val="00E85673"/>
    <w:rsid w:val="00E85DE6"/>
    <w:rsid w:val="00E85F47"/>
    <w:rsid w:val="00E905E7"/>
    <w:rsid w:val="00E917D8"/>
    <w:rsid w:val="00E92C8C"/>
    <w:rsid w:val="00E93CF3"/>
    <w:rsid w:val="00E949DD"/>
    <w:rsid w:val="00E96943"/>
    <w:rsid w:val="00E9737F"/>
    <w:rsid w:val="00EA0F8E"/>
    <w:rsid w:val="00EA10A2"/>
    <w:rsid w:val="00EA177F"/>
    <w:rsid w:val="00EA192F"/>
    <w:rsid w:val="00EA269C"/>
    <w:rsid w:val="00EA2B15"/>
    <w:rsid w:val="00EA54FD"/>
    <w:rsid w:val="00EA552C"/>
    <w:rsid w:val="00EB02E3"/>
    <w:rsid w:val="00EB0433"/>
    <w:rsid w:val="00EB09F7"/>
    <w:rsid w:val="00EB1119"/>
    <w:rsid w:val="00EB118D"/>
    <w:rsid w:val="00EB1ACE"/>
    <w:rsid w:val="00EB29AF"/>
    <w:rsid w:val="00EB2BF1"/>
    <w:rsid w:val="00EB2F32"/>
    <w:rsid w:val="00EB3200"/>
    <w:rsid w:val="00EB3625"/>
    <w:rsid w:val="00EB3AF0"/>
    <w:rsid w:val="00EB4E58"/>
    <w:rsid w:val="00EB5205"/>
    <w:rsid w:val="00EB596B"/>
    <w:rsid w:val="00EB5E87"/>
    <w:rsid w:val="00EB6F65"/>
    <w:rsid w:val="00EC10B4"/>
    <w:rsid w:val="00EC19DB"/>
    <w:rsid w:val="00EC19FD"/>
    <w:rsid w:val="00EC3438"/>
    <w:rsid w:val="00EC34D7"/>
    <w:rsid w:val="00EC4E8D"/>
    <w:rsid w:val="00EC6F04"/>
    <w:rsid w:val="00EC70DF"/>
    <w:rsid w:val="00EC719B"/>
    <w:rsid w:val="00ED14EC"/>
    <w:rsid w:val="00ED1D85"/>
    <w:rsid w:val="00ED2566"/>
    <w:rsid w:val="00ED275C"/>
    <w:rsid w:val="00ED2909"/>
    <w:rsid w:val="00ED3F29"/>
    <w:rsid w:val="00ED59A3"/>
    <w:rsid w:val="00ED640A"/>
    <w:rsid w:val="00ED6556"/>
    <w:rsid w:val="00ED6C12"/>
    <w:rsid w:val="00ED7336"/>
    <w:rsid w:val="00EE0DCE"/>
    <w:rsid w:val="00EE2B51"/>
    <w:rsid w:val="00EE3BE0"/>
    <w:rsid w:val="00EE40C6"/>
    <w:rsid w:val="00EE616B"/>
    <w:rsid w:val="00EE6A37"/>
    <w:rsid w:val="00EE7876"/>
    <w:rsid w:val="00EE7B5B"/>
    <w:rsid w:val="00EF15C9"/>
    <w:rsid w:val="00EF2871"/>
    <w:rsid w:val="00EF298D"/>
    <w:rsid w:val="00EF37D4"/>
    <w:rsid w:val="00EF3808"/>
    <w:rsid w:val="00EF3E9E"/>
    <w:rsid w:val="00EF40A9"/>
    <w:rsid w:val="00EF436B"/>
    <w:rsid w:val="00EF64FD"/>
    <w:rsid w:val="00EF6A95"/>
    <w:rsid w:val="00EF7C09"/>
    <w:rsid w:val="00F00397"/>
    <w:rsid w:val="00F003A7"/>
    <w:rsid w:val="00F00B5C"/>
    <w:rsid w:val="00F0247E"/>
    <w:rsid w:val="00F02A06"/>
    <w:rsid w:val="00F03073"/>
    <w:rsid w:val="00F03B14"/>
    <w:rsid w:val="00F05AFE"/>
    <w:rsid w:val="00F07665"/>
    <w:rsid w:val="00F076D7"/>
    <w:rsid w:val="00F07EA3"/>
    <w:rsid w:val="00F1092F"/>
    <w:rsid w:val="00F10948"/>
    <w:rsid w:val="00F10E56"/>
    <w:rsid w:val="00F11A1B"/>
    <w:rsid w:val="00F131C7"/>
    <w:rsid w:val="00F13AB2"/>
    <w:rsid w:val="00F142AE"/>
    <w:rsid w:val="00F1484E"/>
    <w:rsid w:val="00F14DDB"/>
    <w:rsid w:val="00F16305"/>
    <w:rsid w:val="00F1736B"/>
    <w:rsid w:val="00F1743B"/>
    <w:rsid w:val="00F17747"/>
    <w:rsid w:val="00F203DD"/>
    <w:rsid w:val="00F20AC2"/>
    <w:rsid w:val="00F22A60"/>
    <w:rsid w:val="00F237B4"/>
    <w:rsid w:val="00F23C3D"/>
    <w:rsid w:val="00F24386"/>
    <w:rsid w:val="00F258AE"/>
    <w:rsid w:val="00F27760"/>
    <w:rsid w:val="00F312BC"/>
    <w:rsid w:val="00F31A75"/>
    <w:rsid w:val="00F32097"/>
    <w:rsid w:val="00F35279"/>
    <w:rsid w:val="00F357BD"/>
    <w:rsid w:val="00F35F5A"/>
    <w:rsid w:val="00F361F5"/>
    <w:rsid w:val="00F36CE4"/>
    <w:rsid w:val="00F407F9"/>
    <w:rsid w:val="00F40B03"/>
    <w:rsid w:val="00F40B74"/>
    <w:rsid w:val="00F42DDA"/>
    <w:rsid w:val="00F445F4"/>
    <w:rsid w:val="00F4544A"/>
    <w:rsid w:val="00F454FC"/>
    <w:rsid w:val="00F468B6"/>
    <w:rsid w:val="00F477BA"/>
    <w:rsid w:val="00F47C9D"/>
    <w:rsid w:val="00F51915"/>
    <w:rsid w:val="00F528AA"/>
    <w:rsid w:val="00F52A16"/>
    <w:rsid w:val="00F52D71"/>
    <w:rsid w:val="00F53D61"/>
    <w:rsid w:val="00F53D89"/>
    <w:rsid w:val="00F53EB3"/>
    <w:rsid w:val="00F54EE4"/>
    <w:rsid w:val="00F54F24"/>
    <w:rsid w:val="00F5521B"/>
    <w:rsid w:val="00F56B83"/>
    <w:rsid w:val="00F57804"/>
    <w:rsid w:val="00F57CC5"/>
    <w:rsid w:val="00F60326"/>
    <w:rsid w:val="00F606F7"/>
    <w:rsid w:val="00F60CC8"/>
    <w:rsid w:val="00F612F8"/>
    <w:rsid w:val="00F61466"/>
    <w:rsid w:val="00F62575"/>
    <w:rsid w:val="00F62D95"/>
    <w:rsid w:val="00F65307"/>
    <w:rsid w:val="00F65AB9"/>
    <w:rsid w:val="00F65ACD"/>
    <w:rsid w:val="00F65CAD"/>
    <w:rsid w:val="00F70668"/>
    <w:rsid w:val="00F718A5"/>
    <w:rsid w:val="00F71D2A"/>
    <w:rsid w:val="00F72577"/>
    <w:rsid w:val="00F74061"/>
    <w:rsid w:val="00F7437B"/>
    <w:rsid w:val="00F74518"/>
    <w:rsid w:val="00F7476B"/>
    <w:rsid w:val="00F747AB"/>
    <w:rsid w:val="00F74E66"/>
    <w:rsid w:val="00F7540A"/>
    <w:rsid w:val="00F757D1"/>
    <w:rsid w:val="00F75BE0"/>
    <w:rsid w:val="00F7699D"/>
    <w:rsid w:val="00F76D99"/>
    <w:rsid w:val="00F7774F"/>
    <w:rsid w:val="00F777AE"/>
    <w:rsid w:val="00F77B1C"/>
    <w:rsid w:val="00F81366"/>
    <w:rsid w:val="00F819EB"/>
    <w:rsid w:val="00F8221E"/>
    <w:rsid w:val="00F8244B"/>
    <w:rsid w:val="00F84509"/>
    <w:rsid w:val="00F85EEB"/>
    <w:rsid w:val="00F8634E"/>
    <w:rsid w:val="00F86D29"/>
    <w:rsid w:val="00F8748E"/>
    <w:rsid w:val="00F876CB"/>
    <w:rsid w:val="00F90D38"/>
    <w:rsid w:val="00F91097"/>
    <w:rsid w:val="00F91EAD"/>
    <w:rsid w:val="00F9213E"/>
    <w:rsid w:val="00F92A08"/>
    <w:rsid w:val="00F92E21"/>
    <w:rsid w:val="00F9335A"/>
    <w:rsid w:val="00F9491D"/>
    <w:rsid w:val="00F94F65"/>
    <w:rsid w:val="00F95056"/>
    <w:rsid w:val="00F95F09"/>
    <w:rsid w:val="00F96764"/>
    <w:rsid w:val="00F96C3E"/>
    <w:rsid w:val="00F979A1"/>
    <w:rsid w:val="00FA222F"/>
    <w:rsid w:val="00FA2465"/>
    <w:rsid w:val="00FA2C26"/>
    <w:rsid w:val="00FA31BF"/>
    <w:rsid w:val="00FA4654"/>
    <w:rsid w:val="00FA4F10"/>
    <w:rsid w:val="00FA699E"/>
    <w:rsid w:val="00FB0018"/>
    <w:rsid w:val="00FB1BB7"/>
    <w:rsid w:val="00FB2835"/>
    <w:rsid w:val="00FB2942"/>
    <w:rsid w:val="00FB2B94"/>
    <w:rsid w:val="00FB5792"/>
    <w:rsid w:val="00FB6536"/>
    <w:rsid w:val="00FB6ABB"/>
    <w:rsid w:val="00FB6C2D"/>
    <w:rsid w:val="00FC0B4A"/>
    <w:rsid w:val="00FC128A"/>
    <w:rsid w:val="00FC3B1F"/>
    <w:rsid w:val="00FC41EF"/>
    <w:rsid w:val="00FC4578"/>
    <w:rsid w:val="00FC4960"/>
    <w:rsid w:val="00FC4F4B"/>
    <w:rsid w:val="00FC6184"/>
    <w:rsid w:val="00FC6C6F"/>
    <w:rsid w:val="00FC6D00"/>
    <w:rsid w:val="00FC6D45"/>
    <w:rsid w:val="00FC6DEF"/>
    <w:rsid w:val="00FC76F7"/>
    <w:rsid w:val="00FD1D1D"/>
    <w:rsid w:val="00FD20A3"/>
    <w:rsid w:val="00FD2CB3"/>
    <w:rsid w:val="00FD3B25"/>
    <w:rsid w:val="00FD5630"/>
    <w:rsid w:val="00FD620D"/>
    <w:rsid w:val="00FD7059"/>
    <w:rsid w:val="00FD734D"/>
    <w:rsid w:val="00FE12CF"/>
    <w:rsid w:val="00FE19BA"/>
    <w:rsid w:val="00FE2877"/>
    <w:rsid w:val="00FE2AA0"/>
    <w:rsid w:val="00FE3368"/>
    <w:rsid w:val="00FE3898"/>
    <w:rsid w:val="00FE3B15"/>
    <w:rsid w:val="00FE3C64"/>
    <w:rsid w:val="00FE4D23"/>
    <w:rsid w:val="00FE4D55"/>
    <w:rsid w:val="00FE4DCB"/>
    <w:rsid w:val="00FE4F30"/>
    <w:rsid w:val="00FE6178"/>
    <w:rsid w:val="00FF0297"/>
    <w:rsid w:val="00FF0D44"/>
    <w:rsid w:val="00FF1321"/>
    <w:rsid w:val="00FF2798"/>
    <w:rsid w:val="00FF2AF8"/>
    <w:rsid w:val="00FF3D51"/>
    <w:rsid w:val="00FF51A0"/>
    <w:rsid w:val="00FF5299"/>
    <w:rsid w:val="00FF7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321F2B0E"/>
  <w15:docId w15:val="{DF627CEA-219D-4BF3-9F34-9DA700415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419"/>
  </w:style>
  <w:style w:type="paragraph" w:styleId="Ttulo1">
    <w:name w:val="heading 1"/>
    <w:basedOn w:val="Normal"/>
    <w:next w:val="Normal"/>
    <w:link w:val="Ttulo1Car"/>
    <w:uiPriority w:val="99"/>
    <w:qFormat/>
    <w:rsid w:val="00487614"/>
    <w:pPr>
      <w:keepNext/>
      <w:numPr>
        <w:numId w:val="1"/>
      </w:numPr>
      <w:spacing w:before="360" w:after="240"/>
      <w:outlineLvl w:val="0"/>
    </w:pPr>
    <w:rPr>
      <w:rFonts w:cs="Times New Roman"/>
      <w:b/>
      <w:caps/>
      <w:sz w:val="26"/>
      <w:szCs w:val="26"/>
    </w:rPr>
  </w:style>
  <w:style w:type="paragraph" w:styleId="Ttulo2">
    <w:name w:val="heading 2"/>
    <w:basedOn w:val="Ttulo1"/>
    <w:next w:val="Normal"/>
    <w:link w:val="Ttulo2Car"/>
    <w:autoRedefine/>
    <w:uiPriority w:val="99"/>
    <w:unhideWhenUsed/>
    <w:qFormat/>
    <w:rsid w:val="00B960BB"/>
    <w:pPr>
      <w:numPr>
        <w:ilvl w:val="1"/>
      </w:numPr>
      <w:spacing w:before="240" w:line="240" w:lineRule="auto"/>
      <w:ind w:left="792"/>
      <w:outlineLvl w:val="1"/>
    </w:pPr>
    <w:rPr>
      <w:caps w:val="0"/>
    </w:rPr>
  </w:style>
  <w:style w:type="paragraph" w:styleId="Ttulo3">
    <w:name w:val="heading 3"/>
    <w:basedOn w:val="Prrafodelista"/>
    <w:next w:val="Normal"/>
    <w:link w:val="Ttulo3Car"/>
    <w:uiPriority w:val="99"/>
    <w:unhideWhenUsed/>
    <w:qFormat/>
    <w:rsid w:val="00A46040"/>
    <w:pPr>
      <w:numPr>
        <w:ilvl w:val="2"/>
        <w:numId w:val="1"/>
      </w:numPr>
      <w:tabs>
        <w:tab w:val="left" w:pos="567"/>
      </w:tabs>
      <w:spacing w:line="240" w:lineRule="auto"/>
      <w:ind w:left="505" w:hanging="505"/>
      <w:jc w:val="both"/>
      <w:outlineLvl w:val="2"/>
    </w:pPr>
    <w:rPr>
      <w:b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D64634"/>
    <w:pPr>
      <w:numPr>
        <w:ilvl w:val="3"/>
      </w:numPr>
      <w:ind w:left="851" w:hanging="851"/>
      <w:outlineLvl w:val="3"/>
    </w:pPr>
    <w:rPr>
      <w:b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49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49DA"/>
  </w:style>
  <w:style w:type="paragraph" w:styleId="Piedepgina">
    <w:name w:val="footer"/>
    <w:basedOn w:val="Normal"/>
    <w:link w:val="PiedepginaCar"/>
    <w:unhideWhenUsed/>
    <w:rsid w:val="00D149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49DA"/>
  </w:style>
  <w:style w:type="table" w:customStyle="1" w:styleId="Tablaconcuadrcula1">
    <w:name w:val="Tabla con cuadrícula1"/>
    <w:basedOn w:val="Tablanormal"/>
    <w:next w:val="Tablaconcuadrcula"/>
    <w:uiPriority w:val="59"/>
    <w:rsid w:val="00D149DA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D14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4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49DA"/>
    <w:rPr>
      <w:rFonts w:ascii="Tahoma" w:hAnsi="Tahoma" w:cs="Tahoma"/>
      <w:sz w:val="16"/>
      <w:szCs w:val="16"/>
    </w:rPr>
  </w:style>
  <w:style w:type="paragraph" w:styleId="TDC1">
    <w:name w:val="toc 1"/>
    <w:basedOn w:val="Normal"/>
    <w:next w:val="Normal"/>
    <w:autoRedefine/>
    <w:uiPriority w:val="39"/>
    <w:unhideWhenUsed/>
    <w:rsid w:val="00B3535C"/>
    <w:pPr>
      <w:tabs>
        <w:tab w:val="left" w:pos="440"/>
        <w:tab w:val="right" w:leader="dot" w:pos="9962"/>
      </w:tabs>
      <w:spacing w:after="60"/>
    </w:pPr>
  </w:style>
  <w:style w:type="character" w:styleId="Hipervnculo">
    <w:name w:val="Hyperlink"/>
    <w:basedOn w:val="Fuentedeprrafopredeter"/>
    <w:uiPriority w:val="99"/>
    <w:unhideWhenUsed/>
    <w:rsid w:val="00D149DA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9"/>
    <w:rsid w:val="00B960BB"/>
    <w:rPr>
      <w:rFonts w:cs="Times New Roman"/>
      <w:b/>
      <w:sz w:val="26"/>
      <w:szCs w:val="26"/>
    </w:rPr>
  </w:style>
  <w:style w:type="paragraph" w:styleId="Prrafodelista">
    <w:name w:val="List Paragraph"/>
    <w:basedOn w:val="Normal"/>
    <w:uiPriority w:val="34"/>
    <w:qFormat/>
    <w:rsid w:val="00D149D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87614"/>
    <w:rPr>
      <w:rFonts w:cs="Times New Roman"/>
      <w:b/>
      <w:caps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9A09B9"/>
    <w:pPr>
      <w:tabs>
        <w:tab w:val="left" w:pos="880"/>
        <w:tab w:val="right" w:leader="dot" w:pos="8830"/>
      </w:tabs>
      <w:spacing w:after="100"/>
      <w:ind w:left="220"/>
      <w:jc w:val="both"/>
    </w:pPr>
  </w:style>
  <w:style w:type="paragraph" w:styleId="Descripcin">
    <w:name w:val="caption"/>
    <w:basedOn w:val="Normal"/>
    <w:next w:val="Normal"/>
    <w:uiPriority w:val="35"/>
    <w:unhideWhenUsed/>
    <w:qFormat/>
    <w:rsid w:val="007073E5"/>
    <w:pPr>
      <w:spacing w:line="240" w:lineRule="auto"/>
      <w:jc w:val="center"/>
    </w:pPr>
    <w:rPr>
      <w:b/>
      <w:bCs/>
      <w:sz w:val="18"/>
      <w:szCs w:val="18"/>
    </w:rPr>
  </w:style>
  <w:style w:type="paragraph" w:customStyle="1" w:styleId="SubtituloPortada">
    <w:name w:val="Subtitulo Portada"/>
    <w:basedOn w:val="Normal"/>
    <w:link w:val="SubtituloPortadaCar"/>
    <w:qFormat/>
    <w:rsid w:val="007073E5"/>
    <w:pPr>
      <w:spacing w:after="0" w:line="240" w:lineRule="auto"/>
      <w:jc w:val="center"/>
    </w:pPr>
    <w:rPr>
      <w:rFonts w:ascii="Calibri" w:eastAsia="Calibri" w:hAnsi="Calibri" w:cs="Calibri"/>
      <w:b/>
      <w:caps/>
      <w:sz w:val="32"/>
      <w:szCs w:val="32"/>
    </w:rPr>
  </w:style>
  <w:style w:type="paragraph" w:customStyle="1" w:styleId="TituloPortada">
    <w:name w:val="Titulo Portada"/>
    <w:basedOn w:val="Normal"/>
    <w:link w:val="TituloPortadaCar"/>
    <w:qFormat/>
    <w:rsid w:val="007073E5"/>
    <w:pPr>
      <w:spacing w:after="0"/>
      <w:jc w:val="center"/>
    </w:pPr>
    <w:rPr>
      <w:rFonts w:ascii="Calibri" w:eastAsia="Calibri" w:hAnsi="Calibri" w:cs="Calibri"/>
      <w:b/>
      <w:caps/>
      <w:color w:val="7F7F7F"/>
      <w:sz w:val="32"/>
      <w:szCs w:val="32"/>
    </w:rPr>
  </w:style>
  <w:style w:type="character" w:customStyle="1" w:styleId="SubtituloPortadaCar">
    <w:name w:val="Subtitulo Portada Car"/>
    <w:basedOn w:val="Fuentedeprrafopredeter"/>
    <w:link w:val="SubtituloPortada"/>
    <w:rsid w:val="007073E5"/>
    <w:rPr>
      <w:rFonts w:ascii="Calibri" w:eastAsia="Calibri" w:hAnsi="Calibri" w:cs="Calibri"/>
      <w:b/>
      <w:caps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9"/>
    <w:rsid w:val="00A46040"/>
    <w:rPr>
      <w:b/>
    </w:rPr>
  </w:style>
  <w:style w:type="character" w:customStyle="1" w:styleId="TituloPortadaCar">
    <w:name w:val="Titulo Portada Car"/>
    <w:basedOn w:val="Fuentedeprrafopredeter"/>
    <w:link w:val="TituloPortada"/>
    <w:rsid w:val="007073E5"/>
    <w:rPr>
      <w:rFonts w:ascii="Calibri" w:eastAsia="Calibri" w:hAnsi="Calibri" w:cs="Calibri"/>
      <w:b/>
      <w:caps/>
      <w:color w:val="7F7F7F"/>
      <w:sz w:val="32"/>
      <w:szCs w:val="32"/>
    </w:rPr>
  </w:style>
  <w:style w:type="paragraph" w:styleId="Sinespaciado">
    <w:name w:val="No Spacing"/>
    <w:uiPriority w:val="1"/>
    <w:qFormat/>
    <w:rsid w:val="00487614"/>
    <w:pPr>
      <w:spacing w:after="0" w:line="240" w:lineRule="auto"/>
    </w:pPr>
  </w:style>
  <w:style w:type="paragraph" w:styleId="Puesto">
    <w:name w:val="Title"/>
    <w:basedOn w:val="Normal"/>
    <w:next w:val="Normal"/>
    <w:link w:val="PuestoCar"/>
    <w:uiPriority w:val="10"/>
    <w:qFormat/>
    <w:rsid w:val="004876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4876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6681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6681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6681C"/>
    <w:rPr>
      <w:vertAlign w:val="superscript"/>
    </w:rPr>
  </w:style>
  <w:style w:type="character" w:styleId="Refdecomentario">
    <w:name w:val="annotation reference"/>
    <w:basedOn w:val="Fuentedeprrafopredeter"/>
    <w:unhideWhenUsed/>
    <w:rsid w:val="00120C26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120C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120C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0C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0C26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165F7C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A53589"/>
    <w:rPr>
      <w:color w:val="800080" w:themeColor="followed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5A0D7D"/>
    <w:pPr>
      <w:spacing w:after="100"/>
      <w:ind w:left="440"/>
    </w:pPr>
  </w:style>
  <w:style w:type="paragraph" w:styleId="Subttulo">
    <w:name w:val="Subtitle"/>
    <w:basedOn w:val="Normal"/>
    <w:next w:val="Normal"/>
    <w:link w:val="SubttuloCar"/>
    <w:uiPriority w:val="11"/>
    <w:qFormat/>
    <w:rsid w:val="00B5631C"/>
    <w:pPr>
      <w:numPr>
        <w:ilvl w:val="1"/>
      </w:numPr>
    </w:pPr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5631C"/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64634"/>
  </w:style>
  <w:style w:type="paragraph" w:customStyle="1" w:styleId="Default">
    <w:name w:val="Default"/>
    <w:rsid w:val="00E43B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1D1701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D1701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Listanonumerada">
    <w:name w:val="Lista no numerada"/>
    <w:basedOn w:val="Prrafodelista"/>
    <w:autoRedefine/>
    <w:qFormat/>
    <w:rsid w:val="00ED640A"/>
    <w:pPr>
      <w:numPr>
        <w:numId w:val="36"/>
      </w:numPr>
      <w:jc w:val="both"/>
    </w:pPr>
    <w:rPr>
      <w:rFonts w:ascii="Optima" w:eastAsia="Times New Roman" w:hAnsi="Optima" w:cs="Times New Roman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373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3739D"/>
    <w:rPr>
      <w:rFonts w:ascii="Courier New" w:eastAsia="Times New Roman" w:hAnsi="Courier New" w:cs="Courier New"/>
      <w:sz w:val="20"/>
      <w:szCs w:val="20"/>
      <w:lang w:eastAsia="es-CL"/>
    </w:rPr>
  </w:style>
  <w:style w:type="character" w:styleId="Textodelmarcadordeposicin">
    <w:name w:val="Placeholder Text"/>
    <w:basedOn w:val="Fuentedeprrafopredeter"/>
    <w:uiPriority w:val="99"/>
    <w:semiHidden/>
    <w:rsid w:val="007B43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l/search?espv=2&amp;biw=1366&amp;bih=628&amp;q=MINSEGPRES&amp;spell=1&amp;sa=X&amp;ei=eDfNU9e6FK7isASvtoKACA&amp;ved=0CBgQvwUoAA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l/search?espv=2&amp;biw=1366&amp;bih=628&amp;q=MINSEGPRES&amp;spell=1&amp;sa=X&amp;ei=eDfNU9e6FK7isASvtoKACA&amp;ved=0CBgQvwUoA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.gob.cl" TargetMode="External"/><Relationship Id="rId1" Type="http://schemas.openxmlformats.org/officeDocument/2006/relationships/hyperlink" Target="mailto:contacto.sma@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29j+pdSj3qOUHMJEC7P3lMbXC3PSPLlSmdyJNPAcXsY=</DigestValue>
    </Reference>
    <Reference Type="http://www.w3.org/2000/09/xmldsig#Object" URI="#idOfficeObject">
      <DigestMethod Algorithm="http://www.w3.org/2001/04/xmlenc#sha256"/>
      <DigestValue>YNXlSsVXcOpWL1oAdN8u8ZxC6VBYyP7KCqNq+jMzN0U=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RWnjUai7dP7iTPTHIwgmSkbO+NhY97Vpakfeld/KhGE=</DigestValue>
    </Reference>
    <Reference Type="http://www.w3.org/2000/09/xmldsig#Object" URI="#idValidSigLnImg">
      <DigestMethod Algorithm="http://www.w3.org/2001/04/xmlenc#sha256"/>
      <DigestValue>5/opDeyliZGnWsnZYc9aesAm7tv2hjWhgvWbSPedOTA=</DigestValue>
    </Reference>
    <Reference Type="http://www.w3.org/2000/09/xmldsig#Object" URI="#idInvalidSigLnImg">
      <DigestMethod Algorithm="http://www.w3.org/2001/04/xmlenc#sha256"/>
      <DigestValue>PKzpTyLhEA5fafl4GRMM7NUWRaQZBz61yWYLBMwFV9w=</DigestValue>
    </Reference>
  </SignedInfo>
  <SignatureValue>JL8C3+uc/M35KVc4DmPYbepvxFP3/OaGNOHsdOe9Vhz9QchjF1TajfdNif38PUT3V9wDPdBLQoSX
F/qRbvgsNb5Y+xKFXAyH95ct+psCy3YtvpJoBMsdpWvhDzMaVKsiP/S1OW0VlsRSSM9APVMydmjy
XX5Mgb2kdFHMIk9ZeD4ynPM9eeb8hr62YuqTA+l2rxU8KAR3Hvy/yjlTqdbHeggtPsFoVrvzwMZ6
fM/uQh1I+yszm53/h4pFLvRUCNLRh7E4aHZIQXWw263CXwhBU8dWvMYYI7kqqlbUF5mKsc8Irni0
tLDU61accj+pb1CqqBpMwLCpx+xIzER5BC4KBw==</SignatureValue>
  <KeyInfo>
    <X509Data>
      <X509Certificate>MIIICTCCBvGgAwIBAgIIF+tUX/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+x5eH6p5NKWo5RzQaBZ5SizhaU89LCVESAnAK0Y2W7cZ3hmb3gJgw/xVr2Vyn4Hjt8v526e08RB6AsoZ0kVCgE287ABovrelpIeJGMZI3zeZAHd5PLQ6K55BIx7vcEYL6BFjI3JwWWWu2trPh8Gd5Orye9nmu4AGUMLCUFAQFqZkkMK1ylKDquHeTsD1d+q6rno/FBoAHX5aDvew3Hnb26Em1Cb+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/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zNjg5NzcwLTUwIwYDVR0SBBwwGqAYBggrBgEEAcEBAqAMFgo5OTU1MTc0MC1LMA0GCSqGSIb3DQEBCwUAA4IBAQAN8GeohgdU5gZCxIUYyPg1xvyWh/AZUZX8F/faiCRYG3kjX6qi0HdCo34Qf0KPucEpYuokk4oRYJAPvDck+vydbIcxxqSCA965wSHIJk6ZioB5bShlbHETWZk2wuiyMRn5v9R1gSSU3+AGvq/iqLr0pVnrs7SDvNnyKvaALwotcErgL//g/56+IOYpcUYFqEXa5Bll35olnvoNdMV0N2FlaRVJFZm7YtlEfGDQkPZqaq5RCpQF9ACqjIG90RI6zMlDLqUFp1v2UnQ+kxpp82/2b8xWgt4raFDyr8rTH/3RMUCvsiu0MDo4DvZzM1oYrldmDIUIPF1aOZKFFjy/rl8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0qU0YBI5x4TXGX9CPNSQZ4iI5vWuY57eTaqK/tnEoU8=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miZCWKBVBHMR3i22/eKq3pplHIShlldVGYpS1P1viAQ=</DigestValue>
      </Reference>
      <Reference URI="/word/document.xml?ContentType=application/vnd.openxmlformats-officedocument.wordprocessingml.document.main+xml">
        <DigestMethod Algorithm="http://www.w3.org/2001/04/xmlenc#sha256"/>
        <DigestValue>v/9r5d11n7TZ5YVMKDUy+X0MBydTqd3Ewpu4//UDy/4=</DigestValue>
      </Reference>
      <Reference URI="/word/endnotes.xml?ContentType=application/vnd.openxmlformats-officedocument.wordprocessingml.endnotes+xml">
        <DigestMethod Algorithm="http://www.w3.org/2001/04/xmlenc#sha256"/>
        <DigestValue>ABjeAEjPXn0o+Tv9q2SpA/dtUmJgqyBVWPrRDTm8FCM=</DigestValue>
      </Reference>
      <Reference URI="/word/fontTable.xml?ContentType=application/vnd.openxmlformats-officedocument.wordprocessingml.fontTable+xml">
        <DigestMethod Algorithm="http://www.w3.org/2001/04/xmlenc#sha256"/>
        <DigestValue>VUuyLEh3XKTgQfML1z+OKgTASu2NRy9PU08yrVRBt9U=</DigestValue>
      </Reference>
      <Reference URI="/word/footer1.xml?ContentType=application/vnd.openxmlformats-officedocument.wordprocessingml.footer+xml">
        <DigestMethod Algorithm="http://www.w3.org/2001/04/xmlenc#sha256"/>
        <DigestValue>L3LObVT+Y5Mvr4n05BfdYPwZF2P55SqK+yJNhh3G71g=</DigestValue>
      </Reference>
      <Reference URI="/word/footer2.xml?ContentType=application/vnd.openxmlformats-officedocument.wordprocessingml.footer+xml">
        <DigestMethod Algorithm="http://www.w3.org/2001/04/xmlenc#sha256"/>
        <DigestValue>ZN/7wA0dC5S3ELlnG6NbQBtpRpb1J4Bp650hhA4PxRk=</DigestValue>
      </Reference>
      <Reference URI="/word/footnotes.xml?ContentType=application/vnd.openxmlformats-officedocument.wordprocessingml.footnotes+xml">
        <DigestMethod Algorithm="http://www.w3.org/2001/04/xmlenc#sha256"/>
        <DigestValue>F6QO2gg4WCvqOSVSTWXx/Oy15ovsRBqLI+fcy34/KN8=</DigestValue>
      </Reference>
      <Reference URI="/word/header1.xml?ContentType=application/vnd.openxmlformats-officedocument.wordprocessingml.header+xml">
        <DigestMethod Algorithm="http://www.w3.org/2001/04/xmlenc#sha256"/>
        <DigestValue>op7WhGTwI+M8DvO8J2GNUX12ZH8kysvREr4ehM5fFyU=</DigestValue>
      </Reference>
      <Reference URI="/word/media/image1.png?ContentType=image/png">
        <DigestMethod Algorithm="http://www.w3.org/2001/04/xmlenc#sha256"/>
        <DigestValue>cD8nodw6reSpaIPk/yV/8NRvttXjsfD0B+IeI2BQwmg=</DigestValue>
      </Reference>
      <Reference URI="/word/media/image2.emf?ContentType=image/x-emf">
        <DigestMethod Algorithm="http://www.w3.org/2001/04/xmlenc#sha256"/>
        <DigestValue>715++ntkqnUW4YREQ1fjr04xEwgYJPERUBb6VxSNOEY=</DigestValue>
      </Reference>
      <Reference URI="/word/media/image3.emf?ContentType=image/x-emf">
        <DigestMethod Algorithm="http://www.w3.org/2001/04/xmlenc#sha256"/>
        <DigestValue>wF7AzjiZg4SxgPhgw+wnK55NZ4sfv91oIPVRsyPPQBU=</DigestValue>
      </Reference>
      <Reference URI="/word/media/image4.png?ContentType=image/png">
        <DigestMethod Algorithm="http://www.w3.org/2001/04/xmlenc#sha256"/>
        <DigestValue>xmZROHzM+MH5XiMp93b/R0xg4fSad1H1aGio/rYtPm4=</DigestValue>
      </Reference>
      <Reference URI="/word/media/image5.emf?ContentType=image/x-emf">
        <DigestMethod Algorithm="http://www.w3.org/2001/04/xmlenc#sha256"/>
        <DigestValue>E122fVdkbcUBnyTjk7eO0pT7pgIR7PNBp+0t1ecsWi8=</DigestValue>
      </Reference>
      <Reference URI="/word/media/image6.emf?ContentType=image/x-emf">
        <DigestMethod Algorithm="http://www.w3.org/2001/04/xmlenc#sha256"/>
        <DigestValue>i8mBf8+jkn/d68CYbgMzcdaA8U2jEXyYUqJcDfp6Xag=</DigestValue>
      </Reference>
      <Reference URI="/word/media/image7.png?ContentType=image/png">
        <DigestMethod Algorithm="http://www.w3.org/2001/04/xmlenc#sha256"/>
        <DigestValue>7Bro5xqJCliWrU9p9axR/RRDZzs7E4o4owpCsEqm1B4=</DigestValue>
      </Reference>
      <Reference URI="/word/numbering.xml?ContentType=application/vnd.openxmlformats-officedocument.wordprocessingml.numbering+xml">
        <DigestMethod Algorithm="http://www.w3.org/2001/04/xmlenc#sha256"/>
        <DigestValue>cbOQcdiQSV0bZCYrpK/7vKcCiQkFZTertaL12fKHW00=</DigestValue>
      </Reference>
      <Reference URI="/word/settings.xml?ContentType=application/vnd.openxmlformats-officedocument.wordprocessingml.settings+xml">
        <DigestMethod Algorithm="http://www.w3.org/2001/04/xmlenc#sha256"/>
        <DigestValue>nKgLTHvjIcxzS0IOIR3m6aN44CsPRM5KMu0o8BHFcfg=</DigestValue>
      </Reference>
      <Reference URI="/word/styles.xml?ContentType=application/vnd.openxmlformats-officedocument.wordprocessingml.styles+xml">
        <DigestMethod Algorithm="http://www.w3.org/2001/04/xmlenc#sha256"/>
        <DigestValue>9dBqqhy23RtFr+bhe4ZwGcyokp7+mDqMDyS+i1QE8i8=</DigestValue>
      </Reference>
      <Reference URI="/word/theme/theme1.xml?ContentType=application/vnd.openxmlformats-officedocument.theme+xml">
        <DigestMethod Algorithm="http://www.w3.org/2001/04/xmlenc#sha256"/>
        <DigestValue>eSIC9JgbLMTj3aX2JgC9P+aUpFk3rMwKte2hPCzTWEk=</DigestValue>
      </Reference>
      <Reference URI="/word/webSettings.xml?ContentType=application/vnd.openxmlformats-officedocument.wordprocessingml.webSettings+xml">
        <DigestMethod Algorithm="http://www.w3.org/2001/04/xmlenc#sha256"/>
        <DigestValue>1qjYdsbU0gPVX9evQgwvE2prwOfSx3t7wZqtI7z5oI4=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2019-11-04T13:31:35Z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{2ED32C24-F520-4C92-8AA7-A0437E50C1E9}</SetupID>
          <SignatureText/>
          <SignatureImage>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/2P/gABBKRklGAAEBAQDIAMgAAP/bAEMACgcHCQcGCgkICQsLCgwPGRAPDg4PHhYXEhkkICYlIyAjIigtOTAoKjYrIiMyRDI2Oz1AQEAmMEZLRT5KOT9APf/AAAsIAIAAr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/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+/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/EhESESEREREREREREREREREREREQEREREREREREREREREREREREREREREREREhEhLtIRERERERERERERERERERESJLMnmwUSESaAQRERLgf/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/2iEh/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/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+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/ExExERERERERERERERERIREREiOeEsggQTETEREREREREREREREREREREREREQAREREREREREREREREREREREREREREREREREREREREREREREREhERMRJLIREREREREREREREREREREiEhIRJJYzBa4RIREREREREREREREREREREREREREBERERERERERERERERERERERERERERERERERERERERERERERERESEhIREsoRERERERERERERERERESEREhEREVyi+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/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+6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2019-11-04T13:31:35Z</xd:SigningTime>
          <xd:SigningCertificate>
            <xd:Cert>
              <xd:CertDigest>
                <DigestMethod Algorithm="http://www.w3.org/2001/04/xmlenc#sha256"/>
                <DigestValue>CEIKRKlMB4a3efqmNLNYkxkDti/ipbKCb+PGCB/fKbo=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1723564053517622498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ULAAACBYAACBFTUYAAAEAS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////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hERERERERIRIREhEREREREREREREREREREREREREREREREREREREREREREREREREREREREREREREREREREREREREREREREREREREREREREREREAARERIRERESEREiEREREhEiERERERERERERERERERERERERERERERERERERERERERERERERERERERERERERERERERERERERERERERERERERERERERERERABERERERTQCLANQREREiESEREREREREREREREREREREREREREREREREREREREREREREREREREREREREREREREREREREREREREREREREREREREREREREREQABERERLbcSERFKuPQSEREREREREREREREREREREREREREREREREREREREREREREREREREREREREREREREREREREREREREREREREREREREREREREREREREAEREhEmgRERIRIhFKCmEhERIRIRERERERERERERERERERERERERERERERERERERERERERERERERERERERERERERERERERERERERERERERERERERERERERAA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ABERERERghERERERERERERITkFEhEREhERIRIREREREREREREREREREREREREREREREREREREREREREREREREREREREREREREREREREREREREREREREREAERERERITgRMREREREREhERExOYUREhEiERERIRERERERERERERERERERERERERERERERERERERERERERERERERERERERERERERERERERERERERERERERAAEREREREX8hERERERIRERERERFNBRESEREREREREREREREREREREREREREREREREREREREREREREREREREREREREREREREREREREREREREREREREREREQARERERERIucRERERERERIRIREhES+KIREREhEREREREREREREREREREREREREREREREREREREREREREREREREREREREREREREREREREREREREREREREREAARERERIRIaMRERERERIREREiESIRHwwhIRERERERERERERERERERERERERERERERERERERERERERERERERERERERERERERERERERERERERERERERERERABERERESEREbERERERERERESERIRITEaDBIREhEhEREREREREREREREREREREREREREREREREREREREREREREREREREREREREREREREREREREREREREREQABERERERESE5ERERERERERERIRERESIToFMREREREREREREREREREREREREREREREREREREREREREREREREREREREREREREREREREREREREREREREREREAERERERESERI6IRERERERIRERIRIRNFRCHg4RERESESERERERIRERERERERERERERERERERERERERERERERERERERERERERERERERERERERERERERERERAAERERERERERJvIRERERERESERIRULmqmw1uDyISESEREhISEREREREREREREREREREREREREREREREREREREREREREREREREREREREREREREREREREREQARERERERIRERFqERIRERESERMRG4MiERIloJi1ESESIRERESEREREREREREREREREREREREREREREREREREREREREREREREREREREREREREREREREREREAARERERERERERJKEhERIRERIRIdoRERIRERE9CwURERIhERESERERERERERERERERERERERERERERERERERERERERERERERERERERERERERERERERERERABEREREREREhESFNESERERERERGxIhERESIRERXwtyERERIREREREREREREREREREREREREREREREREREREREREREREREREREREREREREREREREREREREQABERERESERERISE9ERERIRETETAREREhERIRIREVsMESEREREREREREREREREREREREREREREREREREREREREREREREREREREREREREREREREREREREREAERERERERERERMRE9EhERERIREQQRERERIREhEhIRWAwSERIRERERERERERERERERERERERERERERERERERERERERERERERERERERERERERERERERERERAAERERERESERERIhEdMhERERISFrEREREREhEiEhERJ5BCEREREREREREREREREREREREREREREREREREREREREREREREREREREREREREREREREREREREQAREREREREREREREREfQhERESEhOlERIRIRERERERIREmCXERESERERERERIRIREREREREREREREREREREREREREREREREREREREREREREREREREREREREAAREREREREREREREREkQhEhERERG0IRIREREREREREREhOgcRESIRERESIREhEiEREhERERERERERERERERERERERERERERERERERERERERERERERERERABEREREREREREREREREzIRIRExIxaRMREhERERESERIRETE7DhEREhERERERESEREhESIREREREREREREREREREREREREREREREREREREREREREREREREQABERERERERERERERESERIRIRIREh6hESERERERERERERESIU2GERESERIRIRERERIREREREREREREREREREREREREREREREREREREREREREREREREREREAEREREREREREREREREREhERERIRIhlRERERERERERESESEREWwKMUmIwhIRIRERISEhERIhERERERERERERERERERERERERERERERERERERERERERERERAAEREREREREREREREREhERERIhEhEh/xEhEREREREhERERIRERJwoEQ3i8YhEhMRERESIREREREREREREREREREREREREREREREREREREREREREREREREQARERERERERERERERESERERIREhETESlREhERERESERERIRIRIREeC3ERHgkxEREWERERERIREREREREREREREREREREREREREREREREREREREREREREREAARERERERERERERERERIhERExEhERIRkxERERERERERIRIREhEREhq+MREVmzERILDVERERERERERERERERERERERERERERERERERERERERERERERERERABERERERERERERERERERERERERERERIhAREREhEREREREREREREhERSwohER65YRrBWLUREiERERESIREhESESEREREREREREREREREREREREREREREREQABERERERERERERERERERERERERERIREjthESESERERERERERERIRIRTQD1IRJd9R/RFPvyESIRERERIhEREhERERERESEREREREREREREREREREREREREAERERERERERERERERERERERERERERESIRtBERIRERERERERERERESERHJkNYRIWCFWyETy+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/BREhElMhEREhERERERERERERERERERERERERERABERERERERERERERERERERERERERERIREREhpREhERERERERERIRESERESEVkWuLMRERew0RERa9QbUi8OEx8KCTEREREREREREREREREREREREREREREQABERERERERERERERERERERERERERIRISERER/BEREREREREREREhEREhISETBBcA0xERFAthEhFbg8gRKQQReCUPYRESEREREREREREREREREREREREREAERERERERERERERERERERERERERERERERERISzxESEhERERERERERERERERERrRLwBxERIdChESEUDztBEpBCS3GrvxIREhEhERERERERERERERERERERAAERERERERERERERERERERERERERERERERIRIS7SEREREREREREREREREREREiSzJ5sFEhEmgEERES4H/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+2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+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+/yIW+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/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/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+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+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+IRIRERERIRESrBEREREAAREREREREREREREREREREREREREREREREREREREREREREREREREREREREREREREREREREREREREREREREREREREREREREhERI/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</Object>
  <Object Id="idInvalidSigLnImg">AQAAAGwAAAAAAAAAAAAAAD8BAACfAAAAAAAAAAAAAAAULAAACBYAACBFTUYAAAEAO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CAAYTQgd3BDIADNTSR3/m42Pv7///805B93kuEfdzRYGgxA0koAeFYaDCg8IAB1bu10AAAAAAAAAABcPSAABgAAAFA9IAAGAAAAAgAAAAAAAACMVhoMMNlxDIxWGgwAAAAAMNlxDHg8IADiZu104mbtdAAAAAAACAAAAAIAAAAAAACAPCAAdW7tdAAAAAAAAAAAtj0gAAcAAACoPSAABwAAAAAAAAAAAAAAqD0gALg8IADa7ex0AAAAAAACAAAAACAABwAAAKg9IAAHAAAATBLudAAAAAAAAAAAqD0gAAcAAAAAAAAA5DwgAJgw7HQAAAAAAAIAAKg9IA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/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/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/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/aISH/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/cpxEUtPohEREU0FERExLOEyEREREREREREREREREREAAREREREREREREREREREREREREREREREREREREREREREhE7MRIRERIRERERERERERERESEREwIROZyDExyVBSIRIRbCEhERESESEREhERERERERERERERABERERERERERERERERERERERERERERERERERERESESIREhEYcRIRESERERERERERERESERIxMp0RFQysIRK0/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+01yERTBEhISESIRISESEREREREREREREREREQAREREREREREREREREREREREREREREREREREREREREREREREREReREREhERESERERERERERERERERLtERO8yBERERESEREREREREREREREREREREREREREAARERERERERERERERERERERERERERERERERERERERERERERERESPRIREREhIRERERERERERERERERE44SH4a+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+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/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//////////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//8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WcB2H7QgNoJQz884SbfvNKISJNXiavBIxgxIk1vJPME=</DigestValue>
    </Reference>
    <Reference Type="http://www.w3.org/2000/09/xmldsig#Object" URI="#idOfficeObject">
      <DigestMethod Algorithm="http://www.w3.org/2001/04/xmlenc#sha256"/>
      <DigestValue>CpjYp4jeeb1JLgYsiGBW/KDyTxunLPlo9YkQUggjgjc=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juDQW2I2k0qBMPvXD+0Ro0I5xrrPq/8u3dkPanNre9w=</DigestValue>
    </Reference>
    <Reference Type="http://www.w3.org/2000/09/xmldsig#Object" URI="#idValidSigLnImg">
      <DigestMethod Algorithm="http://www.w3.org/2001/04/xmlenc#sha256"/>
      <DigestValue>cGx8PbGBc+VjzXd5GLYyGYCAFSnhqZq09Ym2zpba0kg=</DigestValue>
    </Reference>
    <Reference Type="http://www.w3.org/2000/09/xmldsig#Object" URI="#idInvalidSigLnImg">
      <DigestMethod Algorithm="http://www.w3.org/2001/04/xmlenc#sha256"/>
      <DigestValue>+fMv71CsDlZwXw9Ml0a9fNIFq7Wxej+wAOk6fCqgrjg=</DigestValue>
    </Reference>
  </SignedInfo>
  <SignatureValue>BCF+guLLCrlPpPVjKg+tPV89b5twryDgL4VBYrsCOQgJlSkGX86rAuftgdzopII3ynSfZDiLDWdV
Zda4L/9q3ygqN1XeYtiDZHsPzXIZQjdFNxJBxPxyfjc+9UfmdW0zzQ69UgoNLuSqZvhdDQwA+Eoe
XTx0QO14zPWGsbUsAReHRskYUop/UCO33JOlR8UKs25nUAywmnn9jjKBXczuVaoJ1t0yA59y7Oa8
ANYaC+AnRguy54pjM8NQQNV+E7zjpFTQ1QnGutId8j2srAMK8gGXQZCOFUgoXAFCVBaV+JMzdsBF
qNjE4lUmN9RBjCgZLy2cAQPVUtByloqvyKYzPA==</SignatureValue>
  <KeyInfo>
    <X509Data>
      <X509Certificate>MIIH4zCCBsugAwIBAgIIZhfvspeMDV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Y1NzA2OC02MCMGA1UdEgQcMBqgGAYIKwYBBAHBAQKgDBYKOTk1NTE3NDAtSzANBgkqhkiG9w0BAQsFAAOCAQEAmj5gmiIQYFwZahFEjT9x/BSiu4XyMg9Jm8NsX/DtWa/z9NUtcwBY5dsRqMMhT45ejjlTYMOg3MSDmIDs2ci7TpVvv+/zBuEmm40vSGLVTycRtj0WJIPQsmFGpSFP5auZZq/UkQMq0Xcc4FWDPKTe3CsomuSmDXmknvq+TgBUd57t4tUWZk4rANnk6js+vkP60udp4jF1hUmPCKQlVprMRdWjS8CpkKQjxX2bcDuec5hPGA5MW5U9fSiAeECGinCzUNvcUhpfFZ8GnYHEU1etR/rA04JMsiBzHbCJKiJY4Emty74D/LzZUSWVq6fXkcwb0qjpotGDyOMDaCWudtd2H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0qU0YBI5x4TXGX9CPNSQZ4iI5vWuY57eTaqK/tnEoU8=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miZCWKBVBHMR3i22/eKq3pplHIShlldVGYpS1P1viAQ=</DigestValue>
      </Reference>
      <Reference URI="/word/document.xml?ContentType=application/vnd.openxmlformats-officedocument.wordprocessingml.document.main+xml">
        <DigestMethod Algorithm="http://www.w3.org/2001/04/xmlenc#sha256"/>
        <DigestValue>v/9r5d11n7TZ5YVMKDUy+X0MBydTqd3Ewpu4//UDy/4=</DigestValue>
      </Reference>
      <Reference URI="/word/endnotes.xml?ContentType=application/vnd.openxmlformats-officedocument.wordprocessingml.endnotes+xml">
        <DigestMethod Algorithm="http://www.w3.org/2001/04/xmlenc#sha256"/>
        <DigestValue>ABjeAEjPXn0o+Tv9q2SpA/dtUmJgqyBVWPrRDTm8FCM=</DigestValue>
      </Reference>
      <Reference URI="/word/fontTable.xml?ContentType=application/vnd.openxmlformats-officedocument.wordprocessingml.fontTable+xml">
        <DigestMethod Algorithm="http://www.w3.org/2001/04/xmlenc#sha256"/>
        <DigestValue>VUuyLEh3XKTgQfML1z+OKgTASu2NRy9PU08yrVRBt9U=</DigestValue>
      </Reference>
      <Reference URI="/word/footer1.xml?ContentType=application/vnd.openxmlformats-officedocument.wordprocessingml.footer+xml">
        <DigestMethod Algorithm="http://www.w3.org/2001/04/xmlenc#sha256"/>
        <DigestValue>L3LObVT+Y5Mvr4n05BfdYPwZF2P55SqK+yJNhh3G71g=</DigestValue>
      </Reference>
      <Reference URI="/word/footer2.xml?ContentType=application/vnd.openxmlformats-officedocument.wordprocessingml.footer+xml">
        <DigestMethod Algorithm="http://www.w3.org/2001/04/xmlenc#sha256"/>
        <DigestValue>ZN/7wA0dC5S3ELlnG6NbQBtpRpb1J4Bp650hhA4PxRk=</DigestValue>
      </Reference>
      <Reference URI="/word/footnotes.xml?ContentType=application/vnd.openxmlformats-officedocument.wordprocessingml.footnotes+xml">
        <DigestMethod Algorithm="http://www.w3.org/2001/04/xmlenc#sha256"/>
        <DigestValue>F6QO2gg4WCvqOSVSTWXx/Oy15ovsRBqLI+fcy34/KN8=</DigestValue>
      </Reference>
      <Reference URI="/word/header1.xml?ContentType=application/vnd.openxmlformats-officedocument.wordprocessingml.header+xml">
        <DigestMethod Algorithm="http://www.w3.org/2001/04/xmlenc#sha256"/>
        <DigestValue>op7WhGTwI+M8DvO8J2GNUX12ZH8kysvREr4ehM5fFyU=</DigestValue>
      </Reference>
      <Reference URI="/word/media/image1.png?ContentType=image/png">
        <DigestMethod Algorithm="http://www.w3.org/2001/04/xmlenc#sha256"/>
        <DigestValue>cD8nodw6reSpaIPk/yV/8NRvttXjsfD0B+IeI2BQwmg=</DigestValue>
      </Reference>
      <Reference URI="/word/media/image2.emf?ContentType=image/x-emf">
        <DigestMethod Algorithm="http://www.w3.org/2001/04/xmlenc#sha256"/>
        <DigestValue>715++ntkqnUW4YREQ1fjr04xEwgYJPERUBb6VxSNOEY=</DigestValue>
      </Reference>
      <Reference URI="/word/media/image3.emf?ContentType=image/x-emf">
        <DigestMethod Algorithm="http://www.w3.org/2001/04/xmlenc#sha256"/>
        <DigestValue>wF7AzjiZg4SxgPhgw+wnK55NZ4sfv91oIPVRsyPPQBU=</DigestValue>
      </Reference>
      <Reference URI="/word/media/image4.png?ContentType=image/png">
        <DigestMethod Algorithm="http://www.w3.org/2001/04/xmlenc#sha256"/>
        <DigestValue>xmZROHzM+MH5XiMp93b/R0xg4fSad1H1aGio/rYtPm4=</DigestValue>
      </Reference>
      <Reference URI="/word/media/image5.emf?ContentType=image/x-emf">
        <DigestMethod Algorithm="http://www.w3.org/2001/04/xmlenc#sha256"/>
        <DigestValue>E122fVdkbcUBnyTjk7eO0pT7pgIR7PNBp+0t1ecsWi8=</DigestValue>
      </Reference>
      <Reference URI="/word/media/image6.emf?ContentType=image/x-emf">
        <DigestMethod Algorithm="http://www.w3.org/2001/04/xmlenc#sha256"/>
        <DigestValue>i8mBf8+jkn/d68CYbgMzcdaA8U2jEXyYUqJcDfp6Xag=</DigestValue>
      </Reference>
      <Reference URI="/word/media/image7.png?ContentType=image/png">
        <DigestMethod Algorithm="http://www.w3.org/2001/04/xmlenc#sha256"/>
        <DigestValue>7Bro5xqJCliWrU9p9axR/RRDZzs7E4o4owpCsEqm1B4=</DigestValue>
      </Reference>
      <Reference URI="/word/numbering.xml?ContentType=application/vnd.openxmlformats-officedocument.wordprocessingml.numbering+xml">
        <DigestMethod Algorithm="http://www.w3.org/2001/04/xmlenc#sha256"/>
        <DigestValue>cbOQcdiQSV0bZCYrpK/7vKcCiQkFZTertaL12fKHW00=</DigestValue>
      </Reference>
      <Reference URI="/word/settings.xml?ContentType=application/vnd.openxmlformats-officedocument.wordprocessingml.settings+xml">
        <DigestMethod Algorithm="http://www.w3.org/2001/04/xmlenc#sha256"/>
        <DigestValue>nKgLTHvjIcxzS0IOIR3m6aN44CsPRM5KMu0o8BHFcfg=</DigestValue>
      </Reference>
      <Reference URI="/word/styles.xml?ContentType=application/vnd.openxmlformats-officedocument.wordprocessingml.styles+xml">
        <DigestMethod Algorithm="http://www.w3.org/2001/04/xmlenc#sha256"/>
        <DigestValue>9dBqqhy23RtFr+bhe4ZwGcyokp7+mDqMDyS+i1QE8i8=</DigestValue>
      </Reference>
      <Reference URI="/word/theme/theme1.xml?ContentType=application/vnd.openxmlformats-officedocument.theme+xml">
        <DigestMethod Algorithm="http://www.w3.org/2001/04/xmlenc#sha256"/>
        <DigestValue>eSIC9JgbLMTj3aX2JgC9P+aUpFk3rMwKte2hPCzTWEk=</DigestValue>
      </Reference>
      <Reference URI="/word/webSettings.xml?ContentType=application/vnd.openxmlformats-officedocument.wordprocessingml.webSettings+xml">
        <DigestMethod Algorithm="http://www.w3.org/2001/04/xmlenc#sha256"/>
        <DigestValue>1qjYdsbU0gPVX9evQgwvE2prwOfSx3t7wZqtI7z5oI4=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2019-11-04T13:45:22Z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{9E14B6C1-3110-4FD3-912E-33384D0FCE80}</SetupID>
          <SignatureText/>
          <SignatureImage>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/2P/gABBKRklGAAEBAQDIAMgAAP/bAEMACgcHCQcGCgkICQsLCgwPGRAPDg4PHhYXEhkkICYlIyAjIigtOTAoKjYrIiMyRDI2Oz1AQEAmMEZLRT5KOT9APf/bAEMBCwsLDw0PHRAQHT0pIyk9PT09PT09PT09PT09PT09PT09PT09PT09PT09PT09PT09PT09PT09PT09PT09PT09Pf/AABEIAHM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/9/3nv/f/9//3//f/9//3//f/9//3//f/9//397b/9//3/ee/9//3//f/9//3//f/9//3//f/9//3//f/9//3//f/9//3//f/9//3//f/9//3//f/9//3//f/9//3//f/9//3//f/9//3//f/9//3//f/9//3//f/9//3//f/9//3//f/9//3//f/9//3//f/9//3//f/9//3//f/9//3//f/9//3/+f/9//3//f/9//3//f/9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tVZzTv9//3//f/9//3//f/9//3//f/9//3//f/9//3//f/9//3//f/9//3//f/9//3//f/9//3//f/9//3//f/9//3//f/9//3//f/9//3//f/9//3//f/9//3//f/9//3//f/9//3//f/9//3//f/9//3//f/9//3//f/9//3//f/9//3//f/9//3//f/5//3//f/9/3nv/f/9//3//f/9//3//f/5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+MMQgh/398b/9//3//f/9//3//f/9//3//f/9//3//f/9//3//f/9//3//f/9//3//f/9//3//f/9//3//f/9//3//f/9//3//f/9//3//f/9//3//f/9//3//f/9//3//f/9//3//f/9//3//f/9//3//f/9//3//f/9//3//f/9//3//f/9//3//f/9//3/+f/9//3//f/9//3+/e797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/3//f/9//3//f/9//3//f/9//3//f957GGOMMf9/33v/f/9//3//f/9//3//f/9//3//f/9//3//f/9//3//f/9//3//f/9//3//f/9//3//f/9//3//f/9//3//f/9//3//f/9//3//f/9//3//f/9//3//f/9//3//f/9//3//f/9//3//f/9//3//f/9//3//f/9//3//f/9//3//f/9//3/+f/9//3//f/9//3+/dzxnPGu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ee/9//3//f/9//3//f/9//3//f/9//3//f/9//3//f/9//3//f/9/nXP/f+og2V6/d99733//f/9//3//f/9//3//f/9//3//f/9//3//f997/3//f/9//3//f/9//3//f/9//3//f/9//3//f/9//3//f/9//3//f/9//3//f/9//3//f/9//3//f/9//3//f/9//3//f/9//3//f/9//3//f/9//3//f/9//3//f/9//3//f/9//3//f/9//3//f/9//3//f/9//3//f/9//3//f/9//3//f/9//3//f/9//3//f/9//n/+f/9//Xvde3tv/3//f/9//3//f797mVa3Vv9//3//f/9//3/de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3//f/9//3//f/9//3//f/9//3//f/9//3//f/9//3//f/9//3//f/9//3//f/9//3//f/9//3//f/9//3//f/9//3//f/9//3//f/9//3//f/9//3//f/9//3//f/9//3//f/9//3//f/9//3//f/9//3//f/9//3//f/9//38aZzNK/3/ff99//3//f/9//3//f/9//3//f/9//3//f/9//3//f/9//3//f/9//3//f/9//3//f/9//3//f/9//3//f/9//3//f/9//3//f/9//3//f/9//3//f/9//3//f/9//3/ff/9/33vPOXxv/3//f99//3//f/9//3//f/9//3//f/9//3//f/9//3//f/9//3//f/9//3//f/9//3//f/9//398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4zSv9/v3f/f/9//3//f/9//3//f/9//3//f/9//3//f/9//3//f/9//3//f/9//3//f/9//3//f/9//3//f/9//3//f/9//3//f/9//3//f/9//3//f/9//3//f/9//3//f/9//3/fe/9/8D2WUv9//3//f997/3//f/9//3//f/9//3//f/9//3//f/9//3//f/9//3//f/9//3//f/9//3//f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ellb/f/9//3/fe/9//3//f/9//3//f/9//3//f/9//3//f/9//3//f/9//3//f/9//3//f/9//3//f/9//3//f/9//3//f/9//3//f/9//3//f/9//3//f/9//3//f/9/nXP/f/9//3/ff9haMkb/f997/3/fe/9//3//f/9//3//f/9//3//f/9//3//f/9//3//f/9//3//f/9//3//f/9/v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38zRhpj/3++d/9//3//f/9//3//f/9//3//f/9//3//f/9//3//f/9//3//f/9//3//f/9//3//f/9//3//f/9//3//f/9//3//f/9//3//f/9//3//f/9//3//f/9/3nv/f757/3/fe/9/nnN9b44x/3+/e/9//3//f/9//3//f/9//3//f/9//3//f/9//3//f/9//3//f/9//3//f/9//3//f51z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n//f/9//3//f997/3+/d/9/dE46Z99//3//f/9//3//f/9//3//f/9//3//f/9//3//f/9//3//f/9//3//f/9//3//f/9//3//f/9//3//f/9//3//f/9//3//f/9//3//f/9//3//f/9/3nv/f/9//3++d/9/vnf/f59333uvNVxv/3//f/9//3//f/9//3//f/9//3//f/9//3//f/9//3//f/9//3//f/9//3//f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+/e3ROfG/ff/9//3//f/9//3//f/9//3//f/9//3//f/9//3//f/9//3//f/9//3//f/9//3//f/9//3//f/9//3//f/9//3//f/9//3//f/9//3//f/9//n//f/9//3//f/9/33v/f997/3//f/9/dE5USnxv/3//f/9//3//f/9//3//f/9//3//f/9//3//f/9//3//f/9//3/fe/9//3+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/f/9/33v/f/9//3//f/9//3/+f/5//X//f/9//3//f/9/fHOVUltv/3//f/9//3//f/9//3//f/9//3//f/9//3//f/9//3//f/9//3//f/9//3//f/9//3//f/9//3//f/9//3//f/9//3//f/9//3//f/9//3//f/9//3//f/9//3//f/9//3/fe997/3//fxljdE7XWv9/v3v/f/9//3/fe/9//3//f/9//n/+e/9//3//f/9//3++d/9//3/ee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tz/3//f/9//3//f997/3//f/9//3//f/9//n//f/5//3//f/9//3//f1xv8T3/f/9//3//f/9/33v/f957/3//f/9//3//f/9//3//f/9//3//f/9//3//f/9//3//f/9//3//f/9//3//f/9//3//f/9//3//f/9//3//f/9//3//f/9//3//f/9//3/fe/9//3/ee/9//3+dc/hejjHfe/9/nnP/f/9//3//f/9//3//f/9//3/+f917/nu+d/9/33t8c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//f/9//3//f/9//3//f/9/33v/f/9//3++d99//3/fe997/3//f9E9v3v/f/9//3//f/5//3//f/9//3//f/9//3//f/9//3//f/9//3//f/9//3//f/9//3//f/9//3//f/9//3//f/9//3//f/9//3//f/9//3//f/9//3//f/9//3//f/9//3//f/9//3//f/9/vnf/f9E9dU7/f/9/33v/f997/3//f/9//3//f/9//3//f/9//3//f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v/f593f3MVRk8tcTEuKXExFUK6Wn9z33//f/9//3/ff/9//3//f/9//3//f997v3cSQv9/33//f/9//3//f/9//3//f/9//3//f/9//3//f/9//3//f/9//3//f/9//3//f/9//3//f/9//3//f/9//3//f/9//3//f/9//3//f/9//3//f/9//3//f/9//3/fe/9//3//f997/3//f997/3/6Yo81llL/f/9//3/fe/9//3//f/9//3/fe/9/33vfe/9//39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eDyWSNdxen3d/c593P2sdZ5pW0z1PLXExmVZfb593/3//f/9//3+/e/9//3//f31v8T3/f/9/vnf/f/9//3//f/9//3//f/9//3//f/9//3//f/9//3//f/9//3//f/9//3//f/9//3//f/9//3//f/9//3//f/9//3//f/9//3//f/9//3//f/9//3//f/9//3//f/9//3//f757/3/fe/9//3+4WrA5t1b/f/9//3//f/9//3//f/9/v3v/f/9//3/3X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rMCk/a/9/n3fff/9/33v/f99/n3fff/9/33+aVrI5kTX0QR1n/3//f99//3/ff39z/39daxJG/3//f3xv/3//f/9//3//f/9//3//f/9//3//f/9//3//f/9//3//f/9//3//f/9//3//f/9//3//f/9//3//f/9//3//f/9//3//f/9//3//f/9//3//f/9//3//f/9//3//f/9//3//f/9//3//f/9//38bZ9A5M0b6Yt9//3//f997/3//f/9/nXdaa1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0j02Sv9//3//f/9/33//f/9//3//f/9//3/fe/9//3//f/tiNUpOLZAx+2L/f/9//3//f/9/2Vp2Tv9//3/fe/9//3//f/9//3//f/9//3//f/9//3//f/9//3//f/9//3//f/9//3//f/9//3//f/9//3//f/9//3//f/9//3//f/9//3//f/9//3//f/9//3//f/9//3//f957/3//f997/3//f/9//3/ff/9//3+fd7haE0YTRvlen3Pff797Omd0Tvh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Jf9/33vfe/9//3//f/9//n//f/9//3//f/9//3//f/9//3//f/9/v3t2Tgsh8j25Wl5r/3//f9paV06fd/9//3//f/9//3//f/9//3//f/9//3//f/9//3//f/9//3//f/9//3//f/9//3//f/9//3//f/9//3//f/9//3//f/9//3//f/9//3//f/9//3//f/9/3nvee/9//3//f/9//3//f/9//3//f/9//3/fe997/3//f997O2e4VlVKVEq3Vv9//3/f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A1fm//f/9//3//f/5//X/+f/1//n/+f/9//3//f/9//3//f/9//3//f/9//3/fe7hWbzGyOT5rv3u7Wrtav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0IcZ997/3//f/9//n/+f/1//n/+f/9//3//f/9//3//f/9//3//f/9//3/ff/9//3//f39zeFJxMXIx9kGaVt9/nnP/f/9/v3f/f/9//3/f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ZzVG/3//f/9//3//f/9//3//f/9//3//f/9//3//f/9//3//f/9//3//f/9//3//f/9//3/fe/9/n3c3SmoQd1Lff99//3//f997/3//f/9//3//f957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Ty3/f99//3//f753/3//f/9//3//f/9//3//f/9//3//f/9//3//f/9//3//f/9//3//f/9//3+/e593v3v0QesgNUafd793/3//f35z33v/f/9//3//f/9//3//f/9//3//f/9//3//f/9//3//f/9//3//f/9//3//f/9//3//f/9//3//f/9//3//f/9//3//f/9//3//f/9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yOV5v/3//f/9/33//f/9//3//f/9//3//f/9//3//f/9//3//f/9//3//f/9//3//f/9/33//f/9//3//f/9/V070QfRBVk5db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xnNEb/f99//3//f/9//3//f/9//3//f/9//3//f/9//3//f/9//3//f/9//3//f/9//3//f/9/33vfe/9//3//fxZGmVafczVG0j0bZ793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Rn1z/3//f/9//3//f/9//3//f/9//n//f/9//3//f/9//3//f/9//3//f/9//Xv+f/9//3/+f/9//3//f/9//3+ZVrpa/3+fdzRKVU5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ZalVL/f/9/vXf/f/9//3/+f/9//n/+f/5//3//f/9//3//f/9//3//f/9//Xv/f/5//n/+f/9//n//f/9/33/ff793d06XUt9//39+c5ZSVU6ed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3Xhhj3nv/f/9//3//f/9//3//f/9//3//f/9//3//f/9//3//f/9//3//f/9//3//f/9//3//f/9//3/ff/9//3/fe3ZSuFb/f99//38bY/I9XW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nv/f/9//3//f/9//3//f/9//3//f/9//3//f/9//3//f/9//3//f/9//3//f/9//3//f/9//3//f/9//3//f/9/nnfYWnZO/3//f99//39VShNC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l1aXUv9/v3v/f/9/v3fROX1v33//f997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fe/9//3//f9la0T3/f99/n3P/f/9/VEq3Vv9/33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+4VlVO/3//f793v3f/f11vEkL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33+/e/9/+V7yQf9//3/fe/9/v3fff9A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n8T2/d/9//3//f/9//3+vNX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++e/9//3/fe/9//38aY/E9v3f/f99//3/fe/9/t1Y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/9/2F4SQr93/3+/e/9//3/ff7hafW//f/9//3//f/9//3/e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/f/9//3//f753rzk8a/9/v3f/f99//391Ur93/3/fe/9/3n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399b/9//398b/E9GmP/f/9//3+/d/9/VEp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yQdha/3/fe/9/33v/f7da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/9/dU4zRv9//3//f/9/fnO4Wv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d/9//3//f753/3//f1xrbjG/d/9/n3P/fxtn+V7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4812Vr/f99//3+WU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33v/f/9//3+XUrA5PGv/f99/dU7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yQRNGXWu4Vhtj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O2c0Riwp8kH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e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oAAAA2AAAAAAAAAAAAAAB7AAAAN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2019-11-04T13:45:22Z</xd:SigningTime>
          <xd:SigningCertificate>
            <xd:Cert>
              <xd:CertDigest>
                <DigestMethod Algorithm="http://www.w3.org/2001/04/xmlenc#sha256"/>
                <DigestValue>TYnr6OHYNnYjQ/9KHajEr6tPdQtc0uxRHzsBrWQlEGM=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7356612066658749781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5P8AAL4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EBCg9L8DAAAAABTsbweg9L8D7DZFABQk3G/sNkUA7DZFACc13G8AAAAAcSTcb1jNFXDI4ANwyOADcJDmA3A4XRAQAAAAAP////8AAAAApvDbACg3RQCAAed2DVzidt9b4nYoN0UAZAEAAL5mBHW+ZgR1CAuVCAAIAAAAAgAAAAAAAEg3RQBRbgR1AAAAAAAAAAB8OEUABgAAAHA4RQAGAAAAAAAAAAAAAABwOEUAgDdFALbtA3UAAAAAAAIAAAAARQAGAAAAcDhFAAYAAABMEgV1AAAAAAAAAABwOEUABgAAAAAAAACsN0UAmDADdQAAAAAAAgAAcDhF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AAAAAAAAAAAAAAAAAAAAAAAAAAAAAAAAAAAAAAAAAAAAAAAAAAAAAAAAAAAAAAAAAAAAABFAM1NU3eQPkUAzU1Td22dbgD+////NOROd5LhTneUDwYQSImBANgNBhBIN0UAUW4EdQAAAAAAAAAAfDhFAAYAAABwOEUABgAAAAAAAAAAAAAA7A0GEICNoAjsDQYQAAAAAICNoAiYN0UAvmYEdb5mBHUAAAAAAAgAAAACAAAAAAAAoDdFAFFuBHUAAAAAAAAAANY4RQAHAAAAyDhFAAcAAAAAAAAAAAAAAMg4RQDYN0UAtu0DdQAAAAAAAgAAAABFAAcAAADIOEUABwAAAEwSBXUAAAAAAAAAAMg4RQAHAAAAAAAAAAQ4RQCYMAN1AAAAAAACAADIOEU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+f/9//n//f/5//3/+f/9//n//f/5//3/+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+f/9/3nv/f/9//3//f/9//3//f/9//3/ee957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1tr/3//f/9//3//f/9//3//f/9//3//f/9//3//f/9//3//f/9//3//f/9//3//f/9//3//f/9//3//f/9//3//f/9//3//f/9//3//f/9//3//f/9//3//f/9//3//f/9//3//f/9/AAD/f/9//3//f/9//3//f/9//3//f/9//3//f/9//3//f/57/3//f/9//3//f/9//3//f/9//3//f/5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+1VlJK/3/ee/9/33v/f/9//3//f/9//3//f/9//3//f/9//3//f/9//3//f/9//3//f/9//3//f/9//3//f/9//3//f/9//3//f/9//3//f/9//3//f/9//3//f/9//3//f/9//3//f/9//38AAP9//3//f/9//3//f/9//3//f/9//3//f/9//3//f/9//3/+f/9//n//f/9//3//f/9//3//f/9//3/+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4wxKSX/f5xz/3//f/9//3//f/9//3//f/9//3//f/9//3//f/9//3//f/9//3//f/9//3//f/9//3//f/9//3//f/9//3//f/9//3//f/9//3//f/9//3//f/9//3//f/9//3//f/9//3//fwAA/3//f/9//3//f/9//3//f/9//3//f/9//3//f/9//3/+f/9//3//f/9//3//f997n3f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f/f/9//3//f/9//3//f/9//3//f/9/3nv3Xowx/3//f/9//3//f/9//3//f/9//3//f/9//3//f/9//3//f/9//3//f/9//3//f/9//3//f/9//3//f/9//3//f/9//3//f/9//3//f/9//3//f/9//3//f/9//3//f/9//3//f/9/AAD/f/9//3//f/9//3//f/9//3//f/9//3//f/9//3//f/9//3//f/9//3//f797PGdda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3cbZ7dWVErJHDtn/3//f/9//3//f/9//3//f/9//3//f/9//3//f/9//3//f/9//3//f/9//3//f/9//3//f/9//3//f/9//3//f/9//3//f/9//3//f/9//3//f/9//3//f/9//3//f/9//3//f/9//3//f/9//3//f/9//3//f/9//3//f/9//38AAP9//3//f/9//3//f/9//3//f/9//3//f/9//3//f/9//3//f/9//3//f/9/33+QNZhWNUr/f/9//3//f997/3//f/5//n//f/1//n/+f/5//n/+f/5//n/+f/5//n/+f/5//n/+f/5//n/+f/5//n/+f/5//n/+f/5//n/+f/5//n/+f/5//n/+f/5//n/+f/5//n/+f/5//n/+f/5//3//f/9//3//f/9//3//f/9//3//f/9//3//f/9//3//f/9//3//f/9//3//f/9//3//f/9//3//f/9//3//f/9//3//f/9//3//f/9//3//f/9//3//f/9//3//f/9//3//f/9//3//f/9//3//f/9//3//f/9//3//f/9//3//f/9//3//f/9//3//f/9//3/ff/9//3//f/9//3//f/9//3//f/9//3//f/9/33//f/9//3/ff99/33//f/9//3//f797Xm+5WndS8z1OKS4pkDHSOfNBVk64Wjxrv3f/f/9//3//f/9//3//f/9//3//f/9//3//f/9//3//f/9//3//f/9//3//f/9//3//f/9//3//f/9//3//f/9//3//f/9//3//f/9//3//f/9//3//f/9//3//f/9//3//f/9//3//f/9//3//f/9//3//f/9//3//f/9//3//fwAA/3//f/9//3//f/9//3//f/9//3//f/9//3//f/9//3//f/9//3//f/9//3//f/NB/3/aWnhS/3+/d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ff/9//3//fxljU0r/f/9/33v/f997/3//f/9//3//f/9//3//f/9//3//f/9//3//f/9//3//f/9//3//f/9//3//f/9//3//f/9//3//f/9//3//f/9//3//f/9//3//f/9//3//f/9//3//f/9/33vfe641fW//f/9/33v/f/9//3//f/9//3//f/9//3//f/9//3//f/9//3//f/9//3//f/9//3//f/9//3//f3tv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38AAP9//3//f/9//3//f/9//3//f/9//3//f/9//3//f/9//3//f/9//3//f/9//3//f/9//3//f/9//3//f/9//3//f/9//3//f/9//3//f/9//3//f/9//3//f/9//3//f/9//3//f/9//3//f/9//3//f/9//3//f/9/33v/f/9//3/4XlRK/3/fe/9//3//f/9//3//f/9//3//f/9//3//f/9//3//f/9//3//f/9//3//f/9//3//f/9//3//f/9//3//f/9//3//f/9//3//f/9//3//f/9//3//f/9//3//f/9//3//f797/3/wPbZW/3//f/9//3//f/9//3//f/9//3//f/9//3//f/9//3//f/9//3//f/9//3//f/9//3//f/9/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11q2Vv9//3//f997/3//f/9//3//f/9//3//f/9//3//f/9//3//f/9//3//f/9//3//f/9//3//f/9//3//f/9//3//f/9//3//f/9//3//f/9//3//f/9//3//f/9//3+9d/9//3/ff/9/t1ozRv9/33//f99733v/f/9//3//f/9//3//f/9//3//f/9//3//f/9//3//f/9//3//f/9//3+9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zJGO2f/f997/3//f/9//3//f/9//3//f/9//3//f/9//3//f/9//3//f/9//3//f/9//3//f/9//3//f/9//3//f/9//3//f/9//3//f/9//3//f/9//3//f/9//3/ee/9/33v/f99//3+/d31vrzX/f99//3//f/9//3//f/9//3//f/9//3//f/9//3//f/9//3//f/9//3//f/9//3//f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+f/5//3/+f/9/v3f/f55z/39TSjtn33v/f/9//3//f/9//3//f/9//3//f/9//3//f/9//3//f/9//3//f/9//3//f/9//3//f/9//3//f/9//3//f/9//3//f/9//3//f/9//3//f/9//3/+f/9//3//f753/3+/d/9/v3e/e685W2v/f99//3//f/9//3//f/9//3//f/9//3//f/9//3//f/9//3//f/9//3//f/9/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+f/9//3//f/9//3//f997VEqdc997/3//f/9//3//f/9//3//f/9//3//f/9//3//f/9//3//f/9//3//f/9//3//f/9//3//f/9//3//f/9//3//f/9//3//f/9//3//f/9//3//f/9//3//f/9//3//f/9/33//f/9//391UlNKnXP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9e/9//Xv+f/5//3++d/9//3//f/9//3/+f/5//X/+f/5//3//f/9//3+cc3ROfG/fe/9//3//f/9//3/ee/9//3//f/9//3//f/9//3//f/9//3//f/9//3//f/9//3//f/9//3//f/9//3//f/9//3//f/9//3//f/9//3//f/9//3//f/9//3//f/9//3//f99/33v/f/9/GWNTStde/3/fe997/3//f/9//3//f/9//3/ee/5//3//f/5//3//f957/3//f753f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m3P/f/9//3//f/9/33v/f/9//3//f/9//3//f/5//3//f/9//3//f/9/fG/wPf9//3//f/9//3/fe/9/3nv/f/9//3//f/9//3//f/9//3//f/9//3//f/9//3//f/9//3//f/9//3//f/9//3//f/9//3//f/9//3//f/9//3//f/9//3//f/9//3//f/9//3//f757/3//f71311quNd97/3+dc/9//3//f/9//3//f/9//3//f/5//n/de957/3/ff3x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/f/9/v3v/f/9//3//f99//3//f/9/33vff997/3//f75733v/f79333//f/9/0Dnfe997/3//f/9/3nv/f/9//3//f/9//3//f/9//3//f/9//3//f/9//3//f/9//3//f/9//3//f/9//3//f/9//3//f/9//3//f/9//3//f/9//3//f/9//3//f/9/3nv/f/9//3/fe/9//3++d9978T1VTv9//3/fe/9/33v/f/9//3//f/9//3//f/9//3//f/9//398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/9/v3t/cxZGTymRNS4pkTX0Qdtaf2//f/9//3//f/9//3//f/9//3/ff/9/v3u/e/JB/3/fe/9//3//f/9//3//f/9//3//f/9//3//f/9//3//f/9//3//f/9//3//f/9//3//f/9//3//f/9//3//f/9//3//f/9//3//f/9//3//f/9//3//f/9//3//f957/3//f/9/33v/f/9/33//fxtnjzWXVv9//3//f/9//3//f/9//3/ff/9//3//f997/3//f3tv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V7uIJI1u1qfd19vv3c+Zx1nmVbTPS4pkTF4Un9zn3P/f997/3//f797/3//f/9/fW/QOf9//3++e/9//3//f/9//3//f/9//3//f/9//3//f/9//3//f/9//3//f/9//3//f/9//3//f/9//3//f/9//3//f/9//3//f/9//3//f/9//3//f/9//3//f/9//3//f/9/33//f/9/33v/f997/3//f7dW0DmXUv9//3//f/9//3//f/9//3/fe/9//3/fe/he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X28wKT9r/3+/d99//3+/e/9/33+/d99//3/fe7pakjWyOfRBPmv/f/9/33//f99/n3f/f31vEkL/f/9/nXP/f/9//3//f/9//3//f/9//3//f/9//3//f/9//3//f/9//3//f/9//3//f/9//3//f/9//3//f/9//3//f/9//3//f/9//3//f/9//3//f/9//3//f/9//3//f/9//3//f/9//3//f/9//3//fztnsDk0Svpi/3//f/9/v3v/f/9//3+dc1tr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+xOTZK/3//f/9//3/fe/9/3nv/f/9//3/ff99733//f997HGMVRk4tbzH7Yt9//3//f/9/33/ZWlVO/3//f997/3//f/9//3//f/9//3//f/9//3//f/9//3//f/9//3//f/9//3//f/9//3//f/9//3//f/9//3//f/9//3//f/9//3//f/9//3//f/9//3//f/9//3//f/9/3nv/f/9/v3v/f/9//3//f/9/33v/f35z2FryQRNG2Vqfd997v3saY3RO11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y0p/3//f997/3//f/9//n//f/5//3//f/9//3//f99//3//f/9//3/fe3ZODCXyPdpaPWv/f/9/2l5WTr97/3//f/9//3//f/9//3//f/9//3//f/9//3//f/9//3//f/9//3//f/9//3//f/9//3//f/9//3//f/9//3//f/9//3//f/9//3//f/9//3//f/9//3//f957/3//f/9//3//f/9//3//f/9//3//f997/3//f/9/v3s8a7dWdk5UStda/3//f997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jzF+b/9//3//f/9//n/+f/1//n/+f/9//3//f/9//3//f/9//3//f/9//3/ff99/mFJvMZE1Pmu/e9xeulq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380Rhxn/3//f/9//3//f/5//n/+f/9//3//f/9//3//f/9//3//f/9//3//f/9/33//f/9/n3d4UpI1cjEXRplW/39+c/9//3+/e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tiNkrff/9//3//f/9//3//f/9//3//f/9//3//f/9//3//f/9//3//f/9//3//f/9//3/ff99/33+fdxZGihRXTv9/33v/f/9/33v/f/9//3//f99733v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39PLf9/33v/f/9/33v/f/9//3//f/9//3//f/9//3//f/9//3//f/9//3//f/9//3//f/9//3//f797v3u/exRC6xxWSp93v3v/f/9/fXPfe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I5Pmv/f/9//3/fe/9//3//f/9//3//f/9//3//f/9//3//f/9//3//f/9//3//f/9/33//f/9//3//f/9//39XTvM9FEI1Sl5v/3//f/9//3/fe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PGdVSv9//3//f/9//3//f/9//3//f/9//3//f/9//3//f/9//3//f/9//3//f/9//3//f/9//3/fe/9//3//f/9/NkqZVr93NUbyPRtn33v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/fxJGnXPfe/9//3//f/9//3//f/9//n/+f/5//3//f/9//3//f/9//3//f/9//n/+f917/3//f/9//n//f99//3//f5lWmVb/f59zNEo0S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116VUv9//3/ee/9//3//f/9//3//f/5//n//f/9//3//f/9//3//f/9//3/+f/9//3/+f/5//n//f/9//3/ff/9/v3d3UndS/3//f59zdlJ2Up5z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+9d/he917ee/9//3//f/9//3//f/9//3//f/9//3//f/9//3//f/9//3//f/9//3//f/9//3//f/9//3//f/9//3//f793llKXVv9/33v/f/pe8kFca/9/33//f99//3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3nv/f/9//3//f/9//3//f/9//3//f/9//3//f/9//3//f/9//3//f/9//3//f/9//3//f/9//3//f/9//3//f/9//3+ed9ledU7/f/9//3/ff1ZOE0L/f/9//3//f/9/33v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nnO3VnZO/3+/d/9//3+/e7A1fm/fe/9/33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997/3//f/9/+V7ROf9/33+fd/9//39UStha33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/f/9//3//f/9//3//f7haVEr/f/9/v3ufd/9/XGsS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fe997/3/6YvE9/3//f/9//3+/e99/0D3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ee/9//3//f/9//3//f/9//3//f99/O2vQOb93/3//f/9//3//f681fG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997/3//f997/3//fzpn0D3fe/9//3//f/9//3+3W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997/3+/e99//3/4XvE9v3v/f797/3//f7972Fpcb/9//3//f997/3//f/57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+cc/9//3//f/9/v3uvNV1v/3+/e/9//3//f5ZSnnf/f757/3/ee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957/3//f1xv/3//f31v0T0bY/9//3//f793/39USlxv/3/fe/9/33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E9+V7/f/9//3//f/9/2Frf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/e/9//39UTjRK33v/f/9//399b9ha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75333//f/9/33vff/9/PGuPNb93/39+c/9/G2MaY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5//3/ee/9//3//f997/3//f/9//3//f/9/rzW4Wv9/33v/f3ZSv3v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dWsDlda/9//39VT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/ff9E9NEY8a7ha+l7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99//387Z1RKLCkTR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//////////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////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</Object>
  <Object Id="idInvalidSigLnImg">AQAAAGwAAAAAAAAAAAAAAP8AAAB/AAAAAAAAAAAAAABDIwAApBEAACBFTUYAAAEAPAUB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FAM1NU3eQPkUAzU1Td22dbgD+////NOROd5LhTneUDwYQSImBANgNBhBIN0UAUW4EdQAAAAAAAAAAfDhFAAYAAABwOEUABgAAAAAAAAAAAAAA7A0GEICNoAjsDQYQAAAAAICNoAiYN0UAvmYEdb5mBHUAAAAAAAgAAAACAAAAAAAAoDdFAFFuBHUAAAAAAAAAANY4RQAHAAAAyDhFAAcAAAAAAAAAAAAAAMg4RQDYN0UAtu0DdQAAAAAAAgAAAABFAAcAAADIOEUABwAAAEwSBXUAAAAAAAAAAMg4RQAHAAAAAAAAAAQ4RQCYMAN1AAAAAAACAADIOEU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AQoPS/AwAAAAAU7G8HoPS/A+w2RQAUJNxv7DZFAOw2RQAnNdxvAAAAAHEk3G9YzRVwyOADcMjgA3CQ5gNwOF0QEAAAAAD/////AAAAAKbw2wAoN0UAgAHndg1c4nbfW+J2KDdFAGQBAAC+ZgR1vmYEdQgLlQgACAAAAAIAAAAAAABIN0UAUW4EdQAAAAAAAAAAfDhFAAYAAABwOEUABgAAAAAAAAAAAAAAcDhFAIA3RQC27QN1AAAAAAACAAAAAEUABgAAAHA4RQAGAAAATBIFdQAAAAAAAAAAcDhFAAYAAAAAAAAArDdFAJgwA3UAAAAAAAIAAHA4RQ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5//3/+f/9//n//f/5//3/+f/9//n//f/5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5//3/ee/9//3//f/9//3//f/9//3//f9573n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W2v/f/9//3//f/9//3//f/9//3//f/9//3//f/9//3//f/9//3//f/9//3//f/9//3//f/9//3//f/9//3//f/9//3//f/9//3//f/9//3//f/9//3//f/9//3//f/9//3//f/9//38AAP9//3//f/9//3//f/9//3//f/9//3//f/9//3//f/9//nv/f/9//3//f/9//3//f/9//3//f/9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7VWUkr/f957/3/fe/9//3//f/9//3//f/9//3//f/9//3//f/9//3//f/9//3//f/9//3//f/9//3//f/9//3//f/9//3//f/9//3//f/9//3//f/9//3//f/9//3//f/9//3//f/9//3//fwAA/3//f/9//3//f/9//3//f/9//3//f/9//3//f/9//3//f/5//3/+f/9//3//f/9//3//f/9//3//f/5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jDEpJf9/nHP/f/9//3//f/9//3//f/9//3//f/9//3//f/9//3//f/9//3//f/9//3//f/9//3//f/9//3//f/9//3//f/9//3//f/9//3//f/9//3//f/9//3//f/9//3//f/9//3//f/9/AAD/f/9//3//f/9//3//f/9//3//f/9//3//f/9//3//f/5//3//f/9//3//f/9/33ufd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Z/9//3//f/9//3//f/9//3//f/9//3/ee/dejDH/f/9//3//f/9//3//f/9//3//f/9//3//f/9//3//f/9//3//f/9//3//f/9//3//f/9//3//f/9//3//f/9//3//f/9//3//f/9//3//f/9//3//f/9//3//f/9//3//f/9//38AAP9//3//f/9//3//f/9//3//f/9//3//f/9//3//f/9//3//f/9//3//f/9/v3s8Z11r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dxtnt1ZUSskcO2f/f/9//3//f/9//3//f/9//3//f/9//3//f/9//3//f/9//3//f/9//3//f/9//3//f/9//3//f/9//3//f/9//3//f/9//3//f/9//3//f/9//3//f/9//3//f/9//3//f/9//3//f/9//3//f/9//3//f/9//3//f/9//3//fwAA/3//f/9//3//f/9//3//f/9//3//f/9//3//f/9//3//f/9//3//f/9//3/ff5A1mFY1Sv9//3//f/9/33v/f/9//n/+f/9//X/+f/5//n/+f/5//n/+f/5//n/+f/5//n/+f/5//n/+f/5//n/+f/5//n/+f/5//n/+f/5//n/+f/5//n/+f/5//n/+f/5//n/+f/5//n/+f/5//n//f/9//3//f/9//3//f/9//3//f/9//3//f/9//3//f/9//3//f/9//3//f/9//3//f/9//3//f/9//3//f/9//3//f/9//3//f/9//3//f/9//3//f/9//3//f/9//3//f/9//3//f/9//3//f/9//3//f/9//3//f/9//3//f/9//3//f/9//3//f/9//3//f99//3//f/9//3//f/9//3//f/9//3//f/9//3/ff/9//3//f99/33/ff/9//3//f/9/v3teb7lad1LzPU4pLimQMdI580FWTrhaPGu/d/9//3//f/9//3//f/9//3//f/9//3//f/9//3//f/9//3//f/9//3//f/9//3//f/9//3//f/9//3//f/9//3//f/9//3//f/9//3//f/9//3//f/9//3//f/9//3//f/9//3//f/9//3//f/9//3//f/9//3//f/9//3//f/9/AAD/f/9//3//f/9//3//f/9//3//f/9//3//f/9//3//f/9//3//f/9//3//f/9/80H/f9paeFL/f793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fe/9//3//f/9//3//f/9//3//f/9//3//f/9//3//f/9//3//f/9//3//f997/3/fe99//39vMbE133/ff/9//3/ff79733v/f/9/33v/f957/3//f/9//3//f/9//3//f/9//3//f/9//3//f/9//3//f/9//3//f/9//3//f/9//3//f/9//3//f/9//3//f/9//3//f/9//3//f/9//3//f/9//3//f/9//3//f/9//3//f/9//3//f/9//3//f/9//3//fwAA/3//f/9//3//f/9//3//f/9//3//f/9//3//f/9//3//f/9//3/+f/5//n/9e5tzvXf/f/9//3+/e/9/GUo4Sr93/3/ee5xz/3//f/9//3//f/9//3//f/9//3//f/9//3//f/9//3//f/9//3//f/9//3//f/9//3//f/9//3//f/9//3//f/9//3//f/9//3//f/9//3//f/9//3//f/9//3//f/9//3//f/9//3//f/9//3//f/9//3//f/9//3//f/9//3//f/9//3//f/9//3//f/9//3//f/9//3//f/9//3//f/9//3//f/9/33v/f/9//3/fe/9/33//f/9//3//f/9//3//f/9//3//f/9//3//f/9//3//f/9//3//f/9//3//f/9//3//f997/3//f/9//3//f/9/33v/f/9//3//f/9//3//f/9/33v/f/9//3//f/9//3//f/9//3//f51z/38KIbhav3u/e99//3//f/9//3//f/9//3//f/9//3//f/9//3//f/9//3//f/9//3//f/9//3//f/9//3//f/9//3//f/9//3//f/9//3//f/9//3//f/9//3//f/9//3//f/9//3//f/9//3//f/9//3//f/9//3//f/9//3//f/9//3//f/9//3//f/9//3//f/9/AAD/f/9//3//f/9//3//f/9//3//f/9//3//f/9//3//f/9//n//f/57/3/+f/5/3Xt7b/9//3/ff/9/33/ff3lSuFrf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99//3//f/9/GWNTSv9//3/fe/9/33v/f/9//3//f/9//3//f/9//3//f/9//3//f/9//3//f/9//3//f/9//3//f/9//3//f/9//3//f/9//3//f/9//3//f/9//3//f/9//3//f/9//3//f/9//3/fe997rjV9b/9//3/fe/9//3//f/9//3//f/9//3//f/9//3//f/9//3//f/9//3//f/9//3//f/9//3//f/9/e2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wAA/3//f/9//3//f/9//3//f/9//3//f/9//3//f/9//3//f/9//3//f/9//3//f/9//3//f/9//3//f/9//3//f/9//3//f/9//3//f/9//3//f/9//3//f/9//3//f/9//3//f/9//3//f/9//3//f/9//3//f/9//3/fe/9//3//f/heVEr/f997/3//f/9//3//f/9//3//f/9//3//f/9//3//f/9//3//f/9//3//f/9//3//f/9//3//f/9//3//f/9//3//f/9//3//f/9//3//f/9//3//f/9//3//f/9//3//f/9/v3v/f/A9tlb/f/9//3//f/9//3//f/9//3//f/9//3//f/9//3//f/9//3//f/9//3//f/9//3//f/9//3+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XWrZW/3//f/9/33v/f/9//3//f/9//3//f/9//3//f/9//3//f/9//3//f/9//3//f/9//3//f/9//3//f/9//3//f/9//3//f/9//3//f/9//3//f/9//3//f/9//3//f713/3//f99//3+3WjNG/3/ff/9/33vfe/9//3//f/9//3//f/9//3//f/9//3//f/9//3//f/9//3//f/9//3//f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fe/9/MkY7Z/9/33v/f/9//3//f/9//3//f/9//3//f/9//3//f/9//3//f/9//3//f/9//3//f/9//3//f/9//3//f/9//3//f/9//3//f/9//3//f/9//3//f/9//3//f957/3/fe/9/33//f793fW+vNf9/33//f/9//3//f/9//3//f/9//3//f/9//3//f/9//3//f/9//3//f/9//3//f/9/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5//n//f/5//3+/d/9/nnP/f1NKO2ffe/9//3//f/9//3//f/9//3//f/9//3//f/9//3//f/9//3//f/9//3//f/9//3//f/9//3//f/9//3//f/9//3//f/9//3//f/9//3//f/9//3//f/5//3//f/9/vnf/f793/3+/d797rzlba/9/33//f/9//3//f/9//3//f/9//3//f/9//3//f/9//3//f/9//3//f/9//3/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5//3//f/9//3//f/9/33tUSp1z33v/f/9//3//f/9//3//f/9//3//f/9//3//f/9//3//f/9//3//f/9//3//f/9//3//f/9//3//f/9//3//f/9//3//f/9//3//f/9//3//f/9//3//f/9//3//f/9//3/ff/9//3//f3VSU0qdc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17/3/9e/5//n//f753/3//f/9//3//f/5//n/9f/5//n//f/9//3//f5xzdE58b997/3//f/9//3//f957/3//f/9//3//f/9//3//f/9//3//f/9//3//f/9//3//f/9//3//f/9//3//f/9//3//f/9//3//f/9//3//f/9//3//f/9//3//f/9//3//f/9/33/fe/9//38ZY1NK117/f99733v/f/9//3//f/9//3//f957/n//f/9//n//f/9/3nv/f/9/vnd8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bc/9//3//f/9//3/fe/9//3//f/9//3//f/9//n//f/9//3//f/9//398b/A9/3//f/9//3//f997/3/ee/9//3//f/9//3//f/9//3//f/9//3//f/9//3//f/9//3//f/9//3//f/9//3//f/9//3//f/9//3//f/9//3//f/9//3//f/9//3//f/9//3//f/9/vnv/f/9/vXfXWq4133v/f51z/3//f/9//3//f/9//3//f/9//n/+f9173nv/f99/fG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/9//3+/e/9//3//f/9/33//f/9//3/fe99/33v/f/9/vnvfe/9/v3fff/9//3/QOd9733v/f/9//3/ee/9//3//f/9//3//f/9//3//f/9//3//f/9//3//f/9//3//f/9//3//f/9//3//f/9//3//f/9//3//f/9//3//f/9//3//f/9//3//f/9//3/ee/9//3//f997/3//f75333vxPVVO/3//f997/3/fe/9//3//f/9//3//f/9//3//f/9//3//f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/3+/e39zFkZPKZE1LimRNfRB21p/b/9//3//f/9//3//f/9//3//f99//3+/e7978kH/f997/3//f/9//3//f/9//3//f/9//3//f/9//3//f/9//3//f/9//3//f/9//3//f/9//3//f/9//3//f/9//3//f/9//3//f/9//3//f/9//3//f/9//3//f/9/3nv/f/9//3/fe/9//3/ff/9/G2ePNZdW/3//f/9//3//f/9//3//f99//3//f/9/33v/f/9/e2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dXu4gkjW7Wp93X2+/dz5nHWeZVtM9LimRMXhSf3Ofc/9/33v/f/9/v3v/f/9//399b9A5/3//f757/3//f/9//3//f/9//3//f/9//3//f/9//3//f/9//3//f/9//3//f/9//3//f/9//3//f/9//3//f/9//3//f/9//3//f/9//3//f/9//3//f/9//3//f/9//3/ff/9//3/fe/9/33v/f/9/t1bQOZdS/3//f/9//3//f/9//3//f997/3//f997+F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fbzApP2v/f79333//f797/3/ff79333//f997ulqSNbI59EE+a/9//3/ff/9/33+fd/9/fW8SQv9//3+dc/9//3//f/9//3//f/9//3//f/9//3//f/9//3//f/9//3//f/9//3//f/9//3//f/9//3//f/9//3//f/9//3//f/9//3//f/9//3//f/9//3//f/9//3//f/9//3//f/9//3//f/9//3//f/9/O2ewOTRK+mL/f/9//3+/e/9//3//f51zW2s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7E5Nkr/f/9//3//f997/3/ee/9//3//f99/33vff/9/33scYxVGTi1vMfti33//f/9//3/ff9laVU7/f/9/33v/f/9//3//f/9//3//f/9//3//f/9//3//f/9//3//f/9//3//f/9//3//f/9//3//f/9//3//f/9//3//f/9//3//f/9//3//f/9//3//f/9//3//f/9//3/ee/9//3+/e/9//3//f/9//3/fe/9/fnPYWvJBE0bZWp9333u/expjdE7X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LSn/f/9/33v/f/9//3/+f/9//n//f/9//3//f/9/33//f/9//3//f997dk4MJfI92lo9a/9//3/aXlZOv3v/f/9//3//f/9//3//f/9//3//f/9//3//f/9//3//f/9//3//f/9//3//f/9//3//f/9//3//f/9//3//f/9//3//f/9//3//f/9//3//f/9//3//f/9/3nv/f/9//3//f/9//3//f/9//3//f/9/33v/f/9//3+/ezxrt1Z2TlRK11r/f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+PMX5v/3//f/9//3/+f/5//X/+f/5//3//f/9//3//f/9//3//f/9//3//f99/33+YUm8xkTU+a7973F66Wr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zRGHGf/f/9//3//f/9//n/+f/5//3//f/9//3//f/9//3//f/9//3//f/9//3/ff/9//3+fd3hSkjVyMRdGmVb/f35z/3//f797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+2I2St9//3//f/9//3//f/9//3//f/9//3//f/9//3//f/9//3//f/9//3//f/9//3//f99/33/ff593FkaKFFdO/3/fe/9//3/fe/9//3//f/9/33vfe/9//3//f/9//3//f/9//3//f/9//3//f/9//3//f/9//3//f/9//3//f/9//3//f/9//3//f/9//3//f/9//3//f/9//3//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08t/3/fe/9//3/fe/9//3//f/9//3//f/9//3//f/9//3//f/9//3//f/9//3//f/9//3//f/9/v3u/e797FELrHFZKn3e/e/9//399c997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0jk+a/9//3//f997/3//f/9//3//f/9//3//f/9//3//f/9//3//f/9//3//f/9//3/ff/9//3//f/9//3//f1dO8z0UQjVKXm//f/9//3//f997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388Z1VK/3//f/9//3//f/9//3//f/9//3//f/9//3//f/9//3//f/9//3//f/9//3//f/9//3//f997/3//f/9//382SplWv3c1RvI9G2f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/9/Ekadc997/3//f/9//3//f/9//3/+f/5//n//f/9//3//f/9//3//f/9//3/+f/5/3Xv/f/9//3/+f/9/33//f/9/mVaZVv9/n3M0SjRK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XXpVS/3//f957/3//f/9//3//f/9//n/+f/9//3//f/9//3//f/9//3//f/5//3//f/5//n/+f/9//3//f99//3+/d3dSd1L/f/9/n3N2UnZSnnP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713+F73Xt57/3//f/9//3//f/9//3//f/9//3//f/9//3//f/9//3//f/9//3//f/9//3//f/9//3//f/9//3//f/9/v3eWUpdW/3/fe/9/+l7yQVxr/3/ff/9/33//f/9//3/e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ee/9//3//f/9//3//f/9//3//f/9//3//f/9//3//f/9//3//f/9//3//f/9//3//f/9//3//f/9//3//f/9//3//f5532V51Tv9//3//f99/Vk4TQv9//3//f/9//3/fe/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+ec7dWdk7/f793/3//f797sDV+b997/3/fe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33v/f/9//3/5XtE5/3/ff593/3//f1RK2Frf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f/9//3//f/9//3//f/9/uFpUSv9//3+/e593/39caxJ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99733v/f/pi8T3/f/9//3//f79733/QPd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957/3//f/9//3//f/9//3//f/9/3387a9A5v3f/f/9//3//f/9/rzV8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33v/f/9/33v/f/9/OmfQPd97/3//f/9//3//f7da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33v/f79733//f/he8T2/e/9/v3v/f/9/v3vYWlxv/3//f/9/33v/f/9//n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5xz/3//f/9//3+/e681XW//f797/3//f/9/llKed/9/vnv/f957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nv/f/9/XG//f/9/fW/RPRtj/3//f/9/v3f/f1RKXG//f997/3/f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8T35Xv9//3//f/9//3/YWt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797/3//f1RONErfe/9//3//f31v2F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vnfff/9//3/fe99//388a481v3f/f35z/38bYxpj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n//f957/3//f/9/33v/f/9//3//f/9//3+vNbha/3/fe/9/dlK/e997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t1awOV1r/3//f1VO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f99/0T00RjxruFr6Xv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33//fztnVEosKRNG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wAAAAAoAAABQAAAAbwAAAFwAAAABAAAAqwoNQnIcDUIKAAAAUAAAABMAAABMAAAAAAAAAAAAAAAAAAAA//////////90AAAASQBzAGEAYgBlAGwAIABMAGUAaQB2AGEAIABDAGEAbQBwAG8AcwAAAAMAAAAFAAAABgAAAAcAAAAGAAAAAwAAAAMAAAAFAAAABgAAAAMAAAAFAAAABgAAAAMAAAAHAAAABgAAAAkAAAAHAAAABw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//////////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////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1AEBE-F58E-483F-B147-587FC976E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3306</Words>
  <Characters>18185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Paola Hernández Orellana</dc:creator>
  <cp:keywords/>
  <dc:description/>
  <cp:lastModifiedBy>Juan Pablo Rodriguez Fernandez</cp:lastModifiedBy>
  <cp:revision>3</cp:revision>
  <cp:lastPrinted>2018-03-15T18:27:00Z</cp:lastPrinted>
  <dcterms:created xsi:type="dcterms:W3CDTF">2019-11-04T13:31:00Z</dcterms:created>
  <dcterms:modified xsi:type="dcterms:W3CDTF">2019-11-04T13:31:00Z</dcterms:modified>
</cp:coreProperties>
</file>