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8EEF4" w14:textId="77777777" w:rsidR="00D870B9" w:rsidRPr="006062E2" w:rsidRDefault="00B32B3B" w:rsidP="006062E2">
      <w:pPr>
        <w:spacing w:line="240" w:lineRule="auto"/>
        <w:jc w:val="center"/>
        <w:rPr>
          <w:sz w:val="28"/>
          <w:szCs w:val="28"/>
        </w:rPr>
      </w:pPr>
      <w:r w:rsidRPr="006062E2">
        <w:rPr>
          <w:noProof/>
          <w:lang w:eastAsia="es-CL"/>
        </w:rPr>
        <w:drawing>
          <wp:inline distT="0" distB="0" distL="0" distR="0" wp14:anchorId="535C9BC9" wp14:editId="22D1565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213E606" w14:textId="77777777" w:rsidR="00B32B3B" w:rsidRPr="006062E2" w:rsidRDefault="00B32B3B" w:rsidP="006062E2">
      <w:pPr>
        <w:spacing w:line="240" w:lineRule="auto"/>
        <w:jc w:val="center"/>
        <w:rPr>
          <w:sz w:val="28"/>
          <w:szCs w:val="28"/>
        </w:rPr>
      </w:pPr>
    </w:p>
    <w:p w14:paraId="606C56C9" w14:textId="77777777"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14:paraId="374A385C" w14:textId="77777777" w:rsidR="007A7DEB" w:rsidRPr="003254E9" w:rsidRDefault="007A7DEB" w:rsidP="006062E2">
      <w:pPr>
        <w:spacing w:after="0" w:line="240" w:lineRule="auto"/>
        <w:jc w:val="center"/>
        <w:rPr>
          <w:rFonts w:eastAsia="Calibri" w:cs="Calibri"/>
          <w:b/>
          <w:sz w:val="20"/>
          <w:szCs w:val="20"/>
        </w:rPr>
      </w:pPr>
    </w:p>
    <w:p w14:paraId="3560E502" w14:textId="77777777" w:rsidR="003254E9" w:rsidRPr="00354D48" w:rsidRDefault="003254E9" w:rsidP="006062E2">
      <w:pPr>
        <w:spacing w:after="0" w:line="240" w:lineRule="auto"/>
        <w:jc w:val="center"/>
        <w:rPr>
          <w:rFonts w:ascii="Arial" w:hAnsi="Arial" w:cs="Arial"/>
          <w:b/>
          <w:bCs/>
          <w:sz w:val="24"/>
          <w:szCs w:val="24"/>
          <w:shd w:val="clear" w:color="auto" w:fill="FFFFFF"/>
        </w:rPr>
      </w:pPr>
      <w:r w:rsidRPr="00354D48">
        <w:rPr>
          <w:rFonts w:ascii="Arial" w:hAnsi="Arial" w:cs="Arial"/>
          <w:b/>
          <w:bCs/>
          <w:sz w:val="24"/>
          <w:szCs w:val="24"/>
          <w:shd w:val="clear" w:color="auto" w:fill="FFFFFF"/>
        </w:rPr>
        <w:t>PLANTA PRODUCTORA DE HUEVOS EVITA</w:t>
      </w:r>
    </w:p>
    <w:p w14:paraId="613E516B" w14:textId="77777777" w:rsidR="003254E9" w:rsidRPr="00354D48" w:rsidRDefault="003254E9" w:rsidP="006062E2">
      <w:pPr>
        <w:spacing w:after="0" w:line="240" w:lineRule="auto"/>
        <w:jc w:val="center"/>
        <w:rPr>
          <w:rFonts w:eastAsia="Calibri" w:cs="Times New Roman"/>
          <w:b/>
          <w:sz w:val="20"/>
          <w:szCs w:val="20"/>
        </w:rPr>
      </w:pPr>
      <w:r w:rsidRPr="00354D48">
        <w:rPr>
          <w:rFonts w:ascii="Arial" w:hAnsi="Arial" w:cs="Arial"/>
          <w:b/>
          <w:bCs/>
          <w:sz w:val="24"/>
          <w:szCs w:val="24"/>
          <w:shd w:val="clear" w:color="auto" w:fill="FFFFFF"/>
        </w:rPr>
        <w:t>UF 17008</w:t>
      </w:r>
    </w:p>
    <w:p w14:paraId="2EC671F4" w14:textId="77777777" w:rsidR="00104BAB" w:rsidRPr="006062E2" w:rsidRDefault="00104BAB" w:rsidP="006062E2">
      <w:pPr>
        <w:spacing w:after="0" w:line="240" w:lineRule="auto"/>
        <w:jc w:val="center"/>
        <w:rPr>
          <w:rFonts w:eastAsia="Calibri" w:cs="Times New Roman"/>
          <w:b/>
          <w:sz w:val="24"/>
          <w:szCs w:val="24"/>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2907"/>
        <w:gridCol w:w="3544"/>
      </w:tblGrid>
      <w:tr w:rsidR="007A7DEB" w:rsidRPr="006062E2" w14:paraId="512E13EA" w14:textId="77777777" w:rsidTr="0098341C">
        <w:trPr>
          <w:trHeight w:val="567"/>
          <w:jc w:val="center"/>
        </w:trPr>
        <w:tc>
          <w:tcPr>
            <w:tcW w:w="1057" w:type="dxa"/>
            <w:shd w:val="clear" w:color="auto" w:fill="D9D9D9"/>
            <w:vAlign w:val="center"/>
          </w:tcPr>
          <w:p w14:paraId="0E0E6FB1" w14:textId="77777777" w:rsidR="007A7DEB" w:rsidRPr="006062E2" w:rsidRDefault="007A7DEB" w:rsidP="006062E2">
            <w:pPr>
              <w:spacing w:after="0" w:line="240" w:lineRule="auto"/>
              <w:jc w:val="center"/>
              <w:rPr>
                <w:rFonts w:eastAsia="Calibri" w:cs="Calibri"/>
                <w:b/>
                <w:sz w:val="18"/>
                <w:szCs w:val="18"/>
                <w:highlight w:val="yellow"/>
              </w:rPr>
            </w:pPr>
          </w:p>
        </w:tc>
        <w:tc>
          <w:tcPr>
            <w:tcW w:w="2907" w:type="dxa"/>
            <w:shd w:val="clear" w:color="auto" w:fill="D9D9D9"/>
            <w:vAlign w:val="center"/>
          </w:tcPr>
          <w:p w14:paraId="5ADF88CE"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3544" w:type="dxa"/>
            <w:shd w:val="clear" w:color="auto" w:fill="D9D9D9"/>
            <w:vAlign w:val="center"/>
          </w:tcPr>
          <w:p w14:paraId="4C9026D2"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7A7DEB" w:rsidRPr="006062E2" w14:paraId="38F642B3" w14:textId="77777777" w:rsidTr="0098341C">
        <w:trPr>
          <w:trHeight w:val="1142"/>
          <w:jc w:val="center"/>
        </w:trPr>
        <w:tc>
          <w:tcPr>
            <w:tcW w:w="1057" w:type="dxa"/>
            <w:tcBorders>
              <w:top w:val="single" w:sz="4" w:space="0" w:color="auto"/>
              <w:left w:val="single" w:sz="4" w:space="0" w:color="auto"/>
              <w:bottom w:val="single" w:sz="4" w:space="0" w:color="auto"/>
              <w:right w:val="single" w:sz="4" w:space="0" w:color="auto"/>
            </w:tcBorders>
            <w:vAlign w:val="center"/>
          </w:tcPr>
          <w:p w14:paraId="6FBED8BD" w14:textId="77777777"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p>
        </w:tc>
        <w:tc>
          <w:tcPr>
            <w:tcW w:w="2907" w:type="dxa"/>
            <w:tcBorders>
              <w:top w:val="single" w:sz="4" w:space="0" w:color="auto"/>
              <w:left w:val="single" w:sz="4" w:space="0" w:color="auto"/>
              <w:bottom w:val="single" w:sz="4" w:space="0" w:color="auto"/>
              <w:right w:val="single" w:sz="4" w:space="0" w:color="auto"/>
            </w:tcBorders>
            <w:vAlign w:val="center"/>
          </w:tcPr>
          <w:p w14:paraId="078DB79C" w14:textId="77777777" w:rsidR="00354D48" w:rsidRDefault="00120D21" w:rsidP="00354D48">
            <w:pPr>
              <w:spacing w:after="0" w:line="240" w:lineRule="auto"/>
              <w:jc w:val="center"/>
              <w:rPr>
                <w:rFonts w:eastAsia="Calibri" w:cs="Calibri"/>
                <w:b/>
                <w:sz w:val="18"/>
                <w:szCs w:val="18"/>
                <w:lang w:val="es-ES_tradnl"/>
              </w:rPr>
            </w:pPr>
            <w:r>
              <w:rPr>
                <w:rFonts w:eastAsia="Calibri" w:cs="Calibri"/>
                <w:b/>
                <w:sz w:val="18"/>
                <w:szCs w:val="18"/>
                <w:lang w:val="es-ES_tradnl"/>
              </w:rPr>
              <w:t>CLAUDIA PASTORE</w:t>
            </w:r>
          </w:p>
          <w:p w14:paraId="62C99358" w14:textId="77777777" w:rsidR="007A7DEB" w:rsidRPr="006062E2" w:rsidRDefault="007A7DEB" w:rsidP="006062E2">
            <w:pPr>
              <w:spacing w:after="0" w:line="240" w:lineRule="auto"/>
              <w:jc w:val="center"/>
              <w:rPr>
                <w:rFonts w:eastAsia="Calibri" w:cs="Calibri"/>
                <w:b/>
                <w:sz w:val="18"/>
                <w:szCs w:val="18"/>
                <w:lang w:val="es-ES_tradnl"/>
              </w:rPr>
            </w:pPr>
          </w:p>
        </w:tc>
        <w:tc>
          <w:tcPr>
            <w:tcW w:w="3544" w:type="dxa"/>
            <w:tcBorders>
              <w:top w:val="single" w:sz="4" w:space="0" w:color="auto"/>
              <w:left w:val="single" w:sz="4" w:space="0" w:color="auto"/>
              <w:bottom w:val="single" w:sz="4" w:space="0" w:color="auto"/>
              <w:right w:val="single" w:sz="4" w:space="0" w:color="auto"/>
            </w:tcBorders>
            <w:vAlign w:val="center"/>
          </w:tcPr>
          <w:p w14:paraId="6A266F3B" w14:textId="77777777" w:rsidR="007A7DEB" w:rsidRDefault="007A7DEB" w:rsidP="006062E2">
            <w:pPr>
              <w:spacing w:after="0" w:line="240" w:lineRule="auto"/>
              <w:jc w:val="center"/>
              <w:rPr>
                <w:rFonts w:eastAsia="Calibri" w:cs="Calibri"/>
                <w:sz w:val="18"/>
                <w:szCs w:val="18"/>
                <w:lang w:val="es-ES_tradnl"/>
              </w:rPr>
            </w:pPr>
          </w:p>
          <w:p w14:paraId="5F862996" w14:textId="77777777" w:rsidR="00D2029A" w:rsidRPr="006062E2" w:rsidRDefault="003057EE" w:rsidP="0098341C">
            <w:pPr>
              <w:spacing w:after="0" w:line="240" w:lineRule="auto"/>
              <w:jc w:val="center"/>
              <w:rPr>
                <w:rFonts w:eastAsia="Calibri" w:cs="Calibri"/>
                <w:sz w:val="18"/>
                <w:szCs w:val="18"/>
                <w:lang w:val="es-ES_tradnl"/>
              </w:rPr>
            </w:pPr>
            <w:r>
              <w:rPr>
                <w:rFonts w:eastAsia="Calibri" w:cs="Calibri"/>
                <w:sz w:val="18"/>
                <w:szCs w:val="18"/>
              </w:rPr>
              <w:pict w14:anchorId="53E95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2.25pt;height:52.5pt">
                  <v:imagedata r:id="rId9" o:title=""/>
                  <o:lock v:ext="edit" ungrouping="t" rotation="t" cropping="t" verticies="t" text="t" grouping="t"/>
                  <o:signatureline v:ext="edit" id="{67A2A026-2D7E-4362-8028-DCA64C242AF0}" provid="{00000000-0000-0000-0000-000000000000}" o:suggestedsigner="Claudia Pastore H." o:suggestedsigner2="Encargada Sección Operativa DFZ" issignatureline="t"/>
                </v:shape>
              </w:pict>
            </w:r>
          </w:p>
        </w:tc>
      </w:tr>
      <w:tr w:rsidR="007A7DEB" w:rsidRPr="006062E2" w14:paraId="3C137938" w14:textId="77777777" w:rsidTr="0098341C">
        <w:trPr>
          <w:trHeight w:val="567"/>
          <w:jc w:val="center"/>
        </w:trPr>
        <w:tc>
          <w:tcPr>
            <w:tcW w:w="1057" w:type="dxa"/>
            <w:tcBorders>
              <w:top w:val="single" w:sz="4" w:space="0" w:color="auto"/>
              <w:left w:val="single" w:sz="4" w:space="0" w:color="auto"/>
              <w:bottom w:val="single" w:sz="4" w:space="0" w:color="auto"/>
              <w:right w:val="single" w:sz="4" w:space="0" w:color="auto"/>
            </w:tcBorders>
            <w:vAlign w:val="center"/>
          </w:tcPr>
          <w:p w14:paraId="5A699362" w14:textId="77777777"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Elaborado</w:t>
            </w:r>
          </w:p>
        </w:tc>
        <w:tc>
          <w:tcPr>
            <w:tcW w:w="2907" w:type="dxa"/>
            <w:tcBorders>
              <w:top w:val="single" w:sz="4" w:space="0" w:color="auto"/>
              <w:left w:val="single" w:sz="4" w:space="0" w:color="auto"/>
              <w:bottom w:val="single" w:sz="4" w:space="0" w:color="auto"/>
              <w:right w:val="single" w:sz="4" w:space="0" w:color="auto"/>
            </w:tcBorders>
            <w:vAlign w:val="center"/>
          </w:tcPr>
          <w:p w14:paraId="1F4805F3" w14:textId="77777777" w:rsidR="00354D48" w:rsidRPr="006062E2" w:rsidRDefault="00354D48" w:rsidP="006062E2">
            <w:pPr>
              <w:spacing w:after="0" w:line="240" w:lineRule="auto"/>
              <w:jc w:val="center"/>
              <w:rPr>
                <w:rFonts w:eastAsia="Calibri" w:cs="Calibri"/>
                <w:b/>
                <w:sz w:val="18"/>
                <w:szCs w:val="18"/>
                <w:lang w:val="es-ES_tradnl"/>
              </w:rPr>
            </w:pPr>
            <w:r>
              <w:rPr>
                <w:rFonts w:eastAsia="Calibri" w:cs="Calibri"/>
                <w:b/>
                <w:sz w:val="18"/>
                <w:szCs w:val="18"/>
                <w:lang w:val="es-ES_tradnl"/>
              </w:rPr>
              <w:t>CRISTIAN LINEROS LUENGO</w:t>
            </w:r>
          </w:p>
        </w:tc>
        <w:tc>
          <w:tcPr>
            <w:tcW w:w="3544" w:type="dxa"/>
            <w:tcBorders>
              <w:top w:val="single" w:sz="4" w:space="0" w:color="auto"/>
              <w:left w:val="single" w:sz="4" w:space="0" w:color="auto"/>
              <w:bottom w:val="single" w:sz="4" w:space="0" w:color="auto"/>
              <w:right w:val="single" w:sz="4" w:space="0" w:color="auto"/>
            </w:tcBorders>
            <w:vAlign w:val="center"/>
          </w:tcPr>
          <w:p w14:paraId="2918EB9C" w14:textId="77777777" w:rsidR="007A7DEB" w:rsidRPr="006062E2" w:rsidRDefault="003057EE" w:rsidP="006062E2">
            <w:pPr>
              <w:spacing w:after="0" w:line="240" w:lineRule="auto"/>
              <w:jc w:val="center"/>
              <w:rPr>
                <w:rFonts w:eastAsia="Calibri" w:cs="Calibri"/>
                <w:sz w:val="18"/>
                <w:szCs w:val="18"/>
              </w:rPr>
            </w:pPr>
            <w:bookmarkStart w:id="4" w:name="_GoBack"/>
            <w:r>
              <w:rPr>
                <w:rFonts w:eastAsia="Calibri" w:cs="Calibri"/>
                <w:sz w:val="18"/>
                <w:szCs w:val="18"/>
              </w:rPr>
              <w:pict w14:anchorId="3A6D3982">
                <v:shape id="_x0000_i1026" type="#_x0000_t75" alt="Línea de firma de Microsoft Office..." style="width:123pt;height:61.5pt">
                  <v:imagedata r:id="rId10" o:title=""/>
                  <o:lock v:ext="edit" ungrouping="t" rotation="t" cropping="t" verticies="t" text="t" grouping="t"/>
                  <o:signatureline v:ext="edit" id="{8BDC225A-CB98-4AE7-8359-52964C16AF35}" provid="{00000000-0000-0000-0000-000000000000}" o:suggestedsigner="Cristian A. Lineros Luengo" o:suggestedsigner2="Jefe de Oficina SMA Ñuble " o:suggestedsigneremail="cristian.lineros@sma.gob.cl" issignatureline="t"/>
                </v:shape>
              </w:pict>
            </w:r>
            <w:bookmarkEnd w:id="4"/>
          </w:p>
        </w:tc>
      </w:tr>
    </w:tbl>
    <w:p w14:paraId="521E2000" w14:textId="77777777" w:rsidR="007A7DEB" w:rsidRPr="006062E2" w:rsidRDefault="007A7DEB" w:rsidP="006062E2">
      <w:pPr>
        <w:spacing w:after="0" w:line="240" w:lineRule="auto"/>
        <w:jc w:val="center"/>
        <w:rPr>
          <w:rFonts w:eastAsia="Calibri" w:cs="Times New Roman"/>
          <w:b/>
          <w:szCs w:val="28"/>
        </w:rPr>
      </w:pPr>
    </w:p>
    <w:p w14:paraId="68BE84DA" w14:textId="77777777" w:rsidR="007A7DEB" w:rsidRDefault="007A7DEB" w:rsidP="006062E2">
      <w:pPr>
        <w:spacing w:after="0" w:line="240" w:lineRule="auto"/>
        <w:jc w:val="center"/>
        <w:rPr>
          <w:rFonts w:eastAsia="Calibri" w:cs="Calibri"/>
          <w:b/>
          <w:sz w:val="28"/>
          <w:szCs w:val="32"/>
        </w:rPr>
      </w:pPr>
    </w:p>
    <w:p w14:paraId="6FFB8BC4" w14:textId="77777777" w:rsidR="001C32CC" w:rsidRDefault="001C32CC" w:rsidP="006062E2">
      <w:pPr>
        <w:spacing w:after="0" w:line="240" w:lineRule="auto"/>
        <w:jc w:val="center"/>
        <w:rPr>
          <w:rFonts w:eastAsia="Calibri" w:cs="Calibri"/>
          <w:b/>
          <w:sz w:val="28"/>
          <w:szCs w:val="32"/>
        </w:rPr>
      </w:pPr>
    </w:p>
    <w:p w14:paraId="202DBF9D" w14:textId="77777777" w:rsidR="001C32CC" w:rsidRDefault="001C32CC" w:rsidP="006062E2">
      <w:pPr>
        <w:spacing w:after="0" w:line="240" w:lineRule="auto"/>
        <w:jc w:val="center"/>
        <w:rPr>
          <w:rFonts w:eastAsia="Calibri" w:cs="Calibri"/>
          <w:b/>
          <w:sz w:val="28"/>
          <w:szCs w:val="32"/>
        </w:rPr>
      </w:pPr>
    </w:p>
    <w:p w14:paraId="161CA29C" w14:textId="77777777" w:rsidR="001C32CC" w:rsidRDefault="001C32CC" w:rsidP="006062E2">
      <w:pPr>
        <w:spacing w:after="0" w:line="240" w:lineRule="auto"/>
        <w:jc w:val="center"/>
        <w:rPr>
          <w:rFonts w:eastAsia="Calibri" w:cs="Calibri"/>
          <w:b/>
          <w:sz w:val="28"/>
          <w:szCs w:val="32"/>
        </w:rPr>
      </w:pPr>
    </w:p>
    <w:p w14:paraId="6396F377" w14:textId="77777777" w:rsidR="001C32CC" w:rsidRDefault="001C32CC" w:rsidP="006062E2">
      <w:pPr>
        <w:spacing w:after="0" w:line="240" w:lineRule="auto"/>
        <w:jc w:val="center"/>
        <w:rPr>
          <w:rFonts w:eastAsia="Calibri" w:cs="Calibri"/>
          <w:b/>
          <w:sz w:val="28"/>
          <w:szCs w:val="32"/>
        </w:rPr>
      </w:pPr>
    </w:p>
    <w:p w14:paraId="3107104C" w14:textId="77777777" w:rsidR="001C32CC" w:rsidRDefault="001C32CC" w:rsidP="006062E2">
      <w:pPr>
        <w:spacing w:after="0" w:line="240" w:lineRule="auto"/>
        <w:jc w:val="center"/>
        <w:rPr>
          <w:rFonts w:eastAsia="Calibri" w:cs="Calibri"/>
          <w:b/>
          <w:sz w:val="28"/>
          <w:szCs w:val="32"/>
        </w:rPr>
      </w:pPr>
    </w:p>
    <w:p w14:paraId="7708F4F2" w14:textId="77777777" w:rsidR="001C32CC" w:rsidRDefault="001C32CC" w:rsidP="006062E2">
      <w:pPr>
        <w:spacing w:after="0" w:line="240" w:lineRule="auto"/>
        <w:jc w:val="center"/>
        <w:rPr>
          <w:rFonts w:eastAsia="Calibri" w:cs="Calibri"/>
          <w:b/>
          <w:sz w:val="28"/>
          <w:szCs w:val="32"/>
        </w:rPr>
      </w:pPr>
    </w:p>
    <w:p w14:paraId="2DA9D0BD" w14:textId="77777777" w:rsidR="001C32CC" w:rsidRDefault="001C32CC" w:rsidP="006062E2">
      <w:pPr>
        <w:spacing w:after="0" w:line="240" w:lineRule="auto"/>
        <w:jc w:val="center"/>
        <w:rPr>
          <w:rFonts w:eastAsia="Calibri" w:cs="Calibri"/>
          <w:b/>
          <w:sz w:val="28"/>
          <w:szCs w:val="32"/>
        </w:rPr>
      </w:pPr>
    </w:p>
    <w:p w14:paraId="66B9C0FE" w14:textId="77777777" w:rsidR="001C32CC" w:rsidRDefault="001C32CC" w:rsidP="006062E2">
      <w:pPr>
        <w:spacing w:after="0" w:line="240" w:lineRule="auto"/>
        <w:jc w:val="center"/>
        <w:rPr>
          <w:rFonts w:eastAsia="Calibri" w:cs="Calibri"/>
          <w:b/>
          <w:sz w:val="28"/>
          <w:szCs w:val="32"/>
        </w:rPr>
      </w:pPr>
    </w:p>
    <w:p w14:paraId="7F2DC469" w14:textId="77777777" w:rsidR="001C32CC" w:rsidRDefault="001C32CC" w:rsidP="006062E2">
      <w:pPr>
        <w:spacing w:after="0" w:line="240" w:lineRule="auto"/>
        <w:jc w:val="center"/>
        <w:rPr>
          <w:rFonts w:eastAsia="Calibri" w:cs="Calibri"/>
          <w:b/>
          <w:sz w:val="28"/>
          <w:szCs w:val="32"/>
        </w:rPr>
      </w:pPr>
    </w:p>
    <w:p w14:paraId="19D4DED1" w14:textId="77777777" w:rsidR="001C32CC" w:rsidRDefault="001C32CC" w:rsidP="006062E2">
      <w:pPr>
        <w:spacing w:after="0" w:line="240" w:lineRule="auto"/>
        <w:jc w:val="center"/>
        <w:rPr>
          <w:rFonts w:eastAsia="Calibri" w:cs="Calibri"/>
          <w:b/>
          <w:sz w:val="28"/>
          <w:szCs w:val="32"/>
        </w:rPr>
      </w:pPr>
    </w:p>
    <w:p w14:paraId="1674B658" w14:textId="77777777" w:rsidR="001C32CC" w:rsidRDefault="001C32CC" w:rsidP="006062E2">
      <w:pPr>
        <w:spacing w:after="0" w:line="240" w:lineRule="auto"/>
        <w:jc w:val="center"/>
        <w:rPr>
          <w:rFonts w:eastAsia="Calibri" w:cs="Calibri"/>
          <w:b/>
          <w:sz w:val="28"/>
          <w:szCs w:val="32"/>
        </w:rPr>
      </w:pPr>
    </w:p>
    <w:p w14:paraId="16840D36" w14:textId="77777777" w:rsidR="001C32CC" w:rsidRDefault="001C32CC" w:rsidP="006062E2">
      <w:pPr>
        <w:spacing w:after="0" w:line="240" w:lineRule="auto"/>
        <w:jc w:val="center"/>
        <w:rPr>
          <w:rFonts w:eastAsia="Calibri" w:cs="Calibri"/>
          <w:b/>
          <w:sz w:val="28"/>
          <w:szCs w:val="32"/>
        </w:rPr>
      </w:pPr>
    </w:p>
    <w:p w14:paraId="62FB8FC8" w14:textId="77777777" w:rsidR="001C32CC" w:rsidRDefault="001C32CC" w:rsidP="006062E2">
      <w:pPr>
        <w:spacing w:after="0" w:line="240" w:lineRule="auto"/>
        <w:jc w:val="center"/>
        <w:rPr>
          <w:rFonts w:eastAsia="Calibri" w:cs="Calibri"/>
          <w:b/>
          <w:sz w:val="28"/>
          <w:szCs w:val="32"/>
        </w:rPr>
      </w:pPr>
    </w:p>
    <w:p w14:paraId="67C7CA37" w14:textId="77777777" w:rsidR="001C32CC" w:rsidRDefault="001C32CC" w:rsidP="006062E2">
      <w:pPr>
        <w:spacing w:after="0" w:line="240" w:lineRule="auto"/>
        <w:jc w:val="center"/>
        <w:rPr>
          <w:rFonts w:eastAsia="Calibri" w:cs="Calibri"/>
          <w:b/>
          <w:sz w:val="28"/>
          <w:szCs w:val="32"/>
        </w:rPr>
      </w:pPr>
    </w:p>
    <w:bookmarkStart w:id="5" w:name="_Toc23343953" w:displacedByCustomXml="next"/>
    <w:bookmarkStart w:id="6" w:name="_Toc449106552" w:displacedByCustomXml="next"/>
    <w:sdt>
      <w:sdtPr>
        <w:rPr>
          <w:lang w:val="es-ES"/>
        </w:rPr>
        <w:id w:val="-818871519"/>
        <w:docPartObj>
          <w:docPartGallery w:val="Table of Contents"/>
          <w:docPartUnique/>
        </w:docPartObj>
      </w:sdtPr>
      <w:sdtEndPr>
        <w:rPr>
          <w:bCs/>
        </w:rPr>
      </w:sdtEndPr>
      <w:sdtContent>
        <w:bookmarkEnd w:id="6" w:displacedByCustomXml="prev"/>
        <w:bookmarkEnd w:id="5" w:displacedByCustomXml="prev"/>
        <w:p w14:paraId="29692AF9" w14:textId="43D83117" w:rsidR="006731F3" w:rsidRPr="006731F3" w:rsidRDefault="007A7DEB">
          <w:pPr>
            <w:pStyle w:val="TDC1"/>
            <w:tabs>
              <w:tab w:val="left" w:pos="440"/>
              <w:tab w:val="right" w:leader="dot" w:pos="9962"/>
            </w:tabs>
            <w:rPr>
              <w:rFonts w:eastAsiaTheme="minorEastAsia"/>
              <w:noProof/>
              <w:lang w:eastAsia="es-CL"/>
            </w:rPr>
          </w:pPr>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hyperlink w:anchor="_Toc24990475" w:history="1">
            <w:r w:rsidR="006731F3" w:rsidRPr="006731F3">
              <w:rPr>
                <w:rStyle w:val="Hipervnculo"/>
                <w:rFonts w:cstheme="minorHAnsi"/>
                <w:noProof/>
              </w:rPr>
              <w:t>1</w:t>
            </w:r>
            <w:r w:rsidR="006731F3" w:rsidRPr="006731F3">
              <w:rPr>
                <w:rFonts w:eastAsiaTheme="minorEastAsia"/>
                <w:noProof/>
                <w:lang w:eastAsia="es-CL"/>
              </w:rPr>
              <w:tab/>
            </w:r>
            <w:r w:rsidR="006731F3" w:rsidRPr="006731F3">
              <w:rPr>
                <w:rStyle w:val="Hipervnculo"/>
                <w:rFonts w:cstheme="minorHAnsi"/>
                <w:noProof/>
              </w:rPr>
              <w:t>RESUMEN</w:t>
            </w:r>
            <w:r w:rsidR="006731F3" w:rsidRPr="006731F3">
              <w:rPr>
                <w:noProof/>
                <w:webHidden/>
              </w:rPr>
              <w:tab/>
            </w:r>
            <w:r w:rsidR="006731F3" w:rsidRPr="006731F3">
              <w:rPr>
                <w:noProof/>
                <w:webHidden/>
              </w:rPr>
              <w:fldChar w:fldCharType="begin"/>
            </w:r>
            <w:r w:rsidR="006731F3" w:rsidRPr="006731F3">
              <w:rPr>
                <w:noProof/>
                <w:webHidden/>
              </w:rPr>
              <w:instrText xml:space="preserve"> PAGEREF _Toc24990475 \h </w:instrText>
            </w:r>
            <w:r w:rsidR="006731F3" w:rsidRPr="006731F3">
              <w:rPr>
                <w:noProof/>
                <w:webHidden/>
              </w:rPr>
            </w:r>
            <w:r w:rsidR="006731F3" w:rsidRPr="006731F3">
              <w:rPr>
                <w:noProof/>
                <w:webHidden/>
              </w:rPr>
              <w:fldChar w:fldCharType="separate"/>
            </w:r>
            <w:r w:rsidR="006731F3" w:rsidRPr="006731F3">
              <w:rPr>
                <w:noProof/>
                <w:webHidden/>
              </w:rPr>
              <w:t>3</w:t>
            </w:r>
            <w:r w:rsidR="006731F3" w:rsidRPr="006731F3">
              <w:rPr>
                <w:noProof/>
                <w:webHidden/>
              </w:rPr>
              <w:fldChar w:fldCharType="end"/>
            </w:r>
          </w:hyperlink>
        </w:p>
        <w:p w14:paraId="42A2664D" w14:textId="005CD9E1" w:rsidR="006731F3" w:rsidRPr="006731F3" w:rsidRDefault="006731F3">
          <w:pPr>
            <w:pStyle w:val="TDC1"/>
            <w:tabs>
              <w:tab w:val="left" w:pos="440"/>
              <w:tab w:val="right" w:leader="dot" w:pos="9962"/>
            </w:tabs>
            <w:rPr>
              <w:rFonts w:eastAsiaTheme="minorEastAsia"/>
              <w:noProof/>
              <w:lang w:eastAsia="es-CL"/>
            </w:rPr>
          </w:pPr>
          <w:hyperlink w:anchor="_Toc24990476" w:history="1">
            <w:r w:rsidRPr="006731F3">
              <w:rPr>
                <w:rStyle w:val="Hipervnculo"/>
                <w:rFonts w:cstheme="minorHAnsi"/>
                <w:noProof/>
              </w:rPr>
              <w:t>2</w:t>
            </w:r>
            <w:r w:rsidRPr="006731F3">
              <w:rPr>
                <w:rFonts w:eastAsiaTheme="minorEastAsia"/>
                <w:noProof/>
                <w:lang w:eastAsia="es-CL"/>
              </w:rPr>
              <w:tab/>
            </w:r>
            <w:r w:rsidRPr="006731F3">
              <w:rPr>
                <w:rStyle w:val="Hipervnculo"/>
                <w:rFonts w:cstheme="minorHAnsi"/>
                <w:noProof/>
              </w:rPr>
              <w:t>IDENTIFICACIÓN DEL PROYECTO, ACTIVIDAD O FUENTE FISCALIZADA</w:t>
            </w:r>
            <w:r w:rsidRPr="006731F3">
              <w:rPr>
                <w:noProof/>
                <w:webHidden/>
              </w:rPr>
              <w:tab/>
            </w:r>
            <w:r w:rsidRPr="006731F3">
              <w:rPr>
                <w:noProof/>
                <w:webHidden/>
              </w:rPr>
              <w:fldChar w:fldCharType="begin"/>
            </w:r>
            <w:r w:rsidRPr="006731F3">
              <w:rPr>
                <w:noProof/>
                <w:webHidden/>
              </w:rPr>
              <w:instrText xml:space="preserve"> PAGEREF _Toc24990476 \h </w:instrText>
            </w:r>
            <w:r w:rsidRPr="006731F3">
              <w:rPr>
                <w:noProof/>
                <w:webHidden/>
              </w:rPr>
            </w:r>
            <w:r w:rsidRPr="006731F3">
              <w:rPr>
                <w:noProof/>
                <w:webHidden/>
              </w:rPr>
              <w:fldChar w:fldCharType="separate"/>
            </w:r>
            <w:r w:rsidRPr="006731F3">
              <w:rPr>
                <w:noProof/>
                <w:webHidden/>
              </w:rPr>
              <w:t>4</w:t>
            </w:r>
            <w:r w:rsidRPr="006731F3">
              <w:rPr>
                <w:noProof/>
                <w:webHidden/>
              </w:rPr>
              <w:fldChar w:fldCharType="end"/>
            </w:r>
          </w:hyperlink>
        </w:p>
        <w:p w14:paraId="6B3B7BA0" w14:textId="387B06BE" w:rsidR="006731F3" w:rsidRPr="006731F3" w:rsidRDefault="006731F3">
          <w:pPr>
            <w:pStyle w:val="TDC1"/>
            <w:tabs>
              <w:tab w:val="left" w:pos="660"/>
              <w:tab w:val="right" w:leader="dot" w:pos="9962"/>
            </w:tabs>
            <w:rPr>
              <w:rFonts w:eastAsiaTheme="minorEastAsia"/>
              <w:noProof/>
              <w:lang w:eastAsia="es-CL"/>
            </w:rPr>
          </w:pPr>
          <w:hyperlink w:anchor="_Toc24990477" w:history="1">
            <w:r w:rsidRPr="006731F3">
              <w:rPr>
                <w:rStyle w:val="Hipervnculo"/>
                <w:rFonts w:cstheme="minorHAnsi"/>
                <w:noProof/>
              </w:rPr>
              <w:t>2.1</w:t>
            </w:r>
            <w:r w:rsidRPr="006731F3">
              <w:rPr>
                <w:rFonts w:eastAsiaTheme="minorEastAsia"/>
                <w:noProof/>
                <w:lang w:eastAsia="es-CL"/>
              </w:rPr>
              <w:tab/>
            </w:r>
            <w:r w:rsidRPr="006731F3">
              <w:rPr>
                <w:rStyle w:val="Hipervnculo"/>
                <w:rFonts w:cstheme="minorHAnsi"/>
                <w:noProof/>
              </w:rPr>
              <w:t>Antecedentes Generales</w:t>
            </w:r>
            <w:r w:rsidRPr="006731F3">
              <w:rPr>
                <w:noProof/>
                <w:webHidden/>
              </w:rPr>
              <w:tab/>
            </w:r>
            <w:r w:rsidRPr="006731F3">
              <w:rPr>
                <w:noProof/>
                <w:webHidden/>
              </w:rPr>
              <w:fldChar w:fldCharType="begin"/>
            </w:r>
            <w:r w:rsidRPr="006731F3">
              <w:rPr>
                <w:noProof/>
                <w:webHidden/>
              </w:rPr>
              <w:instrText xml:space="preserve"> PAGEREF _Toc24990477 \h </w:instrText>
            </w:r>
            <w:r w:rsidRPr="006731F3">
              <w:rPr>
                <w:noProof/>
                <w:webHidden/>
              </w:rPr>
            </w:r>
            <w:r w:rsidRPr="006731F3">
              <w:rPr>
                <w:noProof/>
                <w:webHidden/>
              </w:rPr>
              <w:fldChar w:fldCharType="separate"/>
            </w:r>
            <w:r w:rsidRPr="006731F3">
              <w:rPr>
                <w:noProof/>
                <w:webHidden/>
              </w:rPr>
              <w:t>4</w:t>
            </w:r>
            <w:r w:rsidRPr="006731F3">
              <w:rPr>
                <w:noProof/>
                <w:webHidden/>
              </w:rPr>
              <w:fldChar w:fldCharType="end"/>
            </w:r>
          </w:hyperlink>
        </w:p>
        <w:p w14:paraId="1DC0DF19" w14:textId="424F6ECF" w:rsidR="006731F3" w:rsidRPr="006731F3" w:rsidRDefault="006731F3">
          <w:pPr>
            <w:pStyle w:val="TDC1"/>
            <w:tabs>
              <w:tab w:val="left" w:pos="660"/>
              <w:tab w:val="right" w:leader="dot" w:pos="9962"/>
            </w:tabs>
            <w:rPr>
              <w:rFonts w:eastAsiaTheme="minorEastAsia"/>
              <w:noProof/>
              <w:lang w:eastAsia="es-CL"/>
            </w:rPr>
          </w:pPr>
          <w:hyperlink w:anchor="_Toc24990480" w:history="1">
            <w:r w:rsidRPr="006731F3">
              <w:rPr>
                <w:rStyle w:val="Hipervnculo"/>
                <w:rFonts w:eastAsia="Calibri" w:cstheme="minorHAnsi"/>
                <w:noProof/>
              </w:rPr>
              <w:t>2.2</w:t>
            </w:r>
            <w:r w:rsidRPr="006731F3">
              <w:rPr>
                <w:rFonts w:eastAsiaTheme="minorEastAsia"/>
                <w:noProof/>
                <w:lang w:eastAsia="es-CL"/>
              </w:rPr>
              <w:tab/>
            </w:r>
            <w:r w:rsidRPr="006731F3">
              <w:rPr>
                <w:rStyle w:val="Hipervnculo"/>
                <w:rFonts w:eastAsia="Calibri" w:cstheme="minorHAnsi"/>
                <w:noProof/>
              </w:rPr>
              <w:t>Ubicación y Layout</w:t>
            </w:r>
            <w:r w:rsidRPr="006731F3">
              <w:rPr>
                <w:noProof/>
                <w:webHidden/>
              </w:rPr>
              <w:tab/>
            </w:r>
            <w:r w:rsidRPr="006731F3">
              <w:rPr>
                <w:noProof/>
                <w:webHidden/>
              </w:rPr>
              <w:fldChar w:fldCharType="begin"/>
            </w:r>
            <w:r w:rsidRPr="006731F3">
              <w:rPr>
                <w:noProof/>
                <w:webHidden/>
              </w:rPr>
              <w:instrText xml:space="preserve"> PAGEREF _Toc24990480 \h </w:instrText>
            </w:r>
            <w:r w:rsidRPr="006731F3">
              <w:rPr>
                <w:noProof/>
                <w:webHidden/>
              </w:rPr>
            </w:r>
            <w:r w:rsidRPr="006731F3">
              <w:rPr>
                <w:noProof/>
                <w:webHidden/>
              </w:rPr>
              <w:fldChar w:fldCharType="separate"/>
            </w:r>
            <w:r w:rsidRPr="006731F3">
              <w:rPr>
                <w:noProof/>
                <w:webHidden/>
              </w:rPr>
              <w:t>4</w:t>
            </w:r>
            <w:r w:rsidRPr="006731F3">
              <w:rPr>
                <w:noProof/>
                <w:webHidden/>
              </w:rPr>
              <w:fldChar w:fldCharType="end"/>
            </w:r>
          </w:hyperlink>
        </w:p>
        <w:p w14:paraId="05F99F84" w14:textId="0BAE27C4" w:rsidR="006731F3" w:rsidRPr="006731F3" w:rsidRDefault="006731F3">
          <w:pPr>
            <w:pStyle w:val="TDC1"/>
            <w:tabs>
              <w:tab w:val="left" w:pos="440"/>
              <w:tab w:val="right" w:leader="dot" w:pos="9962"/>
            </w:tabs>
            <w:rPr>
              <w:rFonts w:eastAsiaTheme="minorEastAsia"/>
              <w:noProof/>
              <w:lang w:eastAsia="es-CL"/>
            </w:rPr>
          </w:pPr>
          <w:hyperlink w:anchor="_Toc24990482" w:history="1">
            <w:r w:rsidRPr="006731F3">
              <w:rPr>
                <w:rStyle w:val="Hipervnculo"/>
                <w:rFonts w:cstheme="minorHAnsi"/>
                <w:noProof/>
              </w:rPr>
              <w:t>3</w:t>
            </w:r>
            <w:r w:rsidRPr="006731F3">
              <w:rPr>
                <w:rFonts w:eastAsiaTheme="minorEastAsia"/>
                <w:noProof/>
                <w:lang w:eastAsia="es-CL"/>
              </w:rPr>
              <w:tab/>
            </w:r>
            <w:r w:rsidRPr="006731F3">
              <w:rPr>
                <w:rStyle w:val="Hipervnculo"/>
                <w:rFonts w:cstheme="minorHAnsi"/>
                <w:noProof/>
              </w:rPr>
              <w:t>ANTECEDENTES DE LA ACTIVIDAD DE FISCALIZACIÓN</w:t>
            </w:r>
            <w:r w:rsidRPr="006731F3">
              <w:rPr>
                <w:noProof/>
                <w:webHidden/>
              </w:rPr>
              <w:tab/>
            </w:r>
            <w:r w:rsidRPr="006731F3">
              <w:rPr>
                <w:noProof/>
                <w:webHidden/>
              </w:rPr>
              <w:fldChar w:fldCharType="begin"/>
            </w:r>
            <w:r w:rsidRPr="006731F3">
              <w:rPr>
                <w:noProof/>
                <w:webHidden/>
              </w:rPr>
              <w:instrText xml:space="preserve"> PAGEREF _Toc24990482 \h </w:instrText>
            </w:r>
            <w:r w:rsidRPr="006731F3">
              <w:rPr>
                <w:noProof/>
                <w:webHidden/>
              </w:rPr>
            </w:r>
            <w:r w:rsidRPr="006731F3">
              <w:rPr>
                <w:noProof/>
                <w:webHidden/>
              </w:rPr>
              <w:fldChar w:fldCharType="separate"/>
            </w:r>
            <w:r w:rsidRPr="006731F3">
              <w:rPr>
                <w:noProof/>
                <w:webHidden/>
              </w:rPr>
              <w:t>6</w:t>
            </w:r>
            <w:r w:rsidRPr="006731F3">
              <w:rPr>
                <w:noProof/>
                <w:webHidden/>
              </w:rPr>
              <w:fldChar w:fldCharType="end"/>
            </w:r>
          </w:hyperlink>
        </w:p>
        <w:p w14:paraId="54695129" w14:textId="7ABEF848" w:rsidR="006731F3" w:rsidRPr="006731F3" w:rsidRDefault="006731F3">
          <w:pPr>
            <w:pStyle w:val="TDC1"/>
            <w:tabs>
              <w:tab w:val="left" w:pos="660"/>
              <w:tab w:val="right" w:leader="dot" w:pos="9962"/>
            </w:tabs>
            <w:rPr>
              <w:rFonts w:eastAsiaTheme="minorEastAsia"/>
              <w:noProof/>
              <w:lang w:eastAsia="es-CL"/>
            </w:rPr>
          </w:pPr>
          <w:hyperlink w:anchor="_Toc24990483" w:history="1">
            <w:r w:rsidRPr="006731F3">
              <w:rPr>
                <w:rStyle w:val="Hipervnculo"/>
                <w:rFonts w:cstheme="minorHAnsi"/>
                <w:noProof/>
              </w:rPr>
              <w:t>3.1</w:t>
            </w:r>
            <w:r w:rsidRPr="006731F3">
              <w:rPr>
                <w:rFonts w:eastAsiaTheme="minorEastAsia"/>
                <w:noProof/>
                <w:lang w:eastAsia="es-CL"/>
              </w:rPr>
              <w:tab/>
            </w:r>
            <w:r w:rsidRPr="006731F3">
              <w:rPr>
                <w:rStyle w:val="Hipervnculo"/>
                <w:rFonts w:cstheme="minorHAnsi"/>
                <w:noProof/>
              </w:rPr>
              <w:t>MOTIVO DE LA ACTIVIDAD DE FISCALIZACIÓN</w:t>
            </w:r>
            <w:r w:rsidRPr="006731F3">
              <w:rPr>
                <w:noProof/>
                <w:webHidden/>
              </w:rPr>
              <w:tab/>
            </w:r>
            <w:r w:rsidRPr="006731F3">
              <w:rPr>
                <w:noProof/>
                <w:webHidden/>
              </w:rPr>
              <w:fldChar w:fldCharType="begin"/>
            </w:r>
            <w:r w:rsidRPr="006731F3">
              <w:rPr>
                <w:noProof/>
                <w:webHidden/>
              </w:rPr>
              <w:instrText xml:space="preserve"> PAGEREF _Toc24990483 \h </w:instrText>
            </w:r>
            <w:r w:rsidRPr="006731F3">
              <w:rPr>
                <w:noProof/>
                <w:webHidden/>
              </w:rPr>
            </w:r>
            <w:r w:rsidRPr="006731F3">
              <w:rPr>
                <w:noProof/>
                <w:webHidden/>
              </w:rPr>
              <w:fldChar w:fldCharType="separate"/>
            </w:r>
            <w:r w:rsidRPr="006731F3">
              <w:rPr>
                <w:noProof/>
                <w:webHidden/>
              </w:rPr>
              <w:t>6</w:t>
            </w:r>
            <w:r w:rsidRPr="006731F3">
              <w:rPr>
                <w:noProof/>
                <w:webHidden/>
              </w:rPr>
              <w:fldChar w:fldCharType="end"/>
            </w:r>
          </w:hyperlink>
        </w:p>
        <w:p w14:paraId="675B734D" w14:textId="2B190146" w:rsidR="006731F3" w:rsidRPr="006731F3" w:rsidRDefault="006731F3">
          <w:pPr>
            <w:pStyle w:val="TDC1"/>
            <w:tabs>
              <w:tab w:val="left" w:pos="660"/>
              <w:tab w:val="right" w:leader="dot" w:pos="9962"/>
            </w:tabs>
            <w:rPr>
              <w:rFonts w:eastAsiaTheme="minorEastAsia"/>
              <w:noProof/>
              <w:lang w:eastAsia="es-CL"/>
            </w:rPr>
          </w:pPr>
          <w:hyperlink w:anchor="_Toc24990484" w:history="1">
            <w:r w:rsidRPr="006731F3">
              <w:rPr>
                <w:rStyle w:val="Hipervnculo"/>
                <w:rFonts w:eastAsia="Calibri" w:cstheme="minorHAnsi"/>
                <w:noProof/>
              </w:rPr>
              <w:t>3.2</w:t>
            </w:r>
            <w:r w:rsidRPr="006731F3">
              <w:rPr>
                <w:rFonts w:eastAsiaTheme="minorEastAsia"/>
                <w:noProof/>
                <w:lang w:eastAsia="es-CL"/>
              </w:rPr>
              <w:tab/>
            </w:r>
            <w:r w:rsidRPr="006731F3">
              <w:rPr>
                <w:rStyle w:val="Hipervnculo"/>
                <w:rFonts w:eastAsia="Calibri" w:cstheme="minorHAnsi"/>
                <w:noProof/>
              </w:rPr>
              <w:t>MATERIA ESPECÍFICA OBJETO DE LA FISCALIZACIÓN AMBIENTAL</w:t>
            </w:r>
            <w:r w:rsidRPr="006731F3">
              <w:rPr>
                <w:noProof/>
                <w:webHidden/>
              </w:rPr>
              <w:tab/>
            </w:r>
            <w:r w:rsidRPr="006731F3">
              <w:rPr>
                <w:noProof/>
                <w:webHidden/>
              </w:rPr>
              <w:fldChar w:fldCharType="begin"/>
            </w:r>
            <w:r w:rsidRPr="006731F3">
              <w:rPr>
                <w:noProof/>
                <w:webHidden/>
              </w:rPr>
              <w:instrText xml:space="preserve"> PAGEREF _Toc24990484 \h </w:instrText>
            </w:r>
            <w:r w:rsidRPr="006731F3">
              <w:rPr>
                <w:noProof/>
                <w:webHidden/>
              </w:rPr>
            </w:r>
            <w:r w:rsidRPr="006731F3">
              <w:rPr>
                <w:noProof/>
                <w:webHidden/>
              </w:rPr>
              <w:fldChar w:fldCharType="separate"/>
            </w:r>
            <w:r w:rsidRPr="006731F3">
              <w:rPr>
                <w:noProof/>
                <w:webHidden/>
              </w:rPr>
              <w:t>6</w:t>
            </w:r>
            <w:r w:rsidRPr="006731F3">
              <w:rPr>
                <w:noProof/>
                <w:webHidden/>
              </w:rPr>
              <w:fldChar w:fldCharType="end"/>
            </w:r>
          </w:hyperlink>
        </w:p>
        <w:p w14:paraId="3A632FE8" w14:textId="714DC412" w:rsidR="006731F3" w:rsidRPr="006731F3" w:rsidRDefault="006731F3">
          <w:pPr>
            <w:pStyle w:val="TDC1"/>
            <w:tabs>
              <w:tab w:val="left" w:pos="660"/>
              <w:tab w:val="right" w:leader="dot" w:pos="9962"/>
            </w:tabs>
            <w:rPr>
              <w:rFonts w:eastAsiaTheme="minorEastAsia"/>
              <w:noProof/>
              <w:lang w:eastAsia="es-CL"/>
            </w:rPr>
          </w:pPr>
          <w:hyperlink w:anchor="_Toc24990485" w:history="1">
            <w:r w:rsidRPr="006731F3">
              <w:rPr>
                <w:rStyle w:val="Hipervnculo"/>
                <w:rFonts w:eastAsia="Calibri" w:cstheme="minorHAnsi"/>
                <w:noProof/>
              </w:rPr>
              <w:t>3.3</w:t>
            </w:r>
            <w:r w:rsidRPr="006731F3">
              <w:rPr>
                <w:rFonts w:eastAsiaTheme="minorEastAsia"/>
                <w:noProof/>
                <w:lang w:eastAsia="es-CL"/>
              </w:rPr>
              <w:tab/>
            </w:r>
            <w:r w:rsidRPr="006731F3">
              <w:rPr>
                <w:rStyle w:val="Hipervnculo"/>
                <w:rFonts w:eastAsia="Calibri" w:cstheme="minorHAnsi"/>
                <w:noProof/>
              </w:rPr>
              <w:t>ASPECTOS RELATIVOS A LA EJECUCIÓN DE LA INSPECCIÓN AMBIENTAL</w:t>
            </w:r>
            <w:r w:rsidRPr="006731F3">
              <w:rPr>
                <w:noProof/>
                <w:webHidden/>
              </w:rPr>
              <w:tab/>
            </w:r>
            <w:r w:rsidRPr="006731F3">
              <w:rPr>
                <w:noProof/>
                <w:webHidden/>
              </w:rPr>
              <w:fldChar w:fldCharType="begin"/>
            </w:r>
            <w:r w:rsidRPr="006731F3">
              <w:rPr>
                <w:noProof/>
                <w:webHidden/>
              </w:rPr>
              <w:instrText xml:space="preserve"> PAGEREF _Toc24990485 \h </w:instrText>
            </w:r>
            <w:r w:rsidRPr="006731F3">
              <w:rPr>
                <w:noProof/>
                <w:webHidden/>
              </w:rPr>
            </w:r>
            <w:r w:rsidRPr="006731F3">
              <w:rPr>
                <w:noProof/>
                <w:webHidden/>
              </w:rPr>
              <w:fldChar w:fldCharType="separate"/>
            </w:r>
            <w:r w:rsidRPr="006731F3">
              <w:rPr>
                <w:noProof/>
                <w:webHidden/>
              </w:rPr>
              <w:t>6</w:t>
            </w:r>
            <w:r w:rsidRPr="006731F3">
              <w:rPr>
                <w:noProof/>
                <w:webHidden/>
              </w:rPr>
              <w:fldChar w:fldCharType="end"/>
            </w:r>
          </w:hyperlink>
        </w:p>
        <w:p w14:paraId="0A31B672" w14:textId="6B8F6E46" w:rsidR="006731F3" w:rsidRPr="006731F3" w:rsidRDefault="006731F3">
          <w:pPr>
            <w:pStyle w:val="TDC2"/>
            <w:tabs>
              <w:tab w:val="left" w:pos="1100"/>
              <w:tab w:val="right" w:leader="dot" w:pos="9962"/>
            </w:tabs>
            <w:rPr>
              <w:rFonts w:eastAsiaTheme="minorEastAsia"/>
              <w:noProof/>
              <w:lang w:eastAsia="es-CL"/>
            </w:rPr>
          </w:pPr>
          <w:hyperlink w:anchor="_Toc24990486" w:history="1">
            <w:r w:rsidRPr="006731F3">
              <w:rPr>
                <w:rStyle w:val="Hipervnculo"/>
                <w:rFonts w:eastAsia="Calibri" w:cstheme="minorHAnsi"/>
                <w:noProof/>
              </w:rPr>
              <w:t>3.3.1</w:t>
            </w:r>
            <w:r w:rsidRPr="006731F3">
              <w:rPr>
                <w:rFonts w:eastAsiaTheme="minorEastAsia"/>
                <w:noProof/>
                <w:lang w:eastAsia="es-CL"/>
              </w:rPr>
              <w:tab/>
            </w:r>
            <w:r w:rsidRPr="006731F3">
              <w:rPr>
                <w:rStyle w:val="Hipervnculo"/>
                <w:rFonts w:eastAsia="Calibri" w:cstheme="minorHAnsi"/>
                <w:noProof/>
              </w:rPr>
              <w:t>EJECUCIÓN DE LA INSPECCIÓN (NO APLICA).</w:t>
            </w:r>
            <w:r w:rsidRPr="006731F3">
              <w:rPr>
                <w:noProof/>
                <w:webHidden/>
              </w:rPr>
              <w:tab/>
            </w:r>
            <w:r w:rsidRPr="006731F3">
              <w:rPr>
                <w:noProof/>
                <w:webHidden/>
              </w:rPr>
              <w:fldChar w:fldCharType="begin"/>
            </w:r>
            <w:r w:rsidRPr="006731F3">
              <w:rPr>
                <w:noProof/>
                <w:webHidden/>
              </w:rPr>
              <w:instrText xml:space="preserve"> PAGEREF _Toc24990486 \h </w:instrText>
            </w:r>
            <w:r w:rsidRPr="006731F3">
              <w:rPr>
                <w:noProof/>
                <w:webHidden/>
              </w:rPr>
            </w:r>
            <w:r w:rsidRPr="006731F3">
              <w:rPr>
                <w:noProof/>
                <w:webHidden/>
              </w:rPr>
              <w:fldChar w:fldCharType="separate"/>
            </w:r>
            <w:r w:rsidRPr="006731F3">
              <w:rPr>
                <w:noProof/>
                <w:webHidden/>
              </w:rPr>
              <w:t>6</w:t>
            </w:r>
            <w:r w:rsidRPr="006731F3">
              <w:rPr>
                <w:noProof/>
                <w:webHidden/>
              </w:rPr>
              <w:fldChar w:fldCharType="end"/>
            </w:r>
          </w:hyperlink>
        </w:p>
        <w:p w14:paraId="3030DAC1" w14:textId="71DBEE52" w:rsidR="006731F3" w:rsidRPr="006731F3" w:rsidRDefault="006731F3">
          <w:pPr>
            <w:pStyle w:val="TDC2"/>
            <w:tabs>
              <w:tab w:val="left" w:pos="1100"/>
              <w:tab w:val="right" w:leader="dot" w:pos="9962"/>
            </w:tabs>
            <w:rPr>
              <w:rFonts w:eastAsiaTheme="minorEastAsia"/>
              <w:noProof/>
              <w:lang w:eastAsia="es-CL"/>
            </w:rPr>
          </w:pPr>
          <w:hyperlink w:anchor="_Toc24990487" w:history="1">
            <w:r w:rsidRPr="006731F3">
              <w:rPr>
                <w:rStyle w:val="Hipervnculo"/>
                <w:rFonts w:eastAsia="Calibri" w:cstheme="minorHAnsi"/>
                <w:noProof/>
              </w:rPr>
              <w:t>3.3.2</w:t>
            </w:r>
            <w:r w:rsidRPr="006731F3">
              <w:rPr>
                <w:rFonts w:eastAsiaTheme="minorEastAsia"/>
                <w:noProof/>
                <w:lang w:eastAsia="es-CL"/>
              </w:rPr>
              <w:tab/>
            </w:r>
            <w:r w:rsidRPr="006731F3">
              <w:rPr>
                <w:rStyle w:val="Hipervnculo"/>
                <w:rFonts w:eastAsia="Calibri" w:cstheme="minorHAnsi"/>
                <w:noProof/>
              </w:rPr>
              <w:t>ESQUEMA DE RECORRIDO</w:t>
            </w:r>
            <w:r w:rsidRPr="006731F3">
              <w:rPr>
                <w:noProof/>
                <w:webHidden/>
              </w:rPr>
              <w:tab/>
            </w:r>
            <w:r w:rsidRPr="006731F3">
              <w:rPr>
                <w:noProof/>
                <w:webHidden/>
              </w:rPr>
              <w:fldChar w:fldCharType="begin"/>
            </w:r>
            <w:r w:rsidRPr="006731F3">
              <w:rPr>
                <w:noProof/>
                <w:webHidden/>
              </w:rPr>
              <w:instrText xml:space="preserve"> PAGEREF _Toc24990487 \h </w:instrText>
            </w:r>
            <w:r w:rsidRPr="006731F3">
              <w:rPr>
                <w:noProof/>
                <w:webHidden/>
              </w:rPr>
            </w:r>
            <w:r w:rsidRPr="006731F3">
              <w:rPr>
                <w:noProof/>
                <w:webHidden/>
              </w:rPr>
              <w:fldChar w:fldCharType="separate"/>
            </w:r>
            <w:r w:rsidRPr="006731F3">
              <w:rPr>
                <w:noProof/>
                <w:webHidden/>
              </w:rPr>
              <w:t>7</w:t>
            </w:r>
            <w:r w:rsidRPr="006731F3">
              <w:rPr>
                <w:noProof/>
                <w:webHidden/>
              </w:rPr>
              <w:fldChar w:fldCharType="end"/>
            </w:r>
          </w:hyperlink>
        </w:p>
        <w:p w14:paraId="5D44DF73" w14:textId="75D34D26" w:rsidR="006731F3" w:rsidRPr="006731F3" w:rsidRDefault="006731F3">
          <w:pPr>
            <w:pStyle w:val="TDC2"/>
            <w:tabs>
              <w:tab w:val="left" w:pos="1100"/>
              <w:tab w:val="right" w:leader="dot" w:pos="9962"/>
            </w:tabs>
            <w:rPr>
              <w:rFonts w:eastAsiaTheme="minorEastAsia"/>
              <w:noProof/>
              <w:lang w:eastAsia="es-CL"/>
            </w:rPr>
          </w:pPr>
          <w:hyperlink w:anchor="_Toc24990488" w:history="1">
            <w:r w:rsidRPr="006731F3">
              <w:rPr>
                <w:rStyle w:val="Hipervnculo"/>
                <w:rFonts w:eastAsia="Calibri" w:cstheme="minorHAnsi"/>
                <w:noProof/>
              </w:rPr>
              <w:t>3.3.3</w:t>
            </w:r>
            <w:r w:rsidRPr="006731F3">
              <w:rPr>
                <w:rFonts w:eastAsiaTheme="minorEastAsia"/>
                <w:noProof/>
                <w:lang w:eastAsia="es-CL"/>
              </w:rPr>
              <w:tab/>
            </w:r>
            <w:r w:rsidRPr="006731F3">
              <w:rPr>
                <w:rStyle w:val="Hipervnculo"/>
                <w:rFonts w:eastAsia="Calibri" w:cstheme="minorHAnsi"/>
                <w:noProof/>
              </w:rPr>
              <w:t>DETALLE DEL RECORRIDO DE LA INSPECCIÓN</w:t>
            </w:r>
            <w:r w:rsidRPr="006731F3">
              <w:rPr>
                <w:noProof/>
                <w:webHidden/>
              </w:rPr>
              <w:tab/>
            </w:r>
            <w:r w:rsidRPr="006731F3">
              <w:rPr>
                <w:noProof/>
                <w:webHidden/>
              </w:rPr>
              <w:fldChar w:fldCharType="begin"/>
            </w:r>
            <w:r w:rsidRPr="006731F3">
              <w:rPr>
                <w:noProof/>
                <w:webHidden/>
              </w:rPr>
              <w:instrText xml:space="preserve"> PAGEREF _Toc24990488 \h </w:instrText>
            </w:r>
            <w:r w:rsidRPr="006731F3">
              <w:rPr>
                <w:noProof/>
                <w:webHidden/>
              </w:rPr>
            </w:r>
            <w:r w:rsidRPr="006731F3">
              <w:rPr>
                <w:noProof/>
                <w:webHidden/>
              </w:rPr>
              <w:fldChar w:fldCharType="separate"/>
            </w:r>
            <w:r w:rsidRPr="006731F3">
              <w:rPr>
                <w:noProof/>
                <w:webHidden/>
              </w:rPr>
              <w:t>7</w:t>
            </w:r>
            <w:r w:rsidRPr="006731F3">
              <w:rPr>
                <w:noProof/>
                <w:webHidden/>
              </w:rPr>
              <w:fldChar w:fldCharType="end"/>
            </w:r>
          </w:hyperlink>
        </w:p>
        <w:p w14:paraId="363D279A" w14:textId="5F3ACF38" w:rsidR="006731F3" w:rsidRPr="006731F3" w:rsidRDefault="006731F3">
          <w:pPr>
            <w:pStyle w:val="TDC2"/>
            <w:tabs>
              <w:tab w:val="right" w:leader="dot" w:pos="9962"/>
            </w:tabs>
            <w:rPr>
              <w:rFonts w:eastAsiaTheme="minorEastAsia"/>
              <w:noProof/>
              <w:lang w:eastAsia="es-CL"/>
            </w:rPr>
          </w:pPr>
          <w:hyperlink w:anchor="_Toc24990489" w:history="1">
            <w:r w:rsidRPr="006731F3">
              <w:rPr>
                <w:rStyle w:val="Hipervnculo"/>
                <w:rFonts w:eastAsia="Calibri" w:cstheme="minorHAnsi"/>
                <w:noProof/>
              </w:rPr>
              <w:t>3.4.  ANTECEDENTES ASOCIADOS AL ACTA DE INSPECCIÓN 11.09.2019</w:t>
            </w:r>
            <w:r w:rsidRPr="006731F3">
              <w:rPr>
                <w:noProof/>
                <w:webHidden/>
              </w:rPr>
              <w:tab/>
            </w:r>
            <w:r w:rsidRPr="006731F3">
              <w:rPr>
                <w:noProof/>
                <w:webHidden/>
              </w:rPr>
              <w:fldChar w:fldCharType="begin"/>
            </w:r>
            <w:r w:rsidRPr="006731F3">
              <w:rPr>
                <w:noProof/>
                <w:webHidden/>
              </w:rPr>
              <w:instrText xml:space="preserve"> PAGEREF _Toc24990489 \h </w:instrText>
            </w:r>
            <w:r w:rsidRPr="006731F3">
              <w:rPr>
                <w:noProof/>
                <w:webHidden/>
              </w:rPr>
            </w:r>
            <w:r w:rsidRPr="006731F3">
              <w:rPr>
                <w:noProof/>
                <w:webHidden/>
              </w:rPr>
              <w:fldChar w:fldCharType="separate"/>
            </w:r>
            <w:r w:rsidRPr="006731F3">
              <w:rPr>
                <w:noProof/>
                <w:webHidden/>
              </w:rPr>
              <w:t>8</w:t>
            </w:r>
            <w:r w:rsidRPr="006731F3">
              <w:rPr>
                <w:noProof/>
                <w:webHidden/>
              </w:rPr>
              <w:fldChar w:fldCharType="end"/>
            </w:r>
          </w:hyperlink>
        </w:p>
        <w:p w14:paraId="63251D34" w14:textId="2FAB012F" w:rsidR="006731F3" w:rsidRPr="006731F3" w:rsidRDefault="006731F3">
          <w:pPr>
            <w:pStyle w:val="TDC2"/>
            <w:tabs>
              <w:tab w:val="left" w:pos="1100"/>
              <w:tab w:val="right" w:leader="dot" w:pos="9962"/>
            </w:tabs>
            <w:rPr>
              <w:rFonts w:eastAsiaTheme="minorEastAsia"/>
              <w:noProof/>
              <w:lang w:eastAsia="es-CL"/>
            </w:rPr>
          </w:pPr>
          <w:hyperlink w:anchor="_Toc24990490" w:history="1">
            <w:r w:rsidRPr="006731F3">
              <w:rPr>
                <w:rStyle w:val="Hipervnculo"/>
                <w:rFonts w:cstheme="minorHAnsi"/>
                <w:noProof/>
              </w:rPr>
              <w:t>3.3.4</w:t>
            </w:r>
            <w:r w:rsidRPr="006731F3">
              <w:rPr>
                <w:rFonts w:eastAsiaTheme="minorEastAsia"/>
                <w:noProof/>
                <w:lang w:eastAsia="es-CL"/>
              </w:rPr>
              <w:tab/>
            </w:r>
            <w:r w:rsidRPr="006731F3">
              <w:rPr>
                <w:rStyle w:val="Hipervnculo"/>
                <w:rFonts w:cstheme="minorHAnsi"/>
                <w:noProof/>
              </w:rPr>
              <w:t>Documentos Revisados</w:t>
            </w:r>
            <w:r w:rsidRPr="006731F3">
              <w:rPr>
                <w:noProof/>
                <w:webHidden/>
              </w:rPr>
              <w:tab/>
            </w:r>
            <w:r w:rsidRPr="006731F3">
              <w:rPr>
                <w:noProof/>
                <w:webHidden/>
              </w:rPr>
              <w:fldChar w:fldCharType="begin"/>
            </w:r>
            <w:r w:rsidRPr="006731F3">
              <w:rPr>
                <w:noProof/>
                <w:webHidden/>
              </w:rPr>
              <w:instrText xml:space="preserve"> PAGEREF _Toc24990490 \h </w:instrText>
            </w:r>
            <w:r w:rsidRPr="006731F3">
              <w:rPr>
                <w:noProof/>
                <w:webHidden/>
              </w:rPr>
            </w:r>
            <w:r w:rsidRPr="006731F3">
              <w:rPr>
                <w:noProof/>
                <w:webHidden/>
              </w:rPr>
              <w:fldChar w:fldCharType="separate"/>
            </w:r>
            <w:r w:rsidRPr="006731F3">
              <w:rPr>
                <w:noProof/>
                <w:webHidden/>
              </w:rPr>
              <w:t>11</w:t>
            </w:r>
            <w:r w:rsidRPr="006731F3">
              <w:rPr>
                <w:noProof/>
                <w:webHidden/>
              </w:rPr>
              <w:fldChar w:fldCharType="end"/>
            </w:r>
          </w:hyperlink>
        </w:p>
        <w:p w14:paraId="21DE4110" w14:textId="167437DC" w:rsidR="006731F3" w:rsidRPr="006731F3" w:rsidRDefault="006731F3">
          <w:pPr>
            <w:pStyle w:val="TDC1"/>
            <w:tabs>
              <w:tab w:val="left" w:pos="440"/>
              <w:tab w:val="right" w:leader="dot" w:pos="9962"/>
            </w:tabs>
            <w:rPr>
              <w:rFonts w:eastAsiaTheme="minorEastAsia"/>
              <w:noProof/>
              <w:lang w:eastAsia="es-CL"/>
            </w:rPr>
          </w:pPr>
          <w:hyperlink w:anchor="_Toc24990491" w:history="1">
            <w:r w:rsidRPr="006731F3">
              <w:rPr>
                <w:rStyle w:val="Hipervnculo"/>
                <w:rFonts w:cstheme="minorHAnsi"/>
                <w:noProof/>
              </w:rPr>
              <w:t>4</w:t>
            </w:r>
            <w:r w:rsidRPr="006731F3">
              <w:rPr>
                <w:rFonts w:eastAsiaTheme="minorEastAsia"/>
                <w:noProof/>
                <w:lang w:eastAsia="es-CL"/>
              </w:rPr>
              <w:tab/>
            </w:r>
            <w:r w:rsidRPr="006731F3">
              <w:rPr>
                <w:rStyle w:val="Hipervnculo"/>
                <w:rFonts w:cstheme="minorHAnsi"/>
                <w:noProof/>
              </w:rPr>
              <w:t>HECHOS CONSTATADOS</w:t>
            </w:r>
            <w:r w:rsidRPr="006731F3">
              <w:rPr>
                <w:noProof/>
                <w:webHidden/>
              </w:rPr>
              <w:tab/>
            </w:r>
            <w:r w:rsidRPr="006731F3">
              <w:rPr>
                <w:noProof/>
                <w:webHidden/>
              </w:rPr>
              <w:fldChar w:fldCharType="begin"/>
            </w:r>
            <w:r w:rsidRPr="006731F3">
              <w:rPr>
                <w:noProof/>
                <w:webHidden/>
              </w:rPr>
              <w:instrText xml:space="preserve"> PAGEREF _Toc24990491 \h </w:instrText>
            </w:r>
            <w:r w:rsidRPr="006731F3">
              <w:rPr>
                <w:noProof/>
                <w:webHidden/>
              </w:rPr>
            </w:r>
            <w:r w:rsidRPr="006731F3">
              <w:rPr>
                <w:noProof/>
                <w:webHidden/>
              </w:rPr>
              <w:fldChar w:fldCharType="separate"/>
            </w:r>
            <w:r w:rsidRPr="006731F3">
              <w:rPr>
                <w:noProof/>
                <w:webHidden/>
              </w:rPr>
              <w:t>11</w:t>
            </w:r>
            <w:r w:rsidRPr="006731F3">
              <w:rPr>
                <w:noProof/>
                <w:webHidden/>
              </w:rPr>
              <w:fldChar w:fldCharType="end"/>
            </w:r>
          </w:hyperlink>
        </w:p>
        <w:p w14:paraId="6672CF3D" w14:textId="455DF623" w:rsidR="006731F3" w:rsidRPr="006731F3" w:rsidRDefault="006731F3">
          <w:pPr>
            <w:pStyle w:val="TDC1"/>
            <w:tabs>
              <w:tab w:val="left" w:pos="660"/>
              <w:tab w:val="right" w:leader="dot" w:pos="9962"/>
            </w:tabs>
            <w:rPr>
              <w:rFonts w:eastAsiaTheme="minorEastAsia"/>
              <w:noProof/>
              <w:lang w:eastAsia="es-CL"/>
            </w:rPr>
          </w:pPr>
          <w:hyperlink w:anchor="_Toc24990492" w:history="1">
            <w:r w:rsidRPr="006731F3">
              <w:rPr>
                <w:rStyle w:val="Hipervnculo"/>
                <w:noProof/>
              </w:rPr>
              <w:t>4.1</w:t>
            </w:r>
            <w:r w:rsidRPr="006731F3">
              <w:rPr>
                <w:rFonts w:eastAsiaTheme="minorEastAsia"/>
                <w:noProof/>
                <w:lang w:eastAsia="es-CL"/>
              </w:rPr>
              <w:tab/>
            </w:r>
            <w:r w:rsidRPr="006731F3">
              <w:rPr>
                <w:rStyle w:val="Hipervnculo"/>
                <w:noProof/>
              </w:rPr>
              <w:t>Condiciones operacionales</w:t>
            </w:r>
            <w:r w:rsidRPr="006731F3">
              <w:rPr>
                <w:noProof/>
                <w:webHidden/>
              </w:rPr>
              <w:tab/>
            </w:r>
            <w:r w:rsidRPr="006731F3">
              <w:rPr>
                <w:noProof/>
                <w:webHidden/>
              </w:rPr>
              <w:fldChar w:fldCharType="begin"/>
            </w:r>
            <w:r w:rsidRPr="006731F3">
              <w:rPr>
                <w:noProof/>
                <w:webHidden/>
              </w:rPr>
              <w:instrText xml:space="preserve"> PAGEREF _Toc24990492 \h </w:instrText>
            </w:r>
            <w:r w:rsidRPr="006731F3">
              <w:rPr>
                <w:noProof/>
                <w:webHidden/>
              </w:rPr>
            </w:r>
            <w:r w:rsidRPr="006731F3">
              <w:rPr>
                <w:noProof/>
                <w:webHidden/>
              </w:rPr>
              <w:fldChar w:fldCharType="separate"/>
            </w:r>
            <w:r w:rsidRPr="006731F3">
              <w:rPr>
                <w:noProof/>
                <w:webHidden/>
              </w:rPr>
              <w:t>11</w:t>
            </w:r>
            <w:r w:rsidRPr="006731F3">
              <w:rPr>
                <w:noProof/>
                <w:webHidden/>
              </w:rPr>
              <w:fldChar w:fldCharType="end"/>
            </w:r>
          </w:hyperlink>
        </w:p>
        <w:p w14:paraId="5D853B7D" w14:textId="4AA6A7D8" w:rsidR="006731F3" w:rsidRPr="006731F3" w:rsidRDefault="006731F3">
          <w:pPr>
            <w:pStyle w:val="TDC1"/>
            <w:tabs>
              <w:tab w:val="left" w:pos="660"/>
              <w:tab w:val="right" w:leader="dot" w:pos="9962"/>
            </w:tabs>
            <w:rPr>
              <w:rFonts w:eastAsiaTheme="minorEastAsia"/>
              <w:noProof/>
              <w:lang w:eastAsia="es-CL"/>
            </w:rPr>
          </w:pPr>
          <w:hyperlink w:anchor="_Toc24990493" w:history="1">
            <w:r w:rsidRPr="006731F3">
              <w:rPr>
                <w:rStyle w:val="Hipervnculo"/>
                <w:noProof/>
              </w:rPr>
              <w:t>4.2</w:t>
            </w:r>
            <w:r w:rsidRPr="006731F3">
              <w:rPr>
                <w:rFonts w:eastAsiaTheme="minorEastAsia"/>
                <w:noProof/>
                <w:lang w:eastAsia="es-CL"/>
              </w:rPr>
              <w:tab/>
            </w:r>
            <w:r w:rsidRPr="006731F3">
              <w:rPr>
                <w:rStyle w:val="Hipervnculo"/>
                <w:noProof/>
              </w:rPr>
              <w:t>Condiciones estructurales</w:t>
            </w:r>
            <w:r w:rsidRPr="006731F3">
              <w:rPr>
                <w:noProof/>
                <w:webHidden/>
              </w:rPr>
              <w:tab/>
            </w:r>
            <w:r w:rsidRPr="006731F3">
              <w:rPr>
                <w:noProof/>
                <w:webHidden/>
              </w:rPr>
              <w:fldChar w:fldCharType="begin"/>
            </w:r>
            <w:r w:rsidRPr="006731F3">
              <w:rPr>
                <w:noProof/>
                <w:webHidden/>
              </w:rPr>
              <w:instrText xml:space="preserve"> PAGEREF _Toc24990493 \h </w:instrText>
            </w:r>
            <w:r w:rsidRPr="006731F3">
              <w:rPr>
                <w:noProof/>
                <w:webHidden/>
              </w:rPr>
            </w:r>
            <w:r w:rsidRPr="006731F3">
              <w:rPr>
                <w:noProof/>
                <w:webHidden/>
              </w:rPr>
              <w:fldChar w:fldCharType="separate"/>
            </w:r>
            <w:r w:rsidRPr="006731F3">
              <w:rPr>
                <w:noProof/>
                <w:webHidden/>
              </w:rPr>
              <w:t>11</w:t>
            </w:r>
            <w:r w:rsidRPr="006731F3">
              <w:rPr>
                <w:noProof/>
                <w:webHidden/>
              </w:rPr>
              <w:fldChar w:fldCharType="end"/>
            </w:r>
          </w:hyperlink>
        </w:p>
        <w:p w14:paraId="5B480C91" w14:textId="66801166" w:rsidR="006731F3" w:rsidRPr="006731F3" w:rsidRDefault="006731F3">
          <w:pPr>
            <w:pStyle w:val="TDC1"/>
            <w:tabs>
              <w:tab w:val="left" w:pos="660"/>
              <w:tab w:val="right" w:leader="dot" w:pos="9962"/>
            </w:tabs>
            <w:rPr>
              <w:rFonts w:eastAsiaTheme="minorEastAsia"/>
              <w:noProof/>
              <w:lang w:eastAsia="es-CL"/>
            </w:rPr>
          </w:pPr>
          <w:hyperlink w:anchor="_Toc24990494" w:history="1">
            <w:r w:rsidRPr="006731F3">
              <w:rPr>
                <w:rStyle w:val="Hipervnculo"/>
                <w:rFonts w:cstheme="minorHAnsi"/>
                <w:noProof/>
              </w:rPr>
              <w:t>4.3</w:t>
            </w:r>
            <w:r w:rsidRPr="006731F3">
              <w:rPr>
                <w:rFonts w:eastAsiaTheme="minorEastAsia"/>
                <w:noProof/>
                <w:lang w:eastAsia="es-CL"/>
              </w:rPr>
              <w:tab/>
            </w:r>
            <w:r w:rsidRPr="006731F3">
              <w:rPr>
                <w:rStyle w:val="Hipervnculo"/>
                <w:rFonts w:cstheme="minorHAnsi"/>
                <w:noProof/>
              </w:rPr>
              <w:t>Manejo de residuos</w:t>
            </w:r>
            <w:r w:rsidRPr="006731F3">
              <w:rPr>
                <w:noProof/>
                <w:webHidden/>
              </w:rPr>
              <w:tab/>
            </w:r>
            <w:r w:rsidRPr="006731F3">
              <w:rPr>
                <w:noProof/>
                <w:webHidden/>
              </w:rPr>
              <w:fldChar w:fldCharType="begin"/>
            </w:r>
            <w:r w:rsidRPr="006731F3">
              <w:rPr>
                <w:noProof/>
                <w:webHidden/>
              </w:rPr>
              <w:instrText xml:space="preserve"> PAGEREF _Toc24990494 \h </w:instrText>
            </w:r>
            <w:r w:rsidRPr="006731F3">
              <w:rPr>
                <w:noProof/>
                <w:webHidden/>
              </w:rPr>
            </w:r>
            <w:r w:rsidRPr="006731F3">
              <w:rPr>
                <w:noProof/>
                <w:webHidden/>
              </w:rPr>
              <w:fldChar w:fldCharType="separate"/>
            </w:r>
            <w:r w:rsidRPr="006731F3">
              <w:rPr>
                <w:noProof/>
                <w:webHidden/>
              </w:rPr>
              <w:t>12</w:t>
            </w:r>
            <w:r w:rsidRPr="006731F3">
              <w:rPr>
                <w:noProof/>
                <w:webHidden/>
              </w:rPr>
              <w:fldChar w:fldCharType="end"/>
            </w:r>
          </w:hyperlink>
        </w:p>
        <w:p w14:paraId="7616EE90" w14:textId="2610B120" w:rsidR="006731F3" w:rsidRPr="006731F3" w:rsidRDefault="006731F3">
          <w:pPr>
            <w:pStyle w:val="TDC1"/>
            <w:tabs>
              <w:tab w:val="left" w:pos="440"/>
              <w:tab w:val="right" w:leader="dot" w:pos="9962"/>
            </w:tabs>
            <w:rPr>
              <w:rFonts w:eastAsiaTheme="minorEastAsia"/>
              <w:noProof/>
              <w:lang w:eastAsia="es-CL"/>
            </w:rPr>
          </w:pPr>
          <w:hyperlink w:anchor="_Toc24990495" w:history="1">
            <w:r w:rsidRPr="006731F3">
              <w:rPr>
                <w:rStyle w:val="Hipervnculo"/>
                <w:noProof/>
              </w:rPr>
              <w:t>5</w:t>
            </w:r>
            <w:r w:rsidRPr="006731F3">
              <w:rPr>
                <w:rFonts w:eastAsiaTheme="minorEastAsia"/>
                <w:noProof/>
                <w:lang w:eastAsia="es-CL"/>
              </w:rPr>
              <w:tab/>
            </w:r>
            <w:r w:rsidRPr="006731F3">
              <w:rPr>
                <w:rStyle w:val="Hipervnculo"/>
                <w:noProof/>
              </w:rPr>
              <w:t>RESPALDO FOTOGRAFICO</w:t>
            </w:r>
            <w:r w:rsidRPr="006731F3">
              <w:rPr>
                <w:noProof/>
                <w:webHidden/>
              </w:rPr>
              <w:tab/>
            </w:r>
            <w:r w:rsidRPr="006731F3">
              <w:rPr>
                <w:noProof/>
                <w:webHidden/>
              </w:rPr>
              <w:fldChar w:fldCharType="begin"/>
            </w:r>
            <w:r w:rsidRPr="006731F3">
              <w:rPr>
                <w:noProof/>
                <w:webHidden/>
              </w:rPr>
              <w:instrText xml:space="preserve"> PAGEREF _Toc24990495 \h </w:instrText>
            </w:r>
            <w:r w:rsidRPr="006731F3">
              <w:rPr>
                <w:noProof/>
                <w:webHidden/>
              </w:rPr>
            </w:r>
            <w:r w:rsidRPr="006731F3">
              <w:rPr>
                <w:noProof/>
                <w:webHidden/>
              </w:rPr>
              <w:fldChar w:fldCharType="separate"/>
            </w:r>
            <w:r w:rsidRPr="006731F3">
              <w:rPr>
                <w:noProof/>
                <w:webHidden/>
              </w:rPr>
              <w:t>13</w:t>
            </w:r>
            <w:r w:rsidRPr="006731F3">
              <w:rPr>
                <w:noProof/>
                <w:webHidden/>
              </w:rPr>
              <w:fldChar w:fldCharType="end"/>
            </w:r>
          </w:hyperlink>
        </w:p>
        <w:p w14:paraId="2DDC10D9" w14:textId="635F8E74" w:rsidR="006731F3" w:rsidRPr="006731F3" w:rsidRDefault="006731F3">
          <w:pPr>
            <w:pStyle w:val="TDC1"/>
            <w:tabs>
              <w:tab w:val="left" w:pos="440"/>
              <w:tab w:val="right" w:leader="dot" w:pos="9962"/>
            </w:tabs>
            <w:rPr>
              <w:rFonts w:eastAsiaTheme="minorEastAsia"/>
              <w:noProof/>
              <w:lang w:eastAsia="es-CL"/>
            </w:rPr>
          </w:pPr>
          <w:hyperlink w:anchor="_Toc24990503" w:history="1">
            <w:r w:rsidRPr="006731F3">
              <w:rPr>
                <w:rStyle w:val="Hipervnculo"/>
                <w:rFonts w:cstheme="minorHAnsi"/>
                <w:noProof/>
              </w:rPr>
              <w:t>6</w:t>
            </w:r>
            <w:r w:rsidRPr="006731F3">
              <w:rPr>
                <w:rFonts w:eastAsiaTheme="minorEastAsia"/>
                <w:noProof/>
                <w:lang w:eastAsia="es-CL"/>
              </w:rPr>
              <w:tab/>
            </w:r>
            <w:r w:rsidRPr="006731F3">
              <w:rPr>
                <w:rStyle w:val="Hipervnculo"/>
                <w:rFonts w:cstheme="minorHAnsi"/>
                <w:noProof/>
              </w:rPr>
              <w:t>CONCLUSIONES</w:t>
            </w:r>
            <w:r w:rsidRPr="006731F3">
              <w:rPr>
                <w:noProof/>
                <w:webHidden/>
              </w:rPr>
              <w:tab/>
            </w:r>
            <w:r w:rsidRPr="006731F3">
              <w:rPr>
                <w:noProof/>
                <w:webHidden/>
              </w:rPr>
              <w:fldChar w:fldCharType="begin"/>
            </w:r>
            <w:r w:rsidRPr="006731F3">
              <w:rPr>
                <w:noProof/>
                <w:webHidden/>
              </w:rPr>
              <w:instrText xml:space="preserve"> PAGEREF _Toc24990503 \h </w:instrText>
            </w:r>
            <w:r w:rsidRPr="006731F3">
              <w:rPr>
                <w:noProof/>
                <w:webHidden/>
              </w:rPr>
            </w:r>
            <w:r w:rsidRPr="006731F3">
              <w:rPr>
                <w:noProof/>
                <w:webHidden/>
              </w:rPr>
              <w:fldChar w:fldCharType="separate"/>
            </w:r>
            <w:r w:rsidRPr="006731F3">
              <w:rPr>
                <w:noProof/>
                <w:webHidden/>
              </w:rPr>
              <w:t>17</w:t>
            </w:r>
            <w:r w:rsidRPr="006731F3">
              <w:rPr>
                <w:noProof/>
                <w:webHidden/>
              </w:rPr>
              <w:fldChar w:fldCharType="end"/>
            </w:r>
          </w:hyperlink>
        </w:p>
        <w:p w14:paraId="6E7F2082" w14:textId="12B744FB" w:rsidR="006731F3" w:rsidRDefault="006731F3">
          <w:pPr>
            <w:pStyle w:val="TDC1"/>
            <w:tabs>
              <w:tab w:val="left" w:pos="440"/>
              <w:tab w:val="right" w:leader="dot" w:pos="9962"/>
            </w:tabs>
            <w:rPr>
              <w:rFonts w:eastAsiaTheme="minorEastAsia"/>
              <w:noProof/>
              <w:lang w:eastAsia="es-CL"/>
            </w:rPr>
          </w:pPr>
          <w:hyperlink w:anchor="_Toc24990504" w:history="1">
            <w:r w:rsidRPr="006731F3">
              <w:rPr>
                <w:rStyle w:val="Hipervnculo"/>
                <w:rFonts w:cstheme="minorHAnsi"/>
                <w:noProof/>
              </w:rPr>
              <w:t>7</w:t>
            </w:r>
            <w:r w:rsidRPr="006731F3">
              <w:rPr>
                <w:rFonts w:eastAsiaTheme="minorEastAsia"/>
                <w:noProof/>
                <w:lang w:eastAsia="es-CL"/>
              </w:rPr>
              <w:tab/>
            </w:r>
            <w:r w:rsidRPr="006731F3">
              <w:rPr>
                <w:rStyle w:val="Hipervnculo"/>
                <w:rFonts w:cstheme="minorHAnsi"/>
                <w:noProof/>
              </w:rPr>
              <w:t>ANEXOS</w:t>
            </w:r>
            <w:r w:rsidRPr="006731F3">
              <w:rPr>
                <w:noProof/>
                <w:webHidden/>
              </w:rPr>
              <w:tab/>
            </w:r>
            <w:r w:rsidRPr="006731F3">
              <w:rPr>
                <w:noProof/>
                <w:webHidden/>
              </w:rPr>
              <w:fldChar w:fldCharType="begin"/>
            </w:r>
            <w:r w:rsidRPr="006731F3">
              <w:rPr>
                <w:noProof/>
                <w:webHidden/>
              </w:rPr>
              <w:instrText xml:space="preserve"> PAGEREF _Toc24990504 \h </w:instrText>
            </w:r>
            <w:r w:rsidRPr="006731F3">
              <w:rPr>
                <w:noProof/>
                <w:webHidden/>
              </w:rPr>
            </w:r>
            <w:r w:rsidRPr="006731F3">
              <w:rPr>
                <w:noProof/>
                <w:webHidden/>
              </w:rPr>
              <w:fldChar w:fldCharType="separate"/>
            </w:r>
            <w:r w:rsidRPr="006731F3">
              <w:rPr>
                <w:noProof/>
                <w:webHidden/>
              </w:rPr>
              <w:t>17</w:t>
            </w:r>
            <w:r w:rsidRPr="006731F3">
              <w:rPr>
                <w:noProof/>
                <w:webHidden/>
              </w:rPr>
              <w:fldChar w:fldCharType="end"/>
            </w:r>
          </w:hyperlink>
        </w:p>
        <w:p w14:paraId="1DD21848" w14:textId="1E0F069A" w:rsidR="007A7DEB" w:rsidRPr="008B6F50" w:rsidRDefault="007A7DEB" w:rsidP="006062E2">
          <w:pPr>
            <w:spacing w:line="240" w:lineRule="auto"/>
          </w:pPr>
          <w:r w:rsidRPr="008B6F50">
            <w:rPr>
              <w:bCs/>
              <w:lang w:val="es-ES"/>
            </w:rPr>
            <w:fldChar w:fldCharType="end"/>
          </w:r>
        </w:p>
      </w:sdtContent>
    </w:sdt>
    <w:p w14:paraId="608BAF9F" w14:textId="1BDDFA9F" w:rsidR="007A7DEB" w:rsidRDefault="007A7DEB" w:rsidP="006062E2">
      <w:pPr>
        <w:spacing w:after="0" w:line="240" w:lineRule="auto"/>
        <w:jc w:val="center"/>
        <w:rPr>
          <w:rFonts w:eastAsia="Calibri" w:cs="Calibri"/>
          <w:b/>
          <w:sz w:val="28"/>
          <w:szCs w:val="32"/>
        </w:rPr>
      </w:pPr>
    </w:p>
    <w:p w14:paraId="2DE46A66" w14:textId="2ED28D38" w:rsidR="006731F3" w:rsidRDefault="006731F3" w:rsidP="006062E2">
      <w:pPr>
        <w:spacing w:after="0" w:line="240" w:lineRule="auto"/>
        <w:jc w:val="center"/>
        <w:rPr>
          <w:rFonts w:eastAsia="Calibri" w:cs="Calibri"/>
          <w:b/>
          <w:sz w:val="28"/>
          <w:szCs w:val="32"/>
        </w:rPr>
      </w:pPr>
    </w:p>
    <w:p w14:paraId="5E805FBB" w14:textId="733B380D" w:rsidR="006731F3" w:rsidRDefault="006731F3" w:rsidP="006062E2">
      <w:pPr>
        <w:spacing w:after="0" w:line="240" w:lineRule="auto"/>
        <w:jc w:val="center"/>
        <w:rPr>
          <w:rFonts w:eastAsia="Calibri" w:cs="Calibri"/>
          <w:b/>
          <w:sz w:val="28"/>
          <w:szCs w:val="32"/>
        </w:rPr>
      </w:pPr>
    </w:p>
    <w:p w14:paraId="41E23293" w14:textId="7423DC1C" w:rsidR="006731F3" w:rsidRDefault="006731F3" w:rsidP="006062E2">
      <w:pPr>
        <w:spacing w:after="0" w:line="240" w:lineRule="auto"/>
        <w:jc w:val="center"/>
        <w:rPr>
          <w:rFonts w:eastAsia="Calibri" w:cs="Calibri"/>
          <w:b/>
          <w:sz w:val="28"/>
          <w:szCs w:val="32"/>
        </w:rPr>
      </w:pPr>
    </w:p>
    <w:p w14:paraId="1EC00AAC" w14:textId="2D626E26" w:rsidR="006731F3" w:rsidRDefault="006731F3" w:rsidP="006062E2">
      <w:pPr>
        <w:spacing w:after="0" w:line="240" w:lineRule="auto"/>
        <w:jc w:val="center"/>
        <w:rPr>
          <w:rFonts w:eastAsia="Calibri" w:cs="Calibri"/>
          <w:b/>
          <w:sz w:val="28"/>
          <w:szCs w:val="32"/>
        </w:rPr>
      </w:pPr>
    </w:p>
    <w:p w14:paraId="34287907" w14:textId="1BF7A482" w:rsidR="006731F3" w:rsidRDefault="006731F3" w:rsidP="006062E2">
      <w:pPr>
        <w:spacing w:after="0" w:line="240" w:lineRule="auto"/>
        <w:jc w:val="center"/>
        <w:rPr>
          <w:rFonts w:eastAsia="Calibri" w:cs="Calibri"/>
          <w:b/>
          <w:sz w:val="28"/>
          <w:szCs w:val="32"/>
        </w:rPr>
      </w:pPr>
    </w:p>
    <w:p w14:paraId="066EC9F9" w14:textId="28BA0CC9" w:rsidR="006731F3" w:rsidRDefault="006731F3" w:rsidP="006062E2">
      <w:pPr>
        <w:spacing w:after="0" w:line="240" w:lineRule="auto"/>
        <w:jc w:val="center"/>
        <w:rPr>
          <w:rFonts w:eastAsia="Calibri" w:cs="Calibri"/>
          <w:b/>
          <w:sz w:val="28"/>
          <w:szCs w:val="32"/>
        </w:rPr>
      </w:pPr>
    </w:p>
    <w:p w14:paraId="04894A73" w14:textId="2E0C37B7" w:rsidR="006731F3" w:rsidRDefault="006731F3" w:rsidP="006062E2">
      <w:pPr>
        <w:spacing w:after="0" w:line="240" w:lineRule="auto"/>
        <w:jc w:val="center"/>
        <w:rPr>
          <w:rFonts w:eastAsia="Calibri" w:cs="Calibri"/>
          <w:b/>
          <w:sz w:val="28"/>
          <w:szCs w:val="32"/>
        </w:rPr>
      </w:pPr>
    </w:p>
    <w:p w14:paraId="25C22A05" w14:textId="02E12325" w:rsidR="006731F3" w:rsidRDefault="006731F3" w:rsidP="006062E2">
      <w:pPr>
        <w:spacing w:after="0" w:line="240" w:lineRule="auto"/>
        <w:jc w:val="center"/>
        <w:rPr>
          <w:rFonts w:eastAsia="Calibri" w:cs="Calibri"/>
          <w:b/>
          <w:sz w:val="28"/>
          <w:szCs w:val="32"/>
        </w:rPr>
      </w:pPr>
    </w:p>
    <w:p w14:paraId="120DFCE3" w14:textId="036F3C59" w:rsidR="006731F3" w:rsidRDefault="006731F3" w:rsidP="006062E2">
      <w:pPr>
        <w:spacing w:after="0" w:line="240" w:lineRule="auto"/>
        <w:jc w:val="center"/>
        <w:rPr>
          <w:rFonts w:eastAsia="Calibri" w:cs="Calibri"/>
          <w:b/>
          <w:sz w:val="28"/>
          <w:szCs w:val="32"/>
        </w:rPr>
      </w:pPr>
    </w:p>
    <w:p w14:paraId="5D6ADA4D" w14:textId="53CCECCF" w:rsidR="006731F3" w:rsidRDefault="006731F3" w:rsidP="006062E2">
      <w:pPr>
        <w:spacing w:after="0" w:line="240" w:lineRule="auto"/>
        <w:jc w:val="center"/>
        <w:rPr>
          <w:rFonts w:eastAsia="Calibri" w:cs="Calibri"/>
          <w:b/>
          <w:sz w:val="28"/>
          <w:szCs w:val="32"/>
        </w:rPr>
      </w:pPr>
    </w:p>
    <w:p w14:paraId="77A59FD5" w14:textId="77777777" w:rsidR="006731F3" w:rsidRPr="006062E2" w:rsidRDefault="006731F3" w:rsidP="006062E2">
      <w:pPr>
        <w:spacing w:after="0" w:line="240" w:lineRule="auto"/>
        <w:jc w:val="center"/>
        <w:rPr>
          <w:rFonts w:eastAsia="Calibri" w:cs="Calibri"/>
          <w:b/>
          <w:sz w:val="28"/>
          <w:szCs w:val="32"/>
        </w:rPr>
      </w:pPr>
    </w:p>
    <w:p w14:paraId="72E170C6" w14:textId="77777777" w:rsidR="007A7DEB" w:rsidRPr="00D2029A" w:rsidRDefault="007A7DEB" w:rsidP="006062E2">
      <w:pPr>
        <w:pStyle w:val="IFA1"/>
        <w:rPr>
          <w:rFonts w:asciiTheme="minorHAnsi" w:hAnsiTheme="minorHAnsi" w:cstheme="minorHAnsi"/>
          <w:sz w:val="22"/>
          <w:szCs w:val="22"/>
        </w:rPr>
      </w:pPr>
      <w:bookmarkStart w:id="7" w:name="_Toc352840376"/>
      <w:bookmarkStart w:id="8" w:name="_Toc352841436"/>
      <w:bookmarkStart w:id="9" w:name="_Toc390777016"/>
      <w:bookmarkStart w:id="10" w:name="_Toc24990475"/>
      <w:r w:rsidRPr="00D2029A">
        <w:rPr>
          <w:rFonts w:asciiTheme="minorHAnsi" w:hAnsiTheme="minorHAnsi" w:cstheme="minorHAnsi"/>
          <w:sz w:val="22"/>
          <w:szCs w:val="22"/>
        </w:rPr>
        <w:lastRenderedPageBreak/>
        <w:t>RESUMEN</w:t>
      </w:r>
      <w:bookmarkEnd w:id="7"/>
      <w:bookmarkEnd w:id="8"/>
      <w:bookmarkEnd w:id="9"/>
      <w:bookmarkEnd w:id="10"/>
    </w:p>
    <w:p w14:paraId="4DB05144" w14:textId="77777777" w:rsidR="007A7DEB" w:rsidRPr="002A5B7D" w:rsidRDefault="007A7DEB" w:rsidP="006062E2">
      <w:pPr>
        <w:spacing w:after="0" w:line="240" w:lineRule="auto"/>
        <w:rPr>
          <w:rFonts w:eastAsia="Calibri" w:cstheme="minorHAnsi"/>
          <w:b/>
          <w:sz w:val="20"/>
          <w:szCs w:val="20"/>
        </w:rPr>
      </w:pPr>
    </w:p>
    <w:p w14:paraId="002A88EE" w14:textId="77777777" w:rsidR="003C400A" w:rsidRPr="007919DA" w:rsidRDefault="00893318" w:rsidP="007919DA">
      <w:pPr>
        <w:jc w:val="both"/>
        <w:rPr>
          <w:rFonts w:cstheme="minorHAnsi"/>
          <w:b/>
          <w:shd w:val="clear" w:color="auto" w:fill="FFFFFF"/>
        </w:rPr>
      </w:pPr>
      <w:r w:rsidRPr="007919DA">
        <w:rPr>
          <w:rFonts w:cstheme="minorHAnsi"/>
        </w:rPr>
        <w:t xml:space="preserve">El presente documento da cuenta de los resultados de la actividad de examen de la información </w:t>
      </w:r>
      <w:r w:rsidR="004B0C36" w:rsidRPr="007919DA">
        <w:rPr>
          <w:rFonts w:cstheme="minorHAnsi"/>
        </w:rPr>
        <w:t xml:space="preserve">y fiscalización </w:t>
      </w:r>
      <w:r w:rsidRPr="007919DA">
        <w:rPr>
          <w:rFonts w:cstheme="minorHAnsi"/>
        </w:rPr>
        <w:t>realizado por la Superintendencia del Medio Ambiente (SMA)</w:t>
      </w:r>
      <w:r w:rsidR="00D97D32" w:rsidRPr="007919DA">
        <w:rPr>
          <w:rFonts w:cstheme="minorHAnsi"/>
        </w:rPr>
        <w:t xml:space="preserve"> Oficina Regional de Ñuble</w:t>
      </w:r>
      <w:r w:rsidRPr="007919DA">
        <w:rPr>
          <w:rFonts w:cstheme="minorHAnsi"/>
        </w:rPr>
        <w:t>, a la unidad fiscalizable “</w:t>
      </w:r>
      <w:bookmarkStart w:id="11" w:name="_Hlk22025823"/>
      <w:r w:rsidR="003521A3" w:rsidRPr="003521A3">
        <w:rPr>
          <w:rFonts w:cstheme="minorHAnsi"/>
          <w:b/>
          <w:bCs/>
        </w:rPr>
        <w:t>PLANTA PRODUCTORA DE HUEVOS EVITA</w:t>
      </w:r>
      <w:bookmarkEnd w:id="11"/>
      <w:r w:rsidRPr="007919DA">
        <w:rPr>
          <w:rFonts w:cstheme="minorHAnsi"/>
        </w:rPr>
        <w:t>”</w:t>
      </w:r>
      <w:r w:rsidR="003254E9" w:rsidRPr="007919DA">
        <w:rPr>
          <w:rFonts w:cstheme="minorHAnsi"/>
          <w:b/>
        </w:rPr>
        <w:t xml:space="preserve"> UF 17008</w:t>
      </w:r>
      <w:r w:rsidRPr="007919DA">
        <w:rPr>
          <w:rFonts w:cstheme="minorHAnsi"/>
        </w:rPr>
        <w:t>, localizada</w:t>
      </w:r>
      <w:r w:rsidR="00D52E2B" w:rsidRPr="007919DA">
        <w:rPr>
          <w:rFonts w:cstheme="minorHAnsi"/>
          <w:b/>
        </w:rPr>
        <w:t xml:space="preserve"> </w:t>
      </w:r>
      <w:r w:rsidR="00D52E2B" w:rsidRPr="007919DA">
        <w:rPr>
          <w:rFonts w:cstheme="minorHAnsi"/>
          <w:bCs/>
        </w:rPr>
        <w:t xml:space="preserve">en km 15 camino </w:t>
      </w:r>
      <w:r w:rsidR="003521A3">
        <w:rPr>
          <w:rFonts w:cstheme="minorHAnsi"/>
          <w:bCs/>
        </w:rPr>
        <w:t xml:space="preserve">Chillán Viejo a </w:t>
      </w:r>
      <w:r w:rsidR="00D52E2B" w:rsidRPr="007919DA">
        <w:rPr>
          <w:rFonts w:cstheme="minorHAnsi"/>
          <w:bCs/>
        </w:rPr>
        <w:t>Yungay</w:t>
      </w:r>
      <w:r w:rsidR="00A96583">
        <w:rPr>
          <w:rFonts w:cstheme="minorHAnsi"/>
          <w:bCs/>
        </w:rPr>
        <w:t xml:space="preserve"> de</w:t>
      </w:r>
      <w:r w:rsidR="00FB2EE1" w:rsidRPr="007919DA">
        <w:rPr>
          <w:rFonts w:cstheme="minorHAnsi"/>
          <w:bCs/>
        </w:rPr>
        <w:t xml:space="preserve"> la comuna de Bulnes </w:t>
      </w:r>
      <w:r w:rsidR="003C400A" w:rsidRPr="007919DA">
        <w:rPr>
          <w:rFonts w:cstheme="minorHAnsi"/>
          <w:bCs/>
          <w:shd w:val="clear" w:color="auto" w:fill="FFFFFF"/>
        </w:rPr>
        <w:t xml:space="preserve">provincia de </w:t>
      </w:r>
      <w:proofErr w:type="spellStart"/>
      <w:r w:rsidR="00D52E2B" w:rsidRPr="007919DA">
        <w:rPr>
          <w:rFonts w:cstheme="minorHAnsi"/>
          <w:bCs/>
          <w:shd w:val="clear" w:color="auto" w:fill="FFFFFF"/>
        </w:rPr>
        <w:t>Diguillin</w:t>
      </w:r>
      <w:proofErr w:type="spellEnd"/>
      <w:r w:rsidR="003C400A" w:rsidRPr="007919DA">
        <w:rPr>
          <w:rFonts w:cstheme="minorHAnsi"/>
          <w:bCs/>
          <w:shd w:val="clear" w:color="auto" w:fill="FFFFFF"/>
        </w:rPr>
        <w:t>,</w:t>
      </w:r>
      <w:r w:rsidR="003C400A" w:rsidRPr="007919DA">
        <w:rPr>
          <w:rFonts w:cstheme="minorHAnsi"/>
          <w:shd w:val="clear" w:color="auto" w:fill="FFFFFF"/>
        </w:rPr>
        <w:t xml:space="preserve"> región de Ñuble.</w:t>
      </w:r>
    </w:p>
    <w:p w14:paraId="7AD3C329" w14:textId="77777777" w:rsidR="007919DA" w:rsidRPr="007919DA" w:rsidRDefault="00952364" w:rsidP="007919DA">
      <w:pPr>
        <w:jc w:val="both"/>
        <w:rPr>
          <w:rFonts w:cstheme="minorHAnsi"/>
        </w:rPr>
      </w:pPr>
      <w:r w:rsidRPr="007919DA">
        <w:rPr>
          <w:rFonts w:eastAsia="Calibri" w:cstheme="minorHAnsi"/>
        </w:rPr>
        <w:t xml:space="preserve">El proyecto consiste </w:t>
      </w:r>
      <w:r w:rsidR="003C400A" w:rsidRPr="007919DA">
        <w:rPr>
          <w:rFonts w:cstheme="minorHAnsi"/>
        </w:rPr>
        <w:t xml:space="preserve">en una Planta </w:t>
      </w:r>
      <w:r w:rsidR="00D52E2B" w:rsidRPr="007919DA">
        <w:rPr>
          <w:rFonts w:cstheme="minorHAnsi"/>
        </w:rPr>
        <w:t xml:space="preserve">Productora de </w:t>
      </w:r>
      <w:r w:rsidR="00FB2EE1" w:rsidRPr="007919DA">
        <w:rPr>
          <w:rFonts w:cstheme="minorHAnsi"/>
        </w:rPr>
        <w:t>H</w:t>
      </w:r>
      <w:r w:rsidR="00D52E2B" w:rsidRPr="007919DA">
        <w:rPr>
          <w:rFonts w:cstheme="minorHAnsi"/>
        </w:rPr>
        <w:t>uevos</w:t>
      </w:r>
      <w:r w:rsidR="003C400A" w:rsidRPr="007919DA">
        <w:rPr>
          <w:rFonts w:cstheme="minorHAnsi"/>
        </w:rPr>
        <w:t xml:space="preserve">, </w:t>
      </w:r>
      <w:r w:rsidR="00FB2EE1" w:rsidRPr="007919DA">
        <w:rPr>
          <w:rFonts w:cstheme="minorHAnsi"/>
        </w:rPr>
        <w:t xml:space="preserve">la </w:t>
      </w:r>
      <w:r w:rsidR="00D52E2B" w:rsidRPr="007919DA">
        <w:rPr>
          <w:rFonts w:cstheme="minorHAnsi"/>
        </w:rPr>
        <w:t xml:space="preserve">que inicia su fase de operación </w:t>
      </w:r>
      <w:r w:rsidR="00FB2EE1" w:rsidRPr="007919DA">
        <w:rPr>
          <w:rFonts w:cstheme="minorHAnsi"/>
        </w:rPr>
        <w:t xml:space="preserve">alrededor del año </w:t>
      </w:r>
      <w:r w:rsidR="00D52E2B" w:rsidRPr="007919DA">
        <w:rPr>
          <w:rFonts w:cstheme="minorHAnsi"/>
        </w:rPr>
        <w:t>2000</w:t>
      </w:r>
      <w:r w:rsidR="007919DA" w:rsidRPr="007919DA">
        <w:rPr>
          <w:rFonts w:cstheme="minorHAnsi"/>
        </w:rPr>
        <w:t xml:space="preserve"> en el Rol Matriz </w:t>
      </w:r>
      <w:proofErr w:type="spellStart"/>
      <w:r w:rsidR="007919DA" w:rsidRPr="007919DA">
        <w:rPr>
          <w:rFonts w:cstheme="minorHAnsi"/>
        </w:rPr>
        <w:t>N°</w:t>
      </w:r>
      <w:proofErr w:type="spellEnd"/>
      <w:r w:rsidR="007919DA" w:rsidRPr="007919DA">
        <w:rPr>
          <w:rFonts w:cstheme="minorHAnsi"/>
        </w:rPr>
        <w:t xml:space="preserve"> 437-59 de la comuna de Bulnes</w:t>
      </w:r>
      <w:r w:rsidR="003521A3">
        <w:rPr>
          <w:rFonts w:cstheme="minorHAnsi"/>
        </w:rPr>
        <w:t xml:space="preserve">, presentando pabellones de crianza con una capacidad de producción diaria de alrededor de 120.000 huevos, asociados a unidades complementarias como área de </w:t>
      </w:r>
      <w:proofErr w:type="spellStart"/>
      <w:r w:rsidR="003521A3">
        <w:rPr>
          <w:rFonts w:cstheme="minorHAnsi"/>
        </w:rPr>
        <w:t>packing</w:t>
      </w:r>
      <w:proofErr w:type="spellEnd"/>
      <w:r w:rsidR="003521A3">
        <w:rPr>
          <w:rFonts w:cstheme="minorHAnsi"/>
        </w:rPr>
        <w:t xml:space="preserve">, pasteurizado, fábrica de alimento (molienda), cámara de frío y un sistema de secado y acopio de guano seco.  </w:t>
      </w:r>
      <w:r w:rsidR="003C400A" w:rsidRPr="007919DA">
        <w:rPr>
          <w:rFonts w:cstheme="minorHAnsi"/>
        </w:rPr>
        <w:t xml:space="preserve"> </w:t>
      </w:r>
    </w:p>
    <w:p w14:paraId="28F2FEA6" w14:textId="77777777" w:rsidR="007919DA" w:rsidRPr="003521A3" w:rsidRDefault="003C400A" w:rsidP="007919DA">
      <w:pPr>
        <w:jc w:val="both"/>
        <w:rPr>
          <w:rFonts w:cstheme="minorHAnsi"/>
        </w:rPr>
      </w:pPr>
      <w:r w:rsidRPr="003521A3">
        <w:rPr>
          <w:rFonts w:cstheme="minorHAnsi"/>
        </w:rPr>
        <w:t xml:space="preserve">El proyecto </w:t>
      </w:r>
      <w:r w:rsidR="00FB2EE1" w:rsidRPr="003521A3">
        <w:rPr>
          <w:rFonts w:cstheme="minorHAnsi"/>
        </w:rPr>
        <w:t xml:space="preserve">presenta denuncia </w:t>
      </w:r>
      <w:r w:rsidR="00FB2EE1" w:rsidRPr="003521A3">
        <w:rPr>
          <w:rFonts w:cstheme="minorHAnsi"/>
          <w:shd w:val="clear" w:color="auto" w:fill="FBFBF9"/>
        </w:rPr>
        <w:t>por malos olores</w:t>
      </w:r>
      <w:r w:rsidR="00DA50D9" w:rsidRPr="003521A3">
        <w:rPr>
          <w:rFonts w:cstheme="minorHAnsi"/>
          <w:shd w:val="clear" w:color="auto" w:fill="FBFBF9"/>
        </w:rPr>
        <w:t xml:space="preserve">, deficiencia en la gestión de residuos líquidos, ruidos molestos derivados del secado de guano y construcción de </w:t>
      </w:r>
      <w:r w:rsidR="00F670B1" w:rsidRPr="003521A3">
        <w:rPr>
          <w:rFonts w:cstheme="minorHAnsi"/>
          <w:shd w:val="clear" w:color="auto" w:fill="FBFBF9"/>
        </w:rPr>
        <w:t>cuatro</w:t>
      </w:r>
      <w:r w:rsidR="00DA50D9" w:rsidRPr="003521A3">
        <w:rPr>
          <w:rFonts w:cstheme="minorHAnsi"/>
          <w:shd w:val="clear" w:color="auto" w:fill="FBFBF9"/>
        </w:rPr>
        <w:t xml:space="preserve"> nuevos pabellones, todo ello asociado a </w:t>
      </w:r>
      <w:r w:rsidR="007919DA" w:rsidRPr="003521A3">
        <w:rPr>
          <w:rFonts w:cstheme="minorHAnsi"/>
          <w:shd w:val="clear" w:color="auto" w:fill="FBFBF9"/>
        </w:rPr>
        <w:t xml:space="preserve">SIDEN </w:t>
      </w:r>
      <w:r w:rsidR="007919DA" w:rsidRPr="003521A3">
        <w:rPr>
          <w:rFonts w:cstheme="minorHAnsi"/>
        </w:rPr>
        <w:t xml:space="preserve">22-XVI-2019. </w:t>
      </w:r>
      <w:r w:rsidR="003521A3" w:rsidRPr="003521A3">
        <w:rPr>
          <w:rFonts w:cstheme="minorHAnsi"/>
        </w:rPr>
        <w:t xml:space="preserve">De los antecedentes constatados, se da cuenta que el titular ha realizado </w:t>
      </w:r>
      <w:r w:rsidR="00701F32">
        <w:rPr>
          <w:rFonts w:cstheme="minorHAnsi"/>
        </w:rPr>
        <w:t xml:space="preserve">el </w:t>
      </w:r>
      <w:r w:rsidR="003521A3" w:rsidRPr="003521A3">
        <w:rPr>
          <w:rFonts w:cstheme="minorHAnsi"/>
        </w:rPr>
        <w:t xml:space="preserve">retiro de guano del sector sur oriente, además </w:t>
      </w:r>
      <w:r w:rsidR="00A96583" w:rsidRPr="003521A3">
        <w:rPr>
          <w:rFonts w:cstheme="minorHAnsi"/>
        </w:rPr>
        <w:t>está</w:t>
      </w:r>
      <w:r w:rsidR="003521A3" w:rsidRPr="003521A3">
        <w:rPr>
          <w:rFonts w:cstheme="minorHAnsi"/>
        </w:rPr>
        <w:t xml:space="preserve"> en proceso de término de construcción de nuevos pabellones</w:t>
      </w:r>
      <w:r w:rsidR="003521A3">
        <w:rPr>
          <w:rFonts w:cstheme="minorHAnsi"/>
        </w:rPr>
        <w:t xml:space="preserve"> en el sector norte del predio, </w:t>
      </w:r>
      <w:r w:rsidR="003521A3" w:rsidRPr="003521A3">
        <w:rPr>
          <w:rFonts w:cstheme="minorHAnsi"/>
        </w:rPr>
        <w:t xml:space="preserve">como también que la autoridad sanitaria a cursado sumario sanitario por misma denuncia según Acta </w:t>
      </w:r>
      <w:proofErr w:type="spellStart"/>
      <w:r w:rsidR="003521A3" w:rsidRPr="003521A3">
        <w:rPr>
          <w:rFonts w:cstheme="minorHAnsi"/>
        </w:rPr>
        <w:t>N°</w:t>
      </w:r>
      <w:proofErr w:type="spellEnd"/>
      <w:r w:rsidR="003521A3" w:rsidRPr="003521A3">
        <w:rPr>
          <w:rFonts w:cstheme="minorHAnsi"/>
        </w:rPr>
        <w:t xml:space="preserve"> 002267 de fecha 4 de julio de 2019.  </w:t>
      </w:r>
      <w:r w:rsidR="003521A3">
        <w:rPr>
          <w:rFonts w:cstheme="minorHAnsi"/>
        </w:rPr>
        <w:t xml:space="preserve">Por lo que las materias asociadas a este informe dicen relación, fundamentalmente </w:t>
      </w:r>
      <w:r w:rsidR="00701F32">
        <w:rPr>
          <w:rFonts w:cstheme="minorHAnsi"/>
        </w:rPr>
        <w:t>con e</w:t>
      </w:r>
      <w:r w:rsidR="003521A3">
        <w:rPr>
          <w:rFonts w:cstheme="minorHAnsi"/>
        </w:rPr>
        <w:t>l análisis de un proceso de elusión al sistema de evaluación de impacto ambiental.</w:t>
      </w:r>
    </w:p>
    <w:p w14:paraId="0D1FE6D2" w14:textId="77777777" w:rsidR="00755851" w:rsidRDefault="00D53CFC" w:rsidP="00DA50D9">
      <w:pPr>
        <w:spacing w:after="0" w:line="240" w:lineRule="auto"/>
        <w:jc w:val="both"/>
        <w:rPr>
          <w:rFonts w:eastAsia="Calibri" w:cstheme="minorHAnsi"/>
        </w:rPr>
      </w:pPr>
      <w:r w:rsidRPr="007919DA">
        <w:rPr>
          <w:rFonts w:eastAsia="Calibri" w:cstheme="minorHAnsi"/>
        </w:rPr>
        <w:t xml:space="preserve">El análisis se inicia a partir de </w:t>
      </w:r>
      <w:r w:rsidR="007919DA" w:rsidRPr="007919DA">
        <w:rPr>
          <w:rFonts w:eastAsia="Calibri" w:cstheme="minorHAnsi"/>
        </w:rPr>
        <w:t>los elementos presentados por el denunciante y la cartografía digital que existe en el Google Earth</w:t>
      </w:r>
      <w:r w:rsidR="00D55E3B" w:rsidRPr="007919DA">
        <w:rPr>
          <w:rFonts w:cstheme="minorHAnsi"/>
          <w:lang w:val="es-ES"/>
        </w:rPr>
        <w:t xml:space="preserve">, </w:t>
      </w:r>
      <w:r w:rsidR="003C400A" w:rsidRPr="007919DA">
        <w:rPr>
          <w:rFonts w:cstheme="minorHAnsi"/>
          <w:lang w:val="es-ES"/>
        </w:rPr>
        <w:t xml:space="preserve">donde </w:t>
      </w:r>
      <w:r w:rsidR="00D55E3B" w:rsidRPr="007919DA">
        <w:rPr>
          <w:rFonts w:cstheme="minorHAnsi"/>
          <w:lang w:val="es-ES"/>
        </w:rPr>
        <w:t xml:space="preserve">se </w:t>
      </w:r>
      <w:r w:rsidR="007919DA" w:rsidRPr="007919DA">
        <w:rPr>
          <w:rFonts w:cstheme="minorHAnsi"/>
          <w:lang w:val="es-ES"/>
        </w:rPr>
        <w:t xml:space="preserve">puede asociar elementos </w:t>
      </w:r>
      <w:r w:rsidR="00F670B1">
        <w:rPr>
          <w:rFonts w:cstheme="minorHAnsi"/>
          <w:lang w:val="es-ES"/>
        </w:rPr>
        <w:t xml:space="preserve">constructivos </w:t>
      </w:r>
      <w:r w:rsidR="007919DA" w:rsidRPr="007919DA">
        <w:rPr>
          <w:rFonts w:cstheme="minorHAnsi"/>
          <w:lang w:val="es-ES"/>
        </w:rPr>
        <w:t xml:space="preserve">que pueden </w:t>
      </w:r>
      <w:r w:rsidR="00F670B1">
        <w:rPr>
          <w:rFonts w:cstheme="minorHAnsi"/>
          <w:lang w:val="es-ES"/>
        </w:rPr>
        <w:t xml:space="preserve">presentar </w:t>
      </w:r>
      <w:r w:rsidR="00D55E3B" w:rsidRPr="007919DA">
        <w:rPr>
          <w:rFonts w:cstheme="minorHAnsi"/>
          <w:lang w:val="es-ES"/>
        </w:rPr>
        <w:t xml:space="preserve">un incumplimiento del Art. </w:t>
      </w:r>
      <w:r w:rsidR="007919DA" w:rsidRPr="007919DA">
        <w:rPr>
          <w:rFonts w:cstheme="minorHAnsi"/>
          <w:lang w:val="es-ES"/>
        </w:rPr>
        <w:t>11 bis</w:t>
      </w:r>
      <w:r w:rsidR="00D55E3B" w:rsidRPr="007919DA">
        <w:rPr>
          <w:rFonts w:cstheme="minorHAnsi"/>
          <w:lang w:val="es-ES"/>
        </w:rPr>
        <w:t xml:space="preserve"> de la Ley 19.300</w:t>
      </w:r>
      <w:r w:rsidR="00811E8D" w:rsidRPr="007919DA">
        <w:rPr>
          <w:rFonts w:cstheme="minorHAnsi"/>
          <w:lang w:val="es-ES"/>
        </w:rPr>
        <w:t>,</w:t>
      </w:r>
      <w:r w:rsidR="004B0C36" w:rsidRPr="007919DA">
        <w:rPr>
          <w:rFonts w:cstheme="minorHAnsi"/>
          <w:lang w:val="es-ES"/>
        </w:rPr>
        <w:t xml:space="preserve"> es decir un pro</w:t>
      </w:r>
      <w:r w:rsidR="007919DA" w:rsidRPr="007919DA">
        <w:rPr>
          <w:rFonts w:cstheme="minorHAnsi"/>
          <w:lang w:val="es-ES"/>
        </w:rPr>
        <w:t>ceso de elusión al sistema de evaluación de impacto ambiental.</w:t>
      </w:r>
      <w:r w:rsidR="00DA50D9">
        <w:rPr>
          <w:rFonts w:cstheme="minorHAnsi"/>
          <w:lang w:val="es-ES"/>
        </w:rPr>
        <w:t xml:space="preserve"> </w:t>
      </w:r>
      <w:r w:rsidRPr="007919DA">
        <w:rPr>
          <w:rFonts w:cstheme="minorHAnsi"/>
          <w:lang w:val="es-ES"/>
        </w:rPr>
        <w:t xml:space="preserve">Posterior a ello se </w:t>
      </w:r>
      <w:r w:rsidR="003C400A" w:rsidRPr="007919DA">
        <w:rPr>
          <w:rFonts w:cstheme="minorHAnsi"/>
          <w:lang w:val="es-ES"/>
        </w:rPr>
        <w:t>desarrolla una visita de fiscalización con fecha 1</w:t>
      </w:r>
      <w:r w:rsidR="007919DA" w:rsidRPr="007919DA">
        <w:rPr>
          <w:rFonts w:cstheme="minorHAnsi"/>
          <w:lang w:val="es-ES"/>
        </w:rPr>
        <w:t>1</w:t>
      </w:r>
      <w:r w:rsidR="003C400A" w:rsidRPr="007919DA">
        <w:rPr>
          <w:rFonts w:cstheme="minorHAnsi"/>
          <w:lang w:val="es-ES"/>
        </w:rPr>
        <w:t xml:space="preserve"> de </w:t>
      </w:r>
      <w:r w:rsidR="007919DA" w:rsidRPr="007919DA">
        <w:rPr>
          <w:rFonts w:cstheme="minorHAnsi"/>
          <w:lang w:val="es-ES"/>
        </w:rPr>
        <w:t xml:space="preserve">septiembre </w:t>
      </w:r>
      <w:r w:rsidR="003C400A" w:rsidRPr="007919DA">
        <w:rPr>
          <w:rFonts w:cstheme="minorHAnsi"/>
          <w:lang w:val="es-ES"/>
        </w:rPr>
        <w:t>de 201</w:t>
      </w:r>
      <w:r w:rsidR="007919DA" w:rsidRPr="007919DA">
        <w:rPr>
          <w:rFonts w:cstheme="minorHAnsi"/>
          <w:lang w:val="es-ES"/>
        </w:rPr>
        <w:t>9</w:t>
      </w:r>
      <w:r w:rsidRPr="007919DA">
        <w:rPr>
          <w:rFonts w:eastAsia="Calibri" w:cstheme="minorHAnsi"/>
        </w:rPr>
        <w:t>, donde se analizan l</w:t>
      </w:r>
      <w:r w:rsidR="003C400A" w:rsidRPr="007919DA">
        <w:rPr>
          <w:rFonts w:eastAsia="Calibri" w:cstheme="minorHAnsi"/>
        </w:rPr>
        <w:t>a</w:t>
      </w:r>
      <w:r w:rsidRPr="007919DA">
        <w:rPr>
          <w:rFonts w:eastAsia="Calibri" w:cstheme="minorHAnsi"/>
        </w:rPr>
        <w:t>s</w:t>
      </w:r>
      <w:r w:rsidR="003C400A" w:rsidRPr="007919DA">
        <w:rPr>
          <w:rFonts w:eastAsia="Calibri" w:cstheme="minorHAnsi"/>
        </w:rPr>
        <w:t xml:space="preserve"> condiciones actuales del Plantel Avícola</w:t>
      </w:r>
      <w:r w:rsidR="0098341C">
        <w:rPr>
          <w:rFonts w:eastAsia="Calibri" w:cstheme="minorHAnsi"/>
        </w:rPr>
        <w:t>, con e</w:t>
      </w:r>
      <w:r w:rsidR="00755851">
        <w:rPr>
          <w:rFonts w:eastAsia="Calibri" w:cstheme="minorHAnsi"/>
        </w:rPr>
        <w:t>l objeto de establecer si sus características constructivas y operacionales ameritan el ingreso al sistema de evaluación ambiental.</w:t>
      </w:r>
    </w:p>
    <w:p w14:paraId="7FB32BE0" w14:textId="77777777" w:rsidR="00701F32" w:rsidRPr="00701F32" w:rsidRDefault="00701F32" w:rsidP="00DA50D9">
      <w:pPr>
        <w:spacing w:after="0" w:line="240" w:lineRule="auto"/>
        <w:jc w:val="both"/>
        <w:rPr>
          <w:rFonts w:eastAsia="Calibri" w:cstheme="minorHAnsi"/>
          <w:color w:val="000000"/>
        </w:rPr>
      </w:pPr>
    </w:p>
    <w:p w14:paraId="17A73FCA" w14:textId="3345941C" w:rsidR="00EF707A" w:rsidRPr="007919DA" w:rsidRDefault="00EF707A" w:rsidP="00EE6BCB">
      <w:pPr>
        <w:tabs>
          <w:tab w:val="center" w:pos="5459"/>
          <w:tab w:val="right" w:pos="9977"/>
        </w:tabs>
        <w:spacing w:after="128" w:line="265" w:lineRule="auto"/>
        <w:jc w:val="both"/>
        <w:rPr>
          <w:rFonts w:eastAsia="Calibri" w:cstheme="minorHAnsi"/>
          <w:color w:val="000000"/>
        </w:rPr>
      </w:pPr>
      <w:r w:rsidRPr="007919DA">
        <w:rPr>
          <w:rFonts w:eastAsia="Calibri" w:cstheme="minorHAnsi"/>
          <w:color w:val="000000"/>
        </w:rPr>
        <w:t>Durante el proceso de revisión de antecedentes</w:t>
      </w:r>
      <w:r w:rsidR="009A32CA" w:rsidRPr="007919DA">
        <w:rPr>
          <w:rFonts w:eastAsia="Calibri" w:cstheme="minorHAnsi"/>
          <w:color w:val="000000"/>
        </w:rPr>
        <w:t xml:space="preserve"> y visita de fiscalización</w:t>
      </w:r>
      <w:r w:rsidRPr="007919DA">
        <w:rPr>
          <w:rFonts w:cstheme="minorHAnsi"/>
        </w:rPr>
        <w:t>,</w:t>
      </w:r>
      <w:r w:rsidR="009A32CA" w:rsidRPr="007919DA">
        <w:rPr>
          <w:rFonts w:cstheme="minorHAnsi"/>
        </w:rPr>
        <w:t xml:space="preserve"> se </w:t>
      </w:r>
      <w:r w:rsidR="00755851">
        <w:rPr>
          <w:rFonts w:cstheme="minorHAnsi"/>
        </w:rPr>
        <w:t xml:space="preserve">constata </w:t>
      </w:r>
      <w:r w:rsidR="009A32CA" w:rsidRPr="007919DA">
        <w:rPr>
          <w:rFonts w:cstheme="minorHAnsi"/>
        </w:rPr>
        <w:t>que el proyecto posee causal obligada de ingreso a evaluación ambiental</w:t>
      </w:r>
      <w:r w:rsidR="00F670B1">
        <w:rPr>
          <w:rFonts w:cstheme="minorHAnsi"/>
        </w:rPr>
        <w:t xml:space="preserve"> por superar una capacid</w:t>
      </w:r>
      <w:r w:rsidR="00F670B1" w:rsidRPr="00FF6B24">
        <w:rPr>
          <w:rFonts w:cstheme="minorHAnsi"/>
        </w:rPr>
        <w:t>ad instalada de 6</w:t>
      </w:r>
      <w:r w:rsidR="00FF6B24" w:rsidRPr="00FF6B24">
        <w:rPr>
          <w:rFonts w:cstheme="minorHAnsi"/>
        </w:rPr>
        <w:t>0</w:t>
      </w:r>
      <w:r w:rsidR="00F670B1" w:rsidRPr="00FF6B24">
        <w:rPr>
          <w:rFonts w:cstheme="minorHAnsi"/>
        </w:rPr>
        <w:t>.000 aves ponedoras</w:t>
      </w:r>
      <w:r w:rsidR="009A32CA" w:rsidRPr="00FF6B24">
        <w:rPr>
          <w:rFonts w:cstheme="minorHAnsi"/>
        </w:rPr>
        <w:t xml:space="preserve">, </w:t>
      </w:r>
      <w:r w:rsidR="00755851">
        <w:rPr>
          <w:rFonts w:cstheme="minorHAnsi"/>
        </w:rPr>
        <w:t xml:space="preserve">el que </w:t>
      </w:r>
      <w:r w:rsidR="00DA50D9" w:rsidRPr="00FF6B24">
        <w:rPr>
          <w:rFonts w:cstheme="minorHAnsi"/>
        </w:rPr>
        <w:t xml:space="preserve">hasta </w:t>
      </w:r>
      <w:r w:rsidR="00F670B1" w:rsidRPr="00FF6B24">
        <w:rPr>
          <w:rFonts w:cstheme="minorHAnsi"/>
        </w:rPr>
        <w:t>el momento de emitir este informe</w:t>
      </w:r>
      <w:r w:rsidR="003064B8">
        <w:rPr>
          <w:rFonts w:cstheme="minorHAnsi"/>
        </w:rPr>
        <w:t xml:space="preserve"> (18.11.2019)</w:t>
      </w:r>
      <w:r w:rsidR="00755851">
        <w:rPr>
          <w:rFonts w:cstheme="minorHAnsi"/>
        </w:rPr>
        <w:t xml:space="preserve">, </w:t>
      </w:r>
      <w:r w:rsidR="00F670B1" w:rsidRPr="00FF6B24">
        <w:rPr>
          <w:rFonts w:cstheme="minorHAnsi"/>
        </w:rPr>
        <w:t>opera sin</w:t>
      </w:r>
      <w:r w:rsidR="009A32CA" w:rsidRPr="00FF6B24">
        <w:rPr>
          <w:rFonts w:cstheme="minorHAnsi"/>
        </w:rPr>
        <w:t xml:space="preserve"> </w:t>
      </w:r>
      <w:r w:rsidR="001B456A" w:rsidRPr="00FF6B24">
        <w:rPr>
          <w:rFonts w:cstheme="minorHAnsi"/>
        </w:rPr>
        <w:t xml:space="preserve">contar con </w:t>
      </w:r>
      <w:r w:rsidR="009A32CA" w:rsidRPr="00FF6B24">
        <w:rPr>
          <w:rFonts w:cstheme="minorHAnsi"/>
        </w:rPr>
        <w:t>autorizaciones ambientales</w:t>
      </w:r>
      <w:r w:rsidR="001B456A" w:rsidRPr="00FF6B24">
        <w:rPr>
          <w:rFonts w:cstheme="minorHAnsi"/>
        </w:rPr>
        <w:t xml:space="preserve"> del Servicio de Evaluación Ambiental</w:t>
      </w:r>
      <w:r w:rsidR="00FF6B24" w:rsidRPr="00FF6B24">
        <w:rPr>
          <w:rFonts w:cstheme="minorHAnsi"/>
        </w:rPr>
        <w:t xml:space="preserve"> y en antecedentes complementarios informa que </w:t>
      </w:r>
      <w:r w:rsidR="00FF6B24">
        <w:rPr>
          <w:rFonts w:cstheme="minorHAnsi"/>
        </w:rPr>
        <w:t>están en proceso de elaboración de una Declaración de Impacto Ambiental</w:t>
      </w:r>
      <w:r w:rsidR="003064B8">
        <w:rPr>
          <w:rFonts w:cstheme="minorHAnsi"/>
        </w:rPr>
        <w:t xml:space="preserve"> (Anexo 2)</w:t>
      </w:r>
      <w:r w:rsidR="00FF6B24">
        <w:rPr>
          <w:rFonts w:cstheme="minorHAnsi"/>
        </w:rPr>
        <w:t xml:space="preserve">. </w:t>
      </w:r>
    </w:p>
    <w:p w14:paraId="0646F557" w14:textId="77777777" w:rsidR="00032638" w:rsidRDefault="00032638" w:rsidP="006062E2">
      <w:pPr>
        <w:spacing w:line="240" w:lineRule="auto"/>
        <w:rPr>
          <w:rFonts w:eastAsia="Calibri" w:cstheme="minorHAnsi"/>
        </w:rPr>
      </w:pPr>
    </w:p>
    <w:p w14:paraId="6B3EAC9F" w14:textId="77777777" w:rsidR="00C662F7" w:rsidRDefault="00C662F7" w:rsidP="006062E2">
      <w:pPr>
        <w:spacing w:line="240" w:lineRule="auto"/>
        <w:rPr>
          <w:rFonts w:eastAsia="Calibri" w:cstheme="minorHAnsi"/>
        </w:rPr>
      </w:pPr>
    </w:p>
    <w:p w14:paraId="5E713B6F" w14:textId="77777777" w:rsidR="00C662F7" w:rsidRDefault="00C662F7" w:rsidP="006062E2">
      <w:pPr>
        <w:spacing w:line="240" w:lineRule="auto"/>
        <w:rPr>
          <w:rFonts w:eastAsia="Calibri" w:cstheme="minorHAnsi"/>
        </w:rPr>
      </w:pPr>
    </w:p>
    <w:p w14:paraId="3901EBEA" w14:textId="77777777" w:rsidR="00C662F7" w:rsidRDefault="00C662F7" w:rsidP="006062E2">
      <w:pPr>
        <w:spacing w:line="240" w:lineRule="auto"/>
        <w:rPr>
          <w:rFonts w:eastAsia="Calibri" w:cstheme="minorHAnsi"/>
        </w:rPr>
      </w:pPr>
    </w:p>
    <w:p w14:paraId="19C43AA4" w14:textId="77777777" w:rsidR="00C662F7" w:rsidRDefault="00C662F7" w:rsidP="006062E2">
      <w:pPr>
        <w:spacing w:line="240" w:lineRule="auto"/>
        <w:rPr>
          <w:rFonts w:eastAsia="Calibri" w:cstheme="minorHAnsi"/>
        </w:rPr>
      </w:pPr>
    </w:p>
    <w:p w14:paraId="180A55C3" w14:textId="77777777" w:rsidR="00C662F7" w:rsidRDefault="00C662F7" w:rsidP="006062E2">
      <w:pPr>
        <w:spacing w:line="240" w:lineRule="auto"/>
        <w:rPr>
          <w:rFonts w:eastAsia="Calibri" w:cstheme="minorHAnsi"/>
        </w:rPr>
      </w:pPr>
    </w:p>
    <w:p w14:paraId="5F88C572" w14:textId="77777777" w:rsidR="00C662F7" w:rsidRDefault="00C662F7" w:rsidP="006062E2">
      <w:pPr>
        <w:spacing w:line="240" w:lineRule="auto"/>
        <w:rPr>
          <w:rFonts w:eastAsia="Calibri" w:cstheme="minorHAnsi"/>
        </w:rPr>
      </w:pPr>
    </w:p>
    <w:p w14:paraId="1D0B9BAE" w14:textId="77777777" w:rsidR="00C662F7" w:rsidRDefault="00C662F7" w:rsidP="006062E2">
      <w:pPr>
        <w:spacing w:line="240" w:lineRule="auto"/>
        <w:rPr>
          <w:rFonts w:eastAsia="Calibri" w:cstheme="minorHAnsi"/>
        </w:rPr>
      </w:pPr>
    </w:p>
    <w:p w14:paraId="61601FF3" w14:textId="77777777" w:rsidR="00C662F7" w:rsidRDefault="00C662F7" w:rsidP="006062E2">
      <w:pPr>
        <w:spacing w:line="240" w:lineRule="auto"/>
        <w:rPr>
          <w:rFonts w:eastAsia="Calibri" w:cstheme="minorHAnsi"/>
        </w:rPr>
      </w:pPr>
    </w:p>
    <w:p w14:paraId="3FB6A0E4" w14:textId="77777777" w:rsidR="00C662F7" w:rsidRPr="00334766" w:rsidRDefault="00C662F7" w:rsidP="006062E2">
      <w:pPr>
        <w:spacing w:line="240" w:lineRule="auto"/>
        <w:rPr>
          <w:rFonts w:eastAsia="Calibri" w:cstheme="minorHAnsi"/>
        </w:rPr>
      </w:pPr>
    </w:p>
    <w:p w14:paraId="5C472F15" w14:textId="77777777" w:rsidR="007A7DEB" w:rsidRPr="00334766" w:rsidRDefault="005B7F64" w:rsidP="006062E2">
      <w:pPr>
        <w:pStyle w:val="IFA1"/>
        <w:rPr>
          <w:rFonts w:asciiTheme="minorHAnsi" w:hAnsiTheme="minorHAnsi" w:cstheme="minorHAnsi"/>
          <w:sz w:val="22"/>
          <w:szCs w:val="22"/>
        </w:rPr>
      </w:pPr>
      <w:bookmarkStart w:id="12" w:name="_Toc390777017"/>
      <w:bookmarkStart w:id="13" w:name="_Toc24990476"/>
      <w:r w:rsidRPr="00334766">
        <w:rPr>
          <w:rFonts w:asciiTheme="minorHAnsi" w:hAnsiTheme="minorHAnsi" w:cstheme="minorHAnsi"/>
          <w:sz w:val="22"/>
          <w:szCs w:val="22"/>
        </w:rPr>
        <w:lastRenderedPageBreak/>
        <w:t>I</w:t>
      </w:r>
      <w:r w:rsidR="007A7DEB" w:rsidRPr="00334766">
        <w:rPr>
          <w:rFonts w:asciiTheme="minorHAnsi" w:hAnsiTheme="minorHAnsi" w:cstheme="minorHAnsi"/>
          <w:sz w:val="22"/>
          <w:szCs w:val="22"/>
        </w:rPr>
        <w:t xml:space="preserve">DENTIFICACIÓN </w:t>
      </w:r>
      <w:bookmarkEnd w:id="12"/>
      <w:r w:rsidR="00952364" w:rsidRPr="00334766">
        <w:rPr>
          <w:rFonts w:asciiTheme="minorHAnsi" w:hAnsiTheme="minorHAnsi" w:cstheme="minorHAnsi"/>
          <w:sz w:val="22"/>
          <w:szCs w:val="22"/>
        </w:rPr>
        <w:t>DEL PROYECTO, ACTIVIDAD O FUENTE FISCALIZADA</w:t>
      </w:r>
      <w:bookmarkEnd w:id="13"/>
    </w:p>
    <w:p w14:paraId="31E613D1" w14:textId="77777777" w:rsidR="007A7DEB" w:rsidRPr="00334766" w:rsidRDefault="007A7DEB" w:rsidP="006062E2">
      <w:pPr>
        <w:spacing w:after="0" w:line="240" w:lineRule="auto"/>
        <w:ind w:left="989"/>
        <w:contextualSpacing/>
        <w:outlineLvl w:val="0"/>
        <w:rPr>
          <w:rFonts w:eastAsia="Calibri" w:cstheme="minorHAnsi"/>
          <w:b/>
        </w:rPr>
      </w:pPr>
    </w:p>
    <w:p w14:paraId="629314F0" w14:textId="77777777" w:rsidR="007A7DEB" w:rsidRPr="00334766" w:rsidRDefault="007A7DEB" w:rsidP="006062E2">
      <w:pPr>
        <w:pStyle w:val="Ttulo1"/>
        <w:rPr>
          <w:rFonts w:asciiTheme="minorHAnsi" w:hAnsiTheme="minorHAnsi" w:cstheme="minorHAnsi"/>
          <w:sz w:val="22"/>
          <w:szCs w:val="22"/>
        </w:rPr>
      </w:pPr>
      <w:bookmarkStart w:id="14" w:name="_Toc24990477"/>
      <w:r w:rsidRPr="00334766">
        <w:rPr>
          <w:rFonts w:asciiTheme="minorHAnsi" w:hAnsiTheme="minorHAnsi" w:cstheme="minorHAnsi"/>
          <w:sz w:val="22"/>
          <w:szCs w:val="22"/>
        </w:rPr>
        <w:t>Antecedentes Generales</w:t>
      </w:r>
      <w:bookmarkEnd w:id="14"/>
    </w:p>
    <w:p w14:paraId="3F971720" w14:textId="77777777" w:rsidR="007A7DEB" w:rsidRPr="00334766" w:rsidRDefault="007A7DEB" w:rsidP="006062E2">
      <w:pPr>
        <w:spacing w:line="240" w:lineRule="auto"/>
        <w:ind w:left="360"/>
        <w:contextualSpacing/>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334766" w14:paraId="5A19D8BE" w14:textId="77777777" w:rsidTr="007948C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5EFB99" w14:textId="77777777" w:rsidR="007266EA" w:rsidRPr="00334766" w:rsidRDefault="007266EA" w:rsidP="007948CE">
            <w:pPr>
              <w:spacing w:after="0" w:line="240" w:lineRule="auto"/>
              <w:jc w:val="both"/>
              <w:rPr>
                <w:rFonts w:eastAsia="Calibri" w:cstheme="minorHAnsi"/>
              </w:rPr>
            </w:pPr>
            <w:r w:rsidRPr="00334766">
              <w:rPr>
                <w:rFonts w:eastAsia="Calibri" w:cstheme="minorHAnsi"/>
                <w:b/>
              </w:rPr>
              <w:t>Identificación de la Unidad Fiscalizable:</w:t>
            </w:r>
            <w:r w:rsidRPr="00334766">
              <w:rPr>
                <w:rFonts w:eastAsia="Calibri" w:cstheme="minorHAnsi"/>
              </w:rPr>
              <w:t xml:space="preserve"> </w:t>
            </w:r>
          </w:p>
          <w:p w14:paraId="30E6CF4F" w14:textId="77777777" w:rsidR="007266EA" w:rsidRPr="00334766" w:rsidRDefault="00E9187B" w:rsidP="007948CE">
            <w:pPr>
              <w:spacing w:after="0" w:line="240" w:lineRule="auto"/>
              <w:jc w:val="both"/>
              <w:rPr>
                <w:rFonts w:eastAsia="Calibri" w:cstheme="minorHAnsi"/>
                <w:b/>
              </w:rPr>
            </w:pPr>
            <w:r w:rsidRPr="00334766">
              <w:rPr>
                <w:color w:val="000000"/>
                <w:shd w:val="clear" w:color="auto" w:fill="FFFFFF"/>
              </w:rPr>
              <w:t xml:space="preserve">Planta </w:t>
            </w:r>
            <w:r w:rsidR="007919DA">
              <w:rPr>
                <w:color w:val="000000"/>
                <w:shd w:val="clear" w:color="auto" w:fill="FFFFFF"/>
              </w:rPr>
              <w:t>Productora de Huevos Evita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1ABE26B" w14:textId="77777777" w:rsidR="007266EA" w:rsidRPr="00334766" w:rsidRDefault="007266EA" w:rsidP="007948CE">
            <w:pPr>
              <w:spacing w:after="0" w:line="240" w:lineRule="auto"/>
              <w:jc w:val="both"/>
              <w:rPr>
                <w:rFonts w:eastAsia="Calibri" w:cstheme="minorHAnsi"/>
                <w:b/>
                <w:lang w:eastAsia="es-ES"/>
              </w:rPr>
            </w:pPr>
            <w:r w:rsidRPr="00334766">
              <w:rPr>
                <w:rFonts w:eastAsia="Calibri" w:cstheme="minorHAnsi"/>
                <w:b/>
                <w:lang w:eastAsia="es-ES"/>
              </w:rPr>
              <w:t>Estado operacional de la Unidad Fiscalizable:</w:t>
            </w:r>
            <w:r w:rsidR="001E258A" w:rsidRPr="00334766">
              <w:rPr>
                <w:rFonts w:eastAsia="Calibri" w:cstheme="minorHAnsi"/>
                <w:b/>
                <w:lang w:eastAsia="es-ES"/>
              </w:rPr>
              <w:t xml:space="preserve"> </w:t>
            </w:r>
            <w:r w:rsidR="001E258A" w:rsidRPr="00334766">
              <w:rPr>
                <w:rFonts w:eastAsia="Calibri" w:cstheme="minorHAnsi"/>
                <w:bCs/>
                <w:lang w:eastAsia="es-ES"/>
              </w:rPr>
              <w:t xml:space="preserve">En operación </w:t>
            </w:r>
          </w:p>
        </w:tc>
      </w:tr>
      <w:tr w:rsidR="007A7DEB" w:rsidRPr="00334766" w14:paraId="0908F9D5"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9CE1DE" w14:textId="77777777" w:rsidR="007A7DEB" w:rsidRPr="00334766" w:rsidRDefault="007A7DEB" w:rsidP="006062E2">
            <w:pPr>
              <w:spacing w:after="0" w:line="240" w:lineRule="auto"/>
              <w:jc w:val="both"/>
              <w:rPr>
                <w:rFonts w:eastAsia="Calibri" w:cstheme="minorHAnsi"/>
                <w:b/>
              </w:rPr>
            </w:pPr>
            <w:r w:rsidRPr="00334766">
              <w:rPr>
                <w:rFonts w:eastAsia="Calibri" w:cstheme="minorHAnsi"/>
                <w:b/>
              </w:rPr>
              <w:t>Región:</w:t>
            </w:r>
            <w:r w:rsidRPr="00334766">
              <w:rPr>
                <w:rFonts w:eastAsia="Calibri" w:cstheme="minorHAnsi"/>
              </w:rPr>
              <w:t xml:space="preserve"> </w:t>
            </w:r>
            <w:r w:rsidR="001E258A" w:rsidRPr="00334766">
              <w:rPr>
                <w:rFonts w:eastAsia="Calibri" w:cstheme="minorHAnsi"/>
              </w:rPr>
              <w:t>ÑUBLE</w:t>
            </w:r>
          </w:p>
        </w:tc>
        <w:tc>
          <w:tcPr>
            <w:tcW w:w="2296" w:type="pct"/>
            <w:vMerge w:val="restart"/>
            <w:tcBorders>
              <w:top w:val="single" w:sz="4" w:space="0" w:color="auto"/>
              <w:left w:val="single" w:sz="4" w:space="0" w:color="auto"/>
              <w:right w:val="single" w:sz="4" w:space="0" w:color="auto"/>
            </w:tcBorders>
            <w:shd w:val="clear" w:color="auto" w:fill="FFFFFF"/>
            <w:hideMark/>
          </w:tcPr>
          <w:p w14:paraId="1991CA42" w14:textId="77777777" w:rsidR="001F2CA5" w:rsidRPr="00334766" w:rsidRDefault="007A7DEB" w:rsidP="00334766">
            <w:pPr>
              <w:pStyle w:val="Default"/>
              <w:jc w:val="both"/>
              <w:rPr>
                <w:rFonts w:asciiTheme="minorHAnsi" w:eastAsia="Calibri" w:hAnsiTheme="minorHAnsi" w:cstheme="minorHAnsi"/>
                <w:b/>
                <w:sz w:val="22"/>
                <w:szCs w:val="22"/>
              </w:rPr>
            </w:pPr>
            <w:r w:rsidRPr="00334766">
              <w:rPr>
                <w:rFonts w:asciiTheme="minorHAnsi" w:eastAsia="Calibri" w:hAnsiTheme="minorHAnsi" w:cstheme="minorHAnsi"/>
                <w:b/>
                <w:sz w:val="22"/>
                <w:szCs w:val="22"/>
              </w:rPr>
              <w:t>Ubicación</w:t>
            </w:r>
            <w:r w:rsidR="008F0488" w:rsidRPr="00334766">
              <w:rPr>
                <w:rFonts w:asciiTheme="minorHAnsi" w:eastAsia="Calibri" w:hAnsiTheme="minorHAnsi" w:cstheme="minorHAnsi"/>
                <w:b/>
                <w:sz w:val="22"/>
                <w:szCs w:val="22"/>
              </w:rPr>
              <w:t xml:space="preserve">: </w:t>
            </w:r>
            <w:r w:rsidR="009A32CA" w:rsidRPr="00334766">
              <w:rPr>
                <w:rFonts w:asciiTheme="minorHAnsi" w:eastAsia="Calibri" w:hAnsiTheme="minorHAnsi" w:cstheme="minorHAnsi"/>
                <w:b/>
                <w:sz w:val="22"/>
                <w:szCs w:val="22"/>
              </w:rPr>
              <w:t xml:space="preserve"> </w:t>
            </w:r>
            <w:r w:rsidR="009A32CA" w:rsidRPr="00334766">
              <w:rPr>
                <w:rFonts w:asciiTheme="minorHAnsi" w:eastAsia="Calibri" w:hAnsiTheme="minorHAnsi" w:cstheme="minorHAnsi"/>
                <w:bCs/>
                <w:sz w:val="22"/>
                <w:szCs w:val="22"/>
              </w:rPr>
              <w:t xml:space="preserve">El proyecto se emplaza </w:t>
            </w:r>
            <w:r w:rsidR="009A32CA" w:rsidRPr="00334766">
              <w:rPr>
                <w:rFonts w:asciiTheme="minorHAnsi" w:hAnsiTheme="minorHAnsi" w:cstheme="minorHAnsi"/>
                <w:bCs/>
                <w:sz w:val="22"/>
                <w:szCs w:val="22"/>
              </w:rPr>
              <w:t xml:space="preserve">específicamente en la zona rural de la comuna de </w:t>
            </w:r>
            <w:r w:rsidR="007919DA">
              <w:rPr>
                <w:rFonts w:asciiTheme="minorHAnsi" w:hAnsiTheme="minorHAnsi" w:cstheme="minorHAnsi"/>
                <w:bCs/>
                <w:sz w:val="22"/>
                <w:szCs w:val="22"/>
              </w:rPr>
              <w:t>Bulnes</w:t>
            </w:r>
            <w:r w:rsidR="009A32CA" w:rsidRPr="00334766">
              <w:rPr>
                <w:rFonts w:asciiTheme="minorHAnsi" w:hAnsiTheme="minorHAnsi" w:cstheme="minorHAnsi"/>
                <w:bCs/>
                <w:sz w:val="22"/>
                <w:szCs w:val="22"/>
              </w:rPr>
              <w:t xml:space="preserve">, específicamente </w:t>
            </w:r>
            <w:r w:rsidR="007919DA">
              <w:rPr>
                <w:rFonts w:asciiTheme="minorHAnsi" w:hAnsiTheme="minorHAnsi" w:cstheme="minorHAnsi"/>
                <w:bCs/>
                <w:sz w:val="22"/>
                <w:szCs w:val="22"/>
              </w:rPr>
              <w:t xml:space="preserve">en </w:t>
            </w:r>
            <w:r w:rsidR="007919DA" w:rsidRPr="007919DA">
              <w:rPr>
                <w:rFonts w:asciiTheme="minorHAnsi" w:hAnsiTheme="minorHAnsi" w:cstheme="minorHAnsi"/>
                <w:bCs/>
                <w:color w:val="auto"/>
                <w:sz w:val="22"/>
                <w:szCs w:val="22"/>
              </w:rPr>
              <w:t xml:space="preserve">camino San Pedro de </w:t>
            </w:r>
            <w:proofErr w:type="spellStart"/>
            <w:r w:rsidR="007919DA" w:rsidRPr="007919DA">
              <w:rPr>
                <w:rFonts w:asciiTheme="minorHAnsi" w:hAnsiTheme="minorHAnsi" w:cstheme="minorHAnsi"/>
                <w:bCs/>
                <w:color w:val="auto"/>
                <w:sz w:val="22"/>
                <w:szCs w:val="22"/>
              </w:rPr>
              <w:t>Larqui</w:t>
            </w:r>
            <w:proofErr w:type="spellEnd"/>
            <w:r w:rsidR="007919DA" w:rsidRPr="007919DA">
              <w:rPr>
                <w:rFonts w:asciiTheme="minorHAnsi" w:hAnsiTheme="minorHAnsi" w:cstheme="minorHAnsi"/>
                <w:bCs/>
                <w:color w:val="auto"/>
                <w:sz w:val="22"/>
                <w:szCs w:val="22"/>
              </w:rPr>
              <w:t xml:space="preserve"> s/n, Bulnes km 15 camino Yungay</w:t>
            </w:r>
            <w:r w:rsidR="009A32CA" w:rsidRPr="00334766">
              <w:rPr>
                <w:rFonts w:asciiTheme="minorHAnsi" w:hAnsiTheme="minorHAnsi" w:cstheme="minorHAnsi"/>
                <w:bCs/>
                <w:sz w:val="22"/>
                <w:szCs w:val="22"/>
              </w:rPr>
              <w:t xml:space="preserve"> Datum WGS84, UTM Huso 18 Sur: 5.9</w:t>
            </w:r>
            <w:r w:rsidR="004E772B">
              <w:rPr>
                <w:rFonts w:asciiTheme="minorHAnsi" w:hAnsiTheme="minorHAnsi" w:cstheme="minorHAnsi"/>
                <w:bCs/>
                <w:sz w:val="22"/>
                <w:szCs w:val="22"/>
              </w:rPr>
              <w:t>30</w:t>
            </w:r>
            <w:r w:rsidR="009A32CA" w:rsidRPr="00334766">
              <w:rPr>
                <w:rFonts w:asciiTheme="minorHAnsi" w:hAnsiTheme="minorHAnsi" w:cstheme="minorHAnsi"/>
                <w:bCs/>
                <w:sz w:val="22"/>
                <w:szCs w:val="22"/>
              </w:rPr>
              <w:t>.</w:t>
            </w:r>
            <w:r w:rsidR="004E772B">
              <w:rPr>
                <w:rFonts w:asciiTheme="minorHAnsi" w:hAnsiTheme="minorHAnsi" w:cstheme="minorHAnsi"/>
                <w:bCs/>
                <w:sz w:val="22"/>
                <w:szCs w:val="22"/>
              </w:rPr>
              <w:t>009</w:t>
            </w:r>
            <w:r w:rsidR="009A32CA" w:rsidRPr="00334766">
              <w:rPr>
                <w:rFonts w:asciiTheme="minorHAnsi" w:hAnsiTheme="minorHAnsi" w:cstheme="minorHAnsi"/>
                <w:bCs/>
                <w:sz w:val="22"/>
                <w:szCs w:val="22"/>
              </w:rPr>
              <w:t xml:space="preserve"> N y 7</w:t>
            </w:r>
            <w:r w:rsidR="004E772B">
              <w:rPr>
                <w:rFonts w:asciiTheme="minorHAnsi" w:hAnsiTheme="minorHAnsi" w:cstheme="minorHAnsi"/>
                <w:bCs/>
                <w:sz w:val="22"/>
                <w:szCs w:val="22"/>
              </w:rPr>
              <w:t>55</w:t>
            </w:r>
            <w:r w:rsidR="009A32CA" w:rsidRPr="00334766">
              <w:rPr>
                <w:rFonts w:asciiTheme="minorHAnsi" w:hAnsiTheme="minorHAnsi" w:cstheme="minorHAnsi"/>
                <w:bCs/>
                <w:sz w:val="22"/>
                <w:szCs w:val="22"/>
              </w:rPr>
              <w:t>.</w:t>
            </w:r>
            <w:r w:rsidR="004E772B">
              <w:rPr>
                <w:rFonts w:asciiTheme="minorHAnsi" w:hAnsiTheme="minorHAnsi" w:cstheme="minorHAnsi"/>
                <w:bCs/>
                <w:sz w:val="22"/>
                <w:szCs w:val="22"/>
              </w:rPr>
              <w:t>940</w:t>
            </w:r>
            <w:r w:rsidR="009A32CA" w:rsidRPr="00334766">
              <w:rPr>
                <w:rFonts w:asciiTheme="minorHAnsi" w:hAnsiTheme="minorHAnsi" w:cstheme="minorHAnsi"/>
                <w:bCs/>
                <w:sz w:val="22"/>
                <w:szCs w:val="22"/>
              </w:rPr>
              <w:t xml:space="preserve"> E, en </w:t>
            </w:r>
            <w:r w:rsidR="004E772B">
              <w:rPr>
                <w:rFonts w:asciiTheme="minorHAnsi" w:hAnsiTheme="minorHAnsi" w:cstheme="minorHAnsi"/>
                <w:bCs/>
                <w:sz w:val="22"/>
                <w:szCs w:val="22"/>
              </w:rPr>
              <w:t>Rol 437-59</w:t>
            </w:r>
            <w:r w:rsidR="009A32CA" w:rsidRPr="00334766">
              <w:rPr>
                <w:rFonts w:asciiTheme="minorHAnsi" w:hAnsiTheme="minorHAnsi" w:cstheme="minorHAnsi"/>
                <w:bCs/>
                <w:sz w:val="22"/>
                <w:szCs w:val="22"/>
              </w:rPr>
              <w:t>.</w:t>
            </w:r>
          </w:p>
        </w:tc>
      </w:tr>
      <w:tr w:rsidR="007A7DEB" w:rsidRPr="00334766" w14:paraId="21564BE2" w14:textId="77777777"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5082B" w14:textId="77777777" w:rsidR="007A7DEB" w:rsidRPr="00334766" w:rsidRDefault="007A7DEB" w:rsidP="006062E2">
            <w:pPr>
              <w:spacing w:after="0" w:line="240" w:lineRule="auto"/>
              <w:jc w:val="both"/>
              <w:rPr>
                <w:rFonts w:eastAsia="Calibri" w:cstheme="minorHAnsi"/>
              </w:rPr>
            </w:pPr>
            <w:r w:rsidRPr="00334766">
              <w:rPr>
                <w:rFonts w:eastAsia="Calibri" w:cstheme="minorHAnsi"/>
                <w:b/>
              </w:rPr>
              <w:t>Provincia:</w:t>
            </w:r>
            <w:r w:rsidRPr="00334766">
              <w:rPr>
                <w:rFonts w:eastAsia="Calibri" w:cstheme="minorHAnsi"/>
              </w:rPr>
              <w:t xml:space="preserve"> </w:t>
            </w:r>
            <w:proofErr w:type="spellStart"/>
            <w:r w:rsidR="007919DA">
              <w:rPr>
                <w:rFonts w:eastAsia="Calibri" w:cstheme="minorHAnsi"/>
              </w:rPr>
              <w:t>Diguillin</w:t>
            </w:r>
            <w:proofErr w:type="spellEnd"/>
          </w:p>
        </w:tc>
        <w:tc>
          <w:tcPr>
            <w:tcW w:w="2296" w:type="pct"/>
            <w:vMerge/>
            <w:tcBorders>
              <w:left w:val="single" w:sz="4" w:space="0" w:color="auto"/>
              <w:right w:val="single" w:sz="4" w:space="0" w:color="auto"/>
            </w:tcBorders>
            <w:shd w:val="clear" w:color="auto" w:fill="FFFFFF"/>
          </w:tcPr>
          <w:p w14:paraId="16F71E68" w14:textId="77777777" w:rsidR="007A7DEB" w:rsidRPr="00334766" w:rsidRDefault="007A7DEB" w:rsidP="006062E2">
            <w:pPr>
              <w:spacing w:after="0" w:line="240" w:lineRule="auto"/>
              <w:ind w:left="188"/>
              <w:jc w:val="both"/>
              <w:rPr>
                <w:rFonts w:eastAsia="Calibri" w:cstheme="minorHAnsi"/>
                <w:b/>
              </w:rPr>
            </w:pPr>
          </w:p>
        </w:tc>
      </w:tr>
      <w:tr w:rsidR="007A7DEB" w:rsidRPr="00334766" w14:paraId="490D6559"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A9D740" w14:textId="77777777" w:rsidR="007A7DEB" w:rsidRPr="00334766" w:rsidRDefault="007A7DEB" w:rsidP="006062E2">
            <w:pPr>
              <w:spacing w:after="100" w:line="240" w:lineRule="auto"/>
              <w:jc w:val="both"/>
              <w:rPr>
                <w:rFonts w:eastAsia="Calibri" w:cstheme="minorHAnsi"/>
              </w:rPr>
            </w:pPr>
            <w:r w:rsidRPr="00334766">
              <w:rPr>
                <w:rFonts w:eastAsia="Calibri" w:cstheme="minorHAnsi"/>
                <w:b/>
              </w:rPr>
              <w:t>Comuna:</w:t>
            </w:r>
            <w:r w:rsidRPr="00334766">
              <w:rPr>
                <w:rFonts w:eastAsia="Calibri" w:cstheme="minorHAnsi"/>
              </w:rPr>
              <w:t xml:space="preserve"> </w:t>
            </w:r>
            <w:r w:rsidR="007919DA">
              <w:rPr>
                <w:rFonts w:eastAsia="Calibri" w:cstheme="minorHAnsi"/>
              </w:rPr>
              <w:t>Bulnes</w:t>
            </w:r>
          </w:p>
        </w:tc>
        <w:tc>
          <w:tcPr>
            <w:tcW w:w="2296" w:type="pct"/>
            <w:vMerge/>
            <w:tcBorders>
              <w:left w:val="single" w:sz="4" w:space="0" w:color="auto"/>
              <w:bottom w:val="single" w:sz="4" w:space="0" w:color="auto"/>
              <w:right w:val="single" w:sz="4" w:space="0" w:color="auto"/>
            </w:tcBorders>
            <w:shd w:val="clear" w:color="auto" w:fill="FFFFFF"/>
          </w:tcPr>
          <w:p w14:paraId="3CB363EE" w14:textId="77777777" w:rsidR="007A7DEB" w:rsidRPr="00334766" w:rsidRDefault="007A7DEB" w:rsidP="006062E2">
            <w:pPr>
              <w:spacing w:after="0" w:line="240" w:lineRule="auto"/>
              <w:ind w:left="188"/>
              <w:jc w:val="both"/>
              <w:rPr>
                <w:rFonts w:eastAsia="Calibri" w:cstheme="minorHAnsi"/>
                <w:b/>
              </w:rPr>
            </w:pPr>
          </w:p>
        </w:tc>
      </w:tr>
      <w:tr w:rsidR="007A7DEB" w:rsidRPr="00334766" w14:paraId="3CDA1F66" w14:textId="77777777"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F5D08A" w14:textId="77777777" w:rsidR="001E258A" w:rsidRPr="00334766" w:rsidRDefault="007A7DEB" w:rsidP="006062E2">
            <w:pPr>
              <w:spacing w:after="100" w:line="240" w:lineRule="auto"/>
              <w:jc w:val="both"/>
              <w:rPr>
                <w:rFonts w:eastAsia="Calibri" w:cstheme="minorHAnsi"/>
                <w:lang w:eastAsia="es-ES"/>
              </w:rPr>
            </w:pPr>
            <w:r w:rsidRPr="00334766">
              <w:rPr>
                <w:rFonts w:eastAsia="Calibri" w:cstheme="minorHAnsi"/>
                <w:b/>
              </w:rPr>
              <w:t xml:space="preserve">Titular </w:t>
            </w:r>
            <w:r w:rsidR="00952364" w:rsidRPr="00334766">
              <w:rPr>
                <w:rFonts w:cstheme="minorHAnsi"/>
                <w:b/>
              </w:rPr>
              <w:t>de la actividad, proyecto o fuente fiscalizada</w:t>
            </w:r>
            <w:r w:rsidRPr="00334766">
              <w:rPr>
                <w:rFonts w:eastAsia="Calibri" w:cstheme="minorHAnsi"/>
                <w:b/>
              </w:rPr>
              <w:t>:</w:t>
            </w:r>
            <w:r w:rsidRPr="00334766">
              <w:rPr>
                <w:rFonts w:eastAsia="Calibri" w:cstheme="minorHAnsi"/>
              </w:rPr>
              <w:t xml:space="preserve"> </w:t>
            </w:r>
          </w:p>
          <w:p w14:paraId="6E4E035D" w14:textId="77777777" w:rsidR="009A32CA" w:rsidRPr="00334766" w:rsidRDefault="004E772B" w:rsidP="009A32CA">
            <w:pPr>
              <w:pStyle w:val="Ttulo3"/>
              <w:numPr>
                <w:ilvl w:val="0"/>
                <w:numId w:val="0"/>
              </w:numPr>
              <w:ind w:left="720" w:hanging="720"/>
              <w:rPr>
                <w:rFonts w:asciiTheme="minorHAnsi" w:hAnsiTheme="minorHAnsi" w:cstheme="minorHAnsi"/>
                <w:color w:val="000000"/>
                <w:sz w:val="22"/>
                <w:szCs w:val="22"/>
              </w:rPr>
            </w:pPr>
            <w:bookmarkStart w:id="15" w:name="_Toc23331787"/>
            <w:bookmarkStart w:id="16" w:name="_Toc23340236"/>
            <w:bookmarkStart w:id="17" w:name="_Toc23343957"/>
            <w:bookmarkStart w:id="18" w:name="_Toc23345632"/>
            <w:bookmarkStart w:id="19" w:name="_Toc24990478"/>
            <w:r>
              <w:rPr>
                <w:rFonts w:asciiTheme="minorHAnsi" w:hAnsiTheme="minorHAnsi" w:cstheme="minorHAnsi"/>
                <w:color w:val="000000"/>
                <w:sz w:val="22"/>
                <w:szCs w:val="22"/>
              </w:rPr>
              <w:t>Ángel</w:t>
            </w:r>
            <w:r w:rsidR="007919DA">
              <w:rPr>
                <w:rFonts w:asciiTheme="minorHAnsi" w:hAnsiTheme="minorHAnsi" w:cstheme="minorHAnsi"/>
                <w:color w:val="000000"/>
                <w:sz w:val="22"/>
                <w:szCs w:val="22"/>
              </w:rPr>
              <w:t xml:space="preserve"> Concha Sandoval</w:t>
            </w:r>
            <w:bookmarkEnd w:id="15"/>
            <w:bookmarkEnd w:id="16"/>
            <w:bookmarkEnd w:id="17"/>
            <w:bookmarkEnd w:id="18"/>
            <w:bookmarkEnd w:id="19"/>
          </w:p>
          <w:p w14:paraId="41E400B2" w14:textId="77777777" w:rsidR="007A7DEB" w:rsidRPr="00334766" w:rsidRDefault="007A7DEB" w:rsidP="006062E2">
            <w:pPr>
              <w:spacing w:after="100" w:line="240" w:lineRule="auto"/>
              <w:jc w:val="both"/>
              <w:rPr>
                <w:rFonts w:eastAsia="Calibri" w:cstheme="minorHAnsi"/>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FB7485" w14:textId="77777777" w:rsidR="001E258A" w:rsidRPr="00334766" w:rsidRDefault="007A7DEB" w:rsidP="001E258A">
            <w:pPr>
              <w:spacing w:after="100" w:line="240" w:lineRule="auto"/>
              <w:jc w:val="both"/>
              <w:rPr>
                <w:rFonts w:cstheme="minorHAnsi"/>
              </w:rPr>
            </w:pPr>
            <w:r w:rsidRPr="00334766">
              <w:rPr>
                <w:rFonts w:eastAsia="Calibri" w:cstheme="minorHAnsi"/>
                <w:b/>
              </w:rPr>
              <w:t>RUT:</w:t>
            </w:r>
            <w:r w:rsidRPr="00334766">
              <w:rPr>
                <w:rFonts w:eastAsia="Calibri" w:cstheme="minorHAnsi"/>
              </w:rPr>
              <w:t xml:space="preserve"> </w:t>
            </w:r>
            <w:r w:rsidR="007919DA">
              <w:rPr>
                <w:rFonts w:eastAsia="Calibri" w:cstheme="minorHAnsi"/>
              </w:rPr>
              <w:t>10.491.479-9</w:t>
            </w:r>
          </w:p>
          <w:p w14:paraId="63B1F392" w14:textId="77777777" w:rsidR="007A7DEB" w:rsidRPr="00334766" w:rsidRDefault="007A7DEB" w:rsidP="006062E2">
            <w:pPr>
              <w:spacing w:after="100" w:line="240" w:lineRule="auto"/>
              <w:jc w:val="both"/>
              <w:rPr>
                <w:rFonts w:eastAsia="Calibri" w:cstheme="minorHAnsi"/>
                <w:lang w:val="es-ES" w:eastAsia="es-ES"/>
              </w:rPr>
            </w:pPr>
          </w:p>
        </w:tc>
      </w:tr>
      <w:tr w:rsidR="007A7DEB" w:rsidRPr="00334766" w14:paraId="7278C412" w14:textId="77777777"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F37375" w14:textId="77777777" w:rsidR="001E258A" w:rsidRDefault="007A7DEB" w:rsidP="006062E2">
            <w:pPr>
              <w:spacing w:after="100" w:line="240" w:lineRule="auto"/>
              <w:jc w:val="both"/>
              <w:rPr>
                <w:rFonts w:eastAsia="Calibri" w:cstheme="minorHAnsi"/>
              </w:rPr>
            </w:pPr>
            <w:r w:rsidRPr="00334766">
              <w:rPr>
                <w:rFonts w:eastAsia="Calibri" w:cstheme="minorHAnsi"/>
                <w:b/>
              </w:rPr>
              <w:t>Domicilio titular:</w:t>
            </w:r>
            <w:r w:rsidRPr="00334766">
              <w:rPr>
                <w:rFonts w:eastAsia="Calibri" w:cstheme="minorHAnsi"/>
              </w:rPr>
              <w:t xml:space="preserve"> </w:t>
            </w:r>
          </w:p>
          <w:p w14:paraId="14A11C75" w14:textId="77777777" w:rsidR="004E772B" w:rsidRPr="00334766" w:rsidRDefault="004E772B" w:rsidP="006062E2">
            <w:pPr>
              <w:spacing w:after="100" w:line="240" w:lineRule="auto"/>
              <w:jc w:val="both"/>
              <w:rPr>
                <w:rFonts w:eastAsia="Calibri" w:cstheme="minorHAnsi"/>
              </w:rPr>
            </w:pPr>
            <w:r>
              <w:rPr>
                <w:rFonts w:eastAsia="Calibri" w:cstheme="minorHAnsi"/>
              </w:rPr>
              <w:t xml:space="preserve">San Pedro de </w:t>
            </w:r>
            <w:proofErr w:type="spellStart"/>
            <w:r>
              <w:rPr>
                <w:rFonts w:eastAsia="Calibri" w:cstheme="minorHAnsi"/>
              </w:rPr>
              <w:t>Larqui</w:t>
            </w:r>
            <w:proofErr w:type="spellEnd"/>
            <w:r>
              <w:rPr>
                <w:rFonts w:eastAsia="Calibri" w:cstheme="minorHAnsi"/>
              </w:rPr>
              <w:t xml:space="preserve"> S/N Bulnes, km 15 camino Yungay. </w:t>
            </w:r>
          </w:p>
          <w:p w14:paraId="03CD7CE3" w14:textId="77777777" w:rsidR="007A7DEB" w:rsidRPr="00334766" w:rsidRDefault="007A7DEB" w:rsidP="009A32CA">
            <w:pPr>
              <w:pStyle w:val="Default"/>
              <w:jc w:val="both"/>
              <w:rPr>
                <w:rFonts w:asciiTheme="minorHAnsi" w:eastAsia="Calibri" w:hAnsiTheme="minorHAnsi" w:cstheme="minorHAnsi"/>
                <w:sz w:val="22"/>
                <w:szCs w:val="22"/>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3CD5C5" w14:textId="77777777" w:rsidR="004E772B" w:rsidRPr="00334766" w:rsidRDefault="007A7DEB" w:rsidP="006062E2">
            <w:pPr>
              <w:spacing w:after="100" w:line="240" w:lineRule="auto"/>
              <w:jc w:val="both"/>
              <w:rPr>
                <w:rFonts w:eastAsia="Calibri" w:cstheme="minorHAnsi"/>
              </w:rPr>
            </w:pPr>
            <w:r w:rsidRPr="00334766">
              <w:rPr>
                <w:rFonts w:eastAsia="Calibri" w:cstheme="minorHAnsi"/>
                <w:b/>
              </w:rPr>
              <w:t>Correo electrónico:</w:t>
            </w:r>
            <w:r w:rsidRPr="00334766">
              <w:rPr>
                <w:rFonts w:eastAsia="Calibri" w:cstheme="minorHAnsi"/>
              </w:rPr>
              <w:t xml:space="preserve"> </w:t>
            </w:r>
            <w:r w:rsidR="004E772B" w:rsidRPr="004E772B">
              <w:rPr>
                <w:rFonts w:eastAsia="Calibri" w:cstheme="minorHAnsi"/>
              </w:rPr>
              <w:t>avicolaevita@hotmail.com</w:t>
            </w:r>
          </w:p>
          <w:p w14:paraId="21E1E772" w14:textId="77777777" w:rsidR="007A7DEB" w:rsidRPr="00334766" w:rsidRDefault="007A7DEB" w:rsidP="009A32CA">
            <w:pPr>
              <w:pStyle w:val="Default"/>
              <w:jc w:val="both"/>
              <w:rPr>
                <w:rFonts w:asciiTheme="minorHAnsi" w:eastAsia="Calibri" w:hAnsiTheme="minorHAnsi" w:cstheme="minorHAnsi"/>
                <w:sz w:val="22"/>
                <w:szCs w:val="22"/>
              </w:rPr>
            </w:pPr>
          </w:p>
        </w:tc>
      </w:tr>
      <w:tr w:rsidR="007A7DEB" w:rsidRPr="00334766" w14:paraId="68027352" w14:textId="77777777"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E06E791" w14:textId="77777777" w:rsidR="007A7DEB" w:rsidRPr="00334766" w:rsidRDefault="007A7DEB" w:rsidP="006062E2">
            <w:pPr>
              <w:spacing w:after="0" w:line="240" w:lineRule="auto"/>
              <w:rPr>
                <w:rFonts w:eastAsia="Calibri"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EE776D" w14:textId="77777777" w:rsidR="001E258A" w:rsidRPr="00334766" w:rsidRDefault="007A7DEB" w:rsidP="006062E2">
            <w:pPr>
              <w:spacing w:after="100" w:line="240" w:lineRule="auto"/>
              <w:jc w:val="both"/>
              <w:rPr>
                <w:rFonts w:eastAsia="Calibri" w:cstheme="minorHAnsi"/>
              </w:rPr>
            </w:pPr>
            <w:r w:rsidRPr="00334766">
              <w:rPr>
                <w:rFonts w:eastAsia="Calibri" w:cstheme="minorHAnsi"/>
                <w:b/>
              </w:rPr>
              <w:t>Teléfono:</w:t>
            </w:r>
            <w:r w:rsidRPr="00334766">
              <w:rPr>
                <w:rFonts w:eastAsia="Calibri" w:cstheme="minorHAnsi"/>
              </w:rPr>
              <w:t xml:space="preserve"> </w:t>
            </w:r>
            <w:r w:rsidR="004E772B">
              <w:rPr>
                <w:rStyle w:val="Textoennegrita"/>
                <w:i/>
                <w:iCs/>
                <w:color w:val="FFFFFF"/>
                <w:bdr w:val="none" w:sz="0" w:space="0" w:color="auto" w:frame="1"/>
                <w:shd w:val="clear" w:color="auto" w:fill="2D2D2D"/>
              </w:rPr>
              <w:t>989980296</w:t>
            </w:r>
          </w:p>
          <w:p w14:paraId="1C684A98" w14:textId="77777777" w:rsidR="007A7DEB" w:rsidRPr="00334766" w:rsidRDefault="001E258A" w:rsidP="00334766">
            <w:pPr>
              <w:pStyle w:val="Default"/>
              <w:jc w:val="both"/>
              <w:rPr>
                <w:rFonts w:asciiTheme="minorHAnsi" w:hAnsiTheme="minorHAnsi" w:cstheme="minorHAnsi"/>
                <w:sz w:val="22"/>
                <w:szCs w:val="22"/>
              </w:rPr>
            </w:pPr>
            <w:r w:rsidRPr="00334766">
              <w:rPr>
                <w:rFonts w:asciiTheme="minorHAnsi" w:hAnsiTheme="minorHAnsi" w:cstheme="minorHAnsi"/>
                <w:sz w:val="22"/>
                <w:szCs w:val="22"/>
              </w:rPr>
              <w:t xml:space="preserve"> </w:t>
            </w:r>
          </w:p>
        </w:tc>
      </w:tr>
      <w:tr w:rsidR="004E772B" w:rsidRPr="00334766" w14:paraId="4EE03834" w14:textId="77777777" w:rsidTr="00B1716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0F0348" w14:textId="77777777" w:rsidR="004E772B" w:rsidRPr="00334766" w:rsidRDefault="004E772B" w:rsidP="004E772B">
            <w:pPr>
              <w:spacing w:after="100" w:line="240" w:lineRule="auto"/>
              <w:jc w:val="both"/>
              <w:rPr>
                <w:rFonts w:eastAsia="Calibri" w:cstheme="minorHAnsi"/>
              </w:rPr>
            </w:pPr>
            <w:r w:rsidRPr="00334766">
              <w:rPr>
                <w:rFonts w:eastAsia="Calibri" w:cstheme="minorHAnsi"/>
                <w:b/>
              </w:rPr>
              <w:t>Identificación del representante legal:</w:t>
            </w:r>
            <w:r w:rsidRPr="00334766">
              <w:rPr>
                <w:rFonts w:eastAsia="Calibri" w:cstheme="minorHAnsi"/>
              </w:rPr>
              <w:t xml:space="preserve"> </w:t>
            </w:r>
          </w:p>
          <w:p w14:paraId="77FDA99C" w14:textId="77777777" w:rsidR="004E772B" w:rsidRPr="00334766" w:rsidRDefault="004E772B" w:rsidP="004E772B">
            <w:pPr>
              <w:pStyle w:val="Ttulo3"/>
              <w:numPr>
                <w:ilvl w:val="0"/>
                <w:numId w:val="0"/>
              </w:numPr>
              <w:ind w:left="720" w:hanging="720"/>
              <w:rPr>
                <w:rFonts w:asciiTheme="minorHAnsi" w:hAnsiTheme="minorHAnsi" w:cstheme="minorHAnsi"/>
                <w:color w:val="000000"/>
                <w:sz w:val="22"/>
                <w:szCs w:val="22"/>
              </w:rPr>
            </w:pPr>
            <w:bookmarkStart w:id="20" w:name="_Toc23331788"/>
            <w:bookmarkStart w:id="21" w:name="_Toc23340237"/>
            <w:bookmarkStart w:id="22" w:name="_Toc23343958"/>
            <w:bookmarkStart w:id="23" w:name="_Toc23345633"/>
            <w:bookmarkStart w:id="24" w:name="_Toc24990479"/>
            <w:r>
              <w:rPr>
                <w:rFonts w:asciiTheme="minorHAnsi" w:hAnsiTheme="minorHAnsi" w:cstheme="minorHAnsi"/>
                <w:color w:val="000000"/>
                <w:sz w:val="22"/>
                <w:szCs w:val="22"/>
              </w:rPr>
              <w:t>Ángel Concha Sandoval</w:t>
            </w:r>
            <w:bookmarkEnd w:id="20"/>
            <w:bookmarkEnd w:id="21"/>
            <w:bookmarkEnd w:id="22"/>
            <w:bookmarkEnd w:id="23"/>
            <w:bookmarkEnd w:id="24"/>
          </w:p>
          <w:p w14:paraId="5960B850" w14:textId="77777777" w:rsidR="004E772B" w:rsidRPr="00334766" w:rsidRDefault="004E772B" w:rsidP="004E772B">
            <w:pPr>
              <w:spacing w:after="100" w:line="240" w:lineRule="auto"/>
              <w:jc w:val="both"/>
              <w:rPr>
                <w:rFonts w:eastAsia="Calibri" w:cstheme="minorHAnsi"/>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8BAB9A" w14:textId="77777777" w:rsidR="004E772B" w:rsidRPr="00334766" w:rsidRDefault="004E772B" w:rsidP="004E772B">
            <w:pPr>
              <w:spacing w:after="100" w:line="240" w:lineRule="auto"/>
              <w:jc w:val="both"/>
              <w:rPr>
                <w:rFonts w:cstheme="minorHAnsi"/>
              </w:rPr>
            </w:pPr>
            <w:r w:rsidRPr="00334766">
              <w:rPr>
                <w:rFonts w:eastAsia="Calibri" w:cstheme="minorHAnsi"/>
                <w:b/>
              </w:rPr>
              <w:t>RUT:</w:t>
            </w:r>
            <w:r w:rsidRPr="00334766">
              <w:rPr>
                <w:rFonts w:eastAsia="Calibri" w:cstheme="minorHAnsi"/>
              </w:rPr>
              <w:t xml:space="preserve"> </w:t>
            </w:r>
            <w:r>
              <w:rPr>
                <w:rFonts w:eastAsia="Calibri" w:cstheme="minorHAnsi"/>
              </w:rPr>
              <w:t>10.491.479-9</w:t>
            </w:r>
          </w:p>
          <w:p w14:paraId="7F432B47" w14:textId="77777777" w:rsidR="004E772B" w:rsidRPr="00334766" w:rsidRDefault="004E772B" w:rsidP="004E772B">
            <w:pPr>
              <w:spacing w:after="100" w:line="240" w:lineRule="auto"/>
              <w:jc w:val="both"/>
              <w:rPr>
                <w:rFonts w:eastAsia="Calibri" w:cstheme="minorHAnsi"/>
                <w:lang w:val="es-ES" w:eastAsia="es-ES"/>
              </w:rPr>
            </w:pPr>
          </w:p>
        </w:tc>
      </w:tr>
      <w:tr w:rsidR="004E772B" w:rsidRPr="00334766" w14:paraId="255DEFD1" w14:textId="77777777" w:rsidTr="00B1716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D91503" w14:textId="77777777" w:rsidR="004E772B" w:rsidRDefault="004E772B" w:rsidP="004E772B">
            <w:pPr>
              <w:spacing w:after="100" w:line="240" w:lineRule="auto"/>
              <w:jc w:val="both"/>
              <w:rPr>
                <w:rFonts w:eastAsia="Calibri" w:cstheme="minorHAnsi"/>
              </w:rPr>
            </w:pPr>
            <w:r w:rsidRPr="00334766">
              <w:rPr>
                <w:rFonts w:eastAsia="Calibri" w:cstheme="minorHAnsi"/>
                <w:b/>
              </w:rPr>
              <w:t>Domicilio titular:</w:t>
            </w:r>
            <w:r w:rsidRPr="00334766">
              <w:rPr>
                <w:rFonts w:eastAsia="Calibri" w:cstheme="minorHAnsi"/>
              </w:rPr>
              <w:t xml:space="preserve"> </w:t>
            </w:r>
          </w:p>
          <w:p w14:paraId="4507B9B4" w14:textId="77777777" w:rsidR="004E772B" w:rsidRPr="00334766" w:rsidRDefault="004E772B" w:rsidP="004E772B">
            <w:pPr>
              <w:spacing w:after="100" w:line="240" w:lineRule="auto"/>
              <w:jc w:val="both"/>
              <w:rPr>
                <w:rFonts w:eastAsia="Calibri" w:cstheme="minorHAnsi"/>
              </w:rPr>
            </w:pPr>
            <w:r>
              <w:rPr>
                <w:rFonts w:eastAsia="Calibri" w:cstheme="minorHAnsi"/>
              </w:rPr>
              <w:t xml:space="preserve">San Pedro de </w:t>
            </w:r>
            <w:proofErr w:type="spellStart"/>
            <w:r>
              <w:rPr>
                <w:rFonts w:eastAsia="Calibri" w:cstheme="minorHAnsi"/>
              </w:rPr>
              <w:t>Larqui</w:t>
            </w:r>
            <w:proofErr w:type="spellEnd"/>
            <w:r>
              <w:rPr>
                <w:rFonts w:eastAsia="Calibri" w:cstheme="minorHAnsi"/>
              </w:rPr>
              <w:t xml:space="preserve"> S/N Bulnes, km 15 camino Yungay. </w:t>
            </w:r>
          </w:p>
          <w:p w14:paraId="546C0F46" w14:textId="77777777" w:rsidR="004E772B" w:rsidRPr="00334766" w:rsidRDefault="004E772B" w:rsidP="004E772B">
            <w:pPr>
              <w:pStyle w:val="Default"/>
              <w:jc w:val="both"/>
              <w:rPr>
                <w:rFonts w:asciiTheme="minorHAnsi" w:eastAsia="Calibri" w:hAnsiTheme="minorHAnsi" w:cstheme="minorHAnsi"/>
                <w:sz w:val="22"/>
                <w:szCs w:val="22"/>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92C4F3" w14:textId="77777777" w:rsidR="004E772B" w:rsidRPr="00334766" w:rsidRDefault="004E772B" w:rsidP="004E772B">
            <w:pPr>
              <w:spacing w:after="100" w:line="240" w:lineRule="auto"/>
              <w:jc w:val="both"/>
              <w:rPr>
                <w:rFonts w:eastAsia="Calibri" w:cstheme="minorHAnsi"/>
              </w:rPr>
            </w:pPr>
            <w:r w:rsidRPr="00334766">
              <w:rPr>
                <w:rFonts w:eastAsia="Calibri" w:cstheme="minorHAnsi"/>
                <w:b/>
              </w:rPr>
              <w:t>Correo electrónico:</w:t>
            </w:r>
            <w:r w:rsidRPr="00334766">
              <w:rPr>
                <w:rFonts w:eastAsia="Calibri" w:cstheme="minorHAnsi"/>
              </w:rPr>
              <w:t xml:space="preserve"> </w:t>
            </w:r>
            <w:r w:rsidRPr="004E772B">
              <w:rPr>
                <w:rFonts w:eastAsia="Calibri" w:cstheme="minorHAnsi"/>
              </w:rPr>
              <w:t>avicolaevita@hotmail.com</w:t>
            </w:r>
          </w:p>
          <w:p w14:paraId="299A73EC" w14:textId="77777777" w:rsidR="004E772B" w:rsidRPr="00334766" w:rsidRDefault="004E772B" w:rsidP="004E772B">
            <w:pPr>
              <w:pStyle w:val="Default"/>
              <w:jc w:val="both"/>
              <w:rPr>
                <w:rFonts w:asciiTheme="minorHAnsi" w:eastAsia="Calibri" w:hAnsiTheme="minorHAnsi" w:cstheme="minorHAnsi"/>
                <w:sz w:val="22"/>
                <w:szCs w:val="22"/>
              </w:rPr>
            </w:pPr>
          </w:p>
        </w:tc>
      </w:tr>
      <w:tr w:rsidR="004E772B" w:rsidRPr="00334766" w14:paraId="3D988E05" w14:textId="77777777" w:rsidTr="00B1716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FC5D88E" w14:textId="77777777" w:rsidR="004E772B" w:rsidRPr="00334766" w:rsidRDefault="004E772B" w:rsidP="004E772B">
            <w:pPr>
              <w:spacing w:after="0" w:line="240" w:lineRule="auto"/>
              <w:rPr>
                <w:rFonts w:eastAsia="Calibri"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41178D6" w14:textId="77777777" w:rsidR="004E772B" w:rsidRPr="00334766" w:rsidRDefault="004E772B" w:rsidP="004E772B">
            <w:pPr>
              <w:spacing w:after="100" w:line="240" w:lineRule="auto"/>
              <w:jc w:val="both"/>
              <w:rPr>
                <w:rFonts w:eastAsia="Calibri" w:cstheme="minorHAnsi"/>
              </w:rPr>
            </w:pPr>
            <w:r w:rsidRPr="00334766">
              <w:rPr>
                <w:rFonts w:eastAsia="Calibri" w:cstheme="minorHAnsi"/>
                <w:b/>
              </w:rPr>
              <w:t>Teléfono:</w:t>
            </w:r>
            <w:r w:rsidRPr="00334766">
              <w:rPr>
                <w:rFonts w:eastAsia="Calibri" w:cstheme="minorHAnsi"/>
              </w:rPr>
              <w:t xml:space="preserve"> </w:t>
            </w:r>
            <w:r>
              <w:rPr>
                <w:rStyle w:val="Textoennegrita"/>
                <w:i/>
                <w:iCs/>
                <w:color w:val="FFFFFF"/>
                <w:bdr w:val="none" w:sz="0" w:space="0" w:color="auto" w:frame="1"/>
                <w:shd w:val="clear" w:color="auto" w:fill="2D2D2D"/>
              </w:rPr>
              <w:t>989980296</w:t>
            </w:r>
          </w:p>
          <w:p w14:paraId="2D555487" w14:textId="77777777" w:rsidR="004E772B" w:rsidRPr="00334766" w:rsidRDefault="004E772B" w:rsidP="004E772B">
            <w:pPr>
              <w:pStyle w:val="Default"/>
              <w:jc w:val="both"/>
              <w:rPr>
                <w:rFonts w:asciiTheme="minorHAnsi" w:hAnsiTheme="minorHAnsi" w:cstheme="minorHAnsi"/>
                <w:sz w:val="22"/>
                <w:szCs w:val="22"/>
              </w:rPr>
            </w:pPr>
            <w:r w:rsidRPr="00334766">
              <w:rPr>
                <w:rFonts w:asciiTheme="minorHAnsi" w:hAnsiTheme="minorHAnsi" w:cstheme="minorHAnsi"/>
                <w:sz w:val="22"/>
                <w:szCs w:val="22"/>
              </w:rPr>
              <w:t xml:space="preserve"> </w:t>
            </w:r>
          </w:p>
        </w:tc>
      </w:tr>
      <w:tr w:rsidR="007A7DEB" w:rsidRPr="00334766" w14:paraId="7DA55A9C" w14:textId="77777777" w:rsidTr="00B1716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8D1A87" w14:textId="77777777" w:rsidR="00292CE1" w:rsidRPr="00334766" w:rsidRDefault="007A7DEB" w:rsidP="006062E2">
            <w:pPr>
              <w:spacing w:after="100" w:line="240" w:lineRule="auto"/>
              <w:ind w:left="425" w:hanging="425"/>
              <w:jc w:val="both"/>
              <w:rPr>
                <w:rFonts w:eastAsia="Calibri" w:cstheme="minorHAnsi"/>
              </w:rPr>
            </w:pPr>
            <w:r w:rsidRPr="00334766">
              <w:rPr>
                <w:rFonts w:eastAsia="Calibri" w:cstheme="minorHAnsi"/>
                <w:b/>
              </w:rPr>
              <w:t>Fase de la actividad</w:t>
            </w:r>
            <w:r w:rsidR="00292CE1" w:rsidRPr="00334766">
              <w:rPr>
                <w:rFonts w:eastAsia="Calibri" w:cstheme="minorHAnsi"/>
                <w:b/>
              </w:rPr>
              <w:t xml:space="preserve"> de </w:t>
            </w:r>
            <w:r w:rsidRPr="00334766">
              <w:rPr>
                <w:rFonts w:eastAsia="Calibri" w:cstheme="minorHAnsi"/>
                <w:b/>
              </w:rPr>
              <w:t>proyecto</w:t>
            </w:r>
            <w:r w:rsidR="00292CE1" w:rsidRPr="00334766">
              <w:rPr>
                <w:rFonts w:eastAsia="Calibri" w:cstheme="minorHAnsi"/>
                <w:b/>
              </w:rPr>
              <w:t xml:space="preserve"> analizada</w:t>
            </w:r>
            <w:r w:rsidRPr="00334766">
              <w:rPr>
                <w:rFonts w:eastAsia="Calibri" w:cstheme="minorHAnsi"/>
                <w:b/>
              </w:rPr>
              <w:t>:</w:t>
            </w:r>
            <w:r w:rsidRPr="00334766">
              <w:rPr>
                <w:rFonts w:eastAsia="Calibri" w:cstheme="minorHAnsi"/>
              </w:rPr>
              <w:t xml:space="preserve"> </w:t>
            </w:r>
          </w:p>
          <w:p w14:paraId="603F762C" w14:textId="77777777" w:rsidR="001B456A" w:rsidRPr="004E772B" w:rsidRDefault="00292CE1" w:rsidP="004E772B">
            <w:pPr>
              <w:pStyle w:val="Prrafodelista"/>
              <w:numPr>
                <w:ilvl w:val="0"/>
                <w:numId w:val="15"/>
              </w:numPr>
              <w:spacing w:after="100"/>
              <w:rPr>
                <w:rFonts w:cstheme="minorHAnsi"/>
              </w:rPr>
            </w:pPr>
            <w:r w:rsidRPr="00334766">
              <w:rPr>
                <w:rFonts w:cstheme="minorHAnsi"/>
              </w:rPr>
              <w:t xml:space="preserve">Análisis de condiciones operacionales </w:t>
            </w:r>
            <w:r w:rsidR="00334766">
              <w:rPr>
                <w:rFonts w:cstheme="minorHAnsi"/>
              </w:rPr>
              <w:t>e instalaciones asociadas al momento de la fiscalización</w:t>
            </w:r>
            <w:r w:rsidR="001B456A">
              <w:rPr>
                <w:rFonts w:cstheme="minorHAnsi"/>
              </w:rPr>
              <w:t>.</w:t>
            </w:r>
          </w:p>
        </w:tc>
      </w:tr>
    </w:tbl>
    <w:p w14:paraId="4B9210B3" w14:textId="77777777" w:rsidR="005B7F64" w:rsidRPr="002A5B7D" w:rsidRDefault="005B7F64" w:rsidP="00EF707A">
      <w:pPr>
        <w:spacing w:after="0" w:line="240" w:lineRule="auto"/>
        <w:contextualSpacing/>
        <w:outlineLvl w:val="0"/>
        <w:rPr>
          <w:rFonts w:eastAsia="Calibri" w:cstheme="minorHAnsi"/>
          <w:b/>
          <w:sz w:val="20"/>
          <w:szCs w:val="20"/>
        </w:rPr>
        <w:sectPr w:rsidR="005B7F64" w:rsidRPr="002A5B7D" w:rsidSect="00D2029A">
          <w:footerReference w:type="default" r:id="rId11"/>
          <w:pgSz w:w="12240" w:h="15840" w:code="1"/>
          <w:pgMar w:top="1134" w:right="1134" w:bottom="1134" w:left="1134" w:header="709" w:footer="709" w:gutter="0"/>
          <w:pgNumType w:start="1"/>
          <w:cols w:space="708"/>
          <w:docGrid w:linePitch="360"/>
        </w:sectPr>
      </w:pPr>
      <w:bookmarkStart w:id="25" w:name="_Toc449085408"/>
      <w:bookmarkStart w:id="26" w:name="_Toc449085964"/>
    </w:p>
    <w:p w14:paraId="3D9790F3" w14:textId="77777777" w:rsidR="00952364" w:rsidRPr="002A5B7D" w:rsidRDefault="00952364" w:rsidP="006062E2">
      <w:pPr>
        <w:numPr>
          <w:ilvl w:val="1"/>
          <w:numId w:val="9"/>
        </w:numPr>
        <w:spacing w:after="0" w:line="240" w:lineRule="auto"/>
        <w:contextualSpacing/>
        <w:outlineLvl w:val="0"/>
        <w:rPr>
          <w:rFonts w:eastAsia="Calibri" w:cstheme="minorHAnsi"/>
          <w:b/>
          <w:sz w:val="20"/>
          <w:szCs w:val="20"/>
        </w:rPr>
      </w:pPr>
      <w:bookmarkStart w:id="27" w:name="_Toc24990480"/>
      <w:r w:rsidRPr="002A5B7D">
        <w:rPr>
          <w:rFonts w:eastAsia="Calibri" w:cstheme="minorHAnsi"/>
          <w:b/>
          <w:sz w:val="20"/>
          <w:szCs w:val="20"/>
        </w:rPr>
        <w:lastRenderedPageBreak/>
        <w:t>Ubicación y Layout</w:t>
      </w:r>
      <w:bookmarkEnd w:id="25"/>
      <w:bookmarkEnd w:id="26"/>
      <w:bookmarkEnd w:id="27"/>
      <w:r w:rsidR="00B17169" w:rsidRPr="002A5B7D">
        <w:rPr>
          <w:rFonts w:eastAsia="Calibri" w:cstheme="minorHAnsi"/>
          <w:b/>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2A5B7D" w14:paraId="2A8E125B" w14:textId="77777777" w:rsidTr="00B17169">
        <w:trPr>
          <w:trHeight w:val="6465"/>
          <w:jc w:val="center"/>
        </w:trPr>
        <w:tc>
          <w:tcPr>
            <w:tcW w:w="5000" w:type="pct"/>
            <w:gridSpan w:val="4"/>
            <w:shd w:val="clear" w:color="auto" w:fill="FFFFFF"/>
            <w:tcMar>
              <w:top w:w="58" w:type="dxa"/>
              <w:left w:w="58" w:type="dxa"/>
              <w:bottom w:w="58" w:type="dxa"/>
              <w:right w:w="58" w:type="dxa"/>
            </w:tcMar>
            <w:hideMark/>
          </w:tcPr>
          <w:p w14:paraId="7AA07FA8" w14:textId="77777777" w:rsidR="00952364" w:rsidRDefault="00952364" w:rsidP="001F2CA5">
            <w:pPr>
              <w:spacing w:after="0" w:line="240" w:lineRule="auto"/>
              <w:jc w:val="both"/>
              <w:rPr>
                <w:rFonts w:eastAsia="Calibri" w:cstheme="minorHAnsi"/>
                <w:sz w:val="20"/>
                <w:szCs w:val="20"/>
              </w:rPr>
            </w:pPr>
            <w:bookmarkStart w:id="28" w:name="_Toc352840382"/>
            <w:bookmarkStart w:id="29" w:name="_Toc352841442"/>
            <w:bookmarkStart w:id="30" w:name="_Toc352940732"/>
            <w:bookmarkStart w:id="31" w:name="_Toc353998108"/>
            <w:bookmarkStart w:id="32" w:name="_Toc353998181"/>
            <w:r w:rsidRPr="002A5B7D">
              <w:rPr>
                <w:rFonts w:eastAsia="Calibri" w:cstheme="minorHAnsi"/>
                <w:b/>
                <w:sz w:val="20"/>
                <w:szCs w:val="20"/>
              </w:rPr>
              <w:t>Figura 1. Mapa de ubicación local (</w:t>
            </w:r>
            <w:r w:rsidRPr="002A5B7D">
              <w:rPr>
                <w:rFonts w:eastAsia="Calibri" w:cstheme="minorHAnsi"/>
                <w:sz w:val="20"/>
                <w:szCs w:val="20"/>
              </w:rPr>
              <w:t xml:space="preserve">Fuente: </w:t>
            </w:r>
            <w:r w:rsidR="001F2CA5" w:rsidRPr="002A5B7D">
              <w:rPr>
                <w:rFonts w:eastAsia="Calibri" w:cstheme="minorHAnsi"/>
                <w:sz w:val="20"/>
                <w:szCs w:val="20"/>
              </w:rPr>
              <w:t xml:space="preserve">Google earth </w:t>
            </w:r>
            <w:r w:rsidR="004E772B">
              <w:rPr>
                <w:rFonts w:eastAsia="Calibri" w:cstheme="minorHAnsi"/>
                <w:sz w:val="20"/>
                <w:szCs w:val="20"/>
              </w:rPr>
              <w:t>19</w:t>
            </w:r>
            <w:r w:rsidR="001F2CA5" w:rsidRPr="002A5B7D">
              <w:rPr>
                <w:rFonts w:eastAsia="Calibri" w:cstheme="minorHAnsi"/>
                <w:sz w:val="20"/>
                <w:szCs w:val="20"/>
              </w:rPr>
              <w:t>.0</w:t>
            </w:r>
            <w:r w:rsidR="004E772B">
              <w:rPr>
                <w:rFonts w:eastAsia="Calibri" w:cstheme="minorHAnsi"/>
                <w:sz w:val="20"/>
                <w:szCs w:val="20"/>
              </w:rPr>
              <w:t>3</w:t>
            </w:r>
            <w:r w:rsidR="001F2CA5" w:rsidRPr="002A5B7D">
              <w:rPr>
                <w:rFonts w:eastAsia="Calibri" w:cstheme="minorHAnsi"/>
                <w:sz w:val="20"/>
                <w:szCs w:val="20"/>
              </w:rPr>
              <w:t>.2019 WGS 84 HUSO 18 S</w:t>
            </w:r>
            <w:r w:rsidRPr="002A5B7D">
              <w:rPr>
                <w:rFonts w:eastAsia="Calibri" w:cstheme="minorHAnsi"/>
                <w:sz w:val="20"/>
                <w:szCs w:val="20"/>
              </w:rPr>
              <w:t>)</w:t>
            </w:r>
            <w:bookmarkEnd w:id="28"/>
            <w:bookmarkEnd w:id="29"/>
            <w:r w:rsidRPr="002A5B7D">
              <w:rPr>
                <w:rFonts w:eastAsia="Calibri" w:cstheme="minorHAnsi"/>
                <w:sz w:val="20"/>
                <w:szCs w:val="20"/>
              </w:rPr>
              <w:t xml:space="preserve">. </w:t>
            </w:r>
            <w:bookmarkEnd w:id="30"/>
            <w:bookmarkEnd w:id="31"/>
            <w:bookmarkEnd w:id="32"/>
          </w:p>
          <w:p w14:paraId="7A4E57DF" w14:textId="77777777" w:rsidR="00984B64" w:rsidRPr="005E6F75" w:rsidRDefault="004E772B" w:rsidP="005E6F75">
            <w:pPr>
              <w:spacing w:after="0" w:line="240" w:lineRule="auto"/>
              <w:jc w:val="center"/>
              <w:rPr>
                <w:rFonts w:eastAsia="Calibri" w:cstheme="minorHAnsi"/>
                <w:sz w:val="20"/>
                <w:szCs w:val="20"/>
              </w:rPr>
            </w:pPr>
            <w:r>
              <w:rPr>
                <w:noProof/>
                <w:lang w:eastAsia="es-CL"/>
              </w:rPr>
              <w:drawing>
                <wp:inline distT="0" distB="0" distL="0" distR="0" wp14:anchorId="0B43FA09" wp14:editId="49DBDB86">
                  <wp:extent cx="5033010" cy="3800483"/>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1062" cy="3806563"/>
                          </a:xfrm>
                          <a:prstGeom prst="rect">
                            <a:avLst/>
                          </a:prstGeom>
                        </pic:spPr>
                      </pic:pic>
                    </a:graphicData>
                  </a:graphic>
                </wp:inline>
              </w:drawing>
            </w:r>
          </w:p>
        </w:tc>
      </w:tr>
      <w:tr w:rsidR="00952364" w:rsidRPr="002A5B7D" w14:paraId="0E932D44" w14:textId="77777777" w:rsidTr="00B17169">
        <w:trPr>
          <w:trHeight w:val="229"/>
          <w:jc w:val="center"/>
        </w:trPr>
        <w:tc>
          <w:tcPr>
            <w:tcW w:w="1798" w:type="pct"/>
            <w:shd w:val="clear" w:color="auto" w:fill="FFFFFF"/>
            <w:tcMar>
              <w:top w:w="58" w:type="dxa"/>
              <w:left w:w="58" w:type="dxa"/>
              <w:bottom w:w="58" w:type="dxa"/>
              <w:right w:w="58" w:type="dxa"/>
            </w:tcMar>
            <w:hideMark/>
          </w:tcPr>
          <w:p w14:paraId="2762E8C7" w14:textId="77777777" w:rsidR="00952364" w:rsidRPr="002A5B7D" w:rsidRDefault="00952364" w:rsidP="006062E2">
            <w:pPr>
              <w:spacing w:after="0" w:line="240" w:lineRule="auto"/>
              <w:jc w:val="both"/>
              <w:rPr>
                <w:rFonts w:eastAsia="Calibri" w:cstheme="minorHAnsi"/>
                <w:b/>
                <w:sz w:val="20"/>
                <w:szCs w:val="20"/>
              </w:rPr>
            </w:pPr>
            <w:r w:rsidRPr="002A5B7D">
              <w:rPr>
                <w:rFonts w:eastAsia="Calibri" w:cstheme="minorHAnsi"/>
                <w:b/>
                <w:sz w:val="20"/>
                <w:szCs w:val="20"/>
              </w:rPr>
              <w:t>Coordenadas UTM de referencia: DATUM WGS 84</w:t>
            </w:r>
          </w:p>
        </w:tc>
        <w:tc>
          <w:tcPr>
            <w:tcW w:w="928" w:type="pct"/>
            <w:shd w:val="clear" w:color="auto" w:fill="FFFFFF"/>
          </w:tcPr>
          <w:p w14:paraId="1888EB38" w14:textId="77777777" w:rsidR="00952364" w:rsidRPr="002A5B7D" w:rsidRDefault="00952364" w:rsidP="006062E2">
            <w:pPr>
              <w:spacing w:after="0" w:line="240" w:lineRule="auto"/>
              <w:jc w:val="both"/>
              <w:rPr>
                <w:rFonts w:eastAsia="Calibri" w:cstheme="minorHAnsi"/>
                <w:b/>
                <w:sz w:val="20"/>
                <w:szCs w:val="20"/>
              </w:rPr>
            </w:pPr>
            <w:r w:rsidRPr="002A5B7D">
              <w:rPr>
                <w:rFonts w:eastAsia="Calibri" w:cstheme="minorHAnsi"/>
                <w:b/>
                <w:sz w:val="20"/>
                <w:szCs w:val="20"/>
              </w:rPr>
              <w:t>Huso:</w:t>
            </w:r>
            <w:r w:rsidR="001F2CA5" w:rsidRPr="002A5B7D">
              <w:rPr>
                <w:rFonts w:eastAsia="Calibri" w:cstheme="minorHAnsi"/>
                <w:b/>
                <w:sz w:val="20"/>
                <w:szCs w:val="20"/>
              </w:rPr>
              <w:t>18S</w:t>
            </w:r>
          </w:p>
        </w:tc>
        <w:tc>
          <w:tcPr>
            <w:tcW w:w="1146" w:type="pct"/>
            <w:shd w:val="clear" w:color="auto" w:fill="FFFFFF"/>
          </w:tcPr>
          <w:tbl>
            <w:tblPr>
              <w:tblW w:w="0" w:type="auto"/>
              <w:tblBorders>
                <w:top w:val="nil"/>
                <w:left w:val="nil"/>
                <w:bottom w:val="nil"/>
                <w:right w:val="nil"/>
              </w:tblBorders>
              <w:tblLook w:val="0000" w:firstRow="0" w:lastRow="0" w:firstColumn="0" w:lastColumn="0" w:noHBand="0" w:noVBand="0"/>
            </w:tblPr>
            <w:tblGrid>
              <w:gridCol w:w="853"/>
              <w:gridCol w:w="1027"/>
            </w:tblGrid>
            <w:tr w:rsidR="00292CE1" w:rsidRPr="002A5B7D" w14:paraId="17214823" w14:textId="77777777" w:rsidTr="00292CE1">
              <w:trPr>
                <w:trHeight w:val="93"/>
              </w:trPr>
              <w:tc>
                <w:tcPr>
                  <w:tcW w:w="0" w:type="auto"/>
                </w:tcPr>
                <w:p w14:paraId="57B47D69" w14:textId="77777777" w:rsidR="00292CE1" w:rsidRPr="002A5B7D" w:rsidRDefault="00952364" w:rsidP="00292CE1">
                  <w:pPr>
                    <w:autoSpaceDE w:val="0"/>
                    <w:autoSpaceDN w:val="0"/>
                    <w:adjustRightInd w:val="0"/>
                    <w:spacing w:after="0" w:line="240" w:lineRule="auto"/>
                    <w:rPr>
                      <w:rFonts w:cstheme="minorHAnsi"/>
                      <w:color w:val="000000"/>
                      <w:sz w:val="20"/>
                      <w:szCs w:val="20"/>
                    </w:rPr>
                  </w:pPr>
                  <w:r w:rsidRPr="002A5B7D">
                    <w:rPr>
                      <w:rFonts w:eastAsia="Calibri" w:cstheme="minorHAnsi"/>
                      <w:b/>
                      <w:sz w:val="20"/>
                      <w:szCs w:val="20"/>
                    </w:rPr>
                    <w:t>UTM N:</w:t>
                  </w:r>
                  <w:r w:rsidR="00292CE1" w:rsidRPr="002A5B7D">
                    <w:rPr>
                      <w:rFonts w:eastAsia="Calibri" w:cstheme="minorHAnsi"/>
                      <w:b/>
                      <w:sz w:val="20"/>
                      <w:szCs w:val="20"/>
                    </w:rPr>
                    <w:t xml:space="preserve"> </w:t>
                  </w:r>
                </w:p>
              </w:tc>
              <w:tc>
                <w:tcPr>
                  <w:tcW w:w="0" w:type="auto"/>
                </w:tcPr>
                <w:p w14:paraId="423C1C95" w14:textId="77777777" w:rsidR="00292CE1" w:rsidRPr="002A5B7D" w:rsidRDefault="00D55E3B" w:rsidP="00292CE1">
                  <w:pPr>
                    <w:autoSpaceDE w:val="0"/>
                    <w:autoSpaceDN w:val="0"/>
                    <w:adjustRightInd w:val="0"/>
                    <w:spacing w:after="0" w:line="240" w:lineRule="auto"/>
                    <w:rPr>
                      <w:rFonts w:cstheme="minorHAnsi"/>
                      <w:color w:val="000000"/>
                      <w:sz w:val="20"/>
                      <w:szCs w:val="20"/>
                    </w:rPr>
                  </w:pPr>
                  <w:r w:rsidRPr="00D55E3B">
                    <w:rPr>
                      <w:rFonts w:cstheme="minorHAnsi"/>
                      <w:color w:val="000000"/>
                      <w:sz w:val="20"/>
                      <w:szCs w:val="20"/>
                    </w:rPr>
                    <w:t>5</w:t>
                  </w:r>
                  <w:r>
                    <w:rPr>
                      <w:rFonts w:cstheme="minorHAnsi"/>
                      <w:color w:val="000000"/>
                      <w:sz w:val="20"/>
                      <w:szCs w:val="20"/>
                    </w:rPr>
                    <w:t>.</w:t>
                  </w:r>
                  <w:r w:rsidRPr="00D55E3B">
                    <w:rPr>
                      <w:rFonts w:cstheme="minorHAnsi"/>
                      <w:color w:val="000000"/>
                      <w:sz w:val="20"/>
                      <w:szCs w:val="20"/>
                    </w:rPr>
                    <w:t>9</w:t>
                  </w:r>
                  <w:r w:rsidR="004E772B">
                    <w:rPr>
                      <w:rFonts w:cstheme="minorHAnsi"/>
                      <w:color w:val="000000"/>
                      <w:sz w:val="20"/>
                      <w:szCs w:val="20"/>
                    </w:rPr>
                    <w:t>30</w:t>
                  </w:r>
                  <w:r>
                    <w:rPr>
                      <w:rFonts w:cstheme="minorHAnsi"/>
                      <w:color w:val="000000"/>
                      <w:sz w:val="20"/>
                      <w:szCs w:val="20"/>
                    </w:rPr>
                    <w:t>.</w:t>
                  </w:r>
                  <w:r w:rsidR="004E772B">
                    <w:rPr>
                      <w:rFonts w:cstheme="minorHAnsi"/>
                      <w:color w:val="000000"/>
                      <w:sz w:val="20"/>
                      <w:szCs w:val="20"/>
                    </w:rPr>
                    <w:t>009</w:t>
                  </w:r>
                </w:p>
              </w:tc>
            </w:tr>
          </w:tbl>
          <w:p w14:paraId="72D92F8B" w14:textId="77777777" w:rsidR="00952364" w:rsidRPr="002A5B7D" w:rsidRDefault="00952364" w:rsidP="006062E2">
            <w:pPr>
              <w:spacing w:after="0" w:line="240" w:lineRule="auto"/>
              <w:jc w:val="both"/>
              <w:rPr>
                <w:rFonts w:eastAsia="Calibri" w:cstheme="minorHAnsi"/>
                <w:b/>
                <w:sz w:val="20"/>
                <w:szCs w:val="20"/>
              </w:rPr>
            </w:pPr>
          </w:p>
        </w:tc>
        <w:tc>
          <w:tcPr>
            <w:tcW w:w="1128" w:type="pct"/>
            <w:shd w:val="clear" w:color="auto" w:fill="FFFFFF"/>
          </w:tcPr>
          <w:p w14:paraId="1101D69E" w14:textId="77777777" w:rsidR="00952364" w:rsidRPr="002A5B7D" w:rsidRDefault="00952364" w:rsidP="006062E2">
            <w:pPr>
              <w:spacing w:after="0" w:line="240" w:lineRule="auto"/>
              <w:jc w:val="both"/>
              <w:rPr>
                <w:rFonts w:eastAsia="Calibri" w:cstheme="minorHAnsi"/>
                <w:b/>
                <w:sz w:val="20"/>
                <w:szCs w:val="20"/>
              </w:rPr>
            </w:pPr>
            <w:r w:rsidRPr="002A5B7D">
              <w:rPr>
                <w:rFonts w:eastAsia="Calibri" w:cstheme="minorHAnsi"/>
                <w:b/>
                <w:sz w:val="20"/>
                <w:szCs w:val="20"/>
              </w:rPr>
              <w:t>UTM E:</w:t>
            </w:r>
            <w:r w:rsidR="00292CE1" w:rsidRPr="002A5B7D">
              <w:rPr>
                <w:rFonts w:eastAsia="Calibri" w:cstheme="minorHAnsi"/>
                <w:b/>
                <w:sz w:val="20"/>
                <w:szCs w:val="20"/>
              </w:rPr>
              <w:t xml:space="preserve"> </w:t>
            </w:r>
            <w:r w:rsidR="00D55E3B" w:rsidRPr="00D55E3B">
              <w:rPr>
                <w:rFonts w:cstheme="minorHAnsi"/>
                <w:color w:val="000000"/>
                <w:sz w:val="20"/>
                <w:szCs w:val="20"/>
              </w:rPr>
              <w:t>7</w:t>
            </w:r>
            <w:r w:rsidR="004E772B">
              <w:rPr>
                <w:rFonts w:cstheme="minorHAnsi"/>
                <w:color w:val="000000"/>
                <w:sz w:val="20"/>
                <w:szCs w:val="20"/>
              </w:rPr>
              <w:t>55</w:t>
            </w:r>
            <w:r w:rsidR="00D55E3B">
              <w:rPr>
                <w:rFonts w:cstheme="minorHAnsi"/>
                <w:color w:val="000000"/>
                <w:sz w:val="20"/>
                <w:szCs w:val="20"/>
              </w:rPr>
              <w:t>.</w:t>
            </w:r>
            <w:r w:rsidR="004E772B">
              <w:rPr>
                <w:rFonts w:cstheme="minorHAnsi"/>
                <w:color w:val="000000"/>
                <w:sz w:val="20"/>
                <w:szCs w:val="20"/>
              </w:rPr>
              <w:t>940</w:t>
            </w:r>
          </w:p>
        </w:tc>
      </w:tr>
      <w:tr w:rsidR="00952364" w:rsidRPr="002A5B7D" w14:paraId="7B07FCE7" w14:textId="77777777" w:rsidTr="00B17169">
        <w:trPr>
          <w:trHeight w:val="728"/>
          <w:jc w:val="center"/>
        </w:trPr>
        <w:tc>
          <w:tcPr>
            <w:tcW w:w="5000" w:type="pct"/>
            <w:gridSpan w:val="4"/>
            <w:shd w:val="clear" w:color="auto" w:fill="FFFFFF"/>
            <w:tcMar>
              <w:top w:w="58" w:type="dxa"/>
              <w:left w:w="58" w:type="dxa"/>
              <w:bottom w:w="58" w:type="dxa"/>
              <w:right w:w="58" w:type="dxa"/>
            </w:tcMar>
          </w:tcPr>
          <w:p w14:paraId="3F3C3037" w14:textId="77777777" w:rsidR="00952364" w:rsidRDefault="00952364" w:rsidP="005E6F75">
            <w:pPr>
              <w:spacing w:after="100" w:line="240" w:lineRule="auto"/>
              <w:ind w:left="46"/>
              <w:jc w:val="both"/>
              <w:rPr>
                <w:rFonts w:cstheme="minorHAnsi"/>
                <w:bCs/>
                <w:color w:val="000000"/>
                <w:shd w:val="clear" w:color="auto" w:fill="FFFFFF"/>
              </w:rPr>
            </w:pPr>
            <w:r w:rsidRPr="002A5B7D">
              <w:rPr>
                <w:rFonts w:eastAsia="Calibri" w:cstheme="minorHAnsi"/>
                <w:b/>
                <w:sz w:val="20"/>
                <w:szCs w:val="20"/>
              </w:rPr>
              <w:t xml:space="preserve">Ruta de acceso: </w:t>
            </w:r>
            <w:r w:rsidR="00D55E3B" w:rsidRPr="00334766">
              <w:rPr>
                <w:rFonts w:eastAsia="Calibri" w:cstheme="minorHAnsi"/>
                <w:bCs/>
              </w:rPr>
              <w:t xml:space="preserve">localizada </w:t>
            </w:r>
            <w:r w:rsidR="00D55E3B" w:rsidRPr="00334766">
              <w:rPr>
                <w:rFonts w:cstheme="minorHAnsi"/>
                <w:bCs/>
                <w:color w:val="000000"/>
                <w:shd w:val="clear" w:color="auto" w:fill="FFFFFF"/>
              </w:rPr>
              <w:t xml:space="preserve">a un costado </w:t>
            </w:r>
            <w:r w:rsidR="004E772B">
              <w:rPr>
                <w:rFonts w:cstheme="minorHAnsi"/>
                <w:bCs/>
                <w:color w:val="000000"/>
                <w:shd w:val="clear" w:color="auto" w:fill="FFFFFF"/>
              </w:rPr>
              <w:t xml:space="preserve">poniente </w:t>
            </w:r>
            <w:r w:rsidR="00D55E3B" w:rsidRPr="00334766">
              <w:rPr>
                <w:rFonts w:cstheme="minorHAnsi"/>
                <w:bCs/>
                <w:color w:val="000000"/>
                <w:shd w:val="clear" w:color="auto" w:fill="FFFFFF"/>
              </w:rPr>
              <w:t>de la ruta N-</w:t>
            </w:r>
            <w:r w:rsidR="004E772B">
              <w:rPr>
                <w:rFonts w:cstheme="minorHAnsi"/>
                <w:bCs/>
                <w:color w:val="000000"/>
                <w:shd w:val="clear" w:color="auto" w:fill="FFFFFF"/>
              </w:rPr>
              <w:t>59</w:t>
            </w:r>
            <w:r w:rsidR="00D55E3B" w:rsidRPr="00334766">
              <w:rPr>
                <w:rFonts w:cstheme="minorHAnsi"/>
                <w:bCs/>
                <w:color w:val="000000"/>
                <w:shd w:val="clear" w:color="auto" w:fill="FFFFFF"/>
              </w:rPr>
              <w:t>0-</w:t>
            </w:r>
            <w:r w:rsidR="004E772B">
              <w:rPr>
                <w:rFonts w:cstheme="minorHAnsi"/>
                <w:bCs/>
                <w:color w:val="000000"/>
                <w:shd w:val="clear" w:color="auto" w:fill="FFFFFF"/>
              </w:rPr>
              <w:t>Q</w:t>
            </w:r>
            <w:r w:rsidR="00D55E3B" w:rsidRPr="00334766">
              <w:rPr>
                <w:rFonts w:cstheme="minorHAnsi"/>
                <w:bCs/>
                <w:color w:val="000000"/>
                <w:shd w:val="clear" w:color="auto" w:fill="FFFFFF"/>
              </w:rPr>
              <w:t xml:space="preserve"> </w:t>
            </w:r>
            <w:r w:rsidR="004E772B">
              <w:rPr>
                <w:rFonts w:cstheme="minorHAnsi"/>
                <w:bCs/>
                <w:color w:val="000000"/>
                <w:shd w:val="clear" w:color="auto" w:fill="FFFFFF"/>
              </w:rPr>
              <w:t>km 14</w:t>
            </w:r>
            <w:r w:rsidR="008368A3">
              <w:rPr>
                <w:rFonts w:cstheme="minorHAnsi"/>
                <w:bCs/>
                <w:color w:val="000000"/>
                <w:shd w:val="clear" w:color="auto" w:fill="FFFFFF"/>
              </w:rPr>
              <w:t xml:space="preserve"> Camino </w:t>
            </w:r>
            <w:proofErr w:type="spellStart"/>
            <w:r w:rsidR="008368A3">
              <w:rPr>
                <w:rFonts w:cstheme="minorHAnsi"/>
                <w:bCs/>
                <w:color w:val="000000"/>
                <w:shd w:val="clear" w:color="auto" w:fill="FFFFFF"/>
              </w:rPr>
              <w:t>Larqui</w:t>
            </w:r>
            <w:proofErr w:type="spellEnd"/>
            <w:r w:rsidR="008368A3">
              <w:rPr>
                <w:rFonts w:cstheme="minorHAnsi"/>
                <w:bCs/>
                <w:color w:val="000000"/>
                <w:shd w:val="clear" w:color="auto" w:fill="FFFFFF"/>
              </w:rPr>
              <w:t xml:space="preserve"> - Yungay</w:t>
            </w:r>
            <w:r w:rsidR="00D55E3B" w:rsidRPr="00334766">
              <w:rPr>
                <w:rFonts w:cstheme="minorHAnsi"/>
                <w:bCs/>
                <w:color w:val="000000"/>
                <w:shd w:val="clear" w:color="auto" w:fill="FFFFFF"/>
              </w:rPr>
              <w:t xml:space="preserve"> comuna de </w:t>
            </w:r>
            <w:r w:rsidR="008368A3">
              <w:rPr>
                <w:rFonts w:cstheme="minorHAnsi"/>
                <w:bCs/>
                <w:color w:val="000000"/>
                <w:shd w:val="clear" w:color="auto" w:fill="FFFFFF"/>
              </w:rPr>
              <w:t>Bulnes</w:t>
            </w:r>
            <w:r w:rsidR="00D55E3B" w:rsidRPr="00334766">
              <w:rPr>
                <w:rFonts w:cstheme="minorHAnsi"/>
                <w:bCs/>
                <w:color w:val="000000"/>
                <w:shd w:val="clear" w:color="auto" w:fill="FFFFFF"/>
              </w:rPr>
              <w:t xml:space="preserve"> provincia de </w:t>
            </w:r>
            <w:r w:rsidR="008368A3">
              <w:rPr>
                <w:rFonts w:cstheme="minorHAnsi"/>
                <w:bCs/>
                <w:color w:val="000000"/>
                <w:shd w:val="clear" w:color="auto" w:fill="FFFFFF"/>
              </w:rPr>
              <w:t>Diguillín</w:t>
            </w:r>
            <w:r w:rsidR="00D55E3B" w:rsidRPr="00334766">
              <w:rPr>
                <w:rFonts w:cstheme="minorHAnsi"/>
                <w:bCs/>
                <w:color w:val="000000"/>
                <w:shd w:val="clear" w:color="auto" w:fill="FFFFFF"/>
              </w:rPr>
              <w:t>, región de Ñuble.</w:t>
            </w:r>
          </w:p>
          <w:p w14:paraId="031295C3" w14:textId="77777777" w:rsidR="00952364" w:rsidRPr="002A5B7D" w:rsidRDefault="00952364" w:rsidP="004E772B">
            <w:pPr>
              <w:spacing w:after="100" w:line="240" w:lineRule="auto"/>
              <w:ind w:left="46"/>
              <w:jc w:val="both"/>
              <w:rPr>
                <w:rFonts w:eastAsia="Calibri" w:cstheme="minorHAnsi"/>
                <w:b/>
                <w:color w:val="FF0000"/>
                <w:sz w:val="20"/>
                <w:szCs w:val="20"/>
              </w:rPr>
            </w:pPr>
          </w:p>
        </w:tc>
      </w:tr>
    </w:tbl>
    <w:p w14:paraId="7C7E2A6B" w14:textId="77777777" w:rsidR="00952364" w:rsidRPr="002A5B7D" w:rsidRDefault="00952364" w:rsidP="006062E2">
      <w:pPr>
        <w:spacing w:line="240" w:lineRule="auto"/>
        <w:ind w:left="360" w:hanging="360"/>
        <w:contextualSpacing/>
        <w:rPr>
          <w:rFonts w:cstheme="minorHAnsi"/>
          <w:sz w:val="20"/>
          <w:szCs w:val="20"/>
        </w:rPr>
        <w:sectPr w:rsidR="00952364" w:rsidRPr="002A5B7D" w:rsidSect="005B7F64">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52364" w:rsidRPr="002A5B7D" w14:paraId="5CF159D0" w14:textId="77777777" w:rsidTr="00B17169">
        <w:trPr>
          <w:trHeight w:val="8312"/>
          <w:jc w:val="center"/>
        </w:trPr>
        <w:tc>
          <w:tcPr>
            <w:tcW w:w="5000" w:type="pct"/>
            <w:shd w:val="clear" w:color="auto" w:fill="FFFFFF"/>
            <w:tcMar>
              <w:top w:w="58" w:type="dxa"/>
              <w:left w:w="58" w:type="dxa"/>
              <w:bottom w:w="58" w:type="dxa"/>
              <w:right w:w="58" w:type="dxa"/>
            </w:tcMar>
          </w:tcPr>
          <w:p w14:paraId="0F2E4F6C" w14:textId="77777777" w:rsidR="00952364" w:rsidRPr="00A96583" w:rsidRDefault="00952364" w:rsidP="00D55E3B">
            <w:pPr>
              <w:pStyle w:val="Ttulo3"/>
              <w:numPr>
                <w:ilvl w:val="0"/>
                <w:numId w:val="0"/>
              </w:numPr>
              <w:shd w:val="clear" w:color="auto" w:fill="FFFFFF"/>
              <w:spacing w:before="0" w:line="240" w:lineRule="auto"/>
              <w:ind w:left="720" w:hanging="720"/>
              <w:rPr>
                <w:rFonts w:eastAsia="Calibri" w:cstheme="minorHAnsi"/>
                <w:b/>
                <w:color w:val="auto"/>
                <w:sz w:val="20"/>
                <w:szCs w:val="20"/>
              </w:rPr>
            </w:pPr>
            <w:bookmarkStart w:id="33" w:name="_Toc23343960"/>
            <w:bookmarkStart w:id="34" w:name="_Toc23345635"/>
            <w:bookmarkStart w:id="35" w:name="_Toc24990481"/>
            <w:r w:rsidRPr="00A96583">
              <w:rPr>
                <w:rFonts w:asciiTheme="minorHAnsi" w:hAnsiTheme="minorHAnsi" w:cstheme="minorHAnsi"/>
                <w:b/>
                <w:color w:val="auto"/>
                <w:sz w:val="20"/>
                <w:szCs w:val="20"/>
              </w:rPr>
              <w:lastRenderedPageBreak/>
              <w:t xml:space="preserve">Figura 2. </w:t>
            </w:r>
            <w:r w:rsidR="008368A3" w:rsidRPr="00A96583">
              <w:rPr>
                <w:rFonts w:asciiTheme="minorHAnsi" w:hAnsiTheme="minorHAnsi" w:cstheme="minorHAnsi"/>
                <w:b/>
                <w:color w:val="auto"/>
                <w:sz w:val="20"/>
                <w:szCs w:val="20"/>
              </w:rPr>
              <w:t xml:space="preserve">Vista de planta general </w:t>
            </w:r>
            <w:r w:rsidR="008368A3" w:rsidRPr="00A96583">
              <w:rPr>
                <w:rFonts w:eastAsia="Calibri" w:cstheme="minorHAnsi"/>
                <w:b/>
                <w:color w:val="auto"/>
                <w:sz w:val="20"/>
                <w:szCs w:val="20"/>
              </w:rPr>
              <w:t>Fuente: Google earth 19.03.2019 WGS 84 HUSO 18 S</w:t>
            </w:r>
            <w:bookmarkEnd w:id="33"/>
            <w:bookmarkEnd w:id="34"/>
            <w:bookmarkEnd w:id="35"/>
          </w:p>
          <w:p w14:paraId="7EA9A225" w14:textId="77777777" w:rsidR="008368A3" w:rsidRPr="008368A3" w:rsidRDefault="008368A3" w:rsidP="008368A3"/>
          <w:p w14:paraId="4CBE6352" w14:textId="77777777" w:rsidR="008F0488" w:rsidRPr="002A5B7D" w:rsidRDefault="00354D48" w:rsidP="004D770A">
            <w:pPr>
              <w:spacing w:line="240" w:lineRule="auto"/>
              <w:jc w:val="center"/>
              <w:rPr>
                <w:rFonts w:cstheme="minorHAnsi"/>
                <w:color w:val="FF0000"/>
                <w:sz w:val="20"/>
                <w:szCs w:val="20"/>
              </w:rPr>
            </w:pPr>
            <w:r>
              <w:rPr>
                <w:noProof/>
                <w:lang w:eastAsia="es-CL"/>
              </w:rPr>
              <w:drawing>
                <wp:inline distT="0" distB="0" distL="0" distR="0" wp14:anchorId="12817C9F" wp14:editId="0C96AA8B">
                  <wp:extent cx="5641980" cy="4933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1223" cy="4942033"/>
                          </a:xfrm>
                          <a:prstGeom prst="rect">
                            <a:avLst/>
                          </a:prstGeom>
                        </pic:spPr>
                      </pic:pic>
                    </a:graphicData>
                  </a:graphic>
                </wp:inline>
              </w:drawing>
            </w:r>
          </w:p>
          <w:p w14:paraId="3EF5209F" w14:textId="77777777" w:rsidR="00952364" w:rsidRPr="002A5B7D" w:rsidRDefault="00952364" w:rsidP="00D55E3B">
            <w:pPr>
              <w:jc w:val="center"/>
              <w:rPr>
                <w:rFonts w:cstheme="minorHAnsi"/>
                <w:color w:val="000000"/>
                <w:sz w:val="20"/>
                <w:szCs w:val="20"/>
              </w:rPr>
            </w:pPr>
          </w:p>
        </w:tc>
      </w:tr>
    </w:tbl>
    <w:p w14:paraId="320F698A" w14:textId="77777777" w:rsidR="00952364" w:rsidRPr="002A5B7D" w:rsidRDefault="00952364" w:rsidP="006062E2">
      <w:pPr>
        <w:spacing w:line="240" w:lineRule="auto"/>
        <w:ind w:left="360" w:hanging="360"/>
        <w:contextualSpacing/>
        <w:jc w:val="both"/>
        <w:rPr>
          <w:rFonts w:cstheme="minorHAnsi"/>
          <w:sz w:val="20"/>
          <w:szCs w:val="20"/>
        </w:rPr>
        <w:sectPr w:rsidR="00952364" w:rsidRPr="002A5B7D" w:rsidSect="00952364">
          <w:type w:val="nextColumn"/>
          <w:pgSz w:w="15840" w:h="12240" w:orient="landscape" w:code="1"/>
          <w:pgMar w:top="1134" w:right="1134" w:bottom="1134" w:left="1134" w:header="709" w:footer="709" w:gutter="0"/>
          <w:cols w:space="708"/>
          <w:docGrid w:linePitch="360"/>
        </w:sectPr>
      </w:pPr>
    </w:p>
    <w:p w14:paraId="145098F8" w14:textId="77777777" w:rsidR="007A7DEB" w:rsidRPr="002A5B7D" w:rsidRDefault="007A7DEB" w:rsidP="006062E2">
      <w:pPr>
        <w:pStyle w:val="IFA1"/>
        <w:rPr>
          <w:rFonts w:asciiTheme="minorHAnsi" w:hAnsiTheme="minorHAnsi" w:cstheme="minorHAnsi"/>
          <w:sz w:val="20"/>
        </w:rPr>
      </w:pPr>
      <w:bookmarkStart w:id="36" w:name="_Toc24990482"/>
      <w:r w:rsidRPr="002A5B7D">
        <w:rPr>
          <w:rFonts w:asciiTheme="minorHAnsi" w:hAnsiTheme="minorHAnsi" w:cstheme="minorHAnsi"/>
          <w:sz w:val="20"/>
        </w:rPr>
        <w:lastRenderedPageBreak/>
        <w:t>ANTECEDENTES D</w:t>
      </w:r>
      <w:r w:rsidR="008B6F50" w:rsidRPr="002A5B7D">
        <w:rPr>
          <w:rFonts w:asciiTheme="minorHAnsi" w:hAnsiTheme="minorHAnsi" w:cstheme="minorHAnsi"/>
          <w:sz w:val="20"/>
        </w:rPr>
        <w:t>E LA ACTIVIDAD DE FISCALIZACIÓN</w:t>
      </w:r>
      <w:bookmarkEnd w:id="36"/>
    </w:p>
    <w:p w14:paraId="730920A8" w14:textId="77777777" w:rsidR="005F485E" w:rsidRPr="002A5B7D" w:rsidRDefault="005F485E" w:rsidP="006062E2">
      <w:pPr>
        <w:pStyle w:val="Ttulo1"/>
        <w:numPr>
          <w:ilvl w:val="0"/>
          <w:numId w:val="0"/>
        </w:numPr>
        <w:ind w:left="576"/>
        <w:rPr>
          <w:rFonts w:asciiTheme="minorHAnsi" w:hAnsiTheme="minorHAnsi" w:cstheme="minorHAnsi"/>
          <w:sz w:val="20"/>
        </w:rPr>
      </w:pPr>
    </w:p>
    <w:p w14:paraId="4036C092" w14:textId="77777777" w:rsidR="007A7DEB" w:rsidRPr="002A5B7D" w:rsidRDefault="00354D48" w:rsidP="006062E2">
      <w:pPr>
        <w:pStyle w:val="Ttulo1"/>
        <w:rPr>
          <w:rFonts w:asciiTheme="minorHAnsi" w:hAnsiTheme="minorHAnsi" w:cstheme="minorHAnsi"/>
          <w:sz w:val="20"/>
        </w:rPr>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24990483"/>
      <w:r w:rsidRPr="002A5B7D">
        <w:rPr>
          <w:rFonts w:asciiTheme="minorHAnsi" w:hAnsiTheme="minorHAnsi" w:cstheme="minorHAnsi"/>
          <w:sz w:val="20"/>
        </w:rPr>
        <w:t>MOTIVO DE LA ACTIVIDAD DE FISCALIZACIÓN</w:t>
      </w:r>
      <w:bookmarkEnd w:id="37"/>
      <w:bookmarkEnd w:id="38"/>
      <w:bookmarkEnd w:id="39"/>
      <w:bookmarkEnd w:id="40"/>
      <w:bookmarkEnd w:id="41"/>
      <w:bookmarkEnd w:id="42"/>
      <w:bookmarkEnd w:id="43"/>
      <w:bookmarkEnd w:id="44"/>
      <w:bookmarkEnd w:id="45"/>
      <w:bookmarkEnd w:id="46"/>
      <w:bookmarkEnd w:id="47"/>
    </w:p>
    <w:p w14:paraId="0F867E7A" w14:textId="77777777" w:rsidR="007A7DEB" w:rsidRPr="002A5B7D" w:rsidRDefault="007A7DEB" w:rsidP="006062E2">
      <w:pPr>
        <w:spacing w:line="240" w:lineRule="auto"/>
        <w:ind w:left="360"/>
        <w:contextualSpacing/>
        <w:rPr>
          <w:rFonts w:cstheme="minorHAnsi"/>
          <w:sz w:val="20"/>
          <w:szCs w:val="20"/>
        </w:rPr>
      </w:pPr>
    </w:p>
    <w:tbl>
      <w:tblPr>
        <w:tblStyle w:val="Tablaconcuadrcula"/>
        <w:tblW w:w="5000" w:type="pct"/>
        <w:tblLook w:val="04A0" w:firstRow="1" w:lastRow="0" w:firstColumn="1" w:lastColumn="0" w:noHBand="0" w:noVBand="1"/>
      </w:tblPr>
      <w:tblGrid>
        <w:gridCol w:w="490"/>
        <w:gridCol w:w="1921"/>
        <w:gridCol w:w="530"/>
        <w:gridCol w:w="7021"/>
      </w:tblGrid>
      <w:tr w:rsidR="007A7DEB" w:rsidRPr="002A5B7D" w14:paraId="258F73BB" w14:textId="77777777" w:rsidTr="00B17169">
        <w:trPr>
          <w:trHeight w:val="350"/>
        </w:trPr>
        <w:tc>
          <w:tcPr>
            <w:tcW w:w="1210" w:type="pct"/>
            <w:gridSpan w:val="2"/>
            <w:vAlign w:val="center"/>
          </w:tcPr>
          <w:p w14:paraId="35AED534" w14:textId="77777777" w:rsidR="007A7DEB" w:rsidRPr="002A5B7D" w:rsidRDefault="007A7DEB" w:rsidP="006062E2">
            <w:pPr>
              <w:rPr>
                <w:rFonts w:asciiTheme="minorHAnsi" w:hAnsiTheme="minorHAnsi" w:cstheme="minorHAnsi"/>
                <w:b/>
              </w:rPr>
            </w:pPr>
            <w:r w:rsidRPr="002A5B7D">
              <w:rPr>
                <w:rFonts w:asciiTheme="minorHAnsi" w:hAnsiTheme="minorHAnsi" w:cstheme="minorHAnsi"/>
                <w:b/>
              </w:rPr>
              <w:t>Motivo</w:t>
            </w:r>
          </w:p>
        </w:tc>
        <w:tc>
          <w:tcPr>
            <w:tcW w:w="3790" w:type="pct"/>
            <w:gridSpan w:val="2"/>
            <w:vAlign w:val="center"/>
          </w:tcPr>
          <w:p w14:paraId="0F35FF4A" w14:textId="77777777" w:rsidR="007A7DEB" w:rsidRPr="002A5B7D" w:rsidRDefault="007A7DEB" w:rsidP="006062E2">
            <w:pPr>
              <w:rPr>
                <w:rFonts w:asciiTheme="minorHAnsi" w:hAnsiTheme="minorHAnsi" w:cstheme="minorHAnsi"/>
                <w:b/>
              </w:rPr>
            </w:pPr>
            <w:r w:rsidRPr="002A5B7D">
              <w:rPr>
                <w:rFonts w:asciiTheme="minorHAnsi" w:hAnsiTheme="minorHAnsi" w:cstheme="minorHAnsi"/>
                <w:b/>
              </w:rPr>
              <w:t>Descripción</w:t>
            </w:r>
          </w:p>
        </w:tc>
      </w:tr>
      <w:tr w:rsidR="007A7DEB" w:rsidRPr="002A5B7D" w14:paraId="2C541D2C" w14:textId="77777777" w:rsidTr="00B17169">
        <w:trPr>
          <w:trHeight w:val="481"/>
        </w:trPr>
        <w:tc>
          <w:tcPr>
            <w:tcW w:w="246" w:type="pct"/>
            <w:tcBorders>
              <w:bottom w:val="single" w:sz="4" w:space="0" w:color="auto"/>
            </w:tcBorders>
            <w:vAlign w:val="center"/>
          </w:tcPr>
          <w:p w14:paraId="0B57891B" w14:textId="77777777" w:rsidR="007A7DEB" w:rsidRPr="002A5B7D" w:rsidRDefault="007A7DEB" w:rsidP="006062E2">
            <w:pPr>
              <w:jc w:val="center"/>
              <w:rPr>
                <w:rFonts w:asciiTheme="minorHAnsi" w:hAnsiTheme="minorHAnsi" w:cstheme="minorHAnsi"/>
              </w:rPr>
            </w:pPr>
          </w:p>
        </w:tc>
        <w:tc>
          <w:tcPr>
            <w:tcW w:w="964" w:type="pct"/>
            <w:tcBorders>
              <w:bottom w:val="single" w:sz="4" w:space="0" w:color="auto"/>
            </w:tcBorders>
            <w:vAlign w:val="center"/>
          </w:tcPr>
          <w:p w14:paraId="38337ED1" w14:textId="77777777" w:rsidR="007A7DEB" w:rsidRPr="002A5B7D" w:rsidRDefault="007A7DEB" w:rsidP="006062E2">
            <w:pPr>
              <w:rPr>
                <w:rFonts w:asciiTheme="minorHAnsi" w:hAnsiTheme="minorHAnsi" w:cstheme="minorHAnsi"/>
              </w:rPr>
            </w:pPr>
            <w:r w:rsidRPr="002A5B7D">
              <w:rPr>
                <w:rFonts w:asciiTheme="minorHAnsi" w:hAnsiTheme="minorHAnsi" w:cstheme="minorHAnsi"/>
              </w:rPr>
              <w:t>Programada</w:t>
            </w:r>
          </w:p>
        </w:tc>
        <w:tc>
          <w:tcPr>
            <w:tcW w:w="3790" w:type="pct"/>
            <w:gridSpan w:val="2"/>
            <w:tcBorders>
              <w:bottom w:val="single" w:sz="4" w:space="0" w:color="auto"/>
            </w:tcBorders>
            <w:vAlign w:val="center"/>
          </w:tcPr>
          <w:p w14:paraId="2A94DFA2" w14:textId="77777777" w:rsidR="007A7DEB" w:rsidRPr="002A5B7D" w:rsidRDefault="007A7DEB" w:rsidP="006062E2">
            <w:pPr>
              <w:rPr>
                <w:rFonts w:asciiTheme="minorHAnsi" w:hAnsiTheme="minorHAnsi" w:cstheme="minorHAnsi"/>
              </w:rPr>
            </w:pPr>
          </w:p>
        </w:tc>
      </w:tr>
      <w:tr w:rsidR="007A7DEB" w:rsidRPr="002A5B7D" w14:paraId="4A043F02" w14:textId="77777777" w:rsidTr="00B17169">
        <w:trPr>
          <w:trHeight w:val="350"/>
        </w:trPr>
        <w:tc>
          <w:tcPr>
            <w:tcW w:w="246" w:type="pct"/>
            <w:vMerge w:val="restart"/>
            <w:vAlign w:val="center"/>
          </w:tcPr>
          <w:p w14:paraId="31EFFA3A" w14:textId="77777777" w:rsidR="007A7DEB" w:rsidRPr="002A5B7D" w:rsidRDefault="007A7DEB" w:rsidP="006062E2">
            <w:pPr>
              <w:jc w:val="center"/>
              <w:rPr>
                <w:rFonts w:asciiTheme="minorHAnsi" w:hAnsiTheme="minorHAnsi" w:cstheme="minorHAnsi"/>
              </w:rPr>
            </w:pPr>
            <w:r w:rsidRPr="002A5B7D">
              <w:rPr>
                <w:rFonts w:asciiTheme="minorHAnsi" w:hAnsiTheme="minorHAnsi" w:cstheme="minorHAnsi"/>
              </w:rPr>
              <w:t>X</w:t>
            </w:r>
          </w:p>
        </w:tc>
        <w:tc>
          <w:tcPr>
            <w:tcW w:w="964" w:type="pct"/>
            <w:vMerge w:val="restart"/>
            <w:vAlign w:val="center"/>
          </w:tcPr>
          <w:p w14:paraId="5E5F435B" w14:textId="77777777" w:rsidR="007A7DEB" w:rsidRPr="002A5B7D" w:rsidRDefault="007A7DEB" w:rsidP="006062E2">
            <w:pPr>
              <w:rPr>
                <w:rFonts w:asciiTheme="minorHAnsi" w:hAnsiTheme="minorHAnsi" w:cstheme="minorHAnsi"/>
              </w:rPr>
            </w:pPr>
            <w:r w:rsidRPr="002A5B7D">
              <w:rPr>
                <w:rFonts w:asciiTheme="minorHAnsi" w:hAnsiTheme="minorHAnsi" w:cstheme="minorHAnsi"/>
              </w:rPr>
              <w:t>No programada</w:t>
            </w:r>
          </w:p>
        </w:tc>
        <w:tc>
          <w:tcPr>
            <w:tcW w:w="266" w:type="pct"/>
            <w:vAlign w:val="center"/>
          </w:tcPr>
          <w:p w14:paraId="07A7F46C" w14:textId="77777777" w:rsidR="007A7DEB" w:rsidRPr="002A5B7D" w:rsidRDefault="00EF707A" w:rsidP="006062E2">
            <w:pPr>
              <w:jc w:val="center"/>
              <w:rPr>
                <w:rFonts w:asciiTheme="minorHAnsi" w:hAnsiTheme="minorHAnsi" w:cstheme="minorHAnsi"/>
              </w:rPr>
            </w:pPr>
            <w:r w:rsidRPr="002A5B7D">
              <w:rPr>
                <w:rFonts w:asciiTheme="minorHAnsi" w:hAnsiTheme="minorHAnsi" w:cstheme="minorHAnsi"/>
              </w:rPr>
              <w:t>X</w:t>
            </w:r>
          </w:p>
        </w:tc>
        <w:tc>
          <w:tcPr>
            <w:tcW w:w="3524" w:type="pct"/>
            <w:vAlign w:val="center"/>
          </w:tcPr>
          <w:p w14:paraId="51587819" w14:textId="77777777" w:rsidR="007A7DEB" w:rsidRPr="002A5B7D" w:rsidRDefault="007A7DEB" w:rsidP="006062E2">
            <w:pPr>
              <w:rPr>
                <w:rFonts w:asciiTheme="minorHAnsi" w:hAnsiTheme="minorHAnsi" w:cstheme="minorHAnsi"/>
              </w:rPr>
            </w:pPr>
            <w:r w:rsidRPr="002A5B7D">
              <w:rPr>
                <w:rFonts w:asciiTheme="minorHAnsi" w:hAnsiTheme="minorHAnsi" w:cstheme="minorHAnsi"/>
              </w:rPr>
              <w:t>Denuncia</w:t>
            </w:r>
          </w:p>
        </w:tc>
      </w:tr>
      <w:tr w:rsidR="007A7DEB" w:rsidRPr="002A5B7D" w14:paraId="4EABB1E6" w14:textId="77777777" w:rsidTr="00B17169">
        <w:trPr>
          <w:trHeight w:val="372"/>
        </w:trPr>
        <w:tc>
          <w:tcPr>
            <w:tcW w:w="246" w:type="pct"/>
            <w:vMerge/>
          </w:tcPr>
          <w:p w14:paraId="1FF20718" w14:textId="77777777" w:rsidR="007A7DEB" w:rsidRPr="002A5B7D" w:rsidRDefault="007A7DEB" w:rsidP="006062E2">
            <w:pPr>
              <w:rPr>
                <w:rFonts w:asciiTheme="minorHAnsi" w:hAnsiTheme="minorHAnsi" w:cstheme="minorHAnsi"/>
              </w:rPr>
            </w:pPr>
          </w:p>
        </w:tc>
        <w:tc>
          <w:tcPr>
            <w:tcW w:w="964" w:type="pct"/>
            <w:vMerge/>
          </w:tcPr>
          <w:p w14:paraId="2306F59E" w14:textId="77777777" w:rsidR="007A7DEB" w:rsidRPr="002A5B7D" w:rsidRDefault="007A7DEB" w:rsidP="006062E2">
            <w:pPr>
              <w:rPr>
                <w:rFonts w:asciiTheme="minorHAnsi" w:hAnsiTheme="minorHAnsi" w:cstheme="minorHAnsi"/>
              </w:rPr>
            </w:pPr>
          </w:p>
        </w:tc>
        <w:tc>
          <w:tcPr>
            <w:tcW w:w="266" w:type="pct"/>
            <w:vAlign w:val="center"/>
          </w:tcPr>
          <w:p w14:paraId="5D097654" w14:textId="77777777" w:rsidR="007A7DEB" w:rsidRPr="002A5B7D" w:rsidRDefault="007A7DEB" w:rsidP="006062E2">
            <w:pPr>
              <w:jc w:val="center"/>
              <w:rPr>
                <w:rFonts w:asciiTheme="minorHAnsi" w:hAnsiTheme="minorHAnsi" w:cstheme="minorHAnsi"/>
              </w:rPr>
            </w:pPr>
          </w:p>
        </w:tc>
        <w:tc>
          <w:tcPr>
            <w:tcW w:w="3524" w:type="pct"/>
            <w:vAlign w:val="center"/>
          </w:tcPr>
          <w:p w14:paraId="4F0D5CBE" w14:textId="77777777" w:rsidR="007A7DEB" w:rsidRPr="002A5B7D" w:rsidRDefault="007A7DEB" w:rsidP="006062E2">
            <w:pPr>
              <w:rPr>
                <w:rFonts w:asciiTheme="minorHAnsi" w:hAnsiTheme="minorHAnsi" w:cstheme="minorHAnsi"/>
              </w:rPr>
            </w:pPr>
            <w:r w:rsidRPr="002A5B7D">
              <w:rPr>
                <w:rFonts w:asciiTheme="minorHAnsi" w:hAnsiTheme="minorHAnsi" w:cstheme="minorHAnsi"/>
              </w:rPr>
              <w:t>Autodenuncia</w:t>
            </w:r>
          </w:p>
        </w:tc>
      </w:tr>
      <w:tr w:rsidR="007A7DEB" w:rsidRPr="002A5B7D" w14:paraId="3CA0BCF0" w14:textId="77777777" w:rsidTr="00B17169">
        <w:trPr>
          <w:trHeight w:val="372"/>
        </w:trPr>
        <w:tc>
          <w:tcPr>
            <w:tcW w:w="246" w:type="pct"/>
            <w:vMerge/>
          </w:tcPr>
          <w:p w14:paraId="2BD4AC55" w14:textId="77777777" w:rsidR="007A7DEB" w:rsidRPr="002A5B7D" w:rsidRDefault="007A7DEB" w:rsidP="006062E2">
            <w:pPr>
              <w:rPr>
                <w:rFonts w:asciiTheme="minorHAnsi" w:hAnsiTheme="minorHAnsi" w:cstheme="minorHAnsi"/>
              </w:rPr>
            </w:pPr>
          </w:p>
        </w:tc>
        <w:tc>
          <w:tcPr>
            <w:tcW w:w="964" w:type="pct"/>
            <w:vMerge/>
          </w:tcPr>
          <w:p w14:paraId="18E40250" w14:textId="77777777" w:rsidR="007A7DEB" w:rsidRPr="002A5B7D" w:rsidRDefault="007A7DEB" w:rsidP="006062E2">
            <w:pPr>
              <w:rPr>
                <w:rFonts w:asciiTheme="minorHAnsi" w:hAnsiTheme="minorHAnsi" w:cstheme="minorHAnsi"/>
              </w:rPr>
            </w:pPr>
          </w:p>
        </w:tc>
        <w:tc>
          <w:tcPr>
            <w:tcW w:w="266" w:type="pct"/>
            <w:vAlign w:val="center"/>
          </w:tcPr>
          <w:p w14:paraId="7E396AD6" w14:textId="77777777" w:rsidR="007A7DEB" w:rsidRPr="002A5B7D" w:rsidRDefault="007A7DEB" w:rsidP="006062E2">
            <w:pPr>
              <w:jc w:val="center"/>
              <w:rPr>
                <w:rFonts w:asciiTheme="minorHAnsi" w:hAnsiTheme="minorHAnsi" w:cstheme="minorHAnsi"/>
              </w:rPr>
            </w:pPr>
          </w:p>
        </w:tc>
        <w:tc>
          <w:tcPr>
            <w:tcW w:w="3524" w:type="pct"/>
            <w:vAlign w:val="center"/>
          </w:tcPr>
          <w:p w14:paraId="7BC48149" w14:textId="77777777" w:rsidR="007A7DEB" w:rsidRPr="002A5B7D" w:rsidRDefault="007A7DEB" w:rsidP="006062E2">
            <w:pPr>
              <w:rPr>
                <w:rFonts w:asciiTheme="minorHAnsi" w:hAnsiTheme="minorHAnsi" w:cstheme="minorHAnsi"/>
              </w:rPr>
            </w:pPr>
            <w:r w:rsidRPr="002A5B7D">
              <w:rPr>
                <w:rFonts w:asciiTheme="minorHAnsi" w:hAnsiTheme="minorHAnsi" w:cstheme="minorHAnsi"/>
              </w:rPr>
              <w:t>De Oficio</w:t>
            </w:r>
          </w:p>
        </w:tc>
      </w:tr>
      <w:tr w:rsidR="007A7DEB" w:rsidRPr="002A5B7D" w14:paraId="6BBF6587" w14:textId="77777777" w:rsidTr="00B17169">
        <w:trPr>
          <w:trHeight w:val="372"/>
        </w:trPr>
        <w:tc>
          <w:tcPr>
            <w:tcW w:w="246" w:type="pct"/>
            <w:vMerge/>
          </w:tcPr>
          <w:p w14:paraId="7D7D20EB" w14:textId="77777777" w:rsidR="007A7DEB" w:rsidRPr="002A5B7D" w:rsidRDefault="007A7DEB" w:rsidP="006062E2">
            <w:pPr>
              <w:rPr>
                <w:rFonts w:asciiTheme="minorHAnsi" w:hAnsiTheme="minorHAnsi" w:cstheme="minorHAnsi"/>
              </w:rPr>
            </w:pPr>
          </w:p>
        </w:tc>
        <w:tc>
          <w:tcPr>
            <w:tcW w:w="964" w:type="pct"/>
            <w:vMerge/>
          </w:tcPr>
          <w:p w14:paraId="4464E07D" w14:textId="77777777" w:rsidR="007A7DEB" w:rsidRPr="002A5B7D" w:rsidRDefault="007A7DEB" w:rsidP="006062E2">
            <w:pPr>
              <w:rPr>
                <w:rFonts w:asciiTheme="minorHAnsi" w:hAnsiTheme="minorHAnsi" w:cstheme="minorHAnsi"/>
              </w:rPr>
            </w:pPr>
          </w:p>
        </w:tc>
        <w:tc>
          <w:tcPr>
            <w:tcW w:w="266" w:type="pct"/>
            <w:vAlign w:val="center"/>
          </w:tcPr>
          <w:p w14:paraId="6D0504D5" w14:textId="77777777" w:rsidR="007A7DEB" w:rsidRPr="002A5B7D" w:rsidRDefault="007A7DEB" w:rsidP="006062E2">
            <w:pPr>
              <w:jc w:val="center"/>
              <w:rPr>
                <w:rFonts w:asciiTheme="minorHAnsi" w:hAnsiTheme="minorHAnsi" w:cstheme="minorHAnsi"/>
              </w:rPr>
            </w:pPr>
            <w:r w:rsidRPr="002A5B7D">
              <w:rPr>
                <w:rFonts w:asciiTheme="minorHAnsi" w:hAnsiTheme="minorHAnsi" w:cstheme="minorHAnsi"/>
              </w:rPr>
              <w:t>X</w:t>
            </w:r>
          </w:p>
        </w:tc>
        <w:tc>
          <w:tcPr>
            <w:tcW w:w="3524" w:type="pct"/>
            <w:vAlign w:val="center"/>
          </w:tcPr>
          <w:p w14:paraId="74974F05" w14:textId="77777777" w:rsidR="007A7DEB" w:rsidRPr="002A5B7D" w:rsidRDefault="007A7DEB" w:rsidP="006062E2">
            <w:pPr>
              <w:rPr>
                <w:rFonts w:asciiTheme="minorHAnsi" w:hAnsiTheme="minorHAnsi" w:cstheme="minorHAnsi"/>
              </w:rPr>
            </w:pPr>
            <w:r w:rsidRPr="002A5B7D">
              <w:rPr>
                <w:rFonts w:asciiTheme="minorHAnsi" w:hAnsiTheme="minorHAnsi" w:cstheme="minorHAnsi"/>
              </w:rPr>
              <w:t>Otro</w:t>
            </w:r>
          </w:p>
        </w:tc>
      </w:tr>
      <w:tr w:rsidR="007A7DEB" w:rsidRPr="002A5B7D" w14:paraId="42838474" w14:textId="77777777" w:rsidTr="00B17169">
        <w:trPr>
          <w:trHeight w:val="372"/>
        </w:trPr>
        <w:tc>
          <w:tcPr>
            <w:tcW w:w="246" w:type="pct"/>
            <w:vMerge/>
          </w:tcPr>
          <w:p w14:paraId="28A6EFD8" w14:textId="77777777" w:rsidR="007A7DEB" w:rsidRPr="002A5B7D" w:rsidRDefault="007A7DEB" w:rsidP="006062E2">
            <w:pPr>
              <w:rPr>
                <w:rFonts w:asciiTheme="minorHAnsi" w:hAnsiTheme="minorHAnsi" w:cstheme="minorHAnsi"/>
              </w:rPr>
            </w:pPr>
          </w:p>
        </w:tc>
        <w:tc>
          <w:tcPr>
            <w:tcW w:w="964" w:type="pct"/>
            <w:vMerge/>
          </w:tcPr>
          <w:p w14:paraId="274BF86D" w14:textId="77777777" w:rsidR="007A7DEB" w:rsidRPr="002A5B7D" w:rsidRDefault="007A7DEB" w:rsidP="006062E2">
            <w:pPr>
              <w:rPr>
                <w:rFonts w:asciiTheme="minorHAnsi" w:hAnsiTheme="minorHAnsi" w:cstheme="minorHAnsi"/>
              </w:rPr>
            </w:pPr>
          </w:p>
        </w:tc>
        <w:tc>
          <w:tcPr>
            <w:tcW w:w="3790" w:type="pct"/>
            <w:gridSpan w:val="2"/>
            <w:vAlign w:val="center"/>
          </w:tcPr>
          <w:p w14:paraId="288647F7" w14:textId="77777777" w:rsidR="00EF707A" w:rsidRPr="002A5B7D" w:rsidRDefault="007A7DEB" w:rsidP="00811E8D">
            <w:pPr>
              <w:jc w:val="both"/>
              <w:rPr>
                <w:rFonts w:asciiTheme="minorHAnsi" w:hAnsiTheme="minorHAnsi" w:cstheme="minorHAnsi"/>
              </w:rPr>
            </w:pPr>
            <w:r w:rsidRPr="002A5B7D">
              <w:rPr>
                <w:rFonts w:asciiTheme="minorHAnsi" w:hAnsiTheme="minorHAnsi" w:cstheme="minorHAnsi"/>
              </w:rPr>
              <w:t>Motivo</w:t>
            </w:r>
            <w:r w:rsidR="00EF707A" w:rsidRPr="002A5B7D">
              <w:rPr>
                <w:rFonts w:asciiTheme="minorHAnsi" w:hAnsiTheme="minorHAnsi" w:cstheme="minorHAnsi"/>
              </w:rPr>
              <w:t xml:space="preserve"> 1</w:t>
            </w:r>
            <w:r w:rsidRPr="002A5B7D">
              <w:rPr>
                <w:rFonts w:asciiTheme="minorHAnsi" w:hAnsiTheme="minorHAnsi" w:cstheme="minorHAnsi"/>
              </w:rPr>
              <w:t xml:space="preserve">: </w:t>
            </w:r>
            <w:r w:rsidR="008368A3">
              <w:rPr>
                <w:rFonts w:asciiTheme="minorHAnsi" w:hAnsiTheme="minorHAnsi" w:cstheme="minorHAnsi"/>
              </w:rPr>
              <w:t>Denuncia SIDEN 22-XVI-2019</w:t>
            </w:r>
            <w:r w:rsidR="00811E8D">
              <w:rPr>
                <w:rFonts w:asciiTheme="minorHAnsi" w:hAnsiTheme="minorHAnsi" w:cstheme="minorHAnsi"/>
              </w:rPr>
              <w:t xml:space="preserve"> </w:t>
            </w:r>
            <w:r w:rsidR="00EF707A" w:rsidRPr="002A5B7D">
              <w:rPr>
                <w:rFonts w:asciiTheme="minorHAnsi" w:hAnsiTheme="minorHAnsi" w:cstheme="minorHAnsi"/>
              </w:rPr>
              <w:t xml:space="preserve"> </w:t>
            </w:r>
          </w:p>
        </w:tc>
      </w:tr>
    </w:tbl>
    <w:p w14:paraId="4A7D390C" w14:textId="77777777" w:rsidR="00B9164E" w:rsidRPr="002A5B7D" w:rsidRDefault="00B9164E" w:rsidP="006062E2">
      <w:pPr>
        <w:spacing w:after="0" w:line="240" w:lineRule="auto"/>
        <w:ind w:left="576"/>
        <w:contextualSpacing/>
        <w:outlineLvl w:val="0"/>
        <w:rPr>
          <w:rFonts w:eastAsia="Calibri" w:cstheme="minorHAnsi"/>
          <w:b/>
          <w:sz w:val="20"/>
          <w:szCs w:val="20"/>
        </w:rPr>
      </w:pPr>
      <w:bookmarkStart w:id="48" w:name="_Toc352840387"/>
      <w:bookmarkStart w:id="49" w:name="_Toc352841447"/>
      <w:bookmarkStart w:id="50" w:name="_Toc353998113"/>
      <w:bookmarkStart w:id="51" w:name="_Toc353998186"/>
      <w:bookmarkStart w:id="52" w:name="_Toc382383538"/>
      <w:bookmarkStart w:id="53" w:name="_Toc382472360"/>
      <w:bookmarkStart w:id="54" w:name="_Toc390184271"/>
      <w:bookmarkStart w:id="55" w:name="_Toc390360002"/>
      <w:bookmarkStart w:id="56" w:name="_Toc390777023"/>
      <w:bookmarkStart w:id="57" w:name="_Toc447875234"/>
      <w:bookmarkStart w:id="58" w:name="_Toc449085412"/>
      <w:bookmarkStart w:id="59" w:name="_Toc449085968"/>
    </w:p>
    <w:p w14:paraId="41025235" w14:textId="77777777" w:rsidR="00B9164E" w:rsidRPr="002A5B7D" w:rsidRDefault="00354D48" w:rsidP="006062E2">
      <w:pPr>
        <w:numPr>
          <w:ilvl w:val="1"/>
          <w:numId w:val="9"/>
        </w:numPr>
        <w:spacing w:after="0" w:line="240" w:lineRule="auto"/>
        <w:contextualSpacing/>
        <w:outlineLvl w:val="0"/>
        <w:rPr>
          <w:rFonts w:eastAsia="Calibri" w:cstheme="minorHAnsi"/>
          <w:b/>
          <w:sz w:val="20"/>
          <w:szCs w:val="20"/>
        </w:rPr>
      </w:pPr>
      <w:bookmarkStart w:id="60" w:name="_Toc24990484"/>
      <w:r w:rsidRPr="002A5B7D">
        <w:rPr>
          <w:rFonts w:eastAsia="Calibri" w:cstheme="minorHAnsi"/>
          <w:b/>
          <w:sz w:val="20"/>
          <w:szCs w:val="20"/>
        </w:rPr>
        <w:t>MATERIA ESPECÍFICA OBJETO DE LA FISCALIZACIÓN AMBIENTAL</w:t>
      </w:r>
      <w:bookmarkEnd w:id="48"/>
      <w:bookmarkEnd w:id="49"/>
      <w:bookmarkEnd w:id="50"/>
      <w:bookmarkEnd w:id="51"/>
      <w:bookmarkEnd w:id="52"/>
      <w:bookmarkEnd w:id="53"/>
      <w:bookmarkEnd w:id="54"/>
      <w:bookmarkEnd w:id="55"/>
      <w:bookmarkEnd w:id="56"/>
      <w:bookmarkEnd w:id="57"/>
      <w:bookmarkEnd w:id="58"/>
      <w:bookmarkEnd w:id="59"/>
      <w:bookmarkEnd w:id="60"/>
    </w:p>
    <w:p w14:paraId="111894B9" w14:textId="77777777" w:rsidR="008B6F50" w:rsidRPr="002A5B7D" w:rsidRDefault="008B6F50" w:rsidP="008B6F50">
      <w:pPr>
        <w:spacing w:after="0" w:line="240" w:lineRule="auto"/>
        <w:ind w:left="576"/>
        <w:contextualSpacing/>
        <w:outlineLvl w:val="0"/>
        <w:rPr>
          <w:rFonts w:eastAsia="Calibri"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2A5B7D" w14:paraId="6CB3C0B5" w14:textId="77777777" w:rsidTr="00B171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70E2C09" w14:textId="77777777" w:rsidR="00B9164E" w:rsidRDefault="00111D5E" w:rsidP="006E0653">
            <w:pPr>
              <w:spacing w:after="0" w:line="240" w:lineRule="auto"/>
              <w:contextualSpacing/>
              <w:jc w:val="both"/>
              <w:rPr>
                <w:rFonts w:eastAsia="Times New Roman" w:cstheme="minorHAnsi"/>
                <w:sz w:val="20"/>
                <w:szCs w:val="20"/>
                <w:lang w:eastAsia="es-CL"/>
              </w:rPr>
            </w:pPr>
            <w:r w:rsidRPr="002A5B7D">
              <w:rPr>
                <w:rFonts w:eastAsia="Times New Roman" w:cstheme="minorHAnsi"/>
                <w:sz w:val="20"/>
                <w:szCs w:val="20"/>
                <w:lang w:eastAsia="es-CL"/>
              </w:rPr>
              <w:t>Verificación</w:t>
            </w:r>
            <w:r w:rsidR="00EF707A" w:rsidRPr="002A5B7D">
              <w:rPr>
                <w:rFonts w:eastAsia="Times New Roman" w:cstheme="minorHAnsi"/>
                <w:sz w:val="20"/>
                <w:szCs w:val="20"/>
                <w:lang w:eastAsia="es-CL"/>
              </w:rPr>
              <w:t xml:space="preserve"> Art. 11 bis Ley 19.300</w:t>
            </w:r>
            <w:r w:rsidR="008368A3">
              <w:rPr>
                <w:rFonts w:eastAsia="Times New Roman" w:cstheme="minorHAnsi"/>
                <w:sz w:val="20"/>
                <w:szCs w:val="20"/>
                <w:lang w:eastAsia="es-CL"/>
              </w:rPr>
              <w:t xml:space="preserve">, elusión al sistema de evaluación de impacto ambiental. </w:t>
            </w:r>
          </w:p>
          <w:p w14:paraId="75BC4343" w14:textId="77777777" w:rsidR="00F670B1" w:rsidRDefault="00F670B1" w:rsidP="006E0653">
            <w:pPr>
              <w:spacing w:after="0" w:line="240" w:lineRule="auto"/>
              <w:contextualSpacing/>
              <w:jc w:val="both"/>
              <w:rPr>
                <w:rFonts w:eastAsia="Times New Roman" w:cstheme="minorHAnsi"/>
                <w:sz w:val="20"/>
                <w:szCs w:val="20"/>
                <w:lang w:eastAsia="es-CL"/>
              </w:rPr>
            </w:pPr>
            <w:r>
              <w:rPr>
                <w:rFonts w:eastAsia="Times New Roman" w:cstheme="minorHAnsi"/>
                <w:sz w:val="20"/>
                <w:szCs w:val="20"/>
                <w:lang w:eastAsia="es-CL"/>
              </w:rPr>
              <w:t>Constatación de olores molestos.</w:t>
            </w:r>
          </w:p>
          <w:p w14:paraId="526D540E" w14:textId="77777777" w:rsidR="00F670B1" w:rsidRDefault="00F670B1" w:rsidP="006E0653">
            <w:pPr>
              <w:spacing w:after="0" w:line="240" w:lineRule="auto"/>
              <w:contextualSpacing/>
              <w:jc w:val="both"/>
              <w:rPr>
                <w:rFonts w:eastAsia="Times New Roman" w:cstheme="minorHAnsi"/>
                <w:sz w:val="20"/>
                <w:szCs w:val="20"/>
                <w:lang w:eastAsia="es-CL"/>
              </w:rPr>
            </w:pPr>
            <w:r>
              <w:rPr>
                <w:rFonts w:eastAsia="Times New Roman" w:cstheme="minorHAnsi"/>
                <w:sz w:val="20"/>
                <w:szCs w:val="20"/>
                <w:lang w:eastAsia="es-CL"/>
              </w:rPr>
              <w:t xml:space="preserve">Constatación de ruidos molestos. </w:t>
            </w:r>
          </w:p>
          <w:p w14:paraId="473E7A85" w14:textId="77777777" w:rsidR="00F670B1" w:rsidRPr="002A5B7D" w:rsidRDefault="00F670B1" w:rsidP="006E0653">
            <w:pPr>
              <w:spacing w:after="0" w:line="240" w:lineRule="auto"/>
              <w:contextualSpacing/>
              <w:jc w:val="both"/>
              <w:rPr>
                <w:rFonts w:eastAsia="Times New Roman" w:cstheme="minorHAnsi"/>
                <w:sz w:val="20"/>
                <w:szCs w:val="20"/>
                <w:lang w:eastAsia="es-CL"/>
              </w:rPr>
            </w:pPr>
            <w:r>
              <w:rPr>
                <w:rFonts w:eastAsia="Times New Roman" w:cstheme="minorHAnsi"/>
                <w:sz w:val="20"/>
                <w:szCs w:val="20"/>
                <w:lang w:eastAsia="es-CL"/>
              </w:rPr>
              <w:t xml:space="preserve">Análisis de unidades de tratamiento presentes. </w:t>
            </w:r>
          </w:p>
          <w:p w14:paraId="42EF2D90" w14:textId="77777777" w:rsidR="00B9164E" w:rsidRPr="002A5B7D" w:rsidRDefault="00B9164E" w:rsidP="006062E2">
            <w:pPr>
              <w:spacing w:after="0" w:line="240" w:lineRule="auto"/>
              <w:jc w:val="both"/>
              <w:rPr>
                <w:rFonts w:eastAsia="Times New Roman" w:cstheme="minorHAnsi"/>
                <w:sz w:val="20"/>
                <w:szCs w:val="20"/>
                <w:lang w:eastAsia="es-CL"/>
              </w:rPr>
            </w:pPr>
          </w:p>
        </w:tc>
      </w:tr>
    </w:tbl>
    <w:p w14:paraId="46F4BFF6" w14:textId="77777777" w:rsidR="00B9164E" w:rsidRPr="002A5B7D" w:rsidRDefault="00B9164E" w:rsidP="006062E2">
      <w:pPr>
        <w:spacing w:after="0" w:line="240" w:lineRule="auto"/>
        <w:jc w:val="both"/>
        <w:rPr>
          <w:rFonts w:eastAsia="Calibri" w:cstheme="minorHAnsi"/>
          <w:sz w:val="20"/>
          <w:szCs w:val="20"/>
        </w:rPr>
      </w:pPr>
    </w:p>
    <w:p w14:paraId="367522E6" w14:textId="77777777" w:rsidR="00B9164E" w:rsidRPr="002A5B7D" w:rsidRDefault="00354D48" w:rsidP="006062E2">
      <w:pPr>
        <w:numPr>
          <w:ilvl w:val="1"/>
          <w:numId w:val="9"/>
        </w:numPr>
        <w:spacing w:after="0" w:line="240" w:lineRule="auto"/>
        <w:contextualSpacing/>
        <w:outlineLvl w:val="0"/>
        <w:rPr>
          <w:rFonts w:eastAsia="Calibri" w:cstheme="minorHAnsi"/>
          <w:b/>
          <w:sz w:val="20"/>
          <w:szCs w:val="20"/>
        </w:rPr>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449085969"/>
      <w:bookmarkStart w:id="75" w:name="_Toc24990485"/>
      <w:r w:rsidRPr="002A5B7D">
        <w:rPr>
          <w:rFonts w:eastAsia="Calibri" w:cstheme="minorHAnsi"/>
          <w:b/>
          <w:sz w:val="20"/>
          <w:szCs w:val="20"/>
        </w:rPr>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2A5B7D">
        <w:rPr>
          <w:rFonts w:eastAsia="Calibri" w:cstheme="minorHAnsi"/>
          <w:b/>
          <w:sz w:val="20"/>
          <w:szCs w:val="20"/>
        </w:rPr>
        <w:t xml:space="preserve"> </w:t>
      </w:r>
    </w:p>
    <w:p w14:paraId="46C8A5ED" w14:textId="77777777" w:rsidR="00B9164E" w:rsidRPr="002A5B7D" w:rsidRDefault="00B9164E" w:rsidP="000A2AC4">
      <w:pPr>
        <w:spacing w:line="240" w:lineRule="auto"/>
        <w:contextualSpacing/>
        <w:rPr>
          <w:rFonts w:cstheme="minorHAnsi"/>
          <w:sz w:val="20"/>
          <w:szCs w:val="20"/>
        </w:rPr>
      </w:pPr>
    </w:p>
    <w:p w14:paraId="1A923CCF" w14:textId="77777777" w:rsidR="00B9164E" w:rsidRPr="002A5B7D" w:rsidRDefault="00354D48" w:rsidP="006062E2">
      <w:pPr>
        <w:numPr>
          <w:ilvl w:val="2"/>
          <w:numId w:val="9"/>
        </w:numPr>
        <w:spacing w:after="0" w:line="240" w:lineRule="auto"/>
        <w:contextualSpacing/>
        <w:jc w:val="both"/>
        <w:outlineLvl w:val="1"/>
        <w:rPr>
          <w:rFonts w:eastAsia="Calibri" w:cstheme="minorHAnsi"/>
          <w:b/>
          <w:sz w:val="20"/>
          <w:szCs w:val="20"/>
        </w:rPr>
      </w:pPr>
      <w:bookmarkStart w:id="84" w:name="_Toc449085414"/>
      <w:bookmarkStart w:id="85" w:name="_Toc449085970"/>
      <w:bookmarkStart w:id="86" w:name="_Toc24990486"/>
      <w:r w:rsidRPr="002A5B7D">
        <w:rPr>
          <w:rFonts w:eastAsia="Calibri" w:cstheme="minorHAnsi"/>
          <w:b/>
          <w:sz w:val="20"/>
          <w:szCs w:val="20"/>
        </w:rPr>
        <w:t>EJECUCIÓN DE LA INSPECCIÓN (NO APLICA)</w:t>
      </w:r>
      <w:bookmarkEnd w:id="76"/>
      <w:bookmarkEnd w:id="77"/>
      <w:bookmarkEnd w:id="78"/>
      <w:bookmarkEnd w:id="79"/>
      <w:bookmarkEnd w:id="80"/>
      <w:bookmarkEnd w:id="81"/>
      <w:bookmarkEnd w:id="82"/>
      <w:r w:rsidRPr="002A5B7D">
        <w:rPr>
          <w:rFonts w:eastAsia="Calibri" w:cstheme="minorHAnsi"/>
          <w:b/>
          <w:sz w:val="20"/>
          <w:szCs w:val="20"/>
        </w:rPr>
        <w:t>.</w:t>
      </w:r>
      <w:bookmarkEnd w:id="83"/>
      <w:bookmarkEnd w:id="84"/>
      <w:bookmarkEnd w:id="85"/>
      <w:bookmarkEnd w:id="86"/>
    </w:p>
    <w:p w14:paraId="77337E27" w14:textId="77777777" w:rsidR="000A2AC4" w:rsidRPr="002A5B7D" w:rsidRDefault="000A2AC4" w:rsidP="000A2AC4">
      <w:pPr>
        <w:spacing w:after="0" w:line="240" w:lineRule="auto"/>
        <w:contextualSpacing/>
        <w:jc w:val="both"/>
        <w:outlineLvl w:val="1"/>
        <w:rPr>
          <w:rFonts w:eastAsia="Calibri"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B9164E" w:rsidRPr="002A5B7D" w14:paraId="41809936" w14:textId="77777777"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D7B9DC6" w14:textId="77777777" w:rsidR="00B9164E" w:rsidRPr="002A5B7D" w:rsidRDefault="00B9164E" w:rsidP="006062E2">
            <w:pPr>
              <w:spacing w:after="0" w:line="240" w:lineRule="auto"/>
              <w:rPr>
                <w:rFonts w:eastAsia="Calibri" w:cstheme="minorHAnsi"/>
                <w:b/>
                <w:sz w:val="20"/>
                <w:szCs w:val="20"/>
              </w:rPr>
            </w:pPr>
            <w:r w:rsidRPr="002A5B7D">
              <w:rPr>
                <w:rFonts w:eastAsia="Calibri" w:cstheme="minorHAnsi"/>
                <w:b/>
                <w:sz w:val="20"/>
                <w:szCs w:val="20"/>
              </w:rPr>
              <w:t>Existió oposición al ingreso:</w:t>
            </w:r>
            <w:r w:rsidRPr="002A5B7D">
              <w:rPr>
                <w:rFonts w:eastAsia="Calibri" w:cstheme="minorHAnsi"/>
                <w:sz w:val="20"/>
                <w:szCs w:val="20"/>
              </w:rPr>
              <w:t xml:space="preserve"> (</w:t>
            </w:r>
            <w:r w:rsidR="00375B15" w:rsidRPr="002A5B7D">
              <w:rPr>
                <w:rFonts w:eastAsia="Calibri" w:cstheme="minorHAnsi"/>
                <w:b/>
                <w:sz w:val="20"/>
                <w:szCs w:val="20"/>
              </w:rPr>
              <w:t>NO APLICA</w:t>
            </w:r>
            <w:r w:rsidRPr="002A5B7D">
              <w:rPr>
                <w:rFonts w:eastAsia="Calibri" w:cstheme="minorHAnsi"/>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A60754B" w14:textId="77777777" w:rsidR="00B9164E" w:rsidRPr="002A5B7D" w:rsidRDefault="00B9164E" w:rsidP="006062E2">
            <w:pPr>
              <w:spacing w:after="0" w:line="240" w:lineRule="auto"/>
              <w:rPr>
                <w:rFonts w:eastAsia="Calibri" w:cstheme="minorHAnsi"/>
                <w:b/>
                <w:sz w:val="20"/>
                <w:szCs w:val="20"/>
              </w:rPr>
            </w:pPr>
            <w:r w:rsidRPr="002A5B7D">
              <w:rPr>
                <w:rFonts w:eastAsia="Calibri" w:cstheme="minorHAnsi"/>
                <w:b/>
                <w:sz w:val="20"/>
                <w:szCs w:val="20"/>
              </w:rPr>
              <w:t xml:space="preserve">Existió auxilio de fuerza pública: </w:t>
            </w:r>
            <w:r w:rsidRPr="002A5B7D">
              <w:rPr>
                <w:rFonts w:eastAsia="Calibri" w:cstheme="minorHAnsi"/>
                <w:sz w:val="20"/>
                <w:szCs w:val="20"/>
              </w:rPr>
              <w:t>(</w:t>
            </w:r>
            <w:r w:rsidR="00375B15" w:rsidRPr="002A5B7D">
              <w:rPr>
                <w:rFonts w:eastAsia="Calibri" w:cstheme="minorHAnsi"/>
                <w:b/>
                <w:sz w:val="20"/>
                <w:szCs w:val="20"/>
              </w:rPr>
              <w:t>NO APLICA</w:t>
            </w:r>
            <w:r w:rsidRPr="002A5B7D">
              <w:rPr>
                <w:rFonts w:eastAsia="Calibri" w:cstheme="minorHAnsi"/>
                <w:sz w:val="20"/>
                <w:szCs w:val="20"/>
              </w:rPr>
              <w:t>)</w:t>
            </w:r>
          </w:p>
        </w:tc>
      </w:tr>
      <w:tr w:rsidR="00B9164E" w:rsidRPr="002A5B7D" w14:paraId="281C1713" w14:textId="77777777"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8273B9" w14:textId="77777777" w:rsidR="00B9164E" w:rsidRPr="002A5B7D" w:rsidRDefault="00B9164E" w:rsidP="006062E2">
            <w:pPr>
              <w:spacing w:after="0" w:line="240" w:lineRule="auto"/>
              <w:rPr>
                <w:rFonts w:eastAsia="Calibri" w:cstheme="minorHAnsi"/>
                <w:b/>
                <w:sz w:val="20"/>
                <w:szCs w:val="20"/>
              </w:rPr>
            </w:pPr>
            <w:r w:rsidRPr="002A5B7D">
              <w:rPr>
                <w:rFonts w:eastAsia="Calibri" w:cstheme="minorHAnsi"/>
                <w:b/>
                <w:sz w:val="20"/>
                <w:szCs w:val="20"/>
              </w:rPr>
              <w:t xml:space="preserve">Existió colaboración por parte de los fiscalizados: </w:t>
            </w:r>
            <w:r w:rsidRPr="002A5B7D">
              <w:rPr>
                <w:rFonts w:eastAsia="Calibri" w:cstheme="minorHAnsi"/>
                <w:sz w:val="20"/>
                <w:szCs w:val="20"/>
              </w:rPr>
              <w:t>(</w:t>
            </w:r>
            <w:r w:rsidR="00375B15" w:rsidRPr="002A5B7D">
              <w:rPr>
                <w:rFonts w:eastAsia="Calibri" w:cstheme="minorHAnsi"/>
                <w:b/>
                <w:sz w:val="20"/>
                <w:szCs w:val="20"/>
              </w:rPr>
              <w:t>NO APLICA</w:t>
            </w:r>
            <w:r w:rsidRPr="002A5B7D">
              <w:rPr>
                <w:rFonts w:eastAsia="Calibri" w:cstheme="minorHAnsi"/>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09E6883" w14:textId="77777777" w:rsidR="00B9164E" w:rsidRPr="002A5B7D" w:rsidRDefault="00B9164E" w:rsidP="006062E2">
            <w:pPr>
              <w:spacing w:after="0" w:line="240" w:lineRule="auto"/>
              <w:rPr>
                <w:rFonts w:eastAsia="Calibri" w:cstheme="minorHAnsi"/>
                <w:b/>
                <w:sz w:val="20"/>
                <w:szCs w:val="20"/>
              </w:rPr>
            </w:pPr>
            <w:r w:rsidRPr="002A5B7D">
              <w:rPr>
                <w:rFonts w:eastAsia="Calibri" w:cstheme="minorHAnsi"/>
                <w:b/>
                <w:sz w:val="20"/>
                <w:szCs w:val="20"/>
              </w:rPr>
              <w:t xml:space="preserve">Existió trato respetuoso y deferente: </w:t>
            </w:r>
            <w:r w:rsidRPr="002A5B7D">
              <w:rPr>
                <w:rFonts w:eastAsia="Calibri" w:cstheme="minorHAnsi"/>
                <w:sz w:val="20"/>
                <w:szCs w:val="20"/>
              </w:rPr>
              <w:t>(</w:t>
            </w:r>
            <w:r w:rsidR="00375B15" w:rsidRPr="002A5B7D">
              <w:rPr>
                <w:rFonts w:eastAsia="Calibri" w:cstheme="minorHAnsi"/>
                <w:b/>
                <w:sz w:val="20"/>
                <w:szCs w:val="20"/>
              </w:rPr>
              <w:t>NO APLICA</w:t>
            </w:r>
            <w:r w:rsidRPr="002A5B7D">
              <w:rPr>
                <w:rFonts w:eastAsia="Calibri" w:cstheme="minorHAnsi"/>
                <w:sz w:val="20"/>
                <w:szCs w:val="20"/>
              </w:rPr>
              <w:t>)</w:t>
            </w:r>
          </w:p>
        </w:tc>
      </w:tr>
      <w:tr w:rsidR="00B9164E" w:rsidRPr="002A5B7D" w14:paraId="240AD4F8" w14:textId="77777777" w:rsidTr="00B17169">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ADF131" w14:textId="77777777" w:rsidR="00B9164E" w:rsidRPr="002A5B7D" w:rsidRDefault="00B9164E" w:rsidP="006062E2">
            <w:pPr>
              <w:spacing w:after="0" w:line="240" w:lineRule="auto"/>
              <w:rPr>
                <w:rFonts w:eastAsia="Calibri" w:cstheme="minorHAnsi"/>
                <w:b/>
                <w:sz w:val="20"/>
                <w:szCs w:val="20"/>
              </w:rPr>
            </w:pPr>
            <w:r w:rsidRPr="002A5B7D">
              <w:rPr>
                <w:rFonts w:eastAsia="Calibri" w:cstheme="minorHAnsi"/>
                <w:b/>
                <w:sz w:val="20"/>
                <w:szCs w:val="20"/>
              </w:rPr>
              <w:t xml:space="preserve">Observaciones: </w:t>
            </w:r>
            <w:r w:rsidRPr="002A5B7D">
              <w:rPr>
                <w:rFonts w:eastAsia="Calibri" w:cstheme="minorHAnsi"/>
                <w:sz w:val="20"/>
                <w:szCs w:val="20"/>
              </w:rPr>
              <w:t>(</w:t>
            </w:r>
            <w:r w:rsidR="00375B15" w:rsidRPr="002A5B7D">
              <w:rPr>
                <w:rFonts w:eastAsia="Calibri" w:cstheme="minorHAnsi"/>
                <w:b/>
                <w:sz w:val="20"/>
                <w:szCs w:val="20"/>
              </w:rPr>
              <w:t>NO APLICA</w:t>
            </w:r>
            <w:r w:rsidRPr="002A5B7D">
              <w:rPr>
                <w:rFonts w:eastAsia="Calibri" w:cstheme="minorHAnsi"/>
                <w:sz w:val="20"/>
                <w:szCs w:val="20"/>
              </w:rPr>
              <w:t xml:space="preserve">) </w:t>
            </w:r>
          </w:p>
        </w:tc>
      </w:tr>
    </w:tbl>
    <w:p w14:paraId="4E9904B6" w14:textId="77777777" w:rsidR="00B9164E" w:rsidRPr="002A5B7D" w:rsidRDefault="00B9164E" w:rsidP="006062E2">
      <w:pPr>
        <w:spacing w:after="0" w:line="240" w:lineRule="auto"/>
        <w:rPr>
          <w:rFonts w:eastAsia="Calibri" w:cstheme="minorHAnsi"/>
          <w:b/>
          <w:sz w:val="20"/>
          <w:szCs w:val="20"/>
        </w:rPr>
        <w:sectPr w:rsidR="00B9164E" w:rsidRPr="002A5B7D" w:rsidSect="00B9164E">
          <w:pgSz w:w="12240" w:h="15840"/>
          <w:pgMar w:top="1134" w:right="1134" w:bottom="1134" w:left="1134" w:header="709" w:footer="709" w:gutter="0"/>
          <w:cols w:space="708"/>
          <w:docGrid w:linePitch="360"/>
        </w:sectPr>
      </w:pPr>
    </w:p>
    <w:p w14:paraId="5F56930E" w14:textId="77777777" w:rsidR="00B9164E" w:rsidRPr="002A5B7D" w:rsidRDefault="00354D48" w:rsidP="006062E2">
      <w:pPr>
        <w:numPr>
          <w:ilvl w:val="2"/>
          <w:numId w:val="9"/>
        </w:numPr>
        <w:spacing w:after="0" w:line="240" w:lineRule="auto"/>
        <w:contextualSpacing/>
        <w:jc w:val="both"/>
        <w:outlineLvl w:val="1"/>
        <w:rPr>
          <w:rFonts w:eastAsia="Calibri" w:cstheme="minorHAnsi"/>
          <w:b/>
          <w:sz w:val="20"/>
          <w:szCs w:val="20"/>
        </w:rPr>
      </w:pPr>
      <w:bookmarkStart w:id="87" w:name="_Toc390184274"/>
      <w:bookmarkStart w:id="88" w:name="_Toc390360005"/>
      <w:bookmarkStart w:id="89" w:name="_Toc390777026"/>
      <w:bookmarkStart w:id="90" w:name="_Toc447875237"/>
      <w:bookmarkStart w:id="91" w:name="_Toc449085415"/>
      <w:bookmarkStart w:id="92" w:name="_Toc449085971"/>
      <w:bookmarkStart w:id="93" w:name="_Toc352840390"/>
      <w:bookmarkStart w:id="94" w:name="_Toc352841450"/>
      <w:bookmarkStart w:id="95" w:name="_Toc353998117"/>
      <w:bookmarkStart w:id="96" w:name="_Toc353998190"/>
      <w:bookmarkStart w:id="97" w:name="_Toc382383541"/>
      <w:bookmarkStart w:id="98" w:name="_Toc382472363"/>
      <w:bookmarkStart w:id="99" w:name="_Toc24990487"/>
      <w:r w:rsidRPr="002A5B7D">
        <w:rPr>
          <w:rFonts w:eastAsia="Calibri" w:cstheme="minorHAnsi"/>
          <w:b/>
          <w:sz w:val="20"/>
          <w:szCs w:val="20"/>
        </w:rPr>
        <w:lastRenderedPageBreak/>
        <w:t>ESQUEMA DE RECORRIDO</w:t>
      </w:r>
      <w:bookmarkEnd w:id="87"/>
      <w:bookmarkEnd w:id="88"/>
      <w:bookmarkEnd w:id="89"/>
      <w:bookmarkEnd w:id="90"/>
      <w:bookmarkEnd w:id="91"/>
      <w:bookmarkEnd w:id="92"/>
      <w:bookmarkEnd w:id="99"/>
    </w:p>
    <w:p w14:paraId="1754713B" w14:textId="77777777" w:rsidR="00B9164E" w:rsidRPr="002A5B7D" w:rsidRDefault="00B9164E" w:rsidP="006062E2">
      <w:pPr>
        <w:spacing w:after="0" w:line="240" w:lineRule="auto"/>
        <w:ind w:left="720"/>
        <w:contextualSpacing/>
        <w:jc w:val="both"/>
        <w:outlineLvl w:val="1"/>
        <w:rPr>
          <w:rFonts w:eastAsia="Calibri" w:cstheme="minorHAnsi"/>
          <w:b/>
          <w:sz w:val="20"/>
          <w:szCs w:val="20"/>
        </w:rPr>
      </w:pPr>
    </w:p>
    <w:tbl>
      <w:tblPr>
        <w:tblStyle w:val="Tablaconcuadrcula3"/>
        <w:tblW w:w="5000" w:type="pct"/>
        <w:tblLook w:val="04A0" w:firstRow="1" w:lastRow="0" w:firstColumn="1" w:lastColumn="0" w:noHBand="0" w:noVBand="1"/>
      </w:tblPr>
      <w:tblGrid>
        <w:gridCol w:w="9962"/>
      </w:tblGrid>
      <w:tr w:rsidR="00EE6BCB" w:rsidRPr="002A5B7D" w14:paraId="1DD0C4F4" w14:textId="77777777" w:rsidTr="00EF707A">
        <w:trPr>
          <w:trHeight w:val="875"/>
        </w:trPr>
        <w:tc>
          <w:tcPr>
            <w:tcW w:w="5000" w:type="pct"/>
          </w:tcPr>
          <w:p w14:paraId="1D88A28D" w14:textId="77777777" w:rsidR="00B9164E" w:rsidRPr="002A5B7D" w:rsidRDefault="00A96583" w:rsidP="005E6F75">
            <w:pPr>
              <w:jc w:val="center"/>
              <w:rPr>
                <w:rFonts w:asciiTheme="minorHAnsi" w:hAnsiTheme="minorHAnsi" w:cstheme="minorHAnsi"/>
              </w:rPr>
            </w:pPr>
            <w:r>
              <w:rPr>
                <w:noProof/>
                <w:lang w:eastAsia="es-CL"/>
              </w:rPr>
              <w:drawing>
                <wp:inline distT="0" distB="0" distL="0" distR="0" wp14:anchorId="0B19549D" wp14:editId="65CFD4C3">
                  <wp:extent cx="5273382" cy="4506595"/>
                  <wp:effectExtent l="0" t="0" r="381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6252" cy="4509048"/>
                          </a:xfrm>
                          <a:prstGeom prst="rect">
                            <a:avLst/>
                          </a:prstGeom>
                        </pic:spPr>
                      </pic:pic>
                    </a:graphicData>
                  </a:graphic>
                </wp:inline>
              </w:drawing>
            </w:r>
          </w:p>
        </w:tc>
      </w:tr>
    </w:tbl>
    <w:p w14:paraId="6D209449" w14:textId="77777777" w:rsidR="00B9164E" w:rsidRPr="002A5B7D" w:rsidRDefault="00B9164E" w:rsidP="006062E2">
      <w:pPr>
        <w:spacing w:line="240" w:lineRule="auto"/>
        <w:rPr>
          <w:rFonts w:cstheme="minorHAnsi"/>
          <w:sz w:val="20"/>
          <w:szCs w:val="20"/>
        </w:rPr>
      </w:pPr>
    </w:p>
    <w:p w14:paraId="15E5B7F2" w14:textId="77777777" w:rsidR="00B9164E" w:rsidRDefault="00354D48" w:rsidP="006062E2">
      <w:pPr>
        <w:numPr>
          <w:ilvl w:val="2"/>
          <w:numId w:val="9"/>
        </w:numPr>
        <w:spacing w:after="0" w:line="240" w:lineRule="auto"/>
        <w:contextualSpacing/>
        <w:jc w:val="both"/>
        <w:outlineLvl w:val="1"/>
        <w:rPr>
          <w:rFonts w:eastAsia="Calibri" w:cstheme="minorHAnsi"/>
          <w:b/>
          <w:sz w:val="20"/>
          <w:szCs w:val="20"/>
        </w:rPr>
      </w:pPr>
      <w:bookmarkStart w:id="100" w:name="_Toc390184275"/>
      <w:bookmarkStart w:id="101" w:name="_Toc390360006"/>
      <w:bookmarkStart w:id="102" w:name="_Toc390777027"/>
      <w:bookmarkStart w:id="103" w:name="_Toc447875238"/>
      <w:bookmarkStart w:id="104" w:name="_Toc449085416"/>
      <w:bookmarkStart w:id="105" w:name="_Toc449085972"/>
      <w:bookmarkStart w:id="106" w:name="_Toc24990488"/>
      <w:r w:rsidRPr="002A5B7D">
        <w:rPr>
          <w:rFonts w:eastAsia="Calibri" w:cstheme="minorHAnsi"/>
          <w:b/>
          <w:sz w:val="20"/>
          <w:szCs w:val="20"/>
        </w:rPr>
        <w:t>DETALLE DEL RECORRIDO DE LA INSPECCIÓN</w:t>
      </w:r>
      <w:bookmarkEnd w:id="93"/>
      <w:bookmarkEnd w:id="94"/>
      <w:bookmarkEnd w:id="106"/>
      <w:r w:rsidRPr="002A5B7D">
        <w:rPr>
          <w:rFonts w:eastAsia="Calibri" w:cstheme="minorHAnsi"/>
          <w:b/>
          <w:sz w:val="20"/>
          <w:szCs w:val="20"/>
        </w:rPr>
        <w:t xml:space="preserve"> </w:t>
      </w:r>
      <w:bookmarkEnd w:id="95"/>
      <w:bookmarkEnd w:id="96"/>
      <w:bookmarkEnd w:id="97"/>
      <w:bookmarkEnd w:id="98"/>
      <w:bookmarkEnd w:id="100"/>
      <w:bookmarkEnd w:id="101"/>
      <w:bookmarkEnd w:id="102"/>
      <w:bookmarkEnd w:id="103"/>
      <w:bookmarkEnd w:id="104"/>
      <w:bookmarkEnd w:id="105"/>
    </w:p>
    <w:p w14:paraId="28CE8978" w14:textId="77777777" w:rsidR="00811E8D" w:rsidRDefault="00811E8D" w:rsidP="00811E8D">
      <w:pPr>
        <w:spacing w:after="0" w:line="240" w:lineRule="auto"/>
        <w:contextualSpacing/>
        <w:jc w:val="both"/>
        <w:outlineLvl w:val="1"/>
        <w:rPr>
          <w:rFonts w:eastAsia="Calibri" w:cstheme="minorHAnsi"/>
          <w:b/>
          <w:sz w:val="20"/>
          <w:szCs w:val="20"/>
        </w:rPr>
      </w:pPr>
    </w:p>
    <w:p w14:paraId="167C902C" w14:textId="77777777" w:rsidR="006F46AF" w:rsidRPr="002A5B7D" w:rsidRDefault="006F46AF" w:rsidP="006F46AF">
      <w:pPr>
        <w:spacing w:after="0" w:line="240" w:lineRule="auto"/>
        <w:ind w:left="720"/>
        <w:contextualSpacing/>
        <w:jc w:val="both"/>
        <w:outlineLvl w:val="1"/>
        <w:rPr>
          <w:rFonts w:eastAsia="Calibri" w:cstheme="minorHAnsi"/>
          <w:b/>
          <w:sz w:val="20"/>
          <w:szCs w:val="20"/>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6F46AF" w:rsidRPr="002A5B7D" w14:paraId="58E90BFD" w14:textId="77777777" w:rsidTr="006F46A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43B397B7" w14:textId="77777777" w:rsidR="006F46AF" w:rsidRPr="002A5B7D" w:rsidRDefault="006F46AF" w:rsidP="007948CE">
            <w:pPr>
              <w:spacing w:after="0" w:line="240" w:lineRule="auto"/>
              <w:jc w:val="center"/>
              <w:rPr>
                <w:rFonts w:eastAsia="Calibri" w:cstheme="minorHAnsi"/>
                <w:b/>
                <w:sz w:val="20"/>
                <w:szCs w:val="20"/>
                <w:lang w:val="es-ES_tradnl"/>
              </w:rPr>
            </w:pPr>
            <w:proofErr w:type="spellStart"/>
            <w:r w:rsidRPr="002A5B7D">
              <w:rPr>
                <w:rFonts w:eastAsia="Calibri" w:cstheme="minorHAnsi"/>
                <w:b/>
                <w:sz w:val="20"/>
                <w:szCs w:val="20"/>
                <w:lang w:val="es-ES_tradnl"/>
              </w:rPr>
              <w:t>N°</w:t>
            </w:r>
            <w:proofErr w:type="spellEnd"/>
            <w:r w:rsidRPr="002A5B7D">
              <w:rPr>
                <w:rFonts w:eastAsia="Calibri" w:cstheme="minorHAnsi"/>
                <w:b/>
                <w:sz w:val="20"/>
                <w:szCs w:val="20"/>
                <w:lang w:val="es-ES_tradnl"/>
              </w:rPr>
              <w:t xml:space="preserve">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5BD01601" w14:textId="77777777" w:rsidR="006F46AF" w:rsidRPr="002A5B7D" w:rsidRDefault="006F46AF" w:rsidP="007948CE">
            <w:pPr>
              <w:spacing w:after="0" w:line="240" w:lineRule="auto"/>
              <w:ind w:left="57" w:right="57"/>
              <w:jc w:val="center"/>
              <w:rPr>
                <w:rFonts w:eastAsia="Calibri" w:cstheme="minorHAnsi"/>
                <w:b/>
                <w:sz w:val="20"/>
                <w:szCs w:val="20"/>
              </w:rPr>
            </w:pPr>
            <w:r w:rsidRPr="002A5B7D">
              <w:rPr>
                <w:rFonts w:eastAsia="Calibri" w:cstheme="minorHAnsi"/>
                <w:b/>
                <w:sz w:val="20"/>
                <w:szCs w:val="20"/>
              </w:rPr>
              <w:t xml:space="preserve">Nombre/ Descripción de estación  </w:t>
            </w:r>
          </w:p>
        </w:tc>
      </w:tr>
      <w:tr w:rsidR="006F46AF" w:rsidRPr="002A5B7D" w14:paraId="736714C2" w14:textId="77777777" w:rsidTr="006F46A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7F7DCAC3" w14:textId="77777777" w:rsidR="006F46AF" w:rsidRPr="004758CC" w:rsidRDefault="004758CC" w:rsidP="007948CE">
            <w:pPr>
              <w:spacing w:after="0" w:line="240" w:lineRule="auto"/>
              <w:jc w:val="center"/>
              <w:rPr>
                <w:rFonts w:eastAsia="Times New Roman" w:cstheme="minorHAnsi"/>
                <w:bCs/>
                <w:sz w:val="20"/>
                <w:szCs w:val="20"/>
                <w:lang w:val="es-ES_tradnl" w:eastAsia="es-CL"/>
              </w:rPr>
            </w:pPr>
            <w:r w:rsidRPr="004758CC">
              <w:rPr>
                <w:rFonts w:eastAsia="Calibri" w:cstheme="minorHAnsi"/>
                <w:bCs/>
                <w:sz w:val="20"/>
                <w:szCs w:val="20"/>
              </w:rPr>
              <w:t>Estación 1</w:t>
            </w:r>
          </w:p>
        </w:tc>
        <w:tc>
          <w:tcPr>
            <w:tcW w:w="3932" w:type="pct"/>
            <w:tcBorders>
              <w:top w:val="single" w:sz="4" w:space="0" w:color="auto"/>
              <w:left w:val="single" w:sz="4" w:space="0" w:color="auto"/>
              <w:bottom w:val="single" w:sz="4" w:space="0" w:color="auto"/>
              <w:right w:val="single" w:sz="8" w:space="0" w:color="auto"/>
            </w:tcBorders>
            <w:vAlign w:val="center"/>
          </w:tcPr>
          <w:p w14:paraId="17D8A396" w14:textId="77777777" w:rsidR="00F670B1" w:rsidRDefault="004758CC" w:rsidP="00FF6B24">
            <w:pPr>
              <w:spacing w:after="0" w:line="240" w:lineRule="auto"/>
              <w:jc w:val="both"/>
              <w:rPr>
                <w:rFonts w:eastAsia="Calibri" w:cstheme="minorHAnsi"/>
                <w:bCs/>
                <w:sz w:val="20"/>
                <w:szCs w:val="20"/>
              </w:rPr>
            </w:pPr>
            <w:r w:rsidRPr="004758CC">
              <w:rPr>
                <w:rFonts w:eastAsia="Calibri" w:cstheme="minorHAnsi"/>
                <w:bCs/>
                <w:sz w:val="20"/>
                <w:szCs w:val="20"/>
              </w:rPr>
              <w:t xml:space="preserve">Oficinas administrativas, </w:t>
            </w:r>
            <w:r w:rsidR="008C77DD">
              <w:rPr>
                <w:rFonts w:eastAsia="Calibri" w:cstheme="minorHAnsi"/>
                <w:bCs/>
                <w:sz w:val="20"/>
                <w:szCs w:val="20"/>
              </w:rPr>
              <w:t xml:space="preserve">donde se </w:t>
            </w:r>
            <w:r w:rsidR="00F670B1">
              <w:rPr>
                <w:rFonts w:eastAsia="Calibri" w:cstheme="minorHAnsi"/>
                <w:bCs/>
                <w:sz w:val="20"/>
                <w:szCs w:val="20"/>
              </w:rPr>
              <w:t>dirige</w:t>
            </w:r>
            <w:r w:rsidR="008C77DD">
              <w:rPr>
                <w:rFonts w:eastAsia="Calibri" w:cstheme="minorHAnsi"/>
                <w:bCs/>
                <w:sz w:val="20"/>
                <w:szCs w:val="20"/>
              </w:rPr>
              <w:t xml:space="preserve"> el funcionamiento de la planta productora de huevos y sus 30 trabajadores. </w:t>
            </w:r>
          </w:p>
          <w:p w14:paraId="6D0877FF" w14:textId="77777777" w:rsidR="00F670B1" w:rsidRDefault="00F670B1" w:rsidP="00FF6B24">
            <w:pPr>
              <w:spacing w:after="0" w:line="240" w:lineRule="auto"/>
              <w:jc w:val="both"/>
              <w:rPr>
                <w:rFonts w:eastAsia="Calibri" w:cstheme="minorHAnsi"/>
                <w:bCs/>
                <w:sz w:val="20"/>
                <w:szCs w:val="20"/>
              </w:rPr>
            </w:pPr>
          </w:p>
          <w:p w14:paraId="78F06EEA" w14:textId="77777777" w:rsidR="00F670B1" w:rsidRDefault="008C77DD" w:rsidP="00FF6B24">
            <w:pPr>
              <w:spacing w:after="0" w:line="240" w:lineRule="auto"/>
              <w:jc w:val="both"/>
              <w:rPr>
                <w:rFonts w:eastAsia="Calibri" w:cstheme="minorHAnsi"/>
                <w:bCs/>
                <w:sz w:val="20"/>
                <w:szCs w:val="20"/>
              </w:rPr>
            </w:pPr>
            <w:r>
              <w:rPr>
                <w:rFonts w:eastAsia="Calibri" w:cstheme="minorHAnsi"/>
                <w:bCs/>
                <w:sz w:val="20"/>
                <w:szCs w:val="20"/>
              </w:rPr>
              <w:t xml:space="preserve">En el mismo edificio </w:t>
            </w:r>
            <w:r w:rsidR="00F670B1">
              <w:rPr>
                <w:rFonts w:eastAsia="Calibri" w:cstheme="minorHAnsi"/>
                <w:bCs/>
                <w:sz w:val="20"/>
                <w:szCs w:val="20"/>
              </w:rPr>
              <w:t xml:space="preserve">hacia el sector sur, </w:t>
            </w:r>
            <w:r>
              <w:rPr>
                <w:rFonts w:eastAsia="Calibri" w:cstheme="minorHAnsi"/>
                <w:bCs/>
                <w:sz w:val="20"/>
                <w:szCs w:val="20"/>
              </w:rPr>
              <w:t xml:space="preserve">se encuentra </w:t>
            </w:r>
            <w:r w:rsidR="00F670B1">
              <w:rPr>
                <w:rFonts w:eastAsia="Calibri" w:cstheme="minorHAnsi"/>
                <w:bCs/>
                <w:sz w:val="20"/>
                <w:szCs w:val="20"/>
              </w:rPr>
              <w:t xml:space="preserve">área de </w:t>
            </w:r>
            <w:proofErr w:type="spellStart"/>
            <w:r>
              <w:rPr>
                <w:rFonts w:eastAsia="Calibri" w:cstheme="minorHAnsi"/>
                <w:bCs/>
                <w:sz w:val="20"/>
                <w:szCs w:val="20"/>
              </w:rPr>
              <w:t>packing</w:t>
            </w:r>
            <w:proofErr w:type="spellEnd"/>
            <w:r>
              <w:rPr>
                <w:rFonts w:eastAsia="Calibri" w:cstheme="minorHAnsi"/>
                <w:bCs/>
                <w:sz w:val="20"/>
                <w:szCs w:val="20"/>
              </w:rPr>
              <w:t xml:space="preserve"> de huevos</w:t>
            </w:r>
            <w:r w:rsidR="00F670B1">
              <w:rPr>
                <w:rFonts w:eastAsia="Calibri" w:cstheme="minorHAnsi"/>
                <w:bCs/>
                <w:sz w:val="20"/>
                <w:szCs w:val="20"/>
              </w:rPr>
              <w:t>, con salidas del orden de 120.000 unidades día</w:t>
            </w:r>
            <w:r w:rsidR="00FF6B24">
              <w:rPr>
                <w:rFonts w:eastAsia="Calibri" w:cstheme="minorHAnsi"/>
                <w:bCs/>
                <w:sz w:val="20"/>
                <w:szCs w:val="20"/>
              </w:rPr>
              <w:t xml:space="preserve"> asociado a una cámara de frío en el sector sur. </w:t>
            </w:r>
            <w:r>
              <w:rPr>
                <w:rFonts w:eastAsia="Calibri" w:cstheme="minorHAnsi"/>
                <w:bCs/>
                <w:sz w:val="20"/>
                <w:szCs w:val="20"/>
              </w:rPr>
              <w:t xml:space="preserve"> </w:t>
            </w:r>
          </w:p>
          <w:p w14:paraId="3ADBFBD2" w14:textId="77777777" w:rsidR="00F670B1" w:rsidRDefault="00F670B1" w:rsidP="00FF6B24">
            <w:pPr>
              <w:spacing w:after="0" w:line="240" w:lineRule="auto"/>
              <w:jc w:val="both"/>
              <w:rPr>
                <w:rFonts w:eastAsia="Calibri" w:cstheme="minorHAnsi"/>
                <w:bCs/>
                <w:sz w:val="20"/>
                <w:szCs w:val="20"/>
              </w:rPr>
            </w:pPr>
          </w:p>
          <w:p w14:paraId="24588806" w14:textId="77777777" w:rsidR="006F46AF" w:rsidRPr="004758CC" w:rsidRDefault="008C77DD" w:rsidP="00FF6B24">
            <w:pPr>
              <w:spacing w:after="0" w:line="240" w:lineRule="auto"/>
              <w:jc w:val="both"/>
              <w:rPr>
                <w:rFonts w:eastAsia="Times New Roman" w:cstheme="minorHAnsi"/>
                <w:bCs/>
                <w:sz w:val="20"/>
                <w:szCs w:val="20"/>
                <w:lang w:val="es-ES_tradnl" w:eastAsia="es-CL"/>
              </w:rPr>
            </w:pPr>
            <w:r>
              <w:rPr>
                <w:rFonts w:eastAsia="Calibri" w:cstheme="minorHAnsi"/>
                <w:bCs/>
                <w:sz w:val="20"/>
                <w:szCs w:val="20"/>
              </w:rPr>
              <w:t>Al momento de la visita tod</w:t>
            </w:r>
            <w:r w:rsidR="00F670B1">
              <w:rPr>
                <w:rFonts w:eastAsia="Calibri" w:cstheme="minorHAnsi"/>
                <w:bCs/>
                <w:sz w:val="20"/>
                <w:szCs w:val="20"/>
              </w:rPr>
              <w:t>as</w:t>
            </w:r>
            <w:r>
              <w:rPr>
                <w:rFonts w:eastAsia="Calibri" w:cstheme="minorHAnsi"/>
                <w:bCs/>
                <w:sz w:val="20"/>
                <w:szCs w:val="20"/>
              </w:rPr>
              <w:t xml:space="preserve"> </w:t>
            </w:r>
            <w:r w:rsidR="00F670B1">
              <w:rPr>
                <w:rFonts w:eastAsia="Calibri" w:cstheme="minorHAnsi"/>
                <w:bCs/>
                <w:sz w:val="20"/>
                <w:szCs w:val="20"/>
              </w:rPr>
              <w:t xml:space="preserve">las instalaciones de este sector se encontraban </w:t>
            </w:r>
            <w:r>
              <w:rPr>
                <w:rFonts w:eastAsia="Calibri" w:cstheme="minorHAnsi"/>
                <w:bCs/>
                <w:sz w:val="20"/>
                <w:szCs w:val="20"/>
              </w:rPr>
              <w:t>en</w:t>
            </w:r>
            <w:r w:rsidR="00522653">
              <w:rPr>
                <w:rFonts w:eastAsia="Calibri" w:cstheme="minorHAnsi"/>
                <w:bCs/>
                <w:sz w:val="20"/>
                <w:szCs w:val="20"/>
              </w:rPr>
              <w:t xml:space="preserve"> fase de operación</w:t>
            </w:r>
            <w:r w:rsidR="004758CC" w:rsidRPr="004758CC">
              <w:rPr>
                <w:rFonts w:eastAsia="Calibri" w:cstheme="minorHAnsi"/>
                <w:bCs/>
                <w:sz w:val="20"/>
                <w:szCs w:val="20"/>
              </w:rPr>
              <w:t>.</w:t>
            </w:r>
          </w:p>
        </w:tc>
      </w:tr>
      <w:tr w:rsidR="006F46AF" w:rsidRPr="002A5B7D" w14:paraId="16FA4776" w14:textId="77777777" w:rsidTr="006F46A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54945AB9" w14:textId="77777777" w:rsidR="006F46AF" w:rsidRPr="004758CC" w:rsidRDefault="004758CC" w:rsidP="007948CE">
            <w:pPr>
              <w:spacing w:after="0" w:line="240" w:lineRule="auto"/>
              <w:jc w:val="center"/>
              <w:rPr>
                <w:rFonts w:eastAsia="Times New Roman" w:cstheme="minorHAnsi"/>
                <w:bCs/>
                <w:sz w:val="20"/>
                <w:szCs w:val="20"/>
                <w:lang w:val="es-ES_tradnl" w:eastAsia="es-CL"/>
              </w:rPr>
            </w:pPr>
            <w:r w:rsidRPr="004758CC">
              <w:rPr>
                <w:rFonts w:eastAsia="Times New Roman" w:cstheme="minorHAnsi"/>
                <w:bCs/>
                <w:sz w:val="20"/>
                <w:szCs w:val="20"/>
                <w:lang w:val="es-ES_tradnl" w:eastAsia="es-CL"/>
              </w:rPr>
              <w:t>Estación 2</w:t>
            </w:r>
          </w:p>
        </w:tc>
        <w:tc>
          <w:tcPr>
            <w:tcW w:w="3932" w:type="pct"/>
            <w:tcBorders>
              <w:top w:val="single" w:sz="4" w:space="0" w:color="auto"/>
              <w:left w:val="single" w:sz="4" w:space="0" w:color="auto"/>
              <w:bottom w:val="single" w:sz="4" w:space="0" w:color="auto"/>
              <w:right w:val="single" w:sz="8" w:space="0" w:color="auto"/>
            </w:tcBorders>
            <w:vAlign w:val="center"/>
          </w:tcPr>
          <w:p w14:paraId="5A695BF9" w14:textId="77777777" w:rsidR="006F46AF" w:rsidRPr="004758CC" w:rsidRDefault="00FF6B24" w:rsidP="00FF6B24">
            <w:pPr>
              <w:spacing w:after="0" w:line="240" w:lineRule="auto"/>
              <w:jc w:val="both"/>
              <w:rPr>
                <w:rFonts w:eastAsia="Times New Roman" w:cstheme="minorHAnsi"/>
                <w:bCs/>
                <w:sz w:val="20"/>
                <w:szCs w:val="20"/>
                <w:lang w:val="es-ES_tradnl" w:eastAsia="es-CL"/>
              </w:rPr>
            </w:pPr>
            <w:r>
              <w:rPr>
                <w:rFonts w:eastAsia="Times New Roman" w:cstheme="minorHAnsi"/>
                <w:bCs/>
                <w:sz w:val="20"/>
                <w:szCs w:val="20"/>
                <w:lang w:val="es-ES_tradnl" w:eastAsia="es-CL"/>
              </w:rPr>
              <w:t>Recorrido de red de evacuación de aguas lluvias y á</w:t>
            </w:r>
            <w:r w:rsidR="004758CC">
              <w:rPr>
                <w:rFonts w:eastAsia="Times New Roman" w:cstheme="minorHAnsi"/>
                <w:bCs/>
                <w:sz w:val="20"/>
                <w:szCs w:val="20"/>
                <w:lang w:val="es-ES_tradnl" w:eastAsia="es-CL"/>
              </w:rPr>
              <w:t xml:space="preserve">rea de </w:t>
            </w:r>
            <w:r w:rsidR="00C317BB">
              <w:rPr>
                <w:rFonts w:eastAsia="Times New Roman" w:cstheme="minorHAnsi"/>
                <w:bCs/>
                <w:sz w:val="20"/>
                <w:szCs w:val="20"/>
                <w:lang w:val="es-ES_tradnl" w:eastAsia="es-CL"/>
              </w:rPr>
              <w:t xml:space="preserve">criadoras, </w:t>
            </w:r>
            <w:r>
              <w:rPr>
                <w:rFonts w:eastAsia="Times New Roman" w:cstheme="minorHAnsi"/>
                <w:bCs/>
                <w:sz w:val="20"/>
                <w:szCs w:val="20"/>
                <w:lang w:val="es-ES_tradnl" w:eastAsia="es-CL"/>
              </w:rPr>
              <w:t xml:space="preserve">que </w:t>
            </w:r>
            <w:r w:rsidR="00C317BB">
              <w:rPr>
                <w:rFonts w:eastAsia="Times New Roman" w:cstheme="minorHAnsi"/>
                <w:bCs/>
                <w:sz w:val="20"/>
                <w:szCs w:val="20"/>
                <w:lang w:val="es-ES_tradnl" w:eastAsia="es-CL"/>
              </w:rPr>
              <w:t xml:space="preserve">son unidades de uso temporal asociadas al proceso de crecimiento de pollas hasta llegar a gallinas ponedoras, </w:t>
            </w:r>
            <w:r w:rsidR="00F44EF7">
              <w:rPr>
                <w:rFonts w:eastAsia="Times New Roman" w:cstheme="minorHAnsi"/>
                <w:bCs/>
                <w:sz w:val="20"/>
                <w:szCs w:val="20"/>
                <w:lang w:val="es-ES_tradnl" w:eastAsia="es-CL"/>
              </w:rPr>
              <w:t xml:space="preserve">en este sector existen </w:t>
            </w:r>
            <w:r w:rsidR="00F670B1">
              <w:rPr>
                <w:rFonts w:eastAsia="Times New Roman" w:cstheme="minorHAnsi"/>
                <w:bCs/>
                <w:sz w:val="20"/>
                <w:szCs w:val="20"/>
                <w:lang w:val="es-ES_tradnl" w:eastAsia="es-CL"/>
              </w:rPr>
              <w:t>cuatro</w:t>
            </w:r>
            <w:r w:rsidR="00C317BB">
              <w:rPr>
                <w:rFonts w:eastAsia="Times New Roman" w:cstheme="minorHAnsi"/>
                <w:bCs/>
                <w:sz w:val="20"/>
                <w:szCs w:val="20"/>
                <w:lang w:val="es-ES_tradnl" w:eastAsia="es-CL"/>
              </w:rPr>
              <w:t xml:space="preserve"> pabellones cada uno </w:t>
            </w:r>
            <w:r w:rsidR="00F670B1">
              <w:rPr>
                <w:rFonts w:eastAsia="Times New Roman" w:cstheme="minorHAnsi"/>
                <w:bCs/>
                <w:sz w:val="20"/>
                <w:szCs w:val="20"/>
                <w:lang w:val="es-ES_tradnl" w:eastAsia="es-CL"/>
              </w:rPr>
              <w:t xml:space="preserve">tiene una capacidad de </w:t>
            </w:r>
            <w:r w:rsidR="00C317BB">
              <w:rPr>
                <w:rFonts w:eastAsia="Times New Roman" w:cstheme="minorHAnsi"/>
                <w:bCs/>
                <w:sz w:val="20"/>
                <w:szCs w:val="20"/>
                <w:lang w:val="es-ES_tradnl" w:eastAsia="es-CL"/>
              </w:rPr>
              <w:t xml:space="preserve">20.000 unidades de </w:t>
            </w:r>
            <w:r w:rsidR="00F670B1">
              <w:rPr>
                <w:rFonts w:eastAsia="Times New Roman" w:cstheme="minorHAnsi"/>
                <w:bCs/>
                <w:sz w:val="20"/>
                <w:szCs w:val="20"/>
                <w:lang w:val="es-ES_tradnl" w:eastAsia="es-CL"/>
              </w:rPr>
              <w:t>aves.</w:t>
            </w:r>
            <w:r w:rsidR="00C317BB">
              <w:rPr>
                <w:rFonts w:eastAsia="Times New Roman" w:cstheme="minorHAnsi"/>
                <w:bCs/>
                <w:sz w:val="20"/>
                <w:szCs w:val="20"/>
                <w:lang w:val="es-ES_tradnl" w:eastAsia="es-CL"/>
              </w:rPr>
              <w:t xml:space="preserve"> </w:t>
            </w:r>
            <w:r w:rsidR="00522653">
              <w:rPr>
                <w:rFonts w:eastAsia="Times New Roman" w:cstheme="minorHAnsi"/>
                <w:bCs/>
                <w:sz w:val="20"/>
                <w:szCs w:val="20"/>
                <w:lang w:val="es-ES_tradnl" w:eastAsia="es-CL"/>
              </w:rPr>
              <w:t xml:space="preserve"> </w:t>
            </w:r>
          </w:p>
        </w:tc>
      </w:tr>
      <w:tr w:rsidR="004758CC" w:rsidRPr="002A5B7D" w14:paraId="7ECEF067" w14:textId="77777777" w:rsidTr="006F46A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1A9431D7" w14:textId="77777777" w:rsidR="004758CC" w:rsidRPr="004758CC" w:rsidRDefault="004758CC" w:rsidP="004758CC">
            <w:pPr>
              <w:spacing w:after="0" w:line="240" w:lineRule="auto"/>
              <w:jc w:val="center"/>
              <w:rPr>
                <w:rFonts w:eastAsia="Times New Roman" w:cstheme="minorHAnsi"/>
                <w:bCs/>
                <w:sz w:val="20"/>
                <w:szCs w:val="20"/>
                <w:lang w:val="es-ES_tradnl" w:eastAsia="es-CL"/>
              </w:rPr>
            </w:pPr>
            <w:r w:rsidRPr="004758CC">
              <w:rPr>
                <w:rFonts w:eastAsia="Calibri" w:cstheme="minorHAnsi"/>
                <w:bCs/>
                <w:sz w:val="20"/>
                <w:szCs w:val="20"/>
              </w:rPr>
              <w:t>Estación 3</w:t>
            </w:r>
          </w:p>
        </w:tc>
        <w:tc>
          <w:tcPr>
            <w:tcW w:w="3932" w:type="pct"/>
            <w:tcBorders>
              <w:top w:val="single" w:sz="4" w:space="0" w:color="auto"/>
              <w:left w:val="single" w:sz="4" w:space="0" w:color="auto"/>
              <w:bottom w:val="single" w:sz="4" w:space="0" w:color="auto"/>
              <w:right w:val="single" w:sz="8" w:space="0" w:color="auto"/>
            </w:tcBorders>
            <w:vAlign w:val="center"/>
          </w:tcPr>
          <w:p w14:paraId="4248D2E2" w14:textId="77777777" w:rsidR="004758CC" w:rsidRPr="004758CC" w:rsidRDefault="00C317BB" w:rsidP="00FF6B24">
            <w:pPr>
              <w:spacing w:after="0" w:line="240" w:lineRule="auto"/>
              <w:jc w:val="both"/>
              <w:rPr>
                <w:rFonts w:eastAsia="Times New Roman" w:cstheme="minorHAnsi"/>
                <w:bCs/>
                <w:sz w:val="20"/>
                <w:szCs w:val="20"/>
                <w:lang w:val="es-ES_tradnl" w:eastAsia="es-CL"/>
              </w:rPr>
            </w:pPr>
            <w:r>
              <w:rPr>
                <w:rFonts w:eastAsia="Times New Roman" w:cstheme="minorHAnsi"/>
                <w:bCs/>
                <w:sz w:val="20"/>
                <w:szCs w:val="20"/>
                <w:lang w:val="es-ES_tradnl" w:eastAsia="es-CL"/>
              </w:rPr>
              <w:t>Sector de sala de pasteurizado, al momento de la visita no se encontraba en operación y cerrado con llave.</w:t>
            </w:r>
            <w:r w:rsidR="00F670B1">
              <w:rPr>
                <w:rFonts w:eastAsia="Times New Roman" w:cstheme="minorHAnsi"/>
                <w:bCs/>
                <w:sz w:val="20"/>
                <w:szCs w:val="20"/>
                <w:lang w:val="es-ES_tradnl" w:eastAsia="es-CL"/>
              </w:rPr>
              <w:t xml:space="preserve"> Además, cuenta con un acceso controlado independiente.  </w:t>
            </w:r>
            <w:r>
              <w:rPr>
                <w:rFonts w:eastAsia="Times New Roman" w:cstheme="minorHAnsi"/>
                <w:bCs/>
                <w:sz w:val="20"/>
                <w:szCs w:val="20"/>
                <w:lang w:val="es-ES_tradnl" w:eastAsia="es-CL"/>
              </w:rPr>
              <w:t xml:space="preserve"> </w:t>
            </w:r>
          </w:p>
        </w:tc>
      </w:tr>
      <w:tr w:rsidR="004758CC" w:rsidRPr="002A5B7D" w14:paraId="6B9E3DDC" w14:textId="77777777" w:rsidTr="006F46A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63E9AA7C" w14:textId="77777777" w:rsidR="004758CC" w:rsidRPr="004758CC" w:rsidRDefault="004758CC" w:rsidP="004758CC">
            <w:pPr>
              <w:spacing w:after="0" w:line="240" w:lineRule="auto"/>
              <w:jc w:val="center"/>
              <w:rPr>
                <w:rFonts w:eastAsia="Times New Roman" w:cstheme="minorHAnsi"/>
                <w:bCs/>
                <w:sz w:val="20"/>
                <w:szCs w:val="20"/>
                <w:lang w:val="es-ES_tradnl" w:eastAsia="es-CL"/>
              </w:rPr>
            </w:pPr>
            <w:r w:rsidRPr="004758CC">
              <w:rPr>
                <w:rFonts w:eastAsia="Times New Roman" w:cstheme="minorHAnsi"/>
                <w:bCs/>
                <w:sz w:val="20"/>
                <w:szCs w:val="20"/>
                <w:lang w:val="es-ES_tradnl" w:eastAsia="es-CL"/>
              </w:rPr>
              <w:t>Estación 4</w:t>
            </w:r>
          </w:p>
        </w:tc>
        <w:tc>
          <w:tcPr>
            <w:tcW w:w="3932" w:type="pct"/>
            <w:tcBorders>
              <w:top w:val="single" w:sz="4" w:space="0" w:color="auto"/>
              <w:left w:val="single" w:sz="4" w:space="0" w:color="auto"/>
              <w:bottom w:val="single" w:sz="4" w:space="0" w:color="auto"/>
              <w:right w:val="single" w:sz="8" w:space="0" w:color="auto"/>
            </w:tcBorders>
            <w:vAlign w:val="center"/>
          </w:tcPr>
          <w:p w14:paraId="163E35AF" w14:textId="77777777" w:rsidR="004758CC" w:rsidRPr="001B456A" w:rsidRDefault="004758CC" w:rsidP="00FF6B24">
            <w:pPr>
              <w:spacing w:after="0" w:line="240" w:lineRule="auto"/>
              <w:jc w:val="both"/>
              <w:rPr>
                <w:rFonts w:eastAsia="Times New Roman" w:cstheme="minorHAnsi"/>
                <w:bCs/>
                <w:sz w:val="20"/>
                <w:szCs w:val="20"/>
                <w:lang w:val="es-ES_tradnl" w:eastAsia="es-CL"/>
              </w:rPr>
            </w:pPr>
            <w:r w:rsidRPr="001B456A">
              <w:rPr>
                <w:rFonts w:eastAsia="Times New Roman" w:cstheme="minorHAnsi"/>
                <w:bCs/>
                <w:sz w:val="20"/>
                <w:szCs w:val="20"/>
                <w:lang w:val="es-ES_tradnl" w:eastAsia="es-CL"/>
              </w:rPr>
              <w:t>Pabell</w:t>
            </w:r>
            <w:r w:rsidR="00FF6B24">
              <w:rPr>
                <w:rFonts w:eastAsia="Times New Roman" w:cstheme="minorHAnsi"/>
                <w:bCs/>
                <w:sz w:val="20"/>
                <w:szCs w:val="20"/>
                <w:lang w:val="es-ES_tradnl" w:eastAsia="es-CL"/>
              </w:rPr>
              <w:t xml:space="preserve">ones </w:t>
            </w:r>
            <w:r w:rsidRPr="001B456A">
              <w:rPr>
                <w:rFonts w:eastAsia="Times New Roman" w:cstheme="minorHAnsi"/>
                <w:bCs/>
                <w:sz w:val="20"/>
                <w:szCs w:val="20"/>
                <w:lang w:val="es-ES_tradnl" w:eastAsia="es-CL"/>
              </w:rPr>
              <w:t>de postura</w:t>
            </w:r>
            <w:r w:rsidR="00C317BB">
              <w:rPr>
                <w:rFonts w:eastAsia="Times New Roman" w:cstheme="minorHAnsi"/>
                <w:bCs/>
                <w:sz w:val="20"/>
                <w:szCs w:val="20"/>
                <w:lang w:val="es-ES_tradnl" w:eastAsia="es-CL"/>
              </w:rPr>
              <w:t xml:space="preserve">, donde destacan </w:t>
            </w:r>
            <w:r w:rsidR="00F670B1">
              <w:rPr>
                <w:rFonts w:eastAsia="Times New Roman" w:cstheme="minorHAnsi"/>
                <w:bCs/>
                <w:sz w:val="20"/>
                <w:szCs w:val="20"/>
                <w:lang w:val="es-ES_tradnl" w:eastAsia="es-CL"/>
              </w:rPr>
              <w:t>seis</w:t>
            </w:r>
            <w:r w:rsidR="00C317BB">
              <w:rPr>
                <w:rFonts w:eastAsia="Times New Roman" w:cstheme="minorHAnsi"/>
                <w:bCs/>
                <w:sz w:val="20"/>
                <w:szCs w:val="20"/>
                <w:lang w:val="es-ES_tradnl" w:eastAsia="es-CL"/>
              </w:rPr>
              <w:t xml:space="preserve"> pabellones </w:t>
            </w:r>
            <w:r w:rsidR="00F670B1">
              <w:rPr>
                <w:rFonts w:eastAsia="Times New Roman" w:cstheme="minorHAnsi"/>
                <w:bCs/>
                <w:sz w:val="20"/>
                <w:szCs w:val="20"/>
                <w:lang w:val="es-ES_tradnl" w:eastAsia="es-CL"/>
              </w:rPr>
              <w:t xml:space="preserve">con una </w:t>
            </w:r>
            <w:r w:rsidR="00C317BB">
              <w:rPr>
                <w:rFonts w:eastAsia="Times New Roman" w:cstheme="minorHAnsi"/>
                <w:bCs/>
                <w:sz w:val="20"/>
                <w:szCs w:val="20"/>
                <w:lang w:val="es-ES_tradnl" w:eastAsia="es-CL"/>
              </w:rPr>
              <w:t xml:space="preserve">capacidad </w:t>
            </w:r>
            <w:r w:rsidR="00F670B1">
              <w:rPr>
                <w:rFonts w:eastAsia="Times New Roman" w:cstheme="minorHAnsi"/>
                <w:bCs/>
                <w:sz w:val="20"/>
                <w:szCs w:val="20"/>
                <w:lang w:val="es-ES_tradnl" w:eastAsia="es-CL"/>
              </w:rPr>
              <w:t xml:space="preserve">de </w:t>
            </w:r>
            <w:r w:rsidR="00C317BB">
              <w:rPr>
                <w:rFonts w:eastAsia="Times New Roman" w:cstheme="minorHAnsi"/>
                <w:bCs/>
                <w:sz w:val="20"/>
                <w:szCs w:val="20"/>
                <w:lang w:val="es-ES_tradnl" w:eastAsia="es-CL"/>
              </w:rPr>
              <w:t xml:space="preserve">15.000 </w:t>
            </w:r>
            <w:r w:rsidR="00F670B1">
              <w:rPr>
                <w:rFonts w:eastAsia="Times New Roman" w:cstheme="minorHAnsi"/>
                <w:bCs/>
                <w:sz w:val="20"/>
                <w:szCs w:val="20"/>
                <w:lang w:val="es-ES_tradnl" w:eastAsia="es-CL"/>
              </w:rPr>
              <w:t xml:space="preserve">aves </w:t>
            </w:r>
            <w:r w:rsidR="00C317BB">
              <w:rPr>
                <w:rFonts w:eastAsia="Times New Roman" w:cstheme="minorHAnsi"/>
                <w:bCs/>
                <w:sz w:val="20"/>
                <w:szCs w:val="20"/>
                <w:lang w:val="es-ES_tradnl" w:eastAsia="es-CL"/>
              </w:rPr>
              <w:t>ponedoras cada uno</w:t>
            </w:r>
            <w:r w:rsidR="00FF6B24">
              <w:rPr>
                <w:rFonts w:eastAsia="Times New Roman" w:cstheme="minorHAnsi"/>
                <w:bCs/>
                <w:sz w:val="20"/>
                <w:szCs w:val="20"/>
                <w:lang w:val="es-ES_tradnl" w:eastAsia="es-CL"/>
              </w:rPr>
              <w:t xml:space="preserve"> (sector oriente)</w:t>
            </w:r>
            <w:r w:rsidR="00F670B1">
              <w:rPr>
                <w:rFonts w:eastAsia="Times New Roman" w:cstheme="minorHAnsi"/>
                <w:bCs/>
                <w:sz w:val="20"/>
                <w:szCs w:val="20"/>
                <w:lang w:val="es-ES_tradnl" w:eastAsia="es-CL"/>
              </w:rPr>
              <w:t>. Además, existen otros</w:t>
            </w:r>
            <w:r w:rsidR="00C317BB">
              <w:rPr>
                <w:rFonts w:eastAsia="Times New Roman" w:cstheme="minorHAnsi"/>
                <w:bCs/>
                <w:sz w:val="20"/>
                <w:szCs w:val="20"/>
                <w:lang w:val="es-ES_tradnl" w:eastAsia="es-CL"/>
              </w:rPr>
              <w:t xml:space="preserve"> </w:t>
            </w:r>
            <w:r w:rsidR="00F64F1E">
              <w:rPr>
                <w:rFonts w:eastAsia="Times New Roman" w:cstheme="minorHAnsi"/>
                <w:bCs/>
                <w:sz w:val="20"/>
                <w:szCs w:val="20"/>
                <w:lang w:val="es-ES_tradnl" w:eastAsia="es-CL"/>
              </w:rPr>
              <w:t xml:space="preserve">cuatro </w:t>
            </w:r>
            <w:r w:rsidR="00C317BB">
              <w:rPr>
                <w:rFonts w:eastAsia="Times New Roman" w:cstheme="minorHAnsi"/>
                <w:bCs/>
                <w:sz w:val="20"/>
                <w:szCs w:val="20"/>
                <w:lang w:val="es-ES_tradnl" w:eastAsia="es-CL"/>
              </w:rPr>
              <w:t xml:space="preserve">pabellones </w:t>
            </w:r>
            <w:r w:rsidR="00F64F1E">
              <w:rPr>
                <w:rFonts w:eastAsia="Times New Roman" w:cstheme="minorHAnsi"/>
                <w:bCs/>
                <w:sz w:val="20"/>
                <w:szCs w:val="20"/>
                <w:lang w:val="es-ES_tradnl" w:eastAsia="es-CL"/>
              </w:rPr>
              <w:t xml:space="preserve">de mayor </w:t>
            </w:r>
            <w:r w:rsidR="00F64F1E">
              <w:rPr>
                <w:rFonts w:eastAsia="Times New Roman" w:cstheme="minorHAnsi"/>
                <w:bCs/>
                <w:sz w:val="20"/>
                <w:szCs w:val="20"/>
                <w:lang w:val="es-ES_tradnl" w:eastAsia="es-CL"/>
              </w:rPr>
              <w:lastRenderedPageBreak/>
              <w:t xml:space="preserve">tamaño hacia el sector poniente, </w:t>
            </w:r>
            <w:r w:rsidR="00C317BB">
              <w:rPr>
                <w:rFonts w:eastAsia="Times New Roman" w:cstheme="minorHAnsi"/>
                <w:bCs/>
                <w:sz w:val="20"/>
                <w:szCs w:val="20"/>
                <w:lang w:val="es-ES_tradnl" w:eastAsia="es-CL"/>
              </w:rPr>
              <w:t xml:space="preserve">con capacidad de 35.000 </w:t>
            </w:r>
            <w:r w:rsidR="00F64F1E">
              <w:rPr>
                <w:rFonts w:eastAsia="Times New Roman" w:cstheme="minorHAnsi"/>
                <w:bCs/>
                <w:sz w:val="20"/>
                <w:szCs w:val="20"/>
                <w:lang w:val="es-ES_tradnl" w:eastAsia="es-CL"/>
              </w:rPr>
              <w:t xml:space="preserve">aves </w:t>
            </w:r>
            <w:r w:rsidR="00C317BB">
              <w:rPr>
                <w:rFonts w:eastAsia="Times New Roman" w:cstheme="minorHAnsi"/>
                <w:bCs/>
                <w:sz w:val="20"/>
                <w:szCs w:val="20"/>
                <w:lang w:val="es-ES_tradnl" w:eastAsia="es-CL"/>
              </w:rPr>
              <w:t xml:space="preserve">ponedoras cada uno, de </w:t>
            </w:r>
            <w:r w:rsidR="00FF6B24">
              <w:rPr>
                <w:rFonts w:eastAsia="Times New Roman" w:cstheme="minorHAnsi"/>
                <w:bCs/>
                <w:sz w:val="20"/>
                <w:szCs w:val="20"/>
                <w:lang w:val="es-ES_tradnl" w:eastAsia="es-CL"/>
              </w:rPr>
              <w:t xml:space="preserve">estos últimos </w:t>
            </w:r>
            <w:r w:rsidR="00C317BB">
              <w:rPr>
                <w:rFonts w:eastAsia="Times New Roman" w:cstheme="minorHAnsi"/>
                <w:bCs/>
                <w:sz w:val="20"/>
                <w:szCs w:val="20"/>
                <w:lang w:val="es-ES_tradnl" w:eastAsia="es-CL"/>
              </w:rPr>
              <w:t xml:space="preserve">se hacer presente que el pabellón 9 </w:t>
            </w:r>
            <w:r w:rsidR="00F64F1E">
              <w:rPr>
                <w:rFonts w:eastAsia="Times New Roman" w:cstheme="minorHAnsi"/>
                <w:bCs/>
                <w:sz w:val="20"/>
                <w:szCs w:val="20"/>
                <w:lang w:val="es-ES_tradnl" w:eastAsia="es-CL"/>
              </w:rPr>
              <w:t xml:space="preserve">está con terminaciones </w:t>
            </w:r>
            <w:r w:rsidR="00C317BB">
              <w:rPr>
                <w:rFonts w:eastAsia="Times New Roman" w:cstheme="minorHAnsi"/>
                <w:bCs/>
                <w:sz w:val="20"/>
                <w:szCs w:val="20"/>
                <w:lang w:val="es-ES_tradnl" w:eastAsia="es-CL"/>
              </w:rPr>
              <w:t>y</w:t>
            </w:r>
            <w:r w:rsidR="00F64F1E">
              <w:rPr>
                <w:rFonts w:eastAsia="Times New Roman" w:cstheme="minorHAnsi"/>
                <w:bCs/>
                <w:sz w:val="20"/>
                <w:szCs w:val="20"/>
                <w:lang w:val="es-ES_tradnl" w:eastAsia="es-CL"/>
              </w:rPr>
              <w:t xml:space="preserve"> el pabellón </w:t>
            </w:r>
            <w:r w:rsidR="00C317BB">
              <w:rPr>
                <w:rFonts w:eastAsia="Times New Roman" w:cstheme="minorHAnsi"/>
                <w:bCs/>
                <w:sz w:val="20"/>
                <w:szCs w:val="20"/>
                <w:lang w:val="es-ES_tradnl" w:eastAsia="es-CL"/>
              </w:rPr>
              <w:t xml:space="preserve">10 están en </w:t>
            </w:r>
            <w:r w:rsidR="00F64F1E">
              <w:rPr>
                <w:rFonts w:eastAsia="Times New Roman" w:cstheme="minorHAnsi"/>
                <w:bCs/>
                <w:sz w:val="20"/>
                <w:szCs w:val="20"/>
                <w:lang w:val="es-ES_tradnl" w:eastAsia="es-CL"/>
              </w:rPr>
              <w:t xml:space="preserve">fase de </w:t>
            </w:r>
            <w:r w:rsidR="00C317BB">
              <w:rPr>
                <w:rFonts w:eastAsia="Times New Roman" w:cstheme="minorHAnsi"/>
                <w:bCs/>
                <w:sz w:val="20"/>
                <w:szCs w:val="20"/>
                <w:lang w:val="es-ES_tradnl" w:eastAsia="es-CL"/>
              </w:rPr>
              <w:t xml:space="preserve">construcción. </w:t>
            </w:r>
            <w:r w:rsidR="00522653" w:rsidRPr="001B456A">
              <w:rPr>
                <w:rFonts w:eastAsia="Times New Roman" w:cstheme="minorHAnsi"/>
                <w:bCs/>
                <w:sz w:val="20"/>
                <w:szCs w:val="20"/>
                <w:lang w:val="es-ES_tradnl" w:eastAsia="es-CL"/>
              </w:rPr>
              <w:t xml:space="preserve"> </w:t>
            </w:r>
          </w:p>
        </w:tc>
      </w:tr>
      <w:tr w:rsidR="001B456A" w:rsidRPr="002A5B7D" w14:paraId="4CDE4482" w14:textId="77777777" w:rsidTr="006F46A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30B7FF1C" w14:textId="77777777" w:rsidR="001B456A" w:rsidRPr="004758CC" w:rsidRDefault="001B456A" w:rsidP="004758CC">
            <w:pPr>
              <w:spacing w:after="0" w:line="240" w:lineRule="auto"/>
              <w:jc w:val="center"/>
              <w:rPr>
                <w:rFonts w:eastAsia="Times New Roman" w:cstheme="minorHAnsi"/>
                <w:bCs/>
                <w:sz w:val="20"/>
                <w:szCs w:val="20"/>
                <w:lang w:val="es-ES_tradnl" w:eastAsia="es-CL"/>
              </w:rPr>
            </w:pPr>
            <w:r>
              <w:rPr>
                <w:rFonts w:eastAsia="Times New Roman" w:cstheme="minorHAnsi"/>
                <w:bCs/>
                <w:sz w:val="20"/>
                <w:szCs w:val="20"/>
                <w:lang w:val="es-ES_tradnl" w:eastAsia="es-CL"/>
              </w:rPr>
              <w:lastRenderedPageBreak/>
              <w:t>Estación 5</w:t>
            </w:r>
          </w:p>
        </w:tc>
        <w:tc>
          <w:tcPr>
            <w:tcW w:w="3932" w:type="pct"/>
            <w:tcBorders>
              <w:top w:val="single" w:sz="4" w:space="0" w:color="auto"/>
              <w:left w:val="single" w:sz="4" w:space="0" w:color="auto"/>
              <w:bottom w:val="single" w:sz="4" w:space="0" w:color="auto"/>
              <w:right w:val="single" w:sz="8" w:space="0" w:color="auto"/>
            </w:tcBorders>
            <w:vAlign w:val="center"/>
          </w:tcPr>
          <w:p w14:paraId="1DC29517" w14:textId="77777777" w:rsidR="001B456A" w:rsidRPr="001B456A" w:rsidRDefault="00C317BB" w:rsidP="00FF6B24">
            <w:pPr>
              <w:spacing w:after="0" w:line="240" w:lineRule="auto"/>
              <w:jc w:val="both"/>
              <w:rPr>
                <w:rFonts w:eastAsia="Times New Roman" w:cstheme="minorHAnsi"/>
                <w:bCs/>
                <w:sz w:val="20"/>
                <w:szCs w:val="20"/>
                <w:lang w:val="es-ES_tradnl" w:eastAsia="es-CL"/>
              </w:rPr>
            </w:pPr>
            <w:r>
              <w:rPr>
                <w:rFonts w:eastAsia="Times New Roman" w:cstheme="minorHAnsi"/>
                <w:bCs/>
                <w:sz w:val="20"/>
                <w:szCs w:val="20"/>
                <w:lang w:val="es-ES_tradnl" w:eastAsia="es-CL"/>
              </w:rPr>
              <w:t>Sector de secado de guano y acopio</w:t>
            </w:r>
            <w:r w:rsidR="00FF6B24">
              <w:rPr>
                <w:rFonts w:eastAsia="Times New Roman" w:cstheme="minorHAnsi"/>
                <w:bCs/>
                <w:sz w:val="20"/>
                <w:szCs w:val="20"/>
                <w:lang w:val="es-ES_tradnl" w:eastAsia="es-CL"/>
              </w:rPr>
              <w:t xml:space="preserve"> guano seco</w:t>
            </w:r>
            <w:r w:rsidR="00F64F1E">
              <w:rPr>
                <w:rFonts w:eastAsia="Times New Roman" w:cstheme="minorHAnsi"/>
                <w:bCs/>
                <w:sz w:val="20"/>
                <w:szCs w:val="20"/>
                <w:lang w:val="es-ES_tradnl" w:eastAsia="es-CL"/>
              </w:rPr>
              <w:t xml:space="preserve">, el cual es a base de una caldera a </w:t>
            </w:r>
            <w:r w:rsidR="001C32CC">
              <w:rPr>
                <w:rFonts w:eastAsia="Times New Roman" w:cstheme="minorHAnsi"/>
                <w:bCs/>
                <w:sz w:val="20"/>
                <w:szCs w:val="20"/>
                <w:lang w:val="es-ES_tradnl" w:eastAsia="es-CL"/>
              </w:rPr>
              <w:t xml:space="preserve">biomasa del tipo </w:t>
            </w:r>
            <w:r w:rsidR="00F64F1E">
              <w:rPr>
                <w:rFonts w:eastAsia="Times New Roman" w:cstheme="minorHAnsi"/>
                <w:bCs/>
                <w:sz w:val="20"/>
                <w:szCs w:val="20"/>
                <w:lang w:val="es-ES_tradnl" w:eastAsia="es-CL"/>
              </w:rPr>
              <w:t xml:space="preserve">leña </w:t>
            </w:r>
            <w:r w:rsidR="00FF6B24">
              <w:rPr>
                <w:rFonts w:eastAsia="Times New Roman" w:cstheme="minorHAnsi"/>
                <w:bCs/>
                <w:sz w:val="20"/>
                <w:szCs w:val="20"/>
                <w:lang w:val="es-ES_tradnl" w:eastAsia="es-CL"/>
              </w:rPr>
              <w:t xml:space="preserve">con </w:t>
            </w:r>
            <w:r w:rsidR="00F64F1E">
              <w:rPr>
                <w:rFonts w:eastAsia="Times New Roman" w:cstheme="minorHAnsi"/>
                <w:bCs/>
                <w:sz w:val="20"/>
                <w:szCs w:val="20"/>
                <w:lang w:val="es-ES_tradnl" w:eastAsia="es-CL"/>
              </w:rPr>
              <w:t xml:space="preserve">una cinta trasportadora </w:t>
            </w:r>
            <w:r w:rsidR="00FF6B24">
              <w:rPr>
                <w:rFonts w:eastAsia="Times New Roman" w:cstheme="minorHAnsi"/>
                <w:bCs/>
                <w:sz w:val="20"/>
                <w:szCs w:val="20"/>
                <w:lang w:val="es-ES_tradnl" w:eastAsia="es-CL"/>
              </w:rPr>
              <w:t xml:space="preserve">que </w:t>
            </w:r>
            <w:r w:rsidR="00F64F1E">
              <w:rPr>
                <w:rFonts w:eastAsia="Times New Roman" w:cstheme="minorHAnsi"/>
                <w:bCs/>
                <w:sz w:val="20"/>
                <w:szCs w:val="20"/>
                <w:lang w:val="es-ES_tradnl" w:eastAsia="es-CL"/>
              </w:rPr>
              <w:t xml:space="preserve">realiza un proceso cíclico de secado del </w:t>
            </w:r>
            <w:r w:rsidR="00FF6B24">
              <w:rPr>
                <w:rFonts w:eastAsia="Times New Roman" w:cstheme="minorHAnsi"/>
                <w:bCs/>
                <w:sz w:val="20"/>
                <w:szCs w:val="20"/>
                <w:lang w:val="es-ES_tradnl" w:eastAsia="es-CL"/>
              </w:rPr>
              <w:t>g</w:t>
            </w:r>
            <w:r w:rsidR="00F64F1E">
              <w:rPr>
                <w:rFonts w:eastAsia="Times New Roman" w:cstheme="minorHAnsi"/>
                <w:bCs/>
                <w:sz w:val="20"/>
                <w:szCs w:val="20"/>
                <w:lang w:val="es-ES_tradnl" w:eastAsia="es-CL"/>
              </w:rPr>
              <w:t xml:space="preserve">uano, para posteriormente ser acopiado en una bodega cerrada y techada y ser entregado como mejorador de suelos a terceros. </w:t>
            </w:r>
          </w:p>
        </w:tc>
      </w:tr>
      <w:tr w:rsidR="00C317BB" w:rsidRPr="001B456A" w14:paraId="752C4F79" w14:textId="77777777" w:rsidTr="00FF6B24">
        <w:trPr>
          <w:trHeight w:val="77"/>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05F70F10" w14:textId="77777777" w:rsidR="00C317BB" w:rsidRPr="004758CC" w:rsidRDefault="00C317BB" w:rsidP="00F670B1">
            <w:pPr>
              <w:spacing w:after="0" w:line="240" w:lineRule="auto"/>
              <w:jc w:val="center"/>
              <w:rPr>
                <w:rFonts w:eastAsia="Times New Roman" w:cstheme="minorHAnsi"/>
                <w:bCs/>
                <w:sz w:val="20"/>
                <w:szCs w:val="20"/>
                <w:lang w:val="es-ES_tradnl" w:eastAsia="es-CL"/>
              </w:rPr>
            </w:pPr>
            <w:r>
              <w:rPr>
                <w:rFonts w:eastAsia="Times New Roman" w:cstheme="minorHAnsi"/>
                <w:bCs/>
                <w:sz w:val="20"/>
                <w:szCs w:val="20"/>
                <w:lang w:val="es-ES_tradnl" w:eastAsia="es-CL"/>
              </w:rPr>
              <w:t>Estación 6</w:t>
            </w:r>
          </w:p>
        </w:tc>
        <w:tc>
          <w:tcPr>
            <w:tcW w:w="3932" w:type="pct"/>
            <w:tcBorders>
              <w:top w:val="single" w:sz="4" w:space="0" w:color="auto"/>
              <w:left w:val="single" w:sz="4" w:space="0" w:color="auto"/>
              <w:bottom w:val="single" w:sz="4" w:space="0" w:color="auto"/>
              <w:right w:val="single" w:sz="8" w:space="0" w:color="auto"/>
            </w:tcBorders>
            <w:vAlign w:val="center"/>
          </w:tcPr>
          <w:p w14:paraId="72099880" w14:textId="77777777" w:rsidR="00C317BB" w:rsidRPr="001B456A" w:rsidRDefault="00C317BB" w:rsidP="00FF6B24">
            <w:pPr>
              <w:spacing w:after="0" w:line="240" w:lineRule="auto"/>
              <w:jc w:val="both"/>
              <w:rPr>
                <w:rFonts w:eastAsia="Times New Roman" w:cstheme="minorHAnsi"/>
                <w:bCs/>
                <w:sz w:val="20"/>
                <w:szCs w:val="20"/>
                <w:lang w:val="es-ES_tradnl" w:eastAsia="es-CL"/>
              </w:rPr>
            </w:pPr>
            <w:r>
              <w:rPr>
                <w:rFonts w:eastAsia="Times New Roman" w:cstheme="minorHAnsi"/>
                <w:bCs/>
                <w:sz w:val="20"/>
                <w:szCs w:val="20"/>
                <w:lang w:val="es-ES_tradnl" w:eastAsia="es-CL"/>
              </w:rPr>
              <w:t>Antiguo sector donde se disponía guano de ave</w:t>
            </w:r>
            <w:r w:rsidR="00F64F1E">
              <w:rPr>
                <w:rFonts w:eastAsia="Times New Roman" w:cstheme="minorHAnsi"/>
                <w:bCs/>
                <w:sz w:val="20"/>
                <w:szCs w:val="20"/>
                <w:lang w:val="es-ES_tradnl" w:eastAsia="es-CL"/>
              </w:rPr>
              <w:t>, que al momento de la visita se informa que ha sido retirado ante fiscalización realizada por la Seremi de Salud</w:t>
            </w:r>
            <w:r w:rsidR="00DA50D9">
              <w:rPr>
                <w:rFonts w:eastAsia="Times New Roman" w:cstheme="minorHAnsi"/>
                <w:bCs/>
                <w:sz w:val="20"/>
                <w:szCs w:val="20"/>
                <w:lang w:val="es-ES_tradnl" w:eastAsia="es-CL"/>
              </w:rPr>
              <w:t xml:space="preserve">. </w:t>
            </w:r>
          </w:p>
        </w:tc>
      </w:tr>
    </w:tbl>
    <w:p w14:paraId="3FF1C13B" w14:textId="77777777" w:rsidR="007A7DEB" w:rsidRPr="002A5B7D" w:rsidRDefault="007A7DEB" w:rsidP="006062E2">
      <w:pPr>
        <w:spacing w:after="0" w:line="240" w:lineRule="auto"/>
        <w:rPr>
          <w:rFonts w:eastAsia="Calibri" w:cstheme="minorHAnsi"/>
          <w:b/>
          <w:color w:val="FF0000"/>
          <w:sz w:val="20"/>
          <w:szCs w:val="20"/>
        </w:rPr>
      </w:pPr>
    </w:p>
    <w:p w14:paraId="388EBA0B" w14:textId="77777777" w:rsidR="006F46AF" w:rsidRPr="002A5B7D" w:rsidRDefault="006F46AF" w:rsidP="006062E2">
      <w:pPr>
        <w:spacing w:after="0" w:line="240" w:lineRule="auto"/>
        <w:rPr>
          <w:rFonts w:eastAsia="Calibri" w:cstheme="minorHAnsi"/>
          <w:b/>
          <w:color w:val="FF0000"/>
          <w:sz w:val="20"/>
          <w:szCs w:val="20"/>
        </w:rPr>
      </w:pPr>
    </w:p>
    <w:p w14:paraId="56840805" w14:textId="77777777" w:rsidR="007A7DEB" w:rsidRDefault="00DA50D9" w:rsidP="006062E2">
      <w:pPr>
        <w:numPr>
          <w:ilvl w:val="1"/>
          <w:numId w:val="0"/>
        </w:numPr>
        <w:spacing w:after="0" w:line="240" w:lineRule="auto"/>
        <w:ind w:left="576" w:hanging="576"/>
        <w:contextualSpacing/>
        <w:outlineLvl w:val="1"/>
        <w:rPr>
          <w:rFonts w:eastAsia="Calibri" w:cstheme="minorHAnsi"/>
          <w:b/>
          <w:bCs/>
          <w:sz w:val="20"/>
          <w:szCs w:val="20"/>
        </w:rPr>
      </w:pPr>
      <w:bookmarkStart w:id="107" w:name="_Toc382383544"/>
      <w:bookmarkStart w:id="108" w:name="_Toc382472366"/>
      <w:bookmarkStart w:id="109" w:name="_Toc390184276"/>
      <w:bookmarkStart w:id="110" w:name="_Toc390360007"/>
      <w:bookmarkStart w:id="111" w:name="_Toc390777028"/>
      <w:bookmarkStart w:id="112" w:name="_Toc352840392"/>
      <w:bookmarkStart w:id="113" w:name="_Toc352841452"/>
      <w:bookmarkStart w:id="114" w:name="_Toc24990489"/>
      <w:r>
        <w:rPr>
          <w:rFonts w:eastAsia="Calibri" w:cstheme="minorHAnsi"/>
          <w:b/>
          <w:bCs/>
          <w:sz w:val="20"/>
          <w:szCs w:val="20"/>
        </w:rPr>
        <w:t xml:space="preserve">3.4.  </w:t>
      </w:r>
      <w:r w:rsidR="00354D48">
        <w:rPr>
          <w:rFonts w:eastAsia="Calibri" w:cstheme="minorHAnsi"/>
          <w:b/>
          <w:bCs/>
          <w:sz w:val="20"/>
          <w:szCs w:val="20"/>
        </w:rPr>
        <w:t>ANTECEDENTES ASOCIADOS AL ACTA DE INSPECCIÓN 11.09.2019</w:t>
      </w:r>
      <w:bookmarkEnd w:id="114"/>
    </w:p>
    <w:p w14:paraId="2234815C" w14:textId="77777777" w:rsidR="00DA50D9" w:rsidRDefault="00DA50D9" w:rsidP="006062E2">
      <w:pPr>
        <w:numPr>
          <w:ilvl w:val="1"/>
          <w:numId w:val="0"/>
        </w:numPr>
        <w:spacing w:after="0" w:line="240" w:lineRule="auto"/>
        <w:ind w:left="576" w:hanging="576"/>
        <w:contextualSpacing/>
        <w:outlineLvl w:val="1"/>
        <w:rPr>
          <w:rFonts w:eastAsia="Calibri" w:cstheme="minorHAnsi"/>
          <w:b/>
          <w:bCs/>
          <w:sz w:val="20"/>
          <w:szCs w:val="20"/>
        </w:rPr>
      </w:pPr>
    </w:p>
    <w:p w14:paraId="53535C38" w14:textId="77777777" w:rsidR="00DA50D9" w:rsidRDefault="00DA50D9" w:rsidP="006062E2">
      <w:pPr>
        <w:numPr>
          <w:ilvl w:val="1"/>
          <w:numId w:val="0"/>
        </w:numPr>
        <w:spacing w:after="0" w:line="240" w:lineRule="auto"/>
        <w:ind w:left="576" w:hanging="576"/>
        <w:contextualSpacing/>
        <w:outlineLvl w:val="1"/>
        <w:rPr>
          <w:rFonts w:eastAsia="Calibri" w:cstheme="minorHAnsi"/>
          <w:b/>
          <w:bCs/>
          <w:sz w:val="20"/>
          <w:szCs w:val="20"/>
        </w:rPr>
      </w:pPr>
    </w:p>
    <w:tbl>
      <w:tblPr>
        <w:tblStyle w:val="Tablaconcuadrcula"/>
        <w:tblW w:w="0" w:type="auto"/>
        <w:tblInd w:w="-5" w:type="dxa"/>
        <w:tblLook w:val="04A0" w:firstRow="1" w:lastRow="0" w:firstColumn="1" w:lastColumn="0" w:noHBand="0" w:noVBand="1"/>
      </w:tblPr>
      <w:tblGrid>
        <w:gridCol w:w="9967"/>
      </w:tblGrid>
      <w:tr w:rsidR="00DA50D9" w14:paraId="55761319" w14:textId="77777777" w:rsidTr="00DA50D9">
        <w:tc>
          <w:tcPr>
            <w:tcW w:w="9967" w:type="dxa"/>
          </w:tcPr>
          <w:p w14:paraId="4005BA38" w14:textId="77777777" w:rsidR="00DA50D9" w:rsidRDefault="00DA50D9" w:rsidP="00DA50D9">
            <w:pPr>
              <w:rPr>
                <w:iCs/>
                <w:color w:val="000000" w:themeColor="text1"/>
              </w:rPr>
            </w:pPr>
            <w:r>
              <w:rPr>
                <w:iCs/>
                <w:color w:val="000000" w:themeColor="text1"/>
              </w:rPr>
              <w:t>1. Se realiza visita a las instalaciones donde se da cuenta de un plantel de aves cuyo destino es la postura de huevos, desde el año 2000 donde se inicia con 5.000 aves y una tasa de creciente de forma periódica hasta el día de hoy. Se constataron las siguientes existencias:</w:t>
            </w:r>
          </w:p>
          <w:p w14:paraId="36C5C312" w14:textId="77777777" w:rsidR="00DA50D9" w:rsidRDefault="00DA50D9" w:rsidP="00DA50D9">
            <w:pPr>
              <w:rPr>
                <w:iCs/>
                <w:color w:val="000000" w:themeColor="text1"/>
              </w:rPr>
            </w:pPr>
          </w:p>
          <w:p w14:paraId="5BD96360" w14:textId="77777777" w:rsidR="00DA50D9" w:rsidRDefault="00DA50D9" w:rsidP="00DA50D9">
            <w:pPr>
              <w:rPr>
                <w:iCs/>
                <w:color w:val="000000" w:themeColor="text1"/>
              </w:rPr>
            </w:pPr>
            <w:r>
              <w:rPr>
                <w:iCs/>
                <w:color w:val="000000" w:themeColor="text1"/>
              </w:rPr>
              <w:t>- Seis pabellones de postura de capacidad de 15.000 aves c/u.</w:t>
            </w:r>
          </w:p>
          <w:p w14:paraId="3DC651E9" w14:textId="77777777" w:rsidR="00DA50D9" w:rsidRDefault="00DA50D9" w:rsidP="00DA50D9">
            <w:pPr>
              <w:rPr>
                <w:iCs/>
                <w:color w:val="000000" w:themeColor="text1"/>
              </w:rPr>
            </w:pPr>
            <w:r>
              <w:rPr>
                <w:iCs/>
                <w:color w:val="000000" w:themeColor="text1"/>
              </w:rPr>
              <w:t>- Cuatro pabellones de criado de capacidad de 20.000 aves c/u.</w:t>
            </w:r>
          </w:p>
          <w:p w14:paraId="7C413108" w14:textId="77777777" w:rsidR="00DA50D9" w:rsidRDefault="00DA50D9" w:rsidP="00DA50D9">
            <w:pPr>
              <w:rPr>
                <w:iCs/>
                <w:color w:val="000000" w:themeColor="text1"/>
              </w:rPr>
            </w:pPr>
            <w:r>
              <w:rPr>
                <w:iCs/>
                <w:color w:val="000000" w:themeColor="text1"/>
              </w:rPr>
              <w:t>- Cuatro nuevos pabellones de postura (3 operativos y 1 en construcción) de 35.000 aves c/u.</w:t>
            </w:r>
          </w:p>
          <w:p w14:paraId="6C02F47E" w14:textId="77777777" w:rsidR="00DA50D9" w:rsidRDefault="00DA50D9" w:rsidP="00DA50D9">
            <w:pPr>
              <w:rPr>
                <w:iCs/>
                <w:color w:val="000000" w:themeColor="text1"/>
              </w:rPr>
            </w:pPr>
            <w:r>
              <w:rPr>
                <w:iCs/>
                <w:color w:val="000000" w:themeColor="text1"/>
              </w:rPr>
              <w:t xml:space="preserve">- Unidades complementarias de proceso de alimento, pasteurización, secado de guano, acumulación de guano fresco y seco.    </w:t>
            </w:r>
          </w:p>
          <w:p w14:paraId="486A77E4" w14:textId="77777777" w:rsidR="00DA50D9" w:rsidRPr="00565C7B" w:rsidRDefault="00DA50D9" w:rsidP="00DA50D9">
            <w:pPr>
              <w:rPr>
                <w:iCs/>
                <w:color w:val="000000" w:themeColor="text1"/>
              </w:rPr>
            </w:pPr>
          </w:p>
          <w:p w14:paraId="378631E2" w14:textId="77777777" w:rsidR="00DA50D9" w:rsidRDefault="00DA50D9" w:rsidP="001C79D4">
            <w:pPr>
              <w:jc w:val="both"/>
              <w:rPr>
                <w:iCs/>
                <w:color w:val="000000" w:themeColor="text1"/>
              </w:rPr>
            </w:pPr>
            <w:r>
              <w:rPr>
                <w:iCs/>
                <w:color w:val="000000" w:themeColor="text1"/>
              </w:rPr>
              <w:t>2. El proyecto actualmente, se emplaza en una superficie predial de alrededor de 12 ha y produce alrededor de 120.000 huevos día.</w:t>
            </w:r>
          </w:p>
          <w:p w14:paraId="32346C97" w14:textId="77777777" w:rsidR="00DA50D9" w:rsidRDefault="00DA50D9" w:rsidP="001C79D4">
            <w:pPr>
              <w:jc w:val="both"/>
              <w:rPr>
                <w:iCs/>
                <w:color w:val="000000" w:themeColor="text1"/>
              </w:rPr>
            </w:pPr>
          </w:p>
          <w:p w14:paraId="2036AD41" w14:textId="77777777" w:rsidR="00DA50D9" w:rsidRDefault="00DA50D9" w:rsidP="001C79D4">
            <w:pPr>
              <w:jc w:val="both"/>
              <w:rPr>
                <w:iCs/>
                <w:color w:val="000000" w:themeColor="text1"/>
              </w:rPr>
            </w:pPr>
            <w:r>
              <w:rPr>
                <w:iCs/>
                <w:color w:val="000000" w:themeColor="text1"/>
              </w:rPr>
              <w:t>3. Durante la visita se observó que no existen líneas de tratamiento de residuos líquidos o disposición de éstos, sobre lo expuesto el Sr. Ángel Concha informó que los procesos se desarrollan en seco, no existe lavado de pabellones ni de huevos.</w:t>
            </w:r>
          </w:p>
          <w:p w14:paraId="6CA16CA1" w14:textId="77777777" w:rsidR="00DA50D9" w:rsidRDefault="00DA50D9" w:rsidP="001C79D4">
            <w:pPr>
              <w:jc w:val="both"/>
              <w:rPr>
                <w:iCs/>
                <w:color w:val="000000" w:themeColor="text1"/>
              </w:rPr>
            </w:pPr>
          </w:p>
          <w:p w14:paraId="07D14A69" w14:textId="77777777" w:rsidR="00DA50D9" w:rsidRDefault="00DA50D9" w:rsidP="001C79D4">
            <w:pPr>
              <w:jc w:val="both"/>
              <w:rPr>
                <w:iCs/>
                <w:color w:val="000000" w:themeColor="text1"/>
              </w:rPr>
            </w:pPr>
            <w:r>
              <w:rPr>
                <w:iCs/>
                <w:color w:val="000000" w:themeColor="text1"/>
              </w:rPr>
              <w:t xml:space="preserve">4. Respecto de la generación de residuos sólidos del tipo Guano Sr. Ángel indicó que desde hace alrededor de tres meses ya no se dispone el guano al interior del predio. Actualmente se cuenta con una unidad de tratado y secado de guano con salidas del orden de 20% contenido de humedad, </w:t>
            </w:r>
            <w:proofErr w:type="gramStart"/>
            <w:r>
              <w:rPr>
                <w:iCs/>
                <w:color w:val="000000" w:themeColor="text1"/>
              </w:rPr>
              <w:t>destino terceros</w:t>
            </w:r>
            <w:proofErr w:type="gramEnd"/>
            <w:r>
              <w:rPr>
                <w:iCs/>
                <w:color w:val="000000" w:themeColor="text1"/>
              </w:rPr>
              <w:t xml:space="preserve"> como mejorador de suelos.  Generación de residuos derivados de guano seco es del orden +/- 10 ton/día. </w:t>
            </w:r>
          </w:p>
          <w:p w14:paraId="0320639B" w14:textId="77777777" w:rsidR="00DA50D9" w:rsidRDefault="00DA50D9" w:rsidP="001C79D4">
            <w:pPr>
              <w:jc w:val="both"/>
              <w:rPr>
                <w:iCs/>
                <w:color w:val="000000" w:themeColor="text1"/>
              </w:rPr>
            </w:pPr>
          </w:p>
          <w:p w14:paraId="0C99F366" w14:textId="77777777" w:rsidR="00DA50D9" w:rsidRDefault="00DA50D9" w:rsidP="001C79D4">
            <w:pPr>
              <w:jc w:val="both"/>
              <w:rPr>
                <w:iCs/>
                <w:color w:val="000000" w:themeColor="text1"/>
              </w:rPr>
            </w:pPr>
            <w:r>
              <w:rPr>
                <w:iCs/>
                <w:color w:val="000000" w:themeColor="text1"/>
              </w:rPr>
              <w:t xml:space="preserve">5. Se informó de mortalidades de 10 a 20 individuos día, los cuales son parte de un proceso de secados y destinados a terceros.  </w:t>
            </w:r>
          </w:p>
          <w:p w14:paraId="091B4B7B" w14:textId="77777777" w:rsidR="00DA50D9" w:rsidRDefault="00DA50D9" w:rsidP="001C79D4">
            <w:pPr>
              <w:jc w:val="both"/>
              <w:rPr>
                <w:iCs/>
                <w:color w:val="000000" w:themeColor="text1"/>
              </w:rPr>
            </w:pPr>
          </w:p>
          <w:p w14:paraId="772B535C" w14:textId="77777777" w:rsidR="00DA50D9" w:rsidRDefault="00DA50D9" w:rsidP="001C79D4">
            <w:pPr>
              <w:jc w:val="both"/>
              <w:rPr>
                <w:iCs/>
                <w:color w:val="000000" w:themeColor="text1"/>
              </w:rPr>
            </w:pPr>
            <w:r>
              <w:rPr>
                <w:iCs/>
                <w:color w:val="000000" w:themeColor="text1"/>
              </w:rPr>
              <w:t>6. En la zona frente sur, se observó que existieron movimientos de tierra, al respecto el Sr. Ángel Concha informó que desde hace un mes se retira alrededor de 600 m3 de material, los cuales son destinados a tercero para disposición en el sector de Charrúa.</w:t>
            </w:r>
          </w:p>
          <w:p w14:paraId="5429EF61" w14:textId="77777777" w:rsidR="00DA50D9" w:rsidRDefault="00DA50D9" w:rsidP="001C79D4">
            <w:pPr>
              <w:jc w:val="both"/>
              <w:rPr>
                <w:iCs/>
                <w:color w:val="000000" w:themeColor="text1"/>
              </w:rPr>
            </w:pPr>
          </w:p>
          <w:p w14:paraId="67D13207" w14:textId="77777777" w:rsidR="00DA50D9" w:rsidRDefault="00DA50D9" w:rsidP="001C79D4">
            <w:pPr>
              <w:jc w:val="both"/>
              <w:rPr>
                <w:iCs/>
                <w:color w:val="000000" w:themeColor="text1"/>
              </w:rPr>
            </w:pPr>
            <w:r>
              <w:rPr>
                <w:iCs/>
                <w:color w:val="000000" w:themeColor="text1"/>
              </w:rPr>
              <w:t xml:space="preserve">7.  Respecto del </w:t>
            </w:r>
            <w:proofErr w:type="spellStart"/>
            <w:r>
              <w:rPr>
                <w:iCs/>
                <w:color w:val="000000" w:themeColor="text1"/>
              </w:rPr>
              <w:t>apozamiento</w:t>
            </w:r>
            <w:proofErr w:type="spellEnd"/>
            <w:r>
              <w:rPr>
                <w:iCs/>
                <w:color w:val="000000" w:themeColor="text1"/>
              </w:rPr>
              <w:t xml:space="preserve"> de aguas en el frente sur del lote, el Sr. Ángel informó que son aguas lluvias acumuladas derivado de un proceso de movimiento de suelo y que serán niveladas una vez que mejoren las condiciones climáticas.</w:t>
            </w:r>
          </w:p>
          <w:p w14:paraId="5F7935EB" w14:textId="77777777" w:rsidR="00DA50D9" w:rsidRDefault="00DA50D9" w:rsidP="001C79D4">
            <w:pPr>
              <w:jc w:val="both"/>
              <w:rPr>
                <w:iCs/>
                <w:color w:val="000000" w:themeColor="text1"/>
              </w:rPr>
            </w:pPr>
          </w:p>
          <w:p w14:paraId="4816707B" w14:textId="77777777" w:rsidR="00DA50D9" w:rsidRPr="00565C7B" w:rsidRDefault="00DA50D9" w:rsidP="001C79D4">
            <w:pPr>
              <w:jc w:val="both"/>
              <w:rPr>
                <w:iCs/>
                <w:color w:val="000000" w:themeColor="text1"/>
              </w:rPr>
            </w:pPr>
            <w:r>
              <w:rPr>
                <w:iCs/>
                <w:color w:val="000000" w:themeColor="text1"/>
              </w:rPr>
              <w:t xml:space="preserve">8. Régimen operacional alrededor de 30 trabajadores, turnos rotativos de lunes a domingo.  </w:t>
            </w:r>
          </w:p>
          <w:p w14:paraId="1FE5FF0B" w14:textId="77777777" w:rsidR="00DA50D9" w:rsidRDefault="00DA50D9" w:rsidP="006062E2">
            <w:pPr>
              <w:numPr>
                <w:ilvl w:val="1"/>
                <w:numId w:val="0"/>
              </w:numPr>
              <w:contextualSpacing/>
              <w:outlineLvl w:val="1"/>
              <w:rPr>
                <w:rFonts w:cstheme="minorHAnsi"/>
                <w:b/>
                <w:bCs/>
              </w:rPr>
            </w:pPr>
          </w:p>
        </w:tc>
      </w:tr>
    </w:tbl>
    <w:p w14:paraId="2DC79893" w14:textId="77777777" w:rsidR="00840951" w:rsidRDefault="00840951" w:rsidP="00840951">
      <w:pPr>
        <w:numPr>
          <w:ilvl w:val="1"/>
          <w:numId w:val="0"/>
        </w:numPr>
        <w:spacing w:after="0" w:line="240" w:lineRule="auto"/>
        <w:ind w:left="576" w:hanging="576"/>
        <w:contextualSpacing/>
        <w:outlineLvl w:val="1"/>
        <w:rPr>
          <w:rFonts w:eastAsia="Calibri" w:cstheme="minorHAnsi"/>
          <w:b/>
          <w:bCs/>
          <w:sz w:val="20"/>
          <w:szCs w:val="20"/>
        </w:rPr>
      </w:pPr>
    </w:p>
    <w:p w14:paraId="5D3507DB" w14:textId="77777777" w:rsidR="00F64F1E" w:rsidRDefault="00F64F1E" w:rsidP="00840951">
      <w:pPr>
        <w:numPr>
          <w:ilvl w:val="1"/>
          <w:numId w:val="0"/>
        </w:numPr>
        <w:spacing w:after="0" w:line="240" w:lineRule="auto"/>
        <w:ind w:left="576" w:hanging="576"/>
        <w:contextualSpacing/>
        <w:outlineLvl w:val="1"/>
        <w:rPr>
          <w:rFonts w:eastAsia="Calibri" w:cstheme="minorHAnsi"/>
          <w:b/>
          <w:bCs/>
          <w:sz w:val="20"/>
          <w:szCs w:val="20"/>
        </w:rPr>
      </w:pPr>
    </w:p>
    <w:p w14:paraId="567B4F33" w14:textId="77777777" w:rsidR="00F64F1E" w:rsidRDefault="00F64F1E" w:rsidP="00840951">
      <w:pPr>
        <w:numPr>
          <w:ilvl w:val="1"/>
          <w:numId w:val="0"/>
        </w:numPr>
        <w:spacing w:after="0" w:line="240" w:lineRule="auto"/>
        <w:ind w:left="576" w:hanging="576"/>
        <w:contextualSpacing/>
        <w:outlineLvl w:val="1"/>
        <w:rPr>
          <w:rFonts w:eastAsia="Calibri" w:cstheme="minorHAnsi"/>
          <w:b/>
          <w:bCs/>
          <w:sz w:val="20"/>
          <w:szCs w:val="20"/>
        </w:rPr>
      </w:pPr>
    </w:p>
    <w:p w14:paraId="539A2DEB" w14:textId="77777777" w:rsidR="00F64F1E" w:rsidRDefault="00F64F1E" w:rsidP="00840951">
      <w:pPr>
        <w:numPr>
          <w:ilvl w:val="1"/>
          <w:numId w:val="0"/>
        </w:numPr>
        <w:spacing w:after="0" w:line="240" w:lineRule="auto"/>
        <w:ind w:left="576" w:hanging="576"/>
        <w:contextualSpacing/>
        <w:outlineLvl w:val="1"/>
        <w:rPr>
          <w:rFonts w:eastAsia="Calibri" w:cstheme="minorHAnsi"/>
          <w:b/>
          <w:bCs/>
          <w:sz w:val="20"/>
          <w:szCs w:val="20"/>
        </w:rPr>
      </w:pPr>
    </w:p>
    <w:p w14:paraId="5CE07AC5" w14:textId="480A87F5" w:rsidR="00840951" w:rsidRPr="003E764F" w:rsidRDefault="00840951" w:rsidP="003E764F">
      <w:pPr>
        <w:jc w:val="both"/>
        <w:rPr>
          <w:rFonts w:cstheme="minorHAnsi"/>
          <w:b/>
          <w:bCs/>
        </w:rPr>
      </w:pPr>
      <w:r w:rsidRPr="003E764F">
        <w:rPr>
          <w:rFonts w:cstheme="minorHAnsi"/>
          <w:b/>
          <w:bCs/>
        </w:rPr>
        <w:t xml:space="preserve">3.5.  Antecedentes proporcionados por el titular </w:t>
      </w:r>
      <w:r w:rsidR="00F64F1E" w:rsidRPr="003E764F">
        <w:rPr>
          <w:rFonts w:cstheme="minorHAnsi"/>
          <w:b/>
          <w:bCs/>
        </w:rPr>
        <w:t xml:space="preserve">con fecha 7 de octubre de 2019 </w:t>
      </w:r>
      <w:r w:rsidRPr="003E764F">
        <w:rPr>
          <w:rFonts w:cstheme="minorHAnsi"/>
          <w:b/>
          <w:bCs/>
        </w:rPr>
        <w:t>según al Acta de Inspección 11.09.2019</w:t>
      </w:r>
      <w:r w:rsidR="0028318A">
        <w:rPr>
          <w:rFonts w:cstheme="minorHAnsi"/>
          <w:b/>
          <w:bCs/>
        </w:rPr>
        <w:t xml:space="preserve"> (Anexo 2).</w:t>
      </w:r>
    </w:p>
    <w:tbl>
      <w:tblPr>
        <w:tblStyle w:val="Tablaconcuadrcula"/>
        <w:tblW w:w="0" w:type="auto"/>
        <w:tblLook w:val="04A0" w:firstRow="1" w:lastRow="0" w:firstColumn="1" w:lastColumn="0" w:noHBand="0" w:noVBand="1"/>
      </w:tblPr>
      <w:tblGrid>
        <w:gridCol w:w="9962"/>
      </w:tblGrid>
      <w:tr w:rsidR="00652720" w14:paraId="264E0D62" w14:textId="77777777" w:rsidTr="00652720">
        <w:tc>
          <w:tcPr>
            <w:tcW w:w="9962" w:type="dxa"/>
          </w:tcPr>
          <w:bookmarkEnd w:id="107"/>
          <w:bookmarkEnd w:id="108"/>
          <w:bookmarkEnd w:id="109"/>
          <w:bookmarkEnd w:id="110"/>
          <w:bookmarkEnd w:id="111"/>
          <w:p w14:paraId="2AD2AEB6" w14:textId="77777777" w:rsidR="00652720" w:rsidRPr="003E764F" w:rsidRDefault="00652720" w:rsidP="00652720">
            <w:pPr>
              <w:jc w:val="both"/>
              <w:rPr>
                <w:rFonts w:cstheme="minorHAnsi"/>
              </w:rPr>
            </w:pPr>
            <w:r w:rsidRPr="003E764F">
              <w:rPr>
                <w:rFonts w:cstheme="minorHAnsi"/>
              </w:rPr>
              <w:t xml:space="preserve">1. Antecedentes </w:t>
            </w:r>
            <w:r>
              <w:rPr>
                <w:rFonts w:cstheme="minorHAnsi"/>
              </w:rPr>
              <w:t>G</w:t>
            </w:r>
            <w:r w:rsidRPr="003E764F">
              <w:rPr>
                <w:rFonts w:cstheme="minorHAnsi"/>
              </w:rPr>
              <w:t>enerales:</w:t>
            </w:r>
          </w:p>
          <w:p w14:paraId="6F85391B" w14:textId="77777777" w:rsidR="00652720" w:rsidRPr="003E764F" w:rsidRDefault="00652720" w:rsidP="00652720">
            <w:pPr>
              <w:jc w:val="both"/>
              <w:rPr>
                <w:rFonts w:cstheme="minorHAnsi"/>
              </w:rPr>
            </w:pPr>
          </w:p>
          <w:p w14:paraId="64ECBB77" w14:textId="77777777" w:rsidR="00652720" w:rsidRPr="003E764F" w:rsidRDefault="00652720" w:rsidP="00652720">
            <w:pPr>
              <w:jc w:val="both"/>
              <w:rPr>
                <w:rFonts w:cstheme="minorHAnsi"/>
              </w:rPr>
            </w:pPr>
            <w:r w:rsidRPr="003E764F">
              <w:rPr>
                <w:rFonts w:cstheme="minorHAnsi"/>
              </w:rPr>
              <w:t xml:space="preserve">- Sr. Ángel Concha Sandoval, informa que inicia actividad el 09 de Julio del año 1997, ante el servicio de Impuestos Internos con giro avícola y agricultor arrendatario; ubicado en Chacra San Francisco, en Calle Luis Araneda N°2 de la Comuna De Chillan Viejo, con una capacidad de 1.000 pollitas. </w:t>
            </w:r>
          </w:p>
          <w:p w14:paraId="68E0AB68" w14:textId="77777777" w:rsidR="00652720" w:rsidRPr="003E764F" w:rsidRDefault="00652720" w:rsidP="00652720">
            <w:pPr>
              <w:jc w:val="both"/>
              <w:rPr>
                <w:rFonts w:cstheme="minorHAnsi"/>
              </w:rPr>
            </w:pPr>
          </w:p>
          <w:p w14:paraId="0E1C9332" w14:textId="77777777" w:rsidR="00652720" w:rsidRPr="003E764F" w:rsidRDefault="00652720" w:rsidP="00652720">
            <w:pPr>
              <w:jc w:val="both"/>
              <w:rPr>
                <w:rFonts w:cstheme="minorHAnsi"/>
              </w:rPr>
            </w:pPr>
            <w:r w:rsidRPr="003E764F">
              <w:rPr>
                <w:rFonts w:cstheme="minorHAnsi"/>
              </w:rPr>
              <w:t xml:space="preserve">- El plantel se mantuvo desde el 09 de Julio del año 1997 hasta el 2000 en Chillan Viejo; teniendo la necesidad de salir de ese lugar, por razones demográficas; encontrándose el plantel rodeado de casas habitacionales. Para ello se busca un terreno que cumpliera requisitos estratégicos para el negocio, tales como; aislación de centros habitacionales. Esto es en </w:t>
            </w:r>
          </w:p>
          <w:p w14:paraId="7947938B" w14:textId="77777777" w:rsidR="00652720" w:rsidRPr="003E764F" w:rsidRDefault="00652720" w:rsidP="00652720">
            <w:pPr>
              <w:jc w:val="both"/>
              <w:rPr>
                <w:rFonts w:cstheme="minorHAnsi"/>
              </w:rPr>
            </w:pPr>
            <w:r w:rsidRPr="003E764F">
              <w:rPr>
                <w:rFonts w:cstheme="minorHAnsi"/>
              </w:rPr>
              <w:t xml:space="preserve">un terreno de 6,2 hectáreas en San Pedro de </w:t>
            </w:r>
            <w:proofErr w:type="spellStart"/>
            <w:r w:rsidRPr="003E764F">
              <w:rPr>
                <w:rFonts w:cstheme="minorHAnsi"/>
              </w:rPr>
              <w:t>Larqui</w:t>
            </w:r>
            <w:proofErr w:type="spellEnd"/>
            <w:r w:rsidRPr="003E764F">
              <w:rPr>
                <w:rFonts w:cstheme="minorHAnsi"/>
              </w:rPr>
              <w:t xml:space="preserve"> S/N de la Comuna de Bulnes, que en su momento era una zona despoblada y apta para el traslado del plantel. </w:t>
            </w:r>
          </w:p>
          <w:p w14:paraId="49F4260B" w14:textId="77777777" w:rsidR="00652720" w:rsidRPr="003E764F" w:rsidRDefault="00652720" w:rsidP="00652720">
            <w:pPr>
              <w:jc w:val="both"/>
              <w:rPr>
                <w:rFonts w:cstheme="minorHAnsi"/>
              </w:rPr>
            </w:pPr>
          </w:p>
          <w:p w14:paraId="3664593A" w14:textId="77777777" w:rsidR="00652720" w:rsidRPr="003E764F" w:rsidRDefault="00652720" w:rsidP="00652720">
            <w:pPr>
              <w:jc w:val="both"/>
              <w:rPr>
                <w:rFonts w:cstheme="minorHAnsi"/>
              </w:rPr>
            </w:pPr>
            <w:r w:rsidRPr="003E764F">
              <w:rPr>
                <w:rFonts w:cstheme="minorHAnsi"/>
              </w:rPr>
              <w:t xml:space="preserve">Es necesario señalar que en esa época solo había una casa habitacional con una distancia de 300 metros, sumándose tres casas a una distancia de 800 metros al momento de trasladar su actividad al lugar indicado. </w:t>
            </w:r>
          </w:p>
          <w:p w14:paraId="42BFC8C2" w14:textId="77777777" w:rsidR="00652720" w:rsidRPr="003E764F" w:rsidRDefault="00652720" w:rsidP="00652720">
            <w:pPr>
              <w:jc w:val="both"/>
              <w:rPr>
                <w:rFonts w:cstheme="minorHAnsi"/>
              </w:rPr>
            </w:pPr>
          </w:p>
          <w:p w14:paraId="52858747" w14:textId="77777777" w:rsidR="00652720" w:rsidRPr="003E764F" w:rsidRDefault="00652720" w:rsidP="00652720">
            <w:pPr>
              <w:jc w:val="both"/>
              <w:rPr>
                <w:rFonts w:cstheme="minorHAnsi"/>
              </w:rPr>
            </w:pPr>
            <w:r w:rsidRPr="003E764F">
              <w:rPr>
                <w:rFonts w:cstheme="minorHAnsi"/>
              </w:rPr>
              <w:t>2. Ocupación Territorial:</w:t>
            </w:r>
          </w:p>
          <w:p w14:paraId="67A38F99" w14:textId="77777777" w:rsidR="00652720" w:rsidRPr="003E764F" w:rsidRDefault="00652720" w:rsidP="00652720">
            <w:pPr>
              <w:jc w:val="both"/>
              <w:rPr>
                <w:rFonts w:cstheme="minorHAnsi"/>
              </w:rPr>
            </w:pPr>
            <w:r w:rsidRPr="003E764F">
              <w:rPr>
                <w:rFonts w:cstheme="minorHAnsi"/>
              </w:rPr>
              <w:t xml:space="preserve"> </w:t>
            </w:r>
          </w:p>
          <w:p w14:paraId="08C8D480" w14:textId="77777777" w:rsidR="00652720" w:rsidRPr="003E764F" w:rsidRDefault="00652720" w:rsidP="00652720">
            <w:pPr>
              <w:jc w:val="both"/>
              <w:rPr>
                <w:rFonts w:cstheme="minorHAnsi"/>
              </w:rPr>
            </w:pPr>
            <w:r w:rsidRPr="003E764F">
              <w:rPr>
                <w:rFonts w:cstheme="minorHAnsi"/>
              </w:rPr>
              <w:t xml:space="preserve">Avícola Evita tiene una superficie total y actual de 12.7 hectáreas, donde se detalla cronológicamente su adquisición, con la variabilidad de su ocupación: </w:t>
            </w:r>
          </w:p>
          <w:p w14:paraId="1B8CE5E7" w14:textId="77777777" w:rsidR="00652720" w:rsidRPr="003E764F" w:rsidRDefault="00652720" w:rsidP="00652720">
            <w:pPr>
              <w:jc w:val="both"/>
              <w:rPr>
                <w:rFonts w:cstheme="minorHAnsi"/>
              </w:rPr>
            </w:pPr>
          </w:p>
          <w:p w14:paraId="075C99A0" w14:textId="77777777" w:rsidR="00652720" w:rsidRPr="003E764F" w:rsidRDefault="00652720" w:rsidP="00652720">
            <w:pPr>
              <w:jc w:val="both"/>
              <w:rPr>
                <w:rFonts w:cstheme="minorHAnsi"/>
              </w:rPr>
            </w:pPr>
            <w:r w:rsidRPr="003E764F">
              <w:rPr>
                <w:rFonts w:cstheme="minorHAnsi"/>
              </w:rPr>
              <w:t xml:space="preserve">Año 2000: Se compran las primeras 6,2 hectáreas de terreno, de las cuales se ocupan 750 metros cuadrados de construcción. </w:t>
            </w:r>
          </w:p>
          <w:p w14:paraId="067E4647" w14:textId="77777777" w:rsidR="00652720" w:rsidRPr="003E764F" w:rsidRDefault="00652720" w:rsidP="00652720">
            <w:pPr>
              <w:jc w:val="both"/>
              <w:rPr>
                <w:rFonts w:cstheme="minorHAnsi"/>
              </w:rPr>
            </w:pPr>
          </w:p>
          <w:p w14:paraId="355AB948" w14:textId="77777777" w:rsidR="00652720" w:rsidRPr="003E764F" w:rsidRDefault="00652720" w:rsidP="00652720">
            <w:pPr>
              <w:jc w:val="both"/>
              <w:rPr>
                <w:rFonts w:cstheme="minorHAnsi"/>
              </w:rPr>
            </w:pPr>
            <w:r w:rsidRPr="003E764F">
              <w:rPr>
                <w:rFonts w:cstheme="minorHAnsi"/>
              </w:rPr>
              <w:t xml:space="preserve">Año 2009: Se hace una nueva adquisición, por una superficie de 3.02 hectáreas de terreno. La superficie ocupada a esa fecha, alcanza a 3.200 metros cuadrados. </w:t>
            </w:r>
          </w:p>
          <w:p w14:paraId="7482CE6D" w14:textId="77777777" w:rsidR="00652720" w:rsidRPr="003E764F" w:rsidRDefault="00652720" w:rsidP="00652720">
            <w:pPr>
              <w:jc w:val="both"/>
              <w:rPr>
                <w:rFonts w:cstheme="minorHAnsi"/>
              </w:rPr>
            </w:pPr>
          </w:p>
          <w:p w14:paraId="5936328B" w14:textId="77777777" w:rsidR="00652720" w:rsidRPr="003E764F" w:rsidRDefault="00652720" w:rsidP="00652720">
            <w:pPr>
              <w:jc w:val="both"/>
              <w:rPr>
                <w:rFonts w:cstheme="minorHAnsi"/>
              </w:rPr>
            </w:pPr>
            <w:r w:rsidRPr="003E764F">
              <w:rPr>
                <w:rFonts w:cstheme="minorHAnsi"/>
              </w:rPr>
              <w:t xml:space="preserve">Año 2015: Se compra un retazo de 1.76 hectáreas de terreno, aumentando a un total de 9.22 hectáreas. La superficie ocupada es de 4.40o metros cuadrados. </w:t>
            </w:r>
          </w:p>
          <w:p w14:paraId="0F3DDD95" w14:textId="77777777" w:rsidR="00652720" w:rsidRPr="003E764F" w:rsidRDefault="00652720" w:rsidP="00652720">
            <w:pPr>
              <w:jc w:val="both"/>
              <w:rPr>
                <w:rFonts w:cstheme="minorHAnsi"/>
              </w:rPr>
            </w:pPr>
          </w:p>
          <w:p w14:paraId="536A63DC" w14:textId="77777777" w:rsidR="00652720" w:rsidRPr="003E764F" w:rsidRDefault="00652720" w:rsidP="00652720">
            <w:pPr>
              <w:jc w:val="both"/>
              <w:rPr>
                <w:rFonts w:cstheme="minorHAnsi"/>
              </w:rPr>
            </w:pPr>
            <w:r w:rsidRPr="003E764F">
              <w:rPr>
                <w:rFonts w:cstheme="minorHAnsi"/>
              </w:rPr>
              <w:t xml:space="preserve">Año 2017: Es comprada el último terreno con una superficie de 1.48 hectáreas de superficie. El total de terreno ocupado en construcción a la fecha es de 13.800 metros cuadrados. </w:t>
            </w:r>
          </w:p>
          <w:p w14:paraId="3385DABF" w14:textId="77777777" w:rsidR="00652720" w:rsidRPr="003E764F" w:rsidRDefault="00652720" w:rsidP="00652720">
            <w:pPr>
              <w:jc w:val="both"/>
              <w:rPr>
                <w:rFonts w:cstheme="minorHAnsi"/>
              </w:rPr>
            </w:pPr>
          </w:p>
          <w:p w14:paraId="3125937A" w14:textId="77777777" w:rsidR="00652720" w:rsidRPr="003E764F" w:rsidRDefault="00652720" w:rsidP="00652720">
            <w:pPr>
              <w:jc w:val="both"/>
              <w:rPr>
                <w:rFonts w:cstheme="minorHAnsi"/>
              </w:rPr>
            </w:pPr>
            <w:r w:rsidRPr="003E764F">
              <w:rPr>
                <w:rFonts w:cstheme="minorHAnsi"/>
              </w:rPr>
              <w:t xml:space="preserve">El terreno destinado para esta explotación es de uso Agrícola, al igual que la actividad económica a la cual corresponde la empresa Avícola, por tratarse de una producción primaria. </w:t>
            </w:r>
          </w:p>
          <w:p w14:paraId="09976ABE" w14:textId="77777777" w:rsidR="00652720" w:rsidRPr="003E764F" w:rsidRDefault="00652720" w:rsidP="00652720">
            <w:pPr>
              <w:jc w:val="both"/>
              <w:rPr>
                <w:rFonts w:cstheme="minorHAnsi"/>
              </w:rPr>
            </w:pPr>
          </w:p>
          <w:p w14:paraId="10E6B013" w14:textId="77777777" w:rsidR="00652720" w:rsidRPr="003E764F" w:rsidRDefault="00652720" w:rsidP="00652720">
            <w:pPr>
              <w:jc w:val="both"/>
              <w:rPr>
                <w:rFonts w:cstheme="minorHAnsi"/>
              </w:rPr>
            </w:pPr>
            <w:r w:rsidRPr="003E764F">
              <w:rPr>
                <w:rFonts w:cstheme="minorHAnsi"/>
              </w:rPr>
              <w:t xml:space="preserve">3. Suministro eléctrico: </w:t>
            </w:r>
          </w:p>
          <w:p w14:paraId="7CFD9374" w14:textId="77777777" w:rsidR="00652720" w:rsidRPr="003E764F" w:rsidRDefault="00652720" w:rsidP="00652720">
            <w:pPr>
              <w:jc w:val="both"/>
              <w:rPr>
                <w:rFonts w:cstheme="minorHAnsi"/>
              </w:rPr>
            </w:pPr>
          </w:p>
          <w:p w14:paraId="270EBF14" w14:textId="77777777" w:rsidR="00652720" w:rsidRPr="003E764F" w:rsidRDefault="00652720" w:rsidP="00652720">
            <w:pPr>
              <w:jc w:val="both"/>
              <w:rPr>
                <w:rFonts w:cstheme="minorHAnsi"/>
              </w:rPr>
            </w:pPr>
            <w:r w:rsidRPr="003E764F">
              <w:rPr>
                <w:rFonts w:cstheme="minorHAnsi"/>
              </w:rPr>
              <w:t xml:space="preserve">El suministro eléctrico, es distribuido por la empresa eléctrica </w:t>
            </w:r>
            <w:proofErr w:type="spellStart"/>
            <w:r w:rsidRPr="003E764F">
              <w:rPr>
                <w:rFonts w:cstheme="minorHAnsi"/>
              </w:rPr>
              <w:t>Copelec</w:t>
            </w:r>
            <w:proofErr w:type="spellEnd"/>
            <w:r w:rsidRPr="003E764F">
              <w:rPr>
                <w:rFonts w:cstheme="minorHAnsi"/>
              </w:rPr>
              <w:t xml:space="preserve">, cuya potencia contratada es de 150 </w:t>
            </w:r>
            <w:proofErr w:type="spellStart"/>
            <w:r w:rsidRPr="003E764F">
              <w:rPr>
                <w:rFonts w:cstheme="minorHAnsi"/>
              </w:rPr>
              <w:t>kw</w:t>
            </w:r>
            <w:proofErr w:type="spellEnd"/>
            <w:r w:rsidRPr="003E764F">
              <w:rPr>
                <w:rFonts w:cstheme="minorHAnsi"/>
              </w:rPr>
              <w:t xml:space="preserve">, Trifásica, de la cual, se adjunta documento de pago. </w:t>
            </w:r>
          </w:p>
          <w:p w14:paraId="7BC53881" w14:textId="77777777" w:rsidR="00652720" w:rsidRPr="003E764F" w:rsidRDefault="00652720" w:rsidP="00652720">
            <w:pPr>
              <w:jc w:val="both"/>
              <w:rPr>
                <w:rFonts w:cstheme="minorHAnsi"/>
              </w:rPr>
            </w:pPr>
          </w:p>
          <w:p w14:paraId="5815AFB0" w14:textId="77777777" w:rsidR="00652720" w:rsidRPr="003E764F" w:rsidRDefault="00652720" w:rsidP="00652720">
            <w:pPr>
              <w:jc w:val="both"/>
              <w:rPr>
                <w:rFonts w:cstheme="minorHAnsi"/>
              </w:rPr>
            </w:pPr>
            <w:r>
              <w:rPr>
                <w:rFonts w:cstheme="minorHAnsi"/>
              </w:rPr>
              <w:t>4</w:t>
            </w:r>
            <w:r w:rsidRPr="003E764F">
              <w:rPr>
                <w:rFonts w:cstheme="minorHAnsi"/>
              </w:rPr>
              <w:t>. Detalle cronológico de crecimiento:</w:t>
            </w:r>
          </w:p>
          <w:p w14:paraId="5301D278" w14:textId="77777777" w:rsidR="00652720" w:rsidRDefault="00652720" w:rsidP="00652720">
            <w:pPr>
              <w:jc w:val="both"/>
              <w:rPr>
                <w:rFonts w:cstheme="minorHAnsi"/>
              </w:rPr>
            </w:pPr>
          </w:p>
          <w:p w14:paraId="07F43624" w14:textId="77777777" w:rsidR="00652720" w:rsidRPr="003E764F" w:rsidRDefault="00652720" w:rsidP="00652720">
            <w:pPr>
              <w:jc w:val="both"/>
              <w:rPr>
                <w:rFonts w:cstheme="minorHAnsi"/>
              </w:rPr>
            </w:pPr>
            <w:r w:rsidRPr="003E764F">
              <w:rPr>
                <w:rFonts w:cstheme="minorHAnsi"/>
              </w:rPr>
              <w:t xml:space="preserve">Año 2000: Inicio, capacidad aproximada 5.000 aves, en sistema manual. </w:t>
            </w:r>
          </w:p>
          <w:p w14:paraId="3ECDAFD0" w14:textId="77777777" w:rsidR="00652720" w:rsidRPr="003E764F" w:rsidRDefault="00652720" w:rsidP="00652720">
            <w:pPr>
              <w:jc w:val="both"/>
              <w:rPr>
                <w:rFonts w:cstheme="minorHAnsi"/>
              </w:rPr>
            </w:pPr>
          </w:p>
          <w:p w14:paraId="73DE82E5" w14:textId="77777777" w:rsidR="00652720" w:rsidRPr="003E764F" w:rsidRDefault="00652720" w:rsidP="00652720">
            <w:pPr>
              <w:jc w:val="both"/>
              <w:rPr>
                <w:rFonts w:cstheme="minorHAnsi"/>
              </w:rPr>
            </w:pPr>
            <w:r w:rsidRPr="003E764F">
              <w:rPr>
                <w:rFonts w:cstheme="minorHAnsi"/>
              </w:rPr>
              <w:t xml:space="preserve">Año 2002: Se agrega otro pabellón manual de 7.000 aves, sumando un total de 12.000 ejemplares. </w:t>
            </w:r>
          </w:p>
          <w:p w14:paraId="3A507E35" w14:textId="77777777" w:rsidR="00652720" w:rsidRPr="003E764F" w:rsidRDefault="00652720" w:rsidP="00652720">
            <w:pPr>
              <w:jc w:val="both"/>
              <w:rPr>
                <w:rFonts w:cstheme="minorHAnsi"/>
              </w:rPr>
            </w:pPr>
          </w:p>
          <w:p w14:paraId="3D068A33" w14:textId="77777777" w:rsidR="00652720" w:rsidRPr="003E764F" w:rsidRDefault="00652720" w:rsidP="00652720">
            <w:pPr>
              <w:jc w:val="both"/>
              <w:rPr>
                <w:rFonts w:cstheme="minorHAnsi"/>
              </w:rPr>
            </w:pPr>
            <w:r w:rsidRPr="003E764F">
              <w:rPr>
                <w:rFonts w:cstheme="minorHAnsi"/>
              </w:rPr>
              <w:t xml:space="preserve">Año 2004: Se instala un pabellón más de 7.000 unidades, sumando un total de 19.000, todo en sistema manual. </w:t>
            </w:r>
          </w:p>
          <w:p w14:paraId="3EF0A34A" w14:textId="77777777" w:rsidR="00652720" w:rsidRPr="003E764F" w:rsidRDefault="00652720" w:rsidP="00652720">
            <w:pPr>
              <w:jc w:val="both"/>
              <w:rPr>
                <w:rFonts w:cstheme="minorHAnsi"/>
              </w:rPr>
            </w:pPr>
          </w:p>
          <w:p w14:paraId="30B522C7" w14:textId="77777777" w:rsidR="00652720" w:rsidRPr="003E764F" w:rsidRDefault="00652720" w:rsidP="00652720">
            <w:pPr>
              <w:jc w:val="both"/>
              <w:rPr>
                <w:rFonts w:cstheme="minorHAnsi"/>
              </w:rPr>
            </w:pPr>
            <w:r w:rsidRPr="003E764F">
              <w:rPr>
                <w:rFonts w:cstheme="minorHAnsi"/>
              </w:rPr>
              <w:lastRenderedPageBreak/>
              <w:t xml:space="preserve">Año 2007: Este año se instala la primera línea automática de 7.000 gallinas y al mismo tiempo que se da de baja el pabellón manual de 5.000, quedando con una capacidad de aves alojadas de 21.000. </w:t>
            </w:r>
          </w:p>
          <w:p w14:paraId="3003FE6A" w14:textId="77777777" w:rsidR="00652720" w:rsidRPr="003E764F" w:rsidRDefault="00652720" w:rsidP="00652720">
            <w:pPr>
              <w:jc w:val="both"/>
              <w:rPr>
                <w:rFonts w:cstheme="minorHAnsi"/>
              </w:rPr>
            </w:pPr>
            <w:r w:rsidRPr="003E764F">
              <w:rPr>
                <w:rFonts w:cstheme="minorHAnsi"/>
              </w:rPr>
              <w:t>Año 2008: Se aumenta en una línea de 7.000 gallinas, quedando con 14.000 aves en sistema automático y 14.000 en galpones manuales. Total 28.000.</w:t>
            </w:r>
          </w:p>
          <w:p w14:paraId="24440559" w14:textId="77777777" w:rsidR="00652720" w:rsidRPr="003E764F" w:rsidRDefault="00652720" w:rsidP="00652720">
            <w:pPr>
              <w:jc w:val="both"/>
              <w:rPr>
                <w:rFonts w:cstheme="minorHAnsi"/>
              </w:rPr>
            </w:pPr>
            <w:r w:rsidRPr="003E764F">
              <w:rPr>
                <w:rFonts w:cstheme="minorHAnsi"/>
              </w:rPr>
              <w:t xml:space="preserve"> </w:t>
            </w:r>
          </w:p>
          <w:p w14:paraId="608DDCD4" w14:textId="77777777" w:rsidR="00652720" w:rsidRPr="003E764F" w:rsidRDefault="00652720" w:rsidP="00652720">
            <w:pPr>
              <w:jc w:val="both"/>
              <w:rPr>
                <w:rFonts w:cstheme="minorHAnsi"/>
              </w:rPr>
            </w:pPr>
            <w:r w:rsidRPr="003E764F">
              <w:rPr>
                <w:rFonts w:cstheme="minorHAnsi"/>
              </w:rPr>
              <w:t xml:space="preserve">Año 2009: Se compra un pabellón automático de 14.000 unidades, con lo cual se completa a un total de 42.000 aves. </w:t>
            </w:r>
          </w:p>
          <w:p w14:paraId="3D5DA561" w14:textId="77777777" w:rsidR="00652720" w:rsidRPr="003E764F" w:rsidRDefault="00652720" w:rsidP="00652720">
            <w:pPr>
              <w:jc w:val="both"/>
              <w:rPr>
                <w:rFonts w:cstheme="minorHAnsi"/>
              </w:rPr>
            </w:pPr>
          </w:p>
          <w:p w14:paraId="4C9E5773" w14:textId="77777777" w:rsidR="00652720" w:rsidRPr="003E764F" w:rsidRDefault="00652720" w:rsidP="00652720">
            <w:pPr>
              <w:jc w:val="both"/>
              <w:rPr>
                <w:rFonts w:cstheme="minorHAnsi"/>
              </w:rPr>
            </w:pPr>
            <w:r w:rsidRPr="003E764F">
              <w:rPr>
                <w:rFonts w:cstheme="minorHAnsi"/>
              </w:rPr>
              <w:t>Año2010: Este año el terremoto destroza los dos pabellones de 7.000 aves cada uno y deja con grandes daños el resto de los pabellones automáticos, por lo que se decide eliminar los galpones manuales y reparar los dos pabellones automáticos. Quedando un total de 28.000 aves.</w:t>
            </w:r>
          </w:p>
          <w:p w14:paraId="718DAF1D" w14:textId="77777777" w:rsidR="00652720" w:rsidRPr="003E764F" w:rsidRDefault="00652720" w:rsidP="00652720">
            <w:pPr>
              <w:jc w:val="both"/>
              <w:rPr>
                <w:rFonts w:cstheme="minorHAnsi"/>
              </w:rPr>
            </w:pPr>
            <w:r w:rsidRPr="003E764F">
              <w:rPr>
                <w:rFonts w:cstheme="minorHAnsi"/>
              </w:rPr>
              <w:t xml:space="preserve"> </w:t>
            </w:r>
          </w:p>
          <w:p w14:paraId="6383F1A8" w14:textId="77777777" w:rsidR="00652720" w:rsidRPr="003E764F" w:rsidRDefault="00652720" w:rsidP="00652720">
            <w:pPr>
              <w:jc w:val="both"/>
              <w:rPr>
                <w:rFonts w:cstheme="minorHAnsi"/>
              </w:rPr>
            </w:pPr>
            <w:r w:rsidRPr="003E764F">
              <w:rPr>
                <w:rFonts w:cstheme="minorHAnsi"/>
              </w:rPr>
              <w:t xml:space="preserve">Año 2011: Se adquiere el tercer galpón automático de 14.000 aves y se completan 42.000 unidades. </w:t>
            </w:r>
          </w:p>
          <w:p w14:paraId="57DA9944" w14:textId="77777777" w:rsidR="00652720" w:rsidRPr="003E764F" w:rsidRDefault="00652720" w:rsidP="00652720">
            <w:pPr>
              <w:jc w:val="both"/>
              <w:rPr>
                <w:rFonts w:cstheme="minorHAnsi"/>
              </w:rPr>
            </w:pPr>
          </w:p>
          <w:p w14:paraId="78369A5E" w14:textId="77777777" w:rsidR="00652720" w:rsidRPr="003E764F" w:rsidRDefault="00652720" w:rsidP="00652720">
            <w:pPr>
              <w:jc w:val="both"/>
              <w:rPr>
                <w:rFonts w:cstheme="minorHAnsi"/>
              </w:rPr>
            </w:pPr>
            <w:r w:rsidRPr="003E764F">
              <w:rPr>
                <w:rFonts w:cstheme="minorHAnsi"/>
              </w:rPr>
              <w:t xml:space="preserve">Año 2012: Un pabellón más de aumento de 14.000. </w:t>
            </w:r>
            <w:proofErr w:type="gramStart"/>
            <w:r w:rsidRPr="003E764F">
              <w:rPr>
                <w:rFonts w:cstheme="minorHAnsi"/>
              </w:rPr>
              <w:t>Total</w:t>
            </w:r>
            <w:proofErr w:type="gramEnd"/>
            <w:r w:rsidRPr="003E764F">
              <w:rPr>
                <w:rFonts w:cstheme="minorHAnsi"/>
              </w:rPr>
              <w:t xml:space="preserve"> de capacidad, 56.000. </w:t>
            </w:r>
          </w:p>
          <w:p w14:paraId="61CD1217" w14:textId="77777777" w:rsidR="00652720" w:rsidRPr="003E764F" w:rsidRDefault="00652720" w:rsidP="00652720">
            <w:pPr>
              <w:jc w:val="both"/>
              <w:rPr>
                <w:rFonts w:cstheme="minorHAnsi"/>
              </w:rPr>
            </w:pPr>
          </w:p>
          <w:p w14:paraId="133BE5A2" w14:textId="77777777" w:rsidR="00652720" w:rsidRPr="003E764F" w:rsidRDefault="00652720" w:rsidP="00652720">
            <w:pPr>
              <w:jc w:val="both"/>
              <w:rPr>
                <w:rFonts w:cstheme="minorHAnsi"/>
              </w:rPr>
            </w:pPr>
            <w:r w:rsidRPr="003E764F">
              <w:rPr>
                <w:rFonts w:cstheme="minorHAnsi"/>
              </w:rPr>
              <w:t xml:space="preserve">Año 2015: Se suma un pabellón de 14.000 aves, lo que completa una capacidad de 70.000 aves. Total 5 pabellones automáticos de 14.000 c/u; total 70.000. </w:t>
            </w:r>
          </w:p>
          <w:p w14:paraId="7BE53331" w14:textId="77777777" w:rsidR="00652720" w:rsidRPr="003E764F" w:rsidRDefault="00652720" w:rsidP="00652720">
            <w:pPr>
              <w:jc w:val="both"/>
              <w:rPr>
                <w:rFonts w:cstheme="minorHAnsi"/>
              </w:rPr>
            </w:pPr>
          </w:p>
          <w:p w14:paraId="22E9D99C" w14:textId="77777777" w:rsidR="00652720" w:rsidRPr="003E764F" w:rsidRDefault="00652720" w:rsidP="00652720">
            <w:pPr>
              <w:jc w:val="both"/>
              <w:rPr>
                <w:rFonts w:cstheme="minorHAnsi"/>
              </w:rPr>
            </w:pPr>
            <w:r w:rsidRPr="003E764F">
              <w:rPr>
                <w:rFonts w:cstheme="minorHAnsi"/>
              </w:rPr>
              <w:t xml:space="preserve">Año 2017: Se agrega el último pabellón de 14.000 aves, completando así, 84.000 unidades. Además de 2 criadoras para 14.000 pollas c/u. Total; 28.000 unidades. </w:t>
            </w:r>
          </w:p>
          <w:p w14:paraId="004E046D" w14:textId="77777777" w:rsidR="00652720" w:rsidRPr="003E764F" w:rsidRDefault="00652720" w:rsidP="00652720">
            <w:pPr>
              <w:jc w:val="both"/>
              <w:rPr>
                <w:rFonts w:cstheme="minorHAnsi"/>
              </w:rPr>
            </w:pPr>
          </w:p>
          <w:p w14:paraId="4C0C7967" w14:textId="77777777" w:rsidR="00652720" w:rsidRDefault="00652720" w:rsidP="00652720">
            <w:pPr>
              <w:jc w:val="both"/>
              <w:rPr>
                <w:rFonts w:cstheme="minorHAnsi"/>
              </w:rPr>
            </w:pPr>
            <w:r w:rsidRPr="003E764F">
              <w:rPr>
                <w:rFonts w:cstheme="minorHAnsi"/>
              </w:rPr>
              <w:t xml:space="preserve">Año 2018 y 2019: Comienza la construcción de los galpones 7, 8 y 9 y se incluyó 2 crías, para dicho crecimiento. Con este último crecimiento, quedaría de la siguiente manera: </w:t>
            </w:r>
          </w:p>
          <w:p w14:paraId="159A39EA" w14:textId="77777777" w:rsidR="002A56A2" w:rsidRPr="003E764F" w:rsidRDefault="002A56A2" w:rsidP="00652720">
            <w:pPr>
              <w:jc w:val="both"/>
              <w:rPr>
                <w:rFonts w:cstheme="minorHAnsi"/>
              </w:rPr>
            </w:pPr>
          </w:p>
          <w:p w14:paraId="58AC9189" w14:textId="77777777" w:rsidR="00652720" w:rsidRPr="003E764F" w:rsidRDefault="00652720" w:rsidP="00652720">
            <w:pPr>
              <w:jc w:val="both"/>
              <w:rPr>
                <w:rFonts w:cstheme="minorHAnsi"/>
              </w:rPr>
            </w:pPr>
            <w:r w:rsidRPr="003E764F">
              <w:rPr>
                <w:rFonts w:cstheme="minorHAnsi"/>
              </w:rPr>
              <w:t>Seis pabellones de 14.000 cada uno.</w:t>
            </w:r>
          </w:p>
          <w:p w14:paraId="6F581234" w14:textId="77777777" w:rsidR="00652720" w:rsidRPr="003E764F" w:rsidRDefault="00652720" w:rsidP="00652720">
            <w:pPr>
              <w:jc w:val="both"/>
              <w:rPr>
                <w:rFonts w:cstheme="minorHAnsi"/>
              </w:rPr>
            </w:pPr>
            <w:r w:rsidRPr="003E764F">
              <w:rPr>
                <w:rFonts w:cstheme="minorHAnsi"/>
              </w:rPr>
              <w:t xml:space="preserve">Dos pabellones de postura con 28.000 cada uno. </w:t>
            </w:r>
          </w:p>
          <w:p w14:paraId="20BF4223" w14:textId="77777777" w:rsidR="00652720" w:rsidRPr="003E764F" w:rsidRDefault="00652720" w:rsidP="00652720">
            <w:pPr>
              <w:jc w:val="both"/>
              <w:rPr>
                <w:rFonts w:cstheme="minorHAnsi"/>
              </w:rPr>
            </w:pPr>
            <w:r w:rsidRPr="003E764F">
              <w:rPr>
                <w:rFonts w:cstheme="minorHAnsi"/>
              </w:rPr>
              <w:t xml:space="preserve">Un pabellón de 56.000 aves. </w:t>
            </w:r>
          </w:p>
          <w:p w14:paraId="64590C42" w14:textId="77777777" w:rsidR="00652720" w:rsidRPr="003E764F" w:rsidRDefault="00652720" w:rsidP="00652720">
            <w:pPr>
              <w:jc w:val="both"/>
              <w:rPr>
                <w:rFonts w:cstheme="minorHAnsi"/>
              </w:rPr>
            </w:pPr>
            <w:r w:rsidRPr="003E764F">
              <w:rPr>
                <w:rFonts w:cstheme="minorHAnsi"/>
              </w:rPr>
              <w:t xml:space="preserve">Cuatro criadoras de 14.000 pollas cada uno. </w:t>
            </w:r>
          </w:p>
          <w:p w14:paraId="47382E1F" w14:textId="77777777" w:rsidR="002A56A2" w:rsidRDefault="002A56A2" w:rsidP="00652720">
            <w:pPr>
              <w:jc w:val="both"/>
              <w:rPr>
                <w:rFonts w:cstheme="minorHAnsi"/>
              </w:rPr>
            </w:pPr>
          </w:p>
          <w:p w14:paraId="514E358D" w14:textId="77777777" w:rsidR="00652720" w:rsidRPr="003E764F" w:rsidRDefault="00652720" w:rsidP="00652720">
            <w:pPr>
              <w:jc w:val="both"/>
              <w:rPr>
                <w:rFonts w:cstheme="minorHAnsi"/>
              </w:rPr>
            </w:pPr>
            <w:r w:rsidRPr="003E764F">
              <w:rPr>
                <w:rFonts w:cstheme="minorHAnsi"/>
              </w:rPr>
              <w:t xml:space="preserve">Total: Capacidad en postura; 196.000 unidades. </w:t>
            </w:r>
          </w:p>
          <w:p w14:paraId="40693757" w14:textId="77777777" w:rsidR="00652720" w:rsidRPr="003E764F" w:rsidRDefault="00652720" w:rsidP="00652720">
            <w:pPr>
              <w:jc w:val="both"/>
              <w:rPr>
                <w:rFonts w:cstheme="minorHAnsi"/>
              </w:rPr>
            </w:pPr>
            <w:r w:rsidRPr="003E764F">
              <w:rPr>
                <w:rFonts w:cstheme="minorHAnsi"/>
              </w:rPr>
              <w:t xml:space="preserve">Capacidad en cría: 56.000 Unidades. </w:t>
            </w:r>
          </w:p>
          <w:p w14:paraId="1F7CEBA2" w14:textId="77777777" w:rsidR="00652720" w:rsidRPr="003E764F" w:rsidRDefault="00652720" w:rsidP="00652720">
            <w:pPr>
              <w:jc w:val="both"/>
              <w:rPr>
                <w:rFonts w:cstheme="minorHAnsi"/>
              </w:rPr>
            </w:pPr>
          </w:p>
          <w:p w14:paraId="16687654" w14:textId="77777777" w:rsidR="00652720" w:rsidRPr="003E764F" w:rsidRDefault="00652720" w:rsidP="00652720">
            <w:pPr>
              <w:jc w:val="both"/>
              <w:rPr>
                <w:rFonts w:cstheme="minorHAnsi"/>
              </w:rPr>
            </w:pPr>
            <w:r>
              <w:rPr>
                <w:rFonts w:cstheme="minorHAnsi"/>
              </w:rPr>
              <w:t>5.</w:t>
            </w:r>
            <w:r w:rsidRPr="003E764F">
              <w:rPr>
                <w:rFonts w:cstheme="minorHAnsi"/>
              </w:rPr>
              <w:t xml:space="preserve"> Explicación aclaratoria:</w:t>
            </w:r>
          </w:p>
          <w:p w14:paraId="40902B23" w14:textId="77777777" w:rsidR="00652720" w:rsidRPr="003E764F" w:rsidRDefault="00652720" w:rsidP="00652720">
            <w:pPr>
              <w:jc w:val="both"/>
              <w:rPr>
                <w:rFonts w:cstheme="minorHAnsi"/>
              </w:rPr>
            </w:pPr>
          </w:p>
          <w:p w14:paraId="75D3C783" w14:textId="77777777" w:rsidR="00652720" w:rsidRPr="003E764F" w:rsidRDefault="00652720" w:rsidP="00652720">
            <w:pPr>
              <w:jc w:val="both"/>
              <w:rPr>
                <w:rFonts w:cstheme="minorHAnsi"/>
              </w:rPr>
            </w:pPr>
            <w:r w:rsidRPr="003E764F">
              <w:rPr>
                <w:rFonts w:cstheme="minorHAnsi"/>
              </w:rPr>
              <w:t xml:space="preserve">En el año 2018, cuando se toma la decisión de crecer en los últimos 3 pabellones, se consideraba como plan, dar de baja los dos galpones que fueron afectados por el terremoto, pero se postergó un año más por la buena situación comercial del rubro. </w:t>
            </w:r>
          </w:p>
          <w:p w14:paraId="5899D8B6" w14:textId="77777777" w:rsidR="00652720" w:rsidRPr="003E764F" w:rsidRDefault="00652720" w:rsidP="00652720">
            <w:pPr>
              <w:jc w:val="both"/>
              <w:rPr>
                <w:rFonts w:cstheme="minorHAnsi"/>
              </w:rPr>
            </w:pPr>
          </w:p>
          <w:p w14:paraId="211B9C28" w14:textId="77777777" w:rsidR="00652720" w:rsidRPr="003E764F" w:rsidRDefault="00652720" w:rsidP="00652720">
            <w:pPr>
              <w:jc w:val="both"/>
              <w:rPr>
                <w:rFonts w:cstheme="minorHAnsi"/>
              </w:rPr>
            </w:pPr>
            <w:r w:rsidRPr="003E764F">
              <w:rPr>
                <w:rFonts w:cstheme="minorHAnsi"/>
              </w:rPr>
              <w:t xml:space="preserve">Se debe considerar que las Criadoras, son unidades en transición. Cuando las crías están en funcionamiento, es para reemplazar uno o dos pabellones según sea el caso, por lo que no se encuentran con gallinas los pabellones que se están reponiendo. Y por tal razón, no son sumatorias las aves de producción con las pollas de reemplazo. </w:t>
            </w:r>
          </w:p>
          <w:p w14:paraId="3B425C6F" w14:textId="77777777" w:rsidR="00652720" w:rsidRPr="003E764F" w:rsidRDefault="00652720" w:rsidP="00652720">
            <w:pPr>
              <w:jc w:val="both"/>
              <w:rPr>
                <w:rFonts w:cstheme="minorHAnsi"/>
              </w:rPr>
            </w:pPr>
          </w:p>
          <w:p w14:paraId="7BE0E71C" w14:textId="77777777" w:rsidR="00652720" w:rsidRPr="003E764F" w:rsidRDefault="00652720" w:rsidP="00652720">
            <w:pPr>
              <w:jc w:val="both"/>
              <w:rPr>
                <w:rFonts w:cstheme="minorHAnsi"/>
              </w:rPr>
            </w:pPr>
            <w:r w:rsidRPr="003E764F">
              <w:rPr>
                <w:rFonts w:cstheme="minorHAnsi"/>
              </w:rPr>
              <w:t xml:space="preserve">En un plantel de producción de huevos, siempre se debe considerar un 25 a 30 % menos de gallinas a la capacidad total de alojamiento; por la mortalidad natural de los lotes, es decir, en un criadero de capacidad para 100.000 aves, permanentemente tendrá 70.000 a 75.000 aves reales vivas. </w:t>
            </w:r>
          </w:p>
          <w:p w14:paraId="7E0F26BD" w14:textId="77777777" w:rsidR="00652720" w:rsidRDefault="00652720" w:rsidP="003E764F">
            <w:pPr>
              <w:jc w:val="both"/>
              <w:rPr>
                <w:rFonts w:cstheme="minorHAnsi"/>
              </w:rPr>
            </w:pPr>
          </w:p>
        </w:tc>
      </w:tr>
    </w:tbl>
    <w:p w14:paraId="1B6431A9" w14:textId="77777777" w:rsidR="00F94951" w:rsidRPr="003E764F" w:rsidRDefault="00F94951" w:rsidP="003E764F">
      <w:pPr>
        <w:jc w:val="both"/>
        <w:rPr>
          <w:rFonts w:cstheme="minorHAnsi"/>
        </w:rPr>
      </w:pPr>
    </w:p>
    <w:p w14:paraId="6DD1D7B0" w14:textId="77777777" w:rsidR="00F94951" w:rsidRDefault="00F94951" w:rsidP="003E764F">
      <w:pPr>
        <w:jc w:val="both"/>
        <w:rPr>
          <w:rFonts w:cstheme="minorHAnsi"/>
        </w:rPr>
      </w:pPr>
    </w:p>
    <w:p w14:paraId="264C7D17" w14:textId="77777777" w:rsidR="00652720" w:rsidRPr="003E764F" w:rsidRDefault="00652720" w:rsidP="003E764F">
      <w:pPr>
        <w:jc w:val="both"/>
        <w:rPr>
          <w:rFonts w:cstheme="minorHAnsi"/>
        </w:rPr>
      </w:pPr>
    </w:p>
    <w:p w14:paraId="5F67A276" w14:textId="77777777" w:rsidR="00F94951" w:rsidRPr="003E764F" w:rsidRDefault="00F94951" w:rsidP="003E764F">
      <w:pPr>
        <w:jc w:val="both"/>
        <w:rPr>
          <w:rFonts w:cstheme="minorHAnsi"/>
        </w:rPr>
      </w:pPr>
    </w:p>
    <w:p w14:paraId="25D0712B" w14:textId="77777777" w:rsidR="00810D59" w:rsidRPr="002A5B7D" w:rsidRDefault="00F94951" w:rsidP="003E764F">
      <w:pPr>
        <w:jc w:val="both"/>
        <w:rPr>
          <w:rFonts w:cstheme="minorHAnsi"/>
          <w:sz w:val="20"/>
        </w:rPr>
      </w:pPr>
      <w:r w:rsidRPr="003E764F">
        <w:rPr>
          <w:rFonts w:cstheme="minorHAnsi"/>
        </w:rPr>
        <w:lastRenderedPageBreak/>
        <w:t xml:space="preserve"> </w:t>
      </w:r>
    </w:p>
    <w:p w14:paraId="48925277" w14:textId="77777777" w:rsidR="007A7DEB" w:rsidRPr="002A5B7D" w:rsidRDefault="007A7DEB" w:rsidP="006062E2">
      <w:pPr>
        <w:pStyle w:val="Ttulo2"/>
        <w:rPr>
          <w:rFonts w:asciiTheme="minorHAnsi" w:hAnsiTheme="minorHAnsi" w:cstheme="minorHAnsi"/>
          <w:sz w:val="20"/>
          <w:szCs w:val="20"/>
        </w:rPr>
      </w:pPr>
      <w:bookmarkStart w:id="115" w:name="_Toc382383545"/>
      <w:bookmarkStart w:id="116" w:name="_Toc382472367"/>
      <w:bookmarkStart w:id="117" w:name="_Toc390184277"/>
      <w:bookmarkStart w:id="118" w:name="_Toc390360008"/>
      <w:bookmarkStart w:id="119" w:name="_Toc390777029"/>
      <w:bookmarkStart w:id="120" w:name="_Toc24990490"/>
      <w:r w:rsidRPr="002A5B7D">
        <w:rPr>
          <w:rFonts w:asciiTheme="minorHAnsi" w:hAnsiTheme="minorHAnsi" w:cstheme="minorHAnsi"/>
          <w:sz w:val="20"/>
          <w:szCs w:val="20"/>
        </w:rPr>
        <w:t>Documentos Revisados</w:t>
      </w:r>
      <w:bookmarkEnd w:id="115"/>
      <w:bookmarkEnd w:id="116"/>
      <w:bookmarkEnd w:id="117"/>
      <w:bookmarkEnd w:id="118"/>
      <w:bookmarkEnd w:id="119"/>
      <w:bookmarkEnd w:id="120"/>
    </w:p>
    <w:p w14:paraId="307282E3" w14:textId="77777777" w:rsidR="007A7DEB" w:rsidRPr="002A5B7D" w:rsidRDefault="007A7DEB" w:rsidP="006062E2">
      <w:pPr>
        <w:spacing w:line="240" w:lineRule="auto"/>
        <w:rPr>
          <w:rFonts w:cstheme="minorHAnsi"/>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05"/>
        <w:gridCol w:w="3372"/>
        <w:gridCol w:w="2834"/>
        <w:gridCol w:w="1417"/>
        <w:gridCol w:w="2024"/>
      </w:tblGrid>
      <w:tr w:rsidR="007948CE" w:rsidRPr="002A5B7D" w14:paraId="7E0836C0" w14:textId="77777777" w:rsidTr="007645BD">
        <w:trPr>
          <w:trHeight w:val="1221"/>
        </w:trPr>
        <w:tc>
          <w:tcPr>
            <w:tcW w:w="153" w:type="pct"/>
            <w:shd w:val="clear" w:color="auto" w:fill="D9D9D9"/>
            <w:vAlign w:val="center"/>
          </w:tcPr>
          <w:bookmarkEnd w:id="112"/>
          <w:bookmarkEnd w:id="113"/>
          <w:p w14:paraId="34140845" w14:textId="77777777" w:rsidR="000F43E0" w:rsidRPr="002A5B7D" w:rsidRDefault="000F43E0" w:rsidP="007948CE">
            <w:pPr>
              <w:spacing w:after="0" w:line="240" w:lineRule="auto"/>
              <w:jc w:val="center"/>
              <w:rPr>
                <w:rFonts w:eastAsia="Calibri" w:cstheme="minorHAnsi"/>
                <w:b/>
                <w:bCs/>
                <w:sz w:val="20"/>
                <w:szCs w:val="20"/>
                <w:lang w:val="es-ES" w:eastAsia="es-ES"/>
              </w:rPr>
            </w:pPr>
            <w:r w:rsidRPr="002A5B7D">
              <w:rPr>
                <w:rFonts w:eastAsia="Calibri" w:cstheme="minorHAnsi"/>
                <w:b/>
                <w:bCs/>
                <w:sz w:val="20"/>
                <w:szCs w:val="20"/>
                <w:lang w:val="es-ES" w:eastAsia="es-ES"/>
              </w:rPr>
              <w:t>ID</w:t>
            </w:r>
          </w:p>
        </w:tc>
        <w:tc>
          <w:tcPr>
            <w:tcW w:w="1694" w:type="pct"/>
            <w:shd w:val="clear" w:color="auto" w:fill="D9D9D9"/>
            <w:tcMar>
              <w:top w:w="0" w:type="dxa"/>
              <w:left w:w="108" w:type="dxa"/>
              <w:bottom w:w="0" w:type="dxa"/>
              <w:right w:w="108" w:type="dxa"/>
            </w:tcMar>
            <w:vAlign w:val="center"/>
          </w:tcPr>
          <w:p w14:paraId="7F8E15AE" w14:textId="77777777" w:rsidR="000F43E0" w:rsidRPr="002A5B7D" w:rsidRDefault="000F43E0" w:rsidP="007948CE">
            <w:pPr>
              <w:spacing w:after="0" w:line="240" w:lineRule="auto"/>
              <w:jc w:val="center"/>
              <w:rPr>
                <w:rFonts w:eastAsia="Calibri" w:cstheme="minorHAnsi"/>
                <w:b/>
                <w:bCs/>
                <w:sz w:val="20"/>
                <w:szCs w:val="20"/>
                <w:lang w:val="es-ES" w:eastAsia="es-ES"/>
              </w:rPr>
            </w:pPr>
            <w:r w:rsidRPr="002A5B7D">
              <w:rPr>
                <w:rFonts w:eastAsia="Calibri" w:cstheme="minorHAnsi"/>
                <w:b/>
                <w:bCs/>
                <w:sz w:val="20"/>
                <w:szCs w:val="20"/>
                <w:lang w:val="es-ES" w:eastAsia="es-ES"/>
              </w:rPr>
              <w:t>Nombre del documento revisado</w:t>
            </w:r>
          </w:p>
        </w:tc>
        <w:tc>
          <w:tcPr>
            <w:tcW w:w="1424" w:type="pct"/>
            <w:shd w:val="clear" w:color="auto" w:fill="D9D9D9"/>
            <w:vAlign w:val="center"/>
          </w:tcPr>
          <w:p w14:paraId="08E2B385" w14:textId="77777777" w:rsidR="007F32FA" w:rsidRPr="002A5B7D" w:rsidRDefault="007F32FA" w:rsidP="007F32FA">
            <w:pPr>
              <w:spacing w:after="0" w:line="240" w:lineRule="auto"/>
              <w:jc w:val="center"/>
              <w:rPr>
                <w:rFonts w:eastAsia="Calibri" w:cstheme="minorHAnsi"/>
                <w:b/>
                <w:bCs/>
                <w:sz w:val="20"/>
                <w:szCs w:val="20"/>
                <w:lang w:val="es-ES" w:eastAsia="es-ES"/>
              </w:rPr>
            </w:pPr>
            <w:r w:rsidRPr="002A5B7D">
              <w:rPr>
                <w:rFonts w:eastAsia="Calibri" w:cstheme="minorHAnsi"/>
                <w:b/>
                <w:bCs/>
                <w:sz w:val="20"/>
                <w:szCs w:val="20"/>
                <w:lang w:val="es-ES" w:eastAsia="es-ES"/>
              </w:rPr>
              <w:t>Origen/ Fuente del documento</w:t>
            </w:r>
          </w:p>
          <w:p w14:paraId="7C0D99CE" w14:textId="77777777" w:rsidR="000F43E0" w:rsidRPr="002A5B7D" w:rsidRDefault="000F43E0" w:rsidP="007F32FA">
            <w:pPr>
              <w:spacing w:after="0" w:line="240" w:lineRule="auto"/>
              <w:jc w:val="center"/>
              <w:rPr>
                <w:rFonts w:eastAsia="Calibri" w:cstheme="minorHAnsi"/>
                <w:b/>
                <w:bCs/>
                <w:sz w:val="20"/>
                <w:szCs w:val="20"/>
                <w:lang w:val="es-ES" w:eastAsia="es-ES"/>
              </w:rPr>
            </w:pPr>
          </w:p>
        </w:tc>
        <w:tc>
          <w:tcPr>
            <w:tcW w:w="712" w:type="pct"/>
            <w:shd w:val="clear" w:color="auto" w:fill="D9D9D9"/>
            <w:vAlign w:val="center"/>
          </w:tcPr>
          <w:p w14:paraId="30D25F49" w14:textId="77777777" w:rsidR="000F43E0" w:rsidRPr="002A5B7D" w:rsidRDefault="000F43E0" w:rsidP="007948CE">
            <w:pPr>
              <w:spacing w:after="0" w:line="240" w:lineRule="auto"/>
              <w:jc w:val="center"/>
              <w:rPr>
                <w:rFonts w:eastAsia="Calibri" w:cstheme="minorHAnsi"/>
                <w:b/>
                <w:bCs/>
                <w:sz w:val="20"/>
                <w:szCs w:val="20"/>
                <w:lang w:val="es-ES" w:eastAsia="es-ES"/>
              </w:rPr>
            </w:pPr>
            <w:r w:rsidRPr="002A5B7D">
              <w:rPr>
                <w:rFonts w:eastAsia="Calibri" w:cstheme="minorHAnsi"/>
                <w:b/>
                <w:bCs/>
                <w:sz w:val="20"/>
                <w:szCs w:val="20"/>
                <w:lang w:val="es-ES" w:eastAsia="es-ES"/>
              </w:rPr>
              <w:t>Organismo encomendado</w:t>
            </w:r>
          </w:p>
        </w:tc>
        <w:tc>
          <w:tcPr>
            <w:tcW w:w="1017" w:type="pct"/>
            <w:shd w:val="clear" w:color="auto" w:fill="D9D9D9"/>
            <w:vAlign w:val="center"/>
          </w:tcPr>
          <w:p w14:paraId="119E3948" w14:textId="77777777" w:rsidR="000F43E0" w:rsidRPr="002A5B7D" w:rsidRDefault="000F43E0" w:rsidP="007948CE">
            <w:pPr>
              <w:spacing w:after="0" w:line="240" w:lineRule="auto"/>
              <w:jc w:val="center"/>
              <w:rPr>
                <w:rFonts w:eastAsia="Calibri" w:cstheme="minorHAnsi"/>
                <w:b/>
                <w:bCs/>
                <w:sz w:val="20"/>
                <w:szCs w:val="20"/>
                <w:lang w:val="es-ES" w:eastAsia="es-ES"/>
              </w:rPr>
            </w:pPr>
            <w:r w:rsidRPr="002A5B7D">
              <w:rPr>
                <w:rFonts w:eastAsia="Calibri" w:cstheme="minorHAnsi"/>
                <w:b/>
                <w:bCs/>
                <w:sz w:val="20"/>
                <w:szCs w:val="20"/>
                <w:lang w:val="es-ES" w:eastAsia="es-ES"/>
              </w:rPr>
              <w:t xml:space="preserve">Observaciones </w:t>
            </w:r>
          </w:p>
        </w:tc>
      </w:tr>
      <w:tr w:rsidR="001C79D4" w:rsidRPr="002A5B7D" w14:paraId="0203B9EF" w14:textId="77777777" w:rsidTr="007645BD">
        <w:trPr>
          <w:trHeight w:val="409"/>
        </w:trPr>
        <w:tc>
          <w:tcPr>
            <w:tcW w:w="153" w:type="pct"/>
          </w:tcPr>
          <w:p w14:paraId="1C295B6A" w14:textId="77777777" w:rsidR="001C79D4" w:rsidRPr="00D17C7D" w:rsidRDefault="001C79D4" w:rsidP="001C79D4">
            <w:pPr>
              <w:spacing w:after="0" w:line="240" w:lineRule="auto"/>
              <w:jc w:val="both"/>
              <w:rPr>
                <w:rFonts w:eastAsia="Calibri" w:cstheme="minorHAnsi"/>
                <w:sz w:val="20"/>
                <w:szCs w:val="20"/>
                <w:lang w:val="es-ES"/>
              </w:rPr>
            </w:pPr>
            <w:r w:rsidRPr="00D17C7D">
              <w:rPr>
                <w:rFonts w:eastAsia="Calibri" w:cstheme="minorHAnsi"/>
                <w:sz w:val="20"/>
                <w:szCs w:val="20"/>
                <w:lang w:val="es-ES"/>
              </w:rPr>
              <w:t>0</w:t>
            </w:r>
            <w:r>
              <w:rPr>
                <w:rFonts w:eastAsia="Calibri" w:cstheme="minorHAnsi"/>
                <w:sz w:val="20"/>
                <w:szCs w:val="20"/>
                <w:lang w:val="es-ES"/>
              </w:rPr>
              <w:t>1</w:t>
            </w:r>
            <w:r w:rsidRPr="00D17C7D">
              <w:rPr>
                <w:rFonts w:eastAsia="Calibri" w:cstheme="minorHAnsi"/>
                <w:sz w:val="20"/>
                <w:szCs w:val="20"/>
                <w:lang w:val="es-ES"/>
              </w:rPr>
              <w:t xml:space="preserve"> </w:t>
            </w:r>
          </w:p>
        </w:tc>
        <w:tc>
          <w:tcPr>
            <w:tcW w:w="1694" w:type="pct"/>
            <w:tcMar>
              <w:top w:w="0" w:type="dxa"/>
              <w:left w:w="108" w:type="dxa"/>
              <w:bottom w:w="0" w:type="dxa"/>
              <w:right w:w="108" w:type="dxa"/>
            </w:tcMar>
            <w:vAlign w:val="center"/>
          </w:tcPr>
          <w:p w14:paraId="79A4A821" w14:textId="77777777" w:rsidR="001C79D4" w:rsidRPr="00D17C7D" w:rsidRDefault="001C79D4" w:rsidP="001C79D4">
            <w:pPr>
              <w:spacing w:after="0" w:line="240" w:lineRule="auto"/>
              <w:jc w:val="both"/>
              <w:rPr>
                <w:rFonts w:eastAsia="Calibri" w:cstheme="minorHAnsi"/>
                <w:sz w:val="20"/>
                <w:szCs w:val="20"/>
                <w:lang w:val="es-ES"/>
              </w:rPr>
            </w:pPr>
            <w:r>
              <w:rPr>
                <w:rFonts w:eastAsia="Calibri" w:cstheme="minorHAnsi"/>
                <w:sz w:val="20"/>
                <w:szCs w:val="20"/>
                <w:lang w:val="es-ES"/>
              </w:rPr>
              <w:t xml:space="preserve">Denuncia SIDEN 22-XVI-2019 </w:t>
            </w:r>
          </w:p>
        </w:tc>
        <w:tc>
          <w:tcPr>
            <w:tcW w:w="1424" w:type="pct"/>
            <w:vAlign w:val="center"/>
          </w:tcPr>
          <w:p w14:paraId="3CD2E3CA" w14:textId="77777777" w:rsidR="001C79D4" w:rsidRPr="00D17C7D" w:rsidRDefault="001C79D4" w:rsidP="001C79D4">
            <w:pPr>
              <w:spacing w:after="0" w:line="240" w:lineRule="auto"/>
              <w:jc w:val="both"/>
              <w:rPr>
                <w:rFonts w:cstheme="minorHAnsi"/>
                <w:sz w:val="20"/>
                <w:szCs w:val="20"/>
              </w:rPr>
            </w:pPr>
            <w:r w:rsidRPr="00D17C7D">
              <w:rPr>
                <w:rFonts w:cstheme="minorHAnsi"/>
                <w:sz w:val="20"/>
                <w:szCs w:val="20"/>
              </w:rPr>
              <w:t>SMA Ñuble</w:t>
            </w:r>
          </w:p>
        </w:tc>
        <w:tc>
          <w:tcPr>
            <w:tcW w:w="712" w:type="pct"/>
            <w:vAlign w:val="center"/>
          </w:tcPr>
          <w:p w14:paraId="01798225" w14:textId="77777777" w:rsidR="001C79D4" w:rsidRPr="00D17C7D" w:rsidRDefault="001C79D4" w:rsidP="001C79D4">
            <w:pPr>
              <w:spacing w:after="0" w:line="240" w:lineRule="auto"/>
              <w:ind w:left="149"/>
              <w:jc w:val="both"/>
              <w:rPr>
                <w:rFonts w:eastAsia="Calibri" w:cstheme="minorHAnsi"/>
                <w:sz w:val="20"/>
                <w:szCs w:val="20"/>
                <w:lang w:val="es-ES" w:eastAsia="es-ES"/>
              </w:rPr>
            </w:pPr>
            <w:r w:rsidRPr="00D17C7D">
              <w:rPr>
                <w:rFonts w:eastAsia="Calibri" w:cstheme="minorHAnsi"/>
                <w:sz w:val="20"/>
                <w:szCs w:val="20"/>
                <w:lang w:val="es-ES" w:eastAsia="es-ES"/>
              </w:rPr>
              <w:t>No aplica</w:t>
            </w:r>
          </w:p>
        </w:tc>
        <w:tc>
          <w:tcPr>
            <w:tcW w:w="1017" w:type="pct"/>
          </w:tcPr>
          <w:p w14:paraId="2D827D0A" w14:textId="77777777" w:rsidR="001C79D4" w:rsidRPr="00D17C7D" w:rsidRDefault="001C79D4" w:rsidP="001C79D4">
            <w:pPr>
              <w:spacing w:after="0" w:line="240" w:lineRule="auto"/>
              <w:ind w:left="149"/>
              <w:jc w:val="both"/>
              <w:rPr>
                <w:rFonts w:eastAsia="Calibri" w:cstheme="minorHAnsi"/>
                <w:sz w:val="20"/>
                <w:szCs w:val="20"/>
                <w:lang w:val="es-ES" w:eastAsia="es-ES"/>
              </w:rPr>
            </w:pPr>
            <w:r>
              <w:rPr>
                <w:rFonts w:eastAsia="Calibri" w:cstheme="minorHAnsi"/>
                <w:sz w:val="20"/>
                <w:szCs w:val="20"/>
                <w:lang w:val="es-ES" w:eastAsia="es-ES"/>
              </w:rPr>
              <w:t xml:space="preserve">Denuncia problema de olores </w:t>
            </w:r>
          </w:p>
        </w:tc>
      </w:tr>
      <w:tr w:rsidR="001C79D4" w:rsidRPr="002A5B7D" w14:paraId="2E04C8B0" w14:textId="77777777" w:rsidTr="007645BD">
        <w:trPr>
          <w:trHeight w:val="409"/>
        </w:trPr>
        <w:tc>
          <w:tcPr>
            <w:tcW w:w="153" w:type="pct"/>
          </w:tcPr>
          <w:p w14:paraId="6400C7DF" w14:textId="77777777" w:rsidR="001C79D4" w:rsidRPr="00D17C7D" w:rsidRDefault="001C79D4" w:rsidP="001C79D4">
            <w:pPr>
              <w:spacing w:after="0" w:line="240" w:lineRule="auto"/>
              <w:jc w:val="both"/>
              <w:rPr>
                <w:rFonts w:eastAsia="Calibri" w:cstheme="minorHAnsi"/>
                <w:sz w:val="20"/>
                <w:szCs w:val="20"/>
                <w:lang w:val="es-ES"/>
              </w:rPr>
            </w:pPr>
            <w:r w:rsidRPr="00D17C7D">
              <w:rPr>
                <w:rFonts w:eastAsia="Calibri" w:cstheme="minorHAnsi"/>
                <w:sz w:val="20"/>
                <w:szCs w:val="20"/>
                <w:lang w:val="es-ES"/>
              </w:rPr>
              <w:t>0</w:t>
            </w:r>
            <w:r>
              <w:rPr>
                <w:rFonts w:eastAsia="Calibri" w:cstheme="minorHAnsi"/>
                <w:sz w:val="20"/>
                <w:szCs w:val="20"/>
                <w:lang w:val="es-ES"/>
              </w:rPr>
              <w:t>2</w:t>
            </w:r>
          </w:p>
        </w:tc>
        <w:tc>
          <w:tcPr>
            <w:tcW w:w="1694" w:type="pct"/>
            <w:tcMar>
              <w:top w:w="0" w:type="dxa"/>
              <w:left w:w="108" w:type="dxa"/>
              <w:bottom w:w="0" w:type="dxa"/>
              <w:right w:w="108" w:type="dxa"/>
            </w:tcMar>
            <w:vAlign w:val="center"/>
          </w:tcPr>
          <w:p w14:paraId="0D00A77F" w14:textId="77777777" w:rsidR="001C79D4" w:rsidRPr="00D17C7D" w:rsidRDefault="001C79D4" w:rsidP="001C79D4">
            <w:pPr>
              <w:spacing w:after="0" w:line="240" w:lineRule="auto"/>
              <w:jc w:val="both"/>
              <w:rPr>
                <w:rFonts w:eastAsia="Calibri" w:cstheme="minorHAnsi"/>
                <w:sz w:val="20"/>
                <w:szCs w:val="20"/>
                <w:lang w:val="es-ES"/>
              </w:rPr>
            </w:pPr>
            <w:r w:rsidRPr="00D17C7D">
              <w:rPr>
                <w:rFonts w:eastAsia="Calibri" w:cstheme="minorHAnsi"/>
                <w:sz w:val="20"/>
                <w:szCs w:val="20"/>
                <w:lang w:val="es-ES"/>
              </w:rPr>
              <w:t>Acta de fiscalización SMA Ñuble de fecha 1</w:t>
            </w:r>
            <w:r>
              <w:rPr>
                <w:rFonts w:eastAsia="Calibri" w:cstheme="minorHAnsi"/>
                <w:sz w:val="20"/>
                <w:szCs w:val="20"/>
                <w:lang w:val="es-ES"/>
              </w:rPr>
              <w:t>1</w:t>
            </w:r>
            <w:r w:rsidRPr="00D17C7D">
              <w:rPr>
                <w:rFonts w:eastAsia="Calibri" w:cstheme="minorHAnsi"/>
                <w:sz w:val="20"/>
                <w:szCs w:val="20"/>
                <w:lang w:val="es-ES"/>
              </w:rPr>
              <w:t xml:space="preserve"> de </w:t>
            </w:r>
            <w:r>
              <w:rPr>
                <w:rFonts w:eastAsia="Calibri" w:cstheme="minorHAnsi"/>
                <w:sz w:val="20"/>
                <w:szCs w:val="20"/>
                <w:lang w:val="es-ES"/>
              </w:rPr>
              <w:t xml:space="preserve">septiembre </w:t>
            </w:r>
            <w:r w:rsidRPr="00D17C7D">
              <w:rPr>
                <w:rFonts w:eastAsia="Calibri" w:cstheme="minorHAnsi"/>
                <w:sz w:val="20"/>
                <w:szCs w:val="20"/>
                <w:lang w:val="es-ES"/>
              </w:rPr>
              <w:t>de 2019</w:t>
            </w:r>
          </w:p>
        </w:tc>
        <w:tc>
          <w:tcPr>
            <w:tcW w:w="1424" w:type="pct"/>
            <w:vAlign w:val="center"/>
          </w:tcPr>
          <w:p w14:paraId="6D266E07" w14:textId="77777777" w:rsidR="001C79D4" w:rsidRPr="00D17C7D" w:rsidRDefault="001C79D4" w:rsidP="001C79D4">
            <w:pPr>
              <w:spacing w:after="0" w:line="240" w:lineRule="auto"/>
              <w:jc w:val="both"/>
              <w:rPr>
                <w:rFonts w:cstheme="minorHAnsi"/>
                <w:sz w:val="20"/>
                <w:szCs w:val="20"/>
              </w:rPr>
            </w:pPr>
            <w:r w:rsidRPr="00D17C7D">
              <w:rPr>
                <w:rFonts w:cstheme="minorHAnsi"/>
                <w:sz w:val="20"/>
                <w:szCs w:val="20"/>
              </w:rPr>
              <w:t>SMA Ñuble</w:t>
            </w:r>
          </w:p>
        </w:tc>
        <w:tc>
          <w:tcPr>
            <w:tcW w:w="712" w:type="pct"/>
            <w:vAlign w:val="center"/>
          </w:tcPr>
          <w:p w14:paraId="7657F9E7" w14:textId="77777777" w:rsidR="001C79D4" w:rsidRPr="00D17C7D" w:rsidRDefault="001C79D4" w:rsidP="001C79D4">
            <w:pPr>
              <w:spacing w:after="0" w:line="240" w:lineRule="auto"/>
              <w:ind w:left="149"/>
              <w:jc w:val="both"/>
              <w:rPr>
                <w:rFonts w:eastAsia="Calibri" w:cstheme="minorHAnsi"/>
                <w:sz w:val="20"/>
                <w:szCs w:val="20"/>
                <w:lang w:val="es-ES" w:eastAsia="es-ES"/>
              </w:rPr>
            </w:pPr>
            <w:r w:rsidRPr="00D17C7D">
              <w:rPr>
                <w:rFonts w:eastAsia="Calibri" w:cstheme="minorHAnsi"/>
                <w:sz w:val="20"/>
                <w:szCs w:val="20"/>
                <w:lang w:val="es-ES" w:eastAsia="es-ES"/>
              </w:rPr>
              <w:t>No aplica</w:t>
            </w:r>
          </w:p>
        </w:tc>
        <w:tc>
          <w:tcPr>
            <w:tcW w:w="1017" w:type="pct"/>
          </w:tcPr>
          <w:p w14:paraId="281AFA65" w14:textId="77777777" w:rsidR="001C79D4" w:rsidRPr="00D17C7D" w:rsidRDefault="001C79D4" w:rsidP="001C79D4">
            <w:pPr>
              <w:spacing w:after="0" w:line="240" w:lineRule="auto"/>
              <w:ind w:left="149"/>
              <w:jc w:val="both"/>
              <w:rPr>
                <w:rFonts w:eastAsia="Calibri" w:cstheme="minorHAnsi"/>
                <w:sz w:val="20"/>
                <w:szCs w:val="20"/>
                <w:lang w:val="es-ES" w:eastAsia="es-ES"/>
              </w:rPr>
            </w:pPr>
            <w:r w:rsidRPr="00D17C7D">
              <w:rPr>
                <w:rFonts w:eastAsia="Calibri" w:cstheme="minorHAnsi"/>
                <w:sz w:val="20"/>
                <w:szCs w:val="20"/>
                <w:lang w:val="es-ES" w:eastAsia="es-ES"/>
              </w:rPr>
              <w:t>Constata hecho en terreno.</w:t>
            </w:r>
          </w:p>
        </w:tc>
      </w:tr>
      <w:tr w:rsidR="00C317BB" w:rsidRPr="002A5B7D" w14:paraId="3E6F277B" w14:textId="77777777" w:rsidTr="007645BD">
        <w:trPr>
          <w:trHeight w:val="361"/>
        </w:trPr>
        <w:tc>
          <w:tcPr>
            <w:tcW w:w="153" w:type="pct"/>
          </w:tcPr>
          <w:p w14:paraId="0893D32B" w14:textId="77777777" w:rsidR="00C317BB" w:rsidRPr="00D17C7D" w:rsidRDefault="00C317BB" w:rsidP="001C79D4">
            <w:pPr>
              <w:spacing w:after="0" w:line="240" w:lineRule="auto"/>
              <w:jc w:val="both"/>
              <w:rPr>
                <w:rFonts w:eastAsia="Calibri" w:cstheme="minorHAnsi"/>
                <w:sz w:val="20"/>
                <w:szCs w:val="20"/>
                <w:lang w:val="es-ES"/>
              </w:rPr>
            </w:pPr>
            <w:r w:rsidRPr="00D17C7D">
              <w:rPr>
                <w:rFonts w:eastAsia="Calibri" w:cstheme="minorHAnsi"/>
                <w:sz w:val="20"/>
                <w:szCs w:val="20"/>
                <w:lang w:val="es-ES"/>
              </w:rPr>
              <w:t>0</w:t>
            </w:r>
            <w:r w:rsidR="001C79D4">
              <w:rPr>
                <w:rFonts w:eastAsia="Calibri" w:cstheme="minorHAnsi"/>
                <w:sz w:val="20"/>
                <w:szCs w:val="20"/>
                <w:lang w:val="es-ES"/>
              </w:rPr>
              <w:t>3</w:t>
            </w:r>
          </w:p>
        </w:tc>
        <w:tc>
          <w:tcPr>
            <w:tcW w:w="1694" w:type="pct"/>
            <w:tcMar>
              <w:top w:w="0" w:type="dxa"/>
              <w:left w:w="108" w:type="dxa"/>
              <w:bottom w:w="0" w:type="dxa"/>
              <w:right w:w="108" w:type="dxa"/>
            </w:tcMar>
            <w:vAlign w:val="center"/>
          </w:tcPr>
          <w:p w14:paraId="2A18DA2F" w14:textId="77777777" w:rsidR="00C317BB" w:rsidRPr="00D17C7D" w:rsidRDefault="00C317BB" w:rsidP="001C79D4">
            <w:pPr>
              <w:spacing w:after="0" w:line="240" w:lineRule="auto"/>
              <w:jc w:val="both"/>
              <w:rPr>
                <w:rFonts w:eastAsia="Calibri" w:cstheme="minorHAnsi"/>
                <w:sz w:val="20"/>
                <w:szCs w:val="20"/>
                <w:lang w:val="es-ES"/>
              </w:rPr>
            </w:pPr>
            <w:r>
              <w:rPr>
                <w:rFonts w:eastAsia="Calibri" w:cstheme="minorHAnsi"/>
                <w:sz w:val="20"/>
                <w:szCs w:val="20"/>
                <w:lang w:val="es-ES"/>
              </w:rPr>
              <w:t>Antecedentes presentados en requerimiento a Acta de fecha 11 de septiembre de 2019</w:t>
            </w:r>
          </w:p>
        </w:tc>
        <w:tc>
          <w:tcPr>
            <w:tcW w:w="1424" w:type="pct"/>
            <w:vAlign w:val="center"/>
          </w:tcPr>
          <w:p w14:paraId="16771472" w14:textId="77777777" w:rsidR="00C317BB" w:rsidRPr="00D17C7D" w:rsidRDefault="00C317BB" w:rsidP="001C79D4">
            <w:pPr>
              <w:pStyle w:val="NormalWeb"/>
              <w:shd w:val="clear" w:color="auto" w:fill="FFFFFF"/>
              <w:jc w:val="both"/>
              <w:rPr>
                <w:rFonts w:asciiTheme="minorHAnsi" w:hAnsiTheme="minorHAnsi" w:cstheme="minorHAnsi"/>
                <w:sz w:val="20"/>
                <w:szCs w:val="20"/>
              </w:rPr>
            </w:pPr>
            <w:r>
              <w:rPr>
                <w:rFonts w:asciiTheme="minorHAnsi" w:hAnsiTheme="minorHAnsi" w:cstheme="minorHAnsi"/>
                <w:sz w:val="20"/>
                <w:szCs w:val="20"/>
              </w:rPr>
              <w:t xml:space="preserve">Agricola Evita </w:t>
            </w:r>
          </w:p>
        </w:tc>
        <w:tc>
          <w:tcPr>
            <w:tcW w:w="712" w:type="pct"/>
            <w:vAlign w:val="center"/>
          </w:tcPr>
          <w:p w14:paraId="715804F2" w14:textId="77777777" w:rsidR="00C317BB" w:rsidRPr="00D17C7D" w:rsidRDefault="00C317BB" w:rsidP="001C79D4">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No apli</w:t>
            </w:r>
            <w:r w:rsidR="00F44EF7">
              <w:rPr>
                <w:rFonts w:eastAsia="Calibri" w:cstheme="minorHAnsi"/>
                <w:sz w:val="20"/>
                <w:szCs w:val="20"/>
                <w:lang w:val="es-ES" w:eastAsia="es-ES"/>
              </w:rPr>
              <w:t>c</w:t>
            </w:r>
            <w:r>
              <w:rPr>
                <w:rFonts w:eastAsia="Calibri" w:cstheme="minorHAnsi"/>
                <w:sz w:val="20"/>
                <w:szCs w:val="20"/>
                <w:lang w:val="es-ES" w:eastAsia="es-ES"/>
              </w:rPr>
              <w:t>a</w:t>
            </w:r>
          </w:p>
        </w:tc>
        <w:tc>
          <w:tcPr>
            <w:tcW w:w="1017" w:type="pct"/>
          </w:tcPr>
          <w:p w14:paraId="58C2A635" w14:textId="77777777" w:rsidR="00C317BB" w:rsidRPr="00D17C7D" w:rsidRDefault="00F44EF7" w:rsidP="001C79D4">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No aplica</w:t>
            </w:r>
          </w:p>
        </w:tc>
      </w:tr>
      <w:tr w:rsidR="00F44EF7" w:rsidRPr="002A5B7D" w14:paraId="02181940" w14:textId="77777777" w:rsidTr="007645BD">
        <w:trPr>
          <w:trHeight w:val="361"/>
        </w:trPr>
        <w:tc>
          <w:tcPr>
            <w:tcW w:w="153" w:type="pct"/>
          </w:tcPr>
          <w:p w14:paraId="494A668F" w14:textId="77777777" w:rsidR="00F44EF7" w:rsidRPr="00D17C7D" w:rsidRDefault="00F44EF7" w:rsidP="001C79D4">
            <w:pPr>
              <w:spacing w:after="0" w:line="240" w:lineRule="auto"/>
              <w:jc w:val="both"/>
              <w:rPr>
                <w:rFonts w:eastAsia="Calibri" w:cstheme="minorHAnsi"/>
                <w:sz w:val="20"/>
                <w:szCs w:val="20"/>
                <w:lang w:val="es-ES"/>
              </w:rPr>
            </w:pPr>
            <w:r w:rsidRPr="00D17C7D">
              <w:rPr>
                <w:rFonts w:eastAsia="Calibri" w:cstheme="minorHAnsi"/>
                <w:sz w:val="20"/>
                <w:szCs w:val="20"/>
                <w:lang w:val="es-ES"/>
              </w:rPr>
              <w:t>0</w:t>
            </w:r>
            <w:r w:rsidR="001C79D4">
              <w:rPr>
                <w:rFonts w:eastAsia="Calibri" w:cstheme="minorHAnsi"/>
                <w:sz w:val="20"/>
                <w:szCs w:val="20"/>
                <w:lang w:val="es-ES"/>
              </w:rPr>
              <w:t>4</w:t>
            </w:r>
          </w:p>
        </w:tc>
        <w:tc>
          <w:tcPr>
            <w:tcW w:w="1694" w:type="pct"/>
            <w:tcMar>
              <w:top w:w="0" w:type="dxa"/>
              <w:left w:w="108" w:type="dxa"/>
              <w:bottom w:w="0" w:type="dxa"/>
              <w:right w:w="108" w:type="dxa"/>
            </w:tcMar>
            <w:vAlign w:val="center"/>
          </w:tcPr>
          <w:p w14:paraId="464D63BA" w14:textId="77777777" w:rsidR="00F44EF7" w:rsidRPr="00D17C7D" w:rsidRDefault="00F44EF7" w:rsidP="001C79D4">
            <w:pPr>
              <w:spacing w:after="0" w:line="240" w:lineRule="auto"/>
              <w:jc w:val="both"/>
              <w:rPr>
                <w:rFonts w:eastAsia="Calibri" w:cstheme="minorHAnsi"/>
                <w:sz w:val="20"/>
                <w:szCs w:val="20"/>
                <w:lang w:val="es-ES"/>
              </w:rPr>
            </w:pPr>
            <w:r>
              <w:rPr>
                <w:rFonts w:eastAsia="Calibri" w:cstheme="minorHAnsi"/>
                <w:sz w:val="20"/>
                <w:szCs w:val="20"/>
                <w:lang w:val="es-ES"/>
              </w:rPr>
              <w:t xml:space="preserve">Ord. </w:t>
            </w:r>
            <w:r w:rsidR="007645BD">
              <w:rPr>
                <w:rFonts w:eastAsia="Calibri" w:cstheme="minorHAnsi"/>
                <w:sz w:val="20"/>
                <w:szCs w:val="20"/>
                <w:lang w:val="es-ES"/>
              </w:rPr>
              <w:t xml:space="preserve">Seremi de Salud Ñuble </w:t>
            </w:r>
            <w:proofErr w:type="spellStart"/>
            <w:r w:rsidR="007645BD">
              <w:rPr>
                <w:rFonts w:eastAsia="Calibri" w:cstheme="minorHAnsi"/>
                <w:sz w:val="20"/>
                <w:szCs w:val="20"/>
                <w:lang w:val="es-ES"/>
              </w:rPr>
              <w:t>N°</w:t>
            </w:r>
            <w:proofErr w:type="spellEnd"/>
            <w:r w:rsidR="007645BD">
              <w:rPr>
                <w:rFonts w:eastAsia="Calibri" w:cstheme="minorHAnsi"/>
                <w:sz w:val="20"/>
                <w:szCs w:val="20"/>
                <w:lang w:val="es-ES"/>
              </w:rPr>
              <w:t xml:space="preserve"> </w:t>
            </w:r>
            <w:r>
              <w:rPr>
                <w:rFonts w:eastAsia="Calibri" w:cstheme="minorHAnsi"/>
                <w:sz w:val="20"/>
                <w:szCs w:val="20"/>
                <w:lang w:val="es-ES"/>
              </w:rPr>
              <w:t>1173 de fecha 17.11.2019</w:t>
            </w:r>
          </w:p>
        </w:tc>
        <w:tc>
          <w:tcPr>
            <w:tcW w:w="1424" w:type="pct"/>
            <w:vAlign w:val="center"/>
          </w:tcPr>
          <w:p w14:paraId="21F7A001" w14:textId="77777777" w:rsidR="00F44EF7" w:rsidRPr="00D17C7D" w:rsidRDefault="00F44EF7" w:rsidP="001C79D4">
            <w:pPr>
              <w:pStyle w:val="NormalWeb"/>
              <w:shd w:val="clear" w:color="auto" w:fill="FFFFFF"/>
              <w:jc w:val="both"/>
              <w:rPr>
                <w:rFonts w:asciiTheme="minorHAnsi" w:hAnsiTheme="minorHAnsi" w:cstheme="minorHAnsi"/>
                <w:bCs/>
                <w:sz w:val="20"/>
                <w:szCs w:val="20"/>
              </w:rPr>
            </w:pPr>
            <w:r>
              <w:rPr>
                <w:rFonts w:asciiTheme="minorHAnsi" w:hAnsiTheme="minorHAnsi" w:cstheme="minorHAnsi"/>
                <w:bCs/>
                <w:sz w:val="20"/>
                <w:szCs w:val="20"/>
              </w:rPr>
              <w:t>Informa proceso de Elusión</w:t>
            </w:r>
            <w:r w:rsidR="003E764F">
              <w:rPr>
                <w:rFonts w:asciiTheme="minorHAnsi" w:hAnsiTheme="minorHAnsi" w:cstheme="minorHAnsi"/>
                <w:bCs/>
                <w:sz w:val="20"/>
                <w:szCs w:val="20"/>
              </w:rPr>
              <w:t xml:space="preserve"> y se adjunta acta de inspección </w:t>
            </w:r>
            <w:r w:rsidR="006400DD">
              <w:rPr>
                <w:rFonts w:asciiTheme="minorHAnsi" w:hAnsiTheme="minorHAnsi" w:cstheme="minorHAnsi"/>
                <w:bCs/>
                <w:sz w:val="20"/>
                <w:szCs w:val="20"/>
              </w:rPr>
              <w:t xml:space="preserve">2267/19 </w:t>
            </w:r>
            <w:r w:rsidR="003E764F">
              <w:rPr>
                <w:rFonts w:asciiTheme="minorHAnsi" w:hAnsiTheme="minorHAnsi" w:cstheme="minorHAnsi"/>
                <w:bCs/>
                <w:sz w:val="20"/>
                <w:szCs w:val="20"/>
              </w:rPr>
              <w:t>que da inicio a un sumario sanitario.</w:t>
            </w:r>
          </w:p>
        </w:tc>
        <w:tc>
          <w:tcPr>
            <w:tcW w:w="712" w:type="pct"/>
            <w:vAlign w:val="center"/>
          </w:tcPr>
          <w:p w14:paraId="33C1FA24" w14:textId="77777777" w:rsidR="00F44EF7" w:rsidRPr="00D17C7D" w:rsidRDefault="00F44EF7" w:rsidP="001C79D4">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No aplica</w:t>
            </w:r>
          </w:p>
        </w:tc>
        <w:tc>
          <w:tcPr>
            <w:tcW w:w="1017" w:type="pct"/>
          </w:tcPr>
          <w:p w14:paraId="33A5FE43" w14:textId="77777777" w:rsidR="00F44EF7" w:rsidRPr="00D17C7D" w:rsidRDefault="00F44EF7" w:rsidP="001C79D4">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Informa aplicabilidad de Art .3 literal </w:t>
            </w:r>
            <w:r w:rsidR="001C79D4">
              <w:rPr>
                <w:rFonts w:eastAsia="Calibri" w:cstheme="minorHAnsi"/>
                <w:sz w:val="20"/>
                <w:szCs w:val="20"/>
                <w:lang w:val="es-ES" w:eastAsia="es-ES"/>
              </w:rPr>
              <w:t>l</w:t>
            </w:r>
            <w:r>
              <w:rPr>
                <w:rFonts w:eastAsia="Calibri" w:cstheme="minorHAnsi"/>
                <w:sz w:val="20"/>
                <w:szCs w:val="20"/>
                <w:lang w:val="es-ES" w:eastAsia="es-ES"/>
              </w:rPr>
              <w:t xml:space="preserve">.4 del DS 40/12  </w:t>
            </w:r>
          </w:p>
        </w:tc>
      </w:tr>
    </w:tbl>
    <w:p w14:paraId="718D559C" w14:textId="77777777" w:rsidR="007A7DEB" w:rsidRPr="002A5B7D" w:rsidRDefault="007A7DEB" w:rsidP="006062E2">
      <w:pPr>
        <w:spacing w:line="240" w:lineRule="auto"/>
        <w:rPr>
          <w:rFonts w:eastAsia="Calibri" w:cstheme="minorHAnsi"/>
          <w:sz w:val="20"/>
          <w:szCs w:val="20"/>
        </w:rPr>
      </w:pPr>
    </w:p>
    <w:p w14:paraId="561A25B4" w14:textId="77777777" w:rsidR="00BF33C7" w:rsidRDefault="007A7DEB" w:rsidP="006062E2">
      <w:pPr>
        <w:pStyle w:val="IFA1"/>
        <w:rPr>
          <w:rFonts w:asciiTheme="minorHAnsi" w:hAnsiTheme="minorHAnsi" w:cstheme="minorHAnsi"/>
          <w:sz w:val="20"/>
        </w:rPr>
      </w:pPr>
      <w:bookmarkStart w:id="121" w:name="_Toc390777030"/>
      <w:bookmarkStart w:id="122" w:name="_Toc24990491"/>
      <w:r w:rsidRPr="002A5B7D">
        <w:rPr>
          <w:rFonts w:asciiTheme="minorHAnsi" w:hAnsiTheme="minorHAnsi" w:cstheme="minorHAnsi"/>
          <w:sz w:val="20"/>
        </w:rPr>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1"/>
      <w:bookmarkEnd w:id="122"/>
    </w:p>
    <w:p w14:paraId="442547AD" w14:textId="77777777" w:rsidR="00421BE3" w:rsidRPr="00A65729" w:rsidRDefault="00421BE3" w:rsidP="00A65729">
      <w:pPr>
        <w:pStyle w:val="Ttulo1"/>
      </w:pPr>
      <w:bookmarkStart w:id="131" w:name="_Toc24990492"/>
      <w:r>
        <w:t>Condiciones operacionales</w:t>
      </w:r>
      <w:bookmarkEnd w:id="131"/>
    </w:p>
    <w:bookmarkEnd w:id="123"/>
    <w:bookmarkEnd w:id="124"/>
    <w:bookmarkEnd w:id="125"/>
    <w:bookmarkEnd w:id="126"/>
    <w:bookmarkEnd w:id="127"/>
    <w:bookmarkEnd w:id="128"/>
    <w:bookmarkEnd w:id="129"/>
    <w:bookmarkEnd w:id="130"/>
    <w:p w14:paraId="653B9728" w14:textId="77777777" w:rsidR="007A7DEB" w:rsidRPr="002A5B7D" w:rsidRDefault="007A7DEB" w:rsidP="001C32CC">
      <w:pPr>
        <w:pStyle w:val="Ttulo1"/>
        <w:numPr>
          <w:ilvl w:val="0"/>
          <w:numId w:val="0"/>
        </w:numPr>
        <w:rPr>
          <w:rFonts w:asciiTheme="minorHAnsi" w:hAnsiTheme="minorHAnsi" w:cstheme="minorHAnsi"/>
          <w:sz w:val="20"/>
        </w:rPr>
      </w:pPr>
    </w:p>
    <w:tbl>
      <w:tblPr>
        <w:tblStyle w:val="Tablaconcuadrcula"/>
        <w:tblW w:w="5000" w:type="pct"/>
        <w:tblLook w:val="04A0" w:firstRow="1" w:lastRow="0" w:firstColumn="1" w:lastColumn="0" w:noHBand="0" w:noVBand="1"/>
      </w:tblPr>
      <w:tblGrid>
        <w:gridCol w:w="4981"/>
        <w:gridCol w:w="4981"/>
      </w:tblGrid>
      <w:tr w:rsidR="00984B64" w:rsidRPr="002A5B7D" w14:paraId="1EFB72D8" w14:textId="77777777" w:rsidTr="00B17169">
        <w:trPr>
          <w:trHeight w:val="142"/>
        </w:trPr>
        <w:tc>
          <w:tcPr>
            <w:tcW w:w="2500" w:type="pct"/>
          </w:tcPr>
          <w:p w14:paraId="3A22B52B" w14:textId="77777777" w:rsidR="00B9164E" w:rsidRPr="002A5B7D" w:rsidRDefault="00B9164E" w:rsidP="006062E2">
            <w:pPr>
              <w:rPr>
                <w:rFonts w:asciiTheme="minorHAnsi" w:hAnsiTheme="minorHAnsi" w:cstheme="minorHAnsi"/>
              </w:rPr>
            </w:pPr>
            <w:r w:rsidRPr="002A5B7D">
              <w:rPr>
                <w:rFonts w:asciiTheme="minorHAnsi" w:eastAsia="Times New Roman" w:hAnsiTheme="minorHAnsi" w:cstheme="minorHAnsi"/>
                <w:b/>
                <w:bCs/>
                <w:lang w:eastAsia="es-CL"/>
              </w:rPr>
              <w:t>Número de hecho constatado: 1</w:t>
            </w:r>
          </w:p>
        </w:tc>
        <w:tc>
          <w:tcPr>
            <w:tcW w:w="2500" w:type="pct"/>
          </w:tcPr>
          <w:p w14:paraId="608D1214" w14:textId="77777777" w:rsidR="00B9164E" w:rsidRPr="002A5B7D" w:rsidRDefault="00B9164E" w:rsidP="006062E2">
            <w:pPr>
              <w:rPr>
                <w:rFonts w:asciiTheme="minorHAnsi" w:hAnsiTheme="minorHAnsi" w:cstheme="minorHAnsi"/>
                <w:b/>
              </w:rPr>
            </w:pPr>
            <w:r w:rsidRPr="002A5B7D">
              <w:rPr>
                <w:rFonts w:asciiTheme="minorHAnsi" w:hAnsiTheme="minorHAnsi" w:cstheme="minorHAnsi"/>
                <w:b/>
              </w:rPr>
              <w:t xml:space="preserve">Estación </w:t>
            </w:r>
            <w:proofErr w:type="spellStart"/>
            <w:r w:rsidRPr="002A5B7D">
              <w:rPr>
                <w:rFonts w:asciiTheme="minorHAnsi" w:hAnsiTheme="minorHAnsi" w:cstheme="minorHAnsi"/>
                <w:b/>
              </w:rPr>
              <w:t>N°</w:t>
            </w:r>
            <w:proofErr w:type="spellEnd"/>
            <w:r w:rsidRPr="002A5B7D">
              <w:rPr>
                <w:rFonts w:asciiTheme="minorHAnsi" w:hAnsiTheme="minorHAnsi" w:cstheme="minorHAnsi"/>
                <w:b/>
              </w:rPr>
              <w:t>:</w:t>
            </w:r>
            <w:r w:rsidR="00454B19" w:rsidRPr="002A5B7D">
              <w:rPr>
                <w:rFonts w:asciiTheme="minorHAnsi" w:hAnsiTheme="minorHAnsi" w:cstheme="minorHAnsi"/>
                <w:b/>
              </w:rPr>
              <w:t xml:space="preserve"> </w:t>
            </w:r>
            <w:r w:rsidR="006400DD">
              <w:rPr>
                <w:rFonts w:asciiTheme="minorHAnsi" w:hAnsiTheme="minorHAnsi" w:cstheme="minorHAnsi"/>
                <w:b/>
              </w:rPr>
              <w:t>2</w:t>
            </w:r>
            <w:r w:rsidR="002A56A2">
              <w:rPr>
                <w:rFonts w:asciiTheme="minorHAnsi" w:hAnsiTheme="minorHAnsi" w:cstheme="minorHAnsi"/>
                <w:b/>
              </w:rPr>
              <w:t xml:space="preserve"> y </w:t>
            </w:r>
            <w:r w:rsidR="00945D7B">
              <w:rPr>
                <w:rFonts w:asciiTheme="minorHAnsi" w:hAnsiTheme="minorHAnsi" w:cstheme="minorHAnsi"/>
                <w:b/>
              </w:rPr>
              <w:t>4</w:t>
            </w:r>
            <w:r w:rsidR="002A56A2">
              <w:rPr>
                <w:rFonts w:asciiTheme="minorHAnsi" w:hAnsiTheme="minorHAnsi" w:cstheme="minorHAnsi"/>
                <w:b/>
              </w:rPr>
              <w:t>.</w:t>
            </w:r>
            <w:r w:rsidR="00945D7B">
              <w:rPr>
                <w:rFonts w:asciiTheme="minorHAnsi" w:hAnsiTheme="minorHAnsi" w:cstheme="minorHAnsi"/>
                <w:b/>
              </w:rPr>
              <w:t xml:space="preserve"> </w:t>
            </w:r>
          </w:p>
        </w:tc>
      </w:tr>
      <w:tr w:rsidR="00984B64" w:rsidRPr="002A5B7D" w14:paraId="441B6B6E" w14:textId="77777777" w:rsidTr="00B17169">
        <w:trPr>
          <w:trHeight w:val="578"/>
        </w:trPr>
        <w:tc>
          <w:tcPr>
            <w:tcW w:w="5000" w:type="pct"/>
            <w:gridSpan w:val="2"/>
          </w:tcPr>
          <w:p w14:paraId="0D94F5E9" w14:textId="62592ED8" w:rsidR="002E18FE" w:rsidRDefault="003E764F" w:rsidP="00A65729">
            <w:pPr>
              <w:jc w:val="both"/>
              <w:rPr>
                <w:rFonts w:asciiTheme="minorHAnsi" w:hAnsiTheme="minorHAnsi" w:cstheme="minorHAnsi"/>
              </w:rPr>
            </w:pPr>
            <w:r>
              <w:rPr>
                <w:rFonts w:asciiTheme="minorHAnsi" w:hAnsiTheme="minorHAnsi" w:cstheme="minorHAnsi"/>
              </w:rPr>
              <w:t xml:space="preserve">El proyecto materializado en el </w:t>
            </w:r>
            <w:r w:rsidRPr="007919DA">
              <w:rPr>
                <w:rFonts w:cstheme="minorHAnsi"/>
              </w:rPr>
              <w:t xml:space="preserve">Rol Matriz </w:t>
            </w:r>
            <w:proofErr w:type="spellStart"/>
            <w:r w:rsidRPr="007919DA">
              <w:rPr>
                <w:rFonts w:cstheme="minorHAnsi"/>
              </w:rPr>
              <w:t>N°</w:t>
            </w:r>
            <w:proofErr w:type="spellEnd"/>
            <w:r w:rsidRPr="007919DA">
              <w:rPr>
                <w:rFonts w:cstheme="minorHAnsi"/>
              </w:rPr>
              <w:t xml:space="preserve"> 437-59 de la comuna de Bulnes</w:t>
            </w:r>
            <w:r>
              <w:rPr>
                <w:rFonts w:cstheme="minorHAnsi"/>
              </w:rPr>
              <w:t>,</w:t>
            </w:r>
            <w:r>
              <w:rPr>
                <w:rFonts w:asciiTheme="minorHAnsi" w:hAnsiTheme="minorHAnsi" w:cstheme="minorHAnsi"/>
              </w:rPr>
              <w:t xml:space="preserve"> corresponde a una actividad que ha iniciado </w:t>
            </w:r>
            <w:r w:rsidR="00FF6B24">
              <w:rPr>
                <w:rFonts w:asciiTheme="minorHAnsi" w:hAnsiTheme="minorHAnsi" w:cstheme="minorHAnsi"/>
              </w:rPr>
              <w:t xml:space="preserve">operación </w:t>
            </w:r>
            <w:r>
              <w:rPr>
                <w:rFonts w:asciiTheme="minorHAnsi" w:hAnsiTheme="minorHAnsi" w:cstheme="minorHAnsi"/>
              </w:rPr>
              <w:t>con posterior a la entrada en vigencia del Sistema de Evaluación de Impacto Ambiental, de acuerdo al Art. 2</w:t>
            </w:r>
            <w:r w:rsidR="00FF6B24">
              <w:rPr>
                <w:rFonts w:asciiTheme="minorHAnsi" w:hAnsiTheme="minorHAnsi" w:cstheme="minorHAnsi"/>
              </w:rPr>
              <w:t xml:space="preserve"> literal g.2 </w:t>
            </w:r>
            <w:r>
              <w:rPr>
                <w:rFonts w:asciiTheme="minorHAnsi" w:hAnsiTheme="minorHAnsi" w:cstheme="minorHAnsi"/>
              </w:rPr>
              <w:t>del DS 40/12, y que de acuerdo a los literales l.4</w:t>
            </w:r>
            <w:r w:rsidR="00FF6B24">
              <w:rPr>
                <w:rFonts w:asciiTheme="minorHAnsi" w:hAnsiTheme="minorHAnsi" w:cstheme="minorHAnsi"/>
              </w:rPr>
              <w:t>.2</w:t>
            </w:r>
            <w:r>
              <w:rPr>
                <w:rFonts w:asciiTheme="minorHAnsi" w:hAnsiTheme="minorHAnsi" w:cstheme="minorHAnsi"/>
              </w:rPr>
              <w:t xml:space="preserve"> del Art 3 </w:t>
            </w:r>
            <w:r w:rsidR="00FF6B24">
              <w:rPr>
                <w:rFonts w:asciiTheme="minorHAnsi" w:hAnsiTheme="minorHAnsi" w:cstheme="minorHAnsi"/>
              </w:rPr>
              <w:t>de la misma norma</w:t>
            </w:r>
            <w:r w:rsidR="002E18FE">
              <w:rPr>
                <w:rFonts w:asciiTheme="minorHAnsi" w:hAnsiTheme="minorHAnsi" w:cstheme="minorHAnsi"/>
              </w:rPr>
              <w:t xml:space="preserve"> la unidad fiscalizable </w:t>
            </w:r>
            <w:r w:rsidR="00FF6B24">
              <w:rPr>
                <w:rFonts w:asciiTheme="minorHAnsi" w:hAnsiTheme="minorHAnsi" w:cstheme="minorHAnsi"/>
              </w:rPr>
              <w:t xml:space="preserve"> </w:t>
            </w:r>
            <w:r>
              <w:rPr>
                <w:rFonts w:asciiTheme="minorHAnsi" w:hAnsiTheme="minorHAnsi" w:cstheme="minorHAnsi"/>
              </w:rPr>
              <w:t>debería haber ingresado a evaluación ambiental</w:t>
            </w:r>
            <w:r w:rsidR="002E18FE">
              <w:rPr>
                <w:rFonts w:asciiTheme="minorHAnsi" w:hAnsiTheme="minorHAnsi" w:cstheme="minorHAnsi"/>
              </w:rPr>
              <w:t>,</w:t>
            </w:r>
            <w:r>
              <w:rPr>
                <w:rFonts w:asciiTheme="minorHAnsi" w:hAnsiTheme="minorHAnsi" w:cstheme="minorHAnsi"/>
              </w:rPr>
              <w:t xml:space="preserve"> toda vez que mantiene </w:t>
            </w:r>
            <w:r w:rsidR="002E18FE">
              <w:rPr>
                <w:rFonts w:asciiTheme="minorHAnsi" w:hAnsiTheme="minorHAnsi" w:cstheme="minorHAnsi"/>
              </w:rPr>
              <w:t xml:space="preserve">actualmente </w:t>
            </w:r>
            <w:r>
              <w:rPr>
                <w:rFonts w:asciiTheme="minorHAnsi" w:hAnsiTheme="minorHAnsi" w:cstheme="minorHAnsi"/>
              </w:rPr>
              <w:t xml:space="preserve">una capacidad instalada </w:t>
            </w:r>
            <w:r w:rsidR="002A56A2">
              <w:rPr>
                <w:rFonts w:asciiTheme="minorHAnsi" w:hAnsiTheme="minorHAnsi" w:cstheme="minorHAnsi"/>
              </w:rPr>
              <w:t xml:space="preserve">de </w:t>
            </w:r>
            <w:r w:rsidR="002A56A2" w:rsidRPr="003E764F">
              <w:rPr>
                <w:rFonts w:cstheme="minorHAnsi"/>
              </w:rPr>
              <w:t>postura</w:t>
            </w:r>
            <w:r w:rsidR="002A56A2">
              <w:rPr>
                <w:rFonts w:cstheme="minorHAnsi"/>
              </w:rPr>
              <w:t xml:space="preserve"> </w:t>
            </w:r>
            <w:r w:rsidR="002E18FE">
              <w:rPr>
                <w:rFonts w:cstheme="minorHAnsi"/>
              </w:rPr>
              <w:t xml:space="preserve">de </w:t>
            </w:r>
            <w:r w:rsidR="002A56A2" w:rsidRPr="003E764F">
              <w:rPr>
                <w:rFonts w:cstheme="minorHAnsi"/>
              </w:rPr>
              <w:t xml:space="preserve"> 196.000 unidades</w:t>
            </w:r>
            <w:r w:rsidR="002E18FE">
              <w:rPr>
                <w:rFonts w:cstheme="minorHAnsi"/>
              </w:rPr>
              <w:t xml:space="preserve"> de aves</w:t>
            </w:r>
            <w:r w:rsidR="002A56A2">
              <w:rPr>
                <w:rFonts w:cstheme="minorHAnsi"/>
              </w:rPr>
              <w:t xml:space="preserve">, lo que es superior a </w:t>
            </w:r>
            <w:r>
              <w:rPr>
                <w:rFonts w:asciiTheme="minorHAnsi" w:hAnsiTheme="minorHAnsi" w:cstheme="minorHAnsi"/>
              </w:rPr>
              <w:t>6</w:t>
            </w:r>
            <w:r w:rsidR="006F4C39">
              <w:rPr>
                <w:rFonts w:asciiTheme="minorHAnsi" w:hAnsiTheme="minorHAnsi" w:cstheme="minorHAnsi"/>
              </w:rPr>
              <w:t>0</w:t>
            </w:r>
            <w:r>
              <w:rPr>
                <w:rFonts w:asciiTheme="minorHAnsi" w:hAnsiTheme="minorHAnsi" w:cstheme="minorHAnsi"/>
              </w:rPr>
              <w:t xml:space="preserve">.000 </w:t>
            </w:r>
            <w:r w:rsidR="002A56A2">
              <w:rPr>
                <w:rFonts w:asciiTheme="minorHAnsi" w:hAnsiTheme="minorHAnsi" w:cstheme="minorHAnsi"/>
              </w:rPr>
              <w:t>gallinas como indica la norma</w:t>
            </w:r>
            <w:r>
              <w:rPr>
                <w:rFonts w:asciiTheme="minorHAnsi" w:hAnsiTheme="minorHAnsi" w:cstheme="minorHAnsi"/>
              </w:rPr>
              <w:t>.</w:t>
            </w:r>
            <w:r w:rsidR="00A65729">
              <w:rPr>
                <w:rFonts w:asciiTheme="minorHAnsi" w:hAnsiTheme="minorHAnsi" w:cstheme="minorHAnsi"/>
              </w:rPr>
              <w:t xml:space="preserve"> </w:t>
            </w:r>
          </w:p>
          <w:p w14:paraId="7BE36BB4" w14:textId="77777777" w:rsidR="002E18FE" w:rsidRDefault="002E18FE" w:rsidP="00A65729">
            <w:pPr>
              <w:jc w:val="both"/>
              <w:rPr>
                <w:rFonts w:asciiTheme="minorHAnsi" w:hAnsiTheme="minorHAnsi" w:cstheme="minorHAnsi"/>
              </w:rPr>
            </w:pPr>
          </w:p>
          <w:p w14:paraId="7E5E0DB4" w14:textId="7475F260" w:rsidR="002A56A2" w:rsidRDefault="00A65729" w:rsidP="002A56A2">
            <w:pPr>
              <w:jc w:val="both"/>
              <w:rPr>
                <w:rFonts w:cstheme="minorHAnsi"/>
              </w:rPr>
            </w:pPr>
            <w:r>
              <w:rPr>
                <w:rFonts w:asciiTheme="minorHAnsi" w:hAnsiTheme="minorHAnsi" w:cstheme="minorHAnsi"/>
              </w:rPr>
              <w:t>Este hallazgo</w:t>
            </w:r>
            <w:r w:rsidR="002F38EC">
              <w:rPr>
                <w:rFonts w:asciiTheme="minorHAnsi" w:hAnsiTheme="minorHAnsi" w:cstheme="minorHAnsi"/>
              </w:rPr>
              <w:t>,</w:t>
            </w:r>
            <w:r>
              <w:rPr>
                <w:rFonts w:asciiTheme="minorHAnsi" w:hAnsiTheme="minorHAnsi" w:cstheme="minorHAnsi"/>
              </w:rPr>
              <w:t xml:space="preserve"> se </w:t>
            </w:r>
            <w:r w:rsidR="00CB7EBF">
              <w:rPr>
                <w:rFonts w:asciiTheme="minorHAnsi" w:hAnsiTheme="minorHAnsi" w:cstheme="minorHAnsi"/>
              </w:rPr>
              <w:t xml:space="preserve">detecta </w:t>
            </w:r>
            <w:r>
              <w:rPr>
                <w:rFonts w:asciiTheme="minorHAnsi" w:hAnsiTheme="minorHAnsi" w:cstheme="minorHAnsi"/>
              </w:rPr>
              <w:t xml:space="preserve">a partir del análisis de información presentada por el titular y que es parte del </w:t>
            </w:r>
            <w:r w:rsidR="002E18FE">
              <w:rPr>
                <w:rFonts w:asciiTheme="minorHAnsi" w:hAnsiTheme="minorHAnsi" w:cstheme="minorHAnsi"/>
              </w:rPr>
              <w:t>A</w:t>
            </w:r>
            <w:r>
              <w:rPr>
                <w:rFonts w:asciiTheme="minorHAnsi" w:hAnsiTheme="minorHAnsi" w:cstheme="minorHAnsi"/>
              </w:rPr>
              <w:t xml:space="preserve">nexo </w:t>
            </w:r>
            <w:r w:rsidR="003064B8">
              <w:rPr>
                <w:rFonts w:asciiTheme="minorHAnsi" w:hAnsiTheme="minorHAnsi" w:cstheme="minorHAnsi"/>
              </w:rPr>
              <w:t>2</w:t>
            </w:r>
            <w:r>
              <w:rPr>
                <w:rFonts w:asciiTheme="minorHAnsi" w:hAnsiTheme="minorHAnsi" w:cstheme="minorHAnsi"/>
              </w:rPr>
              <w:t xml:space="preserve">, donde se deducen </w:t>
            </w:r>
            <w:r w:rsidR="002E18FE">
              <w:rPr>
                <w:rFonts w:asciiTheme="minorHAnsi" w:hAnsiTheme="minorHAnsi" w:cstheme="minorHAnsi"/>
              </w:rPr>
              <w:t xml:space="preserve">cronológicamente </w:t>
            </w:r>
            <w:r>
              <w:rPr>
                <w:rFonts w:asciiTheme="minorHAnsi" w:hAnsiTheme="minorHAnsi" w:cstheme="minorHAnsi"/>
              </w:rPr>
              <w:t xml:space="preserve">las ampliaciones </w:t>
            </w:r>
            <w:r w:rsidR="002F38EC">
              <w:rPr>
                <w:rFonts w:asciiTheme="minorHAnsi" w:hAnsiTheme="minorHAnsi" w:cstheme="minorHAnsi"/>
              </w:rPr>
              <w:t xml:space="preserve">progresivas </w:t>
            </w:r>
            <w:r w:rsidR="002E18FE">
              <w:rPr>
                <w:rFonts w:asciiTheme="minorHAnsi" w:hAnsiTheme="minorHAnsi" w:cstheme="minorHAnsi"/>
              </w:rPr>
              <w:t xml:space="preserve">del plantel </w:t>
            </w:r>
            <w:r>
              <w:rPr>
                <w:rFonts w:asciiTheme="minorHAnsi" w:hAnsiTheme="minorHAnsi" w:cstheme="minorHAnsi"/>
              </w:rPr>
              <w:t xml:space="preserve">siendo el </w:t>
            </w:r>
            <w:r w:rsidR="002A56A2">
              <w:rPr>
                <w:rFonts w:asciiTheme="minorHAnsi" w:hAnsiTheme="minorHAnsi" w:cstheme="minorHAnsi"/>
              </w:rPr>
              <w:t>año 2015</w:t>
            </w:r>
            <w:r>
              <w:rPr>
                <w:rFonts w:asciiTheme="minorHAnsi" w:hAnsiTheme="minorHAnsi" w:cstheme="minorHAnsi"/>
              </w:rPr>
              <w:t xml:space="preserve">, el periodo donde las instalaciones </w:t>
            </w:r>
            <w:r w:rsidR="002A56A2">
              <w:rPr>
                <w:rFonts w:asciiTheme="minorHAnsi" w:hAnsiTheme="minorHAnsi" w:cstheme="minorHAnsi"/>
              </w:rPr>
              <w:t>pasa</w:t>
            </w:r>
            <w:r>
              <w:rPr>
                <w:rFonts w:asciiTheme="minorHAnsi" w:hAnsiTheme="minorHAnsi" w:cstheme="minorHAnsi"/>
              </w:rPr>
              <w:t>n</w:t>
            </w:r>
            <w:r w:rsidR="002A56A2">
              <w:rPr>
                <w:rFonts w:asciiTheme="minorHAnsi" w:hAnsiTheme="minorHAnsi" w:cstheme="minorHAnsi"/>
              </w:rPr>
              <w:t xml:space="preserve"> de 56.000 a </w:t>
            </w:r>
            <w:r w:rsidR="002A56A2" w:rsidRPr="003E764F">
              <w:rPr>
                <w:rFonts w:cstheme="minorHAnsi"/>
              </w:rPr>
              <w:t xml:space="preserve">70.000 </w:t>
            </w:r>
            <w:r w:rsidR="002E18FE" w:rsidRPr="003E764F">
              <w:rPr>
                <w:rFonts w:cstheme="minorHAnsi"/>
              </w:rPr>
              <w:t>aves</w:t>
            </w:r>
            <w:r w:rsidR="00E433F1">
              <w:rPr>
                <w:rFonts w:cstheme="minorHAnsi"/>
              </w:rPr>
              <w:t>, g</w:t>
            </w:r>
            <w:r w:rsidR="002E18FE">
              <w:rPr>
                <w:rFonts w:cstheme="minorHAnsi"/>
              </w:rPr>
              <w:t xml:space="preserve">enerándose la causal de ingreso </w:t>
            </w:r>
            <w:r w:rsidR="00E433F1">
              <w:rPr>
                <w:rFonts w:cstheme="minorHAnsi"/>
              </w:rPr>
              <w:t xml:space="preserve">obligada </w:t>
            </w:r>
            <w:r w:rsidR="002E18FE">
              <w:rPr>
                <w:rFonts w:cstheme="minorHAnsi"/>
              </w:rPr>
              <w:t xml:space="preserve">a evaluación ambiental. </w:t>
            </w:r>
          </w:p>
          <w:p w14:paraId="7940C03A" w14:textId="77777777" w:rsidR="007A7DEB" w:rsidRPr="002A5B7D" w:rsidRDefault="007A7DEB" w:rsidP="00945D7B">
            <w:pPr>
              <w:jc w:val="both"/>
              <w:rPr>
                <w:rFonts w:asciiTheme="minorHAnsi" w:hAnsiTheme="minorHAnsi" w:cstheme="minorHAnsi"/>
                <w:lang w:eastAsia="es-CL"/>
              </w:rPr>
            </w:pPr>
          </w:p>
        </w:tc>
      </w:tr>
      <w:tr w:rsidR="00FA5AFC" w:rsidRPr="002A5B7D" w14:paraId="59C9C73C" w14:textId="77777777" w:rsidTr="00B17169">
        <w:trPr>
          <w:trHeight w:val="627"/>
        </w:trPr>
        <w:tc>
          <w:tcPr>
            <w:tcW w:w="5000" w:type="pct"/>
            <w:gridSpan w:val="2"/>
          </w:tcPr>
          <w:p w14:paraId="6AF52643" w14:textId="77777777" w:rsidR="00657EC9" w:rsidRPr="002A5B7D" w:rsidRDefault="00945D7B" w:rsidP="001B456A">
            <w:pPr>
              <w:jc w:val="both"/>
              <w:rPr>
                <w:rFonts w:asciiTheme="minorHAnsi" w:hAnsiTheme="minorHAnsi" w:cstheme="minorHAnsi"/>
                <w:b/>
              </w:rPr>
            </w:pPr>
            <w:r>
              <w:rPr>
                <w:rFonts w:asciiTheme="minorHAnsi" w:hAnsiTheme="minorHAnsi" w:cstheme="minorHAnsi"/>
                <w:b/>
              </w:rPr>
              <w:t xml:space="preserve">Conclusión: </w:t>
            </w:r>
            <w:r w:rsidRPr="00FC5CD1">
              <w:rPr>
                <w:rFonts w:asciiTheme="minorHAnsi" w:hAnsiTheme="minorHAnsi" w:cstheme="minorHAnsi"/>
                <w:bCs/>
              </w:rPr>
              <w:t>El proyecto requiere evaluación ambiental y aprobación ambiental, previa a</w:t>
            </w:r>
            <w:r w:rsidR="00FC5CD1" w:rsidRPr="00FC5CD1">
              <w:rPr>
                <w:rFonts w:asciiTheme="minorHAnsi" w:hAnsiTheme="minorHAnsi" w:cstheme="minorHAnsi"/>
                <w:bCs/>
              </w:rPr>
              <w:t xml:space="preserve"> </w:t>
            </w:r>
            <w:r w:rsidRPr="00FC5CD1">
              <w:rPr>
                <w:rFonts w:asciiTheme="minorHAnsi" w:hAnsiTheme="minorHAnsi" w:cstheme="minorHAnsi"/>
                <w:bCs/>
              </w:rPr>
              <w:t>su fase de operación en atenció</w:t>
            </w:r>
            <w:r w:rsidR="00FC5CD1" w:rsidRPr="00FC5CD1">
              <w:rPr>
                <w:rFonts w:asciiTheme="minorHAnsi" w:hAnsiTheme="minorHAnsi" w:cstheme="minorHAnsi"/>
                <w:bCs/>
              </w:rPr>
              <w:t xml:space="preserve">n </w:t>
            </w:r>
            <w:r w:rsidR="00555735">
              <w:rPr>
                <w:rFonts w:asciiTheme="minorHAnsi" w:hAnsiTheme="minorHAnsi" w:cstheme="minorHAnsi"/>
                <w:bCs/>
              </w:rPr>
              <w:t>a</w:t>
            </w:r>
            <w:r w:rsidR="00FC5CD1" w:rsidRPr="00FC5CD1">
              <w:rPr>
                <w:rFonts w:asciiTheme="minorHAnsi" w:hAnsiTheme="minorHAnsi" w:cstheme="minorHAnsi"/>
                <w:bCs/>
              </w:rPr>
              <w:t>l Art. 3 literal l</w:t>
            </w:r>
            <w:r w:rsidR="006F4C39">
              <w:rPr>
                <w:rFonts w:asciiTheme="minorHAnsi" w:hAnsiTheme="minorHAnsi" w:cstheme="minorHAnsi"/>
                <w:bCs/>
              </w:rPr>
              <w:t>.</w:t>
            </w:r>
            <w:r w:rsidR="00FC5CD1" w:rsidRPr="00FC5CD1">
              <w:rPr>
                <w:rFonts w:asciiTheme="minorHAnsi" w:hAnsiTheme="minorHAnsi" w:cstheme="minorHAnsi"/>
                <w:bCs/>
              </w:rPr>
              <w:t>4</w:t>
            </w:r>
            <w:r w:rsidR="002A56A2">
              <w:rPr>
                <w:rFonts w:asciiTheme="minorHAnsi" w:hAnsiTheme="minorHAnsi" w:cstheme="minorHAnsi"/>
                <w:bCs/>
              </w:rPr>
              <w:t>.2</w:t>
            </w:r>
            <w:r w:rsidR="00FC5CD1" w:rsidRPr="00FC5CD1">
              <w:rPr>
                <w:rFonts w:asciiTheme="minorHAnsi" w:hAnsiTheme="minorHAnsi" w:cstheme="minorHAnsi"/>
                <w:bCs/>
              </w:rPr>
              <w:t xml:space="preserve"> del DS 40/12, por presentar planteles de postura avícola con capacidad de alojar diariamente una cantidad igual o superior a 60.000 gallinas.</w:t>
            </w:r>
          </w:p>
        </w:tc>
      </w:tr>
    </w:tbl>
    <w:p w14:paraId="2CED1C0B" w14:textId="77777777" w:rsidR="00F16E6B" w:rsidRDefault="00F16E6B" w:rsidP="00A65729">
      <w:pPr>
        <w:pStyle w:val="Ttulo1"/>
        <w:numPr>
          <w:ilvl w:val="0"/>
          <w:numId w:val="0"/>
        </w:numPr>
        <w:ind w:left="576"/>
        <w:rPr>
          <w:rFonts w:cstheme="minorHAnsi"/>
          <w:sz w:val="20"/>
        </w:rPr>
      </w:pPr>
    </w:p>
    <w:p w14:paraId="1F59A445" w14:textId="77777777" w:rsidR="00421BE3" w:rsidRDefault="00421BE3" w:rsidP="00A65729">
      <w:pPr>
        <w:pStyle w:val="Ttulo1"/>
      </w:pPr>
      <w:bookmarkStart w:id="132" w:name="_Toc24990493"/>
      <w:r>
        <w:t>Condiciones estructurales</w:t>
      </w:r>
      <w:bookmarkEnd w:id="132"/>
    </w:p>
    <w:p w14:paraId="4CFFAF7A" w14:textId="77777777" w:rsidR="00421BE3" w:rsidRPr="00A65729" w:rsidRDefault="00421BE3" w:rsidP="00A65729">
      <w:pPr>
        <w:pStyle w:val="Listaconnmeros"/>
        <w:numPr>
          <w:ilvl w:val="0"/>
          <w:numId w:val="0"/>
        </w:numPr>
      </w:pPr>
    </w:p>
    <w:tbl>
      <w:tblPr>
        <w:tblStyle w:val="Tablaconcuadrcula"/>
        <w:tblW w:w="5000" w:type="pct"/>
        <w:tblLook w:val="04A0" w:firstRow="1" w:lastRow="0" w:firstColumn="1" w:lastColumn="0" w:noHBand="0" w:noVBand="1"/>
      </w:tblPr>
      <w:tblGrid>
        <w:gridCol w:w="4981"/>
        <w:gridCol w:w="4981"/>
      </w:tblGrid>
      <w:tr w:rsidR="003E764F" w:rsidRPr="002A5B7D" w14:paraId="4EACCC92" w14:textId="77777777" w:rsidTr="002A56A2">
        <w:trPr>
          <w:trHeight w:val="142"/>
        </w:trPr>
        <w:tc>
          <w:tcPr>
            <w:tcW w:w="2500" w:type="pct"/>
          </w:tcPr>
          <w:p w14:paraId="5D73224D" w14:textId="77777777" w:rsidR="003E764F" w:rsidRPr="002A5B7D" w:rsidRDefault="003E764F" w:rsidP="002A56A2">
            <w:pPr>
              <w:rPr>
                <w:rFonts w:asciiTheme="minorHAnsi" w:hAnsiTheme="minorHAnsi" w:cstheme="minorHAnsi"/>
              </w:rPr>
            </w:pPr>
            <w:r w:rsidRPr="002A5B7D">
              <w:rPr>
                <w:rFonts w:asciiTheme="minorHAnsi" w:eastAsia="Times New Roman" w:hAnsiTheme="minorHAnsi" w:cstheme="minorHAnsi"/>
                <w:b/>
                <w:bCs/>
                <w:lang w:eastAsia="es-CL"/>
              </w:rPr>
              <w:t xml:space="preserve">Número de hecho constatado: </w:t>
            </w:r>
            <w:r>
              <w:rPr>
                <w:rFonts w:asciiTheme="minorHAnsi" w:eastAsia="Times New Roman" w:hAnsiTheme="minorHAnsi" w:cstheme="minorHAnsi"/>
                <w:b/>
                <w:bCs/>
                <w:lang w:eastAsia="es-CL"/>
              </w:rPr>
              <w:t>2</w:t>
            </w:r>
          </w:p>
        </w:tc>
        <w:tc>
          <w:tcPr>
            <w:tcW w:w="2500" w:type="pct"/>
          </w:tcPr>
          <w:p w14:paraId="24F7BA24" w14:textId="7F98644F" w:rsidR="003E764F" w:rsidRPr="002A5B7D" w:rsidRDefault="003E764F" w:rsidP="002A56A2">
            <w:pPr>
              <w:rPr>
                <w:rFonts w:asciiTheme="minorHAnsi" w:hAnsiTheme="minorHAnsi" w:cstheme="minorHAnsi"/>
                <w:b/>
              </w:rPr>
            </w:pPr>
            <w:r w:rsidRPr="002A5B7D">
              <w:rPr>
                <w:rFonts w:asciiTheme="minorHAnsi" w:hAnsiTheme="minorHAnsi" w:cstheme="minorHAnsi"/>
                <w:b/>
              </w:rPr>
              <w:t xml:space="preserve">Estación </w:t>
            </w:r>
            <w:proofErr w:type="spellStart"/>
            <w:r w:rsidRPr="002A5B7D">
              <w:rPr>
                <w:rFonts w:asciiTheme="minorHAnsi" w:hAnsiTheme="minorHAnsi" w:cstheme="minorHAnsi"/>
                <w:b/>
              </w:rPr>
              <w:t>N°</w:t>
            </w:r>
            <w:proofErr w:type="spellEnd"/>
            <w:r w:rsidRPr="002A5B7D">
              <w:rPr>
                <w:rFonts w:asciiTheme="minorHAnsi" w:hAnsiTheme="minorHAnsi" w:cstheme="minorHAnsi"/>
                <w:b/>
              </w:rPr>
              <w:t xml:space="preserve">: </w:t>
            </w:r>
            <w:r w:rsidR="002A56A2">
              <w:rPr>
                <w:rFonts w:asciiTheme="minorHAnsi" w:hAnsiTheme="minorHAnsi" w:cstheme="minorHAnsi"/>
                <w:b/>
              </w:rPr>
              <w:t>1,</w:t>
            </w:r>
            <w:r w:rsidR="002F38EC">
              <w:rPr>
                <w:rFonts w:asciiTheme="minorHAnsi" w:hAnsiTheme="minorHAnsi" w:cstheme="minorHAnsi"/>
                <w:b/>
              </w:rPr>
              <w:t xml:space="preserve"> </w:t>
            </w:r>
            <w:r w:rsidR="002A56A2">
              <w:rPr>
                <w:rFonts w:asciiTheme="minorHAnsi" w:hAnsiTheme="minorHAnsi" w:cstheme="minorHAnsi"/>
                <w:b/>
              </w:rPr>
              <w:t>2,</w:t>
            </w:r>
            <w:r w:rsidR="002F38EC">
              <w:rPr>
                <w:rFonts w:asciiTheme="minorHAnsi" w:hAnsiTheme="minorHAnsi" w:cstheme="minorHAnsi"/>
                <w:b/>
              </w:rPr>
              <w:t xml:space="preserve"> </w:t>
            </w:r>
            <w:r w:rsidR="002A56A2">
              <w:rPr>
                <w:rFonts w:asciiTheme="minorHAnsi" w:hAnsiTheme="minorHAnsi" w:cstheme="minorHAnsi"/>
                <w:b/>
              </w:rPr>
              <w:t>3,</w:t>
            </w:r>
            <w:r w:rsidR="002F38EC">
              <w:rPr>
                <w:rFonts w:asciiTheme="minorHAnsi" w:hAnsiTheme="minorHAnsi" w:cstheme="minorHAnsi"/>
                <w:b/>
              </w:rPr>
              <w:t xml:space="preserve"> </w:t>
            </w:r>
            <w:r w:rsidR="002A56A2">
              <w:rPr>
                <w:rFonts w:asciiTheme="minorHAnsi" w:hAnsiTheme="minorHAnsi" w:cstheme="minorHAnsi"/>
                <w:b/>
              </w:rPr>
              <w:t>4,</w:t>
            </w:r>
            <w:r w:rsidR="002F38EC">
              <w:rPr>
                <w:rFonts w:asciiTheme="minorHAnsi" w:hAnsiTheme="minorHAnsi" w:cstheme="minorHAnsi"/>
                <w:b/>
              </w:rPr>
              <w:t xml:space="preserve"> </w:t>
            </w:r>
            <w:r w:rsidR="002A56A2">
              <w:rPr>
                <w:rFonts w:asciiTheme="minorHAnsi" w:hAnsiTheme="minorHAnsi" w:cstheme="minorHAnsi"/>
                <w:b/>
              </w:rPr>
              <w:t>5 y</w:t>
            </w:r>
            <w:r w:rsidR="001C79D4">
              <w:rPr>
                <w:rFonts w:asciiTheme="minorHAnsi" w:hAnsiTheme="minorHAnsi" w:cstheme="minorHAnsi"/>
                <w:b/>
              </w:rPr>
              <w:t xml:space="preserve"> </w:t>
            </w:r>
            <w:r>
              <w:rPr>
                <w:rFonts w:asciiTheme="minorHAnsi" w:hAnsiTheme="minorHAnsi" w:cstheme="minorHAnsi"/>
                <w:b/>
              </w:rPr>
              <w:t xml:space="preserve">6 </w:t>
            </w:r>
          </w:p>
        </w:tc>
      </w:tr>
      <w:tr w:rsidR="003E764F" w:rsidRPr="002A5B7D" w14:paraId="592BBC6E" w14:textId="77777777" w:rsidTr="002A56A2">
        <w:trPr>
          <w:trHeight w:val="578"/>
        </w:trPr>
        <w:tc>
          <w:tcPr>
            <w:tcW w:w="5000" w:type="pct"/>
            <w:gridSpan w:val="2"/>
          </w:tcPr>
          <w:p w14:paraId="5630E08B" w14:textId="6A4E7325" w:rsidR="001D7646" w:rsidRPr="003E764F" w:rsidRDefault="002A56A2" w:rsidP="001D7646">
            <w:pPr>
              <w:jc w:val="both"/>
              <w:rPr>
                <w:rFonts w:cstheme="minorHAnsi"/>
              </w:rPr>
            </w:pPr>
            <w:r>
              <w:rPr>
                <w:iCs/>
                <w:color w:val="000000" w:themeColor="text1"/>
              </w:rPr>
              <w:t>El proyecto corresponde a una</w:t>
            </w:r>
            <w:r w:rsidR="001C79D4">
              <w:rPr>
                <w:iCs/>
                <w:color w:val="000000" w:themeColor="text1"/>
              </w:rPr>
              <w:t xml:space="preserve"> actividad </w:t>
            </w:r>
            <w:r>
              <w:rPr>
                <w:iCs/>
                <w:color w:val="000000" w:themeColor="text1"/>
              </w:rPr>
              <w:t xml:space="preserve">agroindustrial productora de huevos </w:t>
            </w:r>
            <w:r w:rsidR="0028318A">
              <w:rPr>
                <w:iCs/>
                <w:color w:val="000000" w:themeColor="text1"/>
              </w:rPr>
              <w:t>que,</w:t>
            </w:r>
            <w:r>
              <w:rPr>
                <w:iCs/>
                <w:color w:val="000000" w:themeColor="text1"/>
              </w:rPr>
              <w:t xml:space="preserve"> desde su</w:t>
            </w:r>
            <w:r w:rsidR="001D7646">
              <w:rPr>
                <w:iCs/>
                <w:color w:val="000000" w:themeColor="text1"/>
              </w:rPr>
              <w:t>s inicios</w:t>
            </w:r>
            <w:r w:rsidR="0028318A">
              <w:rPr>
                <w:iCs/>
                <w:color w:val="000000" w:themeColor="text1"/>
              </w:rPr>
              <w:t>,</w:t>
            </w:r>
            <w:r w:rsidR="001D7646">
              <w:rPr>
                <w:iCs/>
                <w:color w:val="000000" w:themeColor="text1"/>
              </w:rPr>
              <w:t xml:space="preserve"> </w:t>
            </w:r>
            <w:r>
              <w:rPr>
                <w:iCs/>
                <w:color w:val="000000" w:themeColor="text1"/>
              </w:rPr>
              <w:t xml:space="preserve">en el </w:t>
            </w:r>
            <w:r w:rsidR="001D7646">
              <w:rPr>
                <w:iCs/>
                <w:color w:val="000000" w:themeColor="text1"/>
              </w:rPr>
              <w:t xml:space="preserve">año 2000, </w:t>
            </w:r>
            <w:r w:rsidR="002F38EC">
              <w:rPr>
                <w:iCs/>
                <w:color w:val="000000" w:themeColor="text1"/>
              </w:rPr>
              <w:t xml:space="preserve">considera </w:t>
            </w:r>
            <w:r w:rsidR="001D7646">
              <w:rPr>
                <w:iCs/>
                <w:color w:val="000000" w:themeColor="text1"/>
              </w:rPr>
              <w:t xml:space="preserve">el </w:t>
            </w:r>
            <w:r w:rsidRPr="007919DA">
              <w:rPr>
                <w:rFonts w:cstheme="minorHAnsi"/>
              </w:rPr>
              <w:t xml:space="preserve">Rol Matriz </w:t>
            </w:r>
            <w:proofErr w:type="spellStart"/>
            <w:r w:rsidRPr="007919DA">
              <w:rPr>
                <w:rFonts w:cstheme="minorHAnsi"/>
              </w:rPr>
              <w:t>N°</w:t>
            </w:r>
            <w:proofErr w:type="spellEnd"/>
            <w:r w:rsidRPr="007919DA">
              <w:rPr>
                <w:rFonts w:cstheme="minorHAnsi"/>
              </w:rPr>
              <w:t xml:space="preserve"> 437-59</w:t>
            </w:r>
            <w:r w:rsidR="001D7646">
              <w:rPr>
                <w:rFonts w:cstheme="minorHAnsi"/>
              </w:rPr>
              <w:t xml:space="preserve"> con una superficie </w:t>
            </w:r>
            <w:r w:rsidR="002F38EC">
              <w:rPr>
                <w:rFonts w:cstheme="minorHAnsi"/>
              </w:rPr>
              <w:t xml:space="preserve">predial </w:t>
            </w:r>
            <w:r w:rsidR="001D7646">
              <w:rPr>
                <w:rFonts w:cstheme="minorHAnsi"/>
              </w:rPr>
              <w:t xml:space="preserve">de </w:t>
            </w:r>
            <w:r w:rsidR="001D7646" w:rsidRPr="003E764F">
              <w:rPr>
                <w:rFonts w:cstheme="minorHAnsi"/>
              </w:rPr>
              <w:t xml:space="preserve">6,2 hectáreas de terreno, de las cuales se ocupan 750 metros cuadrados de construcción. </w:t>
            </w:r>
            <w:r w:rsidR="001D7646">
              <w:rPr>
                <w:rFonts w:cstheme="minorHAnsi"/>
              </w:rPr>
              <w:t xml:space="preserve">Actualmente, el proyecto </w:t>
            </w:r>
            <w:r w:rsidR="00E1444B">
              <w:rPr>
                <w:rFonts w:cstheme="minorHAnsi"/>
              </w:rPr>
              <w:t xml:space="preserve">tiene </w:t>
            </w:r>
            <w:r w:rsidR="002F38EC">
              <w:rPr>
                <w:rFonts w:cstheme="minorHAnsi"/>
              </w:rPr>
              <w:t xml:space="preserve">una superficie de </w:t>
            </w:r>
            <w:r w:rsidR="001D7646">
              <w:rPr>
                <w:rFonts w:cstheme="minorHAnsi"/>
              </w:rPr>
              <w:t xml:space="preserve">12,7 ha y posee </w:t>
            </w:r>
            <w:r w:rsidR="001D7646" w:rsidRPr="003E764F">
              <w:rPr>
                <w:rFonts w:cstheme="minorHAnsi"/>
              </w:rPr>
              <w:t>13.800 metros cuadrados</w:t>
            </w:r>
            <w:r w:rsidR="001D7646">
              <w:rPr>
                <w:rFonts w:cstheme="minorHAnsi"/>
              </w:rPr>
              <w:t xml:space="preserve"> </w:t>
            </w:r>
            <w:r w:rsidR="0028318A">
              <w:rPr>
                <w:rFonts w:cstheme="minorHAnsi"/>
              </w:rPr>
              <w:t>construidos.</w:t>
            </w:r>
            <w:r w:rsidR="002F38EC">
              <w:rPr>
                <w:rFonts w:cstheme="minorHAnsi"/>
              </w:rPr>
              <w:t xml:space="preserve"> Elementos constatados </w:t>
            </w:r>
            <w:r w:rsidR="002F38EC">
              <w:rPr>
                <w:rFonts w:asciiTheme="minorHAnsi" w:hAnsiTheme="minorHAnsi" w:cstheme="minorHAnsi"/>
              </w:rPr>
              <w:t xml:space="preserve">a partir del análisis de información presentada por el titular y que es parte del Anexo </w:t>
            </w:r>
            <w:r w:rsidR="003064B8">
              <w:rPr>
                <w:rFonts w:asciiTheme="minorHAnsi" w:hAnsiTheme="minorHAnsi" w:cstheme="minorHAnsi"/>
              </w:rPr>
              <w:t>2</w:t>
            </w:r>
            <w:r w:rsidR="00E1444B">
              <w:rPr>
                <w:rFonts w:asciiTheme="minorHAnsi" w:hAnsiTheme="minorHAnsi" w:cstheme="minorHAnsi"/>
              </w:rPr>
              <w:t xml:space="preserve">, por lo que a la Unidad Fiscalizable le aplicaría la causal de ingreso a evaluación ambiental a partir del literal g.1.3 del Art. 3 del DS 40/12 </w:t>
            </w:r>
            <w:r w:rsidR="0028318A">
              <w:rPr>
                <w:rFonts w:asciiTheme="minorHAnsi" w:hAnsiTheme="minorHAnsi" w:cstheme="minorHAnsi"/>
              </w:rPr>
              <w:t xml:space="preserve">al ser un </w:t>
            </w:r>
            <w:r w:rsidR="00E1444B">
              <w:rPr>
                <w:rFonts w:asciiTheme="minorHAnsi" w:hAnsiTheme="minorHAnsi" w:cstheme="minorHAnsi"/>
              </w:rPr>
              <w:t>loteo con destino Industrial (Agroindustrial)</w:t>
            </w:r>
            <w:r w:rsidR="002F38EC">
              <w:rPr>
                <w:rFonts w:asciiTheme="minorHAnsi" w:hAnsiTheme="minorHAnsi" w:cstheme="minorHAnsi"/>
              </w:rPr>
              <w:t>.</w:t>
            </w:r>
          </w:p>
          <w:p w14:paraId="2C2316BB" w14:textId="77777777" w:rsidR="003E764F" w:rsidRPr="002A5B7D" w:rsidRDefault="003E764F" w:rsidP="002A56A2">
            <w:pPr>
              <w:jc w:val="both"/>
              <w:rPr>
                <w:rFonts w:asciiTheme="minorHAnsi" w:hAnsiTheme="minorHAnsi" w:cstheme="minorHAnsi"/>
                <w:lang w:eastAsia="es-CL"/>
              </w:rPr>
            </w:pPr>
          </w:p>
        </w:tc>
      </w:tr>
      <w:tr w:rsidR="003E764F" w:rsidRPr="002A5B7D" w14:paraId="6054C9FD" w14:textId="77777777" w:rsidTr="002A56A2">
        <w:trPr>
          <w:trHeight w:val="627"/>
        </w:trPr>
        <w:tc>
          <w:tcPr>
            <w:tcW w:w="5000" w:type="pct"/>
            <w:gridSpan w:val="2"/>
          </w:tcPr>
          <w:p w14:paraId="7DE8A026" w14:textId="77777777" w:rsidR="003E764F" w:rsidRPr="002A5B7D" w:rsidRDefault="003E764F" w:rsidP="002A56A2">
            <w:pPr>
              <w:jc w:val="both"/>
              <w:rPr>
                <w:rFonts w:asciiTheme="minorHAnsi" w:hAnsiTheme="minorHAnsi" w:cstheme="minorHAnsi"/>
                <w:b/>
              </w:rPr>
            </w:pPr>
            <w:r>
              <w:rPr>
                <w:rFonts w:asciiTheme="minorHAnsi" w:hAnsiTheme="minorHAnsi" w:cstheme="minorHAnsi"/>
                <w:b/>
              </w:rPr>
              <w:lastRenderedPageBreak/>
              <w:t xml:space="preserve">Conclusión: </w:t>
            </w:r>
            <w:r w:rsidRPr="00FC5CD1">
              <w:rPr>
                <w:rFonts w:asciiTheme="minorHAnsi" w:hAnsiTheme="minorHAnsi" w:cstheme="minorHAnsi"/>
                <w:bCs/>
              </w:rPr>
              <w:t xml:space="preserve">El proyecto </w:t>
            </w:r>
            <w:r w:rsidR="001D7646">
              <w:rPr>
                <w:rFonts w:asciiTheme="minorHAnsi" w:hAnsiTheme="minorHAnsi" w:cstheme="minorHAnsi"/>
                <w:bCs/>
              </w:rPr>
              <w:t xml:space="preserve">requiere ingreso a evaluación ambiental según literal g.1.3 al corresponder a una actividad agroindustrial y emplazarse en una superficie mayor a 30.000 m2. </w:t>
            </w:r>
          </w:p>
        </w:tc>
      </w:tr>
    </w:tbl>
    <w:p w14:paraId="2FD5D63D" w14:textId="77777777" w:rsidR="003E764F" w:rsidRDefault="003E764F" w:rsidP="006062E2">
      <w:pPr>
        <w:spacing w:line="240" w:lineRule="auto"/>
        <w:rPr>
          <w:rFonts w:eastAsia="Calibri" w:cstheme="minorHAnsi"/>
          <w:sz w:val="20"/>
          <w:szCs w:val="20"/>
        </w:rPr>
      </w:pPr>
    </w:p>
    <w:p w14:paraId="3988A825" w14:textId="77777777" w:rsidR="001C38A2" w:rsidRDefault="00421BE3" w:rsidP="00A65729">
      <w:pPr>
        <w:pStyle w:val="Ttulo1"/>
        <w:rPr>
          <w:rFonts w:cstheme="minorHAnsi"/>
          <w:sz w:val="20"/>
        </w:rPr>
      </w:pPr>
      <w:bookmarkStart w:id="133" w:name="_Toc24990494"/>
      <w:r w:rsidRPr="00A65729">
        <w:rPr>
          <w:rFonts w:cstheme="minorHAnsi"/>
          <w:szCs w:val="24"/>
        </w:rPr>
        <w:t>Manejo</w:t>
      </w:r>
      <w:r>
        <w:rPr>
          <w:rFonts w:cstheme="minorHAnsi"/>
          <w:sz w:val="20"/>
        </w:rPr>
        <w:t xml:space="preserve"> </w:t>
      </w:r>
      <w:r w:rsidRPr="00A65729">
        <w:rPr>
          <w:rFonts w:cstheme="minorHAnsi"/>
          <w:szCs w:val="24"/>
        </w:rPr>
        <w:t>de residuos</w:t>
      </w:r>
      <w:bookmarkEnd w:id="133"/>
    </w:p>
    <w:p w14:paraId="4AA75FF1" w14:textId="77777777" w:rsidR="001C38A2" w:rsidRDefault="001C38A2" w:rsidP="006062E2">
      <w:pPr>
        <w:spacing w:line="240" w:lineRule="auto"/>
        <w:rPr>
          <w:rFonts w:eastAsia="Calibri" w:cstheme="minorHAnsi"/>
          <w:sz w:val="20"/>
          <w:szCs w:val="20"/>
        </w:rPr>
      </w:pPr>
    </w:p>
    <w:tbl>
      <w:tblPr>
        <w:tblStyle w:val="Tablaconcuadrcula"/>
        <w:tblW w:w="5000" w:type="pct"/>
        <w:tblLook w:val="04A0" w:firstRow="1" w:lastRow="0" w:firstColumn="1" w:lastColumn="0" w:noHBand="0" w:noVBand="1"/>
      </w:tblPr>
      <w:tblGrid>
        <w:gridCol w:w="4981"/>
        <w:gridCol w:w="4981"/>
      </w:tblGrid>
      <w:tr w:rsidR="006400DD" w:rsidRPr="002A5B7D" w14:paraId="401AD9EA" w14:textId="77777777" w:rsidTr="002A56A2">
        <w:trPr>
          <w:trHeight w:val="142"/>
        </w:trPr>
        <w:tc>
          <w:tcPr>
            <w:tcW w:w="2500" w:type="pct"/>
          </w:tcPr>
          <w:p w14:paraId="12188BDA" w14:textId="77777777" w:rsidR="006400DD" w:rsidRPr="002A5B7D" w:rsidRDefault="006400DD" w:rsidP="002A56A2">
            <w:pPr>
              <w:rPr>
                <w:rFonts w:asciiTheme="minorHAnsi" w:hAnsiTheme="minorHAnsi" w:cstheme="minorHAnsi"/>
              </w:rPr>
            </w:pPr>
            <w:r w:rsidRPr="002A5B7D">
              <w:rPr>
                <w:rFonts w:asciiTheme="minorHAnsi" w:eastAsia="Times New Roman" w:hAnsiTheme="minorHAnsi" w:cstheme="minorHAnsi"/>
                <w:b/>
                <w:bCs/>
                <w:lang w:eastAsia="es-CL"/>
              </w:rPr>
              <w:t xml:space="preserve">Número de hecho constatado: </w:t>
            </w:r>
            <w:r>
              <w:rPr>
                <w:rFonts w:asciiTheme="minorHAnsi" w:eastAsia="Times New Roman" w:hAnsiTheme="minorHAnsi" w:cstheme="minorHAnsi"/>
                <w:b/>
                <w:bCs/>
                <w:lang w:eastAsia="es-CL"/>
              </w:rPr>
              <w:t>3</w:t>
            </w:r>
          </w:p>
        </w:tc>
        <w:tc>
          <w:tcPr>
            <w:tcW w:w="2500" w:type="pct"/>
          </w:tcPr>
          <w:p w14:paraId="52B9E1DE" w14:textId="77777777" w:rsidR="006400DD" w:rsidRPr="002A5B7D" w:rsidRDefault="006400DD" w:rsidP="002A56A2">
            <w:pPr>
              <w:rPr>
                <w:rFonts w:asciiTheme="minorHAnsi" w:hAnsiTheme="minorHAnsi" w:cstheme="minorHAnsi"/>
                <w:b/>
              </w:rPr>
            </w:pPr>
            <w:r w:rsidRPr="002A5B7D">
              <w:rPr>
                <w:rFonts w:asciiTheme="minorHAnsi" w:hAnsiTheme="minorHAnsi" w:cstheme="minorHAnsi"/>
                <w:b/>
              </w:rPr>
              <w:t xml:space="preserve">Estación </w:t>
            </w:r>
            <w:proofErr w:type="spellStart"/>
            <w:r w:rsidRPr="002A5B7D">
              <w:rPr>
                <w:rFonts w:asciiTheme="minorHAnsi" w:hAnsiTheme="minorHAnsi" w:cstheme="minorHAnsi"/>
                <w:b/>
              </w:rPr>
              <w:t>N°</w:t>
            </w:r>
            <w:proofErr w:type="spellEnd"/>
            <w:r w:rsidRPr="002A5B7D">
              <w:rPr>
                <w:rFonts w:asciiTheme="minorHAnsi" w:hAnsiTheme="minorHAnsi" w:cstheme="minorHAnsi"/>
                <w:b/>
              </w:rPr>
              <w:t xml:space="preserve">: </w:t>
            </w:r>
            <w:r w:rsidR="001D7646">
              <w:rPr>
                <w:rFonts w:asciiTheme="minorHAnsi" w:hAnsiTheme="minorHAnsi" w:cstheme="minorHAnsi"/>
                <w:b/>
              </w:rPr>
              <w:t>5, 6</w:t>
            </w:r>
          </w:p>
        </w:tc>
      </w:tr>
      <w:tr w:rsidR="006400DD" w:rsidRPr="002A5B7D" w14:paraId="59F66C48" w14:textId="77777777" w:rsidTr="002A56A2">
        <w:trPr>
          <w:trHeight w:val="578"/>
        </w:trPr>
        <w:tc>
          <w:tcPr>
            <w:tcW w:w="5000" w:type="pct"/>
            <w:gridSpan w:val="2"/>
          </w:tcPr>
          <w:p w14:paraId="6126BECC" w14:textId="77777777" w:rsidR="00F47207" w:rsidRDefault="006400DD" w:rsidP="00F47207">
            <w:pPr>
              <w:jc w:val="both"/>
              <w:rPr>
                <w:rFonts w:asciiTheme="minorHAnsi" w:hAnsiTheme="minorHAnsi" w:cstheme="minorHAnsi"/>
              </w:rPr>
            </w:pPr>
            <w:r>
              <w:rPr>
                <w:rFonts w:asciiTheme="minorHAnsi" w:hAnsiTheme="minorHAnsi" w:cstheme="minorHAnsi"/>
              </w:rPr>
              <w:t xml:space="preserve">Respecto de la </w:t>
            </w:r>
            <w:r w:rsidR="001D7646">
              <w:rPr>
                <w:rFonts w:asciiTheme="minorHAnsi" w:hAnsiTheme="minorHAnsi" w:cstheme="minorHAnsi"/>
              </w:rPr>
              <w:t xml:space="preserve">gestión de residuos líquidos asociados al proceso de producción, se establece que no existen unidades de tratamiento de residuos líquidos, se informa que el proceso es en seco, por lo que no existe relación con el literal o.7.4 del Art. 3. Del DS 40/12. </w:t>
            </w:r>
          </w:p>
          <w:p w14:paraId="26727B51" w14:textId="77777777" w:rsidR="00F47207" w:rsidRDefault="00F47207" w:rsidP="00F47207">
            <w:pPr>
              <w:jc w:val="both"/>
              <w:rPr>
                <w:rFonts w:asciiTheme="minorHAnsi" w:hAnsiTheme="minorHAnsi" w:cstheme="minorHAnsi"/>
              </w:rPr>
            </w:pPr>
          </w:p>
          <w:p w14:paraId="10F198C9" w14:textId="40E0C662" w:rsidR="00F47207" w:rsidRDefault="00F47207" w:rsidP="00F47207">
            <w:pPr>
              <w:jc w:val="both"/>
              <w:rPr>
                <w:iCs/>
                <w:color w:val="000000" w:themeColor="text1"/>
              </w:rPr>
            </w:pPr>
            <w:r>
              <w:rPr>
                <w:rFonts w:asciiTheme="minorHAnsi" w:hAnsiTheme="minorHAnsi" w:cstheme="minorHAnsi"/>
              </w:rPr>
              <w:t xml:space="preserve">Respecto de la gestión de residuos sólidos, se observa la </w:t>
            </w:r>
            <w:r w:rsidR="0028318A">
              <w:rPr>
                <w:rFonts w:asciiTheme="minorHAnsi" w:hAnsiTheme="minorHAnsi" w:cstheme="minorHAnsi"/>
              </w:rPr>
              <w:t xml:space="preserve">unidad fiscalizable tiene </w:t>
            </w:r>
            <w:r>
              <w:rPr>
                <w:rFonts w:asciiTheme="minorHAnsi" w:hAnsiTheme="minorHAnsi" w:cstheme="minorHAnsi"/>
              </w:rPr>
              <w:t xml:space="preserve">una planta de secado de guano a partir de un proceso térmico en un horno </w:t>
            </w:r>
            <w:r w:rsidR="0028318A">
              <w:rPr>
                <w:rFonts w:asciiTheme="minorHAnsi" w:hAnsiTheme="minorHAnsi" w:cstheme="minorHAnsi"/>
              </w:rPr>
              <w:t xml:space="preserve">leña </w:t>
            </w:r>
            <w:r>
              <w:rPr>
                <w:rFonts w:asciiTheme="minorHAnsi" w:hAnsiTheme="minorHAnsi" w:cstheme="minorHAnsi"/>
              </w:rPr>
              <w:t xml:space="preserve">controlado con una cinta transportadora. </w:t>
            </w:r>
            <w:r>
              <w:rPr>
                <w:iCs/>
                <w:color w:val="000000" w:themeColor="text1"/>
              </w:rPr>
              <w:t xml:space="preserve">Actualmente las salidas de guano son </w:t>
            </w:r>
            <w:r w:rsidR="0028318A">
              <w:rPr>
                <w:iCs/>
                <w:color w:val="000000" w:themeColor="text1"/>
              </w:rPr>
              <w:t xml:space="preserve">con </w:t>
            </w:r>
            <w:r>
              <w:rPr>
                <w:iCs/>
                <w:color w:val="000000" w:themeColor="text1"/>
              </w:rPr>
              <w:t>un 20% contenido de humedad</w:t>
            </w:r>
            <w:r w:rsidR="0028318A">
              <w:rPr>
                <w:iCs/>
                <w:color w:val="000000" w:themeColor="text1"/>
              </w:rPr>
              <w:t xml:space="preserve"> y </w:t>
            </w:r>
            <w:r>
              <w:rPr>
                <w:iCs/>
                <w:color w:val="000000" w:themeColor="text1"/>
              </w:rPr>
              <w:t xml:space="preserve">su destino </w:t>
            </w:r>
            <w:r w:rsidR="0028318A">
              <w:rPr>
                <w:iCs/>
                <w:color w:val="000000" w:themeColor="text1"/>
              </w:rPr>
              <w:t>son a</w:t>
            </w:r>
            <w:r>
              <w:rPr>
                <w:iCs/>
                <w:color w:val="000000" w:themeColor="text1"/>
              </w:rPr>
              <w:t xml:space="preserve"> terceros como mejorador de suelos en volúmenes de +/- 10 ton/día. </w:t>
            </w:r>
          </w:p>
          <w:p w14:paraId="1F7F2001" w14:textId="77777777" w:rsidR="001C79D4" w:rsidRDefault="001C79D4" w:rsidP="00F47207">
            <w:pPr>
              <w:jc w:val="both"/>
              <w:rPr>
                <w:iCs/>
                <w:color w:val="000000" w:themeColor="text1"/>
              </w:rPr>
            </w:pPr>
          </w:p>
          <w:p w14:paraId="6AFB76B1" w14:textId="77777777" w:rsidR="001C79D4" w:rsidRDefault="001C79D4" w:rsidP="001C79D4">
            <w:pPr>
              <w:jc w:val="both"/>
              <w:rPr>
                <w:iCs/>
                <w:color w:val="000000" w:themeColor="text1"/>
              </w:rPr>
            </w:pPr>
            <w:r>
              <w:rPr>
                <w:iCs/>
                <w:color w:val="000000" w:themeColor="text1"/>
              </w:rPr>
              <w:t>En la zona 6, se observó que existieron movimientos de tierra, al respecto el Sr. Ángel Concha informó que desde hace un mes se retira alrededor de 600 m3 de material, los cuales son destinados a tercero para disposición en el sector de Charrúa.</w:t>
            </w:r>
          </w:p>
          <w:p w14:paraId="4C054435" w14:textId="77777777" w:rsidR="001C79D4" w:rsidRDefault="001C79D4" w:rsidP="00F47207">
            <w:pPr>
              <w:jc w:val="both"/>
              <w:rPr>
                <w:iCs/>
                <w:color w:val="000000" w:themeColor="text1"/>
              </w:rPr>
            </w:pPr>
          </w:p>
          <w:p w14:paraId="01169247" w14:textId="77777777" w:rsidR="006400DD" w:rsidRPr="002A5B7D" w:rsidRDefault="006400DD" w:rsidP="00F47207">
            <w:pPr>
              <w:jc w:val="both"/>
              <w:rPr>
                <w:rFonts w:asciiTheme="minorHAnsi" w:hAnsiTheme="minorHAnsi" w:cstheme="minorHAnsi"/>
                <w:lang w:eastAsia="es-CL"/>
              </w:rPr>
            </w:pPr>
          </w:p>
        </w:tc>
      </w:tr>
      <w:tr w:rsidR="006400DD" w:rsidRPr="002A5B7D" w14:paraId="2D2D6F8C" w14:textId="77777777" w:rsidTr="00F47207">
        <w:trPr>
          <w:trHeight w:val="898"/>
        </w:trPr>
        <w:tc>
          <w:tcPr>
            <w:tcW w:w="5000" w:type="pct"/>
            <w:gridSpan w:val="2"/>
          </w:tcPr>
          <w:p w14:paraId="5DA4F2BA" w14:textId="525649E2" w:rsidR="001C79D4" w:rsidRDefault="006400DD" w:rsidP="00F47207">
            <w:pPr>
              <w:jc w:val="both"/>
              <w:rPr>
                <w:rFonts w:asciiTheme="minorHAnsi" w:hAnsiTheme="minorHAnsi" w:cstheme="minorHAnsi"/>
                <w:bCs/>
              </w:rPr>
            </w:pPr>
            <w:r>
              <w:rPr>
                <w:rFonts w:asciiTheme="minorHAnsi" w:hAnsiTheme="minorHAnsi" w:cstheme="minorHAnsi"/>
                <w:b/>
              </w:rPr>
              <w:t xml:space="preserve">Conclusión: </w:t>
            </w:r>
            <w:r w:rsidR="00F47207">
              <w:rPr>
                <w:rFonts w:asciiTheme="minorHAnsi" w:hAnsiTheme="minorHAnsi" w:cstheme="minorHAnsi"/>
                <w:bCs/>
              </w:rPr>
              <w:t xml:space="preserve">Se </w:t>
            </w:r>
            <w:r w:rsidR="0028318A">
              <w:rPr>
                <w:rFonts w:asciiTheme="minorHAnsi" w:hAnsiTheme="minorHAnsi" w:cstheme="minorHAnsi"/>
                <w:bCs/>
              </w:rPr>
              <w:t xml:space="preserve">establece </w:t>
            </w:r>
            <w:r w:rsidR="00F47207">
              <w:rPr>
                <w:rFonts w:asciiTheme="minorHAnsi" w:hAnsiTheme="minorHAnsi" w:cstheme="minorHAnsi"/>
                <w:bCs/>
              </w:rPr>
              <w:t xml:space="preserve">que el proceso de secado </w:t>
            </w:r>
            <w:r w:rsidR="00E1444B">
              <w:rPr>
                <w:rFonts w:asciiTheme="minorHAnsi" w:hAnsiTheme="minorHAnsi" w:cstheme="minorHAnsi"/>
                <w:bCs/>
              </w:rPr>
              <w:t xml:space="preserve">de guano, </w:t>
            </w:r>
            <w:r w:rsidR="00F47207">
              <w:rPr>
                <w:rFonts w:asciiTheme="minorHAnsi" w:hAnsiTheme="minorHAnsi" w:cstheme="minorHAnsi"/>
                <w:bCs/>
              </w:rPr>
              <w:t xml:space="preserve">no es </w:t>
            </w:r>
            <w:r w:rsidR="003064B8">
              <w:rPr>
                <w:rFonts w:asciiTheme="minorHAnsi" w:hAnsiTheme="minorHAnsi" w:cstheme="minorHAnsi"/>
                <w:bCs/>
              </w:rPr>
              <w:t xml:space="preserve">considerado </w:t>
            </w:r>
            <w:r w:rsidR="00F47207">
              <w:rPr>
                <w:rFonts w:asciiTheme="minorHAnsi" w:hAnsiTheme="minorHAnsi" w:cstheme="minorHAnsi"/>
                <w:bCs/>
              </w:rPr>
              <w:t xml:space="preserve">un tratamiento de acuerdo a la definición Art. 3 literal o del DS 40/12, ya que se fundamenta en un proceso físico </w:t>
            </w:r>
            <w:r w:rsidR="003064B8">
              <w:rPr>
                <w:rFonts w:asciiTheme="minorHAnsi" w:hAnsiTheme="minorHAnsi" w:cstheme="minorHAnsi"/>
                <w:bCs/>
              </w:rPr>
              <w:t xml:space="preserve">de deshidratado realizado por el mismo generador logrando </w:t>
            </w:r>
            <w:r w:rsidR="00F47207">
              <w:rPr>
                <w:rFonts w:asciiTheme="minorHAnsi" w:hAnsiTheme="minorHAnsi" w:cstheme="minorHAnsi"/>
                <w:bCs/>
              </w:rPr>
              <w:t>pérdida</w:t>
            </w:r>
            <w:r w:rsidR="0028318A">
              <w:rPr>
                <w:rFonts w:asciiTheme="minorHAnsi" w:hAnsiTheme="minorHAnsi" w:cstheme="minorHAnsi"/>
                <w:bCs/>
              </w:rPr>
              <w:t>s</w:t>
            </w:r>
            <w:r w:rsidR="00F47207">
              <w:rPr>
                <w:rFonts w:asciiTheme="minorHAnsi" w:hAnsiTheme="minorHAnsi" w:cstheme="minorHAnsi"/>
                <w:bCs/>
              </w:rPr>
              <w:t xml:space="preserve"> de</w:t>
            </w:r>
            <w:r w:rsidR="003064B8">
              <w:rPr>
                <w:rFonts w:asciiTheme="minorHAnsi" w:hAnsiTheme="minorHAnsi" w:cstheme="minorHAnsi"/>
                <w:bCs/>
              </w:rPr>
              <w:t>l</w:t>
            </w:r>
            <w:r w:rsidR="00F47207">
              <w:rPr>
                <w:rFonts w:asciiTheme="minorHAnsi" w:hAnsiTheme="minorHAnsi" w:cstheme="minorHAnsi"/>
                <w:bCs/>
              </w:rPr>
              <w:t xml:space="preserve"> </w:t>
            </w:r>
            <w:r w:rsidR="0028318A">
              <w:rPr>
                <w:rFonts w:asciiTheme="minorHAnsi" w:hAnsiTheme="minorHAnsi" w:cstheme="minorHAnsi"/>
                <w:bCs/>
              </w:rPr>
              <w:t xml:space="preserve">+/- 80% </w:t>
            </w:r>
            <w:r w:rsidR="00F47207">
              <w:rPr>
                <w:rFonts w:asciiTheme="minorHAnsi" w:hAnsiTheme="minorHAnsi" w:cstheme="minorHAnsi"/>
                <w:bCs/>
              </w:rPr>
              <w:t xml:space="preserve">de humedad, no afectando </w:t>
            </w:r>
            <w:r w:rsidR="0028318A">
              <w:rPr>
                <w:rFonts w:asciiTheme="minorHAnsi" w:hAnsiTheme="minorHAnsi" w:cstheme="minorHAnsi"/>
                <w:bCs/>
              </w:rPr>
              <w:t xml:space="preserve">con ello </w:t>
            </w:r>
            <w:r w:rsidR="00F47207">
              <w:rPr>
                <w:rFonts w:asciiTheme="minorHAnsi" w:hAnsiTheme="minorHAnsi" w:cstheme="minorHAnsi"/>
                <w:bCs/>
              </w:rPr>
              <w:t xml:space="preserve">propiedades químicas o biológicas del guano procesado, por lo demás </w:t>
            </w:r>
            <w:r w:rsidR="002F38EC">
              <w:rPr>
                <w:rFonts w:asciiTheme="minorHAnsi" w:hAnsiTheme="minorHAnsi" w:cstheme="minorHAnsi"/>
                <w:bCs/>
              </w:rPr>
              <w:t xml:space="preserve">el guano </w:t>
            </w:r>
            <w:r w:rsidR="00E1444B">
              <w:rPr>
                <w:rFonts w:asciiTheme="minorHAnsi" w:hAnsiTheme="minorHAnsi" w:cstheme="minorHAnsi"/>
                <w:bCs/>
              </w:rPr>
              <w:t xml:space="preserve">dentro de la unidad fiscalizable </w:t>
            </w:r>
            <w:r w:rsidR="00F47207">
              <w:rPr>
                <w:rFonts w:asciiTheme="minorHAnsi" w:hAnsiTheme="minorHAnsi" w:cstheme="minorHAnsi"/>
                <w:bCs/>
              </w:rPr>
              <w:t xml:space="preserve">se gestiona como subproducto </w:t>
            </w:r>
            <w:r w:rsidR="00E1444B">
              <w:rPr>
                <w:rFonts w:asciiTheme="minorHAnsi" w:hAnsiTheme="minorHAnsi" w:cstheme="minorHAnsi"/>
                <w:bCs/>
              </w:rPr>
              <w:t xml:space="preserve">en bodegas de acopio </w:t>
            </w:r>
            <w:r w:rsidR="003064B8">
              <w:rPr>
                <w:rFonts w:asciiTheme="minorHAnsi" w:hAnsiTheme="minorHAnsi" w:cstheme="minorHAnsi"/>
                <w:bCs/>
              </w:rPr>
              <w:t>de guano seco</w:t>
            </w:r>
            <w:r w:rsidR="00F47207">
              <w:rPr>
                <w:rFonts w:asciiTheme="minorHAnsi" w:hAnsiTheme="minorHAnsi" w:cstheme="minorHAnsi"/>
                <w:bCs/>
              </w:rPr>
              <w:t xml:space="preserve">. </w:t>
            </w:r>
          </w:p>
          <w:p w14:paraId="1C00B672" w14:textId="77777777" w:rsidR="001C79D4" w:rsidRDefault="001C79D4" w:rsidP="00F47207">
            <w:pPr>
              <w:jc w:val="both"/>
              <w:rPr>
                <w:rFonts w:asciiTheme="minorHAnsi" w:hAnsiTheme="minorHAnsi" w:cstheme="minorHAnsi"/>
                <w:bCs/>
              </w:rPr>
            </w:pPr>
          </w:p>
          <w:p w14:paraId="6263E3F7" w14:textId="545B66F4" w:rsidR="006400DD" w:rsidRPr="002A5B7D" w:rsidRDefault="001C79D4" w:rsidP="00F47207">
            <w:pPr>
              <w:jc w:val="both"/>
              <w:rPr>
                <w:rFonts w:asciiTheme="minorHAnsi" w:hAnsiTheme="minorHAnsi" w:cstheme="minorHAnsi"/>
                <w:b/>
              </w:rPr>
            </w:pPr>
            <w:r>
              <w:rPr>
                <w:rFonts w:asciiTheme="minorHAnsi" w:hAnsiTheme="minorHAnsi" w:cstheme="minorHAnsi"/>
                <w:bCs/>
              </w:rPr>
              <w:t>R</w:t>
            </w:r>
            <w:r w:rsidR="00F47207">
              <w:rPr>
                <w:rFonts w:asciiTheme="minorHAnsi" w:hAnsiTheme="minorHAnsi" w:cstheme="minorHAnsi"/>
                <w:bCs/>
              </w:rPr>
              <w:t xml:space="preserve">especto de la denuncia </w:t>
            </w:r>
            <w:r>
              <w:rPr>
                <w:rFonts w:asciiTheme="minorHAnsi" w:hAnsiTheme="minorHAnsi" w:cstheme="minorHAnsi"/>
                <w:bCs/>
              </w:rPr>
              <w:t>de olores molestos, se asocia fundamentalmente a</w:t>
            </w:r>
            <w:r w:rsidR="00F47207">
              <w:rPr>
                <w:rFonts w:asciiTheme="minorHAnsi" w:hAnsiTheme="minorHAnsi" w:cstheme="minorHAnsi"/>
                <w:bCs/>
              </w:rPr>
              <w:t>l sector 6</w:t>
            </w:r>
            <w:r>
              <w:rPr>
                <w:rFonts w:asciiTheme="minorHAnsi" w:hAnsiTheme="minorHAnsi" w:cstheme="minorHAnsi"/>
                <w:bCs/>
              </w:rPr>
              <w:t xml:space="preserve">, donde </w:t>
            </w:r>
            <w:r w:rsidR="00F47207">
              <w:rPr>
                <w:rFonts w:asciiTheme="minorHAnsi" w:hAnsiTheme="minorHAnsi" w:cstheme="minorHAnsi"/>
                <w:bCs/>
              </w:rPr>
              <w:t xml:space="preserve">ha </w:t>
            </w:r>
            <w:r>
              <w:rPr>
                <w:rFonts w:asciiTheme="minorHAnsi" w:hAnsiTheme="minorHAnsi" w:cstheme="minorHAnsi"/>
                <w:bCs/>
              </w:rPr>
              <w:t xml:space="preserve">sido </w:t>
            </w:r>
            <w:r w:rsidR="00F47207">
              <w:rPr>
                <w:rFonts w:asciiTheme="minorHAnsi" w:hAnsiTheme="minorHAnsi" w:cstheme="minorHAnsi"/>
                <w:bCs/>
              </w:rPr>
              <w:t>retirado todo el guano dispuesto históricamente</w:t>
            </w:r>
            <w:r>
              <w:rPr>
                <w:rFonts w:asciiTheme="minorHAnsi" w:hAnsiTheme="minorHAnsi" w:cstheme="minorHAnsi"/>
                <w:bCs/>
              </w:rPr>
              <w:t xml:space="preserve"> y gestionado sectorialmente </w:t>
            </w:r>
            <w:r w:rsidR="003064B8">
              <w:rPr>
                <w:rFonts w:asciiTheme="minorHAnsi" w:hAnsiTheme="minorHAnsi" w:cstheme="minorHAnsi"/>
                <w:bCs/>
              </w:rPr>
              <w:t>por</w:t>
            </w:r>
            <w:r>
              <w:rPr>
                <w:rFonts w:asciiTheme="minorHAnsi" w:hAnsiTheme="minorHAnsi" w:cstheme="minorHAnsi"/>
                <w:bCs/>
              </w:rPr>
              <w:t xml:space="preserve"> la Seremi de Salud</w:t>
            </w:r>
            <w:r w:rsidR="00E1444B">
              <w:rPr>
                <w:rFonts w:asciiTheme="minorHAnsi" w:hAnsiTheme="minorHAnsi" w:cstheme="minorHAnsi"/>
                <w:bCs/>
              </w:rPr>
              <w:t xml:space="preserve"> (</w:t>
            </w:r>
            <w:r w:rsidR="00E1444B">
              <w:rPr>
                <w:rFonts w:cstheme="minorHAnsi"/>
              </w:rPr>
              <w:t>S</w:t>
            </w:r>
            <w:r w:rsidR="00E1444B">
              <w:rPr>
                <w:rFonts w:cstheme="minorHAnsi"/>
              </w:rPr>
              <w:t xml:space="preserve">umario sanitario en curso de acuerdo al </w:t>
            </w:r>
            <w:r w:rsidR="00E1444B" w:rsidRPr="003521A3">
              <w:rPr>
                <w:rFonts w:cstheme="minorHAnsi"/>
              </w:rPr>
              <w:t xml:space="preserve">Acta </w:t>
            </w:r>
            <w:r w:rsidR="00E1444B">
              <w:rPr>
                <w:rFonts w:cstheme="minorHAnsi"/>
              </w:rPr>
              <w:t xml:space="preserve">Sanitaria </w:t>
            </w:r>
            <w:proofErr w:type="spellStart"/>
            <w:r w:rsidR="00E1444B" w:rsidRPr="003521A3">
              <w:rPr>
                <w:rFonts w:cstheme="minorHAnsi"/>
              </w:rPr>
              <w:t>N°</w:t>
            </w:r>
            <w:proofErr w:type="spellEnd"/>
            <w:r w:rsidR="00E1444B" w:rsidRPr="003521A3">
              <w:rPr>
                <w:rFonts w:cstheme="minorHAnsi"/>
              </w:rPr>
              <w:t xml:space="preserve"> 002267 de fecha 4 de julio de 2019</w:t>
            </w:r>
            <w:r w:rsidR="00E1444B">
              <w:rPr>
                <w:rFonts w:cstheme="minorHAnsi"/>
              </w:rPr>
              <w:t xml:space="preserve"> – Anexo </w:t>
            </w:r>
            <w:proofErr w:type="spellStart"/>
            <w:r w:rsidR="00E1444B">
              <w:rPr>
                <w:rFonts w:cstheme="minorHAnsi"/>
              </w:rPr>
              <w:t>N°</w:t>
            </w:r>
            <w:proofErr w:type="spellEnd"/>
            <w:r w:rsidR="00E1444B">
              <w:rPr>
                <w:rFonts w:cstheme="minorHAnsi"/>
              </w:rPr>
              <w:t xml:space="preserve"> </w:t>
            </w:r>
            <w:r w:rsidR="003064B8">
              <w:rPr>
                <w:rFonts w:cstheme="minorHAnsi"/>
              </w:rPr>
              <w:t>3</w:t>
            </w:r>
            <w:r w:rsidR="00E1444B">
              <w:rPr>
                <w:rFonts w:cstheme="minorHAnsi"/>
              </w:rPr>
              <w:t>)</w:t>
            </w:r>
            <w:r w:rsidR="0028318A">
              <w:rPr>
                <w:rFonts w:cstheme="minorHAnsi"/>
              </w:rPr>
              <w:t>.</w:t>
            </w:r>
            <w:r w:rsidR="00F47207">
              <w:rPr>
                <w:rFonts w:asciiTheme="minorHAnsi" w:hAnsiTheme="minorHAnsi" w:cstheme="minorHAnsi"/>
                <w:bCs/>
              </w:rPr>
              <w:t xml:space="preserve">  </w:t>
            </w:r>
          </w:p>
        </w:tc>
      </w:tr>
    </w:tbl>
    <w:p w14:paraId="431D0827" w14:textId="5E49A305" w:rsidR="006400DD" w:rsidRDefault="006400DD" w:rsidP="006062E2">
      <w:pPr>
        <w:spacing w:line="240" w:lineRule="auto"/>
        <w:rPr>
          <w:rFonts w:eastAsia="Calibri" w:cstheme="minorHAnsi"/>
          <w:sz w:val="20"/>
          <w:szCs w:val="20"/>
        </w:rPr>
      </w:pPr>
    </w:p>
    <w:p w14:paraId="49FFE992" w14:textId="79B053A9" w:rsidR="003064B8" w:rsidRDefault="003064B8" w:rsidP="006062E2">
      <w:pPr>
        <w:spacing w:line="240" w:lineRule="auto"/>
        <w:rPr>
          <w:rFonts w:eastAsia="Calibri" w:cstheme="minorHAnsi"/>
          <w:sz w:val="20"/>
          <w:szCs w:val="20"/>
        </w:rPr>
      </w:pPr>
    </w:p>
    <w:p w14:paraId="7C86817D" w14:textId="2A664502" w:rsidR="003064B8" w:rsidRDefault="003064B8" w:rsidP="006062E2">
      <w:pPr>
        <w:spacing w:line="240" w:lineRule="auto"/>
        <w:rPr>
          <w:rFonts w:eastAsia="Calibri" w:cstheme="minorHAnsi"/>
          <w:sz w:val="20"/>
          <w:szCs w:val="20"/>
        </w:rPr>
      </w:pPr>
    </w:p>
    <w:p w14:paraId="307214CD" w14:textId="22033B5A" w:rsidR="003064B8" w:rsidRDefault="003064B8" w:rsidP="006062E2">
      <w:pPr>
        <w:spacing w:line="240" w:lineRule="auto"/>
        <w:rPr>
          <w:rFonts w:eastAsia="Calibri" w:cstheme="minorHAnsi"/>
          <w:sz w:val="20"/>
          <w:szCs w:val="20"/>
        </w:rPr>
      </w:pPr>
    </w:p>
    <w:p w14:paraId="7108A7DC" w14:textId="0790CECD" w:rsidR="003064B8" w:rsidRDefault="003064B8" w:rsidP="006062E2">
      <w:pPr>
        <w:spacing w:line="240" w:lineRule="auto"/>
        <w:rPr>
          <w:rFonts w:eastAsia="Calibri" w:cstheme="minorHAnsi"/>
          <w:sz w:val="20"/>
          <w:szCs w:val="20"/>
        </w:rPr>
      </w:pPr>
    </w:p>
    <w:p w14:paraId="595A4013" w14:textId="054B8848" w:rsidR="003064B8" w:rsidRDefault="003064B8" w:rsidP="006062E2">
      <w:pPr>
        <w:spacing w:line="240" w:lineRule="auto"/>
        <w:rPr>
          <w:rFonts w:eastAsia="Calibri" w:cstheme="minorHAnsi"/>
          <w:sz w:val="20"/>
          <w:szCs w:val="20"/>
        </w:rPr>
      </w:pPr>
    </w:p>
    <w:p w14:paraId="3DB7E2DC" w14:textId="18A9B044" w:rsidR="003064B8" w:rsidRDefault="003064B8" w:rsidP="006062E2">
      <w:pPr>
        <w:spacing w:line="240" w:lineRule="auto"/>
        <w:rPr>
          <w:rFonts w:eastAsia="Calibri" w:cstheme="minorHAnsi"/>
          <w:sz w:val="20"/>
          <w:szCs w:val="20"/>
        </w:rPr>
      </w:pPr>
    </w:p>
    <w:p w14:paraId="40DBD54E" w14:textId="139F038B" w:rsidR="003064B8" w:rsidRDefault="003064B8" w:rsidP="006062E2">
      <w:pPr>
        <w:spacing w:line="240" w:lineRule="auto"/>
        <w:rPr>
          <w:rFonts w:eastAsia="Calibri" w:cstheme="minorHAnsi"/>
          <w:sz w:val="20"/>
          <w:szCs w:val="20"/>
        </w:rPr>
      </w:pPr>
    </w:p>
    <w:p w14:paraId="5657A8C9" w14:textId="5D5DE906" w:rsidR="003064B8" w:rsidRDefault="003064B8" w:rsidP="006062E2">
      <w:pPr>
        <w:spacing w:line="240" w:lineRule="auto"/>
        <w:rPr>
          <w:rFonts w:eastAsia="Calibri" w:cstheme="minorHAnsi"/>
          <w:sz w:val="20"/>
          <w:szCs w:val="20"/>
        </w:rPr>
      </w:pPr>
    </w:p>
    <w:p w14:paraId="76C17C52" w14:textId="3FB76BB4" w:rsidR="003064B8" w:rsidRDefault="003064B8" w:rsidP="006062E2">
      <w:pPr>
        <w:spacing w:line="240" w:lineRule="auto"/>
        <w:rPr>
          <w:rFonts w:eastAsia="Calibri" w:cstheme="minorHAnsi"/>
          <w:sz w:val="20"/>
          <w:szCs w:val="20"/>
        </w:rPr>
      </w:pPr>
    </w:p>
    <w:p w14:paraId="7AABB84C" w14:textId="148F0F0D" w:rsidR="003064B8" w:rsidRDefault="003064B8" w:rsidP="006062E2">
      <w:pPr>
        <w:spacing w:line="240" w:lineRule="auto"/>
        <w:rPr>
          <w:rFonts w:eastAsia="Calibri" w:cstheme="minorHAnsi"/>
          <w:sz w:val="20"/>
          <w:szCs w:val="20"/>
        </w:rPr>
      </w:pPr>
    </w:p>
    <w:p w14:paraId="4F411CCB" w14:textId="057A9B55" w:rsidR="003064B8" w:rsidRDefault="003064B8" w:rsidP="006062E2">
      <w:pPr>
        <w:spacing w:line="240" w:lineRule="auto"/>
        <w:rPr>
          <w:rFonts w:eastAsia="Calibri" w:cstheme="minorHAnsi"/>
          <w:sz w:val="20"/>
          <w:szCs w:val="20"/>
        </w:rPr>
      </w:pPr>
    </w:p>
    <w:p w14:paraId="4BA5C80C" w14:textId="487E67E6" w:rsidR="003064B8" w:rsidRDefault="003064B8" w:rsidP="006062E2">
      <w:pPr>
        <w:spacing w:line="240" w:lineRule="auto"/>
        <w:rPr>
          <w:rFonts w:eastAsia="Calibri" w:cstheme="minorHAnsi"/>
          <w:sz w:val="20"/>
          <w:szCs w:val="20"/>
        </w:rPr>
      </w:pPr>
    </w:p>
    <w:p w14:paraId="3464BBCC" w14:textId="78304FF3" w:rsidR="003064B8" w:rsidRDefault="003064B8" w:rsidP="006062E2">
      <w:pPr>
        <w:spacing w:line="240" w:lineRule="auto"/>
        <w:rPr>
          <w:rFonts w:eastAsia="Calibri" w:cstheme="minorHAnsi"/>
          <w:sz w:val="20"/>
          <w:szCs w:val="20"/>
        </w:rPr>
      </w:pPr>
    </w:p>
    <w:p w14:paraId="70780533" w14:textId="77777777" w:rsidR="003064B8" w:rsidRDefault="003064B8" w:rsidP="006062E2">
      <w:pPr>
        <w:spacing w:line="240" w:lineRule="auto"/>
        <w:rPr>
          <w:rFonts w:eastAsia="Calibri" w:cstheme="minorHAnsi"/>
          <w:sz w:val="20"/>
          <w:szCs w:val="20"/>
        </w:rPr>
      </w:pPr>
    </w:p>
    <w:p w14:paraId="4BCEA625" w14:textId="77777777" w:rsidR="001C32CC" w:rsidRPr="00354D48" w:rsidRDefault="001C32CC" w:rsidP="001C32CC">
      <w:pPr>
        <w:pStyle w:val="IFA1"/>
        <w:rPr>
          <w:sz w:val="22"/>
          <w:szCs w:val="22"/>
        </w:rPr>
      </w:pPr>
      <w:bookmarkStart w:id="134" w:name="_Toc24990495"/>
      <w:r w:rsidRPr="00354D48">
        <w:rPr>
          <w:sz w:val="22"/>
          <w:szCs w:val="22"/>
        </w:rPr>
        <w:t>RESPALDO FOTOGRAFICO</w:t>
      </w:r>
      <w:bookmarkEnd w:id="134"/>
    </w:p>
    <w:p w14:paraId="51C8BB72" w14:textId="77777777" w:rsidR="006F4C39" w:rsidRDefault="006F4C39" w:rsidP="006062E2">
      <w:pPr>
        <w:spacing w:line="240" w:lineRule="auto"/>
        <w:rPr>
          <w:rFonts w:eastAsia="Calibr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4429"/>
        <w:gridCol w:w="2939"/>
        <w:gridCol w:w="2594"/>
      </w:tblGrid>
      <w:tr w:rsidR="006F4C39" w:rsidRPr="006062E2" w14:paraId="57788E7C" w14:textId="77777777" w:rsidTr="007645B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CBF4BC" w14:textId="77777777" w:rsidR="006F4C39" w:rsidRPr="006062E2" w:rsidRDefault="00A53E5D" w:rsidP="007645BD">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t xml:space="preserve">Sector Pabellones de Gallinas </w:t>
            </w:r>
            <w:r w:rsidR="00C662F7">
              <w:rPr>
                <w:rFonts w:eastAsia="Times New Roman" w:cs="Times New Roman"/>
                <w:b/>
                <w:bCs/>
                <w:color w:val="000000"/>
                <w:sz w:val="20"/>
                <w:szCs w:val="20"/>
                <w:lang w:eastAsia="es-CL"/>
              </w:rPr>
              <w:t>P</w:t>
            </w:r>
            <w:r>
              <w:rPr>
                <w:rFonts w:eastAsia="Times New Roman" w:cs="Times New Roman"/>
                <w:b/>
                <w:bCs/>
                <w:color w:val="000000"/>
                <w:sz w:val="20"/>
                <w:szCs w:val="20"/>
                <w:lang w:eastAsia="es-CL"/>
              </w:rPr>
              <w:t>onedoras</w:t>
            </w:r>
          </w:p>
        </w:tc>
      </w:tr>
      <w:tr w:rsidR="006F4C39" w:rsidRPr="006062E2" w14:paraId="44CC57B3" w14:textId="77777777" w:rsidTr="007645BD">
        <w:trPr>
          <w:trHeight w:val="4426"/>
          <w:jc w:val="center"/>
        </w:trPr>
        <w:tc>
          <w:tcPr>
            <w:tcW w:w="5000" w:type="pct"/>
            <w:gridSpan w:val="3"/>
            <w:tcBorders>
              <w:top w:val="nil"/>
              <w:left w:val="single" w:sz="4" w:space="0" w:color="auto"/>
              <w:right w:val="single" w:sz="4" w:space="0" w:color="auto"/>
            </w:tcBorders>
            <w:shd w:val="clear" w:color="auto" w:fill="auto"/>
            <w:noWrap/>
            <w:vAlign w:val="center"/>
            <w:hideMark/>
          </w:tcPr>
          <w:p w14:paraId="46FF221C" w14:textId="77777777" w:rsidR="006F4C39" w:rsidRPr="006062E2" w:rsidRDefault="00A53E5D" w:rsidP="007645BD">
            <w:pPr>
              <w:spacing w:after="0" w:line="240" w:lineRule="auto"/>
              <w:jc w:val="center"/>
              <w:rPr>
                <w:rFonts w:eastAsia="Times New Roman" w:cs="Times New Roman"/>
                <w:color w:val="000000"/>
                <w:sz w:val="20"/>
                <w:szCs w:val="20"/>
                <w:lang w:eastAsia="es-CL"/>
              </w:rPr>
            </w:pPr>
            <w:r>
              <w:rPr>
                <w:noProof/>
                <w:lang w:eastAsia="es-CL"/>
              </w:rPr>
              <w:drawing>
                <wp:inline distT="0" distB="0" distL="0" distR="0" wp14:anchorId="712232D9" wp14:editId="4805B242">
                  <wp:extent cx="5599505" cy="2626242"/>
                  <wp:effectExtent l="0" t="0" r="127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5340" cy="2628979"/>
                          </a:xfrm>
                          <a:prstGeom prst="rect">
                            <a:avLst/>
                          </a:prstGeom>
                        </pic:spPr>
                      </pic:pic>
                    </a:graphicData>
                  </a:graphic>
                </wp:inline>
              </w:drawing>
            </w:r>
          </w:p>
        </w:tc>
      </w:tr>
      <w:tr w:rsidR="006F4C39" w:rsidRPr="00366FD0" w14:paraId="2066BB15" w14:textId="77777777" w:rsidTr="007645B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E4D4B76" w14:textId="77777777" w:rsidR="006F4C39" w:rsidRPr="00366FD0" w:rsidRDefault="006F4C39" w:rsidP="007645BD">
            <w:pPr>
              <w:spacing w:after="0" w:line="240" w:lineRule="auto"/>
              <w:contextualSpacing/>
              <w:outlineLvl w:val="1"/>
              <w:rPr>
                <w:rFonts w:eastAsia="Times New Roman" w:cs="Calibri"/>
                <w:b/>
                <w:sz w:val="18"/>
                <w:szCs w:val="20"/>
                <w:lang w:eastAsia="es-CL"/>
              </w:rPr>
            </w:pPr>
            <w:bookmarkStart w:id="135" w:name="_Toc23343972"/>
            <w:bookmarkStart w:id="136" w:name="_Toc23345647"/>
            <w:bookmarkStart w:id="137" w:name="_Toc24990496"/>
            <w:r w:rsidRPr="00366FD0">
              <w:rPr>
                <w:rFonts w:eastAsia="Calibri" w:cs="Calibri"/>
                <w:b/>
                <w:sz w:val="18"/>
                <w:szCs w:val="20"/>
              </w:rPr>
              <w:t xml:space="preserve">Fotografía </w:t>
            </w:r>
            <w:r w:rsidR="00C662F7">
              <w:rPr>
                <w:rFonts w:eastAsia="Calibri" w:cs="Calibri"/>
                <w:b/>
                <w:sz w:val="18"/>
                <w:szCs w:val="20"/>
              </w:rPr>
              <w:t>4</w:t>
            </w:r>
            <w:r w:rsidRPr="00366FD0">
              <w:rPr>
                <w:rFonts w:eastAsia="Calibri" w:cs="Calibri"/>
                <w:b/>
                <w:sz w:val="18"/>
                <w:szCs w:val="20"/>
              </w:rPr>
              <w:t>.</w:t>
            </w:r>
            <w:bookmarkEnd w:id="135"/>
            <w:bookmarkEnd w:id="136"/>
            <w:bookmarkEnd w:id="13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2654DB1D" w14:textId="77777777" w:rsidR="006F4C39" w:rsidRPr="00366FD0" w:rsidRDefault="006F4C39"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 xml:space="preserve">Fecha: </w:t>
            </w:r>
            <w:r>
              <w:rPr>
                <w:rFonts w:eastAsia="Times New Roman" w:cs="Times New Roman"/>
                <w:b/>
                <w:sz w:val="18"/>
                <w:szCs w:val="18"/>
                <w:lang w:eastAsia="es-CL"/>
              </w:rPr>
              <w:t>1</w:t>
            </w:r>
            <w:r w:rsidR="00A53E5D">
              <w:rPr>
                <w:rFonts w:eastAsia="Times New Roman" w:cs="Times New Roman"/>
                <w:b/>
                <w:sz w:val="18"/>
                <w:szCs w:val="18"/>
                <w:lang w:eastAsia="es-CL"/>
              </w:rPr>
              <w:t>1</w:t>
            </w:r>
            <w:r w:rsidRPr="00366FD0">
              <w:rPr>
                <w:rFonts w:eastAsia="Times New Roman" w:cs="Times New Roman"/>
                <w:sz w:val="18"/>
                <w:szCs w:val="18"/>
                <w:lang w:eastAsia="es-CL"/>
              </w:rPr>
              <w:t>-0</w:t>
            </w:r>
            <w:r w:rsidR="00A53E5D">
              <w:rPr>
                <w:rFonts w:eastAsia="Times New Roman" w:cs="Times New Roman"/>
                <w:sz w:val="18"/>
                <w:szCs w:val="18"/>
                <w:lang w:eastAsia="es-CL"/>
              </w:rPr>
              <w:t>9</w:t>
            </w:r>
            <w:r w:rsidRPr="00366FD0">
              <w:rPr>
                <w:rFonts w:eastAsia="Times New Roman" w:cs="Times New Roman"/>
                <w:sz w:val="18"/>
                <w:szCs w:val="18"/>
                <w:lang w:eastAsia="es-CL"/>
              </w:rPr>
              <w:t>-2019</w:t>
            </w:r>
          </w:p>
        </w:tc>
      </w:tr>
      <w:tr w:rsidR="006F4C39" w:rsidRPr="00366FD0" w14:paraId="1B3F2314" w14:textId="77777777" w:rsidTr="007645B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023DC6A" w14:textId="77777777" w:rsidR="006F4C39" w:rsidRPr="00366FD0" w:rsidRDefault="006F4C39" w:rsidP="007645BD">
            <w:pPr>
              <w:spacing w:after="0" w:line="240" w:lineRule="auto"/>
              <w:rPr>
                <w:rFonts w:eastAsia="Times New Roman" w:cs="Times New Roman"/>
                <w:b/>
                <w:sz w:val="18"/>
                <w:szCs w:val="18"/>
                <w:lang w:val="pt-PT" w:eastAsia="es-CL"/>
              </w:rPr>
            </w:pPr>
            <w:r w:rsidRPr="00366FD0">
              <w:rPr>
                <w:rFonts w:eastAsia="Times New Roman" w:cs="Times New Roman"/>
                <w:b/>
                <w:sz w:val="18"/>
                <w:szCs w:val="18"/>
                <w:lang w:val="pt-PT" w:eastAsia="es-CL"/>
              </w:rPr>
              <w:t>Coordenadas UTM DATUM WGS84 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1ACB8270" w14:textId="77777777" w:rsidR="006F4C39" w:rsidRPr="00366FD0" w:rsidRDefault="006F4C39"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Norte:</w:t>
            </w:r>
            <w:r w:rsidRPr="00366FD0">
              <w:rPr>
                <w:rFonts w:eastAsia="Times New Roman" w:cs="Times New Roman"/>
                <w:sz w:val="18"/>
                <w:szCs w:val="18"/>
                <w:lang w:eastAsia="es-CL"/>
              </w:rPr>
              <w:t xml:space="preserve"> </w:t>
            </w:r>
            <w:r w:rsidR="00C662F7" w:rsidRPr="00C662F7">
              <w:rPr>
                <w:rFonts w:eastAsia="Times New Roman" w:cs="Times New Roman"/>
                <w:sz w:val="18"/>
                <w:szCs w:val="18"/>
                <w:lang w:eastAsia="es-CL"/>
              </w:rPr>
              <w:t>5</w:t>
            </w:r>
            <w:r w:rsidR="00C662F7">
              <w:rPr>
                <w:rFonts w:eastAsia="Times New Roman" w:cs="Times New Roman"/>
                <w:sz w:val="18"/>
                <w:szCs w:val="18"/>
                <w:lang w:eastAsia="es-CL"/>
              </w:rPr>
              <w:t>.</w:t>
            </w:r>
            <w:r w:rsidR="00C662F7" w:rsidRPr="00C662F7">
              <w:rPr>
                <w:rFonts w:eastAsia="Times New Roman" w:cs="Times New Roman"/>
                <w:sz w:val="18"/>
                <w:szCs w:val="18"/>
                <w:lang w:eastAsia="es-CL"/>
              </w:rPr>
              <w:t>930</w:t>
            </w:r>
            <w:r w:rsidR="00C662F7">
              <w:rPr>
                <w:rFonts w:eastAsia="Times New Roman" w:cs="Times New Roman"/>
                <w:sz w:val="18"/>
                <w:szCs w:val="18"/>
                <w:lang w:eastAsia="es-CL"/>
              </w:rPr>
              <w:t>.</w:t>
            </w:r>
            <w:r w:rsidR="00C662F7" w:rsidRPr="00C662F7">
              <w:rPr>
                <w:rFonts w:eastAsia="Times New Roman" w:cs="Times New Roman"/>
                <w:sz w:val="18"/>
                <w:szCs w:val="18"/>
                <w:lang w:eastAsia="es-CL"/>
              </w:rPr>
              <w:t>004</w:t>
            </w:r>
            <w:r w:rsidRPr="00366FD0">
              <w:rPr>
                <w:rFonts w:eastAsia="Times New Roman" w:cs="Times New Roman"/>
                <w:sz w:val="18"/>
                <w:szCs w:val="18"/>
                <w:lang w:eastAsia="es-CL"/>
              </w:rPr>
              <w:t>mN</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C57B172" w14:textId="77777777" w:rsidR="006F4C39" w:rsidRPr="00366FD0" w:rsidRDefault="006F4C39"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Este:</w:t>
            </w:r>
            <w:r w:rsidRPr="00366FD0">
              <w:rPr>
                <w:rFonts w:eastAsia="Times New Roman" w:cs="Times New Roman"/>
                <w:sz w:val="18"/>
                <w:szCs w:val="18"/>
                <w:lang w:eastAsia="es-CL"/>
              </w:rPr>
              <w:t xml:space="preserve"> </w:t>
            </w:r>
            <w:r w:rsidR="00C662F7" w:rsidRPr="00C662F7">
              <w:rPr>
                <w:rFonts w:eastAsia="Times New Roman" w:cs="Times New Roman"/>
                <w:sz w:val="18"/>
                <w:szCs w:val="18"/>
                <w:lang w:eastAsia="es-CL"/>
              </w:rPr>
              <w:t>755</w:t>
            </w:r>
            <w:r w:rsidR="00C662F7">
              <w:rPr>
                <w:rFonts w:eastAsia="Times New Roman" w:cs="Times New Roman"/>
                <w:sz w:val="18"/>
                <w:szCs w:val="18"/>
                <w:lang w:eastAsia="es-CL"/>
              </w:rPr>
              <w:t>.</w:t>
            </w:r>
            <w:r w:rsidR="00C662F7" w:rsidRPr="00C662F7">
              <w:rPr>
                <w:rFonts w:eastAsia="Times New Roman" w:cs="Times New Roman"/>
                <w:sz w:val="18"/>
                <w:szCs w:val="18"/>
                <w:lang w:eastAsia="es-CL"/>
              </w:rPr>
              <w:t>834</w:t>
            </w:r>
            <w:r w:rsidR="00C662F7">
              <w:rPr>
                <w:rFonts w:eastAsia="Times New Roman" w:cs="Times New Roman"/>
                <w:sz w:val="18"/>
                <w:szCs w:val="18"/>
                <w:lang w:eastAsia="es-CL"/>
              </w:rPr>
              <w:t xml:space="preserve"> </w:t>
            </w:r>
            <w:proofErr w:type="spellStart"/>
            <w:r w:rsidRPr="00366FD0">
              <w:rPr>
                <w:rFonts w:eastAsia="Times New Roman" w:cs="Times New Roman"/>
                <w:sz w:val="18"/>
                <w:szCs w:val="18"/>
                <w:lang w:eastAsia="es-CL"/>
              </w:rPr>
              <w:t>mE</w:t>
            </w:r>
            <w:proofErr w:type="spellEnd"/>
          </w:p>
        </w:tc>
      </w:tr>
      <w:tr w:rsidR="006F4C39" w:rsidRPr="006062E2" w14:paraId="670ADDA5" w14:textId="77777777" w:rsidTr="007645BD">
        <w:trPr>
          <w:trHeight w:val="24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3186BD" w14:textId="77777777" w:rsidR="006F4C39" w:rsidRPr="006062E2" w:rsidRDefault="006F4C39" w:rsidP="007645BD">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Pr>
                <w:rFonts w:eastAsia="Times New Roman" w:cs="Times New Roman"/>
                <w:b/>
                <w:color w:val="000000"/>
                <w:sz w:val="18"/>
                <w:szCs w:val="18"/>
                <w:lang w:eastAsia="es-CL"/>
              </w:rPr>
              <w:t>:</w:t>
            </w:r>
            <w:r w:rsidRPr="00366FD0">
              <w:rPr>
                <w:rFonts w:eastAsia="Times New Roman" w:cs="Times New Roman"/>
                <w:color w:val="000000"/>
                <w:sz w:val="18"/>
                <w:szCs w:val="18"/>
                <w:lang w:eastAsia="es-CL"/>
              </w:rPr>
              <w:t xml:space="preserve"> La fotografía muestra </w:t>
            </w:r>
            <w:r>
              <w:rPr>
                <w:rFonts w:eastAsia="Times New Roman" w:cs="Times New Roman"/>
                <w:color w:val="000000"/>
                <w:sz w:val="18"/>
                <w:szCs w:val="18"/>
                <w:lang w:eastAsia="es-CL"/>
              </w:rPr>
              <w:t>pabell</w:t>
            </w:r>
            <w:r w:rsidR="00C662F7">
              <w:rPr>
                <w:rFonts w:eastAsia="Times New Roman" w:cs="Times New Roman"/>
                <w:color w:val="000000"/>
                <w:sz w:val="18"/>
                <w:szCs w:val="18"/>
                <w:lang w:eastAsia="es-CL"/>
              </w:rPr>
              <w:t>ones</w:t>
            </w:r>
            <w:r>
              <w:rPr>
                <w:rFonts w:eastAsia="Times New Roman" w:cs="Times New Roman"/>
                <w:color w:val="000000"/>
                <w:sz w:val="18"/>
                <w:szCs w:val="18"/>
                <w:lang w:eastAsia="es-CL"/>
              </w:rPr>
              <w:t xml:space="preserve"> de postura</w:t>
            </w:r>
            <w:r w:rsidR="00C662F7">
              <w:rPr>
                <w:rFonts w:eastAsia="Times New Roman" w:cs="Times New Roman"/>
                <w:color w:val="000000"/>
                <w:sz w:val="18"/>
                <w:szCs w:val="18"/>
                <w:lang w:eastAsia="es-CL"/>
              </w:rPr>
              <w:t>s</w:t>
            </w:r>
            <w:r w:rsidR="001C32CC">
              <w:rPr>
                <w:rFonts w:eastAsia="Times New Roman" w:cs="Times New Roman"/>
                <w:color w:val="000000"/>
                <w:sz w:val="18"/>
                <w:szCs w:val="18"/>
                <w:lang w:eastAsia="es-CL"/>
              </w:rPr>
              <w:t xml:space="preserve"> operativos</w:t>
            </w:r>
          </w:p>
        </w:tc>
      </w:tr>
    </w:tbl>
    <w:p w14:paraId="26E5ECBE" w14:textId="77777777" w:rsidR="006F4C39" w:rsidRDefault="006F4C39" w:rsidP="006062E2">
      <w:pPr>
        <w:spacing w:line="240" w:lineRule="auto"/>
        <w:rPr>
          <w:rFonts w:eastAsia="Calibri" w:cstheme="minorHAnsi"/>
          <w:sz w:val="20"/>
          <w:szCs w:val="20"/>
        </w:rPr>
      </w:pPr>
    </w:p>
    <w:p w14:paraId="447D86B2" w14:textId="77777777" w:rsidR="007645BD" w:rsidRDefault="007645BD" w:rsidP="006062E2">
      <w:pPr>
        <w:spacing w:line="240" w:lineRule="auto"/>
        <w:rPr>
          <w:rFonts w:eastAsia="Calibr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4429"/>
        <w:gridCol w:w="2939"/>
        <w:gridCol w:w="2594"/>
      </w:tblGrid>
      <w:tr w:rsidR="006F4C39" w:rsidRPr="006062E2" w14:paraId="4354C51B" w14:textId="77777777" w:rsidTr="007645B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A537A7" w14:textId="77777777" w:rsidR="006F4C39" w:rsidRPr="006062E2" w:rsidRDefault="00A53E5D" w:rsidP="007645BD">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t>Fábrica de Alimentos (molienda)</w:t>
            </w:r>
          </w:p>
        </w:tc>
      </w:tr>
      <w:tr w:rsidR="006F4C39" w:rsidRPr="006062E2" w14:paraId="5D4432A2" w14:textId="77777777" w:rsidTr="007645BD">
        <w:trPr>
          <w:trHeight w:val="3995"/>
          <w:jc w:val="center"/>
        </w:trPr>
        <w:tc>
          <w:tcPr>
            <w:tcW w:w="5000" w:type="pct"/>
            <w:gridSpan w:val="3"/>
            <w:tcBorders>
              <w:top w:val="nil"/>
              <w:left w:val="single" w:sz="4" w:space="0" w:color="auto"/>
              <w:right w:val="single" w:sz="4" w:space="0" w:color="auto"/>
            </w:tcBorders>
            <w:shd w:val="clear" w:color="auto" w:fill="auto"/>
            <w:noWrap/>
            <w:vAlign w:val="center"/>
            <w:hideMark/>
          </w:tcPr>
          <w:p w14:paraId="261A6292" w14:textId="77777777" w:rsidR="006F4C39" w:rsidRPr="006062E2" w:rsidRDefault="00A53E5D" w:rsidP="007645BD">
            <w:pPr>
              <w:spacing w:after="0" w:line="240" w:lineRule="auto"/>
              <w:jc w:val="center"/>
              <w:rPr>
                <w:rFonts w:eastAsia="Times New Roman" w:cs="Times New Roman"/>
                <w:color w:val="000000"/>
                <w:sz w:val="20"/>
                <w:szCs w:val="20"/>
                <w:lang w:eastAsia="es-CL"/>
              </w:rPr>
            </w:pPr>
            <w:r>
              <w:rPr>
                <w:noProof/>
                <w:lang w:eastAsia="es-CL"/>
              </w:rPr>
              <w:drawing>
                <wp:inline distT="0" distB="0" distL="0" distR="0" wp14:anchorId="1D945888" wp14:editId="5F1528FB">
                  <wp:extent cx="4697813" cy="2519916"/>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3404" cy="2522915"/>
                          </a:xfrm>
                          <a:prstGeom prst="rect">
                            <a:avLst/>
                          </a:prstGeom>
                        </pic:spPr>
                      </pic:pic>
                    </a:graphicData>
                  </a:graphic>
                </wp:inline>
              </w:drawing>
            </w:r>
          </w:p>
        </w:tc>
      </w:tr>
      <w:tr w:rsidR="006F4C39" w:rsidRPr="00366FD0" w14:paraId="290A7F55" w14:textId="77777777" w:rsidTr="007645B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C576884" w14:textId="77777777" w:rsidR="006F4C39" w:rsidRPr="00366FD0" w:rsidRDefault="006F4C39" w:rsidP="007645BD">
            <w:pPr>
              <w:spacing w:after="0" w:line="240" w:lineRule="auto"/>
              <w:contextualSpacing/>
              <w:outlineLvl w:val="1"/>
              <w:rPr>
                <w:rFonts w:eastAsia="Times New Roman" w:cs="Calibri"/>
                <w:b/>
                <w:sz w:val="18"/>
                <w:szCs w:val="20"/>
                <w:lang w:eastAsia="es-CL"/>
              </w:rPr>
            </w:pPr>
            <w:bookmarkStart w:id="138" w:name="_Toc23343973"/>
            <w:bookmarkStart w:id="139" w:name="_Toc23345648"/>
            <w:bookmarkStart w:id="140" w:name="_Toc24990497"/>
            <w:r w:rsidRPr="00366FD0">
              <w:rPr>
                <w:rFonts w:eastAsia="Calibri" w:cs="Calibri"/>
                <w:b/>
                <w:sz w:val="18"/>
                <w:szCs w:val="20"/>
              </w:rPr>
              <w:t xml:space="preserve">Fotografía </w:t>
            </w:r>
            <w:r w:rsidR="00C662F7">
              <w:rPr>
                <w:rFonts w:eastAsia="Calibri" w:cs="Calibri"/>
                <w:b/>
                <w:sz w:val="18"/>
                <w:szCs w:val="20"/>
              </w:rPr>
              <w:t>5</w:t>
            </w:r>
            <w:r w:rsidRPr="00366FD0">
              <w:rPr>
                <w:rFonts w:eastAsia="Calibri" w:cs="Calibri"/>
                <w:b/>
                <w:sz w:val="18"/>
                <w:szCs w:val="20"/>
              </w:rPr>
              <w:t>.</w:t>
            </w:r>
            <w:bookmarkEnd w:id="138"/>
            <w:bookmarkEnd w:id="139"/>
            <w:bookmarkEnd w:id="14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0514680" w14:textId="77777777" w:rsidR="006F4C39" w:rsidRPr="00366FD0" w:rsidRDefault="006F4C39"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 xml:space="preserve">Fecha: </w:t>
            </w:r>
            <w:r>
              <w:rPr>
                <w:rFonts w:eastAsia="Times New Roman" w:cs="Times New Roman"/>
                <w:b/>
                <w:sz w:val="18"/>
                <w:szCs w:val="18"/>
                <w:lang w:eastAsia="es-CL"/>
              </w:rPr>
              <w:t>1</w:t>
            </w:r>
            <w:r w:rsidR="00A53E5D">
              <w:rPr>
                <w:rFonts w:eastAsia="Times New Roman" w:cs="Times New Roman"/>
                <w:b/>
                <w:sz w:val="18"/>
                <w:szCs w:val="18"/>
                <w:lang w:eastAsia="es-CL"/>
              </w:rPr>
              <w:t>1</w:t>
            </w:r>
            <w:r w:rsidRPr="00366FD0">
              <w:rPr>
                <w:rFonts w:eastAsia="Times New Roman" w:cs="Times New Roman"/>
                <w:sz w:val="18"/>
                <w:szCs w:val="18"/>
                <w:lang w:eastAsia="es-CL"/>
              </w:rPr>
              <w:t>-0</w:t>
            </w:r>
            <w:r w:rsidR="00A53E5D">
              <w:rPr>
                <w:rFonts w:eastAsia="Times New Roman" w:cs="Times New Roman"/>
                <w:sz w:val="18"/>
                <w:szCs w:val="18"/>
                <w:lang w:eastAsia="es-CL"/>
              </w:rPr>
              <w:t>9</w:t>
            </w:r>
            <w:r w:rsidRPr="00366FD0">
              <w:rPr>
                <w:rFonts w:eastAsia="Times New Roman" w:cs="Times New Roman"/>
                <w:sz w:val="18"/>
                <w:szCs w:val="18"/>
                <w:lang w:eastAsia="es-CL"/>
              </w:rPr>
              <w:t>-2019</w:t>
            </w:r>
          </w:p>
        </w:tc>
      </w:tr>
      <w:tr w:rsidR="006F4C39" w:rsidRPr="00366FD0" w14:paraId="1140E102" w14:textId="77777777" w:rsidTr="007645B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2C3A9C3" w14:textId="77777777" w:rsidR="006F4C39" w:rsidRPr="00366FD0" w:rsidRDefault="006F4C39" w:rsidP="007645BD">
            <w:pPr>
              <w:spacing w:after="0" w:line="240" w:lineRule="auto"/>
              <w:rPr>
                <w:rFonts w:eastAsia="Times New Roman" w:cs="Times New Roman"/>
                <w:b/>
                <w:sz w:val="18"/>
                <w:szCs w:val="18"/>
                <w:lang w:val="pt-PT" w:eastAsia="es-CL"/>
              </w:rPr>
            </w:pPr>
            <w:r w:rsidRPr="00366FD0">
              <w:rPr>
                <w:rFonts w:eastAsia="Times New Roman" w:cs="Times New Roman"/>
                <w:b/>
                <w:sz w:val="18"/>
                <w:szCs w:val="18"/>
                <w:lang w:val="pt-PT" w:eastAsia="es-CL"/>
              </w:rPr>
              <w:t>Coordenadas UTM DATUM WGS84 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7754550F" w14:textId="77777777" w:rsidR="006F4C39" w:rsidRPr="00366FD0" w:rsidRDefault="006F4C39"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Norte:</w:t>
            </w:r>
            <w:r w:rsidRPr="00366FD0">
              <w:rPr>
                <w:rFonts w:eastAsia="Times New Roman" w:cs="Times New Roman"/>
                <w:sz w:val="18"/>
                <w:szCs w:val="18"/>
                <w:lang w:eastAsia="es-CL"/>
              </w:rPr>
              <w:t xml:space="preserve"> </w:t>
            </w:r>
            <w:r w:rsidR="00C662F7" w:rsidRPr="00C662F7">
              <w:rPr>
                <w:rFonts w:eastAsia="Times New Roman" w:cs="Times New Roman"/>
                <w:sz w:val="18"/>
                <w:szCs w:val="18"/>
                <w:lang w:eastAsia="es-CL"/>
              </w:rPr>
              <w:t>5</w:t>
            </w:r>
            <w:r w:rsidR="00C662F7">
              <w:rPr>
                <w:rFonts w:eastAsia="Times New Roman" w:cs="Times New Roman"/>
                <w:sz w:val="18"/>
                <w:szCs w:val="18"/>
                <w:lang w:eastAsia="es-CL"/>
              </w:rPr>
              <w:t>.</w:t>
            </w:r>
            <w:proofErr w:type="gramStart"/>
            <w:r w:rsidR="00C662F7" w:rsidRPr="00C662F7">
              <w:rPr>
                <w:rFonts w:eastAsia="Times New Roman" w:cs="Times New Roman"/>
                <w:sz w:val="18"/>
                <w:szCs w:val="18"/>
                <w:lang w:eastAsia="es-CL"/>
              </w:rPr>
              <w:t>930</w:t>
            </w:r>
            <w:r w:rsidR="00C662F7">
              <w:rPr>
                <w:rFonts w:eastAsia="Times New Roman" w:cs="Times New Roman"/>
                <w:sz w:val="18"/>
                <w:szCs w:val="18"/>
                <w:lang w:eastAsia="es-CL"/>
              </w:rPr>
              <w:t>.</w:t>
            </w:r>
            <w:r w:rsidR="00C662F7" w:rsidRPr="00C662F7">
              <w:rPr>
                <w:rFonts w:eastAsia="Times New Roman" w:cs="Times New Roman"/>
                <w:sz w:val="18"/>
                <w:szCs w:val="18"/>
                <w:lang w:eastAsia="es-CL"/>
              </w:rPr>
              <w:t>028.</w:t>
            </w:r>
            <w:r w:rsidRPr="00366FD0">
              <w:rPr>
                <w:rFonts w:eastAsia="Times New Roman" w:cs="Times New Roman"/>
                <w:sz w:val="18"/>
                <w:szCs w:val="18"/>
                <w:lang w:eastAsia="es-CL"/>
              </w:rPr>
              <w:t>mN</w:t>
            </w:r>
            <w:proofErr w:type="gramEnd"/>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79501BA1" w14:textId="77777777" w:rsidR="006F4C39" w:rsidRPr="00366FD0" w:rsidRDefault="006F4C39"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Este:</w:t>
            </w:r>
            <w:r w:rsidRPr="00366FD0">
              <w:rPr>
                <w:rFonts w:eastAsia="Times New Roman" w:cs="Times New Roman"/>
                <w:sz w:val="18"/>
                <w:szCs w:val="18"/>
                <w:lang w:eastAsia="es-CL"/>
              </w:rPr>
              <w:t xml:space="preserve"> </w:t>
            </w:r>
            <w:r w:rsidR="00C662F7" w:rsidRPr="00C662F7">
              <w:rPr>
                <w:rFonts w:eastAsia="Times New Roman" w:cs="Times New Roman"/>
                <w:sz w:val="18"/>
                <w:szCs w:val="18"/>
                <w:lang w:eastAsia="es-CL"/>
              </w:rPr>
              <w:t>755</w:t>
            </w:r>
            <w:r w:rsidR="00C662F7">
              <w:rPr>
                <w:rFonts w:eastAsia="Times New Roman" w:cs="Times New Roman"/>
                <w:sz w:val="18"/>
                <w:szCs w:val="18"/>
                <w:lang w:eastAsia="es-CL"/>
              </w:rPr>
              <w:t>.</w:t>
            </w:r>
            <w:r w:rsidR="00C662F7" w:rsidRPr="00C662F7">
              <w:rPr>
                <w:rFonts w:eastAsia="Times New Roman" w:cs="Times New Roman"/>
                <w:sz w:val="18"/>
                <w:szCs w:val="18"/>
                <w:lang w:eastAsia="es-CL"/>
              </w:rPr>
              <w:t>900</w:t>
            </w:r>
          </w:p>
        </w:tc>
      </w:tr>
      <w:tr w:rsidR="006F4C39" w:rsidRPr="006062E2" w14:paraId="2EEF3926" w14:textId="77777777" w:rsidTr="007645BD">
        <w:trPr>
          <w:trHeight w:val="28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104C466" w14:textId="77777777" w:rsidR="006F4C39" w:rsidRPr="006062E2" w:rsidRDefault="006F4C39" w:rsidP="007645BD">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Pr>
                <w:rFonts w:eastAsia="Times New Roman" w:cs="Times New Roman"/>
                <w:b/>
                <w:color w:val="000000"/>
                <w:sz w:val="18"/>
                <w:szCs w:val="18"/>
                <w:lang w:eastAsia="es-CL"/>
              </w:rPr>
              <w:t>:</w:t>
            </w:r>
            <w:r w:rsidRPr="00366FD0">
              <w:rPr>
                <w:rFonts w:eastAsia="Times New Roman" w:cs="Times New Roman"/>
                <w:color w:val="000000"/>
                <w:sz w:val="18"/>
                <w:szCs w:val="18"/>
                <w:lang w:eastAsia="es-CL"/>
              </w:rPr>
              <w:t xml:space="preserve"> La fotografía muestra </w:t>
            </w:r>
            <w:r w:rsidR="00C662F7">
              <w:rPr>
                <w:rFonts w:eastAsia="Times New Roman" w:cs="Times New Roman"/>
                <w:color w:val="000000"/>
                <w:sz w:val="18"/>
                <w:szCs w:val="18"/>
                <w:lang w:eastAsia="es-CL"/>
              </w:rPr>
              <w:t>fábrica de alimento</w:t>
            </w:r>
            <w:r w:rsidR="001C32CC">
              <w:rPr>
                <w:rFonts w:eastAsia="Times New Roman" w:cs="Times New Roman"/>
                <w:color w:val="000000"/>
                <w:sz w:val="18"/>
                <w:szCs w:val="18"/>
                <w:lang w:eastAsia="es-CL"/>
              </w:rPr>
              <w:t xml:space="preserve">, </w:t>
            </w:r>
            <w:r w:rsidR="00C662F7">
              <w:rPr>
                <w:rFonts w:eastAsia="Times New Roman" w:cs="Times New Roman"/>
                <w:color w:val="000000"/>
                <w:sz w:val="18"/>
                <w:szCs w:val="18"/>
                <w:lang w:eastAsia="es-CL"/>
              </w:rPr>
              <w:t>molienda</w:t>
            </w:r>
            <w:r w:rsidR="001C32CC">
              <w:rPr>
                <w:rFonts w:eastAsia="Times New Roman" w:cs="Times New Roman"/>
                <w:color w:val="000000"/>
                <w:sz w:val="18"/>
                <w:szCs w:val="18"/>
                <w:lang w:eastAsia="es-CL"/>
              </w:rPr>
              <w:t xml:space="preserve"> y alimento</w:t>
            </w:r>
            <w:r>
              <w:rPr>
                <w:rFonts w:eastAsia="Times New Roman" w:cs="Times New Roman"/>
                <w:color w:val="000000"/>
                <w:sz w:val="18"/>
                <w:szCs w:val="18"/>
                <w:lang w:eastAsia="es-CL"/>
              </w:rPr>
              <w:t>.</w:t>
            </w:r>
          </w:p>
        </w:tc>
      </w:tr>
    </w:tbl>
    <w:p w14:paraId="2A703435" w14:textId="77777777" w:rsidR="006F4C39" w:rsidRDefault="006F4C39" w:rsidP="006062E2">
      <w:pPr>
        <w:spacing w:line="240" w:lineRule="auto"/>
        <w:rPr>
          <w:rFonts w:eastAsia="Calibr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4429"/>
        <w:gridCol w:w="2939"/>
        <w:gridCol w:w="2594"/>
      </w:tblGrid>
      <w:tr w:rsidR="00A53E5D" w:rsidRPr="006062E2" w14:paraId="7BDCB1B8" w14:textId="77777777" w:rsidTr="007645B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8FAC96" w14:textId="77777777" w:rsidR="00A53E5D" w:rsidRPr="006062E2" w:rsidRDefault="00A53E5D" w:rsidP="007645BD">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lastRenderedPageBreak/>
              <w:t>Canal de evacuación de aguas lluvias</w:t>
            </w:r>
          </w:p>
        </w:tc>
      </w:tr>
      <w:tr w:rsidR="00A53E5D" w:rsidRPr="006062E2" w14:paraId="3D11E850" w14:textId="77777777" w:rsidTr="007645BD">
        <w:trPr>
          <w:trHeight w:val="4756"/>
          <w:jc w:val="center"/>
        </w:trPr>
        <w:tc>
          <w:tcPr>
            <w:tcW w:w="5000" w:type="pct"/>
            <w:gridSpan w:val="3"/>
            <w:tcBorders>
              <w:top w:val="nil"/>
              <w:left w:val="single" w:sz="4" w:space="0" w:color="auto"/>
              <w:right w:val="single" w:sz="4" w:space="0" w:color="auto"/>
            </w:tcBorders>
            <w:shd w:val="clear" w:color="auto" w:fill="auto"/>
            <w:noWrap/>
            <w:vAlign w:val="center"/>
            <w:hideMark/>
          </w:tcPr>
          <w:p w14:paraId="5C9AE361" w14:textId="77777777" w:rsidR="00A53E5D" w:rsidRPr="006062E2" w:rsidRDefault="00A53E5D" w:rsidP="007645BD">
            <w:pPr>
              <w:spacing w:after="0" w:line="240" w:lineRule="auto"/>
              <w:jc w:val="center"/>
              <w:rPr>
                <w:rFonts w:eastAsia="Times New Roman" w:cs="Times New Roman"/>
                <w:color w:val="000000"/>
                <w:sz w:val="20"/>
                <w:szCs w:val="20"/>
                <w:lang w:eastAsia="es-CL"/>
              </w:rPr>
            </w:pPr>
            <w:r>
              <w:rPr>
                <w:noProof/>
                <w:lang w:eastAsia="es-CL"/>
              </w:rPr>
              <w:drawing>
                <wp:inline distT="0" distB="0" distL="0" distR="0" wp14:anchorId="49D1FB47" wp14:editId="17A1A152">
                  <wp:extent cx="2213306" cy="3104707"/>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29846" cy="3127909"/>
                          </a:xfrm>
                          <a:prstGeom prst="rect">
                            <a:avLst/>
                          </a:prstGeom>
                        </pic:spPr>
                      </pic:pic>
                    </a:graphicData>
                  </a:graphic>
                </wp:inline>
              </w:drawing>
            </w:r>
          </w:p>
        </w:tc>
      </w:tr>
      <w:tr w:rsidR="00A53E5D" w:rsidRPr="00366FD0" w14:paraId="1B05A498" w14:textId="77777777" w:rsidTr="007645B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30A2A5D" w14:textId="77777777" w:rsidR="00A53E5D" w:rsidRPr="00366FD0" w:rsidRDefault="00A53E5D" w:rsidP="007645BD">
            <w:pPr>
              <w:spacing w:after="0" w:line="240" w:lineRule="auto"/>
              <w:contextualSpacing/>
              <w:outlineLvl w:val="1"/>
              <w:rPr>
                <w:rFonts w:eastAsia="Times New Roman" w:cs="Calibri"/>
                <w:b/>
                <w:sz w:val="18"/>
                <w:szCs w:val="20"/>
                <w:lang w:eastAsia="es-CL"/>
              </w:rPr>
            </w:pPr>
            <w:bookmarkStart w:id="141" w:name="_Toc23343974"/>
            <w:bookmarkStart w:id="142" w:name="_Toc23345649"/>
            <w:bookmarkStart w:id="143" w:name="_Toc24990498"/>
            <w:r w:rsidRPr="00366FD0">
              <w:rPr>
                <w:rFonts w:eastAsia="Calibri" w:cs="Calibri"/>
                <w:b/>
                <w:sz w:val="18"/>
                <w:szCs w:val="20"/>
              </w:rPr>
              <w:t xml:space="preserve">Fotografía </w:t>
            </w:r>
            <w:r w:rsidR="00C662F7">
              <w:rPr>
                <w:rFonts w:eastAsia="Calibri" w:cs="Calibri"/>
                <w:b/>
                <w:sz w:val="18"/>
                <w:szCs w:val="20"/>
              </w:rPr>
              <w:t>6</w:t>
            </w:r>
            <w:r w:rsidRPr="00366FD0">
              <w:rPr>
                <w:rFonts w:eastAsia="Calibri" w:cs="Calibri"/>
                <w:b/>
                <w:sz w:val="18"/>
                <w:szCs w:val="20"/>
              </w:rPr>
              <w:t>.</w:t>
            </w:r>
            <w:bookmarkEnd w:id="141"/>
            <w:bookmarkEnd w:id="142"/>
            <w:bookmarkEnd w:id="143"/>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80821CD"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 xml:space="preserve">Fecha: </w:t>
            </w:r>
            <w:r>
              <w:rPr>
                <w:rFonts w:eastAsia="Times New Roman" w:cs="Times New Roman"/>
                <w:b/>
                <w:sz w:val="18"/>
                <w:szCs w:val="18"/>
                <w:lang w:eastAsia="es-CL"/>
              </w:rPr>
              <w:t>11</w:t>
            </w:r>
            <w:r w:rsidRPr="00366FD0">
              <w:rPr>
                <w:rFonts w:eastAsia="Times New Roman" w:cs="Times New Roman"/>
                <w:sz w:val="18"/>
                <w:szCs w:val="18"/>
                <w:lang w:eastAsia="es-CL"/>
              </w:rPr>
              <w:t>-0</w:t>
            </w:r>
            <w:r>
              <w:rPr>
                <w:rFonts w:eastAsia="Times New Roman" w:cs="Times New Roman"/>
                <w:sz w:val="18"/>
                <w:szCs w:val="18"/>
                <w:lang w:eastAsia="es-CL"/>
              </w:rPr>
              <w:t>9</w:t>
            </w:r>
            <w:r w:rsidRPr="00366FD0">
              <w:rPr>
                <w:rFonts w:eastAsia="Times New Roman" w:cs="Times New Roman"/>
                <w:sz w:val="18"/>
                <w:szCs w:val="18"/>
                <w:lang w:eastAsia="es-CL"/>
              </w:rPr>
              <w:t>-2019</w:t>
            </w:r>
          </w:p>
        </w:tc>
      </w:tr>
      <w:tr w:rsidR="00C662F7" w:rsidRPr="00366FD0" w14:paraId="58F66BCE" w14:textId="77777777" w:rsidTr="007645B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2881D02" w14:textId="77777777" w:rsidR="00C662F7" w:rsidRPr="00366FD0" w:rsidRDefault="00C662F7" w:rsidP="00C662F7">
            <w:pPr>
              <w:spacing w:after="0" w:line="240" w:lineRule="auto"/>
              <w:rPr>
                <w:rFonts w:eastAsia="Times New Roman" w:cs="Times New Roman"/>
                <w:b/>
                <w:sz w:val="18"/>
                <w:szCs w:val="18"/>
                <w:lang w:val="pt-PT" w:eastAsia="es-CL"/>
              </w:rPr>
            </w:pPr>
            <w:r w:rsidRPr="00366FD0">
              <w:rPr>
                <w:rFonts w:eastAsia="Times New Roman" w:cs="Times New Roman"/>
                <w:b/>
                <w:sz w:val="18"/>
                <w:szCs w:val="18"/>
                <w:lang w:val="pt-PT" w:eastAsia="es-CL"/>
              </w:rPr>
              <w:t>Coordenadas UTM DATUM WGS84 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7ACD9BA2" w14:textId="77777777" w:rsidR="00C662F7" w:rsidRPr="00366FD0" w:rsidRDefault="00C662F7" w:rsidP="00C662F7">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Norte:</w:t>
            </w:r>
            <w:r w:rsidRPr="00366FD0">
              <w:rPr>
                <w:rFonts w:eastAsia="Times New Roman" w:cs="Times New Roman"/>
                <w:sz w:val="18"/>
                <w:szCs w:val="18"/>
                <w:lang w:eastAsia="es-CL"/>
              </w:rPr>
              <w:t xml:space="preserve"> </w:t>
            </w:r>
            <w:r w:rsidRPr="00C662F7">
              <w:rPr>
                <w:rFonts w:eastAsia="Times New Roman" w:cs="Times New Roman"/>
                <w:sz w:val="18"/>
                <w:szCs w:val="18"/>
                <w:lang w:eastAsia="es-CL"/>
              </w:rPr>
              <w:t>5</w:t>
            </w:r>
            <w:r>
              <w:rPr>
                <w:rFonts w:eastAsia="Times New Roman" w:cs="Times New Roman"/>
                <w:sz w:val="18"/>
                <w:szCs w:val="18"/>
                <w:lang w:eastAsia="es-CL"/>
              </w:rPr>
              <w:t>.</w:t>
            </w:r>
            <w:r w:rsidRPr="00C662F7">
              <w:rPr>
                <w:rFonts w:eastAsia="Times New Roman" w:cs="Times New Roman"/>
                <w:sz w:val="18"/>
                <w:szCs w:val="18"/>
                <w:lang w:eastAsia="es-CL"/>
              </w:rPr>
              <w:t>930</w:t>
            </w:r>
            <w:r>
              <w:rPr>
                <w:rFonts w:eastAsia="Times New Roman" w:cs="Times New Roman"/>
                <w:sz w:val="18"/>
                <w:szCs w:val="18"/>
                <w:lang w:eastAsia="es-CL"/>
              </w:rPr>
              <w:t>.</w:t>
            </w:r>
            <w:r w:rsidRPr="00C662F7">
              <w:rPr>
                <w:rFonts w:eastAsia="Times New Roman" w:cs="Times New Roman"/>
                <w:sz w:val="18"/>
                <w:szCs w:val="18"/>
                <w:lang w:eastAsia="es-CL"/>
              </w:rPr>
              <w:t>194</w:t>
            </w:r>
            <w:r>
              <w:rPr>
                <w:rFonts w:eastAsia="Times New Roman" w:cs="Times New Roman"/>
                <w:sz w:val="18"/>
                <w:szCs w:val="18"/>
                <w:lang w:eastAsia="es-CL"/>
              </w:rPr>
              <w:t xml:space="preserve"> </w:t>
            </w:r>
            <w:proofErr w:type="spellStart"/>
            <w:r w:rsidRPr="00366FD0">
              <w:rPr>
                <w:rFonts w:eastAsia="Times New Roman" w:cs="Times New Roman"/>
                <w:sz w:val="18"/>
                <w:szCs w:val="18"/>
                <w:lang w:eastAsia="es-CL"/>
              </w:rPr>
              <w:t>mN</w:t>
            </w:r>
            <w:proofErr w:type="spellEnd"/>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3CD881C0" w14:textId="77777777" w:rsidR="00C662F7" w:rsidRPr="00366FD0" w:rsidRDefault="00C662F7" w:rsidP="00C662F7">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Este:</w:t>
            </w:r>
            <w:r w:rsidRPr="00366FD0">
              <w:rPr>
                <w:rFonts w:eastAsia="Times New Roman" w:cs="Times New Roman"/>
                <w:sz w:val="18"/>
                <w:szCs w:val="18"/>
                <w:lang w:eastAsia="es-CL"/>
              </w:rPr>
              <w:t xml:space="preserve"> </w:t>
            </w:r>
            <w:r w:rsidRPr="00C662F7">
              <w:rPr>
                <w:rFonts w:eastAsia="Times New Roman" w:cs="Times New Roman"/>
                <w:sz w:val="18"/>
                <w:szCs w:val="18"/>
                <w:lang w:eastAsia="es-CL"/>
              </w:rPr>
              <w:t>755</w:t>
            </w:r>
            <w:r>
              <w:rPr>
                <w:rFonts w:eastAsia="Times New Roman" w:cs="Times New Roman"/>
                <w:sz w:val="18"/>
                <w:szCs w:val="18"/>
                <w:lang w:eastAsia="es-CL"/>
              </w:rPr>
              <w:t>.</w:t>
            </w:r>
            <w:r w:rsidRPr="00C662F7">
              <w:rPr>
                <w:rFonts w:eastAsia="Times New Roman" w:cs="Times New Roman"/>
                <w:sz w:val="18"/>
                <w:szCs w:val="18"/>
                <w:lang w:eastAsia="es-CL"/>
              </w:rPr>
              <w:t>856</w:t>
            </w:r>
            <w:r w:rsidRPr="00366FD0">
              <w:rPr>
                <w:rFonts w:eastAsia="Times New Roman" w:cs="Times New Roman"/>
                <w:sz w:val="18"/>
                <w:szCs w:val="18"/>
                <w:lang w:eastAsia="es-CL"/>
              </w:rPr>
              <w:t>mE</w:t>
            </w:r>
          </w:p>
        </w:tc>
      </w:tr>
      <w:tr w:rsidR="00A53E5D" w:rsidRPr="006062E2" w14:paraId="136432ED" w14:textId="77777777" w:rsidTr="007645BD">
        <w:trPr>
          <w:trHeight w:val="241"/>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0929B80" w14:textId="77777777" w:rsidR="00A53E5D" w:rsidRPr="006062E2" w:rsidRDefault="00A53E5D" w:rsidP="007645BD">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Pr>
                <w:rFonts w:eastAsia="Times New Roman" w:cs="Times New Roman"/>
                <w:b/>
                <w:color w:val="000000"/>
                <w:sz w:val="18"/>
                <w:szCs w:val="18"/>
                <w:lang w:eastAsia="es-CL"/>
              </w:rPr>
              <w:t>:</w:t>
            </w:r>
            <w:r w:rsidRPr="00366FD0">
              <w:rPr>
                <w:rFonts w:eastAsia="Times New Roman" w:cs="Times New Roman"/>
                <w:color w:val="000000"/>
                <w:sz w:val="18"/>
                <w:szCs w:val="18"/>
                <w:lang w:eastAsia="es-CL"/>
              </w:rPr>
              <w:t xml:space="preserve"> </w:t>
            </w:r>
            <w:r w:rsidR="00C662F7">
              <w:rPr>
                <w:rFonts w:eastAsia="Times New Roman" w:cs="Times New Roman"/>
                <w:color w:val="000000"/>
                <w:sz w:val="18"/>
                <w:szCs w:val="18"/>
                <w:lang w:eastAsia="es-CL"/>
              </w:rPr>
              <w:t>Red de evacuación de aguas lluvias sector sur</w:t>
            </w:r>
          </w:p>
        </w:tc>
      </w:tr>
    </w:tbl>
    <w:p w14:paraId="06027522" w14:textId="77777777" w:rsidR="006F4C39" w:rsidRDefault="006F4C39" w:rsidP="006062E2">
      <w:pPr>
        <w:spacing w:line="240" w:lineRule="auto"/>
        <w:rPr>
          <w:rFonts w:eastAsia="Calibri" w:cstheme="minorHAnsi"/>
          <w:sz w:val="20"/>
          <w:szCs w:val="20"/>
        </w:rPr>
      </w:pPr>
    </w:p>
    <w:p w14:paraId="27545FD3" w14:textId="77777777" w:rsidR="007645BD" w:rsidRDefault="007645BD" w:rsidP="006062E2">
      <w:pPr>
        <w:spacing w:line="240" w:lineRule="auto"/>
        <w:rPr>
          <w:rFonts w:eastAsia="Calibri" w:cstheme="minorHAnsi"/>
          <w:sz w:val="20"/>
          <w:szCs w:val="20"/>
        </w:rPr>
      </w:pPr>
    </w:p>
    <w:p w14:paraId="6AECE1E7" w14:textId="77777777" w:rsidR="007645BD" w:rsidRDefault="007645BD" w:rsidP="006062E2">
      <w:pPr>
        <w:spacing w:line="240" w:lineRule="auto"/>
        <w:rPr>
          <w:rFonts w:eastAsia="Calibr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4429"/>
        <w:gridCol w:w="2939"/>
        <w:gridCol w:w="2594"/>
      </w:tblGrid>
      <w:tr w:rsidR="00A53E5D" w:rsidRPr="006062E2" w14:paraId="3DA5C741" w14:textId="77777777" w:rsidTr="007645B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A33E9D" w14:textId="77777777" w:rsidR="00A53E5D" w:rsidRPr="006062E2" w:rsidRDefault="00A53E5D" w:rsidP="007645BD">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t xml:space="preserve">Horno de secado de Guano y Cinta transportadora </w:t>
            </w:r>
          </w:p>
        </w:tc>
      </w:tr>
      <w:tr w:rsidR="00A53E5D" w:rsidRPr="006062E2" w14:paraId="1197A4E4" w14:textId="77777777" w:rsidTr="007645BD">
        <w:trPr>
          <w:trHeight w:val="5054"/>
          <w:jc w:val="center"/>
        </w:trPr>
        <w:tc>
          <w:tcPr>
            <w:tcW w:w="5000" w:type="pct"/>
            <w:gridSpan w:val="3"/>
            <w:tcBorders>
              <w:top w:val="nil"/>
              <w:left w:val="single" w:sz="4" w:space="0" w:color="auto"/>
              <w:right w:val="single" w:sz="4" w:space="0" w:color="auto"/>
            </w:tcBorders>
            <w:shd w:val="clear" w:color="auto" w:fill="auto"/>
            <w:noWrap/>
            <w:vAlign w:val="center"/>
            <w:hideMark/>
          </w:tcPr>
          <w:p w14:paraId="1BD9E7A0" w14:textId="77777777" w:rsidR="00A53E5D" w:rsidRPr="006062E2" w:rsidRDefault="00A53E5D" w:rsidP="007645BD">
            <w:pPr>
              <w:spacing w:after="0" w:line="240" w:lineRule="auto"/>
              <w:jc w:val="center"/>
              <w:rPr>
                <w:rFonts w:eastAsia="Times New Roman" w:cs="Times New Roman"/>
                <w:color w:val="000000"/>
                <w:sz w:val="20"/>
                <w:szCs w:val="20"/>
                <w:lang w:eastAsia="es-CL"/>
              </w:rPr>
            </w:pPr>
            <w:r>
              <w:rPr>
                <w:noProof/>
                <w:lang w:eastAsia="es-CL"/>
              </w:rPr>
              <w:drawing>
                <wp:inline distT="0" distB="0" distL="0" distR="0" wp14:anchorId="2EB6880E" wp14:editId="2B8E3C95">
                  <wp:extent cx="2556486" cy="28814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7850" cy="2894231"/>
                          </a:xfrm>
                          <a:prstGeom prst="rect">
                            <a:avLst/>
                          </a:prstGeom>
                        </pic:spPr>
                      </pic:pic>
                    </a:graphicData>
                  </a:graphic>
                </wp:inline>
              </w:drawing>
            </w:r>
            <w:r>
              <w:rPr>
                <w:noProof/>
                <w:lang w:eastAsia="es-CL"/>
              </w:rPr>
              <mc:AlternateContent>
                <mc:Choice Requires="wps">
                  <w:drawing>
                    <wp:inline distT="0" distB="0" distL="0" distR="0" wp14:anchorId="0AB6DC26" wp14:editId="2428643D">
                      <wp:extent cx="308610" cy="308610"/>
                      <wp:effectExtent l="0" t="0" r="0" b="0"/>
                      <wp:docPr id="16" name="Rectángu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5EB987" id="Rectángulo 16"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D6lvOQugIAALsF&#10;AAAOAAAAAAAAAAAAAAAAAC4CAABkcnMvZTJvRG9jLnhtbFBLAQItABQABgAIAAAAIQCY9mwN2QAA&#10;AAMBAAAPAAAAAAAAAAAAAAAAABQFAABkcnMvZG93bnJldi54bWxQSwUGAAAAAAQABADzAAAAGgYA&#10;AAAA&#10;" filled="f" stroked="f">
                      <o:lock v:ext="edit" aspectratio="t"/>
                      <w10:anchorlock/>
                    </v:rect>
                  </w:pict>
                </mc:Fallback>
              </mc:AlternateContent>
            </w:r>
            <w:r>
              <w:rPr>
                <w:noProof/>
                <w:lang w:eastAsia="es-CL"/>
              </w:rPr>
              <w:drawing>
                <wp:inline distT="0" distB="0" distL="0" distR="0" wp14:anchorId="3C9A481C" wp14:editId="05CD2CBF">
                  <wp:extent cx="2230362" cy="286015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9208" cy="2884327"/>
                          </a:xfrm>
                          <a:prstGeom prst="rect">
                            <a:avLst/>
                          </a:prstGeom>
                        </pic:spPr>
                      </pic:pic>
                    </a:graphicData>
                  </a:graphic>
                </wp:inline>
              </w:drawing>
            </w:r>
          </w:p>
        </w:tc>
      </w:tr>
      <w:tr w:rsidR="00A53E5D" w:rsidRPr="00366FD0" w14:paraId="392CE7DD" w14:textId="77777777" w:rsidTr="007645B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19D8869" w14:textId="77777777" w:rsidR="00A53E5D" w:rsidRPr="00366FD0" w:rsidRDefault="00A53E5D" w:rsidP="007645BD">
            <w:pPr>
              <w:spacing w:after="0" w:line="240" w:lineRule="auto"/>
              <w:contextualSpacing/>
              <w:outlineLvl w:val="1"/>
              <w:rPr>
                <w:rFonts w:eastAsia="Times New Roman" w:cs="Calibri"/>
                <w:b/>
                <w:sz w:val="18"/>
                <w:szCs w:val="20"/>
                <w:lang w:eastAsia="es-CL"/>
              </w:rPr>
            </w:pPr>
            <w:bookmarkStart w:id="144" w:name="_Toc23343975"/>
            <w:bookmarkStart w:id="145" w:name="_Toc23345650"/>
            <w:bookmarkStart w:id="146" w:name="_Toc24990499"/>
            <w:r w:rsidRPr="00366FD0">
              <w:rPr>
                <w:rFonts w:eastAsia="Calibri" w:cs="Calibri"/>
                <w:b/>
                <w:sz w:val="18"/>
                <w:szCs w:val="20"/>
              </w:rPr>
              <w:t xml:space="preserve">Fotografía </w:t>
            </w:r>
            <w:r w:rsidR="00C662F7">
              <w:rPr>
                <w:rFonts w:eastAsia="Calibri" w:cs="Calibri"/>
                <w:b/>
                <w:sz w:val="18"/>
                <w:szCs w:val="20"/>
              </w:rPr>
              <w:t>7</w:t>
            </w:r>
            <w:r w:rsidRPr="00366FD0">
              <w:rPr>
                <w:rFonts w:eastAsia="Calibri" w:cs="Calibri"/>
                <w:b/>
                <w:sz w:val="18"/>
                <w:szCs w:val="20"/>
              </w:rPr>
              <w:t>.</w:t>
            </w:r>
            <w:bookmarkEnd w:id="144"/>
            <w:bookmarkEnd w:id="145"/>
            <w:bookmarkEnd w:id="14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386E5DC"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 xml:space="preserve">Fecha: </w:t>
            </w:r>
            <w:r>
              <w:rPr>
                <w:rFonts w:eastAsia="Times New Roman" w:cs="Times New Roman"/>
                <w:b/>
                <w:sz w:val="18"/>
                <w:szCs w:val="18"/>
                <w:lang w:eastAsia="es-CL"/>
              </w:rPr>
              <w:t>11</w:t>
            </w:r>
            <w:r w:rsidRPr="00366FD0">
              <w:rPr>
                <w:rFonts w:eastAsia="Times New Roman" w:cs="Times New Roman"/>
                <w:sz w:val="18"/>
                <w:szCs w:val="18"/>
                <w:lang w:eastAsia="es-CL"/>
              </w:rPr>
              <w:t>-0</w:t>
            </w:r>
            <w:r>
              <w:rPr>
                <w:rFonts w:eastAsia="Times New Roman" w:cs="Times New Roman"/>
                <w:sz w:val="18"/>
                <w:szCs w:val="18"/>
                <w:lang w:eastAsia="es-CL"/>
              </w:rPr>
              <w:t>9</w:t>
            </w:r>
            <w:r w:rsidRPr="00366FD0">
              <w:rPr>
                <w:rFonts w:eastAsia="Times New Roman" w:cs="Times New Roman"/>
                <w:sz w:val="18"/>
                <w:szCs w:val="18"/>
                <w:lang w:eastAsia="es-CL"/>
              </w:rPr>
              <w:t>-2019</w:t>
            </w:r>
          </w:p>
        </w:tc>
      </w:tr>
      <w:tr w:rsidR="00A53E5D" w:rsidRPr="00366FD0" w14:paraId="11E74B80" w14:textId="77777777" w:rsidTr="007645B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AC7DE72" w14:textId="77777777" w:rsidR="00A53E5D" w:rsidRPr="00366FD0" w:rsidRDefault="00A53E5D" w:rsidP="007645BD">
            <w:pPr>
              <w:spacing w:after="0" w:line="240" w:lineRule="auto"/>
              <w:rPr>
                <w:rFonts w:eastAsia="Times New Roman" w:cs="Times New Roman"/>
                <w:b/>
                <w:sz w:val="18"/>
                <w:szCs w:val="18"/>
                <w:lang w:val="pt-PT" w:eastAsia="es-CL"/>
              </w:rPr>
            </w:pPr>
            <w:r w:rsidRPr="00366FD0">
              <w:rPr>
                <w:rFonts w:eastAsia="Times New Roman" w:cs="Times New Roman"/>
                <w:b/>
                <w:sz w:val="18"/>
                <w:szCs w:val="18"/>
                <w:lang w:val="pt-PT" w:eastAsia="es-CL"/>
              </w:rPr>
              <w:lastRenderedPageBreak/>
              <w:t>Coordenadas UTM DATUM WGS84 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30AD6C6B"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Norte:</w:t>
            </w:r>
            <w:r w:rsidRPr="00366FD0">
              <w:rPr>
                <w:rFonts w:eastAsia="Times New Roman" w:cs="Times New Roman"/>
                <w:sz w:val="18"/>
                <w:szCs w:val="18"/>
                <w:lang w:eastAsia="es-CL"/>
              </w:rPr>
              <w:t xml:space="preserve"> </w:t>
            </w:r>
            <w:r w:rsidR="007645BD" w:rsidRPr="007645BD">
              <w:rPr>
                <w:rFonts w:eastAsia="Times New Roman" w:cs="Times New Roman"/>
                <w:sz w:val="18"/>
                <w:szCs w:val="18"/>
                <w:lang w:eastAsia="es-CL"/>
              </w:rPr>
              <w:t>5</w:t>
            </w:r>
            <w:r w:rsidR="007645BD">
              <w:rPr>
                <w:rFonts w:eastAsia="Times New Roman" w:cs="Times New Roman"/>
                <w:sz w:val="18"/>
                <w:szCs w:val="18"/>
                <w:lang w:eastAsia="es-CL"/>
              </w:rPr>
              <w:t>.</w:t>
            </w:r>
            <w:r w:rsidR="007645BD" w:rsidRPr="007645BD">
              <w:rPr>
                <w:rFonts w:eastAsia="Times New Roman" w:cs="Times New Roman"/>
                <w:sz w:val="18"/>
                <w:szCs w:val="18"/>
                <w:lang w:eastAsia="es-CL"/>
              </w:rPr>
              <w:t>929</w:t>
            </w:r>
            <w:r w:rsidR="007645BD">
              <w:rPr>
                <w:rFonts w:eastAsia="Times New Roman" w:cs="Times New Roman"/>
                <w:sz w:val="18"/>
                <w:szCs w:val="18"/>
                <w:lang w:eastAsia="es-CL"/>
              </w:rPr>
              <w:t>.</w:t>
            </w:r>
            <w:r w:rsidR="007645BD" w:rsidRPr="007645BD">
              <w:rPr>
                <w:rFonts w:eastAsia="Times New Roman" w:cs="Times New Roman"/>
                <w:sz w:val="18"/>
                <w:szCs w:val="18"/>
                <w:lang w:eastAsia="es-CL"/>
              </w:rPr>
              <w:t>861</w:t>
            </w:r>
            <w:r w:rsidRPr="00366FD0">
              <w:rPr>
                <w:rFonts w:eastAsia="Times New Roman" w:cs="Times New Roman"/>
                <w:sz w:val="18"/>
                <w:szCs w:val="18"/>
                <w:lang w:eastAsia="es-CL"/>
              </w:rPr>
              <w:t>mN</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82516C5"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Este:</w:t>
            </w:r>
            <w:r w:rsidRPr="00366FD0">
              <w:rPr>
                <w:rFonts w:eastAsia="Times New Roman" w:cs="Times New Roman"/>
                <w:sz w:val="18"/>
                <w:szCs w:val="18"/>
                <w:lang w:eastAsia="es-CL"/>
              </w:rPr>
              <w:t xml:space="preserve"> </w:t>
            </w:r>
            <w:r w:rsidR="00C662F7" w:rsidRPr="00C662F7">
              <w:rPr>
                <w:rFonts w:eastAsia="Times New Roman" w:cs="Times New Roman"/>
                <w:sz w:val="18"/>
                <w:szCs w:val="18"/>
                <w:lang w:eastAsia="es-CL"/>
              </w:rPr>
              <w:t>755</w:t>
            </w:r>
            <w:r w:rsidR="00C662F7">
              <w:rPr>
                <w:rFonts w:eastAsia="Times New Roman" w:cs="Times New Roman"/>
                <w:sz w:val="18"/>
                <w:szCs w:val="18"/>
                <w:lang w:eastAsia="es-CL"/>
              </w:rPr>
              <w:t>.</w:t>
            </w:r>
            <w:r w:rsidR="00C662F7" w:rsidRPr="00C662F7">
              <w:rPr>
                <w:rFonts w:eastAsia="Times New Roman" w:cs="Times New Roman"/>
                <w:sz w:val="18"/>
                <w:szCs w:val="18"/>
                <w:lang w:eastAsia="es-CL"/>
              </w:rPr>
              <w:t>867</w:t>
            </w:r>
            <w:r w:rsidRPr="00366FD0">
              <w:rPr>
                <w:rFonts w:eastAsia="Times New Roman" w:cs="Times New Roman"/>
                <w:sz w:val="18"/>
                <w:szCs w:val="18"/>
                <w:lang w:eastAsia="es-CL"/>
              </w:rPr>
              <w:t>mE</w:t>
            </w:r>
          </w:p>
        </w:tc>
      </w:tr>
      <w:tr w:rsidR="00A53E5D" w:rsidRPr="006062E2" w14:paraId="794DCFA9" w14:textId="77777777" w:rsidTr="007645BD">
        <w:trPr>
          <w:trHeight w:val="2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1482F5C" w14:textId="77777777" w:rsidR="00A53E5D" w:rsidRPr="006062E2" w:rsidRDefault="00A53E5D" w:rsidP="007645BD">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Pr>
                <w:rFonts w:eastAsia="Times New Roman" w:cs="Times New Roman"/>
                <w:b/>
                <w:color w:val="000000"/>
                <w:sz w:val="18"/>
                <w:szCs w:val="18"/>
                <w:lang w:eastAsia="es-CL"/>
              </w:rPr>
              <w:t>:</w:t>
            </w:r>
            <w:r w:rsidRPr="00366FD0">
              <w:rPr>
                <w:rFonts w:eastAsia="Times New Roman" w:cs="Times New Roman"/>
                <w:color w:val="000000"/>
                <w:sz w:val="18"/>
                <w:szCs w:val="18"/>
                <w:lang w:eastAsia="es-CL"/>
              </w:rPr>
              <w:t xml:space="preserve"> </w:t>
            </w:r>
            <w:r w:rsidR="00C662F7">
              <w:rPr>
                <w:rFonts w:eastAsia="Times New Roman" w:cs="Times New Roman"/>
                <w:color w:val="000000"/>
                <w:sz w:val="18"/>
                <w:szCs w:val="18"/>
                <w:lang w:eastAsia="es-CL"/>
              </w:rPr>
              <w:t>Unidad de secado de guano</w:t>
            </w:r>
          </w:p>
        </w:tc>
      </w:tr>
    </w:tbl>
    <w:p w14:paraId="39246E52" w14:textId="77777777" w:rsidR="00A53E5D" w:rsidRDefault="00A53E5D" w:rsidP="006062E2">
      <w:pPr>
        <w:spacing w:line="240" w:lineRule="auto"/>
        <w:rPr>
          <w:rFonts w:eastAsia="Calibr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4429"/>
        <w:gridCol w:w="2939"/>
        <w:gridCol w:w="2594"/>
      </w:tblGrid>
      <w:tr w:rsidR="00A53E5D" w:rsidRPr="006062E2" w14:paraId="02ED0B4D" w14:textId="77777777" w:rsidTr="007645B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A9173B" w14:textId="77777777" w:rsidR="00A53E5D" w:rsidRPr="006062E2" w:rsidRDefault="00A53E5D" w:rsidP="007645BD">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t xml:space="preserve">Sector 6, antigua área de disposición de residuos </w:t>
            </w:r>
          </w:p>
        </w:tc>
      </w:tr>
      <w:tr w:rsidR="00A53E5D" w:rsidRPr="006062E2" w14:paraId="10A97D43" w14:textId="77777777" w:rsidTr="007645BD">
        <w:trPr>
          <w:trHeight w:val="4132"/>
          <w:jc w:val="center"/>
        </w:trPr>
        <w:tc>
          <w:tcPr>
            <w:tcW w:w="5000" w:type="pct"/>
            <w:gridSpan w:val="3"/>
            <w:tcBorders>
              <w:top w:val="nil"/>
              <w:left w:val="single" w:sz="4" w:space="0" w:color="auto"/>
              <w:right w:val="single" w:sz="4" w:space="0" w:color="auto"/>
            </w:tcBorders>
            <w:shd w:val="clear" w:color="auto" w:fill="auto"/>
            <w:noWrap/>
            <w:vAlign w:val="center"/>
            <w:hideMark/>
          </w:tcPr>
          <w:p w14:paraId="5AD74CC8" w14:textId="77777777" w:rsidR="00A53E5D" w:rsidRPr="006062E2" w:rsidRDefault="00A53E5D" w:rsidP="007645BD">
            <w:pPr>
              <w:spacing w:after="0" w:line="240" w:lineRule="auto"/>
              <w:jc w:val="center"/>
              <w:rPr>
                <w:rFonts w:eastAsia="Times New Roman" w:cs="Times New Roman"/>
                <w:color w:val="000000"/>
                <w:sz w:val="20"/>
                <w:szCs w:val="20"/>
                <w:lang w:eastAsia="es-CL"/>
              </w:rPr>
            </w:pPr>
            <w:r>
              <w:rPr>
                <w:noProof/>
                <w:lang w:eastAsia="es-CL"/>
              </w:rPr>
              <mc:AlternateContent>
                <mc:Choice Requires="wps">
                  <w:drawing>
                    <wp:inline distT="0" distB="0" distL="0" distR="0" wp14:anchorId="2B3A554F" wp14:editId="77E77AD5">
                      <wp:extent cx="308610" cy="308610"/>
                      <wp:effectExtent l="0" t="0" r="0" b="0"/>
                      <wp:docPr id="19" name="Rectángulo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D02A51" id="Rectángulo 19"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BqSexGugIAALsF&#10;AAAOAAAAAAAAAAAAAAAAAC4CAABkcnMvZTJvRG9jLnhtbFBLAQItABQABgAIAAAAIQCY9mwN2QAA&#10;AAMBAAAPAAAAAAAAAAAAAAAAABQFAABkcnMvZG93bnJldi54bWxQSwUGAAAAAAQABADzAAAAGgYA&#10;AAAA&#10;" filled="f" stroked="f">
                      <o:lock v:ext="edit" aspectratio="t"/>
                      <w10:anchorlock/>
                    </v:rect>
                  </w:pict>
                </mc:Fallback>
              </mc:AlternateContent>
            </w:r>
            <w:r>
              <w:rPr>
                <w:noProof/>
                <w:lang w:eastAsia="es-CL"/>
              </w:rPr>
              <w:drawing>
                <wp:inline distT="0" distB="0" distL="0" distR="0" wp14:anchorId="066033FF" wp14:editId="33B75F6E">
                  <wp:extent cx="4059284" cy="257307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6878" cy="2584231"/>
                          </a:xfrm>
                          <a:prstGeom prst="rect">
                            <a:avLst/>
                          </a:prstGeom>
                        </pic:spPr>
                      </pic:pic>
                    </a:graphicData>
                  </a:graphic>
                </wp:inline>
              </w:drawing>
            </w:r>
          </w:p>
        </w:tc>
      </w:tr>
      <w:tr w:rsidR="00A53E5D" w:rsidRPr="00366FD0" w14:paraId="56A75075" w14:textId="77777777" w:rsidTr="007645B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1372D55" w14:textId="77777777" w:rsidR="00A53E5D" w:rsidRPr="00366FD0" w:rsidRDefault="00A53E5D" w:rsidP="007645BD">
            <w:pPr>
              <w:spacing w:after="0" w:line="240" w:lineRule="auto"/>
              <w:contextualSpacing/>
              <w:outlineLvl w:val="1"/>
              <w:rPr>
                <w:rFonts w:eastAsia="Times New Roman" w:cs="Calibri"/>
                <w:b/>
                <w:sz w:val="18"/>
                <w:szCs w:val="20"/>
                <w:lang w:eastAsia="es-CL"/>
              </w:rPr>
            </w:pPr>
            <w:bookmarkStart w:id="147" w:name="_Toc23343976"/>
            <w:bookmarkStart w:id="148" w:name="_Toc23345651"/>
            <w:bookmarkStart w:id="149" w:name="_Toc24990500"/>
            <w:r w:rsidRPr="00366FD0">
              <w:rPr>
                <w:rFonts w:eastAsia="Calibri" w:cs="Calibri"/>
                <w:b/>
                <w:sz w:val="18"/>
                <w:szCs w:val="20"/>
              </w:rPr>
              <w:t xml:space="preserve">Fotografía </w:t>
            </w:r>
            <w:r w:rsidR="007645BD">
              <w:rPr>
                <w:rFonts w:eastAsia="Calibri" w:cs="Calibri"/>
                <w:b/>
                <w:sz w:val="18"/>
                <w:szCs w:val="20"/>
              </w:rPr>
              <w:t>8</w:t>
            </w:r>
            <w:r w:rsidRPr="00366FD0">
              <w:rPr>
                <w:rFonts w:eastAsia="Calibri" w:cs="Calibri"/>
                <w:b/>
                <w:sz w:val="18"/>
                <w:szCs w:val="20"/>
              </w:rPr>
              <w:t>.</w:t>
            </w:r>
            <w:bookmarkEnd w:id="147"/>
            <w:bookmarkEnd w:id="148"/>
            <w:bookmarkEnd w:id="14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CD30659"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 xml:space="preserve">Fecha: </w:t>
            </w:r>
            <w:r>
              <w:rPr>
                <w:rFonts w:eastAsia="Times New Roman" w:cs="Times New Roman"/>
                <w:b/>
                <w:sz w:val="18"/>
                <w:szCs w:val="18"/>
                <w:lang w:eastAsia="es-CL"/>
              </w:rPr>
              <w:t>11</w:t>
            </w:r>
            <w:r w:rsidRPr="00366FD0">
              <w:rPr>
                <w:rFonts w:eastAsia="Times New Roman" w:cs="Times New Roman"/>
                <w:sz w:val="18"/>
                <w:szCs w:val="18"/>
                <w:lang w:eastAsia="es-CL"/>
              </w:rPr>
              <w:t>-0</w:t>
            </w:r>
            <w:r>
              <w:rPr>
                <w:rFonts w:eastAsia="Times New Roman" w:cs="Times New Roman"/>
                <w:sz w:val="18"/>
                <w:szCs w:val="18"/>
                <w:lang w:eastAsia="es-CL"/>
              </w:rPr>
              <w:t>9</w:t>
            </w:r>
            <w:r w:rsidRPr="00366FD0">
              <w:rPr>
                <w:rFonts w:eastAsia="Times New Roman" w:cs="Times New Roman"/>
                <w:sz w:val="18"/>
                <w:szCs w:val="18"/>
                <w:lang w:eastAsia="es-CL"/>
              </w:rPr>
              <w:t>-2019</w:t>
            </w:r>
          </w:p>
        </w:tc>
      </w:tr>
      <w:tr w:rsidR="00A53E5D" w:rsidRPr="00366FD0" w14:paraId="7467AFD5" w14:textId="77777777" w:rsidTr="007645B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BC68752" w14:textId="77777777" w:rsidR="00A53E5D" w:rsidRPr="00366FD0" w:rsidRDefault="00A53E5D" w:rsidP="007645BD">
            <w:pPr>
              <w:spacing w:after="0" w:line="240" w:lineRule="auto"/>
              <w:rPr>
                <w:rFonts w:eastAsia="Times New Roman" w:cs="Times New Roman"/>
                <w:b/>
                <w:sz w:val="18"/>
                <w:szCs w:val="18"/>
                <w:lang w:val="pt-PT" w:eastAsia="es-CL"/>
              </w:rPr>
            </w:pPr>
            <w:r w:rsidRPr="00366FD0">
              <w:rPr>
                <w:rFonts w:eastAsia="Times New Roman" w:cs="Times New Roman"/>
                <w:b/>
                <w:sz w:val="18"/>
                <w:szCs w:val="18"/>
                <w:lang w:val="pt-PT" w:eastAsia="es-CL"/>
              </w:rPr>
              <w:t>Coordenadas UTM DATUM WGS84 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3A42476E"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Norte:</w:t>
            </w:r>
            <w:r w:rsidRPr="00366FD0">
              <w:rPr>
                <w:rFonts w:eastAsia="Times New Roman" w:cs="Times New Roman"/>
                <w:sz w:val="18"/>
                <w:szCs w:val="18"/>
                <w:lang w:eastAsia="es-CL"/>
              </w:rPr>
              <w:t xml:space="preserve"> </w:t>
            </w:r>
            <w:r w:rsidR="007645BD" w:rsidRPr="007645BD">
              <w:rPr>
                <w:rFonts w:eastAsia="Times New Roman" w:cs="Times New Roman"/>
                <w:sz w:val="18"/>
                <w:szCs w:val="18"/>
                <w:lang w:eastAsia="es-CL"/>
              </w:rPr>
              <w:t>5</w:t>
            </w:r>
            <w:r w:rsidR="007645BD">
              <w:rPr>
                <w:rFonts w:eastAsia="Times New Roman" w:cs="Times New Roman"/>
                <w:sz w:val="18"/>
                <w:szCs w:val="18"/>
                <w:lang w:eastAsia="es-CL"/>
              </w:rPr>
              <w:t>.</w:t>
            </w:r>
            <w:r w:rsidR="007645BD" w:rsidRPr="007645BD">
              <w:rPr>
                <w:rFonts w:eastAsia="Times New Roman" w:cs="Times New Roman"/>
                <w:sz w:val="18"/>
                <w:szCs w:val="18"/>
                <w:lang w:eastAsia="es-CL"/>
              </w:rPr>
              <w:t>929</w:t>
            </w:r>
            <w:r w:rsidR="007645BD">
              <w:rPr>
                <w:rFonts w:eastAsia="Times New Roman" w:cs="Times New Roman"/>
                <w:sz w:val="18"/>
                <w:szCs w:val="18"/>
                <w:lang w:eastAsia="es-CL"/>
              </w:rPr>
              <w:t>.</w:t>
            </w:r>
            <w:r w:rsidR="007645BD" w:rsidRPr="007645BD">
              <w:rPr>
                <w:rFonts w:eastAsia="Times New Roman" w:cs="Times New Roman"/>
                <w:sz w:val="18"/>
                <w:szCs w:val="18"/>
                <w:lang w:eastAsia="es-CL"/>
              </w:rPr>
              <w:t>837</w:t>
            </w:r>
            <w:r w:rsidRPr="00366FD0">
              <w:rPr>
                <w:rFonts w:eastAsia="Times New Roman" w:cs="Times New Roman"/>
                <w:sz w:val="18"/>
                <w:szCs w:val="18"/>
                <w:lang w:eastAsia="es-CL"/>
              </w:rPr>
              <w:t>mN</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BBB1D81"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Este:</w:t>
            </w:r>
            <w:r w:rsidRPr="00366FD0">
              <w:rPr>
                <w:rFonts w:eastAsia="Times New Roman" w:cs="Times New Roman"/>
                <w:sz w:val="18"/>
                <w:szCs w:val="18"/>
                <w:lang w:eastAsia="es-CL"/>
              </w:rPr>
              <w:t xml:space="preserve"> </w:t>
            </w:r>
            <w:r w:rsidR="007645BD" w:rsidRPr="007645BD">
              <w:rPr>
                <w:rFonts w:eastAsia="Times New Roman" w:cs="Times New Roman"/>
                <w:sz w:val="18"/>
                <w:szCs w:val="18"/>
                <w:lang w:eastAsia="es-CL"/>
              </w:rPr>
              <w:t>756</w:t>
            </w:r>
            <w:r w:rsidR="007645BD">
              <w:rPr>
                <w:rFonts w:eastAsia="Times New Roman" w:cs="Times New Roman"/>
                <w:sz w:val="18"/>
                <w:szCs w:val="18"/>
                <w:lang w:eastAsia="es-CL"/>
              </w:rPr>
              <w:t>.</w:t>
            </w:r>
            <w:r w:rsidR="007645BD" w:rsidRPr="007645BD">
              <w:rPr>
                <w:rFonts w:eastAsia="Times New Roman" w:cs="Times New Roman"/>
                <w:sz w:val="18"/>
                <w:szCs w:val="18"/>
                <w:lang w:eastAsia="es-CL"/>
              </w:rPr>
              <w:t>065</w:t>
            </w:r>
            <w:r w:rsidRPr="00366FD0">
              <w:rPr>
                <w:rFonts w:eastAsia="Times New Roman" w:cs="Times New Roman"/>
                <w:sz w:val="18"/>
                <w:szCs w:val="18"/>
                <w:lang w:eastAsia="es-CL"/>
              </w:rPr>
              <w:t>mE</w:t>
            </w:r>
          </w:p>
        </w:tc>
      </w:tr>
      <w:tr w:rsidR="00A53E5D" w:rsidRPr="006062E2" w14:paraId="264E3EC2" w14:textId="77777777" w:rsidTr="007645BD">
        <w:trPr>
          <w:trHeight w:val="37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8D173A4" w14:textId="77777777" w:rsidR="00A53E5D" w:rsidRPr="006062E2" w:rsidRDefault="00A53E5D" w:rsidP="007645BD">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Pr>
                <w:rFonts w:eastAsia="Times New Roman" w:cs="Times New Roman"/>
                <w:b/>
                <w:color w:val="000000"/>
                <w:sz w:val="18"/>
                <w:szCs w:val="18"/>
                <w:lang w:eastAsia="es-CL"/>
              </w:rPr>
              <w:t>:</w:t>
            </w:r>
            <w:r w:rsidRPr="00366FD0">
              <w:rPr>
                <w:rFonts w:eastAsia="Times New Roman" w:cs="Times New Roman"/>
                <w:color w:val="000000"/>
                <w:sz w:val="18"/>
                <w:szCs w:val="18"/>
                <w:lang w:eastAsia="es-CL"/>
              </w:rPr>
              <w:t xml:space="preserve"> </w:t>
            </w:r>
            <w:r w:rsidR="007645BD">
              <w:rPr>
                <w:rFonts w:eastAsia="Times New Roman" w:cs="Times New Roman"/>
                <w:color w:val="000000"/>
                <w:sz w:val="18"/>
                <w:szCs w:val="18"/>
                <w:lang w:eastAsia="es-CL"/>
              </w:rPr>
              <w:t xml:space="preserve">Antigua área de disposición de guano, representa acumulación de aguas lluvias. </w:t>
            </w:r>
          </w:p>
        </w:tc>
      </w:tr>
      <w:tr w:rsidR="00A53E5D" w:rsidRPr="006062E2" w14:paraId="151B2128" w14:textId="77777777" w:rsidTr="007645B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D83FFA" w14:textId="77777777" w:rsidR="00A53E5D" w:rsidRPr="006062E2" w:rsidRDefault="00A53E5D" w:rsidP="007645BD">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t xml:space="preserve">Bodega de acopio de Guano Seco </w:t>
            </w:r>
          </w:p>
        </w:tc>
      </w:tr>
      <w:tr w:rsidR="00A53E5D" w:rsidRPr="006062E2" w14:paraId="6F7AB692" w14:textId="77777777" w:rsidTr="007645BD">
        <w:trPr>
          <w:trHeight w:val="4966"/>
          <w:jc w:val="center"/>
        </w:trPr>
        <w:tc>
          <w:tcPr>
            <w:tcW w:w="5000" w:type="pct"/>
            <w:gridSpan w:val="3"/>
            <w:tcBorders>
              <w:top w:val="nil"/>
              <w:left w:val="single" w:sz="4" w:space="0" w:color="auto"/>
              <w:right w:val="single" w:sz="4" w:space="0" w:color="auto"/>
            </w:tcBorders>
            <w:shd w:val="clear" w:color="auto" w:fill="auto"/>
            <w:noWrap/>
            <w:vAlign w:val="center"/>
            <w:hideMark/>
          </w:tcPr>
          <w:p w14:paraId="4CD3AC02" w14:textId="77777777" w:rsidR="00A53E5D" w:rsidRPr="006062E2" w:rsidRDefault="00A53E5D" w:rsidP="007645BD">
            <w:pPr>
              <w:spacing w:after="0" w:line="240" w:lineRule="auto"/>
              <w:jc w:val="center"/>
              <w:rPr>
                <w:rFonts w:eastAsia="Times New Roman" w:cs="Times New Roman"/>
                <w:color w:val="000000"/>
                <w:sz w:val="20"/>
                <w:szCs w:val="20"/>
                <w:lang w:eastAsia="es-CL"/>
              </w:rPr>
            </w:pPr>
            <w:r>
              <w:rPr>
                <w:noProof/>
                <w:lang w:eastAsia="es-CL"/>
              </w:rPr>
              <mc:AlternateContent>
                <mc:Choice Requires="wps">
                  <w:drawing>
                    <wp:inline distT="0" distB="0" distL="0" distR="0" wp14:anchorId="1CD4D5BB" wp14:editId="2C182773">
                      <wp:extent cx="308610" cy="308610"/>
                      <wp:effectExtent l="0" t="0" r="0" b="0"/>
                      <wp:docPr id="23" name="Rectángulo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67A3D" id="Rectángulo 2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JwleNrsCAAC7&#10;BQAADgAAAAAAAAAAAAAAAAAuAgAAZHJzL2Uyb0RvYy54bWxQSwECLQAUAAYACAAAACEAmPZsDdkA&#10;AAADAQAADwAAAAAAAAAAAAAAAAAVBQAAZHJzL2Rvd25yZXYueG1sUEsFBgAAAAAEAAQA8wAAABsG&#10;AAAAAA==&#10;" filled="f" stroked="f">
                      <o:lock v:ext="edit" aspectratio="t"/>
                      <w10:anchorlock/>
                    </v:rect>
                  </w:pict>
                </mc:Fallback>
              </mc:AlternateContent>
            </w:r>
            <w:r>
              <w:rPr>
                <w:noProof/>
                <w:lang w:eastAsia="es-CL"/>
              </w:rPr>
              <w:drawing>
                <wp:inline distT="0" distB="0" distL="0" distR="0" wp14:anchorId="35AE2951" wp14:editId="7573C74A">
                  <wp:extent cx="5082363" cy="3048297"/>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3163" cy="3054775"/>
                          </a:xfrm>
                          <a:prstGeom prst="rect">
                            <a:avLst/>
                          </a:prstGeom>
                        </pic:spPr>
                      </pic:pic>
                    </a:graphicData>
                  </a:graphic>
                </wp:inline>
              </w:drawing>
            </w:r>
          </w:p>
        </w:tc>
      </w:tr>
      <w:tr w:rsidR="00A53E5D" w:rsidRPr="00366FD0" w14:paraId="0CB13672" w14:textId="77777777" w:rsidTr="007645B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1BAE3D1" w14:textId="77777777" w:rsidR="00A53E5D" w:rsidRPr="00366FD0" w:rsidRDefault="00A53E5D" w:rsidP="007645BD">
            <w:pPr>
              <w:spacing w:after="0" w:line="240" w:lineRule="auto"/>
              <w:contextualSpacing/>
              <w:outlineLvl w:val="1"/>
              <w:rPr>
                <w:rFonts w:eastAsia="Times New Roman" w:cs="Calibri"/>
                <w:b/>
                <w:sz w:val="18"/>
                <w:szCs w:val="20"/>
                <w:lang w:eastAsia="es-CL"/>
              </w:rPr>
            </w:pPr>
            <w:bookmarkStart w:id="150" w:name="_Toc23343977"/>
            <w:bookmarkStart w:id="151" w:name="_Toc23345652"/>
            <w:bookmarkStart w:id="152" w:name="_Toc24990501"/>
            <w:r w:rsidRPr="00366FD0">
              <w:rPr>
                <w:rFonts w:eastAsia="Calibri" w:cs="Calibri"/>
                <w:b/>
                <w:sz w:val="18"/>
                <w:szCs w:val="20"/>
              </w:rPr>
              <w:t xml:space="preserve">Fotografía </w:t>
            </w:r>
            <w:r w:rsidR="007645BD">
              <w:rPr>
                <w:rFonts w:eastAsia="Calibri" w:cs="Calibri"/>
                <w:b/>
                <w:sz w:val="18"/>
                <w:szCs w:val="20"/>
              </w:rPr>
              <w:t>9</w:t>
            </w:r>
            <w:r w:rsidRPr="00366FD0">
              <w:rPr>
                <w:rFonts w:eastAsia="Calibri" w:cs="Calibri"/>
                <w:b/>
                <w:sz w:val="18"/>
                <w:szCs w:val="20"/>
              </w:rPr>
              <w:t>.</w:t>
            </w:r>
            <w:bookmarkEnd w:id="150"/>
            <w:bookmarkEnd w:id="151"/>
            <w:bookmarkEnd w:id="15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9C2AE9B"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 xml:space="preserve">Fecha: </w:t>
            </w:r>
            <w:r>
              <w:rPr>
                <w:rFonts w:eastAsia="Times New Roman" w:cs="Times New Roman"/>
                <w:b/>
                <w:sz w:val="18"/>
                <w:szCs w:val="18"/>
                <w:lang w:eastAsia="es-CL"/>
              </w:rPr>
              <w:t>11</w:t>
            </w:r>
            <w:r w:rsidRPr="00366FD0">
              <w:rPr>
                <w:rFonts w:eastAsia="Times New Roman" w:cs="Times New Roman"/>
                <w:sz w:val="18"/>
                <w:szCs w:val="18"/>
                <w:lang w:eastAsia="es-CL"/>
              </w:rPr>
              <w:t>-0</w:t>
            </w:r>
            <w:r>
              <w:rPr>
                <w:rFonts w:eastAsia="Times New Roman" w:cs="Times New Roman"/>
                <w:sz w:val="18"/>
                <w:szCs w:val="18"/>
                <w:lang w:eastAsia="es-CL"/>
              </w:rPr>
              <w:t>9</w:t>
            </w:r>
            <w:r w:rsidRPr="00366FD0">
              <w:rPr>
                <w:rFonts w:eastAsia="Times New Roman" w:cs="Times New Roman"/>
                <w:sz w:val="18"/>
                <w:szCs w:val="18"/>
                <w:lang w:eastAsia="es-CL"/>
              </w:rPr>
              <w:t>-2019</w:t>
            </w:r>
          </w:p>
        </w:tc>
      </w:tr>
      <w:tr w:rsidR="007645BD" w:rsidRPr="00366FD0" w14:paraId="6A69DFC0" w14:textId="77777777" w:rsidTr="007645B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582677E" w14:textId="77777777" w:rsidR="00A53E5D" w:rsidRPr="00366FD0" w:rsidRDefault="00A53E5D" w:rsidP="007645BD">
            <w:pPr>
              <w:spacing w:after="0" w:line="240" w:lineRule="auto"/>
              <w:rPr>
                <w:rFonts w:eastAsia="Times New Roman" w:cs="Times New Roman"/>
                <w:b/>
                <w:sz w:val="18"/>
                <w:szCs w:val="18"/>
                <w:lang w:val="pt-PT" w:eastAsia="es-CL"/>
              </w:rPr>
            </w:pPr>
            <w:r w:rsidRPr="00366FD0">
              <w:rPr>
                <w:rFonts w:eastAsia="Times New Roman" w:cs="Times New Roman"/>
                <w:b/>
                <w:sz w:val="18"/>
                <w:szCs w:val="18"/>
                <w:lang w:val="pt-PT" w:eastAsia="es-CL"/>
              </w:rPr>
              <w:t>Coordenadas UTM DATUM WGS84 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76C90976"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Norte:</w:t>
            </w:r>
            <w:r w:rsidRPr="00366FD0">
              <w:rPr>
                <w:rFonts w:eastAsia="Times New Roman" w:cs="Times New Roman"/>
                <w:sz w:val="18"/>
                <w:szCs w:val="18"/>
                <w:lang w:eastAsia="es-CL"/>
              </w:rPr>
              <w:t xml:space="preserve"> </w:t>
            </w:r>
            <w:r w:rsidR="007645BD" w:rsidRPr="007645BD">
              <w:rPr>
                <w:rFonts w:eastAsia="Times New Roman" w:cs="Times New Roman"/>
                <w:sz w:val="18"/>
                <w:szCs w:val="18"/>
                <w:lang w:eastAsia="es-CL"/>
              </w:rPr>
              <w:t>5</w:t>
            </w:r>
            <w:r w:rsidR="007645BD">
              <w:rPr>
                <w:rFonts w:eastAsia="Times New Roman" w:cs="Times New Roman"/>
                <w:sz w:val="18"/>
                <w:szCs w:val="18"/>
                <w:lang w:eastAsia="es-CL"/>
              </w:rPr>
              <w:t>.</w:t>
            </w:r>
            <w:r w:rsidR="007645BD" w:rsidRPr="007645BD">
              <w:rPr>
                <w:rFonts w:eastAsia="Times New Roman" w:cs="Times New Roman"/>
                <w:sz w:val="18"/>
                <w:szCs w:val="18"/>
                <w:lang w:eastAsia="es-CL"/>
              </w:rPr>
              <w:t>929</w:t>
            </w:r>
            <w:r w:rsidR="007645BD">
              <w:rPr>
                <w:rFonts w:eastAsia="Times New Roman" w:cs="Times New Roman"/>
                <w:sz w:val="18"/>
                <w:szCs w:val="18"/>
                <w:lang w:eastAsia="es-CL"/>
              </w:rPr>
              <w:t>.</w:t>
            </w:r>
            <w:r w:rsidR="007645BD" w:rsidRPr="007645BD">
              <w:rPr>
                <w:rFonts w:eastAsia="Times New Roman" w:cs="Times New Roman"/>
                <w:sz w:val="18"/>
                <w:szCs w:val="18"/>
                <w:lang w:eastAsia="es-CL"/>
              </w:rPr>
              <w:t>853</w:t>
            </w:r>
            <w:r w:rsidRPr="00366FD0">
              <w:rPr>
                <w:rFonts w:eastAsia="Times New Roman" w:cs="Times New Roman"/>
                <w:sz w:val="18"/>
                <w:szCs w:val="18"/>
                <w:lang w:eastAsia="es-CL"/>
              </w:rPr>
              <w:t>mN</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97CF904"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Este:</w:t>
            </w:r>
            <w:r w:rsidRPr="00366FD0">
              <w:rPr>
                <w:rFonts w:eastAsia="Times New Roman" w:cs="Times New Roman"/>
                <w:sz w:val="18"/>
                <w:szCs w:val="18"/>
                <w:lang w:eastAsia="es-CL"/>
              </w:rPr>
              <w:t xml:space="preserve"> </w:t>
            </w:r>
            <w:r w:rsidR="007645BD" w:rsidRPr="007645BD">
              <w:rPr>
                <w:rFonts w:eastAsia="Times New Roman" w:cs="Times New Roman"/>
                <w:sz w:val="18"/>
                <w:szCs w:val="18"/>
                <w:lang w:eastAsia="es-CL"/>
              </w:rPr>
              <w:t>755</w:t>
            </w:r>
            <w:r w:rsidR="007645BD">
              <w:rPr>
                <w:rFonts w:eastAsia="Times New Roman" w:cs="Times New Roman"/>
                <w:sz w:val="18"/>
                <w:szCs w:val="18"/>
                <w:lang w:eastAsia="es-CL"/>
              </w:rPr>
              <w:t>.</w:t>
            </w:r>
            <w:r w:rsidR="007645BD" w:rsidRPr="007645BD">
              <w:rPr>
                <w:rFonts w:eastAsia="Times New Roman" w:cs="Times New Roman"/>
                <w:sz w:val="18"/>
                <w:szCs w:val="18"/>
                <w:lang w:eastAsia="es-CL"/>
              </w:rPr>
              <w:t>916</w:t>
            </w:r>
            <w:r w:rsidRPr="00366FD0">
              <w:rPr>
                <w:rFonts w:eastAsia="Times New Roman" w:cs="Times New Roman"/>
                <w:sz w:val="18"/>
                <w:szCs w:val="18"/>
                <w:lang w:eastAsia="es-CL"/>
              </w:rPr>
              <w:t>mE</w:t>
            </w:r>
          </w:p>
        </w:tc>
      </w:tr>
      <w:tr w:rsidR="00A53E5D" w:rsidRPr="006062E2" w14:paraId="3F15273A" w14:textId="77777777" w:rsidTr="007645BD">
        <w:trPr>
          <w:trHeight w:val="211"/>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AB9A5A8" w14:textId="77777777" w:rsidR="00A53E5D" w:rsidRPr="006062E2" w:rsidRDefault="00A53E5D" w:rsidP="007645BD">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Pr>
                <w:rFonts w:eastAsia="Times New Roman" w:cs="Times New Roman"/>
                <w:b/>
                <w:color w:val="000000"/>
                <w:sz w:val="18"/>
                <w:szCs w:val="18"/>
                <w:lang w:eastAsia="es-CL"/>
              </w:rPr>
              <w:t>:</w:t>
            </w:r>
            <w:r w:rsidRPr="00366FD0">
              <w:rPr>
                <w:rFonts w:eastAsia="Times New Roman" w:cs="Times New Roman"/>
                <w:color w:val="000000"/>
                <w:sz w:val="18"/>
                <w:szCs w:val="18"/>
                <w:lang w:eastAsia="es-CL"/>
              </w:rPr>
              <w:t xml:space="preserve"> La fotografía muestra </w:t>
            </w:r>
            <w:r>
              <w:rPr>
                <w:rFonts w:eastAsia="Times New Roman" w:cs="Times New Roman"/>
                <w:color w:val="000000"/>
                <w:sz w:val="18"/>
                <w:szCs w:val="18"/>
                <w:lang w:eastAsia="es-CL"/>
              </w:rPr>
              <w:t>pabellón de postura y correa transportadora.</w:t>
            </w:r>
          </w:p>
        </w:tc>
      </w:tr>
    </w:tbl>
    <w:p w14:paraId="298EA607" w14:textId="77777777" w:rsidR="00A53E5D" w:rsidRDefault="00A53E5D" w:rsidP="006062E2">
      <w:pPr>
        <w:spacing w:line="240" w:lineRule="auto"/>
        <w:rPr>
          <w:rFonts w:eastAsia="Calibr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4429"/>
        <w:gridCol w:w="2939"/>
        <w:gridCol w:w="2594"/>
      </w:tblGrid>
      <w:tr w:rsidR="00A53E5D" w:rsidRPr="006062E2" w14:paraId="46B5B4FF" w14:textId="77777777" w:rsidTr="007645B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8418BB" w14:textId="77777777" w:rsidR="00A53E5D" w:rsidRPr="006062E2" w:rsidRDefault="00A53E5D" w:rsidP="007645BD">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lastRenderedPageBreak/>
              <w:t xml:space="preserve">Sala de </w:t>
            </w:r>
            <w:proofErr w:type="spellStart"/>
            <w:r w:rsidR="00C662F7">
              <w:rPr>
                <w:rFonts w:eastAsia="Times New Roman" w:cs="Times New Roman"/>
                <w:b/>
                <w:bCs/>
                <w:color w:val="000000"/>
                <w:sz w:val="20"/>
                <w:szCs w:val="20"/>
                <w:lang w:eastAsia="es-CL"/>
              </w:rPr>
              <w:t>P</w:t>
            </w:r>
            <w:r>
              <w:rPr>
                <w:rFonts w:eastAsia="Times New Roman" w:cs="Times New Roman"/>
                <w:b/>
                <w:bCs/>
                <w:color w:val="000000"/>
                <w:sz w:val="20"/>
                <w:szCs w:val="20"/>
                <w:lang w:eastAsia="es-CL"/>
              </w:rPr>
              <w:t>a</w:t>
            </w:r>
            <w:r w:rsidR="007645BD">
              <w:rPr>
                <w:rFonts w:eastAsia="Times New Roman" w:cs="Times New Roman"/>
                <w:b/>
                <w:bCs/>
                <w:color w:val="000000"/>
                <w:sz w:val="20"/>
                <w:szCs w:val="20"/>
                <w:lang w:eastAsia="es-CL"/>
              </w:rPr>
              <w:t>c</w:t>
            </w:r>
            <w:r>
              <w:rPr>
                <w:rFonts w:eastAsia="Times New Roman" w:cs="Times New Roman"/>
                <w:b/>
                <w:bCs/>
                <w:color w:val="000000"/>
                <w:sz w:val="20"/>
                <w:szCs w:val="20"/>
                <w:lang w:eastAsia="es-CL"/>
              </w:rPr>
              <w:t>king</w:t>
            </w:r>
            <w:proofErr w:type="spellEnd"/>
            <w:r>
              <w:rPr>
                <w:rFonts w:eastAsia="Times New Roman" w:cs="Times New Roman"/>
                <w:b/>
                <w:bCs/>
                <w:color w:val="000000"/>
                <w:sz w:val="20"/>
                <w:szCs w:val="20"/>
                <w:lang w:eastAsia="es-CL"/>
              </w:rPr>
              <w:t xml:space="preserve"> de huevos </w:t>
            </w:r>
          </w:p>
        </w:tc>
      </w:tr>
      <w:tr w:rsidR="00A53E5D" w:rsidRPr="006062E2" w14:paraId="057536B3" w14:textId="77777777" w:rsidTr="007645BD">
        <w:trPr>
          <w:trHeight w:val="4222"/>
          <w:jc w:val="center"/>
        </w:trPr>
        <w:tc>
          <w:tcPr>
            <w:tcW w:w="5000" w:type="pct"/>
            <w:gridSpan w:val="3"/>
            <w:tcBorders>
              <w:top w:val="nil"/>
              <w:left w:val="single" w:sz="4" w:space="0" w:color="auto"/>
              <w:right w:val="single" w:sz="4" w:space="0" w:color="auto"/>
            </w:tcBorders>
            <w:shd w:val="clear" w:color="auto" w:fill="auto"/>
            <w:noWrap/>
            <w:vAlign w:val="center"/>
            <w:hideMark/>
          </w:tcPr>
          <w:p w14:paraId="43ED662A" w14:textId="77777777" w:rsidR="00A53E5D" w:rsidRPr="006062E2" w:rsidRDefault="00A53E5D" w:rsidP="007645BD">
            <w:pPr>
              <w:spacing w:after="0" w:line="240" w:lineRule="auto"/>
              <w:jc w:val="center"/>
              <w:rPr>
                <w:rFonts w:eastAsia="Times New Roman" w:cs="Times New Roman"/>
                <w:color w:val="000000"/>
                <w:sz w:val="20"/>
                <w:szCs w:val="20"/>
                <w:lang w:eastAsia="es-CL"/>
              </w:rPr>
            </w:pPr>
            <w:r>
              <w:rPr>
                <w:noProof/>
                <w:lang w:eastAsia="es-CL"/>
              </w:rPr>
              <w:drawing>
                <wp:inline distT="0" distB="0" distL="0" distR="0" wp14:anchorId="75B14AEE" wp14:editId="2D947FC7">
                  <wp:extent cx="3593805" cy="2565253"/>
                  <wp:effectExtent l="0" t="0" r="6985"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8456" cy="2575711"/>
                          </a:xfrm>
                          <a:prstGeom prst="rect">
                            <a:avLst/>
                          </a:prstGeom>
                        </pic:spPr>
                      </pic:pic>
                    </a:graphicData>
                  </a:graphic>
                </wp:inline>
              </w:drawing>
            </w:r>
            <w:r>
              <w:rPr>
                <w:noProof/>
                <w:lang w:eastAsia="es-CL"/>
              </w:rPr>
              <mc:AlternateContent>
                <mc:Choice Requires="wps">
                  <w:drawing>
                    <wp:inline distT="0" distB="0" distL="0" distR="0" wp14:anchorId="34F6BDC0" wp14:editId="78DA3B06">
                      <wp:extent cx="308610" cy="308610"/>
                      <wp:effectExtent l="0" t="0" r="0" b="0"/>
                      <wp:docPr id="27" name="Rectángulo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1B2CA" id="Rectángulo 2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AcxFJLsCAAC7&#10;BQAADgAAAAAAAAAAAAAAAAAuAgAAZHJzL2Uyb0RvYy54bWxQSwECLQAUAAYACAAAACEAmPZsDdkA&#10;AAADAQAADwAAAAAAAAAAAAAAAAAVBQAAZHJzL2Rvd25yZXYueG1sUEsFBgAAAAAEAAQA8wAAABsG&#10;AAAAAA==&#10;" filled="f" stroked="f">
                      <o:lock v:ext="edit" aspectratio="t"/>
                      <w10:anchorlock/>
                    </v:rect>
                  </w:pict>
                </mc:Fallback>
              </mc:AlternateContent>
            </w:r>
          </w:p>
        </w:tc>
      </w:tr>
      <w:tr w:rsidR="00A53E5D" w:rsidRPr="00366FD0" w14:paraId="694CCCE5" w14:textId="77777777" w:rsidTr="007645B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CC0118B" w14:textId="77777777" w:rsidR="00A53E5D" w:rsidRPr="00366FD0" w:rsidRDefault="00A53E5D" w:rsidP="007645BD">
            <w:pPr>
              <w:spacing w:after="0" w:line="240" w:lineRule="auto"/>
              <w:contextualSpacing/>
              <w:outlineLvl w:val="1"/>
              <w:rPr>
                <w:rFonts w:eastAsia="Times New Roman" w:cs="Calibri"/>
                <w:b/>
                <w:sz w:val="18"/>
                <w:szCs w:val="20"/>
                <w:lang w:eastAsia="es-CL"/>
              </w:rPr>
            </w:pPr>
            <w:bookmarkStart w:id="153" w:name="_Toc23343978"/>
            <w:bookmarkStart w:id="154" w:name="_Toc23345653"/>
            <w:bookmarkStart w:id="155" w:name="_Toc24990502"/>
            <w:r w:rsidRPr="00366FD0">
              <w:rPr>
                <w:rFonts w:eastAsia="Calibri" w:cs="Calibri"/>
                <w:b/>
                <w:sz w:val="18"/>
                <w:szCs w:val="20"/>
              </w:rPr>
              <w:t xml:space="preserve">Fotografía </w:t>
            </w:r>
            <w:r>
              <w:rPr>
                <w:rFonts w:eastAsia="Calibri" w:cs="Calibri"/>
                <w:b/>
                <w:sz w:val="18"/>
                <w:szCs w:val="20"/>
              </w:rPr>
              <w:t>1</w:t>
            </w:r>
            <w:r w:rsidR="007645BD">
              <w:rPr>
                <w:rFonts w:eastAsia="Calibri" w:cs="Calibri"/>
                <w:b/>
                <w:sz w:val="18"/>
                <w:szCs w:val="20"/>
              </w:rPr>
              <w:t>0</w:t>
            </w:r>
            <w:r w:rsidRPr="00366FD0">
              <w:rPr>
                <w:rFonts w:eastAsia="Calibri" w:cs="Calibri"/>
                <w:b/>
                <w:sz w:val="18"/>
                <w:szCs w:val="20"/>
              </w:rPr>
              <w:t>.</w:t>
            </w:r>
            <w:bookmarkEnd w:id="153"/>
            <w:bookmarkEnd w:id="154"/>
            <w:bookmarkEnd w:id="155"/>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F6DFB41"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 xml:space="preserve">Fecha: </w:t>
            </w:r>
            <w:r>
              <w:rPr>
                <w:rFonts w:eastAsia="Times New Roman" w:cs="Times New Roman"/>
                <w:b/>
                <w:sz w:val="18"/>
                <w:szCs w:val="18"/>
                <w:lang w:eastAsia="es-CL"/>
              </w:rPr>
              <w:t>11</w:t>
            </w:r>
            <w:r w:rsidRPr="00366FD0">
              <w:rPr>
                <w:rFonts w:eastAsia="Times New Roman" w:cs="Times New Roman"/>
                <w:sz w:val="18"/>
                <w:szCs w:val="18"/>
                <w:lang w:eastAsia="es-CL"/>
              </w:rPr>
              <w:t>-0</w:t>
            </w:r>
            <w:r>
              <w:rPr>
                <w:rFonts w:eastAsia="Times New Roman" w:cs="Times New Roman"/>
                <w:sz w:val="18"/>
                <w:szCs w:val="18"/>
                <w:lang w:eastAsia="es-CL"/>
              </w:rPr>
              <w:t>9</w:t>
            </w:r>
            <w:r w:rsidRPr="00366FD0">
              <w:rPr>
                <w:rFonts w:eastAsia="Times New Roman" w:cs="Times New Roman"/>
                <w:sz w:val="18"/>
                <w:szCs w:val="18"/>
                <w:lang w:eastAsia="es-CL"/>
              </w:rPr>
              <w:t>-2019</w:t>
            </w:r>
          </w:p>
        </w:tc>
      </w:tr>
      <w:tr w:rsidR="00A53E5D" w:rsidRPr="00366FD0" w14:paraId="21AFA957" w14:textId="77777777" w:rsidTr="007645B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25D56C4" w14:textId="77777777" w:rsidR="00A53E5D" w:rsidRPr="00366FD0" w:rsidRDefault="00A53E5D" w:rsidP="007645BD">
            <w:pPr>
              <w:spacing w:after="0" w:line="240" w:lineRule="auto"/>
              <w:rPr>
                <w:rFonts w:eastAsia="Times New Roman" w:cs="Times New Roman"/>
                <w:b/>
                <w:sz w:val="18"/>
                <w:szCs w:val="18"/>
                <w:lang w:val="pt-PT" w:eastAsia="es-CL"/>
              </w:rPr>
            </w:pPr>
            <w:r w:rsidRPr="00366FD0">
              <w:rPr>
                <w:rFonts w:eastAsia="Times New Roman" w:cs="Times New Roman"/>
                <w:b/>
                <w:sz w:val="18"/>
                <w:szCs w:val="18"/>
                <w:lang w:val="pt-PT" w:eastAsia="es-CL"/>
              </w:rPr>
              <w:t>Coordenadas UTM DATUM WGS84 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11D6746C"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Norte:</w:t>
            </w:r>
            <w:r w:rsidRPr="00366FD0">
              <w:rPr>
                <w:rFonts w:eastAsia="Times New Roman" w:cs="Times New Roman"/>
                <w:sz w:val="18"/>
                <w:szCs w:val="18"/>
                <w:lang w:eastAsia="es-CL"/>
              </w:rPr>
              <w:t xml:space="preserve"> </w:t>
            </w:r>
            <w:r w:rsidR="007645BD" w:rsidRPr="007645BD">
              <w:rPr>
                <w:rFonts w:eastAsia="Times New Roman" w:cs="Times New Roman"/>
                <w:sz w:val="18"/>
                <w:szCs w:val="18"/>
                <w:lang w:eastAsia="es-CL"/>
              </w:rPr>
              <w:t>5</w:t>
            </w:r>
            <w:r w:rsidR="007645BD">
              <w:rPr>
                <w:rFonts w:eastAsia="Times New Roman" w:cs="Times New Roman"/>
                <w:sz w:val="18"/>
                <w:szCs w:val="18"/>
                <w:lang w:eastAsia="es-CL"/>
              </w:rPr>
              <w:t>.</w:t>
            </w:r>
            <w:r w:rsidR="007645BD" w:rsidRPr="007645BD">
              <w:rPr>
                <w:rFonts w:eastAsia="Times New Roman" w:cs="Times New Roman"/>
                <w:sz w:val="18"/>
                <w:szCs w:val="18"/>
                <w:lang w:eastAsia="es-CL"/>
              </w:rPr>
              <w:t>930</w:t>
            </w:r>
            <w:r w:rsidR="007645BD">
              <w:rPr>
                <w:rFonts w:eastAsia="Times New Roman" w:cs="Times New Roman"/>
                <w:sz w:val="18"/>
                <w:szCs w:val="18"/>
                <w:lang w:eastAsia="es-CL"/>
              </w:rPr>
              <w:t>.</w:t>
            </w:r>
            <w:r w:rsidR="007645BD" w:rsidRPr="007645BD">
              <w:rPr>
                <w:rFonts w:eastAsia="Times New Roman" w:cs="Times New Roman"/>
                <w:sz w:val="18"/>
                <w:szCs w:val="18"/>
                <w:lang w:eastAsia="es-CL"/>
              </w:rPr>
              <w:t>014</w:t>
            </w:r>
            <w:r w:rsidRPr="00366FD0">
              <w:rPr>
                <w:rFonts w:eastAsia="Times New Roman" w:cs="Times New Roman"/>
                <w:sz w:val="18"/>
                <w:szCs w:val="18"/>
                <w:lang w:eastAsia="es-CL"/>
              </w:rPr>
              <w:t>mN</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6B3D1731" w14:textId="77777777" w:rsidR="00A53E5D" w:rsidRPr="00366FD0" w:rsidRDefault="00A53E5D" w:rsidP="007645BD">
            <w:pPr>
              <w:spacing w:after="0" w:line="240" w:lineRule="auto"/>
              <w:rPr>
                <w:rFonts w:eastAsia="Times New Roman" w:cs="Times New Roman"/>
                <w:b/>
                <w:sz w:val="18"/>
                <w:szCs w:val="18"/>
                <w:lang w:eastAsia="es-CL"/>
              </w:rPr>
            </w:pPr>
            <w:r w:rsidRPr="00366FD0">
              <w:rPr>
                <w:rFonts w:eastAsia="Times New Roman" w:cs="Times New Roman"/>
                <w:b/>
                <w:sz w:val="18"/>
                <w:szCs w:val="18"/>
                <w:lang w:eastAsia="es-CL"/>
              </w:rPr>
              <w:t>Este:</w:t>
            </w:r>
            <w:r w:rsidRPr="00366FD0">
              <w:rPr>
                <w:rFonts w:eastAsia="Times New Roman" w:cs="Times New Roman"/>
                <w:sz w:val="18"/>
                <w:szCs w:val="18"/>
                <w:lang w:eastAsia="es-CL"/>
              </w:rPr>
              <w:t xml:space="preserve"> </w:t>
            </w:r>
            <w:r w:rsidR="007645BD" w:rsidRPr="007645BD">
              <w:rPr>
                <w:rFonts w:eastAsia="Times New Roman" w:cs="Times New Roman"/>
                <w:sz w:val="18"/>
                <w:szCs w:val="18"/>
                <w:lang w:eastAsia="es-CL"/>
              </w:rPr>
              <w:t>756</w:t>
            </w:r>
            <w:r w:rsidR="007645BD">
              <w:rPr>
                <w:rFonts w:eastAsia="Times New Roman" w:cs="Times New Roman"/>
                <w:sz w:val="18"/>
                <w:szCs w:val="18"/>
                <w:lang w:eastAsia="es-CL"/>
              </w:rPr>
              <w:t>.</w:t>
            </w:r>
            <w:r w:rsidR="007645BD" w:rsidRPr="007645BD">
              <w:rPr>
                <w:rFonts w:eastAsia="Times New Roman" w:cs="Times New Roman"/>
                <w:sz w:val="18"/>
                <w:szCs w:val="18"/>
                <w:lang w:eastAsia="es-CL"/>
              </w:rPr>
              <w:t>033</w:t>
            </w:r>
            <w:r w:rsidRPr="00366FD0">
              <w:rPr>
                <w:rFonts w:eastAsia="Times New Roman" w:cs="Times New Roman"/>
                <w:sz w:val="18"/>
                <w:szCs w:val="18"/>
                <w:lang w:eastAsia="es-CL"/>
              </w:rPr>
              <w:t>mE</w:t>
            </w:r>
          </w:p>
        </w:tc>
      </w:tr>
      <w:tr w:rsidR="00A53E5D" w:rsidRPr="006062E2" w14:paraId="01393982" w14:textId="77777777" w:rsidTr="007645BD">
        <w:trPr>
          <w:trHeight w:val="23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B002FDE" w14:textId="77777777" w:rsidR="00A53E5D" w:rsidRPr="006062E2" w:rsidRDefault="00A53E5D" w:rsidP="007645BD">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Pr>
                <w:rFonts w:eastAsia="Times New Roman" w:cs="Times New Roman"/>
                <w:b/>
                <w:color w:val="000000"/>
                <w:sz w:val="18"/>
                <w:szCs w:val="18"/>
                <w:lang w:eastAsia="es-CL"/>
              </w:rPr>
              <w:t>:</w:t>
            </w:r>
            <w:r w:rsidRPr="00366FD0">
              <w:rPr>
                <w:rFonts w:eastAsia="Times New Roman" w:cs="Times New Roman"/>
                <w:color w:val="000000"/>
                <w:sz w:val="18"/>
                <w:szCs w:val="18"/>
                <w:lang w:eastAsia="es-CL"/>
              </w:rPr>
              <w:t xml:space="preserve"> </w:t>
            </w:r>
            <w:r w:rsidR="007645BD">
              <w:rPr>
                <w:rFonts w:eastAsia="Times New Roman" w:cs="Times New Roman"/>
                <w:color w:val="000000"/>
                <w:sz w:val="18"/>
                <w:szCs w:val="18"/>
                <w:lang w:eastAsia="es-CL"/>
              </w:rPr>
              <w:t xml:space="preserve"> Área de </w:t>
            </w:r>
            <w:proofErr w:type="spellStart"/>
            <w:r w:rsidR="007645BD">
              <w:rPr>
                <w:rFonts w:eastAsia="Times New Roman" w:cs="Times New Roman"/>
                <w:color w:val="000000"/>
                <w:sz w:val="18"/>
                <w:szCs w:val="18"/>
                <w:lang w:eastAsia="es-CL"/>
              </w:rPr>
              <w:t>paking</w:t>
            </w:r>
            <w:proofErr w:type="spellEnd"/>
            <w:r w:rsidR="007645BD">
              <w:rPr>
                <w:rFonts w:eastAsia="Times New Roman" w:cs="Times New Roman"/>
                <w:color w:val="000000"/>
                <w:sz w:val="18"/>
                <w:szCs w:val="18"/>
                <w:lang w:eastAsia="es-CL"/>
              </w:rPr>
              <w:t xml:space="preserve"> de huevos</w:t>
            </w:r>
          </w:p>
        </w:tc>
      </w:tr>
    </w:tbl>
    <w:p w14:paraId="0B5FEC66" w14:textId="77777777" w:rsidR="00A53E5D" w:rsidRDefault="00A53E5D" w:rsidP="006062E2">
      <w:pPr>
        <w:spacing w:line="240" w:lineRule="auto"/>
        <w:rPr>
          <w:rFonts w:eastAsia="Calibri" w:cstheme="minorHAnsi"/>
          <w:sz w:val="20"/>
          <w:szCs w:val="20"/>
        </w:rPr>
      </w:pPr>
    </w:p>
    <w:p w14:paraId="79FCB30F" w14:textId="77777777" w:rsidR="0065783F" w:rsidRDefault="0065783F">
      <w:pPr>
        <w:rPr>
          <w:rFonts w:eastAsia="Calibri" w:cstheme="minorHAnsi"/>
          <w:sz w:val="20"/>
          <w:szCs w:val="20"/>
        </w:rPr>
      </w:pPr>
      <w:r>
        <w:rPr>
          <w:rFonts w:eastAsia="Calibri" w:cstheme="minorHAnsi"/>
          <w:sz w:val="20"/>
          <w:szCs w:val="20"/>
        </w:rPr>
        <w:br w:type="page"/>
      </w:r>
    </w:p>
    <w:p w14:paraId="6E6E4005" w14:textId="77777777" w:rsidR="00A53E5D" w:rsidRDefault="00A53E5D" w:rsidP="006062E2">
      <w:pPr>
        <w:spacing w:line="240" w:lineRule="auto"/>
        <w:rPr>
          <w:rFonts w:eastAsia="Calibri" w:cstheme="minorHAnsi"/>
          <w:sz w:val="20"/>
          <w:szCs w:val="20"/>
        </w:rPr>
      </w:pPr>
    </w:p>
    <w:p w14:paraId="169AE1E7" w14:textId="77777777" w:rsidR="007A7DEB" w:rsidRPr="002A5B7D" w:rsidRDefault="007A7DEB" w:rsidP="006062E2">
      <w:pPr>
        <w:pStyle w:val="IFA1"/>
        <w:rPr>
          <w:rFonts w:asciiTheme="minorHAnsi" w:hAnsiTheme="minorHAnsi" w:cstheme="minorHAnsi"/>
          <w:sz w:val="20"/>
        </w:rPr>
      </w:pPr>
      <w:bookmarkStart w:id="156" w:name="_Toc352840404"/>
      <w:bookmarkStart w:id="157" w:name="_Toc352841464"/>
      <w:bookmarkStart w:id="158" w:name="_Toc447875253"/>
      <w:bookmarkStart w:id="159" w:name="_Toc24990503"/>
      <w:r w:rsidRPr="002A5B7D">
        <w:rPr>
          <w:rFonts w:asciiTheme="minorHAnsi" w:hAnsiTheme="minorHAnsi" w:cstheme="minorHAnsi"/>
          <w:sz w:val="20"/>
        </w:rPr>
        <w:t>CONCLUSIONES</w:t>
      </w:r>
      <w:bookmarkEnd w:id="156"/>
      <w:bookmarkEnd w:id="157"/>
      <w:bookmarkEnd w:id="158"/>
      <w:bookmarkEnd w:id="159"/>
    </w:p>
    <w:p w14:paraId="4ED9058D" w14:textId="77777777" w:rsidR="00FA5AFC" w:rsidRPr="002A5B7D" w:rsidRDefault="00FA5AFC" w:rsidP="006062E2">
      <w:pPr>
        <w:pStyle w:val="Ttulo1"/>
        <w:numPr>
          <w:ilvl w:val="0"/>
          <w:numId w:val="0"/>
        </w:numPr>
        <w:ind w:left="576" w:hanging="576"/>
        <w:jc w:val="both"/>
        <w:rPr>
          <w:rFonts w:asciiTheme="minorHAnsi" w:hAnsiTheme="minorHAnsi" w:cstheme="minorHAnsi"/>
          <w:sz w:val="20"/>
        </w:rPr>
      </w:pPr>
    </w:p>
    <w:p w14:paraId="6B255B5B" w14:textId="557F111E" w:rsidR="00E1444B" w:rsidRPr="0028318A" w:rsidRDefault="00FA5AFC" w:rsidP="006062E2">
      <w:pPr>
        <w:spacing w:line="240" w:lineRule="auto"/>
        <w:jc w:val="both"/>
        <w:rPr>
          <w:rFonts w:cstheme="minorHAnsi"/>
          <w:sz w:val="20"/>
          <w:szCs w:val="20"/>
        </w:rPr>
      </w:pPr>
      <w:r w:rsidRPr="003064B8">
        <w:rPr>
          <w:rFonts w:cstheme="minorHAnsi"/>
          <w:sz w:val="20"/>
          <w:szCs w:val="20"/>
        </w:rPr>
        <w:t>De los resultados de</w:t>
      </w:r>
      <w:r w:rsidR="00E75CF7" w:rsidRPr="0028318A">
        <w:rPr>
          <w:rFonts w:cstheme="minorHAnsi"/>
          <w:sz w:val="20"/>
          <w:szCs w:val="20"/>
        </w:rPr>
        <w:t>l análisis de información</w:t>
      </w:r>
      <w:r w:rsidRPr="0028318A">
        <w:rPr>
          <w:rFonts w:cstheme="minorHAnsi"/>
          <w:sz w:val="20"/>
          <w:szCs w:val="20"/>
        </w:rPr>
        <w:t xml:space="preserve">, se puede constatar que el </w:t>
      </w:r>
      <w:r w:rsidR="00F47207" w:rsidRPr="0028318A">
        <w:rPr>
          <w:rFonts w:cstheme="minorHAnsi"/>
          <w:b/>
          <w:bCs/>
          <w:sz w:val="20"/>
          <w:szCs w:val="20"/>
        </w:rPr>
        <w:t>PLANTA PRODUCTORA DE HUEVOS EVITA</w:t>
      </w:r>
      <w:r w:rsidRPr="003064B8">
        <w:rPr>
          <w:rFonts w:cstheme="minorHAnsi"/>
          <w:sz w:val="20"/>
          <w:szCs w:val="20"/>
        </w:rPr>
        <w:t>, atendida su</w:t>
      </w:r>
      <w:r w:rsidR="0028318A">
        <w:rPr>
          <w:rFonts w:cstheme="minorHAnsi"/>
          <w:sz w:val="20"/>
          <w:szCs w:val="20"/>
        </w:rPr>
        <w:t xml:space="preserve">s características operacionales </w:t>
      </w:r>
      <w:r w:rsidR="00C65EAB" w:rsidRPr="0028318A">
        <w:rPr>
          <w:rFonts w:cstheme="minorHAnsi"/>
          <w:sz w:val="20"/>
          <w:szCs w:val="20"/>
        </w:rPr>
        <w:t xml:space="preserve">tiene la obligación de evaluarse ambientalmente previa a su fase de operación, </w:t>
      </w:r>
      <w:r w:rsidR="00E75CF7" w:rsidRPr="0028318A">
        <w:rPr>
          <w:rFonts w:cstheme="minorHAnsi"/>
          <w:sz w:val="20"/>
          <w:szCs w:val="20"/>
        </w:rPr>
        <w:t>de acuerdo al Art. 3 li</w:t>
      </w:r>
      <w:r w:rsidR="00112812" w:rsidRPr="0028318A">
        <w:rPr>
          <w:rFonts w:cstheme="minorHAnsi"/>
          <w:sz w:val="20"/>
          <w:szCs w:val="20"/>
        </w:rPr>
        <w:t>t</w:t>
      </w:r>
      <w:r w:rsidR="00E75CF7" w:rsidRPr="0028318A">
        <w:rPr>
          <w:rFonts w:cstheme="minorHAnsi"/>
          <w:sz w:val="20"/>
          <w:szCs w:val="20"/>
        </w:rPr>
        <w:t>eral</w:t>
      </w:r>
      <w:r w:rsidR="00F47207" w:rsidRPr="0028318A">
        <w:rPr>
          <w:rFonts w:cstheme="minorHAnsi"/>
          <w:sz w:val="20"/>
          <w:szCs w:val="20"/>
        </w:rPr>
        <w:t xml:space="preserve">es g.1.3. y </w:t>
      </w:r>
      <w:r w:rsidR="00C65EAB" w:rsidRPr="0028318A">
        <w:rPr>
          <w:rFonts w:cstheme="minorHAnsi"/>
          <w:sz w:val="20"/>
          <w:szCs w:val="20"/>
        </w:rPr>
        <w:t>l</w:t>
      </w:r>
      <w:r w:rsidR="00F47207" w:rsidRPr="0028318A">
        <w:rPr>
          <w:rFonts w:cstheme="minorHAnsi"/>
          <w:sz w:val="20"/>
          <w:szCs w:val="20"/>
        </w:rPr>
        <w:t>.,</w:t>
      </w:r>
      <w:r w:rsidR="00C65EAB" w:rsidRPr="0028318A">
        <w:rPr>
          <w:rFonts w:cstheme="minorHAnsi"/>
          <w:sz w:val="20"/>
          <w:szCs w:val="20"/>
        </w:rPr>
        <w:t>4.2</w:t>
      </w:r>
      <w:r w:rsidR="00E75CF7" w:rsidRPr="0028318A">
        <w:rPr>
          <w:rFonts w:cstheme="minorHAnsi"/>
          <w:sz w:val="20"/>
          <w:szCs w:val="20"/>
        </w:rPr>
        <w:t xml:space="preserve"> del </w:t>
      </w:r>
      <w:proofErr w:type="spellStart"/>
      <w:r w:rsidR="00112812" w:rsidRPr="0028318A">
        <w:rPr>
          <w:rFonts w:cstheme="minorHAnsi"/>
          <w:sz w:val="20"/>
          <w:szCs w:val="20"/>
        </w:rPr>
        <w:t>N°</w:t>
      </w:r>
      <w:proofErr w:type="spellEnd"/>
      <w:r w:rsidR="00112812" w:rsidRPr="0028318A">
        <w:rPr>
          <w:rFonts w:cstheme="minorHAnsi"/>
          <w:sz w:val="20"/>
          <w:szCs w:val="20"/>
        </w:rPr>
        <w:t xml:space="preserve"> 40/12</w:t>
      </w:r>
      <w:r w:rsidR="00FE2591" w:rsidRPr="0028318A">
        <w:rPr>
          <w:rFonts w:cstheme="minorHAnsi"/>
          <w:sz w:val="20"/>
          <w:szCs w:val="20"/>
        </w:rPr>
        <w:t>,</w:t>
      </w:r>
      <w:r w:rsidR="00E1444B" w:rsidRPr="0028318A">
        <w:rPr>
          <w:rFonts w:cstheme="minorHAnsi"/>
          <w:sz w:val="20"/>
          <w:szCs w:val="20"/>
        </w:rPr>
        <w:t xml:space="preserve"> </w:t>
      </w:r>
      <w:r w:rsidR="003064B8" w:rsidRPr="0028318A">
        <w:rPr>
          <w:rFonts w:cstheme="minorHAnsi"/>
          <w:sz w:val="20"/>
          <w:szCs w:val="20"/>
        </w:rPr>
        <w:t xml:space="preserve">por mantener una superficie agroindustrial superior a 3 ha y una capacidad de confinamiento superior </w:t>
      </w:r>
      <w:proofErr w:type="spellStart"/>
      <w:r w:rsidR="003064B8" w:rsidRPr="0028318A">
        <w:rPr>
          <w:rFonts w:cstheme="minorHAnsi"/>
          <w:sz w:val="20"/>
          <w:szCs w:val="20"/>
        </w:rPr>
        <w:t>a</w:t>
      </w:r>
      <w:proofErr w:type="spellEnd"/>
      <w:r w:rsidR="003064B8" w:rsidRPr="0028318A">
        <w:rPr>
          <w:rFonts w:cstheme="minorHAnsi"/>
          <w:sz w:val="20"/>
          <w:szCs w:val="20"/>
        </w:rPr>
        <w:t xml:space="preserve"> 60.000 gallinas </w:t>
      </w:r>
      <w:r w:rsidR="00E1444B" w:rsidRPr="0028318A">
        <w:rPr>
          <w:rFonts w:cstheme="minorHAnsi"/>
          <w:sz w:val="20"/>
          <w:szCs w:val="20"/>
        </w:rPr>
        <w:t xml:space="preserve">de acuerdo a los elementos registrados en la fiscalización ambiental y </w:t>
      </w:r>
      <w:r w:rsidR="00E1444B" w:rsidRPr="0028318A">
        <w:rPr>
          <w:rFonts w:cstheme="minorHAnsi"/>
          <w:sz w:val="20"/>
          <w:szCs w:val="20"/>
        </w:rPr>
        <w:t xml:space="preserve">el análisis de </w:t>
      </w:r>
      <w:r w:rsidR="00E1444B" w:rsidRPr="0028318A">
        <w:rPr>
          <w:rFonts w:cstheme="minorHAnsi"/>
          <w:sz w:val="20"/>
          <w:szCs w:val="20"/>
        </w:rPr>
        <w:t xml:space="preserve">la </w:t>
      </w:r>
      <w:r w:rsidR="00E1444B" w:rsidRPr="0028318A">
        <w:rPr>
          <w:rFonts w:cstheme="minorHAnsi"/>
          <w:sz w:val="20"/>
          <w:szCs w:val="20"/>
        </w:rPr>
        <w:t xml:space="preserve">información presentada por el titular y que </w:t>
      </w:r>
      <w:r w:rsidR="0028318A">
        <w:rPr>
          <w:rFonts w:cstheme="minorHAnsi"/>
          <w:sz w:val="20"/>
          <w:szCs w:val="20"/>
        </w:rPr>
        <w:t xml:space="preserve">son </w:t>
      </w:r>
      <w:r w:rsidR="00E1444B" w:rsidRPr="0028318A">
        <w:rPr>
          <w:rFonts w:cstheme="minorHAnsi"/>
          <w:sz w:val="20"/>
          <w:szCs w:val="20"/>
        </w:rPr>
        <w:t>parte de</w:t>
      </w:r>
      <w:r w:rsidR="0028318A">
        <w:rPr>
          <w:rFonts w:cstheme="minorHAnsi"/>
          <w:sz w:val="20"/>
          <w:szCs w:val="20"/>
        </w:rPr>
        <w:t xml:space="preserve"> </w:t>
      </w:r>
      <w:r w:rsidR="00E1444B" w:rsidRPr="0028318A">
        <w:rPr>
          <w:rFonts w:cstheme="minorHAnsi"/>
          <w:sz w:val="20"/>
          <w:szCs w:val="20"/>
        </w:rPr>
        <w:t>l</w:t>
      </w:r>
      <w:r w:rsidR="0028318A">
        <w:rPr>
          <w:rFonts w:cstheme="minorHAnsi"/>
          <w:sz w:val="20"/>
          <w:szCs w:val="20"/>
        </w:rPr>
        <w:t>os</w:t>
      </w:r>
      <w:r w:rsidR="00E1444B" w:rsidRPr="0028318A">
        <w:rPr>
          <w:rFonts w:cstheme="minorHAnsi"/>
          <w:sz w:val="20"/>
          <w:szCs w:val="20"/>
        </w:rPr>
        <w:t xml:space="preserve"> Anexo</w:t>
      </w:r>
      <w:r w:rsidR="0028318A">
        <w:rPr>
          <w:rFonts w:cstheme="minorHAnsi"/>
          <w:sz w:val="20"/>
          <w:szCs w:val="20"/>
        </w:rPr>
        <w:t>s</w:t>
      </w:r>
      <w:r w:rsidR="00E1444B" w:rsidRPr="0028318A">
        <w:rPr>
          <w:rFonts w:cstheme="minorHAnsi"/>
          <w:sz w:val="20"/>
          <w:szCs w:val="20"/>
        </w:rPr>
        <w:t xml:space="preserve"> </w:t>
      </w:r>
      <w:proofErr w:type="spellStart"/>
      <w:r w:rsidR="0028318A">
        <w:rPr>
          <w:rFonts w:cstheme="minorHAnsi"/>
          <w:sz w:val="20"/>
          <w:szCs w:val="20"/>
        </w:rPr>
        <w:t>N°</w:t>
      </w:r>
      <w:proofErr w:type="spellEnd"/>
      <w:r w:rsidR="0028318A">
        <w:rPr>
          <w:rFonts w:cstheme="minorHAnsi"/>
          <w:sz w:val="20"/>
          <w:szCs w:val="20"/>
        </w:rPr>
        <w:t xml:space="preserve"> 1 y </w:t>
      </w:r>
      <w:proofErr w:type="spellStart"/>
      <w:r w:rsidR="0028318A">
        <w:rPr>
          <w:rFonts w:cstheme="minorHAnsi"/>
          <w:sz w:val="20"/>
          <w:szCs w:val="20"/>
        </w:rPr>
        <w:t>N°</w:t>
      </w:r>
      <w:proofErr w:type="spellEnd"/>
      <w:r w:rsidR="0028318A">
        <w:rPr>
          <w:rFonts w:cstheme="minorHAnsi"/>
          <w:sz w:val="20"/>
          <w:szCs w:val="20"/>
        </w:rPr>
        <w:t xml:space="preserve"> </w:t>
      </w:r>
      <w:r w:rsidR="00E1444B" w:rsidRPr="0028318A">
        <w:rPr>
          <w:rFonts w:cstheme="minorHAnsi"/>
          <w:sz w:val="20"/>
          <w:szCs w:val="20"/>
        </w:rPr>
        <w:t>2</w:t>
      </w:r>
      <w:r w:rsidR="003064B8" w:rsidRPr="0028318A">
        <w:rPr>
          <w:rFonts w:cstheme="minorHAnsi"/>
          <w:sz w:val="20"/>
          <w:szCs w:val="20"/>
        </w:rPr>
        <w:t xml:space="preserve"> de este informe, no existiendo a la fecha (18.11.2019) ingreso o aprobación </w:t>
      </w:r>
      <w:r w:rsidR="0028318A">
        <w:rPr>
          <w:rFonts w:cstheme="minorHAnsi"/>
          <w:sz w:val="20"/>
          <w:szCs w:val="20"/>
        </w:rPr>
        <w:t xml:space="preserve">ambiental </w:t>
      </w:r>
      <w:r w:rsidR="003064B8" w:rsidRPr="0028318A">
        <w:rPr>
          <w:rFonts w:cstheme="minorHAnsi"/>
          <w:sz w:val="20"/>
          <w:szCs w:val="20"/>
        </w:rPr>
        <w:t>del proyecto en el Servicio de Evaluación Am</w:t>
      </w:r>
      <w:r w:rsidR="0028318A">
        <w:rPr>
          <w:rFonts w:cstheme="minorHAnsi"/>
          <w:sz w:val="20"/>
          <w:szCs w:val="20"/>
        </w:rPr>
        <w:t>b</w:t>
      </w:r>
      <w:r w:rsidR="003064B8" w:rsidRPr="0028318A">
        <w:rPr>
          <w:rFonts w:cstheme="minorHAnsi"/>
          <w:sz w:val="20"/>
          <w:szCs w:val="20"/>
        </w:rPr>
        <w:t>iental.</w:t>
      </w:r>
    </w:p>
    <w:p w14:paraId="76B6D99F" w14:textId="20A9F557" w:rsidR="00FA5AFC" w:rsidRPr="0028318A" w:rsidRDefault="00FA5AFC" w:rsidP="006062E2">
      <w:pPr>
        <w:spacing w:line="240" w:lineRule="auto"/>
        <w:jc w:val="both"/>
        <w:rPr>
          <w:rFonts w:cstheme="minorHAnsi"/>
          <w:sz w:val="20"/>
          <w:szCs w:val="20"/>
        </w:rPr>
      </w:pPr>
    </w:p>
    <w:tbl>
      <w:tblPr>
        <w:tblStyle w:val="Tablaconcuadrcula"/>
        <w:tblW w:w="5000" w:type="pct"/>
        <w:jc w:val="center"/>
        <w:tblLook w:val="04A0" w:firstRow="1" w:lastRow="0" w:firstColumn="1" w:lastColumn="0" w:noHBand="0" w:noVBand="1"/>
      </w:tblPr>
      <w:tblGrid>
        <w:gridCol w:w="1168"/>
        <w:gridCol w:w="1868"/>
        <w:gridCol w:w="6926"/>
      </w:tblGrid>
      <w:tr w:rsidR="00B17169" w:rsidRPr="002A5B7D" w14:paraId="3FAA0771" w14:textId="77777777" w:rsidTr="00B17169">
        <w:trPr>
          <w:trHeight w:val="333"/>
          <w:tblHeader/>
          <w:jc w:val="center"/>
        </w:trPr>
        <w:tc>
          <w:tcPr>
            <w:tcW w:w="586" w:type="pct"/>
            <w:tcBorders>
              <w:bottom w:val="single" w:sz="4" w:space="0" w:color="auto"/>
            </w:tcBorders>
            <w:shd w:val="clear" w:color="auto" w:fill="D9D9D9" w:themeFill="background1" w:themeFillShade="D9"/>
            <w:vAlign w:val="center"/>
          </w:tcPr>
          <w:p w14:paraId="5FC79C13" w14:textId="77777777" w:rsidR="00B17169" w:rsidRPr="002A5B7D" w:rsidRDefault="00B17169" w:rsidP="00955B2B">
            <w:pPr>
              <w:jc w:val="center"/>
              <w:rPr>
                <w:rFonts w:asciiTheme="minorHAnsi" w:hAnsiTheme="minorHAnsi" w:cstheme="minorHAnsi"/>
                <w:b/>
              </w:rPr>
            </w:pPr>
            <w:proofErr w:type="spellStart"/>
            <w:r w:rsidRPr="002A5B7D">
              <w:rPr>
                <w:rFonts w:asciiTheme="minorHAnsi" w:hAnsiTheme="minorHAnsi" w:cstheme="minorHAnsi"/>
                <w:b/>
              </w:rPr>
              <w:t>N°</w:t>
            </w:r>
            <w:proofErr w:type="spellEnd"/>
            <w:r w:rsidRPr="002A5B7D">
              <w:rPr>
                <w:rFonts w:asciiTheme="minorHAnsi" w:hAnsiTheme="minorHAnsi" w:cstheme="minorHAnsi"/>
                <w:b/>
              </w:rPr>
              <w:t xml:space="preserve"> Hecho Constatado</w:t>
            </w:r>
          </w:p>
        </w:tc>
        <w:tc>
          <w:tcPr>
            <w:tcW w:w="938" w:type="pct"/>
            <w:tcBorders>
              <w:bottom w:val="single" w:sz="4" w:space="0" w:color="auto"/>
            </w:tcBorders>
            <w:shd w:val="clear" w:color="auto" w:fill="D9D9D9" w:themeFill="background1" w:themeFillShade="D9"/>
            <w:vAlign w:val="center"/>
          </w:tcPr>
          <w:p w14:paraId="07BB73BA" w14:textId="77777777" w:rsidR="00B17169" w:rsidRPr="002A5B7D" w:rsidRDefault="00B17169" w:rsidP="00955B2B">
            <w:pPr>
              <w:jc w:val="center"/>
              <w:rPr>
                <w:rFonts w:asciiTheme="minorHAnsi" w:hAnsiTheme="minorHAnsi" w:cstheme="minorHAnsi"/>
                <w:b/>
              </w:rPr>
            </w:pPr>
            <w:r w:rsidRPr="002A5B7D">
              <w:rPr>
                <w:rFonts w:asciiTheme="minorHAnsi" w:hAnsiTheme="minorHAnsi" w:cstheme="minorHAnsi"/>
                <w:b/>
              </w:rPr>
              <w:t>Tipología o Modificación</w:t>
            </w:r>
          </w:p>
        </w:tc>
        <w:tc>
          <w:tcPr>
            <w:tcW w:w="3476" w:type="pct"/>
            <w:tcBorders>
              <w:bottom w:val="single" w:sz="4" w:space="0" w:color="auto"/>
            </w:tcBorders>
            <w:shd w:val="clear" w:color="auto" w:fill="D9D9D9" w:themeFill="background1" w:themeFillShade="D9"/>
            <w:vAlign w:val="center"/>
          </w:tcPr>
          <w:p w14:paraId="3D534C7C" w14:textId="77777777" w:rsidR="00B17169" w:rsidRPr="002A5B7D" w:rsidRDefault="00B17169" w:rsidP="00955B2B">
            <w:pPr>
              <w:jc w:val="center"/>
              <w:rPr>
                <w:rFonts w:asciiTheme="minorHAnsi" w:hAnsiTheme="minorHAnsi" w:cstheme="minorHAnsi"/>
                <w:b/>
              </w:rPr>
            </w:pPr>
            <w:r w:rsidRPr="002A5B7D">
              <w:rPr>
                <w:rFonts w:asciiTheme="minorHAnsi" w:hAnsiTheme="minorHAnsi" w:cstheme="minorHAnsi"/>
                <w:b/>
              </w:rPr>
              <w:t>Hallazgo</w:t>
            </w:r>
          </w:p>
        </w:tc>
      </w:tr>
      <w:tr w:rsidR="00B17169" w:rsidRPr="002A5B7D" w14:paraId="22F72181" w14:textId="77777777" w:rsidTr="00B17169">
        <w:trPr>
          <w:cantSplit/>
          <w:trHeight w:val="988"/>
          <w:jc w:val="center"/>
        </w:trPr>
        <w:tc>
          <w:tcPr>
            <w:tcW w:w="586" w:type="pct"/>
            <w:vAlign w:val="center"/>
          </w:tcPr>
          <w:p w14:paraId="78EC3E15" w14:textId="77777777" w:rsidR="00B17169" w:rsidRPr="002A5B7D" w:rsidRDefault="00112812" w:rsidP="006062E2">
            <w:pPr>
              <w:widowControl w:val="0"/>
              <w:overflowPunct w:val="0"/>
              <w:autoSpaceDE w:val="0"/>
              <w:autoSpaceDN w:val="0"/>
              <w:adjustRightInd w:val="0"/>
              <w:jc w:val="both"/>
              <w:rPr>
                <w:rFonts w:asciiTheme="minorHAnsi" w:hAnsiTheme="minorHAnsi" w:cstheme="minorHAnsi"/>
                <w:iCs/>
              </w:rPr>
            </w:pPr>
            <w:proofErr w:type="spellStart"/>
            <w:r w:rsidRPr="002A5B7D">
              <w:rPr>
                <w:rFonts w:asciiTheme="minorHAnsi" w:hAnsiTheme="minorHAnsi" w:cstheme="minorHAnsi"/>
                <w:iCs/>
              </w:rPr>
              <w:t>N°</w:t>
            </w:r>
            <w:proofErr w:type="spellEnd"/>
            <w:r w:rsidRPr="002A5B7D">
              <w:rPr>
                <w:rFonts w:asciiTheme="minorHAnsi" w:hAnsiTheme="minorHAnsi" w:cstheme="minorHAnsi"/>
                <w:iCs/>
              </w:rPr>
              <w:t xml:space="preserve"> 1</w:t>
            </w:r>
          </w:p>
        </w:tc>
        <w:tc>
          <w:tcPr>
            <w:tcW w:w="938" w:type="pct"/>
            <w:vAlign w:val="center"/>
          </w:tcPr>
          <w:p w14:paraId="1A16A923" w14:textId="77777777" w:rsidR="00B17169" w:rsidRPr="002A5B7D" w:rsidRDefault="00112812" w:rsidP="006062E2">
            <w:pPr>
              <w:widowControl w:val="0"/>
              <w:overflowPunct w:val="0"/>
              <w:autoSpaceDE w:val="0"/>
              <w:autoSpaceDN w:val="0"/>
              <w:adjustRightInd w:val="0"/>
              <w:jc w:val="both"/>
              <w:rPr>
                <w:rFonts w:asciiTheme="minorHAnsi" w:hAnsiTheme="minorHAnsi" w:cstheme="minorHAnsi"/>
                <w:iCs/>
              </w:rPr>
            </w:pPr>
            <w:r w:rsidRPr="002A5B7D">
              <w:rPr>
                <w:rFonts w:asciiTheme="minorHAnsi" w:hAnsiTheme="minorHAnsi" w:cstheme="minorHAnsi"/>
                <w:iCs/>
              </w:rPr>
              <w:t>Art.</w:t>
            </w:r>
            <w:r w:rsidR="00A9015B">
              <w:rPr>
                <w:rFonts w:asciiTheme="minorHAnsi" w:hAnsiTheme="minorHAnsi" w:cstheme="minorHAnsi"/>
                <w:iCs/>
              </w:rPr>
              <w:t xml:space="preserve"> </w:t>
            </w:r>
            <w:r w:rsidRPr="002A5B7D">
              <w:rPr>
                <w:rFonts w:asciiTheme="minorHAnsi" w:hAnsiTheme="minorHAnsi" w:cstheme="minorHAnsi"/>
                <w:iCs/>
              </w:rPr>
              <w:t xml:space="preserve">3 literal </w:t>
            </w:r>
            <w:r w:rsidR="00A9015B">
              <w:rPr>
                <w:rFonts w:asciiTheme="minorHAnsi" w:hAnsiTheme="minorHAnsi" w:cstheme="minorHAnsi"/>
                <w:iCs/>
              </w:rPr>
              <w:t>l</w:t>
            </w:r>
            <w:r w:rsidRPr="002A5B7D">
              <w:rPr>
                <w:rFonts w:asciiTheme="minorHAnsi" w:hAnsiTheme="minorHAnsi" w:cstheme="minorHAnsi"/>
                <w:iCs/>
              </w:rPr>
              <w:t>.</w:t>
            </w:r>
            <w:r w:rsidR="00A9015B">
              <w:rPr>
                <w:rFonts w:asciiTheme="minorHAnsi" w:hAnsiTheme="minorHAnsi" w:cstheme="minorHAnsi"/>
                <w:iCs/>
              </w:rPr>
              <w:t>4</w:t>
            </w:r>
            <w:r w:rsidRPr="002A5B7D">
              <w:rPr>
                <w:rFonts w:asciiTheme="minorHAnsi" w:hAnsiTheme="minorHAnsi" w:cstheme="minorHAnsi"/>
                <w:iCs/>
              </w:rPr>
              <w:t>.</w:t>
            </w:r>
            <w:r w:rsidR="00A9015B">
              <w:rPr>
                <w:rFonts w:asciiTheme="minorHAnsi" w:hAnsiTheme="minorHAnsi" w:cstheme="minorHAnsi"/>
                <w:iCs/>
              </w:rPr>
              <w:t>2</w:t>
            </w:r>
            <w:r w:rsidRPr="002A5B7D">
              <w:rPr>
                <w:rFonts w:asciiTheme="minorHAnsi" w:hAnsiTheme="minorHAnsi" w:cstheme="minorHAnsi"/>
                <w:iCs/>
              </w:rPr>
              <w:t xml:space="preserve"> </w:t>
            </w:r>
            <w:r w:rsidR="009B783E">
              <w:rPr>
                <w:rFonts w:asciiTheme="minorHAnsi" w:hAnsiTheme="minorHAnsi" w:cstheme="minorHAnsi"/>
                <w:iCs/>
              </w:rPr>
              <w:t>DS40/12</w:t>
            </w:r>
          </w:p>
        </w:tc>
        <w:tc>
          <w:tcPr>
            <w:tcW w:w="3476" w:type="pct"/>
            <w:vAlign w:val="center"/>
          </w:tcPr>
          <w:p w14:paraId="726360C7" w14:textId="77777777" w:rsidR="00112812" w:rsidRPr="002A5B7D" w:rsidRDefault="00A9015B" w:rsidP="00112812">
            <w:pPr>
              <w:contextualSpacing/>
              <w:jc w:val="both"/>
              <w:rPr>
                <w:rFonts w:asciiTheme="minorHAnsi" w:hAnsiTheme="minorHAnsi" w:cstheme="minorHAnsi"/>
              </w:rPr>
            </w:pPr>
            <w:r w:rsidRPr="00FC5CD1">
              <w:rPr>
                <w:rFonts w:asciiTheme="minorHAnsi" w:hAnsiTheme="minorHAnsi" w:cstheme="minorHAnsi"/>
                <w:bCs/>
              </w:rPr>
              <w:t xml:space="preserve">El proyecto requiere evaluación ambiental y aprobación ambiental, previa a su fase de operación en atención </w:t>
            </w:r>
            <w:r>
              <w:rPr>
                <w:rFonts w:asciiTheme="minorHAnsi" w:hAnsiTheme="minorHAnsi" w:cstheme="minorHAnsi"/>
                <w:bCs/>
              </w:rPr>
              <w:t>a</w:t>
            </w:r>
            <w:r w:rsidRPr="00FC5CD1">
              <w:rPr>
                <w:rFonts w:asciiTheme="minorHAnsi" w:hAnsiTheme="minorHAnsi" w:cstheme="minorHAnsi"/>
                <w:bCs/>
              </w:rPr>
              <w:t>l Art. 3 literal l4</w:t>
            </w:r>
            <w:r w:rsidR="007645BD">
              <w:rPr>
                <w:rFonts w:asciiTheme="minorHAnsi" w:hAnsiTheme="minorHAnsi" w:cstheme="minorHAnsi"/>
                <w:bCs/>
              </w:rPr>
              <w:t xml:space="preserve">.2 </w:t>
            </w:r>
            <w:r w:rsidRPr="00FC5CD1">
              <w:rPr>
                <w:rFonts w:asciiTheme="minorHAnsi" w:hAnsiTheme="minorHAnsi" w:cstheme="minorHAnsi"/>
                <w:bCs/>
              </w:rPr>
              <w:t>del DS 40/12, por presentar planteles de postura avícola con capacidad de alojar diariamente una cantidad igual o superior a 60.000 gallinas</w:t>
            </w:r>
            <w:r>
              <w:rPr>
                <w:rFonts w:asciiTheme="minorHAnsi" w:hAnsiTheme="minorHAnsi" w:cstheme="minorHAnsi"/>
                <w:bCs/>
              </w:rPr>
              <w:t xml:space="preserve">, actualmente el proyecto presenta una capacidad real de </w:t>
            </w:r>
            <w:r w:rsidR="007645BD">
              <w:rPr>
                <w:rFonts w:asciiTheme="minorHAnsi" w:hAnsiTheme="minorHAnsi" w:cstheme="minorHAnsi"/>
                <w:bCs/>
              </w:rPr>
              <w:t>196.000</w:t>
            </w:r>
            <w:r>
              <w:rPr>
                <w:rFonts w:asciiTheme="minorHAnsi" w:hAnsiTheme="minorHAnsi" w:cstheme="minorHAnsi"/>
                <w:bCs/>
              </w:rPr>
              <w:t xml:space="preserve"> gallinas</w:t>
            </w:r>
            <w:r w:rsidR="007645BD">
              <w:rPr>
                <w:rFonts w:asciiTheme="minorHAnsi" w:hAnsiTheme="minorHAnsi" w:cstheme="minorHAnsi"/>
                <w:bCs/>
              </w:rPr>
              <w:t xml:space="preserve"> y sin tramite de evaluación o aprobación ambiental</w:t>
            </w:r>
            <w:r w:rsidR="00F16E6B">
              <w:rPr>
                <w:rFonts w:asciiTheme="minorHAnsi" w:hAnsiTheme="minorHAnsi" w:cstheme="minorHAnsi"/>
                <w:bCs/>
              </w:rPr>
              <w:t xml:space="preserve">, por lo que se considera </w:t>
            </w:r>
            <w:r>
              <w:rPr>
                <w:rFonts w:asciiTheme="minorHAnsi" w:hAnsiTheme="minorHAnsi" w:cstheme="minorHAnsi"/>
                <w:bCs/>
              </w:rPr>
              <w:t>aplica causal de elusión</w:t>
            </w:r>
            <w:r w:rsidR="007645BD">
              <w:rPr>
                <w:rFonts w:asciiTheme="minorHAnsi" w:hAnsiTheme="minorHAnsi" w:cstheme="minorHAnsi"/>
                <w:bCs/>
              </w:rPr>
              <w:t xml:space="preserve"> del Art .11 bis de la Ley 19.300</w:t>
            </w:r>
            <w:r>
              <w:rPr>
                <w:rFonts w:asciiTheme="minorHAnsi" w:hAnsiTheme="minorHAnsi" w:cstheme="minorHAnsi"/>
                <w:bCs/>
              </w:rPr>
              <w:t xml:space="preserve">. </w:t>
            </w:r>
          </w:p>
          <w:p w14:paraId="6984B3EB" w14:textId="77777777" w:rsidR="00B17169" w:rsidRPr="002A5B7D" w:rsidRDefault="00B17169" w:rsidP="006062E2">
            <w:pPr>
              <w:jc w:val="both"/>
              <w:rPr>
                <w:rFonts w:asciiTheme="minorHAnsi" w:hAnsiTheme="minorHAnsi" w:cstheme="minorHAnsi"/>
                <w:iCs/>
              </w:rPr>
            </w:pPr>
          </w:p>
        </w:tc>
      </w:tr>
      <w:tr w:rsidR="00B17169" w:rsidRPr="002A5B7D" w14:paraId="7E77FE68" w14:textId="77777777" w:rsidTr="00B17169">
        <w:trPr>
          <w:cantSplit/>
          <w:trHeight w:val="988"/>
          <w:jc w:val="center"/>
        </w:trPr>
        <w:tc>
          <w:tcPr>
            <w:tcW w:w="586" w:type="pct"/>
            <w:vAlign w:val="center"/>
          </w:tcPr>
          <w:p w14:paraId="7DCD1140" w14:textId="77777777" w:rsidR="00B17169" w:rsidRPr="002A5B7D" w:rsidRDefault="00112812" w:rsidP="006062E2">
            <w:pPr>
              <w:widowControl w:val="0"/>
              <w:overflowPunct w:val="0"/>
              <w:autoSpaceDE w:val="0"/>
              <w:autoSpaceDN w:val="0"/>
              <w:adjustRightInd w:val="0"/>
              <w:jc w:val="both"/>
              <w:rPr>
                <w:rFonts w:asciiTheme="minorHAnsi" w:hAnsiTheme="minorHAnsi" w:cstheme="minorHAnsi"/>
                <w:iCs/>
              </w:rPr>
            </w:pPr>
            <w:proofErr w:type="spellStart"/>
            <w:r w:rsidRPr="002A5B7D">
              <w:rPr>
                <w:rFonts w:asciiTheme="minorHAnsi" w:hAnsiTheme="minorHAnsi" w:cstheme="minorHAnsi"/>
                <w:iCs/>
              </w:rPr>
              <w:t>N°</w:t>
            </w:r>
            <w:proofErr w:type="spellEnd"/>
            <w:r w:rsidRPr="002A5B7D">
              <w:rPr>
                <w:rFonts w:asciiTheme="minorHAnsi" w:hAnsiTheme="minorHAnsi" w:cstheme="minorHAnsi"/>
                <w:iCs/>
              </w:rPr>
              <w:t xml:space="preserve"> </w:t>
            </w:r>
            <w:r w:rsidR="00C65EAB">
              <w:rPr>
                <w:rFonts w:asciiTheme="minorHAnsi" w:hAnsiTheme="minorHAnsi" w:cstheme="minorHAnsi"/>
                <w:iCs/>
              </w:rPr>
              <w:t>2</w:t>
            </w:r>
          </w:p>
        </w:tc>
        <w:tc>
          <w:tcPr>
            <w:tcW w:w="938" w:type="pct"/>
            <w:vAlign w:val="center"/>
          </w:tcPr>
          <w:p w14:paraId="3F1BB7B7" w14:textId="77777777" w:rsidR="00B17169" w:rsidRPr="002A5B7D" w:rsidRDefault="00112812" w:rsidP="006062E2">
            <w:pPr>
              <w:widowControl w:val="0"/>
              <w:overflowPunct w:val="0"/>
              <w:autoSpaceDE w:val="0"/>
              <w:autoSpaceDN w:val="0"/>
              <w:adjustRightInd w:val="0"/>
              <w:jc w:val="both"/>
              <w:rPr>
                <w:rFonts w:asciiTheme="minorHAnsi" w:hAnsiTheme="minorHAnsi" w:cstheme="minorHAnsi"/>
                <w:iCs/>
              </w:rPr>
            </w:pPr>
            <w:r w:rsidRPr="002A5B7D">
              <w:rPr>
                <w:rFonts w:asciiTheme="minorHAnsi" w:hAnsiTheme="minorHAnsi" w:cstheme="minorHAnsi"/>
                <w:iCs/>
              </w:rPr>
              <w:t>Art.</w:t>
            </w:r>
            <w:r w:rsidR="00A9015B">
              <w:rPr>
                <w:rFonts w:asciiTheme="minorHAnsi" w:hAnsiTheme="minorHAnsi" w:cstheme="minorHAnsi"/>
                <w:iCs/>
              </w:rPr>
              <w:t xml:space="preserve"> </w:t>
            </w:r>
            <w:r w:rsidRPr="002A5B7D">
              <w:rPr>
                <w:rFonts w:asciiTheme="minorHAnsi" w:hAnsiTheme="minorHAnsi" w:cstheme="minorHAnsi"/>
                <w:iCs/>
              </w:rPr>
              <w:t xml:space="preserve">3 literal </w:t>
            </w:r>
            <w:r w:rsidR="009B783E">
              <w:rPr>
                <w:rFonts w:asciiTheme="minorHAnsi" w:hAnsiTheme="minorHAnsi" w:cstheme="minorHAnsi"/>
                <w:iCs/>
              </w:rPr>
              <w:t>g.1.3</w:t>
            </w:r>
            <w:r w:rsidRPr="002A5B7D">
              <w:rPr>
                <w:rFonts w:asciiTheme="minorHAnsi" w:hAnsiTheme="minorHAnsi" w:cstheme="minorHAnsi"/>
                <w:iCs/>
              </w:rPr>
              <w:t xml:space="preserve"> </w:t>
            </w:r>
            <w:r w:rsidR="009B783E">
              <w:rPr>
                <w:rFonts w:asciiTheme="minorHAnsi" w:hAnsiTheme="minorHAnsi" w:cstheme="minorHAnsi"/>
                <w:iCs/>
              </w:rPr>
              <w:t>DS40/12</w:t>
            </w:r>
          </w:p>
        </w:tc>
        <w:tc>
          <w:tcPr>
            <w:tcW w:w="3476" w:type="pct"/>
            <w:vAlign w:val="center"/>
          </w:tcPr>
          <w:p w14:paraId="2563BDE0" w14:textId="06C08777" w:rsidR="00B17169" w:rsidRPr="002A5B7D" w:rsidRDefault="009B783E" w:rsidP="006062E2">
            <w:pPr>
              <w:jc w:val="both"/>
              <w:rPr>
                <w:rFonts w:asciiTheme="minorHAnsi" w:hAnsiTheme="minorHAnsi" w:cstheme="minorHAnsi"/>
                <w:iCs/>
              </w:rPr>
            </w:pPr>
            <w:r w:rsidRPr="00FC5CD1">
              <w:rPr>
                <w:rFonts w:asciiTheme="minorHAnsi" w:hAnsiTheme="minorHAnsi" w:cstheme="minorHAnsi"/>
                <w:bCs/>
              </w:rPr>
              <w:t xml:space="preserve">El proyecto </w:t>
            </w:r>
            <w:r>
              <w:rPr>
                <w:rFonts w:asciiTheme="minorHAnsi" w:hAnsiTheme="minorHAnsi" w:cstheme="minorHAnsi"/>
                <w:bCs/>
              </w:rPr>
              <w:t>requiere ingreso a evaluación ambiental según literal g.1.3 al corresponder a una actividad agroindustrial y emplazarse en una superficie mayor a 30.000 m2, se hecho se considera una superficie predial de 12,7 ha y 13.800 m2 construidos.</w:t>
            </w:r>
          </w:p>
        </w:tc>
      </w:tr>
    </w:tbl>
    <w:p w14:paraId="5C67D949" w14:textId="77777777" w:rsidR="00FA5AFC" w:rsidRPr="002A5B7D" w:rsidRDefault="00FA5AFC" w:rsidP="006062E2">
      <w:pPr>
        <w:spacing w:line="240" w:lineRule="auto"/>
        <w:jc w:val="both"/>
        <w:rPr>
          <w:rFonts w:cstheme="minorHAnsi"/>
          <w:sz w:val="20"/>
          <w:szCs w:val="20"/>
        </w:rPr>
      </w:pPr>
    </w:p>
    <w:p w14:paraId="1707A8F4" w14:textId="77777777" w:rsidR="007A7DEB" w:rsidRPr="002A5B7D" w:rsidRDefault="007A7DEB" w:rsidP="006062E2">
      <w:pPr>
        <w:pStyle w:val="IFA1"/>
        <w:rPr>
          <w:rFonts w:asciiTheme="minorHAnsi" w:hAnsiTheme="minorHAnsi" w:cstheme="minorHAnsi"/>
          <w:sz w:val="20"/>
        </w:rPr>
      </w:pPr>
      <w:bookmarkStart w:id="160" w:name="_Toc352840405"/>
      <w:bookmarkStart w:id="161" w:name="_Toc352841465"/>
      <w:bookmarkStart w:id="162" w:name="_Toc447875255"/>
      <w:bookmarkStart w:id="163" w:name="_Toc24990504"/>
      <w:r w:rsidRPr="002A5B7D">
        <w:rPr>
          <w:rFonts w:asciiTheme="minorHAnsi" w:hAnsiTheme="minorHAnsi" w:cstheme="minorHAnsi"/>
          <w:sz w:val="20"/>
        </w:rPr>
        <w:t>ANEXOS</w:t>
      </w:r>
      <w:bookmarkEnd w:id="160"/>
      <w:bookmarkEnd w:id="161"/>
      <w:bookmarkEnd w:id="162"/>
      <w:bookmarkEnd w:id="163"/>
    </w:p>
    <w:p w14:paraId="1BE94D8B" w14:textId="77777777" w:rsidR="007A7DEB" w:rsidRPr="002A5B7D" w:rsidRDefault="007A7DEB" w:rsidP="006062E2">
      <w:pPr>
        <w:spacing w:after="0" w:line="240" w:lineRule="auto"/>
        <w:jc w:val="both"/>
        <w:rPr>
          <w:rFonts w:eastAsia="Calibri" w:cstheme="minorHAnsi"/>
          <w:sz w:val="20"/>
          <w:szCs w:val="20"/>
        </w:rPr>
      </w:pPr>
    </w:p>
    <w:p w14:paraId="60508A1D" w14:textId="77777777" w:rsidR="007A7DEB" w:rsidRPr="002A5B7D" w:rsidRDefault="007A7DEB" w:rsidP="006062E2">
      <w:pPr>
        <w:spacing w:after="0" w:line="240" w:lineRule="auto"/>
        <w:jc w:val="both"/>
        <w:rPr>
          <w:rFonts w:eastAsia="Calibri" w:cstheme="minorHAnsi"/>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2A5B7D" w14:paraId="281B8134" w14:textId="77777777" w:rsidTr="00B17169">
        <w:trPr>
          <w:trHeight w:val="286"/>
          <w:jc w:val="center"/>
        </w:trPr>
        <w:tc>
          <w:tcPr>
            <w:tcW w:w="1038" w:type="pct"/>
            <w:shd w:val="clear" w:color="auto" w:fill="D9D9D9"/>
          </w:tcPr>
          <w:p w14:paraId="0CCF525B" w14:textId="77777777" w:rsidR="007A7DEB" w:rsidRPr="002A5B7D" w:rsidRDefault="007A7DEB" w:rsidP="006062E2">
            <w:pPr>
              <w:jc w:val="center"/>
              <w:rPr>
                <w:rFonts w:asciiTheme="minorHAnsi" w:hAnsiTheme="minorHAnsi" w:cstheme="minorHAnsi"/>
                <w:b/>
                <w:lang w:val="es-CL" w:eastAsia="en-US"/>
              </w:rPr>
            </w:pPr>
            <w:proofErr w:type="spellStart"/>
            <w:r w:rsidRPr="002A5B7D">
              <w:rPr>
                <w:rFonts w:asciiTheme="minorHAnsi" w:hAnsiTheme="minorHAnsi" w:cstheme="minorHAnsi"/>
                <w:b/>
                <w:lang w:val="es-CL" w:eastAsia="en-US"/>
              </w:rPr>
              <w:t>N°</w:t>
            </w:r>
            <w:proofErr w:type="spellEnd"/>
            <w:r w:rsidRPr="002A5B7D">
              <w:rPr>
                <w:rFonts w:asciiTheme="minorHAnsi" w:hAnsiTheme="minorHAnsi" w:cstheme="minorHAnsi"/>
                <w:b/>
                <w:lang w:val="es-CL" w:eastAsia="en-US"/>
              </w:rPr>
              <w:t xml:space="preserve"> Anexo</w:t>
            </w:r>
          </w:p>
        </w:tc>
        <w:tc>
          <w:tcPr>
            <w:tcW w:w="3962" w:type="pct"/>
            <w:shd w:val="clear" w:color="auto" w:fill="D9D9D9"/>
          </w:tcPr>
          <w:p w14:paraId="08971C0B" w14:textId="77777777" w:rsidR="007A7DEB" w:rsidRPr="002A5B7D" w:rsidRDefault="007A7DEB" w:rsidP="006062E2">
            <w:pPr>
              <w:jc w:val="center"/>
              <w:rPr>
                <w:rFonts w:asciiTheme="minorHAnsi" w:hAnsiTheme="minorHAnsi" w:cstheme="minorHAnsi"/>
                <w:b/>
                <w:lang w:val="es-CL" w:eastAsia="en-US"/>
              </w:rPr>
            </w:pPr>
            <w:r w:rsidRPr="002A5B7D">
              <w:rPr>
                <w:rFonts w:asciiTheme="minorHAnsi" w:hAnsiTheme="minorHAnsi" w:cstheme="minorHAnsi"/>
                <w:b/>
                <w:lang w:val="es-CL" w:eastAsia="en-US"/>
              </w:rPr>
              <w:t>Nombre Anexo</w:t>
            </w:r>
          </w:p>
        </w:tc>
      </w:tr>
      <w:tr w:rsidR="00F23CB9" w:rsidRPr="002A5B7D" w14:paraId="11BA8369" w14:textId="77777777" w:rsidTr="00E9187B">
        <w:trPr>
          <w:trHeight w:val="286"/>
          <w:jc w:val="center"/>
        </w:trPr>
        <w:tc>
          <w:tcPr>
            <w:tcW w:w="1038" w:type="pct"/>
          </w:tcPr>
          <w:p w14:paraId="42386C00" w14:textId="77777777" w:rsidR="00F23CB9" w:rsidRPr="002A5B7D" w:rsidRDefault="00F23CB9" w:rsidP="00F23CB9">
            <w:pPr>
              <w:jc w:val="center"/>
              <w:rPr>
                <w:rFonts w:asciiTheme="minorHAnsi" w:hAnsiTheme="minorHAnsi" w:cstheme="minorHAnsi"/>
              </w:rPr>
            </w:pPr>
            <w:r w:rsidRPr="002A5B7D">
              <w:rPr>
                <w:rFonts w:asciiTheme="minorHAnsi" w:hAnsiTheme="minorHAnsi" w:cstheme="minorHAnsi"/>
              </w:rPr>
              <w:t>001</w:t>
            </w:r>
          </w:p>
        </w:tc>
        <w:tc>
          <w:tcPr>
            <w:tcW w:w="3962" w:type="pct"/>
            <w:vAlign w:val="center"/>
          </w:tcPr>
          <w:p w14:paraId="09941A1D" w14:textId="77777777" w:rsidR="00F23CB9" w:rsidRPr="002A5B7D" w:rsidRDefault="00D17C7D" w:rsidP="00F23CB9">
            <w:pPr>
              <w:jc w:val="both"/>
              <w:rPr>
                <w:rFonts w:asciiTheme="minorHAnsi" w:hAnsiTheme="minorHAnsi" w:cstheme="minorHAnsi"/>
              </w:rPr>
            </w:pPr>
            <w:r w:rsidRPr="00D17C7D">
              <w:rPr>
                <w:rFonts w:asciiTheme="minorHAnsi" w:hAnsiTheme="minorHAnsi" w:cstheme="minorHAnsi"/>
              </w:rPr>
              <w:t>Acta de fiscalización SMA Ñuble de fecha 1</w:t>
            </w:r>
            <w:r w:rsidR="007645BD">
              <w:rPr>
                <w:rFonts w:asciiTheme="minorHAnsi" w:hAnsiTheme="minorHAnsi" w:cstheme="minorHAnsi"/>
              </w:rPr>
              <w:t>1</w:t>
            </w:r>
            <w:r w:rsidRPr="00D17C7D">
              <w:rPr>
                <w:rFonts w:asciiTheme="minorHAnsi" w:hAnsiTheme="minorHAnsi" w:cstheme="minorHAnsi"/>
              </w:rPr>
              <w:t xml:space="preserve"> de </w:t>
            </w:r>
            <w:r w:rsidR="007645BD">
              <w:rPr>
                <w:rFonts w:asciiTheme="minorHAnsi" w:hAnsiTheme="minorHAnsi" w:cstheme="minorHAnsi"/>
              </w:rPr>
              <w:t xml:space="preserve">septiembre </w:t>
            </w:r>
            <w:r w:rsidRPr="00D17C7D">
              <w:rPr>
                <w:rFonts w:asciiTheme="minorHAnsi" w:hAnsiTheme="minorHAnsi" w:cstheme="minorHAnsi"/>
              </w:rPr>
              <w:t>de 2019</w:t>
            </w:r>
          </w:p>
        </w:tc>
      </w:tr>
      <w:tr w:rsidR="00D17C7D" w:rsidRPr="00F16E6B" w14:paraId="4F339842" w14:textId="77777777" w:rsidTr="00E9187B">
        <w:trPr>
          <w:trHeight w:val="286"/>
          <w:jc w:val="center"/>
        </w:trPr>
        <w:tc>
          <w:tcPr>
            <w:tcW w:w="1038" w:type="pct"/>
          </w:tcPr>
          <w:p w14:paraId="3B500173" w14:textId="77777777" w:rsidR="00D17C7D" w:rsidRPr="00F16E6B" w:rsidRDefault="00D17C7D" w:rsidP="00F23CB9">
            <w:pPr>
              <w:jc w:val="center"/>
              <w:rPr>
                <w:rFonts w:cstheme="minorHAnsi"/>
              </w:rPr>
            </w:pPr>
            <w:r w:rsidRPr="00F16E6B">
              <w:rPr>
                <w:rFonts w:cstheme="minorHAnsi"/>
              </w:rPr>
              <w:t xml:space="preserve">002 </w:t>
            </w:r>
          </w:p>
        </w:tc>
        <w:tc>
          <w:tcPr>
            <w:tcW w:w="3962" w:type="pct"/>
            <w:vAlign w:val="center"/>
          </w:tcPr>
          <w:p w14:paraId="07547C5C" w14:textId="77777777" w:rsidR="00D17C7D" w:rsidRPr="00F16E6B" w:rsidRDefault="007645BD" w:rsidP="00F23CB9">
            <w:pPr>
              <w:jc w:val="both"/>
              <w:rPr>
                <w:rFonts w:cstheme="minorHAnsi"/>
              </w:rPr>
            </w:pPr>
            <w:r>
              <w:rPr>
                <w:rFonts w:cstheme="minorHAnsi"/>
              </w:rPr>
              <w:t>Antecedentes presentados en requerimiento a Acta de fecha 11 de septiembre de 2019</w:t>
            </w:r>
          </w:p>
        </w:tc>
      </w:tr>
      <w:tr w:rsidR="007645BD" w:rsidRPr="00F16E6B" w14:paraId="66D0D1A8" w14:textId="77777777" w:rsidTr="00E9187B">
        <w:trPr>
          <w:trHeight w:val="286"/>
          <w:jc w:val="center"/>
        </w:trPr>
        <w:tc>
          <w:tcPr>
            <w:tcW w:w="1038" w:type="pct"/>
          </w:tcPr>
          <w:p w14:paraId="0964F6B8" w14:textId="77777777" w:rsidR="007645BD" w:rsidRPr="00F16E6B" w:rsidRDefault="007645BD" w:rsidP="00F23CB9">
            <w:pPr>
              <w:jc w:val="center"/>
              <w:rPr>
                <w:rFonts w:cstheme="minorHAnsi"/>
              </w:rPr>
            </w:pPr>
            <w:r>
              <w:rPr>
                <w:rFonts w:cstheme="minorHAnsi"/>
              </w:rPr>
              <w:t>003</w:t>
            </w:r>
          </w:p>
        </w:tc>
        <w:tc>
          <w:tcPr>
            <w:tcW w:w="3962" w:type="pct"/>
            <w:vAlign w:val="center"/>
          </w:tcPr>
          <w:p w14:paraId="0159A30D" w14:textId="77777777" w:rsidR="007645BD" w:rsidRPr="00F16E6B" w:rsidRDefault="007645BD" w:rsidP="00F23CB9">
            <w:pPr>
              <w:jc w:val="both"/>
              <w:rPr>
                <w:rFonts w:cstheme="minorHAnsi"/>
              </w:rPr>
            </w:pPr>
            <w:r>
              <w:rPr>
                <w:rFonts w:cstheme="minorHAnsi"/>
              </w:rPr>
              <w:t>Ord. 1173 de fecha 17.11.2019</w:t>
            </w:r>
          </w:p>
        </w:tc>
      </w:tr>
    </w:tbl>
    <w:p w14:paraId="7408131D" w14:textId="77777777" w:rsidR="007A7DEB" w:rsidRPr="00F16E6B" w:rsidRDefault="007A7DEB" w:rsidP="006062E2">
      <w:pPr>
        <w:spacing w:line="240" w:lineRule="auto"/>
        <w:jc w:val="center"/>
        <w:rPr>
          <w:rFonts w:eastAsia="Calibri" w:cstheme="minorHAnsi"/>
          <w:sz w:val="20"/>
          <w:szCs w:val="20"/>
        </w:rPr>
      </w:pPr>
    </w:p>
    <w:p w14:paraId="0D0C24DC" w14:textId="77777777" w:rsidR="00690549" w:rsidRDefault="00690549" w:rsidP="00F16E6B">
      <w:pPr>
        <w:spacing w:line="240" w:lineRule="auto"/>
        <w:rPr>
          <w:rFonts w:eastAsia="Calibri" w:cs="Calibri"/>
          <w:sz w:val="20"/>
          <w:szCs w:val="20"/>
        </w:rPr>
      </w:pPr>
    </w:p>
    <w:p w14:paraId="25EEC086" w14:textId="77777777" w:rsidR="00690549" w:rsidRPr="00F16E6B" w:rsidRDefault="00690549" w:rsidP="00F16E6B">
      <w:pPr>
        <w:spacing w:line="240" w:lineRule="auto"/>
        <w:rPr>
          <w:rFonts w:eastAsia="Calibri" w:cs="Calibri"/>
          <w:sz w:val="20"/>
          <w:szCs w:val="20"/>
        </w:rPr>
      </w:pPr>
    </w:p>
    <w:sectPr w:rsidR="00690549" w:rsidRPr="00F16E6B" w:rsidSect="00F94951">
      <w:footerReference w:type="default" r:id="rId23"/>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C6143" w14:textId="77777777" w:rsidR="00A65729" w:rsidRDefault="00A65729" w:rsidP="00E56524">
      <w:pPr>
        <w:spacing w:after="0" w:line="240" w:lineRule="auto"/>
      </w:pPr>
      <w:r>
        <w:separator/>
      </w:r>
    </w:p>
  </w:endnote>
  <w:endnote w:type="continuationSeparator" w:id="0">
    <w:p w14:paraId="0F332445" w14:textId="77777777" w:rsidR="00A65729" w:rsidRDefault="00A65729"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6997213"/>
      <w:docPartObj>
        <w:docPartGallery w:val="Page Numbers (Bottom of Page)"/>
        <w:docPartUnique/>
      </w:docPartObj>
    </w:sdtPr>
    <w:sdtContent>
      <w:p w14:paraId="6E2164DA" w14:textId="77777777" w:rsidR="00A65729" w:rsidRDefault="00A65729">
        <w:pPr>
          <w:pStyle w:val="Piedepgina"/>
          <w:jc w:val="right"/>
        </w:pPr>
        <w:r>
          <w:fldChar w:fldCharType="begin"/>
        </w:r>
        <w:r>
          <w:instrText>PAGE   \* MERGEFORMAT</w:instrText>
        </w:r>
        <w:r>
          <w:fldChar w:fldCharType="separate"/>
        </w:r>
        <w:r w:rsidRPr="00D043F1">
          <w:rPr>
            <w:noProof/>
            <w:lang w:val="es-ES"/>
          </w:rPr>
          <w:t>6</w:t>
        </w:r>
        <w:r>
          <w:fldChar w:fldCharType="end"/>
        </w:r>
      </w:p>
    </w:sdtContent>
  </w:sdt>
  <w:p w14:paraId="1226E5C6" w14:textId="77777777" w:rsidR="00A65729" w:rsidRDefault="00A657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1A0CCB3A" w14:textId="77777777" w:rsidR="00A65729" w:rsidRDefault="00A65729">
        <w:pPr>
          <w:pStyle w:val="Piedepgina"/>
          <w:jc w:val="right"/>
        </w:pPr>
        <w:r>
          <w:fldChar w:fldCharType="begin"/>
        </w:r>
        <w:r>
          <w:instrText>PAGE   \* MERGEFORMAT</w:instrText>
        </w:r>
        <w:r>
          <w:fldChar w:fldCharType="separate"/>
        </w:r>
        <w:r w:rsidRPr="00D043F1">
          <w:rPr>
            <w:noProof/>
            <w:lang w:val="es-ES"/>
          </w:rPr>
          <w:t>12</w:t>
        </w:r>
        <w:r>
          <w:fldChar w:fldCharType="end"/>
        </w:r>
      </w:p>
    </w:sdtContent>
  </w:sdt>
  <w:p w14:paraId="77DD2D22" w14:textId="77777777" w:rsidR="00A65729" w:rsidRPr="00E56524" w:rsidRDefault="00A6572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B1972F9" w14:textId="77777777" w:rsidR="00A65729" w:rsidRPr="00E56524" w:rsidRDefault="00A6572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A5CC3F4" w14:textId="77777777" w:rsidR="00A65729" w:rsidRDefault="00A657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95D76" w14:textId="77777777" w:rsidR="00A65729" w:rsidRDefault="00A65729" w:rsidP="00E56524">
      <w:pPr>
        <w:spacing w:after="0" w:line="240" w:lineRule="auto"/>
      </w:pPr>
      <w:r>
        <w:separator/>
      </w:r>
    </w:p>
  </w:footnote>
  <w:footnote w:type="continuationSeparator" w:id="0">
    <w:p w14:paraId="0D646CCD" w14:textId="77777777" w:rsidR="00A65729" w:rsidRDefault="00A65729"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9A74D42"/>
    <w:multiLevelType w:val="hybridMultilevel"/>
    <w:tmpl w:val="A1A24334"/>
    <w:lvl w:ilvl="0" w:tplc="6BA6209E">
      <w:start w:val="2"/>
      <w:numFmt w:val="bullet"/>
      <w:lvlText w:val=""/>
      <w:lvlJc w:val="left"/>
      <w:pPr>
        <w:ind w:left="720" w:hanging="360"/>
      </w:pPr>
      <w:rPr>
        <w:rFonts w:ascii="Symbol" w:eastAsia="Times New Roman"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0C1E60A0"/>
    <w:lvl w:ilvl="0">
      <w:start w:val="1"/>
      <w:numFmt w:val="decimal"/>
      <w:pStyle w:val="IFA1"/>
      <w:lvlText w:val="%1"/>
      <w:lvlJc w:val="left"/>
      <w:pPr>
        <w:ind w:left="432" w:hanging="432"/>
      </w:pPr>
    </w:lvl>
    <w:lvl w:ilvl="1">
      <w:start w:val="1"/>
      <w:numFmt w:val="decimal"/>
      <w:pStyle w:val="Ttulo1"/>
      <w:lvlText w:val="%1.%2"/>
      <w:lvlJc w:val="left"/>
      <w:pPr>
        <w:ind w:left="576" w:hanging="576"/>
      </w:pPr>
      <w:rPr>
        <w:sz w:val="24"/>
        <w:szCs w:val="24"/>
      </w:r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9CB19"/>
    <w:multiLevelType w:val="multilevel"/>
    <w:tmpl w:val="249CEFB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D7B3967"/>
    <w:multiLevelType w:val="hybridMultilevel"/>
    <w:tmpl w:val="9DB83156"/>
    <w:lvl w:ilvl="0" w:tplc="A7AE713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6"/>
  </w:num>
  <w:num w:numId="9">
    <w:abstractNumId w:val="7"/>
  </w:num>
  <w:num w:numId="10">
    <w:abstractNumId w:val="12"/>
  </w:num>
  <w:num w:numId="11">
    <w:abstractNumId w:val="13"/>
  </w:num>
  <w:num w:numId="12">
    <w:abstractNumId w:val="2"/>
  </w:num>
  <w:num w:numId="13">
    <w:abstractNumId w:val="5"/>
  </w:num>
  <w:num w:numId="14">
    <w:abstractNumId w:val="8"/>
  </w:num>
  <w:num w:numId="15">
    <w:abstractNumId w:val="14"/>
  </w:num>
  <w:num w:numId="16">
    <w:abstractNumId w:val="4"/>
  </w:num>
  <w:num w:numId="17">
    <w:abstractNumId w:val="7"/>
  </w:num>
  <w:num w:numId="18">
    <w:abstractNumId w:val="7"/>
  </w:num>
  <w:num w:numId="19">
    <w:abstractNumId w:val="7"/>
  </w:num>
  <w:num w:numId="20">
    <w:abstractNumId w:val="7"/>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32638"/>
    <w:rsid w:val="000665D5"/>
    <w:rsid w:val="00070742"/>
    <w:rsid w:val="0008229F"/>
    <w:rsid w:val="00082494"/>
    <w:rsid w:val="0009042E"/>
    <w:rsid w:val="000A28D4"/>
    <w:rsid w:val="000A2AC4"/>
    <w:rsid w:val="000F34DB"/>
    <w:rsid w:val="000F43E0"/>
    <w:rsid w:val="001029E5"/>
    <w:rsid w:val="00104BAB"/>
    <w:rsid w:val="00105A14"/>
    <w:rsid w:val="00111D5E"/>
    <w:rsid w:val="00112812"/>
    <w:rsid w:val="00120D21"/>
    <w:rsid w:val="001332A2"/>
    <w:rsid w:val="00134CFA"/>
    <w:rsid w:val="00145020"/>
    <w:rsid w:val="001500F5"/>
    <w:rsid w:val="001520B1"/>
    <w:rsid w:val="00186B3F"/>
    <w:rsid w:val="00191FC0"/>
    <w:rsid w:val="00196BA7"/>
    <w:rsid w:val="001B141C"/>
    <w:rsid w:val="001B456A"/>
    <w:rsid w:val="001C286B"/>
    <w:rsid w:val="001C2BC9"/>
    <w:rsid w:val="001C32CC"/>
    <w:rsid w:val="001C38A2"/>
    <w:rsid w:val="001C7241"/>
    <w:rsid w:val="001C79D4"/>
    <w:rsid w:val="001D7646"/>
    <w:rsid w:val="001E258A"/>
    <w:rsid w:val="001F2CA5"/>
    <w:rsid w:val="00213A54"/>
    <w:rsid w:val="00217F70"/>
    <w:rsid w:val="00262969"/>
    <w:rsid w:val="0028318A"/>
    <w:rsid w:val="00292CE1"/>
    <w:rsid w:val="00294E10"/>
    <w:rsid w:val="002A4CB1"/>
    <w:rsid w:val="002A56A2"/>
    <w:rsid w:val="002A5B7D"/>
    <w:rsid w:val="002A750A"/>
    <w:rsid w:val="002C4168"/>
    <w:rsid w:val="002E18FE"/>
    <w:rsid w:val="002E78C9"/>
    <w:rsid w:val="002F38EC"/>
    <w:rsid w:val="003057EE"/>
    <w:rsid w:val="003064B8"/>
    <w:rsid w:val="003240E5"/>
    <w:rsid w:val="003254E9"/>
    <w:rsid w:val="00334766"/>
    <w:rsid w:val="003437A1"/>
    <w:rsid w:val="00351BB0"/>
    <w:rsid w:val="003521A3"/>
    <w:rsid w:val="00354D48"/>
    <w:rsid w:val="00375B15"/>
    <w:rsid w:val="00380729"/>
    <w:rsid w:val="003C400A"/>
    <w:rsid w:val="003D014D"/>
    <w:rsid w:val="003E764F"/>
    <w:rsid w:val="003F3474"/>
    <w:rsid w:val="0042179F"/>
    <w:rsid w:val="00421BE3"/>
    <w:rsid w:val="0042667C"/>
    <w:rsid w:val="004443D8"/>
    <w:rsid w:val="0044610D"/>
    <w:rsid w:val="004469A5"/>
    <w:rsid w:val="00450A14"/>
    <w:rsid w:val="00454B19"/>
    <w:rsid w:val="004662BA"/>
    <w:rsid w:val="004758CC"/>
    <w:rsid w:val="00485392"/>
    <w:rsid w:val="00486CC7"/>
    <w:rsid w:val="004B0C36"/>
    <w:rsid w:val="004B58F6"/>
    <w:rsid w:val="004B7BEF"/>
    <w:rsid w:val="004D770A"/>
    <w:rsid w:val="004E772B"/>
    <w:rsid w:val="004F399F"/>
    <w:rsid w:val="005005B3"/>
    <w:rsid w:val="00522653"/>
    <w:rsid w:val="00531CFC"/>
    <w:rsid w:val="0053458E"/>
    <w:rsid w:val="0053543C"/>
    <w:rsid w:val="00540565"/>
    <w:rsid w:val="0054186A"/>
    <w:rsid w:val="00545083"/>
    <w:rsid w:val="00555735"/>
    <w:rsid w:val="005777B4"/>
    <w:rsid w:val="00587C03"/>
    <w:rsid w:val="005963C5"/>
    <w:rsid w:val="005B6A91"/>
    <w:rsid w:val="005B7F64"/>
    <w:rsid w:val="005C0711"/>
    <w:rsid w:val="005E6F75"/>
    <w:rsid w:val="005F485E"/>
    <w:rsid w:val="006062E2"/>
    <w:rsid w:val="006216A9"/>
    <w:rsid w:val="006400DD"/>
    <w:rsid w:val="00652720"/>
    <w:rsid w:val="0065783F"/>
    <w:rsid w:val="00657EC9"/>
    <w:rsid w:val="006731F3"/>
    <w:rsid w:val="00690549"/>
    <w:rsid w:val="006E0653"/>
    <w:rsid w:val="006E3980"/>
    <w:rsid w:val="006F46AF"/>
    <w:rsid w:val="006F4C39"/>
    <w:rsid w:val="006F4EA6"/>
    <w:rsid w:val="00701DB2"/>
    <w:rsid w:val="00701F32"/>
    <w:rsid w:val="007266EA"/>
    <w:rsid w:val="00742F86"/>
    <w:rsid w:val="00755851"/>
    <w:rsid w:val="007645BD"/>
    <w:rsid w:val="00791465"/>
    <w:rsid w:val="007919DA"/>
    <w:rsid w:val="007948CE"/>
    <w:rsid w:val="007A4F62"/>
    <w:rsid w:val="007A5B4F"/>
    <w:rsid w:val="007A7DEB"/>
    <w:rsid w:val="007B6523"/>
    <w:rsid w:val="007C05B9"/>
    <w:rsid w:val="007D7613"/>
    <w:rsid w:val="007F32FA"/>
    <w:rsid w:val="008043E3"/>
    <w:rsid w:val="00810D59"/>
    <w:rsid w:val="00811E8D"/>
    <w:rsid w:val="008368A3"/>
    <w:rsid w:val="00840951"/>
    <w:rsid w:val="00846E42"/>
    <w:rsid w:val="008604FE"/>
    <w:rsid w:val="008707A7"/>
    <w:rsid w:val="00893318"/>
    <w:rsid w:val="008B6F50"/>
    <w:rsid w:val="008C77DD"/>
    <w:rsid w:val="008D1FE3"/>
    <w:rsid w:val="008D451B"/>
    <w:rsid w:val="008E24CB"/>
    <w:rsid w:val="008F0488"/>
    <w:rsid w:val="008F09D1"/>
    <w:rsid w:val="00900DED"/>
    <w:rsid w:val="0090594D"/>
    <w:rsid w:val="009076E5"/>
    <w:rsid w:val="00916FAD"/>
    <w:rsid w:val="0093042A"/>
    <w:rsid w:val="0093079B"/>
    <w:rsid w:val="00933D7F"/>
    <w:rsid w:val="00945D7B"/>
    <w:rsid w:val="00952364"/>
    <w:rsid w:val="0095256C"/>
    <w:rsid w:val="0095452A"/>
    <w:rsid w:val="00955B2B"/>
    <w:rsid w:val="0098341C"/>
    <w:rsid w:val="00984B64"/>
    <w:rsid w:val="009866CD"/>
    <w:rsid w:val="00995D64"/>
    <w:rsid w:val="009A32CA"/>
    <w:rsid w:val="009A3990"/>
    <w:rsid w:val="009B783E"/>
    <w:rsid w:val="009D2785"/>
    <w:rsid w:val="009E3094"/>
    <w:rsid w:val="009E4FD9"/>
    <w:rsid w:val="00A1440E"/>
    <w:rsid w:val="00A2314B"/>
    <w:rsid w:val="00A24666"/>
    <w:rsid w:val="00A37206"/>
    <w:rsid w:val="00A40B9A"/>
    <w:rsid w:val="00A425B7"/>
    <w:rsid w:val="00A47DF4"/>
    <w:rsid w:val="00A53E5D"/>
    <w:rsid w:val="00A6065A"/>
    <w:rsid w:val="00A65729"/>
    <w:rsid w:val="00A9015B"/>
    <w:rsid w:val="00A96583"/>
    <w:rsid w:val="00A9797F"/>
    <w:rsid w:val="00AA081B"/>
    <w:rsid w:val="00AB4E30"/>
    <w:rsid w:val="00AC3F51"/>
    <w:rsid w:val="00AC5200"/>
    <w:rsid w:val="00AC5C4F"/>
    <w:rsid w:val="00AD6A8F"/>
    <w:rsid w:val="00AE3267"/>
    <w:rsid w:val="00B02781"/>
    <w:rsid w:val="00B17169"/>
    <w:rsid w:val="00B32B3B"/>
    <w:rsid w:val="00B40029"/>
    <w:rsid w:val="00B411D6"/>
    <w:rsid w:val="00B54A74"/>
    <w:rsid w:val="00B54A9E"/>
    <w:rsid w:val="00B5591A"/>
    <w:rsid w:val="00B616D4"/>
    <w:rsid w:val="00B75D9D"/>
    <w:rsid w:val="00B87C47"/>
    <w:rsid w:val="00B9164E"/>
    <w:rsid w:val="00BD356A"/>
    <w:rsid w:val="00BE2E3A"/>
    <w:rsid w:val="00BF33C7"/>
    <w:rsid w:val="00C03811"/>
    <w:rsid w:val="00C11245"/>
    <w:rsid w:val="00C317BB"/>
    <w:rsid w:val="00C42C50"/>
    <w:rsid w:val="00C65EAB"/>
    <w:rsid w:val="00C662F7"/>
    <w:rsid w:val="00C85B60"/>
    <w:rsid w:val="00CA4DBC"/>
    <w:rsid w:val="00CA6344"/>
    <w:rsid w:val="00CB087D"/>
    <w:rsid w:val="00CB7EBF"/>
    <w:rsid w:val="00CC1870"/>
    <w:rsid w:val="00D043F1"/>
    <w:rsid w:val="00D04C14"/>
    <w:rsid w:val="00D1654B"/>
    <w:rsid w:val="00D171E2"/>
    <w:rsid w:val="00D17C7D"/>
    <w:rsid w:val="00D200F9"/>
    <w:rsid w:val="00D2029A"/>
    <w:rsid w:val="00D41CC0"/>
    <w:rsid w:val="00D52E2B"/>
    <w:rsid w:val="00D53CFC"/>
    <w:rsid w:val="00D55E3B"/>
    <w:rsid w:val="00D5620C"/>
    <w:rsid w:val="00D60371"/>
    <w:rsid w:val="00D86C5B"/>
    <w:rsid w:val="00D870B9"/>
    <w:rsid w:val="00D91E76"/>
    <w:rsid w:val="00D97D32"/>
    <w:rsid w:val="00DA2818"/>
    <w:rsid w:val="00DA50D9"/>
    <w:rsid w:val="00DD0A8E"/>
    <w:rsid w:val="00DE206F"/>
    <w:rsid w:val="00DF70C8"/>
    <w:rsid w:val="00E12CBF"/>
    <w:rsid w:val="00E1444B"/>
    <w:rsid w:val="00E15251"/>
    <w:rsid w:val="00E26187"/>
    <w:rsid w:val="00E3185F"/>
    <w:rsid w:val="00E433F1"/>
    <w:rsid w:val="00E56524"/>
    <w:rsid w:val="00E71D23"/>
    <w:rsid w:val="00E75CF7"/>
    <w:rsid w:val="00E8718F"/>
    <w:rsid w:val="00E9187B"/>
    <w:rsid w:val="00E93179"/>
    <w:rsid w:val="00E93294"/>
    <w:rsid w:val="00EB25AC"/>
    <w:rsid w:val="00EB7729"/>
    <w:rsid w:val="00EC6D06"/>
    <w:rsid w:val="00EE09D1"/>
    <w:rsid w:val="00EE6BCB"/>
    <w:rsid w:val="00EF707A"/>
    <w:rsid w:val="00F16E6B"/>
    <w:rsid w:val="00F23CB9"/>
    <w:rsid w:val="00F444C7"/>
    <w:rsid w:val="00F44EF7"/>
    <w:rsid w:val="00F47207"/>
    <w:rsid w:val="00F5255C"/>
    <w:rsid w:val="00F64F1E"/>
    <w:rsid w:val="00F668A8"/>
    <w:rsid w:val="00F670B1"/>
    <w:rsid w:val="00F81C45"/>
    <w:rsid w:val="00F94382"/>
    <w:rsid w:val="00F94951"/>
    <w:rsid w:val="00FA5AFC"/>
    <w:rsid w:val="00FB2EE1"/>
    <w:rsid w:val="00FB4CDC"/>
    <w:rsid w:val="00FC5CD1"/>
    <w:rsid w:val="00FC5FD6"/>
    <w:rsid w:val="00FE2591"/>
    <w:rsid w:val="00FF6B2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FD1372"/>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Textoindependiente">
    <w:name w:val="Body Text"/>
    <w:basedOn w:val="Normal"/>
    <w:link w:val="TextoindependienteCar"/>
    <w:semiHidden/>
    <w:unhideWhenUsed/>
    <w:qFormat/>
    <w:rsid w:val="00846E42"/>
    <w:pPr>
      <w:spacing w:before="180" w:after="180" w:line="240" w:lineRule="auto"/>
    </w:pPr>
    <w:rPr>
      <w:sz w:val="24"/>
      <w:szCs w:val="24"/>
      <w:lang w:val="en-US"/>
    </w:rPr>
  </w:style>
  <w:style w:type="character" w:customStyle="1" w:styleId="TextoindependienteCar">
    <w:name w:val="Texto independiente Car"/>
    <w:basedOn w:val="Fuentedeprrafopredeter"/>
    <w:link w:val="Textoindependiente"/>
    <w:semiHidden/>
    <w:rsid w:val="00846E42"/>
    <w:rPr>
      <w:sz w:val="24"/>
      <w:szCs w:val="24"/>
      <w:lang w:val="en-US"/>
    </w:rPr>
  </w:style>
  <w:style w:type="paragraph" w:styleId="Textodebloque">
    <w:name w:val="Block Text"/>
    <w:basedOn w:val="Textoindependiente"/>
    <w:next w:val="Textoindependiente"/>
    <w:uiPriority w:val="9"/>
    <w:semiHidden/>
    <w:unhideWhenUsed/>
    <w:qFormat/>
    <w:rsid w:val="00846E42"/>
    <w:pPr>
      <w:spacing w:before="100" w:after="100"/>
    </w:pPr>
    <w:rPr>
      <w:rFonts w:asciiTheme="majorHAnsi" w:eastAsiaTheme="majorEastAsia" w:hAnsiTheme="majorHAnsi" w:cstheme="majorBidi"/>
      <w:bCs/>
      <w:sz w:val="20"/>
      <w:szCs w:val="20"/>
    </w:rPr>
  </w:style>
  <w:style w:type="paragraph" w:customStyle="1" w:styleId="FirstParagraph">
    <w:name w:val="First Paragraph"/>
    <w:basedOn w:val="Textoindependiente"/>
    <w:next w:val="Textoindependiente"/>
    <w:qFormat/>
    <w:rsid w:val="00846E42"/>
  </w:style>
  <w:style w:type="paragraph" w:customStyle="1" w:styleId="Compact">
    <w:name w:val="Compact"/>
    <w:basedOn w:val="Textoindependiente"/>
    <w:qFormat/>
    <w:rsid w:val="00846E42"/>
    <w:pPr>
      <w:spacing w:before="36" w:after="36"/>
    </w:pPr>
  </w:style>
  <w:style w:type="character" w:customStyle="1" w:styleId="Mencinsinresolver1">
    <w:name w:val="Mención sin resolver1"/>
    <w:basedOn w:val="Fuentedeprrafopredeter"/>
    <w:uiPriority w:val="99"/>
    <w:semiHidden/>
    <w:unhideWhenUsed/>
    <w:rsid w:val="00375B15"/>
    <w:rPr>
      <w:color w:val="605E5C"/>
      <w:shd w:val="clear" w:color="auto" w:fill="E1DFDD"/>
    </w:rPr>
  </w:style>
  <w:style w:type="character" w:styleId="Hipervnculovisitado">
    <w:name w:val="FollowedHyperlink"/>
    <w:basedOn w:val="Fuentedeprrafopredeter"/>
    <w:uiPriority w:val="99"/>
    <w:semiHidden/>
    <w:unhideWhenUsed/>
    <w:rsid w:val="00375B15"/>
    <w:rPr>
      <w:color w:val="954F72" w:themeColor="followedHyperlink"/>
      <w:u w:val="single"/>
    </w:rPr>
  </w:style>
  <w:style w:type="paragraph" w:styleId="NormalWeb">
    <w:name w:val="Normal (Web)"/>
    <w:basedOn w:val="Normal"/>
    <w:uiPriority w:val="99"/>
    <w:unhideWhenUsed/>
    <w:rsid w:val="003C400A"/>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Asuntodelcomentario">
    <w:name w:val="annotation subject"/>
    <w:basedOn w:val="Textocomentario"/>
    <w:next w:val="Textocomentario"/>
    <w:link w:val="AsuntodelcomentarioCar"/>
    <w:uiPriority w:val="99"/>
    <w:semiHidden/>
    <w:unhideWhenUsed/>
    <w:rsid w:val="009A32C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A32CA"/>
    <w:rPr>
      <w:rFonts w:eastAsia="Calibri" w:cs="Times New Roman"/>
      <w:b/>
      <w:bCs/>
      <w:sz w:val="20"/>
      <w:szCs w:val="20"/>
    </w:rPr>
  </w:style>
  <w:style w:type="character" w:styleId="Textoennegrita">
    <w:name w:val="Strong"/>
    <w:basedOn w:val="Fuentedeprrafopredeter"/>
    <w:uiPriority w:val="22"/>
    <w:qFormat/>
    <w:rsid w:val="003347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19039">
      <w:bodyDiv w:val="1"/>
      <w:marLeft w:val="0"/>
      <w:marRight w:val="0"/>
      <w:marTop w:val="0"/>
      <w:marBottom w:val="0"/>
      <w:divBdr>
        <w:top w:val="none" w:sz="0" w:space="0" w:color="auto"/>
        <w:left w:val="none" w:sz="0" w:space="0" w:color="auto"/>
        <w:bottom w:val="none" w:sz="0" w:space="0" w:color="auto"/>
        <w:right w:val="none" w:sz="0" w:space="0" w:color="auto"/>
      </w:divBdr>
    </w:div>
    <w:div w:id="176044548">
      <w:bodyDiv w:val="1"/>
      <w:marLeft w:val="0"/>
      <w:marRight w:val="0"/>
      <w:marTop w:val="0"/>
      <w:marBottom w:val="0"/>
      <w:divBdr>
        <w:top w:val="none" w:sz="0" w:space="0" w:color="auto"/>
        <w:left w:val="none" w:sz="0" w:space="0" w:color="auto"/>
        <w:bottom w:val="none" w:sz="0" w:space="0" w:color="auto"/>
        <w:right w:val="none" w:sz="0" w:space="0" w:color="auto"/>
      </w:divBdr>
    </w:div>
    <w:div w:id="266892486">
      <w:bodyDiv w:val="1"/>
      <w:marLeft w:val="0"/>
      <w:marRight w:val="0"/>
      <w:marTop w:val="0"/>
      <w:marBottom w:val="0"/>
      <w:divBdr>
        <w:top w:val="none" w:sz="0" w:space="0" w:color="auto"/>
        <w:left w:val="none" w:sz="0" w:space="0" w:color="auto"/>
        <w:bottom w:val="none" w:sz="0" w:space="0" w:color="auto"/>
        <w:right w:val="none" w:sz="0" w:space="0" w:color="auto"/>
      </w:divBdr>
    </w:div>
    <w:div w:id="286547495">
      <w:bodyDiv w:val="1"/>
      <w:marLeft w:val="0"/>
      <w:marRight w:val="0"/>
      <w:marTop w:val="0"/>
      <w:marBottom w:val="0"/>
      <w:divBdr>
        <w:top w:val="none" w:sz="0" w:space="0" w:color="auto"/>
        <w:left w:val="none" w:sz="0" w:space="0" w:color="auto"/>
        <w:bottom w:val="none" w:sz="0" w:space="0" w:color="auto"/>
        <w:right w:val="none" w:sz="0" w:space="0" w:color="auto"/>
      </w:divBdr>
    </w:div>
    <w:div w:id="485512555">
      <w:bodyDiv w:val="1"/>
      <w:marLeft w:val="0"/>
      <w:marRight w:val="0"/>
      <w:marTop w:val="0"/>
      <w:marBottom w:val="0"/>
      <w:divBdr>
        <w:top w:val="none" w:sz="0" w:space="0" w:color="auto"/>
        <w:left w:val="none" w:sz="0" w:space="0" w:color="auto"/>
        <w:bottom w:val="none" w:sz="0" w:space="0" w:color="auto"/>
        <w:right w:val="none" w:sz="0" w:space="0" w:color="auto"/>
      </w:divBdr>
    </w:div>
    <w:div w:id="502936474">
      <w:bodyDiv w:val="1"/>
      <w:marLeft w:val="0"/>
      <w:marRight w:val="0"/>
      <w:marTop w:val="0"/>
      <w:marBottom w:val="0"/>
      <w:divBdr>
        <w:top w:val="none" w:sz="0" w:space="0" w:color="auto"/>
        <w:left w:val="none" w:sz="0" w:space="0" w:color="auto"/>
        <w:bottom w:val="none" w:sz="0" w:space="0" w:color="auto"/>
        <w:right w:val="none" w:sz="0" w:space="0" w:color="auto"/>
      </w:divBdr>
    </w:div>
    <w:div w:id="560025629">
      <w:bodyDiv w:val="1"/>
      <w:marLeft w:val="0"/>
      <w:marRight w:val="0"/>
      <w:marTop w:val="0"/>
      <w:marBottom w:val="0"/>
      <w:divBdr>
        <w:top w:val="none" w:sz="0" w:space="0" w:color="auto"/>
        <w:left w:val="none" w:sz="0" w:space="0" w:color="auto"/>
        <w:bottom w:val="none" w:sz="0" w:space="0" w:color="auto"/>
        <w:right w:val="none" w:sz="0" w:space="0" w:color="auto"/>
      </w:divBdr>
    </w:div>
    <w:div w:id="761029196">
      <w:bodyDiv w:val="1"/>
      <w:marLeft w:val="0"/>
      <w:marRight w:val="0"/>
      <w:marTop w:val="0"/>
      <w:marBottom w:val="0"/>
      <w:divBdr>
        <w:top w:val="none" w:sz="0" w:space="0" w:color="auto"/>
        <w:left w:val="none" w:sz="0" w:space="0" w:color="auto"/>
        <w:bottom w:val="none" w:sz="0" w:space="0" w:color="auto"/>
        <w:right w:val="none" w:sz="0" w:space="0" w:color="auto"/>
      </w:divBdr>
    </w:div>
    <w:div w:id="772474237">
      <w:bodyDiv w:val="1"/>
      <w:marLeft w:val="0"/>
      <w:marRight w:val="0"/>
      <w:marTop w:val="0"/>
      <w:marBottom w:val="0"/>
      <w:divBdr>
        <w:top w:val="none" w:sz="0" w:space="0" w:color="auto"/>
        <w:left w:val="none" w:sz="0" w:space="0" w:color="auto"/>
        <w:bottom w:val="none" w:sz="0" w:space="0" w:color="auto"/>
        <w:right w:val="none" w:sz="0" w:space="0" w:color="auto"/>
      </w:divBdr>
    </w:div>
    <w:div w:id="809984018">
      <w:bodyDiv w:val="1"/>
      <w:marLeft w:val="0"/>
      <w:marRight w:val="0"/>
      <w:marTop w:val="0"/>
      <w:marBottom w:val="0"/>
      <w:divBdr>
        <w:top w:val="none" w:sz="0" w:space="0" w:color="auto"/>
        <w:left w:val="none" w:sz="0" w:space="0" w:color="auto"/>
        <w:bottom w:val="none" w:sz="0" w:space="0" w:color="auto"/>
        <w:right w:val="none" w:sz="0" w:space="0" w:color="auto"/>
      </w:divBdr>
    </w:div>
    <w:div w:id="850921144">
      <w:bodyDiv w:val="1"/>
      <w:marLeft w:val="0"/>
      <w:marRight w:val="0"/>
      <w:marTop w:val="0"/>
      <w:marBottom w:val="0"/>
      <w:divBdr>
        <w:top w:val="none" w:sz="0" w:space="0" w:color="auto"/>
        <w:left w:val="none" w:sz="0" w:space="0" w:color="auto"/>
        <w:bottom w:val="none" w:sz="0" w:space="0" w:color="auto"/>
        <w:right w:val="none" w:sz="0" w:space="0" w:color="auto"/>
      </w:divBdr>
    </w:div>
    <w:div w:id="925764774">
      <w:bodyDiv w:val="1"/>
      <w:marLeft w:val="0"/>
      <w:marRight w:val="0"/>
      <w:marTop w:val="0"/>
      <w:marBottom w:val="0"/>
      <w:divBdr>
        <w:top w:val="none" w:sz="0" w:space="0" w:color="auto"/>
        <w:left w:val="none" w:sz="0" w:space="0" w:color="auto"/>
        <w:bottom w:val="none" w:sz="0" w:space="0" w:color="auto"/>
        <w:right w:val="none" w:sz="0" w:space="0" w:color="auto"/>
      </w:divBdr>
    </w:div>
    <w:div w:id="1005285247">
      <w:bodyDiv w:val="1"/>
      <w:marLeft w:val="0"/>
      <w:marRight w:val="0"/>
      <w:marTop w:val="0"/>
      <w:marBottom w:val="0"/>
      <w:divBdr>
        <w:top w:val="none" w:sz="0" w:space="0" w:color="auto"/>
        <w:left w:val="none" w:sz="0" w:space="0" w:color="auto"/>
        <w:bottom w:val="none" w:sz="0" w:space="0" w:color="auto"/>
        <w:right w:val="none" w:sz="0" w:space="0" w:color="auto"/>
      </w:divBdr>
    </w:div>
    <w:div w:id="1065447207">
      <w:bodyDiv w:val="1"/>
      <w:marLeft w:val="0"/>
      <w:marRight w:val="0"/>
      <w:marTop w:val="0"/>
      <w:marBottom w:val="0"/>
      <w:divBdr>
        <w:top w:val="none" w:sz="0" w:space="0" w:color="auto"/>
        <w:left w:val="none" w:sz="0" w:space="0" w:color="auto"/>
        <w:bottom w:val="none" w:sz="0" w:space="0" w:color="auto"/>
        <w:right w:val="none" w:sz="0" w:space="0" w:color="auto"/>
      </w:divBdr>
    </w:div>
    <w:div w:id="1079867277">
      <w:bodyDiv w:val="1"/>
      <w:marLeft w:val="0"/>
      <w:marRight w:val="0"/>
      <w:marTop w:val="0"/>
      <w:marBottom w:val="0"/>
      <w:divBdr>
        <w:top w:val="none" w:sz="0" w:space="0" w:color="auto"/>
        <w:left w:val="none" w:sz="0" w:space="0" w:color="auto"/>
        <w:bottom w:val="none" w:sz="0" w:space="0" w:color="auto"/>
        <w:right w:val="none" w:sz="0" w:space="0" w:color="auto"/>
      </w:divBdr>
    </w:div>
    <w:div w:id="1091584081">
      <w:bodyDiv w:val="1"/>
      <w:marLeft w:val="0"/>
      <w:marRight w:val="0"/>
      <w:marTop w:val="0"/>
      <w:marBottom w:val="0"/>
      <w:divBdr>
        <w:top w:val="none" w:sz="0" w:space="0" w:color="auto"/>
        <w:left w:val="none" w:sz="0" w:space="0" w:color="auto"/>
        <w:bottom w:val="none" w:sz="0" w:space="0" w:color="auto"/>
        <w:right w:val="none" w:sz="0" w:space="0" w:color="auto"/>
      </w:divBdr>
    </w:div>
    <w:div w:id="1125777634">
      <w:bodyDiv w:val="1"/>
      <w:marLeft w:val="0"/>
      <w:marRight w:val="0"/>
      <w:marTop w:val="0"/>
      <w:marBottom w:val="0"/>
      <w:divBdr>
        <w:top w:val="none" w:sz="0" w:space="0" w:color="auto"/>
        <w:left w:val="none" w:sz="0" w:space="0" w:color="auto"/>
        <w:bottom w:val="none" w:sz="0" w:space="0" w:color="auto"/>
        <w:right w:val="none" w:sz="0" w:space="0" w:color="auto"/>
      </w:divBdr>
    </w:div>
    <w:div w:id="1243225069">
      <w:bodyDiv w:val="1"/>
      <w:marLeft w:val="0"/>
      <w:marRight w:val="0"/>
      <w:marTop w:val="0"/>
      <w:marBottom w:val="0"/>
      <w:divBdr>
        <w:top w:val="none" w:sz="0" w:space="0" w:color="auto"/>
        <w:left w:val="none" w:sz="0" w:space="0" w:color="auto"/>
        <w:bottom w:val="none" w:sz="0" w:space="0" w:color="auto"/>
        <w:right w:val="none" w:sz="0" w:space="0" w:color="auto"/>
      </w:divBdr>
    </w:div>
    <w:div w:id="1325476500">
      <w:bodyDiv w:val="1"/>
      <w:marLeft w:val="0"/>
      <w:marRight w:val="0"/>
      <w:marTop w:val="0"/>
      <w:marBottom w:val="0"/>
      <w:divBdr>
        <w:top w:val="none" w:sz="0" w:space="0" w:color="auto"/>
        <w:left w:val="none" w:sz="0" w:space="0" w:color="auto"/>
        <w:bottom w:val="none" w:sz="0" w:space="0" w:color="auto"/>
        <w:right w:val="none" w:sz="0" w:space="0" w:color="auto"/>
      </w:divBdr>
    </w:div>
    <w:div w:id="1494565696">
      <w:bodyDiv w:val="1"/>
      <w:marLeft w:val="0"/>
      <w:marRight w:val="0"/>
      <w:marTop w:val="0"/>
      <w:marBottom w:val="0"/>
      <w:divBdr>
        <w:top w:val="none" w:sz="0" w:space="0" w:color="auto"/>
        <w:left w:val="none" w:sz="0" w:space="0" w:color="auto"/>
        <w:bottom w:val="none" w:sz="0" w:space="0" w:color="auto"/>
        <w:right w:val="none" w:sz="0" w:space="0" w:color="auto"/>
      </w:divBdr>
    </w:div>
    <w:div w:id="1508786787">
      <w:bodyDiv w:val="1"/>
      <w:marLeft w:val="0"/>
      <w:marRight w:val="0"/>
      <w:marTop w:val="0"/>
      <w:marBottom w:val="0"/>
      <w:divBdr>
        <w:top w:val="none" w:sz="0" w:space="0" w:color="auto"/>
        <w:left w:val="none" w:sz="0" w:space="0" w:color="auto"/>
        <w:bottom w:val="none" w:sz="0" w:space="0" w:color="auto"/>
        <w:right w:val="none" w:sz="0" w:space="0" w:color="auto"/>
      </w:divBdr>
    </w:div>
    <w:div w:id="1538934858">
      <w:bodyDiv w:val="1"/>
      <w:marLeft w:val="0"/>
      <w:marRight w:val="0"/>
      <w:marTop w:val="0"/>
      <w:marBottom w:val="0"/>
      <w:divBdr>
        <w:top w:val="none" w:sz="0" w:space="0" w:color="auto"/>
        <w:left w:val="none" w:sz="0" w:space="0" w:color="auto"/>
        <w:bottom w:val="none" w:sz="0" w:space="0" w:color="auto"/>
        <w:right w:val="none" w:sz="0" w:space="0" w:color="auto"/>
      </w:divBdr>
    </w:div>
    <w:div w:id="1552763611">
      <w:bodyDiv w:val="1"/>
      <w:marLeft w:val="0"/>
      <w:marRight w:val="0"/>
      <w:marTop w:val="0"/>
      <w:marBottom w:val="0"/>
      <w:divBdr>
        <w:top w:val="none" w:sz="0" w:space="0" w:color="auto"/>
        <w:left w:val="none" w:sz="0" w:space="0" w:color="auto"/>
        <w:bottom w:val="none" w:sz="0" w:space="0" w:color="auto"/>
        <w:right w:val="none" w:sz="0" w:space="0" w:color="auto"/>
      </w:divBdr>
    </w:div>
    <w:div w:id="1569878366">
      <w:bodyDiv w:val="1"/>
      <w:marLeft w:val="0"/>
      <w:marRight w:val="0"/>
      <w:marTop w:val="0"/>
      <w:marBottom w:val="0"/>
      <w:divBdr>
        <w:top w:val="none" w:sz="0" w:space="0" w:color="auto"/>
        <w:left w:val="none" w:sz="0" w:space="0" w:color="auto"/>
        <w:bottom w:val="none" w:sz="0" w:space="0" w:color="auto"/>
        <w:right w:val="none" w:sz="0" w:space="0" w:color="auto"/>
      </w:divBdr>
    </w:div>
    <w:div w:id="1682467401">
      <w:bodyDiv w:val="1"/>
      <w:marLeft w:val="0"/>
      <w:marRight w:val="0"/>
      <w:marTop w:val="0"/>
      <w:marBottom w:val="0"/>
      <w:divBdr>
        <w:top w:val="none" w:sz="0" w:space="0" w:color="auto"/>
        <w:left w:val="none" w:sz="0" w:space="0" w:color="auto"/>
        <w:bottom w:val="none" w:sz="0" w:space="0" w:color="auto"/>
        <w:right w:val="none" w:sz="0" w:space="0" w:color="auto"/>
      </w:divBdr>
    </w:div>
    <w:div w:id="1824882148">
      <w:bodyDiv w:val="1"/>
      <w:marLeft w:val="0"/>
      <w:marRight w:val="0"/>
      <w:marTop w:val="0"/>
      <w:marBottom w:val="0"/>
      <w:divBdr>
        <w:top w:val="none" w:sz="0" w:space="0" w:color="auto"/>
        <w:left w:val="none" w:sz="0" w:space="0" w:color="auto"/>
        <w:bottom w:val="none" w:sz="0" w:space="0" w:color="auto"/>
        <w:right w:val="none" w:sz="0" w:space="0" w:color="auto"/>
      </w:divBdr>
    </w:div>
    <w:div w:id="1854956913">
      <w:bodyDiv w:val="1"/>
      <w:marLeft w:val="0"/>
      <w:marRight w:val="0"/>
      <w:marTop w:val="0"/>
      <w:marBottom w:val="0"/>
      <w:divBdr>
        <w:top w:val="none" w:sz="0" w:space="0" w:color="auto"/>
        <w:left w:val="none" w:sz="0" w:space="0" w:color="auto"/>
        <w:bottom w:val="none" w:sz="0" w:space="0" w:color="auto"/>
        <w:right w:val="none" w:sz="0" w:space="0" w:color="auto"/>
      </w:divBdr>
    </w:div>
    <w:div w:id="1913851416">
      <w:bodyDiv w:val="1"/>
      <w:marLeft w:val="0"/>
      <w:marRight w:val="0"/>
      <w:marTop w:val="0"/>
      <w:marBottom w:val="0"/>
      <w:divBdr>
        <w:top w:val="none" w:sz="0" w:space="0" w:color="auto"/>
        <w:left w:val="none" w:sz="0" w:space="0" w:color="auto"/>
        <w:bottom w:val="none" w:sz="0" w:space="0" w:color="auto"/>
        <w:right w:val="none" w:sz="0" w:space="0" w:color="auto"/>
      </w:divBdr>
    </w:div>
    <w:div w:id="203033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xIKrW7MYON90wKqBK4fikY/xHgs00yhcXGeyJV/oZzQ=</DigestValue>
    </Reference>
    <Reference Type="http://www.w3.org/2000/09/xmldsig#Object" URI="#idOfficeObject">
      <DigestMethod Algorithm="http://www.w3.org/2001/04/xmlenc#sha256"/>
      <DigestValue>RO9Wzrg9cj0de9ncZSIIC5YIJI6tU3ZrKiFXNXd2/YI=</DigestValue>
    </Reference>
    <Reference Type="http://uri.etsi.org/01903#SignedProperties" URI="#idSignedProperties">
      <Transforms>
        <Transform Algorithm="http://www.w3.org/TR/2001/REC-xml-c14n-20010315"/>
      </Transforms>
      <DigestMethod Algorithm="http://www.w3.org/2001/04/xmlenc#sha256"/>
      <DigestValue>8T3nfSyJsgCH1wohKX63Fc1vGXi2wVE+23FJcVdPP6k=</DigestValue>
    </Reference>
    <Reference Type="http://www.w3.org/2000/09/xmldsig#Object" URI="#idValidSigLnImg">
      <DigestMethod Algorithm="http://www.w3.org/2001/04/xmlenc#sha256"/>
      <DigestValue>V56YFUzVqA50Mc+2sLMq/UulMlBndKlh75TOVsIwITw=</DigestValue>
    </Reference>
    <Reference Type="http://www.w3.org/2000/09/xmldsig#Object" URI="#idInvalidSigLnImg">
      <DigestMethod Algorithm="http://www.w3.org/2001/04/xmlenc#sha256"/>
      <DigestValue>rlJz6BmAr8uySIMPY/uqrduDXQ//N9VMQc3Cu4rbrE4=</DigestValue>
    </Reference>
  </SignedInfo>
  <SignatureValue>jD7TPZh8/7moi6JEcuoxgXWyzBY9EYRo4mV9MEkp9RXchfz+IhMLiPaWeEIQV8CybRBHJ9pf1lbZ
RVsfi/Z1dRi96mlzHGG62PuTV7ypSCBYRCuNhQe0WwrZ8XVDuvpEP1IVSY+SsGGXzbbkmFD6TTJJ
WzLYE0jQtbLKmXr7ONcsDekSo4mhGThU/rFsMYvwM4mx6a5Q1bmj0HvS9oo6JaHRp0OlyBChXZFZ
go4XaOh0Q3adB5npg9LQopwSkHzV6/Yj/YqLUTKZuNErzOhvvDo1mT/1/fUDPstZWvcYPcIGa3dW
L0dElqYMhRncurH0Kt/uJc9S4g9AU7fplTDn8g==</SignatureValue>
  <KeyInfo>
    <X509Data>
      <X509Certificate>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hgVpio20Nxv0J9IRh8WJQVpPjLHhaodl0SzErzu40XIK3qmww6L4ob3IlxjMTTmYa2Ns+/FuOiriNac5eCXTah/4ncc8Ylb+R7lwDDfKeQdD3dJfT10QzgcS2boFGrTkaJRX4fltmVkGvXIrxSrkFbnPpR0u+gTvE0LIBT1pOuZ2lqobPnYeHf2H0md2cgjOGj3g1eLVx1TTQ5InJzqfphtljZ0mRerJCmdqo1bqMLDyiCXPAcgSKVD89gF9hmWrDi/DcLh+Yry9ndJIZ6iZyPiKAu4v4/Kx8xE20pJH/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Mzg1NC0zMCMGA1UdEgQcMBqgGAYIKwYBBAHBAQKgDBYKOTk1NTE3NDAtSzANBgkqhkiG9w0BAQsFAAOCAQEAWevB77BHnnJMusabtT9sG3lUyiJCva+ErbE3ITv1s8sDm+DEeBJu40/jBO31kzUyaYD+b6XcuqNuit8IuccXRShaBwNyeMLivArXHgXvFXnLSzBNX2UIcUYO7yTcwWIEQIG1dwnY0pwesk1uU9rMIMVutGFrckL+ohTDxPouoicvKr++beq3sKNEHq/tkK6P62gSiz5Xl4DL1xH76vOZZ3gL8OJmRfZCSbTNQ0BSHU9gSOfJOcb2GRu9kMzPCrsdL1CPITEL2UUx4eiYi5UYHGF9HTkGMb8yIFzqRRRwENjHRMp2cRZNzzHLws7itUJ5ke5xTxy8WRYeC+Wm/owis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fUouudEy6xKf+dzLjGtoSJe8Wyjhg669Wsc/9VzGHTE=</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0jjfVfm7r2aJx9NCFSGKBsV1Y/M43ZpHW50eJdDhNVc=</DigestValue>
      </Reference>
      <Reference URI="/word/endnotes.xml?ContentType=application/vnd.openxmlformats-officedocument.wordprocessingml.endnotes+xml">
        <DigestMethod Algorithm="http://www.w3.org/2001/04/xmlenc#sha256"/>
        <DigestValue>OStcTaQ9Q/MD5laNvc3kjx83qPRfVQheX2X1OUKOjP4=</DigestValue>
      </Reference>
      <Reference URI="/word/fontTable.xml?ContentType=application/vnd.openxmlformats-officedocument.wordprocessingml.fontTable+xml">
        <DigestMethod Algorithm="http://www.w3.org/2001/04/xmlenc#sha256"/>
        <DigestValue>DHl4eqftMJ+3hYM4cDRT3x89ye58UO6GuaEyptnngvI=</DigestValue>
      </Reference>
      <Reference URI="/word/footer1.xml?ContentType=application/vnd.openxmlformats-officedocument.wordprocessingml.footer+xml">
        <DigestMethod Algorithm="http://www.w3.org/2001/04/xmlenc#sha256"/>
        <DigestValue>P7N5R3nT98I+oPGoA8IRozK6MoYJf5aMceQb1TJvPfM=</DigestValue>
      </Reference>
      <Reference URI="/word/footer2.xml?ContentType=application/vnd.openxmlformats-officedocument.wordprocessingml.footer+xml">
        <DigestMethod Algorithm="http://www.w3.org/2001/04/xmlenc#sha256"/>
        <DigestValue>XPDg1s566RAaZgicvmwszSpufACCppjTz18IszKygSo=</DigestValue>
      </Reference>
      <Reference URI="/word/footnotes.xml?ContentType=application/vnd.openxmlformats-officedocument.wordprocessingml.footnotes+xml">
        <DigestMethod Algorithm="http://www.w3.org/2001/04/xmlenc#sha256"/>
        <DigestValue>Df7MW29bKhW0dWFJgpnjO3eHpfSxFn4bnUZZHJxs76Y=</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639Gprnl85uk2HFqdTjZ1dYGQzqZ9OnY+hJWQvumZ5g=</DigestValue>
      </Reference>
      <Reference URI="/word/media/image11.png?ContentType=image/png">
        <DigestMethod Algorithm="http://www.w3.org/2001/04/xmlenc#sha256"/>
        <DigestValue>A08VvkpJRIj29Mbm2VY/05K4KR3owhvweG657O1rRwY=</DigestValue>
      </Reference>
      <Reference URI="/word/media/image12.png?ContentType=image/png">
        <DigestMethod Algorithm="http://www.w3.org/2001/04/xmlenc#sha256"/>
        <DigestValue>uGChOeJODk6qxelIuqpePY7cKv/lZVBjtB0SbfO/P3U=</DigestValue>
      </Reference>
      <Reference URI="/word/media/image13.png?ContentType=image/png">
        <DigestMethod Algorithm="http://www.w3.org/2001/04/xmlenc#sha256"/>
        <DigestValue>XA/nCcXa0d/2loj+xX0+eahrqvytcARfYMqc33x1Ke4=</DigestValue>
      </Reference>
      <Reference URI="/word/media/image14.png?ContentType=image/png">
        <DigestMethod Algorithm="http://www.w3.org/2001/04/xmlenc#sha256"/>
        <DigestValue>52q/ijrr5eqjzcgYfQ69qHVxPdAhybVJQ0mSswsoytk=</DigestValue>
      </Reference>
      <Reference URI="/word/media/image2.emf?ContentType=image/x-emf">
        <DigestMethod Algorithm="http://www.w3.org/2001/04/xmlenc#sha256"/>
        <DigestValue>W3usahDI3mN3KMZiE1Us8uP6Vo+Kv0l5/VDxtQof8mg=</DigestValue>
      </Reference>
      <Reference URI="/word/media/image3.emf?ContentType=image/x-emf">
        <DigestMethod Algorithm="http://www.w3.org/2001/04/xmlenc#sha256"/>
        <DigestValue>BlRAYQDp7+LrZWdk9lMFtj44z7iU/Osbb44fZqkUxYA=</DigestValue>
      </Reference>
      <Reference URI="/word/media/image4.png?ContentType=image/png">
        <DigestMethod Algorithm="http://www.w3.org/2001/04/xmlenc#sha256"/>
        <DigestValue>OpdRzEHfwVzV5QaalxsitigaT07bKIUJllz5IXKMfbc=</DigestValue>
      </Reference>
      <Reference URI="/word/media/image5.png?ContentType=image/png">
        <DigestMethod Algorithm="http://www.w3.org/2001/04/xmlenc#sha256"/>
        <DigestValue>X9EiEg5p0SDPq2f7n2t1cYQb4KqV6KE41Rk8LnolmUg=</DigestValue>
      </Reference>
      <Reference URI="/word/media/image6.png?ContentType=image/png">
        <DigestMethod Algorithm="http://www.w3.org/2001/04/xmlenc#sha256"/>
        <DigestValue>pbgQwaR/VAM7jlSbRL0Ww7A9upNuqf2DVO48ip9zvcA=</DigestValue>
      </Reference>
      <Reference URI="/word/media/image7.png?ContentType=image/png">
        <DigestMethod Algorithm="http://www.w3.org/2001/04/xmlenc#sha256"/>
        <DigestValue>v2mKGIp9aInCQHg/Z1AToN8rh+B3MY6R3gGpvRy5R2Q=</DigestValue>
      </Reference>
      <Reference URI="/word/media/image8.png?ContentType=image/png">
        <DigestMethod Algorithm="http://www.w3.org/2001/04/xmlenc#sha256"/>
        <DigestValue>wavEJN/1wkt2vQyjSm8izjO7Ip+Q0qzqenK8i/fdrfo=</DigestValue>
      </Reference>
      <Reference URI="/word/media/image9.png?ContentType=image/png">
        <DigestMethod Algorithm="http://www.w3.org/2001/04/xmlenc#sha256"/>
        <DigestValue>OeG5BYXRjO5RvgdYNHNT04mhhQXqJM5ds0Xw6RkyVak=</DigestValue>
      </Reference>
      <Reference URI="/word/numbering.xml?ContentType=application/vnd.openxmlformats-officedocument.wordprocessingml.numbering+xml">
        <DigestMethod Algorithm="http://www.w3.org/2001/04/xmlenc#sha256"/>
        <DigestValue>k/81ZF51EhO+OEQkcdJb9TOMhQzaA19UqUjGRrLTNz8=</DigestValue>
      </Reference>
      <Reference URI="/word/settings.xml?ContentType=application/vnd.openxmlformats-officedocument.wordprocessingml.settings+xml">
        <DigestMethod Algorithm="http://www.w3.org/2001/04/xmlenc#sha256"/>
        <DigestValue>Lp+hbR+6JS++FWAhzQ0G/10XUZ6R5z3YCBDXPz0LdvM=</DigestValue>
      </Reference>
      <Reference URI="/word/styles.xml?ContentType=application/vnd.openxmlformats-officedocument.wordprocessingml.styles+xml">
        <DigestMethod Algorithm="http://www.w3.org/2001/04/xmlenc#sha256"/>
        <DigestValue>drBjvP6nTn9wzFqWwqPVk0vNo1edX3Zqp8OhKZ63QwE=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lrEdA86nHnYgzMy3MUnJVVVJwwLKuoAMoaKvncAenrs=</DigestValue>
      </Reference>
    </Manifest>
    <SignatureProperties>
      <SignatureProperty Id="idSignatureTime" Target="#idPackageSignature">
        <mdssi:SignatureTime xmlns:mdssi="http://schemas.openxmlformats.org/package/2006/digital-signature">
          <mdssi:Format>YYYY-MM-DDThh:mm:ssTZD</mdssi:Format>
          <mdssi:Value>2019-11-18T20:30:21Z</mdssi:Value>
        </mdssi:SignatureTime>
      </SignatureProperty>
    </SignatureProperties>
  </Object>
  <Object Id="idOfficeObject">
    <SignatureProperties>
      <SignatureProperty Id="idOfficeV1Details" Target="#idPackageSignature">
        <SignatureInfoV1 xmlns="http://schemas.microsoft.com/office/2006/digsig">
          <SetupID>{8BDC225A-CB98-4AE7-8359-52964C16AF35}</SetupID>
          <SignatureText/>
          <SignatureImage>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16.0.12130/19</OfficeVersion>
          <ApplicationVersion>16.0.12130</ApplicationVersion>
          <Monitors>3</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2019-11-18T20:30:21Z</xd:SigningTime>
          <xd:SigningCertificate>
            <xd:Cert>
              <xd:CertDigest>
                <DigestMethod Algorithm="http://www.w3.org/2001/04/xmlenc#sha256"/>
                <DigestValue>tOMX7Au28qQOzAZ924Jl/aLFg1CTjzYA8Cei41tO3N4=</DigestValue>
              </xd:CertDigest>
              <xd:IssuerSerial>
                <X509IssuerName>E=e-sign@esign-la.com, CN=ESign Class 3 Firma Electronica Avanzada para Estado de Chile CA, OU=Terminos de uso en www.esign-la.com/acuerdoterceros, O=E-Sign S.A., C=CL</X509IssuerName>
                <X509SerialNumber>6593591474383022220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YBAACfAAAAAAAAAAAAAACPFAAAEgoAACBFTUYAAAEAKKcAAMg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BzAP5U3HcJAAAAAJd8AClV3HfY7nMAAJd8AGLe/GwAAAAAYt78bAAAAAAAl3wAAAAAAAAAAAAAAAAAAAAAALCXfAAAAAAAAAAAAAAAAAAAAAAAAAAAAAAAAAAAAAAAAAAAAAAAAAAAAAAAAAAAAAAAAAAAAAAAAAAAAAAAAAAAAAAAHke0MB4igXGA73MA8izXdwAAAAABAAAA2O5zAP//AAAAAAAArC/Xd6wv13dvKoFxsO9zALTvcwBi3vxsAAAAAAAAAABmM1d3CQAAAFQGGv8HAAAA7O9zAPBZTXcB2AAA7O9zAAAAAAAAAAAAAAAAAAAAAAAAAAAABAb/Am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</Object>
  <Object Id="idInvalidSigLnImg">AQAAAGwAAAAAAAAAAAAAAEYBAACfAAAAAAAAAAAAAACPFAAAEgoAACBFTUYAAAEAXKsAAM4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HMA/lTcdwkAAAAAl3wAKVXcd9jucwAAl3wAYt78bAAAAABi3vxsAAAAAACXfAAAAAAAAAAAAAAAAAAAAAAAsJd8AAAAAAAAAAAAAAAAAAAAAAAAAAAAAAAAAAAAAAAAAAAAAAAAAAAAAAAAAAAAAAAAAAAAAAAAAAAAAAAAAAAAAAAeR7QwHiKBcYDvcwDyLNd3AAAAAAEAAADY7nMA//8AAAAAAACsL9d3rC/Xd28qgXGw73MAtO9zAGLe/GwAAAAAAAAAAGYzV3cJAAAAVAYa/wcAAADs73MA8FlNdwHYAADs73MAAAAAAAAAAAAAAAAAAAAAAAAAAAAEBv8C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cwAwbnMAXdl8dlBrcwDoa3MAAAAAALiS0gKQa3MAmYHXd7jO5Xe4ktICsJLSAtgGRGwUcHMAu1/ea7iS0gJocHMAoA8AAPjK4GvWeoq0CBCdD/3N4GsAAAAAAAAAACJhirQCAAAAFAAAAHHBgEYAAAAAmG1zAInYfHboa3MAAAAAAJXYfHZ8LE1s4P///wAAAAAAAAAAAAAAAJABAAAAAAABAAAAAGEAcgBpAGEAbAAAAAAAAAAAAAAAAAAAAAAAAAAGAAAAAAAAAGYzV3cAAAAAVAYa/wYAAABIbXMA8FlNdwHYAABIbXMAAAAAAAAAAAAAAAAAAAAAAAAAAAB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OgAAAAPAAAAYQAAAKUAAABxAAAAAQAAAADAgEGO44BBDwAAAGEAAAAaAAAATAAAAAAAAAAAAAAAAAAAAP//////////gAAAAEMAcgBpAHMAdABpAGEAbgAgAEEALgAgAEwAaQBuAGUAcgBvAHMAIABMAHUAZQBuAGcAbwAIAAAABQAAAAMAAAAGAAAABAAAAAMAAAAHAAAABwAAAAQAAAAIAAAAAwAAAAQAAAAGAAAAAwAAAAcAAAAHAAAABQAAAAgAAAAGAAAABAAAAAYAAAAHAAAABwAAAAcAAAAIAAAACAAAAEsAAABAAAAAMAAAAAUAAAAgAAAAAQAAAAEAAAAQAAAAAAAAAAAAAABHAQAAoAAAAAAAAAAAAAAARwEAAKAAAAAlAAAADAAAAAIAAAAnAAAAGAAAAAQAAAAAAAAA////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OgAAAAPAAAAdgAAAK4AAACGAAAAAQAAAADAgEGO44BBDwAAAHYAAAAaAAAATAAAAAAAAAAAAAAAAAAAAP//////////gAAAAEoAZQBmAGUAIABkAGUAIABPAGYAaQBjAGkAbgBhACAAUwBNAEEAIADRAHUAYgBsAGUAIAAFAAAABwAAAAQAAAAHAAAABAAAAAgAAAAHAAAABAAAAAoAAAAEAAAAAwAAAAYAAAADAAAABwAAAAcAAAAEAAAABwAAAAwAAAAIAAAABAAAAAoAAAAHAAAACAAAAAMAAAAHAAAABAAAAEsAAABAAAAAMAAAAAUAAAAgAAAAAQAAAAEAAAAQAAAAAAAAAAAAAABHAQAAoAAAAAAAAAAAAAAARwEAAKAAAAAlAAAADAAAAAIAAAAnAAAAGAAAAAQAAAAAAAAA////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aR8iN9LhXIA42By3ktHauVPyyoAqTGAQNbXcF3OpESY=</DigestValue>
    </Reference>
    <Reference Type="http://www.w3.org/2000/09/xmldsig#Object" URI="#idOfficeObject">
      <DigestMethod Algorithm="http://www.w3.org/2001/04/xmlenc#sha256"/>
      <DigestValue>R3M2K4K4j2S+/kXKD1JZrWIxui0c4hHU7YsWq1lwul8=</DigestValue>
    </Reference>
    <Reference Type="http://uri.etsi.org/01903#SignedProperties" URI="#idSignedProperties">
      <Transforms>
        <Transform Algorithm="http://www.w3.org/TR/2001/REC-xml-c14n-20010315"/>
      </Transforms>
      <DigestMethod Algorithm="http://www.w3.org/2001/04/xmlenc#sha256"/>
      <DigestValue>L6mt9Fv3+UUPGk3BIEIWOPksHrZrQPHTuRMK1RyQ45w=</DigestValue>
    </Reference>
    <Reference Type="http://www.w3.org/2000/09/xmldsig#Object" URI="#idValidSigLnImg">
      <DigestMethod Algorithm="http://www.w3.org/2001/04/xmlenc#sha256"/>
      <DigestValue>p1MJTTDn1CbOi8IFsl3uSbQYyTBX8zYEXCQEg2sDex8=</DigestValue>
    </Reference>
    <Reference Type="http://www.w3.org/2000/09/xmldsig#Object" URI="#idInvalidSigLnImg">
      <DigestMethod Algorithm="http://www.w3.org/2001/04/xmlenc#sha256"/>
      <DigestValue>BLnoUUHKbEoVFfJ1dXJWBC61Hj+JjD17vc4NGpAEXJI=</DigestValue>
    </Reference>
  </SignedInfo>
  <SignatureValue>cBMNRL9kINmhA6BkdXv2kLUY9b5+RUAvU/iwZGULNl4Rvph7+csCayP2snfRRb3OgoeWMwvKbSsk
fp02GoIzoptKUvhbs7xXbDowHOSQkQ6O8gP3ih7CGREtCTG8kvopa3NEfXDSPrAiVk98Pk8gQ7iY
vxWeacmtYdD/art6wSHBJKCFbUmdPgQRteccnnDMfRJq25ZO7+SwLLa2Q+47Zh6r7Nds4QaSU02o
B2IMHMLDpy2o1nTcuzburNDvWmYvIdatgS1duvzN0WbmTULkQMhQtFb6YC7Won6TPc9wAn7YvaX7
eVt1X7DfJm0yycJktYJJlpQTwUVhyQRilgqRfw==</SignatureValue>
  <KeyInfo>
    <X509Data>
      <X509Certificate>MIIH4jCCBsqgAwIBAgIIYpGFFnu9Xj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gYDVR0RBBswGaAXBggrBgEEAcEBAaALFgk4NDU3Njk3LTIwIwYDVR0SBBwwGqAYBggrBgEEAcEBAqAMFgo5OTU1MTc0MC1LMA0GCSqGSIb3DQEBCwUAA4IBAQAbQwjF0KeAFUXSo4Xa7seMF60+AZDpN/NO5eGWStP/b6l5VQ/XKk+AYrvq8mhDwWRVFjGiGM0vHor+kk/HcaWh4TSMwgCmC91lvbpo1OpZN2ueU1IjeorpOOmFAofa1FJaPyiCZbg0ZD0/G8pSxRsaGgcuJfZDrVGO0+s4x+MD39p/UjyLyX58rmd3uJmVSdW51PXONk6cxfV8cSt0GCWsYuRdVKbIpAiT6QkxgKjwVzz3pbWPrXx+KQYnNCqYL0rus97L4yGshQmnNYbl1HQfFM+7HTSa4Rqsrcl5i+LU1ACF2BcuIMdXTC/vy7gQvwGxBVTqdEV7HY7JxLf/ouc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fUouudEy6xKf+dzLjGtoSJe8Wyjhg669Wsc/9VzGHTE=</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0jjfVfm7r2aJx9NCFSGKBsV1Y/M43ZpHW50eJdDhNVc=</DigestValue>
      </Reference>
      <Reference URI="/word/endnotes.xml?ContentType=application/vnd.openxmlformats-officedocument.wordprocessingml.endnotes+xml">
        <DigestMethod Algorithm="http://www.w3.org/2001/04/xmlenc#sha256"/>
        <DigestValue>OStcTaQ9Q/MD5laNvc3kjx83qPRfVQheX2X1OUKOjP4=</DigestValue>
      </Reference>
      <Reference URI="/word/fontTable.xml?ContentType=application/vnd.openxmlformats-officedocument.wordprocessingml.fontTable+xml">
        <DigestMethod Algorithm="http://www.w3.org/2001/04/xmlenc#sha256"/>
        <DigestValue>DHl4eqftMJ+3hYM4cDRT3x89ye58UO6GuaEyptnngvI=</DigestValue>
      </Reference>
      <Reference URI="/word/footer1.xml?ContentType=application/vnd.openxmlformats-officedocument.wordprocessingml.footer+xml">
        <DigestMethod Algorithm="http://www.w3.org/2001/04/xmlenc#sha256"/>
        <DigestValue>P7N5R3nT98I+oPGoA8IRozK6MoYJf5aMceQb1TJvPfM=</DigestValue>
      </Reference>
      <Reference URI="/word/footer2.xml?ContentType=application/vnd.openxmlformats-officedocument.wordprocessingml.footer+xml">
        <DigestMethod Algorithm="http://www.w3.org/2001/04/xmlenc#sha256"/>
        <DigestValue>XPDg1s566RAaZgicvmwszSpufACCppjTz18IszKygSo=</DigestValue>
      </Reference>
      <Reference URI="/word/footnotes.xml?ContentType=application/vnd.openxmlformats-officedocument.wordprocessingml.footnotes+xml">
        <DigestMethod Algorithm="http://www.w3.org/2001/04/xmlenc#sha256"/>
        <DigestValue>Df7MW29bKhW0dWFJgpnjO3eHpfSxFn4bnUZZHJxs76Y=</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639Gprnl85uk2HFqdTjZ1dYGQzqZ9OnY+hJWQvumZ5g=</DigestValue>
      </Reference>
      <Reference URI="/word/media/image11.png?ContentType=image/png">
        <DigestMethod Algorithm="http://www.w3.org/2001/04/xmlenc#sha256"/>
        <DigestValue>A08VvkpJRIj29Mbm2VY/05K4KR3owhvweG657O1rRwY=</DigestValue>
      </Reference>
      <Reference URI="/word/media/image12.png?ContentType=image/png">
        <DigestMethod Algorithm="http://www.w3.org/2001/04/xmlenc#sha256"/>
        <DigestValue>uGChOeJODk6qxelIuqpePY7cKv/lZVBjtB0SbfO/P3U=</DigestValue>
      </Reference>
      <Reference URI="/word/media/image13.png?ContentType=image/png">
        <DigestMethod Algorithm="http://www.w3.org/2001/04/xmlenc#sha256"/>
        <DigestValue>XA/nCcXa0d/2loj+xX0+eahrqvytcARfYMqc33x1Ke4=</DigestValue>
      </Reference>
      <Reference URI="/word/media/image14.png?ContentType=image/png">
        <DigestMethod Algorithm="http://www.w3.org/2001/04/xmlenc#sha256"/>
        <DigestValue>52q/ijrr5eqjzcgYfQ69qHVxPdAhybVJQ0mSswsoytk=</DigestValue>
      </Reference>
      <Reference URI="/word/media/image2.emf?ContentType=image/x-emf">
        <DigestMethod Algorithm="http://www.w3.org/2001/04/xmlenc#sha256"/>
        <DigestValue>W3usahDI3mN3KMZiE1Us8uP6Vo+Kv0l5/VDxtQof8mg=</DigestValue>
      </Reference>
      <Reference URI="/word/media/image3.emf?ContentType=image/x-emf">
        <DigestMethod Algorithm="http://www.w3.org/2001/04/xmlenc#sha256"/>
        <DigestValue>BlRAYQDp7+LrZWdk9lMFtj44z7iU/Osbb44fZqkUxYA=</DigestValue>
      </Reference>
      <Reference URI="/word/media/image4.png?ContentType=image/png">
        <DigestMethod Algorithm="http://www.w3.org/2001/04/xmlenc#sha256"/>
        <DigestValue>OpdRzEHfwVzV5QaalxsitigaT07bKIUJllz5IXKMfbc=</DigestValue>
      </Reference>
      <Reference URI="/word/media/image5.png?ContentType=image/png">
        <DigestMethod Algorithm="http://www.w3.org/2001/04/xmlenc#sha256"/>
        <DigestValue>X9EiEg5p0SDPq2f7n2t1cYQb4KqV6KE41Rk8LnolmUg=</DigestValue>
      </Reference>
      <Reference URI="/word/media/image6.png?ContentType=image/png">
        <DigestMethod Algorithm="http://www.w3.org/2001/04/xmlenc#sha256"/>
        <DigestValue>pbgQwaR/VAM7jlSbRL0Ww7A9upNuqf2DVO48ip9zvcA=</DigestValue>
      </Reference>
      <Reference URI="/word/media/image7.png?ContentType=image/png">
        <DigestMethod Algorithm="http://www.w3.org/2001/04/xmlenc#sha256"/>
        <DigestValue>v2mKGIp9aInCQHg/Z1AToN8rh+B3MY6R3gGpvRy5R2Q=</DigestValue>
      </Reference>
      <Reference URI="/word/media/image8.png?ContentType=image/png">
        <DigestMethod Algorithm="http://www.w3.org/2001/04/xmlenc#sha256"/>
        <DigestValue>wavEJN/1wkt2vQyjSm8izjO7Ip+Q0qzqenK8i/fdrfo=</DigestValue>
      </Reference>
      <Reference URI="/word/media/image9.png?ContentType=image/png">
        <DigestMethod Algorithm="http://www.w3.org/2001/04/xmlenc#sha256"/>
        <DigestValue>OeG5BYXRjO5RvgdYNHNT04mhhQXqJM5ds0Xw6RkyVak=</DigestValue>
      </Reference>
      <Reference URI="/word/numbering.xml?ContentType=application/vnd.openxmlformats-officedocument.wordprocessingml.numbering+xml">
        <DigestMethod Algorithm="http://www.w3.org/2001/04/xmlenc#sha256"/>
        <DigestValue>k/81ZF51EhO+OEQkcdJb9TOMhQzaA19UqUjGRrLTNz8=</DigestValue>
      </Reference>
      <Reference URI="/word/settings.xml?ContentType=application/vnd.openxmlformats-officedocument.wordprocessingml.settings+xml">
        <DigestMethod Algorithm="http://www.w3.org/2001/04/xmlenc#sha256"/>
        <DigestValue>Lp+hbR+6JS++FWAhzQ0G/10XUZ6R5z3YCBDXPz0LdvM=</DigestValue>
      </Reference>
      <Reference URI="/word/styles.xml?ContentType=application/vnd.openxmlformats-officedocument.wordprocessingml.styles+xml">
        <DigestMethod Algorithm="http://www.w3.org/2001/04/xmlenc#sha256"/>
        <DigestValue>drBjvP6nTn9wzFqWwqPVk0vNo1edX3Zqp8OhKZ63QwE=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lrEdA86nHnYgzMy3MUnJVVVJwwLKuoAMoaKvncAenrs=</DigestValue>
      </Reference>
    </Manifest>
    <SignatureProperties>
      <SignatureProperty Id="idSignatureTime" Target="#idPackageSignature">
        <mdssi:SignatureTime xmlns:mdssi="http://schemas.openxmlformats.org/package/2006/digital-signature">
          <mdssi:Format>YYYY-MM-DDThh:mm:ssTZD</mdssi:Format>
          <mdssi:Value>2019-11-20T18:50:34Z</mdssi:Value>
        </mdssi:SignatureTime>
      </SignatureProperty>
    </SignatureProperties>
  </Object>
  <Object Id="idOfficeObject">
    <SignatureProperties>
      <SignatureProperty Id="idOfficeV1Details" Target="#idPackageSignature">
        <SignatureInfoV1 xmlns="http://schemas.microsoft.com/office/2006/digsig">
          <SetupID>{67A2A026-2D7E-4362-8028-DCA64C242AF0}</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2019-11-20T18:50:34Z</xd:SigningTime>
          <xd:SigningCertificate>
            <xd:Cert>
              <xd:CertDigest>
                <DigestMethod Algorithm="http://www.w3.org/2001/04/xmlenc#sha256"/>
                <DigestValue>UkOCPoONnxJuWU6UXAHPEBZFijultlh7NN3ip/RvBds=</DigestValue>
              </xd:CertDigest>
              <xd:IssuerSerial>
                <X509IssuerName>E=e-sign@esign-la.com, CN=ESign Class 3 Firma Electronica Avanzada para Estado de Chile CA, OU=Terminos de uso en www.esign-la.com/acuerdoterceros, O=E-Sign S.A., C=CL</X509IssuerName>
                <X509SerialNumber>7102604418951765566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R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R39c8PdwAAAADIV+ELiFc8AAEAAACAkPELAAAAAJhifQcDAAAAiFc8AAi4pgsAAAAAmGJ9B1OBbmwDAAAAXIFubAEAAAA4XvQLoB2lbBhwamxoTxQAgAFzdg5cbnbgW252aE8UAGQBAAC+Zq10vmatdIDk9wsACAAAAAIAAAAAAACITxQAUW6tdAAAAAAAAAAAvFAUAAYAAACwUBQABgAAAAAAAAAAAAAAsFAUAMBPFAC27ax0AAAAAAACAAAAABQABgAAALBQFAAGAAAATBKudAAAAAAAAAAAsFAUAAYAAAAAAAAA7E8UAJgwrHQAAAAAAAIAALBQF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ffv2//8AAAAAAAAAAIAWALD89v//AARIJB4uoPgAAi0AYPn//+Cr3waA+P//ACwAAAAAFAB/L1xsA8I8ZvfCPGad1HxsoO15BxC6gxB0MAMMYREh2SIAigEAbBQA1GsUALhjfQcgDQCEmG4UAGzVfGwgDQCEAAAAAKDteQeoYX4EhG0UAJhKpWx2MAMMAAAAAJhKpWwgDQAAdDADDAEAAAAAAAAABwAAAHQwAwwAAAAAAAAAAAhsFADlPm5sIAAAAP////8AAAAAAAAAABUAAAAAAAAAcAAAAAEAAAABAAAAJAAAACQAAAAQAAAAAAAAAAAAeQeoYX4EAR4BAAAAAADsFAoayGwUAMhsFAAjuHxsAAAAAAAAAAD4QhARAAAAAAEAAAAAAAAAiGwUAC8wb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AgBAAAKAAAAYAAAALUAAABsAAAAAQAAAKsKDUJyHA1CCgAAAGAAAAAfAAAATAAAAAAAAAAAAAAAAAAAAP//////////jAAAAEUAbgBjAGEAcgBnAGEAZABhACAAUwBlAGMAYwBpAPMAbgAgAE8AcABlAHIAYQB0AGkAdgBhACAARABGAFoAAAAGAAAABwAAAAUAAAAGAAAABAAAAAcAAAAGAAAABw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</Object>
  <Object Id="idInvalidSigLnImg">AQAAAGwAAAAAAAAAAAAAAP8AAAB/AAAAAAAAAAAAAABDIwAApBEAACBFTUYAAAEA4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ffv2//8AAAAAAAAAAIAWALD89v//AARIJB4uoPgAAi0AYPn//+Cr3waA+P//ACwAAAAAeQd4NdgQ/p1udjSTx2zBFQFMAAAAABC6gxBsbRQAXxEhNyIAigH/l8dsLGwUAAAAAACg7XkHbG0UACSIgBJ0bBQAj5fHbFMAZQBnAG8AZQAgAFUASQAAAAAAq5fHbERtFADhAAAA7GsUADibfWzY0i8Q4QAAAAEAAACWNdgQAAAUANuafWwEAAAABQAAAAAAAAAAAAAAAAAAAJY12BD4bRQA25bHbFCtogcEAAAAoO15BwAAAAD/lsdsAAAAAAAAZQBnAG8AZQAgAFUASQAAAApeyGwUAMhsFADhAAAAZGwUAAAAAAB4NdgQAAAAAAEAAAAAAAAAiGwUAC8wb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AgBAAAKAAAAYAAAALUAAABsAAAAAQAAAKsKDUJyHA1CCgAAAGAAAAAfAAAATAAAAAAAAAAAAAAAAAAAAP//////////jAAAAEUAbgBjAGEAcgBnAGEAZABhACAAUwBlAGMAYwBpAPMAbgAgAE8AcABlAHIAYQB0AGkAdgBhACAARABGAFoAAAAGAAAABwAAAAUAAAAGAAAABAAAAAcAAAAGAAAABw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87BBF-3B00-4F99-BFC1-36DC448E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18</Pages>
  <Words>3829</Words>
  <Characters>21060</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Cristian Lineros Luengo</cp:lastModifiedBy>
  <cp:revision>4</cp:revision>
  <dcterms:created xsi:type="dcterms:W3CDTF">2019-11-18T19:09:00Z</dcterms:created>
  <dcterms:modified xsi:type="dcterms:W3CDTF">2019-11-18T20:29:00Z</dcterms:modified>
</cp:coreProperties>
</file>