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1.xml" ContentType="application/vnd.openxmlformats-officedocument.theme+xml"/>
  <Override PartName="/word/charts/style7.xml" ContentType="application/vnd.ms-office.chart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D0E8B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EC1BE83" wp14:editId="79B67523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CD7B" w14:textId="77777777" w:rsidR="00B32B3B" w:rsidRPr="001029E5" w:rsidRDefault="00B32B3B" w:rsidP="00B32B3B">
      <w:pPr>
        <w:jc w:val="center"/>
        <w:rPr>
          <w:sz w:val="28"/>
          <w:szCs w:val="28"/>
        </w:rPr>
      </w:pPr>
    </w:p>
    <w:p w14:paraId="009E9924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F65A90E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A137A04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383CE164" w14:textId="77777777"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29F8F6D" w14:textId="77777777"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4DF0C3" w14:textId="77777777" w:rsidR="007A7DEB" w:rsidRPr="009E6597" w:rsidRDefault="00AB3205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CARTUL</w:t>
      </w:r>
      <w:r w:rsidR="00C363A6"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NAS VALDIVIA</w:t>
      </w:r>
    </w:p>
    <w:p w14:paraId="5F1A2A1A" w14:textId="77777777" w:rsidR="004B4617" w:rsidRPr="009E659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9CE094E" w14:textId="77777777" w:rsidR="00AB3205" w:rsidRPr="00AB3205" w:rsidRDefault="00AB3205" w:rsidP="007A7DEB">
      <w:pPr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  <w:r w:rsidRPr="00AB3205">
        <w:rPr>
          <w:rFonts w:ascii="Arial" w:hAnsi="Arial" w:cs="Arial"/>
          <w:b/>
          <w:bCs/>
          <w:sz w:val="21"/>
          <w:szCs w:val="21"/>
          <w:shd w:val="clear" w:color="auto" w:fill="FFFFFF"/>
        </w:rPr>
        <w:t>DFZ-2019-1299-XIV-RCA</w:t>
      </w:r>
    </w:p>
    <w:p w14:paraId="4047B15B" w14:textId="77777777" w:rsidR="007A7DEB" w:rsidRPr="009E659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96BB67E" w14:textId="22BD07D2"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6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2129"/>
        <w:gridCol w:w="2678"/>
      </w:tblGrid>
      <w:tr w:rsidR="007A7DEB" w:rsidRPr="007A7DEB" w14:paraId="4A95C8FA" w14:textId="77777777" w:rsidTr="007C2750">
        <w:trPr>
          <w:trHeight w:val="1334"/>
          <w:jc w:val="center"/>
        </w:trPr>
        <w:tc>
          <w:tcPr>
            <w:tcW w:w="1217" w:type="dxa"/>
            <w:shd w:val="clear" w:color="auto" w:fill="D9D9D9"/>
            <w:vAlign w:val="center"/>
          </w:tcPr>
          <w:p w14:paraId="5444CFB9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29" w:type="dxa"/>
            <w:shd w:val="clear" w:color="auto" w:fill="D9D9D9"/>
            <w:vAlign w:val="center"/>
          </w:tcPr>
          <w:p w14:paraId="6EE1BEC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78" w:type="dxa"/>
            <w:shd w:val="clear" w:color="auto" w:fill="D9D9D9"/>
            <w:vAlign w:val="center"/>
          </w:tcPr>
          <w:p w14:paraId="6560B8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A7DEB" w:rsidRPr="007A7DEB" w14:paraId="48CC07AD" w14:textId="77777777" w:rsidTr="007C2750">
        <w:trPr>
          <w:trHeight w:val="1334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F609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A198" w14:textId="77777777" w:rsidR="007A7DEB" w:rsidRPr="007A7DEB" w:rsidRDefault="000D3282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Eduardo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Rodriguez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Sepul</w:t>
            </w:r>
            <w:r w:rsidR="000067A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v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eda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1478" w14:textId="77777777" w:rsidR="007A7DEB" w:rsidRPr="007A7DEB" w:rsidRDefault="007C2750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67B8BF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3" type="#_x0000_t75" alt="Línea de firma de Microsoft Office..." style="width:113.95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" o:suggestedsigner2="Jefe Oficina Regional SMA Región de Los Ríos " o:suggestedsigneremail="eduardo.rodriguez@sma.gob.cl" issignatureline="t"/>
                </v:shape>
              </w:pict>
            </w:r>
          </w:p>
        </w:tc>
        <w:bookmarkStart w:id="4" w:name="_GoBack"/>
        <w:bookmarkEnd w:id="4"/>
      </w:tr>
      <w:tr w:rsidR="007A7DEB" w:rsidRPr="007A7DEB" w14:paraId="57A958DE" w14:textId="77777777" w:rsidTr="007C2750">
        <w:trPr>
          <w:trHeight w:val="1733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F47A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FF1" w14:textId="77777777" w:rsidR="007A7DEB" w:rsidRPr="007A7DEB" w:rsidRDefault="000D3282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32B6" w14:textId="48E1C899" w:rsidR="007A7DEB" w:rsidRPr="007A7DEB" w:rsidRDefault="007C2750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70485BCF" wp14:editId="2B5A7715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-149860</wp:posOffset>
                  </wp:positionV>
                  <wp:extent cx="782320" cy="557530"/>
                  <wp:effectExtent l="0" t="0" r="0" b="0"/>
                  <wp:wrapNone/>
                  <wp:docPr id="5" name="Imagen 5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rma JH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8"/>
                <w:szCs w:val="18"/>
              </w:rPr>
              <w:pict w14:anchorId="35A48C53">
                <v:shape id="_x0000_i1296" type="#_x0000_t75" alt="Línea de firma de Microsoft Office..." style="width:113.95pt;height:56.2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" o:suggestedsigner2="Fiscalizador DFZ" o:suggestedsigneremail="juan.harries@sma.gob.cl" issignatureline="t"/>
                </v:shape>
              </w:pict>
            </w:r>
          </w:p>
        </w:tc>
      </w:tr>
    </w:tbl>
    <w:p w14:paraId="16C313F1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4E0CF7A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25942126" w:displacedByCustomXml="next"/>
    <w:bookmarkStart w:id="6" w:name="_Toc449106078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F846DBC" w14:textId="77777777" w:rsidR="004438A3" w:rsidRDefault="007A7DEB" w:rsidP="007A7DEB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</w:p>
        <w:p w14:paraId="0266CBEB" w14:textId="34B3309C" w:rsidR="00B76F31" w:rsidRDefault="007A7DE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begin"/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instrText xml:space="preserve"> TOC \o "1-3" \h \z \u </w:instrText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separate"/>
          </w:r>
          <w:hyperlink w:anchor="_Toc25942126" w:history="1">
            <w:r w:rsidR="00B76F31" w:rsidRPr="002951BF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_Toc25942126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1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3CA99CE3" w14:textId="67EECFAC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27" w:history="1">
            <w:r w:rsidR="00B76F31" w:rsidRPr="002951BF">
              <w:rPr>
                <w:rStyle w:val="Hipervnculo"/>
                <w:noProof/>
              </w:rPr>
              <w:t>1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RESUMEN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_Toc25942127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2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51F471E1" w14:textId="5082EA6E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28" w:history="1">
            <w:r w:rsidR="00B76F31" w:rsidRPr="002951BF">
              <w:rPr>
                <w:rStyle w:val="Hipervnculo"/>
                <w:noProof/>
              </w:rPr>
              <w:t>2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DENTIFICACIÓN DE LA UNIDAD FISCALIZABLE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_Toc25942128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3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29C1A52C" w14:textId="1A98FEE9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29" w:history="1">
            <w:r w:rsidR="00B76F31" w:rsidRPr="002951BF">
              <w:rPr>
                <w:rStyle w:val="Hipervnculo"/>
                <w:noProof/>
              </w:rPr>
              <w:t>2.2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Antecedentes Generales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_Toc25942129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3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04EA5A10" w14:textId="11E1B0F2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0" w:history="1">
            <w:r w:rsidR="00B76F31" w:rsidRPr="002951BF">
              <w:rPr>
                <w:rStyle w:val="Hipervnculo"/>
                <w:noProof/>
              </w:rPr>
              <w:t>2.3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Ubicación y Layout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_Toc25942130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5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2D8DB975" w14:textId="178EDDC5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1" w:history="1">
            <w:r w:rsidR="00B76F31" w:rsidRPr="002951BF">
              <w:rPr>
                <w:rStyle w:val="Hipervnculo"/>
                <w:noProof/>
              </w:rPr>
              <w:t>3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INSTRUMENTOS DE CARÁCTER AMBIENTAL FISCALIZADOS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_Toc25942131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7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31108656" w14:textId="67B3A31C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2" w:history="1">
            <w:r w:rsidR="00B76F31" w:rsidRPr="002951BF">
              <w:rPr>
                <w:rStyle w:val="Hipervnculo"/>
                <w:noProof/>
              </w:rPr>
              <w:t>4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ANTECEDENTES DE LA ACTIVIDAD DE FISCALIZACIÓN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_Toc25942132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7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61FE59FF" w14:textId="2F641573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3" w:history="1">
            <w:r w:rsidR="00B76F31" w:rsidRPr="002951BF">
              <w:rPr>
                <w:rStyle w:val="Hipervnculo"/>
                <w:noProof/>
              </w:rPr>
              <w:t>4.2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Motivo de la Actividad de Fiscalización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_Toc25942133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7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75CF73C9" w14:textId="62A61A9A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4" w:history="1">
            <w:r w:rsidR="00B76F31" w:rsidRPr="002951BF">
              <w:rPr>
                <w:rStyle w:val="Hipervnculo"/>
                <w:noProof/>
              </w:rPr>
              <w:t>4.3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Materia Específica Objeto de la Fiscalización Ambiental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_Toc25942134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7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3299D24B" w14:textId="42BB72BA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5" w:history="1">
            <w:r w:rsidR="00B76F31" w:rsidRPr="002951BF">
              <w:rPr>
                <w:rStyle w:val="Hipervnculo"/>
                <w:noProof/>
              </w:rPr>
              <w:t>4.4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Aspectos relativos a la ejecución de la Inspección Ambiental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_Toc25942135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7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52254CDB" w14:textId="1E2524AB" w:rsidR="00B76F31" w:rsidRDefault="0072281E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5942136" w:history="1">
            <w:r w:rsidR="00B76F31" w:rsidRPr="002951BF">
              <w:rPr>
                <w:rStyle w:val="Hipervnculo"/>
              </w:rPr>
              <w:t>4.4.1</w:t>
            </w:r>
            <w:r w:rsidR="00B76F31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B76F31" w:rsidRPr="002951BF">
              <w:rPr>
                <w:rStyle w:val="Hipervnculo"/>
              </w:rPr>
              <w:t>Ejecución de la inspección</w:t>
            </w:r>
            <w:r w:rsidR="00B76F31">
              <w:rPr>
                <w:webHidden/>
              </w:rPr>
              <w:tab/>
            </w:r>
            <w:r w:rsidR="00B76F31">
              <w:rPr>
                <w:webHidden/>
              </w:rPr>
              <w:fldChar w:fldCharType="begin"/>
            </w:r>
            <w:r w:rsidR="00B76F31">
              <w:rPr>
                <w:webHidden/>
              </w:rPr>
              <w:instrText xml:space="preserve"> PAGEREF _Toc25942136 \h </w:instrText>
            </w:r>
            <w:r w:rsidR="00B76F31">
              <w:rPr>
                <w:webHidden/>
              </w:rPr>
            </w:r>
            <w:r w:rsidR="00B76F31">
              <w:rPr>
                <w:webHidden/>
              </w:rPr>
              <w:fldChar w:fldCharType="separate"/>
            </w:r>
            <w:r w:rsidR="00B76F31">
              <w:rPr>
                <w:webHidden/>
              </w:rPr>
              <w:t>7</w:t>
            </w:r>
            <w:r w:rsidR="00B76F31">
              <w:rPr>
                <w:webHidden/>
              </w:rPr>
              <w:fldChar w:fldCharType="end"/>
            </w:r>
          </w:hyperlink>
        </w:p>
        <w:p w14:paraId="7C023D94" w14:textId="2A9BC35D" w:rsidR="00B76F31" w:rsidRDefault="0072281E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5942137" w:history="1">
            <w:r w:rsidR="00B76F31" w:rsidRPr="002951BF">
              <w:rPr>
                <w:rStyle w:val="Hipervnculo"/>
              </w:rPr>
              <w:t>4.4.2</w:t>
            </w:r>
            <w:r w:rsidR="00B76F31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B76F31" w:rsidRPr="002951BF">
              <w:rPr>
                <w:rStyle w:val="Hipervnculo"/>
              </w:rPr>
              <w:t>Esquema de recorrido</w:t>
            </w:r>
            <w:r w:rsidR="00B76F31">
              <w:rPr>
                <w:webHidden/>
              </w:rPr>
              <w:tab/>
            </w:r>
            <w:r w:rsidR="00B76F31">
              <w:rPr>
                <w:webHidden/>
              </w:rPr>
              <w:fldChar w:fldCharType="begin"/>
            </w:r>
            <w:r w:rsidR="00B76F31">
              <w:rPr>
                <w:webHidden/>
              </w:rPr>
              <w:instrText xml:space="preserve"> PAGEREF _Toc25942137 \h </w:instrText>
            </w:r>
            <w:r w:rsidR="00B76F31">
              <w:rPr>
                <w:webHidden/>
              </w:rPr>
            </w:r>
            <w:r w:rsidR="00B76F31">
              <w:rPr>
                <w:webHidden/>
              </w:rPr>
              <w:fldChar w:fldCharType="separate"/>
            </w:r>
            <w:r w:rsidR="00B76F31">
              <w:rPr>
                <w:webHidden/>
              </w:rPr>
              <w:t>8</w:t>
            </w:r>
            <w:r w:rsidR="00B76F31">
              <w:rPr>
                <w:webHidden/>
              </w:rPr>
              <w:fldChar w:fldCharType="end"/>
            </w:r>
          </w:hyperlink>
        </w:p>
        <w:p w14:paraId="7D0156AA" w14:textId="69A9CD55" w:rsidR="00B76F31" w:rsidRDefault="0072281E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5942138" w:history="1">
            <w:r w:rsidR="00B76F31" w:rsidRPr="002951BF">
              <w:rPr>
                <w:rStyle w:val="Hipervnculo"/>
              </w:rPr>
              <w:t>4.4.3</w:t>
            </w:r>
            <w:r w:rsidR="00B76F31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B76F31" w:rsidRPr="002951BF">
              <w:rPr>
                <w:rStyle w:val="Hipervnculo"/>
              </w:rPr>
              <w:t>Detalle del Recorrido de la Inspección</w:t>
            </w:r>
            <w:r w:rsidR="00B76F31">
              <w:rPr>
                <w:webHidden/>
              </w:rPr>
              <w:tab/>
            </w:r>
            <w:r w:rsidR="00B76F31">
              <w:rPr>
                <w:webHidden/>
              </w:rPr>
              <w:fldChar w:fldCharType="begin"/>
            </w:r>
            <w:r w:rsidR="00B76F31">
              <w:rPr>
                <w:webHidden/>
              </w:rPr>
              <w:instrText xml:space="preserve"> PAGEREF _Toc25942138 \h </w:instrText>
            </w:r>
            <w:r w:rsidR="00B76F31">
              <w:rPr>
                <w:webHidden/>
              </w:rPr>
            </w:r>
            <w:r w:rsidR="00B76F31">
              <w:rPr>
                <w:webHidden/>
              </w:rPr>
              <w:fldChar w:fldCharType="separate"/>
            </w:r>
            <w:r w:rsidR="00B76F31">
              <w:rPr>
                <w:webHidden/>
              </w:rPr>
              <w:t>8</w:t>
            </w:r>
            <w:r w:rsidR="00B76F31">
              <w:rPr>
                <w:webHidden/>
              </w:rPr>
              <w:fldChar w:fldCharType="end"/>
            </w:r>
          </w:hyperlink>
        </w:p>
        <w:p w14:paraId="3766BA5C" w14:textId="1915EFD6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39" w:history="1">
            <w:r w:rsidR="00B76F31" w:rsidRPr="002951BF">
              <w:rPr>
                <w:rStyle w:val="Hipervnculo"/>
                <w:noProof/>
              </w:rPr>
              <w:t>5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HECHOS CONSTATADOS.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_Toc25942139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9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7B0825F9" w14:textId="5A1FFCF3" w:rsidR="00B76F31" w:rsidRDefault="0072281E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40" w:history="1">
            <w:r w:rsidR="00B76F31" w:rsidRPr="002951BF">
              <w:rPr>
                <w:rStyle w:val="Hipervnculo"/>
                <w:noProof/>
              </w:rPr>
              <w:t>5.2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Manejo de Residuos Líquidos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_Toc25942140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9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02A5B766" w14:textId="696A5266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41" w:history="1">
            <w:r w:rsidR="00B76F31" w:rsidRPr="002951BF">
              <w:rPr>
                <w:rStyle w:val="Hipervnculo"/>
                <w:noProof/>
              </w:rPr>
              <w:t>1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Estación Planta de Tratamiento de Riles.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_Toc25942141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10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2A7973EF" w14:textId="278F0304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42" w:history="1">
            <w:r w:rsidR="00B76F31" w:rsidRPr="002951BF">
              <w:rPr>
                <w:rStyle w:val="Hipervnculo"/>
                <w:noProof/>
              </w:rPr>
              <w:t>2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Estación punto de descarga.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_Toc25942142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10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05B70AE9" w14:textId="4F096FA0" w:rsidR="00B76F31" w:rsidRDefault="0072281E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44" w:history="1">
            <w:r w:rsidR="00B76F31" w:rsidRPr="002951BF">
              <w:rPr>
                <w:rStyle w:val="Hipervnculo"/>
                <w:noProof/>
              </w:rPr>
              <w:t>5.2 Manejo de Emisiones Atmosféricas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_Toc25942144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12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1D7BC388" w14:textId="21D81365" w:rsidR="00B76F31" w:rsidRDefault="0072281E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49" w:history="1">
            <w:r w:rsidR="00B76F31" w:rsidRPr="002951BF">
              <w:rPr>
                <w:rStyle w:val="Hipervnculo"/>
                <w:rFonts w:ascii="Calibri" w:eastAsia="Calibri" w:hAnsi="Calibri" w:cs="Calibri"/>
                <w:b/>
                <w:noProof/>
              </w:rPr>
              <w:t>Tabla 5.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_Toc25942149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30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30090A14" w14:textId="5C280DBB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50" w:history="1">
            <w:r w:rsidR="00B76F31" w:rsidRPr="002951BF">
              <w:rPr>
                <w:rStyle w:val="Hipervnculo"/>
                <w:noProof/>
              </w:rPr>
              <w:t>6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CONCLUSIONES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_Toc25942150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30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65D47AA7" w14:textId="46BE2892" w:rsidR="00B76F31" w:rsidRDefault="0072281E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5942151" w:history="1">
            <w:r w:rsidR="00B76F31" w:rsidRPr="002951BF">
              <w:rPr>
                <w:rStyle w:val="Hipervnculo"/>
                <w:noProof/>
              </w:rPr>
              <w:t>7</w:t>
            </w:r>
            <w:r w:rsidR="00B76F31">
              <w:rPr>
                <w:rFonts w:eastAsiaTheme="minorEastAsia"/>
                <w:noProof/>
                <w:lang w:eastAsia="es-CL"/>
              </w:rPr>
              <w:tab/>
            </w:r>
            <w:r w:rsidR="00B76F31" w:rsidRPr="002951BF">
              <w:rPr>
                <w:rStyle w:val="Hipervnculo"/>
                <w:noProof/>
              </w:rPr>
              <w:t>ANEXOS</w:t>
            </w:r>
            <w:r w:rsidR="00B76F31">
              <w:rPr>
                <w:noProof/>
                <w:webHidden/>
              </w:rPr>
              <w:tab/>
            </w:r>
            <w:r w:rsidR="00B76F31">
              <w:rPr>
                <w:noProof/>
                <w:webHidden/>
              </w:rPr>
              <w:fldChar w:fldCharType="begin"/>
            </w:r>
            <w:r w:rsidR="00B76F31">
              <w:rPr>
                <w:noProof/>
                <w:webHidden/>
              </w:rPr>
              <w:instrText xml:space="preserve"> PAGEREF _Toc25942151 \h </w:instrText>
            </w:r>
            <w:r w:rsidR="00B76F31">
              <w:rPr>
                <w:noProof/>
                <w:webHidden/>
              </w:rPr>
            </w:r>
            <w:r w:rsidR="00B76F31">
              <w:rPr>
                <w:noProof/>
                <w:webHidden/>
              </w:rPr>
              <w:fldChar w:fldCharType="separate"/>
            </w:r>
            <w:r w:rsidR="00B76F31">
              <w:rPr>
                <w:noProof/>
                <w:webHidden/>
              </w:rPr>
              <w:t>32</w:t>
            </w:r>
            <w:r w:rsidR="00B76F31">
              <w:rPr>
                <w:noProof/>
                <w:webHidden/>
              </w:rPr>
              <w:fldChar w:fldCharType="end"/>
            </w:r>
          </w:hyperlink>
        </w:p>
        <w:p w14:paraId="38EAA01C" w14:textId="23724D42" w:rsidR="007A7DEB" w:rsidRPr="007A7DEB" w:rsidRDefault="007A7DEB" w:rsidP="007A7DEB">
          <w:pPr>
            <w:spacing w:line="240" w:lineRule="auto"/>
          </w:pPr>
          <w:r w:rsidRPr="007A7DEB">
            <w:rPr>
              <w:b/>
              <w:bCs/>
              <w:lang w:val="es-ES"/>
            </w:rPr>
            <w:fldChar w:fldCharType="end"/>
          </w:r>
        </w:p>
      </w:sdtContent>
    </w:sdt>
    <w:p w14:paraId="1C0D347B" w14:textId="77777777" w:rsidR="007A7DEB" w:rsidRPr="004438A3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1A31226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7FC0FE0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F9D693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AA982D9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0D7036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29695FE" w14:textId="77777777" w:rsidR="00D14AAD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6050AF6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A826978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814DBDD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3437AC2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C95DA2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E1A051E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430DB8" w14:textId="77777777"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271F9B4" w14:textId="77777777" w:rsidR="00887E29" w:rsidRDefault="00887E29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9852828" w14:textId="77777777" w:rsidR="00887E29" w:rsidRDefault="00887E29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4628876" w14:textId="77777777" w:rsidR="00887E29" w:rsidRPr="004438A3" w:rsidRDefault="00887E29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319DFFF" w14:textId="77777777"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B31E44" w14:textId="77777777" w:rsidR="00D42470" w:rsidRPr="00D42470" w:rsidRDefault="00D42470" w:rsidP="00B42FCE">
      <w:pPr>
        <w:pStyle w:val="Ttulo1"/>
      </w:pPr>
      <w:bookmarkStart w:id="7" w:name="_Toc449085405"/>
      <w:bookmarkStart w:id="8" w:name="_Toc25942127"/>
      <w:r w:rsidRPr="00D42470">
        <w:t>RESUMEN</w:t>
      </w:r>
      <w:bookmarkEnd w:id="7"/>
      <w:bookmarkEnd w:id="8"/>
    </w:p>
    <w:p w14:paraId="3C9CEE5F" w14:textId="77777777" w:rsidR="00D42470" w:rsidRPr="00D42470" w:rsidRDefault="00D42470" w:rsidP="00D4247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B7179EB" w14:textId="07F5792B" w:rsidR="00D42470" w:rsidRDefault="00D42470" w:rsidP="00D42470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D42470">
        <w:rPr>
          <w:rFonts w:ascii="Calibri" w:eastAsia="Calibri" w:hAnsi="Calibri" w:cs="Calibri"/>
          <w:sz w:val="20"/>
          <w:szCs w:val="20"/>
        </w:rPr>
        <w:t>El presente documento da cuenta de los resultados de la actividad de fiscal</w:t>
      </w:r>
      <w:r w:rsidR="009E6597">
        <w:rPr>
          <w:rFonts w:ascii="Calibri" w:eastAsia="Calibri" w:hAnsi="Calibri" w:cs="Calibri"/>
          <w:sz w:val="20"/>
          <w:szCs w:val="20"/>
        </w:rPr>
        <w:t>ización ambiental realizada por la S</w:t>
      </w:r>
      <w:r w:rsidR="00AF6BA1">
        <w:rPr>
          <w:rFonts w:ascii="Calibri" w:eastAsia="Calibri" w:hAnsi="Calibri" w:cs="Calibri"/>
          <w:sz w:val="20"/>
          <w:szCs w:val="20"/>
        </w:rPr>
        <w:t>uperintendencia del Medio Ambiente</w:t>
      </w:r>
      <w:r w:rsidR="009E6597">
        <w:rPr>
          <w:rFonts w:ascii="Calibri" w:eastAsia="Calibri" w:hAnsi="Calibri" w:cs="Calibri"/>
          <w:sz w:val="20"/>
          <w:szCs w:val="20"/>
        </w:rPr>
        <w:t>,</w:t>
      </w:r>
      <w:r w:rsidR="00AB3205">
        <w:rPr>
          <w:rFonts w:ascii="Calibri" w:eastAsia="Calibri" w:hAnsi="Calibri" w:cs="Calibri"/>
          <w:sz w:val="20"/>
          <w:szCs w:val="20"/>
        </w:rPr>
        <w:t xml:space="preserve"> </w:t>
      </w:r>
      <w:r w:rsidR="0059182F">
        <w:rPr>
          <w:rFonts w:ascii="Calibri" w:eastAsia="Calibri" w:hAnsi="Calibri" w:cs="Calibri"/>
          <w:sz w:val="20"/>
          <w:szCs w:val="20"/>
        </w:rPr>
        <w:t xml:space="preserve">al proyecto UF </w:t>
      </w:r>
      <w:r w:rsidR="009E6597">
        <w:rPr>
          <w:rFonts w:ascii="Calibri" w:eastAsia="Calibri" w:hAnsi="Calibri" w:cs="Calibri"/>
          <w:sz w:val="20"/>
          <w:szCs w:val="20"/>
        </w:rPr>
        <w:t>“</w:t>
      </w:r>
      <w:r w:rsidR="00AB3205">
        <w:rPr>
          <w:rFonts w:ascii="Calibri" w:eastAsia="Calibri" w:hAnsi="Calibri" w:cs="Calibri"/>
          <w:sz w:val="20"/>
          <w:szCs w:val="20"/>
        </w:rPr>
        <w:t>CARTULINAS VALDIVIA</w:t>
      </w:r>
      <w:r w:rsidR="00AF6BA1">
        <w:rPr>
          <w:rFonts w:ascii="Calibri" w:eastAsia="Calibri" w:hAnsi="Calibri" w:cs="Calibri"/>
          <w:sz w:val="20"/>
          <w:szCs w:val="20"/>
        </w:rPr>
        <w:t>”</w:t>
      </w:r>
      <w:r w:rsidR="005933B2">
        <w:rPr>
          <w:rFonts w:ascii="Calibri" w:eastAsia="Calibri" w:hAnsi="Calibri" w:cs="Calibri"/>
          <w:sz w:val="20"/>
          <w:szCs w:val="20"/>
        </w:rPr>
        <w:t xml:space="preserve">, </w:t>
      </w:r>
      <w:r w:rsidR="009101EB">
        <w:rPr>
          <w:rFonts w:ascii="Calibri" w:eastAsia="Calibri" w:hAnsi="Calibri" w:cs="Calibri"/>
          <w:sz w:val="20"/>
          <w:szCs w:val="20"/>
        </w:rPr>
        <w:t xml:space="preserve">del titular </w:t>
      </w:r>
      <w:r w:rsidR="00AB3205">
        <w:rPr>
          <w:rFonts w:ascii="Calibri" w:eastAsia="Calibri" w:hAnsi="Calibri" w:cs="Calibri"/>
          <w:sz w:val="20"/>
          <w:szCs w:val="20"/>
        </w:rPr>
        <w:t xml:space="preserve">CARTULINAS CMPC </w:t>
      </w:r>
      <w:proofErr w:type="spellStart"/>
      <w:r w:rsidR="00AB3205">
        <w:rPr>
          <w:rFonts w:ascii="Calibri" w:eastAsia="Calibri" w:hAnsi="Calibri" w:cs="Calibri"/>
          <w:sz w:val="20"/>
          <w:szCs w:val="20"/>
        </w:rPr>
        <w:t>SpA</w:t>
      </w:r>
      <w:proofErr w:type="spellEnd"/>
      <w:proofErr w:type="gramStart"/>
      <w:r w:rsidR="00AB3205">
        <w:rPr>
          <w:rFonts w:ascii="Calibri" w:eastAsia="Calibri" w:hAnsi="Calibri" w:cs="Calibri"/>
          <w:sz w:val="20"/>
          <w:szCs w:val="20"/>
        </w:rPr>
        <w:t>.</w:t>
      </w:r>
      <w:r w:rsidR="0059182F">
        <w:rPr>
          <w:rFonts w:ascii="Calibri" w:eastAsia="Calibri" w:hAnsi="Calibri" w:cs="Calibri"/>
          <w:sz w:val="20"/>
          <w:szCs w:val="20"/>
        </w:rPr>
        <w:t xml:space="preserve">, </w:t>
      </w:r>
      <w:r w:rsidR="009101EB">
        <w:rPr>
          <w:rFonts w:ascii="Calibri" w:eastAsia="Calibri" w:hAnsi="Calibri" w:cs="Calibri"/>
          <w:sz w:val="20"/>
          <w:szCs w:val="20"/>
        </w:rPr>
        <w:t xml:space="preserve"> </w:t>
      </w:r>
      <w:r w:rsidR="005933B2">
        <w:rPr>
          <w:rFonts w:ascii="Calibri" w:eastAsia="Calibri" w:hAnsi="Calibri" w:cs="Calibri"/>
          <w:sz w:val="20"/>
          <w:szCs w:val="20"/>
        </w:rPr>
        <w:t>localizada</w:t>
      </w:r>
      <w:proofErr w:type="gramEnd"/>
      <w:r w:rsidR="005933B2">
        <w:rPr>
          <w:rFonts w:ascii="Calibri" w:eastAsia="Calibri" w:hAnsi="Calibri" w:cs="Calibri"/>
          <w:sz w:val="20"/>
          <w:szCs w:val="20"/>
        </w:rPr>
        <w:t xml:space="preserve"> </w:t>
      </w:r>
      <w:r w:rsidR="0059182F">
        <w:rPr>
          <w:rFonts w:ascii="Calibri" w:eastAsia="Calibri" w:hAnsi="Calibri" w:cs="Calibri"/>
          <w:sz w:val="20"/>
          <w:szCs w:val="20"/>
        </w:rPr>
        <w:t xml:space="preserve">en </w:t>
      </w:r>
      <w:r w:rsidR="00AB3205">
        <w:rPr>
          <w:rFonts w:ascii="Calibri" w:eastAsia="Calibri" w:hAnsi="Calibri" w:cs="Calibri"/>
          <w:sz w:val="20"/>
          <w:szCs w:val="20"/>
        </w:rPr>
        <w:t xml:space="preserve">la calle Balmaceda </w:t>
      </w:r>
      <w:r w:rsidR="003417E3">
        <w:rPr>
          <w:rFonts w:ascii="Calibri" w:eastAsia="Calibri" w:hAnsi="Calibri" w:cs="Calibri"/>
          <w:sz w:val="20"/>
          <w:szCs w:val="20"/>
        </w:rPr>
        <w:t>8500 en la ciudad de Valdivia, Provincia de Valdivia</w:t>
      </w:r>
      <w:r w:rsidR="00AF6BA1">
        <w:rPr>
          <w:rFonts w:ascii="Calibri" w:eastAsia="Calibri" w:hAnsi="Calibri" w:cs="Calibri"/>
          <w:sz w:val="20"/>
          <w:szCs w:val="20"/>
        </w:rPr>
        <w:t>, Re</w:t>
      </w:r>
      <w:r w:rsidR="009E6597">
        <w:rPr>
          <w:rFonts w:ascii="Calibri" w:eastAsia="Calibri" w:hAnsi="Calibri" w:cs="Calibri"/>
          <w:sz w:val="20"/>
          <w:szCs w:val="20"/>
        </w:rPr>
        <w:t>gión de Los Ríos</w:t>
      </w:r>
      <w:r w:rsidRPr="00D42470">
        <w:rPr>
          <w:rFonts w:ascii="Calibri" w:eastAsia="Calibri" w:hAnsi="Calibri" w:cs="Calibri"/>
          <w:sz w:val="20"/>
          <w:szCs w:val="20"/>
        </w:rPr>
        <w:t>. La actividad de inspección fue de</w:t>
      </w:r>
      <w:r w:rsidR="0059182F">
        <w:rPr>
          <w:rFonts w:ascii="Calibri" w:eastAsia="Calibri" w:hAnsi="Calibri" w:cs="Calibri"/>
          <w:sz w:val="20"/>
          <w:szCs w:val="20"/>
        </w:rPr>
        <w:t>sarroll</w:t>
      </w:r>
      <w:r w:rsidR="003417E3">
        <w:rPr>
          <w:rFonts w:ascii="Calibri" w:eastAsia="Calibri" w:hAnsi="Calibri" w:cs="Calibri"/>
          <w:sz w:val="20"/>
          <w:szCs w:val="20"/>
        </w:rPr>
        <w:t>ada durante el día 03 de septiembre</w:t>
      </w:r>
      <w:r w:rsidR="00AF6BA1">
        <w:rPr>
          <w:rFonts w:ascii="Calibri" w:eastAsia="Calibri" w:hAnsi="Calibri" w:cs="Calibri"/>
          <w:sz w:val="20"/>
          <w:szCs w:val="20"/>
        </w:rPr>
        <w:t xml:space="preserve"> </w:t>
      </w:r>
      <w:r w:rsidR="0059182F">
        <w:rPr>
          <w:rFonts w:ascii="Calibri" w:eastAsia="Calibri" w:hAnsi="Calibri" w:cs="Calibri"/>
          <w:sz w:val="20"/>
          <w:szCs w:val="20"/>
        </w:rPr>
        <w:t>del 2019</w:t>
      </w:r>
      <w:r w:rsidR="009E6597">
        <w:rPr>
          <w:rFonts w:ascii="Calibri" w:eastAsia="Calibri" w:hAnsi="Calibri" w:cs="Calibri"/>
          <w:sz w:val="20"/>
          <w:szCs w:val="20"/>
        </w:rPr>
        <w:t xml:space="preserve"> </w:t>
      </w:r>
      <w:r w:rsidR="000067AC">
        <w:rPr>
          <w:rFonts w:ascii="Calibri" w:eastAsia="Calibri" w:hAnsi="Calibri" w:cs="Calibri"/>
          <w:sz w:val="20"/>
          <w:szCs w:val="20"/>
        </w:rPr>
        <w:t>(</w:t>
      </w:r>
      <w:r w:rsidR="00AF6BA1">
        <w:rPr>
          <w:rFonts w:cstheme="minorHAnsi"/>
          <w:sz w:val="20"/>
          <w:szCs w:val="20"/>
        </w:rPr>
        <w:t>Ver anexo 1</w:t>
      </w:r>
      <w:r w:rsidR="000067AC">
        <w:rPr>
          <w:rFonts w:cstheme="minorHAnsi"/>
          <w:sz w:val="20"/>
          <w:szCs w:val="20"/>
        </w:rPr>
        <w:t>).</w:t>
      </w:r>
      <w:r w:rsidRPr="009E6597">
        <w:rPr>
          <w:rFonts w:cstheme="minorHAnsi"/>
          <w:sz w:val="20"/>
          <w:szCs w:val="20"/>
        </w:rPr>
        <w:t xml:space="preserve"> </w:t>
      </w:r>
    </w:p>
    <w:p w14:paraId="7B5F0A2E" w14:textId="77777777" w:rsidR="009E6597" w:rsidRPr="00D42470" w:rsidRDefault="009E6597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8167070" w14:textId="07B39E55" w:rsidR="0066782B" w:rsidRDefault="001E2F89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proyecto </w:t>
      </w:r>
      <w:r w:rsidR="0066782B">
        <w:rPr>
          <w:rFonts w:ascii="Calibri" w:eastAsia="Calibri" w:hAnsi="Calibri" w:cs="Calibri"/>
          <w:sz w:val="20"/>
          <w:szCs w:val="20"/>
        </w:rPr>
        <w:t>consiste en la producci</w:t>
      </w:r>
      <w:r w:rsidR="00D21EA0">
        <w:rPr>
          <w:rFonts w:ascii="Calibri" w:eastAsia="Calibri" w:hAnsi="Calibri" w:cs="Calibri"/>
          <w:sz w:val="20"/>
          <w:szCs w:val="20"/>
        </w:rPr>
        <w:t>ón de</w:t>
      </w:r>
      <w:r w:rsidR="0066782B" w:rsidRPr="0066782B">
        <w:rPr>
          <w:rFonts w:ascii="Calibri" w:eastAsia="Calibri" w:hAnsi="Calibri" w:cs="Calibri"/>
          <w:sz w:val="20"/>
          <w:szCs w:val="20"/>
        </w:rPr>
        <w:t xml:space="preserve"> cartulina multicapas estucadas y no estucadas. El primer proyecto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 xml:space="preserve">evaluado ambientalmente (RCA </w:t>
      </w:r>
      <w:proofErr w:type="spellStart"/>
      <w:r w:rsidR="0066782B" w:rsidRPr="0066782B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="0066782B" w:rsidRPr="0066782B">
        <w:rPr>
          <w:rFonts w:ascii="Calibri" w:eastAsia="Calibri" w:hAnsi="Calibri" w:cs="Calibri"/>
          <w:sz w:val="20"/>
          <w:szCs w:val="20"/>
        </w:rPr>
        <w:t xml:space="preserve"> 664/2004)</w:t>
      </w:r>
      <w:r w:rsidR="003B0DE0">
        <w:rPr>
          <w:rFonts w:ascii="Calibri" w:eastAsia="Calibri" w:hAnsi="Calibri" w:cs="Calibri"/>
          <w:sz w:val="20"/>
          <w:szCs w:val="20"/>
        </w:rPr>
        <w:t>,</w:t>
      </w:r>
      <w:r w:rsidR="0066782B" w:rsidRPr="0066782B">
        <w:rPr>
          <w:rFonts w:ascii="Calibri" w:eastAsia="Calibri" w:hAnsi="Calibri" w:cs="Calibri"/>
          <w:sz w:val="20"/>
          <w:szCs w:val="20"/>
        </w:rPr>
        <w:t xml:space="preserve"> tuvo por objeto la ampliación de la industria para lograr una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>producción de 70.000 ton/año realizando las modificaciones y ampliaciones a instalaciones de la cadena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>productiva y ampliando la planta de tratamiento de riles, incluyó también la instalación de una nueva caldera e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>instalaciones para el acopio de combustible. El aumento de producción de cartulinas implicó que el efluente a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>tratar aumentara de un caudal medio de 4.320 m3/día a 6.720 m3/día. El caudal máximo también aumentó de</w:t>
      </w:r>
      <w:r w:rsidR="0066782B">
        <w:rPr>
          <w:rFonts w:ascii="Calibri" w:eastAsia="Calibri" w:hAnsi="Calibri" w:cs="Calibri"/>
          <w:sz w:val="20"/>
          <w:szCs w:val="20"/>
        </w:rPr>
        <w:t xml:space="preserve"> </w:t>
      </w:r>
      <w:r w:rsidR="0066782B" w:rsidRPr="0066782B">
        <w:rPr>
          <w:rFonts w:ascii="Calibri" w:eastAsia="Calibri" w:hAnsi="Calibri" w:cs="Calibri"/>
          <w:sz w:val="20"/>
          <w:szCs w:val="20"/>
        </w:rPr>
        <w:t>5.616 m3/día a 8.736 m3/día.</w:t>
      </w:r>
    </w:p>
    <w:p w14:paraId="5FE4378D" w14:textId="77777777" w:rsidR="0066782B" w:rsidRDefault="0066782B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1340545" w14:textId="10CDD7EE" w:rsidR="0066782B" w:rsidRDefault="0066782B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Un segundo </w:t>
      </w:r>
      <w:r w:rsidRPr="0066782B">
        <w:rPr>
          <w:rFonts w:ascii="Calibri" w:eastAsia="Calibri" w:hAnsi="Calibri" w:cs="Calibri"/>
          <w:sz w:val="20"/>
          <w:szCs w:val="20"/>
        </w:rPr>
        <w:t xml:space="preserve">proceso de evaluación ambiental </w:t>
      </w:r>
      <w:r>
        <w:rPr>
          <w:rFonts w:ascii="Calibri" w:eastAsia="Calibri" w:hAnsi="Calibri" w:cs="Calibri"/>
          <w:sz w:val="20"/>
          <w:szCs w:val="20"/>
        </w:rPr>
        <w:t xml:space="preserve">aprobado mediante la </w:t>
      </w:r>
      <w:r w:rsidRPr="0066782B">
        <w:rPr>
          <w:rFonts w:ascii="Calibri" w:eastAsia="Calibri" w:hAnsi="Calibri" w:cs="Calibri"/>
          <w:sz w:val="20"/>
          <w:szCs w:val="20"/>
        </w:rPr>
        <w:t xml:space="preserve">RCA </w:t>
      </w:r>
      <w:proofErr w:type="spellStart"/>
      <w:r w:rsidRPr="0066782B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Pr="0066782B">
        <w:rPr>
          <w:rFonts w:ascii="Calibri" w:eastAsia="Calibri" w:hAnsi="Calibri" w:cs="Calibri"/>
          <w:sz w:val="20"/>
          <w:szCs w:val="20"/>
        </w:rPr>
        <w:t xml:space="preserve"> 560/2005</w:t>
      </w:r>
      <w:r w:rsidR="003B0DE0">
        <w:rPr>
          <w:rFonts w:ascii="Calibri" w:eastAsia="Calibri" w:hAnsi="Calibri" w:cs="Calibri"/>
          <w:sz w:val="20"/>
          <w:szCs w:val="20"/>
        </w:rPr>
        <w:t>,</w:t>
      </w:r>
      <w:r w:rsidRPr="0066782B">
        <w:rPr>
          <w:rFonts w:ascii="Calibri" w:eastAsia="Calibri" w:hAnsi="Calibri" w:cs="Calibri"/>
          <w:sz w:val="20"/>
          <w:szCs w:val="20"/>
        </w:rPr>
        <w:t xml:space="preserve"> complementó 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66782B">
        <w:rPr>
          <w:rFonts w:ascii="Calibri" w:eastAsia="Calibri" w:hAnsi="Calibri" w:cs="Calibri"/>
          <w:sz w:val="20"/>
          <w:szCs w:val="20"/>
        </w:rPr>
        <w:t>sistema de tratamiento de RIL</w:t>
      </w:r>
      <w:r w:rsidR="0032738D">
        <w:rPr>
          <w:rFonts w:ascii="Calibri" w:eastAsia="Calibri" w:hAnsi="Calibri" w:cs="Calibri"/>
          <w:sz w:val="20"/>
          <w:szCs w:val="20"/>
        </w:rPr>
        <w:t>ES</w:t>
      </w:r>
      <w:r w:rsidRPr="0066782B">
        <w:rPr>
          <w:rFonts w:ascii="Calibri" w:eastAsia="Calibri" w:hAnsi="Calibri" w:cs="Calibri"/>
          <w:sz w:val="20"/>
          <w:szCs w:val="20"/>
        </w:rPr>
        <w:t>, que consistió básicamente en una separación del material suspendido (fibras)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66782B">
        <w:rPr>
          <w:rFonts w:ascii="Calibri" w:eastAsia="Calibri" w:hAnsi="Calibri" w:cs="Calibri"/>
          <w:sz w:val="20"/>
          <w:szCs w:val="20"/>
        </w:rPr>
        <w:t>por medio de un proceso de floculación que permite disminuir el contenido de sólidos suspendidos y como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66782B">
        <w:rPr>
          <w:rFonts w:ascii="Calibri" w:eastAsia="Calibri" w:hAnsi="Calibri" w:cs="Calibri"/>
          <w:sz w:val="20"/>
          <w:szCs w:val="20"/>
        </w:rPr>
        <w:t>consecuencia logra reducir la Demanda Química y Biológica de Oxígeno, es decir, se incorporó un tratamiento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66782B">
        <w:rPr>
          <w:rFonts w:ascii="Calibri" w:eastAsia="Calibri" w:hAnsi="Calibri" w:cs="Calibri"/>
          <w:sz w:val="20"/>
          <w:szCs w:val="20"/>
        </w:rPr>
        <w:t>secundario.</w:t>
      </w:r>
    </w:p>
    <w:p w14:paraId="53BB1B3B" w14:textId="77777777" w:rsidR="0066782B" w:rsidRDefault="0066782B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C10873E" w14:textId="77777777" w:rsidR="0066782B" w:rsidRDefault="0066782B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Finalmente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un tercer instrumento de gestión ambiental es aprobado el año 2016</w:t>
      </w:r>
      <w:r w:rsidR="003B0DE0">
        <w:rPr>
          <w:rFonts w:ascii="Calibri" w:eastAsia="Calibri" w:hAnsi="Calibri" w:cs="Calibri"/>
          <w:sz w:val="20"/>
          <w:szCs w:val="20"/>
        </w:rPr>
        <w:t xml:space="preserve"> (RCA N°78/2016). Esta Resolución considera la implementación de una nueva caldera a biomasa de 30</w:t>
      </w:r>
      <w:r w:rsidR="0032738D">
        <w:rPr>
          <w:rFonts w:ascii="Calibri" w:eastAsia="Calibri" w:hAnsi="Calibri" w:cs="Calibri"/>
          <w:sz w:val="20"/>
          <w:szCs w:val="20"/>
        </w:rPr>
        <w:t xml:space="preserve"> </w:t>
      </w:r>
      <w:r w:rsidR="003B0DE0">
        <w:rPr>
          <w:rFonts w:ascii="Calibri" w:eastAsia="Calibri" w:hAnsi="Calibri" w:cs="Calibri"/>
          <w:sz w:val="20"/>
          <w:szCs w:val="20"/>
        </w:rPr>
        <w:t xml:space="preserve">ton/h de capacidad, en reemplazo de las calderas existentes, es decir modificando lo establecido en la RCA N°664/2004. </w:t>
      </w:r>
    </w:p>
    <w:p w14:paraId="31212313" w14:textId="77777777" w:rsidR="00B42FCE" w:rsidRDefault="00B42FCE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F4B69AA" w14:textId="77777777" w:rsidR="00B42FCE" w:rsidRDefault="00B42FCE" w:rsidP="0066782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Actualmente la caldera nueva KPA, funciona las 24 horas del día sin apoyo de las calderas restantes (3, 4 y 5). </w:t>
      </w:r>
      <w:proofErr w:type="gramStart"/>
      <w:r>
        <w:rPr>
          <w:rFonts w:ascii="Calibri" w:eastAsia="Calibri" w:hAnsi="Calibri" w:cs="Calibri"/>
          <w:sz w:val="20"/>
          <w:szCs w:val="20"/>
        </w:rPr>
        <w:t>Además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la caldera 4 fue desmantelada, quedando solo de apoyo en caso de mantención la caldera a biomasa, caldera número 3 y caldera a petróleo, caldera N°5. </w:t>
      </w:r>
    </w:p>
    <w:p w14:paraId="6B218FD3" w14:textId="77777777" w:rsidR="001E2F89" w:rsidRPr="00D42470" w:rsidRDefault="001E2F89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1976F2B" w14:textId="77777777" w:rsidR="00887E29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42470">
        <w:rPr>
          <w:rFonts w:ascii="Calibri" w:eastAsia="Calibri" w:hAnsi="Calibri" w:cs="Calibri"/>
          <w:sz w:val="20"/>
          <w:szCs w:val="20"/>
        </w:rPr>
        <w:t>Las materias relevantes objeto de la fiscalización</w:t>
      </w:r>
      <w:r w:rsidR="00887E29">
        <w:rPr>
          <w:rFonts w:ascii="Calibri" w:eastAsia="Calibri" w:hAnsi="Calibri" w:cs="Calibri"/>
          <w:sz w:val="20"/>
          <w:szCs w:val="20"/>
        </w:rPr>
        <w:t xml:space="preserve"> evaluados en la reunión de coordinación </w:t>
      </w:r>
      <w:r w:rsidR="0050620E">
        <w:rPr>
          <w:rFonts w:ascii="Calibri" w:eastAsia="Calibri" w:hAnsi="Calibri" w:cs="Calibri"/>
          <w:sz w:val="20"/>
          <w:szCs w:val="20"/>
        </w:rPr>
        <w:t xml:space="preserve">son: </w:t>
      </w:r>
      <w:r w:rsidR="006224D2">
        <w:rPr>
          <w:rFonts w:ascii="Calibri" w:eastAsia="Calibri" w:hAnsi="Calibri" w:cs="Calibri"/>
          <w:sz w:val="20"/>
          <w:szCs w:val="20"/>
        </w:rPr>
        <w:t>M</w:t>
      </w:r>
      <w:r w:rsidR="00F06773">
        <w:rPr>
          <w:rFonts w:ascii="Calibri" w:eastAsia="Calibri" w:hAnsi="Calibri" w:cs="Calibri"/>
          <w:sz w:val="20"/>
          <w:szCs w:val="20"/>
        </w:rPr>
        <w:t xml:space="preserve">anejo de residuos líquidos y manejo </w:t>
      </w:r>
      <w:proofErr w:type="gramStart"/>
      <w:r w:rsidR="00F06773">
        <w:rPr>
          <w:rFonts w:ascii="Calibri" w:eastAsia="Calibri" w:hAnsi="Calibri" w:cs="Calibri"/>
          <w:sz w:val="20"/>
          <w:szCs w:val="20"/>
        </w:rPr>
        <w:t>de  emisiones</w:t>
      </w:r>
      <w:proofErr w:type="gramEnd"/>
      <w:r w:rsidR="00F06773">
        <w:rPr>
          <w:rFonts w:ascii="Calibri" w:eastAsia="Calibri" w:hAnsi="Calibri" w:cs="Calibri"/>
          <w:sz w:val="20"/>
          <w:szCs w:val="20"/>
        </w:rPr>
        <w:t xml:space="preserve"> atmosféricas</w:t>
      </w:r>
      <w:r w:rsidR="0050620E">
        <w:rPr>
          <w:rFonts w:ascii="Calibri" w:eastAsia="Calibri" w:hAnsi="Calibri" w:cs="Calibri"/>
          <w:sz w:val="20"/>
          <w:szCs w:val="20"/>
        </w:rPr>
        <w:t xml:space="preserve">. </w:t>
      </w:r>
    </w:p>
    <w:p w14:paraId="29906C1C" w14:textId="77777777" w:rsidR="00FC2A73" w:rsidRDefault="00887E29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C922A7F" w14:textId="13699A11" w:rsidR="00887E29" w:rsidRPr="00AC3E8D" w:rsidRDefault="00CC00EC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C3E8D">
        <w:rPr>
          <w:rFonts w:ascii="Calibri" w:eastAsia="Calibri" w:hAnsi="Calibri" w:cs="Calibri"/>
          <w:sz w:val="20"/>
          <w:szCs w:val="20"/>
        </w:rPr>
        <w:t xml:space="preserve">En cuanto a hallazgos ambientales, si </w:t>
      </w:r>
      <w:r w:rsidR="00390613" w:rsidRPr="00AC3E8D">
        <w:rPr>
          <w:rFonts w:ascii="Calibri" w:eastAsia="Calibri" w:hAnsi="Calibri" w:cs="Calibri"/>
          <w:sz w:val="20"/>
          <w:szCs w:val="20"/>
        </w:rPr>
        <w:t>bien en la actualidad el proyecto cuenta con una caldera nueva de una potencia de</w:t>
      </w:r>
      <w:r w:rsidR="009940A4" w:rsidRPr="00AC3E8D">
        <w:rPr>
          <w:rFonts w:ascii="Calibri" w:eastAsia="Calibri" w:hAnsi="Calibri" w:cs="Calibri"/>
          <w:sz w:val="20"/>
          <w:szCs w:val="20"/>
        </w:rPr>
        <w:t xml:space="preserve"> 21.83 </w:t>
      </w:r>
      <w:proofErr w:type="spellStart"/>
      <w:r w:rsidR="009940A4" w:rsidRPr="00AC3E8D">
        <w:rPr>
          <w:rFonts w:ascii="Calibri" w:eastAsia="Calibri" w:hAnsi="Calibri" w:cs="Calibri"/>
          <w:sz w:val="20"/>
          <w:szCs w:val="20"/>
        </w:rPr>
        <w:t>MWt</w:t>
      </w:r>
      <w:proofErr w:type="spellEnd"/>
      <w:r w:rsidR="009940A4" w:rsidRPr="00AC3E8D">
        <w:rPr>
          <w:rFonts w:ascii="Calibri" w:eastAsia="Calibri" w:hAnsi="Calibri" w:cs="Calibri"/>
          <w:sz w:val="20"/>
          <w:szCs w:val="20"/>
        </w:rPr>
        <w:t xml:space="preserve">/h ton </w:t>
      </w:r>
      <w:r w:rsidR="00390613" w:rsidRPr="00AC3E8D">
        <w:rPr>
          <w:rFonts w:ascii="Calibri" w:eastAsia="Calibri" w:hAnsi="Calibri" w:cs="Calibri"/>
          <w:sz w:val="20"/>
          <w:szCs w:val="20"/>
        </w:rPr>
        <w:t xml:space="preserve">en base a biomasa, </w:t>
      </w:r>
      <w:r w:rsidR="009940A4" w:rsidRPr="00AC3E8D">
        <w:rPr>
          <w:rFonts w:ascii="Calibri" w:eastAsia="Calibri" w:hAnsi="Calibri" w:cs="Calibri"/>
          <w:sz w:val="20"/>
          <w:szCs w:val="20"/>
        </w:rPr>
        <w:t>la que cuenta con</w:t>
      </w:r>
      <w:r w:rsidR="00390613" w:rsidRPr="00AC3E8D">
        <w:rPr>
          <w:rFonts w:ascii="Calibri" w:eastAsia="Calibri" w:hAnsi="Calibri" w:cs="Calibri"/>
          <w:sz w:val="20"/>
          <w:szCs w:val="20"/>
        </w:rPr>
        <w:t xml:space="preserve"> un precipitador electrostático que le permite disminuir</w:t>
      </w:r>
      <w:r w:rsidRPr="00AC3E8D">
        <w:rPr>
          <w:rFonts w:ascii="Calibri" w:eastAsia="Calibri" w:hAnsi="Calibri" w:cs="Calibri"/>
          <w:sz w:val="20"/>
          <w:szCs w:val="20"/>
        </w:rPr>
        <w:t xml:space="preserve"> sus  parámetros </w:t>
      </w:r>
      <w:r w:rsidR="00390613" w:rsidRPr="00AC3E8D">
        <w:rPr>
          <w:rFonts w:ascii="Calibri" w:eastAsia="Calibri" w:hAnsi="Calibri" w:cs="Calibri"/>
          <w:sz w:val="20"/>
          <w:szCs w:val="20"/>
        </w:rPr>
        <w:t xml:space="preserve"> considerablemente</w:t>
      </w:r>
      <w:r w:rsidR="009940A4" w:rsidRPr="00AC3E8D">
        <w:rPr>
          <w:rFonts w:ascii="Calibri" w:eastAsia="Calibri" w:hAnsi="Calibri" w:cs="Calibri"/>
          <w:sz w:val="20"/>
          <w:szCs w:val="20"/>
        </w:rPr>
        <w:t>,</w:t>
      </w:r>
      <w:r w:rsidR="00390613" w:rsidRPr="00AC3E8D">
        <w:rPr>
          <w:rFonts w:ascii="Calibri" w:eastAsia="Calibri" w:hAnsi="Calibri" w:cs="Calibri"/>
          <w:sz w:val="20"/>
          <w:szCs w:val="20"/>
        </w:rPr>
        <w:t xml:space="preserve"> en especial</w:t>
      </w:r>
      <w:r w:rsidRPr="00AC3E8D">
        <w:rPr>
          <w:rFonts w:ascii="Calibri" w:eastAsia="Calibri" w:hAnsi="Calibri" w:cs="Calibri"/>
          <w:sz w:val="20"/>
          <w:szCs w:val="20"/>
        </w:rPr>
        <w:t xml:space="preserve"> de </w:t>
      </w:r>
      <w:r w:rsidR="009940A4" w:rsidRPr="00AC3E8D">
        <w:rPr>
          <w:rFonts w:ascii="Calibri" w:eastAsia="Calibri" w:hAnsi="Calibri" w:cs="Calibri"/>
          <w:sz w:val="20"/>
          <w:szCs w:val="20"/>
        </w:rPr>
        <w:t>Material Particulado ( MP), llegando a</w:t>
      </w:r>
      <w:r w:rsidR="00390613" w:rsidRPr="00AC3E8D">
        <w:rPr>
          <w:rFonts w:ascii="Calibri" w:eastAsia="Calibri" w:hAnsi="Calibri" w:cs="Calibri"/>
          <w:sz w:val="20"/>
          <w:szCs w:val="20"/>
        </w:rPr>
        <w:t xml:space="preserve"> una reducción de </w:t>
      </w:r>
      <w:r w:rsidR="00390613" w:rsidRPr="00AC3E8D">
        <w:rPr>
          <w:rFonts w:ascii="Calibri" w:eastAsia="Times New Roman" w:hAnsi="Calibri" w:cs="Calibri"/>
          <w:sz w:val="20"/>
          <w:szCs w:val="20"/>
          <w:lang w:val="es-MX" w:eastAsia="es-CL"/>
        </w:rPr>
        <w:t>5,87 mg/m3</w:t>
      </w:r>
      <w:r w:rsidRPr="00AC3E8D">
        <w:rPr>
          <w:rFonts w:ascii="Calibri" w:eastAsia="Calibri" w:hAnsi="Calibri" w:cs="Calibri"/>
          <w:sz w:val="20"/>
          <w:szCs w:val="20"/>
        </w:rPr>
        <w:t xml:space="preserve"> (</w:t>
      </w:r>
      <w:r w:rsidR="009940A4" w:rsidRPr="00AC3E8D">
        <w:rPr>
          <w:rFonts w:ascii="Calibri" w:eastAsia="Calibri" w:hAnsi="Calibri" w:cs="Calibri"/>
          <w:sz w:val="20"/>
          <w:szCs w:val="20"/>
        </w:rPr>
        <w:t>según informe Isoc</w:t>
      </w:r>
      <w:r w:rsidRPr="00AC3E8D">
        <w:rPr>
          <w:rFonts w:ascii="Calibri" w:eastAsia="Calibri" w:hAnsi="Calibri" w:cs="Calibri"/>
          <w:sz w:val="20"/>
          <w:szCs w:val="20"/>
        </w:rPr>
        <w:t>inético)</w:t>
      </w:r>
      <w:r w:rsidR="00A565E2" w:rsidRPr="00AC3E8D">
        <w:rPr>
          <w:rFonts w:ascii="Calibri" w:eastAsia="Calibri" w:hAnsi="Calibri" w:cs="Calibri"/>
          <w:sz w:val="20"/>
          <w:szCs w:val="20"/>
        </w:rPr>
        <w:t>, e</w:t>
      </w:r>
      <w:r w:rsidRPr="00AC3E8D">
        <w:rPr>
          <w:rFonts w:ascii="Calibri" w:eastAsia="Calibri" w:hAnsi="Calibri" w:cs="Calibri"/>
          <w:sz w:val="20"/>
          <w:szCs w:val="20"/>
        </w:rPr>
        <w:t xml:space="preserve">l proyecto si presenta superación </w:t>
      </w:r>
      <w:r w:rsidR="009940A4" w:rsidRPr="00AC3E8D">
        <w:rPr>
          <w:rFonts w:ascii="Calibri" w:eastAsia="Calibri" w:hAnsi="Calibri" w:cs="Calibri"/>
          <w:sz w:val="20"/>
          <w:szCs w:val="20"/>
        </w:rPr>
        <w:t>normativa</w:t>
      </w:r>
      <w:r w:rsidRPr="00AC3E8D">
        <w:rPr>
          <w:rFonts w:ascii="Calibri" w:eastAsia="Calibri" w:hAnsi="Calibri" w:cs="Calibri"/>
          <w:sz w:val="20"/>
          <w:szCs w:val="20"/>
        </w:rPr>
        <w:t xml:space="preserve"> en las calderas que hoy utiliza de respaldo, en especial la caldera a  petró</w:t>
      </w:r>
      <w:r w:rsidR="009940A4" w:rsidRPr="00AC3E8D">
        <w:rPr>
          <w:rFonts w:ascii="Calibri" w:eastAsia="Calibri" w:hAnsi="Calibri" w:cs="Calibri"/>
          <w:sz w:val="20"/>
          <w:szCs w:val="20"/>
        </w:rPr>
        <w:t>leo,</w:t>
      </w:r>
      <w:r w:rsidRPr="00AC3E8D">
        <w:rPr>
          <w:rFonts w:ascii="Calibri" w:eastAsia="Calibri" w:hAnsi="Calibri" w:cs="Calibri"/>
          <w:sz w:val="20"/>
          <w:szCs w:val="20"/>
        </w:rPr>
        <w:t xml:space="preserve"> la que de un universo de 91 episodios de superación, entre los años 2013 al 2018, super</w:t>
      </w:r>
      <w:r w:rsidR="009940A4" w:rsidRPr="00AC3E8D">
        <w:rPr>
          <w:rFonts w:ascii="Calibri" w:eastAsia="Calibri" w:hAnsi="Calibri" w:cs="Calibri"/>
          <w:sz w:val="20"/>
          <w:szCs w:val="20"/>
        </w:rPr>
        <w:t>a la norma en  35 veces, siendo el parámetro</w:t>
      </w:r>
      <w:r w:rsidRPr="00AC3E8D">
        <w:rPr>
          <w:rFonts w:ascii="Calibri" w:eastAsia="Calibri" w:hAnsi="Calibri" w:cs="Calibri"/>
          <w:sz w:val="20"/>
          <w:szCs w:val="20"/>
        </w:rPr>
        <w:t xml:space="preserve"> que arroja mayor superación el de</w:t>
      </w:r>
      <w:r w:rsidR="009940A4" w:rsidRPr="00AC3E8D">
        <w:rPr>
          <w:rFonts w:ascii="Calibri" w:eastAsia="Calibri" w:hAnsi="Calibri" w:cs="Calibri"/>
          <w:sz w:val="20"/>
          <w:szCs w:val="20"/>
        </w:rPr>
        <w:t xml:space="preserve"> </w:t>
      </w:r>
      <w:r w:rsidR="005E733E" w:rsidRPr="00AC3E8D">
        <w:rPr>
          <w:rFonts w:ascii="Calibri" w:eastAsia="Calibri" w:hAnsi="Calibri" w:cs="Calibri"/>
          <w:sz w:val="20"/>
          <w:szCs w:val="20"/>
        </w:rPr>
        <w:t>Óxido de Nitrógeno (</w:t>
      </w:r>
      <w:proofErr w:type="spellStart"/>
      <w:r w:rsidR="009940A4" w:rsidRPr="00AC3E8D">
        <w:rPr>
          <w:rFonts w:ascii="Calibri" w:eastAsia="Calibri" w:hAnsi="Calibri" w:cs="Calibri"/>
          <w:sz w:val="20"/>
          <w:szCs w:val="20"/>
        </w:rPr>
        <w:t>NOx</w:t>
      </w:r>
      <w:proofErr w:type="spellEnd"/>
      <w:r w:rsidR="005E733E" w:rsidRPr="00AC3E8D">
        <w:rPr>
          <w:rFonts w:ascii="Calibri" w:eastAsia="Calibri" w:hAnsi="Calibri" w:cs="Calibri"/>
          <w:sz w:val="20"/>
          <w:szCs w:val="20"/>
        </w:rPr>
        <w:t>)</w:t>
      </w:r>
      <w:r w:rsidR="009940A4" w:rsidRPr="00AC3E8D">
        <w:rPr>
          <w:rFonts w:ascii="Calibri" w:eastAsia="Calibri" w:hAnsi="Calibri" w:cs="Calibri"/>
          <w:sz w:val="20"/>
          <w:szCs w:val="20"/>
        </w:rPr>
        <w:t xml:space="preserve"> y </w:t>
      </w:r>
      <w:r w:rsidR="005E733E" w:rsidRPr="00AC3E8D">
        <w:rPr>
          <w:rFonts w:ascii="Calibri" w:eastAsia="Calibri" w:hAnsi="Calibri" w:cs="Calibri"/>
          <w:sz w:val="20"/>
          <w:szCs w:val="20"/>
        </w:rPr>
        <w:t>Dióxido de Azufre (</w:t>
      </w:r>
      <w:r w:rsidR="009940A4" w:rsidRPr="00AC3E8D">
        <w:rPr>
          <w:rFonts w:ascii="Calibri" w:eastAsia="Calibri" w:hAnsi="Calibri" w:cs="Calibri"/>
          <w:sz w:val="20"/>
          <w:szCs w:val="20"/>
        </w:rPr>
        <w:t>SO</w:t>
      </w:r>
      <w:r w:rsidR="009940A4" w:rsidRPr="00AC3E8D">
        <w:rPr>
          <w:rFonts w:ascii="Calibri" w:eastAsia="Calibri" w:hAnsi="Calibri" w:cs="Calibri"/>
          <w:sz w:val="20"/>
          <w:szCs w:val="20"/>
          <w:vertAlign w:val="subscript"/>
        </w:rPr>
        <w:t>2</w:t>
      </w:r>
      <w:r w:rsidR="005E733E" w:rsidRPr="00AC3E8D">
        <w:rPr>
          <w:rFonts w:ascii="Calibri" w:eastAsia="Calibri" w:hAnsi="Calibri" w:cs="Calibri"/>
          <w:sz w:val="20"/>
          <w:szCs w:val="20"/>
        </w:rPr>
        <w:t xml:space="preserve">) </w:t>
      </w:r>
      <w:r w:rsidRPr="00AC3E8D">
        <w:rPr>
          <w:rFonts w:ascii="Calibri" w:eastAsia="Calibri" w:hAnsi="Calibri" w:cs="Calibri"/>
          <w:sz w:val="20"/>
          <w:szCs w:val="20"/>
        </w:rPr>
        <w:t xml:space="preserve">alcanzando un </w:t>
      </w:r>
      <w:proofErr w:type="spellStart"/>
      <w:r w:rsidRPr="00AC3E8D">
        <w:rPr>
          <w:rFonts w:ascii="Calibri" w:eastAsia="Calibri" w:hAnsi="Calibri" w:cs="Calibri"/>
          <w:sz w:val="20"/>
          <w:szCs w:val="20"/>
        </w:rPr>
        <w:t>peak</w:t>
      </w:r>
      <w:proofErr w:type="spellEnd"/>
      <w:r w:rsidRPr="00AC3E8D">
        <w:rPr>
          <w:rFonts w:ascii="Calibri" w:eastAsia="Calibri" w:hAnsi="Calibri" w:cs="Calibri"/>
          <w:sz w:val="20"/>
          <w:szCs w:val="20"/>
        </w:rPr>
        <w:t xml:space="preserve"> de </w:t>
      </w:r>
      <w:r w:rsidR="009940A4" w:rsidRPr="00AC3E8D">
        <w:rPr>
          <w:rFonts w:ascii="Calibri" w:eastAsia="Calibri" w:hAnsi="Calibri" w:cs="Calibri"/>
          <w:sz w:val="20"/>
          <w:szCs w:val="20"/>
        </w:rPr>
        <w:t xml:space="preserve">9.18 Kg/h y 20,7 Kg/h respectivamente el año 2018. </w:t>
      </w:r>
    </w:p>
    <w:p w14:paraId="55484B0D" w14:textId="2B947586" w:rsidR="00AC3E8D" w:rsidRPr="00D42470" w:rsidRDefault="00AC3E8D" w:rsidP="00D42470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Todas estas observaciones y tomando en consideración la instalación de una nueva caldera que reemplaza las existentes, serán abordadas con el titular objeto estas sean consideradas en los procesos de correspondan. </w:t>
      </w:r>
    </w:p>
    <w:p w14:paraId="1E7537CC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1EA4D40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4A2564E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2D5E82B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338A0CD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E7D9085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21E130F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6CE1100" w14:textId="77777777" w:rsidR="00D42470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A6EEBB6" w14:textId="77777777" w:rsidR="00887E29" w:rsidRDefault="00887E29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C55A699" w14:textId="77777777" w:rsidR="00887E29" w:rsidRPr="004438A3" w:rsidRDefault="00887E29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CE4EA43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4FBEC67" w14:textId="77777777"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FA8D9A6" w14:textId="77777777" w:rsidR="00D42470" w:rsidRDefault="00D42470" w:rsidP="00987770">
      <w:pPr>
        <w:pStyle w:val="Ttulo1"/>
      </w:pPr>
      <w:bookmarkStart w:id="9" w:name="_Toc390777017"/>
      <w:bookmarkStart w:id="10" w:name="_Toc449085406"/>
      <w:bookmarkStart w:id="11" w:name="_Toc25942128"/>
      <w:r w:rsidRPr="00D42470">
        <w:t xml:space="preserve">DENTIFICACIÓN </w:t>
      </w:r>
      <w:bookmarkEnd w:id="9"/>
      <w:r w:rsidRPr="00D42470">
        <w:t>DE LA UNIDAD FISCALIZABLE</w:t>
      </w:r>
      <w:bookmarkEnd w:id="10"/>
      <w:bookmarkEnd w:id="11"/>
    </w:p>
    <w:p w14:paraId="1BB291EB" w14:textId="77777777" w:rsidR="0007552A" w:rsidRPr="0007552A" w:rsidRDefault="0007552A" w:rsidP="00987770">
      <w:pPr>
        <w:pStyle w:val="Ttulo1"/>
        <w:numPr>
          <w:ilvl w:val="0"/>
          <w:numId w:val="0"/>
        </w:numPr>
        <w:ind w:left="718"/>
      </w:pPr>
    </w:p>
    <w:p w14:paraId="2C94AB54" w14:textId="77777777" w:rsidR="00D42470" w:rsidRPr="00D42470" w:rsidRDefault="00D42470" w:rsidP="00987770">
      <w:pPr>
        <w:pStyle w:val="Ttulo2"/>
      </w:pPr>
      <w:bookmarkStart w:id="12" w:name="_Toc449085407"/>
      <w:bookmarkStart w:id="13" w:name="_Toc25942129"/>
      <w:r w:rsidRPr="00D42470">
        <w:t>Antecedentes Generales</w:t>
      </w:r>
      <w:bookmarkEnd w:id="12"/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D02E2C" w:rsidRPr="00D42470" w14:paraId="49B751CC" w14:textId="77777777" w:rsidTr="00E55815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7D8FE1" w14:textId="77777777" w:rsidR="00E55815" w:rsidRPr="00D42470" w:rsidRDefault="00E55815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20586D4" w14:textId="77777777" w:rsidR="00E55815" w:rsidRPr="00D42470" w:rsidRDefault="00F06773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Cartulinas Valdivia</w:t>
            </w:r>
            <w:r w:rsidR="005062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22F8E" w14:textId="77777777" w:rsidR="00E55815" w:rsidRPr="00E55815" w:rsidRDefault="00E55815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4E5746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En Operación</w:t>
            </w:r>
          </w:p>
        </w:tc>
      </w:tr>
      <w:tr w:rsidR="00D02E2C" w:rsidRPr="00D42470" w14:paraId="34AEA31B" w14:textId="77777777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C9D8A7" w14:textId="77777777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E5746">
              <w:rPr>
                <w:rFonts w:ascii="Calibri" w:eastAsia="Calibri" w:hAnsi="Calibri" w:cs="Calibri"/>
                <w:sz w:val="20"/>
                <w:szCs w:val="20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893478" w14:textId="77777777" w:rsidR="00D42470" w:rsidRPr="00D42470" w:rsidRDefault="00D42470" w:rsidP="00D02E2C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="005062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 xml:space="preserve">El proyecto se ubica en la comuna de Valdivia sector </w:t>
            </w:r>
            <w:proofErr w:type="spellStart"/>
            <w:r w:rsidR="00D02E2C">
              <w:rPr>
                <w:rFonts w:ascii="Calibri" w:eastAsia="Calibri" w:hAnsi="Calibri" w:cs="Calibri"/>
                <w:sz w:val="20"/>
                <w:szCs w:val="20"/>
              </w:rPr>
              <w:t>Chumpullo</w:t>
            </w:r>
            <w:proofErr w:type="spellEnd"/>
            <w:r w:rsidR="00D02E2C">
              <w:rPr>
                <w:rFonts w:ascii="Calibri" w:eastAsia="Calibri" w:hAnsi="Calibri" w:cs="Calibri"/>
                <w:sz w:val="20"/>
                <w:szCs w:val="20"/>
              </w:rPr>
              <w:t>, en la calle Balmaceda 8500.</w:t>
            </w:r>
          </w:p>
        </w:tc>
      </w:tr>
      <w:tr w:rsidR="00D02E2C" w:rsidRPr="00D42470" w14:paraId="121D3659" w14:textId="77777777" w:rsidTr="00556C9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B40F89" w14:textId="77777777" w:rsidR="00D42470" w:rsidRPr="00D42470" w:rsidRDefault="00D42470" w:rsidP="00D02E2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62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 xml:space="preserve">Valdivia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C4D49B" w14:textId="77777777" w:rsidR="00D42470" w:rsidRPr="00D42470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02E2C" w:rsidRPr="00D42470" w14:paraId="4C10A60F" w14:textId="77777777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5BAA75D" w14:textId="77777777" w:rsidR="00D42470" w:rsidRPr="00D42470" w:rsidRDefault="00D42470" w:rsidP="002E62E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E574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342A5" w14:textId="77777777" w:rsidR="00D42470" w:rsidRPr="00D42470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02E2C" w:rsidRPr="00D42470" w14:paraId="29B1C234" w14:textId="77777777" w:rsidTr="00556C9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BF596D" w14:textId="77777777" w:rsidR="00D42470" w:rsidRPr="00D42470" w:rsidRDefault="00D42470" w:rsidP="00D02E2C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D3B7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 xml:space="preserve">Cartulinas CMPC </w:t>
            </w:r>
            <w:proofErr w:type="spellStart"/>
            <w:r w:rsidR="00D02E2C">
              <w:rPr>
                <w:rFonts w:ascii="Calibri" w:eastAsia="Calibri" w:hAnsi="Calibri" w:cs="Calibri"/>
                <w:sz w:val="20"/>
                <w:szCs w:val="20"/>
              </w:rPr>
              <w:t>SpA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D68B7C" w14:textId="77777777" w:rsidR="00D42470" w:rsidRPr="00D42470" w:rsidRDefault="00D42470" w:rsidP="00D02E2C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96.731.890-6</w:t>
            </w:r>
          </w:p>
        </w:tc>
      </w:tr>
      <w:tr w:rsidR="00D02E2C" w:rsidRPr="00D42470" w14:paraId="5BCE92D2" w14:textId="77777777" w:rsidTr="00556C9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741A89" w14:textId="77777777" w:rsidR="00D42470" w:rsidRPr="00D42470" w:rsidRDefault="00D42470" w:rsidP="00D02E2C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D3B7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Balmaceda 8500,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2AC4D9" w14:textId="77777777" w:rsidR="00D42470" w:rsidRPr="00C63C34" w:rsidRDefault="00D42470" w:rsidP="0050620E">
            <w:pPr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cescalona@papeles.cmpc.cl</w:t>
            </w:r>
          </w:p>
        </w:tc>
      </w:tr>
      <w:tr w:rsidR="00D02E2C" w:rsidRPr="00D42470" w14:paraId="09BEEFDD" w14:textId="77777777" w:rsidTr="00556C9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61E6" w14:textId="77777777" w:rsidR="00D42470" w:rsidRPr="00D42470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2F85B4" w14:textId="77777777" w:rsidR="00E8506D" w:rsidRPr="00D42470" w:rsidRDefault="00D42470" w:rsidP="00E8506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632682940</w:t>
            </w:r>
          </w:p>
          <w:p w14:paraId="7E29195D" w14:textId="77777777" w:rsidR="00D42470" w:rsidRPr="00D42470" w:rsidRDefault="00D42470" w:rsidP="00C63C34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02E2C" w:rsidRPr="00D42470" w14:paraId="7C883E64" w14:textId="77777777" w:rsidTr="00556C9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049420" w14:textId="77777777" w:rsidR="00E8506D" w:rsidRPr="00D42470" w:rsidRDefault="002D3B77" w:rsidP="00E8506D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="00D42470"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D42470"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D42470"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 xml:space="preserve"> Francisco </w:t>
            </w:r>
            <w:proofErr w:type="spellStart"/>
            <w:r w:rsidR="00D02E2C">
              <w:rPr>
                <w:rFonts w:ascii="Calibri" w:eastAsia="Calibri" w:hAnsi="Calibri" w:cs="Calibri"/>
                <w:sz w:val="20"/>
                <w:szCs w:val="20"/>
              </w:rPr>
              <w:t>Garcia</w:t>
            </w:r>
            <w:proofErr w:type="spellEnd"/>
            <w:r w:rsidR="00D02E2C">
              <w:rPr>
                <w:rFonts w:ascii="Calibri" w:eastAsia="Calibri" w:hAnsi="Calibri" w:cs="Calibri"/>
                <w:sz w:val="20"/>
                <w:szCs w:val="20"/>
              </w:rPr>
              <w:t xml:space="preserve"> Huidobro.</w:t>
            </w:r>
          </w:p>
          <w:p w14:paraId="33B37B39" w14:textId="77777777" w:rsidR="00D42470" w:rsidRPr="00D42470" w:rsidRDefault="00D42470" w:rsidP="00C63C34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8B0D41" w14:textId="77777777" w:rsidR="00D42470" w:rsidRPr="00D42470" w:rsidRDefault="00D42470" w:rsidP="00D02E2C">
            <w:pP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</w:t>
            </w:r>
            <w:proofErr w:type="gramStart"/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620E"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proofErr w:type="gramEnd"/>
            <w:r w:rsidR="0050620E"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8.459.488-1</w:t>
            </w:r>
          </w:p>
        </w:tc>
      </w:tr>
      <w:tr w:rsidR="00D02E2C" w:rsidRPr="00D42470" w14:paraId="6878CCDE" w14:textId="77777777" w:rsidTr="00556C9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CE82FC" w14:textId="77777777" w:rsidR="00D42470" w:rsidRPr="00D42470" w:rsidRDefault="00D42470" w:rsidP="0050620E">
            <w:pP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D3B7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D3B7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Balmaceda 8500,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83AC61" w14:textId="77777777" w:rsidR="00D42470" w:rsidRPr="00D42470" w:rsidRDefault="00D42470" w:rsidP="0050620E">
            <w:pP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cescalona@papeles.cmpc.cl</w:t>
            </w:r>
          </w:p>
        </w:tc>
      </w:tr>
      <w:tr w:rsidR="00D02E2C" w:rsidRPr="00D42470" w14:paraId="0E9CCB1B" w14:textId="77777777" w:rsidTr="00556C9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8535C" w14:textId="77777777" w:rsidR="00D42470" w:rsidRPr="00D42470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82F425" w14:textId="77777777" w:rsidR="00E8506D" w:rsidRPr="00D42470" w:rsidRDefault="00D42470" w:rsidP="00E8506D">
            <w:pP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2E2C">
              <w:rPr>
                <w:rFonts w:ascii="Calibri" w:eastAsia="Calibri" w:hAnsi="Calibri" w:cs="Calibri"/>
                <w:sz w:val="20"/>
                <w:szCs w:val="20"/>
              </w:rPr>
              <w:t>632682940</w:t>
            </w:r>
          </w:p>
          <w:p w14:paraId="7ADD15DD" w14:textId="77777777" w:rsidR="00D42470" w:rsidRPr="00D42470" w:rsidRDefault="00D42470" w:rsidP="00C63C34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</w:p>
        </w:tc>
      </w:tr>
    </w:tbl>
    <w:p w14:paraId="30287C30" w14:textId="77777777" w:rsidR="00D42470" w:rsidRPr="00D42470" w:rsidRDefault="00D42470" w:rsidP="00D42470">
      <w:pPr>
        <w:contextualSpacing/>
      </w:pPr>
    </w:p>
    <w:p w14:paraId="1C310BD1" w14:textId="77777777" w:rsidR="00D42470" w:rsidRPr="00D42470" w:rsidRDefault="00D42470" w:rsidP="00D42470">
      <w:pPr>
        <w:contextualSpacing/>
      </w:pPr>
    </w:p>
    <w:p w14:paraId="209F0441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0F72F55A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483B38F7" w14:textId="77777777" w:rsidR="00D42470" w:rsidRPr="00D42470" w:rsidRDefault="00D42470" w:rsidP="00D42470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23052935" w14:textId="77777777" w:rsidR="00D42470" w:rsidRPr="00D42470" w:rsidRDefault="00D42470" w:rsidP="00EF1051">
      <w:pPr>
        <w:pStyle w:val="Ttulo2"/>
      </w:pPr>
      <w:bookmarkStart w:id="23" w:name="_Toc449085408"/>
      <w:bookmarkStart w:id="24" w:name="_Toc25942130"/>
      <w:r w:rsidRPr="00D42470">
        <w:lastRenderedPageBreak/>
        <w:t>Ubicación</w:t>
      </w:r>
      <w:bookmarkEnd w:id="14"/>
      <w:bookmarkEnd w:id="15"/>
      <w:bookmarkEnd w:id="16"/>
      <w:bookmarkEnd w:id="17"/>
      <w:bookmarkEnd w:id="18"/>
      <w:bookmarkEnd w:id="19"/>
      <w:r w:rsidRPr="00D42470">
        <w:t xml:space="preserve"> y </w:t>
      </w:r>
      <w:proofErr w:type="spellStart"/>
      <w:r w:rsidRPr="00D42470">
        <w:t>Layout</w:t>
      </w:r>
      <w:bookmarkEnd w:id="20"/>
      <w:bookmarkEnd w:id="21"/>
      <w:bookmarkEnd w:id="22"/>
      <w:bookmarkEnd w:id="23"/>
      <w:bookmarkEnd w:id="24"/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D42470" w:rsidRPr="00D42470" w14:paraId="7647A5FE" w14:textId="77777777" w:rsidTr="00556C92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AA90D" w14:textId="77777777" w:rsidR="00C0255B" w:rsidRPr="00D42470" w:rsidRDefault="00D42470" w:rsidP="002B4239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bookmarkStart w:id="25" w:name="_Toc352840382"/>
            <w:bookmarkStart w:id="26" w:name="_Toc352841442"/>
            <w:bookmarkStart w:id="27" w:name="_Toc352940732"/>
            <w:bookmarkStart w:id="28" w:name="_Toc353998108"/>
            <w:bookmarkStart w:id="29" w:name="_Toc353998181"/>
            <w:r w:rsidRPr="00D42470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>(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Fuente: </w:t>
            </w:r>
            <w:proofErr w:type="spellStart"/>
            <w:r w:rsidR="0050620E">
              <w:rPr>
                <w:rFonts w:ascii="Calibri" w:eastAsia="Calibri" w:hAnsi="Calibri" w:cs="Times New Roman"/>
                <w:sz w:val="20"/>
                <w:szCs w:val="20"/>
              </w:rPr>
              <w:t>Map</w:t>
            </w:r>
            <w:proofErr w:type="spellEnd"/>
            <w:r w:rsidR="0050620E">
              <w:rPr>
                <w:rFonts w:ascii="Calibri" w:eastAsia="Calibri" w:hAnsi="Calibri" w:cs="Times New Roman"/>
                <w:sz w:val="20"/>
                <w:szCs w:val="20"/>
              </w:rPr>
              <w:t xml:space="preserve"> City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  <w:bookmarkEnd w:id="25"/>
            <w:bookmarkEnd w:id="26"/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. </w:t>
            </w:r>
            <w:bookmarkEnd w:id="27"/>
            <w:bookmarkEnd w:id="28"/>
            <w:bookmarkEnd w:id="29"/>
          </w:p>
          <w:p w14:paraId="6C04268B" w14:textId="77777777" w:rsidR="00D42470" w:rsidRPr="00D42470" w:rsidRDefault="0050620E" w:rsidP="00D4247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04A8113D" wp14:editId="3EAA16C5">
                  <wp:simplePos x="0" y="0"/>
                  <wp:positionH relativeFrom="column">
                    <wp:posOffset>5619336</wp:posOffset>
                  </wp:positionH>
                  <wp:positionV relativeFrom="paragraph">
                    <wp:posOffset>691515</wp:posOffset>
                  </wp:positionV>
                  <wp:extent cx="260709" cy="323895"/>
                  <wp:effectExtent l="0" t="0" r="635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C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9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E2C">
              <w:rPr>
                <w:noProof/>
                <w:lang w:eastAsia="es-CL"/>
              </w:rPr>
              <w:drawing>
                <wp:inline distT="0" distB="0" distL="0" distR="0" wp14:anchorId="1E385398" wp14:editId="71EBA164">
                  <wp:extent cx="8499945" cy="475170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121" cy="475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0" w:rsidRPr="00D42470" w14:paraId="7D596FEA" w14:textId="77777777" w:rsidTr="00556C92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B7F916" w14:textId="77777777" w:rsidR="00D42470" w:rsidRPr="00D42470" w:rsidRDefault="00D42470" w:rsidP="00E8431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Coordenadas UTM de referencia: </w:t>
            </w:r>
            <w:r w:rsidR="00E8431B">
              <w:rPr>
                <w:rFonts w:ascii="Calibri" w:eastAsia="Calibri" w:hAnsi="Calibri" w:cs="Calibri"/>
                <w:b/>
                <w:sz w:val="20"/>
                <w:szCs w:val="18"/>
              </w:rPr>
              <w:t>WGS 84</w:t>
            </w:r>
          </w:p>
        </w:tc>
        <w:tc>
          <w:tcPr>
            <w:tcW w:w="928" w:type="pct"/>
            <w:shd w:val="clear" w:color="auto" w:fill="FFFFFF"/>
          </w:tcPr>
          <w:p w14:paraId="6DDB858D" w14:textId="77777777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E8431B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18</w:t>
            </w:r>
          </w:p>
        </w:tc>
        <w:tc>
          <w:tcPr>
            <w:tcW w:w="1146" w:type="pct"/>
            <w:shd w:val="clear" w:color="auto" w:fill="FFFFFF"/>
          </w:tcPr>
          <w:p w14:paraId="199F53C8" w14:textId="77777777" w:rsidR="00D42470" w:rsidRPr="00D42470" w:rsidRDefault="00D42470" w:rsidP="00C641D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 w:rsidR="002B4239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5.594.971</w:t>
            </w:r>
          </w:p>
        </w:tc>
        <w:tc>
          <w:tcPr>
            <w:tcW w:w="1128" w:type="pct"/>
            <w:shd w:val="clear" w:color="auto" w:fill="FFFFFF"/>
          </w:tcPr>
          <w:p w14:paraId="105DE651" w14:textId="77777777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6"/>
              </w:rPr>
              <w:t>UTM E:</w:t>
            </w:r>
            <w:r w:rsidR="002B4239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 655.072</w:t>
            </w:r>
          </w:p>
        </w:tc>
      </w:tr>
      <w:tr w:rsidR="00D42470" w:rsidRPr="00D42470" w14:paraId="02FA99DE" w14:textId="77777777" w:rsidTr="00556C9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275094" w14:textId="77777777" w:rsidR="002B4239" w:rsidRPr="002B4239" w:rsidRDefault="00D42470" w:rsidP="002B423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2B4239" w:rsidRPr="002B4239">
              <w:rPr>
                <w:rFonts w:ascii="Calibri" w:eastAsia="Calibri" w:hAnsi="Calibri" w:cs="Calibri"/>
                <w:sz w:val="20"/>
                <w:szCs w:val="18"/>
              </w:rPr>
              <w:t>Desde la ciudad de Valdivia, al final de calle Ecuador, doblar a la izquierda para avanzar por calle Balmaceda (inicio Barrio Collico), en la numeración</w:t>
            </w:r>
          </w:p>
          <w:p w14:paraId="5E4B1F3F" w14:textId="77777777" w:rsidR="00D42470" w:rsidRPr="00CD5BBA" w:rsidRDefault="002B4239" w:rsidP="002B4239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FF0000"/>
                <w:sz w:val="20"/>
                <w:szCs w:val="18"/>
              </w:rPr>
            </w:pPr>
            <w:r w:rsidRPr="002B4239">
              <w:rPr>
                <w:rFonts w:ascii="Calibri" w:eastAsia="Calibri" w:hAnsi="Calibri" w:cs="Calibri"/>
                <w:sz w:val="20"/>
                <w:szCs w:val="18"/>
              </w:rPr>
              <w:t>8500 de Balmaceda, al costado izquierdo en dirección norte, se encuentra la actividad industrial.</w:t>
            </w:r>
          </w:p>
        </w:tc>
      </w:tr>
    </w:tbl>
    <w:p w14:paraId="62ED954A" w14:textId="77777777" w:rsidR="00D42470" w:rsidRDefault="00D42470" w:rsidP="00D42470">
      <w:pPr>
        <w:ind w:left="360" w:hanging="360"/>
        <w:contextualSpacing/>
      </w:pPr>
    </w:p>
    <w:p w14:paraId="4F852834" w14:textId="77777777" w:rsidR="00887E29" w:rsidRDefault="00887E29" w:rsidP="00D42470">
      <w:pPr>
        <w:ind w:left="360" w:hanging="360"/>
        <w:contextualSpacing/>
      </w:pPr>
    </w:p>
    <w:p w14:paraId="42642816" w14:textId="77777777" w:rsidR="00887E29" w:rsidRDefault="00887E29" w:rsidP="00D42470">
      <w:pPr>
        <w:ind w:left="360" w:hanging="360"/>
        <w:contextualSpacing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D42470" w:rsidRPr="00D42470" w14:paraId="3AB9C6AE" w14:textId="77777777" w:rsidTr="009E3ADA">
        <w:trPr>
          <w:trHeight w:val="2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629BA0" w14:textId="77777777" w:rsidR="00D42470" w:rsidRDefault="00D42470" w:rsidP="00D42470">
            <w:pPr>
              <w:rPr>
                <w:sz w:val="20"/>
                <w:szCs w:val="20"/>
              </w:rPr>
            </w:pPr>
            <w:r w:rsidRPr="00D42470">
              <w:rPr>
                <w:b/>
              </w:rPr>
              <w:t xml:space="preserve">Figura 2. </w:t>
            </w:r>
            <w:proofErr w:type="spellStart"/>
            <w:r w:rsidRPr="00D42470">
              <w:rPr>
                <w:b/>
              </w:rPr>
              <w:t>Layout</w:t>
            </w:r>
            <w:proofErr w:type="spellEnd"/>
            <w:r w:rsidRPr="00D42470">
              <w:rPr>
                <w:b/>
              </w:rPr>
              <w:t xml:space="preserve"> del proyecto </w:t>
            </w:r>
            <w:r w:rsidRPr="00D42470">
              <w:rPr>
                <w:sz w:val="20"/>
                <w:szCs w:val="20"/>
              </w:rPr>
              <w:t xml:space="preserve">(Fuente: </w:t>
            </w:r>
            <w:r w:rsidR="00924AF4">
              <w:rPr>
                <w:sz w:val="20"/>
                <w:szCs w:val="20"/>
              </w:rPr>
              <w:t xml:space="preserve">Google </w:t>
            </w:r>
            <w:proofErr w:type="spellStart"/>
            <w:r w:rsidR="00924AF4">
              <w:rPr>
                <w:sz w:val="20"/>
                <w:szCs w:val="20"/>
              </w:rPr>
              <w:t>Earth</w:t>
            </w:r>
            <w:proofErr w:type="spellEnd"/>
            <w:r w:rsidRPr="00D42470">
              <w:rPr>
                <w:sz w:val="20"/>
                <w:szCs w:val="20"/>
              </w:rPr>
              <w:t xml:space="preserve">). </w:t>
            </w:r>
          </w:p>
          <w:p w14:paraId="3CF9157A" w14:textId="77777777" w:rsidR="00D42470" w:rsidRPr="009E3ADA" w:rsidRDefault="002543B3" w:rsidP="009E3ADA">
            <w:pPr>
              <w:jc w:val="center"/>
              <w:rPr>
                <w:color w:val="FF000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9B7BDA" wp14:editId="22EB4439">
                      <wp:simplePos x="0" y="0"/>
                      <wp:positionH relativeFrom="column">
                        <wp:posOffset>2786187</wp:posOffset>
                      </wp:positionH>
                      <wp:positionV relativeFrom="paragraph">
                        <wp:posOffset>1738713</wp:posOffset>
                      </wp:positionV>
                      <wp:extent cx="95415" cy="787179"/>
                      <wp:effectExtent l="38100" t="38100" r="19050" b="1333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415" cy="78717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DA1D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219.4pt;margin-top:136.9pt;width:7.5pt;height:62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A4F315" wp14:editId="710E4531">
                      <wp:simplePos x="0" y="0"/>
                      <wp:positionH relativeFrom="column">
                        <wp:posOffset>2339809</wp:posOffset>
                      </wp:positionH>
                      <wp:positionV relativeFrom="paragraph">
                        <wp:posOffset>2524291</wp:posOffset>
                      </wp:positionV>
                      <wp:extent cx="914400" cy="246491"/>
                      <wp:effectExtent l="0" t="0" r="27940" b="2032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C605F" w14:textId="77777777" w:rsidR="00857FC6" w:rsidRDefault="00857FC6" w:rsidP="00924AF4">
                                  <w:r>
                                    <w:t>oficinas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A4F3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0" o:spid="_x0000_s1026" type="#_x0000_t202" style="position:absolute;left:0;text-align:left;margin-left:184.25pt;margin-top:198.75pt;width:1in;height:19.4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" fillcolor="white [3201]" strokeweight=".5pt">
                      <v:textbox>
                        <w:txbxContent>
                          <w:p w14:paraId="1CDC605F" w14:textId="77777777" w:rsidR="00857FC6" w:rsidRDefault="00857FC6" w:rsidP="00924AF4">
                            <w:r>
                              <w:t>oficinas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815D77" wp14:editId="3CEB7107">
                      <wp:simplePos x="0" y="0"/>
                      <wp:positionH relativeFrom="column">
                        <wp:posOffset>4050444</wp:posOffset>
                      </wp:positionH>
                      <wp:positionV relativeFrom="paragraph">
                        <wp:posOffset>2255548</wp:posOffset>
                      </wp:positionV>
                      <wp:extent cx="2615979" cy="1486038"/>
                      <wp:effectExtent l="38100" t="38100" r="32385" b="19050"/>
                      <wp:wrapNone/>
                      <wp:docPr id="11" name="Conector recto de flech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15979" cy="14860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1E3E5" id="Conector recto de flecha 11" o:spid="_x0000_s1026" type="#_x0000_t32" style="position:absolute;margin-left:318.95pt;margin-top:177.6pt;width:206pt;height:11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5BE85E" wp14:editId="73EE3B48">
                      <wp:simplePos x="0" y="0"/>
                      <wp:positionH relativeFrom="column">
                        <wp:posOffset>2299004</wp:posOffset>
                      </wp:positionH>
                      <wp:positionV relativeFrom="paragraph">
                        <wp:posOffset>813628</wp:posOffset>
                      </wp:positionV>
                      <wp:extent cx="914400" cy="246491"/>
                      <wp:effectExtent l="0" t="0" r="27940" b="2032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D394C" w14:textId="77777777" w:rsidR="00857FC6" w:rsidRDefault="00857FC6">
                                  <w:r>
                                    <w:t>Nueva Caldera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BE85E" id="Cuadro de texto 18" o:spid="_x0000_s1027" type="#_x0000_t202" style="position:absolute;left:0;text-align:left;margin-left:181pt;margin-top:64.05pt;width:1in;height:19.4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" fillcolor="white [3201]" strokeweight=".5pt">
                      <v:textbox>
                        <w:txbxContent>
                          <w:p w14:paraId="73FD394C" w14:textId="77777777" w:rsidR="00857FC6" w:rsidRDefault="00857FC6">
                            <w:r>
                              <w:t>Nueva Caldera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6530E5" wp14:editId="66117EDB">
                      <wp:simplePos x="0" y="0"/>
                      <wp:positionH relativeFrom="column">
                        <wp:posOffset>5041181</wp:posOffset>
                      </wp:positionH>
                      <wp:positionV relativeFrom="paragraph">
                        <wp:posOffset>354992</wp:posOffset>
                      </wp:positionV>
                      <wp:extent cx="914400" cy="246491"/>
                      <wp:effectExtent l="0" t="0" r="27940" b="2032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40729" w14:textId="77777777" w:rsidR="00857FC6" w:rsidRDefault="00857FC6" w:rsidP="00924AF4">
                                  <w:r>
                                    <w:t>Sistema de tratamiento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530E5" id="Cuadro de texto 19" o:spid="_x0000_s1028" type="#_x0000_t202" style="position:absolute;left:0;text-align:left;margin-left:396.95pt;margin-top:27.95pt;width:1in;height:19.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" fillcolor="white [3201]" strokeweight=".5pt">
                      <v:textbox>
                        <w:txbxContent>
                          <w:p w14:paraId="1C140729" w14:textId="77777777" w:rsidR="00857FC6" w:rsidRDefault="00857FC6" w:rsidP="00924AF4">
                            <w:r>
                              <w:t>Sistema de tratamiento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3C8434" wp14:editId="54A8A744">
                      <wp:simplePos x="0" y="0"/>
                      <wp:positionH relativeFrom="column">
                        <wp:posOffset>5832696</wp:posOffset>
                      </wp:positionH>
                      <wp:positionV relativeFrom="paragraph">
                        <wp:posOffset>585774</wp:posOffset>
                      </wp:positionV>
                      <wp:extent cx="372552" cy="553720"/>
                      <wp:effectExtent l="0" t="0" r="66040" b="5588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552" cy="5537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1197B4" id="Conector recto de flecha 8" o:spid="_x0000_s1026" type="#_x0000_t32" style="position:absolute;margin-left:459.25pt;margin-top:46.1pt;width:29.35pt;height:43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525B684" wp14:editId="72D7C57C">
                      <wp:simplePos x="0" y="0"/>
                      <wp:positionH relativeFrom="column">
                        <wp:posOffset>3318924</wp:posOffset>
                      </wp:positionH>
                      <wp:positionV relativeFrom="paragraph">
                        <wp:posOffset>1062852</wp:posOffset>
                      </wp:positionV>
                      <wp:extent cx="190831" cy="572494"/>
                      <wp:effectExtent l="0" t="0" r="76200" b="56515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831" cy="5724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10755" id="Conector recto de flecha 22" o:spid="_x0000_s1026" type="#_x0000_t32" style="position:absolute;margin-left:261.35pt;margin-top:83.7pt;width:15.05pt;height: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 w:rsidR="009E3ADA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C01696" wp14:editId="162F721B">
                      <wp:simplePos x="0" y="0"/>
                      <wp:positionH relativeFrom="column">
                        <wp:posOffset>6111875</wp:posOffset>
                      </wp:positionH>
                      <wp:positionV relativeFrom="paragraph">
                        <wp:posOffset>3738880</wp:posOffset>
                      </wp:positionV>
                      <wp:extent cx="914400" cy="246491"/>
                      <wp:effectExtent l="0" t="0" r="27940" b="2032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F6592" w14:textId="77777777" w:rsidR="00857FC6" w:rsidRDefault="00857FC6" w:rsidP="00924AF4">
                                  <w:r>
                                    <w:t>Calderas existentes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01696" id="Cuadro de texto 21" o:spid="_x0000_s1029" type="#_x0000_t202" style="position:absolute;left:0;text-align:left;margin-left:481.25pt;margin-top:294.4pt;width:1in;height:19.4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" fillcolor="white [3201]" strokeweight=".5pt">
                      <v:textbox>
                        <w:txbxContent>
                          <w:p w14:paraId="4ADF6592" w14:textId="77777777" w:rsidR="00857FC6" w:rsidRDefault="00857FC6" w:rsidP="00924AF4">
                            <w:r>
                              <w:t>Calderas existentes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239">
              <w:rPr>
                <w:noProof/>
                <w:lang w:eastAsia="es-CL"/>
              </w:rPr>
              <w:drawing>
                <wp:inline distT="0" distB="0" distL="0" distR="0" wp14:anchorId="353921B8" wp14:editId="6BCF5440">
                  <wp:extent cx="8452237" cy="4747895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547" cy="47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7E77E" w14:textId="77777777" w:rsidR="00D42470" w:rsidRPr="00D42470" w:rsidRDefault="00D42470" w:rsidP="00D42470">
      <w:pPr>
        <w:ind w:left="360" w:hanging="360"/>
        <w:contextualSpacing/>
        <w:rPr>
          <w:sz w:val="24"/>
          <w:szCs w:val="24"/>
        </w:rPr>
        <w:sectPr w:rsidR="00D42470" w:rsidRPr="00D42470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5"/>
          <w:cols w:space="708"/>
          <w:docGrid w:linePitch="360"/>
        </w:sectPr>
      </w:pPr>
    </w:p>
    <w:p w14:paraId="3E487DED" w14:textId="77777777" w:rsidR="00D42470" w:rsidRDefault="00D42470" w:rsidP="00987770">
      <w:pPr>
        <w:pStyle w:val="Ttulo1"/>
      </w:pPr>
      <w:bookmarkStart w:id="30" w:name="_Toc390777020"/>
      <w:bookmarkStart w:id="31" w:name="_Toc449085409"/>
      <w:bookmarkStart w:id="32" w:name="_Toc25942131"/>
      <w:r w:rsidRPr="00D42470">
        <w:lastRenderedPageBreak/>
        <w:t>INSTRUMENTOS DE CARÁCTER AMBIENTAL FISCALIZADOS</w:t>
      </w:r>
      <w:bookmarkEnd w:id="30"/>
      <w:bookmarkEnd w:id="31"/>
      <w:bookmarkEnd w:id="32"/>
    </w:p>
    <w:p w14:paraId="7E13CCED" w14:textId="77777777" w:rsidR="00D14AAD" w:rsidRPr="00D42470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136"/>
        <w:gridCol w:w="1134"/>
        <w:gridCol w:w="1134"/>
        <w:gridCol w:w="1134"/>
        <w:gridCol w:w="3405"/>
        <w:gridCol w:w="1606"/>
      </w:tblGrid>
      <w:tr w:rsidR="005933B2" w:rsidRPr="00D42470" w14:paraId="004C06B8" w14:textId="77777777" w:rsidTr="00E95101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8A9AC83" w14:textId="77777777" w:rsidR="005933B2" w:rsidRPr="00D42470" w:rsidRDefault="005933B2" w:rsidP="002D3B77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</w:t>
            </w:r>
            <w:r w:rsidR="00924A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arácter Ambiental fiscalizados.</w:t>
            </w:r>
          </w:p>
        </w:tc>
      </w:tr>
      <w:tr w:rsidR="00E95101" w:rsidRPr="00D42470" w14:paraId="7E25442D" w14:textId="77777777" w:rsidTr="00DC4262">
        <w:trPr>
          <w:trHeight w:val="498"/>
        </w:trPr>
        <w:tc>
          <w:tcPr>
            <w:tcW w:w="208" w:type="pct"/>
            <w:shd w:val="clear" w:color="auto" w:fill="auto"/>
            <w:vAlign w:val="center"/>
            <w:hideMark/>
          </w:tcPr>
          <w:p w14:paraId="7FAA6E3F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85469F0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6970F892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2DFCF7D2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69" w:type="pct"/>
            <w:vAlign w:val="center"/>
          </w:tcPr>
          <w:p w14:paraId="5CBBF3A7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317F28A2" w14:textId="77777777" w:rsidR="00987C39" w:rsidRPr="00D42470" w:rsidRDefault="00987C39" w:rsidP="00D4247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764695F5" w14:textId="77777777" w:rsidR="00987C39" w:rsidRPr="00D42470" w:rsidRDefault="0085246F" w:rsidP="0085246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805" w:type="pct"/>
          </w:tcPr>
          <w:p w14:paraId="0CF3C04F" w14:textId="77777777" w:rsidR="00987C39" w:rsidRPr="00D42470" w:rsidRDefault="00987C39" w:rsidP="00E95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E95101" w:rsidRPr="00D42470" w14:paraId="0687C002" w14:textId="77777777" w:rsidTr="00DC4262">
        <w:trPr>
          <w:trHeight w:val="851"/>
        </w:trPr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76B57C5D" w14:textId="77777777" w:rsidR="00987C39" w:rsidRPr="00D42470" w:rsidRDefault="00E95101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B70EC1B" w14:textId="77777777" w:rsidR="00987C39" w:rsidRPr="00D42470" w:rsidRDefault="00E95101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261E8613" w14:textId="77777777" w:rsidR="00987C39" w:rsidRPr="00D42470" w:rsidRDefault="000B5D1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664/200</w:t>
            </w:r>
            <w:r w:rsidR="00DC4262"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</w:p>
        </w:tc>
        <w:tc>
          <w:tcPr>
            <w:tcW w:w="569" w:type="pct"/>
            <w:vAlign w:val="center"/>
          </w:tcPr>
          <w:p w14:paraId="7C0A5E91" w14:textId="77777777" w:rsidR="00987C39" w:rsidRPr="00D42470" w:rsidRDefault="000B5D1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25/08/200</w:t>
            </w:r>
            <w:r w:rsidR="00DC4262"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34DACE72" w14:textId="77777777" w:rsidR="00987C39" w:rsidRPr="007613AC" w:rsidRDefault="002543B3" w:rsidP="002543B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14"/>
              </w:rPr>
            </w:pPr>
            <w:r>
              <w:rPr>
                <w:rFonts w:ascii="Calibri" w:eastAsia="Calibri" w:hAnsi="Calibri" w:cs="Times New Roman"/>
                <w:color w:val="000000"/>
                <w:sz w:val="18"/>
              </w:rPr>
              <w:t>Comisión Regional, Región de Los Lagos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14:paraId="492EC94D" w14:textId="77777777" w:rsidR="00987C39" w:rsidRPr="007613AC" w:rsidRDefault="002543B3" w:rsidP="00DC426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14"/>
              </w:rPr>
            </w:pPr>
            <w:r w:rsidRPr="002543B3">
              <w:rPr>
                <w:rFonts w:ascii="Calibri" w:eastAsia="Calibri" w:hAnsi="Calibri" w:cs="Times New Roman"/>
                <w:color w:val="000000"/>
                <w:sz w:val="20"/>
              </w:rPr>
              <w:t>Ampliación Planta Cartulinas Valdivia</w:t>
            </w:r>
          </w:p>
        </w:tc>
        <w:tc>
          <w:tcPr>
            <w:tcW w:w="805" w:type="pct"/>
            <w:vAlign w:val="center"/>
          </w:tcPr>
          <w:p w14:paraId="22ED594E" w14:textId="77777777" w:rsidR="00987C39" w:rsidRPr="00D42470" w:rsidRDefault="00DC4262" w:rsidP="00D4247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  <w:tr w:rsidR="002543B3" w:rsidRPr="00D42470" w14:paraId="207BABD5" w14:textId="77777777" w:rsidTr="00DC4262">
        <w:trPr>
          <w:trHeight w:val="851"/>
        </w:trPr>
        <w:tc>
          <w:tcPr>
            <w:tcW w:w="208" w:type="pct"/>
            <w:shd w:val="clear" w:color="auto" w:fill="auto"/>
            <w:noWrap/>
            <w:vAlign w:val="center"/>
          </w:tcPr>
          <w:p w14:paraId="20DDC8D2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76DEDB0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F446B21" w14:textId="77777777" w:rsidR="002543B3" w:rsidRDefault="000B5D1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560/200</w:t>
            </w:r>
            <w:r w:rsidR="002543B3"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</w:p>
        </w:tc>
        <w:tc>
          <w:tcPr>
            <w:tcW w:w="569" w:type="pct"/>
            <w:vAlign w:val="center"/>
          </w:tcPr>
          <w:p w14:paraId="0ECEA3F0" w14:textId="77777777" w:rsidR="002543B3" w:rsidRDefault="000B5D1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01/09/200</w:t>
            </w:r>
            <w:r w:rsidR="002543B3"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2873E496" w14:textId="77777777" w:rsidR="002543B3" w:rsidRPr="009E3ADA" w:rsidRDefault="002543B3" w:rsidP="00903D5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18"/>
              </w:rPr>
            </w:pPr>
            <w:r>
              <w:rPr>
                <w:rFonts w:ascii="Calibri" w:eastAsia="Calibri" w:hAnsi="Calibri" w:cs="Times New Roman"/>
                <w:color w:val="000000"/>
                <w:sz w:val="18"/>
              </w:rPr>
              <w:t>Comisión Regional, Región de Los Lagos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14:paraId="01152364" w14:textId="77777777" w:rsidR="002543B3" w:rsidRPr="00DC4262" w:rsidRDefault="002543B3" w:rsidP="002543B3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2543B3">
              <w:rPr>
                <w:rFonts w:ascii="Calibri" w:eastAsia="Calibri" w:hAnsi="Calibri" w:cs="Times New Roman"/>
                <w:color w:val="000000"/>
                <w:sz w:val="20"/>
              </w:rPr>
              <w:t>Complementación Sistema de Tratamiento de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proofErr w:type="spellStart"/>
            <w:r w:rsidRPr="002543B3">
              <w:rPr>
                <w:rFonts w:ascii="Calibri" w:eastAsia="Calibri" w:hAnsi="Calibri" w:cs="Times New Roman"/>
                <w:color w:val="000000"/>
                <w:sz w:val="20"/>
              </w:rPr>
              <w:t>RILes</w:t>
            </w:r>
            <w:proofErr w:type="spellEnd"/>
            <w:r w:rsidRPr="002543B3">
              <w:rPr>
                <w:rFonts w:ascii="Calibri" w:eastAsia="Calibri" w:hAnsi="Calibri" w:cs="Times New Roman"/>
                <w:color w:val="000000"/>
                <w:sz w:val="20"/>
              </w:rPr>
              <w:t>, Planta Cartulinas Valdivia</w:t>
            </w:r>
          </w:p>
        </w:tc>
        <w:tc>
          <w:tcPr>
            <w:tcW w:w="805" w:type="pct"/>
            <w:vAlign w:val="center"/>
          </w:tcPr>
          <w:p w14:paraId="22FB5F17" w14:textId="77777777" w:rsidR="002543B3" w:rsidRDefault="002543B3" w:rsidP="00D4247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  <w:tr w:rsidR="002543B3" w:rsidRPr="00D42470" w14:paraId="712F922E" w14:textId="77777777" w:rsidTr="00DC4262">
        <w:trPr>
          <w:trHeight w:val="851"/>
        </w:trPr>
        <w:tc>
          <w:tcPr>
            <w:tcW w:w="208" w:type="pct"/>
            <w:shd w:val="clear" w:color="auto" w:fill="auto"/>
            <w:noWrap/>
            <w:vAlign w:val="center"/>
          </w:tcPr>
          <w:p w14:paraId="437BCB61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7F3624E2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B31F620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78/2016</w:t>
            </w:r>
          </w:p>
        </w:tc>
        <w:tc>
          <w:tcPr>
            <w:tcW w:w="569" w:type="pct"/>
            <w:vAlign w:val="center"/>
          </w:tcPr>
          <w:p w14:paraId="26BC0590" w14:textId="77777777" w:rsidR="002543B3" w:rsidRDefault="002543B3" w:rsidP="00D4247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19/08/2016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162E3A49" w14:textId="77777777" w:rsidR="002543B3" w:rsidRPr="009E3ADA" w:rsidRDefault="002543B3" w:rsidP="00903D5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18"/>
              </w:rPr>
            </w:pPr>
            <w:r>
              <w:rPr>
                <w:rFonts w:ascii="Calibri" w:eastAsia="Calibri" w:hAnsi="Calibri" w:cs="Times New Roman"/>
                <w:color w:val="000000"/>
                <w:sz w:val="18"/>
              </w:rPr>
              <w:t>Comisión de Evaluación Región de Los Ríos.</w:t>
            </w:r>
          </w:p>
        </w:tc>
        <w:tc>
          <w:tcPr>
            <w:tcW w:w="1709" w:type="pct"/>
            <w:shd w:val="clear" w:color="auto" w:fill="auto"/>
            <w:noWrap/>
            <w:vAlign w:val="center"/>
          </w:tcPr>
          <w:p w14:paraId="067EB540" w14:textId="77777777" w:rsidR="002543B3" w:rsidRPr="00DC4262" w:rsidRDefault="002543B3" w:rsidP="00DC426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Modernización sistema de generación de vapor, planta cartulinas Valdivia, CMPC. </w:t>
            </w:r>
          </w:p>
        </w:tc>
        <w:tc>
          <w:tcPr>
            <w:tcW w:w="805" w:type="pct"/>
            <w:vAlign w:val="center"/>
          </w:tcPr>
          <w:p w14:paraId="45FC0A9A" w14:textId="77777777" w:rsidR="002543B3" w:rsidRDefault="002543B3" w:rsidP="00D4247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</w:tbl>
    <w:p w14:paraId="4907DF8D" w14:textId="77777777" w:rsidR="002543B3" w:rsidRPr="00D42470" w:rsidRDefault="002543B3" w:rsidP="00E22786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p w14:paraId="4E181357" w14:textId="77777777" w:rsidR="00D42470" w:rsidRDefault="00D42470" w:rsidP="00E22786">
      <w:pPr>
        <w:contextualSpacing/>
        <w:rPr>
          <w:sz w:val="24"/>
          <w:szCs w:val="24"/>
        </w:rPr>
      </w:pPr>
    </w:p>
    <w:p w14:paraId="0CAAD8C2" w14:textId="77777777" w:rsidR="00D42470" w:rsidRDefault="00D42470" w:rsidP="00987770">
      <w:pPr>
        <w:pStyle w:val="Ttulo1"/>
      </w:pPr>
      <w:bookmarkStart w:id="33" w:name="_Toc352840385"/>
      <w:bookmarkStart w:id="34" w:name="_Toc352841445"/>
      <w:bookmarkStart w:id="35" w:name="_Toc447875232"/>
      <w:bookmarkStart w:id="36" w:name="_Toc449085410"/>
      <w:bookmarkStart w:id="37" w:name="_Toc25942132"/>
      <w:r w:rsidRPr="00D42470">
        <w:t>ANTECEDENTES DE LA ACTIVIDAD DE FISCALIZACIÓN</w:t>
      </w:r>
      <w:bookmarkEnd w:id="33"/>
      <w:bookmarkEnd w:id="34"/>
      <w:bookmarkEnd w:id="35"/>
      <w:bookmarkEnd w:id="36"/>
      <w:bookmarkEnd w:id="37"/>
    </w:p>
    <w:p w14:paraId="114A5063" w14:textId="77777777" w:rsidR="00D14AAD" w:rsidRPr="00D42470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AFAAB7F" w14:textId="77777777" w:rsidR="00D42470" w:rsidRDefault="00D42470" w:rsidP="00987770">
      <w:pPr>
        <w:pStyle w:val="Ttulo2"/>
      </w:pPr>
      <w:bookmarkStart w:id="38" w:name="_Toc352840386"/>
      <w:bookmarkStart w:id="39" w:name="_Toc352841446"/>
      <w:bookmarkStart w:id="40" w:name="_Toc353998112"/>
      <w:bookmarkStart w:id="41" w:name="_Toc353998185"/>
      <w:bookmarkStart w:id="42" w:name="_Toc382383537"/>
      <w:bookmarkStart w:id="43" w:name="_Toc382472359"/>
      <w:bookmarkStart w:id="44" w:name="_Toc390184270"/>
      <w:bookmarkStart w:id="45" w:name="_Toc390360001"/>
      <w:bookmarkStart w:id="46" w:name="_Toc390777022"/>
      <w:bookmarkStart w:id="47" w:name="_Toc447875233"/>
      <w:bookmarkStart w:id="48" w:name="_Toc449085411"/>
      <w:bookmarkStart w:id="49" w:name="_Toc25942133"/>
      <w:r w:rsidRPr="00D42470">
        <w:t>Motivo de la Actividad de Fiscalización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2D92168E" w14:textId="77777777" w:rsidR="005933B2" w:rsidRPr="00D42470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7551"/>
      </w:tblGrid>
      <w:tr w:rsidR="00D42470" w:rsidRPr="00D42470" w14:paraId="74F934C4" w14:textId="77777777" w:rsidTr="0031512B">
        <w:trPr>
          <w:trHeight w:val="350"/>
        </w:trPr>
        <w:tc>
          <w:tcPr>
            <w:tcW w:w="1210" w:type="pct"/>
            <w:gridSpan w:val="2"/>
            <w:vAlign w:val="center"/>
          </w:tcPr>
          <w:p w14:paraId="58782352" w14:textId="77777777" w:rsidR="00D42470" w:rsidRPr="00D42470" w:rsidRDefault="00D42470" w:rsidP="00D42470">
            <w:pPr>
              <w:rPr>
                <w:b/>
              </w:rPr>
            </w:pPr>
            <w:r w:rsidRPr="00D42470">
              <w:rPr>
                <w:b/>
              </w:rPr>
              <w:t>Motivo</w:t>
            </w:r>
          </w:p>
        </w:tc>
        <w:tc>
          <w:tcPr>
            <w:tcW w:w="3790" w:type="pct"/>
            <w:vAlign w:val="center"/>
          </w:tcPr>
          <w:p w14:paraId="13EFE38C" w14:textId="77777777" w:rsidR="00D42470" w:rsidRPr="00D42470" w:rsidRDefault="00D42470" w:rsidP="00D42470">
            <w:pPr>
              <w:rPr>
                <w:b/>
              </w:rPr>
            </w:pPr>
            <w:r w:rsidRPr="00D42470">
              <w:rPr>
                <w:b/>
              </w:rPr>
              <w:t>Descripción</w:t>
            </w:r>
          </w:p>
        </w:tc>
      </w:tr>
      <w:tr w:rsidR="007613AC" w:rsidRPr="007613AC" w14:paraId="18EEB1ED" w14:textId="77777777" w:rsidTr="0031512B">
        <w:trPr>
          <w:trHeight w:val="481"/>
        </w:trPr>
        <w:tc>
          <w:tcPr>
            <w:tcW w:w="246" w:type="pct"/>
            <w:vAlign w:val="center"/>
          </w:tcPr>
          <w:p w14:paraId="176A4B47" w14:textId="77777777" w:rsidR="00D42470" w:rsidRPr="007613AC" w:rsidRDefault="00D42470" w:rsidP="00D42470">
            <w:pPr>
              <w:jc w:val="center"/>
            </w:pPr>
            <w:r w:rsidRPr="007613AC">
              <w:t>X</w:t>
            </w:r>
          </w:p>
        </w:tc>
        <w:tc>
          <w:tcPr>
            <w:tcW w:w="964" w:type="pct"/>
            <w:vAlign w:val="center"/>
          </w:tcPr>
          <w:p w14:paraId="63D690DF" w14:textId="77777777" w:rsidR="00D42470" w:rsidRPr="007613AC" w:rsidRDefault="00D42470" w:rsidP="00D42470">
            <w:r w:rsidRPr="007613AC">
              <w:t>Programada</w:t>
            </w:r>
          </w:p>
        </w:tc>
        <w:tc>
          <w:tcPr>
            <w:tcW w:w="3790" w:type="pct"/>
            <w:vAlign w:val="center"/>
          </w:tcPr>
          <w:p w14:paraId="3980B00D" w14:textId="77777777" w:rsidR="00D42470" w:rsidRPr="007613AC" w:rsidRDefault="00903D59" w:rsidP="00D42470">
            <w:r>
              <w:t>Según Resolución SMA N°1637/2018</w:t>
            </w:r>
            <w:r w:rsidR="00D42470" w:rsidRPr="007613AC">
              <w:t xml:space="preserve"> </w:t>
            </w:r>
            <w:r w:rsidR="00EE358F" w:rsidRPr="007613AC">
              <w:t xml:space="preserve">que </w:t>
            </w:r>
            <w:r w:rsidR="00EE358F" w:rsidRPr="00EE358F">
              <w:t>fija programa y subprogramas de fiscalización ambiental de resoluciones de calificación ambiental para el año 2019</w:t>
            </w:r>
          </w:p>
        </w:tc>
      </w:tr>
    </w:tbl>
    <w:p w14:paraId="182C845A" w14:textId="77777777" w:rsidR="005933B2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50" w:name="_Toc352840387"/>
      <w:bookmarkStart w:id="51" w:name="_Toc352841447"/>
      <w:bookmarkStart w:id="52" w:name="_Toc353998113"/>
      <w:bookmarkStart w:id="53" w:name="_Toc353998186"/>
      <w:bookmarkStart w:id="54" w:name="_Toc382383538"/>
      <w:bookmarkStart w:id="55" w:name="_Toc382472360"/>
      <w:bookmarkStart w:id="56" w:name="_Toc390184271"/>
      <w:bookmarkStart w:id="57" w:name="_Toc390360002"/>
      <w:bookmarkStart w:id="58" w:name="_Toc390777023"/>
      <w:bookmarkStart w:id="59" w:name="_Toc447875234"/>
      <w:bookmarkStart w:id="60" w:name="_Toc449085412"/>
    </w:p>
    <w:p w14:paraId="7EDE2D75" w14:textId="77777777" w:rsidR="005933B2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C82ED9F" w14:textId="77777777" w:rsidR="00D42470" w:rsidRDefault="00D42470" w:rsidP="00987770">
      <w:pPr>
        <w:pStyle w:val="Ttulo2"/>
      </w:pPr>
      <w:bookmarkStart w:id="61" w:name="_Toc25942134"/>
      <w:r w:rsidRPr="00D42470">
        <w:t>Materia Específica Objeto de la Fiscalización Ambiental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35E2BA04" w14:textId="77777777" w:rsidR="00D14AAD" w:rsidRPr="00D42470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774846" w:rsidRPr="00774846" w14:paraId="4D9CCA8B" w14:textId="77777777" w:rsidTr="0031512B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E958" w14:textId="77777777" w:rsidR="00D87A35" w:rsidRPr="00D87A35" w:rsidRDefault="00D87A35" w:rsidP="00D87A35">
            <w:pPr>
              <w:numPr>
                <w:ilvl w:val="0"/>
                <w:numId w:val="4"/>
              </w:numPr>
              <w:spacing w:after="0" w:line="276" w:lineRule="auto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16"/>
                <w:lang w:eastAsia="es-CL"/>
              </w:rPr>
              <w:t>Manejo de Residuos líquidos.</w:t>
            </w:r>
          </w:p>
          <w:p w14:paraId="6232B028" w14:textId="77777777" w:rsidR="00D87A35" w:rsidRPr="00D87A35" w:rsidRDefault="00D87A35" w:rsidP="00D87A35">
            <w:pPr>
              <w:numPr>
                <w:ilvl w:val="0"/>
                <w:numId w:val="4"/>
              </w:numPr>
              <w:spacing w:after="0" w:line="276" w:lineRule="auto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16"/>
                <w:lang w:eastAsia="es-CL"/>
              </w:rPr>
              <w:t>Manejo de emisiones atmosféricas.</w:t>
            </w:r>
          </w:p>
        </w:tc>
      </w:tr>
    </w:tbl>
    <w:p w14:paraId="13131270" w14:textId="77777777"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B7014B" w14:textId="77777777" w:rsidR="006B03F9" w:rsidRDefault="006B03F9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0B97356" w14:textId="77777777" w:rsidR="005933B2" w:rsidRDefault="005933B2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58A82F4" w14:textId="77777777" w:rsidR="00D42470" w:rsidRPr="00D42470" w:rsidRDefault="00D42470" w:rsidP="00987770">
      <w:pPr>
        <w:pStyle w:val="Ttulo2"/>
      </w:pPr>
      <w:bookmarkStart w:id="62" w:name="_Toc352162452"/>
      <w:bookmarkStart w:id="63" w:name="_Toc352162789"/>
      <w:bookmarkStart w:id="64" w:name="_Toc352840388"/>
      <w:bookmarkStart w:id="65" w:name="_Toc352841448"/>
      <w:bookmarkStart w:id="66" w:name="_Toc353998114"/>
      <w:bookmarkStart w:id="67" w:name="_Toc353998187"/>
      <w:bookmarkStart w:id="68" w:name="_Toc382383539"/>
      <w:bookmarkStart w:id="69" w:name="_Toc382472361"/>
      <w:bookmarkStart w:id="70" w:name="_Toc390184272"/>
      <w:bookmarkStart w:id="71" w:name="_Toc390360003"/>
      <w:bookmarkStart w:id="72" w:name="_Toc390777024"/>
      <w:bookmarkStart w:id="73" w:name="_Toc447875235"/>
      <w:bookmarkStart w:id="74" w:name="_Toc449085413"/>
      <w:bookmarkStart w:id="75" w:name="_Toc25942135"/>
      <w:r w:rsidRPr="00D42470">
        <w:t>Aspectos relativos a la ejecución de la Inspección Ambiental</w:t>
      </w:r>
      <w:bookmarkStart w:id="76" w:name="_Toc353998115"/>
      <w:bookmarkStart w:id="77" w:name="_Toc353998188"/>
      <w:bookmarkStart w:id="78" w:name="_Toc382383540"/>
      <w:bookmarkStart w:id="79" w:name="_Toc382472362"/>
      <w:bookmarkStart w:id="80" w:name="_Toc390184273"/>
      <w:bookmarkStart w:id="81" w:name="_Toc390360004"/>
      <w:bookmarkStart w:id="82" w:name="_Toc390777025"/>
      <w:bookmarkStart w:id="83" w:name="_Toc447875236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5DCECD3D" w14:textId="77777777" w:rsidR="00790BE0" w:rsidRPr="00D42470" w:rsidRDefault="00790BE0" w:rsidP="00D42470">
      <w:pPr>
        <w:ind w:left="360"/>
        <w:contextualSpacing/>
      </w:pPr>
    </w:p>
    <w:p w14:paraId="61A48E13" w14:textId="77777777" w:rsidR="00D14AAD" w:rsidRPr="00790BE0" w:rsidRDefault="00D42470" w:rsidP="00540EB5">
      <w:pPr>
        <w:pStyle w:val="Ttulo3"/>
        <w:spacing w:line="240" w:lineRule="auto"/>
        <w:contextualSpacing/>
        <w:jc w:val="both"/>
        <w:rPr>
          <w:rFonts w:ascii="Calibri" w:eastAsia="Calibri" w:hAnsi="Calibri" w:cs="Calibri"/>
        </w:rPr>
      </w:pPr>
      <w:bookmarkStart w:id="84" w:name="_Toc449085414"/>
      <w:bookmarkStart w:id="85" w:name="_Toc25942136"/>
      <w:r w:rsidRPr="00987770">
        <w:t>Ejecución de la inspección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D42470" w:rsidRPr="00D42470" w14:paraId="482C0D0E" w14:textId="77777777" w:rsidTr="0031512B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0EB64D8" w14:textId="77777777" w:rsidR="00D42470" w:rsidRPr="00790BE0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0BE0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790BE0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EE358F">
              <w:rPr>
                <w:rFonts w:ascii="Calibri" w:eastAsia="Calibri" w:hAnsi="Calibri" w:cs="Times New Roman"/>
                <w:sz w:val="20"/>
                <w:szCs w:val="20"/>
              </w:rPr>
              <w:t xml:space="preserve">No aplica 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86232" w14:textId="77777777" w:rsidR="00D42470" w:rsidRPr="00790BE0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0BE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790BE0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D42470" w:rsidRPr="00D42470" w14:paraId="259F2017" w14:textId="77777777" w:rsidTr="0031512B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CFD9ED0" w14:textId="77777777" w:rsidR="00D42470" w:rsidRPr="00790BE0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0BE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colaboración por parte de los fiscalizados: </w:t>
            </w:r>
            <w:r w:rsidR="00EE358F">
              <w:rPr>
                <w:rFonts w:ascii="Calibri" w:eastAsia="Calibri" w:hAnsi="Calibri" w:cs="Times New Roman"/>
                <w:sz w:val="20"/>
                <w:szCs w:val="20"/>
              </w:rPr>
              <w:t>No aplica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26B68" w14:textId="77777777" w:rsidR="00D42470" w:rsidRPr="00790BE0" w:rsidRDefault="00D42470" w:rsidP="00D42470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0BE0">
              <w:rPr>
                <w:rFonts w:ascii="Calibri" w:eastAsia="Calibri" w:hAnsi="Calibri" w:cs="Times New Roman"/>
                <w:b/>
                <w:sz w:val="20"/>
                <w:szCs w:val="20"/>
              </w:rPr>
              <w:t>Existi</w:t>
            </w:r>
            <w:r w:rsidR="00EE358F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ó trato respetuoso y deferente:  </w:t>
            </w:r>
            <w:r w:rsidR="00EE358F" w:rsidRPr="00EE358F">
              <w:rPr>
                <w:rFonts w:ascii="Calibri" w:eastAsia="Calibri" w:hAnsi="Calibri" w:cs="Times New Roman"/>
                <w:sz w:val="20"/>
                <w:szCs w:val="20"/>
              </w:rPr>
              <w:t>No aplica</w:t>
            </w:r>
          </w:p>
        </w:tc>
      </w:tr>
      <w:tr w:rsidR="00D42470" w:rsidRPr="00D42470" w14:paraId="3FC6CC9D" w14:textId="77777777" w:rsidTr="0031512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49EEBBE" w14:textId="77777777" w:rsidR="00D42470" w:rsidRPr="00790BE0" w:rsidRDefault="00D42470" w:rsidP="00D87A35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0BE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Observaciones: </w:t>
            </w:r>
            <w:r w:rsidR="00D87A35">
              <w:rPr>
                <w:rFonts w:ascii="Calibri" w:eastAsia="Calibri" w:hAnsi="Calibri" w:cs="Times New Roman"/>
                <w:sz w:val="20"/>
                <w:szCs w:val="20"/>
              </w:rPr>
              <w:t>No hay.</w:t>
            </w:r>
            <w:r w:rsidR="00EE358F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790BE0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</w:tr>
    </w:tbl>
    <w:p w14:paraId="48A46ECA" w14:textId="77777777" w:rsidR="005933B2" w:rsidRDefault="005933B2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86" w:name="_Toc390184274"/>
      <w:bookmarkStart w:id="87" w:name="_Toc390360005"/>
      <w:bookmarkStart w:id="88" w:name="_Toc390777026"/>
      <w:bookmarkStart w:id="89" w:name="_Toc447875237"/>
      <w:bookmarkStart w:id="90" w:name="_Toc449085415"/>
      <w:bookmarkStart w:id="91" w:name="_Toc352840390"/>
      <w:bookmarkStart w:id="92" w:name="_Toc352841450"/>
      <w:bookmarkStart w:id="93" w:name="_Toc353998117"/>
      <w:bookmarkStart w:id="94" w:name="_Toc353998190"/>
      <w:bookmarkStart w:id="95" w:name="_Toc382383541"/>
      <w:bookmarkStart w:id="96" w:name="_Toc382472363"/>
    </w:p>
    <w:p w14:paraId="673B075C" w14:textId="77777777" w:rsidR="00790BE0" w:rsidRDefault="00790BE0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5E96354D" w14:textId="77777777" w:rsidR="00D42470" w:rsidRPr="00D42470" w:rsidRDefault="00D42470" w:rsidP="00EF1051">
      <w:pPr>
        <w:pStyle w:val="Ttulo3"/>
        <w:rPr>
          <w:rFonts w:eastAsia="Calibri"/>
        </w:rPr>
      </w:pPr>
      <w:bookmarkStart w:id="97" w:name="_Toc25942137"/>
      <w:r w:rsidRPr="00D42470">
        <w:rPr>
          <w:rFonts w:eastAsia="Calibri"/>
        </w:rPr>
        <w:lastRenderedPageBreak/>
        <w:t>Esquema de recorrido</w:t>
      </w:r>
      <w:bookmarkEnd w:id="86"/>
      <w:bookmarkEnd w:id="87"/>
      <w:bookmarkEnd w:id="88"/>
      <w:bookmarkEnd w:id="89"/>
      <w:bookmarkEnd w:id="90"/>
      <w:bookmarkEnd w:id="97"/>
    </w:p>
    <w:p w14:paraId="4387C5DB" w14:textId="77777777" w:rsidR="00D42470" w:rsidRPr="00D42470" w:rsidRDefault="00D42470" w:rsidP="00D42470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D42470" w:rsidRPr="00D42470" w14:paraId="4F108E90" w14:textId="77777777" w:rsidTr="0031512B">
        <w:tc>
          <w:tcPr>
            <w:tcW w:w="5000" w:type="pct"/>
          </w:tcPr>
          <w:p w14:paraId="4ABE3834" w14:textId="77777777" w:rsidR="00D42470" w:rsidRPr="00D42470" w:rsidRDefault="00D42470" w:rsidP="00D42470"/>
          <w:p w14:paraId="7E7EEDF7" w14:textId="77777777" w:rsidR="00D42470" w:rsidRPr="00D42470" w:rsidRDefault="00D87A35" w:rsidP="00D42470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E0153D" wp14:editId="2E9B6D8C">
                      <wp:simplePos x="0" y="0"/>
                      <wp:positionH relativeFrom="column">
                        <wp:posOffset>5720166</wp:posOffset>
                      </wp:positionH>
                      <wp:positionV relativeFrom="paragraph">
                        <wp:posOffset>156176</wp:posOffset>
                      </wp:positionV>
                      <wp:extent cx="117389" cy="624016"/>
                      <wp:effectExtent l="19050" t="19050" r="35560" b="24130"/>
                      <wp:wrapNone/>
                      <wp:docPr id="12" name="Flecha arrib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89" cy="624016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61206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 arriba 12" o:spid="_x0000_s1026" type="#_x0000_t68" style="position:absolute;margin-left:450.4pt;margin-top:12.3pt;width:9.25pt;height:49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" adj="2032" fillcolor="yellow" strokecolor="#1f4d78 [1604]" strokeweight="1pt"/>
                  </w:pict>
                </mc:Fallback>
              </mc:AlternateContent>
            </w:r>
          </w:p>
          <w:p w14:paraId="667C1D15" w14:textId="77777777" w:rsidR="00D42470" w:rsidRPr="00D42470" w:rsidRDefault="00D87A35" w:rsidP="009E3ADA"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1BC66A08" wp14:editId="25DE640A">
                  <wp:simplePos x="0" y="0"/>
                  <wp:positionH relativeFrom="column">
                    <wp:posOffset>5799850</wp:posOffset>
                  </wp:positionH>
                  <wp:positionV relativeFrom="paragraph">
                    <wp:posOffset>180134</wp:posOffset>
                  </wp:positionV>
                  <wp:extent cx="230505" cy="286272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8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5FB090C6" wp14:editId="13AEDE2A">
                  <wp:simplePos x="0" y="0"/>
                  <wp:positionH relativeFrom="column">
                    <wp:posOffset>2809944</wp:posOffset>
                  </wp:positionH>
                  <wp:positionV relativeFrom="paragraph">
                    <wp:posOffset>1446050</wp:posOffset>
                  </wp:positionV>
                  <wp:extent cx="210065" cy="260719"/>
                  <wp:effectExtent l="0" t="0" r="0" b="635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65" cy="26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368DA9C1" wp14:editId="73B6294D">
                  <wp:simplePos x="0" y="0"/>
                  <wp:positionH relativeFrom="column">
                    <wp:posOffset>4296255</wp:posOffset>
                  </wp:positionH>
                  <wp:positionV relativeFrom="paragraph">
                    <wp:posOffset>524623</wp:posOffset>
                  </wp:positionV>
                  <wp:extent cx="231000" cy="286887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0" cy="28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2E5B6729" wp14:editId="039150DD">
                  <wp:simplePos x="0" y="0"/>
                  <wp:positionH relativeFrom="column">
                    <wp:posOffset>2406873</wp:posOffset>
                  </wp:positionH>
                  <wp:positionV relativeFrom="paragraph">
                    <wp:posOffset>928772</wp:posOffset>
                  </wp:positionV>
                  <wp:extent cx="240229" cy="298450"/>
                  <wp:effectExtent l="0" t="0" r="7620" b="635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9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78D7CDE7" wp14:editId="0A0309C9">
                  <wp:simplePos x="0" y="0"/>
                  <wp:positionH relativeFrom="column">
                    <wp:posOffset>1856791</wp:posOffset>
                  </wp:positionH>
                  <wp:positionV relativeFrom="paragraph">
                    <wp:posOffset>913816</wp:posOffset>
                  </wp:positionV>
                  <wp:extent cx="249389" cy="30983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9" cy="30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319B2908" wp14:editId="2881D68C">
                  <wp:extent cx="6190563" cy="3477440"/>
                  <wp:effectExtent l="0" t="0" r="127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35" cy="349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48E50" w14:textId="77777777" w:rsidR="00D42470" w:rsidRPr="00D42470" w:rsidRDefault="00D42470" w:rsidP="00D42470"/>
          <w:p w14:paraId="0C846B2E" w14:textId="77777777" w:rsidR="00D42470" w:rsidRPr="00D42470" w:rsidRDefault="00D42470" w:rsidP="00D42470"/>
        </w:tc>
      </w:tr>
    </w:tbl>
    <w:p w14:paraId="493A15C2" w14:textId="77777777" w:rsidR="00D42470" w:rsidRDefault="00D42470" w:rsidP="00D42470"/>
    <w:p w14:paraId="54619F73" w14:textId="77777777" w:rsidR="00790BE0" w:rsidRDefault="00790BE0" w:rsidP="00D42470"/>
    <w:p w14:paraId="402ECECD" w14:textId="77777777" w:rsidR="005933B2" w:rsidRDefault="005933B2" w:rsidP="00D42470"/>
    <w:p w14:paraId="5EC06803" w14:textId="77777777" w:rsidR="00C1005C" w:rsidRPr="00C1005C" w:rsidRDefault="00D42470" w:rsidP="00C1005C">
      <w:pPr>
        <w:pStyle w:val="Ttulo3"/>
      </w:pPr>
      <w:bookmarkStart w:id="98" w:name="_Toc390184275"/>
      <w:bookmarkStart w:id="99" w:name="_Toc390360006"/>
      <w:bookmarkStart w:id="100" w:name="_Toc390777027"/>
      <w:bookmarkStart w:id="101" w:name="_Toc447875238"/>
      <w:bookmarkStart w:id="102" w:name="_Toc449085416"/>
      <w:bookmarkStart w:id="103" w:name="_Toc25942138"/>
      <w:r w:rsidRPr="00D42470">
        <w:t>Detalle del Recorrido de la Inspección</w:t>
      </w:r>
      <w:bookmarkEnd w:id="91"/>
      <w:bookmarkEnd w:id="92"/>
      <w:bookmarkEnd w:id="93"/>
      <w:bookmarkEnd w:id="94"/>
      <w:bookmarkEnd w:id="95"/>
      <w:bookmarkEnd w:id="96"/>
      <w:bookmarkEnd w:id="98"/>
      <w:bookmarkEnd w:id="99"/>
      <w:bookmarkEnd w:id="100"/>
      <w:bookmarkEnd w:id="101"/>
      <w:bookmarkEnd w:id="102"/>
      <w:bookmarkEnd w:id="103"/>
    </w:p>
    <w:p w14:paraId="16631741" w14:textId="77777777" w:rsidR="00863EE2" w:rsidRDefault="009E3ADA" w:rsidP="00987770">
      <w:pPr>
        <w:pStyle w:val="Ttulo4"/>
      </w:pPr>
      <w:r>
        <w:t>D</w:t>
      </w:r>
      <w:r w:rsidR="00863EE2" w:rsidRPr="00987770">
        <w:t>ía de inspección</w:t>
      </w:r>
      <w:r w:rsidR="00D87A35">
        <w:t xml:space="preserve"> (03/09</w:t>
      </w:r>
      <w:r w:rsidR="00EE358F">
        <w:t>/2019</w:t>
      </w:r>
      <w:r w:rsidR="006B03F9">
        <w:t>)</w:t>
      </w:r>
      <w:r w:rsidR="00863EE2" w:rsidRPr="00987770">
        <w:t xml:space="preserve"> </w:t>
      </w:r>
    </w:p>
    <w:p w14:paraId="727FDC1F" w14:textId="77777777" w:rsidR="00790BE0" w:rsidRPr="00790BE0" w:rsidRDefault="00790BE0" w:rsidP="00790BE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8121"/>
      </w:tblGrid>
      <w:tr w:rsidR="00863EE2" w:rsidRPr="0031512B" w14:paraId="76DE3B70" w14:textId="77777777" w:rsidTr="00EF1051">
        <w:trPr>
          <w:trHeight w:val="587"/>
          <w:tblHeader/>
          <w:jc w:val="center"/>
        </w:trPr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C845A" w14:textId="77777777" w:rsidR="00863EE2" w:rsidRPr="0031512B" w:rsidRDefault="00863EE2" w:rsidP="0007552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proofErr w:type="spellStart"/>
            <w:r w:rsidRPr="0031512B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</w:t>
            </w:r>
            <w:proofErr w:type="spellEnd"/>
            <w:r w:rsidRPr="0031512B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 xml:space="preserve"> de estación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DE4A88" w14:textId="77777777" w:rsidR="00863EE2" w:rsidRPr="0031512B" w:rsidRDefault="00863EE2" w:rsidP="0007552A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1512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63EE2" w:rsidRPr="0031512B" w14:paraId="4BFBFB32" w14:textId="77777777" w:rsidTr="00EF1051">
        <w:trPr>
          <w:trHeight w:val="128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B3797" w14:textId="77777777" w:rsidR="00863EE2" w:rsidRPr="0031512B" w:rsidRDefault="0096062B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07818" w14:textId="77777777" w:rsidR="00863EE2" w:rsidRPr="0031512B" w:rsidRDefault="00D87A35" w:rsidP="0007552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Oficinas</w:t>
            </w:r>
          </w:p>
        </w:tc>
      </w:tr>
      <w:tr w:rsidR="00863EE2" w:rsidRPr="0031512B" w14:paraId="7E19EED3" w14:textId="77777777" w:rsidTr="00EF1051">
        <w:trPr>
          <w:trHeight w:val="159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09C23" w14:textId="77777777" w:rsidR="00863EE2" w:rsidRPr="0031512B" w:rsidRDefault="0096062B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D29E90" w14:textId="77777777" w:rsidR="00863EE2" w:rsidRPr="0031512B" w:rsidRDefault="00D87A35" w:rsidP="0007552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Caldera Nueva</w:t>
            </w:r>
            <w:r w:rsidR="009E3AD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 </w:t>
            </w:r>
          </w:p>
        </w:tc>
      </w:tr>
      <w:tr w:rsidR="00863EE2" w:rsidRPr="0031512B" w14:paraId="2EFAAA4F" w14:textId="77777777" w:rsidTr="00EF1051">
        <w:trPr>
          <w:trHeight w:val="64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BFFE0" w14:textId="77777777" w:rsidR="00863EE2" w:rsidRPr="0031512B" w:rsidRDefault="0096062B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C40B84" w14:textId="77777777" w:rsidR="00863EE2" w:rsidRPr="0031512B" w:rsidRDefault="00D87A35" w:rsidP="0007552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Calderas existentes</w:t>
            </w:r>
          </w:p>
        </w:tc>
      </w:tr>
      <w:tr w:rsidR="00D87A35" w:rsidRPr="0031512B" w14:paraId="3CDDC151" w14:textId="77777777" w:rsidTr="00EF1051">
        <w:trPr>
          <w:trHeight w:val="64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46CFE" w14:textId="77777777" w:rsidR="00D87A35" w:rsidRDefault="00D87A35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6335F" w14:textId="77777777" w:rsidR="00D87A35" w:rsidRDefault="00D87A35" w:rsidP="0007552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Sistema de Tratamiento </w:t>
            </w:r>
          </w:p>
        </w:tc>
      </w:tr>
      <w:tr w:rsidR="00D87A35" w:rsidRPr="0031512B" w14:paraId="41B3FFB0" w14:textId="77777777" w:rsidTr="00EF1051">
        <w:trPr>
          <w:trHeight w:val="64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E194B" w14:textId="77777777" w:rsidR="00D87A35" w:rsidRDefault="00D87A35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D160F" w14:textId="77777777" w:rsidR="00D87A35" w:rsidRDefault="00D87A35" w:rsidP="0007552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Descarga de Riles</w:t>
            </w:r>
          </w:p>
        </w:tc>
      </w:tr>
    </w:tbl>
    <w:p w14:paraId="3164CC4B" w14:textId="77777777" w:rsidR="00D42470" w:rsidRDefault="00D42470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</w:pPr>
      <w:bookmarkStart w:id="104" w:name="_Toc382383544"/>
      <w:bookmarkStart w:id="105" w:name="_Toc382472366"/>
      <w:bookmarkStart w:id="106" w:name="_Toc390184276"/>
      <w:bookmarkStart w:id="107" w:name="_Toc390360007"/>
      <w:bookmarkStart w:id="108" w:name="_Toc390777028"/>
      <w:bookmarkStart w:id="109" w:name="_Toc352840392"/>
      <w:bookmarkStart w:id="110" w:name="_Toc352841452"/>
    </w:p>
    <w:p w14:paraId="02FE2C6C" w14:textId="77777777" w:rsidR="00790BE0" w:rsidRDefault="00790BE0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</w:pPr>
    </w:p>
    <w:p w14:paraId="6BFAD02C" w14:textId="77777777" w:rsidR="00B42FCE" w:rsidRDefault="00B42FCE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</w:pPr>
    </w:p>
    <w:p w14:paraId="101116E2" w14:textId="77777777" w:rsidR="00B42FCE" w:rsidRDefault="00B42FCE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</w:pPr>
    </w:p>
    <w:p w14:paraId="7AA7A00F" w14:textId="77777777" w:rsidR="00790BE0" w:rsidRDefault="00790BE0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</w:pPr>
    </w:p>
    <w:p w14:paraId="0BB455FD" w14:textId="77777777" w:rsidR="00D42470" w:rsidRPr="00D42470" w:rsidRDefault="00D42470" w:rsidP="005863D4">
      <w:pPr>
        <w:pStyle w:val="Ttulo1"/>
      </w:pPr>
      <w:bookmarkStart w:id="111" w:name="_Toc390777030"/>
      <w:bookmarkStart w:id="112" w:name="_Toc449085419"/>
      <w:bookmarkStart w:id="113" w:name="_Toc25942139"/>
      <w:bookmarkEnd w:id="104"/>
      <w:bookmarkEnd w:id="105"/>
      <w:bookmarkEnd w:id="106"/>
      <w:bookmarkEnd w:id="107"/>
      <w:bookmarkEnd w:id="108"/>
      <w:bookmarkEnd w:id="109"/>
      <w:bookmarkEnd w:id="110"/>
      <w:r w:rsidRPr="00D42470">
        <w:lastRenderedPageBreak/>
        <w:t>HECHOS CONSTATADOS.</w:t>
      </w:r>
      <w:bookmarkStart w:id="114" w:name="_Ref352922216"/>
      <w:bookmarkStart w:id="115" w:name="_Toc353998120"/>
      <w:bookmarkStart w:id="116" w:name="_Toc353998193"/>
      <w:bookmarkStart w:id="117" w:name="_Toc382383547"/>
      <w:bookmarkStart w:id="118" w:name="_Toc382472369"/>
      <w:bookmarkStart w:id="119" w:name="_Toc390184279"/>
      <w:bookmarkStart w:id="120" w:name="_Toc390360010"/>
      <w:bookmarkStart w:id="121" w:name="_Toc390777031"/>
      <w:bookmarkEnd w:id="111"/>
      <w:bookmarkEnd w:id="112"/>
      <w:bookmarkEnd w:id="113"/>
    </w:p>
    <w:p w14:paraId="20538C2D" w14:textId="77777777" w:rsidR="00D42470" w:rsidRPr="00EA6423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03555D7" w14:textId="77777777" w:rsidR="00D42470" w:rsidRPr="00EA6423" w:rsidRDefault="00750E7F" w:rsidP="005863D4">
      <w:pPr>
        <w:pStyle w:val="Ttulo2"/>
      </w:pPr>
      <w:bookmarkStart w:id="122" w:name="_Toc25942140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t>Manejo de Residuos Líquidos</w:t>
      </w:r>
      <w:bookmarkEnd w:id="122"/>
    </w:p>
    <w:p w14:paraId="592AFB7C" w14:textId="77777777" w:rsidR="00D14AAD" w:rsidRPr="00D14AAD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color w:val="FF0000"/>
          <w:sz w:val="24"/>
          <w:szCs w:val="20"/>
        </w:rPr>
      </w:pPr>
    </w:p>
    <w:tbl>
      <w:tblPr>
        <w:tblStyle w:val="Tablaconcuadrcula"/>
        <w:tblW w:w="5113" w:type="pct"/>
        <w:tblLook w:val="04A0" w:firstRow="1" w:lastRow="0" w:firstColumn="1" w:lastColumn="0" w:noHBand="0" w:noVBand="1"/>
      </w:tblPr>
      <w:tblGrid>
        <w:gridCol w:w="3474"/>
        <w:gridCol w:w="6713"/>
      </w:tblGrid>
      <w:tr w:rsidR="00D42470" w:rsidRPr="00D42470" w14:paraId="2F42C172" w14:textId="77777777" w:rsidTr="00240AA0">
        <w:trPr>
          <w:trHeight w:val="142"/>
        </w:trPr>
        <w:tc>
          <w:tcPr>
            <w:tcW w:w="1705" w:type="pct"/>
          </w:tcPr>
          <w:p w14:paraId="60FEB0D7" w14:textId="77777777" w:rsidR="00D42470" w:rsidRPr="00D42470" w:rsidRDefault="00D42470" w:rsidP="00D42470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constatado: 1</w:t>
            </w:r>
          </w:p>
        </w:tc>
        <w:tc>
          <w:tcPr>
            <w:tcW w:w="3295" w:type="pct"/>
          </w:tcPr>
          <w:p w14:paraId="25D31E6B" w14:textId="77777777" w:rsidR="00D42470" w:rsidRPr="00D42470" w:rsidRDefault="00D42470" w:rsidP="00253197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D42470">
              <w:rPr>
                <w:rFonts w:eastAsia="Times New Roman"/>
                <w:color w:val="000000"/>
                <w:lang w:eastAsia="es-CL"/>
              </w:rPr>
              <w:t>:</w:t>
            </w:r>
            <w:r w:rsidR="009B0640">
              <w:rPr>
                <w:rFonts w:eastAsia="Times New Roman"/>
                <w:color w:val="000000"/>
                <w:lang w:eastAsia="es-CL"/>
              </w:rPr>
              <w:t>3</w:t>
            </w:r>
            <w:r w:rsidR="00253197">
              <w:rPr>
                <w:rFonts w:eastAsia="Times New Roman"/>
                <w:color w:val="000000"/>
                <w:lang w:eastAsia="es-CL"/>
              </w:rPr>
              <w:t xml:space="preserve"> y 5</w:t>
            </w:r>
          </w:p>
        </w:tc>
      </w:tr>
      <w:tr w:rsidR="00F14D23" w:rsidRPr="00D42470" w14:paraId="0CEC7E63" w14:textId="77777777" w:rsidTr="00240AA0">
        <w:trPr>
          <w:trHeight w:val="627"/>
        </w:trPr>
        <w:tc>
          <w:tcPr>
            <w:tcW w:w="5000" w:type="pct"/>
            <w:gridSpan w:val="2"/>
          </w:tcPr>
          <w:p w14:paraId="2F03EC56" w14:textId="77777777" w:rsidR="00F14D23" w:rsidRDefault="00F14D23" w:rsidP="00F14D23">
            <w:pPr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14:paraId="448E6261" w14:textId="77777777" w:rsidR="00D87A35" w:rsidRDefault="00D87A35" w:rsidP="00856CE2">
            <w:pPr>
              <w:rPr>
                <w:b/>
              </w:rPr>
            </w:pPr>
            <w:r w:rsidRPr="00D87A35">
              <w:rPr>
                <w:b/>
              </w:rPr>
              <w:t>Considerando 3.2.1, RCA 664/2004</w:t>
            </w:r>
            <w:r w:rsidR="00EA6423">
              <w:rPr>
                <w:b/>
              </w:rPr>
              <w:t xml:space="preserve">. </w:t>
            </w:r>
            <w:r w:rsidR="00856CE2">
              <w:rPr>
                <w:b/>
              </w:rPr>
              <w:t xml:space="preserve"> </w:t>
            </w:r>
          </w:p>
          <w:p w14:paraId="2560F37D" w14:textId="77777777" w:rsidR="00D87A35" w:rsidRDefault="00D87A35" w:rsidP="00856CE2">
            <w:pPr>
              <w:rPr>
                <w:b/>
              </w:rPr>
            </w:pPr>
          </w:p>
          <w:p w14:paraId="1369CA7F" w14:textId="77777777" w:rsidR="00D87A35" w:rsidRPr="00D87A35" w:rsidRDefault="00D87A35" w:rsidP="00D87A35">
            <w:r w:rsidRPr="00D87A35">
              <w:t>B.- Aumento capacidad Planta de Tratamiento Efluentes.</w:t>
            </w:r>
          </w:p>
          <w:p w14:paraId="5C8A1392" w14:textId="77777777" w:rsidR="00D87A35" w:rsidRPr="00D87A35" w:rsidRDefault="00D87A35" w:rsidP="00D87A35"/>
          <w:p w14:paraId="381DB30A" w14:textId="77777777" w:rsidR="00D87A35" w:rsidRDefault="00D87A35" w:rsidP="00D87A35">
            <w:r w:rsidRPr="00D87A35">
              <w:t xml:space="preserve">El aumento de producción de cartulinas implicará que el efluente a tratar aumentará de un </w:t>
            </w:r>
            <w:r>
              <w:t>caudal medio de 4.320 m3</w:t>
            </w:r>
            <w:r w:rsidRPr="00D87A35">
              <w:t>/día a 6.720 m3/día. El caudal máximo también</w:t>
            </w:r>
            <w:r>
              <w:t xml:space="preserve"> </w:t>
            </w:r>
            <w:r w:rsidRPr="00D87A35">
              <w:t>aumentará de 5.616 m3/día a 8.736 m3/día.</w:t>
            </w:r>
          </w:p>
          <w:p w14:paraId="666A48CB" w14:textId="77777777" w:rsidR="00750E7F" w:rsidRDefault="00750E7F" w:rsidP="00D87A35"/>
          <w:p w14:paraId="16777C80" w14:textId="77777777" w:rsidR="00750E7F" w:rsidRDefault="00750E7F" w:rsidP="00D87A35">
            <w:r>
              <w:t xml:space="preserve">B3.-Clarificador. Se aumentará la capacidad </w:t>
            </w:r>
            <w:proofErr w:type="gramStart"/>
            <w:r>
              <w:t>del clarificación</w:t>
            </w:r>
            <w:proofErr w:type="gramEnd"/>
            <w:r>
              <w:t xml:space="preserve"> de agua desde 3.500 l/m a 7.000 l/m, lo cual involucra instalar un nuevo clarificador para tratar la cantidad de agua adicional, la separación de los sólidos del agua se realizará por floculación, y la extracción del flotado que se genere se realizará por un elemento mecánico.</w:t>
            </w:r>
          </w:p>
          <w:p w14:paraId="00EFEB6F" w14:textId="77777777" w:rsidR="00750E7F" w:rsidRDefault="00750E7F" w:rsidP="00D87A35"/>
          <w:p w14:paraId="0F27A5E4" w14:textId="77777777" w:rsidR="003A60EF" w:rsidRDefault="00750E7F" w:rsidP="00750E7F">
            <w:r>
              <w:t xml:space="preserve">B5.- Prensa de lodos. Se aumentará al doble la capacidad de prensado, que permita absorber la mayor generación de lodos. La generación actual promedio de lodos (con 50% de humedad) es de 1.250.000 k/mes. Con el nuevo caudal medio a tratar en la planta de tratamiento de efluentes (6.720 m3 /día), se estima que la generación de lodos será de aproximadamente de 1.950.000 kg/mes. Por lo anterior, el aumento al doble de la capacidad de prensado permitirá absorber con holgura el aumento de lodos. </w:t>
            </w:r>
          </w:p>
          <w:p w14:paraId="7F13E7E1" w14:textId="77777777" w:rsidR="00750E7F" w:rsidRDefault="00750E7F" w:rsidP="00750E7F"/>
          <w:p w14:paraId="39B39617" w14:textId="77777777" w:rsidR="00750E7F" w:rsidRDefault="00750E7F" w:rsidP="00750E7F">
            <w:r w:rsidRPr="00750E7F">
              <w:rPr>
                <w:b/>
              </w:rPr>
              <w:t xml:space="preserve">Considerando </w:t>
            </w:r>
            <w:r>
              <w:rPr>
                <w:b/>
              </w:rPr>
              <w:t>3</w:t>
            </w:r>
            <w:r w:rsidRPr="00750E7F">
              <w:rPr>
                <w:b/>
              </w:rPr>
              <w:t>, RCA 560/2005</w:t>
            </w:r>
            <w:r>
              <w:t xml:space="preserve"> </w:t>
            </w:r>
          </w:p>
          <w:p w14:paraId="3991CF71" w14:textId="77777777" w:rsidR="00F301AF" w:rsidRDefault="00750E7F" w:rsidP="00750E7F">
            <w:pPr>
              <w:rPr>
                <w:b/>
              </w:rPr>
            </w:pPr>
            <w:r>
              <w:rPr>
                <w:b/>
              </w:rPr>
              <w:t>Descripción del proyecto</w:t>
            </w:r>
          </w:p>
          <w:p w14:paraId="29CFE8C9" w14:textId="77777777" w:rsidR="00750E7F" w:rsidRDefault="00750E7F" w:rsidP="00750E7F">
            <w:r w:rsidRPr="00750E7F">
              <w:t>La planta en régimen normal trabajará en un caudal medio de 7.000 m3/día.</w:t>
            </w:r>
          </w:p>
          <w:p w14:paraId="28222C7B" w14:textId="77777777" w:rsidR="00750E7F" w:rsidRDefault="00750E7F" w:rsidP="00750E7F">
            <w:r>
              <w:t>El proyecto de tratamiento propuesto contempla dividir el RIL que va a la planta de tratamiento en dos flujos independientes:</w:t>
            </w:r>
          </w:p>
          <w:p w14:paraId="42112CC5" w14:textId="77777777" w:rsidR="00750E7F" w:rsidRDefault="00750E7F" w:rsidP="00750E7F">
            <w:r>
              <w:t xml:space="preserve">A.- una parte será tratada con el sistema primario actualmente existente. </w:t>
            </w:r>
            <w:proofErr w:type="gramStart"/>
            <w:r>
              <w:t>La cantidad a tratar</w:t>
            </w:r>
            <w:proofErr w:type="gramEnd"/>
            <w:r>
              <w:t xml:space="preserve"> será aproximadamente 4.320 m3/día, es decir, se mantienen las instalaciones actuales y se trata la misma cantidad que trata la planta de </w:t>
            </w:r>
            <w:proofErr w:type="spellStart"/>
            <w:r>
              <w:t>RILes</w:t>
            </w:r>
            <w:proofErr w:type="spellEnd"/>
            <w:r>
              <w:t xml:space="preserve"> existente.</w:t>
            </w:r>
          </w:p>
          <w:p w14:paraId="27EF635A" w14:textId="77777777" w:rsidR="00750E7F" w:rsidRDefault="00750E7F" w:rsidP="00750E7F">
            <w:r>
              <w:t xml:space="preserve">B.- la otra parte (proyecto), tendrá un tratamiento primario equivalente al existente (aprobado mediante RCA </w:t>
            </w:r>
            <w:proofErr w:type="spellStart"/>
            <w:r>
              <w:t>N°</w:t>
            </w:r>
            <w:proofErr w:type="spellEnd"/>
            <w:r>
              <w:t xml:space="preserve"> 664/16.09.2004), seguido de un tratamiento secundario. El proyecto (tratamiento secundario), por lo tanto, tratará los restantes 4.416 m3/día, con lo cual se completa el total de 8.736 m3/día.</w:t>
            </w:r>
          </w:p>
          <w:p w14:paraId="25C328BF" w14:textId="77777777" w:rsidR="00750E7F" w:rsidRDefault="00750E7F" w:rsidP="00750E7F"/>
          <w:p w14:paraId="4AFEF1F1" w14:textId="77777777" w:rsidR="00750E7F" w:rsidRDefault="00750E7F" w:rsidP="00750E7F">
            <w:r w:rsidRPr="00750E7F">
              <w:t xml:space="preserve">C.-Los dos efluentes tratados se juntarán en el sistema de medición de caudal, </w:t>
            </w:r>
            <w:proofErr w:type="spellStart"/>
            <w:r w:rsidRPr="00750E7F">
              <w:t>Parshall</w:t>
            </w:r>
            <w:proofErr w:type="spellEnd"/>
            <w:r w:rsidRPr="00750E7F">
              <w:t>.</w:t>
            </w:r>
          </w:p>
          <w:p w14:paraId="31947A20" w14:textId="77777777" w:rsidR="00750E7F" w:rsidRDefault="00750E7F" w:rsidP="00750E7F">
            <w:pPr>
              <w:rPr>
                <w:b/>
              </w:rPr>
            </w:pPr>
          </w:p>
          <w:p w14:paraId="281DF3B8" w14:textId="77777777" w:rsidR="00750E7F" w:rsidRPr="00750E7F" w:rsidRDefault="00750E7F" w:rsidP="00750E7F">
            <w:r w:rsidRPr="00750E7F">
              <w:t>El sistema de tratamiento que se implementará es en base a lodos activados.</w:t>
            </w:r>
          </w:p>
          <w:p w14:paraId="201BA85F" w14:textId="77777777" w:rsidR="00750E7F" w:rsidRDefault="00750E7F" w:rsidP="00750E7F">
            <w:r w:rsidRPr="00750E7F">
              <w:t xml:space="preserve">Para esto todo el caudal será tratado en un Reactor de </w:t>
            </w:r>
            <w:proofErr w:type="spellStart"/>
            <w:r w:rsidRPr="00750E7F">
              <w:t>Biofilm</w:t>
            </w:r>
            <w:proofErr w:type="spellEnd"/>
            <w:r w:rsidRPr="00750E7F">
              <w:t xml:space="preserve"> (nuevo): El que consiste en una</w:t>
            </w:r>
            <w:r>
              <w:t xml:space="preserve"> </w:t>
            </w:r>
            <w:r w:rsidRPr="00750E7F">
              <w:t>nueva unidad de película fija con cama flotante. El sistema cuenta con aireación por el fondo y</w:t>
            </w:r>
            <w:r>
              <w:t xml:space="preserve"> </w:t>
            </w:r>
            <w:r w:rsidRPr="00750E7F">
              <w:t>permite incrementar la superficie de contacto y de aireación. Al sistema se le adicionan nutrientes</w:t>
            </w:r>
            <w:r>
              <w:t xml:space="preserve"> </w:t>
            </w:r>
            <w:r w:rsidRPr="00750E7F">
              <w:t>(nitrógeno y fósforo) en proporción a la cantidad de flujo y carga orgánica. El sistema permite</w:t>
            </w:r>
            <w:r>
              <w:t xml:space="preserve"> </w:t>
            </w:r>
            <w:r w:rsidRPr="00750E7F">
              <w:t>optimizar el espacio o volumen.</w:t>
            </w:r>
          </w:p>
          <w:p w14:paraId="601705C6" w14:textId="77777777" w:rsidR="00750E7F" w:rsidRDefault="00750E7F" w:rsidP="00750E7F"/>
          <w:p w14:paraId="6E455EC9" w14:textId="77777777" w:rsidR="00750E7F" w:rsidRDefault="00750E7F" w:rsidP="00750E7F">
            <w:r>
              <w:t xml:space="preserve">Posterior al Reactor de </w:t>
            </w:r>
            <w:proofErr w:type="spellStart"/>
            <w:r>
              <w:t>Biofilm</w:t>
            </w:r>
            <w:proofErr w:type="spellEnd"/>
            <w:r>
              <w:t xml:space="preserve">, el flujo completo se direcciona hacia el nuevo clarificador secundario. La Clarificación secundaria mediante </w:t>
            </w:r>
            <w:proofErr w:type="spellStart"/>
            <w:r>
              <w:t>Microflotación</w:t>
            </w:r>
            <w:proofErr w:type="spellEnd"/>
            <w:r>
              <w:t xml:space="preserve"> (nuevo), unidad en la cual se sobresatura con aire el efluente proveniente del reactor biológico previamente mezclado con polímero, lo que permite la liberación de partículas que suben a la superficie desde donde son eliminados los lodos mediante un sistema de arrastre. En este estanque parte de las partículas también sedimentan formando lodos secundarios que son retornados y eliminados constantemente.</w:t>
            </w:r>
          </w:p>
          <w:p w14:paraId="76522766" w14:textId="77777777" w:rsidR="00FF1ACC" w:rsidRDefault="00FF1ACC" w:rsidP="00750E7F"/>
          <w:p w14:paraId="48BE60ED" w14:textId="77777777" w:rsidR="00FF1ACC" w:rsidRDefault="00FF1ACC" w:rsidP="00FF1ACC">
            <w:r>
              <w:t>Etapa de Operación</w:t>
            </w:r>
          </w:p>
          <w:p w14:paraId="4A993B17" w14:textId="77777777" w:rsidR="00FF1ACC" w:rsidRDefault="00FF1ACC" w:rsidP="00FF1ACC">
            <w:r>
              <w:lastRenderedPageBreak/>
              <w:t xml:space="preserve">En la fase de operación del proyecto se generará un efluente tratado el cual será descargado al cauce del río </w:t>
            </w:r>
            <w:proofErr w:type="gramStart"/>
            <w:r>
              <w:t>Calle-Calle</w:t>
            </w:r>
            <w:proofErr w:type="gramEnd"/>
            <w:r>
              <w:t xml:space="preserve"> cumpliendo con la normativa chilena D.S.90/2001 MINSEGPRES Norma de Descarga de Residuos Líquidos a Cuerpos de</w:t>
            </w:r>
          </w:p>
          <w:p w14:paraId="737CB6C5" w14:textId="77777777" w:rsidR="00FF1ACC" w:rsidRPr="00750E7F" w:rsidRDefault="00FF1ACC" w:rsidP="00FF1ACC">
            <w:r>
              <w:t>Aguas Superficiales, tabla 2.</w:t>
            </w:r>
          </w:p>
          <w:p w14:paraId="127CA678" w14:textId="77777777" w:rsidR="00750E7F" w:rsidRDefault="00750E7F" w:rsidP="00750E7F">
            <w:pPr>
              <w:rPr>
                <w:b/>
              </w:rPr>
            </w:pPr>
          </w:p>
          <w:p w14:paraId="530B09A8" w14:textId="77777777" w:rsidR="00750E7F" w:rsidRDefault="00750E7F" w:rsidP="00750E7F">
            <w:r w:rsidRPr="00750E7F">
              <w:rPr>
                <w:b/>
              </w:rPr>
              <w:t>Considerando 4.2, RCA 560/2005</w:t>
            </w:r>
            <w:r>
              <w:t xml:space="preserve"> </w:t>
            </w:r>
          </w:p>
          <w:p w14:paraId="697E577B" w14:textId="77777777" w:rsidR="00750E7F" w:rsidRDefault="00750E7F" w:rsidP="00750E7F">
            <w:r>
              <w:t xml:space="preserve">El titular a entregado los antecedentes a través de la Declaración de Impacto </w:t>
            </w:r>
            <w:proofErr w:type="gramStart"/>
            <w:r>
              <w:t>Ambiental ,</w:t>
            </w:r>
            <w:proofErr w:type="gramEnd"/>
            <w:r>
              <w:t xml:space="preserve"> la Adenda </w:t>
            </w:r>
            <w:proofErr w:type="spellStart"/>
            <w:r>
              <w:t>Nº</w:t>
            </w:r>
            <w:proofErr w:type="spellEnd"/>
            <w:r>
              <w:t xml:space="preserve"> 1 y 2 que acreditan el cumplimiento de los requisitos y contenidos de los permisos ambientales sectoriales contemplados en los artículos del Título VII del Reglamento del SEIA: Art. 73 del D.S. </w:t>
            </w:r>
            <w:proofErr w:type="spellStart"/>
            <w:r>
              <w:t>N°</w:t>
            </w:r>
            <w:proofErr w:type="spellEnd"/>
            <w:r>
              <w:t xml:space="preserve"> 95/01. Introducir o descargar en aguas sometidas a la jurisdicción nacional, materias, energías o sustancias nocivas o peligrosas. </w:t>
            </w:r>
            <w:proofErr w:type="gramStart"/>
            <w:r>
              <w:t>En relación al</w:t>
            </w:r>
            <w:proofErr w:type="gramEnd"/>
            <w:r>
              <w:t xml:space="preserve"> artículo 73: El titular ha entregado los antecedentes del cumplimiento del Decreto 90, tabla </w:t>
            </w:r>
            <w:proofErr w:type="spellStart"/>
            <w:r>
              <w:t>Nº</w:t>
            </w:r>
            <w:proofErr w:type="spellEnd"/>
            <w:r>
              <w:t xml:space="preserve"> 2, ubicación del punto de descarga, tratamiento del efluente a tratar.</w:t>
            </w:r>
          </w:p>
          <w:p w14:paraId="2EEF07A4" w14:textId="77777777" w:rsidR="00750E7F" w:rsidRDefault="00750E7F" w:rsidP="00750E7F"/>
          <w:p w14:paraId="2304DF05" w14:textId="77777777" w:rsidR="00750E7F" w:rsidRPr="00D42470" w:rsidRDefault="00750E7F" w:rsidP="00750E7F">
            <w:pPr>
              <w:rPr>
                <w:b/>
              </w:rPr>
            </w:pPr>
          </w:p>
        </w:tc>
      </w:tr>
      <w:tr w:rsidR="00F14D23" w:rsidRPr="00D42470" w14:paraId="2F9BB070" w14:textId="77777777" w:rsidTr="00240AA0">
        <w:trPr>
          <w:trHeight w:val="627"/>
        </w:trPr>
        <w:tc>
          <w:tcPr>
            <w:tcW w:w="5000" w:type="pct"/>
            <w:gridSpan w:val="2"/>
          </w:tcPr>
          <w:p w14:paraId="67B95EF3" w14:textId="77777777" w:rsidR="00F14D23" w:rsidRPr="00D42470" w:rsidRDefault="00F14D23" w:rsidP="00F14D23">
            <w:r w:rsidRPr="00D42470">
              <w:rPr>
                <w:b/>
              </w:rPr>
              <w:lastRenderedPageBreak/>
              <w:t>Hecho (s):</w:t>
            </w:r>
          </w:p>
          <w:p w14:paraId="4D7C78F4" w14:textId="77777777" w:rsidR="00DD6CA5" w:rsidRDefault="00DD6CA5" w:rsidP="00F14D23"/>
          <w:p w14:paraId="3B38F8F7" w14:textId="77777777" w:rsidR="00240AA0" w:rsidRDefault="00240AA0" w:rsidP="00DD6CA5">
            <w:pPr>
              <w:pStyle w:val="Ttulo1"/>
              <w:numPr>
                <w:ilvl w:val="0"/>
                <w:numId w:val="32"/>
              </w:numPr>
              <w:rPr>
                <w:sz w:val="20"/>
              </w:rPr>
            </w:pPr>
            <w:bookmarkStart w:id="123" w:name="_Toc25942141"/>
            <w:r w:rsidRPr="00DD6CA5">
              <w:rPr>
                <w:sz w:val="20"/>
              </w:rPr>
              <w:t xml:space="preserve">Estación </w:t>
            </w:r>
            <w:r w:rsidR="00FF1ACC" w:rsidRPr="00DD6CA5">
              <w:rPr>
                <w:sz w:val="20"/>
              </w:rPr>
              <w:t>Planta de Tratamiento de Riles.</w:t>
            </w:r>
            <w:bookmarkEnd w:id="123"/>
          </w:p>
          <w:p w14:paraId="13B3EAC8" w14:textId="77777777" w:rsidR="00DD6CA5" w:rsidRPr="00DD6CA5" w:rsidRDefault="00DD6CA5" w:rsidP="00DD6CA5">
            <w:pPr>
              <w:pStyle w:val="Listaconnmeros"/>
              <w:numPr>
                <w:ilvl w:val="0"/>
                <w:numId w:val="0"/>
              </w:numPr>
              <w:ind w:left="360"/>
            </w:pPr>
          </w:p>
          <w:p w14:paraId="7842C655" w14:textId="77777777" w:rsidR="00FF1B86" w:rsidRPr="00FF1ACC" w:rsidRDefault="00240AA0" w:rsidP="00FF1ACC">
            <w:pPr>
              <w:numPr>
                <w:ilvl w:val="0"/>
                <w:numId w:val="5"/>
              </w:numPr>
              <w:contextualSpacing/>
              <w:rPr>
                <w:i/>
              </w:rPr>
            </w:pPr>
            <w:r>
              <w:t xml:space="preserve">Se constata que </w:t>
            </w:r>
            <w:r w:rsidR="00FF1ACC">
              <w:t>tanto el sistema Clarificador Secundario, y Reactor Biológico se encuentran en operación, sin derrames o rebases.</w:t>
            </w:r>
          </w:p>
          <w:p w14:paraId="34BF9641" w14:textId="77777777" w:rsidR="00FF1ACC" w:rsidRPr="00C2679A" w:rsidRDefault="00FF1ACC" w:rsidP="00FF1ACC">
            <w:pPr>
              <w:numPr>
                <w:ilvl w:val="0"/>
                <w:numId w:val="5"/>
              </w:numPr>
              <w:contextualSpacing/>
              <w:rPr>
                <w:i/>
              </w:rPr>
            </w:pPr>
            <w:r>
              <w:t xml:space="preserve">Se verificaron insumos de la planta consistentes en polímeros, soda caustica, hipoclorito de sodio y antiespumante. </w:t>
            </w:r>
          </w:p>
          <w:p w14:paraId="34F3FA54" w14:textId="77777777" w:rsidR="00FF1ACC" w:rsidRDefault="00FF1ACC" w:rsidP="00FF1ACC">
            <w:pPr>
              <w:numPr>
                <w:ilvl w:val="0"/>
                <w:numId w:val="5"/>
              </w:numPr>
              <w:contextualSpacing/>
            </w:pPr>
            <w:r>
              <w:t xml:space="preserve">Durante la inspección se constata la calidad de los sólidos disueltos sedimentables, mediante el cono de sedimentación, (cono </w:t>
            </w:r>
            <w:proofErr w:type="spellStart"/>
            <w:r>
              <w:t>imhoff</w:t>
            </w:r>
            <w:proofErr w:type="spellEnd"/>
            <w:r>
              <w:t xml:space="preserve">), observando que no existen partículas sedimentables al minuto de tomada la muestra. </w:t>
            </w:r>
          </w:p>
          <w:p w14:paraId="0ED743A2" w14:textId="77777777" w:rsidR="00DD6CA5" w:rsidRDefault="00FF1ACC" w:rsidP="00DD6CA5">
            <w:pPr>
              <w:numPr>
                <w:ilvl w:val="0"/>
                <w:numId w:val="5"/>
              </w:numPr>
              <w:contextualSpacing/>
            </w:pPr>
            <w:r>
              <w:t xml:space="preserve">Se verifica que el estado de los lodos que genera la planta de tratamiento </w:t>
            </w:r>
            <w:proofErr w:type="gramStart"/>
            <w:r>
              <w:t>son</w:t>
            </w:r>
            <w:proofErr w:type="gramEnd"/>
            <w:r>
              <w:t xml:space="preserve"> en su totalidad reutilizados por la planta, no existiendo disposición en vertederos. </w:t>
            </w:r>
          </w:p>
          <w:p w14:paraId="734A4C87" w14:textId="77777777" w:rsidR="00DD6CA5" w:rsidRPr="00DD6CA5" w:rsidRDefault="00DD6CA5" w:rsidP="00DD6CA5">
            <w:pPr>
              <w:contextualSpacing/>
              <w:rPr>
                <w:sz w:val="16"/>
              </w:rPr>
            </w:pPr>
          </w:p>
          <w:p w14:paraId="0466DD78" w14:textId="77777777" w:rsidR="00DD6CA5" w:rsidRDefault="00DD6CA5" w:rsidP="00DD6CA5">
            <w:pPr>
              <w:pStyle w:val="Ttulo1"/>
              <w:rPr>
                <w:sz w:val="20"/>
              </w:rPr>
            </w:pPr>
            <w:bookmarkStart w:id="124" w:name="_Toc25942142"/>
            <w:r>
              <w:rPr>
                <w:sz w:val="20"/>
              </w:rPr>
              <w:t>Estación punto de descarga.</w:t>
            </w:r>
            <w:bookmarkEnd w:id="124"/>
          </w:p>
          <w:p w14:paraId="794AF2F9" w14:textId="77777777" w:rsidR="00DD6CA5" w:rsidRPr="00DD6CA5" w:rsidRDefault="00DD6CA5" w:rsidP="00DD6CA5">
            <w:pPr>
              <w:pStyle w:val="Listaconnmeros"/>
              <w:numPr>
                <w:ilvl w:val="0"/>
                <w:numId w:val="0"/>
              </w:numPr>
              <w:ind w:left="360"/>
            </w:pPr>
          </w:p>
          <w:p w14:paraId="4B582501" w14:textId="77777777" w:rsidR="00DD6CA5" w:rsidRDefault="00DD6CA5" w:rsidP="00DD6CA5">
            <w:pPr>
              <w:pStyle w:val="Listaconnmeros"/>
              <w:numPr>
                <w:ilvl w:val="0"/>
                <w:numId w:val="34"/>
              </w:numPr>
            </w:pPr>
            <w:r>
              <w:t xml:space="preserve">La descarga se realiza en el rio calle </w:t>
            </w:r>
            <w:proofErr w:type="spellStart"/>
            <w:r>
              <w:t>calle</w:t>
            </w:r>
            <w:proofErr w:type="spellEnd"/>
            <w:r>
              <w:t>, mediante un emisario sumergido de 10 pulgadas de diámetro con difusores.</w:t>
            </w:r>
          </w:p>
          <w:p w14:paraId="0F907C98" w14:textId="77777777" w:rsidR="00DD6CA5" w:rsidRDefault="00DD6CA5" w:rsidP="00DD6CA5">
            <w:pPr>
              <w:pStyle w:val="Listaconnmeros"/>
              <w:numPr>
                <w:ilvl w:val="0"/>
                <w:numId w:val="34"/>
              </w:numPr>
            </w:pPr>
            <w:r>
              <w:t xml:space="preserve">Cercano al punto de descarga se localiza el </w:t>
            </w:r>
            <w:proofErr w:type="spellStart"/>
            <w:r>
              <w:t>parshall</w:t>
            </w:r>
            <w:proofErr w:type="spellEnd"/>
            <w:r>
              <w:t>, en donde se toman las muestras de control y se controla el nivel de descarga (caudal).</w:t>
            </w:r>
          </w:p>
          <w:p w14:paraId="350895E8" w14:textId="77777777" w:rsidR="00DD6CA5" w:rsidRPr="00DD6CA5" w:rsidRDefault="00DD6CA5" w:rsidP="00DD6CA5">
            <w:pPr>
              <w:pStyle w:val="Listaconnmeros"/>
              <w:numPr>
                <w:ilvl w:val="0"/>
                <w:numId w:val="34"/>
              </w:numPr>
            </w:pPr>
            <w:r>
              <w:t xml:space="preserve">Al momento de la inspección el </w:t>
            </w:r>
            <w:r w:rsidR="00584135">
              <w:t>valor</w:t>
            </w:r>
            <w:r>
              <w:t xml:space="preserve"> puntual de descarga es de 6.660 m3/d  </w:t>
            </w:r>
          </w:p>
          <w:p w14:paraId="256BB216" w14:textId="77777777" w:rsidR="00865C0B" w:rsidRPr="002F033B" w:rsidRDefault="00865C0B" w:rsidP="00DD6CA5">
            <w:pPr>
              <w:pStyle w:val="Prrafodelista"/>
              <w:ind w:left="928"/>
            </w:pPr>
          </w:p>
        </w:tc>
      </w:tr>
      <w:tr w:rsidR="00253197" w:rsidRPr="00D42470" w14:paraId="75475A5F" w14:textId="77777777" w:rsidTr="00240AA0">
        <w:trPr>
          <w:trHeight w:val="627"/>
        </w:trPr>
        <w:tc>
          <w:tcPr>
            <w:tcW w:w="5000" w:type="pct"/>
            <w:gridSpan w:val="2"/>
          </w:tcPr>
          <w:p w14:paraId="02CC863E" w14:textId="77777777" w:rsidR="00253197" w:rsidRDefault="00253197" w:rsidP="00F14D23">
            <w:pPr>
              <w:rPr>
                <w:b/>
              </w:rPr>
            </w:pPr>
            <w:r>
              <w:rPr>
                <w:b/>
              </w:rPr>
              <w:t>Examen de Información:</w:t>
            </w:r>
          </w:p>
          <w:p w14:paraId="613E6DCD" w14:textId="285DF792" w:rsidR="00CB3A71" w:rsidRDefault="00253197" w:rsidP="00F14D23">
            <w:r>
              <w:t>Se evaluaron cada uno de los parámetros</w:t>
            </w:r>
            <w:r w:rsidR="00CB3A71">
              <w:t xml:space="preserve"> (516 resultados desde el 01 de enero del 2017 hasta el 01 de julio del 2019)</w:t>
            </w:r>
            <w:r>
              <w:t xml:space="preserve"> en la ventanilla única del Ministerio del Medio Ambiente (</w:t>
            </w:r>
            <w:hyperlink r:id="rId21" w:history="1">
              <w:r>
                <w:rPr>
                  <w:rStyle w:val="Hipervnculo"/>
                </w:rPr>
                <w:t>https://vu.mma.gob.cl</w:t>
              </w:r>
            </w:hyperlink>
            <w:r>
              <w:t xml:space="preserve">) </w:t>
            </w:r>
            <w:r w:rsidR="00045E48">
              <w:t xml:space="preserve">sin que se observe </w:t>
            </w:r>
            <w:proofErr w:type="gramStart"/>
            <w:r w:rsidR="00045E48">
              <w:t>superación  de</w:t>
            </w:r>
            <w:proofErr w:type="gramEnd"/>
            <w:r w:rsidR="00045E48">
              <w:t xml:space="preserve"> parámetros. </w:t>
            </w:r>
            <w:r w:rsidR="00CB3A71">
              <w:t xml:space="preserve">Los datos han sido comparados con la Resolución de Monitoreo de Autocontrol de </w:t>
            </w:r>
            <w:proofErr w:type="spellStart"/>
            <w:r w:rsidR="00CB3A71">
              <w:t>Directemar</w:t>
            </w:r>
            <w:proofErr w:type="spellEnd"/>
            <w:r w:rsidR="00CB3A71">
              <w:t xml:space="preserve"> D.G.T.M. Y M.M Ordinario N°12600/05/148 VRS de fecha 7 de febrero de 2011. (Anexo 2) </w:t>
            </w:r>
          </w:p>
          <w:p w14:paraId="330745FD" w14:textId="77777777" w:rsidR="00CB3A71" w:rsidRDefault="00CB3A71" w:rsidP="00F14D23"/>
          <w:p w14:paraId="3914BFB2" w14:textId="77777777" w:rsidR="00253197" w:rsidRDefault="00253197" w:rsidP="00F14D23">
            <w:r>
              <w:t xml:space="preserve">Los datos </w:t>
            </w:r>
            <w:r w:rsidR="00067665">
              <w:t>analizados</w:t>
            </w:r>
            <w:r>
              <w:t xml:space="preserve"> corresponden a los años 2017, 2018 y 2019.</w:t>
            </w:r>
          </w:p>
          <w:p w14:paraId="6C0ADFC3" w14:textId="77777777" w:rsidR="00253197" w:rsidRDefault="00253197" w:rsidP="00F14D23"/>
          <w:p w14:paraId="78371C58" w14:textId="77777777" w:rsidR="00253197" w:rsidRPr="00253197" w:rsidRDefault="00253197" w:rsidP="00F14D23">
            <w:r>
              <w:t xml:space="preserve">En el anexo 2 se adjuntan los resultados de los monitoreos de dichos años. </w:t>
            </w:r>
          </w:p>
        </w:tc>
      </w:tr>
    </w:tbl>
    <w:p w14:paraId="4D62D8D6" w14:textId="77777777" w:rsidR="0046740B" w:rsidRDefault="0046740B" w:rsidP="0046740B">
      <w:pPr>
        <w:pStyle w:val="Ttulo2"/>
        <w:numPr>
          <w:ilvl w:val="0"/>
          <w:numId w:val="0"/>
        </w:numPr>
        <w:ind w:left="576"/>
      </w:pPr>
      <w:bookmarkStart w:id="125" w:name="_Toc352840403"/>
      <w:bookmarkStart w:id="126" w:name="_Toc352841463"/>
      <w:bookmarkStart w:id="127" w:name="_Toc447875250"/>
      <w:bookmarkStart w:id="128" w:name="_Toc449085428"/>
    </w:p>
    <w:p w14:paraId="642559FD" w14:textId="77777777" w:rsidR="00B42FCE" w:rsidRDefault="00B42FCE" w:rsidP="00B42FCE"/>
    <w:p w14:paraId="07FA2D5C" w14:textId="77777777" w:rsidR="00B42FCE" w:rsidRDefault="00B42FCE" w:rsidP="00B42FCE"/>
    <w:p w14:paraId="23AACBDC" w14:textId="77777777" w:rsidR="00B42FCE" w:rsidRDefault="00B42FCE" w:rsidP="00B42FCE"/>
    <w:p w14:paraId="6A5B7B8E" w14:textId="77777777" w:rsidR="00B42FCE" w:rsidRDefault="00B42FCE" w:rsidP="00B42FC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0C0C43" w:rsidRPr="00D42470" w14:paraId="059714F9" w14:textId="77777777" w:rsidTr="00D7637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9A66" w14:textId="77777777" w:rsidR="000C0C43" w:rsidRPr="00D42470" w:rsidRDefault="000C0C43" w:rsidP="00D763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C0C43" w:rsidRPr="00D42470" w14:paraId="42026F91" w14:textId="77777777" w:rsidTr="00D7637A">
        <w:trPr>
          <w:trHeight w:val="515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46BD" w14:textId="77777777" w:rsidR="000C0C43" w:rsidRPr="00D42470" w:rsidRDefault="00F93BA2" w:rsidP="00D763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D78C023" wp14:editId="2C6FDCC0">
                  <wp:extent cx="2924175" cy="502920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C43" w:rsidRPr="00D42470" w14:paraId="1E9EBBEB" w14:textId="77777777" w:rsidTr="00D7637A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EDC46" w14:textId="76FA19D7" w:rsidR="000C0C43" w:rsidRPr="00D42470" w:rsidRDefault="000C0C43" w:rsidP="00D7637A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29" w:name="_Toc22205414"/>
            <w:bookmarkStart w:id="130" w:name="_Toc25942143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CB63F1"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29"/>
            <w:bookmarkEnd w:id="130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55807" w14:textId="77777777" w:rsidR="000C0C43" w:rsidRPr="00D42470" w:rsidRDefault="000C0C43" w:rsidP="00F93BA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 w:rsidR="00F93BA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3 de septiembre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2019</w:t>
            </w:r>
          </w:p>
        </w:tc>
      </w:tr>
      <w:tr w:rsidR="000C0C43" w:rsidRPr="00D42470" w14:paraId="4FBE4CF8" w14:textId="77777777" w:rsidTr="00D7637A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BE2C3" w14:textId="77777777" w:rsidR="000C0C43" w:rsidRPr="0046740B" w:rsidRDefault="000C0C43" w:rsidP="00D763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73C1D" w14:textId="77777777" w:rsidR="000C0C43" w:rsidRPr="0046740B" w:rsidRDefault="000C0C43" w:rsidP="00D763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F93BA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5494201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A063F" w14:textId="77777777" w:rsidR="000C0C43" w:rsidRPr="002F033B" w:rsidRDefault="000C0C43" w:rsidP="00F93BA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F93BA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655256</w:t>
            </w:r>
          </w:p>
        </w:tc>
      </w:tr>
      <w:tr w:rsidR="000C0C43" w:rsidRPr="00D42470" w14:paraId="35A72FC5" w14:textId="77777777" w:rsidTr="00D7637A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B94C5" w14:textId="77777777" w:rsidR="000C0C43" w:rsidRPr="0046740B" w:rsidRDefault="000C0C43" w:rsidP="00F93BA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F93BA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la fotografía se observa muestra de </w:t>
            </w:r>
            <w:proofErr w:type="spellStart"/>
            <w:r w:rsidR="00F93BA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ril</w:t>
            </w:r>
            <w:proofErr w:type="spellEnd"/>
            <w:r w:rsidR="00F93BA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previo a la descarga sin evidencia de solidos sedimentables al minuto de tomada la muestra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0C0C43" w:rsidRPr="00D42470" w14:paraId="612D617D" w14:textId="77777777" w:rsidTr="00D7637A">
        <w:trPr>
          <w:trHeight w:val="305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E0691D" w14:textId="77777777" w:rsidR="000C0C43" w:rsidRPr="00D42470" w:rsidRDefault="000C0C43" w:rsidP="00D763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501DE17" w14:textId="77777777" w:rsidR="000C0C43" w:rsidRDefault="000C0C43" w:rsidP="0089382E">
      <w:pPr>
        <w:pStyle w:val="Listaconnmeros"/>
        <w:numPr>
          <w:ilvl w:val="0"/>
          <w:numId w:val="0"/>
        </w:numPr>
        <w:ind w:left="360" w:hanging="360"/>
      </w:pPr>
    </w:p>
    <w:p w14:paraId="53B1DE7D" w14:textId="77777777" w:rsidR="0031512B" w:rsidRDefault="0031512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31" w:name="_Toc352840404"/>
      <w:bookmarkStart w:id="132" w:name="_Toc352841464"/>
      <w:bookmarkStart w:id="133" w:name="_Toc447875253"/>
      <w:bookmarkStart w:id="134" w:name="_Toc449085431"/>
      <w:bookmarkEnd w:id="125"/>
      <w:bookmarkEnd w:id="126"/>
      <w:bookmarkEnd w:id="127"/>
      <w:bookmarkEnd w:id="128"/>
    </w:p>
    <w:p w14:paraId="69B13BD9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F51D6E3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1ADA141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D0FE579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5E328E6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6A4E682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F2BD2E2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F45F0C8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6B9D1DF" w14:textId="77777777" w:rsidR="00253197" w:rsidRPr="00EA6423" w:rsidRDefault="00253197" w:rsidP="00253197">
      <w:pPr>
        <w:pStyle w:val="Ttulo2"/>
        <w:numPr>
          <w:ilvl w:val="0"/>
          <w:numId w:val="0"/>
        </w:numPr>
      </w:pPr>
      <w:bookmarkStart w:id="135" w:name="_Toc25942144"/>
      <w:r>
        <w:lastRenderedPageBreak/>
        <w:t xml:space="preserve">5.2 Manejo de Emisiones </w:t>
      </w:r>
      <w:r w:rsidR="009B0640">
        <w:t>Atmosféricas</w:t>
      </w:r>
      <w:bookmarkEnd w:id="135"/>
    </w:p>
    <w:p w14:paraId="31B52EC8" w14:textId="77777777" w:rsidR="00253197" w:rsidRDefault="00253197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Style w:val="Tablaconcuadrcula"/>
        <w:tblW w:w="5113" w:type="pct"/>
        <w:tblLook w:val="04A0" w:firstRow="1" w:lastRow="0" w:firstColumn="1" w:lastColumn="0" w:noHBand="0" w:noVBand="1"/>
      </w:tblPr>
      <w:tblGrid>
        <w:gridCol w:w="3474"/>
        <w:gridCol w:w="6713"/>
      </w:tblGrid>
      <w:tr w:rsidR="00253197" w:rsidRPr="00D42470" w14:paraId="251EAC8C" w14:textId="77777777" w:rsidTr="005133CA">
        <w:trPr>
          <w:trHeight w:val="142"/>
        </w:trPr>
        <w:tc>
          <w:tcPr>
            <w:tcW w:w="1705" w:type="pct"/>
          </w:tcPr>
          <w:p w14:paraId="0ED06F2C" w14:textId="77777777" w:rsidR="00253197" w:rsidRPr="00D42470" w:rsidRDefault="00253197" w:rsidP="00253197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constatado: 2</w:t>
            </w:r>
          </w:p>
        </w:tc>
        <w:tc>
          <w:tcPr>
            <w:tcW w:w="3295" w:type="pct"/>
          </w:tcPr>
          <w:p w14:paraId="6D45AD85" w14:textId="77777777" w:rsidR="00253197" w:rsidRPr="00D42470" w:rsidRDefault="00253197" w:rsidP="00253197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Estación </w:t>
            </w:r>
            <w:proofErr w:type="spellStart"/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N°</w:t>
            </w:r>
            <w:proofErr w:type="spellEnd"/>
            <w:r w:rsidRPr="00D42470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2</w:t>
            </w:r>
            <w:r w:rsidR="009B0640">
              <w:rPr>
                <w:rFonts w:eastAsia="Times New Roman"/>
                <w:color w:val="000000"/>
                <w:lang w:eastAsia="es-CL"/>
              </w:rPr>
              <w:t xml:space="preserve"> y 4</w:t>
            </w:r>
          </w:p>
        </w:tc>
      </w:tr>
      <w:tr w:rsidR="00253197" w:rsidRPr="00D42470" w14:paraId="00D8BAA0" w14:textId="77777777" w:rsidTr="005133CA">
        <w:trPr>
          <w:trHeight w:val="627"/>
        </w:trPr>
        <w:tc>
          <w:tcPr>
            <w:tcW w:w="5000" w:type="pct"/>
            <w:gridSpan w:val="2"/>
          </w:tcPr>
          <w:p w14:paraId="24CE399F" w14:textId="77777777" w:rsidR="00253197" w:rsidRDefault="00253197" w:rsidP="00253197">
            <w:pPr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14:paraId="16855C89" w14:textId="77777777" w:rsidR="00253197" w:rsidRDefault="00253197" w:rsidP="00253197">
            <w:pPr>
              <w:rPr>
                <w:b/>
              </w:rPr>
            </w:pPr>
            <w:r w:rsidRPr="00D87A35">
              <w:rPr>
                <w:b/>
              </w:rPr>
              <w:t>Considerando 3.2.1, RCA 664/2004</w:t>
            </w:r>
            <w:r>
              <w:rPr>
                <w:b/>
              </w:rPr>
              <w:t xml:space="preserve">.  </w:t>
            </w:r>
          </w:p>
          <w:p w14:paraId="153BAA18" w14:textId="77777777" w:rsidR="00253197" w:rsidRDefault="00253197" w:rsidP="00253197">
            <w:pPr>
              <w:rPr>
                <w:b/>
              </w:rPr>
            </w:pPr>
          </w:p>
          <w:p w14:paraId="2CF928A5" w14:textId="77777777" w:rsidR="00253197" w:rsidRDefault="009B0640" w:rsidP="00253197">
            <w:r w:rsidRPr="009B0640">
              <w:t>E.- Instalación de una caldera para producción de vapor</w:t>
            </w:r>
          </w:p>
          <w:p w14:paraId="6D99182E" w14:textId="77777777" w:rsidR="009B0640" w:rsidRDefault="009B0640" w:rsidP="00253197"/>
          <w:p w14:paraId="25419F8A" w14:textId="77777777" w:rsidR="009B0640" w:rsidRDefault="009B0640" w:rsidP="009B0640">
            <w:r>
              <w:t>El Proyecto considera la instalación de una caldera similar a las existentes, de 10 toneladas/hora, con una presión de trabajo de 12 bar, la cual operará en forma continua.</w:t>
            </w:r>
          </w:p>
          <w:p w14:paraId="61922A4D" w14:textId="77777777" w:rsidR="009B0640" w:rsidRDefault="009B0640" w:rsidP="009B0640"/>
          <w:p w14:paraId="3F6DBC84" w14:textId="77777777" w:rsidR="009B0640" w:rsidRDefault="009B0640" w:rsidP="009B0640">
            <w:r>
              <w:t>La caldera se instalará al costado de la Planta Térmica actual, involucrando un área de 150 m2 aproximadamente.</w:t>
            </w:r>
          </w:p>
          <w:p w14:paraId="6FE5E70C" w14:textId="77777777" w:rsidR="009B0640" w:rsidRDefault="009B0640" w:rsidP="009B0640"/>
          <w:p w14:paraId="61DDA20E" w14:textId="77777777" w:rsidR="009B0640" w:rsidRDefault="009B0640" w:rsidP="009B0640">
            <w:pPr>
              <w:rPr>
                <w:b/>
              </w:rPr>
            </w:pPr>
            <w:r w:rsidRPr="00D87A35">
              <w:rPr>
                <w:b/>
              </w:rPr>
              <w:t>Considerando 3.</w:t>
            </w:r>
            <w:r>
              <w:rPr>
                <w:b/>
              </w:rPr>
              <w:t>4.</w:t>
            </w:r>
            <w:r w:rsidRPr="00D87A35">
              <w:rPr>
                <w:b/>
              </w:rPr>
              <w:t>2.1, RCA 664/2004</w:t>
            </w:r>
            <w:r>
              <w:rPr>
                <w:b/>
              </w:rPr>
              <w:t xml:space="preserve">.  </w:t>
            </w:r>
          </w:p>
          <w:p w14:paraId="0E9EE61B" w14:textId="77777777" w:rsidR="009B0640" w:rsidRDefault="009B0640" w:rsidP="009B0640"/>
          <w:p w14:paraId="00EE4652" w14:textId="77777777" w:rsidR="009B0640" w:rsidRDefault="009B0640" w:rsidP="009B0640">
            <w:r>
              <w:t xml:space="preserve">En la actualidad las emisiones de contaminantes a la atmósfera provienen de las dos chimeneas de las calderas existentes productoras de vapor que operan con desechos húmedos de madera, lodos de la planta de tratamiento y eventualmente carbón mineral (máximo un 2 a 3%). Los contaminantes emitidos corresponden a: material particulado (MP), </w:t>
            </w:r>
            <w:proofErr w:type="spellStart"/>
            <w:r>
              <w:t>NOx</w:t>
            </w:r>
            <w:proofErr w:type="spellEnd"/>
            <w:r>
              <w:t>, SO2 y CO.</w:t>
            </w:r>
          </w:p>
          <w:p w14:paraId="500C6738" w14:textId="77777777" w:rsidR="009B0640" w:rsidRDefault="009B0640" w:rsidP="009B0640"/>
          <w:p w14:paraId="06E0A85D" w14:textId="77777777" w:rsidR="009B0640" w:rsidRDefault="009B0640" w:rsidP="009B0640">
            <w:r>
              <w:t>El proyecto incorporará una caldera adicional similar a las existentes, por lo que el tipo de emisiones no variará.</w:t>
            </w:r>
          </w:p>
          <w:p w14:paraId="73A7AEA1" w14:textId="77777777" w:rsidR="001165FB" w:rsidRDefault="001165FB" w:rsidP="009B0640"/>
          <w:p w14:paraId="02E35532" w14:textId="77777777" w:rsidR="001165FB" w:rsidRDefault="001165FB" w:rsidP="001165FB">
            <w:pPr>
              <w:rPr>
                <w:b/>
              </w:rPr>
            </w:pPr>
            <w:r w:rsidRPr="00D87A35">
              <w:rPr>
                <w:b/>
              </w:rPr>
              <w:t xml:space="preserve">Considerando </w:t>
            </w:r>
            <w:r>
              <w:rPr>
                <w:b/>
              </w:rPr>
              <w:t>5</w:t>
            </w:r>
            <w:r w:rsidRPr="00D87A35">
              <w:rPr>
                <w:b/>
              </w:rPr>
              <w:t xml:space="preserve"> RCA 664/2004</w:t>
            </w:r>
            <w:r>
              <w:rPr>
                <w:b/>
              </w:rPr>
              <w:t xml:space="preserve">.  </w:t>
            </w:r>
          </w:p>
          <w:p w14:paraId="664818A2" w14:textId="77777777" w:rsidR="00B16142" w:rsidRDefault="001165FB" w:rsidP="00B16142">
            <w:pPr>
              <w:pStyle w:val="Prrafodelista"/>
              <w:numPr>
                <w:ilvl w:val="0"/>
                <w:numId w:val="42"/>
              </w:numPr>
            </w:pPr>
            <w:r w:rsidRPr="001165FB">
              <w:t xml:space="preserve">El titular efectuará mediciones isocinéticas con una frecuencia </w:t>
            </w:r>
            <w:proofErr w:type="spellStart"/>
            <w:proofErr w:type="gramStart"/>
            <w:r w:rsidRPr="001165FB">
              <w:t>bi-anual</w:t>
            </w:r>
            <w:proofErr w:type="spellEnd"/>
            <w:proofErr w:type="gramEnd"/>
            <w:r w:rsidRPr="001165FB">
              <w:t xml:space="preserve"> las cuales serán informadas al Servicio de Salud de Valdivia, al segundo años de </w:t>
            </w:r>
            <w:r w:rsidR="000B5D13" w:rsidRPr="001165FB">
              <w:t>implementado</w:t>
            </w:r>
            <w:r w:rsidRPr="001165FB">
              <w:t xml:space="preserve"> el Proyecto. Después de 3 años, se evaluará la pertinencia de continuar con esa frecuencia de monitoreo. Esto </w:t>
            </w:r>
            <w:proofErr w:type="gramStart"/>
            <w:r w:rsidRPr="001165FB">
              <w:t>de acuerdo a</w:t>
            </w:r>
            <w:proofErr w:type="gramEnd"/>
            <w:r w:rsidRPr="001165FB">
              <w:t xml:space="preserve"> los resultados del informe de calidad del aire</w:t>
            </w:r>
          </w:p>
          <w:p w14:paraId="76E5E4E7" w14:textId="77777777" w:rsidR="00B16142" w:rsidRDefault="00B16142" w:rsidP="00B16142"/>
          <w:p w14:paraId="6C8B71E5" w14:textId="71C79E0E" w:rsidR="00B16142" w:rsidRDefault="00B16142" w:rsidP="00B16142">
            <w:r>
              <w:t xml:space="preserve">En </w:t>
            </w:r>
            <w:r w:rsidRPr="00A91F97">
              <w:rPr>
                <w:b/>
              </w:rPr>
              <w:t>carta pertinencia</w:t>
            </w:r>
            <w:r>
              <w:t>, con fecha 16 de diciembre del 2005, Planta Cartulinas Valdivia solicitó el camb</w:t>
            </w:r>
            <w:r w:rsidR="00045E48">
              <w:t>i</w:t>
            </w:r>
            <w:r>
              <w:t>o de la caldera adicional aprobada</w:t>
            </w:r>
            <w:r w:rsidR="00A91F97">
              <w:t xml:space="preserve"> en la RCA 664/2004</w:t>
            </w:r>
            <w:r>
              <w:t>, (caldera que podría operar con desechos húmedos de madera y lodos de la planta de tratamiento), por una adicional que operaría a petróleo. Dicha solicitud fue aprobada por CONAMA Región de Los Lagos, mediante carta N°0251 de 02 de marzo de 2006</w:t>
            </w:r>
            <w:r w:rsidR="00045E48">
              <w:t xml:space="preserve">, la </w:t>
            </w:r>
            <w:proofErr w:type="gramStart"/>
            <w:r w:rsidR="00045E48">
              <w:t>que  señala</w:t>
            </w:r>
            <w:proofErr w:type="gramEnd"/>
            <w:r w:rsidR="00045E48">
              <w:t xml:space="preserve"> que </w:t>
            </w:r>
            <w:r w:rsidR="006E3628">
              <w:t>representaría</w:t>
            </w:r>
            <w:r w:rsidR="00045E48">
              <w:t xml:space="preserve"> un</w:t>
            </w:r>
            <w:r w:rsidR="006E3628">
              <w:t>a</w:t>
            </w:r>
            <w:r w:rsidR="00045E48">
              <w:t xml:space="preserve"> </w:t>
            </w:r>
            <w:r w:rsidR="006E3628">
              <w:t>modificación no significativa</w:t>
            </w:r>
            <w:r w:rsidR="00A91F97">
              <w:t>. (</w:t>
            </w:r>
            <w:r>
              <w:t>Anexo 3).</w:t>
            </w:r>
          </w:p>
          <w:p w14:paraId="3C9D4152" w14:textId="77777777" w:rsidR="00B16142" w:rsidRDefault="00B16142" w:rsidP="00B16142">
            <w:r>
              <w:t>En los antecedentes que aprobaron este cambio de caldera se agruparon las emisiones “estimadas” de cada una de ellas, las cuales son las siguientes</w:t>
            </w:r>
            <w:r w:rsidR="00A91F97">
              <w:t xml:space="preserve"> (en g/s y luego en Kg/h)</w:t>
            </w:r>
            <w:r>
              <w:t xml:space="preserve">: </w:t>
            </w:r>
          </w:p>
          <w:p w14:paraId="77DFCC9D" w14:textId="77777777" w:rsidR="00B16142" w:rsidRDefault="00B16142" w:rsidP="00B16142"/>
          <w:p w14:paraId="5FB99D77" w14:textId="77777777" w:rsidR="00B16142" w:rsidRDefault="00B16142" w:rsidP="00B16142"/>
          <w:p w14:paraId="6EDAD6F0" w14:textId="77777777" w:rsidR="00B16142" w:rsidRDefault="00B16142" w:rsidP="00B1614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156D171" wp14:editId="1AAD9081">
                  <wp:extent cx="4429125" cy="14097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4A6ED" w14:textId="77777777" w:rsidR="00B16142" w:rsidRDefault="00B16142" w:rsidP="00B16142">
            <w:pPr>
              <w:jc w:val="center"/>
            </w:pPr>
          </w:p>
          <w:p w14:paraId="0234C81D" w14:textId="77777777" w:rsidR="00A91F97" w:rsidRDefault="00A91F97" w:rsidP="00B16142">
            <w:pPr>
              <w:jc w:val="center"/>
            </w:pPr>
          </w:p>
          <w:p w14:paraId="3DEDB73C" w14:textId="77777777" w:rsidR="00A91F97" w:rsidRDefault="00A91F97" w:rsidP="00B16142">
            <w:pPr>
              <w:jc w:val="center"/>
            </w:pPr>
          </w:p>
          <w:p w14:paraId="639B4333" w14:textId="77777777" w:rsidR="00A91F97" w:rsidRDefault="00A91F97" w:rsidP="00B16142">
            <w:pPr>
              <w:jc w:val="center"/>
            </w:pPr>
          </w:p>
          <w:p w14:paraId="566DFA88" w14:textId="77777777" w:rsidR="00A91F97" w:rsidRDefault="00A91F97" w:rsidP="00B16142">
            <w:pPr>
              <w:jc w:val="center"/>
            </w:pPr>
          </w:p>
          <w:p w14:paraId="543108AC" w14:textId="77777777" w:rsidR="00A91F97" w:rsidRDefault="00A91F97" w:rsidP="00B16142">
            <w:pPr>
              <w:jc w:val="center"/>
            </w:pPr>
          </w:p>
          <w:tbl>
            <w:tblPr>
              <w:tblW w:w="982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75"/>
              <w:gridCol w:w="2239"/>
              <w:gridCol w:w="1704"/>
              <w:gridCol w:w="1702"/>
              <w:gridCol w:w="1702"/>
            </w:tblGrid>
            <w:tr w:rsidR="00B16142" w:rsidRPr="00434F41" w14:paraId="33C126B3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6A372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593B01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399976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Compromisos</w:t>
                  </w:r>
                </w:p>
              </w:tc>
            </w:tr>
            <w:tr w:rsidR="00B16142" w:rsidRPr="00434F41" w14:paraId="7E951174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F66AE9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7023DD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Unidad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CD078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7656BF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EABE58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</w:tr>
            <w:tr w:rsidR="00B16142" w:rsidRPr="00434F41" w14:paraId="638D46DB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CB8707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07E300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C271B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6,88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9501D0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2,92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735B96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2,15</w:t>
                  </w:r>
                </w:p>
              </w:tc>
            </w:tr>
            <w:tr w:rsidR="00B16142" w:rsidRPr="00434F41" w14:paraId="69B290DA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436B2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</w:t>
                  </w:r>
                  <w:r w:rsidRPr="00A91F97">
                    <w:rPr>
                      <w:rFonts w:ascii="Calibri" w:eastAsia="Times New Roman" w:hAnsi="Calibri" w:cs="Times New Roman"/>
                      <w:color w:val="000000"/>
                      <w:vertAlign w:val="subscript"/>
                      <w:lang w:eastAsia="es-CL"/>
                    </w:rPr>
                    <w:t>2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131D28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528736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2,74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19E9E1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8,39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2E063F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4,5</w:t>
                  </w:r>
                </w:p>
              </w:tc>
            </w:tr>
            <w:tr w:rsidR="00B16142" w:rsidRPr="00434F41" w14:paraId="3800FFB4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BED51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7BE20B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B7A85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0,83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B80578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1,01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6AC68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2,11</w:t>
                  </w:r>
                </w:p>
              </w:tc>
            </w:tr>
            <w:tr w:rsidR="00B16142" w:rsidRPr="00434F41" w14:paraId="5AAF642B" w14:textId="77777777" w:rsidTr="00B16142">
              <w:trPr>
                <w:trHeight w:val="300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5E61C7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D9CA69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7040C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9,72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A31B65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15</w:t>
                  </w: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5EE622" w14:textId="77777777" w:rsidR="00B16142" w:rsidRPr="00434F41" w:rsidRDefault="00B16142" w:rsidP="00B1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0,41</w:t>
                  </w:r>
                </w:p>
              </w:tc>
            </w:tr>
          </w:tbl>
          <w:p w14:paraId="15A299D8" w14:textId="77777777" w:rsidR="00B16142" w:rsidRDefault="00B16142" w:rsidP="00B16142">
            <w:pPr>
              <w:jc w:val="center"/>
            </w:pPr>
          </w:p>
          <w:p w14:paraId="19F4AD3E" w14:textId="77777777" w:rsidR="00B16142" w:rsidRDefault="00B16142" w:rsidP="00B16142">
            <w:pPr>
              <w:jc w:val="center"/>
            </w:pPr>
          </w:p>
          <w:p w14:paraId="5AA6D8B9" w14:textId="77777777" w:rsidR="00B16142" w:rsidRPr="00B16142" w:rsidRDefault="00B16142" w:rsidP="00B16142">
            <w:pPr>
              <w:jc w:val="center"/>
            </w:pPr>
          </w:p>
          <w:p w14:paraId="4DD509B2" w14:textId="77777777" w:rsidR="009B0640" w:rsidRPr="00D87A35" w:rsidRDefault="009B0640" w:rsidP="009B0640"/>
          <w:p w14:paraId="00E1DF5D" w14:textId="77777777" w:rsidR="009B0640" w:rsidRDefault="009B0640" w:rsidP="009B0640">
            <w:pPr>
              <w:rPr>
                <w:b/>
              </w:rPr>
            </w:pPr>
            <w:r>
              <w:rPr>
                <w:b/>
              </w:rPr>
              <w:t xml:space="preserve">Considerando 4.1. RCA 78/2016.  </w:t>
            </w:r>
          </w:p>
          <w:p w14:paraId="7442A343" w14:textId="12077CBE" w:rsidR="00253197" w:rsidRDefault="009B0640" w:rsidP="009B0640">
            <w:r w:rsidRPr="009B0640">
              <w:t>Modificación al proyecto original, consiste en la implementación de</w:t>
            </w:r>
            <w:r>
              <w:t xml:space="preserve"> una nueva caldera a biom</w:t>
            </w:r>
            <w:r w:rsidRPr="009B0640">
              <w:t>asa de 30 ton/h de capacidad, en reemplazo</w:t>
            </w:r>
            <w:r>
              <w:t xml:space="preserve"> </w:t>
            </w:r>
            <w:r w:rsidRPr="009B0640">
              <w:t>de las calderas existentes al interior de Planta Valdivia, las que se</w:t>
            </w:r>
            <w:r>
              <w:t xml:space="preserve"> </w:t>
            </w:r>
            <w:r w:rsidRPr="009B0640">
              <w:t>mantendrán en condición de respaldo frente a una falla o imprevisto de</w:t>
            </w:r>
            <w:r>
              <w:t xml:space="preserve"> </w:t>
            </w:r>
            <w:r w:rsidRPr="009B0640">
              <w:t>operación, o mantención programada. Dicha instalación logrará</w:t>
            </w:r>
            <w:r>
              <w:t xml:space="preserve"> </w:t>
            </w:r>
            <w:r w:rsidRPr="009B0640">
              <w:t>optimizar el actual sistema de producción de vapor de la planta de</w:t>
            </w:r>
            <w:r>
              <w:t xml:space="preserve"> </w:t>
            </w:r>
            <w:r w:rsidRPr="009B0640">
              <w:t>cartulinas, reemplazando las tres calderas actuales por una caldera que</w:t>
            </w:r>
            <w:r>
              <w:t xml:space="preserve"> </w:t>
            </w:r>
            <w:r w:rsidRPr="009B0640">
              <w:t>u</w:t>
            </w:r>
            <w:r>
              <w:t>tilizará co</w:t>
            </w:r>
            <w:r w:rsidR="00045E48">
              <w:t>m</w:t>
            </w:r>
            <w:r>
              <w:t>o combustible biom</w:t>
            </w:r>
            <w:r w:rsidRPr="009B0640">
              <w:t>asa no tratada.</w:t>
            </w:r>
          </w:p>
          <w:p w14:paraId="3B7E2F30" w14:textId="77777777" w:rsidR="009B0640" w:rsidRDefault="009B0640" w:rsidP="009B0640"/>
          <w:p w14:paraId="72E50E64" w14:textId="77777777" w:rsidR="009B0640" w:rsidRDefault="009B0640" w:rsidP="009B0640">
            <w:pPr>
              <w:rPr>
                <w:b/>
              </w:rPr>
            </w:pPr>
            <w:r>
              <w:rPr>
                <w:b/>
              </w:rPr>
              <w:t xml:space="preserve">Considerando 4.3.2. RCA 78/2016.  </w:t>
            </w:r>
          </w:p>
          <w:p w14:paraId="5865F6E1" w14:textId="77777777" w:rsidR="009B0640" w:rsidRDefault="009B0640" w:rsidP="009B0640"/>
          <w:p w14:paraId="5ABD0CF3" w14:textId="77777777" w:rsidR="009B0640" w:rsidRDefault="009B0640" w:rsidP="0034791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Entregará </w:t>
            </w:r>
            <w:r>
              <w:rPr>
                <w:rFonts w:ascii="Arial" w:hAnsi="Arial" w:cs="Arial"/>
                <w:sz w:val="19"/>
                <w:szCs w:val="19"/>
              </w:rPr>
              <w:t xml:space="preserve">el </w:t>
            </w:r>
            <w:r>
              <w:rPr>
                <w:rFonts w:ascii="Times New Roman" w:hAnsi="Times New Roman"/>
              </w:rPr>
              <w:t>vapor para los procesos de elaboración de cartulina, dejando a las</w:t>
            </w:r>
            <w:r w:rsidR="00347914">
              <w:rPr>
                <w:rFonts w:ascii="Times New Roman" w:hAnsi="Times New Roman"/>
              </w:rPr>
              <w:t xml:space="preserve"> calderas </w:t>
            </w:r>
            <w:r>
              <w:rPr>
                <w:rFonts w:ascii="Times New Roman" w:hAnsi="Times New Roman"/>
              </w:rPr>
              <w:t>actualmente instaladas en condición de respaldo, para su operación sólo</w:t>
            </w:r>
            <w:r w:rsidR="0034791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ante fallas o mantenciones.</w:t>
            </w:r>
          </w:p>
          <w:p w14:paraId="21A69FBE" w14:textId="77777777" w:rsidR="00347914" w:rsidRDefault="00347914" w:rsidP="0034791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04B1138" w14:textId="77777777" w:rsidR="00347914" w:rsidRDefault="00347914" w:rsidP="0034791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 contemplan mantenciones programadas dos veces al año para la caldera, las cuales tienen una extensión de entre 15 a 20 días.</w:t>
            </w:r>
          </w:p>
          <w:p w14:paraId="2AE058FA" w14:textId="77777777" w:rsidR="00347914" w:rsidRDefault="00347914" w:rsidP="0034791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BC23B2B" w14:textId="77777777" w:rsidR="00347914" w:rsidRDefault="00347914" w:rsidP="00347914">
            <w:pPr>
              <w:autoSpaceDE w:val="0"/>
              <w:autoSpaceDN w:val="0"/>
              <w:adjustRightInd w:val="0"/>
            </w:pPr>
            <w:r>
              <w:t xml:space="preserve">Se hace presente </w:t>
            </w:r>
            <w:proofErr w:type="gramStart"/>
            <w:r>
              <w:t>que</w:t>
            </w:r>
            <w:proofErr w:type="gramEnd"/>
            <w:r>
              <w:t xml:space="preserve"> con la ejecución del Proyecto, las emisiones futuras de la caldera serán inferiores a las emisiones actuales generadas por el sistema de calderas de Planta Valdivia, y por lo tanto, el Proyecto no genera emisiones que puedan resultar en un incremento a la situación basal de calidad del aire.</w:t>
            </w:r>
          </w:p>
          <w:p w14:paraId="6564E458" w14:textId="77777777" w:rsidR="00BA593B" w:rsidRDefault="00BA593B" w:rsidP="00347914">
            <w:pPr>
              <w:autoSpaceDE w:val="0"/>
              <w:autoSpaceDN w:val="0"/>
              <w:adjustRightInd w:val="0"/>
            </w:pPr>
          </w:p>
          <w:p w14:paraId="6A98EA65" w14:textId="77777777" w:rsidR="009B0640" w:rsidRDefault="009B0640" w:rsidP="009B0640">
            <w:pPr>
              <w:rPr>
                <w:b/>
              </w:rPr>
            </w:pPr>
          </w:p>
          <w:p w14:paraId="07650A26" w14:textId="77777777" w:rsidR="00ED42BC" w:rsidRDefault="00ED42BC" w:rsidP="009B0640">
            <w:pPr>
              <w:rPr>
                <w:b/>
              </w:rPr>
            </w:pPr>
          </w:p>
          <w:p w14:paraId="4A430508" w14:textId="77777777" w:rsidR="00ED42BC" w:rsidRDefault="00ED42BC" w:rsidP="009B0640">
            <w:pPr>
              <w:rPr>
                <w:b/>
              </w:rPr>
            </w:pPr>
          </w:p>
          <w:p w14:paraId="0824EAB6" w14:textId="77777777" w:rsidR="00ED42BC" w:rsidRDefault="00ED42BC" w:rsidP="009B0640">
            <w:pPr>
              <w:rPr>
                <w:b/>
              </w:rPr>
            </w:pPr>
          </w:p>
          <w:p w14:paraId="0B4D03B0" w14:textId="77777777" w:rsidR="00347914" w:rsidRDefault="00347914" w:rsidP="00347914">
            <w:pPr>
              <w:rPr>
                <w:b/>
              </w:rPr>
            </w:pPr>
            <w:r>
              <w:rPr>
                <w:b/>
              </w:rPr>
              <w:t xml:space="preserve">Considerando 5.2. RCA 78/2016.  </w:t>
            </w:r>
          </w:p>
          <w:p w14:paraId="249339ED" w14:textId="77777777" w:rsidR="00347914" w:rsidRDefault="00347914" w:rsidP="009B0640">
            <w:pPr>
              <w:rPr>
                <w:b/>
              </w:rPr>
            </w:pPr>
          </w:p>
          <w:p w14:paraId="3F21FB69" w14:textId="77777777" w:rsidR="00347914" w:rsidRDefault="00347914" w:rsidP="00347914">
            <w:r w:rsidRPr="00347914">
              <w:t>Junto con lo anterior se ha comprometido instalar una estación</w:t>
            </w:r>
            <w:r>
              <w:t xml:space="preserve"> de monitoreo continuo de MP 10</w:t>
            </w:r>
            <w:r w:rsidRPr="00347914">
              <w:t>,</w:t>
            </w:r>
            <w:r>
              <w:t xml:space="preserve"> </w:t>
            </w:r>
            <w:r w:rsidRPr="00347914">
              <w:t>MP2</w:t>
            </w:r>
            <w:r>
              <w:t>.</w:t>
            </w:r>
            <w:r w:rsidRPr="00347914">
              <w:t xml:space="preserve">5 y de gases de combustión </w:t>
            </w:r>
            <w:proofErr w:type="spellStart"/>
            <w:r w:rsidRPr="00347914">
              <w:t>NOx</w:t>
            </w:r>
            <w:proofErr w:type="spellEnd"/>
            <w:r w:rsidRPr="00347914">
              <w:t xml:space="preserve"> y CO, con el fin de verificar que las variables ambientales de</w:t>
            </w:r>
            <w:r>
              <w:t xml:space="preserve"> </w:t>
            </w:r>
            <w:r w:rsidRPr="00347914">
              <w:t xml:space="preserve">calidad evolucionan </w:t>
            </w:r>
            <w:proofErr w:type="gramStart"/>
            <w:r w:rsidRPr="00347914">
              <w:t>de acuerdo a</w:t>
            </w:r>
            <w:proofErr w:type="gramEnd"/>
            <w:r w:rsidRPr="00347914">
              <w:t xml:space="preserve"> lo previsto en la evaluación ambiental, logrando verificar si las</w:t>
            </w:r>
            <w:r>
              <w:t xml:space="preserve"> </w:t>
            </w:r>
            <w:r w:rsidRPr="00347914">
              <w:t>medidas son efectivas y que no generan impactos previstos.</w:t>
            </w:r>
          </w:p>
          <w:p w14:paraId="15B6BB78" w14:textId="77777777" w:rsidR="00347914" w:rsidRDefault="00347914" w:rsidP="00347914"/>
          <w:p w14:paraId="1E42B9A5" w14:textId="77777777" w:rsidR="00347914" w:rsidRPr="00D42470" w:rsidRDefault="00347914" w:rsidP="00347914">
            <w:pPr>
              <w:rPr>
                <w:b/>
              </w:rPr>
            </w:pPr>
          </w:p>
        </w:tc>
      </w:tr>
      <w:tr w:rsidR="00253197" w:rsidRPr="00D42470" w14:paraId="415A3FB4" w14:textId="77777777" w:rsidTr="005133CA">
        <w:trPr>
          <w:trHeight w:val="627"/>
        </w:trPr>
        <w:tc>
          <w:tcPr>
            <w:tcW w:w="5000" w:type="pct"/>
            <w:gridSpan w:val="2"/>
          </w:tcPr>
          <w:p w14:paraId="157C2AC6" w14:textId="77777777" w:rsidR="000A30D1" w:rsidRDefault="00253197" w:rsidP="000A30D1">
            <w:pPr>
              <w:rPr>
                <w:b/>
              </w:rPr>
            </w:pPr>
            <w:r w:rsidRPr="00D42470">
              <w:rPr>
                <w:b/>
              </w:rPr>
              <w:lastRenderedPageBreak/>
              <w:t>Hecho (s):</w:t>
            </w:r>
          </w:p>
          <w:p w14:paraId="5781AC92" w14:textId="77777777" w:rsidR="000A30D1" w:rsidRDefault="000A30D1" w:rsidP="000A30D1">
            <w:pPr>
              <w:rPr>
                <w:b/>
              </w:rPr>
            </w:pPr>
          </w:p>
          <w:p w14:paraId="24C63CB0" w14:textId="77777777" w:rsidR="000A30D1" w:rsidRDefault="00253197" w:rsidP="000A30D1">
            <w:r w:rsidRPr="00DD6CA5">
              <w:t xml:space="preserve">Estación </w:t>
            </w:r>
            <w:r w:rsidR="000A30D1">
              <w:t>Caldera Nueva</w:t>
            </w:r>
            <w:r w:rsidRPr="00DD6CA5">
              <w:t>.</w:t>
            </w:r>
          </w:p>
          <w:p w14:paraId="6412ED6C" w14:textId="77777777" w:rsidR="00045E48" w:rsidRDefault="00045E48" w:rsidP="000A30D1"/>
          <w:p w14:paraId="452B3EFF" w14:textId="77777777" w:rsidR="00045E48" w:rsidRPr="00DD644C" w:rsidRDefault="00045E48" w:rsidP="006E3628">
            <w:r w:rsidRPr="00045E48">
              <w:t xml:space="preserve">La caldera nueva ya ha </w:t>
            </w:r>
            <w:proofErr w:type="gramStart"/>
            <w:r w:rsidRPr="00045E48">
              <w:t>sido  objeto</w:t>
            </w:r>
            <w:proofErr w:type="gramEnd"/>
            <w:r w:rsidRPr="00045E48">
              <w:t xml:space="preserve"> de inspección  en el marco del Plan de Descontaminación de Valdivia  </w:t>
            </w:r>
            <w:r w:rsidRPr="00155646">
              <w:t xml:space="preserve">(D.S. </w:t>
            </w:r>
            <w:proofErr w:type="spellStart"/>
            <w:r w:rsidRPr="00155646">
              <w:t>N°</w:t>
            </w:r>
            <w:proofErr w:type="spellEnd"/>
            <w:r w:rsidRPr="00155646">
              <w:t xml:space="preserve"> 25/2016), donde se pudo  constatar lo sigu</w:t>
            </w:r>
            <w:r w:rsidRPr="00DD644C">
              <w:t xml:space="preserve">iente: </w:t>
            </w:r>
          </w:p>
          <w:p w14:paraId="271C92A8" w14:textId="77777777" w:rsidR="00045E48" w:rsidRDefault="00045E48" w:rsidP="00045E48">
            <w:pPr>
              <w:pStyle w:val="Prrafodelista"/>
              <w:ind w:left="0"/>
            </w:pPr>
          </w:p>
          <w:p w14:paraId="0E32FE97" w14:textId="412E45C8" w:rsidR="00045E48" w:rsidRDefault="00045E48" w:rsidP="00045E48">
            <w:pPr>
              <w:pStyle w:val="Prrafodelista"/>
              <w:numPr>
                <w:ilvl w:val="0"/>
                <w:numId w:val="47"/>
              </w:numPr>
            </w:pPr>
            <w:r>
              <w:t xml:space="preserve">Se constata caldera a Biomasa, registro Salud </w:t>
            </w:r>
            <w:proofErr w:type="spellStart"/>
            <w:r>
              <w:t>N°</w:t>
            </w:r>
            <w:proofErr w:type="spellEnd"/>
            <w:r>
              <w:t xml:space="preserve"> 1049, en funcionamiento, marca KPA </w:t>
            </w:r>
            <w:proofErr w:type="spellStart"/>
            <w:r>
              <w:t>Unicon</w:t>
            </w:r>
            <w:proofErr w:type="spellEnd"/>
            <w:r>
              <w:t xml:space="preserve"> </w:t>
            </w:r>
            <w:proofErr w:type="spellStart"/>
            <w:r>
              <w:t>Oy</w:t>
            </w:r>
            <w:proofErr w:type="spellEnd"/>
            <w:r>
              <w:t xml:space="preserve">, modelo </w:t>
            </w:r>
            <w:proofErr w:type="spellStart"/>
            <w:r>
              <w:t>Acuotubular</w:t>
            </w:r>
            <w:proofErr w:type="spellEnd"/>
            <w:r>
              <w:t xml:space="preserve"> Vertical, con un horario de funcionamiento las 24 horas del día. </w:t>
            </w:r>
          </w:p>
          <w:p w14:paraId="2737EA04" w14:textId="30242ED6" w:rsidR="00DD644C" w:rsidRDefault="00DD644C" w:rsidP="006E3628">
            <w:pPr>
              <w:pStyle w:val="Prrafodelista"/>
              <w:numPr>
                <w:ilvl w:val="0"/>
                <w:numId w:val="47"/>
              </w:numPr>
            </w:pPr>
            <w:r>
              <w:lastRenderedPageBreak/>
              <w:t>Dicha caldera cuenta con un precipitador electrost</w:t>
            </w:r>
            <w:r w:rsidR="005E733E">
              <w:t xml:space="preserve">ático cuya principal </w:t>
            </w:r>
            <w:r>
              <w:t>función es</w:t>
            </w:r>
            <w:r w:rsidR="005133CA">
              <w:t xml:space="preserve"> lograr la disminución de emisiones </w:t>
            </w:r>
            <w:r w:rsidR="006E3628">
              <w:t>atmosféricas</w:t>
            </w:r>
            <w:r w:rsidR="005133CA">
              <w:t xml:space="preserve">, especialmente de Materia Particulado, </w:t>
            </w:r>
            <w:r w:rsidR="005133CA">
              <w:rPr>
                <w:rFonts w:eastAsia="Times New Roman" w:cstheme="minorHAnsi"/>
                <w:lang w:val="es-MX" w:eastAsia="es-CL"/>
              </w:rPr>
              <w:t xml:space="preserve">que llega a </w:t>
            </w:r>
            <w:proofErr w:type="gramStart"/>
            <w:r w:rsidR="005133CA">
              <w:rPr>
                <w:rFonts w:eastAsia="Times New Roman" w:cstheme="minorHAnsi"/>
                <w:lang w:val="es-MX" w:eastAsia="es-CL"/>
              </w:rPr>
              <w:t>los  5</w:t>
            </w:r>
            <w:proofErr w:type="gramEnd"/>
            <w:r w:rsidR="005133CA">
              <w:rPr>
                <w:rFonts w:eastAsia="Times New Roman" w:cstheme="minorHAnsi"/>
                <w:lang w:val="es-MX" w:eastAsia="es-CL"/>
              </w:rPr>
              <w:t>,87 mg/m3</w:t>
            </w:r>
            <w:r w:rsidR="005E733E">
              <w:rPr>
                <w:rFonts w:eastAsia="Times New Roman" w:cstheme="minorHAnsi"/>
                <w:lang w:val="es-MX" w:eastAsia="es-CL"/>
              </w:rPr>
              <w:t>N</w:t>
            </w:r>
            <w:r w:rsidR="00A565E2">
              <w:rPr>
                <w:rFonts w:eastAsia="Times New Roman" w:cstheme="minorHAnsi"/>
                <w:lang w:val="es-MX" w:eastAsia="es-CL"/>
              </w:rPr>
              <w:t xml:space="preserve"> según informe isoc</w:t>
            </w:r>
            <w:r w:rsidR="005133CA">
              <w:rPr>
                <w:rFonts w:eastAsia="Times New Roman" w:cstheme="minorHAnsi"/>
                <w:lang w:val="es-MX" w:eastAsia="es-CL"/>
              </w:rPr>
              <w:t>inético</w:t>
            </w:r>
            <w:r w:rsidR="005E733E">
              <w:rPr>
                <w:rFonts w:eastAsia="Times New Roman" w:cstheme="minorHAnsi"/>
                <w:lang w:val="es-MX" w:eastAsia="es-CL"/>
              </w:rPr>
              <w:t xml:space="preserve"> con una estimación horaria de emisión de 0.19 kg/h. </w:t>
            </w:r>
            <w:r w:rsidR="005133CA">
              <w:rPr>
                <w:rFonts w:eastAsia="Times New Roman" w:cstheme="minorHAnsi"/>
                <w:lang w:val="es-MX" w:eastAsia="es-CL"/>
              </w:rPr>
              <w:t xml:space="preserve"> </w:t>
            </w:r>
          </w:p>
          <w:p w14:paraId="555DAC3D" w14:textId="77777777" w:rsidR="00045E48" w:rsidRDefault="00045E48" w:rsidP="00045E48">
            <w:pPr>
              <w:pStyle w:val="Prrafodelista"/>
              <w:ind w:left="0"/>
            </w:pPr>
          </w:p>
          <w:p w14:paraId="05A581A5" w14:textId="77777777" w:rsidR="00045E48" w:rsidRDefault="00045E48" w:rsidP="006E3628">
            <w:pPr>
              <w:pStyle w:val="Prrafodelista"/>
              <w:numPr>
                <w:ilvl w:val="0"/>
                <w:numId w:val="47"/>
              </w:numPr>
            </w:pPr>
            <w:r>
              <w:t>Se re</w:t>
            </w:r>
            <w:r w:rsidR="00155646">
              <w:t xml:space="preserve">visaron </w:t>
            </w:r>
            <w:proofErr w:type="gramStart"/>
            <w:r w:rsidR="00155646">
              <w:t xml:space="preserve">las </w:t>
            </w:r>
            <w:r>
              <w:t xml:space="preserve"> distintas</w:t>
            </w:r>
            <w:proofErr w:type="gramEnd"/>
            <w:r>
              <w:t xml:space="preserve"> unidades de la caldera nueva, estas unidades corresponden a: sala de control, sala de </w:t>
            </w:r>
            <w:proofErr w:type="spellStart"/>
            <w:r>
              <w:t>electrocontrol</w:t>
            </w:r>
            <w:proofErr w:type="spellEnd"/>
            <w:r>
              <w:t xml:space="preserve">, alimentación de biomasa, chimenea y edificio de caldera. </w:t>
            </w:r>
          </w:p>
          <w:p w14:paraId="396B567B" w14:textId="77777777" w:rsidR="00155646" w:rsidRPr="00155646" w:rsidRDefault="00155646" w:rsidP="006E3628">
            <w:pPr>
              <w:pStyle w:val="Prrafodelista"/>
            </w:pPr>
          </w:p>
          <w:p w14:paraId="65E187B8" w14:textId="77777777" w:rsidR="00045E48" w:rsidRDefault="00045E48" w:rsidP="006E3628">
            <w:pPr>
              <w:pStyle w:val="Prrafodelista"/>
              <w:numPr>
                <w:ilvl w:val="0"/>
                <w:numId w:val="47"/>
              </w:numPr>
            </w:pPr>
            <w:r>
              <w:t>Esta caldera comenzó a operar el 17 de abril del 2019.</w:t>
            </w:r>
          </w:p>
          <w:p w14:paraId="18209249" w14:textId="77777777" w:rsidR="00155646" w:rsidRPr="00155646" w:rsidRDefault="00155646" w:rsidP="006E3628">
            <w:pPr>
              <w:pStyle w:val="Prrafodelista"/>
            </w:pPr>
          </w:p>
          <w:p w14:paraId="3498B856" w14:textId="77777777" w:rsidR="00045E48" w:rsidRPr="006E3628" w:rsidRDefault="00045E48" w:rsidP="006E3628">
            <w:pPr>
              <w:pStyle w:val="Prrafodelista"/>
              <w:numPr>
                <w:ilvl w:val="0"/>
                <w:numId w:val="47"/>
              </w:numPr>
              <w:rPr>
                <w:u w:val="single"/>
              </w:rPr>
            </w:pPr>
            <w:r w:rsidRPr="006E3628">
              <w:rPr>
                <w:u w:val="single"/>
              </w:rPr>
              <w:t xml:space="preserve">Al momento de </w:t>
            </w:r>
            <w:proofErr w:type="gramStart"/>
            <w:r w:rsidR="00155646" w:rsidRPr="006E3628">
              <w:rPr>
                <w:u w:val="single"/>
              </w:rPr>
              <w:t xml:space="preserve">esa </w:t>
            </w:r>
            <w:r w:rsidRPr="006E3628">
              <w:rPr>
                <w:u w:val="single"/>
              </w:rPr>
              <w:t xml:space="preserve"> inspección</w:t>
            </w:r>
            <w:proofErr w:type="gramEnd"/>
            <w:r w:rsidRPr="006E3628">
              <w:rPr>
                <w:u w:val="single"/>
              </w:rPr>
              <w:t xml:space="preserve"> se constata</w:t>
            </w:r>
            <w:r w:rsidR="00155646" w:rsidRPr="006E3628">
              <w:rPr>
                <w:u w:val="single"/>
              </w:rPr>
              <w:t xml:space="preserve">n </w:t>
            </w:r>
            <w:r w:rsidRPr="006E3628">
              <w:rPr>
                <w:u w:val="single"/>
              </w:rPr>
              <w:t xml:space="preserve"> los niveles de medición del CEMS observando los siguientes valores:</w:t>
            </w:r>
          </w:p>
          <w:p w14:paraId="61E48F76" w14:textId="77777777" w:rsidR="00045E48" w:rsidRPr="006E3628" w:rsidRDefault="00045E48" w:rsidP="00045E48">
            <w:pPr>
              <w:pStyle w:val="Prrafodelista"/>
              <w:numPr>
                <w:ilvl w:val="0"/>
                <w:numId w:val="43"/>
              </w:numPr>
              <w:rPr>
                <w:u w:val="single"/>
              </w:rPr>
            </w:pPr>
            <w:r w:rsidRPr="006E3628">
              <w:rPr>
                <w:u w:val="single"/>
              </w:rPr>
              <w:t>O</w:t>
            </w:r>
            <w:r w:rsidRPr="006E3628">
              <w:rPr>
                <w:u w:val="single"/>
                <w:vertAlign w:val="subscript"/>
              </w:rPr>
              <w:t>2</w:t>
            </w:r>
            <w:r w:rsidR="00155646" w:rsidRPr="006E3628">
              <w:rPr>
                <w:u w:val="single"/>
                <w:vertAlign w:val="subscript"/>
              </w:rPr>
              <w:t>.</w:t>
            </w:r>
            <w:proofErr w:type="gramStart"/>
            <w:r w:rsidR="00155646" w:rsidRPr="006E3628">
              <w:rPr>
                <w:u w:val="single"/>
                <w:vertAlign w:val="subscript"/>
              </w:rPr>
              <w:t xml:space="preserve">- </w:t>
            </w:r>
            <w:r w:rsidRPr="006E3628">
              <w:rPr>
                <w:u w:val="single"/>
              </w:rPr>
              <w:t xml:space="preserve"> 7.3</w:t>
            </w:r>
            <w:proofErr w:type="gramEnd"/>
            <w:r w:rsidRPr="006E3628">
              <w:rPr>
                <w:u w:val="single"/>
              </w:rPr>
              <w:t xml:space="preserve"> %</w:t>
            </w:r>
          </w:p>
          <w:p w14:paraId="18608201" w14:textId="77777777" w:rsidR="00045E48" w:rsidRPr="006E3628" w:rsidRDefault="00045E48" w:rsidP="00045E48">
            <w:pPr>
              <w:pStyle w:val="Prrafodelista"/>
              <w:numPr>
                <w:ilvl w:val="0"/>
                <w:numId w:val="43"/>
              </w:numPr>
              <w:rPr>
                <w:u w:val="single"/>
              </w:rPr>
            </w:pPr>
            <w:r w:rsidRPr="006E3628">
              <w:rPr>
                <w:u w:val="single"/>
              </w:rPr>
              <w:t>CO</w:t>
            </w:r>
            <w:r w:rsidR="00155646" w:rsidRPr="006E3628">
              <w:rPr>
                <w:u w:val="single"/>
              </w:rPr>
              <w:t>.</w:t>
            </w:r>
            <w:proofErr w:type="gramStart"/>
            <w:r w:rsidR="00155646" w:rsidRPr="006E3628">
              <w:rPr>
                <w:u w:val="single"/>
              </w:rPr>
              <w:t xml:space="preserve">- </w:t>
            </w:r>
            <w:r w:rsidRPr="006E3628">
              <w:rPr>
                <w:u w:val="single"/>
              </w:rPr>
              <w:t xml:space="preserve"> 6.7</w:t>
            </w:r>
            <w:proofErr w:type="gramEnd"/>
            <w:r w:rsidRPr="006E3628">
              <w:rPr>
                <w:u w:val="single"/>
              </w:rPr>
              <w:t xml:space="preserve"> mg/m</w:t>
            </w:r>
            <w:r w:rsidRPr="006E3628">
              <w:rPr>
                <w:u w:val="single"/>
                <w:vertAlign w:val="superscript"/>
              </w:rPr>
              <w:t>3</w:t>
            </w:r>
            <w:r w:rsidRPr="006E3628">
              <w:rPr>
                <w:u w:val="single"/>
              </w:rPr>
              <w:t xml:space="preserve"> </w:t>
            </w:r>
          </w:p>
          <w:p w14:paraId="49681590" w14:textId="77777777" w:rsidR="00045E48" w:rsidRPr="006E3628" w:rsidRDefault="00045E48" w:rsidP="00045E48">
            <w:pPr>
              <w:pStyle w:val="Prrafodelista"/>
              <w:numPr>
                <w:ilvl w:val="0"/>
                <w:numId w:val="43"/>
              </w:numPr>
              <w:rPr>
                <w:u w:val="single"/>
              </w:rPr>
            </w:pPr>
            <w:r w:rsidRPr="006E3628">
              <w:rPr>
                <w:u w:val="single"/>
              </w:rPr>
              <w:t>SO2</w:t>
            </w:r>
            <w:r w:rsidR="00155646" w:rsidRPr="006E3628">
              <w:rPr>
                <w:u w:val="single"/>
              </w:rPr>
              <w:t>.</w:t>
            </w:r>
            <w:proofErr w:type="gramStart"/>
            <w:r w:rsidR="00155646" w:rsidRPr="006E3628">
              <w:rPr>
                <w:u w:val="single"/>
              </w:rPr>
              <w:t xml:space="preserve">- </w:t>
            </w:r>
            <w:r w:rsidRPr="006E3628">
              <w:rPr>
                <w:u w:val="single"/>
              </w:rPr>
              <w:t xml:space="preserve"> 24.6</w:t>
            </w:r>
            <w:proofErr w:type="gramEnd"/>
            <w:r w:rsidRPr="006E3628">
              <w:rPr>
                <w:u w:val="single"/>
              </w:rPr>
              <w:t xml:space="preserve"> mg/m</w:t>
            </w:r>
            <w:r w:rsidRPr="006E3628">
              <w:rPr>
                <w:u w:val="single"/>
                <w:vertAlign w:val="superscript"/>
              </w:rPr>
              <w:t>3</w:t>
            </w:r>
            <w:r w:rsidRPr="006E3628">
              <w:rPr>
                <w:u w:val="single"/>
              </w:rPr>
              <w:t xml:space="preserve"> </w:t>
            </w:r>
          </w:p>
          <w:p w14:paraId="39100DCE" w14:textId="77777777" w:rsidR="00045E48" w:rsidRPr="006E3628" w:rsidRDefault="00045E48" w:rsidP="00045E48">
            <w:pPr>
              <w:pStyle w:val="Prrafodelista"/>
              <w:numPr>
                <w:ilvl w:val="0"/>
                <w:numId w:val="43"/>
              </w:numPr>
              <w:rPr>
                <w:u w:val="single"/>
              </w:rPr>
            </w:pPr>
            <w:proofErr w:type="gramStart"/>
            <w:r w:rsidRPr="006E3628">
              <w:rPr>
                <w:u w:val="single"/>
              </w:rPr>
              <w:t>NOX</w:t>
            </w:r>
            <w:r w:rsidR="00155646" w:rsidRPr="006E3628">
              <w:rPr>
                <w:u w:val="single"/>
              </w:rPr>
              <w:t>.-</w:t>
            </w:r>
            <w:proofErr w:type="gramEnd"/>
            <w:r w:rsidR="00155646" w:rsidRPr="006E3628">
              <w:rPr>
                <w:u w:val="single"/>
              </w:rPr>
              <w:t xml:space="preserve"> </w:t>
            </w:r>
            <w:r w:rsidRPr="006E3628">
              <w:rPr>
                <w:u w:val="single"/>
              </w:rPr>
              <w:t xml:space="preserve"> 108.5 mg/m</w:t>
            </w:r>
            <w:r w:rsidRPr="006E3628">
              <w:rPr>
                <w:u w:val="single"/>
                <w:vertAlign w:val="superscript"/>
              </w:rPr>
              <w:t>3</w:t>
            </w:r>
            <w:r w:rsidRPr="006E3628">
              <w:rPr>
                <w:u w:val="single"/>
              </w:rPr>
              <w:t xml:space="preserve"> </w:t>
            </w:r>
          </w:p>
          <w:p w14:paraId="37EE5F2B" w14:textId="77777777" w:rsidR="00155646" w:rsidRPr="009940A4" w:rsidRDefault="00045E48" w:rsidP="00045E48">
            <w:pPr>
              <w:pStyle w:val="Prrafodelista"/>
              <w:numPr>
                <w:ilvl w:val="0"/>
                <w:numId w:val="43"/>
              </w:numPr>
              <w:rPr>
                <w:u w:val="single"/>
                <w:lang w:val="en-US"/>
              </w:rPr>
            </w:pPr>
            <w:r w:rsidRPr="006E3628">
              <w:rPr>
                <w:u w:val="single"/>
                <w:lang w:val="en-US"/>
              </w:rPr>
              <w:t xml:space="preserve">Opacity </w:t>
            </w:r>
            <w:proofErr w:type="gramStart"/>
            <w:r w:rsidRPr="006E3628">
              <w:rPr>
                <w:u w:val="single"/>
                <w:lang w:val="en-US"/>
              </w:rPr>
              <w:t>( MP</w:t>
            </w:r>
            <w:proofErr w:type="gramEnd"/>
            <w:r w:rsidRPr="006E3628">
              <w:rPr>
                <w:u w:val="single"/>
                <w:lang w:val="en-US"/>
              </w:rPr>
              <w:t xml:space="preserve"> total)</w:t>
            </w:r>
            <w:r w:rsidR="00155646" w:rsidRPr="006E3628">
              <w:rPr>
                <w:u w:val="single"/>
                <w:lang w:val="en-US"/>
              </w:rPr>
              <w:t xml:space="preserve">.- </w:t>
            </w:r>
            <w:r w:rsidRPr="006E3628">
              <w:rPr>
                <w:u w:val="single"/>
                <w:lang w:val="en-US"/>
              </w:rPr>
              <w:t xml:space="preserve"> 3.9 mg/m</w:t>
            </w:r>
            <w:r w:rsidRPr="006E3628">
              <w:rPr>
                <w:u w:val="single"/>
                <w:vertAlign w:val="superscript"/>
                <w:lang w:val="en-US"/>
              </w:rPr>
              <w:t>3</w:t>
            </w:r>
            <w:r w:rsidRPr="006E3628">
              <w:rPr>
                <w:u w:val="single"/>
                <w:lang w:val="en-US"/>
              </w:rPr>
              <w:t xml:space="preserve"> </w:t>
            </w:r>
            <w:r w:rsidR="00155646" w:rsidRPr="009940A4">
              <w:rPr>
                <w:u w:val="single"/>
                <w:lang w:val="en-US"/>
              </w:rPr>
              <w:t>.</w:t>
            </w:r>
          </w:p>
          <w:p w14:paraId="4EC5CB76" w14:textId="77777777" w:rsidR="00155646" w:rsidRPr="009940A4" w:rsidRDefault="00155646" w:rsidP="00155646">
            <w:pPr>
              <w:rPr>
                <w:u w:val="single"/>
                <w:lang w:val="en-US"/>
              </w:rPr>
            </w:pPr>
          </w:p>
          <w:p w14:paraId="151B5BB7" w14:textId="77777777" w:rsidR="00045E48" w:rsidRPr="006E3628" w:rsidRDefault="00155646" w:rsidP="006E3628">
            <w:pPr>
              <w:rPr>
                <w:u w:val="single"/>
              </w:rPr>
            </w:pPr>
            <w:r>
              <w:rPr>
                <w:u w:val="single"/>
              </w:rPr>
              <w:t xml:space="preserve">Al momento de la inspección por Programa 2019, se pudo constatar lo siguiente: </w:t>
            </w:r>
            <w:r w:rsidR="00045E48" w:rsidRPr="006E3628">
              <w:rPr>
                <w:rFonts w:eastAsiaTheme="minorHAnsi" w:cstheme="minorBidi"/>
                <w:u w:val="single"/>
              </w:rPr>
              <w:t xml:space="preserve"> </w:t>
            </w:r>
          </w:p>
          <w:p w14:paraId="559A39E5" w14:textId="77777777" w:rsidR="00045E48" w:rsidRDefault="00045E48" w:rsidP="000A30D1"/>
          <w:p w14:paraId="18ABEBCC" w14:textId="77777777" w:rsidR="000A30D1" w:rsidRDefault="000A30D1" w:rsidP="000A30D1"/>
          <w:p w14:paraId="1681B047" w14:textId="6BE64B0A" w:rsidR="00253197" w:rsidRDefault="00155646" w:rsidP="00A565E2">
            <w:pPr>
              <w:pStyle w:val="Prrafodelista"/>
              <w:numPr>
                <w:ilvl w:val="0"/>
                <w:numId w:val="48"/>
              </w:numPr>
            </w:pPr>
            <w:r>
              <w:t xml:space="preserve">-Que la </w:t>
            </w:r>
            <w:proofErr w:type="gramStart"/>
            <w:r>
              <w:t xml:space="preserve">caldera </w:t>
            </w:r>
            <w:r w:rsidR="000A30D1">
              <w:t xml:space="preserve"> nueva</w:t>
            </w:r>
            <w:proofErr w:type="gramEnd"/>
            <w:r w:rsidR="000A30D1">
              <w:t xml:space="preserve"> se encuentra en mantención programada desde aproximadamente el 25 de agosto.</w:t>
            </w:r>
          </w:p>
          <w:p w14:paraId="08544BFE" w14:textId="225C3C1D" w:rsidR="000A30D1" w:rsidRDefault="000A30D1" w:rsidP="00A565E2">
            <w:pPr>
              <w:pStyle w:val="Prrafodelista"/>
              <w:numPr>
                <w:ilvl w:val="0"/>
                <w:numId w:val="48"/>
              </w:numPr>
            </w:pPr>
            <w:r>
              <w:t xml:space="preserve">La puesta en marcha se estima para 10 días más desde la fecha de la inspección ambiental. </w:t>
            </w:r>
          </w:p>
          <w:p w14:paraId="24F40B98" w14:textId="477AE712" w:rsidR="001A2201" w:rsidRDefault="000A30D1" w:rsidP="00A565E2">
            <w:pPr>
              <w:pStyle w:val="Prrafodelista"/>
              <w:numPr>
                <w:ilvl w:val="0"/>
                <w:numId w:val="48"/>
              </w:numPr>
            </w:pPr>
            <w:r>
              <w:t xml:space="preserve">Se constata que las calderas de apoyo están en funcionamiento, siendo la caldera N°03 a biomasa y la caldera </w:t>
            </w:r>
            <w:proofErr w:type="spellStart"/>
            <w:r w:rsidR="00067665">
              <w:t>N°</w:t>
            </w:r>
            <w:proofErr w:type="spellEnd"/>
            <w:r w:rsidR="00067665">
              <w:t xml:space="preserve"> 5 </w:t>
            </w:r>
            <w:r w:rsidR="001A2201">
              <w:t>a petróleo las operativas.</w:t>
            </w:r>
          </w:p>
          <w:p w14:paraId="416D8229" w14:textId="50FF82C4" w:rsidR="00926FBA" w:rsidRDefault="00926FBA" w:rsidP="00A565E2">
            <w:pPr>
              <w:pStyle w:val="Prrafodelista"/>
              <w:numPr>
                <w:ilvl w:val="0"/>
                <w:numId w:val="48"/>
              </w:numPr>
            </w:pPr>
            <w:r>
              <w:t xml:space="preserve">Se constata que caldera número 4 está desmantelada. </w:t>
            </w:r>
          </w:p>
          <w:p w14:paraId="212744B9" w14:textId="77777777" w:rsidR="001A2201" w:rsidRDefault="001A2201" w:rsidP="001A2201">
            <w:pPr>
              <w:pStyle w:val="Prrafodelista"/>
              <w:ind w:left="0"/>
            </w:pPr>
          </w:p>
          <w:p w14:paraId="025CEA71" w14:textId="728B4FAD" w:rsidR="00B205A7" w:rsidRPr="006E3628" w:rsidRDefault="00155646" w:rsidP="00B205A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Considerando  el</w:t>
            </w:r>
            <w:proofErr w:type="gramEnd"/>
            <w:r>
              <w:rPr>
                <w:sz w:val="22"/>
                <w:szCs w:val="22"/>
              </w:rPr>
              <w:t xml:space="preserve"> flujo  </w:t>
            </w:r>
            <w:r w:rsidR="00B205A7" w:rsidRPr="00155646">
              <w:t>de gases medido en la chimenea de Caldera KPA de 32.548 m</w:t>
            </w:r>
            <w:r w:rsidR="00B205A7" w:rsidRPr="00155646">
              <w:rPr>
                <w:vertAlign w:val="superscript"/>
              </w:rPr>
              <w:t>3</w:t>
            </w:r>
            <w:r w:rsidR="00B205A7" w:rsidRPr="00155646">
              <w:t xml:space="preserve">N/h-seco se calcula una emisión horaria de: </w:t>
            </w:r>
          </w:p>
          <w:p w14:paraId="419AA760" w14:textId="77777777" w:rsidR="00CC45FA" w:rsidRPr="006E3628" w:rsidRDefault="00CC45FA" w:rsidP="00CC45FA">
            <w:pPr>
              <w:rPr>
                <w:sz w:val="22"/>
                <w:szCs w:val="22"/>
              </w:rPr>
            </w:pPr>
          </w:p>
          <w:p w14:paraId="6513DBCD" w14:textId="77777777" w:rsidR="00B205A7" w:rsidRPr="006E3628" w:rsidRDefault="00B205A7" w:rsidP="00B205A7">
            <w:pPr>
              <w:pStyle w:val="Prrafodelista"/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55646">
              <w:t>O</w:t>
            </w:r>
            <w:r w:rsidRPr="00155646">
              <w:rPr>
                <w:vertAlign w:val="subscript"/>
              </w:rPr>
              <w:t>2</w:t>
            </w:r>
            <w:r w:rsidR="00155646">
              <w:rPr>
                <w:sz w:val="22"/>
                <w:szCs w:val="22"/>
                <w:vertAlign w:val="subscript"/>
              </w:rPr>
              <w:t>.</w:t>
            </w:r>
            <w:proofErr w:type="gramStart"/>
            <w:r w:rsidR="00155646">
              <w:rPr>
                <w:sz w:val="22"/>
                <w:szCs w:val="22"/>
                <w:vertAlign w:val="subscript"/>
              </w:rPr>
              <w:t xml:space="preserve">- </w:t>
            </w:r>
            <w:r w:rsidRPr="00155646">
              <w:t xml:space="preserve"> 7.3</w:t>
            </w:r>
            <w:proofErr w:type="gramEnd"/>
            <w:r w:rsidRPr="00155646">
              <w:t xml:space="preserve"> %</w:t>
            </w:r>
          </w:p>
          <w:p w14:paraId="45E434B8" w14:textId="77777777" w:rsidR="00B205A7" w:rsidRPr="006E3628" w:rsidRDefault="00B205A7" w:rsidP="00B205A7">
            <w:pPr>
              <w:pStyle w:val="Prrafodelista"/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55646">
              <w:t>CO</w:t>
            </w:r>
            <w:r w:rsidR="00155646">
              <w:rPr>
                <w:sz w:val="22"/>
                <w:szCs w:val="22"/>
              </w:rPr>
              <w:t>.</w:t>
            </w:r>
            <w:proofErr w:type="gramStart"/>
            <w:r w:rsidR="00155646">
              <w:rPr>
                <w:sz w:val="22"/>
                <w:szCs w:val="22"/>
              </w:rPr>
              <w:t xml:space="preserve">- </w:t>
            </w:r>
            <w:r w:rsidRPr="00155646">
              <w:t xml:space="preserve"> 0.2</w:t>
            </w:r>
            <w:proofErr w:type="gramEnd"/>
            <w:r w:rsidRPr="00155646">
              <w:t xml:space="preserve"> </w:t>
            </w:r>
            <w:proofErr w:type="spellStart"/>
            <w:r w:rsidRPr="00155646">
              <w:t>kh</w:t>
            </w:r>
            <w:proofErr w:type="spellEnd"/>
            <w:r w:rsidRPr="00155646">
              <w:t xml:space="preserve">/h </w:t>
            </w:r>
          </w:p>
          <w:p w14:paraId="5EC74A3D" w14:textId="77777777" w:rsidR="00B205A7" w:rsidRPr="006E3628" w:rsidRDefault="00865F1B" w:rsidP="00B205A7">
            <w:pPr>
              <w:pStyle w:val="Prrafodelista"/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55646">
              <w:t>SO2</w:t>
            </w:r>
            <w:r w:rsidR="00155646">
              <w:rPr>
                <w:sz w:val="22"/>
                <w:szCs w:val="22"/>
              </w:rPr>
              <w:t>.</w:t>
            </w:r>
            <w:proofErr w:type="gramStart"/>
            <w:r w:rsidR="00155646">
              <w:rPr>
                <w:sz w:val="22"/>
                <w:szCs w:val="22"/>
              </w:rPr>
              <w:t xml:space="preserve">- </w:t>
            </w:r>
            <w:r w:rsidRPr="00155646">
              <w:t xml:space="preserve"> 0.7</w:t>
            </w:r>
            <w:proofErr w:type="gramEnd"/>
            <w:r w:rsidR="00B205A7" w:rsidRPr="00155646">
              <w:t xml:space="preserve"> </w:t>
            </w:r>
            <w:r w:rsidRPr="00155646">
              <w:t>kg/h</w:t>
            </w:r>
            <w:r w:rsidR="00B205A7" w:rsidRPr="00155646">
              <w:t xml:space="preserve"> </w:t>
            </w:r>
          </w:p>
          <w:p w14:paraId="1E77E65F" w14:textId="77777777" w:rsidR="00B205A7" w:rsidRPr="006E3628" w:rsidRDefault="00865F1B" w:rsidP="00B205A7">
            <w:pPr>
              <w:pStyle w:val="Prrafodelista"/>
              <w:numPr>
                <w:ilvl w:val="0"/>
                <w:numId w:val="43"/>
              </w:numPr>
              <w:rPr>
                <w:sz w:val="22"/>
                <w:szCs w:val="22"/>
              </w:rPr>
            </w:pPr>
            <w:proofErr w:type="gramStart"/>
            <w:r w:rsidRPr="00155646">
              <w:t>NOX</w:t>
            </w:r>
            <w:r w:rsidR="00155646">
              <w:rPr>
                <w:sz w:val="22"/>
                <w:szCs w:val="22"/>
              </w:rPr>
              <w:t>.-</w:t>
            </w:r>
            <w:proofErr w:type="gramEnd"/>
            <w:r w:rsidR="00155646">
              <w:rPr>
                <w:sz w:val="22"/>
                <w:szCs w:val="22"/>
              </w:rPr>
              <w:t xml:space="preserve"> </w:t>
            </w:r>
            <w:r w:rsidRPr="00155646">
              <w:t xml:space="preserve"> 3.3</w:t>
            </w:r>
            <w:r w:rsidR="00B205A7" w:rsidRPr="00155646">
              <w:t xml:space="preserve"> </w:t>
            </w:r>
            <w:r w:rsidRPr="00155646">
              <w:t>kg/h</w:t>
            </w:r>
            <w:r w:rsidR="00B205A7" w:rsidRPr="00155646">
              <w:t xml:space="preserve"> </w:t>
            </w:r>
          </w:p>
          <w:p w14:paraId="78CD86AD" w14:textId="77777777" w:rsidR="00B205A7" w:rsidRDefault="00865F1B" w:rsidP="00B205A7">
            <w:pPr>
              <w:pStyle w:val="Prrafodelista"/>
              <w:numPr>
                <w:ilvl w:val="0"/>
                <w:numId w:val="43"/>
              </w:numPr>
            </w:pPr>
            <w:proofErr w:type="spellStart"/>
            <w:r w:rsidRPr="00155646">
              <w:t>Opacity</w:t>
            </w:r>
            <w:proofErr w:type="spellEnd"/>
            <w:r w:rsidRPr="00155646">
              <w:t xml:space="preserve"> </w:t>
            </w:r>
            <w:proofErr w:type="gramStart"/>
            <w:r w:rsidRPr="00155646">
              <w:t>( MP</w:t>
            </w:r>
            <w:proofErr w:type="gramEnd"/>
            <w:r w:rsidRPr="00155646">
              <w:t xml:space="preserve"> total)</w:t>
            </w:r>
            <w:r w:rsidR="00155646">
              <w:rPr>
                <w:sz w:val="22"/>
                <w:szCs w:val="22"/>
              </w:rPr>
              <w:t xml:space="preserve">.- </w:t>
            </w:r>
            <w:r w:rsidRPr="00155646">
              <w:t xml:space="preserve"> 0.12</w:t>
            </w:r>
            <w:r w:rsidR="00B205A7" w:rsidRPr="00155646">
              <w:t xml:space="preserve"> </w:t>
            </w:r>
            <w:r w:rsidRPr="00155646">
              <w:t>kg/</w:t>
            </w:r>
            <w:r>
              <w:t>h</w:t>
            </w:r>
            <w:r w:rsidR="00B205A7" w:rsidRPr="00CC45FA">
              <w:t xml:space="preserve"> </w:t>
            </w:r>
            <w:r w:rsidR="00B205A7">
              <w:t xml:space="preserve"> </w:t>
            </w:r>
          </w:p>
          <w:p w14:paraId="7FB49594" w14:textId="77777777" w:rsidR="00CC45FA" w:rsidRPr="00CC45FA" w:rsidRDefault="00CC45FA" w:rsidP="00CC45FA"/>
          <w:p w14:paraId="4DDB3CFC" w14:textId="77777777" w:rsidR="00354FB2" w:rsidRDefault="00354FB2" w:rsidP="00354FB2"/>
          <w:p w14:paraId="6EBF70E0" w14:textId="77777777" w:rsidR="00354FB2" w:rsidRPr="00354FB2" w:rsidRDefault="00354FB2" w:rsidP="00354FB2"/>
        </w:tc>
      </w:tr>
      <w:tr w:rsidR="00253197" w:rsidRPr="00D42470" w14:paraId="65B6796E" w14:textId="77777777" w:rsidTr="00095ED3">
        <w:tblPrEx>
          <w:tblCellMar>
            <w:left w:w="70" w:type="dxa"/>
            <w:right w:w="70" w:type="dxa"/>
          </w:tblCellMar>
        </w:tblPrEx>
        <w:trPr>
          <w:trHeight w:val="627"/>
        </w:trPr>
        <w:tc>
          <w:tcPr>
            <w:tcW w:w="5000" w:type="pct"/>
            <w:gridSpan w:val="2"/>
          </w:tcPr>
          <w:p w14:paraId="3E4ABFD2" w14:textId="77777777" w:rsidR="00253197" w:rsidRDefault="00253197" w:rsidP="00253197">
            <w:pPr>
              <w:rPr>
                <w:b/>
              </w:rPr>
            </w:pPr>
            <w:r>
              <w:rPr>
                <w:b/>
              </w:rPr>
              <w:lastRenderedPageBreak/>
              <w:t>Examen de Información:</w:t>
            </w:r>
          </w:p>
          <w:p w14:paraId="54ADB68D" w14:textId="77777777" w:rsidR="000A30D1" w:rsidRDefault="000A30D1" w:rsidP="00253197">
            <w:pPr>
              <w:rPr>
                <w:b/>
              </w:rPr>
            </w:pPr>
            <w:r>
              <w:rPr>
                <w:b/>
              </w:rPr>
              <w:t xml:space="preserve">Mediante requerimiento de información Res Ex. N°30 de fecha 11 de septiembre de 2019. </w:t>
            </w:r>
          </w:p>
          <w:p w14:paraId="27412234" w14:textId="77777777" w:rsidR="00EB7FA4" w:rsidRDefault="00EB7FA4" w:rsidP="00253197">
            <w:r>
              <w:t>Se solicitó:</w:t>
            </w:r>
          </w:p>
          <w:p w14:paraId="08C9FCB6" w14:textId="77777777" w:rsidR="00EB7FA4" w:rsidRDefault="00EB7FA4" w:rsidP="00253197">
            <w:r>
              <w:t>1.- Periodo y objetivo de mantención de Caldera KPA (Caldera nueva) inicio y fecha de puesta en marcha.</w:t>
            </w:r>
          </w:p>
          <w:p w14:paraId="47F08119" w14:textId="77777777" w:rsidR="00EB7FA4" w:rsidRDefault="00EB7FA4" w:rsidP="00253197">
            <w:r>
              <w:t>2.- Plano actualizado de las instalaciones.</w:t>
            </w:r>
          </w:p>
          <w:p w14:paraId="709571A6" w14:textId="77777777" w:rsidR="00EB7FA4" w:rsidRDefault="00EB7FA4" w:rsidP="00253197">
            <w:r>
              <w:t xml:space="preserve">3.-Video de inspección submarina de estado del emisario actualmente en operación. </w:t>
            </w:r>
          </w:p>
          <w:p w14:paraId="3035D7C7" w14:textId="77777777" w:rsidR="00EB7FA4" w:rsidRDefault="00EB7FA4" w:rsidP="00253197"/>
          <w:p w14:paraId="1CA3CB7B" w14:textId="77777777" w:rsidR="00EB7FA4" w:rsidRDefault="00EB7FA4" w:rsidP="00253197">
            <w:r>
              <w:t xml:space="preserve">En relación al punto 1, el titular informa que, el objetivo de la mantención fue realizar mantenimiento a sistema de </w:t>
            </w:r>
            <w:proofErr w:type="gramStart"/>
            <w:r>
              <w:t>parilla móvil</w:t>
            </w:r>
            <w:proofErr w:type="gramEnd"/>
            <w:r>
              <w:t xml:space="preserve"> del Hogar de la Caldera KPA, incluyendo mantenimiento de sistema de acondicionamiento de parrillas rotatorias. </w:t>
            </w:r>
          </w:p>
          <w:p w14:paraId="52C1ED86" w14:textId="77777777" w:rsidR="00253197" w:rsidRDefault="00EB7FA4" w:rsidP="00253197">
            <w:r>
              <w:t>Inicio 24 de agosto de 2019, puesta en marcha el 14 de septiembre de 2019.</w:t>
            </w:r>
            <w:r w:rsidR="00253197">
              <w:t xml:space="preserve"> </w:t>
            </w:r>
          </w:p>
          <w:p w14:paraId="74C1FE3A" w14:textId="77777777" w:rsidR="00EB7FA4" w:rsidRDefault="00EB7FA4" w:rsidP="00253197"/>
          <w:p w14:paraId="5142DB06" w14:textId="77777777" w:rsidR="00EB7FA4" w:rsidRDefault="00EB7FA4" w:rsidP="00253197">
            <w:proofErr w:type="gramStart"/>
            <w:r>
              <w:t>En relación a</w:t>
            </w:r>
            <w:proofErr w:type="gramEnd"/>
            <w:r>
              <w:t xml:space="preserve"> los puntos 2 y 3 el titular responde satisfactoriamente. El video fue analizado y no se observan fisuras en la descarga y los difusores se encuent</w:t>
            </w:r>
            <w:r w:rsidR="006224D2">
              <w:t>ran operativos (anexo 5</w:t>
            </w:r>
            <w:r>
              <w:t>)</w:t>
            </w:r>
          </w:p>
          <w:p w14:paraId="0CD95B03" w14:textId="77777777" w:rsidR="00EB7FA4" w:rsidRDefault="00EB7FA4" w:rsidP="00253197"/>
          <w:p w14:paraId="09852FCD" w14:textId="77777777" w:rsidR="00BE6A3B" w:rsidRDefault="00BE6A3B" w:rsidP="00253197"/>
          <w:p w14:paraId="5587774E" w14:textId="77777777" w:rsidR="00EB7FA4" w:rsidRDefault="00EB7FA4" w:rsidP="00253197">
            <w:pPr>
              <w:rPr>
                <w:b/>
              </w:rPr>
            </w:pPr>
            <w:r w:rsidRPr="00EB7FA4">
              <w:rPr>
                <w:b/>
              </w:rPr>
              <w:t>Sistema de Seguimiento Ambiental</w:t>
            </w:r>
          </w:p>
          <w:p w14:paraId="48F8CF24" w14:textId="15B5160C" w:rsidR="00EB7FA4" w:rsidRDefault="0089281C" w:rsidP="00253197">
            <w:r>
              <w:t xml:space="preserve">En </w:t>
            </w:r>
            <w:r w:rsidR="00354FB2">
              <w:t>El S</w:t>
            </w:r>
            <w:r w:rsidR="00EB7FA4">
              <w:t xml:space="preserve">istema </w:t>
            </w:r>
            <w:r w:rsidR="000B5D13">
              <w:t xml:space="preserve">de Seguimiento Ambiental de la SMA, </w:t>
            </w:r>
            <w:r w:rsidR="00EB7FA4">
              <w:t>está</w:t>
            </w:r>
            <w:r w:rsidR="00BE6A3B">
              <w:t>n</w:t>
            </w:r>
            <w:r w:rsidR="00EB7FA4">
              <w:t xml:space="preserve"> disponible</w:t>
            </w:r>
            <w:r w:rsidR="00BE6A3B">
              <w:t xml:space="preserve">s </w:t>
            </w:r>
            <w:r w:rsidR="00EB7FA4">
              <w:t>l</w:t>
            </w:r>
            <w:r w:rsidR="00BE6A3B">
              <w:t>os</w:t>
            </w:r>
            <w:r w:rsidR="00EB7FA4">
              <w:t xml:space="preserve"> informe</w:t>
            </w:r>
            <w:r w:rsidR="00BE6A3B">
              <w:t>s</w:t>
            </w:r>
            <w:r w:rsidR="00EB7FA4">
              <w:t xml:space="preserve"> </w:t>
            </w:r>
            <w:proofErr w:type="spellStart"/>
            <w:r w:rsidR="00EB7FA4">
              <w:t>isocinetico</w:t>
            </w:r>
            <w:r w:rsidR="00BE6A3B">
              <w:t>s</w:t>
            </w:r>
            <w:proofErr w:type="spellEnd"/>
            <w:r w:rsidR="00EB7FA4">
              <w:t xml:space="preserve"> de las calderas 3, 4 y 5</w:t>
            </w:r>
            <w:r w:rsidR="00EB7FA4" w:rsidRPr="00EB7FA4">
              <w:rPr>
                <w:b/>
              </w:rPr>
              <w:t xml:space="preserve"> </w:t>
            </w:r>
            <w:r w:rsidR="00EB7FA4" w:rsidRPr="00EB7FA4">
              <w:t>correspondiente</w:t>
            </w:r>
            <w:r w:rsidR="00354FB2">
              <w:t>s</w:t>
            </w:r>
            <w:r w:rsidR="00EB7FA4" w:rsidRPr="00EB7FA4">
              <w:t xml:space="preserve"> a</w:t>
            </w:r>
            <w:r w:rsidR="000B5D13">
              <w:t xml:space="preserve"> </w:t>
            </w:r>
            <w:r w:rsidR="00EB7FA4" w:rsidRPr="00EB7FA4">
              <w:t>l</w:t>
            </w:r>
            <w:r w:rsidR="000B5D13">
              <w:t>os</w:t>
            </w:r>
            <w:r w:rsidR="00EB7FA4" w:rsidRPr="00EB7FA4">
              <w:t xml:space="preserve"> </w:t>
            </w:r>
            <w:r w:rsidR="000B5D13">
              <w:t xml:space="preserve">años 2013 al 2018, </w:t>
            </w:r>
            <w:r w:rsidR="00BE6A3B">
              <w:t xml:space="preserve">(13 informes de seguimiento ambiental) </w:t>
            </w:r>
            <w:r w:rsidR="000B5D13">
              <w:t xml:space="preserve">los resultados </w:t>
            </w:r>
            <w:r w:rsidR="00783364">
              <w:t>de las emisiones tanto de MP, SO</w:t>
            </w:r>
            <w:r w:rsidR="00783364" w:rsidRPr="00783364">
              <w:rPr>
                <w:vertAlign w:val="subscript"/>
              </w:rPr>
              <w:t>2</w:t>
            </w:r>
            <w:r w:rsidR="00783364">
              <w:t xml:space="preserve">, </w:t>
            </w:r>
            <w:proofErr w:type="spellStart"/>
            <w:r w:rsidR="00783364">
              <w:t>NOx</w:t>
            </w:r>
            <w:proofErr w:type="spellEnd"/>
            <w:r w:rsidR="00783364">
              <w:t xml:space="preserve"> y CO </w:t>
            </w:r>
            <w:r w:rsidR="000B5D13">
              <w:t>son los siguientes:</w:t>
            </w:r>
          </w:p>
          <w:p w14:paraId="0C2F6FD3" w14:textId="09A0625C" w:rsidR="00BE6A3B" w:rsidRDefault="00BE6A3B" w:rsidP="00253197"/>
          <w:p w14:paraId="12E199AB" w14:textId="77777777" w:rsidR="00BE6A3B" w:rsidRDefault="00BE6A3B" w:rsidP="00253197">
            <w:r>
              <w:t xml:space="preserve">Informes revisados por SMA: </w:t>
            </w:r>
          </w:p>
          <w:p w14:paraId="73D0E872" w14:textId="41C521E2" w:rsidR="00BE6A3B" w:rsidRDefault="00BE6A3B" w:rsidP="00253197">
            <w:r>
              <w:t>24169; 26197; 26199; 29354; 33609; 42308; 46459; 53722; 55183; 58873; 65612; 71226; 78675.</w:t>
            </w:r>
          </w:p>
          <w:p w14:paraId="42B1AFD8" w14:textId="35B3DC05" w:rsidR="006F2975" w:rsidRDefault="006F2975" w:rsidP="00253197"/>
          <w:p w14:paraId="500C6A88" w14:textId="27697B82" w:rsidR="006F2975" w:rsidRDefault="006F2975" w:rsidP="00253197">
            <w:r>
              <w:t>La siguiente información se despliega en forma de tablas y finalmente se incorporan graficas que dan cuenta del comportamiento de cada parámetro y caldera.</w:t>
            </w:r>
          </w:p>
          <w:p w14:paraId="30724784" w14:textId="77777777" w:rsidR="000B5D13" w:rsidRDefault="000B5D13" w:rsidP="00253197"/>
          <w:tbl>
            <w:tblPr>
              <w:tblStyle w:val="Tablaconcuadrcula4-nfasis5"/>
              <w:tblW w:w="3920" w:type="dxa"/>
              <w:jc w:val="center"/>
              <w:tblLook w:val="04A0" w:firstRow="1" w:lastRow="0" w:firstColumn="1" w:lastColumn="0" w:noHBand="0" w:noVBand="1"/>
            </w:tblPr>
            <w:tblGrid>
              <w:gridCol w:w="1480"/>
              <w:gridCol w:w="2440"/>
            </w:tblGrid>
            <w:tr w:rsidR="000B5D13" w:rsidRPr="000B5D13" w14:paraId="65D613DE" w14:textId="77777777" w:rsidTr="00CB3A7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2B2E4E39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</w:t>
                  </w:r>
                </w:p>
              </w:tc>
              <w:tc>
                <w:tcPr>
                  <w:tcW w:w="2440" w:type="dxa"/>
                  <w:noWrap/>
                  <w:hideMark/>
                </w:tcPr>
                <w:p w14:paraId="2A7BAE2F" w14:textId="167C445A" w:rsidR="000B5D13" w:rsidRPr="000B5D13" w:rsidRDefault="000B5D13" w:rsidP="000B5D1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N°</w:t>
                  </w:r>
                  <w:proofErr w:type="spellEnd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</w:t>
                  </w:r>
                  <w:r w:rsidR="006F2975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superaciones</w:t>
                  </w: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</w:t>
                  </w:r>
                </w:p>
              </w:tc>
            </w:tr>
            <w:tr w:rsidR="000B5D13" w:rsidRPr="000B5D13" w14:paraId="093B1F1D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60C520D6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2440" w:type="dxa"/>
                  <w:noWrap/>
                  <w:hideMark/>
                </w:tcPr>
                <w:p w14:paraId="05898EE2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27</w:t>
                  </w:r>
                </w:p>
              </w:tc>
            </w:tr>
            <w:tr w:rsidR="000B5D13" w:rsidRPr="000B5D13" w14:paraId="558D3A94" w14:textId="77777777" w:rsidTr="00CB3A7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3C25590D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4</w:t>
                  </w:r>
                </w:p>
              </w:tc>
              <w:tc>
                <w:tcPr>
                  <w:tcW w:w="2440" w:type="dxa"/>
                  <w:noWrap/>
                  <w:hideMark/>
                </w:tcPr>
                <w:p w14:paraId="7FD6266E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29</w:t>
                  </w:r>
                </w:p>
              </w:tc>
            </w:tr>
            <w:tr w:rsidR="000B5D13" w:rsidRPr="000B5D13" w14:paraId="3CC3BE23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260D19E8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5</w:t>
                  </w:r>
                </w:p>
              </w:tc>
              <w:tc>
                <w:tcPr>
                  <w:tcW w:w="2440" w:type="dxa"/>
                  <w:noWrap/>
                  <w:hideMark/>
                </w:tcPr>
                <w:p w14:paraId="5FA7A076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35</w:t>
                  </w:r>
                </w:p>
              </w:tc>
            </w:tr>
          </w:tbl>
          <w:p w14:paraId="3C621470" w14:textId="75D1A312" w:rsidR="000B5D13" w:rsidRDefault="000B5D13" w:rsidP="000B5D13">
            <w:pPr>
              <w:jc w:val="center"/>
            </w:pPr>
            <w:r>
              <w:t>Tabla 1. N</w:t>
            </w:r>
            <w:r w:rsidR="00AC1C37">
              <w:t>ú</w:t>
            </w:r>
            <w:r>
              <w:t xml:space="preserve">mero de </w:t>
            </w:r>
            <w:r w:rsidR="00AC1C37">
              <w:t>i</w:t>
            </w:r>
            <w:r>
              <w:t xml:space="preserve">ncumplimientos </w:t>
            </w:r>
            <w:r w:rsidR="00783364">
              <w:t xml:space="preserve">(superaciones a lo comprometido en </w:t>
            </w:r>
            <w:r w:rsidR="00783364" w:rsidRPr="00A91F97">
              <w:rPr>
                <w:b/>
              </w:rPr>
              <w:t>carta pertinencia</w:t>
            </w:r>
            <w:r w:rsidR="00783364">
              <w:t xml:space="preserve">, con fecha 16 de diciembre del 2005) </w:t>
            </w:r>
            <w:r>
              <w:t>desde el año 2013 al 2018, por caldera.</w:t>
            </w:r>
            <w:r w:rsidR="00926FBA">
              <w:t xml:space="preserve"> </w:t>
            </w:r>
            <w:r w:rsidR="00926FBA" w:rsidRPr="00783364">
              <w:rPr>
                <w:b/>
                <w:bCs/>
              </w:rPr>
              <w:t>91</w:t>
            </w:r>
            <w:r w:rsidR="00926FBA">
              <w:t xml:space="preserve"> </w:t>
            </w:r>
            <w:r w:rsidR="00783364">
              <w:t>superaciones</w:t>
            </w:r>
            <w:r w:rsidR="00926FBA">
              <w:t xml:space="preserve"> detectad</w:t>
            </w:r>
            <w:r w:rsidR="00783364">
              <w:t>a</w:t>
            </w:r>
            <w:r w:rsidR="00926FBA">
              <w:t xml:space="preserve">s. </w:t>
            </w:r>
          </w:p>
          <w:p w14:paraId="19B6F0B8" w14:textId="77777777" w:rsidR="00354FB2" w:rsidRDefault="00354FB2" w:rsidP="000B5D13">
            <w:pPr>
              <w:jc w:val="center"/>
            </w:pPr>
          </w:p>
          <w:p w14:paraId="1A3D8921" w14:textId="5EDB0BE2" w:rsidR="000B5D13" w:rsidRDefault="00354FB2" w:rsidP="00354FB2">
            <w:pPr>
              <w:jc w:val="both"/>
            </w:pPr>
            <w:r>
              <w:t xml:space="preserve">Se observa que la Caldera </w:t>
            </w:r>
            <w:proofErr w:type="spellStart"/>
            <w:r>
              <w:t>N°</w:t>
            </w:r>
            <w:proofErr w:type="spellEnd"/>
            <w:r>
              <w:t xml:space="preserve"> 5 presenta un mayor número de veces en </w:t>
            </w:r>
            <w:r w:rsidR="00783364">
              <w:t>superación</w:t>
            </w:r>
            <w:r>
              <w:t xml:space="preserve"> desde el 2013 al 2018. Un total de 35 </w:t>
            </w:r>
            <w:r w:rsidR="00783364">
              <w:t>superaciones</w:t>
            </w:r>
            <w:r>
              <w:t xml:space="preserve"> de 48 muestras.</w:t>
            </w:r>
          </w:p>
          <w:p w14:paraId="45C27900" w14:textId="77777777" w:rsidR="000B5D13" w:rsidRDefault="000B5D13" w:rsidP="000B5D13">
            <w:pPr>
              <w:jc w:val="center"/>
            </w:pPr>
          </w:p>
          <w:p w14:paraId="50A8CFD0" w14:textId="77777777" w:rsidR="000B5D13" w:rsidRDefault="000B5D13" w:rsidP="000B5D13">
            <w:pPr>
              <w:jc w:val="center"/>
            </w:pPr>
          </w:p>
          <w:p w14:paraId="77393E18" w14:textId="77777777" w:rsidR="00354FB2" w:rsidRDefault="00354FB2" w:rsidP="000B5D13">
            <w:pPr>
              <w:jc w:val="center"/>
            </w:pPr>
          </w:p>
          <w:tbl>
            <w:tblPr>
              <w:tblStyle w:val="Tablaconcuadrcula4-nfasis5"/>
              <w:tblW w:w="60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80"/>
              <w:gridCol w:w="1092"/>
              <w:gridCol w:w="1280"/>
              <w:gridCol w:w="1264"/>
              <w:gridCol w:w="964"/>
            </w:tblGrid>
            <w:tr w:rsidR="000B5D13" w:rsidRPr="000B5D13" w14:paraId="29EE5CC4" w14:textId="77777777" w:rsidTr="00CB3A7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14:paraId="6A100F42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</w:t>
                  </w:r>
                </w:p>
              </w:tc>
              <w:tc>
                <w:tcPr>
                  <w:tcW w:w="4600" w:type="dxa"/>
                  <w:gridSpan w:val="4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14:paraId="05265097" w14:textId="5C3F6F5F" w:rsidR="000B5D13" w:rsidRPr="000B5D13" w:rsidRDefault="000B5D13" w:rsidP="000B5D1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N°</w:t>
                  </w:r>
                  <w:proofErr w:type="spellEnd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de </w:t>
                  </w:r>
                  <w:r w:rsidR="006F2975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superaciones</w:t>
                  </w: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por Parámetro</w:t>
                  </w:r>
                </w:p>
              </w:tc>
            </w:tr>
            <w:tr w:rsidR="000B5D13" w:rsidRPr="0089281C" w14:paraId="429914F2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38698F9D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092" w:type="dxa"/>
                  <w:noWrap/>
                  <w:hideMark/>
                </w:tcPr>
                <w:p w14:paraId="44B74DA8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MP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472AF4C8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SO</w:t>
                  </w:r>
                  <w:r w:rsidRPr="000B5D13">
                    <w:rPr>
                      <w:rFonts w:ascii="Calibri" w:eastAsia="Times New Roman" w:hAnsi="Calibri" w:cs="Times New Roman"/>
                      <w:color w:val="000000"/>
                      <w:vertAlign w:val="subscript"/>
                      <w:lang w:val="en-US" w:eastAsia="es-CL"/>
                    </w:rPr>
                    <w:t>2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55FD72D3" w14:textId="77777777" w:rsidR="000B5D13" w:rsidRPr="000B5D13" w:rsidRDefault="000B5D13" w:rsidP="000B5D1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NO</w:t>
                  </w: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x</w:t>
                  </w:r>
                </w:p>
              </w:tc>
              <w:tc>
                <w:tcPr>
                  <w:tcW w:w="964" w:type="dxa"/>
                  <w:noWrap/>
                  <w:hideMark/>
                </w:tcPr>
                <w:p w14:paraId="772ADE24" w14:textId="77777777" w:rsidR="000B5D13" w:rsidRPr="000B5D13" w:rsidRDefault="000B5D13" w:rsidP="000B5D1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CO</w:t>
                  </w:r>
                </w:p>
              </w:tc>
            </w:tr>
            <w:tr w:rsidR="000B5D13" w:rsidRPr="0089281C" w14:paraId="4985B263" w14:textId="77777777" w:rsidTr="00CB3A7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05C56A26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3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0185EC4E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6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09C71E2B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0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36DD0315" w14:textId="77777777" w:rsidR="000B5D13" w:rsidRPr="000B5D13" w:rsidRDefault="000B5D13" w:rsidP="00926FB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  <w:t>12</w:t>
                  </w:r>
                </w:p>
              </w:tc>
              <w:tc>
                <w:tcPr>
                  <w:tcW w:w="964" w:type="dxa"/>
                  <w:noWrap/>
                  <w:hideMark/>
                </w:tcPr>
                <w:p w14:paraId="57CC0918" w14:textId="77777777" w:rsidR="000B5D13" w:rsidRPr="000B5D13" w:rsidRDefault="000B5D13" w:rsidP="000B5D1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9</w:t>
                  </w:r>
                </w:p>
              </w:tc>
            </w:tr>
            <w:tr w:rsidR="000B5D13" w:rsidRPr="0089281C" w14:paraId="23B95A8E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2919638C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4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4E0CB4B2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8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587CEB67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0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4B5FA6FC" w14:textId="77777777" w:rsidR="000B5D13" w:rsidRPr="000B5D13" w:rsidRDefault="000B5D13" w:rsidP="00926FB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  <w:t>11</w:t>
                  </w:r>
                </w:p>
              </w:tc>
              <w:tc>
                <w:tcPr>
                  <w:tcW w:w="964" w:type="dxa"/>
                  <w:noWrap/>
                  <w:hideMark/>
                </w:tcPr>
                <w:p w14:paraId="2F95DFD9" w14:textId="77777777" w:rsidR="000B5D13" w:rsidRPr="000B5D13" w:rsidRDefault="000B5D13" w:rsidP="000B5D1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10</w:t>
                  </w:r>
                </w:p>
              </w:tc>
            </w:tr>
            <w:tr w:rsidR="000B5D13" w:rsidRPr="0089281C" w14:paraId="69F2035E" w14:textId="77777777" w:rsidTr="00CB3A7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18D3C172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5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0EB0ED50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9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348CC0B3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  <w:t>12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16C95411" w14:textId="77777777" w:rsidR="000B5D13" w:rsidRPr="000B5D13" w:rsidRDefault="000B5D13" w:rsidP="00926FB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FF0000"/>
                      <w:lang w:val="en-US" w:eastAsia="es-CL"/>
                    </w:rPr>
                    <w:t>12</w:t>
                  </w:r>
                </w:p>
              </w:tc>
              <w:tc>
                <w:tcPr>
                  <w:tcW w:w="964" w:type="dxa"/>
                  <w:noWrap/>
                  <w:hideMark/>
                </w:tcPr>
                <w:p w14:paraId="44AADD21" w14:textId="77777777" w:rsidR="000B5D13" w:rsidRPr="000B5D13" w:rsidRDefault="000B5D13" w:rsidP="000B5D1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val="en-US" w:eastAsia="es-CL"/>
                    </w:rPr>
                    <w:t>2</w:t>
                  </w:r>
                </w:p>
              </w:tc>
            </w:tr>
          </w:tbl>
          <w:p w14:paraId="047818D3" w14:textId="082751CB" w:rsidR="000B5D13" w:rsidRDefault="000B5D13" w:rsidP="000B5D13">
            <w:pPr>
              <w:jc w:val="center"/>
            </w:pPr>
            <w:proofErr w:type="spellStart"/>
            <w:r w:rsidRPr="00434F41">
              <w:rPr>
                <w:lang w:val="en-US"/>
              </w:rPr>
              <w:t>Tabla</w:t>
            </w:r>
            <w:proofErr w:type="spellEnd"/>
            <w:r w:rsidRPr="00434F41">
              <w:rPr>
                <w:lang w:val="en-US"/>
              </w:rPr>
              <w:t xml:space="preserve"> 2. </w:t>
            </w:r>
            <w:r>
              <w:t>N</w:t>
            </w:r>
            <w:r w:rsidR="00AC1C37">
              <w:t>ú</w:t>
            </w:r>
            <w:r>
              <w:t>mero de Incumplimientos, desde el año 2013 al 2018, por caldera y por parámetro.</w:t>
            </w:r>
          </w:p>
          <w:p w14:paraId="0E5D0ACE" w14:textId="77777777" w:rsidR="000B5D13" w:rsidRDefault="000B5D13" w:rsidP="00253197"/>
          <w:p w14:paraId="22744480" w14:textId="1F517FC4" w:rsidR="000B5D13" w:rsidRDefault="00354FB2" w:rsidP="00253197">
            <w:r>
              <w:t xml:space="preserve">Se observa un mayor número de </w:t>
            </w:r>
            <w:r w:rsidR="00783364">
              <w:t>superaciones</w:t>
            </w:r>
            <w:r>
              <w:t xml:space="preserve"> en el parámetro </w:t>
            </w:r>
            <w:proofErr w:type="spellStart"/>
            <w:r>
              <w:t>NOx</w:t>
            </w:r>
            <w:proofErr w:type="spellEnd"/>
            <w:r>
              <w:t xml:space="preserve">. De un total de 12 muestras desde el 2013 al 2018, el parámetro </w:t>
            </w:r>
            <w:proofErr w:type="spellStart"/>
            <w:r>
              <w:t>NOx</w:t>
            </w:r>
            <w:proofErr w:type="spellEnd"/>
            <w:r>
              <w:t xml:space="preserve"> ha sido superado en todas las ocasiones por las calderas 3 y 4. </w:t>
            </w:r>
            <w:r w:rsidR="00434F41">
              <w:t>La Caldera 5 también muestra superación en todas las ocasiones de muestreo en el parámetro SO</w:t>
            </w:r>
            <w:r w:rsidR="00434F41" w:rsidRPr="00434F41">
              <w:rPr>
                <w:vertAlign w:val="subscript"/>
              </w:rPr>
              <w:t>2</w:t>
            </w:r>
            <w:r w:rsidR="00434F41">
              <w:t xml:space="preserve">. </w:t>
            </w:r>
          </w:p>
          <w:p w14:paraId="617496CC" w14:textId="77777777" w:rsidR="000B5D13" w:rsidRDefault="000B5D13" w:rsidP="00253197"/>
          <w:p w14:paraId="50CA0812" w14:textId="77777777" w:rsidR="00EB7FA4" w:rsidRPr="00795D21" w:rsidRDefault="00795D21" w:rsidP="00795D21">
            <w:pPr>
              <w:tabs>
                <w:tab w:val="left" w:pos="944"/>
              </w:tabs>
            </w:pPr>
            <w:r>
              <w:tab/>
            </w:r>
          </w:p>
          <w:tbl>
            <w:tblPr>
              <w:tblStyle w:val="Tablaconcuadrcula4-nfasis5"/>
              <w:tblW w:w="569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80"/>
              <w:gridCol w:w="1092"/>
              <w:gridCol w:w="1280"/>
              <w:gridCol w:w="1264"/>
              <w:gridCol w:w="578"/>
            </w:tblGrid>
            <w:tr w:rsidR="000B5D13" w:rsidRPr="000B5D13" w14:paraId="0E0396F0" w14:textId="77777777" w:rsidTr="00CB3A7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14:paraId="71A46CF5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</w:t>
                  </w:r>
                </w:p>
              </w:tc>
              <w:tc>
                <w:tcPr>
                  <w:tcW w:w="4214" w:type="dxa"/>
                  <w:gridSpan w:val="4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14:paraId="4BF4EBB7" w14:textId="3A834ADE" w:rsidR="000B5D13" w:rsidRPr="000B5D13" w:rsidRDefault="000B5D13" w:rsidP="000B5D1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N°</w:t>
                  </w:r>
                  <w:proofErr w:type="spellEnd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de </w:t>
                  </w:r>
                  <w:r w:rsidR="006F2975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superaciones</w:t>
                  </w: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(&gt;200%) por Parámetro</w:t>
                  </w:r>
                </w:p>
              </w:tc>
            </w:tr>
            <w:tr w:rsidR="000B5D13" w:rsidRPr="000B5D13" w14:paraId="6C8AAF98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3AC2254B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092" w:type="dxa"/>
                  <w:noWrap/>
                  <w:hideMark/>
                </w:tcPr>
                <w:p w14:paraId="451D7940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16C15F46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1370BDCD" w14:textId="77777777" w:rsidR="000B5D13" w:rsidRPr="000B5D13" w:rsidRDefault="000B5D13" w:rsidP="000B5D1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578" w:type="dxa"/>
                  <w:noWrap/>
                  <w:hideMark/>
                </w:tcPr>
                <w:p w14:paraId="672E0BE1" w14:textId="77777777" w:rsidR="000B5D13" w:rsidRPr="000B5D13" w:rsidRDefault="000B5D13" w:rsidP="000B5D1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</w:tr>
            <w:tr w:rsidR="000B5D13" w:rsidRPr="000B5D13" w14:paraId="4FD2FA93" w14:textId="77777777" w:rsidTr="00CB3A7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1F7F59E6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73A893CF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253B6270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723C2E70" w14:textId="77777777" w:rsidR="000B5D13" w:rsidRPr="000B5D13" w:rsidRDefault="000B5D13" w:rsidP="00926FB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8</w:t>
                  </w:r>
                </w:p>
              </w:tc>
              <w:tc>
                <w:tcPr>
                  <w:tcW w:w="578" w:type="dxa"/>
                  <w:noWrap/>
                  <w:hideMark/>
                </w:tcPr>
                <w:p w14:paraId="09CE7108" w14:textId="77777777" w:rsidR="000B5D13" w:rsidRPr="000B5D13" w:rsidRDefault="000B5D13" w:rsidP="000B5D1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5</w:t>
                  </w:r>
                </w:p>
              </w:tc>
            </w:tr>
            <w:tr w:rsidR="000B5D13" w:rsidRPr="000B5D13" w14:paraId="122ACBED" w14:textId="77777777" w:rsidTr="00CB3A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6BE3BBDB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4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1AAAB453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21D4A00F" w14:textId="77777777" w:rsidR="000B5D13" w:rsidRPr="000B5D13" w:rsidRDefault="000B5D13" w:rsidP="000B5D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750D12FF" w14:textId="77777777" w:rsidR="000B5D13" w:rsidRPr="000B5D13" w:rsidRDefault="000B5D13" w:rsidP="00926FB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</w:t>
                  </w:r>
                </w:p>
              </w:tc>
              <w:tc>
                <w:tcPr>
                  <w:tcW w:w="578" w:type="dxa"/>
                  <w:noWrap/>
                  <w:hideMark/>
                </w:tcPr>
                <w:p w14:paraId="119EBFA5" w14:textId="77777777" w:rsidR="000B5D13" w:rsidRPr="000B5D13" w:rsidRDefault="000B5D13" w:rsidP="000B5D1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5</w:t>
                  </w:r>
                </w:p>
              </w:tc>
            </w:tr>
            <w:tr w:rsidR="000B5D13" w:rsidRPr="000B5D13" w14:paraId="6E124993" w14:textId="77777777" w:rsidTr="00CB3A71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0" w:type="dxa"/>
                  <w:noWrap/>
                  <w:hideMark/>
                </w:tcPr>
                <w:p w14:paraId="0EDDF24E" w14:textId="77777777" w:rsidR="000B5D13" w:rsidRPr="000B5D13" w:rsidRDefault="000B5D13" w:rsidP="000B5D1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5</w:t>
                  </w:r>
                </w:p>
              </w:tc>
              <w:tc>
                <w:tcPr>
                  <w:tcW w:w="1092" w:type="dxa"/>
                  <w:noWrap/>
                  <w:hideMark/>
                </w:tcPr>
                <w:p w14:paraId="73A55E71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o</w:t>
                  </w:r>
                </w:p>
              </w:tc>
              <w:tc>
                <w:tcPr>
                  <w:tcW w:w="1280" w:type="dxa"/>
                  <w:noWrap/>
                  <w:hideMark/>
                </w:tcPr>
                <w:p w14:paraId="2A251987" w14:textId="77777777" w:rsidR="000B5D13" w:rsidRPr="000B5D13" w:rsidRDefault="000B5D13" w:rsidP="000B5D1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color w:val="FF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b/>
                      <w:color w:val="FF0000"/>
                      <w:lang w:eastAsia="es-CL"/>
                    </w:rPr>
                    <w:t>12</w:t>
                  </w:r>
                </w:p>
              </w:tc>
              <w:tc>
                <w:tcPr>
                  <w:tcW w:w="1264" w:type="dxa"/>
                  <w:noWrap/>
                  <w:hideMark/>
                </w:tcPr>
                <w:p w14:paraId="6C5108E9" w14:textId="77777777" w:rsidR="000B5D13" w:rsidRPr="000B5D13" w:rsidRDefault="000B5D13" w:rsidP="00926FB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color w:val="FF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b/>
                      <w:color w:val="FF0000"/>
                      <w:lang w:eastAsia="es-CL"/>
                    </w:rPr>
                    <w:t>10</w:t>
                  </w:r>
                </w:p>
              </w:tc>
              <w:tc>
                <w:tcPr>
                  <w:tcW w:w="578" w:type="dxa"/>
                  <w:noWrap/>
                  <w:hideMark/>
                </w:tcPr>
                <w:p w14:paraId="7BCFCDAC" w14:textId="77777777" w:rsidR="000B5D13" w:rsidRPr="000B5D13" w:rsidRDefault="000B5D13" w:rsidP="000B5D1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0B5D13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</w:t>
                  </w:r>
                </w:p>
              </w:tc>
            </w:tr>
          </w:tbl>
          <w:p w14:paraId="4E9D839D" w14:textId="677989AC" w:rsidR="000B5D13" w:rsidRDefault="000B5D13" w:rsidP="000B5D13">
            <w:pPr>
              <w:jc w:val="center"/>
            </w:pPr>
            <w:r>
              <w:t>Tabla 3. N</w:t>
            </w:r>
            <w:r w:rsidR="00AC1C37">
              <w:t>ú</w:t>
            </w:r>
            <w:r>
              <w:t>mero de Incumplimientos mayor al 200% de lo comprometido, por caldera y por parámetro.</w:t>
            </w:r>
          </w:p>
          <w:p w14:paraId="0BCEF794" w14:textId="77777777" w:rsidR="000B5D13" w:rsidRDefault="000B5D13" w:rsidP="000B5D13">
            <w:pPr>
              <w:jc w:val="center"/>
            </w:pPr>
          </w:p>
          <w:p w14:paraId="1DFC9E91" w14:textId="4D6B5771" w:rsidR="000B5D13" w:rsidRDefault="00434F41" w:rsidP="000B5D13">
            <w:pPr>
              <w:jc w:val="both"/>
            </w:pPr>
            <w:r>
              <w:t xml:space="preserve">Se observa que la Caldera </w:t>
            </w:r>
            <w:proofErr w:type="spellStart"/>
            <w:r>
              <w:t>N°</w:t>
            </w:r>
            <w:proofErr w:type="spellEnd"/>
            <w:r>
              <w:t xml:space="preserve"> 5</w:t>
            </w:r>
            <w:r w:rsidR="00CB3A71">
              <w:t xml:space="preserve"> (caldera a </w:t>
            </w:r>
            <w:r w:rsidR="006F2975">
              <w:t>petróleo) es</w:t>
            </w:r>
            <w:r w:rsidR="00783364">
              <w:t xml:space="preserve"> la caldera con mayor número superaciones (tabla 3) </w:t>
            </w:r>
            <w:r>
              <w:t xml:space="preserve">en lo comprometido, por un nivel superior a 200%, es decir supera dos veces lo comprometido por parámetro. </w:t>
            </w:r>
          </w:p>
          <w:p w14:paraId="7F5BE42F" w14:textId="36C365B4" w:rsidR="00BE6A3B" w:rsidRDefault="00BE6A3B" w:rsidP="000B5D13">
            <w:pPr>
              <w:jc w:val="both"/>
            </w:pPr>
          </w:p>
          <w:p w14:paraId="01218B21" w14:textId="7EE31134" w:rsidR="00783364" w:rsidRDefault="00783364" w:rsidP="000B5D13">
            <w:pPr>
              <w:jc w:val="both"/>
            </w:pPr>
          </w:p>
          <w:p w14:paraId="6817FC23" w14:textId="7B30C705" w:rsidR="00783364" w:rsidRDefault="00783364" w:rsidP="000B5D13">
            <w:pPr>
              <w:jc w:val="both"/>
            </w:pPr>
          </w:p>
          <w:p w14:paraId="194FF1C5" w14:textId="2AFADC39" w:rsidR="00783364" w:rsidRDefault="00783364" w:rsidP="000B5D13">
            <w:pPr>
              <w:jc w:val="both"/>
            </w:pPr>
          </w:p>
          <w:p w14:paraId="74DF3F62" w14:textId="77777777" w:rsidR="00783364" w:rsidRDefault="00783364" w:rsidP="000B5D13">
            <w:pPr>
              <w:jc w:val="both"/>
            </w:pPr>
          </w:p>
          <w:p w14:paraId="2C81D1B2" w14:textId="6CC2F18A" w:rsidR="00BE6A3B" w:rsidRDefault="00BE6A3B" w:rsidP="000B5D13">
            <w:pPr>
              <w:jc w:val="both"/>
            </w:pPr>
            <w:r>
              <w:t xml:space="preserve">Por </w:t>
            </w:r>
            <w:r w:rsidR="00783364">
              <w:t>último,</w:t>
            </w:r>
            <w:r>
              <w:t xml:space="preserve"> la siguiente tabla despliega la información de </w:t>
            </w:r>
            <w:r w:rsidR="00783364">
              <w:t>superaciones</w:t>
            </w:r>
            <w:r>
              <w:t xml:space="preserve"> por año, semestre de cada caldera. </w:t>
            </w:r>
          </w:p>
          <w:p w14:paraId="0B567468" w14:textId="77777777" w:rsidR="00BE6A3B" w:rsidRDefault="00BE6A3B" w:rsidP="000B5D13">
            <w:pPr>
              <w:jc w:val="both"/>
            </w:pPr>
          </w:p>
          <w:p w14:paraId="181B2F90" w14:textId="77777777" w:rsidR="00BE6A3B" w:rsidRDefault="00BE6A3B" w:rsidP="000B5D13">
            <w:pPr>
              <w:jc w:val="both"/>
            </w:pPr>
          </w:p>
          <w:tbl>
            <w:tblPr>
              <w:tblStyle w:val="Tablaconcuadrcula4-nfasis5"/>
              <w:tblW w:w="69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7"/>
              <w:gridCol w:w="1825"/>
              <w:gridCol w:w="1486"/>
              <w:gridCol w:w="1486"/>
              <w:gridCol w:w="1486"/>
            </w:tblGrid>
            <w:tr w:rsidR="00BE6A3B" w:rsidRPr="00BE6A3B" w14:paraId="1CF49767" w14:textId="77777777" w:rsidTr="0088090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80" w:type="dxa"/>
                  <w:gridSpan w:val="5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14:paraId="65FC5924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Número de incumplimientos. </w:t>
                  </w:r>
                </w:p>
              </w:tc>
            </w:tr>
            <w:tr w:rsidR="00BE6A3B" w:rsidRPr="00BE6A3B" w14:paraId="0F598021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noWrap/>
                  <w:hideMark/>
                </w:tcPr>
                <w:p w14:paraId="6E6119FD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Año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1E2EFB5E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SEMESTRE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0B6E13C0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18F874FC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0EAC9EEC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</w:tr>
            <w:tr w:rsidR="00BE6A3B" w:rsidRPr="00BE6A3B" w14:paraId="0A1EDEE7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779534E5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2013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321B3D43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1er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5A0A07C8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4DD978B2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AF813DD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388291E8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5D5A00AF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60D91F53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0493A69F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F6BD1B8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56593CE9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4AA7637A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04245444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2014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00C16629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1er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1678E1E1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367E23F2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035CA87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5C30DC4F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12A00F46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21769CA4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5E63F97F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3C6766A3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5D94B76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4</w:t>
                  </w:r>
                </w:p>
              </w:tc>
            </w:tr>
            <w:tr w:rsidR="00BE6A3B" w:rsidRPr="00BE6A3B" w14:paraId="032D037A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5980B8DC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2015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3A40BAEC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04FB1E5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C6886F0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010DA2D9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25AB805F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70EB0BFA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0437650E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5C2C6C2D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F3EECFD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1C167C4E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</w:tr>
            <w:tr w:rsidR="00BE6A3B" w:rsidRPr="00BE6A3B" w14:paraId="3C63D5C5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3F6893A7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2016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29F55106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1er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43322779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7621340E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72D6FAE3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7E423012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5D0CB16B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4AFF4151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3D79AC66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7FD79513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0C7EF9CF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</w:tr>
            <w:tr w:rsidR="00BE6A3B" w:rsidRPr="00BE6A3B" w14:paraId="4C20C1D2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4C3B1361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2017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11635F5C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1er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C4E0E36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4983F386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6224793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05F6DF16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1FB872F4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021EB012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E554335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58002996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19484E77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33F0F8D7" w14:textId="77777777" w:rsidTr="0088090A">
              <w:trPr>
                <w:trHeight w:val="3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 w:val="restart"/>
                  <w:noWrap/>
                  <w:hideMark/>
                </w:tcPr>
                <w:p w14:paraId="6AD8F6C7" w14:textId="77777777" w:rsidR="00BE6A3B" w:rsidRPr="00BE6A3B" w:rsidRDefault="00BE6A3B" w:rsidP="00BE6A3B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2018</w:t>
                  </w:r>
                </w:p>
              </w:tc>
              <w:tc>
                <w:tcPr>
                  <w:tcW w:w="1825" w:type="dxa"/>
                  <w:noWrap/>
                  <w:hideMark/>
                </w:tcPr>
                <w:p w14:paraId="20801B71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1er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6DA98E4C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1CC4E80E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49073109" w14:textId="77777777" w:rsidR="00BE6A3B" w:rsidRPr="00BE6A3B" w:rsidRDefault="00BE6A3B" w:rsidP="00BE6A3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  <w:tr w:rsidR="00BE6A3B" w:rsidRPr="00BE6A3B" w14:paraId="4A21FBFF" w14:textId="77777777" w:rsidTr="008809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7" w:type="dxa"/>
                  <w:vMerge/>
                  <w:hideMark/>
                </w:tcPr>
                <w:p w14:paraId="3E873064" w14:textId="77777777" w:rsidR="00BE6A3B" w:rsidRPr="00BE6A3B" w:rsidRDefault="00BE6A3B" w:rsidP="00BE6A3B">
                  <w:pP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25" w:type="dxa"/>
                  <w:noWrap/>
                  <w:hideMark/>
                </w:tcPr>
                <w:p w14:paraId="63582F76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2do semestre 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4921B87A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DAF0EC4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486" w:type="dxa"/>
                  <w:noWrap/>
                  <w:hideMark/>
                </w:tcPr>
                <w:p w14:paraId="2FD64501" w14:textId="77777777" w:rsidR="00BE6A3B" w:rsidRPr="00BE6A3B" w:rsidRDefault="00BE6A3B" w:rsidP="00BE6A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BE6A3B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</w:tr>
          </w:tbl>
          <w:p w14:paraId="14CD4E2A" w14:textId="77777777" w:rsidR="00BE6A3B" w:rsidRDefault="00926FBA" w:rsidP="00926FBA">
            <w:pPr>
              <w:jc w:val="center"/>
            </w:pPr>
            <w:r>
              <w:t>Tabla 4, numero de incumplimientos por año, semestre y por caldera.</w:t>
            </w:r>
          </w:p>
          <w:p w14:paraId="233C63A5" w14:textId="0BDF26D6" w:rsidR="00BE6A3B" w:rsidRDefault="00BE6A3B" w:rsidP="000B5D13">
            <w:pPr>
              <w:jc w:val="both"/>
            </w:pPr>
            <w:r>
              <w:t xml:space="preserve"> </w:t>
            </w:r>
          </w:p>
          <w:p w14:paraId="0AE191B9" w14:textId="18415601" w:rsidR="006F2975" w:rsidRDefault="006F2975" w:rsidP="000B5D13">
            <w:pPr>
              <w:jc w:val="both"/>
            </w:pPr>
          </w:p>
          <w:p w14:paraId="1D8D215B" w14:textId="019F748E" w:rsidR="00AA3021" w:rsidRDefault="00AA3021" w:rsidP="000B5D13">
            <w:pPr>
              <w:jc w:val="both"/>
            </w:pPr>
          </w:p>
          <w:p w14:paraId="5D471E16" w14:textId="0C5A1C2C" w:rsidR="00AA3021" w:rsidRDefault="00AA3021" w:rsidP="000B5D13">
            <w:pPr>
              <w:jc w:val="both"/>
            </w:pPr>
          </w:p>
          <w:p w14:paraId="77F76B52" w14:textId="69DD107D" w:rsidR="00AA3021" w:rsidRDefault="00AA3021" w:rsidP="000B5D13">
            <w:pPr>
              <w:jc w:val="both"/>
            </w:pPr>
          </w:p>
          <w:p w14:paraId="60CE743C" w14:textId="6B4E000E" w:rsidR="00AA3021" w:rsidRDefault="00AA3021" w:rsidP="000B5D13">
            <w:pPr>
              <w:jc w:val="both"/>
            </w:pPr>
          </w:p>
          <w:p w14:paraId="2A650642" w14:textId="00ADDE7C" w:rsidR="00AA3021" w:rsidRDefault="00AA3021" w:rsidP="000B5D13">
            <w:pPr>
              <w:jc w:val="both"/>
            </w:pPr>
          </w:p>
          <w:p w14:paraId="293CD99F" w14:textId="1E756070" w:rsidR="00AA3021" w:rsidRDefault="00AA3021" w:rsidP="000B5D13">
            <w:pPr>
              <w:jc w:val="both"/>
            </w:pPr>
          </w:p>
          <w:p w14:paraId="18016618" w14:textId="08B667CC" w:rsidR="00AA3021" w:rsidRDefault="00AA3021" w:rsidP="000B5D13">
            <w:pPr>
              <w:jc w:val="both"/>
            </w:pPr>
          </w:p>
          <w:p w14:paraId="58B8BA5D" w14:textId="41D25B4A" w:rsidR="00AA3021" w:rsidRDefault="00AA3021" w:rsidP="000B5D13">
            <w:pPr>
              <w:jc w:val="both"/>
            </w:pPr>
          </w:p>
          <w:p w14:paraId="3E04EB6B" w14:textId="5DC830ED" w:rsidR="00AA3021" w:rsidRDefault="00AA3021" w:rsidP="000B5D13">
            <w:pPr>
              <w:jc w:val="both"/>
            </w:pPr>
          </w:p>
          <w:p w14:paraId="6409D1C2" w14:textId="67C0DB43" w:rsidR="00AA3021" w:rsidRDefault="00AA3021" w:rsidP="000B5D13">
            <w:pPr>
              <w:jc w:val="both"/>
            </w:pPr>
          </w:p>
          <w:p w14:paraId="6CA886BC" w14:textId="1845BBA2" w:rsidR="00AA3021" w:rsidRDefault="00AA3021" w:rsidP="000B5D13">
            <w:pPr>
              <w:jc w:val="both"/>
            </w:pPr>
          </w:p>
          <w:p w14:paraId="463BE787" w14:textId="032E104C" w:rsidR="00AA3021" w:rsidRDefault="00AA3021" w:rsidP="000B5D13">
            <w:pPr>
              <w:jc w:val="both"/>
            </w:pPr>
          </w:p>
          <w:p w14:paraId="1933D674" w14:textId="74B6E560" w:rsidR="00AA3021" w:rsidRDefault="00AA3021" w:rsidP="000B5D13">
            <w:pPr>
              <w:jc w:val="both"/>
            </w:pPr>
          </w:p>
          <w:p w14:paraId="278A7E6D" w14:textId="0720DA77" w:rsidR="00AA3021" w:rsidRDefault="00AA3021" w:rsidP="000B5D13">
            <w:pPr>
              <w:jc w:val="both"/>
            </w:pPr>
          </w:p>
          <w:p w14:paraId="1269C9EB" w14:textId="7F74092B" w:rsidR="00AA3021" w:rsidRDefault="00AA3021" w:rsidP="000B5D13">
            <w:pPr>
              <w:jc w:val="both"/>
            </w:pPr>
          </w:p>
          <w:p w14:paraId="2190BDCB" w14:textId="48CDE24C" w:rsidR="00AA3021" w:rsidRDefault="00AA3021" w:rsidP="000B5D13">
            <w:pPr>
              <w:jc w:val="both"/>
            </w:pPr>
          </w:p>
          <w:p w14:paraId="1D6F5760" w14:textId="5377C894" w:rsidR="00AA3021" w:rsidRDefault="00AA3021" w:rsidP="000B5D13">
            <w:pPr>
              <w:jc w:val="both"/>
            </w:pPr>
          </w:p>
          <w:p w14:paraId="3556B347" w14:textId="5A2878A4" w:rsidR="00AA3021" w:rsidRDefault="00AA3021" w:rsidP="000B5D13">
            <w:pPr>
              <w:jc w:val="both"/>
            </w:pPr>
          </w:p>
          <w:p w14:paraId="5DA92137" w14:textId="3C6C1B90" w:rsidR="00AA3021" w:rsidRDefault="00AA3021" w:rsidP="000B5D13">
            <w:pPr>
              <w:jc w:val="both"/>
            </w:pPr>
          </w:p>
          <w:p w14:paraId="1A6A4253" w14:textId="797F29EA" w:rsidR="00AA3021" w:rsidRDefault="00AA3021" w:rsidP="000B5D13">
            <w:pPr>
              <w:jc w:val="both"/>
            </w:pPr>
          </w:p>
          <w:p w14:paraId="1E77E5F4" w14:textId="78BD8380" w:rsidR="00AA3021" w:rsidRDefault="00AA3021" w:rsidP="000B5D13">
            <w:pPr>
              <w:jc w:val="both"/>
            </w:pPr>
          </w:p>
          <w:p w14:paraId="196AB8BE" w14:textId="2E3E1296" w:rsidR="00AA3021" w:rsidRDefault="00AA3021" w:rsidP="000B5D13">
            <w:pPr>
              <w:jc w:val="both"/>
            </w:pPr>
          </w:p>
          <w:p w14:paraId="1E5BDBDC" w14:textId="450E58D2" w:rsidR="00AA3021" w:rsidRDefault="00AA3021" w:rsidP="000B5D13">
            <w:pPr>
              <w:jc w:val="both"/>
            </w:pPr>
          </w:p>
          <w:p w14:paraId="52723838" w14:textId="02E3A493" w:rsidR="00AA3021" w:rsidRDefault="00AA3021" w:rsidP="000B5D13">
            <w:pPr>
              <w:jc w:val="both"/>
            </w:pPr>
          </w:p>
          <w:p w14:paraId="27ED2074" w14:textId="77777777" w:rsidR="00AA3021" w:rsidRDefault="00AA3021" w:rsidP="000B5D13">
            <w:pPr>
              <w:jc w:val="both"/>
            </w:pPr>
          </w:p>
          <w:p w14:paraId="3BE93608" w14:textId="4F02D336" w:rsidR="006F2975" w:rsidRDefault="006F2975" w:rsidP="000B5D13">
            <w:pPr>
              <w:jc w:val="both"/>
            </w:pPr>
            <w:r w:rsidRPr="00095ED3">
              <w:rPr>
                <w:sz w:val="22"/>
                <w:szCs w:val="22"/>
              </w:rPr>
              <w:t>Mediante las siguientes graficas es posible verificar la magnitud de superación de cada caldera según parámetro</w:t>
            </w:r>
            <w:r>
              <w:t xml:space="preserve">. </w:t>
            </w:r>
          </w:p>
          <w:p w14:paraId="3A6DACFD" w14:textId="1C922EBE" w:rsidR="00AA3021" w:rsidRDefault="00AA3021" w:rsidP="000B5D13">
            <w:pPr>
              <w:jc w:val="both"/>
            </w:pPr>
          </w:p>
          <w:p w14:paraId="2F17F7C8" w14:textId="70252423" w:rsidR="00AA3021" w:rsidRPr="00AA3021" w:rsidRDefault="00AA3021" w:rsidP="00AA3021">
            <w:pPr>
              <w:pStyle w:val="Prrafodelista"/>
              <w:numPr>
                <w:ilvl w:val="0"/>
                <w:numId w:val="49"/>
              </w:numPr>
              <w:rPr>
                <w:b/>
                <w:bCs/>
              </w:rPr>
            </w:pPr>
            <w:r w:rsidRPr="00AA3021">
              <w:rPr>
                <w:b/>
                <w:bCs/>
              </w:rPr>
              <w:t>Monóxido de Carbono (CO)</w:t>
            </w:r>
          </w:p>
          <w:p w14:paraId="3B9C9B19" w14:textId="2F918466" w:rsidR="006F2975" w:rsidRDefault="00AB473C" w:rsidP="00AB47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910FC6" wp14:editId="43616B40">
                  <wp:extent cx="5657850" cy="3095625"/>
                  <wp:effectExtent l="0" t="0" r="0" b="9525"/>
                  <wp:docPr id="44" name="Gráfico 44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387AB9-26E9-49BD-BAFF-7DF083FBDB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14:paraId="7734E586" w14:textId="12214EAA" w:rsidR="006F2975" w:rsidRDefault="006F2975" w:rsidP="006F2975">
            <w:pPr>
              <w:jc w:val="center"/>
            </w:pPr>
          </w:p>
          <w:p w14:paraId="04535A27" w14:textId="00B91F2A" w:rsidR="006F2975" w:rsidRDefault="006F2975" w:rsidP="006F2975">
            <w:pPr>
              <w:jc w:val="center"/>
            </w:pPr>
          </w:p>
          <w:p w14:paraId="58ED3AFD" w14:textId="523B75E0" w:rsidR="006F2975" w:rsidRDefault="00095ED3" w:rsidP="006F29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5FAE7" wp14:editId="1396965F">
                  <wp:extent cx="5686425" cy="3343275"/>
                  <wp:effectExtent l="0" t="0" r="9525" b="9525"/>
                  <wp:docPr id="45" name="Gráfico 45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C497D7-0432-4404-A2B9-70E252918D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14:paraId="4427C6CA" w14:textId="22D37D77" w:rsidR="006F2975" w:rsidRDefault="006F2975" w:rsidP="006F2975">
            <w:pPr>
              <w:jc w:val="center"/>
            </w:pPr>
          </w:p>
          <w:p w14:paraId="575FE89A" w14:textId="2681106E" w:rsidR="00AA3021" w:rsidRDefault="00AA3021" w:rsidP="006F2975">
            <w:pPr>
              <w:jc w:val="center"/>
            </w:pPr>
          </w:p>
          <w:p w14:paraId="35F89F25" w14:textId="77777777" w:rsidR="00AA3021" w:rsidRDefault="00AA3021" w:rsidP="006F2975">
            <w:pPr>
              <w:jc w:val="center"/>
            </w:pPr>
          </w:p>
          <w:p w14:paraId="611148C6" w14:textId="6F21B8EE" w:rsidR="006F2975" w:rsidRDefault="006F2975" w:rsidP="000B5D13">
            <w:pPr>
              <w:jc w:val="both"/>
            </w:pPr>
          </w:p>
          <w:p w14:paraId="7BC07CF7" w14:textId="4CB2264B" w:rsidR="006F2975" w:rsidRDefault="00095ED3" w:rsidP="00095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3E7DB" wp14:editId="17EF00BE">
                  <wp:extent cx="5781675" cy="3524250"/>
                  <wp:effectExtent l="0" t="0" r="9525" b="0"/>
                  <wp:docPr id="46" name="Gráfico 46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BA35BE-4C1A-4290-AFBE-FB8CC75090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14:paraId="3264169B" w14:textId="44C41346" w:rsidR="006F2975" w:rsidRDefault="006F2975" w:rsidP="000B5D13">
            <w:pPr>
              <w:jc w:val="both"/>
            </w:pPr>
          </w:p>
          <w:p w14:paraId="31242B8A" w14:textId="1DFE1F84" w:rsidR="006F2975" w:rsidRDefault="006F2975" w:rsidP="006F2975">
            <w:pPr>
              <w:jc w:val="center"/>
            </w:pPr>
          </w:p>
          <w:p w14:paraId="5EC7883B" w14:textId="2EC86E56" w:rsidR="000B5D13" w:rsidRDefault="000B5D13" w:rsidP="00253197"/>
          <w:p w14:paraId="5A3DA42B" w14:textId="5346CAA9" w:rsidR="00AA3021" w:rsidRDefault="00AA3021" w:rsidP="00253197"/>
          <w:p w14:paraId="5DD98B69" w14:textId="7DC62910" w:rsidR="00AA3021" w:rsidRDefault="00AA3021" w:rsidP="00253197"/>
          <w:p w14:paraId="3622368F" w14:textId="5993ED94" w:rsidR="00AA3021" w:rsidRDefault="00AA3021" w:rsidP="00253197"/>
          <w:p w14:paraId="1B0E3A9B" w14:textId="0BEB1F1C" w:rsidR="00AA3021" w:rsidRDefault="00AA3021" w:rsidP="00253197"/>
          <w:p w14:paraId="56151DA2" w14:textId="031EACFE" w:rsidR="00AA3021" w:rsidRDefault="00AA3021" w:rsidP="00253197"/>
          <w:p w14:paraId="4ADF3748" w14:textId="7058A909" w:rsidR="00AA3021" w:rsidRDefault="00AA3021" w:rsidP="00253197"/>
          <w:p w14:paraId="1459B3FC" w14:textId="505A8BCF" w:rsidR="00AA3021" w:rsidRDefault="00AA3021" w:rsidP="00253197"/>
          <w:p w14:paraId="3CB2660E" w14:textId="23020978" w:rsidR="00AA3021" w:rsidRDefault="00AA3021" w:rsidP="00253197"/>
          <w:p w14:paraId="20320707" w14:textId="3A44677E" w:rsidR="00AA3021" w:rsidRDefault="00AA3021" w:rsidP="00253197"/>
          <w:p w14:paraId="6D431F58" w14:textId="43165340" w:rsidR="00AA3021" w:rsidRDefault="00AA3021" w:rsidP="00253197"/>
          <w:p w14:paraId="4A84A7D3" w14:textId="5E2720DE" w:rsidR="00AA3021" w:rsidRDefault="00AA3021" w:rsidP="00253197"/>
          <w:p w14:paraId="1E24CEF9" w14:textId="0524F6A2" w:rsidR="00AA3021" w:rsidRDefault="00AA3021" w:rsidP="00253197"/>
          <w:p w14:paraId="761665F6" w14:textId="545288A6" w:rsidR="00AA3021" w:rsidRDefault="00AA3021" w:rsidP="00253197"/>
          <w:p w14:paraId="7D5132ED" w14:textId="2F1B9A25" w:rsidR="00AA3021" w:rsidRDefault="00AA3021" w:rsidP="00253197"/>
          <w:p w14:paraId="50F55495" w14:textId="6EBABB7B" w:rsidR="00AA3021" w:rsidRDefault="00AA3021" w:rsidP="00253197"/>
          <w:p w14:paraId="0CB75858" w14:textId="70C4E8C7" w:rsidR="00AA3021" w:rsidRDefault="00AA3021" w:rsidP="00253197"/>
          <w:p w14:paraId="4D231F11" w14:textId="576BA3EB" w:rsidR="00AA3021" w:rsidRDefault="00AA3021" w:rsidP="00253197"/>
          <w:p w14:paraId="577C58EB" w14:textId="586C1473" w:rsidR="00AA3021" w:rsidRDefault="00AA3021" w:rsidP="00253197"/>
          <w:p w14:paraId="45595AE4" w14:textId="1000B1E0" w:rsidR="00AA3021" w:rsidRDefault="00AA3021" w:rsidP="00253197"/>
          <w:p w14:paraId="05B49813" w14:textId="46FC2FDF" w:rsidR="00AA3021" w:rsidRDefault="00AA3021" w:rsidP="00253197"/>
          <w:p w14:paraId="53C5565A" w14:textId="77777777" w:rsidR="00095ED3" w:rsidRDefault="00095ED3" w:rsidP="00253197"/>
          <w:p w14:paraId="74C357F6" w14:textId="051265B1" w:rsidR="00AA3021" w:rsidRDefault="00AA3021" w:rsidP="00253197"/>
          <w:p w14:paraId="2DD3EB61" w14:textId="35F9A4EE" w:rsidR="00AA3021" w:rsidRDefault="00AA3021" w:rsidP="00253197"/>
          <w:p w14:paraId="45391D3F" w14:textId="3B23CB1C" w:rsidR="00AA3021" w:rsidRDefault="00AA3021" w:rsidP="00253197"/>
          <w:p w14:paraId="6733C71D" w14:textId="39A70005" w:rsidR="00AA3021" w:rsidRPr="00496008" w:rsidRDefault="00496008" w:rsidP="00496008">
            <w:pPr>
              <w:pStyle w:val="Prrafodelista"/>
              <w:numPr>
                <w:ilvl w:val="0"/>
                <w:numId w:val="49"/>
              </w:numPr>
            </w:pPr>
            <w:r>
              <w:lastRenderedPageBreak/>
              <w:t>Material Particulado (MP)</w:t>
            </w:r>
          </w:p>
          <w:p w14:paraId="27C230BA" w14:textId="77777777" w:rsidR="00EB7FA4" w:rsidRDefault="00EB7FA4" w:rsidP="00253197"/>
          <w:p w14:paraId="4990DA9E" w14:textId="6975BE37" w:rsidR="008120A0" w:rsidRDefault="00095ED3" w:rsidP="00CB3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F25D6" wp14:editId="6966F394">
                  <wp:extent cx="5724525" cy="3438525"/>
                  <wp:effectExtent l="0" t="0" r="9525" b="9525"/>
                  <wp:docPr id="47" name="Gráfico 47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0DD3B-CF18-459A-829A-C5B2D4011D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14:paraId="5168180B" w14:textId="6B4BE1DE" w:rsidR="00CB3B73" w:rsidRDefault="00CB3B73" w:rsidP="00253197"/>
          <w:p w14:paraId="5924F915" w14:textId="3C4E332A" w:rsidR="00CB3B73" w:rsidRDefault="00095ED3" w:rsidP="00095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0D9DA3" wp14:editId="7D7D8EC2">
                  <wp:extent cx="5753100" cy="3552825"/>
                  <wp:effectExtent l="0" t="0" r="0" b="9525"/>
                  <wp:docPr id="48" name="Gráfico 48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67A4E0-4299-4407-A6E9-11FE41512A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14:paraId="6CB006C1" w14:textId="3F558C29" w:rsidR="00CB3B73" w:rsidRDefault="00CB3B73" w:rsidP="00CB3B73">
            <w:pPr>
              <w:jc w:val="center"/>
            </w:pPr>
          </w:p>
          <w:p w14:paraId="1B0D3006" w14:textId="289C9ADC" w:rsidR="00CB3B73" w:rsidRDefault="00CB3B73" w:rsidP="00CB3B73">
            <w:pPr>
              <w:jc w:val="center"/>
            </w:pPr>
          </w:p>
          <w:p w14:paraId="1AEDA6FE" w14:textId="2903188C" w:rsidR="00B8668A" w:rsidRDefault="00B8668A" w:rsidP="00CB3B73">
            <w:pPr>
              <w:jc w:val="center"/>
            </w:pPr>
          </w:p>
          <w:p w14:paraId="76D18833" w14:textId="5F630875" w:rsidR="00B8668A" w:rsidRDefault="00B8668A" w:rsidP="00CB3B73">
            <w:pPr>
              <w:jc w:val="center"/>
            </w:pPr>
          </w:p>
          <w:p w14:paraId="75485B20" w14:textId="73DCC6AB" w:rsidR="00B8668A" w:rsidRDefault="00B8668A" w:rsidP="00CB3B73">
            <w:pPr>
              <w:jc w:val="center"/>
            </w:pPr>
          </w:p>
          <w:p w14:paraId="77BE8B9F" w14:textId="10D6DF01" w:rsidR="00B8668A" w:rsidRDefault="00095ED3" w:rsidP="00CB3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5F3D8" wp14:editId="16D86E14">
                  <wp:extent cx="5995988" cy="3681413"/>
                  <wp:effectExtent l="0" t="0" r="5080" b="14605"/>
                  <wp:docPr id="49" name="Gráfico 49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E92CB1-D4D6-4DED-B358-2E862F36A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38A436C8" w14:textId="0ED6627D" w:rsidR="00CB3B73" w:rsidRDefault="00CB3B73" w:rsidP="00CB3B73">
            <w:pPr>
              <w:jc w:val="center"/>
            </w:pPr>
          </w:p>
          <w:p w14:paraId="518D01FE" w14:textId="29924A09" w:rsidR="00CB3B73" w:rsidRDefault="00CB3B73" w:rsidP="00CB3B73">
            <w:pPr>
              <w:jc w:val="center"/>
            </w:pPr>
          </w:p>
          <w:p w14:paraId="6C2F1029" w14:textId="648BED61" w:rsidR="00CB3B73" w:rsidRDefault="00CB3B73" w:rsidP="00CB3B73">
            <w:pPr>
              <w:jc w:val="center"/>
            </w:pPr>
          </w:p>
          <w:p w14:paraId="671E7F13" w14:textId="17FDD7C4" w:rsidR="00CB3B73" w:rsidRDefault="00CB3B73" w:rsidP="00CB3B73">
            <w:pPr>
              <w:jc w:val="center"/>
            </w:pPr>
          </w:p>
          <w:p w14:paraId="004B4835" w14:textId="54AC1C01" w:rsidR="00CB3B73" w:rsidRDefault="00CB3B73" w:rsidP="00CB3B73">
            <w:pPr>
              <w:jc w:val="center"/>
            </w:pPr>
          </w:p>
          <w:p w14:paraId="69BB22C2" w14:textId="60AA3F11" w:rsidR="00B8668A" w:rsidRDefault="00B8668A" w:rsidP="00CB3B73">
            <w:pPr>
              <w:jc w:val="center"/>
            </w:pPr>
          </w:p>
          <w:p w14:paraId="7E4250A7" w14:textId="511D22EF" w:rsidR="00B8668A" w:rsidRDefault="00B8668A" w:rsidP="00CB3B73">
            <w:pPr>
              <w:jc w:val="center"/>
            </w:pPr>
          </w:p>
          <w:p w14:paraId="65D205DC" w14:textId="4537BD5C" w:rsidR="00B8668A" w:rsidRDefault="00B8668A" w:rsidP="00CB3B73">
            <w:pPr>
              <w:jc w:val="center"/>
            </w:pPr>
          </w:p>
          <w:p w14:paraId="0668569B" w14:textId="6BCF262A" w:rsidR="00B8668A" w:rsidRDefault="00B8668A" w:rsidP="00CB3B73">
            <w:pPr>
              <w:jc w:val="center"/>
            </w:pPr>
          </w:p>
          <w:p w14:paraId="04F7F965" w14:textId="38274CF7" w:rsidR="00B8668A" w:rsidRDefault="00B8668A" w:rsidP="00CB3B73">
            <w:pPr>
              <w:jc w:val="center"/>
            </w:pPr>
          </w:p>
          <w:p w14:paraId="56C07F30" w14:textId="31DC3E03" w:rsidR="00B8668A" w:rsidRDefault="00B8668A" w:rsidP="00CB3B73">
            <w:pPr>
              <w:jc w:val="center"/>
            </w:pPr>
          </w:p>
          <w:p w14:paraId="6943D04E" w14:textId="699B2AA8" w:rsidR="00B8668A" w:rsidRDefault="00B8668A" w:rsidP="00CB3B73">
            <w:pPr>
              <w:jc w:val="center"/>
            </w:pPr>
          </w:p>
          <w:p w14:paraId="00C06592" w14:textId="70055326" w:rsidR="00B8668A" w:rsidRDefault="00B8668A" w:rsidP="00CB3B73">
            <w:pPr>
              <w:jc w:val="center"/>
            </w:pPr>
          </w:p>
          <w:p w14:paraId="1753D317" w14:textId="05D5E928" w:rsidR="00B8668A" w:rsidRDefault="00B8668A" w:rsidP="00CB3B73">
            <w:pPr>
              <w:jc w:val="center"/>
            </w:pPr>
          </w:p>
          <w:p w14:paraId="7A5E682A" w14:textId="12CEFBC9" w:rsidR="00B8668A" w:rsidRDefault="00B8668A" w:rsidP="00CB3B73">
            <w:pPr>
              <w:jc w:val="center"/>
            </w:pPr>
          </w:p>
          <w:p w14:paraId="299E107C" w14:textId="2FEB1CF2" w:rsidR="00B8668A" w:rsidRDefault="00B8668A" w:rsidP="00CB3B73">
            <w:pPr>
              <w:jc w:val="center"/>
            </w:pPr>
          </w:p>
          <w:p w14:paraId="69C236B8" w14:textId="5ABA23A2" w:rsidR="00B8668A" w:rsidRDefault="00B8668A" w:rsidP="00CB3B73">
            <w:pPr>
              <w:jc w:val="center"/>
            </w:pPr>
          </w:p>
          <w:p w14:paraId="31F5E22F" w14:textId="40F2E0DE" w:rsidR="00B8668A" w:rsidRDefault="00B8668A" w:rsidP="00CB3B73">
            <w:pPr>
              <w:jc w:val="center"/>
            </w:pPr>
          </w:p>
          <w:p w14:paraId="40A97C8A" w14:textId="411B9672" w:rsidR="00B8668A" w:rsidRDefault="00B8668A" w:rsidP="00CB3B73">
            <w:pPr>
              <w:jc w:val="center"/>
            </w:pPr>
          </w:p>
          <w:p w14:paraId="5A6764DC" w14:textId="4B9536C5" w:rsidR="00B8668A" w:rsidRDefault="00B8668A" w:rsidP="00CB3B73">
            <w:pPr>
              <w:jc w:val="center"/>
            </w:pPr>
          </w:p>
          <w:p w14:paraId="3662FE28" w14:textId="0EBD0F2A" w:rsidR="00B8668A" w:rsidRDefault="00B8668A" w:rsidP="00CB3B73">
            <w:pPr>
              <w:jc w:val="center"/>
            </w:pPr>
          </w:p>
          <w:p w14:paraId="05FB6E71" w14:textId="19C890A9" w:rsidR="00B8668A" w:rsidRDefault="00B8668A" w:rsidP="00CB3B73">
            <w:pPr>
              <w:jc w:val="center"/>
            </w:pPr>
          </w:p>
          <w:p w14:paraId="3E62724B" w14:textId="61C78B59" w:rsidR="00B8668A" w:rsidRDefault="00B8668A" w:rsidP="00CB3B73">
            <w:pPr>
              <w:jc w:val="center"/>
            </w:pPr>
          </w:p>
          <w:p w14:paraId="3F39C8F2" w14:textId="26DED02C" w:rsidR="00B8668A" w:rsidRDefault="00B8668A" w:rsidP="00CB3B73">
            <w:pPr>
              <w:jc w:val="center"/>
            </w:pPr>
          </w:p>
          <w:p w14:paraId="4CE4DCCF" w14:textId="02F7CD37" w:rsidR="00B8668A" w:rsidRDefault="00B8668A" w:rsidP="00CB3B73">
            <w:pPr>
              <w:jc w:val="center"/>
            </w:pPr>
          </w:p>
          <w:p w14:paraId="77886C8D" w14:textId="47B9588F" w:rsidR="00B8668A" w:rsidRDefault="00B8668A" w:rsidP="00CB3B73">
            <w:pPr>
              <w:jc w:val="center"/>
            </w:pPr>
          </w:p>
          <w:p w14:paraId="0CC050DB" w14:textId="022796DE" w:rsidR="00B8668A" w:rsidRDefault="00B8668A" w:rsidP="00B8668A">
            <w:pPr>
              <w:pStyle w:val="Prrafodelista"/>
              <w:numPr>
                <w:ilvl w:val="0"/>
                <w:numId w:val="49"/>
              </w:numPr>
              <w:jc w:val="left"/>
            </w:pPr>
            <w:r w:rsidRPr="00B8668A">
              <w:t>Dióxido de Azufre</w:t>
            </w:r>
            <w:r>
              <w:t xml:space="preserve"> (SO2)</w:t>
            </w:r>
          </w:p>
          <w:p w14:paraId="43D37B85" w14:textId="233671FD" w:rsidR="00B8668A" w:rsidRDefault="00B8668A" w:rsidP="00B8668A">
            <w:pPr>
              <w:pStyle w:val="Prrafodelista"/>
              <w:jc w:val="left"/>
            </w:pPr>
          </w:p>
          <w:p w14:paraId="7ABFCB20" w14:textId="19060650" w:rsidR="00B8668A" w:rsidRPr="00B8668A" w:rsidRDefault="00095ED3" w:rsidP="00095ED3">
            <w:pPr>
              <w:pStyle w:val="Prrafodelista"/>
            </w:pPr>
            <w:r>
              <w:rPr>
                <w:noProof/>
              </w:rPr>
              <w:drawing>
                <wp:inline distT="0" distB="0" distL="0" distR="0" wp14:anchorId="172CFC4A" wp14:editId="24DB946A">
                  <wp:extent cx="5686425" cy="3276600"/>
                  <wp:effectExtent l="0" t="0" r="9525" b="0"/>
                  <wp:docPr id="50" name="Gráfico 50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B0C316-4597-4E6A-89D8-1A74557A0B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1383BA5B" w14:textId="28925B38" w:rsidR="00CB3B73" w:rsidRDefault="00CB3B73" w:rsidP="00CB3B73">
            <w:pPr>
              <w:jc w:val="center"/>
            </w:pPr>
          </w:p>
          <w:p w14:paraId="11C230DD" w14:textId="3E78AFE0" w:rsidR="00CB3B73" w:rsidRDefault="00095ED3" w:rsidP="00095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FE929" wp14:editId="295D1D03">
                  <wp:extent cx="5724525" cy="3324225"/>
                  <wp:effectExtent l="0" t="0" r="9525" b="9525"/>
                  <wp:docPr id="51" name="Gráfico 51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312E3E-1142-4651-9E5B-E26A217A1B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14:paraId="67777F1A" w14:textId="6E5408DF" w:rsidR="00CB3B73" w:rsidRDefault="00CB3B73" w:rsidP="00CB3B73">
            <w:pPr>
              <w:jc w:val="center"/>
            </w:pPr>
          </w:p>
          <w:p w14:paraId="28E53997" w14:textId="7CDF22F4" w:rsidR="00CB3B73" w:rsidRDefault="00CB3B73" w:rsidP="00CB3B73">
            <w:pPr>
              <w:jc w:val="center"/>
            </w:pPr>
          </w:p>
          <w:p w14:paraId="174CE753" w14:textId="7C531837" w:rsidR="00CB3B73" w:rsidRDefault="00CB3B73" w:rsidP="00CB3B73">
            <w:pPr>
              <w:jc w:val="center"/>
            </w:pPr>
          </w:p>
          <w:p w14:paraId="1AD4F79C" w14:textId="772BD870" w:rsidR="00CB3B73" w:rsidRDefault="00CB3B73" w:rsidP="00CB3B73">
            <w:pPr>
              <w:jc w:val="center"/>
            </w:pPr>
          </w:p>
          <w:p w14:paraId="681B2670" w14:textId="749E8A4D" w:rsidR="00CB3B73" w:rsidRDefault="00CB3B73" w:rsidP="00CB3B73">
            <w:pPr>
              <w:jc w:val="center"/>
            </w:pPr>
          </w:p>
          <w:p w14:paraId="012C903B" w14:textId="7D01DF32" w:rsidR="00CB3B73" w:rsidRDefault="00095ED3" w:rsidP="00CB3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DC6F62" wp14:editId="62A9E3EE">
                  <wp:extent cx="5995988" cy="3681413"/>
                  <wp:effectExtent l="0" t="0" r="5080" b="14605"/>
                  <wp:docPr id="52" name="Gráfico 52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D2A80D-E490-43F0-BB97-D0F4FE1E3A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14:paraId="67056BBB" w14:textId="5602C421" w:rsidR="00CB3B73" w:rsidRDefault="00CB3B73" w:rsidP="00CB3B73">
            <w:pPr>
              <w:jc w:val="center"/>
            </w:pPr>
          </w:p>
          <w:p w14:paraId="432B0A64" w14:textId="653A8773" w:rsidR="00CB3B73" w:rsidRDefault="00CB3B73" w:rsidP="00CB3B73">
            <w:pPr>
              <w:jc w:val="center"/>
            </w:pPr>
          </w:p>
          <w:p w14:paraId="116B40EA" w14:textId="5AA60754" w:rsidR="00CB3B73" w:rsidRDefault="00CB3B73" w:rsidP="00CB3B73">
            <w:pPr>
              <w:jc w:val="center"/>
            </w:pPr>
          </w:p>
          <w:p w14:paraId="2E7415CE" w14:textId="36755614" w:rsidR="00CB3B73" w:rsidRDefault="00CB3B73" w:rsidP="00CB3B73">
            <w:pPr>
              <w:jc w:val="center"/>
            </w:pPr>
          </w:p>
          <w:p w14:paraId="4E7419BA" w14:textId="570BD3F4" w:rsidR="00CB3B73" w:rsidRDefault="00CB3B73" w:rsidP="00CB3B73">
            <w:pPr>
              <w:jc w:val="center"/>
            </w:pPr>
          </w:p>
          <w:p w14:paraId="7BCF1A3E" w14:textId="532EBE39" w:rsidR="00CB3B73" w:rsidRDefault="00CB3B73" w:rsidP="00CB3B73">
            <w:pPr>
              <w:jc w:val="center"/>
            </w:pPr>
          </w:p>
          <w:p w14:paraId="43447ABB" w14:textId="35253299" w:rsidR="00CB3B73" w:rsidRDefault="00CB3B73" w:rsidP="00CB3B73">
            <w:pPr>
              <w:jc w:val="center"/>
            </w:pPr>
          </w:p>
          <w:p w14:paraId="6F12E92D" w14:textId="43885C22" w:rsidR="00CB3B73" w:rsidRDefault="00CB3B73" w:rsidP="00CB3B73">
            <w:pPr>
              <w:jc w:val="center"/>
            </w:pPr>
          </w:p>
          <w:p w14:paraId="614356B2" w14:textId="6F61DC67" w:rsidR="00CB3B73" w:rsidRDefault="00CB3B73" w:rsidP="00CB3B73">
            <w:pPr>
              <w:jc w:val="center"/>
            </w:pPr>
          </w:p>
          <w:p w14:paraId="18515148" w14:textId="02A8065C" w:rsidR="00CB3B73" w:rsidRDefault="00CB3B73" w:rsidP="00CB3B73">
            <w:pPr>
              <w:jc w:val="center"/>
            </w:pPr>
          </w:p>
          <w:p w14:paraId="0308AAAD" w14:textId="7E886B9D" w:rsidR="00CB3B73" w:rsidRDefault="00CB3B73" w:rsidP="00CB3B73">
            <w:pPr>
              <w:jc w:val="center"/>
            </w:pPr>
          </w:p>
          <w:p w14:paraId="529562C9" w14:textId="47FB9BDA" w:rsidR="00CB3B73" w:rsidRDefault="00CB3B73" w:rsidP="00CB3B73">
            <w:pPr>
              <w:jc w:val="center"/>
            </w:pPr>
          </w:p>
          <w:p w14:paraId="1A96C414" w14:textId="7FFD5733" w:rsidR="00CB3B73" w:rsidRDefault="00CB3B73" w:rsidP="00CB3B73">
            <w:pPr>
              <w:jc w:val="center"/>
            </w:pPr>
          </w:p>
          <w:p w14:paraId="35074F8B" w14:textId="627E6059" w:rsidR="00095ED3" w:rsidRDefault="00095ED3" w:rsidP="00CB3B73">
            <w:pPr>
              <w:jc w:val="center"/>
            </w:pPr>
          </w:p>
          <w:p w14:paraId="25431545" w14:textId="1993B0DD" w:rsidR="00095ED3" w:rsidRDefault="00095ED3" w:rsidP="00CB3B73">
            <w:pPr>
              <w:jc w:val="center"/>
            </w:pPr>
          </w:p>
          <w:p w14:paraId="51F4DBFC" w14:textId="39A83A40" w:rsidR="00095ED3" w:rsidRDefault="00095ED3" w:rsidP="00CB3B73">
            <w:pPr>
              <w:jc w:val="center"/>
            </w:pPr>
          </w:p>
          <w:p w14:paraId="05CF6BB7" w14:textId="01640362" w:rsidR="00095ED3" w:rsidRDefault="00095ED3" w:rsidP="00CB3B73">
            <w:pPr>
              <w:jc w:val="center"/>
            </w:pPr>
          </w:p>
          <w:p w14:paraId="74E2670B" w14:textId="2C9803CA" w:rsidR="00095ED3" w:rsidRDefault="00095ED3" w:rsidP="00CB3B73">
            <w:pPr>
              <w:jc w:val="center"/>
            </w:pPr>
          </w:p>
          <w:p w14:paraId="5ED625E3" w14:textId="58785692" w:rsidR="00095ED3" w:rsidRDefault="00095ED3" w:rsidP="00CB3B73">
            <w:pPr>
              <w:jc w:val="center"/>
            </w:pPr>
          </w:p>
          <w:p w14:paraId="1B9E0877" w14:textId="18B78683" w:rsidR="00095ED3" w:rsidRDefault="00095ED3" w:rsidP="00CB3B73">
            <w:pPr>
              <w:jc w:val="center"/>
            </w:pPr>
          </w:p>
          <w:p w14:paraId="53B01BCB" w14:textId="26270A2C" w:rsidR="00095ED3" w:rsidRDefault="00095ED3" w:rsidP="00CB3B73">
            <w:pPr>
              <w:jc w:val="center"/>
            </w:pPr>
          </w:p>
          <w:p w14:paraId="42BE0224" w14:textId="77777777" w:rsidR="00095ED3" w:rsidRDefault="00095ED3" w:rsidP="00CB3B73">
            <w:pPr>
              <w:jc w:val="center"/>
            </w:pPr>
          </w:p>
          <w:p w14:paraId="2FEC923B" w14:textId="21B2AC97" w:rsidR="00CB3B73" w:rsidRDefault="00CB3B73" w:rsidP="00CB3B73">
            <w:pPr>
              <w:jc w:val="center"/>
            </w:pPr>
          </w:p>
          <w:p w14:paraId="5E93D773" w14:textId="68BD3243" w:rsidR="00CB3B73" w:rsidRDefault="00CB3B73" w:rsidP="00CB3B73">
            <w:pPr>
              <w:jc w:val="center"/>
            </w:pPr>
          </w:p>
          <w:p w14:paraId="3D3E2C3A" w14:textId="15337887" w:rsidR="00CB3B73" w:rsidRDefault="00CB3B73" w:rsidP="00CB3B73">
            <w:pPr>
              <w:jc w:val="center"/>
            </w:pPr>
          </w:p>
          <w:p w14:paraId="72A38325" w14:textId="05EB13D0" w:rsidR="00CB3B73" w:rsidRDefault="00CB3B73" w:rsidP="00CB3B73">
            <w:pPr>
              <w:jc w:val="center"/>
            </w:pPr>
          </w:p>
          <w:p w14:paraId="3FC5470C" w14:textId="0E64F5D9" w:rsidR="00CB3B73" w:rsidRDefault="00CB3B73" w:rsidP="00253197"/>
          <w:p w14:paraId="52384658" w14:textId="2AAA3DD8" w:rsidR="00095ED3" w:rsidRPr="00095ED3" w:rsidRDefault="00095ED3" w:rsidP="00095ED3">
            <w:pPr>
              <w:pStyle w:val="Prrafodelista"/>
              <w:numPr>
                <w:ilvl w:val="0"/>
                <w:numId w:val="49"/>
              </w:num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dióxido de nitrógeno (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NOx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)</w:t>
            </w:r>
          </w:p>
          <w:p w14:paraId="60134429" w14:textId="0BC7793B" w:rsidR="00095ED3" w:rsidRPr="00095ED3" w:rsidRDefault="00095ED3" w:rsidP="00095ED3">
            <w:pPr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 wp14:anchorId="7E828035" wp14:editId="6F7D5ECC">
                  <wp:extent cx="5995988" cy="3681413"/>
                  <wp:effectExtent l="0" t="0" r="5080" b="14605"/>
                  <wp:docPr id="53" name="Gráfico 53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A4F53F-2232-4AD6-8B34-9C0453ABD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4CEFFC79" w14:textId="36AE9298" w:rsidR="00CB3B73" w:rsidRDefault="00CB3B73" w:rsidP="009E3CAE">
            <w:pPr>
              <w:jc w:val="center"/>
            </w:pPr>
          </w:p>
          <w:p w14:paraId="623FC65B" w14:textId="090A404C" w:rsidR="009E3CAE" w:rsidRDefault="00095ED3" w:rsidP="009E3C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16026" wp14:editId="71E28903">
                  <wp:extent cx="5995988" cy="3681413"/>
                  <wp:effectExtent l="0" t="0" r="5080" b="14605"/>
                  <wp:docPr id="54" name="Gráfico 54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397023-C4BF-427C-8B51-2B6BF386DB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2A779424" w14:textId="623A922E" w:rsidR="00CB3B73" w:rsidRDefault="00CB3B73" w:rsidP="00857FC6">
            <w:pPr>
              <w:jc w:val="center"/>
            </w:pPr>
          </w:p>
          <w:p w14:paraId="315CCC5B" w14:textId="56D9C0D2" w:rsidR="00CB3B73" w:rsidRDefault="00095ED3" w:rsidP="00253197">
            <w:r>
              <w:rPr>
                <w:noProof/>
              </w:rPr>
              <w:drawing>
                <wp:inline distT="0" distB="0" distL="0" distR="0" wp14:anchorId="7AC71187" wp14:editId="41F84EB2">
                  <wp:extent cx="5995988" cy="3681413"/>
                  <wp:effectExtent l="0" t="0" r="5080" b="14605"/>
                  <wp:docPr id="55" name="Gráfico 55" descr="Mg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3FC13-12E3-4BCD-8AC2-FC1DE20BA6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59165397" w14:textId="4891AAFC" w:rsidR="00CB3B73" w:rsidRDefault="00CB3B73" w:rsidP="00253197"/>
          <w:p w14:paraId="17596B4D" w14:textId="5C763613" w:rsidR="00CB3B73" w:rsidRDefault="00CB3B73" w:rsidP="00253197"/>
          <w:p w14:paraId="67348A9C" w14:textId="77777777" w:rsidR="00EB7FA4" w:rsidRPr="00EB7FA4" w:rsidRDefault="00EB7FA4" w:rsidP="00253197">
            <w:pPr>
              <w:rPr>
                <w:b/>
              </w:rPr>
            </w:pPr>
          </w:p>
        </w:tc>
      </w:tr>
    </w:tbl>
    <w:p w14:paraId="245D6D58" w14:textId="77777777" w:rsidR="00434F41" w:rsidRDefault="00434F4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9811C57" w14:textId="2C9869A6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B19A454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1C1F18C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85C6931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C3C54C5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18CC67B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0A75060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DC337BC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53DFE5D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654122C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249FA67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B1801C9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309309F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29B0ADF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0FCCEF4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D9C1420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7BCE3EB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4809579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3F31A65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552"/>
        <w:gridCol w:w="2387"/>
        <w:gridCol w:w="2594"/>
      </w:tblGrid>
      <w:tr w:rsidR="00CB63F1" w:rsidRPr="00D42470" w14:paraId="19F7D3F6" w14:textId="77777777" w:rsidTr="0089281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518F" w14:textId="77777777" w:rsidR="00CB63F1" w:rsidRPr="00D42470" w:rsidRDefault="00CB63F1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B63F1" w:rsidRPr="00D42470" w14:paraId="20EF93DD" w14:textId="77777777" w:rsidTr="00CB63F1">
        <w:trPr>
          <w:trHeight w:val="5151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2347" w14:textId="35A1138A" w:rsidR="00CB63F1" w:rsidRPr="00D42470" w:rsidRDefault="00CB63F1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01248" behindDoc="0" locked="0" layoutInCell="1" allowOverlap="1" wp14:anchorId="6F2F3A0D" wp14:editId="331C66AF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-2487295</wp:posOffset>
                  </wp:positionV>
                  <wp:extent cx="2847975" cy="28479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4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B4554" w14:textId="0CA02E82" w:rsidR="00CB63F1" w:rsidRPr="00D42470" w:rsidRDefault="00CB63F1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02272" behindDoc="0" locked="0" layoutInCell="1" allowOverlap="1" wp14:anchorId="2D3AF14E" wp14:editId="16A5EF3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-2947035</wp:posOffset>
                  </wp:positionV>
                  <wp:extent cx="2819400" cy="2819400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42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3F1" w:rsidRPr="00D42470" w14:paraId="288C3C76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851CA" w14:textId="67B9B53C" w:rsidR="00CB63F1" w:rsidRPr="00D42470" w:rsidRDefault="00CB63F1" w:rsidP="0089281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36" w:name="_Toc25942145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6"/>
          </w:p>
        </w:tc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367751" w14:textId="77777777" w:rsidR="00CB63F1" w:rsidRPr="00D42470" w:rsidRDefault="00CB63F1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02 de Julio 2019</w:t>
            </w:r>
          </w:p>
        </w:tc>
      </w:tr>
      <w:tr w:rsidR="00CB63F1" w:rsidRPr="00D42470" w14:paraId="2320B6E1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85322" w14:textId="77777777" w:rsidR="00CB63F1" w:rsidRPr="0046740B" w:rsidRDefault="00CB63F1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A1825" w14:textId="77777777" w:rsidR="00CB63F1" w:rsidRPr="0046740B" w:rsidRDefault="00CB63F1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5593989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9D0048" w14:textId="77777777" w:rsidR="00CB63F1" w:rsidRPr="002F033B" w:rsidRDefault="00CB63F1" w:rsidP="0089281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655243</w:t>
            </w:r>
          </w:p>
        </w:tc>
      </w:tr>
      <w:tr w:rsidR="00CB63F1" w:rsidRPr="00D42470" w14:paraId="671CAF68" w14:textId="77777777" w:rsidTr="0089281C">
        <w:trPr>
          <w:trHeight w:val="300"/>
          <w:jc w:val="center"/>
        </w:trPr>
        <w:tc>
          <w:tcPr>
            <w:tcW w:w="50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49ECB" w14:textId="24E66443" w:rsidR="00CB63F1" w:rsidRPr="0046740B" w:rsidRDefault="00CB63F1" w:rsidP="00CB63F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fotografía se observan calderas a biomasa (caldera 3 y caldera 4). </w:t>
            </w:r>
          </w:p>
        </w:tc>
      </w:tr>
      <w:tr w:rsidR="00CB63F1" w:rsidRPr="00D42470" w14:paraId="60F61C12" w14:textId="77777777" w:rsidTr="0089281C">
        <w:trPr>
          <w:trHeight w:val="305"/>
          <w:jc w:val="center"/>
        </w:trPr>
        <w:tc>
          <w:tcPr>
            <w:tcW w:w="50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820491" w14:textId="77777777" w:rsidR="00CB63F1" w:rsidRPr="00D42470" w:rsidRDefault="00CB63F1" w:rsidP="0089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3928F2AC" w14:textId="22B6228B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BEE1615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A6A9E54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748ED0F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3BB2B8B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E825E32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A6470D0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A48D4CB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7186C0D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EF615BF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1AD373A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D2C62B2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AD30A19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D374D35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D99A1EE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9E5D95D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1D09D93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7D20B42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0069E79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8FA43FA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40E9440" w14:textId="77777777" w:rsidR="00CB63F1" w:rsidRDefault="00CB63F1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A565E2" w:rsidRPr="00D42470" w14:paraId="224C46AB" w14:textId="77777777" w:rsidTr="0089281C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2D7F" w14:textId="77777777" w:rsidR="00A565E2" w:rsidRPr="00D42470" w:rsidRDefault="00A565E2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A565E2" w:rsidRPr="00D42470" w14:paraId="20A7F41C" w14:textId="77777777" w:rsidTr="0089281C">
        <w:trPr>
          <w:trHeight w:val="515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C651" w14:textId="1F0117B4" w:rsidR="00A565E2" w:rsidRPr="00D42470" w:rsidRDefault="00A565E2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7F7264A" wp14:editId="2F84ACD1">
                  <wp:extent cx="5324475" cy="5895975"/>
                  <wp:effectExtent l="0" t="0" r="9525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5E2" w:rsidRPr="00D42470" w14:paraId="477AEBDB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C921D" w14:textId="29436E08" w:rsidR="00A565E2" w:rsidRPr="00D42470" w:rsidRDefault="00A565E2" w:rsidP="0089281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37" w:name="_Toc25942146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CB63F1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7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8E485D" w14:textId="5A95EBA2" w:rsidR="00A565E2" w:rsidRPr="00D42470" w:rsidRDefault="00A565E2" w:rsidP="00A565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02 de Julio 2019</w:t>
            </w:r>
          </w:p>
        </w:tc>
      </w:tr>
      <w:tr w:rsidR="00A565E2" w:rsidRPr="00D42470" w14:paraId="788A2AFB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702C1" w14:textId="77777777" w:rsidR="00A565E2" w:rsidRPr="0046740B" w:rsidRDefault="00A565E2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189EA" w14:textId="136C0C29" w:rsidR="00A565E2" w:rsidRPr="0046740B" w:rsidRDefault="00A565E2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F597D"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5593989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4D41C" w14:textId="5E40B469" w:rsidR="00A565E2" w:rsidRPr="002F033B" w:rsidRDefault="00A565E2" w:rsidP="0089281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F597D"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655243</w:t>
            </w:r>
          </w:p>
        </w:tc>
      </w:tr>
      <w:tr w:rsidR="00A565E2" w:rsidRPr="00D42470" w14:paraId="7C521ECF" w14:textId="77777777" w:rsidTr="0089281C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FE647" w14:textId="16877197" w:rsidR="00A565E2" w:rsidRPr="0046740B" w:rsidRDefault="00A565E2" w:rsidP="00A565E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fotografía se observa el precipitador electroestático de la nueva caldera y chimenea. </w:t>
            </w:r>
          </w:p>
        </w:tc>
      </w:tr>
      <w:tr w:rsidR="00A565E2" w:rsidRPr="00D42470" w14:paraId="231E2D3B" w14:textId="77777777" w:rsidTr="0089281C">
        <w:trPr>
          <w:trHeight w:val="305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74F66A" w14:textId="77777777" w:rsidR="00A565E2" w:rsidRPr="00D42470" w:rsidRDefault="00A565E2" w:rsidP="0089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72F28BBF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DE8015E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8894B0B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6109AF2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9F597D" w:rsidRPr="00D42470" w14:paraId="1C113461" w14:textId="77777777" w:rsidTr="0089281C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DC813" w14:textId="77777777" w:rsidR="009F597D" w:rsidRPr="00D42470" w:rsidRDefault="009F597D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9F597D" w:rsidRPr="00D42470" w14:paraId="0C614A0A" w14:textId="77777777" w:rsidTr="0089281C">
        <w:trPr>
          <w:trHeight w:val="515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3EE9" w14:textId="7E253CE4" w:rsidR="009F597D" w:rsidRPr="00D42470" w:rsidRDefault="009F597D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59DDFA6" wp14:editId="4499E801">
                  <wp:extent cx="6332220" cy="556768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55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7D" w:rsidRPr="00D42470" w14:paraId="36AEAECE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20980" w14:textId="77777777" w:rsidR="009F597D" w:rsidRPr="00D42470" w:rsidRDefault="009F597D" w:rsidP="0089281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38" w:name="_Toc25942147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8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318E4" w14:textId="77777777" w:rsidR="009F597D" w:rsidRPr="00D42470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02 de Julio 2019</w:t>
            </w:r>
          </w:p>
        </w:tc>
      </w:tr>
      <w:tr w:rsidR="009F597D" w:rsidRPr="00D42470" w14:paraId="3B89800A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4F5B7" w14:textId="77777777" w:rsidR="009F597D" w:rsidRPr="0046740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3685D" w14:textId="77777777" w:rsidR="009F597D" w:rsidRPr="0046740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5593989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78D6E" w14:textId="77777777" w:rsidR="009F597D" w:rsidRPr="002F033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655243</w:t>
            </w:r>
          </w:p>
        </w:tc>
      </w:tr>
      <w:tr w:rsidR="009F597D" w:rsidRPr="00D42470" w14:paraId="5306885F" w14:textId="77777777" w:rsidTr="0089281C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1D9A0" w14:textId="4870E958" w:rsidR="009F597D" w:rsidRPr="0046740B" w:rsidRDefault="009F597D" w:rsidP="009F597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fotografía se observa a trabajadores de la empresa Algoritmos, ajustando los instrumentos del CEMS en la caldera. </w:t>
            </w:r>
          </w:p>
        </w:tc>
      </w:tr>
      <w:tr w:rsidR="009F597D" w:rsidRPr="00D42470" w14:paraId="7270A35E" w14:textId="77777777" w:rsidTr="0089281C">
        <w:trPr>
          <w:trHeight w:val="305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AA75A9" w14:textId="77777777" w:rsidR="009F597D" w:rsidRPr="00D42470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3615075D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FC83F45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03014A8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F953BA8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B1E98F0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FDE013B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2E230AA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9F597D" w:rsidRPr="00D42470" w14:paraId="7BB5BD83" w14:textId="77777777" w:rsidTr="0089281C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32EC2" w14:textId="77777777" w:rsidR="009F597D" w:rsidRPr="00D42470" w:rsidRDefault="009F597D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9F597D" w:rsidRPr="00D42470" w14:paraId="1D93B19A" w14:textId="77777777" w:rsidTr="0089281C">
        <w:trPr>
          <w:trHeight w:val="515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404E" w14:textId="36C6D2BF" w:rsidR="009F597D" w:rsidRPr="00D42470" w:rsidRDefault="009F597D" w:rsidP="0089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48FB85D" wp14:editId="18A08C7F">
                  <wp:extent cx="3600450" cy="512445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512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7D" w:rsidRPr="00D42470" w14:paraId="655393F8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11C70" w14:textId="42AF4807" w:rsidR="009F597D" w:rsidRPr="00D42470" w:rsidRDefault="009F597D" w:rsidP="0089281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39" w:name="_Toc25942148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CB63F1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9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CD712" w14:textId="77777777" w:rsidR="009F597D" w:rsidRPr="00D42470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02 de Julio 2019</w:t>
            </w:r>
          </w:p>
        </w:tc>
      </w:tr>
      <w:tr w:rsidR="009F597D" w:rsidRPr="00D42470" w14:paraId="01DE1753" w14:textId="77777777" w:rsidTr="0089281C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08768" w14:textId="77777777" w:rsidR="009F597D" w:rsidRPr="0046740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7735A" w14:textId="77777777" w:rsidR="009F597D" w:rsidRPr="0046740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Norte: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5593989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123FA" w14:textId="77777777" w:rsidR="009F597D" w:rsidRPr="002F033B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Este:</w:t>
            </w:r>
            <w:r w:rsidRPr="0046740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9F597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655243</w:t>
            </w:r>
          </w:p>
        </w:tc>
      </w:tr>
      <w:tr w:rsidR="009F597D" w:rsidRPr="00D42470" w14:paraId="4463C8B7" w14:textId="77777777" w:rsidTr="0089281C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1750A" w14:textId="7C244DC6" w:rsidR="009F597D" w:rsidRPr="0046740B" w:rsidRDefault="009F597D" w:rsidP="009F597D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fotografía se observa una captura de pantalla de los valores del CEMS de la caldera. </w:t>
            </w:r>
          </w:p>
        </w:tc>
      </w:tr>
      <w:tr w:rsidR="009F597D" w:rsidRPr="00D42470" w14:paraId="0A0FDB17" w14:textId="77777777" w:rsidTr="0089281C">
        <w:trPr>
          <w:trHeight w:val="305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17FB48" w14:textId="77777777" w:rsidR="009F597D" w:rsidRPr="00D42470" w:rsidRDefault="009F597D" w:rsidP="0089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A71C9E4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A5B0B63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1D0D3D2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35AE6A0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14E389A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0DE59CA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89CF0F1" w14:textId="77777777" w:rsidR="00A161A6" w:rsidRDefault="00A161A6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7D431F5" w14:textId="77777777" w:rsidR="00A161A6" w:rsidRDefault="00A161A6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28D46C4" w14:textId="77777777" w:rsidR="00A161A6" w:rsidRDefault="00A161A6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D277F2A" w14:textId="77777777" w:rsidR="00A565E2" w:rsidRDefault="00A565E2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5"/>
        <w:gridCol w:w="5487"/>
      </w:tblGrid>
      <w:tr w:rsidR="00434F41" w:rsidRPr="00D42470" w14:paraId="280D506E" w14:textId="77777777" w:rsidTr="00434F41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89087" w14:textId="77777777" w:rsidR="00434F41" w:rsidRPr="00D42470" w:rsidRDefault="00434F41" w:rsidP="00434F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434F41" w:rsidRPr="00D42470" w14:paraId="55C92775" w14:textId="77777777" w:rsidTr="00865F1B">
        <w:trPr>
          <w:trHeight w:val="184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982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63"/>
              <w:gridCol w:w="1491"/>
              <w:gridCol w:w="149"/>
              <w:gridCol w:w="1200"/>
              <w:gridCol w:w="293"/>
              <w:gridCol w:w="734"/>
              <w:gridCol w:w="616"/>
              <w:gridCol w:w="410"/>
              <w:gridCol w:w="616"/>
              <w:gridCol w:w="410"/>
              <w:gridCol w:w="616"/>
              <w:gridCol w:w="1024"/>
              <w:gridCol w:w="1095"/>
            </w:tblGrid>
            <w:tr w:rsidR="00B16142" w:rsidRPr="00434F41" w14:paraId="0666F8C7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34715" w14:textId="77777777" w:rsidR="00B16142" w:rsidRPr="00434F41" w:rsidRDefault="00B16142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5AB02B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253CA9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0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94ED78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Compromisos</w:t>
                  </w:r>
                </w:p>
              </w:tc>
            </w:tr>
            <w:tr w:rsidR="00B16142" w:rsidRPr="00434F41" w14:paraId="18E934E7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29826" w14:textId="77777777" w:rsidR="00B16142" w:rsidRPr="00434F41" w:rsidRDefault="00B16142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73C9F0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16D7C0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Unidad</w:t>
                  </w:r>
                </w:p>
              </w:tc>
              <w:tc>
                <w:tcPr>
                  <w:tcW w:w="10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FB93E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5246DB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51667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</w:tr>
            <w:tr w:rsidR="00B16142" w:rsidRPr="00434F41" w14:paraId="3F0FE5A9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9F4055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73E27C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46E36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4EC2E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6,88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A55D08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2,92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EEB7D9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2,15</w:t>
                  </w:r>
                </w:p>
              </w:tc>
            </w:tr>
            <w:tr w:rsidR="00B16142" w:rsidRPr="00434F41" w14:paraId="3149F05E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A588A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537F4C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7664A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2C235C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2,74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5571A3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8,39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F565AA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4,5</w:t>
                  </w:r>
                </w:p>
              </w:tc>
            </w:tr>
            <w:tr w:rsidR="00B16142" w:rsidRPr="00434F41" w14:paraId="66063B16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7162B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3A6F86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D543EB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B58D9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0,83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AC6BCD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1,01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B071B0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2,11</w:t>
                  </w:r>
                </w:p>
              </w:tc>
            </w:tr>
            <w:tr w:rsidR="00B16142" w:rsidRPr="00434F41" w14:paraId="2D3E04CD" w14:textId="77777777" w:rsidTr="00B16142">
              <w:trPr>
                <w:gridAfter w:val="3"/>
                <w:wAfter w:w="2740" w:type="dxa"/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15A624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93832E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1C35DA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0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4AEA99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9,72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16D9D4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15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F8996" w14:textId="77777777" w:rsidR="00B16142" w:rsidRPr="00434F41" w:rsidRDefault="00B16142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L"/>
                    </w:rPr>
                    <w:t>0,41</w:t>
                  </w:r>
                </w:p>
              </w:tc>
            </w:tr>
            <w:tr w:rsidR="00434F41" w:rsidRPr="00434F41" w14:paraId="46A150EB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4B06F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57DB9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F4AB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1ACF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6385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BE73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2677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7764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7755FE30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AA1A0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B4F2B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CFC8C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2018</w:t>
                  </w:r>
                </w:p>
              </w:tc>
            </w:tr>
            <w:tr w:rsidR="00434F41" w:rsidRPr="00434F41" w14:paraId="304B5AFF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5625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B450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5B4F79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A8A221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</w:tr>
            <w:tr w:rsidR="00434F41" w:rsidRPr="00434F41" w14:paraId="62761A65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EEC5C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60E4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FF83D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7220E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652E8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B72ED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8CA55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AF5C5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05D3EE45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DF75A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1484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DD57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4,06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63B0C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4,07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8235D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2,62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72CC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7,96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5D9B51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5,26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1C682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2,43</w:t>
                  </w:r>
                </w:p>
              </w:tc>
            </w:tr>
            <w:tr w:rsidR="00434F41" w:rsidRPr="00434F41" w14:paraId="6D06B7EA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68819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40645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56E37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-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61B93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0,18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0BD43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20,7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91C4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0,12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1E582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0,07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9EA1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20,6</w:t>
                  </w:r>
                </w:p>
              </w:tc>
            </w:tr>
            <w:tr w:rsidR="00434F41" w:rsidRPr="00434F41" w14:paraId="3BCDE2D1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CA8F5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EA7FE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3AC08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1,67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F9BB1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1,47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8A267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8,25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F33C6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1,31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6262E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7976C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9,18</w:t>
                  </w:r>
                </w:p>
              </w:tc>
            </w:tr>
            <w:tr w:rsidR="00434F41" w:rsidRPr="00434F41" w14:paraId="56B765AF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834CC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2675B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7EE97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5,62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02B7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35,2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1346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E40CA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39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C6A6E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29,8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FDE141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0,13</w:t>
                  </w:r>
                </w:p>
              </w:tc>
            </w:tr>
            <w:tr w:rsidR="00434F41" w:rsidRPr="00434F41" w14:paraId="7B9A0C75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C4DA2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F182A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EFA6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8BC7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3483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A76E0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4036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2E3C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6B386E81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DCCE4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E34C1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EB12A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2017</w:t>
                  </w:r>
                </w:p>
              </w:tc>
            </w:tr>
            <w:tr w:rsidR="00434F41" w:rsidRPr="00434F41" w14:paraId="00A2569A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44E2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6778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F04FFD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D6B31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</w:tr>
            <w:tr w:rsidR="00434F41" w:rsidRPr="00434F41" w14:paraId="54EF31E7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E0F71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4CA9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D952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A06BE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599D7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F9EE4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7587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4A717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52F5BCF6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5A3EA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23C29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EE422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6BA2D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4,79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52C41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3,26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393963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8,6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5B6A0D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3,8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003B7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3,71</w:t>
                  </w:r>
                </w:p>
              </w:tc>
            </w:tr>
            <w:tr w:rsidR="00434F41" w:rsidRPr="00434F41" w14:paraId="189A44EB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5F11E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3E409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40450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A61B6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75244A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17,7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E12BB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0,001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2186D9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0,16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3EF06C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15,6</w:t>
                  </w:r>
                </w:p>
              </w:tc>
            </w:tr>
            <w:tr w:rsidR="00434F41" w:rsidRPr="00434F41" w14:paraId="130C3A9C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52A22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2336D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FAAD9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1,82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E2668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1,24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8324E1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8,94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A802F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1,7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8490F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1,26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BA81A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5,6</w:t>
                  </w:r>
                </w:p>
              </w:tc>
            </w:tr>
            <w:tr w:rsidR="00434F41" w:rsidRPr="00434F41" w14:paraId="0F008A7C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3137D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37B2F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D92CE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7,92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9C9A3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23,3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D448C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DC1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15,7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7DC669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24,7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1727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0,02</w:t>
                  </w:r>
                </w:p>
              </w:tc>
            </w:tr>
            <w:tr w:rsidR="00434F41" w:rsidRPr="00434F41" w14:paraId="597AF969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D6F52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34601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56971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F0D31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DA07B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66B51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D595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9A3F4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4A71C256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F10D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56D2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3687C3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2016</w:t>
                  </w:r>
                </w:p>
              </w:tc>
            </w:tr>
            <w:tr w:rsidR="00434F41" w:rsidRPr="00434F41" w14:paraId="56623102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9493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A9300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1A666E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7C6882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</w:tr>
            <w:tr w:rsidR="00434F41" w:rsidRPr="00434F41" w14:paraId="6C136A09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FF08B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D6EE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937BE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049E9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45BD2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5A1D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CF63F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3ADBE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1F393A23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D7C6C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F2266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B7E9E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6,67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95FEE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2,82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6049D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2,45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DB537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6,33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1DDF6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4,19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10B69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2,01</w:t>
                  </w:r>
                </w:p>
              </w:tc>
            </w:tr>
            <w:tr w:rsidR="00434F41" w:rsidRPr="00434F41" w14:paraId="0C9B33A7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78198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78D89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1AE74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0,004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26C23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0,004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F59FC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16,7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E9EE7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0,12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23046C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0,06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D6A7D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16,8</w:t>
                  </w:r>
                </w:p>
              </w:tc>
            </w:tr>
            <w:tr w:rsidR="00434F41" w:rsidRPr="00434F41" w14:paraId="628832B3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19330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C8926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A6407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2,28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04833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1,38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2A378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8,93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A14DD9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1,79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3457D2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1,33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19F2E6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6,27</w:t>
                  </w:r>
                </w:p>
              </w:tc>
            </w:tr>
            <w:tr w:rsidR="00434F41" w:rsidRPr="00434F41" w14:paraId="0AFE4641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0DF25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17C4D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E7F50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4,58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0D85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8,75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68CC5C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4D358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17,8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DC9C5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13,7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670A2E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0,05</w:t>
                  </w:r>
                </w:p>
              </w:tc>
            </w:tr>
            <w:tr w:rsidR="00434F41" w:rsidRPr="00434F41" w14:paraId="3B416376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D9E049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E44F5" w14:textId="77777777" w:rsid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  <w:p w14:paraId="73284F2E" w14:textId="77777777" w:rsid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  <w:p w14:paraId="6C72924B" w14:textId="77777777" w:rsid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  <w:p w14:paraId="02632762" w14:textId="77777777" w:rsid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  <w:p w14:paraId="30EA8FE0" w14:textId="77777777" w:rsid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  <w:p w14:paraId="319E63D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8E2F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79F2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1865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AA18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3724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23535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25492623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16F7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D507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0B5B0B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2015</w:t>
                  </w:r>
                </w:p>
              </w:tc>
            </w:tr>
            <w:tr w:rsidR="00434F41" w:rsidRPr="00434F41" w14:paraId="50ED7B6C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48D56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F64E0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83DAF6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17F04F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</w:tr>
            <w:tr w:rsidR="00434F41" w:rsidRPr="00434F41" w14:paraId="20A4980F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4D15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FF36F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ED7FF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52407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7F7E4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D39D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1068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A575C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533F498B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6A2A7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C6F8D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036E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5,52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C7557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2,33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5D74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1,79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C1533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1,69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A1CE93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5,13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7ED1B1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1,58</w:t>
                  </w:r>
                </w:p>
              </w:tc>
            </w:tr>
            <w:tr w:rsidR="00434F41" w:rsidRPr="00434F41" w14:paraId="530F2E96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F535F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23D76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0AD39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0,1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63636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E85AD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16,6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F141A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0,26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702D7C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0,16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8DC018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21,6</w:t>
                  </w:r>
                </w:p>
              </w:tc>
            </w:tr>
            <w:tr w:rsidR="00434F41" w:rsidRPr="00434F41" w14:paraId="0CD8DA37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7B107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33E5F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0955A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2,27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2787F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97CD3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8,17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A8C9E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1,13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56F76B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1,69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5E7C71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8,06</w:t>
                  </w:r>
                </w:p>
              </w:tc>
            </w:tr>
            <w:tr w:rsidR="00434F41" w:rsidRPr="00434F41" w14:paraId="6BA3B1D8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382E5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5DE6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42BEF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4A22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31,5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EDBA9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6,59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CE9F5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29,5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483C70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24,9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4365C3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0,02</w:t>
                  </w:r>
                </w:p>
              </w:tc>
            </w:tr>
            <w:tr w:rsidR="00434F41" w:rsidRPr="00434F41" w14:paraId="5E8853C4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A9AAB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3C348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B76DB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9EEEF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029A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ADBE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B3573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26474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02A47715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2672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C6B6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AF0602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2014</w:t>
                  </w:r>
                </w:p>
              </w:tc>
            </w:tr>
            <w:tr w:rsidR="00434F41" w:rsidRPr="00434F41" w14:paraId="014FB693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910B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3C74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781BF0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789174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</w:tr>
            <w:tr w:rsidR="00434F41" w:rsidRPr="00434F41" w14:paraId="713EFBB9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1BD17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3F6E3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740AD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D0082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D4E52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67089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C16E6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B48429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1635AD5F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4BD87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BB918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CA315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4,62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D3E63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2,37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34BA3B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2,46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D93DE2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9,77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27AF6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4,82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8144B5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3,59</w:t>
                  </w:r>
                </w:p>
              </w:tc>
            </w:tr>
            <w:tr w:rsidR="00434F41" w:rsidRPr="00434F41" w14:paraId="795AF277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48D24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7D38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3B6EF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0,04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1CA9B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6820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20,6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D63BA0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0,74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A4C1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0,15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067FA0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20,4</w:t>
                  </w:r>
                </w:p>
              </w:tc>
            </w:tr>
            <w:tr w:rsidR="00434F41" w:rsidRPr="00434F41" w14:paraId="75A4009A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14BB2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5CFE8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CFA00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0,97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2FA8FE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0,69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EDB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4,56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157BD6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1,52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CA718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1,77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E32235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8,63</w:t>
                  </w:r>
                </w:p>
              </w:tc>
            </w:tr>
            <w:tr w:rsidR="00434F41" w:rsidRPr="00434F41" w14:paraId="6B4062CA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B7FA60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0CF40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FB0231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18,16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8FF47A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23,1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A2F4F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9D73BD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50,1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6DEDBC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55,9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45F121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0,46</w:t>
                  </w:r>
                </w:p>
              </w:tc>
            </w:tr>
            <w:tr w:rsidR="00434F41" w:rsidRPr="00434F41" w14:paraId="51AA3C16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1ADD7D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FD2DC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392295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06DBE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EF40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D4A0D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BFC7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81A52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434F41" w:rsidRPr="00434F41" w14:paraId="033EF031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FED30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CB121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7024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A8108E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2013</w:t>
                  </w:r>
                </w:p>
              </w:tc>
            </w:tr>
            <w:tr w:rsidR="00434F41" w:rsidRPr="00434F41" w14:paraId="64DBF3D0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9147B8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90F0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38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41437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1er semestre</w:t>
                  </w:r>
                </w:p>
              </w:tc>
              <w:tc>
                <w:tcPr>
                  <w:tcW w:w="315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5C655F2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2do semestre</w:t>
                  </w:r>
                </w:p>
              </w:tc>
            </w:tr>
            <w:tr w:rsidR="00434F41" w:rsidRPr="00434F41" w14:paraId="157CB395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556AA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Compuesto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7AAB5F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Parámetro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D3FC4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41D6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F8615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BB228B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3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9037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76C553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Caldera 5</w:t>
                  </w:r>
                </w:p>
              </w:tc>
            </w:tr>
            <w:tr w:rsidR="00434F41" w:rsidRPr="00434F41" w14:paraId="4FD119C5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0217F8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MP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E71D1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4127FA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9,4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A7A5D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7,98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922B67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3,31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9809D4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19,2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BDC3C8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7,11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0CD195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3,17</w:t>
                  </w:r>
                </w:p>
              </w:tc>
            </w:tr>
            <w:tr w:rsidR="00434F41" w:rsidRPr="00434F41" w14:paraId="2C26F83D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D66FD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SO2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8D335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F77F3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0,03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D7A544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0,02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BDE19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20,1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B427FE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0,4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6F1CFA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0,08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B79DA0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17,8</w:t>
                  </w:r>
                </w:p>
              </w:tc>
            </w:tr>
            <w:tr w:rsidR="00434F41" w:rsidRPr="00434F41" w14:paraId="2DFC7A4B" w14:textId="77777777" w:rsidTr="00B16142">
              <w:trPr>
                <w:trHeight w:val="300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0E1266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NOx</w:t>
                  </w:r>
                  <w:proofErr w:type="spellEnd"/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E4D5E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EDF84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1,75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5A5F9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1,47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12B6C5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5,08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A67E6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2,51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70E112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1,53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773A18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6,54</w:t>
                  </w:r>
                </w:p>
              </w:tc>
            </w:tr>
            <w:tr w:rsidR="00434F41" w:rsidRPr="00434F41" w14:paraId="5830D992" w14:textId="77777777" w:rsidTr="00B16142">
              <w:trPr>
                <w:trHeight w:val="315"/>
              </w:trPr>
              <w:tc>
                <w:tcPr>
                  <w:tcW w:w="11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EC6557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CO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F88922" w14:textId="77777777" w:rsidR="00434F41" w:rsidRPr="00434F41" w:rsidRDefault="00434F41" w:rsidP="00434F4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proofErr w:type="spellStart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Emision</w:t>
                  </w:r>
                  <w:proofErr w:type="spellEnd"/>
                  <w:r w:rsidRPr="00434F4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 (Kg/h)</w:t>
                  </w:r>
                </w:p>
              </w:tc>
              <w:tc>
                <w:tcPr>
                  <w:tcW w:w="149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B19E9D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157</w:t>
                  </w:r>
                </w:p>
              </w:tc>
              <w:tc>
                <w:tcPr>
                  <w:tcW w:w="135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1ECEE3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39,6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F3E336" w14:textId="77777777" w:rsidR="00434F41" w:rsidRPr="00434F41" w:rsidRDefault="00434F41" w:rsidP="00434F4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0,01</w:t>
                  </w:r>
                </w:p>
              </w:tc>
              <w:tc>
                <w:tcPr>
                  <w:tcW w:w="102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605520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24,2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AE838C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color w:val="FF0000"/>
                      <w:lang w:eastAsia="es-CL"/>
                    </w:rPr>
                    <w:t>93,9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939F2" w14:textId="77777777" w:rsidR="00434F41" w:rsidRPr="00434F41" w:rsidRDefault="00434F41" w:rsidP="00434F41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lang w:eastAsia="es-CL"/>
                    </w:rPr>
                  </w:pPr>
                  <w:r w:rsidRPr="00434F41">
                    <w:rPr>
                      <w:rFonts w:ascii="Calibri" w:eastAsia="Times New Roman" w:hAnsi="Calibri" w:cs="Times New Roman"/>
                      <w:lang w:eastAsia="es-CL"/>
                    </w:rPr>
                    <w:t>0</w:t>
                  </w:r>
                </w:p>
              </w:tc>
            </w:tr>
          </w:tbl>
          <w:p w14:paraId="65179C04" w14:textId="77777777" w:rsidR="00434F41" w:rsidRPr="00D42470" w:rsidRDefault="00434F41" w:rsidP="00434F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434F41" w:rsidRPr="00D42470" w14:paraId="59DC962A" w14:textId="77777777" w:rsidTr="00434F41">
        <w:trPr>
          <w:trHeight w:val="300"/>
          <w:jc w:val="center"/>
        </w:trPr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BA3D3" w14:textId="77777777" w:rsidR="00434F41" w:rsidRPr="00D42470" w:rsidRDefault="00CB3A71" w:rsidP="00434F4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40" w:name="_Toc25942149"/>
            <w:r>
              <w:rPr>
                <w:rFonts w:ascii="Calibri" w:eastAsia="Calibri" w:hAnsi="Calibri" w:cs="Calibri"/>
                <w:b/>
                <w:sz w:val="18"/>
                <w:szCs w:val="20"/>
              </w:rPr>
              <w:lastRenderedPageBreak/>
              <w:t>Tabla 5</w:t>
            </w:r>
            <w:r w:rsidR="00434F41"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0"/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893D7" w14:textId="77777777" w:rsidR="00434F41" w:rsidRPr="00D42470" w:rsidRDefault="00434F41" w:rsidP="00434F4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434F41" w:rsidRPr="00D42470" w14:paraId="1F105E1D" w14:textId="77777777" w:rsidTr="00434F41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9BB38" w14:textId="77777777" w:rsidR="00434F41" w:rsidRPr="0046740B" w:rsidRDefault="00434F41" w:rsidP="00434F4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6740B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Se observa en la tabla todos los resultados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isocineticos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desde el 2013 al 2018 por caldera y por parámetro.  </w:t>
            </w:r>
            <w:r w:rsidR="0006766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Se constata un total de 91 superaciones. </w:t>
            </w:r>
          </w:p>
        </w:tc>
      </w:tr>
      <w:tr w:rsidR="00434F41" w:rsidRPr="00D42470" w14:paraId="1590D462" w14:textId="77777777" w:rsidTr="00434F41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F7414C" w14:textId="77777777" w:rsidR="00434F41" w:rsidRPr="00D42470" w:rsidRDefault="00434F41" w:rsidP="00434F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703069EC" w14:textId="77777777" w:rsidR="00253197" w:rsidRDefault="00253197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C5C7707" w14:textId="77777777" w:rsidR="00865C0B" w:rsidRDefault="00865C0B" w:rsidP="0031512B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24EF76C" w14:textId="77777777" w:rsidR="00D42470" w:rsidRPr="00D42470" w:rsidRDefault="00D42470" w:rsidP="00340605">
      <w:pPr>
        <w:pStyle w:val="Ttulo1"/>
        <w:numPr>
          <w:ilvl w:val="0"/>
          <w:numId w:val="44"/>
        </w:numPr>
      </w:pPr>
      <w:bookmarkStart w:id="141" w:name="_Toc25942150"/>
      <w:r w:rsidRPr="00D42470">
        <w:t>CONCLUSIONES</w:t>
      </w:r>
      <w:bookmarkEnd w:id="131"/>
      <w:bookmarkEnd w:id="132"/>
      <w:bookmarkEnd w:id="133"/>
      <w:bookmarkEnd w:id="134"/>
      <w:bookmarkEnd w:id="141"/>
    </w:p>
    <w:p w14:paraId="3A76C6B2" w14:textId="77777777" w:rsidR="00D42470" w:rsidRPr="00F7456A" w:rsidRDefault="00D42470" w:rsidP="00D42470">
      <w:pPr>
        <w:spacing w:after="0" w:line="240" w:lineRule="auto"/>
        <w:contextualSpacing/>
        <w:jc w:val="both"/>
        <w:rPr>
          <w:rFonts w:eastAsia="Calibri" w:cs="Calibri"/>
          <w:b/>
          <w:sz w:val="20"/>
          <w:szCs w:val="20"/>
        </w:rPr>
      </w:pPr>
    </w:p>
    <w:p w14:paraId="79B17A0B" w14:textId="6FA782C3" w:rsidR="00865F1B" w:rsidRDefault="004A6D98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4A6D98">
        <w:rPr>
          <w:rFonts w:eastAsia="Calibri" w:cs="Calibri"/>
          <w:sz w:val="20"/>
          <w:szCs w:val="20"/>
        </w:rPr>
        <w:t xml:space="preserve">De los resultados de las actividades de fiscalización, asociados los Instrumentos de Gestión Ambiental indicados en el punto 3, se puede indicar que </w:t>
      </w:r>
      <w:r w:rsidR="00626D58">
        <w:rPr>
          <w:rFonts w:eastAsia="Calibri" w:cs="Calibri"/>
          <w:sz w:val="20"/>
          <w:szCs w:val="20"/>
        </w:rPr>
        <w:t xml:space="preserve">existen hallazgos de superación a lo comprometido por el titular, por el uso de las calderas a biomasa y a petróleo, durante los años 2013 y 2018. </w:t>
      </w:r>
      <w:r w:rsidR="00DD644C">
        <w:rPr>
          <w:rFonts w:eastAsia="Calibri" w:cs="Calibri"/>
          <w:sz w:val="20"/>
          <w:szCs w:val="20"/>
        </w:rPr>
        <w:t xml:space="preserve">En especial la caldera 5 </w:t>
      </w:r>
      <w:proofErr w:type="gramStart"/>
      <w:r w:rsidR="00DD644C">
        <w:rPr>
          <w:rFonts w:eastAsia="Calibri" w:cs="Calibri"/>
          <w:sz w:val="20"/>
          <w:szCs w:val="20"/>
        </w:rPr>
        <w:t>que  funciona</w:t>
      </w:r>
      <w:proofErr w:type="gramEnd"/>
      <w:r w:rsidR="00DD644C">
        <w:rPr>
          <w:rFonts w:eastAsia="Calibri" w:cs="Calibri"/>
          <w:sz w:val="20"/>
          <w:szCs w:val="20"/>
        </w:rPr>
        <w:t xml:space="preserve"> en base a petróleo, y que para el  parámetro de</w:t>
      </w:r>
      <w:r w:rsidR="006E3628">
        <w:rPr>
          <w:rFonts w:eastAsia="Calibri" w:cs="Calibri"/>
          <w:sz w:val="20"/>
          <w:szCs w:val="20"/>
        </w:rPr>
        <w:t xml:space="preserve"> </w:t>
      </w:r>
      <w:proofErr w:type="spellStart"/>
      <w:r w:rsidR="006E3628">
        <w:rPr>
          <w:rFonts w:eastAsia="Calibri" w:cs="Calibri"/>
          <w:sz w:val="20"/>
          <w:szCs w:val="20"/>
        </w:rPr>
        <w:t>NOx</w:t>
      </w:r>
      <w:proofErr w:type="spellEnd"/>
      <w:r w:rsidR="006E3628">
        <w:rPr>
          <w:rFonts w:eastAsia="Calibri" w:cs="Calibri"/>
          <w:sz w:val="20"/>
          <w:szCs w:val="20"/>
        </w:rPr>
        <w:t xml:space="preserve"> y SO</w:t>
      </w:r>
      <w:r w:rsidR="006E3628" w:rsidRPr="006E3628">
        <w:rPr>
          <w:rFonts w:eastAsia="Calibri" w:cs="Calibri"/>
          <w:sz w:val="20"/>
          <w:szCs w:val="20"/>
          <w:vertAlign w:val="subscript"/>
        </w:rPr>
        <w:t>2</w:t>
      </w:r>
      <w:r w:rsidR="006E3628">
        <w:rPr>
          <w:rFonts w:eastAsia="Calibri" w:cs="Calibri"/>
          <w:sz w:val="20"/>
          <w:szCs w:val="20"/>
          <w:vertAlign w:val="subscript"/>
        </w:rPr>
        <w:t xml:space="preserve"> </w:t>
      </w:r>
      <w:r w:rsidR="006E3628">
        <w:rPr>
          <w:rFonts w:eastAsia="Calibri" w:cs="Calibri"/>
          <w:sz w:val="20"/>
          <w:szCs w:val="20"/>
        </w:rPr>
        <w:t>l</w:t>
      </w:r>
      <w:r w:rsidR="00DD644C">
        <w:rPr>
          <w:rFonts w:eastAsia="Calibri" w:cs="Calibri"/>
          <w:sz w:val="20"/>
          <w:szCs w:val="20"/>
        </w:rPr>
        <w:t xml:space="preserve">lega un </w:t>
      </w:r>
      <w:proofErr w:type="spellStart"/>
      <w:r w:rsidR="00DD644C">
        <w:rPr>
          <w:rFonts w:eastAsia="Calibri" w:cs="Calibri"/>
          <w:sz w:val="20"/>
          <w:szCs w:val="20"/>
        </w:rPr>
        <w:t>peak</w:t>
      </w:r>
      <w:proofErr w:type="spellEnd"/>
      <w:r w:rsidR="00DD644C">
        <w:rPr>
          <w:rFonts w:eastAsia="Calibri" w:cs="Calibri"/>
          <w:sz w:val="20"/>
          <w:szCs w:val="20"/>
        </w:rPr>
        <w:t xml:space="preserve"> de </w:t>
      </w:r>
      <w:r w:rsidR="006E3628">
        <w:rPr>
          <w:rFonts w:ascii="Calibri" w:eastAsia="Calibri" w:hAnsi="Calibri" w:cs="Calibri"/>
          <w:sz w:val="20"/>
          <w:szCs w:val="20"/>
        </w:rPr>
        <w:t xml:space="preserve">9.18 Kg/h y 20,7 Kg/h respectivamente el año 2018, </w:t>
      </w:r>
      <w:r w:rsidR="00DD644C">
        <w:rPr>
          <w:rFonts w:eastAsia="Calibri" w:cs="Calibri"/>
          <w:sz w:val="20"/>
          <w:szCs w:val="20"/>
        </w:rPr>
        <w:t>superando hasta en</w:t>
      </w:r>
      <w:r w:rsidR="006E3628">
        <w:rPr>
          <w:rFonts w:eastAsia="Calibri" w:cs="Calibri"/>
          <w:sz w:val="20"/>
          <w:szCs w:val="20"/>
        </w:rPr>
        <w:t xml:space="preserve"> 4,3 veces el parámetro </w:t>
      </w:r>
      <w:proofErr w:type="spellStart"/>
      <w:r w:rsidR="006E3628">
        <w:rPr>
          <w:rFonts w:eastAsia="Calibri" w:cs="Calibri"/>
          <w:sz w:val="20"/>
          <w:szCs w:val="20"/>
        </w:rPr>
        <w:t>NOx</w:t>
      </w:r>
      <w:proofErr w:type="spellEnd"/>
      <w:r w:rsidR="006E3628">
        <w:rPr>
          <w:rFonts w:eastAsia="Calibri" w:cs="Calibri"/>
          <w:sz w:val="20"/>
          <w:szCs w:val="20"/>
        </w:rPr>
        <w:t xml:space="preserve"> y 4.6 veces el parámetro SO2 d</w:t>
      </w:r>
      <w:r w:rsidR="00DD644C">
        <w:rPr>
          <w:rFonts w:eastAsia="Calibri" w:cs="Calibri"/>
          <w:sz w:val="20"/>
          <w:szCs w:val="20"/>
        </w:rPr>
        <w:t xml:space="preserve">el valor </w:t>
      </w:r>
      <w:r w:rsidR="006E3628">
        <w:rPr>
          <w:rFonts w:eastAsia="Calibri" w:cs="Calibri"/>
          <w:sz w:val="20"/>
          <w:szCs w:val="20"/>
        </w:rPr>
        <w:t>comprometido</w:t>
      </w:r>
      <w:r w:rsidR="00DD644C">
        <w:rPr>
          <w:rFonts w:eastAsia="Calibri" w:cs="Calibri"/>
          <w:sz w:val="20"/>
          <w:szCs w:val="20"/>
        </w:rPr>
        <w:t xml:space="preserve">. Dicha </w:t>
      </w:r>
      <w:r w:rsidR="004E7427">
        <w:rPr>
          <w:rFonts w:eastAsia="Calibri" w:cs="Calibri"/>
          <w:sz w:val="20"/>
          <w:szCs w:val="20"/>
        </w:rPr>
        <w:t>caldera se</w:t>
      </w:r>
      <w:r w:rsidR="00DD644C">
        <w:rPr>
          <w:rFonts w:eastAsia="Calibri" w:cs="Calibri"/>
          <w:sz w:val="20"/>
          <w:szCs w:val="20"/>
        </w:rPr>
        <w:t xml:space="preserve"> encuentra operativa, aunque en la actualidad funciona de respaldo a la nueva caldera de biomasa, que cuenta </w:t>
      </w:r>
      <w:r w:rsidR="004E7427">
        <w:rPr>
          <w:rFonts w:eastAsia="Calibri" w:cs="Calibri"/>
          <w:sz w:val="20"/>
          <w:szCs w:val="20"/>
        </w:rPr>
        <w:t>con un</w:t>
      </w:r>
      <w:r w:rsidR="00DD644C">
        <w:rPr>
          <w:rFonts w:eastAsia="Calibri" w:cs="Calibri"/>
          <w:sz w:val="20"/>
          <w:szCs w:val="20"/>
        </w:rPr>
        <w:t xml:space="preserve"> precipitador electrostático, lo que le permitiría funcionar aún época de episodios críticos </w:t>
      </w:r>
      <w:proofErr w:type="gramStart"/>
      <w:r w:rsidR="00DD644C">
        <w:rPr>
          <w:rFonts w:eastAsia="Calibri" w:cs="Calibri"/>
          <w:sz w:val="20"/>
          <w:szCs w:val="20"/>
        </w:rPr>
        <w:t>de acuerdo al</w:t>
      </w:r>
      <w:proofErr w:type="gramEnd"/>
      <w:r w:rsidR="00DD644C">
        <w:rPr>
          <w:rFonts w:eastAsia="Calibri" w:cs="Calibri"/>
          <w:sz w:val="20"/>
          <w:szCs w:val="20"/>
        </w:rPr>
        <w:t xml:space="preserve"> régimen GEC del PDA de Valdivia.</w:t>
      </w:r>
    </w:p>
    <w:p w14:paraId="1240C7FA" w14:textId="77777777" w:rsidR="004E7427" w:rsidRDefault="004E7427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1B0974E" w14:textId="5A448495" w:rsidR="00326AAB" w:rsidRDefault="00326AAB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 xml:space="preserve">Cabe señalar que el compromiso adquirido con relación a las emisiones de la caldera queda señalado en </w:t>
      </w:r>
      <w:r w:rsidRPr="00326AAB">
        <w:rPr>
          <w:rFonts w:eastAsia="Calibri" w:cs="Calibri"/>
          <w:sz w:val="20"/>
          <w:szCs w:val="20"/>
        </w:rPr>
        <w:t>carta pertinencia, con fecha 16 de diciembre del 2005</w:t>
      </w:r>
      <w:r>
        <w:rPr>
          <w:rFonts w:eastAsia="Calibri" w:cs="Calibri"/>
          <w:sz w:val="20"/>
          <w:szCs w:val="20"/>
        </w:rPr>
        <w:t xml:space="preserve">, producto de la solicitud de la tercera caldera a instalar durante el año 2006. </w:t>
      </w:r>
    </w:p>
    <w:p w14:paraId="119F1BE7" w14:textId="1DC946FC" w:rsidR="004E7427" w:rsidRDefault="004E7427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 xml:space="preserve">Los días de operación (desde el presenta año), de las calderas de respaldo son aproximadamente de 20 a 30 días al año, situación que será abordada </w:t>
      </w:r>
      <w:r w:rsidR="00B76F31">
        <w:rPr>
          <w:rFonts w:eastAsia="Calibri" w:cs="Calibri"/>
          <w:sz w:val="20"/>
          <w:szCs w:val="20"/>
        </w:rPr>
        <w:t xml:space="preserve">bajo la figura de asistencia al cumplimiento </w:t>
      </w:r>
      <w:r>
        <w:rPr>
          <w:rFonts w:eastAsia="Calibri" w:cs="Calibri"/>
          <w:sz w:val="20"/>
          <w:szCs w:val="20"/>
        </w:rPr>
        <w:t xml:space="preserve">al titular, objeto </w:t>
      </w:r>
      <w:r w:rsidR="00B76F31">
        <w:rPr>
          <w:rFonts w:eastAsia="Calibri" w:cs="Calibri"/>
          <w:sz w:val="20"/>
          <w:szCs w:val="20"/>
        </w:rPr>
        <w:t>las observaciones de este informe sean incorporadas por el titular en los procesos que corresponda.</w:t>
      </w:r>
      <w:r>
        <w:rPr>
          <w:rFonts w:eastAsia="Calibri" w:cs="Calibri"/>
          <w:sz w:val="20"/>
          <w:szCs w:val="20"/>
        </w:rPr>
        <w:t xml:space="preserve"> </w:t>
      </w:r>
    </w:p>
    <w:p w14:paraId="1B803FCC" w14:textId="77777777" w:rsidR="006E3628" w:rsidRDefault="006E3628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tbl>
      <w:tblPr>
        <w:tblStyle w:val="Tablaconcuadrcula1"/>
        <w:tblW w:w="5000" w:type="pct"/>
        <w:jc w:val="center"/>
        <w:tblLook w:val="04A0" w:firstRow="1" w:lastRow="0" w:firstColumn="1" w:lastColumn="0" w:noHBand="0" w:noVBand="1"/>
      </w:tblPr>
      <w:tblGrid>
        <w:gridCol w:w="1146"/>
        <w:gridCol w:w="2319"/>
        <w:gridCol w:w="3068"/>
        <w:gridCol w:w="3429"/>
      </w:tblGrid>
      <w:tr w:rsidR="00340605" w:rsidRPr="00F7456A" w14:paraId="347A874C" w14:textId="77777777" w:rsidTr="00DD644C">
        <w:trPr>
          <w:trHeight w:val="395"/>
          <w:tblHeader/>
          <w:jc w:val="center"/>
        </w:trPr>
        <w:tc>
          <w:tcPr>
            <w:tcW w:w="575" w:type="pct"/>
            <w:shd w:val="clear" w:color="auto" w:fill="D9D9D9"/>
            <w:vAlign w:val="center"/>
          </w:tcPr>
          <w:p w14:paraId="600B791F" w14:textId="77777777" w:rsidR="00340605" w:rsidRPr="00F7456A" w:rsidRDefault="00340605" w:rsidP="00340605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proofErr w:type="spellStart"/>
            <w:r w:rsidRPr="00F7456A">
              <w:rPr>
                <w:rFonts w:asciiTheme="minorHAnsi" w:hAnsiTheme="minorHAnsi" w:cs="Calibri"/>
                <w:b/>
                <w:lang w:val="es-CL" w:eastAsia="en-US"/>
              </w:rPr>
              <w:t>N°</w:t>
            </w:r>
            <w:proofErr w:type="spellEnd"/>
            <w:r w:rsidRPr="00F7456A">
              <w:rPr>
                <w:rFonts w:asciiTheme="minorHAnsi" w:hAnsiTheme="minorHAnsi" w:cs="Calibri"/>
                <w:b/>
                <w:lang w:val="es-CL" w:eastAsia="en-US"/>
              </w:rPr>
              <w:t xml:space="preserve"> Hecho constatado</w:t>
            </w:r>
          </w:p>
        </w:tc>
        <w:tc>
          <w:tcPr>
            <w:tcW w:w="1164" w:type="pct"/>
            <w:shd w:val="clear" w:color="auto" w:fill="D9D9D9"/>
            <w:vAlign w:val="center"/>
          </w:tcPr>
          <w:p w14:paraId="33329452" w14:textId="77777777" w:rsidR="00340605" w:rsidRPr="00F7456A" w:rsidRDefault="00340605" w:rsidP="00340605">
            <w:pPr>
              <w:jc w:val="center"/>
              <w:rPr>
                <w:rFonts w:asciiTheme="minorHAnsi" w:hAnsiTheme="minorHAnsi" w:cs="Calibri"/>
                <w:b/>
                <w:color w:val="A6A6A6"/>
                <w:lang w:val="es-CL" w:eastAsia="en-US"/>
              </w:rPr>
            </w:pPr>
            <w:r w:rsidRPr="00F7456A">
              <w:rPr>
                <w:rFonts w:asciiTheme="minorHAnsi" w:hAnsiTheme="minorHAnsi" w:cs="Calibri"/>
                <w:b/>
                <w:lang w:val="es-CL" w:eastAsia="en-US"/>
              </w:rPr>
              <w:t>Materia específica objeto de la fiscalización ambiental.</w:t>
            </w:r>
          </w:p>
        </w:tc>
        <w:tc>
          <w:tcPr>
            <w:tcW w:w="1540" w:type="pct"/>
            <w:shd w:val="clear" w:color="auto" w:fill="D9D9D9"/>
            <w:vAlign w:val="center"/>
          </w:tcPr>
          <w:p w14:paraId="3670E382" w14:textId="77777777" w:rsidR="00340605" w:rsidRPr="00F7456A" w:rsidRDefault="00340605" w:rsidP="00340605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F7456A">
              <w:rPr>
                <w:rFonts w:asciiTheme="minorHAnsi" w:hAnsiTheme="minorHAnsi" w:cs="Calibri"/>
                <w:b/>
                <w:lang w:val="es-CL" w:eastAsia="en-US"/>
              </w:rPr>
              <w:t>Exigencia asociada</w:t>
            </w:r>
          </w:p>
        </w:tc>
        <w:tc>
          <w:tcPr>
            <w:tcW w:w="1721" w:type="pct"/>
            <w:shd w:val="clear" w:color="auto" w:fill="D9D9D9"/>
            <w:vAlign w:val="center"/>
          </w:tcPr>
          <w:p w14:paraId="23D4C446" w14:textId="77777777" w:rsidR="00340605" w:rsidRPr="00F7456A" w:rsidRDefault="00340605" w:rsidP="00340605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>
              <w:rPr>
                <w:rFonts w:asciiTheme="minorHAnsi" w:hAnsiTheme="minorHAnsi" w:cs="Calibri"/>
                <w:b/>
                <w:lang w:val="es-CL" w:eastAsia="en-US"/>
              </w:rPr>
              <w:t>Hallazgo</w:t>
            </w:r>
          </w:p>
        </w:tc>
      </w:tr>
      <w:tr w:rsidR="00340605" w:rsidRPr="00F7456A" w14:paraId="0E9DA32B" w14:textId="77777777" w:rsidTr="00DD644C">
        <w:trPr>
          <w:jc w:val="center"/>
        </w:trPr>
        <w:tc>
          <w:tcPr>
            <w:tcW w:w="575" w:type="pct"/>
            <w:vAlign w:val="center"/>
          </w:tcPr>
          <w:p w14:paraId="5BA54E97" w14:textId="77777777" w:rsidR="00340605" w:rsidRPr="00F7456A" w:rsidRDefault="00340605" w:rsidP="00340605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asciiTheme="minorHAnsi" w:hAnsiTheme="minorHAnsi" w:cs="Calibri"/>
                <w:iCs/>
                <w:lang w:val="es-CL" w:eastAsia="en-US"/>
              </w:rPr>
            </w:pPr>
            <w:r>
              <w:rPr>
                <w:rFonts w:asciiTheme="minorHAnsi" w:hAnsiTheme="minorHAnsi" w:cs="Calibri"/>
                <w:iCs/>
                <w:lang w:val="es-CL" w:eastAsia="en-US"/>
              </w:rPr>
              <w:t>2</w:t>
            </w:r>
          </w:p>
        </w:tc>
        <w:tc>
          <w:tcPr>
            <w:tcW w:w="1164" w:type="pct"/>
            <w:vAlign w:val="center"/>
          </w:tcPr>
          <w:p w14:paraId="6FC4EAD8" w14:textId="77777777" w:rsidR="00340605" w:rsidRPr="00F7456A" w:rsidRDefault="00340605" w:rsidP="00340605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asciiTheme="minorHAnsi" w:hAnsiTheme="minorHAnsi" w:cs="Calibri"/>
                <w:iCs/>
                <w:lang w:val="es-CL" w:eastAsia="en-US"/>
              </w:rPr>
            </w:pPr>
            <w:r>
              <w:rPr>
                <w:rFonts w:asciiTheme="minorHAnsi" w:hAnsiTheme="minorHAnsi" w:cs="Calibri"/>
                <w:iCs/>
                <w:lang w:val="es-CL" w:eastAsia="en-US"/>
              </w:rPr>
              <w:t xml:space="preserve">Manejo de Emisiones Atmosféricas </w:t>
            </w:r>
          </w:p>
        </w:tc>
        <w:tc>
          <w:tcPr>
            <w:tcW w:w="1540" w:type="pct"/>
            <w:vAlign w:val="center"/>
          </w:tcPr>
          <w:p w14:paraId="70724133" w14:textId="77777777" w:rsidR="00340605" w:rsidRDefault="00340605" w:rsidP="00340605">
            <w:pPr>
              <w:rPr>
                <w:b/>
              </w:rPr>
            </w:pPr>
            <w:r w:rsidRPr="00D87A35">
              <w:rPr>
                <w:b/>
              </w:rPr>
              <w:t xml:space="preserve">Considerando </w:t>
            </w:r>
            <w:r>
              <w:rPr>
                <w:b/>
              </w:rPr>
              <w:t>5</w:t>
            </w:r>
            <w:r w:rsidRPr="00D87A35">
              <w:rPr>
                <w:b/>
              </w:rPr>
              <w:t xml:space="preserve"> RCA 664/2004</w:t>
            </w:r>
            <w:r>
              <w:rPr>
                <w:b/>
              </w:rPr>
              <w:t xml:space="preserve">.  </w:t>
            </w:r>
          </w:p>
          <w:p w14:paraId="6A3C2E8C" w14:textId="77777777" w:rsidR="00340605" w:rsidRDefault="00340605" w:rsidP="00340605">
            <w:pPr>
              <w:pStyle w:val="Prrafodelista"/>
              <w:numPr>
                <w:ilvl w:val="0"/>
                <w:numId w:val="45"/>
              </w:numPr>
            </w:pPr>
            <w:r w:rsidRPr="001165FB">
              <w:t xml:space="preserve">El titular efectuará mediciones isocinéticas con una frecuencia </w:t>
            </w:r>
            <w:proofErr w:type="spellStart"/>
            <w:proofErr w:type="gramStart"/>
            <w:r w:rsidRPr="001165FB">
              <w:t>bi-anual</w:t>
            </w:r>
            <w:proofErr w:type="spellEnd"/>
            <w:proofErr w:type="gramEnd"/>
            <w:r w:rsidRPr="001165FB">
              <w:t xml:space="preserve"> las cuales serán informadas al Servicio de Salud de Valdivia, al segundo años de implementado el Proyecto. Después de 3 años, se evaluará la pertinencia de continuar con esa frecuencia de monitoreo. Esto </w:t>
            </w:r>
            <w:proofErr w:type="gramStart"/>
            <w:r w:rsidRPr="001165FB">
              <w:t>de acuerdo a</w:t>
            </w:r>
            <w:proofErr w:type="gramEnd"/>
            <w:r w:rsidRPr="001165FB">
              <w:t xml:space="preserve"> los resultados del informe de calidad del aire</w:t>
            </w:r>
          </w:p>
          <w:p w14:paraId="21D295CA" w14:textId="77777777" w:rsidR="00340605" w:rsidRDefault="00340605" w:rsidP="00340605"/>
          <w:p w14:paraId="26C93390" w14:textId="77777777" w:rsidR="00340605" w:rsidRDefault="00340605" w:rsidP="00340605">
            <w:r>
              <w:t xml:space="preserve">En </w:t>
            </w:r>
            <w:r w:rsidRPr="00A91F97">
              <w:rPr>
                <w:b/>
              </w:rPr>
              <w:t>carta pertinencia</w:t>
            </w:r>
            <w:r>
              <w:t>, con fecha 16 de diciembre del 2005, Planta Cartulinas Valdivia solicitó el cambo de la caldera adicional aprobada en la RCA 664/2004, (caldera que podría operar con desechos húmedos de madera y lodos de la planta de tratamiento), por una adicional que operaría a petróleo. Dicha solicitud fue aprobada por CONAMA Región de Los Lagos, mediante carta N°0251 de 02 de marzo de 2006. (Anexo 3).</w:t>
            </w:r>
          </w:p>
          <w:p w14:paraId="0FCBD23D" w14:textId="77777777" w:rsidR="00340605" w:rsidRPr="00340605" w:rsidRDefault="00340605" w:rsidP="00340605">
            <w:r>
              <w:t>En los antecedentes que aprobaron este cambio de caldera se agruparon las emisiones “estimadas” de cada una de ellas, las cuales son las siguientes</w:t>
            </w:r>
          </w:p>
          <w:p w14:paraId="194D271C" w14:textId="77777777" w:rsidR="00340605" w:rsidRPr="00340605" w:rsidRDefault="00340605" w:rsidP="00340605">
            <w:pPr>
              <w:rPr>
                <w:rFonts w:asciiTheme="minorHAnsi" w:hAnsiTheme="minorHAnsi" w:cs="Calibri"/>
                <w:lang w:eastAsia="en-US"/>
              </w:rPr>
            </w:pPr>
          </w:p>
        </w:tc>
        <w:tc>
          <w:tcPr>
            <w:tcW w:w="1721" w:type="pct"/>
            <w:vAlign w:val="center"/>
          </w:tcPr>
          <w:p w14:paraId="3FE21272" w14:textId="221C2CEF" w:rsidR="00340605" w:rsidRDefault="00340605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 xml:space="preserve">En el Sistema de Seguimiento Ambiental, se pudieron encontrar informes </w:t>
            </w:r>
            <w:proofErr w:type="spellStart"/>
            <w:r>
              <w:rPr>
                <w:rFonts w:asciiTheme="minorHAnsi" w:hAnsiTheme="minorHAnsi" w:cs="Calibri"/>
                <w:lang w:val="es-CL" w:eastAsia="en-US"/>
              </w:rPr>
              <w:t>isocineticos</w:t>
            </w:r>
            <w:proofErr w:type="spellEnd"/>
            <w:r>
              <w:rPr>
                <w:rFonts w:asciiTheme="minorHAnsi" w:hAnsiTheme="minorHAnsi" w:cs="Calibri"/>
                <w:lang w:val="es-CL" w:eastAsia="en-US"/>
              </w:rPr>
              <w:t xml:space="preserve"> semestrales desde el año 2013 al año 2018, con los </w:t>
            </w:r>
            <w:r w:rsidR="00626D58">
              <w:rPr>
                <w:rFonts w:asciiTheme="minorHAnsi" w:hAnsiTheme="minorHAnsi" w:cs="Calibri"/>
                <w:lang w:val="es-CL" w:eastAsia="en-US"/>
              </w:rPr>
              <w:t>resultados</w:t>
            </w:r>
            <w:r>
              <w:rPr>
                <w:rFonts w:asciiTheme="minorHAnsi" w:hAnsiTheme="minorHAnsi" w:cs="Calibri"/>
                <w:lang w:val="es-CL" w:eastAsia="en-US"/>
              </w:rPr>
              <w:t xml:space="preserve"> de las emisiones de las 3 calderas que durante ese periodo operaron, caldera 3, caldera</w:t>
            </w:r>
            <w:r w:rsidR="006E3628">
              <w:rPr>
                <w:rFonts w:asciiTheme="minorHAnsi" w:hAnsiTheme="minorHAnsi" w:cs="Calibri"/>
                <w:lang w:val="es-CL" w:eastAsia="en-US"/>
              </w:rPr>
              <w:t xml:space="preserve"> </w:t>
            </w:r>
            <w:r>
              <w:rPr>
                <w:rFonts w:asciiTheme="minorHAnsi" w:hAnsiTheme="minorHAnsi" w:cs="Calibri"/>
                <w:lang w:val="es-CL" w:eastAsia="en-US"/>
              </w:rPr>
              <w:t>4 y caldera 5</w:t>
            </w:r>
            <w:r w:rsidR="00626D58">
              <w:rPr>
                <w:rFonts w:asciiTheme="minorHAnsi" w:hAnsiTheme="minorHAnsi" w:cs="Calibri"/>
                <w:lang w:val="es-CL" w:eastAsia="en-US"/>
              </w:rPr>
              <w:t>, esta</w:t>
            </w:r>
            <w:r>
              <w:rPr>
                <w:rFonts w:asciiTheme="minorHAnsi" w:hAnsiTheme="minorHAnsi" w:cs="Calibri"/>
                <w:lang w:val="es-CL" w:eastAsia="en-US"/>
              </w:rPr>
              <w:t xml:space="preserve"> última a petróleo. </w:t>
            </w:r>
          </w:p>
          <w:p w14:paraId="5EEA7EDF" w14:textId="77777777" w:rsidR="00340605" w:rsidRDefault="00340605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 xml:space="preserve">En dichos informes fue posible detectar 91 superaciones de emisiones </w:t>
            </w:r>
            <w:r w:rsidR="00626D58">
              <w:rPr>
                <w:rFonts w:asciiTheme="minorHAnsi" w:hAnsiTheme="minorHAnsi" w:cs="Calibri"/>
                <w:lang w:val="es-CL" w:eastAsia="en-US"/>
              </w:rPr>
              <w:t xml:space="preserve">de dichas calderas (entre los años 2013 y 2018), sobre la base de los limites estimados e informados mediante carta pertinencia del 16 de diciembre del 2005, la cual además de modificar el tipo de caldera autorizada en la RCA 664/2004, consolida las emisiones estimadas para todas las calderas. </w:t>
            </w:r>
          </w:p>
          <w:p w14:paraId="65121A95" w14:textId="48C19C30" w:rsidR="00626D58" w:rsidRDefault="00626D58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>La tabla 1 muestra que la caldera 5, (caldera a petróleo) tiene 35 superaciones de las 91 detectadas</w:t>
            </w:r>
            <w:r w:rsidR="005133CA">
              <w:rPr>
                <w:rFonts w:asciiTheme="minorHAnsi" w:hAnsiTheme="minorHAnsi" w:cs="Calibri"/>
                <w:lang w:val="es-CL" w:eastAsia="en-US"/>
              </w:rPr>
              <w:t xml:space="preserve">; </w:t>
            </w:r>
            <w:proofErr w:type="gramStart"/>
            <w:r w:rsidR="005133CA">
              <w:rPr>
                <w:rFonts w:asciiTheme="minorHAnsi" w:hAnsiTheme="minorHAnsi" w:cs="Calibri"/>
                <w:lang w:val="es-CL" w:eastAsia="en-US"/>
              </w:rPr>
              <w:t xml:space="preserve">La </w:t>
            </w:r>
            <w:r>
              <w:rPr>
                <w:rFonts w:asciiTheme="minorHAnsi" w:hAnsiTheme="minorHAnsi" w:cs="Calibri"/>
                <w:lang w:val="es-CL" w:eastAsia="en-US"/>
              </w:rPr>
              <w:t xml:space="preserve"> caldera</w:t>
            </w:r>
            <w:proofErr w:type="gramEnd"/>
            <w:r>
              <w:rPr>
                <w:rFonts w:asciiTheme="minorHAnsi" w:hAnsiTheme="minorHAnsi" w:cs="Calibri"/>
                <w:lang w:val="es-CL" w:eastAsia="en-US"/>
              </w:rPr>
              <w:t xml:space="preserve"> 4</w:t>
            </w:r>
            <w:r w:rsidR="005133CA">
              <w:rPr>
                <w:rFonts w:asciiTheme="minorHAnsi" w:hAnsiTheme="minorHAnsi" w:cs="Calibri"/>
                <w:lang w:val="es-CL" w:eastAsia="en-US"/>
              </w:rPr>
              <w:t xml:space="preserve">, arroja </w:t>
            </w:r>
            <w:r>
              <w:rPr>
                <w:rFonts w:asciiTheme="minorHAnsi" w:hAnsiTheme="minorHAnsi" w:cs="Calibri"/>
                <w:lang w:val="es-CL" w:eastAsia="en-US"/>
              </w:rPr>
              <w:t xml:space="preserve"> 29 superaciones</w:t>
            </w:r>
            <w:r w:rsidR="005133CA">
              <w:rPr>
                <w:rFonts w:asciiTheme="minorHAnsi" w:hAnsiTheme="minorHAnsi" w:cs="Calibri"/>
                <w:lang w:val="es-CL" w:eastAsia="en-US"/>
              </w:rPr>
              <w:t xml:space="preserve">, </w:t>
            </w:r>
            <w:r>
              <w:rPr>
                <w:rFonts w:asciiTheme="minorHAnsi" w:hAnsiTheme="minorHAnsi" w:cs="Calibri"/>
                <w:lang w:val="es-CL" w:eastAsia="en-US"/>
              </w:rPr>
              <w:t>y la caldera 3</w:t>
            </w:r>
            <w:r w:rsidR="005133CA">
              <w:rPr>
                <w:rFonts w:asciiTheme="minorHAnsi" w:hAnsiTheme="minorHAnsi" w:cs="Calibri"/>
                <w:lang w:val="es-CL" w:eastAsia="en-US"/>
              </w:rPr>
              <w:t xml:space="preserve">, arroja </w:t>
            </w:r>
            <w:r>
              <w:rPr>
                <w:rFonts w:asciiTheme="minorHAnsi" w:hAnsiTheme="minorHAnsi" w:cs="Calibri"/>
                <w:lang w:val="es-CL" w:eastAsia="en-US"/>
              </w:rPr>
              <w:t xml:space="preserve"> 27 superaciones</w:t>
            </w:r>
            <w:r w:rsidR="005133CA">
              <w:rPr>
                <w:rFonts w:asciiTheme="minorHAnsi" w:hAnsiTheme="minorHAnsi" w:cs="Calibri"/>
                <w:lang w:val="es-CL" w:eastAsia="en-US"/>
              </w:rPr>
              <w:t xml:space="preserve"> en ese periodo</w:t>
            </w:r>
          </w:p>
          <w:p w14:paraId="0292C3B6" w14:textId="77777777" w:rsidR="00626D58" w:rsidRDefault="00626D58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  <w:proofErr w:type="gramStart"/>
            <w:r>
              <w:rPr>
                <w:rFonts w:asciiTheme="minorHAnsi" w:hAnsiTheme="minorHAnsi" w:cs="Calibri"/>
                <w:lang w:val="es-CL" w:eastAsia="en-US"/>
              </w:rPr>
              <w:t>Asimismo</w:t>
            </w:r>
            <w:proofErr w:type="gramEnd"/>
            <w:r>
              <w:rPr>
                <w:rFonts w:asciiTheme="minorHAnsi" w:hAnsiTheme="minorHAnsi" w:cs="Calibri"/>
                <w:lang w:val="es-CL" w:eastAsia="en-US"/>
              </w:rPr>
              <w:t xml:space="preserve"> en la tabla 2, se aprecian el número de superaciones por parámetro resultado el parámetro </w:t>
            </w:r>
            <w:proofErr w:type="spellStart"/>
            <w:r>
              <w:rPr>
                <w:rFonts w:asciiTheme="minorHAnsi" w:hAnsiTheme="minorHAnsi" w:cs="Calibri"/>
                <w:lang w:val="es-CL" w:eastAsia="en-US"/>
              </w:rPr>
              <w:t>NOx</w:t>
            </w:r>
            <w:proofErr w:type="spellEnd"/>
            <w:r>
              <w:rPr>
                <w:rFonts w:asciiTheme="minorHAnsi" w:hAnsiTheme="minorHAnsi" w:cs="Calibri"/>
                <w:lang w:val="es-CL" w:eastAsia="en-US"/>
              </w:rPr>
              <w:t xml:space="preserve"> el que tiene mayor frecuencia de superación. </w:t>
            </w:r>
          </w:p>
          <w:p w14:paraId="536AE114" w14:textId="77777777" w:rsidR="00626D58" w:rsidRDefault="00626D58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</w:p>
          <w:p w14:paraId="46498C71" w14:textId="77777777" w:rsidR="00626D58" w:rsidRPr="00F7456A" w:rsidRDefault="00626D58" w:rsidP="00626D5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 xml:space="preserve">También en la tabla 4, se aprecia el número de incumplimiento por caldera en cada semestre. </w:t>
            </w:r>
          </w:p>
        </w:tc>
      </w:tr>
    </w:tbl>
    <w:p w14:paraId="50897379" w14:textId="77777777" w:rsidR="00865F1B" w:rsidRPr="00F7456A" w:rsidRDefault="00865F1B" w:rsidP="00EF4D76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441FD467" w14:textId="68B6EB66" w:rsidR="0000435B" w:rsidRDefault="0000435B" w:rsidP="00D42470">
      <w:pPr>
        <w:rPr>
          <w:rFonts w:eastAsia="Calibri" w:cs="Calibri"/>
          <w:sz w:val="20"/>
          <w:szCs w:val="20"/>
        </w:rPr>
      </w:pPr>
    </w:p>
    <w:p w14:paraId="4C7199CC" w14:textId="3D25F69C" w:rsidR="00ED3AB8" w:rsidRDefault="00ED3AB8" w:rsidP="00D42470">
      <w:pPr>
        <w:rPr>
          <w:rFonts w:eastAsia="Calibri" w:cs="Calibri"/>
          <w:sz w:val="20"/>
          <w:szCs w:val="20"/>
        </w:rPr>
      </w:pPr>
    </w:p>
    <w:p w14:paraId="74728DCB" w14:textId="23EBA109" w:rsidR="00ED3AB8" w:rsidRDefault="00ED3AB8" w:rsidP="00D42470">
      <w:pPr>
        <w:rPr>
          <w:rFonts w:eastAsia="Calibri" w:cs="Calibri"/>
          <w:sz w:val="20"/>
          <w:szCs w:val="20"/>
        </w:rPr>
      </w:pPr>
    </w:p>
    <w:p w14:paraId="218DA2C6" w14:textId="5B8BC80E" w:rsidR="00ED3AB8" w:rsidRDefault="00ED3AB8" w:rsidP="00D42470">
      <w:pPr>
        <w:rPr>
          <w:rFonts w:eastAsia="Calibri" w:cs="Calibri"/>
          <w:sz w:val="20"/>
          <w:szCs w:val="20"/>
        </w:rPr>
      </w:pPr>
    </w:p>
    <w:p w14:paraId="1C8699E1" w14:textId="77777777" w:rsidR="00ED3AB8" w:rsidRPr="00F7456A" w:rsidRDefault="00ED3AB8" w:rsidP="00D42470">
      <w:pPr>
        <w:rPr>
          <w:rFonts w:eastAsia="Calibri" w:cs="Calibri"/>
          <w:sz w:val="20"/>
          <w:szCs w:val="20"/>
        </w:rPr>
      </w:pPr>
    </w:p>
    <w:p w14:paraId="14245F65" w14:textId="77777777" w:rsidR="00D42470" w:rsidRPr="00D42470" w:rsidRDefault="00D42470" w:rsidP="005863D4">
      <w:pPr>
        <w:pStyle w:val="Ttulo1"/>
      </w:pPr>
      <w:bookmarkStart w:id="142" w:name="_Toc449085432"/>
      <w:bookmarkStart w:id="143" w:name="_Toc25942151"/>
      <w:r w:rsidRPr="00D42470">
        <w:t>ANEXOS</w:t>
      </w:r>
      <w:bookmarkEnd w:id="142"/>
      <w:bookmarkEnd w:id="143"/>
    </w:p>
    <w:p w14:paraId="526C4F5A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D42470" w:rsidRPr="00D42470" w14:paraId="6A5886E0" w14:textId="77777777" w:rsidTr="0031512B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02D093D" w14:textId="77777777" w:rsidR="00D42470" w:rsidRPr="00D42470" w:rsidRDefault="00D42470" w:rsidP="00D42470">
            <w:pPr>
              <w:jc w:val="center"/>
              <w:rPr>
                <w:rFonts w:cs="Calibri"/>
                <w:b/>
              </w:rPr>
            </w:pPr>
            <w:proofErr w:type="spellStart"/>
            <w:r w:rsidRPr="00D42470">
              <w:rPr>
                <w:rFonts w:cs="Calibri"/>
                <w:b/>
              </w:rPr>
              <w:t>N°</w:t>
            </w:r>
            <w:proofErr w:type="spellEnd"/>
            <w:r w:rsidRPr="00D42470">
              <w:rPr>
                <w:rFonts w:cs="Calibri"/>
                <w:b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7AC81EF5" w14:textId="77777777" w:rsidR="00D42470" w:rsidRPr="00D42470" w:rsidRDefault="00D42470" w:rsidP="00D42470">
            <w:pPr>
              <w:jc w:val="center"/>
              <w:rPr>
                <w:rFonts w:cs="Calibri"/>
                <w:b/>
              </w:rPr>
            </w:pPr>
            <w:r w:rsidRPr="00D42470">
              <w:rPr>
                <w:rFonts w:cs="Calibri"/>
                <w:b/>
              </w:rPr>
              <w:t>Nombre Anexo</w:t>
            </w:r>
          </w:p>
        </w:tc>
      </w:tr>
      <w:tr w:rsidR="00D42470" w:rsidRPr="00D42470" w14:paraId="4AD9C31A" w14:textId="77777777" w:rsidTr="0031512B">
        <w:trPr>
          <w:trHeight w:val="286"/>
          <w:jc w:val="center"/>
        </w:trPr>
        <w:tc>
          <w:tcPr>
            <w:tcW w:w="1038" w:type="pct"/>
            <w:vAlign w:val="center"/>
          </w:tcPr>
          <w:p w14:paraId="613B328A" w14:textId="77777777" w:rsidR="00D42470" w:rsidRPr="00D42470" w:rsidRDefault="00D42470" w:rsidP="00D42470">
            <w:pPr>
              <w:jc w:val="center"/>
              <w:rPr>
                <w:rFonts w:cs="Calibri"/>
              </w:rPr>
            </w:pPr>
            <w:r w:rsidRPr="00D42470">
              <w:rPr>
                <w:rFonts w:cs="Calibri"/>
              </w:rPr>
              <w:t>1</w:t>
            </w:r>
          </w:p>
        </w:tc>
        <w:tc>
          <w:tcPr>
            <w:tcW w:w="3962" w:type="pct"/>
            <w:vAlign w:val="center"/>
          </w:tcPr>
          <w:p w14:paraId="370EB8F1" w14:textId="77777777" w:rsidR="00626D58" w:rsidRPr="00D42470" w:rsidRDefault="00626D58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Acta de inspección</w:t>
            </w:r>
          </w:p>
        </w:tc>
      </w:tr>
      <w:tr w:rsidR="00D42470" w:rsidRPr="004A6D98" w14:paraId="78FD074C" w14:textId="77777777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14:paraId="1F1E9636" w14:textId="77777777" w:rsidR="00D42470" w:rsidRPr="00D42470" w:rsidRDefault="00671850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962" w:type="pct"/>
            <w:vAlign w:val="center"/>
          </w:tcPr>
          <w:p w14:paraId="73756051" w14:textId="77777777" w:rsidR="004A6D98" w:rsidRPr="00D42470" w:rsidRDefault="00626D58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Resolución Monitoreo de Autocontrol. </w:t>
            </w:r>
            <w:proofErr w:type="spellStart"/>
            <w:r>
              <w:rPr>
                <w:rFonts w:cs="Calibri"/>
              </w:rPr>
              <w:t>Directemar</w:t>
            </w:r>
            <w:proofErr w:type="spellEnd"/>
            <w:r w:rsidR="006224D2">
              <w:rPr>
                <w:rFonts w:cs="Calibri"/>
              </w:rPr>
              <w:t xml:space="preserve">, y monitoreo Riles 2017-2018-2019 </w:t>
            </w:r>
          </w:p>
        </w:tc>
      </w:tr>
      <w:tr w:rsidR="00626D58" w:rsidRPr="004A6D98" w14:paraId="09454F8E" w14:textId="77777777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14:paraId="1E0DE2D3" w14:textId="77777777" w:rsidR="00626D58" w:rsidRDefault="006224D2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962" w:type="pct"/>
            <w:vAlign w:val="center"/>
          </w:tcPr>
          <w:p w14:paraId="068544B7" w14:textId="77777777" w:rsidR="00626D58" w:rsidRDefault="006224D2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Carta CONAMA </w:t>
            </w:r>
            <w:proofErr w:type="spellStart"/>
            <w:r>
              <w:rPr>
                <w:rFonts w:cs="Calibri"/>
              </w:rPr>
              <w:t>N°</w:t>
            </w:r>
            <w:proofErr w:type="spellEnd"/>
            <w:r>
              <w:rPr>
                <w:rFonts w:cs="Calibri"/>
              </w:rPr>
              <w:t xml:space="preserve"> 0251 de fecha 02 de marzo del 2006, aprueba cambio de caldera. </w:t>
            </w:r>
          </w:p>
          <w:p w14:paraId="15C38801" w14:textId="1AA955E4" w:rsidR="005F63BA" w:rsidRDefault="005F63BA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Consultas de pertinencia asociadas a regularización de emisión de las calderas. </w:t>
            </w:r>
          </w:p>
        </w:tc>
      </w:tr>
      <w:tr w:rsidR="006224D2" w:rsidRPr="004A6D98" w14:paraId="53B9D1E8" w14:textId="77777777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14:paraId="4309AF1C" w14:textId="77777777" w:rsidR="006224D2" w:rsidRDefault="006224D2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14:paraId="658FABAC" w14:textId="77777777" w:rsidR="006224D2" w:rsidRDefault="006224D2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Acta de inspección PDA Valdivia </w:t>
            </w:r>
          </w:p>
        </w:tc>
      </w:tr>
      <w:tr w:rsidR="006224D2" w:rsidRPr="004A6D98" w14:paraId="5D9D8281" w14:textId="77777777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14:paraId="1AB684C1" w14:textId="77777777" w:rsidR="006224D2" w:rsidRDefault="006224D2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962" w:type="pct"/>
            <w:vAlign w:val="center"/>
          </w:tcPr>
          <w:p w14:paraId="670FA0ED" w14:textId="77777777" w:rsidR="006224D2" w:rsidRDefault="006224D2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Carta respuesta a Requerimiento de Información RES EX N°30 11-09-2019, </w:t>
            </w:r>
          </w:p>
        </w:tc>
      </w:tr>
      <w:tr w:rsidR="006224D2" w:rsidRPr="004A6D98" w14:paraId="0AA34DCF" w14:textId="77777777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14:paraId="7EA489F8" w14:textId="77777777" w:rsidR="006224D2" w:rsidRDefault="006224D2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962" w:type="pct"/>
            <w:vAlign w:val="center"/>
          </w:tcPr>
          <w:p w14:paraId="094DD9A5" w14:textId="77777777" w:rsidR="006224D2" w:rsidRDefault="006224D2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Informes </w:t>
            </w:r>
            <w:proofErr w:type="spellStart"/>
            <w:r>
              <w:rPr>
                <w:rFonts w:cs="Calibri"/>
              </w:rPr>
              <w:t>Isocineticos</w:t>
            </w:r>
            <w:proofErr w:type="spellEnd"/>
            <w:r>
              <w:rPr>
                <w:rFonts w:cs="Calibri"/>
              </w:rPr>
              <w:t xml:space="preserve"> evaluados por SMA, en el sistema de seguimiento ambiental </w:t>
            </w:r>
          </w:p>
        </w:tc>
      </w:tr>
    </w:tbl>
    <w:p w14:paraId="35ECC0E3" w14:textId="77777777" w:rsidR="007A7DEB" w:rsidRPr="007A7DEB" w:rsidRDefault="007A7DEB" w:rsidP="007A7DEB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6B09144" w14:textId="77777777" w:rsidR="00791465" w:rsidRPr="00B75D9D" w:rsidRDefault="00791465" w:rsidP="00AA081B">
      <w:pPr>
        <w:jc w:val="center"/>
        <w:rPr>
          <w:rFonts w:ascii="Calibri" w:eastAsia="Calibri" w:hAnsi="Calibri" w:cs="Calibri"/>
          <w:sz w:val="28"/>
          <w:szCs w:val="32"/>
        </w:rPr>
      </w:pPr>
    </w:p>
    <w:sectPr w:rsidR="00791465" w:rsidRPr="00B75D9D" w:rsidSect="000A28D4">
      <w:footerReference w:type="default" r:id="rId41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1B97" w14:textId="77777777" w:rsidR="0072281E" w:rsidRDefault="0072281E" w:rsidP="00E56524">
      <w:pPr>
        <w:spacing w:after="0" w:line="240" w:lineRule="auto"/>
      </w:pPr>
      <w:r>
        <w:separator/>
      </w:r>
    </w:p>
    <w:p w14:paraId="28A55430" w14:textId="77777777" w:rsidR="0072281E" w:rsidRDefault="0072281E"/>
  </w:endnote>
  <w:endnote w:type="continuationSeparator" w:id="0">
    <w:p w14:paraId="0B569C33" w14:textId="77777777" w:rsidR="0072281E" w:rsidRDefault="0072281E" w:rsidP="00E56524">
      <w:pPr>
        <w:spacing w:after="0" w:line="240" w:lineRule="auto"/>
      </w:pPr>
      <w:r>
        <w:continuationSeparator/>
      </w:r>
    </w:p>
    <w:p w14:paraId="14B3025C" w14:textId="77777777" w:rsidR="0072281E" w:rsidRDefault="007228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A8060FC" w14:textId="77777777" w:rsidR="00857FC6" w:rsidRDefault="00857FC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3711D">
          <w:rPr>
            <w:noProof/>
            <w:lang w:val="es-ES"/>
          </w:rPr>
          <w:t>6</w:t>
        </w:r>
        <w:r>
          <w:fldChar w:fldCharType="end"/>
        </w:r>
      </w:p>
    </w:sdtContent>
  </w:sdt>
  <w:p w14:paraId="7A155CDD" w14:textId="77777777" w:rsidR="00857FC6" w:rsidRPr="00E56524" w:rsidRDefault="00857FC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09888C4" w14:textId="77777777" w:rsidR="00857FC6" w:rsidRPr="00E56524" w:rsidRDefault="00857FC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6C3920F" w14:textId="77777777" w:rsidR="00857FC6" w:rsidRDefault="00857F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5A856360" w14:textId="77777777" w:rsidR="00857FC6" w:rsidRDefault="00857FC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3711D">
          <w:rPr>
            <w:noProof/>
            <w:lang w:val="es-ES"/>
          </w:rPr>
          <w:t>24</w:t>
        </w:r>
        <w:r>
          <w:fldChar w:fldCharType="end"/>
        </w:r>
      </w:p>
    </w:sdtContent>
  </w:sdt>
  <w:p w14:paraId="4A425043" w14:textId="77777777" w:rsidR="00857FC6" w:rsidRPr="00E56524" w:rsidRDefault="00857FC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D0DF3E0" w14:textId="77777777" w:rsidR="00857FC6" w:rsidRPr="00E56524" w:rsidRDefault="00857FC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B51DAE6" w14:textId="77777777" w:rsidR="00857FC6" w:rsidRDefault="00857FC6">
    <w:pPr>
      <w:pStyle w:val="Piedepgina"/>
    </w:pPr>
  </w:p>
  <w:p w14:paraId="1E479395" w14:textId="77777777" w:rsidR="00857FC6" w:rsidRDefault="00857F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62194" w14:textId="77777777" w:rsidR="0072281E" w:rsidRDefault="0072281E" w:rsidP="00E56524">
      <w:pPr>
        <w:spacing w:after="0" w:line="240" w:lineRule="auto"/>
      </w:pPr>
      <w:r>
        <w:separator/>
      </w:r>
    </w:p>
    <w:p w14:paraId="07D2F972" w14:textId="77777777" w:rsidR="0072281E" w:rsidRDefault="0072281E"/>
  </w:footnote>
  <w:footnote w:type="continuationSeparator" w:id="0">
    <w:p w14:paraId="0C92F7DE" w14:textId="77777777" w:rsidR="0072281E" w:rsidRDefault="0072281E" w:rsidP="00E56524">
      <w:pPr>
        <w:spacing w:after="0" w:line="240" w:lineRule="auto"/>
      </w:pPr>
      <w:r>
        <w:continuationSeparator/>
      </w:r>
    </w:p>
    <w:p w14:paraId="7D3BBC69" w14:textId="77777777" w:rsidR="0072281E" w:rsidRDefault="007228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E5BE2E3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333491"/>
    <w:multiLevelType w:val="hybridMultilevel"/>
    <w:tmpl w:val="D63A3080"/>
    <w:lvl w:ilvl="0" w:tplc="46129446">
      <w:start w:val="1"/>
      <w:numFmt w:val="lowerLetter"/>
      <w:lvlText w:val="%1."/>
      <w:lvlJc w:val="left"/>
      <w:pPr>
        <w:ind w:left="864" w:hanging="360"/>
      </w:pPr>
      <w:rPr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16AB4E26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2C15CE"/>
    <w:multiLevelType w:val="hybridMultilevel"/>
    <w:tmpl w:val="EAAE91E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3BB0833"/>
    <w:multiLevelType w:val="hybridMultilevel"/>
    <w:tmpl w:val="4C6AFF8A"/>
    <w:lvl w:ilvl="0" w:tplc="EEBC21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81471"/>
    <w:multiLevelType w:val="hybridMultilevel"/>
    <w:tmpl w:val="443621DE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EBA5BB8"/>
    <w:multiLevelType w:val="hybridMultilevel"/>
    <w:tmpl w:val="09E27A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B785B"/>
    <w:multiLevelType w:val="hybridMultilevel"/>
    <w:tmpl w:val="1B8E72AE"/>
    <w:lvl w:ilvl="0" w:tplc="27F8A6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88084C"/>
    <w:multiLevelType w:val="hybridMultilevel"/>
    <w:tmpl w:val="098EF84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496E83"/>
    <w:multiLevelType w:val="hybridMultilevel"/>
    <w:tmpl w:val="3FE25302"/>
    <w:lvl w:ilvl="0" w:tplc="FCE815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16725"/>
    <w:multiLevelType w:val="hybridMultilevel"/>
    <w:tmpl w:val="75A012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A5209"/>
    <w:multiLevelType w:val="hybridMultilevel"/>
    <w:tmpl w:val="F76C6E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8034F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588456A"/>
    <w:multiLevelType w:val="hybridMultilevel"/>
    <w:tmpl w:val="A7DC4E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74C4D"/>
    <w:multiLevelType w:val="hybridMultilevel"/>
    <w:tmpl w:val="9B5EEAD2"/>
    <w:lvl w:ilvl="0" w:tplc="340A000F">
      <w:start w:val="1"/>
      <w:numFmt w:val="decimal"/>
      <w:lvlText w:val="%1."/>
      <w:lvlJc w:val="left"/>
      <w:pPr>
        <w:ind w:left="1224" w:hanging="360"/>
      </w:pPr>
      <w:rPr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A3111"/>
    <w:multiLevelType w:val="hybridMultilevel"/>
    <w:tmpl w:val="13307636"/>
    <w:lvl w:ilvl="0" w:tplc="CDC45F08">
      <w:start w:val="1"/>
      <w:numFmt w:val="lowerLetter"/>
      <w:lvlText w:val="%1."/>
      <w:lvlJc w:val="left"/>
      <w:pPr>
        <w:ind w:left="72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E0C03"/>
    <w:multiLevelType w:val="hybridMultilevel"/>
    <w:tmpl w:val="E6E0A45A"/>
    <w:lvl w:ilvl="0" w:tplc="46129446">
      <w:start w:val="1"/>
      <w:numFmt w:val="lowerLetter"/>
      <w:lvlText w:val="%1."/>
      <w:lvlJc w:val="left"/>
      <w:pPr>
        <w:ind w:left="792" w:hanging="360"/>
      </w:pPr>
      <w:rPr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F4AE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760942"/>
    <w:multiLevelType w:val="hybridMultilevel"/>
    <w:tmpl w:val="09E27A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E2146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A95679"/>
    <w:multiLevelType w:val="hybridMultilevel"/>
    <w:tmpl w:val="3BB0580C"/>
    <w:lvl w:ilvl="0" w:tplc="46129446">
      <w:start w:val="1"/>
      <w:numFmt w:val="lowerLetter"/>
      <w:lvlText w:val="%1."/>
      <w:lvlJc w:val="left"/>
      <w:pPr>
        <w:ind w:left="1224" w:hanging="360"/>
      </w:pPr>
      <w:rPr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72" w:hanging="360"/>
      </w:pPr>
    </w:lvl>
    <w:lvl w:ilvl="2" w:tplc="340A001B" w:tentative="1">
      <w:start w:val="1"/>
      <w:numFmt w:val="lowerRoman"/>
      <w:lvlText w:val="%3."/>
      <w:lvlJc w:val="right"/>
      <w:pPr>
        <w:ind w:left="2592" w:hanging="180"/>
      </w:pPr>
    </w:lvl>
    <w:lvl w:ilvl="3" w:tplc="340A000F" w:tentative="1">
      <w:start w:val="1"/>
      <w:numFmt w:val="decimal"/>
      <w:lvlText w:val="%4."/>
      <w:lvlJc w:val="left"/>
      <w:pPr>
        <w:ind w:left="3312" w:hanging="360"/>
      </w:pPr>
    </w:lvl>
    <w:lvl w:ilvl="4" w:tplc="340A0019" w:tentative="1">
      <w:start w:val="1"/>
      <w:numFmt w:val="lowerLetter"/>
      <w:lvlText w:val="%5."/>
      <w:lvlJc w:val="left"/>
      <w:pPr>
        <w:ind w:left="4032" w:hanging="360"/>
      </w:pPr>
    </w:lvl>
    <w:lvl w:ilvl="5" w:tplc="340A001B" w:tentative="1">
      <w:start w:val="1"/>
      <w:numFmt w:val="lowerRoman"/>
      <w:lvlText w:val="%6."/>
      <w:lvlJc w:val="right"/>
      <w:pPr>
        <w:ind w:left="4752" w:hanging="180"/>
      </w:pPr>
    </w:lvl>
    <w:lvl w:ilvl="6" w:tplc="340A000F" w:tentative="1">
      <w:start w:val="1"/>
      <w:numFmt w:val="decimal"/>
      <w:lvlText w:val="%7."/>
      <w:lvlJc w:val="left"/>
      <w:pPr>
        <w:ind w:left="5472" w:hanging="360"/>
      </w:pPr>
    </w:lvl>
    <w:lvl w:ilvl="7" w:tplc="340A0019" w:tentative="1">
      <w:start w:val="1"/>
      <w:numFmt w:val="lowerLetter"/>
      <w:lvlText w:val="%8."/>
      <w:lvlJc w:val="left"/>
      <w:pPr>
        <w:ind w:left="6192" w:hanging="360"/>
      </w:pPr>
    </w:lvl>
    <w:lvl w:ilvl="8" w:tplc="3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 w15:restartNumberingAfterBreak="0">
    <w:nsid w:val="65937F29"/>
    <w:multiLevelType w:val="hybridMultilevel"/>
    <w:tmpl w:val="C2C0F648"/>
    <w:lvl w:ilvl="0" w:tplc="F490E8B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D4845"/>
    <w:multiLevelType w:val="hybridMultilevel"/>
    <w:tmpl w:val="390AA9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AC30F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7247652"/>
    <w:multiLevelType w:val="hybridMultilevel"/>
    <w:tmpl w:val="F214B278"/>
    <w:lvl w:ilvl="0" w:tplc="340A000F">
      <w:start w:val="1"/>
      <w:numFmt w:val="decimal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C716042"/>
    <w:multiLevelType w:val="hybridMultilevel"/>
    <w:tmpl w:val="C4AC7A50"/>
    <w:lvl w:ilvl="0" w:tplc="46129446">
      <w:start w:val="1"/>
      <w:numFmt w:val="lowerLetter"/>
      <w:lvlText w:val="%1."/>
      <w:lvlJc w:val="left"/>
      <w:pPr>
        <w:ind w:left="792" w:hanging="360"/>
      </w:pPr>
      <w:rPr>
        <w:i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"/>
  </w:num>
  <w:num w:numId="2">
    <w:abstractNumId w:val="0"/>
  </w:num>
  <w:num w:numId="3">
    <w:abstractNumId w:val="22"/>
  </w:num>
  <w:num w:numId="4">
    <w:abstractNumId w:val="24"/>
  </w:num>
  <w:num w:numId="5">
    <w:abstractNumId w:val="5"/>
  </w:num>
  <w:num w:numId="6">
    <w:abstractNumId w:val="1"/>
  </w:num>
  <w:num w:numId="7">
    <w:abstractNumId w:val="23"/>
  </w:num>
  <w:num w:numId="8">
    <w:abstractNumId w:val="16"/>
  </w:num>
  <w:num w:numId="9">
    <w:abstractNumId w:val="17"/>
  </w:num>
  <w:num w:numId="10">
    <w:abstractNumId w:val="32"/>
  </w:num>
  <w:num w:numId="11">
    <w:abstractNumId w:val="33"/>
  </w:num>
  <w:num w:numId="12">
    <w:abstractNumId w:val="2"/>
  </w:num>
  <w:num w:numId="13">
    <w:abstractNumId w:val="10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2"/>
  </w:num>
  <w:num w:numId="19">
    <w:abstractNumId w:val="27"/>
  </w:num>
  <w:num w:numId="20">
    <w:abstractNumId w:val="25"/>
  </w:num>
  <w:num w:numId="21">
    <w:abstractNumId w:val="31"/>
  </w:num>
  <w:num w:numId="22">
    <w:abstractNumId w:val="15"/>
  </w:num>
  <w:num w:numId="23">
    <w:abstractNumId w:val="30"/>
  </w:num>
  <w:num w:numId="24">
    <w:abstractNumId w:val="14"/>
  </w:num>
  <w:num w:numId="25">
    <w:abstractNumId w:val="29"/>
  </w:num>
  <w:num w:numId="26">
    <w:abstractNumId w:val="20"/>
  </w:num>
  <w:num w:numId="27">
    <w:abstractNumId w:val="7"/>
  </w:num>
  <w:num w:numId="28">
    <w:abstractNumId w:val="11"/>
  </w:num>
  <w:num w:numId="29">
    <w:abstractNumId w:val="2"/>
  </w:num>
  <w:num w:numId="3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35"/>
  </w:num>
  <w:num w:numId="35">
    <w:abstractNumId w:val="2"/>
  </w:num>
  <w:num w:numId="36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1"/>
  </w:num>
  <w:num w:numId="39">
    <w:abstractNumId w:val="3"/>
  </w:num>
  <w:num w:numId="40">
    <w:abstractNumId w:val="28"/>
  </w:num>
  <w:num w:numId="41">
    <w:abstractNumId w:val="19"/>
  </w:num>
  <w:num w:numId="42">
    <w:abstractNumId w:val="8"/>
  </w:num>
  <w:num w:numId="43">
    <w:abstractNumId w:val="13"/>
  </w:num>
  <w:num w:numId="44">
    <w:abstractNumId w:val="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12"/>
  </w:num>
  <w:num w:numId="47">
    <w:abstractNumId w:val="6"/>
  </w:num>
  <w:num w:numId="48">
    <w:abstractNumId w:val="3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2871"/>
    <w:rsid w:val="0000435B"/>
    <w:rsid w:val="000067AC"/>
    <w:rsid w:val="00031478"/>
    <w:rsid w:val="000373E0"/>
    <w:rsid w:val="00045E48"/>
    <w:rsid w:val="000479A9"/>
    <w:rsid w:val="000556C1"/>
    <w:rsid w:val="0005757A"/>
    <w:rsid w:val="00062C8D"/>
    <w:rsid w:val="00067665"/>
    <w:rsid w:val="000717C1"/>
    <w:rsid w:val="0007552A"/>
    <w:rsid w:val="00095ED3"/>
    <w:rsid w:val="000A28D4"/>
    <w:rsid w:val="000A30D1"/>
    <w:rsid w:val="000B5D13"/>
    <w:rsid w:val="000C0C43"/>
    <w:rsid w:val="000D13D1"/>
    <w:rsid w:val="000D1E1A"/>
    <w:rsid w:val="000D3282"/>
    <w:rsid w:val="000E52B7"/>
    <w:rsid w:val="000F353E"/>
    <w:rsid w:val="001029E5"/>
    <w:rsid w:val="001165FB"/>
    <w:rsid w:val="0012363A"/>
    <w:rsid w:val="00145020"/>
    <w:rsid w:val="001520B1"/>
    <w:rsid w:val="00155646"/>
    <w:rsid w:val="00191FC0"/>
    <w:rsid w:val="001A2201"/>
    <w:rsid w:val="001A6602"/>
    <w:rsid w:val="001A7FD0"/>
    <w:rsid w:val="001C286B"/>
    <w:rsid w:val="001C2BC9"/>
    <w:rsid w:val="001D354F"/>
    <w:rsid w:val="001E2F89"/>
    <w:rsid w:val="002175B8"/>
    <w:rsid w:val="00236422"/>
    <w:rsid w:val="00240AA0"/>
    <w:rsid w:val="00240C08"/>
    <w:rsid w:val="00253197"/>
    <w:rsid w:val="002543B3"/>
    <w:rsid w:val="002561F7"/>
    <w:rsid w:val="002613CB"/>
    <w:rsid w:val="00262969"/>
    <w:rsid w:val="002911DE"/>
    <w:rsid w:val="002B4239"/>
    <w:rsid w:val="002D3B77"/>
    <w:rsid w:val="002E62E0"/>
    <w:rsid w:val="002E78C9"/>
    <w:rsid w:val="002F033B"/>
    <w:rsid w:val="00303DE0"/>
    <w:rsid w:val="0031512B"/>
    <w:rsid w:val="00326AAB"/>
    <w:rsid w:val="00326C1C"/>
    <w:rsid w:val="0032738D"/>
    <w:rsid w:val="00340605"/>
    <w:rsid w:val="003417E3"/>
    <w:rsid w:val="003437A1"/>
    <w:rsid w:val="00347914"/>
    <w:rsid w:val="00354FB2"/>
    <w:rsid w:val="00362C8B"/>
    <w:rsid w:val="003845E7"/>
    <w:rsid w:val="00390613"/>
    <w:rsid w:val="003A60EF"/>
    <w:rsid w:val="003B0DE0"/>
    <w:rsid w:val="003C1349"/>
    <w:rsid w:val="003E4783"/>
    <w:rsid w:val="00414055"/>
    <w:rsid w:val="0043012D"/>
    <w:rsid w:val="00434F41"/>
    <w:rsid w:val="004438A3"/>
    <w:rsid w:val="00443D93"/>
    <w:rsid w:val="0044610D"/>
    <w:rsid w:val="0045519D"/>
    <w:rsid w:val="0046740B"/>
    <w:rsid w:val="00496008"/>
    <w:rsid w:val="004A6D98"/>
    <w:rsid w:val="004B4617"/>
    <w:rsid w:val="004B58F6"/>
    <w:rsid w:val="004E09F0"/>
    <w:rsid w:val="004E5746"/>
    <w:rsid w:val="004E7427"/>
    <w:rsid w:val="0050620E"/>
    <w:rsid w:val="005133CA"/>
    <w:rsid w:val="00520A8A"/>
    <w:rsid w:val="00530F4B"/>
    <w:rsid w:val="00540EB5"/>
    <w:rsid w:val="00541E5B"/>
    <w:rsid w:val="0054584D"/>
    <w:rsid w:val="00556AC9"/>
    <w:rsid w:val="00556C92"/>
    <w:rsid w:val="00557271"/>
    <w:rsid w:val="00575E0B"/>
    <w:rsid w:val="00584135"/>
    <w:rsid w:val="005863D4"/>
    <w:rsid w:val="0059182F"/>
    <w:rsid w:val="005933B2"/>
    <w:rsid w:val="005E104B"/>
    <w:rsid w:val="005E733E"/>
    <w:rsid w:val="005F63BA"/>
    <w:rsid w:val="00610E5F"/>
    <w:rsid w:val="006224D2"/>
    <w:rsid w:val="00626D58"/>
    <w:rsid w:val="00641FD0"/>
    <w:rsid w:val="0066782B"/>
    <w:rsid w:val="00671850"/>
    <w:rsid w:val="006A4BD4"/>
    <w:rsid w:val="006B03F9"/>
    <w:rsid w:val="006C1281"/>
    <w:rsid w:val="006E3628"/>
    <w:rsid w:val="006F2975"/>
    <w:rsid w:val="006F4870"/>
    <w:rsid w:val="006F4EA6"/>
    <w:rsid w:val="00715A4F"/>
    <w:rsid w:val="0072281E"/>
    <w:rsid w:val="00725EC8"/>
    <w:rsid w:val="00742F86"/>
    <w:rsid w:val="00750E7F"/>
    <w:rsid w:val="007613AC"/>
    <w:rsid w:val="00774846"/>
    <w:rsid w:val="00777479"/>
    <w:rsid w:val="00783364"/>
    <w:rsid w:val="00790BE0"/>
    <w:rsid w:val="00791465"/>
    <w:rsid w:val="00795D21"/>
    <w:rsid w:val="0079604A"/>
    <w:rsid w:val="007A7DEB"/>
    <w:rsid w:val="007C1EB9"/>
    <w:rsid w:val="007C2750"/>
    <w:rsid w:val="007E58E5"/>
    <w:rsid w:val="008043E3"/>
    <w:rsid w:val="00810D59"/>
    <w:rsid w:val="00811B37"/>
    <w:rsid w:val="008120A0"/>
    <w:rsid w:val="0085246F"/>
    <w:rsid w:val="00854E2F"/>
    <w:rsid w:val="00856CE2"/>
    <w:rsid w:val="00857275"/>
    <w:rsid w:val="00857FC6"/>
    <w:rsid w:val="0086387D"/>
    <w:rsid w:val="00863EE2"/>
    <w:rsid w:val="00865C0B"/>
    <w:rsid w:val="00865F1B"/>
    <w:rsid w:val="0088090A"/>
    <w:rsid w:val="008875BE"/>
    <w:rsid w:val="00887E29"/>
    <w:rsid w:val="00891F09"/>
    <w:rsid w:val="0089281C"/>
    <w:rsid w:val="0089382E"/>
    <w:rsid w:val="008A2CB6"/>
    <w:rsid w:val="008C209A"/>
    <w:rsid w:val="008E7771"/>
    <w:rsid w:val="00903D59"/>
    <w:rsid w:val="009076E5"/>
    <w:rsid w:val="009101EB"/>
    <w:rsid w:val="00924AF4"/>
    <w:rsid w:val="00926FBA"/>
    <w:rsid w:val="0093042A"/>
    <w:rsid w:val="00933D7F"/>
    <w:rsid w:val="00943AF1"/>
    <w:rsid w:val="0094409C"/>
    <w:rsid w:val="00945A14"/>
    <w:rsid w:val="0095256C"/>
    <w:rsid w:val="00956221"/>
    <w:rsid w:val="0096062B"/>
    <w:rsid w:val="00961326"/>
    <w:rsid w:val="00976BD9"/>
    <w:rsid w:val="00985028"/>
    <w:rsid w:val="00987770"/>
    <w:rsid w:val="00987C39"/>
    <w:rsid w:val="00992B8C"/>
    <w:rsid w:val="009940A4"/>
    <w:rsid w:val="009A3990"/>
    <w:rsid w:val="009B0640"/>
    <w:rsid w:val="009C2F11"/>
    <w:rsid w:val="009D219A"/>
    <w:rsid w:val="009E3460"/>
    <w:rsid w:val="009E3ADA"/>
    <w:rsid w:val="009E3CAE"/>
    <w:rsid w:val="009E6597"/>
    <w:rsid w:val="009F1382"/>
    <w:rsid w:val="009F597D"/>
    <w:rsid w:val="00A15FBA"/>
    <w:rsid w:val="00A161A6"/>
    <w:rsid w:val="00A32D49"/>
    <w:rsid w:val="00A36B10"/>
    <w:rsid w:val="00A37206"/>
    <w:rsid w:val="00A425B7"/>
    <w:rsid w:val="00A565E2"/>
    <w:rsid w:val="00A6065A"/>
    <w:rsid w:val="00A858AE"/>
    <w:rsid w:val="00A91F97"/>
    <w:rsid w:val="00A9797F"/>
    <w:rsid w:val="00AA081B"/>
    <w:rsid w:val="00AA3021"/>
    <w:rsid w:val="00AB3205"/>
    <w:rsid w:val="00AB3FE6"/>
    <w:rsid w:val="00AB473C"/>
    <w:rsid w:val="00AB4A8F"/>
    <w:rsid w:val="00AC1C37"/>
    <w:rsid w:val="00AC3E8D"/>
    <w:rsid w:val="00AD6A8F"/>
    <w:rsid w:val="00AF6BA1"/>
    <w:rsid w:val="00B16142"/>
    <w:rsid w:val="00B205A7"/>
    <w:rsid w:val="00B27FA7"/>
    <w:rsid w:val="00B32B3B"/>
    <w:rsid w:val="00B36889"/>
    <w:rsid w:val="00B42FCE"/>
    <w:rsid w:val="00B44CC0"/>
    <w:rsid w:val="00B54A74"/>
    <w:rsid w:val="00B54A9E"/>
    <w:rsid w:val="00B5591A"/>
    <w:rsid w:val="00B65DDE"/>
    <w:rsid w:val="00B75D9D"/>
    <w:rsid w:val="00B76F31"/>
    <w:rsid w:val="00B8668A"/>
    <w:rsid w:val="00BA593B"/>
    <w:rsid w:val="00BD00BD"/>
    <w:rsid w:val="00BD171C"/>
    <w:rsid w:val="00BD2BFE"/>
    <w:rsid w:val="00BD6353"/>
    <w:rsid w:val="00BE6A3B"/>
    <w:rsid w:val="00BF33C7"/>
    <w:rsid w:val="00C0255B"/>
    <w:rsid w:val="00C1005C"/>
    <w:rsid w:val="00C11245"/>
    <w:rsid w:val="00C1178C"/>
    <w:rsid w:val="00C250DE"/>
    <w:rsid w:val="00C2679A"/>
    <w:rsid w:val="00C363A6"/>
    <w:rsid w:val="00C63C34"/>
    <w:rsid w:val="00C641D9"/>
    <w:rsid w:val="00C712E0"/>
    <w:rsid w:val="00C80993"/>
    <w:rsid w:val="00C96739"/>
    <w:rsid w:val="00C97C25"/>
    <w:rsid w:val="00CB2172"/>
    <w:rsid w:val="00CB3A71"/>
    <w:rsid w:val="00CB3B73"/>
    <w:rsid w:val="00CB63F1"/>
    <w:rsid w:val="00CB6494"/>
    <w:rsid w:val="00CB7CFF"/>
    <w:rsid w:val="00CC00EC"/>
    <w:rsid w:val="00CC45FA"/>
    <w:rsid w:val="00CD5BBA"/>
    <w:rsid w:val="00CE29FB"/>
    <w:rsid w:val="00D02E2C"/>
    <w:rsid w:val="00D14AAD"/>
    <w:rsid w:val="00D200F9"/>
    <w:rsid w:val="00D21EA0"/>
    <w:rsid w:val="00D22E71"/>
    <w:rsid w:val="00D411EC"/>
    <w:rsid w:val="00D41CC0"/>
    <w:rsid w:val="00D42470"/>
    <w:rsid w:val="00D651CB"/>
    <w:rsid w:val="00D7637A"/>
    <w:rsid w:val="00D83D52"/>
    <w:rsid w:val="00D870B9"/>
    <w:rsid w:val="00D87A35"/>
    <w:rsid w:val="00DC4262"/>
    <w:rsid w:val="00DD0A8E"/>
    <w:rsid w:val="00DD4D2A"/>
    <w:rsid w:val="00DD6203"/>
    <w:rsid w:val="00DD644C"/>
    <w:rsid w:val="00DD6CA5"/>
    <w:rsid w:val="00DE3E3F"/>
    <w:rsid w:val="00E22786"/>
    <w:rsid w:val="00E3711D"/>
    <w:rsid w:val="00E46996"/>
    <w:rsid w:val="00E53682"/>
    <w:rsid w:val="00E55815"/>
    <w:rsid w:val="00E56524"/>
    <w:rsid w:val="00E64204"/>
    <w:rsid w:val="00E65EF9"/>
    <w:rsid w:val="00E71D23"/>
    <w:rsid w:val="00E7354B"/>
    <w:rsid w:val="00E8431B"/>
    <w:rsid w:val="00E8506D"/>
    <w:rsid w:val="00E93179"/>
    <w:rsid w:val="00E95101"/>
    <w:rsid w:val="00EA51D5"/>
    <w:rsid w:val="00EA6423"/>
    <w:rsid w:val="00EB7FA4"/>
    <w:rsid w:val="00EC61A1"/>
    <w:rsid w:val="00ED0324"/>
    <w:rsid w:val="00ED3AB8"/>
    <w:rsid w:val="00ED42BC"/>
    <w:rsid w:val="00ED5420"/>
    <w:rsid w:val="00EE358F"/>
    <w:rsid w:val="00EE7B6E"/>
    <w:rsid w:val="00EF1051"/>
    <w:rsid w:val="00EF4563"/>
    <w:rsid w:val="00EF4D76"/>
    <w:rsid w:val="00EF6075"/>
    <w:rsid w:val="00F00CD1"/>
    <w:rsid w:val="00F0298E"/>
    <w:rsid w:val="00F03CD4"/>
    <w:rsid w:val="00F06773"/>
    <w:rsid w:val="00F14D23"/>
    <w:rsid w:val="00F301AF"/>
    <w:rsid w:val="00F444C7"/>
    <w:rsid w:val="00F67953"/>
    <w:rsid w:val="00F72D4E"/>
    <w:rsid w:val="00F7456A"/>
    <w:rsid w:val="00F93BA2"/>
    <w:rsid w:val="00FA0BA5"/>
    <w:rsid w:val="00FA39E5"/>
    <w:rsid w:val="00FC2A73"/>
    <w:rsid w:val="00FC5FD6"/>
    <w:rsid w:val="00FE1C3C"/>
    <w:rsid w:val="00FE6BCD"/>
    <w:rsid w:val="00FF1ACC"/>
    <w:rsid w:val="00F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E1F8B"/>
  <w14:discardImageEditingData/>
  <w15:chartTrackingRefBased/>
  <w15:docId w15:val="{45C6C217-AAE6-42E2-9328-CA8B0F20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35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35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35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35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4-nfasis5">
    <w:name w:val="Grid Table 4 Accent 5"/>
    <w:basedOn w:val="Tablanormal"/>
    <w:uiPriority w:val="49"/>
    <w:rsid w:val="00CB3A7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5E48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5E48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3906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9" Type="http://schemas.openxmlformats.org/officeDocument/2006/relationships/image" Target="media/image18.png"/><Relationship Id="rId21" Type="http://schemas.openxmlformats.org/officeDocument/2006/relationships/hyperlink" Target="https://vu.mma.gob.cl/" TargetMode="External"/><Relationship Id="rId34" Type="http://schemas.openxmlformats.org/officeDocument/2006/relationships/chart" Target="charts/chart1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hart" Target="charts/chart6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37" Type="http://schemas.openxmlformats.org/officeDocument/2006/relationships/image" Target="media/image16.jp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chart" Target="charts/chart5.xml"/><Relationship Id="rId36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an.harries\Documents\PROGRAMA%202019\CMPC\datos%20isocineticos%202013-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CO Caldera</a:t>
            </a:r>
            <a:r>
              <a:rPr lang="es-CL" baseline="0"/>
              <a:t> 3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CO!$B$4</c:f>
              <c:strCache>
                <c:ptCount val="1"/>
                <c:pt idx="0">
                  <c:v>Emisiones CO Caldera 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CO!$B$5:$B$16</c:f>
              <c:numCache>
                <c:formatCode>General</c:formatCode>
                <c:ptCount val="12"/>
                <c:pt idx="0">
                  <c:v>157</c:v>
                </c:pt>
                <c:pt idx="1">
                  <c:v>24.2</c:v>
                </c:pt>
                <c:pt idx="2">
                  <c:v>18.16</c:v>
                </c:pt>
                <c:pt idx="3">
                  <c:v>50.1</c:v>
                </c:pt>
                <c:pt idx="4">
                  <c:v>27</c:v>
                </c:pt>
                <c:pt idx="5">
                  <c:v>29.5</c:v>
                </c:pt>
                <c:pt idx="6">
                  <c:v>4.58</c:v>
                </c:pt>
                <c:pt idx="7">
                  <c:v>17.8</c:v>
                </c:pt>
                <c:pt idx="8">
                  <c:v>7.92</c:v>
                </c:pt>
                <c:pt idx="9">
                  <c:v>15.7</c:v>
                </c:pt>
                <c:pt idx="10">
                  <c:v>39</c:v>
                </c:pt>
                <c:pt idx="11">
                  <c:v>5.62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78-4CDE-B1D2-DBC7B527DE92}"/>
            </c:ext>
          </c:extLst>
        </c:ser>
        <c:ser>
          <c:idx val="1"/>
          <c:order val="1"/>
          <c:tx>
            <c:strRef>
              <c:f>CO!$E$4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CO!$E$5:$E$16</c:f>
              <c:numCache>
                <c:formatCode>General</c:formatCode>
                <c:ptCount val="12"/>
                <c:pt idx="0">
                  <c:v>9.7200000000000006</c:v>
                </c:pt>
                <c:pt idx="1">
                  <c:v>9.7200000000000006</c:v>
                </c:pt>
                <c:pt idx="2">
                  <c:v>9.7200000000000006</c:v>
                </c:pt>
                <c:pt idx="3">
                  <c:v>9.7200000000000006</c:v>
                </c:pt>
                <c:pt idx="4">
                  <c:v>9.7200000000000006</c:v>
                </c:pt>
                <c:pt idx="5">
                  <c:v>9.7200000000000006</c:v>
                </c:pt>
                <c:pt idx="6">
                  <c:v>9.7200000000000006</c:v>
                </c:pt>
                <c:pt idx="7">
                  <c:v>9.7200000000000006</c:v>
                </c:pt>
                <c:pt idx="8">
                  <c:v>9.7200000000000006</c:v>
                </c:pt>
                <c:pt idx="9">
                  <c:v>9.7200000000000006</c:v>
                </c:pt>
                <c:pt idx="10">
                  <c:v>9.7200000000000006</c:v>
                </c:pt>
                <c:pt idx="11">
                  <c:v>9.7200000000000006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78-4CDE-B1D2-DBC7B527D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NOx Caldera</a:t>
            </a:r>
            <a:r>
              <a:rPr lang="es-CL" baseline="0"/>
              <a:t> 3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NOX!$B$4</c:f>
              <c:strCache>
                <c:ptCount val="1"/>
                <c:pt idx="0">
                  <c:v>Emisiones NOx Caldera 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NOX!$B$5:$B$16</c:f>
              <c:numCache>
                <c:formatCode>General</c:formatCode>
                <c:ptCount val="12"/>
                <c:pt idx="0">
                  <c:v>1.75</c:v>
                </c:pt>
                <c:pt idx="1">
                  <c:v>2.5099999999999998</c:v>
                </c:pt>
                <c:pt idx="2">
                  <c:v>0.97</c:v>
                </c:pt>
                <c:pt idx="3">
                  <c:v>1.52</c:v>
                </c:pt>
                <c:pt idx="4">
                  <c:v>2.27</c:v>
                </c:pt>
                <c:pt idx="5">
                  <c:v>1.1299999999999999</c:v>
                </c:pt>
                <c:pt idx="6">
                  <c:v>2.2799999999999998</c:v>
                </c:pt>
                <c:pt idx="7">
                  <c:v>1.79</c:v>
                </c:pt>
                <c:pt idx="8">
                  <c:v>1.82</c:v>
                </c:pt>
                <c:pt idx="9">
                  <c:v>1.7</c:v>
                </c:pt>
                <c:pt idx="10">
                  <c:v>1.31</c:v>
                </c:pt>
                <c:pt idx="11">
                  <c:v>1.67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72-40A8-8DF8-2C8C20943992}"/>
            </c:ext>
          </c:extLst>
        </c:ser>
        <c:ser>
          <c:idx val="1"/>
          <c:order val="1"/>
          <c:tx>
            <c:strRef>
              <c:f>NOX!$E$4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NOX!$E$5:$E$16</c:f>
              <c:numCache>
                <c:formatCode>General</c:formatCode>
                <c:ptCount val="12"/>
                <c:pt idx="0">
                  <c:v>0.83</c:v>
                </c:pt>
                <c:pt idx="1">
                  <c:v>0.83</c:v>
                </c:pt>
                <c:pt idx="2">
                  <c:v>0.83</c:v>
                </c:pt>
                <c:pt idx="3">
                  <c:v>0.83</c:v>
                </c:pt>
                <c:pt idx="4">
                  <c:v>0.83</c:v>
                </c:pt>
                <c:pt idx="5">
                  <c:v>0.83</c:v>
                </c:pt>
                <c:pt idx="6">
                  <c:v>0.83</c:v>
                </c:pt>
                <c:pt idx="7">
                  <c:v>0.83</c:v>
                </c:pt>
                <c:pt idx="8">
                  <c:v>0.83</c:v>
                </c:pt>
                <c:pt idx="9">
                  <c:v>0.83</c:v>
                </c:pt>
                <c:pt idx="10">
                  <c:v>0.83</c:v>
                </c:pt>
                <c:pt idx="11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72-40A8-8DF8-2C8C20943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NOx Caldera</a:t>
            </a:r>
            <a:r>
              <a:rPr lang="es-CL" baseline="0"/>
              <a:t> 4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NOX!$C$4</c:f>
              <c:strCache>
                <c:ptCount val="1"/>
                <c:pt idx="0">
                  <c:v>Emisiones NOx Caldera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NOX!$C$5:$C$16</c:f>
              <c:numCache>
                <c:formatCode>General</c:formatCode>
                <c:ptCount val="12"/>
                <c:pt idx="0">
                  <c:v>1.47</c:v>
                </c:pt>
                <c:pt idx="1">
                  <c:v>1.53</c:v>
                </c:pt>
                <c:pt idx="2">
                  <c:v>0.69</c:v>
                </c:pt>
                <c:pt idx="3">
                  <c:v>1.77</c:v>
                </c:pt>
                <c:pt idx="4">
                  <c:v>1.5</c:v>
                </c:pt>
                <c:pt idx="5">
                  <c:v>1.69</c:v>
                </c:pt>
                <c:pt idx="6">
                  <c:v>1.38</c:v>
                </c:pt>
                <c:pt idx="7">
                  <c:v>1.33</c:v>
                </c:pt>
                <c:pt idx="8">
                  <c:v>1.24</c:v>
                </c:pt>
                <c:pt idx="9">
                  <c:v>1.26</c:v>
                </c:pt>
                <c:pt idx="10">
                  <c:v>1.2</c:v>
                </c:pt>
                <c:pt idx="11">
                  <c:v>1.47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32-42B0-8029-DAC8A8728E7D}"/>
            </c:ext>
          </c:extLst>
        </c:ser>
        <c:ser>
          <c:idx val="1"/>
          <c:order val="1"/>
          <c:tx>
            <c:strRef>
              <c:f>NOX!$F$4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NOX!$F$5:$F$16</c:f>
              <c:numCache>
                <c:formatCode>General</c:formatCode>
                <c:ptCount val="12"/>
                <c:pt idx="0">
                  <c:v>1.01</c:v>
                </c:pt>
                <c:pt idx="1">
                  <c:v>1.01</c:v>
                </c:pt>
                <c:pt idx="2">
                  <c:v>1.01</c:v>
                </c:pt>
                <c:pt idx="3">
                  <c:v>1.01</c:v>
                </c:pt>
                <c:pt idx="4">
                  <c:v>1.01</c:v>
                </c:pt>
                <c:pt idx="5">
                  <c:v>1.01</c:v>
                </c:pt>
                <c:pt idx="6">
                  <c:v>1.01</c:v>
                </c:pt>
                <c:pt idx="7">
                  <c:v>1.01</c:v>
                </c:pt>
                <c:pt idx="8">
                  <c:v>1.01</c:v>
                </c:pt>
                <c:pt idx="9">
                  <c:v>1.01</c:v>
                </c:pt>
                <c:pt idx="10">
                  <c:v>1.01</c:v>
                </c:pt>
                <c:pt idx="11">
                  <c:v>1.01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32-42B0-8029-DAC8A8728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NOx Caldera</a:t>
            </a:r>
            <a:r>
              <a:rPr lang="es-CL" baseline="0"/>
              <a:t> 5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NOX!$D$4</c:f>
              <c:strCache>
                <c:ptCount val="1"/>
                <c:pt idx="0">
                  <c:v>Emisiones NOx Caldera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NOX!$D$5:$D$16</c:f>
              <c:numCache>
                <c:formatCode>General</c:formatCode>
                <c:ptCount val="12"/>
                <c:pt idx="0">
                  <c:v>5.08</c:v>
                </c:pt>
                <c:pt idx="1">
                  <c:v>6.54</c:v>
                </c:pt>
                <c:pt idx="2">
                  <c:v>4.5599999999999996</c:v>
                </c:pt>
                <c:pt idx="3">
                  <c:v>8.6300000000000008</c:v>
                </c:pt>
                <c:pt idx="4">
                  <c:v>8.17</c:v>
                </c:pt>
                <c:pt idx="5">
                  <c:v>8.06</c:v>
                </c:pt>
                <c:pt idx="6">
                  <c:v>8.93</c:v>
                </c:pt>
                <c:pt idx="7">
                  <c:v>6.27</c:v>
                </c:pt>
                <c:pt idx="8">
                  <c:v>8.94</c:v>
                </c:pt>
                <c:pt idx="9">
                  <c:v>5.6</c:v>
                </c:pt>
                <c:pt idx="10">
                  <c:v>9.18</c:v>
                </c:pt>
                <c:pt idx="11">
                  <c:v>8.25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F6-4382-BCEE-82E8EE189521}"/>
            </c:ext>
          </c:extLst>
        </c:ser>
        <c:ser>
          <c:idx val="1"/>
          <c:order val="1"/>
          <c:tx>
            <c:strRef>
              <c:f>NOX!$G$4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NOX!$A$5:$A$16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NOX!$G$5:$G$16</c:f>
              <c:numCache>
                <c:formatCode>General</c:formatCode>
                <c:ptCount val="12"/>
                <c:pt idx="0">
                  <c:v>2.11</c:v>
                </c:pt>
                <c:pt idx="1">
                  <c:v>2.11</c:v>
                </c:pt>
                <c:pt idx="2">
                  <c:v>2.11</c:v>
                </c:pt>
                <c:pt idx="3">
                  <c:v>2.11</c:v>
                </c:pt>
                <c:pt idx="4">
                  <c:v>2.11</c:v>
                </c:pt>
                <c:pt idx="5">
                  <c:v>2.11</c:v>
                </c:pt>
                <c:pt idx="6">
                  <c:v>2.11</c:v>
                </c:pt>
                <c:pt idx="7">
                  <c:v>2.11</c:v>
                </c:pt>
                <c:pt idx="8">
                  <c:v>2.11</c:v>
                </c:pt>
                <c:pt idx="9">
                  <c:v>2.11</c:v>
                </c:pt>
                <c:pt idx="10">
                  <c:v>2.11</c:v>
                </c:pt>
                <c:pt idx="11">
                  <c:v>2.11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F6-4382-BCEE-82E8EE189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CO</a:t>
            </a:r>
          </a:p>
          <a:p>
            <a:pPr>
              <a:defRPr/>
            </a:pPr>
            <a:r>
              <a:rPr lang="es-CL"/>
              <a:t> Caldera</a:t>
            </a:r>
            <a:r>
              <a:rPr lang="es-CL" baseline="0"/>
              <a:t> 4</a:t>
            </a:r>
          </a:p>
          <a:p>
            <a:pPr>
              <a:defRPr/>
            </a:pPr>
            <a:endParaRPr lang="es-CL" baseline="0"/>
          </a:p>
        </c:rich>
      </c:tx>
      <c:layout>
        <c:manualLayout>
          <c:xMode val="edge"/>
          <c:yMode val="edge"/>
          <c:x val="0.43469416549866335"/>
          <c:y val="2.06985741616058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CO!$C$4</c:f>
              <c:strCache>
                <c:ptCount val="1"/>
                <c:pt idx="0">
                  <c:v>Emisiones CO Caldera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CO!$C$5:$C$16</c:f>
              <c:numCache>
                <c:formatCode>General</c:formatCode>
                <c:ptCount val="12"/>
                <c:pt idx="0">
                  <c:v>39.6</c:v>
                </c:pt>
                <c:pt idx="1">
                  <c:v>93.9</c:v>
                </c:pt>
                <c:pt idx="2">
                  <c:v>23.1</c:v>
                </c:pt>
                <c:pt idx="3">
                  <c:v>55.9</c:v>
                </c:pt>
                <c:pt idx="4">
                  <c:v>31.5</c:v>
                </c:pt>
                <c:pt idx="5">
                  <c:v>24.9</c:v>
                </c:pt>
                <c:pt idx="6">
                  <c:v>8.75</c:v>
                </c:pt>
                <c:pt idx="7">
                  <c:v>13.7</c:v>
                </c:pt>
                <c:pt idx="8">
                  <c:v>23.3</c:v>
                </c:pt>
                <c:pt idx="9">
                  <c:v>24.7</c:v>
                </c:pt>
                <c:pt idx="10">
                  <c:v>29.8</c:v>
                </c:pt>
                <c:pt idx="11">
                  <c:v>35.200000000000003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C4-4C0A-98BB-FE435BDBDC19}"/>
            </c:ext>
          </c:extLst>
        </c:ser>
        <c:ser>
          <c:idx val="1"/>
          <c:order val="1"/>
          <c:tx>
            <c:strRef>
              <c:f>CO!$F$4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CO!$F$5:$F$16</c:f>
              <c:numCache>
                <c:formatCode>General</c:formatCode>
                <c:ptCount val="12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C4-4C0A-98BB-FE435BDBD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CO Caldera</a:t>
            </a:r>
            <a:r>
              <a:rPr lang="es-CL" baseline="0"/>
              <a:t> 5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CO!$D$4</c:f>
              <c:strCache>
                <c:ptCount val="1"/>
                <c:pt idx="0">
                  <c:v>Emisiones CO Caldera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CO!$D$5:$D$16</c:f>
              <c:numCache>
                <c:formatCode>General</c:formatCode>
                <c:ptCount val="12"/>
                <c:pt idx="0">
                  <c:v>0.01</c:v>
                </c:pt>
                <c:pt idx="1">
                  <c:v>0</c:v>
                </c:pt>
                <c:pt idx="2">
                  <c:v>0.01</c:v>
                </c:pt>
                <c:pt idx="3">
                  <c:v>0.46</c:v>
                </c:pt>
                <c:pt idx="4">
                  <c:v>6.59</c:v>
                </c:pt>
                <c:pt idx="5">
                  <c:v>0.02</c:v>
                </c:pt>
                <c:pt idx="6">
                  <c:v>0.04</c:v>
                </c:pt>
                <c:pt idx="7">
                  <c:v>0.05</c:v>
                </c:pt>
                <c:pt idx="8">
                  <c:v>0.06</c:v>
                </c:pt>
                <c:pt idx="9">
                  <c:v>0.02</c:v>
                </c:pt>
                <c:pt idx="10">
                  <c:v>0.13</c:v>
                </c:pt>
                <c:pt idx="11">
                  <c:v>0.06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E1-4C00-8323-5D1B0A55B663}"/>
            </c:ext>
          </c:extLst>
        </c:ser>
        <c:ser>
          <c:idx val="1"/>
          <c:order val="1"/>
          <c:tx>
            <c:strRef>
              <c:f>CO!$G$4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CO!$A$5:$A$16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CO!$G$5:$G$16</c:f>
              <c:numCache>
                <c:formatCode>General</c:formatCode>
                <c:ptCount val="12"/>
                <c:pt idx="0">
                  <c:v>0.41</c:v>
                </c:pt>
                <c:pt idx="1">
                  <c:v>0.41</c:v>
                </c:pt>
                <c:pt idx="2">
                  <c:v>0.41</c:v>
                </c:pt>
                <c:pt idx="3">
                  <c:v>0.41</c:v>
                </c:pt>
                <c:pt idx="4">
                  <c:v>0.41</c:v>
                </c:pt>
                <c:pt idx="5">
                  <c:v>0.41</c:v>
                </c:pt>
                <c:pt idx="6">
                  <c:v>0.41</c:v>
                </c:pt>
                <c:pt idx="7">
                  <c:v>0.41</c:v>
                </c:pt>
                <c:pt idx="8">
                  <c:v>0.41</c:v>
                </c:pt>
                <c:pt idx="9">
                  <c:v>0.41</c:v>
                </c:pt>
                <c:pt idx="10">
                  <c:v>0.41</c:v>
                </c:pt>
                <c:pt idx="11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E1-4C00-8323-5D1B0A55B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MP Caldera</a:t>
            </a:r>
            <a:r>
              <a:rPr lang="es-CL" baseline="0"/>
              <a:t> 3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MP!$B$4</c:f>
              <c:strCache>
                <c:ptCount val="1"/>
                <c:pt idx="0">
                  <c:v>Emisiones MP Caldera 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MP!$B$5:$B$16</c:f>
              <c:numCache>
                <c:formatCode>General</c:formatCode>
                <c:ptCount val="12"/>
                <c:pt idx="0">
                  <c:v>9.4</c:v>
                </c:pt>
                <c:pt idx="1">
                  <c:v>19.2</c:v>
                </c:pt>
                <c:pt idx="2">
                  <c:v>4.62</c:v>
                </c:pt>
                <c:pt idx="3">
                  <c:v>9.77</c:v>
                </c:pt>
                <c:pt idx="4">
                  <c:v>5.52</c:v>
                </c:pt>
                <c:pt idx="5">
                  <c:v>1.69</c:v>
                </c:pt>
                <c:pt idx="6">
                  <c:v>6.67</c:v>
                </c:pt>
                <c:pt idx="7">
                  <c:v>6.33</c:v>
                </c:pt>
                <c:pt idx="8">
                  <c:v>8.3000000000000007</c:v>
                </c:pt>
                <c:pt idx="9">
                  <c:v>8.6</c:v>
                </c:pt>
                <c:pt idx="10">
                  <c:v>7.96</c:v>
                </c:pt>
                <c:pt idx="11">
                  <c:v>4.0599999999999996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AF-4512-A487-876FDD97BAB7}"/>
            </c:ext>
          </c:extLst>
        </c:ser>
        <c:ser>
          <c:idx val="1"/>
          <c:order val="1"/>
          <c:tx>
            <c:strRef>
              <c:f>MP!$E$4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MP!$E$5:$E$16</c:f>
              <c:numCache>
                <c:formatCode>General</c:formatCode>
                <c:ptCount val="12"/>
                <c:pt idx="0">
                  <c:v>6.88</c:v>
                </c:pt>
                <c:pt idx="1">
                  <c:v>6.88</c:v>
                </c:pt>
                <c:pt idx="2">
                  <c:v>6.88</c:v>
                </c:pt>
                <c:pt idx="3">
                  <c:v>6.88</c:v>
                </c:pt>
                <c:pt idx="4">
                  <c:v>6.88</c:v>
                </c:pt>
                <c:pt idx="5">
                  <c:v>6.88</c:v>
                </c:pt>
                <c:pt idx="6">
                  <c:v>6.88</c:v>
                </c:pt>
                <c:pt idx="7">
                  <c:v>6.88</c:v>
                </c:pt>
                <c:pt idx="8">
                  <c:v>6.88</c:v>
                </c:pt>
                <c:pt idx="9">
                  <c:v>6.88</c:v>
                </c:pt>
                <c:pt idx="10">
                  <c:v>6.88</c:v>
                </c:pt>
                <c:pt idx="11">
                  <c:v>6.88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AF-4512-A487-876FDD97B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MP Caldera</a:t>
            </a:r>
            <a:r>
              <a:rPr lang="es-CL" baseline="0"/>
              <a:t> 4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MP!$C$4</c:f>
              <c:strCache>
                <c:ptCount val="1"/>
                <c:pt idx="0">
                  <c:v>Emisiones MP Caldera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MP!$C$5:$C$16</c:f>
              <c:numCache>
                <c:formatCode>General</c:formatCode>
                <c:ptCount val="12"/>
                <c:pt idx="0">
                  <c:v>7.98</c:v>
                </c:pt>
                <c:pt idx="1">
                  <c:v>7.11</c:v>
                </c:pt>
                <c:pt idx="2">
                  <c:v>2.37</c:v>
                </c:pt>
                <c:pt idx="3">
                  <c:v>4.82</c:v>
                </c:pt>
                <c:pt idx="4">
                  <c:v>2.33</c:v>
                </c:pt>
                <c:pt idx="5">
                  <c:v>5.13</c:v>
                </c:pt>
                <c:pt idx="6">
                  <c:v>2.82</c:v>
                </c:pt>
                <c:pt idx="7">
                  <c:v>4.1900000000000004</c:v>
                </c:pt>
                <c:pt idx="8">
                  <c:v>4.79</c:v>
                </c:pt>
                <c:pt idx="9">
                  <c:v>3.8</c:v>
                </c:pt>
                <c:pt idx="10">
                  <c:v>5.26</c:v>
                </c:pt>
                <c:pt idx="11">
                  <c:v>4.07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DE-4A31-AE24-BB85D0345F68}"/>
            </c:ext>
          </c:extLst>
        </c:ser>
        <c:ser>
          <c:idx val="1"/>
          <c:order val="1"/>
          <c:tx>
            <c:strRef>
              <c:f>MP!$F$4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MP!$F$5:$F$16</c:f>
              <c:numCache>
                <c:formatCode>General</c:formatCode>
                <c:ptCount val="12"/>
                <c:pt idx="0">
                  <c:v>2.92</c:v>
                </c:pt>
                <c:pt idx="1">
                  <c:v>2.92</c:v>
                </c:pt>
                <c:pt idx="2">
                  <c:v>2.92</c:v>
                </c:pt>
                <c:pt idx="3">
                  <c:v>2.92</c:v>
                </c:pt>
                <c:pt idx="4">
                  <c:v>2.92</c:v>
                </c:pt>
                <c:pt idx="5">
                  <c:v>2.92</c:v>
                </c:pt>
                <c:pt idx="6">
                  <c:v>2.92</c:v>
                </c:pt>
                <c:pt idx="7">
                  <c:v>2.92</c:v>
                </c:pt>
                <c:pt idx="8">
                  <c:v>2.92</c:v>
                </c:pt>
                <c:pt idx="9">
                  <c:v>2.92</c:v>
                </c:pt>
                <c:pt idx="10">
                  <c:v>2.92</c:v>
                </c:pt>
                <c:pt idx="11">
                  <c:v>2.92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DE-4A31-AE24-BB85D0345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MP Caldera</a:t>
            </a:r>
            <a:r>
              <a:rPr lang="es-CL" baseline="0"/>
              <a:t> 5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MP!$D$4</c:f>
              <c:strCache>
                <c:ptCount val="1"/>
                <c:pt idx="0">
                  <c:v>Emisiones MP Caldera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MP!$D$5:$D$16</c:f>
              <c:numCache>
                <c:formatCode>General</c:formatCode>
                <c:ptCount val="12"/>
                <c:pt idx="0">
                  <c:v>3.31</c:v>
                </c:pt>
                <c:pt idx="1">
                  <c:v>3.17</c:v>
                </c:pt>
                <c:pt idx="2">
                  <c:v>2.46</c:v>
                </c:pt>
                <c:pt idx="3">
                  <c:v>3.59</c:v>
                </c:pt>
                <c:pt idx="4">
                  <c:v>1.79</c:v>
                </c:pt>
                <c:pt idx="5">
                  <c:v>1.58</c:v>
                </c:pt>
                <c:pt idx="6">
                  <c:v>2.4500000000000002</c:v>
                </c:pt>
                <c:pt idx="7">
                  <c:v>2.0099999999999998</c:v>
                </c:pt>
                <c:pt idx="8">
                  <c:v>3.26</c:v>
                </c:pt>
                <c:pt idx="9">
                  <c:v>3.71</c:v>
                </c:pt>
                <c:pt idx="10">
                  <c:v>2.4300000000000002</c:v>
                </c:pt>
                <c:pt idx="11">
                  <c:v>2.62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DC-476F-B181-3432DCB90D8C}"/>
            </c:ext>
          </c:extLst>
        </c:ser>
        <c:ser>
          <c:idx val="1"/>
          <c:order val="1"/>
          <c:tx>
            <c:strRef>
              <c:f>MP!$G$4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MP!$A$5:$A$16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MP!$G$5:$G$16</c:f>
              <c:numCache>
                <c:formatCode>General</c:formatCode>
                <c:ptCount val="12"/>
                <c:pt idx="0">
                  <c:v>2.15</c:v>
                </c:pt>
                <c:pt idx="1">
                  <c:v>2.15</c:v>
                </c:pt>
                <c:pt idx="2">
                  <c:v>2.15</c:v>
                </c:pt>
                <c:pt idx="3">
                  <c:v>2.15</c:v>
                </c:pt>
                <c:pt idx="4">
                  <c:v>2.15</c:v>
                </c:pt>
                <c:pt idx="5">
                  <c:v>2.15</c:v>
                </c:pt>
                <c:pt idx="6">
                  <c:v>2.15</c:v>
                </c:pt>
                <c:pt idx="7">
                  <c:v>2.15</c:v>
                </c:pt>
                <c:pt idx="8">
                  <c:v>2.15</c:v>
                </c:pt>
                <c:pt idx="9">
                  <c:v>2.15</c:v>
                </c:pt>
                <c:pt idx="10">
                  <c:v>2.15</c:v>
                </c:pt>
                <c:pt idx="11">
                  <c:v>2.15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DC-476F-B181-3432DCB90D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SO2 Caldera</a:t>
            </a:r>
            <a:r>
              <a:rPr lang="es-CL" baseline="0"/>
              <a:t> 3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'SO2'!$B$4</c:f>
              <c:strCache>
                <c:ptCount val="1"/>
                <c:pt idx="0">
                  <c:v>Emisiones SO2 Caldera 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'SO2'!$B$5:$B$16</c:f>
              <c:numCache>
                <c:formatCode>General</c:formatCode>
                <c:ptCount val="12"/>
                <c:pt idx="0">
                  <c:v>0.03</c:v>
                </c:pt>
                <c:pt idx="1">
                  <c:v>0.4</c:v>
                </c:pt>
                <c:pt idx="2">
                  <c:v>0.04</c:v>
                </c:pt>
                <c:pt idx="3">
                  <c:v>0.74</c:v>
                </c:pt>
                <c:pt idx="4">
                  <c:v>0.1</c:v>
                </c:pt>
                <c:pt idx="5">
                  <c:v>0.26</c:v>
                </c:pt>
                <c:pt idx="6">
                  <c:v>4.0000000000000001E-3</c:v>
                </c:pt>
                <c:pt idx="7">
                  <c:v>0.12</c:v>
                </c:pt>
                <c:pt idx="8">
                  <c:v>7.0000000000000007E-2</c:v>
                </c:pt>
                <c:pt idx="9">
                  <c:v>1E-3</c:v>
                </c:pt>
                <c:pt idx="10">
                  <c:v>0.12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CC-49D4-BF66-ADD509A2AD1D}"/>
            </c:ext>
          </c:extLst>
        </c:ser>
        <c:ser>
          <c:idx val="1"/>
          <c:order val="1"/>
          <c:tx>
            <c:strRef>
              <c:f>'SO2'!$E$4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'SO2'!$E$5:$E$16</c:f>
              <c:numCache>
                <c:formatCode>General</c:formatCode>
                <c:ptCount val="12"/>
                <c:pt idx="0">
                  <c:v>2.74</c:v>
                </c:pt>
                <c:pt idx="1">
                  <c:v>2.74</c:v>
                </c:pt>
                <c:pt idx="2">
                  <c:v>2.74</c:v>
                </c:pt>
                <c:pt idx="3">
                  <c:v>2.74</c:v>
                </c:pt>
                <c:pt idx="4">
                  <c:v>2.74</c:v>
                </c:pt>
                <c:pt idx="5">
                  <c:v>2.74</c:v>
                </c:pt>
                <c:pt idx="6">
                  <c:v>2.74</c:v>
                </c:pt>
                <c:pt idx="7">
                  <c:v>2.74</c:v>
                </c:pt>
                <c:pt idx="8">
                  <c:v>2.74</c:v>
                </c:pt>
                <c:pt idx="9">
                  <c:v>2.74</c:v>
                </c:pt>
                <c:pt idx="10">
                  <c:v>2.74</c:v>
                </c:pt>
                <c:pt idx="11">
                  <c:v>2.74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CC-49D4-BF66-ADD509A2A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SO2 Caldera</a:t>
            </a:r>
            <a:r>
              <a:rPr lang="es-CL" baseline="0"/>
              <a:t> 4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'SO2'!$C$4</c:f>
              <c:strCache>
                <c:ptCount val="1"/>
                <c:pt idx="0">
                  <c:v>Emisiones SO2 Caldera 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'SO2'!$C$5:$C$16</c:f>
              <c:numCache>
                <c:formatCode>General</c:formatCode>
                <c:ptCount val="12"/>
                <c:pt idx="0">
                  <c:v>0.02</c:v>
                </c:pt>
                <c:pt idx="1">
                  <c:v>0.08</c:v>
                </c:pt>
                <c:pt idx="2">
                  <c:v>0.01</c:v>
                </c:pt>
                <c:pt idx="3">
                  <c:v>0.15</c:v>
                </c:pt>
                <c:pt idx="4">
                  <c:v>0.05</c:v>
                </c:pt>
                <c:pt idx="5">
                  <c:v>0.16</c:v>
                </c:pt>
                <c:pt idx="6">
                  <c:v>4.0000000000000001E-3</c:v>
                </c:pt>
                <c:pt idx="7">
                  <c:v>0.06</c:v>
                </c:pt>
                <c:pt idx="8">
                  <c:v>0.01</c:v>
                </c:pt>
                <c:pt idx="9">
                  <c:v>0.16</c:v>
                </c:pt>
                <c:pt idx="10">
                  <c:v>7.0000000000000007E-2</c:v>
                </c:pt>
                <c:pt idx="11">
                  <c:v>0.18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C1-4F96-87F3-68628896DAEA}"/>
            </c:ext>
          </c:extLst>
        </c:ser>
        <c:ser>
          <c:idx val="1"/>
          <c:order val="1"/>
          <c:tx>
            <c:strRef>
              <c:f>'SO2'!$F$4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'SO2'!$F$5:$F$16</c:f>
              <c:numCache>
                <c:formatCode>General</c:formatCode>
                <c:ptCount val="12"/>
                <c:pt idx="0">
                  <c:v>8.39</c:v>
                </c:pt>
                <c:pt idx="1">
                  <c:v>8.39</c:v>
                </c:pt>
                <c:pt idx="2">
                  <c:v>8.39</c:v>
                </c:pt>
                <c:pt idx="3">
                  <c:v>8.39</c:v>
                </c:pt>
                <c:pt idx="4">
                  <c:v>8.39</c:v>
                </c:pt>
                <c:pt idx="5">
                  <c:v>8.39</c:v>
                </c:pt>
                <c:pt idx="6">
                  <c:v>8.39</c:v>
                </c:pt>
                <c:pt idx="7">
                  <c:v>8.39</c:v>
                </c:pt>
                <c:pt idx="8">
                  <c:v>8.39</c:v>
                </c:pt>
                <c:pt idx="9">
                  <c:v>8.39</c:v>
                </c:pt>
                <c:pt idx="10">
                  <c:v>8.39</c:v>
                </c:pt>
                <c:pt idx="11">
                  <c:v>8.39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C1-4F96-87F3-68628896D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/>
              <a:t>Emsiones SO2 Caldera</a:t>
            </a:r>
            <a:r>
              <a:rPr lang="es-CL" baseline="0"/>
              <a:t> 5</a:t>
            </a:r>
          </a:p>
          <a:p>
            <a:pPr>
              <a:defRPr/>
            </a:pPr>
            <a:endParaRPr lang="es-C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12373673863256564"/>
          <c:y val="8.593330875943557E-2"/>
          <c:w val="0.87626326136743438"/>
          <c:h val="0.48840493598831419"/>
        </c:manualLayout>
      </c:layout>
      <c:lineChart>
        <c:grouping val="standard"/>
        <c:varyColors val="0"/>
        <c:ser>
          <c:idx val="0"/>
          <c:order val="0"/>
          <c:tx>
            <c:strRef>
              <c:f>'SO2'!$D$4</c:f>
              <c:strCache>
                <c:ptCount val="1"/>
                <c:pt idx="0">
                  <c:v>Emisiones SO2 Caldera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'SO2'!$D$5:$D$16</c:f>
              <c:numCache>
                <c:formatCode>General</c:formatCode>
                <c:ptCount val="12"/>
                <c:pt idx="0">
                  <c:v>20.100000000000001</c:v>
                </c:pt>
                <c:pt idx="1">
                  <c:v>17.8</c:v>
                </c:pt>
                <c:pt idx="2">
                  <c:v>20.6</c:v>
                </c:pt>
                <c:pt idx="3">
                  <c:v>20.399999999999999</c:v>
                </c:pt>
                <c:pt idx="4">
                  <c:v>16.600000000000001</c:v>
                </c:pt>
                <c:pt idx="5">
                  <c:v>21.6</c:v>
                </c:pt>
                <c:pt idx="6">
                  <c:v>16.7</c:v>
                </c:pt>
                <c:pt idx="7">
                  <c:v>16.8</c:v>
                </c:pt>
                <c:pt idx="8">
                  <c:v>17.7</c:v>
                </c:pt>
                <c:pt idx="9">
                  <c:v>15.6</c:v>
                </c:pt>
                <c:pt idx="10">
                  <c:v>20.6</c:v>
                </c:pt>
                <c:pt idx="11">
                  <c:v>20.7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2D-486B-9A1B-C5F637681011}"/>
            </c:ext>
          </c:extLst>
        </c:ser>
        <c:ser>
          <c:idx val="1"/>
          <c:order val="1"/>
          <c:tx>
            <c:strRef>
              <c:f>'SO2'!$G$4</c:f>
              <c:strCache>
                <c:ptCount val="1"/>
                <c:pt idx="0">
                  <c:v>Limite comprometido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'SO2'!$A$5:$A$16</c:f>
              <c:strCache>
                <c:ptCount val="12"/>
                <c:pt idx="0">
                  <c:v>1 er semetre-2013</c:v>
                </c:pt>
                <c:pt idx="1">
                  <c:v>2 er semetre-2013</c:v>
                </c:pt>
                <c:pt idx="2">
                  <c:v>1er semestre-2014</c:v>
                </c:pt>
                <c:pt idx="3">
                  <c:v>2do semestre-2014</c:v>
                </c:pt>
                <c:pt idx="4">
                  <c:v>1er semetre - 2015</c:v>
                </c:pt>
                <c:pt idx="5">
                  <c:v>2do semetre - 2015</c:v>
                </c:pt>
                <c:pt idx="6">
                  <c:v>1er semestre - 2016</c:v>
                </c:pt>
                <c:pt idx="7">
                  <c:v>2do semestre - 2016</c:v>
                </c:pt>
                <c:pt idx="8">
                  <c:v>1er semestre - 2017</c:v>
                </c:pt>
                <c:pt idx="9">
                  <c:v>2do semestre - 2017</c:v>
                </c:pt>
                <c:pt idx="10">
                  <c:v>1er semestre - 2018</c:v>
                </c:pt>
                <c:pt idx="11">
                  <c:v>2do semestre - 2018</c:v>
                </c:pt>
              </c:strCache>
            </c:strRef>
          </c:cat>
          <c:val>
            <c:numRef>
              <c:f>'SO2'!$G$5:$G$16</c:f>
              <c:numCache>
                <c:formatCode>General</c:formatCode>
                <c:ptCount val="12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4.5</c:v>
                </c:pt>
                <c:pt idx="6">
                  <c:v>4.5</c:v>
                </c:pt>
                <c:pt idx="7">
                  <c:v>4.5</c:v>
                </c:pt>
                <c:pt idx="8">
                  <c:v>4.5</c:v>
                </c:pt>
                <c:pt idx="9">
                  <c:v>4.5</c:v>
                </c:pt>
                <c:pt idx="10">
                  <c:v>4.5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2D-486B-9A1B-C5F637681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9256863"/>
        <c:axId val="1243283199"/>
      </c:lineChart>
      <c:catAx>
        <c:axId val="124925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3283199"/>
        <c:crosses val="autoZero"/>
        <c:auto val="1"/>
        <c:lblAlgn val="ctr"/>
        <c:lblOffset val="100"/>
        <c:noMultiLvlLbl val="0"/>
      </c:catAx>
      <c:valAx>
        <c:axId val="124328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Kg/hr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24925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5ZTtKdY0QOf0eB0HboQXAN5IzwSSR5zArELA0f7IrS4=</DigestValue>
    </Reference>
    <Reference Type="http://www.w3.org/2000/09/xmldsig#Object" URI="#idOfficeObject">
      <DigestMethod Algorithm="http://www.w3.org/2001/04/xmlenc#sha256"/>
      <DigestValue>u/03NuJSgOI8usOGhgfEZv1Z6UR0DG9rZjTi7VFVlbw=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G3z2kjDyj1MQW1m/KgS5ffaRtzzzYUQwNKWREC+zLIo=</DigestValue>
    </Reference>
    <Reference Type="http://www.w3.org/2000/09/xmldsig#Object" URI="#idValidSigLnImg">
      <DigestMethod Algorithm="http://www.w3.org/2001/04/xmlenc#sha256"/>
      <DigestValue>+xnfyoN4b5jGOWNRNol3Hl1plzG3ynmf5vqURiZACn4=</DigestValue>
    </Reference>
    <Reference Type="http://www.w3.org/2000/09/xmldsig#Object" URI="#idInvalidSigLnImg">
      <DigestMethod Algorithm="http://www.w3.org/2001/04/xmlenc#sha256"/>
      <DigestValue>Xd3FWjs1uQWRVBlFOa5idzaNNfym6Kuwx8zSI0ZMoj0=</DigestValue>
    </Reference>
  </SignedInfo>
  <SignatureValue>tdviZyh5CIUgyfC78VuhCqZIUlhRD9vnu1/F5knGX6eWaibitdOLKc/Jw3bswElsVchW2DcBkZB5
t02+dL+L99LT1ubW5lAre3IAtATq7eCrbyDZ8tj+fiZbcqvZYT3VrOwB4atHyRDjzP5suL2w+MTw
8XWprSD7MiwrfjuidQTbCfr4VxfeIn19JohlsasVGKvlCHyhMAXyWh4BLMahqh9zNQ8H81Uq7Aqt
ZLiEIN9TGqdNhXliHvs6YbhBk+CiFwrcjE25WfcVun2Rc8k5icKhLX6zu1tEf1ml6OBVSIuiCPJw
Wur+scVR8L+B+Ys4Xp3o6+Z4O+iSIaeXFi0KGw==</SignatureValue>
  <KeyInfo>
    <X509Data>
      <X509Certificate>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1MjYzNDEtMjAjBgNVHRIEHDAaoBgGCCsGAQQBwQECoAwWCjk5NTUxNzQwLUswDQYJKoZIhvcNAQELBQADggEBAFcFKsjhcK00L6obVazNQaNO2C/F6a79U+pfLaAzrgPDx33lTrzfSj86v+o3pf/o+WswXCzfk1KvOrtuecYvu9oh3kcK9g/j1LISBH2967RJqCzKJ8G1Eq0sd0vtk8DpEKVzMBUefd9T8XCg8zPNv3oQkTUDM07e3n1pYXFpHpVab1xR57wu/clXzvdqfDeNlEseRcVUeNtatfM/CjcfQgFwdRNilSdkQFE2nWyrVTlQP9Mizxsa9XF81eqsrLMJX+fj1lHkQLh3sjgYLoreX6i+/OtTeye9JtsxVA38uVM4bHrqGIuqPUIMQnStz6p06d2dKTYyx8VvJN9JuwgFCb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KuyDyqRVPeHPVoSZN4AjdsbRzns+ZEDYxUSMseu1EuA=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Zo711rLEb93GbCwTsf3gXm41Vo2tNyuQaYFSPKiorho=</DigestValue>
      </Reference>
      <Reference URI="/word/charts/_rels/chart1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S08IXNRRaG9odPXOS5p5W9wQQilk+/QiO7WoHPk7zLI=</DigestValue>
      </Reference>
      <Reference URI="/word/charts/_rels/chart1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rExBlUna9DEBhtsXq9M0EYTe+O2RJ2amncKVGLcT5eM=</DigestValue>
      </Reference>
      <Reference URI="/word/charts/_rels/chart1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eFpLhSaD3aeesSQ7PHcQYbjGJuTaGOVVBjyt5FPpoXg=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jhzTFEndD/Jm/GyBJ4Xmzl2cAGSOF+ZJCgPOS5r4wSg=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H6NdGm2kpK9kXNAmaFUgvJDGa6E1f9BgSGsM9ecTsdA=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4OPfRvO8zlQh2frcPazq41MuqdA8OIvHoGIKlpYkz9E=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lP5d/N7tqjUVdc4q5RBAVZ3+919RGsAWlifQW3cuUME=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lyFIrvkSUXxRTKSMnFQNFRrIoJR4MGup2GJqMYaVTO8=</DigestValue>
      </Reference>
      <Reference URI="/word/charts/_rels/chart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VSrSVFA/69Ke+TWjQya16Zq8WHz8UnbNnwe7Zh2Phu4=</DigestValue>
      </Reference>
      <Reference URI="/word/charts/_rels/chart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uvkWQkle2wAZMPnyAugzl/0pO6//3FC5K+rAcpDCnoU=</DigestValue>
      </Reference>
      <Reference URI="/word/charts/_rels/chart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8ACDTqxmsbxZ5db3x2hpuCVFEoVnKHKowuSOUmA65cQ=</DigestValue>
      </Reference>
      <Reference URI="/word/charts/chart1.xml?ContentType=application/vnd.openxmlformats-officedocument.drawingml.chart+xml">
        <DigestMethod Algorithm="http://www.w3.org/2001/04/xmlenc#sha256"/>
        <DigestValue>62s05pWQUOAqdioTCGRV5havMAlnkH/hLxb2oD73BZ0=</DigestValue>
      </Reference>
      <Reference URI="/word/charts/chart10.xml?ContentType=application/vnd.openxmlformats-officedocument.drawingml.chart+xml">
        <DigestMethod Algorithm="http://www.w3.org/2001/04/xmlenc#sha256"/>
        <DigestValue>9VDizXyszZLtZ7b1MVW/nNKCzZeE43x7TcMEAvdwLVM=</DigestValue>
      </Reference>
      <Reference URI="/word/charts/chart11.xml?ContentType=application/vnd.openxmlformats-officedocument.drawingml.chart+xml">
        <DigestMethod Algorithm="http://www.w3.org/2001/04/xmlenc#sha256"/>
        <DigestValue>yKmEsh7jk5l3i1FMhBi8LTluHB5jpykAkug1SWZI6NE=</DigestValue>
      </Reference>
      <Reference URI="/word/charts/chart12.xml?ContentType=application/vnd.openxmlformats-officedocument.drawingml.chart+xml">
        <DigestMethod Algorithm="http://www.w3.org/2001/04/xmlenc#sha256"/>
        <DigestValue>T5ohsvaMvkiVZQc8DQJZYc38SyI/nQqTgnCEZH6iTV8=</DigestValue>
      </Reference>
      <Reference URI="/word/charts/chart2.xml?ContentType=application/vnd.openxmlformats-officedocument.drawingml.chart+xml">
        <DigestMethod Algorithm="http://www.w3.org/2001/04/xmlenc#sha256"/>
        <DigestValue>GOz1X1Pful7xrCQArLSEqO8M39jG73ReyTfYaqBQDOo=</DigestValue>
      </Reference>
      <Reference URI="/word/charts/chart3.xml?ContentType=application/vnd.openxmlformats-officedocument.drawingml.chart+xml">
        <DigestMethod Algorithm="http://www.w3.org/2001/04/xmlenc#sha256"/>
        <DigestValue>MjdkxdqN+wdyJAD/Mk6WlV3eWVyTIZ1TOr4N4tnhj18=</DigestValue>
      </Reference>
      <Reference URI="/word/charts/chart4.xml?ContentType=application/vnd.openxmlformats-officedocument.drawingml.chart+xml">
        <DigestMethod Algorithm="http://www.w3.org/2001/04/xmlenc#sha256"/>
        <DigestValue>caN0bgAUiXR01urVboefHc4BBFnwztLcc3tPtPEOtRk=</DigestValue>
      </Reference>
      <Reference URI="/word/charts/chart5.xml?ContentType=application/vnd.openxmlformats-officedocument.drawingml.chart+xml">
        <DigestMethod Algorithm="http://www.w3.org/2001/04/xmlenc#sha256"/>
        <DigestValue>nJtG7CuPqpIGSt50Q6Hm+QwZ+Dq+JQj0mkBeX0SQdLw=</DigestValue>
      </Reference>
      <Reference URI="/word/charts/chart6.xml?ContentType=application/vnd.openxmlformats-officedocument.drawingml.chart+xml">
        <DigestMethod Algorithm="http://www.w3.org/2001/04/xmlenc#sha256"/>
        <DigestValue>4Amo3Mgh3pcOZMT/riqJii9BBH3I1bpD0u8WEyAmFaE=</DigestValue>
      </Reference>
      <Reference URI="/word/charts/chart7.xml?ContentType=application/vnd.openxmlformats-officedocument.drawingml.chart+xml">
        <DigestMethod Algorithm="http://www.w3.org/2001/04/xmlenc#sha256"/>
        <DigestValue>oLgwDyKiBCtseg3Ou/sbeOY3di8QikXscDAAt8Of/Wc=</DigestValue>
      </Reference>
      <Reference URI="/word/charts/chart8.xml?ContentType=application/vnd.openxmlformats-officedocument.drawingml.chart+xml">
        <DigestMethod Algorithm="http://www.w3.org/2001/04/xmlenc#sha256"/>
        <DigestValue>ndVJttpWWEFg8JWBlM0syCFqRamuPfhjpodpNjHOcyQ=</DigestValue>
      </Reference>
      <Reference URI="/word/charts/chart9.xml?ContentType=application/vnd.openxmlformats-officedocument.drawingml.chart+xml">
        <DigestMethod Algorithm="http://www.w3.org/2001/04/xmlenc#sha256"/>
        <DigestValue>gQKDKLCamtWnCwKpb6ncBakpCGe1YdbfEWOsBWsTO/8=</DigestValue>
      </Reference>
      <Reference URI="/word/charts/colors1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10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11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12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2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3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4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5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6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7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8.xml?ContentType=application/vnd.ms-office.chartcolorstyle+xml">
        <DigestMethod Algorithm="http://www.w3.org/2001/04/xmlenc#sha256"/>
        <DigestValue>F2GJobP9LeomrHkTf/8ZRfZaTCJvYbbAFfwpe0tUgG4=</DigestValue>
      </Reference>
      <Reference URI="/word/charts/colors9.xml?ContentType=application/vnd.ms-office.chartcolorstyle+xml">
        <DigestMethod Algorithm="http://www.w3.org/2001/04/xmlenc#sha256"/>
        <DigestValue>F2GJobP9LeomrHkTf/8ZRfZaTCJvYbbAFfwpe0tUgG4=</DigestValue>
      </Reference>
      <Reference URI="/word/charts/style1.xml?ContentType=application/vnd.ms-office.chartstyle+xml">
        <DigestMethod Algorithm="http://www.w3.org/2001/04/xmlenc#sha256"/>
        <DigestValue>d82wKbhknXd6Bro4+PoLqcqUOToVt5tP0RYPr1lBxyI=</DigestValue>
      </Reference>
      <Reference URI="/word/charts/style10.xml?ContentType=application/vnd.ms-office.chartstyle+xml">
        <DigestMethod Algorithm="http://www.w3.org/2001/04/xmlenc#sha256"/>
        <DigestValue>d82wKbhknXd6Bro4+PoLqcqUOToVt5tP0RYPr1lBxyI=</DigestValue>
      </Reference>
      <Reference URI="/word/charts/style11.xml?ContentType=application/vnd.ms-office.chartstyle+xml">
        <DigestMethod Algorithm="http://www.w3.org/2001/04/xmlenc#sha256"/>
        <DigestValue>d82wKbhknXd6Bro4+PoLqcqUOToVt5tP0RYPr1lBxyI=</DigestValue>
      </Reference>
      <Reference URI="/word/charts/style12.xml?ContentType=application/vnd.ms-office.chartstyle+xml">
        <DigestMethod Algorithm="http://www.w3.org/2001/04/xmlenc#sha256"/>
        <DigestValue>d82wKbhknXd6Bro4+PoLqcqUOToVt5tP0RYPr1lBxyI=</DigestValue>
      </Reference>
      <Reference URI="/word/charts/style2.xml?ContentType=application/vnd.ms-office.chartstyle+xml">
        <DigestMethod Algorithm="http://www.w3.org/2001/04/xmlenc#sha256"/>
        <DigestValue>d82wKbhknXd6Bro4+PoLqcqUOToVt5tP0RYPr1lBxyI=</DigestValue>
      </Reference>
      <Reference URI="/word/charts/style3.xml?ContentType=application/vnd.ms-office.chartstyle+xml">
        <DigestMethod Algorithm="http://www.w3.org/2001/04/xmlenc#sha256"/>
        <DigestValue>d82wKbhknXd6Bro4+PoLqcqUOToVt5tP0RYPr1lBxyI=</DigestValue>
      </Reference>
      <Reference URI="/word/charts/style4.xml?ContentType=application/vnd.ms-office.chartstyle+xml">
        <DigestMethod Algorithm="http://www.w3.org/2001/04/xmlenc#sha256"/>
        <DigestValue>d82wKbhknXd6Bro4+PoLqcqUOToVt5tP0RYPr1lBxyI=</DigestValue>
      </Reference>
      <Reference URI="/word/charts/style5.xml?ContentType=application/vnd.ms-office.chartstyle+xml">
        <DigestMethod Algorithm="http://www.w3.org/2001/04/xmlenc#sha256"/>
        <DigestValue>d82wKbhknXd6Bro4+PoLqcqUOToVt5tP0RYPr1lBxyI=</DigestValue>
      </Reference>
      <Reference URI="/word/charts/style6.xml?ContentType=application/vnd.ms-office.chartstyle+xml">
        <DigestMethod Algorithm="http://www.w3.org/2001/04/xmlenc#sha256"/>
        <DigestValue>d82wKbhknXd6Bro4+PoLqcqUOToVt5tP0RYPr1lBxyI=</DigestValue>
      </Reference>
      <Reference URI="/word/charts/style7.xml?ContentType=application/vnd.ms-office.chartstyle+xml">
        <DigestMethod Algorithm="http://www.w3.org/2001/04/xmlenc#sha256"/>
        <DigestValue>d82wKbhknXd6Bro4+PoLqcqUOToVt5tP0RYPr1lBxyI=</DigestValue>
      </Reference>
      <Reference URI="/word/charts/style8.xml?ContentType=application/vnd.ms-office.chartstyle+xml">
        <DigestMethod Algorithm="http://www.w3.org/2001/04/xmlenc#sha256"/>
        <DigestValue>d82wKbhknXd6Bro4+PoLqcqUOToVt5tP0RYPr1lBxyI=</DigestValue>
      </Reference>
      <Reference URI="/word/charts/style9.xml?ContentType=application/vnd.ms-office.chartstyle+xml">
        <DigestMethod Algorithm="http://www.w3.org/2001/04/xmlenc#sha256"/>
        <DigestValue>d82wKbhknXd6Bro4+PoLqcqUOToVt5tP0RYPr1lBxyI=</DigestValue>
      </Reference>
      <Reference URI="/word/document.xml?ContentType=application/vnd.openxmlformats-officedocument.wordprocessingml.document.main+xml">
        <DigestMethod Algorithm="http://www.w3.org/2001/04/xmlenc#sha256"/>
        <DigestValue>hUiO14u/glkU8YcaTBRDAFI+TARsxhtj3F3E1aoY+H0=</DigestValue>
      </Reference>
      <Reference URI="/word/endnotes.xml?ContentType=application/vnd.openxmlformats-officedocument.wordprocessingml.endnotes+xml">
        <DigestMethod Algorithm="http://www.w3.org/2001/04/xmlenc#sha256"/>
        <DigestValue>hdDWh4Qm8YeBI7VqQy/Dj+5OSnpjOc0kNFh3g71jqDE=</DigestValue>
      </Reference>
      <Reference URI="/word/fontTable.xml?ContentType=application/vnd.openxmlformats-officedocument.wordprocessingml.fontTable+xml">
        <DigestMethod Algorithm="http://www.w3.org/2001/04/xmlenc#sha256"/>
        <DigestValue>1dcHb9OaCkb3bsHiXwcEyIJqVd6qzayoVf3+XNk23kA=</DigestValue>
      </Reference>
      <Reference URI="/word/footer1.xml?ContentType=application/vnd.openxmlformats-officedocument.wordprocessingml.footer+xml">
        <DigestMethod Algorithm="http://www.w3.org/2001/04/xmlenc#sha256"/>
        <DigestValue>fcPdLL6n2Yh/0TmkVlaAL5bVMObrf/YWOUwY3xIcXc8=</DigestValue>
      </Reference>
      <Reference URI="/word/footer2.xml?ContentType=application/vnd.openxmlformats-officedocument.wordprocessingml.footer+xml">
        <DigestMethod Algorithm="http://www.w3.org/2001/04/xmlenc#sha256"/>
        <DigestValue>EWTaIoIwtmZV9mn0h2z7NmvsIlBEOQs0B+6yCvsQb+Q=</DigestValue>
      </Reference>
      <Reference URI="/word/footnotes.xml?ContentType=application/vnd.openxmlformats-officedocument.wordprocessingml.footnotes+xml">
        <DigestMethod Algorithm="http://www.w3.org/2001/04/xmlenc#sha256"/>
        <DigestValue>l4CM0XqURnBKHNWd/983dYLdaRiBHpW9mMhae/V2pzo=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10.png?ContentType=image/png">
        <DigestMethod Algorithm="http://www.w3.org/2001/04/xmlenc#sha256"/>
        <DigestValue>WbNIcRsCB7VmvYHut9lzT+yaIf1Y1JWw7ttPPxFrkfo=</DigestValue>
      </Reference>
      <Reference URI="/word/media/image11.png?ContentType=image/png">
        <DigestMethod Algorithm="http://www.w3.org/2001/04/xmlenc#sha256"/>
        <DigestValue>GKHvpplY4zkXfUoYo2XASl+ruKoePabLynNqXdYF5ms=</DigestValue>
      </Reference>
      <Reference URI="/word/media/image12.png?ContentType=image/png">
        <DigestMethod Algorithm="http://www.w3.org/2001/04/xmlenc#sha256"/>
        <DigestValue>MsN0fO04SeWuTyhhw3+/orvEFXlkPqBSrR2afsUzVgc=</DigestValue>
      </Reference>
      <Reference URI="/word/media/image13.png?ContentType=image/png">
        <DigestMethod Algorithm="http://www.w3.org/2001/04/xmlenc#sha256"/>
        <DigestValue>5fePIM+Uut5TDsoqe9awrcBOaXUO+fbRfvVzyqtfq/k=</DigestValue>
      </Reference>
      <Reference URI="/word/media/image14.png?ContentType=image/png">
        <DigestMethod Algorithm="http://www.w3.org/2001/04/xmlenc#sha256"/>
        <DigestValue>h9rELTrDoYIf2EI8FGyEcnqLFPJKOI8M9mY8BoumQ/M=</DigestValue>
      </Reference>
      <Reference URI="/word/media/image15.jpg?ContentType=image/jpeg">
        <DigestMethod Algorithm="http://www.w3.org/2001/04/xmlenc#sha256"/>
        <DigestValue>v5jSlKg0y/2HmGWHf8H8vxSNBFMDGOLnK8f8YkSE5VA=</DigestValue>
      </Reference>
      <Reference URI="/word/media/image16.jpg?ContentType=image/jpeg">
        <DigestMethod Algorithm="http://www.w3.org/2001/04/xmlenc#sha256"/>
        <DigestValue>SiloWmIV+FNJZ3nqraLyboW+YwgrwTzSnSCq2Nt/TFs=</DigestValue>
      </Reference>
      <Reference URI="/word/media/image17.png?ContentType=image/png">
        <DigestMethod Algorithm="http://www.w3.org/2001/04/xmlenc#sha256"/>
        <DigestValue>TBZjc2Q+4BRaG9FF+rUos9QS/g43pqgoWTdVsESkN8M=</DigestValue>
      </Reference>
      <Reference URI="/word/media/image18.png?ContentType=image/png">
        <DigestMethod Algorithm="http://www.w3.org/2001/04/xmlenc#sha256"/>
        <DigestValue>5pIm9mRyPax3ox9EPEf1lCMeBUumE0YW7LqFBywIX+4=</DigestValue>
      </Reference>
      <Reference URI="/word/media/image19.png?ContentType=image/png">
        <DigestMethod Algorithm="http://www.w3.org/2001/04/xmlenc#sha256"/>
        <DigestValue>B4uy8m7CxlJOJcLDx5sxBLl43v3UifbIAPYYJYnt72g=</DigestValue>
      </Reference>
      <Reference URI="/word/media/image2.emf?ContentType=image/x-emf">
        <DigestMethod Algorithm="http://www.w3.org/2001/04/xmlenc#sha256"/>
        <DigestValue>Snws4tVYkqtwrQydN4mzyh5hvwYHVCzXQxUqDO40Ma8=</DigestValue>
      </Reference>
      <Reference URI="/word/media/image3.png?ContentType=image/png">
        <DigestMethod Algorithm="http://www.w3.org/2001/04/xmlenc#sha256"/>
        <DigestValue>VXCPTcpn99DAQ76SWnMI4ooSAjRQSlQz/hyc5KSoEQg=</DigestValue>
      </Reference>
      <Reference URI="/word/media/image4.emf?ContentType=image/x-emf">
        <DigestMethod Algorithm="http://www.w3.org/2001/04/xmlenc#sha256"/>
        <DigestValue>nnuhY9MoSnpijxsDx+sPDk7X2hzOu9w5rcvX7Vkp7iQ=</DigestValue>
      </Reference>
      <Reference URI="/word/media/image5.png?ContentType=image/png">
        <DigestMethod Algorithm="http://www.w3.org/2001/04/xmlenc#sha256"/>
        <DigestValue>KvSdFuZH39DRLkBhlA23SiNC9OtZdmyEa86deXfGl74=</DigestValue>
      </Reference>
      <Reference URI="/word/media/image6.png?ContentType=image/png">
        <DigestMethod Algorithm="http://www.w3.org/2001/04/xmlenc#sha256"/>
        <DigestValue>PT8Ywpu+fCGNPAh89M37VaRyzFfA/4qqxGsoEtNK9Rg=</DigestValue>
      </Reference>
      <Reference URI="/word/media/image7.png?ContentType=image/png">
        <DigestMethod Algorithm="http://www.w3.org/2001/04/xmlenc#sha256"/>
        <DigestValue>3TpAcjYnmk/fMGAzT3JoGhS+pLrt7AkpC0WAwEx0ets=</DigestValue>
      </Reference>
      <Reference URI="/word/media/image8.png?ContentType=image/png">
        <DigestMethod Algorithm="http://www.w3.org/2001/04/xmlenc#sha256"/>
        <DigestValue>jbj4s/eTd3sKBHvw3dZWW05C9LSCEMR24CQ0i+3t2/c=</DigestValue>
      </Reference>
      <Reference URI="/word/media/image9.png?ContentType=image/png">
        <DigestMethod Algorithm="http://www.w3.org/2001/04/xmlenc#sha256"/>
        <DigestValue>QY/96NpHyiHfSVPKCbCBz5OOJqL5SFa0mH5Tqfvk2QA=</DigestValue>
      </Reference>
      <Reference URI="/word/numbering.xml?ContentType=application/vnd.openxmlformats-officedocument.wordprocessingml.numbering+xml">
        <DigestMethod Algorithm="http://www.w3.org/2001/04/xmlenc#sha256"/>
        <DigestValue>GnJ4GYJSZn/XAa3Qc58Y/eO8Yuo8zFavzp6O5sG/3Oo=</DigestValue>
      </Reference>
      <Reference URI="/word/settings.xml?ContentType=application/vnd.openxmlformats-officedocument.wordprocessingml.settings+xml">
        <DigestMethod Algorithm="http://www.w3.org/2001/04/xmlenc#sha256"/>
        <DigestValue>k/i8rgYng2cxyX0cf8PP7ccj8sbzQoac+QxKjdrgfIc=</DigestValue>
      </Reference>
      <Reference URI="/word/styles.xml?ContentType=application/vnd.openxmlformats-officedocument.wordprocessingml.styles+xml">
        <DigestMethod Algorithm="http://www.w3.org/2001/04/xmlenc#sha256"/>
        <DigestValue>pyyscTqRrrw+rW1+LZ6fK8AAeSNQNPL8hczbf56QyFE=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eDJY21qtuHfXhHmQweJMFTV3RuuLGtAcftBwOPAtsjI=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2019-11-29T22:08:45Z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f///////////////////////////////////////////////////////////////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aUp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i0QGfpe/3//f3pO1zVda/9//3//f/9//3//f/9//3//f/9//3//f/9//3//f/9//3//f/9//3//f/9//3//f/9//3//f/9//3//f/9//3//f/9//3+/b39r/3//f/9//3//f/9//3//f/9//3//f/9//3//f/9//3//f/9//3//f/9//3//f/9//3//f/9/USkQHRpf/3//f/Y9lC19a/9//3//f/9//3//f/9//3//f/9//3//f/9//3//f/9//3//f/9//3//f/9//3//f/9//3//f/9//3//f/9//3//f/9//3/fd59v/3//f/9//3//f/9//3//f/9//3//f/9//3//f/9//3//f/9//3//f/9//3//f/9//3//f/9/MCEwHVxr/3//f9U1tS1da/9//3//f/9//3//f/9//3//f/9//3//f/9//3//f/9//3//f/9//3//f/9//3//f/9//3//f/9//3//f/9//3//f/9//3//f993n2//f/9//3//f/9//3//f/9//3//f/9//3//f/9//3//f/9//3//f/9//3//f/9//3//f/9/MSEPHVtn/3//f9UxcyWfc/9//3//f/9//3//f/9//3//f/9//3//f/9//3//f/9//3//f/9//3//f/9//3//f/9//3//f/9//3//f/9//3//f/9//3//f/9/33Pfe/9//3//f/9//3//f/9//3//f/9//3//f/9//3//f/9//3//f/9//3//f/9//3//f/9/7xzuFH1v/3//f5QttjG+d/9//3//f/9//3//f/9//3//f/9//3//f/9//3//f/9//3//f/9//3//f/9//3//f/9//3//f/9//3//f/9//3//f/9//3//f/9/33f/d/9//3//f/9//3//f/9//3//f/9//3//f/9//3//f/9//3//f/9//3//f/9//3//f/9/zhQPGVxn/3//f7UxdCnfd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7xwPGTtj/3//f3IllCn/f/9//3//f/9//3//f/9//3//f/9//3//f/9//3//f/9//3//f/9//3//f/9//3//f/9//3//f/9//3//f/9//3//f/9//3//f/9//3//f/9//3//f/9//3//f/9//3//f/9//3//f/9//3//f/9//3//f/9//3//f/9//3//f/9/ECHOFDtj/3//f1IllCn/f/9//3//f/9//3//f/9//3//f/9//3//f/9//3//f/9//3//f/9//3//f/9//3//f/9//3//f/9//3//f/9//3//f/9//3//f/9//3//f/9//3//f/9//3//f/9//3//f/9//3//f/9//3//f/9//3//f/9//3//f/9//3//f/9/UCUPGbhW/3+/dzEhUiX/f/9//3//f/9//3//f/9//3//f/9//3//f/9//3//f/9//3//f/9//3//f/9//3//f/9//3//f/9//3//f/9//3//f/9//3//f/9//3//f/9//3//f/9//3//f/9//3//f/9//3//f/9//3//f/9//3//f/9//3//f/9//3//f/9/szHuFJd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MDDZC/39cZ1Ih1DH/f/9//3//f/9//3//f/9//3//f/9//3//f/9//3//f/9//3//f/9//3//f/9//3//f/9//3//f/9//3//f/9//3//f/9//3//f/9//3//f/9//3//f/9//3//f/9//3//f/9//3//f/9//3//f/9//3//f/9//3//f/9//3//f/9/d07NFJIt/3/6XjEd1DH/f/9//3//f/9//3//f/9//3//f/9//3//f/9//3//f/9//3//f/9//3//f/9//3//f/9//3//f/9//3//f/9//3//f/9//3//f/9//3//f/9//3//f/9//3//f/9//3//f/9//3//f/9//3//f/9//3//f/9//3//f/9//3//f/9/G2PNFFEl/3+6VjEdFj7/f/9//3//f/9//3//f/9//3//f/9//3//f/9//3//f/9//3//f/9//3//f/9//3//f/9//3//f/9//3//f/9//3//f/9//3//f/9//3//f/9//3//f/9//3//f/9//3//f/9//3//f/9//3//f/9//3//f/9//3//f/9//3//f/9/nXes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yNc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sMzRCM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rBTNFJIt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2019-11-29T22:08:45Z</xd:SigningTime>
          <xd:SigningCertificate>
            <xd:Cert>
              <xd:CertDigest>
                <DigestMethod Algorithm="http://www.w3.org/2001/04/xmlenc#sha256"/>
                <DigestValue>dtXiOqgcRo/vJ7L+MWo4uJx8SgJa/R0k02CiFv4oRpc=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5442462273506792832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D0GgAARAsAACBFTUYAAAEAIGw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MAAAAAAAAAuMNdKPl/AACAAAAAAAAAAEiOaSj5fwAAAAAAAAAAAAAAAAAAAAAAADgBAAAAAAAAv8SdKvl/AAAAAAAAAAAAAAAAAAAAAAAAjemvv0ASAADQfDjgZQIAAAAAg9FlAgAAtACKBQAAAADABnbTZQIAADDjNukAAAAAENh202UCAAAHAAAAAAAAAAAAAAAAAAAAbOI26YwAAACp4jbpjAAAAMEURij5fwAA6wLj4CrpAAAAAAAAAAAAAAEBAAAAAAAAkEeHzfh/AABs4jbpjAAAAAcAAAD4fwAAAAAAAAAAAAAAAAAAAAAAAAAAAAAAAAAA1YEEz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G3X5GUCAAC4w10o+X8AAMBt1+RlAgAASI5pKPl/AAAAAAAAAAAAAAAAAAAAAAAAqP8QyPh/AACA/xDI+H8AAAAAAAAAAAAAAAAAAAAAAAC9Rq+/QBIAAAEAAAAAAAAAkMFv02UCAADg////AAAAAMAGdtNlAgAAWHQ26QAAAAAAAAAAAAAAAAYAAAAAAAAAAAAAAAAAAAB8czbpjAAAALlzNumMAAAAwRRGKPl/AAD+/////////zskp8cAAAAAyxR2guEmAAAAAAAAAAAAAHxzNumMAAAABgAAAPl/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AAQAAAAAAAAAAitFlAgAAAAEAAAAAAAADsoLZ+H8AAAABAAAAAAAAAAAAAAAAAAAYAAAAAAAAAAAAAABlAgAAfwAAAAAAAAC/moLZ+H8AAAABAAAAAAAAAAAAAAAAAAAAAQAAAAAAAAAAAAAAAAAAAAAAAAAAAAAAAAAAAAAAAAAAAAAAAAAAAgAAAAAAAACoZjbpjAAAAOuzb9n4fwAAAACK0WUCAAAXup0q+X8AAAcAAAAAAAAAcoV/2QAAAAAHAAAAAAAAAPBLldFlAgAAwIiT0WUCAAAoRAAAAAAAAAoACgAAAAAAlysItPl/AAAARAAAAAAAAAIAAAJ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66R+D///////////7///////////////7///9///////////7///////////////7///////////////7///////////////7///9///////////7///////////////74+Pj///////////7///////////////7///9///////////7///////////////7t7P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74+Pl///////////7///////////////7///////////////7///////////////79/f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m//f/9//3//f/9//3//f/9//3//f/9//3//f/9//3//f/9//3//f/9//3//f/9//3//f/9//3//f/9//3//f/9/AAD/f/9//3//f/9//3//f/9//3//f/9//3//f/9//3//f/9//3//f/9//3//f/9//3//f/9//3//f/9//3//f/9//3//f/9//3//f5pOHVv/f/9//3//f/9//3//f/9//3//f/9//3//f/9//3//f/9//3//f/9//3//f/9//3//f/9//3//f/9//3//f/9/AAD/f9lWzRDUMb53/3//f/9//3//f/9//3//f/9//3//f/9//3//f/9//3//f/9//3//f/9//3//f/9//3//f/9//3//f/9//3//f1pKeUr/f/9//3//f/9//3//f/9//3//f/9//3//f/9//3//f/9//3//f/9//3//f/9//3//f/9//3//f/9//3//f/9/AAD/f1ZOKAQHAK0MG1//f/9//3//f/9//3//f/9//3//f/9//3//f/9//3//f/9//3//f/9//3//f/9//3//f/9//3//f/9//3//f3tOe07/f/9//3//f/9//3//f/9//3//f/9//3//f/9//3//f/9//3//f/9//3//f/9//3//f/9//3//f/9//3//f/9/AAD/f/9/VUonBCgEjAy4Uv9//3//f/9//3//f/9//3//f/9//3//f/9//3//f/9//3//f/9//3//f/9//3//f/9//3//f/9//3//f1pKOUb/f/9//3//f/9//3//f/9//3//f/9//3//f/9//3//f/9//3//f/9//3//f/9//3//f/9//3//f/9//3//f/9/AAD/f/9//39ba0kMSgjNEPpe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IwMDx3ed/9//3//f/9//3//f/9//3//f/9//3//f/9//3//f/9//3//f/9//3//f/9//3//f/9//3//f3lK9jn/f/9//3//f/9//3//f/9//3//f/9//3//f/9//3//f/9//3//f/9//3//f/9//3//f/9//3//f/9//3//f/9/AAD/f/9//3//f/9//387Z6wQrAx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LDK0M+Vr/f/9//3//f/9//3//f/9//3//f/9//3//f/9//3//f/9//3//f/9//3//f/9//3//f/c9tS3/f/9//3//f/9//3//f/9//3//f/9//3//f/9//3//f/9//3//f/9//3//f/9//3//f/9//3//f/9//3//f/9/AAD/f/9//3//f/9//3//f/9//38OIc0U7hS+d/9//3//f/9//3//f/9//3//f/9//3//f/9//3//f/9//3//f/9//3//f/9//3//fxhC9zn/f/9//3//f/9//3//f/9//3//f/9//3//f/9//3//f/9//3//f/9//3//f/9//3//f/9//3//f/9//3//f/9/AAD/f/9//3//f/9//3//f/9//3++d4sQ7hRxJf9//3//f/9//3//f/9//3//f/9//3//f/9//3//f/9//3//f/9//3//f/9//3//f9Y51jX/f/9//3//f/9//3//f/9//3//f/9//3//f/9//3//f/9//3//f/9//3//f/9//3//f/9//3//f/9//3//f/9/AAD/f/9//3//f/9//3//f/9//3//f9lejBDvF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MB3/f/9//3//f/9//3//f/9//3//f/9//3//f/9//3//f/9//3//f/9//3//f3Mp1jX/f/9//3//f/9//3//f/9//3//f/9//3//f/9//3//f/9//3//f/9//3//f/9//3//f/9//3//f/9//3//f/9/AAD/f/9//3//f/9//3//f/9//3//f/9//38bZ60UzRT0Of9//3//f/9//3//f/9//3//f/9//3//f/9//3//f/9//3//f/9//3/fe5UttDH/f/9//3//f/9//3//f/9//3//f/9//3//f/9//3//f/9//3//f/9//3//f/9//3//f/9//3//f/9//3//f/9/AAD/f/9//3//f/9//3//f/9//3//f/9//3//fxVGzRTOEBtf/3//f/9//3//f/9//3//f/9//3//f/9//3//f/9//3//f/9//3/fe5Qt9jn/f/9//3//f/9//3//f/9//3//f/9//3//f/9//3//f/9//3//f/9//3//f/9//3//f/9//3//f/9//3//f/9/AAD/f/9//3//f/9//3//f/9//3//f/9//3//f/9/UCUOHVAh33v/f/9//3//f/9//3//f/9//3//f/9//3//f/9//3//f/9//3+ec5Ut9jn/f/9//3//f/9//3//f/9//3//f/9//3//f/9//3//f/9//3//f/9//3//f/9//3//f/9//3//f/9//3//f/9/AAD/f/9//3//f/9//3//f/9//3//f/9//3//f/9/fXPNFC8d9Dn/f/9//3//f/9//3//f/9//3//f/9//3//f/9//3//f/9//399b3MpFj7/f/9//3//f/9//3//f/9//3//f/9//3//f/9//3//f/9//3//f/9//3//f/9//3//f/9//3//f/9//3//f/9/AAD/f/9//3//f/9//3//f/9//3//f/9//3//f/9//383Rs0UDxkaX/9//3//f/9//3//f/9//3//f/9//3/ee/9//3//f/9//38cZ1MhFj7/f/9//3//f/9//3//f/9//3//f/9//3//f/9//3//f/9//3//f/9//3//f/9//3//f/9//3//f/9//3//f/9/AAD/f/9//3//f/9//3//f/9//3//f/9//3//f/9//3//f1ElDhlRJf97/3//f/9//3//f/9//3//f/9/33/NFO4YnW//f/9//3/7XpQ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+d5QtSghIBCgESgjzOR5jKAQoBFVG/3//f/9//3//f/9//3//f/9//3//f/9//3//f/9//3//f/9//3//f/9//3//f/9//3//f/9//3//f/9/AAD/f/9//3//f/9//3//f/9//3//f/9//3//f/9//3//f/9//3//f/9//3//f/9//3//f/9//3//f/9//3+/d1IljAy1Me4cCABKBFElSQgHAA8d/3//f/9//3//f/9//3//f/9//3//f/9//3//f/9//3//f/9//3//f/9//3//f/9//3//f/9//3//f/9/AAD/f/9//3//f/9//3//f/9//3//f/9//3//f/9//3//f/9//3//f/9//3//f/9//3//f/9//3//f/9//3+ec1IlMSE5Pv9/TykoBEkEBgAHAIsM/Fr/f/9//3//f/9//3//f/9//3//f/9//3//f/9//3//f/9//3//f/9//3//f/9//3//f/9//3//f/9/AAD/f/9//3//f/9//3//f/9//3//f/9//3//f/9//3//f/9//3//f/9//3//f/9//3//f/9//3//f/9//3+/dzEhMB15Sv9//381RgcEBwQGAKwQtjHfe/9//3//f/9//3//f/9//3//f/9//3//f/9//3//f/9//3//f/9//3//f/9//3//f/9//3//f/9/AAD/f/9//3//f/9//3//f/9//3//f/9//3//f/9//3//f/9//3//f/9//3//f/9//3//f/9//3//f/9//3+fczAdEB08Y/9//3//f1trkTGwNfg51zU4Rv9//3//f/9//3//f/9//3//f/9//3//f/9//3//f/9//3//f/9//3//f/9//3//f/9//3//f/9/AAD/f/9//3//f/9//3//f/9//3//f/9//3//f/9//3//f/9//3//f/9//3//f/9//3//f/9//3//f/9//3+/d+8YMiGed/9//3//f/9//3//f19r+Dm2MX1r/3//f/9//3//f/9//3//f/9//3//f/9//3//f/9//3//f/9//3//f/9//3//f/9//3//f/9/AAD/f/9//3//f/9//3//f/9//3//f/9//3//f/9//3//f/9//3//f/9//3//f/9//3//f/9//3//f/9//388axAdMSH/f/9//3//f/9//3//f/9/vVa2MRg+/3//f/9//3//f/9//3//f/9//3//f/9//3//f/9//3//f/9//3//f/9//3//f/9//3//f/9/AAD/f/9//3//f/9//3//f/9//3//f/9//3//f/9//3//f/9//3//f/9//3//f/9//3//f/9//3//f/9//38cY+8Ysy3/f/9//3//f/9//3//f/9/33tbRtYx/Fr/f/9//3//f/9//3//f/9//3//f/9//3//f/9//3//f/9//3//f/9//3//f/9//3//f/9/AAD/f/9//3//f/9//3//f/9//3//f/9//3//f/9//3//f/9//3//f/9//3//f/9//3//f/9//3//f/9//384Ru8Y0zX/f/9//3//f/9//3//f/9//38+Yxk+1zW/c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UQq0MFT7/fzxnUiG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MSEVOv9//3//f/9//3//f/9//3//f/9//3//f/9//3//f/9//3//f/9//3//f/9//3//f/9//3//f/9//3//f/9//3//f/9//3//f/9//3//f/9/AAD/f/9//3//f/9//3//f/9//3//f/9//3//f/9//3//f/9//3//f/9//3//f/9//3++d6wQ7xjfe3hOUSFXQv9//3//f/9//3//f/9//3//f/9//3//f/9//3//f/9//3//f/9//3//f/9//3//f/9//3//f/9//3//f/9//3//f/9//3//f/9//3//f/9/AAD/f/9//3//f/9//3//f/9//3//f/9//3//f/9//3//f/9//3//f/9//3//f/9//3//f80YzRRcZzZCMB02Qv9//3//f/9//3//f/9//3//f/9//3//f/9//3//f/9//3//f/9//3//f/9//3//f/9//3//f/9//3//f/9//3//f/9//3//f/9//3//f/9/AAD/f/9//3//f/9//3//f/9//3//f/9//3//f/9//3//f/9//3//f/9//3//f/9//3//f5Ix7hiYTvQ5MB2XSv9//3//f/9//3//f/9//3//f/9//3//f/9//3//f/9//3//f/9//3//f/9//3//f/9//3//f/9//3//f/9//3//f/9//3//f/9//3//f/9/AAD/f/9//3//f/9//3//f/9//3//f/9//3//f/9//3//f/9//3//f/9//3//f/9//3//f5dSrAxxKTAhMB0aX/9//3//f/9//3//f/9//3//f/9//3//f/9//3//f/9//3//f/9//3//f/9//3//f/9//3//f/9//3//f/9//3//f/9//3//f/9//3//f/9/AAD/f/9//3//f/9//3//f/9//3//f/9//3//f/9//3//f/9//3//f/9//3//f/9//3//f51zrBCtEK0Q7xh9b/9//3//f/9//3//f/9//3//f/9//3//f/9//3//f/9//3//f/9//3//f/9//3//f/9//3//f/9//3//f/9//3//f/9//3//f/9//3//f/9/AAD/f/9//3//f/9//3//f/9//3//f/9//3//f/9//3//f/9//3//f/9//3//f/9//3//f/9/kjGtFIwM7hj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tAAAAAoAAABQAAAAbQAAAFwAAAABAAAAYfe0QVU1tEEKAAAAUAAAABEAAABMAAAAAAAAAAAAAAAAAAAA//////////9wAAAARQBkAHUAYQByAGQAbwAgAFIAbwBkAHIAaQBnAHUAZQB6AAAABgAAAAcAAAAHAAAABgAAAAQAAAAHAAAABwAAAAMAAAAHAAAABwAAAAcAAAAEAAAAAwAAAAcAAAAHAAAABgAAAAU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BcAQAACgAAAGAAAAD4AAAAbAAAAAEAAABh97RBVTW0QQoAAABgAAAALQAAAEwAAAAAAAAAAAAAAAAAAAD//////////6gAAABKAGUAZgBlACAATwBmAGkAYwBpAG4AYQAgAFIAZQBnAGkAbwBuAGEAbAAgAFMATQBBACAAUgBlAGcAaQDzAG4AIABkAGUAIABMAG8AcwAgAFIA7QBvAHMAIAAAAAQAAAAGAAAABAAAAAYAAAADAAAACQAAAAQAAAADAAAABQAAAAMAAAAHAAAABgAAAAMAAAAHAAAABgAAAAcAAAADAAAABwAAAAcAAAAGAAAAAwAAAAMAAAAGAAAACgAAAAcAAAADAAAABwAAAAYAAAAHAAAAAwAAAAcAAAAHAAAAAwAAAAcAAAAGAAAAAwAAAAUAAAAHAAAABQAAAAMAAAAHAAAAAwAAAAcAAAAFAAAAAw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  <Object Id="idInvalidSigLnImg">AQAAAGwAAAAAAAAAAAAAADABAAB/AAAAAAAAAAAAAAD0GgAARAsAACBFTUYAAAEAjHE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AwAAAAAAAAC4w10o+X8AAIAAAAAAAAAASI5pKPl/AAAAAAAAAAAAAAAAAAAAAAAAOAEAAAAAAAC/xJ0q+X8AAAAAAAAAAAAAAAAAAAAAAACN6a+/QBIAANB8OOBlAgAAAACD0WUCAAC0AIoFAAAAAMAGdtNlAgAAMOM26QAAAAAQ2HbTZQIAAAcAAAAAAAAAAAAAAAAAAABs4jbpjAAAAKniNumMAAAAwRRGKPl/AADrAuPgKukAAAAAAAAAAAAAAQEAAAAAAACQR4fN+H8AAGziNumMAAAABwAAAPh/AAAAAAAAAAAAAAAAAAAAAAAAAAAAAAAAAADVgQTN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o9H4P///////////v///////////////v///3///////////v///////////////v///////////////v///////////////v///3///////////gAAAP///////////v///////////////v///////////////gAAAH///////////v///////////////v///////////////v///////////////lKeC1EAAADoRwAAKQAAABkAAABAAAAARQAAAAAAAAAAAAAAAAAAAAAAAABHAAAAfwAAAFAAAAAoAAAAeAAAAHBHAAAAAAAAxgCIACIAAAA8AAAAKAAAAEcAAAB/AAAAAQAQAAAAAAAAAAAAAAAAAAAAAAAAAAAAAAAAAP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MAEAAHwAAAAAAAAAUAAAAD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0AAAACgAAAFAAAABtAAAAXAAAAAEAAABh97RBVTW0QQoAAABQAAAAEQAAAEwAAAAAAAAAAAAAAAAAAAD//////////3AAAABFAGQAdQBhAHIAZABvACAAUgBvAGQAcgBpAGcAdQBlAHoAAAAGAAAABwAAAAcAAAAGAAAABAAAAAcAAAAHAAAAAwAAAAcAAAAHAAAABwAAAAQAAAADAAAABwAAAAcAAAAGAAAABQAAAEsAAABAAAAAMAAAAAUAAAAgAAAAAQAAAAEAAAAQAAAAAAAAAAAAAAAxAQAAgAAAAAAAAAAAAAAAM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FwBAAAKAAAAYAAAAPgAAABsAAAAAQAAAGH3tEFVNbRBCgAAAGAAAAAtAAAATAAAAAAAAAAAAAAAAAAAAP//////////qAAAAEoAZQBmAGUAIABPAGYAaQBjAGkAbgBhACAAUgBlAGcAaQBvAG4AYQBsACAAUwBNAEEAIABSAGUAZwBpAPMAbgAgAGQAZQAgAEwAbwBzACAAUgDtAG8AcwAgAAAABAAAAAYAAAAEAAAABgAAAAMAAAAJAAAABAAAAAMAAAAFAAAAAwAAAAcAAAAGAAAAAwAAAAcAAAAGAAAABwAAAAMAAAAHAAAABwAAAAYAAAADAAAAAwAAAAYAAAAKAAAABwAAAAMAAAAHAAAABgAAAAcAAAADAAAABwAAAAcAAAADAAAABwAAAAYAAAADAAAABQAAAAcAAAAFAAAAAwAAAAcAAAADAAAABwAAAAUAAAAD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ASAAAADAAAAAEAAAAWAAAADAAAAAAAAABUAAAAXAEAAAoAAABwAAAAJgEAAHwAAAABAAAAYfe0QVU1tEE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1E6C5-1958-4E5A-BF68-E7774795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2797</TotalTime>
  <Pages>32</Pages>
  <Words>4829</Words>
  <Characters>26561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 Harries</cp:lastModifiedBy>
  <cp:revision>6</cp:revision>
  <dcterms:created xsi:type="dcterms:W3CDTF">2019-11-21T20:45:00Z</dcterms:created>
  <dcterms:modified xsi:type="dcterms:W3CDTF">2019-11-29T22:03:00Z</dcterms:modified>
</cp:coreProperties>
</file>