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5b722318c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dd5ccd3ba334f9f"/>
      <w:headerReference w:type="even" r:id="R672edb044f0d490a"/>
      <w:headerReference w:type="first" r:id="Rdaac3c800d964d7a"/>
      <w:titlePg/>
      <w:footerReference w:type="default" r:id="R7d2fab348ed14f35"/>
      <w:footerReference w:type="even" r:id="R7457234c99184a21"/>
      <w:footerReference w:type="first" r:id="R99ad4c9f8773482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9bd42079c44e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BATERIAS COSMOS (LAMPA)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DFZ-2019-2174-XIII-NE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07d7aab8b7f43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BATERIAS COSMOS (LAMPA)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BATERIAS COSMOS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78064120-7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BATERIAS COSMOS (LAMPA)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3144/2006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AUCHAO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BATERIAS COSMOS (LAMPA).zip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BATERIAS COSMOS (LAMPA).xlsx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cb33473987455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90395d544704a5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f354b75fc04e1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e499281654379" /><Relationship Type="http://schemas.openxmlformats.org/officeDocument/2006/relationships/numbering" Target="/word/numbering.xml" Id="R7d14d1c8d60448f3" /><Relationship Type="http://schemas.openxmlformats.org/officeDocument/2006/relationships/settings" Target="/word/settings.xml" Id="Rd1e8f485d59241db" /><Relationship Type="http://schemas.openxmlformats.org/officeDocument/2006/relationships/header" Target="/word/header1.xml" Id="Rfdd5ccd3ba334f9f" /><Relationship Type="http://schemas.openxmlformats.org/officeDocument/2006/relationships/header" Target="/word/header2.xml" Id="R672edb044f0d490a" /><Relationship Type="http://schemas.openxmlformats.org/officeDocument/2006/relationships/header" Target="/word/header3.xml" Id="Rdaac3c800d964d7a" /><Relationship Type="http://schemas.openxmlformats.org/officeDocument/2006/relationships/image" Target="/word/media/36b3d583-e12f-449d-b1db-e757d7d62d66.png" Id="R9d4777a176284d66" /><Relationship Type="http://schemas.openxmlformats.org/officeDocument/2006/relationships/footer" Target="/word/footer1.xml" Id="R7d2fab348ed14f35" /><Relationship Type="http://schemas.openxmlformats.org/officeDocument/2006/relationships/footer" Target="/word/footer2.xml" Id="R7457234c99184a21" /><Relationship Type="http://schemas.openxmlformats.org/officeDocument/2006/relationships/footer" Target="/word/footer3.xml" Id="R99ad4c9f8773482f" /><Relationship Type="http://schemas.openxmlformats.org/officeDocument/2006/relationships/image" Target="/word/media/4947451f-3933-46b7-8d57-764c8ed81b87.png" Id="Rd6102f1f889a44f3" /><Relationship Type="http://schemas.openxmlformats.org/officeDocument/2006/relationships/image" Target="/word/media/0c1e418c-2acd-48b3-8bab-1579873babf4.png" Id="R7a39bd42079c44ef" /><Relationship Type="http://schemas.openxmlformats.org/officeDocument/2006/relationships/image" Target="/word/media/df47d0f3-b332-40bc-9028-3296208b0ae4.png" Id="R107d7aab8b7f43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47451f-3933-46b7-8d57-764c8ed81b87.png" Id="Rf9cb334739874554" /><Relationship Type="http://schemas.openxmlformats.org/officeDocument/2006/relationships/hyperlink" Target="http://www.sma.gob.cl" TargetMode="External" Id="R990395d544704a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6b3d583-e12f-449d-b1db-e757d7d62d66.png" Id="R41f354b75fc04e1f" /></Relationships>
</file>