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rawings/drawing1.xml" ContentType="application/vnd.openxmlformats-officedocument.drawingml.chartshapes+xml"/>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charts/chart1.xml" ContentType="application/vnd.openxmlformats-officedocument.drawingml.chart+xml"/>
  <Override PartName="/word/theme/theme1.xml" ContentType="application/vnd.openxmlformats-officedocument.theme+xml"/>
  <Override PartName="/word/settings.xml" ContentType="application/vnd.openxmlformats-officedocument.wordprocessingml.settings+xml"/>
  <Override PartName="/word/stylesWithEffects.xml" ContentType="application/vnd.ms-word.stylesWithEffect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Override PartName="/word/commentsExtended.xml" ContentType="application/vnd.openxmlformats-officedocument.wordprocessingml.commentsExtended+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94DC91" w14:textId="77777777" w:rsidR="00D870B9" w:rsidRPr="001029E5" w:rsidRDefault="00B32B3B" w:rsidP="00B32B3B">
      <w:pPr>
        <w:jc w:val="center"/>
        <w:rPr>
          <w:sz w:val="28"/>
          <w:szCs w:val="28"/>
        </w:rPr>
      </w:pPr>
      <w:r>
        <w:rPr>
          <w:noProof/>
          <w:lang w:eastAsia="es-CL"/>
        </w:rPr>
        <w:drawing>
          <wp:inline distT="0" distB="0" distL="0" distR="0" wp14:anchorId="59D9B1C4" wp14:editId="0F8592A2">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9"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05DE785A" w14:textId="77777777" w:rsidR="00B32B3B" w:rsidRPr="001029E5" w:rsidRDefault="00B32B3B" w:rsidP="00B32B3B">
      <w:pPr>
        <w:jc w:val="center"/>
        <w:rPr>
          <w:sz w:val="28"/>
          <w:szCs w:val="28"/>
        </w:rPr>
      </w:pPr>
    </w:p>
    <w:p w14:paraId="42BBC7B9"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DE FISCALIZACIÓN AMBIENTAL</w:t>
      </w:r>
      <w:bookmarkEnd w:id="0"/>
      <w:bookmarkEnd w:id="1"/>
      <w:bookmarkEnd w:id="2"/>
      <w:bookmarkEnd w:id="3"/>
    </w:p>
    <w:p w14:paraId="38E9D26F" w14:textId="77777777" w:rsidR="007A7DEB" w:rsidRDefault="007A7DEB" w:rsidP="007A7DEB">
      <w:pPr>
        <w:spacing w:after="0" w:line="240" w:lineRule="auto"/>
        <w:jc w:val="center"/>
        <w:rPr>
          <w:rFonts w:ascii="Calibri" w:eastAsia="Calibri" w:hAnsi="Calibri" w:cs="Calibri"/>
          <w:b/>
          <w:sz w:val="24"/>
          <w:szCs w:val="24"/>
        </w:rPr>
      </w:pPr>
    </w:p>
    <w:p w14:paraId="7D3AB813"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50B4A33E" w14:textId="77777777" w:rsidR="004B4617" w:rsidRDefault="004B4617" w:rsidP="007A7DEB">
      <w:pPr>
        <w:spacing w:after="0" w:line="240" w:lineRule="auto"/>
        <w:jc w:val="center"/>
        <w:rPr>
          <w:rFonts w:ascii="Calibri" w:eastAsia="Calibri" w:hAnsi="Calibri" w:cs="Calibri"/>
          <w:b/>
          <w:sz w:val="24"/>
          <w:szCs w:val="24"/>
        </w:rPr>
      </w:pPr>
    </w:p>
    <w:p w14:paraId="3CE7628E" w14:textId="77777777" w:rsidR="007A7DEB" w:rsidRPr="00201150" w:rsidRDefault="00201150" w:rsidP="007A7DEB">
      <w:pPr>
        <w:spacing w:after="0" w:line="240" w:lineRule="auto"/>
        <w:jc w:val="center"/>
        <w:rPr>
          <w:rFonts w:ascii="Calibri" w:eastAsia="Calibri" w:hAnsi="Calibri" w:cs="Times New Roman"/>
          <w:b/>
          <w:sz w:val="24"/>
          <w:szCs w:val="24"/>
        </w:rPr>
      </w:pPr>
      <w:r w:rsidRPr="00201150">
        <w:rPr>
          <w:rFonts w:ascii="Calibri" w:eastAsia="Calibri" w:hAnsi="Calibri" w:cs="Times New Roman"/>
          <w:b/>
          <w:sz w:val="24"/>
          <w:szCs w:val="24"/>
        </w:rPr>
        <w:t>PLANTA AGROINDUSTRIAL CARTER FRUITS AGROINDUSTRIAL S.A</w:t>
      </w:r>
      <w:r>
        <w:rPr>
          <w:rFonts w:ascii="Calibri" w:eastAsia="Calibri" w:hAnsi="Calibri" w:cs="Times New Roman"/>
          <w:b/>
          <w:sz w:val="24"/>
          <w:szCs w:val="24"/>
        </w:rPr>
        <w:t>.</w:t>
      </w:r>
    </w:p>
    <w:p w14:paraId="13BCC40B" w14:textId="77777777" w:rsidR="004B4617" w:rsidRPr="001A224D" w:rsidRDefault="004B4617" w:rsidP="007A7DEB">
      <w:pPr>
        <w:spacing w:after="0" w:line="240" w:lineRule="auto"/>
        <w:jc w:val="center"/>
        <w:rPr>
          <w:rFonts w:ascii="Calibri" w:eastAsia="Calibri" w:hAnsi="Calibri" w:cs="Calibri"/>
          <w:b/>
          <w:sz w:val="24"/>
          <w:szCs w:val="24"/>
        </w:rPr>
      </w:pPr>
    </w:p>
    <w:p w14:paraId="4BB9A766" w14:textId="77777777" w:rsidR="007A7DEB" w:rsidRPr="001A224D" w:rsidRDefault="007A7DEB" w:rsidP="007A7DEB">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1A224D">
        <w:rPr>
          <w:rFonts w:ascii="Calibri" w:eastAsia="Calibri" w:hAnsi="Calibri" w:cs="Times New Roman"/>
          <w:b/>
          <w:sz w:val="24"/>
          <w:szCs w:val="24"/>
        </w:rPr>
        <w:t>DFZ-</w:t>
      </w:r>
      <w:bookmarkEnd w:id="4"/>
      <w:bookmarkEnd w:id="5"/>
      <w:bookmarkEnd w:id="6"/>
      <w:bookmarkEnd w:id="7"/>
      <w:r w:rsidR="001A224D" w:rsidRPr="001A224D">
        <w:rPr>
          <w:rFonts w:ascii="Calibri" w:eastAsia="Calibri" w:hAnsi="Calibri" w:cs="Times New Roman"/>
          <w:b/>
          <w:sz w:val="24"/>
          <w:szCs w:val="24"/>
        </w:rPr>
        <w:t>201</w:t>
      </w:r>
      <w:r w:rsidR="00201150">
        <w:rPr>
          <w:rFonts w:ascii="Calibri" w:eastAsia="Calibri" w:hAnsi="Calibri" w:cs="Times New Roman"/>
          <w:b/>
          <w:sz w:val="24"/>
          <w:szCs w:val="24"/>
        </w:rPr>
        <w:t>9</w:t>
      </w:r>
      <w:r w:rsidR="00CE29FB" w:rsidRPr="001A224D">
        <w:rPr>
          <w:rFonts w:ascii="Calibri" w:eastAsia="Calibri" w:hAnsi="Calibri" w:cs="Times New Roman"/>
          <w:b/>
          <w:sz w:val="24"/>
          <w:szCs w:val="24"/>
        </w:rPr>
        <w:t>-</w:t>
      </w:r>
      <w:r w:rsidR="00201150">
        <w:rPr>
          <w:rFonts w:ascii="Calibri" w:eastAsia="Calibri" w:hAnsi="Calibri" w:cs="Times New Roman"/>
          <w:b/>
          <w:sz w:val="24"/>
          <w:szCs w:val="24"/>
        </w:rPr>
        <w:t>310</w:t>
      </w:r>
      <w:r w:rsidR="00CE29FB" w:rsidRPr="001A224D">
        <w:rPr>
          <w:rFonts w:ascii="Calibri" w:eastAsia="Calibri" w:hAnsi="Calibri" w:cs="Times New Roman"/>
          <w:b/>
          <w:sz w:val="24"/>
          <w:szCs w:val="24"/>
        </w:rPr>
        <w:t>-</w:t>
      </w:r>
      <w:r w:rsidR="001A224D" w:rsidRPr="001A224D">
        <w:rPr>
          <w:rFonts w:ascii="Calibri" w:eastAsia="Calibri" w:hAnsi="Calibri" w:cs="Times New Roman"/>
          <w:b/>
          <w:sz w:val="24"/>
          <w:szCs w:val="24"/>
        </w:rPr>
        <w:t>V-RCA</w:t>
      </w:r>
    </w:p>
    <w:p w14:paraId="2C57BFE2" w14:textId="77777777" w:rsidR="00CB2172" w:rsidRPr="001A224D" w:rsidRDefault="00CB2172" w:rsidP="007A7DEB">
      <w:pPr>
        <w:spacing w:after="0" w:line="240" w:lineRule="auto"/>
        <w:jc w:val="center"/>
        <w:rPr>
          <w:rFonts w:ascii="Calibri" w:eastAsia="Calibri" w:hAnsi="Calibri" w:cs="Times New Roman"/>
          <w:b/>
          <w:sz w:val="24"/>
          <w:szCs w:val="24"/>
        </w:rPr>
      </w:pPr>
    </w:p>
    <w:p w14:paraId="3D69140C" w14:textId="25D4D5ED" w:rsidR="00CB2172" w:rsidRPr="001A224D" w:rsidRDefault="00C43072"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 xml:space="preserve">Diciembre </w:t>
      </w:r>
      <w:r w:rsidR="00201150" w:rsidRPr="00201150">
        <w:rPr>
          <w:rFonts w:ascii="Calibri" w:eastAsia="Calibri" w:hAnsi="Calibri" w:cs="Times New Roman"/>
          <w:b/>
          <w:sz w:val="24"/>
          <w:szCs w:val="24"/>
        </w:rPr>
        <w:t>2019</w:t>
      </w:r>
    </w:p>
    <w:p w14:paraId="0332ED20" w14:textId="77777777" w:rsidR="007A7DEB" w:rsidRDefault="007A7DEB" w:rsidP="007A7DEB">
      <w:pPr>
        <w:spacing w:after="0" w:line="240" w:lineRule="auto"/>
        <w:jc w:val="center"/>
        <w:rPr>
          <w:rFonts w:ascii="Calibri" w:eastAsia="Calibri" w:hAnsi="Calibri" w:cs="Times New Roman"/>
          <w:b/>
          <w:sz w:val="24"/>
          <w:szCs w:val="24"/>
        </w:rPr>
      </w:pPr>
    </w:p>
    <w:p w14:paraId="53BF9328"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7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0"/>
        <w:gridCol w:w="2536"/>
        <w:gridCol w:w="3191"/>
      </w:tblGrid>
      <w:tr w:rsidR="007A7DEB" w:rsidRPr="007A7DEB" w14:paraId="1F3127BF" w14:textId="77777777" w:rsidTr="00A83BB8">
        <w:trPr>
          <w:trHeight w:val="696"/>
          <w:jc w:val="center"/>
        </w:trPr>
        <w:tc>
          <w:tcPr>
            <w:tcW w:w="1450" w:type="dxa"/>
            <w:shd w:val="clear" w:color="auto" w:fill="D9D9D9"/>
            <w:vAlign w:val="center"/>
          </w:tcPr>
          <w:p w14:paraId="777D37A7"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536" w:type="dxa"/>
            <w:shd w:val="clear" w:color="auto" w:fill="D9D9D9"/>
            <w:vAlign w:val="center"/>
          </w:tcPr>
          <w:p w14:paraId="19CCF583"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3191" w:type="dxa"/>
            <w:shd w:val="clear" w:color="auto" w:fill="D9D9D9"/>
            <w:vAlign w:val="center"/>
          </w:tcPr>
          <w:p w14:paraId="66F34F2C"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2BA5135A" w14:textId="77777777" w:rsidTr="00A83BB8">
        <w:trPr>
          <w:trHeight w:val="696"/>
          <w:jc w:val="center"/>
        </w:trPr>
        <w:tc>
          <w:tcPr>
            <w:tcW w:w="1450" w:type="dxa"/>
            <w:tcBorders>
              <w:top w:val="single" w:sz="4" w:space="0" w:color="auto"/>
              <w:left w:val="single" w:sz="4" w:space="0" w:color="auto"/>
              <w:bottom w:val="single" w:sz="4" w:space="0" w:color="auto"/>
              <w:right w:val="single" w:sz="4" w:space="0" w:color="auto"/>
            </w:tcBorders>
            <w:vAlign w:val="center"/>
          </w:tcPr>
          <w:p w14:paraId="3BCE9F48"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536" w:type="dxa"/>
            <w:tcBorders>
              <w:top w:val="single" w:sz="4" w:space="0" w:color="auto"/>
              <w:left w:val="single" w:sz="4" w:space="0" w:color="auto"/>
              <w:bottom w:val="single" w:sz="4" w:space="0" w:color="auto"/>
              <w:right w:val="single" w:sz="4" w:space="0" w:color="auto"/>
            </w:tcBorders>
            <w:vAlign w:val="center"/>
          </w:tcPr>
          <w:p w14:paraId="36DA0929" w14:textId="77777777" w:rsidR="00A83BB8" w:rsidRDefault="00A83BB8" w:rsidP="001A224D">
            <w:pPr>
              <w:spacing w:after="0" w:line="240" w:lineRule="auto"/>
              <w:jc w:val="center"/>
              <w:rPr>
                <w:rFonts w:ascii="Calibri" w:eastAsia="Calibri" w:hAnsi="Calibri" w:cs="Calibri"/>
                <w:b/>
                <w:sz w:val="18"/>
                <w:szCs w:val="18"/>
                <w:lang w:val="es-ES_tradnl"/>
              </w:rPr>
            </w:pPr>
          </w:p>
          <w:p w14:paraId="659E39B1" w14:textId="77777777" w:rsidR="00A83BB8" w:rsidRDefault="00A83BB8" w:rsidP="001A224D">
            <w:pPr>
              <w:spacing w:after="0" w:line="240" w:lineRule="auto"/>
              <w:jc w:val="center"/>
              <w:rPr>
                <w:rFonts w:ascii="Calibri" w:eastAsia="Calibri" w:hAnsi="Calibri" w:cs="Calibri"/>
                <w:b/>
                <w:sz w:val="18"/>
                <w:szCs w:val="18"/>
                <w:lang w:val="es-ES_tradnl"/>
              </w:rPr>
            </w:pPr>
          </w:p>
          <w:p w14:paraId="0218264D" w14:textId="77777777" w:rsidR="00A83BB8" w:rsidRDefault="00A83BB8" w:rsidP="001A224D">
            <w:pPr>
              <w:spacing w:after="0" w:line="240" w:lineRule="auto"/>
              <w:jc w:val="center"/>
              <w:rPr>
                <w:rFonts w:ascii="Calibri" w:eastAsia="Calibri" w:hAnsi="Calibri" w:cs="Calibri"/>
                <w:b/>
                <w:sz w:val="18"/>
                <w:szCs w:val="18"/>
                <w:lang w:val="es-ES_tradnl"/>
              </w:rPr>
            </w:pPr>
          </w:p>
          <w:p w14:paraId="48BFA534" w14:textId="77777777" w:rsidR="007A7DEB" w:rsidRDefault="006371D3" w:rsidP="001A224D">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Rodrigo García Caballero</w:t>
            </w:r>
          </w:p>
          <w:p w14:paraId="73821A22" w14:textId="77777777" w:rsidR="00A83BB8" w:rsidRDefault="00A83BB8" w:rsidP="001A224D">
            <w:pPr>
              <w:spacing w:after="0" w:line="240" w:lineRule="auto"/>
              <w:jc w:val="center"/>
              <w:rPr>
                <w:rFonts w:ascii="Calibri" w:eastAsia="Calibri" w:hAnsi="Calibri" w:cs="Calibri"/>
                <w:b/>
                <w:sz w:val="18"/>
                <w:szCs w:val="18"/>
                <w:lang w:val="es-ES_tradnl"/>
              </w:rPr>
            </w:pPr>
          </w:p>
          <w:p w14:paraId="7B318C23" w14:textId="77777777" w:rsidR="00A83BB8" w:rsidRDefault="00A83BB8" w:rsidP="001A224D">
            <w:pPr>
              <w:spacing w:after="0" w:line="240" w:lineRule="auto"/>
              <w:jc w:val="center"/>
              <w:rPr>
                <w:rFonts w:ascii="Calibri" w:eastAsia="Calibri" w:hAnsi="Calibri" w:cs="Calibri"/>
                <w:b/>
                <w:sz w:val="18"/>
                <w:szCs w:val="18"/>
                <w:lang w:val="es-ES_tradnl"/>
              </w:rPr>
            </w:pPr>
          </w:p>
          <w:p w14:paraId="00C15F48" w14:textId="0B1082B4" w:rsidR="00A83BB8" w:rsidRPr="007A7DEB" w:rsidRDefault="00A83BB8" w:rsidP="001A224D">
            <w:pPr>
              <w:spacing w:after="0" w:line="240" w:lineRule="auto"/>
              <w:jc w:val="center"/>
              <w:rPr>
                <w:rFonts w:ascii="Calibri" w:eastAsia="Calibri" w:hAnsi="Calibri" w:cs="Calibri"/>
                <w:b/>
                <w:sz w:val="18"/>
                <w:szCs w:val="18"/>
                <w:lang w:val="es-ES_tradnl"/>
              </w:rPr>
            </w:pPr>
          </w:p>
        </w:tc>
        <w:tc>
          <w:tcPr>
            <w:tcW w:w="3191" w:type="dxa"/>
            <w:tcBorders>
              <w:top w:val="single" w:sz="4" w:space="0" w:color="auto"/>
              <w:left w:val="single" w:sz="4" w:space="0" w:color="auto"/>
              <w:bottom w:val="single" w:sz="4" w:space="0" w:color="auto"/>
              <w:right w:val="single" w:sz="4" w:space="0" w:color="auto"/>
            </w:tcBorders>
            <w:vAlign w:val="center"/>
          </w:tcPr>
          <w:p w14:paraId="157103A2" w14:textId="7AD02B22" w:rsidR="007A7DEB" w:rsidRPr="007A7DEB" w:rsidRDefault="00C43072" w:rsidP="007A7DEB">
            <w:pPr>
              <w:spacing w:after="0" w:line="240" w:lineRule="auto"/>
              <w:jc w:val="center"/>
              <w:rPr>
                <w:rFonts w:ascii="Calibri" w:eastAsia="Calibri" w:hAnsi="Calibri" w:cs="Calibri"/>
                <w:sz w:val="18"/>
                <w:szCs w:val="18"/>
                <w:lang w:val="es-ES_tradnl"/>
              </w:rPr>
            </w:pPr>
            <w:r>
              <w:rPr>
                <w:rFonts w:cs="Calibri"/>
                <w:sz w:val="18"/>
                <w:szCs w:val="18"/>
              </w:rPr>
              <w:pict w14:anchorId="5C13B3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8.45pt;height:61.65pt" wrapcoords="-84 0 -84 21262 21600 21262 21600 0 -84 0" o:allowoverlap="f">
                  <v:imagedata r:id="rId10" o:title=""/>
                  <o:lock v:ext="edit" ungrouping="t" rotation="t" aspectratio="f" cropping="t" verticies="t" text="t" grouping="t"/>
                  <o:signatureline v:ext="edit" id="{862DC0E4-8F52-4DC3-8C41-706F31F531F5}" provid="{00000000-0000-0000-0000-000000000000}" o:suggestedsigner="Rodrigo García Caballero" o:suggestedsigner2="Fiscalizador DFZ" o:suggestedsigneremail="rodrigo.garcia@sma.gob.cl" issignatureline="t"/>
                </v:shape>
              </w:pict>
            </w:r>
          </w:p>
        </w:tc>
      </w:tr>
      <w:tr w:rsidR="007A7DEB" w:rsidRPr="007A7DEB" w14:paraId="4DCA7E4C" w14:textId="77777777" w:rsidTr="00A83BB8">
        <w:trPr>
          <w:trHeight w:val="696"/>
          <w:jc w:val="center"/>
        </w:trPr>
        <w:tc>
          <w:tcPr>
            <w:tcW w:w="1450" w:type="dxa"/>
            <w:tcBorders>
              <w:top w:val="single" w:sz="4" w:space="0" w:color="auto"/>
              <w:left w:val="single" w:sz="4" w:space="0" w:color="auto"/>
              <w:bottom w:val="single" w:sz="4" w:space="0" w:color="auto"/>
              <w:right w:val="single" w:sz="4" w:space="0" w:color="auto"/>
            </w:tcBorders>
            <w:vAlign w:val="center"/>
          </w:tcPr>
          <w:p w14:paraId="76E43D32"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536" w:type="dxa"/>
            <w:tcBorders>
              <w:top w:val="single" w:sz="4" w:space="0" w:color="auto"/>
              <w:left w:val="single" w:sz="4" w:space="0" w:color="auto"/>
              <w:bottom w:val="single" w:sz="4" w:space="0" w:color="auto"/>
              <w:right w:val="single" w:sz="4" w:space="0" w:color="auto"/>
            </w:tcBorders>
            <w:vAlign w:val="center"/>
          </w:tcPr>
          <w:p w14:paraId="6131731A" w14:textId="77777777" w:rsidR="00A83BB8" w:rsidRDefault="00A83BB8" w:rsidP="001A224D">
            <w:pPr>
              <w:spacing w:after="0" w:line="240" w:lineRule="auto"/>
              <w:jc w:val="center"/>
              <w:rPr>
                <w:rFonts w:ascii="Calibri" w:eastAsia="Calibri" w:hAnsi="Calibri" w:cs="Calibri"/>
                <w:b/>
                <w:sz w:val="18"/>
                <w:szCs w:val="18"/>
                <w:lang w:val="es-ES_tradnl"/>
              </w:rPr>
            </w:pPr>
          </w:p>
          <w:p w14:paraId="27D61A2E" w14:textId="77777777" w:rsidR="00A83BB8" w:rsidRDefault="00A83BB8" w:rsidP="001A224D">
            <w:pPr>
              <w:spacing w:after="0" w:line="240" w:lineRule="auto"/>
              <w:jc w:val="center"/>
              <w:rPr>
                <w:rFonts w:ascii="Calibri" w:eastAsia="Calibri" w:hAnsi="Calibri" w:cs="Calibri"/>
                <w:b/>
                <w:sz w:val="18"/>
                <w:szCs w:val="18"/>
                <w:lang w:val="es-ES_tradnl"/>
              </w:rPr>
            </w:pPr>
          </w:p>
          <w:p w14:paraId="5BB723A9" w14:textId="77777777" w:rsidR="00A83BB8" w:rsidRDefault="00A83BB8" w:rsidP="001A224D">
            <w:pPr>
              <w:spacing w:after="0" w:line="240" w:lineRule="auto"/>
              <w:jc w:val="center"/>
              <w:rPr>
                <w:rFonts w:ascii="Calibri" w:eastAsia="Calibri" w:hAnsi="Calibri" w:cs="Calibri"/>
                <w:b/>
                <w:sz w:val="18"/>
                <w:szCs w:val="18"/>
                <w:lang w:val="es-ES_tradnl"/>
              </w:rPr>
            </w:pPr>
          </w:p>
          <w:p w14:paraId="41199AAA" w14:textId="77777777" w:rsidR="007A7DEB" w:rsidRDefault="001A224D" w:rsidP="001A224D">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Patricia Jelves Mena</w:t>
            </w:r>
          </w:p>
          <w:p w14:paraId="0E4F4D05" w14:textId="77777777" w:rsidR="00A83BB8" w:rsidRDefault="00A83BB8" w:rsidP="001A224D">
            <w:pPr>
              <w:spacing w:after="0" w:line="240" w:lineRule="auto"/>
              <w:jc w:val="center"/>
              <w:rPr>
                <w:rFonts w:ascii="Calibri" w:eastAsia="Calibri" w:hAnsi="Calibri" w:cs="Calibri"/>
                <w:b/>
                <w:sz w:val="18"/>
                <w:szCs w:val="18"/>
                <w:lang w:val="es-ES_tradnl"/>
              </w:rPr>
            </w:pPr>
          </w:p>
          <w:p w14:paraId="134A6374" w14:textId="77777777" w:rsidR="00A83BB8" w:rsidRDefault="00A83BB8" w:rsidP="001A224D">
            <w:pPr>
              <w:spacing w:after="0" w:line="240" w:lineRule="auto"/>
              <w:jc w:val="center"/>
              <w:rPr>
                <w:rFonts w:ascii="Calibri" w:eastAsia="Calibri" w:hAnsi="Calibri" w:cs="Calibri"/>
                <w:b/>
                <w:sz w:val="18"/>
                <w:szCs w:val="18"/>
                <w:lang w:val="es-ES_tradnl"/>
              </w:rPr>
            </w:pPr>
          </w:p>
          <w:p w14:paraId="2D0C9306" w14:textId="77777777" w:rsidR="00A83BB8" w:rsidRPr="007A7DEB" w:rsidRDefault="00A83BB8" w:rsidP="001A224D">
            <w:pPr>
              <w:spacing w:after="0" w:line="240" w:lineRule="auto"/>
              <w:jc w:val="center"/>
              <w:rPr>
                <w:rFonts w:ascii="Calibri" w:eastAsia="Calibri" w:hAnsi="Calibri" w:cs="Calibri"/>
                <w:b/>
                <w:sz w:val="18"/>
                <w:szCs w:val="18"/>
                <w:lang w:val="es-ES_tradnl"/>
              </w:rPr>
            </w:pPr>
          </w:p>
        </w:tc>
        <w:tc>
          <w:tcPr>
            <w:tcW w:w="3191" w:type="dxa"/>
            <w:tcBorders>
              <w:top w:val="single" w:sz="4" w:space="0" w:color="auto"/>
              <w:left w:val="single" w:sz="4" w:space="0" w:color="auto"/>
              <w:bottom w:val="single" w:sz="4" w:space="0" w:color="auto"/>
              <w:right w:val="single" w:sz="4" w:space="0" w:color="auto"/>
            </w:tcBorders>
            <w:vAlign w:val="center"/>
          </w:tcPr>
          <w:p w14:paraId="567125F8" w14:textId="507DD23C" w:rsidR="007A7DEB" w:rsidRPr="007A7DEB" w:rsidRDefault="00C43072" w:rsidP="007A7DEB">
            <w:pPr>
              <w:spacing w:after="0" w:line="240" w:lineRule="auto"/>
              <w:jc w:val="center"/>
              <w:rPr>
                <w:rFonts w:ascii="Calibri" w:eastAsia="Calibri" w:hAnsi="Calibri" w:cs="Calibri"/>
                <w:sz w:val="18"/>
                <w:szCs w:val="18"/>
              </w:rPr>
            </w:pPr>
            <w:bookmarkStart w:id="8" w:name="_GoBack"/>
            <w:r>
              <w:rPr>
                <w:rFonts w:ascii="Calibri" w:eastAsia="Calibri" w:hAnsi="Calibri" w:cs="Calibri"/>
                <w:sz w:val="18"/>
                <w:szCs w:val="18"/>
              </w:rPr>
              <w:pict w14:anchorId="310B6825">
                <v:shape id="_x0000_i1026" type="#_x0000_t75" alt="Línea de firma de Microsoft Office..." style="width:133.05pt;height:61.05pt" wrapcoords="-84 0 -84 21262 21600 21262 21600 0 -84 0" o:allowoverlap="f">
                  <v:imagedata r:id="rId11" o:title=""/>
                  <o:lock v:ext="edit" ungrouping="t" rotation="t" aspectratio="f" cropping="t" verticies="t" text="t" grouping="t"/>
                  <o:signatureline v:ext="edit" id="{0F1A3D1F-F7BD-4B17-A2DC-1439CE1878DD}" provid="{00000000-0000-0000-0000-000000000000}" o:suggestedsigner="Patricia Jelves Mena" o:suggestedsigner2="Fiscalizador DFZ" showsigndate="f" issignatureline="t"/>
                </v:shape>
              </w:pict>
            </w:r>
            <w:bookmarkEnd w:id="8"/>
          </w:p>
        </w:tc>
      </w:tr>
    </w:tbl>
    <w:p w14:paraId="6C5C1654" w14:textId="77777777" w:rsidR="007A7DEB" w:rsidRPr="007A7DEB" w:rsidRDefault="007A7DEB" w:rsidP="007A7DEB">
      <w:pPr>
        <w:spacing w:after="0" w:line="240" w:lineRule="auto"/>
        <w:jc w:val="center"/>
        <w:rPr>
          <w:rFonts w:ascii="Calibri" w:eastAsia="Calibri" w:hAnsi="Calibri" w:cs="Times New Roman"/>
          <w:b/>
          <w:szCs w:val="28"/>
        </w:rPr>
      </w:pPr>
    </w:p>
    <w:p w14:paraId="23D183DC"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2"/>
          <w:type w:val="nextColumn"/>
          <w:pgSz w:w="12240" w:h="15840" w:code="1"/>
          <w:pgMar w:top="1134" w:right="1134" w:bottom="1134" w:left="1134" w:header="708" w:footer="708" w:gutter="0"/>
          <w:pgNumType w:start="1"/>
          <w:cols w:space="708"/>
          <w:titlePg/>
          <w:docGrid w:linePitch="360"/>
        </w:sectPr>
      </w:pPr>
    </w:p>
    <w:bookmarkStart w:id="9" w:name="_Toc25852607" w:displacedByCustomXml="next"/>
    <w:bookmarkStart w:id="10" w:name="_Toc449106078" w:displacedByCustomXml="next"/>
    <w:sdt>
      <w:sdtPr>
        <w:rPr>
          <w:lang w:val="es-ES"/>
        </w:rPr>
        <w:id w:val="-818871519"/>
        <w:docPartObj>
          <w:docPartGallery w:val="Table of Contents"/>
          <w:docPartUnique/>
        </w:docPartObj>
      </w:sdtPr>
      <w:sdtEndPr>
        <w:rPr>
          <w:bCs/>
          <w:sz w:val="20"/>
          <w:szCs w:val="20"/>
        </w:rPr>
      </w:sdtEndPr>
      <w:sdtContent>
        <w:p w14:paraId="37BC65C4"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10"/>
          <w:bookmarkEnd w:id="9"/>
        </w:p>
        <w:p w14:paraId="7BB69AF1" w14:textId="77777777" w:rsidR="00E87F9D" w:rsidRPr="00E87F9D" w:rsidRDefault="007A7DEB">
          <w:pPr>
            <w:pStyle w:val="TDC1"/>
            <w:tabs>
              <w:tab w:val="right" w:leader="dot" w:pos="9962"/>
            </w:tabs>
            <w:rPr>
              <w:rFonts w:eastAsiaTheme="minorEastAsia"/>
              <w:noProof/>
              <w:lang w:eastAsia="es-CL"/>
            </w:rPr>
          </w:pPr>
          <w:r w:rsidRPr="001A224D">
            <w:rPr>
              <w:rFonts w:ascii="Calibri" w:eastAsia="Calibri" w:hAnsi="Calibri" w:cs="Calibri"/>
              <w:b/>
              <w:sz w:val="20"/>
              <w:szCs w:val="20"/>
            </w:rPr>
            <w:fldChar w:fldCharType="begin"/>
          </w:r>
          <w:r w:rsidRPr="001A224D">
            <w:rPr>
              <w:rFonts w:ascii="Calibri" w:eastAsia="Calibri" w:hAnsi="Calibri" w:cs="Calibri"/>
              <w:b/>
              <w:sz w:val="20"/>
              <w:szCs w:val="20"/>
            </w:rPr>
            <w:instrText xml:space="preserve"> TOC \o "1-3" \h \z \u </w:instrText>
          </w:r>
          <w:r w:rsidRPr="001A224D">
            <w:rPr>
              <w:rFonts w:ascii="Calibri" w:eastAsia="Calibri" w:hAnsi="Calibri" w:cs="Calibri"/>
              <w:b/>
              <w:sz w:val="20"/>
              <w:szCs w:val="20"/>
            </w:rPr>
            <w:fldChar w:fldCharType="separate"/>
          </w:r>
          <w:hyperlink w:anchor="_Toc25852607" w:history="1">
            <w:r w:rsidR="00E87F9D" w:rsidRPr="00E87F9D">
              <w:rPr>
                <w:rStyle w:val="Hipervnculo"/>
                <w:rFonts w:ascii="Calibri" w:eastAsia="Calibri" w:hAnsi="Calibri" w:cs="Calibri"/>
                <w:noProof/>
                <w:lang w:val="es-ES"/>
              </w:rPr>
              <w:t>Contenido</w:t>
            </w:r>
            <w:r w:rsidR="00E87F9D" w:rsidRPr="00E87F9D">
              <w:rPr>
                <w:noProof/>
                <w:webHidden/>
              </w:rPr>
              <w:tab/>
            </w:r>
            <w:r w:rsidR="00E87F9D" w:rsidRPr="00E87F9D">
              <w:rPr>
                <w:noProof/>
                <w:webHidden/>
              </w:rPr>
              <w:fldChar w:fldCharType="begin"/>
            </w:r>
            <w:r w:rsidR="00E87F9D" w:rsidRPr="00E87F9D">
              <w:rPr>
                <w:noProof/>
                <w:webHidden/>
              </w:rPr>
              <w:instrText xml:space="preserve"> PAGEREF _Toc25852607 \h </w:instrText>
            </w:r>
            <w:r w:rsidR="00E87F9D" w:rsidRPr="00E87F9D">
              <w:rPr>
                <w:noProof/>
                <w:webHidden/>
              </w:rPr>
            </w:r>
            <w:r w:rsidR="00E87F9D" w:rsidRPr="00E87F9D">
              <w:rPr>
                <w:noProof/>
                <w:webHidden/>
              </w:rPr>
              <w:fldChar w:fldCharType="separate"/>
            </w:r>
            <w:r w:rsidR="001E70A9">
              <w:rPr>
                <w:noProof/>
                <w:webHidden/>
              </w:rPr>
              <w:t>1</w:t>
            </w:r>
            <w:r w:rsidR="00E87F9D" w:rsidRPr="00E87F9D">
              <w:rPr>
                <w:noProof/>
                <w:webHidden/>
              </w:rPr>
              <w:fldChar w:fldCharType="end"/>
            </w:r>
          </w:hyperlink>
        </w:p>
        <w:p w14:paraId="276310A7" w14:textId="77777777" w:rsidR="00E87F9D" w:rsidRPr="00E87F9D" w:rsidRDefault="00C43072">
          <w:pPr>
            <w:pStyle w:val="TDC1"/>
            <w:tabs>
              <w:tab w:val="left" w:pos="440"/>
              <w:tab w:val="right" w:leader="dot" w:pos="9962"/>
            </w:tabs>
            <w:rPr>
              <w:rFonts w:eastAsiaTheme="minorEastAsia"/>
              <w:noProof/>
              <w:lang w:eastAsia="es-CL"/>
            </w:rPr>
          </w:pPr>
          <w:hyperlink w:anchor="_Toc25852608" w:history="1">
            <w:r w:rsidR="00E87F9D" w:rsidRPr="00E87F9D">
              <w:rPr>
                <w:rStyle w:val="Hipervnculo"/>
                <w:noProof/>
              </w:rPr>
              <w:t>1</w:t>
            </w:r>
            <w:r w:rsidR="00E87F9D" w:rsidRPr="00E87F9D">
              <w:rPr>
                <w:rFonts w:eastAsiaTheme="minorEastAsia"/>
                <w:noProof/>
                <w:lang w:eastAsia="es-CL"/>
              </w:rPr>
              <w:tab/>
            </w:r>
            <w:r w:rsidR="00E87F9D" w:rsidRPr="00E87F9D">
              <w:rPr>
                <w:rStyle w:val="Hipervnculo"/>
                <w:noProof/>
              </w:rPr>
              <w:t>RESUMEN</w:t>
            </w:r>
            <w:r w:rsidR="00E87F9D" w:rsidRPr="00E87F9D">
              <w:rPr>
                <w:noProof/>
                <w:webHidden/>
              </w:rPr>
              <w:tab/>
            </w:r>
            <w:r w:rsidR="00E87F9D" w:rsidRPr="00E87F9D">
              <w:rPr>
                <w:noProof/>
                <w:webHidden/>
              </w:rPr>
              <w:fldChar w:fldCharType="begin"/>
            </w:r>
            <w:r w:rsidR="00E87F9D" w:rsidRPr="00E87F9D">
              <w:rPr>
                <w:noProof/>
                <w:webHidden/>
              </w:rPr>
              <w:instrText xml:space="preserve"> PAGEREF _Toc25852608 \h </w:instrText>
            </w:r>
            <w:r w:rsidR="00E87F9D" w:rsidRPr="00E87F9D">
              <w:rPr>
                <w:noProof/>
                <w:webHidden/>
              </w:rPr>
            </w:r>
            <w:r w:rsidR="00E87F9D" w:rsidRPr="00E87F9D">
              <w:rPr>
                <w:noProof/>
                <w:webHidden/>
              </w:rPr>
              <w:fldChar w:fldCharType="separate"/>
            </w:r>
            <w:r w:rsidR="001E70A9">
              <w:rPr>
                <w:noProof/>
                <w:webHidden/>
              </w:rPr>
              <w:t>2</w:t>
            </w:r>
            <w:r w:rsidR="00E87F9D" w:rsidRPr="00E87F9D">
              <w:rPr>
                <w:noProof/>
                <w:webHidden/>
              </w:rPr>
              <w:fldChar w:fldCharType="end"/>
            </w:r>
          </w:hyperlink>
        </w:p>
        <w:p w14:paraId="1E82AF4F" w14:textId="77777777" w:rsidR="00E87F9D" w:rsidRPr="00E87F9D" w:rsidRDefault="00C43072">
          <w:pPr>
            <w:pStyle w:val="TDC1"/>
            <w:tabs>
              <w:tab w:val="left" w:pos="440"/>
              <w:tab w:val="right" w:leader="dot" w:pos="9962"/>
            </w:tabs>
            <w:rPr>
              <w:rFonts w:eastAsiaTheme="minorEastAsia"/>
              <w:noProof/>
              <w:lang w:eastAsia="es-CL"/>
            </w:rPr>
          </w:pPr>
          <w:hyperlink w:anchor="_Toc25852609" w:history="1">
            <w:r w:rsidR="00E87F9D" w:rsidRPr="00E87F9D">
              <w:rPr>
                <w:rStyle w:val="Hipervnculo"/>
                <w:noProof/>
              </w:rPr>
              <w:t>2</w:t>
            </w:r>
            <w:r w:rsidR="00E87F9D" w:rsidRPr="00E87F9D">
              <w:rPr>
                <w:rFonts w:eastAsiaTheme="minorEastAsia"/>
                <w:noProof/>
                <w:lang w:eastAsia="es-CL"/>
              </w:rPr>
              <w:tab/>
            </w:r>
            <w:r w:rsidR="00E87F9D" w:rsidRPr="00E87F9D">
              <w:rPr>
                <w:rStyle w:val="Hipervnculo"/>
                <w:noProof/>
              </w:rPr>
              <w:t>IDENTIFICACIÓN DE LA UNIDAD FISCALIZABLE</w:t>
            </w:r>
            <w:r w:rsidR="00E87F9D" w:rsidRPr="00E87F9D">
              <w:rPr>
                <w:noProof/>
                <w:webHidden/>
              </w:rPr>
              <w:tab/>
            </w:r>
            <w:r w:rsidR="00E87F9D" w:rsidRPr="00E87F9D">
              <w:rPr>
                <w:noProof/>
                <w:webHidden/>
              </w:rPr>
              <w:fldChar w:fldCharType="begin"/>
            </w:r>
            <w:r w:rsidR="00E87F9D" w:rsidRPr="00E87F9D">
              <w:rPr>
                <w:noProof/>
                <w:webHidden/>
              </w:rPr>
              <w:instrText xml:space="preserve"> PAGEREF _Toc25852609 \h </w:instrText>
            </w:r>
            <w:r w:rsidR="00E87F9D" w:rsidRPr="00E87F9D">
              <w:rPr>
                <w:noProof/>
                <w:webHidden/>
              </w:rPr>
            </w:r>
            <w:r w:rsidR="00E87F9D" w:rsidRPr="00E87F9D">
              <w:rPr>
                <w:noProof/>
                <w:webHidden/>
              </w:rPr>
              <w:fldChar w:fldCharType="separate"/>
            </w:r>
            <w:r w:rsidR="001E70A9">
              <w:rPr>
                <w:noProof/>
                <w:webHidden/>
              </w:rPr>
              <w:t>1</w:t>
            </w:r>
            <w:r w:rsidR="00E87F9D" w:rsidRPr="00E87F9D">
              <w:rPr>
                <w:noProof/>
                <w:webHidden/>
              </w:rPr>
              <w:fldChar w:fldCharType="end"/>
            </w:r>
          </w:hyperlink>
        </w:p>
        <w:p w14:paraId="168C3EF8" w14:textId="77777777" w:rsidR="00E87F9D" w:rsidRPr="00E87F9D" w:rsidRDefault="00C43072">
          <w:pPr>
            <w:pStyle w:val="TDC2"/>
            <w:tabs>
              <w:tab w:val="left" w:pos="880"/>
              <w:tab w:val="right" w:leader="dot" w:pos="9962"/>
            </w:tabs>
            <w:rPr>
              <w:rFonts w:eastAsiaTheme="minorEastAsia"/>
              <w:noProof/>
              <w:lang w:eastAsia="es-CL"/>
            </w:rPr>
          </w:pPr>
          <w:hyperlink w:anchor="_Toc25852610" w:history="1">
            <w:r w:rsidR="00E87F9D" w:rsidRPr="00E87F9D">
              <w:rPr>
                <w:rStyle w:val="Hipervnculo"/>
                <w:noProof/>
              </w:rPr>
              <w:t>2.1</w:t>
            </w:r>
            <w:r w:rsidR="00E87F9D" w:rsidRPr="00E87F9D">
              <w:rPr>
                <w:rFonts w:eastAsiaTheme="minorEastAsia"/>
                <w:noProof/>
                <w:lang w:eastAsia="es-CL"/>
              </w:rPr>
              <w:tab/>
            </w:r>
            <w:r w:rsidR="00E87F9D" w:rsidRPr="00E87F9D">
              <w:rPr>
                <w:rStyle w:val="Hipervnculo"/>
                <w:noProof/>
              </w:rPr>
              <w:t>Antecedentes Generales</w:t>
            </w:r>
            <w:r w:rsidR="00E87F9D" w:rsidRPr="00E87F9D">
              <w:rPr>
                <w:noProof/>
                <w:webHidden/>
              </w:rPr>
              <w:tab/>
            </w:r>
            <w:r w:rsidR="00E87F9D" w:rsidRPr="00E87F9D">
              <w:rPr>
                <w:noProof/>
                <w:webHidden/>
              </w:rPr>
              <w:fldChar w:fldCharType="begin"/>
            </w:r>
            <w:r w:rsidR="00E87F9D" w:rsidRPr="00E87F9D">
              <w:rPr>
                <w:noProof/>
                <w:webHidden/>
              </w:rPr>
              <w:instrText xml:space="preserve"> PAGEREF _Toc25852610 \h </w:instrText>
            </w:r>
            <w:r w:rsidR="00E87F9D" w:rsidRPr="00E87F9D">
              <w:rPr>
                <w:noProof/>
                <w:webHidden/>
              </w:rPr>
            </w:r>
            <w:r w:rsidR="00E87F9D" w:rsidRPr="00E87F9D">
              <w:rPr>
                <w:noProof/>
                <w:webHidden/>
              </w:rPr>
              <w:fldChar w:fldCharType="separate"/>
            </w:r>
            <w:r w:rsidR="001E70A9">
              <w:rPr>
                <w:noProof/>
                <w:webHidden/>
              </w:rPr>
              <w:t>1</w:t>
            </w:r>
            <w:r w:rsidR="00E87F9D" w:rsidRPr="00E87F9D">
              <w:rPr>
                <w:noProof/>
                <w:webHidden/>
              </w:rPr>
              <w:fldChar w:fldCharType="end"/>
            </w:r>
          </w:hyperlink>
        </w:p>
        <w:p w14:paraId="1D587EB2" w14:textId="77777777" w:rsidR="00E87F9D" w:rsidRPr="00E87F9D" w:rsidRDefault="00C43072">
          <w:pPr>
            <w:pStyle w:val="TDC2"/>
            <w:tabs>
              <w:tab w:val="left" w:pos="880"/>
              <w:tab w:val="right" w:leader="dot" w:pos="9962"/>
            </w:tabs>
            <w:rPr>
              <w:rFonts w:eastAsiaTheme="minorEastAsia"/>
              <w:noProof/>
              <w:lang w:eastAsia="es-CL"/>
            </w:rPr>
          </w:pPr>
          <w:hyperlink w:anchor="_Toc25852611" w:history="1">
            <w:r w:rsidR="00E87F9D" w:rsidRPr="00E87F9D">
              <w:rPr>
                <w:rStyle w:val="Hipervnculo"/>
                <w:noProof/>
              </w:rPr>
              <w:t>2.2</w:t>
            </w:r>
            <w:r w:rsidR="00E87F9D" w:rsidRPr="00E87F9D">
              <w:rPr>
                <w:rFonts w:eastAsiaTheme="minorEastAsia"/>
                <w:noProof/>
                <w:lang w:eastAsia="es-CL"/>
              </w:rPr>
              <w:tab/>
            </w:r>
            <w:r w:rsidR="00E87F9D" w:rsidRPr="00E87F9D">
              <w:rPr>
                <w:rStyle w:val="Hipervnculo"/>
                <w:noProof/>
              </w:rPr>
              <w:t>Ubicación y Layout</w:t>
            </w:r>
            <w:r w:rsidR="00E87F9D" w:rsidRPr="00E87F9D">
              <w:rPr>
                <w:noProof/>
                <w:webHidden/>
              </w:rPr>
              <w:tab/>
            </w:r>
            <w:r w:rsidR="00E87F9D" w:rsidRPr="00E87F9D">
              <w:rPr>
                <w:noProof/>
                <w:webHidden/>
              </w:rPr>
              <w:fldChar w:fldCharType="begin"/>
            </w:r>
            <w:r w:rsidR="00E87F9D" w:rsidRPr="00E87F9D">
              <w:rPr>
                <w:noProof/>
                <w:webHidden/>
              </w:rPr>
              <w:instrText xml:space="preserve"> PAGEREF _Toc25852611 \h </w:instrText>
            </w:r>
            <w:r w:rsidR="00E87F9D" w:rsidRPr="00E87F9D">
              <w:rPr>
                <w:noProof/>
                <w:webHidden/>
              </w:rPr>
            </w:r>
            <w:r w:rsidR="00E87F9D" w:rsidRPr="00E87F9D">
              <w:rPr>
                <w:noProof/>
                <w:webHidden/>
              </w:rPr>
              <w:fldChar w:fldCharType="separate"/>
            </w:r>
            <w:r w:rsidR="001E70A9">
              <w:rPr>
                <w:noProof/>
                <w:webHidden/>
              </w:rPr>
              <w:t>4</w:t>
            </w:r>
            <w:r w:rsidR="00E87F9D" w:rsidRPr="00E87F9D">
              <w:rPr>
                <w:noProof/>
                <w:webHidden/>
              </w:rPr>
              <w:fldChar w:fldCharType="end"/>
            </w:r>
          </w:hyperlink>
        </w:p>
        <w:p w14:paraId="67013AE5" w14:textId="77777777" w:rsidR="00E87F9D" w:rsidRPr="00E87F9D" w:rsidRDefault="00C43072">
          <w:pPr>
            <w:pStyle w:val="TDC1"/>
            <w:tabs>
              <w:tab w:val="left" w:pos="440"/>
              <w:tab w:val="right" w:leader="dot" w:pos="9962"/>
            </w:tabs>
            <w:rPr>
              <w:rFonts w:eastAsiaTheme="minorEastAsia"/>
              <w:noProof/>
              <w:lang w:eastAsia="es-CL"/>
            </w:rPr>
          </w:pPr>
          <w:hyperlink w:anchor="_Toc25852612" w:history="1">
            <w:r w:rsidR="00E87F9D" w:rsidRPr="00E87F9D">
              <w:rPr>
                <w:rStyle w:val="Hipervnculo"/>
                <w:noProof/>
              </w:rPr>
              <w:t>3</w:t>
            </w:r>
            <w:r w:rsidR="00E87F9D" w:rsidRPr="00E87F9D">
              <w:rPr>
                <w:rFonts w:eastAsiaTheme="minorEastAsia"/>
                <w:noProof/>
                <w:lang w:eastAsia="es-CL"/>
              </w:rPr>
              <w:tab/>
            </w:r>
            <w:r w:rsidR="00E87F9D" w:rsidRPr="00E87F9D">
              <w:rPr>
                <w:rStyle w:val="Hipervnculo"/>
                <w:noProof/>
              </w:rPr>
              <w:t>INSTRUMENTOS DE CARÁCTER AMBIENTAL FISCALIZADOS</w:t>
            </w:r>
            <w:r w:rsidR="00E87F9D" w:rsidRPr="00E87F9D">
              <w:rPr>
                <w:noProof/>
                <w:webHidden/>
              </w:rPr>
              <w:tab/>
            </w:r>
            <w:r w:rsidR="00E87F9D" w:rsidRPr="00E87F9D">
              <w:rPr>
                <w:noProof/>
                <w:webHidden/>
              </w:rPr>
              <w:fldChar w:fldCharType="begin"/>
            </w:r>
            <w:r w:rsidR="00E87F9D" w:rsidRPr="00E87F9D">
              <w:rPr>
                <w:noProof/>
                <w:webHidden/>
              </w:rPr>
              <w:instrText xml:space="preserve"> PAGEREF _Toc25852612 \h </w:instrText>
            </w:r>
            <w:r w:rsidR="00E87F9D" w:rsidRPr="00E87F9D">
              <w:rPr>
                <w:noProof/>
                <w:webHidden/>
              </w:rPr>
            </w:r>
            <w:r w:rsidR="00E87F9D" w:rsidRPr="00E87F9D">
              <w:rPr>
                <w:noProof/>
                <w:webHidden/>
              </w:rPr>
              <w:fldChar w:fldCharType="separate"/>
            </w:r>
            <w:r w:rsidR="001E70A9">
              <w:rPr>
                <w:noProof/>
                <w:webHidden/>
              </w:rPr>
              <w:t>6</w:t>
            </w:r>
            <w:r w:rsidR="00E87F9D" w:rsidRPr="00E87F9D">
              <w:rPr>
                <w:noProof/>
                <w:webHidden/>
              </w:rPr>
              <w:fldChar w:fldCharType="end"/>
            </w:r>
          </w:hyperlink>
        </w:p>
        <w:p w14:paraId="353D40ED" w14:textId="77777777" w:rsidR="00E87F9D" w:rsidRPr="00E87F9D" w:rsidRDefault="00C43072">
          <w:pPr>
            <w:pStyle w:val="TDC1"/>
            <w:tabs>
              <w:tab w:val="left" w:pos="440"/>
              <w:tab w:val="right" w:leader="dot" w:pos="9962"/>
            </w:tabs>
            <w:rPr>
              <w:rFonts w:eastAsiaTheme="minorEastAsia"/>
              <w:noProof/>
              <w:lang w:eastAsia="es-CL"/>
            </w:rPr>
          </w:pPr>
          <w:hyperlink w:anchor="_Toc25852613" w:history="1">
            <w:r w:rsidR="00E87F9D" w:rsidRPr="00E87F9D">
              <w:rPr>
                <w:rStyle w:val="Hipervnculo"/>
                <w:noProof/>
              </w:rPr>
              <w:t>4</w:t>
            </w:r>
            <w:r w:rsidR="00E87F9D" w:rsidRPr="00E87F9D">
              <w:rPr>
                <w:rFonts w:eastAsiaTheme="minorEastAsia"/>
                <w:noProof/>
                <w:lang w:eastAsia="es-CL"/>
              </w:rPr>
              <w:tab/>
            </w:r>
            <w:r w:rsidR="00E87F9D" w:rsidRPr="00E87F9D">
              <w:rPr>
                <w:rStyle w:val="Hipervnculo"/>
                <w:noProof/>
              </w:rPr>
              <w:t>ANTECEDENTES DE LA ACTIVIDAD DE FISCALIZACIÓN</w:t>
            </w:r>
            <w:r w:rsidR="00E87F9D" w:rsidRPr="00E87F9D">
              <w:rPr>
                <w:noProof/>
                <w:webHidden/>
              </w:rPr>
              <w:tab/>
            </w:r>
            <w:r w:rsidR="00E87F9D" w:rsidRPr="00E87F9D">
              <w:rPr>
                <w:noProof/>
                <w:webHidden/>
              </w:rPr>
              <w:fldChar w:fldCharType="begin"/>
            </w:r>
            <w:r w:rsidR="00E87F9D" w:rsidRPr="00E87F9D">
              <w:rPr>
                <w:noProof/>
                <w:webHidden/>
              </w:rPr>
              <w:instrText xml:space="preserve"> PAGEREF _Toc25852613 \h </w:instrText>
            </w:r>
            <w:r w:rsidR="00E87F9D" w:rsidRPr="00E87F9D">
              <w:rPr>
                <w:noProof/>
                <w:webHidden/>
              </w:rPr>
            </w:r>
            <w:r w:rsidR="00E87F9D" w:rsidRPr="00E87F9D">
              <w:rPr>
                <w:noProof/>
                <w:webHidden/>
              </w:rPr>
              <w:fldChar w:fldCharType="separate"/>
            </w:r>
            <w:r w:rsidR="001E70A9">
              <w:rPr>
                <w:noProof/>
                <w:webHidden/>
              </w:rPr>
              <w:t>6</w:t>
            </w:r>
            <w:r w:rsidR="00E87F9D" w:rsidRPr="00E87F9D">
              <w:rPr>
                <w:noProof/>
                <w:webHidden/>
              </w:rPr>
              <w:fldChar w:fldCharType="end"/>
            </w:r>
          </w:hyperlink>
        </w:p>
        <w:p w14:paraId="09F0A6DB" w14:textId="77777777" w:rsidR="00E87F9D" w:rsidRPr="00E87F9D" w:rsidRDefault="00C43072">
          <w:pPr>
            <w:pStyle w:val="TDC2"/>
            <w:tabs>
              <w:tab w:val="left" w:pos="880"/>
              <w:tab w:val="right" w:leader="dot" w:pos="9962"/>
            </w:tabs>
            <w:rPr>
              <w:rFonts w:eastAsiaTheme="minorEastAsia"/>
              <w:noProof/>
              <w:lang w:eastAsia="es-CL"/>
            </w:rPr>
          </w:pPr>
          <w:hyperlink w:anchor="_Toc25852614" w:history="1">
            <w:r w:rsidR="00E87F9D" w:rsidRPr="00E87F9D">
              <w:rPr>
                <w:rStyle w:val="Hipervnculo"/>
                <w:noProof/>
              </w:rPr>
              <w:t>4.1</w:t>
            </w:r>
            <w:r w:rsidR="00E87F9D" w:rsidRPr="00E87F9D">
              <w:rPr>
                <w:rFonts w:eastAsiaTheme="minorEastAsia"/>
                <w:noProof/>
                <w:lang w:eastAsia="es-CL"/>
              </w:rPr>
              <w:tab/>
            </w:r>
            <w:r w:rsidR="00E87F9D" w:rsidRPr="00E87F9D">
              <w:rPr>
                <w:rStyle w:val="Hipervnculo"/>
                <w:noProof/>
              </w:rPr>
              <w:t>Motivo de la Actividad de Fiscalización</w:t>
            </w:r>
            <w:r w:rsidR="00E87F9D" w:rsidRPr="00E87F9D">
              <w:rPr>
                <w:noProof/>
                <w:webHidden/>
              </w:rPr>
              <w:tab/>
            </w:r>
            <w:r w:rsidR="00E87F9D" w:rsidRPr="00E87F9D">
              <w:rPr>
                <w:noProof/>
                <w:webHidden/>
              </w:rPr>
              <w:fldChar w:fldCharType="begin"/>
            </w:r>
            <w:r w:rsidR="00E87F9D" w:rsidRPr="00E87F9D">
              <w:rPr>
                <w:noProof/>
                <w:webHidden/>
              </w:rPr>
              <w:instrText xml:space="preserve"> PAGEREF _Toc25852614 \h </w:instrText>
            </w:r>
            <w:r w:rsidR="00E87F9D" w:rsidRPr="00E87F9D">
              <w:rPr>
                <w:noProof/>
                <w:webHidden/>
              </w:rPr>
            </w:r>
            <w:r w:rsidR="00E87F9D" w:rsidRPr="00E87F9D">
              <w:rPr>
                <w:noProof/>
                <w:webHidden/>
              </w:rPr>
              <w:fldChar w:fldCharType="separate"/>
            </w:r>
            <w:r w:rsidR="001E70A9">
              <w:rPr>
                <w:noProof/>
                <w:webHidden/>
              </w:rPr>
              <w:t>6</w:t>
            </w:r>
            <w:r w:rsidR="00E87F9D" w:rsidRPr="00E87F9D">
              <w:rPr>
                <w:noProof/>
                <w:webHidden/>
              </w:rPr>
              <w:fldChar w:fldCharType="end"/>
            </w:r>
          </w:hyperlink>
        </w:p>
        <w:p w14:paraId="703DE278" w14:textId="77777777" w:rsidR="00E87F9D" w:rsidRPr="00E87F9D" w:rsidRDefault="00C43072">
          <w:pPr>
            <w:pStyle w:val="TDC2"/>
            <w:tabs>
              <w:tab w:val="left" w:pos="880"/>
              <w:tab w:val="right" w:leader="dot" w:pos="9962"/>
            </w:tabs>
            <w:rPr>
              <w:rFonts w:eastAsiaTheme="minorEastAsia"/>
              <w:noProof/>
              <w:lang w:eastAsia="es-CL"/>
            </w:rPr>
          </w:pPr>
          <w:hyperlink w:anchor="_Toc25852615" w:history="1">
            <w:r w:rsidR="00E87F9D" w:rsidRPr="00E87F9D">
              <w:rPr>
                <w:rStyle w:val="Hipervnculo"/>
                <w:noProof/>
              </w:rPr>
              <w:t>4.2</w:t>
            </w:r>
            <w:r w:rsidR="00E87F9D" w:rsidRPr="00E87F9D">
              <w:rPr>
                <w:rFonts w:eastAsiaTheme="minorEastAsia"/>
                <w:noProof/>
                <w:lang w:eastAsia="es-CL"/>
              </w:rPr>
              <w:tab/>
            </w:r>
            <w:r w:rsidR="00E87F9D" w:rsidRPr="00E87F9D">
              <w:rPr>
                <w:rStyle w:val="Hipervnculo"/>
                <w:noProof/>
              </w:rPr>
              <w:t>Materia Específica Objeto de la Fiscalización Ambiental</w:t>
            </w:r>
            <w:r w:rsidR="00E87F9D" w:rsidRPr="00E87F9D">
              <w:rPr>
                <w:noProof/>
                <w:webHidden/>
              </w:rPr>
              <w:tab/>
            </w:r>
            <w:r w:rsidR="00E87F9D" w:rsidRPr="00E87F9D">
              <w:rPr>
                <w:noProof/>
                <w:webHidden/>
              </w:rPr>
              <w:fldChar w:fldCharType="begin"/>
            </w:r>
            <w:r w:rsidR="00E87F9D" w:rsidRPr="00E87F9D">
              <w:rPr>
                <w:noProof/>
                <w:webHidden/>
              </w:rPr>
              <w:instrText xml:space="preserve"> PAGEREF _Toc25852615 \h </w:instrText>
            </w:r>
            <w:r w:rsidR="00E87F9D" w:rsidRPr="00E87F9D">
              <w:rPr>
                <w:noProof/>
                <w:webHidden/>
              </w:rPr>
            </w:r>
            <w:r w:rsidR="00E87F9D" w:rsidRPr="00E87F9D">
              <w:rPr>
                <w:noProof/>
                <w:webHidden/>
              </w:rPr>
              <w:fldChar w:fldCharType="separate"/>
            </w:r>
            <w:r w:rsidR="001E70A9">
              <w:rPr>
                <w:noProof/>
                <w:webHidden/>
              </w:rPr>
              <w:t>6</w:t>
            </w:r>
            <w:r w:rsidR="00E87F9D" w:rsidRPr="00E87F9D">
              <w:rPr>
                <w:noProof/>
                <w:webHidden/>
              </w:rPr>
              <w:fldChar w:fldCharType="end"/>
            </w:r>
          </w:hyperlink>
        </w:p>
        <w:p w14:paraId="1125F74E" w14:textId="77777777" w:rsidR="00E87F9D" w:rsidRPr="00E87F9D" w:rsidRDefault="00C43072">
          <w:pPr>
            <w:pStyle w:val="TDC2"/>
            <w:tabs>
              <w:tab w:val="left" w:pos="880"/>
              <w:tab w:val="right" w:leader="dot" w:pos="9962"/>
            </w:tabs>
            <w:rPr>
              <w:rFonts w:eastAsiaTheme="minorEastAsia"/>
              <w:noProof/>
              <w:lang w:eastAsia="es-CL"/>
            </w:rPr>
          </w:pPr>
          <w:hyperlink w:anchor="_Toc25852616" w:history="1">
            <w:r w:rsidR="00E87F9D" w:rsidRPr="00E87F9D">
              <w:rPr>
                <w:rStyle w:val="Hipervnculo"/>
                <w:noProof/>
              </w:rPr>
              <w:t>4.3</w:t>
            </w:r>
            <w:r w:rsidR="00E87F9D" w:rsidRPr="00E87F9D">
              <w:rPr>
                <w:rFonts w:eastAsiaTheme="minorEastAsia"/>
                <w:noProof/>
                <w:lang w:eastAsia="es-CL"/>
              </w:rPr>
              <w:tab/>
            </w:r>
            <w:r w:rsidR="00E87F9D" w:rsidRPr="00E87F9D">
              <w:rPr>
                <w:rStyle w:val="Hipervnculo"/>
                <w:noProof/>
              </w:rPr>
              <w:t>Aspectos relativos a la ejecución de la Inspección Ambiental</w:t>
            </w:r>
            <w:r w:rsidR="00E87F9D" w:rsidRPr="00E87F9D">
              <w:rPr>
                <w:noProof/>
                <w:webHidden/>
              </w:rPr>
              <w:tab/>
            </w:r>
            <w:r w:rsidR="00E87F9D" w:rsidRPr="00E87F9D">
              <w:rPr>
                <w:noProof/>
                <w:webHidden/>
              </w:rPr>
              <w:fldChar w:fldCharType="begin"/>
            </w:r>
            <w:r w:rsidR="00E87F9D" w:rsidRPr="00E87F9D">
              <w:rPr>
                <w:noProof/>
                <w:webHidden/>
              </w:rPr>
              <w:instrText xml:space="preserve"> PAGEREF _Toc25852616 \h </w:instrText>
            </w:r>
            <w:r w:rsidR="00E87F9D" w:rsidRPr="00E87F9D">
              <w:rPr>
                <w:noProof/>
                <w:webHidden/>
              </w:rPr>
            </w:r>
            <w:r w:rsidR="00E87F9D" w:rsidRPr="00E87F9D">
              <w:rPr>
                <w:noProof/>
                <w:webHidden/>
              </w:rPr>
              <w:fldChar w:fldCharType="separate"/>
            </w:r>
            <w:r w:rsidR="001E70A9">
              <w:rPr>
                <w:noProof/>
                <w:webHidden/>
              </w:rPr>
              <w:t>7</w:t>
            </w:r>
            <w:r w:rsidR="00E87F9D" w:rsidRPr="00E87F9D">
              <w:rPr>
                <w:noProof/>
                <w:webHidden/>
              </w:rPr>
              <w:fldChar w:fldCharType="end"/>
            </w:r>
          </w:hyperlink>
        </w:p>
        <w:p w14:paraId="788D196A" w14:textId="77777777" w:rsidR="00E87F9D" w:rsidRPr="00E87F9D" w:rsidRDefault="00C43072">
          <w:pPr>
            <w:pStyle w:val="TDC3"/>
            <w:rPr>
              <w:rFonts w:asciiTheme="minorHAnsi" w:eastAsiaTheme="minorEastAsia" w:hAnsiTheme="minorHAnsi" w:cstheme="minorBidi"/>
              <w:b w:val="0"/>
              <w:bCs w:val="0"/>
              <w:lang w:eastAsia="es-CL"/>
            </w:rPr>
          </w:pPr>
          <w:hyperlink w:anchor="_Toc25852617" w:history="1">
            <w:r w:rsidR="00E87F9D" w:rsidRPr="00E87F9D">
              <w:rPr>
                <w:rStyle w:val="Hipervnculo"/>
                <w:b w:val="0"/>
              </w:rPr>
              <w:t>4.3.1</w:t>
            </w:r>
            <w:r w:rsidR="00E87F9D" w:rsidRPr="00E87F9D">
              <w:rPr>
                <w:rFonts w:asciiTheme="minorHAnsi" w:eastAsiaTheme="minorEastAsia" w:hAnsiTheme="minorHAnsi" w:cstheme="minorBidi"/>
                <w:b w:val="0"/>
                <w:bCs w:val="0"/>
                <w:lang w:eastAsia="es-CL"/>
              </w:rPr>
              <w:tab/>
            </w:r>
            <w:r w:rsidR="00E87F9D" w:rsidRPr="00E87F9D">
              <w:rPr>
                <w:rStyle w:val="Hipervnculo"/>
                <w:b w:val="0"/>
              </w:rPr>
              <w:t>Ejecución de la inspección</w:t>
            </w:r>
            <w:r w:rsidR="00E87F9D" w:rsidRPr="00E87F9D">
              <w:rPr>
                <w:b w:val="0"/>
                <w:webHidden/>
              </w:rPr>
              <w:tab/>
            </w:r>
            <w:r w:rsidR="00E87F9D" w:rsidRPr="00E87F9D">
              <w:rPr>
                <w:b w:val="0"/>
                <w:webHidden/>
              </w:rPr>
              <w:fldChar w:fldCharType="begin"/>
            </w:r>
            <w:r w:rsidR="00E87F9D" w:rsidRPr="00E87F9D">
              <w:rPr>
                <w:b w:val="0"/>
                <w:webHidden/>
              </w:rPr>
              <w:instrText xml:space="preserve"> PAGEREF _Toc25852617 \h </w:instrText>
            </w:r>
            <w:r w:rsidR="00E87F9D" w:rsidRPr="00E87F9D">
              <w:rPr>
                <w:b w:val="0"/>
                <w:webHidden/>
              </w:rPr>
            </w:r>
            <w:r w:rsidR="00E87F9D" w:rsidRPr="00E87F9D">
              <w:rPr>
                <w:b w:val="0"/>
                <w:webHidden/>
              </w:rPr>
              <w:fldChar w:fldCharType="separate"/>
            </w:r>
            <w:r w:rsidR="001E70A9">
              <w:rPr>
                <w:b w:val="0"/>
                <w:webHidden/>
              </w:rPr>
              <w:t>7</w:t>
            </w:r>
            <w:r w:rsidR="00E87F9D" w:rsidRPr="00E87F9D">
              <w:rPr>
                <w:b w:val="0"/>
                <w:webHidden/>
              </w:rPr>
              <w:fldChar w:fldCharType="end"/>
            </w:r>
          </w:hyperlink>
        </w:p>
        <w:p w14:paraId="5814EC8B" w14:textId="77777777" w:rsidR="00E87F9D" w:rsidRPr="00E87F9D" w:rsidRDefault="00C43072">
          <w:pPr>
            <w:pStyle w:val="TDC3"/>
            <w:rPr>
              <w:rFonts w:asciiTheme="minorHAnsi" w:eastAsiaTheme="minorEastAsia" w:hAnsiTheme="minorHAnsi" w:cstheme="minorBidi"/>
              <w:b w:val="0"/>
              <w:bCs w:val="0"/>
              <w:lang w:eastAsia="es-CL"/>
            </w:rPr>
          </w:pPr>
          <w:hyperlink w:anchor="_Toc25852618" w:history="1">
            <w:r w:rsidR="00E87F9D" w:rsidRPr="00E87F9D">
              <w:rPr>
                <w:rStyle w:val="Hipervnculo"/>
                <w:b w:val="0"/>
              </w:rPr>
              <w:t>4.3.2</w:t>
            </w:r>
            <w:r w:rsidR="00E87F9D" w:rsidRPr="00E87F9D">
              <w:rPr>
                <w:rFonts w:asciiTheme="minorHAnsi" w:eastAsiaTheme="minorEastAsia" w:hAnsiTheme="minorHAnsi" w:cstheme="minorBidi"/>
                <w:b w:val="0"/>
                <w:bCs w:val="0"/>
                <w:lang w:eastAsia="es-CL"/>
              </w:rPr>
              <w:tab/>
            </w:r>
            <w:r w:rsidR="00E87F9D" w:rsidRPr="00E87F9D">
              <w:rPr>
                <w:rStyle w:val="Hipervnculo"/>
                <w:b w:val="0"/>
              </w:rPr>
              <w:t>Esquema de recorrido</w:t>
            </w:r>
            <w:r w:rsidR="00E87F9D" w:rsidRPr="00E87F9D">
              <w:rPr>
                <w:b w:val="0"/>
                <w:webHidden/>
              </w:rPr>
              <w:tab/>
            </w:r>
            <w:r w:rsidR="00E87F9D" w:rsidRPr="00E87F9D">
              <w:rPr>
                <w:b w:val="0"/>
                <w:webHidden/>
              </w:rPr>
              <w:fldChar w:fldCharType="begin"/>
            </w:r>
            <w:r w:rsidR="00E87F9D" w:rsidRPr="00E87F9D">
              <w:rPr>
                <w:b w:val="0"/>
                <w:webHidden/>
              </w:rPr>
              <w:instrText xml:space="preserve"> PAGEREF _Toc25852618 \h </w:instrText>
            </w:r>
            <w:r w:rsidR="00E87F9D" w:rsidRPr="00E87F9D">
              <w:rPr>
                <w:b w:val="0"/>
                <w:webHidden/>
              </w:rPr>
            </w:r>
            <w:r w:rsidR="00E87F9D" w:rsidRPr="00E87F9D">
              <w:rPr>
                <w:b w:val="0"/>
                <w:webHidden/>
              </w:rPr>
              <w:fldChar w:fldCharType="separate"/>
            </w:r>
            <w:r w:rsidR="001E70A9">
              <w:rPr>
                <w:b w:val="0"/>
                <w:webHidden/>
              </w:rPr>
              <w:t>7</w:t>
            </w:r>
            <w:r w:rsidR="00E87F9D" w:rsidRPr="00E87F9D">
              <w:rPr>
                <w:b w:val="0"/>
                <w:webHidden/>
              </w:rPr>
              <w:fldChar w:fldCharType="end"/>
            </w:r>
          </w:hyperlink>
        </w:p>
        <w:p w14:paraId="35C3860F" w14:textId="77777777" w:rsidR="00E87F9D" w:rsidRPr="00E87F9D" w:rsidRDefault="00C43072">
          <w:pPr>
            <w:pStyle w:val="TDC3"/>
            <w:rPr>
              <w:rFonts w:asciiTheme="minorHAnsi" w:eastAsiaTheme="minorEastAsia" w:hAnsiTheme="minorHAnsi" w:cstheme="minorBidi"/>
              <w:b w:val="0"/>
              <w:bCs w:val="0"/>
              <w:lang w:eastAsia="es-CL"/>
            </w:rPr>
          </w:pPr>
          <w:hyperlink w:anchor="_Toc25852619" w:history="1">
            <w:r w:rsidR="00E87F9D" w:rsidRPr="00E87F9D">
              <w:rPr>
                <w:rStyle w:val="Hipervnculo"/>
                <w:b w:val="0"/>
              </w:rPr>
              <w:t>4.3.3</w:t>
            </w:r>
            <w:r w:rsidR="00E87F9D" w:rsidRPr="00E87F9D">
              <w:rPr>
                <w:rFonts w:asciiTheme="minorHAnsi" w:eastAsiaTheme="minorEastAsia" w:hAnsiTheme="minorHAnsi" w:cstheme="minorBidi"/>
                <w:b w:val="0"/>
                <w:bCs w:val="0"/>
                <w:lang w:eastAsia="es-CL"/>
              </w:rPr>
              <w:tab/>
            </w:r>
            <w:r w:rsidR="00E87F9D" w:rsidRPr="00E87F9D">
              <w:rPr>
                <w:rStyle w:val="Hipervnculo"/>
                <w:b w:val="0"/>
              </w:rPr>
              <w:t>Detalle del Recorrido de la Inspección</w:t>
            </w:r>
            <w:r w:rsidR="00E87F9D" w:rsidRPr="00E87F9D">
              <w:rPr>
                <w:b w:val="0"/>
                <w:webHidden/>
              </w:rPr>
              <w:tab/>
            </w:r>
            <w:r w:rsidR="00E87F9D" w:rsidRPr="00E87F9D">
              <w:rPr>
                <w:b w:val="0"/>
                <w:webHidden/>
              </w:rPr>
              <w:fldChar w:fldCharType="begin"/>
            </w:r>
            <w:r w:rsidR="00E87F9D" w:rsidRPr="00E87F9D">
              <w:rPr>
                <w:b w:val="0"/>
                <w:webHidden/>
              </w:rPr>
              <w:instrText xml:space="preserve"> PAGEREF _Toc25852619 \h </w:instrText>
            </w:r>
            <w:r w:rsidR="00E87F9D" w:rsidRPr="00E87F9D">
              <w:rPr>
                <w:b w:val="0"/>
                <w:webHidden/>
              </w:rPr>
            </w:r>
            <w:r w:rsidR="00E87F9D" w:rsidRPr="00E87F9D">
              <w:rPr>
                <w:b w:val="0"/>
                <w:webHidden/>
              </w:rPr>
              <w:fldChar w:fldCharType="separate"/>
            </w:r>
            <w:r w:rsidR="001E70A9">
              <w:rPr>
                <w:b w:val="0"/>
                <w:webHidden/>
              </w:rPr>
              <w:t>8</w:t>
            </w:r>
            <w:r w:rsidR="00E87F9D" w:rsidRPr="00E87F9D">
              <w:rPr>
                <w:b w:val="0"/>
                <w:webHidden/>
              </w:rPr>
              <w:fldChar w:fldCharType="end"/>
            </w:r>
          </w:hyperlink>
        </w:p>
        <w:p w14:paraId="28FAC711" w14:textId="77777777" w:rsidR="00E87F9D" w:rsidRPr="00E87F9D" w:rsidRDefault="00C43072">
          <w:pPr>
            <w:pStyle w:val="TDC2"/>
            <w:tabs>
              <w:tab w:val="left" w:pos="880"/>
              <w:tab w:val="right" w:leader="dot" w:pos="9962"/>
            </w:tabs>
            <w:rPr>
              <w:rFonts w:eastAsiaTheme="minorEastAsia"/>
              <w:noProof/>
              <w:lang w:eastAsia="es-CL"/>
            </w:rPr>
          </w:pPr>
          <w:hyperlink w:anchor="_Toc25852620" w:history="1">
            <w:r w:rsidR="00E87F9D" w:rsidRPr="00E87F9D">
              <w:rPr>
                <w:rStyle w:val="Hipervnculo"/>
                <w:noProof/>
              </w:rPr>
              <w:t>4.4</w:t>
            </w:r>
            <w:r w:rsidR="00E87F9D" w:rsidRPr="00E87F9D">
              <w:rPr>
                <w:rFonts w:eastAsiaTheme="minorEastAsia"/>
                <w:noProof/>
                <w:lang w:eastAsia="es-CL"/>
              </w:rPr>
              <w:tab/>
            </w:r>
            <w:r w:rsidR="00E87F9D" w:rsidRPr="00E87F9D">
              <w:rPr>
                <w:rStyle w:val="Hipervnculo"/>
                <w:noProof/>
              </w:rPr>
              <w:t>Revisión Documental</w:t>
            </w:r>
            <w:r w:rsidR="00E87F9D" w:rsidRPr="00E87F9D">
              <w:rPr>
                <w:noProof/>
                <w:webHidden/>
              </w:rPr>
              <w:tab/>
            </w:r>
            <w:r w:rsidR="00E87F9D" w:rsidRPr="00E87F9D">
              <w:rPr>
                <w:noProof/>
                <w:webHidden/>
              </w:rPr>
              <w:fldChar w:fldCharType="begin"/>
            </w:r>
            <w:r w:rsidR="00E87F9D" w:rsidRPr="00E87F9D">
              <w:rPr>
                <w:noProof/>
                <w:webHidden/>
              </w:rPr>
              <w:instrText xml:space="preserve"> PAGEREF _Toc25852620 \h </w:instrText>
            </w:r>
            <w:r w:rsidR="00E87F9D" w:rsidRPr="00E87F9D">
              <w:rPr>
                <w:noProof/>
                <w:webHidden/>
              </w:rPr>
            </w:r>
            <w:r w:rsidR="00E87F9D" w:rsidRPr="00E87F9D">
              <w:rPr>
                <w:noProof/>
                <w:webHidden/>
              </w:rPr>
              <w:fldChar w:fldCharType="separate"/>
            </w:r>
            <w:r w:rsidR="001E70A9">
              <w:rPr>
                <w:noProof/>
                <w:webHidden/>
              </w:rPr>
              <w:t>9</w:t>
            </w:r>
            <w:r w:rsidR="00E87F9D" w:rsidRPr="00E87F9D">
              <w:rPr>
                <w:noProof/>
                <w:webHidden/>
              </w:rPr>
              <w:fldChar w:fldCharType="end"/>
            </w:r>
          </w:hyperlink>
        </w:p>
        <w:p w14:paraId="37B393F2" w14:textId="77777777" w:rsidR="00E87F9D" w:rsidRDefault="00C43072">
          <w:pPr>
            <w:pStyle w:val="TDC3"/>
            <w:rPr>
              <w:rFonts w:asciiTheme="minorHAnsi" w:eastAsiaTheme="minorEastAsia" w:hAnsiTheme="minorHAnsi" w:cstheme="minorBidi"/>
              <w:b w:val="0"/>
              <w:bCs w:val="0"/>
              <w:lang w:eastAsia="es-CL"/>
            </w:rPr>
          </w:pPr>
          <w:hyperlink w:anchor="_Toc25852621" w:history="1">
            <w:r w:rsidR="00E87F9D" w:rsidRPr="00E87F9D">
              <w:rPr>
                <w:rStyle w:val="Hipervnculo"/>
                <w:b w:val="0"/>
              </w:rPr>
              <w:t>4.4.1</w:t>
            </w:r>
            <w:r w:rsidR="00E87F9D" w:rsidRPr="00E87F9D">
              <w:rPr>
                <w:rFonts w:asciiTheme="minorHAnsi" w:eastAsiaTheme="minorEastAsia" w:hAnsiTheme="minorHAnsi" w:cstheme="minorBidi"/>
                <w:b w:val="0"/>
                <w:bCs w:val="0"/>
                <w:lang w:eastAsia="es-CL"/>
              </w:rPr>
              <w:tab/>
            </w:r>
            <w:r w:rsidR="00E87F9D" w:rsidRPr="00E87F9D">
              <w:rPr>
                <w:rStyle w:val="Hipervnculo"/>
                <w:b w:val="0"/>
              </w:rPr>
              <w:t>Documentos Revisados</w:t>
            </w:r>
            <w:r w:rsidR="00E87F9D" w:rsidRPr="00E87F9D">
              <w:rPr>
                <w:b w:val="0"/>
                <w:webHidden/>
              </w:rPr>
              <w:tab/>
            </w:r>
            <w:r w:rsidR="00E87F9D" w:rsidRPr="00E87F9D">
              <w:rPr>
                <w:b w:val="0"/>
                <w:webHidden/>
              </w:rPr>
              <w:fldChar w:fldCharType="begin"/>
            </w:r>
            <w:r w:rsidR="00E87F9D" w:rsidRPr="00E87F9D">
              <w:rPr>
                <w:b w:val="0"/>
                <w:webHidden/>
              </w:rPr>
              <w:instrText xml:space="preserve"> PAGEREF _Toc25852621 \h </w:instrText>
            </w:r>
            <w:r w:rsidR="00E87F9D" w:rsidRPr="00E87F9D">
              <w:rPr>
                <w:b w:val="0"/>
                <w:webHidden/>
              </w:rPr>
            </w:r>
            <w:r w:rsidR="00E87F9D" w:rsidRPr="00E87F9D">
              <w:rPr>
                <w:b w:val="0"/>
                <w:webHidden/>
              </w:rPr>
              <w:fldChar w:fldCharType="separate"/>
            </w:r>
            <w:r w:rsidR="001E70A9">
              <w:rPr>
                <w:b w:val="0"/>
                <w:webHidden/>
              </w:rPr>
              <w:t>9</w:t>
            </w:r>
            <w:r w:rsidR="00E87F9D" w:rsidRPr="00E87F9D">
              <w:rPr>
                <w:b w:val="0"/>
                <w:webHidden/>
              </w:rPr>
              <w:fldChar w:fldCharType="end"/>
            </w:r>
          </w:hyperlink>
        </w:p>
        <w:p w14:paraId="7F3F6A4D" w14:textId="77777777" w:rsidR="00E87F9D" w:rsidRDefault="00C43072">
          <w:pPr>
            <w:pStyle w:val="TDC1"/>
            <w:tabs>
              <w:tab w:val="left" w:pos="440"/>
              <w:tab w:val="right" w:leader="dot" w:pos="9962"/>
            </w:tabs>
            <w:rPr>
              <w:rFonts w:eastAsiaTheme="minorEastAsia"/>
              <w:noProof/>
              <w:lang w:eastAsia="es-CL"/>
            </w:rPr>
          </w:pPr>
          <w:hyperlink w:anchor="_Toc25852622" w:history="1">
            <w:r w:rsidR="00E87F9D" w:rsidRPr="00B839D4">
              <w:rPr>
                <w:rStyle w:val="Hipervnculo"/>
                <w:noProof/>
              </w:rPr>
              <w:t>5</w:t>
            </w:r>
            <w:r w:rsidR="00E87F9D">
              <w:rPr>
                <w:rFonts w:eastAsiaTheme="minorEastAsia"/>
                <w:noProof/>
                <w:lang w:eastAsia="es-CL"/>
              </w:rPr>
              <w:tab/>
            </w:r>
            <w:r w:rsidR="00E87F9D" w:rsidRPr="00B839D4">
              <w:rPr>
                <w:rStyle w:val="Hipervnculo"/>
                <w:noProof/>
              </w:rPr>
              <w:t>HECHOS CONSTATADOS.</w:t>
            </w:r>
            <w:r w:rsidR="00E87F9D">
              <w:rPr>
                <w:noProof/>
                <w:webHidden/>
              </w:rPr>
              <w:tab/>
            </w:r>
            <w:r w:rsidR="00E87F9D">
              <w:rPr>
                <w:noProof/>
                <w:webHidden/>
              </w:rPr>
              <w:fldChar w:fldCharType="begin"/>
            </w:r>
            <w:r w:rsidR="00E87F9D">
              <w:rPr>
                <w:noProof/>
                <w:webHidden/>
              </w:rPr>
              <w:instrText xml:space="preserve"> PAGEREF _Toc25852622 \h </w:instrText>
            </w:r>
            <w:r w:rsidR="00E87F9D">
              <w:rPr>
                <w:noProof/>
                <w:webHidden/>
              </w:rPr>
            </w:r>
            <w:r w:rsidR="00E87F9D">
              <w:rPr>
                <w:noProof/>
                <w:webHidden/>
              </w:rPr>
              <w:fldChar w:fldCharType="separate"/>
            </w:r>
            <w:r w:rsidR="001E70A9">
              <w:rPr>
                <w:noProof/>
                <w:webHidden/>
              </w:rPr>
              <w:t>11</w:t>
            </w:r>
            <w:r w:rsidR="00E87F9D">
              <w:rPr>
                <w:noProof/>
                <w:webHidden/>
              </w:rPr>
              <w:fldChar w:fldCharType="end"/>
            </w:r>
          </w:hyperlink>
        </w:p>
        <w:p w14:paraId="2CDDFB93" w14:textId="77777777" w:rsidR="00E87F9D" w:rsidRDefault="00C43072">
          <w:pPr>
            <w:pStyle w:val="TDC1"/>
            <w:tabs>
              <w:tab w:val="left" w:pos="440"/>
              <w:tab w:val="right" w:leader="dot" w:pos="9962"/>
            </w:tabs>
            <w:rPr>
              <w:rFonts w:eastAsiaTheme="minorEastAsia"/>
              <w:noProof/>
              <w:lang w:eastAsia="es-CL"/>
            </w:rPr>
          </w:pPr>
          <w:hyperlink w:anchor="_Toc25852632" w:history="1">
            <w:r w:rsidR="00E87F9D" w:rsidRPr="00B839D4">
              <w:rPr>
                <w:rStyle w:val="Hipervnculo"/>
                <w:noProof/>
              </w:rPr>
              <w:t>6</w:t>
            </w:r>
            <w:r w:rsidR="00E87F9D">
              <w:rPr>
                <w:rFonts w:eastAsiaTheme="minorEastAsia"/>
                <w:noProof/>
                <w:lang w:eastAsia="es-CL"/>
              </w:rPr>
              <w:tab/>
            </w:r>
            <w:r w:rsidR="00E87F9D" w:rsidRPr="00B839D4">
              <w:rPr>
                <w:rStyle w:val="Hipervnculo"/>
                <w:noProof/>
              </w:rPr>
              <w:t>CONCLUSIONES</w:t>
            </w:r>
            <w:r w:rsidR="00E87F9D">
              <w:rPr>
                <w:noProof/>
                <w:webHidden/>
              </w:rPr>
              <w:tab/>
            </w:r>
            <w:r w:rsidR="00E87F9D">
              <w:rPr>
                <w:noProof/>
                <w:webHidden/>
              </w:rPr>
              <w:fldChar w:fldCharType="begin"/>
            </w:r>
            <w:r w:rsidR="00E87F9D">
              <w:rPr>
                <w:noProof/>
                <w:webHidden/>
              </w:rPr>
              <w:instrText xml:space="preserve"> PAGEREF _Toc25852632 \h </w:instrText>
            </w:r>
            <w:r w:rsidR="00E87F9D">
              <w:rPr>
                <w:noProof/>
                <w:webHidden/>
              </w:rPr>
            </w:r>
            <w:r w:rsidR="00E87F9D">
              <w:rPr>
                <w:noProof/>
                <w:webHidden/>
              </w:rPr>
              <w:fldChar w:fldCharType="separate"/>
            </w:r>
            <w:r w:rsidR="001E70A9">
              <w:rPr>
                <w:noProof/>
                <w:webHidden/>
              </w:rPr>
              <w:t>29</w:t>
            </w:r>
            <w:r w:rsidR="00E87F9D">
              <w:rPr>
                <w:noProof/>
                <w:webHidden/>
              </w:rPr>
              <w:fldChar w:fldCharType="end"/>
            </w:r>
          </w:hyperlink>
        </w:p>
        <w:p w14:paraId="5B08FB7C" w14:textId="77777777" w:rsidR="00E87F9D" w:rsidRDefault="00C43072">
          <w:pPr>
            <w:pStyle w:val="TDC1"/>
            <w:tabs>
              <w:tab w:val="left" w:pos="440"/>
              <w:tab w:val="right" w:leader="dot" w:pos="9962"/>
            </w:tabs>
            <w:rPr>
              <w:rFonts w:eastAsiaTheme="minorEastAsia"/>
              <w:noProof/>
              <w:lang w:eastAsia="es-CL"/>
            </w:rPr>
          </w:pPr>
          <w:hyperlink w:anchor="_Toc25852633" w:history="1">
            <w:r w:rsidR="00E87F9D" w:rsidRPr="00B839D4">
              <w:rPr>
                <w:rStyle w:val="Hipervnculo"/>
                <w:noProof/>
              </w:rPr>
              <w:t>7</w:t>
            </w:r>
            <w:r w:rsidR="00E87F9D">
              <w:rPr>
                <w:rFonts w:eastAsiaTheme="minorEastAsia"/>
                <w:noProof/>
                <w:lang w:eastAsia="es-CL"/>
              </w:rPr>
              <w:tab/>
            </w:r>
            <w:r w:rsidR="00E87F9D" w:rsidRPr="00B839D4">
              <w:rPr>
                <w:rStyle w:val="Hipervnculo"/>
                <w:noProof/>
              </w:rPr>
              <w:t>DOCUMENTACIÓN SOLICITADA Y ENTREGADA</w:t>
            </w:r>
            <w:r w:rsidR="00E87F9D">
              <w:rPr>
                <w:noProof/>
                <w:webHidden/>
              </w:rPr>
              <w:tab/>
            </w:r>
            <w:r w:rsidR="00E87F9D">
              <w:rPr>
                <w:noProof/>
                <w:webHidden/>
              </w:rPr>
              <w:fldChar w:fldCharType="begin"/>
            </w:r>
            <w:r w:rsidR="00E87F9D">
              <w:rPr>
                <w:noProof/>
                <w:webHidden/>
              </w:rPr>
              <w:instrText xml:space="preserve"> PAGEREF _Toc25852633 \h </w:instrText>
            </w:r>
            <w:r w:rsidR="00E87F9D">
              <w:rPr>
                <w:noProof/>
                <w:webHidden/>
              </w:rPr>
            </w:r>
            <w:r w:rsidR="00E87F9D">
              <w:rPr>
                <w:noProof/>
                <w:webHidden/>
              </w:rPr>
              <w:fldChar w:fldCharType="separate"/>
            </w:r>
            <w:r w:rsidR="001E70A9">
              <w:rPr>
                <w:noProof/>
                <w:webHidden/>
              </w:rPr>
              <w:t>36</w:t>
            </w:r>
            <w:r w:rsidR="00E87F9D">
              <w:rPr>
                <w:noProof/>
                <w:webHidden/>
              </w:rPr>
              <w:fldChar w:fldCharType="end"/>
            </w:r>
          </w:hyperlink>
        </w:p>
        <w:p w14:paraId="02A4B006" w14:textId="77777777" w:rsidR="00E87F9D" w:rsidRDefault="00C43072">
          <w:pPr>
            <w:pStyle w:val="TDC1"/>
            <w:tabs>
              <w:tab w:val="left" w:pos="440"/>
              <w:tab w:val="right" w:leader="dot" w:pos="9962"/>
            </w:tabs>
            <w:rPr>
              <w:rFonts w:eastAsiaTheme="minorEastAsia"/>
              <w:noProof/>
              <w:lang w:eastAsia="es-CL"/>
            </w:rPr>
          </w:pPr>
          <w:hyperlink w:anchor="_Toc25852634" w:history="1">
            <w:r w:rsidR="00E87F9D" w:rsidRPr="00B839D4">
              <w:rPr>
                <w:rStyle w:val="Hipervnculo"/>
                <w:noProof/>
              </w:rPr>
              <w:t>8</w:t>
            </w:r>
            <w:r w:rsidR="00E87F9D">
              <w:rPr>
                <w:rFonts w:eastAsiaTheme="minorEastAsia"/>
                <w:noProof/>
                <w:lang w:eastAsia="es-CL"/>
              </w:rPr>
              <w:tab/>
            </w:r>
            <w:r w:rsidR="00E87F9D" w:rsidRPr="00B839D4">
              <w:rPr>
                <w:rStyle w:val="Hipervnculo"/>
                <w:noProof/>
              </w:rPr>
              <w:t>ANEXOS</w:t>
            </w:r>
            <w:r w:rsidR="00E87F9D">
              <w:rPr>
                <w:noProof/>
                <w:webHidden/>
              </w:rPr>
              <w:tab/>
            </w:r>
            <w:r w:rsidR="00E87F9D">
              <w:rPr>
                <w:noProof/>
                <w:webHidden/>
              </w:rPr>
              <w:fldChar w:fldCharType="begin"/>
            </w:r>
            <w:r w:rsidR="00E87F9D">
              <w:rPr>
                <w:noProof/>
                <w:webHidden/>
              </w:rPr>
              <w:instrText xml:space="preserve"> PAGEREF _Toc25852634 \h </w:instrText>
            </w:r>
            <w:r w:rsidR="00E87F9D">
              <w:rPr>
                <w:noProof/>
                <w:webHidden/>
              </w:rPr>
            </w:r>
            <w:r w:rsidR="00E87F9D">
              <w:rPr>
                <w:noProof/>
                <w:webHidden/>
              </w:rPr>
              <w:fldChar w:fldCharType="separate"/>
            </w:r>
            <w:r w:rsidR="001E70A9">
              <w:rPr>
                <w:noProof/>
                <w:webHidden/>
              </w:rPr>
              <w:t>37</w:t>
            </w:r>
            <w:r w:rsidR="00E87F9D">
              <w:rPr>
                <w:noProof/>
                <w:webHidden/>
              </w:rPr>
              <w:fldChar w:fldCharType="end"/>
            </w:r>
          </w:hyperlink>
        </w:p>
        <w:p w14:paraId="5F3819C6" w14:textId="77777777" w:rsidR="007A7DEB" w:rsidRPr="007A7DEB" w:rsidRDefault="007A7DEB" w:rsidP="007A7DEB">
          <w:pPr>
            <w:spacing w:line="240" w:lineRule="auto"/>
          </w:pPr>
          <w:r w:rsidRPr="001A224D">
            <w:rPr>
              <w:b/>
              <w:bCs/>
              <w:sz w:val="20"/>
              <w:szCs w:val="20"/>
              <w:lang w:val="es-ES"/>
            </w:rPr>
            <w:fldChar w:fldCharType="end"/>
          </w:r>
        </w:p>
      </w:sdtContent>
    </w:sdt>
    <w:p w14:paraId="0641BBD1" w14:textId="77777777" w:rsidR="007A7DEB" w:rsidRPr="004438A3" w:rsidRDefault="007A7DEB" w:rsidP="007A7DEB">
      <w:pPr>
        <w:spacing w:after="0" w:line="240" w:lineRule="auto"/>
        <w:jc w:val="center"/>
        <w:rPr>
          <w:rFonts w:ascii="Calibri" w:eastAsia="Calibri" w:hAnsi="Calibri" w:cs="Calibri"/>
          <w:b/>
          <w:sz w:val="20"/>
          <w:szCs w:val="20"/>
        </w:rPr>
      </w:pPr>
    </w:p>
    <w:p w14:paraId="22CEF035" w14:textId="77777777" w:rsidR="00D14AAD" w:rsidRPr="004438A3" w:rsidRDefault="00D14AAD" w:rsidP="007A7DEB">
      <w:pPr>
        <w:spacing w:after="0" w:line="240" w:lineRule="auto"/>
        <w:jc w:val="center"/>
        <w:rPr>
          <w:rFonts w:ascii="Calibri" w:eastAsia="Calibri" w:hAnsi="Calibri" w:cs="Calibri"/>
          <w:b/>
          <w:sz w:val="20"/>
          <w:szCs w:val="20"/>
        </w:rPr>
      </w:pPr>
    </w:p>
    <w:p w14:paraId="77E1EC54" w14:textId="77777777" w:rsidR="00D14AAD" w:rsidRPr="004438A3" w:rsidRDefault="00D14AAD" w:rsidP="007A7DEB">
      <w:pPr>
        <w:spacing w:after="0" w:line="240" w:lineRule="auto"/>
        <w:jc w:val="center"/>
        <w:rPr>
          <w:rFonts w:ascii="Calibri" w:eastAsia="Calibri" w:hAnsi="Calibri" w:cs="Calibri"/>
          <w:b/>
          <w:sz w:val="20"/>
          <w:szCs w:val="20"/>
        </w:rPr>
      </w:pPr>
    </w:p>
    <w:p w14:paraId="313452DE" w14:textId="77777777" w:rsidR="00D14AAD" w:rsidRPr="004438A3" w:rsidRDefault="00D14AAD" w:rsidP="007A7DEB">
      <w:pPr>
        <w:spacing w:after="0" w:line="240" w:lineRule="auto"/>
        <w:jc w:val="center"/>
        <w:rPr>
          <w:rFonts w:ascii="Calibri" w:eastAsia="Calibri" w:hAnsi="Calibri" w:cs="Calibri"/>
          <w:b/>
          <w:sz w:val="20"/>
          <w:szCs w:val="20"/>
        </w:rPr>
      </w:pPr>
    </w:p>
    <w:p w14:paraId="3F5BEE55" w14:textId="77777777" w:rsidR="00D14AAD" w:rsidRPr="004438A3" w:rsidRDefault="00D14AAD" w:rsidP="007A7DEB">
      <w:pPr>
        <w:spacing w:after="0" w:line="240" w:lineRule="auto"/>
        <w:jc w:val="center"/>
        <w:rPr>
          <w:rFonts w:ascii="Calibri" w:eastAsia="Calibri" w:hAnsi="Calibri" w:cs="Calibri"/>
          <w:b/>
          <w:sz w:val="20"/>
          <w:szCs w:val="20"/>
        </w:rPr>
      </w:pPr>
    </w:p>
    <w:p w14:paraId="44D30AFF" w14:textId="77777777" w:rsidR="00D14AAD" w:rsidRPr="004438A3" w:rsidRDefault="00D14AAD" w:rsidP="007A7DEB">
      <w:pPr>
        <w:spacing w:after="0" w:line="240" w:lineRule="auto"/>
        <w:jc w:val="center"/>
        <w:rPr>
          <w:rFonts w:ascii="Calibri" w:eastAsia="Calibri" w:hAnsi="Calibri" w:cs="Calibri"/>
          <w:b/>
          <w:sz w:val="20"/>
          <w:szCs w:val="20"/>
        </w:rPr>
      </w:pPr>
    </w:p>
    <w:p w14:paraId="6F59A37D" w14:textId="77777777" w:rsidR="00D14AAD" w:rsidRDefault="00D14AAD" w:rsidP="007A7DEB">
      <w:pPr>
        <w:spacing w:after="0" w:line="240" w:lineRule="auto"/>
        <w:jc w:val="center"/>
        <w:rPr>
          <w:rFonts w:ascii="Calibri" w:eastAsia="Calibri" w:hAnsi="Calibri" w:cs="Calibri"/>
          <w:b/>
          <w:sz w:val="20"/>
          <w:szCs w:val="20"/>
        </w:rPr>
      </w:pPr>
    </w:p>
    <w:p w14:paraId="5CE1DDDB" w14:textId="77777777" w:rsidR="004438A3" w:rsidRDefault="004438A3" w:rsidP="007A7DEB">
      <w:pPr>
        <w:spacing w:after="0" w:line="240" w:lineRule="auto"/>
        <w:jc w:val="center"/>
        <w:rPr>
          <w:rFonts w:ascii="Calibri" w:eastAsia="Calibri" w:hAnsi="Calibri" w:cs="Calibri"/>
          <w:b/>
          <w:sz w:val="20"/>
          <w:szCs w:val="20"/>
        </w:rPr>
      </w:pPr>
    </w:p>
    <w:p w14:paraId="600906AE" w14:textId="77777777" w:rsidR="004438A3" w:rsidRDefault="004438A3" w:rsidP="007A7DEB">
      <w:pPr>
        <w:spacing w:after="0" w:line="240" w:lineRule="auto"/>
        <w:jc w:val="center"/>
        <w:rPr>
          <w:rFonts w:ascii="Calibri" w:eastAsia="Calibri" w:hAnsi="Calibri" w:cs="Calibri"/>
          <w:b/>
          <w:sz w:val="20"/>
          <w:szCs w:val="20"/>
        </w:rPr>
      </w:pPr>
    </w:p>
    <w:p w14:paraId="55521F2C" w14:textId="77777777" w:rsidR="004438A3" w:rsidRDefault="004438A3" w:rsidP="007A7DEB">
      <w:pPr>
        <w:spacing w:after="0" w:line="240" w:lineRule="auto"/>
        <w:jc w:val="center"/>
        <w:rPr>
          <w:rFonts w:ascii="Calibri" w:eastAsia="Calibri" w:hAnsi="Calibri" w:cs="Calibri"/>
          <w:b/>
          <w:sz w:val="20"/>
          <w:szCs w:val="20"/>
        </w:rPr>
      </w:pPr>
    </w:p>
    <w:p w14:paraId="4A82AC48" w14:textId="77777777" w:rsidR="004438A3" w:rsidRDefault="004438A3" w:rsidP="007A7DEB">
      <w:pPr>
        <w:spacing w:after="0" w:line="240" w:lineRule="auto"/>
        <w:jc w:val="center"/>
        <w:rPr>
          <w:rFonts w:ascii="Calibri" w:eastAsia="Calibri" w:hAnsi="Calibri" w:cs="Calibri"/>
          <w:b/>
          <w:sz w:val="20"/>
          <w:szCs w:val="20"/>
        </w:rPr>
      </w:pPr>
    </w:p>
    <w:p w14:paraId="12182312" w14:textId="77777777" w:rsidR="004438A3" w:rsidRDefault="004438A3" w:rsidP="007A7DEB">
      <w:pPr>
        <w:spacing w:after="0" w:line="240" w:lineRule="auto"/>
        <w:jc w:val="center"/>
        <w:rPr>
          <w:rFonts w:ascii="Calibri" w:eastAsia="Calibri" w:hAnsi="Calibri" w:cs="Calibri"/>
          <w:b/>
          <w:sz w:val="20"/>
          <w:szCs w:val="20"/>
        </w:rPr>
      </w:pPr>
    </w:p>
    <w:p w14:paraId="43062602" w14:textId="77777777" w:rsidR="004438A3" w:rsidRDefault="004438A3" w:rsidP="007A7DEB">
      <w:pPr>
        <w:spacing w:after="0" w:line="240" w:lineRule="auto"/>
        <w:jc w:val="center"/>
        <w:rPr>
          <w:rFonts w:ascii="Calibri" w:eastAsia="Calibri" w:hAnsi="Calibri" w:cs="Calibri"/>
          <w:b/>
          <w:sz w:val="20"/>
          <w:szCs w:val="20"/>
        </w:rPr>
      </w:pPr>
    </w:p>
    <w:p w14:paraId="5DECE49B" w14:textId="77777777" w:rsidR="001A224D" w:rsidRDefault="001A224D" w:rsidP="007A7DEB">
      <w:pPr>
        <w:spacing w:after="0" w:line="240" w:lineRule="auto"/>
        <w:jc w:val="center"/>
        <w:rPr>
          <w:rFonts w:ascii="Calibri" w:eastAsia="Calibri" w:hAnsi="Calibri" w:cs="Calibri"/>
          <w:b/>
          <w:sz w:val="20"/>
          <w:szCs w:val="20"/>
        </w:rPr>
      </w:pPr>
    </w:p>
    <w:p w14:paraId="640AEBE4" w14:textId="77777777" w:rsidR="001A224D" w:rsidRDefault="001A224D" w:rsidP="007A7DEB">
      <w:pPr>
        <w:spacing w:after="0" w:line="240" w:lineRule="auto"/>
        <w:jc w:val="center"/>
        <w:rPr>
          <w:rFonts w:ascii="Calibri" w:eastAsia="Calibri" w:hAnsi="Calibri" w:cs="Calibri"/>
          <w:b/>
          <w:sz w:val="20"/>
          <w:szCs w:val="20"/>
        </w:rPr>
      </w:pPr>
    </w:p>
    <w:p w14:paraId="3DD4B4DD" w14:textId="77777777" w:rsidR="00E87F9D" w:rsidRDefault="00E87F9D" w:rsidP="007A7DEB">
      <w:pPr>
        <w:spacing w:after="0" w:line="240" w:lineRule="auto"/>
        <w:jc w:val="center"/>
        <w:rPr>
          <w:rFonts w:ascii="Calibri" w:eastAsia="Calibri" w:hAnsi="Calibri" w:cs="Calibri"/>
          <w:b/>
          <w:sz w:val="20"/>
          <w:szCs w:val="20"/>
        </w:rPr>
      </w:pPr>
    </w:p>
    <w:p w14:paraId="242B5023" w14:textId="77777777" w:rsidR="00E87F9D" w:rsidRDefault="00E87F9D" w:rsidP="007A7DEB">
      <w:pPr>
        <w:spacing w:after="0" w:line="240" w:lineRule="auto"/>
        <w:jc w:val="center"/>
        <w:rPr>
          <w:rFonts w:ascii="Calibri" w:eastAsia="Calibri" w:hAnsi="Calibri" w:cs="Calibri"/>
          <w:b/>
          <w:sz w:val="20"/>
          <w:szCs w:val="20"/>
        </w:rPr>
      </w:pPr>
    </w:p>
    <w:p w14:paraId="17F27A02" w14:textId="77777777" w:rsidR="00E87F9D" w:rsidRDefault="00E87F9D" w:rsidP="007A7DEB">
      <w:pPr>
        <w:spacing w:after="0" w:line="240" w:lineRule="auto"/>
        <w:jc w:val="center"/>
        <w:rPr>
          <w:rFonts w:ascii="Calibri" w:eastAsia="Calibri" w:hAnsi="Calibri" w:cs="Calibri"/>
          <w:b/>
          <w:sz w:val="20"/>
          <w:szCs w:val="20"/>
        </w:rPr>
      </w:pPr>
    </w:p>
    <w:p w14:paraId="12088503" w14:textId="77777777" w:rsidR="004438A3" w:rsidRDefault="004438A3" w:rsidP="007A7DEB">
      <w:pPr>
        <w:spacing w:after="0" w:line="240" w:lineRule="auto"/>
        <w:jc w:val="center"/>
        <w:rPr>
          <w:rFonts w:ascii="Calibri" w:eastAsia="Calibri" w:hAnsi="Calibri" w:cs="Calibri"/>
          <w:b/>
          <w:sz w:val="20"/>
          <w:szCs w:val="20"/>
        </w:rPr>
      </w:pPr>
    </w:p>
    <w:p w14:paraId="6BE38F3E" w14:textId="77777777" w:rsidR="004438A3" w:rsidRPr="004438A3" w:rsidRDefault="004438A3" w:rsidP="007A7DEB">
      <w:pPr>
        <w:spacing w:after="0" w:line="240" w:lineRule="auto"/>
        <w:jc w:val="center"/>
        <w:rPr>
          <w:rFonts w:ascii="Calibri" w:eastAsia="Calibri" w:hAnsi="Calibri" w:cs="Calibri"/>
          <w:b/>
          <w:sz w:val="20"/>
          <w:szCs w:val="20"/>
        </w:rPr>
      </w:pPr>
    </w:p>
    <w:p w14:paraId="13FB1E7C" w14:textId="77777777" w:rsidR="00D14AAD" w:rsidRPr="004438A3" w:rsidRDefault="00D14AAD" w:rsidP="007A7DEB">
      <w:pPr>
        <w:spacing w:after="0" w:line="240" w:lineRule="auto"/>
        <w:jc w:val="center"/>
        <w:rPr>
          <w:rFonts w:ascii="Calibri" w:eastAsia="Calibri" w:hAnsi="Calibri" w:cs="Calibri"/>
          <w:b/>
          <w:sz w:val="20"/>
          <w:szCs w:val="20"/>
        </w:rPr>
      </w:pPr>
    </w:p>
    <w:p w14:paraId="23CD3053" w14:textId="77777777" w:rsidR="00D42470" w:rsidRPr="002479AE" w:rsidRDefault="00D42470" w:rsidP="00987770">
      <w:pPr>
        <w:pStyle w:val="Ttulo1"/>
      </w:pPr>
      <w:bookmarkStart w:id="11" w:name="_Toc449085405"/>
      <w:bookmarkStart w:id="12" w:name="_Toc25852608"/>
      <w:r w:rsidRPr="002479AE">
        <w:lastRenderedPageBreak/>
        <w:t>RESUMEN</w:t>
      </w:r>
      <w:bookmarkEnd w:id="11"/>
      <w:bookmarkEnd w:id="12"/>
    </w:p>
    <w:p w14:paraId="11C39940" w14:textId="77777777" w:rsidR="00201150" w:rsidRPr="00B34834" w:rsidRDefault="00761355" w:rsidP="00201150">
      <w:pPr>
        <w:spacing w:before="200"/>
        <w:jc w:val="both"/>
        <w:rPr>
          <w:rFonts w:cstheme="minorHAnsi"/>
          <w:sz w:val="20"/>
          <w:szCs w:val="20"/>
        </w:rPr>
      </w:pPr>
      <w:r w:rsidRPr="00B34834">
        <w:rPr>
          <w:rFonts w:cstheme="minorHAnsi"/>
          <w:sz w:val="20"/>
          <w:szCs w:val="20"/>
        </w:rPr>
        <w:t>El presente informe da cuenta de la actividad de inspección ambiental encomendada por la Superintendencia del Medio Ambiente a</w:t>
      </w:r>
      <w:r w:rsidR="00201150">
        <w:rPr>
          <w:rFonts w:cstheme="minorHAnsi"/>
          <w:sz w:val="20"/>
          <w:szCs w:val="20"/>
        </w:rPr>
        <w:t xml:space="preserve"> </w:t>
      </w:r>
      <w:r w:rsidR="00201150" w:rsidRPr="00B34834">
        <w:rPr>
          <w:rFonts w:cstheme="minorHAnsi"/>
          <w:sz w:val="20"/>
          <w:szCs w:val="20"/>
        </w:rPr>
        <w:t xml:space="preserve">la Secretaría Regional Ministerial de Salud </w:t>
      </w:r>
      <w:r w:rsidR="00201150">
        <w:rPr>
          <w:rFonts w:cstheme="minorHAnsi"/>
          <w:sz w:val="20"/>
          <w:szCs w:val="20"/>
        </w:rPr>
        <w:t>O</w:t>
      </w:r>
      <w:r w:rsidR="00201150" w:rsidRPr="00B34834">
        <w:rPr>
          <w:rFonts w:cstheme="minorHAnsi"/>
          <w:sz w:val="20"/>
          <w:szCs w:val="20"/>
        </w:rPr>
        <w:t xml:space="preserve">ficina </w:t>
      </w:r>
      <w:r w:rsidR="00201150">
        <w:rPr>
          <w:rFonts w:cstheme="minorHAnsi"/>
          <w:sz w:val="20"/>
          <w:szCs w:val="20"/>
        </w:rPr>
        <w:t>Provincial Aconcagua</w:t>
      </w:r>
      <w:r w:rsidR="00201150" w:rsidRPr="00B34834">
        <w:rPr>
          <w:rFonts w:cstheme="minorHAnsi"/>
          <w:sz w:val="20"/>
          <w:szCs w:val="20"/>
        </w:rPr>
        <w:t xml:space="preserve"> y que fue ejecutada el 1</w:t>
      </w:r>
      <w:r w:rsidR="00201150">
        <w:rPr>
          <w:rFonts w:cstheme="minorHAnsi"/>
          <w:sz w:val="20"/>
          <w:szCs w:val="20"/>
        </w:rPr>
        <w:t>6</w:t>
      </w:r>
      <w:r w:rsidR="00201150" w:rsidRPr="00B34834">
        <w:rPr>
          <w:rFonts w:cstheme="minorHAnsi"/>
          <w:sz w:val="20"/>
          <w:szCs w:val="20"/>
        </w:rPr>
        <w:t xml:space="preserve"> de </w:t>
      </w:r>
      <w:r w:rsidR="00201150">
        <w:rPr>
          <w:rFonts w:cstheme="minorHAnsi"/>
          <w:sz w:val="20"/>
          <w:szCs w:val="20"/>
        </w:rPr>
        <w:t>abril de 2019</w:t>
      </w:r>
      <w:r w:rsidR="00201150" w:rsidRPr="00B34834">
        <w:rPr>
          <w:rFonts w:cstheme="minorHAnsi"/>
          <w:sz w:val="20"/>
          <w:szCs w:val="20"/>
        </w:rPr>
        <w:t xml:space="preserve"> a la unidad fiscalizable </w:t>
      </w:r>
      <w:r w:rsidR="003E79AE" w:rsidRPr="00201150">
        <w:rPr>
          <w:rFonts w:cstheme="minorHAnsi"/>
          <w:sz w:val="20"/>
          <w:szCs w:val="20"/>
        </w:rPr>
        <w:t xml:space="preserve">Carter </w:t>
      </w:r>
      <w:proofErr w:type="spellStart"/>
      <w:r w:rsidR="003E79AE" w:rsidRPr="00201150">
        <w:rPr>
          <w:rFonts w:cstheme="minorHAnsi"/>
          <w:sz w:val="20"/>
          <w:szCs w:val="20"/>
        </w:rPr>
        <w:t>Fruits</w:t>
      </w:r>
      <w:proofErr w:type="spellEnd"/>
      <w:r w:rsidR="003E79AE" w:rsidRPr="00201150">
        <w:rPr>
          <w:rFonts w:cstheme="minorHAnsi"/>
          <w:sz w:val="20"/>
          <w:szCs w:val="20"/>
        </w:rPr>
        <w:t xml:space="preserve"> Agroindustrial </w:t>
      </w:r>
      <w:r w:rsidR="00201150" w:rsidRPr="00201150">
        <w:rPr>
          <w:rFonts w:cstheme="minorHAnsi"/>
          <w:sz w:val="20"/>
          <w:szCs w:val="20"/>
        </w:rPr>
        <w:t>S.A</w:t>
      </w:r>
      <w:r w:rsidR="00201150">
        <w:rPr>
          <w:rFonts w:cstheme="minorHAnsi"/>
          <w:sz w:val="20"/>
          <w:szCs w:val="20"/>
        </w:rPr>
        <w:t>.,</w:t>
      </w:r>
      <w:r w:rsidR="00201150" w:rsidRPr="00B34834">
        <w:rPr>
          <w:rFonts w:cstheme="minorHAnsi"/>
          <w:sz w:val="20"/>
          <w:szCs w:val="20"/>
        </w:rPr>
        <w:t xml:space="preserve"> en el marco de una actividad de fiscalización programada.</w:t>
      </w:r>
    </w:p>
    <w:p w14:paraId="17DAEF77" w14:textId="77777777" w:rsidR="007D658C" w:rsidRDefault="007D658C" w:rsidP="007D658C">
      <w:pPr>
        <w:autoSpaceDE w:val="0"/>
        <w:autoSpaceDN w:val="0"/>
        <w:adjustRightInd w:val="0"/>
        <w:spacing w:before="120" w:after="120" w:line="240" w:lineRule="auto"/>
        <w:jc w:val="both"/>
        <w:rPr>
          <w:rFonts w:cstheme="minorHAnsi"/>
          <w:sz w:val="20"/>
          <w:szCs w:val="20"/>
        </w:rPr>
      </w:pPr>
      <w:r>
        <w:rPr>
          <w:rFonts w:ascii="Calibri" w:hAnsi="Calibri"/>
          <w:sz w:val="20"/>
          <w:szCs w:val="20"/>
        </w:rPr>
        <w:t xml:space="preserve">Asimismo, se tuvo en consideración la denuncia 98-V-2018 efectuada por la </w:t>
      </w:r>
      <w:r w:rsidRPr="00B34834">
        <w:rPr>
          <w:rFonts w:cstheme="minorHAnsi"/>
          <w:sz w:val="20"/>
          <w:szCs w:val="20"/>
        </w:rPr>
        <w:t>Secretaría Regional Ministerial</w:t>
      </w:r>
      <w:r>
        <w:rPr>
          <w:rFonts w:ascii="Calibri" w:hAnsi="Calibri"/>
          <w:sz w:val="20"/>
          <w:szCs w:val="20"/>
        </w:rPr>
        <w:t xml:space="preserve"> de </w:t>
      </w:r>
      <w:r w:rsidRPr="00B34834">
        <w:rPr>
          <w:rFonts w:cstheme="minorHAnsi"/>
          <w:sz w:val="20"/>
          <w:szCs w:val="20"/>
        </w:rPr>
        <w:t xml:space="preserve">Salud </w:t>
      </w:r>
      <w:r>
        <w:rPr>
          <w:rFonts w:cstheme="minorHAnsi"/>
          <w:sz w:val="20"/>
          <w:szCs w:val="20"/>
        </w:rPr>
        <w:t xml:space="preserve">Región de Valparaíso </w:t>
      </w:r>
      <w:r>
        <w:rPr>
          <w:rFonts w:ascii="Calibri" w:hAnsi="Calibri"/>
          <w:sz w:val="20"/>
          <w:szCs w:val="20"/>
        </w:rPr>
        <w:t xml:space="preserve">debido a una denuncia presentada por la Ilustre Municipalidad de </w:t>
      </w:r>
      <w:proofErr w:type="spellStart"/>
      <w:r>
        <w:rPr>
          <w:rFonts w:ascii="Calibri" w:hAnsi="Calibri"/>
          <w:sz w:val="20"/>
          <w:szCs w:val="20"/>
        </w:rPr>
        <w:t>Putaendo</w:t>
      </w:r>
      <w:proofErr w:type="spellEnd"/>
      <w:r>
        <w:rPr>
          <w:rFonts w:ascii="Calibri" w:hAnsi="Calibri"/>
          <w:sz w:val="20"/>
          <w:szCs w:val="20"/>
        </w:rPr>
        <w:t xml:space="preserve"> por malos olores provenientes de los desechos conducidos a la cuenca del est</w:t>
      </w:r>
      <w:r w:rsidR="003E60FF">
        <w:rPr>
          <w:rFonts w:ascii="Calibri" w:hAnsi="Calibri"/>
          <w:sz w:val="20"/>
          <w:szCs w:val="20"/>
        </w:rPr>
        <w:t>ero Seco por parte de la unidad fiscalizable.</w:t>
      </w:r>
    </w:p>
    <w:p w14:paraId="45215915" w14:textId="0D7F92B9" w:rsidR="001A118E" w:rsidRDefault="001A118E" w:rsidP="007861DE">
      <w:pPr>
        <w:autoSpaceDE w:val="0"/>
        <w:autoSpaceDN w:val="0"/>
        <w:adjustRightInd w:val="0"/>
        <w:spacing w:before="120" w:after="120" w:line="240" w:lineRule="auto"/>
        <w:jc w:val="both"/>
        <w:rPr>
          <w:rFonts w:ascii="Calibri" w:hAnsi="Calibri"/>
          <w:sz w:val="20"/>
          <w:szCs w:val="20"/>
        </w:rPr>
      </w:pPr>
      <w:r w:rsidRPr="00B34834">
        <w:rPr>
          <w:rFonts w:cs="Calibri"/>
          <w:sz w:val="20"/>
          <w:szCs w:val="20"/>
          <w:lang w:val="es" w:eastAsia="es-CL"/>
        </w:rPr>
        <w:t xml:space="preserve">La actividad  se centró en torno a la </w:t>
      </w:r>
      <w:r w:rsidRPr="00B34834">
        <w:rPr>
          <w:rFonts w:cstheme="minorHAnsi"/>
          <w:sz w:val="20"/>
          <w:szCs w:val="20"/>
        </w:rPr>
        <w:t xml:space="preserve">RCA N° </w:t>
      </w:r>
      <w:r w:rsidR="00201150">
        <w:rPr>
          <w:rFonts w:cstheme="minorHAnsi"/>
          <w:sz w:val="20"/>
          <w:szCs w:val="20"/>
        </w:rPr>
        <w:t>7/</w:t>
      </w:r>
      <w:r w:rsidRPr="00B34834">
        <w:rPr>
          <w:rFonts w:cstheme="minorHAnsi"/>
          <w:sz w:val="20"/>
          <w:szCs w:val="20"/>
        </w:rPr>
        <w:t>20</w:t>
      </w:r>
      <w:r w:rsidR="00201150">
        <w:rPr>
          <w:rFonts w:cstheme="minorHAnsi"/>
          <w:sz w:val="20"/>
          <w:szCs w:val="20"/>
        </w:rPr>
        <w:t>14</w:t>
      </w:r>
      <w:r w:rsidRPr="00B34834">
        <w:rPr>
          <w:rFonts w:cstheme="minorHAnsi"/>
          <w:sz w:val="20"/>
          <w:szCs w:val="20"/>
        </w:rPr>
        <w:t>, que calificó ambientalmente favorable el proyecto</w:t>
      </w:r>
      <w:r>
        <w:rPr>
          <w:rFonts w:cstheme="minorHAnsi"/>
          <w:sz w:val="20"/>
          <w:szCs w:val="20"/>
        </w:rPr>
        <w:t xml:space="preserve"> </w:t>
      </w:r>
      <w:r w:rsidRPr="007A7FDC">
        <w:rPr>
          <w:rFonts w:ascii="Calibri" w:hAnsi="Calibri"/>
          <w:bCs/>
          <w:sz w:val="20"/>
          <w:szCs w:val="20"/>
        </w:rPr>
        <w:t>"</w:t>
      </w:r>
      <w:r w:rsidR="003E79AE" w:rsidRPr="00C55ABE">
        <w:rPr>
          <w:rFonts w:eastAsia="Times New Roman" w:cs="Calibri"/>
          <w:color w:val="000000"/>
          <w:sz w:val="20"/>
          <w:szCs w:val="20"/>
          <w:lang w:eastAsia="es-CL"/>
        </w:rPr>
        <w:t xml:space="preserve">Sistema de Tratamiento </w:t>
      </w:r>
      <w:r w:rsidR="003E79AE" w:rsidRPr="003E79AE">
        <w:rPr>
          <w:rFonts w:ascii="Calibri" w:hAnsi="Calibri" w:cstheme="minorHAnsi"/>
          <w:sz w:val="20"/>
          <w:szCs w:val="20"/>
        </w:rPr>
        <w:t xml:space="preserve">y Disposición de Riles de Carter </w:t>
      </w:r>
      <w:proofErr w:type="spellStart"/>
      <w:r w:rsidR="003E79AE" w:rsidRPr="003E79AE">
        <w:rPr>
          <w:rFonts w:ascii="Calibri" w:hAnsi="Calibri" w:cstheme="minorHAnsi"/>
          <w:sz w:val="20"/>
          <w:szCs w:val="20"/>
        </w:rPr>
        <w:t>Fruits</w:t>
      </w:r>
      <w:proofErr w:type="spellEnd"/>
      <w:r w:rsidR="003E79AE" w:rsidRPr="003E79AE">
        <w:rPr>
          <w:rFonts w:ascii="Calibri" w:hAnsi="Calibri" w:cstheme="minorHAnsi"/>
          <w:sz w:val="20"/>
          <w:szCs w:val="20"/>
        </w:rPr>
        <w:t xml:space="preserve"> Agroindustrial S.A.</w:t>
      </w:r>
      <w:r w:rsidRPr="003E79AE">
        <w:rPr>
          <w:rFonts w:ascii="Calibri" w:hAnsi="Calibri" w:cstheme="minorHAnsi"/>
          <w:sz w:val="20"/>
          <w:szCs w:val="20"/>
        </w:rPr>
        <w:t xml:space="preserve">” </w:t>
      </w:r>
      <w:r w:rsidRPr="007A7FDC">
        <w:rPr>
          <w:rFonts w:ascii="Calibri" w:hAnsi="Calibri" w:cstheme="minorHAnsi"/>
          <w:sz w:val="20"/>
          <w:szCs w:val="20"/>
        </w:rPr>
        <w:t xml:space="preserve">del Titular </w:t>
      </w:r>
      <w:r w:rsidR="003E79AE" w:rsidRPr="003E79AE">
        <w:rPr>
          <w:rFonts w:ascii="Calibri" w:hAnsi="Calibri" w:cstheme="minorHAnsi"/>
          <w:sz w:val="20"/>
          <w:szCs w:val="20"/>
        </w:rPr>
        <w:t xml:space="preserve">Carter </w:t>
      </w:r>
      <w:proofErr w:type="spellStart"/>
      <w:r w:rsidR="003E79AE" w:rsidRPr="003E79AE">
        <w:rPr>
          <w:rFonts w:ascii="Calibri" w:hAnsi="Calibri" w:cstheme="minorHAnsi"/>
          <w:sz w:val="20"/>
          <w:szCs w:val="20"/>
        </w:rPr>
        <w:t>Fruits</w:t>
      </w:r>
      <w:proofErr w:type="spellEnd"/>
      <w:r w:rsidR="003E79AE" w:rsidRPr="003E79AE">
        <w:rPr>
          <w:rFonts w:ascii="Calibri" w:hAnsi="Calibri" w:cstheme="minorHAnsi"/>
          <w:sz w:val="20"/>
          <w:szCs w:val="20"/>
        </w:rPr>
        <w:t xml:space="preserve"> Agroindustrial S.A</w:t>
      </w:r>
    </w:p>
    <w:p w14:paraId="2B6364F4" w14:textId="12C72E1F" w:rsidR="00D3186C" w:rsidRPr="00D3186C" w:rsidRDefault="001A118E" w:rsidP="007861DE">
      <w:pPr>
        <w:autoSpaceDE w:val="0"/>
        <w:autoSpaceDN w:val="0"/>
        <w:adjustRightInd w:val="0"/>
        <w:spacing w:before="120" w:after="120" w:line="240" w:lineRule="auto"/>
        <w:jc w:val="both"/>
        <w:rPr>
          <w:rFonts w:ascii="Calibri" w:hAnsi="Calibri" w:cstheme="minorHAnsi"/>
          <w:sz w:val="20"/>
          <w:szCs w:val="20"/>
        </w:rPr>
      </w:pPr>
      <w:r w:rsidRPr="00B34834">
        <w:rPr>
          <w:rFonts w:cs="Calibri"/>
          <w:sz w:val="20"/>
          <w:szCs w:val="20"/>
          <w:lang w:val="es" w:eastAsia="es-CL"/>
        </w:rPr>
        <w:t xml:space="preserve">La unidad objeto de fiscalización consiste en </w:t>
      </w:r>
      <w:r w:rsidR="00BE378F">
        <w:rPr>
          <w:rFonts w:cs="Calibri"/>
          <w:sz w:val="20"/>
          <w:szCs w:val="20"/>
          <w:lang w:val="es" w:eastAsia="es-CL"/>
        </w:rPr>
        <w:t>el manejo y tratamiento de los residuos industriales líquidos con la finalidad de disponer de ellos en terreno silvoagropecuario, para lo cual se considera la construcción de una planta de tratamiento físico químico con retención primaria de sólidos mayore</w:t>
      </w:r>
      <w:r w:rsidR="00DF4610">
        <w:rPr>
          <w:rFonts w:cs="Calibri"/>
          <w:sz w:val="20"/>
          <w:szCs w:val="20"/>
          <w:lang w:val="es" w:eastAsia="es-CL"/>
        </w:rPr>
        <w:t>s</w:t>
      </w:r>
      <w:r w:rsidR="00AB4B9C">
        <w:rPr>
          <w:rFonts w:cs="Calibri"/>
          <w:sz w:val="20"/>
          <w:szCs w:val="20"/>
          <w:lang w:val="es" w:eastAsia="es-CL"/>
        </w:rPr>
        <w:t xml:space="preserve"> y posterior </w:t>
      </w:r>
      <w:r w:rsidR="00BE378F">
        <w:rPr>
          <w:rFonts w:cs="Calibri"/>
          <w:sz w:val="20"/>
          <w:szCs w:val="20"/>
          <w:lang w:val="es" w:eastAsia="es-CL"/>
        </w:rPr>
        <w:t>dispo</w:t>
      </w:r>
      <w:r w:rsidR="00AB4B9C">
        <w:rPr>
          <w:rFonts w:cs="Calibri"/>
          <w:sz w:val="20"/>
          <w:szCs w:val="20"/>
          <w:lang w:val="es" w:eastAsia="es-CL"/>
        </w:rPr>
        <w:t>sició</w:t>
      </w:r>
      <w:r w:rsidR="00BE378F">
        <w:rPr>
          <w:rFonts w:cs="Calibri"/>
          <w:sz w:val="20"/>
          <w:szCs w:val="20"/>
          <w:lang w:val="es" w:eastAsia="es-CL"/>
        </w:rPr>
        <w:t xml:space="preserve">n </w:t>
      </w:r>
      <w:r w:rsidR="00AB4B9C">
        <w:rPr>
          <w:rFonts w:cs="Calibri"/>
          <w:sz w:val="20"/>
          <w:szCs w:val="20"/>
          <w:lang w:val="es" w:eastAsia="es-CL"/>
        </w:rPr>
        <w:t>d</w:t>
      </w:r>
      <w:r w:rsidR="00BE378F">
        <w:rPr>
          <w:rFonts w:cs="Calibri"/>
          <w:sz w:val="20"/>
          <w:szCs w:val="20"/>
          <w:lang w:val="es" w:eastAsia="es-CL"/>
        </w:rPr>
        <w:t>el ril tratado en el campo mediante el sistema de riego por goteo.</w:t>
      </w:r>
    </w:p>
    <w:p w14:paraId="1F24B4D1" w14:textId="77777777" w:rsidR="00D3186C" w:rsidRPr="00D3186C" w:rsidRDefault="00BE378F" w:rsidP="00DE49E3">
      <w:pPr>
        <w:spacing w:before="120" w:after="120" w:line="240" w:lineRule="auto"/>
        <w:jc w:val="both"/>
        <w:rPr>
          <w:rFonts w:ascii="Calibri" w:hAnsi="Calibri" w:cstheme="minorHAnsi"/>
          <w:sz w:val="20"/>
          <w:szCs w:val="20"/>
        </w:rPr>
      </w:pPr>
      <w:r>
        <w:rPr>
          <w:rFonts w:ascii="Calibri" w:hAnsi="Calibri" w:cstheme="minorHAnsi"/>
          <w:sz w:val="20"/>
          <w:szCs w:val="20"/>
        </w:rPr>
        <w:t xml:space="preserve">La empresa se dedica a la producción, envasado y venta de frutos deshidratados, entre los principales productos se encuentran pasas y huesillos. </w:t>
      </w:r>
      <w:r w:rsidR="00D3186C" w:rsidRPr="00D3186C">
        <w:rPr>
          <w:rFonts w:ascii="Calibri" w:hAnsi="Calibri" w:cstheme="minorHAnsi"/>
          <w:sz w:val="20"/>
          <w:szCs w:val="20"/>
        </w:rPr>
        <w:t xml:space="preserve">Los residuos líquidos </w:t>
      </w:r>
      <w:r>
        <w:rPr>
          <w:rFonts w:ascii="Calibri" w:hAnsi="Calibri" w:cstheme="minorHAnsi"/>
          <w:sz w:val="20"/>
          <w:szCs w:val="20"/>
        </w:rPr>
        <w:t xml:space="preserve">se generan en las operaciones de </w:t>
      </w:r>
      <w:r w:rsidR="00D3186C" w:rsidRPr="00D3186C">
        <w:rPr>
          <w:rFonts w:ascii="Calibri" w:hAnsi="Calibri" w:cstheme="minorHAnsi"/>
          <w:sz w:val="20"/>
          <w:szCs w:val="20"/>
        </w:rPr>
        <w:t xml:space="preserve">lavado de </w:t>
      </w:r>
      <w:r>
        <w:rPr>
          <w:rFonts w:ascii="Calibri" w:hAnsi="Calibri" w:cstheme="minorHAnsi"/>
          <w:sz w:val="20"/>
          <w:szCs w:val="20"/>
        </w:rPr>
        <w:t xml:space="preserve">frutas, así como por la limpieza de las </w:t>
      </w:r>
      <w:r w:rsidR="00D3186C" w:rsidRPr="00D3186C">
        <w:rPr>
          <w:rFonts w:ascii="Calibri" w:hAnsi="Calibri" w:cstheme="minorHAnsi"/>
          <w:sz w:val="20"/>
          <w:szCs w:val="20"/>
        </w:rPr>
        <w:t xml:space="preserve">instalaciones. </w:t>
      </w:r>
    </w:p>
    <w:p w14:paraId="5E397709" w14:textId="7E411FBE" w:rsidR="00EA233F" w:rsidRDefault="00EA233F" w:rsidP="007861DE">
      <w:pPr>
        <w:spacing w:before="120" w:after="120" w:line="240" w:lineRule="auto"/>
        <w:jc w:val="both"/>
        <w:rPr>
          <w:rFonts w:cstheme="minorHAnsi"/>
          <w:sz w:val="20"/>
          <w:szCs w:val="20"/>
        </w:rPr>
      </w:pPr>
      <w:r w:rsidRPr="007A7FDC">
        <w:rPr>
          <w:rFonts w:cstheme="minorHAnsi"/>
          <w:sz w:val="20"/>
          <w:szCs w:val="20"/>
        </w:rPr>
        <w:t xml:space="preserve">La </w:t>
      </w:r>
      <w:r w:rsidR="00015CC1">
        <w:rPr>
          <w:rFonts w:cstheme="minorHAnsi"/>
          <w:sz w:val="20"/>
          <w:szCs w:val="20"/>
        </w:rPr>
        <w:t xml:space="preserve">fiscalización </w:t>
      </w:r>
      <w:r w:rsidRPr="007A7FDC">
        <w:rPr>
          <w:rFonts w:cstheme="minorHAnsi"/>
          <w:sz w:val="20"/>
          <w:szCs w:val="20"/>
        </w:rPr>
        <w:t xml:space="preserve">ambiental </w:t>
      </w:r>
      <w:r w:rsidR="00AB4B9C">
        <w:rPr>
          <w:rFonts w:cstheme="minorHAnsi"/>
          <w:sz w:val="20"/>
          <w:szCs w:val="20"/>
        </w:rPr>
        <w:t>a</w:t>
      </w:r>
      <w:r w:rsidRPr="007A7FDC">
        <w:rPr>
          <w:rFonts w:cstheme="minorHAnsi"/>
          <w:sz w:val="20"/>
          <w:szCs w:val="20"/>
        </w:rPr>
        <w:t>l pro</w:t>
      </w:r>
      <w:r w:rsidR="00015CC1">
        <w:rPr>
          <w:rFonts w:cstheme="minorHAnsi"/>
          <w:sz w:val="20"/>
          <w:szCs w:val="20"/>
        </w:rPr>
        <w:t>yecto consistió en verificar e</w:t>
      </w:r>
      <w:r w:rsidRPr="007A7FDC">
        <w:rPr>
          <w:rFonts w:cstheme="minorHAnsi"/>
          <w:sz w:val="20"/>
          <w:szCs w:val="20"/>
        </w:rPr>
        <w:t xml:space="preserve">l </w:t>
      </w:r>
      <w:r w:rsidR="00DE49E3">
        <w:rPr>
          <w:rFonts w:cstheme="minorHAnsi"/>
          <w:sz w:val="20"/>
          <w:szCs w:val="20"/>
        </w:rPr>
        <w:t xml:space="preserve">estado operacional de la planta de Riles, manejo de lodos, estado del tranque de almacenamiento de riles, </w:t>
      </w:r>
      <w:r w:rsidRPr="00F0034F">
        <w:rPr>
          <w:rFonts w:cstheme="minorHAnsi"/>
          <w:sz w:val="20"/>
          <w:szCs w:val="20"/>
        </w:rPr>
        <w:t>disposición de</w:t>
      </w:r>
      <w:r w:rsidR="00F0034F">
        <w:rPr>
          <w:rFonts w:cstheme="minorHAnsi"/>
          <w:sz w:val="20"/>
          <w:szCs w:val="20"/>
        </w:rPr>
        <w:t>l efluente</w:t>
      </w:r>
      <w:r w:rsidR="00DE49E3">
        <w:rPr>
          <w:rFonts w:cstheme="minorHAnsi"/>
          <w:sz w:val="20"/>
          <w:szCs w:val="20"/>
        </w:rPr>
        <w:t xml:space="preserve"> para riego</w:t>
      </w:r>
      <w:r w:rsidR="00015CC1">
        <w:rPr>
          <w:rFonts w:cstheme="minorHAnsi"/>
          <w:sz w:val="20"/>
          <w:szCs w:val="20"/>
        </w:rPr>
        <w:t xml:space="preserve"> y </w:t>
      </w:r>
      <w:r w:rsidR="00DE49E3">
        <w:rPr>
          <w:rFonts w:cstheme="minorHAnsi"/>
          <w:sz w:val="20"/>
          <w:szCs w:val="20"/>
        </w:rPr>
        <w:t>monitoreo</w:t>
      </w:r>
      <w:r w:rsidR="00015CC1">
        <w:rPr>
          <w:rFonts w:cstheme="minorHAnsi"/>
          <w:sz w:val="20"/>
          <w:szCs w:val="20"/>
        </w:rPr>
        <w:t>s</w:t>
      </w:r>
      <w:r w:rsidR="00DE49E3">
        <w:rPr>
          <w:rFonts w:cstheme="minorHAnsi"/>
          <w:sz w:val="20"/>
          <w:szCs w:val="20"/>
        </w:rPr>
        <w:t xml:space="preserve"> ambiental</w:t>
      </w:r>
      <w:r w:rsidR="00015CC1">
        <w:rPr>
          <w:rFonts w:cstheme="minorHAnsi"/>
          <w:sz w:val="20"/>
          <w:szCs w:val="20"/>
        </w:rPr>
        <w:t>es</w:t>
      </w:r>
      <w:r w:rsidR="00DE49E3">
        <w:rPr>
          <w:rFonts w:cstheme="minorHAnsi"/>
          <w:sz w:val="20"/>
          <w:szCs w:val="20"/>
        </w:rPr>
        <w:t>.</w:t>
      </w:r>
    </w:p>
    <w:p w14:paraId="47245096" w14:textId="542619B9" w:rsidR="00865B6E" w:rsidRDefault="00EA233F" w:rsidP="007861DE">
      <w:pPr>
        <w:spacing w:before="120" w:after="120" w:line="240" w:lineRule="auto"/>
        <w:jc w:val="both"/>
        <w:rPr>
          <w:rFonts w:cstheme="minorHAnsi"/>
          <w:sz w:val="20"/>
          <w:szCs w:val="20"/>
        </w:rPr>
      </w:pPr>
      <w:r w:rsidRPr="007A7FDC">
        <w:rPr>
          <w:rFonts w:cstheme="minorHAnsi"/>
          <w:sz w:val="20"/>
          <w:szCs w:val="20"/>
        </w:rPr>
        <w:t xml:space="preserve">Las </w:t>
      </w:r>
      <w:r w:rsidRPr="00F94AB0">
        <w:rPr>
          <w:rFonts w:ascii="Calibri" w:eastAsia="Calibri" w:hAnsi="Calibri" w:cs="Times New Roman"/>
          <w:sz w:val="20"/>
          <w:szCs w:val="20"/>
          <w:lang w:val="es-ES" w:eastAsia="es-ES"/>
        </w:rPr>
        <w:t>principales desviaciones observadas se encuentran asociadas a</w:t>
      </w:r>
      <w:r w:rsidR="00EC6B27" w:rsidRPr="00F94AB0">
        <w:rPr>
          <w:rFonts w:ascii="Calibri" w:eastAsia="Calibri" w:hAnsi="Calibri" w:cs="Times New Roman"/>
          <w:sz w:val="20"/>
          <w:szCs w:val="20"/>
          <w:lang w:val="es-ES" w:eastAsia="es-ES"/>
        </w:rPr>
        <w:t>:</w:t>
      </w:r>
      <w:r w:rsidR="00B55B8E">
        <w:rPr>
          <w:rFonts w:ascii="Calibri" w:eastAsia="Calibri" w:hAnsi="Calibri" w:cs="Times New Roman"/>
          <w:sz w:val="20"/>
          <w:szCs w:val="20"/>
          <w:lang w:val="es-ES" w:eastAsia="es-ES"/>
        </w:rPr>
        <w:t xml:space="preserve"> </w:t>
      </w:r>
      <w:r w:rsidR="006C3AAE">
        <w:rPr>
          <w:rFonts w:ascii="Calibri" w:eastAsia="Calibri" w:hAnsi="Calibri" w:cs="Times New Roman"/>
          <w:sz w:val="20"/>
          <w:szCs w:val="20"/>
          <w:lang w:val="es-ES" w:eastAsia="es-ES"/>
        </w:rPr>
        <w:t>las aguas tratadas y utilizadas para riego p</w:t>
      </w:r>
      <w:r w:rsidR="00C014C7">
        <w:rPr>
          <w:rFonts w:ascii="Calibri" w:eastAsia="Calibri" w:hAnsi="Calibri" w:cs="Times New Roman"/>
          <w:sz w:val="20"/>
          <w:szCs w:val="20"/>
          <w:lang w:val="es-ES" w:eastAsia="es-ES"/>
        </w:rPr>
        <w:t>resentan una mayor carga de DBO</w:t>
      </w:r>
      <w:r w:rsidR="00131B8C" w:rsidRPr="00131B8C">
        <w:rPr>
          <w:rFonts w:ascii="Calibri" w:eastAsia="Calibri" w:hAnsi="Calibri" w:cs="Times New Roman"/>
          <w:sz w:val="20"/>
          <w:szCs w:val="20"/>
          <w:vertAlign w:val="subscript"/>
          <w:lang w:val="es-ES" w:eastAsia="es-ES"/>
        </w:rPr>
        <w:t>5</w:t>
      </w:r>
      <w:r w:rsidR="00C014C7">
        <w:rPr>
          <w:rFonts w:ascii="Calibri" w:eastAsia="Calibri" w:hAnsi="Calibri" w:cs="Times New Roman"/>
          <w:sz w:val="20"/>
          <w:szCs w:val="20"/>
          <w:lang w:val="es-ES" w:eastAsia="es-ES"/>
        </w:rPr>
        <w:t xml:space="preserve"> que la autorizada, </w:t>
      </w:r>
      <w:r w:rsidR="00F75981">
        <w:rPr>
          <w:rFonts w:ascii="Calibri" w:eastAsia="Calibri" w:hAnsi="Calibri" w:cs="Times New Roman"/>
          <w:sz w:val="20"/>
          <w:szCs w:val="20"/>
          <w:lang w:val="es-ES" w:eastAsia="es-ES"/>
        </w:rPr>
        <w:t xml:space="preserve">emisión de olores </w:t>
      </w:r>
      <w:r w:rsidR="00991A89">
        <w:rPr>
          <w:rFonts w:ascii="Calibri" w:eastAsia="Calibri" w:hAnsi="Calibri" w:cs="Times New Roman"/>
          <w:sz w:val="20"/>
          <w:szCs w:val="20"/>
          <w:lang w:val="es-ES" w:eastAsia="es-ES"/>
        </w:rPr>
        <w:t>desde</w:t>
      </w:r>
      <w:r w:rsidR="00F75981">
        <w:rPr>
          <w:rFonts w:ascii="Calibri" w:eastAsia="Calibri" w:hAnsi="Calibri" w:cs="Times New Roman"/>
          <w:sz w:val="20"/>
          <w:szCs w:val="20"/>
          <w:lang w:val="es-ES" w:eastAsia="es-ES"/>
        </w:rPr>
        <w:t xml:space="preserve"> </w:t>
      </w:r>
      <w:r w:rsidR="00C014C7">
        <w:rPr>
          <w:rFonts w:ascii="Calibri" w:eastAsia="Calibri" w:hAnsi="Calibri" w:cs="Times New Roman"/>
          <w:sz w:val="20"/>
          <w:szCs w:val="20"/>
          <w:lang w:val="es-ES" w:eastAsia="es-ES"/>
        </w:rPr>
        <w:t>el</w:t>
      </w:r>
      <w:r w:rsidR="00865B6E">
        <w:rPr>
          <w:rFonts w:ascii="Calibri" w:eastAsia="Calibri" w:hAnsi="Calibri" w:cs="Times New Roman"/>
          <w:sz w:val="20"/>
          <w:szCs w:val="20"/>
          <w:lang w:val="es-ES" w:eastAsia="es-ES"/>
        </w:rPr>
        <w:t xml:space="preserve"> sistema de tratamiento de </w:t>
      </w:r>
      <w:r w:rsidR="00865B6E" w:rsidRPr="00E87F9D">
        <w:rPr>
          <w:rFonts w:ascii="Calibri" w:eastAsia="Calibri" w:hAnsi="Calibri" w:cs="Times New Roman"/>
          <w:sz w:val="20"/>
          <w:szCs w:val="20"/>
          <w:lang w:val="es-ES" w:eastAsia="es-ES"/>
        </w:rPr>
        <w:t>riles</w:t>
      </w:r>
      <w:r w:rsidR="00F75981" w:rsidRPr="00E87F9D">
        <w:rPr>
          <w:rFonts w:ascii="Calibri" w:eastAsia="Calibri" w:hAnsi="Calibri" w:cs="Times New Roman"/>
          <w:sz w:val="20"/>
          <w:szCs w:val="20"/>
          <w:lang w:val="es-ES" w:eastAsia="es-ES"/>
        </w:rPr>
        <w:t xml:space="preserve">, disposición de lodos sobre suelo </w:t>
      </w:r>
      <w:r w:rsidR="00E87F9D" w:rsidRPr="00E87F9D">
        <w:rPr>
          <w:rFonts w:ascii="Calibri" w:eastAsia="Calibri" w:hAnsi="Calibri" w:cs="Times New Roman"/>
          <w:sz w:val="20"/>
          <w:szCs w:val="20"/>
          <w:lang w:val="es-ES" w:eastAsia="es-ES"/>
        </w:rPr>
        <w:t>natural</w:t>
      </w:r>
      <w:r w:rsidR="001F709D">
        <w:rPr>
          <w:rFonts w:ascii="Calibri" w:eastAsia="Calibri" w:hAnsi="Calibri" w:cs="Times New Roman"/>
          <w:sz w:val="20"/>
          <w:szCs w:val="20"/>
          <w:lang w:val="es-ES" w:eastAsia="es-ES"/>
        </w:rPr>
        <w:t xml:space="preserve"> </w:t>
      </w:r>
      <w:r w:rsidR="00865B6E" w:rsidRPr="00E87F9D">
        <w:rPr>
          <w:rFonts w:ascii="Calibri" w:eastAsia="Calibri" w:hAnsi="Calibri" w:cs="Times New Roman"/>
          <w:sz w:val="20"/>
          <w:szCs w:val="20"/>
          <w:lang w:val="es-ES" w:eastAsia="es-ES"/>
        </w:rPr>
        <w:t>y no realiza</w:t>
      </w:r>
      <w:r w:rsidR="00991A89" w:rsidRPr="00E87F9D">
        <w:rPr>
          <w:rFonts w:ascii="Calibri" w:eastAsia="Calibri" w:hAnsi="Calibri" w:cs="Times New Roman"/>
          <w:sz w:val="20"/>
          <w:szCs w:val="20"/>
          <w:lang w:val="es-ES" w:eastAsia="es-ES"/>
        </w:rPr>
        <w:t xml:space="preserve">ción de </w:t>
      </w:r>
      <w:r w:rsidR="00865B6E" w:rsidRPr="00E87F9D">
        <w:rPr>
          <w:rFonts w:cstheme="minorHAnsi"/>
          <w:sz w:val="20"/>
          <w:szCs w:val="20"/>
        </w:rPr>
        <w:t xml:space="preserve">monitoreo </w:t>
      </w:r>
      <w:r w:rsidR="00F75981" w:rsidRPr="00E87F9D">
        <w:rPr>
          <w:rFonts w:cstheme="minorHAnsi"/>
          <w:sz w:val="20"/>
          <w:szCs w:val="20"/>
        </w:rPr>
        <w:t xml:space="preserve">de </w:t>
      </w:r>
      <w:r w:rsidR="00865B6E" w:rsidRPr="00E87F9D">
        <w:rPr>
          <w:rFonts w:cstheme="minorHAnsi"/>
          <w:sz w:val="20"/>
          <w:szCs w:val="20"/>
        </w:rPr>
        <w:t>calidad de las aguas subterráneas.</w:t>
      </w:r>
    </w:p>
    <w:p w14:paraId="40A1A1D9" w14:textId="77CDD6D6" w:rsidR="00D42470" w:rsidRPr="00A61872" w:rsidRDefault="00991A89" w:rsidP="00991A89">
      <w:pPr>
        <w:spacing w:before="120" w:after="120" w:line="240" w:lineRule="auto"/>
        <w:jc w:val="both"/>
        <w:rPr>
          <w:rFonts w:cstheme="minorHAnsi"/>
          <w:sz w:val="20"/>
          <w:szCs w:val="20"/>
        </w:rPr>
      </w:pPr>
      <w:r>
        <w:rPr>
          <w:rFonts w:cstheme="minorHAnsi"/>
          <w:sz w:val="20"/>
          <w:szCs w:val="20"/>
        </w:rPr>
        <w:t xml:space="preserve">Con respecto a la materia denunciada, se constató </w:t>
      </w:r>
      <w:r w:rsidR="00A61872">
        <w:rPr>
          <w:rFonts w:cstheme="minorHAnsi"/>
          <w:sz w:val="20"/>
          <w:szCs w:val="20"/>
        </w:rPr>
        <w:t xml:space="preserve">que </w:t>
      </w:r>
      <w:r>
        <w:rPr>
          <w:rFonts w:cstheme="minorHAnsi"/>
          <w:sz w:val="20"/>
          <w:szCs w:val="20"/>
        </w:rPr>
        <w:t>se generan olores producto de</w:t>
      </w:r>
      <w:r w:rsidR="00A61872">
        <w:rPr>
          <w:rFonts w:cstheme="minorHAnsi"/>
          <w:sz w:val="20"/>
          <w:szCs w:val="20"/>
        </w:rPr>
        <w:t xml:space="preserve"> deficiencias en e</w:t>
      </w:r>
      <w:r>
        <w:rPr>
          <w:rFonts w:cstheme="minorHAnsi"/>
          <w:sz w:val="20"/>
          <w:szCs w:val="20"/>
        </w:rPr>
        <w:t>l funcionamiento de la planta de tratamiento de residuos industriales líquidos.</w:t>
      </w:r>
      <w:r>
        <w:rPr>
          <w:rFonts w:ascii="Calibri" w:eastAsia="Calibri" w:hAnsi="Calibri" w:cs="Calibri"/>
          <w:sz w:val="20"/>
          <w:szCs w:val="20"/>
        </w:rPr>
        <w:t xml:space="preserve"> </w:t>
      </w:r>
      <w:r w:rsidR="00F92239">
        <w:rPr>
          <w:rFonts w:ascii="Calibri" w:eastAsia="Calibri" w:hAnsi="Calibri" w:cs="Calibri"/>
          <w:sz w:val="20"/>
          <w:szCs w:val="20"/>
        </w:rPr>
        <w:t xml:space="preserve">Si bien durante la fiscalización no se percibió olor en domicilios cercanos al sistema de tratamiento de riles y posterior manejo del efluente, si se percibió olores </w:t>
      </w:r>
      <w:r w:rsidR="00741400">
        <w:rPr>
          <w:rFonts w:ascii="Calibri" w:eastAsia="Calibri" w:hAnsi="Calibri" w:cs="Calibri"/>
          <w:sz w:val="20"/>
          <w:szCs w:val="20"/>
        </w:rPr>
        <w:t>en</w:t>
      </w:r>
      <w:r w:rsidR="009E761B">
        <w:rPr>
          <w:rFonts w:ascii="Calibri" w:eastAsia="Calibri" w:hAnsi="Calibri" w:cs="Calibri"/>
          <w:sz w:val="20"/>
          <w:szCs w:val="20"/>
        </w:rPr>
        <w:t xml:space="preserve"> </w:t>
      </w:r>
      <w:r w:rsidR="00F92239">
        <w:rPr>
          <w:rFonts w:ascii="Calibri" w:eastAsia="Calibri" w:hAnsi="Calibri" w:cs="Calibri"/>
          <w:sz w:val="20"/>
          <w:szCs w:val="20"/>
        </w:rPr>
        <w:t>diversas etapas</w:t>
      </w:r>
      <w:r w:rsidR="00741400">
        <w:rPr>
          <w:rFonts w:ascii="Calibri" w:eastAsia="Calibri" w:hAnsi="Calibri" w:cs="Calibri"/>
          <w:sz w:val="20"/>
          <w:szCs w:val="20"/>
        </w:rPr>
        <w:t xml:space="preserve"> del proceso de gestión de los residuos líquidos</w:t>
      </w:r>
      <w:r w:rsidR="009E761B">
        <w:rPr>
          <w:rFonts w:ascii="Calibri" w:eastAsia="Calibri" w:hAnsi="Calibri" w:cs="Calibri"/>
          <w:sz w:val="20"/>
          <w:szCs w:val="20"/>
        </w:rPr>
        <w:t>; olores que se pueden asociar a problema en la eficiencia de dicho sistema dada las excedencias en el parámetro DBO</w:t>
      </w:r>
      <w:r w:rsidR="001F709D" w:rsidRPr="001F709D">
        <w:rPr>
          <w:rFonts w:ascii="Calibri" w:eastAsia="Calibri" w:hAnsi="Calibri" w:cs="Calibri"/>
          <w:sz w:val="24"/>
          <w:szCs w:val="20"/>
          <w:vertAlign w:val="subscript"/>
        </w:rPr>
        <w:t>5</w:t>
      </w:r>
      <w:r w:rsidR="009E761B">
        <w:rPr>
          <w:rFonts w:ascii="Calibri" w:eastAsia="Calibri" w:hAnsi="Calibri" w:cs="Calibri"/>
          <w:sz w:val="20"/>
          <w:szCs w:val="20"/>
        </w:rPr>
        <w:t xml:space="preserve"> que muestra el agua con que se riega la superficie agrícola</w:t>
      </w:r>
      <w:r w:rsidR="00D87678">
        <w:rPr>
          <w:rFonts w:ascii="Calibri" w:eastAsia="Calibri" w:hAnsi="Calibri" w:cs="Calibri"/>
          <w:sz w:val="20"/>
          <w:szCs w:val="20"/>
        </w:rPr>
        <w:t xml:space="preserve"> y al manejo de lodos</w:t>
      </w:r>
      <w:r w:rsidR="009E761B">
        <w:rPr>
          <w:rFonts w:ascii="Calibri" w:eastAsia="Calibri" w:hAnsi="Calibri" w:cs="Calibri"/>
          <w:sz w:val="20"/>
          <w:szCs w:val="20"/>
        </w:rPr>
        <w:t>.</w:t>
      </w:r>
    </w:p>
    <w:p w14:paraId="13CAC785" w14:textId="77777777" w:rsidR="00D42470" w:rsidRPr="004438A3" w:rsidRDefault="00D42470" w:rsidP="004438A3">
      <w:pPr>
        <w:spacing w:after="0" w:line="276" w:lineRule="auto"/>
        <w:jc w:val="both"/>
        <w:rPr>
          <w:rFonts w:ascii="Calibri" w:eastAsia="Calibri" w:hAnsi="Calibri" w:cs="Calibri"/>
          <w:sz w:val="20"/>
          <w:szCs w:val="20"/>
        </w:rPr>
      </w:pPr>
    </w:p>
    <w:p w14:paraId="6554E9F1" w14:textId="77777777" w:rsidR="00D42470" w:rsidRPr="004438A3" w:rsidRDefault="00D42470" w:rsidP="004438A3">
      <w:pPr>
        <w:jc w:val="both"/>
        <w:rPr>
          <w:rFonts w:ascii="Calibri" w:eastAsia="Calibri" w:hAnsi="Calibri" w:cs="Calibri"/>
          <w:sz w:val="20"/>
          <w:szCs w:val="20"/>
        </w:rPr>
      </w:pPr>
    </w:p>
    <w:p w14:paraId="059FBE56" w14:textId="77777777" w:rsidR="00DE49E3" w:rsidRDefault="00DE49E3" w:rsidP="00987770">
      <w:pPr>
        <w:pStyle w:val="Ttulo1"/>
        <w:sectPr w:rsidR="00DE49E3" w:rsidSect="000A28D4">
          <w:type w:val="nextColumn"/>
          <w:pgSz w:w="12240" w:h="15840" w:code="1"/>
          <w:pgMar w:top="1134" w:right="1134" w:bottom="1134" w:left="1134" w:header="708" w:footer="708" w:gutter="0"/>
          <w:pgNumType w:start="1"/>
          <w:cols w:space="708"/>
          <w:docGrid w:linePitch="360"/>
        </w:sectPr>
      </w:pPr>
      <w:bookmarkStart w:id="13" w:name="_Toc390777017"/>
      <w:bookmarkStart w:id="14" w:name="_Toc449085406"/>
    </w:p>
    <w:p w14:paraId="5C559F6A" w14:textId="77777777" w:rsidR="00D42470" w:rsidRDefault="00D42470" w:rsidP="00022786">
      <w:pPr>
        <w:pStyle w:val="Ttulo1"/>
        <w:ind w:left="431" w:hanging="431"/>
        <w:contextualSpacing w:val="0"/>
      </w:pPr>
      <w:bookmarkStart w:id="15" w:name="_Toc25852609"/>
      <w:r w:rsidRPr="00D42470">
        <w:lastRenderedPageBreak/>
        <w:t xml:space="preserve">IDENTIFICACIÓN </w:t>
      </w:r>
      <w:bookmarkEnd w:id="13"/>
      <w:r w:rsidRPr="00D42470">
        <w:t>DE LA UNIDAD FISCALIZABLE</w:t>
      </w:r>
      <w:bookmarkEnd w:id="14"/>
      <w:bookmarkEnd w:id="15"/>
    </w:p>
    <w:p w14:paraId="5BD18BDC" w14:textId="77777777" w:rsidR="0007552A" w:rsidRPr="0007552A" w:rsidRDefault="0007552A" w:rsidP="00987770">
      <w:pPr>
        <w:pStyle w:val="Ttulo1"/>
        <w:numPr>
          <w:ilvl w:val="0"/>
          <w:numId w:val="0"/>
        </w:numPr>
        <w:ind w:left="718"/>
      </w:pPr>
    </w:p>
    <w:p w14:paraId="10EF5569" w14:textId="77777777" w:rsidR="00D42470" w:rsidRDefault="00D42470" w:rsidP="00C44DA7">
      <w:pPr>
        <w:pStyle w:val="Ttulo2"/>
        <w:spacing w:after="120"/>
        <w:ind w:left="578" w:hanging="578"/>
        <w:contextualSpacing w:val="0"/>
      </w:pPr>
      <w:bookmarkStart w:id="16" w:name="_Toc449085407"/>
      <w:bookmarkStart w:id="17" w:name="_Toc25852610"/>
      <w:r w:rsidRPr="00D42470">
        <w:t>Antecedentes Generales</w:t>
      </w:r>
      <w:bookmarkEnd w:id="16"/>
      <w:bookmarkEnd w:id="17"/>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6"/>
        <w:gridCol w:w="4559"/>
      </w:tblGrid>
      <w:tr w:rsidR="00E55815" w:rsidRPr="00D42470" w14:paraId="3A8721BB" w14:textId="77777777" w:rsidTr="00DF4610">
        <w:trPr>
          <w:trHeight w:val="482"/>
          <w:jc w:val="center"/>
        </w:trPr>
        <w:tc>
          <w:tcPr>
            <w:tcW w:w="271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8AC527E" w14:textId="77777777" w:rsidR="00E55815" w:rsidRPr="00D42470" w:rsidRDefault="00E55815" w:rsidP="00C44DA7">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15E59234" w14:textId="77777777" w:rsidR="00E55815" w:rsidRPr="001A224D" w:rsidRDefault="001A224D" w:rsidP="00A53C0B">
            <w:pPr>
              <w:spacing w:before="120" w:after="0" w:line="240" w:lineRule="auto"/>
              <w:jc w:val="both"/>
              <w:rPr>
                <w:rFonts w:ascii="Calibri" w:eastAsia="Calibri" w:hAnsi="Calibri" w:cs="Calibri"/>
                <w:sz w:val="20"/>
                <w:szCs w:val="20"/>
              </w:rPr>
            </w:pPr>
            <w:r w:rsidRPr="001A224D">
              <w:rPr>
                <w:rFonts w:ascii="Calibri" w:eastAsia="Calibri" w:hAnsi="Calibri" w:cs="Calibri"/>
                <w:sz w:val="20"/>
                <w:szCs w:val="20"/>
              </w:rPr>
              <w:t xml:space="preserve">Sistema </w:t>
            </w:r>
            <w:r>
              <w:rPr>
                <w:rFonts w:ascii="Calibri" w:eastAsia="Calibri" w:hAnsi="Calibri" w:cs="Calibri"/>
                <w:sz w:val="20"/>
                <w:szCs w:val="20"/>
              </w:rPr>
              <w:t>d</w:t>
            </w:r>
            <w:r w:rsidRPr="001A224D">
              <w:rPr>
                <w:rFonts w:ascii="Calibri" w:eastAsia="Calibri" w:hAnsi="Calibri" w:cs="Calibri"/>
                <w:sz w:val="20"/>
                <w:szCs w:val="20"/>
              </w:rPr>
              <w:t xml:space="preserve">e </w:t>
            </w:r>
            <w:r w:rsidR="00A53C0B">
              <w:rPr>
                <w:rFonts w:ascii="Calibri" w:eastAsia="Calibri" w:hAnsi="Calibri" w:cs="Calibri"/>
                <w:sz w:val="20"/>
                <w:szCs w:val="20"/>
              </w:rPr>
              <w:t>t</w:t>
            </w:r>
            <w:r w:rsidRPr="001A224D">
              <w:rPr>
                <w:rFonts w:ascii="Calibri" w:eastAsia="Calibri" w:hAnsi="Calibri" w:cs="Calibri"/>
                <w:sz w:val="20"/>
                <w:szCs w:val="20"/>
              </w:rPr>
              <w:t xml:space="preserve">ratamiento </w:t>
            </w:r>
            <w:r w:rsidR="00A53C0B">
              <w:rPr>
                <w:rFonts w:ascii="Calibri" w:eastAsia="Calibri" w:hAnsi="Calibri" w:cs="Calibri"/>
                <w:sz w:val="20"/>
                <w:szCs w:val="20"/>
              </w:rPr>
              <w:t xml:space="preserve">y disposición de Riles de Carter </w:t>
            </w:r>
            <w:proofErr w:type="spellStart"/>
            <w:r w:rsidR="00A53C0B">
              <w:rPr>
                <w:rFonts w:ascii="Calibri" w:eastAsia="Calibri" w:hAnsi="Calibri" w:cs="Calibri"/>
                <w:sz w:val="20"/>
                <w:szCs w:val="20"/>
              </w:rPr>
              <w:t>Fruits</w:t>
            </w:r>
            <w:proofErr w:type="spellEnd"/>
            <w:r w:rsidR="00A53C0B">
              <w:rPr>
                <w:rFonts w:ascii="Calibri" w:eastAsia="Calibri" w:hAnsi="Calibri" w:cs="Calibri"/>
                <w:sz w:val="20"/>
                <w:szCs w:val="20"/>
              </w:rPr>
              <w:t xml:space="preserve"> Agroindustrial S.A. </w:t>
            </w:r>
          </w:p>
        </w:tc>
        <w:tc>
          <w:tcPr>
            <w:tcW w:w="2283" w:type="pct"/>
            <w:tcBorders>
              <w:top w:val="single" w:sz="4" w:space="0" w:color="auto"/>
              <w:left w:val="single" w:sz="4" w:space="0" w:color="auto"/>
              <w:bottom w:val="single" w:sz="4" w:space="0" w:color="auto"/>
              <w:right w:val="single" w:sz="4" w:space="0" w:color="auto"/>
            </w:tcBorders>
            <w:shd w:val="clear" w:color="auto" w:fill="FFFFFF"/>
          </w:tcPr>
          <w:p w14:paraId="232693FB" w14:textId="77777777" w:rsidR="00E55815" w:rsidRDefault="00E55815" w:rsidP="00C44DA7">
            <w:pPr>
              <w:spacing w:after="0" w:line="240" w:lineRule="auto"/>
              <w:ind w:left="65"/>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1A07DBC7" w14:textId="77777777" w:rsidR="001A224D" w:rsidRPr="001A224D" w:rsidRDefault="001A224D" w:rsidP="00E9664F">
            <w:pPr>
              <w:spacing w:before="120" w:after="0" w:line="240" w:lineRule="auto"/>
              <w:ind w:left="62"/>
              <w:jc w:val="both"/>
              <w:rPr>
                <w:rFonts w:ascii="Calibri" w:eastAsia="Calibri" w:hAnsi="Calibri" w:cs="Calibri"/>
                <w:sz w:val="20"/>
                <w:szCs w:val="20"/>
                <w:lang w:eastAsia="es-ES"/>
              </w:rPr>
            </w:pPr>
            <w:r w:rsidRPr="001A224D">
              <w:rPr>
                <w:rFonts w:ascii="Calibri" w:eastAsia="Calibri" w:hAnsi="Calibri" w:cs="Calibri"/>
                <w:sz w:val="20"/>
                <w:szCs w:val="20"/>
                <w:lang w:eastAsia="es-ES"/>
              </w:rPr>
              <w:t>Operación</w:t>
            </w:r>
            <w:r>
              <w:rPr>
                <w:rFonts w:ascii="Calibri" w:eastAsia="Calibri" w:hAnsi="Calibri" w:cs="Calibri"/>
                <w:sz w:val="20"/>
                <w:szCs w:val="20"/>
                <w:lang w:eastAsia="es-ES"/>
              </w:rPr>
              <w:t>.</w:t>
            </w:r>
          </w:p>
        </w:tc>
      </w:tr>
      <w:tr w:rsidR="00D42470" w:rsidRPr="00D42470" w14:paraId="2FCED11C" w14:textId="77777777" w:rsidTr="00DF4610">
        <w:trPr>
          <w:trHeight w:val="482"/>
          <w:jc w:val="center"/>
        </w:trPr>
        <w:tc>
          <w:tcPr>
            <w:tcW w:w="271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25E4DD" w14:textId="77777777" w:rsidR="00D42470" w:rsidRPr="00D42470" w:rsidRDefault="00D42470" w:rsidP="00C44DA7">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C44DA7">
              <w:rPr>
                <w:rFonts w:ascii="Calibri" w:eastAsia="Calibri" w:hAnsi="Calibri" w:cs="Calibri"/>
                <w:sz w:val="20"/>
                <w:szCs w:val="20"/>
              </w:rPr>
              <w:t>Valparaíso</w:t>
            </w:r>
          </w:p>
        </w:tc>
        <w:tc>
          <w:tcPr>
            <w:tcW w:w="2283" w:type="pct"/>
            <w:vMerge w:val="restart"/>
            <w:tcBorders>
              <w:top w:val="single" w:sz="4" w:space="0" w:color="auto"/>
              <w:left w:val="single" w:sz="4" w:space="0" w:color="auto"/>
              <w:right w:val="single" w:sz="4" w:space="0" w:color="auto"/>
            </w:tcBorders>
            <w:shd w:val="clear" w:color="auto" w:fill="FFFFFF"/>
            <w:hideMark/>
          </w:tcPr>
          <w:p w14:paraId="61C9DBA2" w14:textId="77777777" w:rsidR="00D42470" w:rsidRDefault="00D42470" w:rsidP="00C44DA7">
            <w:pPr>
              <w:spacing w:after="0" w:line="240"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17FBBEAE" w14:textId="77777777" w:rsidR="00C44DA7" w:rsidRPr="00D42470" w:rsidRDefault="00C44DA7" w:rsidP="00A53C0B">
            <w:pPr>
              <w:spacing w:before="120" w:after="0" w:line="240" w:lineRule="auto"/>
              <w:ind w:left="45"/>
              <w:jc w:val="both"/>
              <w:rPr>
                <w:rFonts w:ascii="Calibri" w:eastAsia="Calibri" w:hAnsi="Calibri" w:cs="Calibri"/>
                <w:sz w:val="20"/>
                <w:szCs w:val="20"/>
              </w:rPr>
            </w:pPr>
            <w:r>
              <w:rPr>
                <w:rFonts w:ascii="Calibri" w:eastAsia="Calibri" w:hAnsi="Calibri" w:cs="Calibri"/>
                <w:sz w:val="20"/>
                <w:szCs w:val="20"/>
              </w:rPr>
              <w:t xml:space="preserve">Calle </w:t>
            </w:r>
            <w:r w:rsidR="00A53C0B">
              <w:rPr>
                <w:rFonts w:ascii="Calibri" w:eastAsia="Calibri" w:hAnsi="Calibri" w:cs="Calibri"/>
                <w:sz w:val="20"/>
                <w:szCs w:val="20"/>
              </w:rPr>
              <w:t xml:space="preserve">Central N° 193, Quebrada Herrera, </w:t>
            </w:r>
            <w:proofErr w:type="spellStart"/>
            <w:r w:rsidR="00A53C0B">
              <w:rPr>
                <w:rFonts w:ascii="Calibri" w:eastAsia="Calibri" w:hAnsi="Calibri" w:cs="Calibri"/>
                <w:sz w:val="20"/>
                <w:szCs w:val="20"/>
              </w:rPr>
              <w:t>Putaendo</w:t>
            </w:r>
            <w:proofErr w:type="spellEnd"/>
            <w:r w:rsidR="00A53C0B">
              <w:rPr>
                <w:rFonts w:ascii="Calibri" w:eastAsia="Calibri" w:hAnsi="Calibri" w:cs="Calibri"/>
                <w:sz w:val="20"/>
                <w:szCs w:val="20"/>
              </w:rPr>
              <w:t>.</w:t>
            </w:r>
          </w:p>
        </w:tc>
      </w:tr>
      <w:tr w:rsidR="00D42470" w:rsidRPr="00D42470" w14:paraId="0CC73701" w14:textId="77777777" w:rsidTr="00DF4610">
        <w:trPr>
          <w:trHeight w:val="467"/>
          <w:jc w:val="center"/>
        </w:trPr>
        <w:tc>
          <w:tcPr>
            <w:tcW w:w="271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38E5FB" w14:textId="77777777" w:rsidR="00D42470" w:rsidRPr="00D42470" w:rsidRDefault="00D42470" w:rsidP="00C44DA7">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C44DA7">
              <w:rPr>
                <w:rFonts w:ascii="Calibri" w:eastAsia="Calibri" w:hAnsi="Calibri" w:cs="Calibri"/>
                <w:sz w:val="20"/>
                <w:szCs w:val="20"/>
              </w:rPr>
              <w:t>San Felipe</w:t>
            </w:r>
          </w:p>
        </w:tc>
        <w:tc>
          <w:tcPr>
            <w:tcW w:w="2283" w:type="pct"/>
            <w:vMerge/>
            <w:tcBorders>
              <w:left w:val="single" w:sz="4" w:space="0" w:color="auto"/>
              <w:right w:val="single" w:sz="4" w:space="0" w:color="auto"/>
            </w:tcBorders>
            <w:shd w:val="clear" w:color="auto" w:fill="FFFFFF"/>
          </w:tcPr>
          <w:p w14:paraId="1DDB9A9D" w14:textId="77777777" w:rsidR="00D42470" w:rsidRPr="00D42470" w:rsidRDefault="00D42470" w:rsidP="00C44DA7">
            <w:pPr>
              <w:spacing w:after="0" w:line="240" w:lineRule="auto"/>
              <w:ind w:left="188"/>
              <w:jc w:val="both"/>
              <w:rPr>
                <w:rFonts w:ascii="Calibri" w:eastAsia="Calibri" w:hAnsi="Calibri" w:cs="Calibri"/>
                <w:b/>
                <w:sz w:val="20"/>
                <w:szCs w:val="20"/>
              </w:rPr>
            </w:pPr>
          </w:p>
        </w:tc>
      </w:tr>
      <w:tr w:rsidR="00D42470" w:rsidRPr="00D42470" w14:paraId="528C4E8C" w14:textId="77777777" w:rsidTr="00DF4610">
        <w:trPr>
          <w:trHeight w:val="482"/>
          <w:jc w:val="center"/>
        </w:trPr>
        <w:tc>
          <w:tcPr>
            <w:tcW w:w="271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95DD28" w14:textId="77777777" w:rsidR="00D42470" w:rsidRPr="00D42470" w:rsidRDefault="00D42470" w:rsidP="00A53C0B">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proofErr w:type="spellStart"/>
            <w:r w:rsidR="00A53C0B">
              <w:rPr>
                <w:rFonts w:ascii="Calibri" w:eastAsia="Calibri" w:hAnsi="Calibri" w:cs="Calibri"/>
                <w:sz w:val="20"/>
                <w:szCs w:val="20"/>
              </w:rPr>
              <w:t>Putaendo</w:t>
            </w:r>
            <w:proofErr w:type="spellEnd"/>
          </w:p>
        </w:tc>
        <w:tc>
          <w:tcPr>
            <w:tcW w:w="2283" w:type="pct"/>
            <w:vMerge/>
            <w:tcBorders>
              <w:left w:val="single" w:sz="4" w:space="0" w:color="auto"/>
              <w:bottom w:val="single" w:sz="4" w:space="0" w:color="auto"/>
              <w:right w:val="single" w:sz="4" w:space="0" w:color="auto"/>
            </w:tcBorders>
            <w:shd w:val="clear" w:color="auto" w:fill="FFFFFF"/>
          </w:tcPr>
          <w:p w14:paraId="7D521F6B" w14:textId="77777777" w:rsidR="00D42470" w:rsidRPr="00D42470" w:rsidRDefault="00D42470" w:rsidP="00C44DA7">
            <w:pPr>
              <w:spacing w:after="0" w:line="240" w:lineRule="auto"/>
              <w:ind w:left="188"/>
              <w:jc w:val="both"/>
              <w:rPr>
                <w:rFonts w:ascii="Calibri" w:eastAsia="Calibri" w:hAnsi="Calibri" w:cs="Calibri"/>
                <w:b/>
                <w:sz w:val="20"/>
                <w:szCs w:val="20"/>
              </w:rPr>
            </w:pPr>
          </w:p>
        </w:tc>
      </w:tr>
      <w:tr w:rsidR="00D42470" w:rsidRPr="00D42470" w14:paraId="261B9221" w14:textId="77777777" w:rsidTr="00DF4610">
        <w:trPr>
          <w:trHeight w:val="571"/>
          <w:jc w:val="center"/>
        </w:trPr>
        <w:tc>
          <w:tcPr>
            <w:tcW w:w="271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BAE224E" w14:textId="77777777" w:rsidR="00D42470" w:rsidRPr="00D42470" w:rsidRDefault="00D42470" w:rsidP="00E9664F">
            <w:pPr>
              <w:spacing w:before="120" w:after="0" w:line="240" w:lineRule="auto"/>
              <w:jc w:val="both"/>
              <w:rPr>
                <w:rFonts w:ascii="Calibri" w:eastAsia="Calibri" w:hAnsi="Calibri" w:cs="Calibri"/>
                <w:sz w:val="20"/>
                <w:szCs w:val="20"/>
                <w:lang w:eastAsia="es-ES"/>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r w:rsidR="00A53C0B">
              <w:rPr>
                <w:rFonts w:ascii="Calibri" w:eastAsia="Calibri" w:hAnsi="Calibri" w:cs="Calibri"/>
                <w:sz w:val="20"/>
                <w:szCs w:val="20"/>
              </w:rPr>
              <w:t xml:space="preserve">Carter </w:t>
            </w:r>
            <w:proofErr w:type="spellStart"/>
            <w:r w:rsidR="00A53C0B">
              <w:rPr>
                <w:rFonts w:ascii="Calibri" w:eastAsia="Calibri" w:hAnsi="Calibri" w:cs="Calibri"/>
                <w:sz w:val="20"/>
                <w:szCs w:val="20"/>
              </w:rPr>
              <w:t>Fruits</w:t>
            </w:r>
            <w:proofErr w:type="spellEnd"/>
            <w:r w:rsidR="00A53C0B">
              <w:rPr>
                <w:rFonts w:ascii="Calibri" w:eastAsia="Calibri" w:hAnsi="Calibri" w:cs="Calibri"/>
                <w:sz w:val="20"/>
                <w:szCs w:val="20"/>
              </w:rPr>
              <w:t xml:space="preserve"> Agroindustrial S.A.</w:t>
            </w:r>
          </w:p>
        </w:tc>
        <w:tc>
          <w:tcPr>
            <w:tcW w:w="228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66F530" w14:textId="77777777" w:rsidR="00D42470" w:rsidRDefault="00D42470" w:rsidP="00C44DA7">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12D8E6D1" w14:textId="77777777" w:rsidR="00C44DA7" w:rsidRPr="00D42470" w:rsidRDefault="00C44DA7" w:rsidP="00A53C0B">
            <w:pPr>
              <w:spacing w:before="120" w:after="0" w:line="240" w:lineRule="auto"/>
              <w:jc w:val="both"/>
              <w:rPr>
                <w:rFonts w:ascii="Calibri" w:eastAsia="Calibri" w:hAnsi="Calibri" w:cs="Calibri"/>
                <w:sz w:val="20"/>
                <w:szCs w:val="20"/>
                <w:lang w:val="es-ES" w:eastAsia="es-ES"/>
              </w:rPr>
            </w:pPr>
            <w:r>
              <w:rPr>
                <w:rFonts w:ascii="Calibri" w:eastAsia="Calibri" w:hAnsi="Calibri" w:cs="Calibri"/>
                <w:sz w:val="20"/>
                <w:szCs w:val="20"/>
              </w:rPr>
              <w:t>96.</w:t>
            </w:r>
            <w:r w:rsidR="00A53C0B">
              <w:rPr>
                <w:rFonts w:ascii="Calibri" w:eastAsia="Calibri" w:hAnsi="Calibri" w:cs="Calibri"/>
                <w:sz w:val="20"/>
                <w:szCs w:val="20"/>
              </w:rPr>
              <w:t>625.640-0</w:t>
            </w:r>
          </w:p>
        </w:tc>
      </w:tr>
      <w:tr w:rsidR="00D42470" w:rsidRPr="00D42470" w14:paraId="6D5A9DF3" w14:textId="77777777" w:rsidTr="00DF4610">
        <w:trPr>
          <w:trHeight w:val="425"/>
          <w:jc w:val="center"/>
        </w:trPr>
        <w:tc>
          <w:tcPr>
            <w:tcW w:w="2717"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C1CA4B" w14:textId="77777777" w:rsidR="00D42470" w:rsidRDefault="00D42470" w:rsidP="00C44DA7">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477A4B9B" w14:textId="77777777" w:rsidR="00C44DA7" w:rsidRPr="00D42470" w:rsidRDefault="00A53C0B" w:rsidP="00C44DA7">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Calle Central N° 193, Quebrada Herrera, </w:t>
            </w:r>
            <w:proofErr w:type="spellStart"/>
            <w:r>
              <w:rPr>
                <w:rFonts w:ascii="Calibri" w:eastAsia="Calibri" w:hAnsi="Calibri" w:cs="Calibri"/>
                <w:sz w:val="20"/>
                <w:szCs w:val="20"/>
              </w:rPr>
              <w:t>Putaendo</w:t>
            </w:r>
            <w:proofErr w:type="spellEnd"/>
            <w:r w:rsidR="00C44DA7">
              <w:rPr>
                <w:rFonts w:ascii="Calibri" w:eastAsia="Calibri" w:hAnsi="Calibri" w:cs="Calibri"/>
                <w:sz w:val="20"/>
                <w:szCs w:val="20"/>
              </w:rPr>
              <w:t>.</w:t>
            </w:r>
          </w:p>
        </w:tc>
        <w:tc>
          <w:tcPr>
            <w:tcW w:w="228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B3412A" w14:textId="77777777" w:rsidR="00D42470" w:rsidRDefault="00D42470" w:rsidP="00C44DA7">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2CD7C984" w14:textId="77777777" w:rsidR="00C44DA7" w:rsidRPr="00D42470" w:rsidRDefault="00C44DA7" w:rsidP="00A53C0B">
            <w:pPr>
              <w:spacing w:before="120" w:after="0" w:line="240" w:lineRule="auto"/>
              <w:jc w:val="both"/>
              <w:rPr>
                <w:rFonts w:ascii="Calibri" w:eastAsia="Calibri" w:hAnsi="Calibri" w:cs="Calibri"/>
                <w:sz w:val="20"/>
                <w:szCs w:val="20"/>
              </w:rPr>
            </w:pPr>
            <w:r>
              <w:rPr>
                <w:rFonts w:ascii="Calibri" w:eastAsia="Calibri" w:hAnsi="Calibri" w:cs="Calibri"/>
                <w:sz w:val="20"/>
                <w:szCs w:val="20"/>
              </w:rPr>
              <w:t>info@</w:t>
            </w:r>
            <w:r w:rsidR="00A53C0B">
              <w:rPr>
                <w:rFonts w:ascii="Calibri" w:eastAsia="Calibri" w:hAnsi="Calibri" w:cs="Calibri"/>
                <w:sz w:val="20"/>
                <w:szCs w:val="20"/>
              </w:rPr>
              <w:t>carter.cl</w:t>
            </w:r>
          </w:p>
        </w:tc>
      </w:tr>
      <w:tr w:rsidR="00D42470" w:rsidRPr="00D42470" w14:paraId="192EE1E4" w14:textId="77777777" w:rsidTr="00DF4610">
        <w:trPr>
          <w:trHeight w:val="603"/>
          <w:jc w:val="center"/>
        </w:trPr>
        <w:tc>
          <w:tcPr>
            <w:tcW w:w="2717" w:type="pct"/>
            <w:vMerge/>
            <w:tcBorders>
              <w:top w:val="single" w:sz="4" w:space="0" w:color="auto"/>
              <w:left w:val="single" w:sz="4" w:space="0" w:color="auto"/>
              <w:bottom w:val="single" w:sz="4" w:space="0" w:color="auto"/>
              <w:right w:val="single" w:sz="4" w:space="0" w:color="auto"/>
            </w:tcBorders>
            <w:vAlign w:val="center"/>
            <w:hideMark/>
          </w:tcPr>
          <w:p w14:paraId="486A5AAE" w14:textId="77777777" w:rsidR="00D42470" w:rsidRPr="00D42470" w:rsidRDefault="00D42470" w:rsidP="00C44DA7">
            <w:pPr>
              <w:spacing w:after="0" w:line="240" w:lineRule="auto"/>
              <w:rPr>
                <w:rFonts w:ascii="Calibri" w:eastAsia="Calibri" w:hAnsi="Calibri" w:cs="Calibri"/>
                <w:b/>
                <w:sz w:val="20"/>
                <w:szCs w:val="20"/>
                <w:lang w:val="es-ES" w:eastAsia="es-ES"/>
              </w:rPr>
            </w:pPr>
          </w:p>
        </w:tc>
        <w:tc>
          <w:tcPr>
            <w:tcW w:w="228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325922A" w14:textId="77777777" w:rsidR="00D42470" w:rsidRDefault="00D42470" w:rsidP="00C44DA7">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43651DA3" w14:textId="77777777" w:rsidR="00C44DA7" w:rsidRPr="00D42470" w:rsidRDefault="00C44DA7" w:rsidP="00A53C0B">
            <w:pPr>
              <w:spacing w:before="120" w:after="0" w:line="240" w:lineRule="auto"/>
              <w:jc w:val="both"/>
              <w:rPr>
                <w:rFonts w:ascii="Calibri" w:eastAsia="Calibri" w:hAnsi="Calibri" w:cs="Calibri"/>
                <w:sz w:val="20"/>
                <w:szCs w:val="20"/>
              </w:rPr>
            </w:pPr>
            <w:r>
              <w:rPr>
                <w:rFonts w:ascii="Calibri" w:eastAsia="Calibri" w:hAnsi="Calibri" w:cs="Calibri"/>
                <w:sz w:val="20"/>
                <w:szCs w:val="20"/>
              </w:rPr>
              <w:t>56-</w:t>
            </w:r>
            <w:r w:rsidR="00A53C0B">
              <w:rPr>
                <w:rFonts w:ascii="Calibri" w:eastAsia="Calibri" w:hAnsi="Calibri" w:cs="Calibri"/>
                <w:sz w:val="20"/>
                <w:szCs w:val="20"/>
              </w:rPr>
              <w:t>34 2501449</w:t>
            </w:r>
          </w:p>
        </w:tc>
      </w:tr>
      <w:tr w:rsidR="00D42470" w:rsidRPr="00D42470" w14:paraId="55130DB3" w14:textId="77777777" w:rsidTr="00DF4610">
        <w:trPr>
          <w:trHeight w:val="515"/>
          <w:jc w:val="center"/>
        </w:trPr>
        <w:tc>
          <w:tcPr>
            <w:tcW w:w="271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9C9BFB" w14:textId="77777777" w:rsidR="00D42470" w:rsidRDefault="002D3B77" w:rsidP="00C44DA7">
            <w:pPr>
              <w:spacing w:after="0" w:line="240"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14:paraId="3118AFD8" w14:textId="77777777" w:rsidR="00C44DA7" w:rsidRPr="00D42470" w:rsidRDefault="00A53C0B" w:rsidP="00A53C0B">
            <w:pPr>
              <w:spacing w:before="120" w:after="0" w:line="240" w:lineRule="auto"/>
              <w:jc w:val="both"/>
              <w:rPr>
                <w:rFonts w:ascii="Calibri" w:eastAsia="Calibri" w:hAnsi="Calibri" w:cs="Calibri"/>
                <w:sz w:val="20"/>
                <w:szCs w:val="20"/>
              </w:rPr>
            </w:pPr>
            <w:r>
              <w:rPr>
                <w:rFonts w:ascii="Calibri" w:eastAsia="Calibri" w:hAnsi="Calibri" w:cs="Calibri"/>
                <w:sz w:val="20"/>
                <w:szCs w:val="20"/>
              </w:rPr>
              <w:t>José Manuel Carter Aspee</w:t>
            </w:r>
          </w:p>
        </w:tc>
        <w:tc>
          <w:tcPr>
            <w:tcW w:w="228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1ECC22" w14:textId="77777777" w:rsidR="00D42470" w:rsidRDefault="00D42470" w:rsidP="00C44DA7">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078A05F4" w14:textId="77777777" w:rsidR="00C44DA7" w:rsidRPr="00D42470" w:rsidRDefault="00A53C0B" w:rsidP="00A53C0B">
            <w:pPr>
              <w:spacing w:before="120" w:after="0" w:line="240" w:lineRule="auto"/>
              <w:jc w:val="both"/>
              <w:rPr>
                <w:rFonts w:ascii="Calibri" w:eastAsia="Calibri" w:hAnsi="Calibri" w:cs="Calibri"/>
                <w:sz w:val="20"/>
                <w:szCs w:val="20"/>
                <w:lang w:val="es-ES" w:eastAsia="es-ES"/>
              </w:rPr>
            </w:pPr>
            <w:r>
              <w:rPr>
                <w:rFonts w:ascii="Calibri" w:eastAsia="Calibri" w:hAnsi="Calibri" w:cs="Calibri"/>
                <w:sz w:val="20"/>
                <w:szCs w:val="20"/>
              </w:rPr>
              <w:t>5.672.179-7</w:t>
            </w:r>
          </w:p>
        </w:tc>
      </w:tr>
      <w:tr w:rsidR="00D42470" w:rsidRPr="00D42470" w14:paraId="1C60AA0B" w14:textId="77777777" w:rsidTr="00DF4610">
        <w:trPr>
          <w:trHeight w:val="469"/>
          <w:jc w:val="center"/>
        </w:trPr>
        <w:tc>
          <w:tcPr>
            <w:tcW w:w="2717"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015E5F" w14:textId="77777777" w:rsidR="00D42470" w:rsidRDefault="00D42470" w:rsidP="00C44DA7">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6A8E5440" w14:textId="77777777" w:rsidR="00C44DA7" w:rsidRPr="00D42470" w:rsidRDefault="00A53C0B" w:rsidP="00E9664F">
            <w:pPr>
              <w:spacing w:before="120" w:after="0" w:line="240" w:lineRule="auto"/>
              <w:jc w:val="both"/>
              <w:rPr>
                <w:rFonts w:ascii="Calibri" w:eastAsia="Calibri" w:hAnsi="Calibri" w:cs="Calibri"/>
                <w:sz w:val="20"/>
                <w:szCs w:val="20"/>
                <w:lang w:val="es-ES" w:eastAsia="es-ES"/>
              </w:rPr>
            </w:pPr>
            <w:r>
              <w:rPr>
                <w:rFonts w:ascii="Calibri" w:eastAsia="Calibri" w:hAnsi="Calibri" w:cs="Calibri"/>
                <w:sz w:val="20"/>
                <w:szCs w:val="20"/>
              </w:rPr>
              <w:t xml:space="preserve">Calle Central N° 193, Quebrada Herrera, </w:t>
            </w:r>
            <w:proofErr w:type="spellStart"/>
            <w:r>
              <w:rPr>
                <w:rFonts w:ascii="Calibri" w:eastAsia="Calibri" w:hAnsi="Calibri" w:cs="Calibri"/>
                <w:sz w:val="20"/>
                <w:szCs w:val="20"/>
              </w:rPr>
              <w:t>Putaendo</w:t>
            </w:r>
            <w:proofErr w:type="spellEnd"/>
            <w:r>
              <w:rPr>
                <w:rFonts w:ascii="Calibri" w:eastAsia="Calibri" w:hAnsi="Calibri" w:cs="Calibri"/>
                <w:sz w:val="20"/>
                <w:szCs w:val="20"/>
              </w:rPr>
              <w:t>.</w:t>
            </w:r>
          </w:p>
        </w:tc>
        <w:tc>
          <w:tcPr>
            <w:tcW w:w="228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143111C" w14:textId="77777777" w:rsidR="00D42470" w:rsidRDefault="00D42470" w:rsidP="00C44DA7">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34F454A9" w14:textId="77777777" w:rsidR="00C44DA7" w:rsidRPr="00D42470" w:rsidRDefault="00A53C0B" w:rsidP="00E9664F">
            <w:pPr>
              <w:spacing w:before="120" w:after="0" w:line="240" w:lineRule="auto"/>
              <w:jc w:val="both"/>
              <w:rPr>
                <w:rFonts w:ascii="Calibri" w:eastAsia="Calibri" w:hAnsi="Calibri" w:cs="Calibri"/>
                <w:sz w:val="20"/>
                <w:szCs w:val="20"/>
                <w:lang w:val="es-ES" w:eastAsia="es-ES"/>
              </w:rPr>
            </w:pPr>
            <w:r>
              <w:rPr>
                <w:rFonts w:ascii="Calibri" w:eastAsia="Calibri" w:hAnsi="Calibri" w:cs="Calibri"/>
                <w:sz w:val="20"/>
                <w:szCs w:val="20"/>
              </w:rPr>
              <w:t>info@carter.cl</w:t>
            </w:r>
          </w:p>
        </w:tc>
      </w:tr>
      <w:tr w:rsidR="00D42470" w:rsidRPr="00D42470" w14:paraId="1BC36143" w14:textId="77777777" w:rsidTr="00DF4610">
        <w:trPr>
          <w:trHeight w:val="507"/>
          <w:jc w:val="center"/>
        </w:trPr>
        <w:tc>
          <w:tcPr>
            <w:tcW w:w="2717" w:type="pct"/>
            <w:vMerge/>
            <w:tcBorders>
              <w:top w:val="single" w:sz="4" w:space="0" w:color="auto"/>
              <w:left w:val="single" w:sz="4" w:space="0" w:color="auto"/>
              <w:bottom w:val="single" w:sz="4" w:space="0" w:color="auto"/>
              <w:right w:val="single" w:sz="4" w:space="0" w:color="auto"/>
            </w:tcBorders>
            <w:vAlign w:val="center"/>
            <w:hideMark/>
          </w:tcPr>
          <w:p w14:paraId="436828E2" w14:textId="77777777" w:rsidR="00D42470" w:rsidRPr="00D42470" w:rsidRDefault="00D42470" w:rsidP="00C44DA7">
            <w:pPr>
              <w:spacing w:after="0" w:line="240" w:lineRule="auto"/>
              <w:rPr>
                <w:rFonts w:ascii="Calibri" w:eastAsia="Calibri" w:hAnsi="Calibri" w:cs="Calibri"/>
                <w:b/>
                <w:sz w:val="20"/>
                <w:szCs w:val="20"/>
                <w:lang w:val="es-ES" w:eastAsia="es-ES"/>
              </w:rPr>
            </w:pPr>
          </w:p>
        </w:tc>
        <w:tc>
          <w:tcPr>
            <w:tcW w:w="228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DF54B7C" w14:textId="77777777" w:rsidR="00D42470" w:rsidRDefault="00D42470" w:rsidP="00C44DA7">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165D7E4F" w14:textId="77777777" w:rsidR="00C44DA7" w:rsidRPr="00D42470" w:rsidRDefault="00A53C0B" w:rsidP="00E9664F">
            <w:pPr>
              <w:spacing w:before="120" w:after="0" w:line="240" w:lineRule="auto"/>
              <w:jc w:val="both"/>
              <w:rPr>
                <w:rFonts w:ascii="Calibri" w:eastAsia="Calibri" w:hAnsi="Calibri" w:cs="Calibri"/>
                <w:sz w:val="20"/>
                <w:szCs w:val="20"/>
                <w:lang w:val="es-ES" w:eastAsia="es-ES"/>
              </w:rPr>
            </w:pPr>
            <w:r>
              <w:rPr>
                <w:rFonts w:ascii="Calibri" w:eastAsia="Calibri" w:hAnsi="Calibri" w:cs="Calibri"/>
                <w:sz w:val="20"/>
                <w:szCs w:val="20"/>
              </w:rPr>
              <w:t>56-34 2501449</w:t>
            </w:r>
          </w:p>
        </w:tc>
      </w:tr>
    </w:tbl>
    <w:p w14:paraId="31770289" w14:textId="77777777" w:rsidR="00D42470" w:rsidRPr="00D42470" w:rsidRDefault="00D42470" w:rsidP="00D42470">
      <w:pPr>
        <w:contextualSpacing/>
      </w:pPr>
    </w:p>
    <w:p w14:paraId="3DA90847" w14:textId="77777777" w:rsidR="00D42470" w:rsidRPr="00D42470" w:rsidRDefault="00D42470" w:rsidP="00D42470">
      <w:pPr>
        <w:contextualSpacing/>
      </w:pPr>
    </w:p>
    <w:p w14:paraId="18AF62B6" w14:textId="77777777" w:rsidR="00D42470" w:rsidRPr="00D42470" w:rsidRDefault="00D42470" w:rsidP="00D42470">
      <w:pPr>
        <w:jc w:val="center"/>
        <w:rPr>
          <w:rFonts w:ascii="Calibri" w:eastAsia="Calibri" w:hAnsi="Calibri" w:cs="Calibri"/>
          <w:sz w:val="28"/>
          <w:szCs w:val="32"/>
        </w:rPr>
      </w:pPr>
    </w:p>
    <w:p w14:paraId="1B6AAE92" w14:textId="77777777" w:rsidR="00D42470" w:rsidRPr="00D42470" w:rsidRDefault="00D42470" w:rsidP="00D42470">
      <w:pPr>
        <w:jc w:val="center"/>
        <w:rPr>
          <w:rFonts w:ascii="Calibri" w:eastAsia="Calibri" w:hAnsi="Calibri" w:cs="Calibri"/>
          <w:sz w:val="28"/>
          <w:szCs w:val="32"/>
        </w:rPr>
      </w:pPr>
    </w:p>
    <w:p w14:paraId="66B7D155" w14:textId="77777777" w:rsidR="00D42470" w:rsidRPr="00D42470" w:rsidRDefault="00D42470" w:rsidP="00D42470">
      <w:pPr>
        <w:jc w:val="center"/>
        <w:rPr>
          <w:rFonts w:ascii="Calibri" w:eastAsia="Calibri" w:hAnsi="Calibri" w:cs="Calibri"/>
          <w:sz w:val="28"/>
          <w:szCs w:val="32"/>
        </w:rPr>
      </w:pPr>
    </w:p>
    <w:p w14:paraId="34E68FDB" w14:textId="77777777" w:rsidR="00D42470" w:rsidRPr="00D42470" w:rsidRDefault="00D42470" w:rsidP="00D42470">
      <w:pPr>
        <w:jc w:val="center"/>
        <w:rPr>
          <w:rFonts w:ascii="Calibri" w:eastAsia="Calibri" w:hAnsi="Calibri" w:cs="Calibri"/>
          <w:sz w:val="28"/>
          <w:szCs w:val="32"/>
        </w:rPr>
      </w:pPr>
    </w:p>
    <w:p w14:paraId="0C29A691" w14:textId="77777777" w:rsidR="00D42470" w:rsidRPr="00D42470" w:rsidRDefault="00D42470" w:rsidP="00E87BBC">
      <w:pPr>
        <w:numPr>
          <w:ilvl w:val="1"/>
          <w:numId w:val="5"/>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DE49E3">
          <w:pgSz w:w="12240" w:h="15840" w:code="1"/>
          <w:pgMar w:top="1134" w:right="1134" w:bottom="1134" w:left="1134" w:header="708" w:footer="708" w:gutter="0"/>
          <w:pgNumType w:start="1"/>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14:paraId="34E7D2A2" w14:textId="77777777" w:rsidR="00D42470" w:rsidRDefault="00D42470" w:rsidP="00EF1051">
      <w:pPr>
        <w:pStyle w:val="Ttulo2"/>
      </w:pPr>
      <w:bookmarkStart w:id="27" w:name="_Toc449085408"/>
      <w:bookmarkStart w:id="28" w:name="_Toc25852611"/>
      <w:r w:rsidRPr="00D42470">
        <w:lastRenderedPageBreak/>
        <w:t>Ubicación</w:t>
      </w:r>
      <w:bookmarkEnd w:id="18"/>
      <w:bookmarkEnd w:id="19"/>
      <w:bookmarkEnd w:id="20"/>
      <w:bookmarkEnd w:id="21"/>
      <w:bookmarkEnd w:id="22"/>
      <w:bookmarkEnd w:id="23"/>
      <w:r w:rsidRPr="00D42470">
        <w:t xml:space="preserve"> y Layout</w:t>
      </w:r>
      <w:bookmarkEnd w:id="24"/>
      <w:bookmarkEnd w:id="25"/>
      <w:bookmarkEnd w:id="26"/>
      <w:bookmarkEnd w:id="27"/>
      <w:bookmarkEnd w:id="28"/>
    </w:p>
    <w:p w14:paraId="3C884F0B" w14:textId="77777777" w:rsidR="00665E1D" w:rsidRPr="00665E1D" w:rsidRDefault="00665E1D" w:rsidP="00665E1D"/>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22"/>
        <w:gridCol w:w="2540"/>
        <w:gridCol w:w="3138"/>
        <w:gridCol w:w="2924"/>
      </w:tblGrid>
      <w:tr w:rsidR="00D42470" w:rsidRPr="00D42470" w14:paraId="1314FE3D" w14:textId="77777777" w:rsidTr="00DF4610">
        <w:trPr>
          <w:trHeight w:val="7157"/>
          <w:jc w:val="center"/>
        </w:trPr>
        <w:tc>
          <w:tcPr>
            <w:tcW w:w="5000" w:type="pct"/>
            <w:gridSpan w:val="4"/>
            <w:shd w:val="clear" w:color="auto" w:fill="FFFFFF"/>
            <w:tcMar>
              <w:top w:w="58" w:type="dxa"/>
              <w:left w:w="58" w:type="dxa"/>
              <w:bottom w:w="58" w:type="dxa"/>
              <w:right w:w="58" w:type="dxa"/>
            </w:tcMar>
            <w:hideMark/>
          </w:tcPr>
          <w:p w14:paraId="544D29B1" w14:textId="77777777" w:rsidR="00D42470" w:rsidRDefault="00D42470" w:rsidP="00557D5F">
            <w:pPr>
              <w:spacing w:after="0" w:line="240" w:lineRule="auto"/>
              <w:jc w:val="both"/>
              <w:rPr>
                <w:rFonts w:ascii="Calibri" w:eastAsia="Calibri" w:hAnsi="Calibri" w:cs="Times New Roman"/>
                <w:sz w:val="20"/>
                <w:szCs w:val="20"/>
              </w:rPr>
            </w:pPr>
            <w:bookmarkStart w:id="29" w:name="_Toc352840382"/>
            <w:bookmarkStart w:id="30" w:name="_Toc352841442"/>
            <w:bookmarkStart w:id="31" w:name="_Toc352940732"/>
            <w:bookmarkStart w:id="32" w:name="_Toc353998108"/>
            <w:bookmarkStart w:id="33"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r w:rsidR="00417966">
              <w:rPr>
                <w:rFonts w:ascii="Calibri" w:eastAsia="Calibri" w:hAnsi="Calibri" w:cs="Times New Roman"/>
                <w:sz w:val="20"/>
                <w:szCs w:val="20"/>
              </w:rPr>
              <w:t>Google Earth 201</w:t>
            </w:r>
            <w:r w:rsidR="00A53C0B">
              <w:rPr>
                <w:rFonts w:ascii="Calibri" w:eastAsia="Calibri" w:hAnsi="Calibri" w:cs="Times New Roman"/>
                <w:sz w:val="20"/>
                <w:szCs w:val="20"/>
              </w:rPr>
              <w:t>9</w:t>
            </w:r>
            <w:r w:rsidR="00417966">
              <w:rPr>
                <w:rFonts w:ascii="Calibri" w:eastAsia="Calibri" w:hAnsi="Calibri" w:cs="Times New Roman"/>
                <w:sz w:val="20"/>
                <w:szCs w:val="20"/>
              </w:rPr>
              <w:t>)</w:t>
            </w:r>
            <w:bookmarkEnd w:id="29"/>
            <w:bookmarkEnd w:id="30"/>
            <w:bookmarkEnd w:id="31"/>
            <w:bookmarkEnd w:id="32"/>
            <w:bookmarkEnd w:id="33"/>
          </w:p>
          <w:p w14:paraId="2F455D31" w14:textId="77777777" w:rsidR="003A1587" w:rsidRPr="00D42470" w:rsidRDefault="003A1587" w:rsidP="003A1587">
            <w:pPr>
              <w:spacing w:after="0" w:line="240" w:lineRule="auto"/>
              <w:jc w:val="both"/>
              <w:rPr>
                <w:rFonts w:ascii="Calibri" w:eastAsia="Calibri" w:hAnsi="Calibri" w:cs="Calibri"/>
                <w:b/>
                <w:noProof/>
                <w:sz w:val="24"/>
                <w:szCs w:val="20"/>
                <w:lang w:eastAsia="es-CL"/>
              </w:rPr>
            </w:pPr>
            <w:r>
              <w:rPr>
                <w:noProof/>
                <w:lang w:eastAsia="es-CL"/>
              </w:rPr>
              <w:drawing>
                <wp:anchor distT="0" distB="0" distL="114300" distR="114300" simplePos="0" relativeHeight="251639296" behindDoc="0" locked="0" layoutInCell="1" allowOverlap="1" wp14:anchorId="1DA713E2" wp14:editId="2DB280AC">
                  <wp:simplePos x="0" y="0"/>
                  <wp:positionH relativeFrom="column">
                    <wp:posOffset>219075</wp:posOffset>
                  </wp:positionH>
                  <wp:positionV relativeFrom="paragraph">
                    <wp:posOffset>41910</wp:posOffset>
                  </wp:positionV>
                  <wp:extent cx="8074025" cy="4126230"/>
                  <wp:effectExtent l="0" t="0" r="3175" b="762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074025" cy="4126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53C0B" w:rsidRPr="00D42470" w14:paraId="027CFA6C" w14:textId="77777777" w:rsidTr="00DF4610">
        <w:trPr>
          <w:trHeight w:val="27"/>
          <w:jc w:val="center"/>
        </w:trPr>
        <w:tc>
          <w:tcPr>
            <w:tcW w:w="1820" w:type="pct"/>
            <w:shd w:val="clear" w:color="auto" w:fill="FFFFFF"/>
            <w:tcMar>
              <w:top w:w="58" w:type="dxa"/>
              <w:left w:w="58" w:type="dxa"/>
              <w:bottom w:w="58" w:type="dxa"/>
              <w:right w:w="58" w:type="dxa"/>
            </w:tcMar>
            <w:hideMark/>
          </w:tcPr>
          <w:p w14:paraId="276A310B" w14:textId="77777777" w:rsidR="00A53C0B" w:rsidRPr="003A1587" w:rsidRDefault="00A53C0B" w:rsidP="003A1587">
            <w:pPr>
              <w:spacing w:after="0" w:line="240" w:lineRule="auto"/>
              <w:jc w:val="both"/>
              <w:rPr>
                <w:rFonts w:ascii="Calibri" w:eastAsia="Calibri" w:hAnsi="Calibri" w:cs="Calibri"/>
                <w:b/>
                <w:sz w:val="18"/>
                <w:szCs w:val="18"/>
              </w:rPr>
            </w:pPr>
            <w:r w:rsidRPr="003A1587">
              <w:rPr>
                <w:rFonts w:ascii="Calibri" w:eastAsia="Calibri" w:hAnsi="Calibri" w:cs="Calibri"/>
                <w:b/>
                <w:sz w:val="18"/>
                <w:szCs w:val="18"/>
              </w:rPr>
              <w:t xml:space="preserve">Coordenadas UTM de referencia: </w:t>
            </w:r>
            <w:r w:rsidRPr="003A1587">
              <w:rPr>
                <w:rFonts w:ascii="Calibri" w:eastAsia="Calibri" w:hAnsi="Calibri" w:cs="Calibri"/>
                <w:sz w:val="18"/>
                <w:szCs w:val="18"/>
              </w:rPr>
              <w:t>DATUM WGS 84</w:t>
            </w:r>
          </w:p>
        </w:tc>
        <w:tc>
          <w:tcPr>
            <w:tcW w:w="939" w:type="pct"/>
            <w:shd w:val="clear" w:color="auto" w:fill="FFFFFF"/>
          </w:tcPr>
          <w:p w14:paraId="2FE84665" w14:textId="77777777" w:rsidR="00A53C0B" w:rsidRPr="003A1587" w:rsidRDefault="00A53C0B" w:rsidP="003A1587">
            <w:pPr>
              <w:spacing w:after="0" w:line="240" w:lineRule="auto"/>
              <w:ind w:left="97"/>
              <w:jc w:val="both"/>
              <w:rPr>
                <w:rFonts w:ascii="Calibri" w:eastAsia="Calibri" w:hAnsi="Calibri" w:cs="Calibri"/>
                <w:b/>
                <w:sz w:val="18"/>
                <w:szCs w:val="18"/>
              </w:rPr>
            </w:pPr>
            <w:r w:rsidRPr="003A1587">
              <w:rPr>
                <w:rFonts w:ascii="Calibri" w:eastAsia="Calibri" w:hAnsi="Calibri" w:cs="Calibri"/>
                <w:b/>
                <w:sz w:val="18"/>
                <w:szCs w:val="18"/>
              </w:rPr>
              <w:t xml:space="preserve">Huso: </w:t>
            </w:r>
            <w:r w:rsidRPr="003A1587">
              <w:rPr>
                <w:rFonts w:ascii="Calibri" w:eastAsia="Calibri" w:hAnsi="Calibri" w:cs="Calibri"/>
                <w:sz w:val="18"/>
                <w:szCs w:val="18"/>
              </w:rPr>
              <w:t>19 S</w:t>
            </w:r>
          </w:p>
        </w:tc>
        <w:tc>
          <w:tcPr>
            <w:tcW w:w="1160" w:type="pct"/>
            <w:shd w:val="clear" w:color="auto" w:fill="FFFFFF"/>
          </w:tcPr>
          <w:p w14:paraId="7CE14A88" w14:textId="77777777" w:rsidR="00A53C0B" w:rsidRPr="003A1587" w:rsidRDefault="00A53C0B" w:rsidP="003A1587">
            <w:pPr>
              <w:spacing w:after="0" w:line="240" w:lineRule="auto"/>
              <w:ind w:left="191"/>
              <w:rPr>
                <w:rFonts w:cs="Calibri"/>
                <w:b/>
                <w:sz w:val="18"/>
                <w:szCs w:val="18"/>
                <w:highlight w:val="yellow"/>
              </w:rPr>
            </w:pPr>
            <w:r w:rsidRPr="003A1587">
              <w:rPr>
                <w:rFonts w:cs="Calibri"/>
                <w:b/>
                <w:sz w:val="18"/>
                <w:szCs w:val="18"/>
              </w:rPr>
              <w:t>UTM N:</w:t>
            </w:r>
            <w:r w:rsidRPr="003A1587">
              <w:rPr>
                <w:rFonts w:cs="Calibri"/>
                <w:sz w:val="18"/>
                <w:szCs w:val="18"/>
              </w:rPr>
              <w:t xml:space="preserve"> 6.369.227</w:t>
            </w:r>
          </w:p>
        </w:tc>
        <w:tc>
          <w:tcPr>
            <w:tcW w:w="1081" w:type="pct"/>
            <w:shd w:val="clear" w:color="auto" w:fill="FFFFFF"/>
          </w:tcPr>
          <w:p w14:paraId="69F54C4C" w14:textId="77777777" w:rsidR="00A53C0B" w:rsidRPr="003A1587" w:rsidRDefault="00A53C0B" w:rsidP="003A1587">
            <w:pPr>
              <w:spacing w:after="0" w:line="240" w:lineRule="auto"/>
              <w:ind w:left="190"/>
              <w:rPr>
                <w:rFonts w:cs="Calibri"/>
                <w:b/>
                <w:sz w:val="18"/>
                <w:szCs w:val="18"/>
                <w:highlight w:val="yellow"/>
              </w:rPr>
            </w:pPr>
            <w:r w:rsidRPr="003A1587">
              <w:rPr>
                <w:rFonts w:cs="Calibri"/>
                <w:b/>
                <w:sz w:val="18"/>
                <w:szCs w:val="18"/>
              </w:rPr>
              <w:t xml:space="preserve">UTM E: </w:t>
            </w:r>
            <w:r w:rsidRPr="003A1587">
              <w:rPr>
                <w:rFonts w:cs="Calibri"/>
                <w:sz w:val="18"/>
                <w:szCs w:val="18"/>
              </w:rPr>
              <w:t>340.953</w:t>
            </w:r>
          </w:p>
        </w:tc>
      </w:tr>
      <w:tr w:rsidR="00D42470" w:rsidRPr="00D42470" w14:paraId="7B382F0F" w14:textId="77777777" w:rsidTr="00DF4610">
        <w:trPr>
          <w:trHeight w:val="523"/>
          <w:jc w:val="center"/>
        </w:trPr>
        <w:tc>
          <w:tcPr>
            <w:tcW w:w="5000" w:type="pct"/>
            <w:gridSpan w:val="4"/>
            <w:shd w:val="clear" w:color="auto" w:fill="FFFFFF"/>
            <w:tcMar>
              <w:top w:w="58" w:type="dxa"/>
              <w:left w:w="58" w:type="dxa"/>
              <w:bottom w:w="58" w:type="dxa"/>
              <w:right w:w="58" w:type="dxa"/>
            </w:tcMar>
          </w:tcPr>
          <w:p w14:paraId="0F9FA98D" w14:textId="77777777" w:rsidR="00D42470" w:rsidRPr="003A1587" w:rsidRDefault="00D42470" w:rsidP="003A1587">
            <w:pPr>
              <w:spacing w:after="0" w:line="240" w:lineRule="auto"/>
              <w:jc w:val="both"/>
              <w:rPr>
                <w:rFonts w:ascii="Calibri" w:eastAsia="Calibri" w:hAnsi="Calibri" w:cs="Calibri"/>
                <w:b/>
                <w:color w:val="FF0000"/>
                <w:sz w:val="18"/>
                <w:szCs w:val="18"/>
              </w:rPr>
            </w:pPr>
            <w:r w:rsidRPr="003A1587">
              <w:rPr>
                <w:rFonts w:ascii="Calibri" w:eastAsia="Calibri" w:hAnsi="Calibri" w:cs="Calibri"/>
                <w:b/>
                <w:sz w:val="18"/>
                <w:szCs w:val="18"/>
              </w:rPr>
              <w:t xml:space="preserve">Ruta de acceso: </w:t>
            </w:r>
            <w:r w:rsidR="003A1587" w:rsidRPr="003A1587">
              <w:rPr>
                <w:rFonts w:cs="Calibri"/>
                <w:sz w:val="18"/>
                <w:szCs w:val="18"/>
              </w:rPr>
              <w:t xml:space="preserve">Desde Valparaíso, acceder a Autopista Troncal Sur hacia ruta 60; luego continuar por Panamericana Norte/ruta 5 hacia ruta 60 en Llay </w:t>
            </w:r>
            <w:proofErr w:type="spellStart"/>
            <w:r w:rsidR="003A1587" w:rsidRPr="003A1587">
              <w:rPr>
                <w:rFonts w:cs="Calibri"/>
                <w:sz w:val="18"/>
                <w:szCs w:val="18"/>
              </w:rPr>
              <w:t>Llay</w:t>
            </w:r>
            <w:proofErr w:type="spellEnd"/>
            <w:r w:rsidR="003A1587" w:rsidRPr="003A1587">
              <w:rPr>
                <w:rFonts w:cs="Calibri"/>
                <w:sz w:val="18"/>
                <w:szCs w:val="18"/>
              </w:rPr>
              <w:t xml:space="preserve"> y posteriormente tomar la salida en dirección Los Andes/Portillo de Panamericana Norte/Ruta 5. Continuar por ruta 60 alrededor de 20 kilómetros, luego virar a calle Manso de Velasco, continuar por calle </w:t>
            </w:r>
            <w:proofErr w:type="spellStart"/>
            <w:r w:rsidR="003A1587" w:rsidRPr="003A1587">
              <w:rPr>
                <w:rFonts w:cs="Calibri"/>
                <w:sz w:val="18"/>
                <w:szCs w:val="18"/>
              </w:rPr>
              <w:t>Encon</w:t>
            </w:r>
            <w:proofErr w:type="spellEnd"/>
            <w:r w:rsidR="003A1587" w:rsidRPr="003A1587">
              <w:rPr>
                <w:rFonts w:cs="Calibri"/>
                <w:sz w:val="18"/>
                <w:szCs w:val="18"/>
              </w:rPr>
              <w:t xml:space="preserve"> o ruta 71; al llegar al puente virar a la izquierda, y continuar por ruta E-559, luego seguir por ruta E-567 y después recorrer por alrededor de 2.500 metros la ruta E-539 para finalmente llegar a la Unidad Fiscalizable.</w:t>
            </w:r>
          </w:p>
        </w:tc>
      </w:tr>
    </w:tbl>
    <w:p w14:paraId="35724311"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24"/>
      </w:tblGrid>
      <w:tr w:rsidR="00D42470" w:rsidRPr="00665E1D" w14:paraId="65E590BA" w14:textId="77777777" w:rsidTr="00DF4610">
        <w:trPr>
          <w:trHeight w:val="7445"/>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83BD50" w14:textId="77777777" w:rsidR="00D42470" w:rsidRDefault="009E3F28" w:rsidP="00D42470">
            <w:pPr>
              <w:rPr>
                <w:sz w:val="20"/>
                <w:szCs w:val="20"/>
              </w:rPr>
            </w:pPr>
            <w:r>
              <w:rPr>
                <w:noProof/>
                <w:lang w:eastAsia="es-CL"/>
              </w:rPr>
              <w:lastRenderedPageBreak/>
              <w:drawing>
                <wp:anchor distT="0" distB="0" distL="114300" distR="114300" simplePos="0" relativeHeight="251646464" behindDoc="0" locked="0" layoutInCell="1" allowOverlap="1" wp14:anchorId="33FF0979" wp14:editId="5A1B2944">
                  <wp:simplePos x="0" y="0"/>
                  <wp:positionH relativeFrom="column">
                    <wp:posOffset>33020</wp:posOffset>
                  </wp:positionH>
                  <wp:positionV relativeFrom="paragraph">
                    <wp:posOffset>407035</wp:posOffset>
                  </wp:positionV>
                  <wp:extent cx="8355965" cy="4250055"/>
                  <wp:effectExtent l="0" t="0" r="6985"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355965" cy="4250055"/>
                          </a:xfrm>
                          <a:prstGeom prst="rect">
                            <a:avLst/>
                          </a:prstGeom>
                        </pic:spPr>
                      </pic:pic>
                    </a:graphicData>
                  </a:graphic>
                  <wp14:sizeRelH relativeFrom="margin">
                    <wp14:pctWidth>0</wp14:pctWidth>
                  </wp14:sizeRelH>
                  <wp14:sizeRelV relativeFrom="margin">
                    <wp14:pctHeight>0</wp14:pctHeight>
                  </wp14:sizeRelV>
                </wp:anchor>
              </w:drawing>
            </w:r>
            <w:r w:rsidR="00D42470" w:rsidRPr="00D42470">
              <w:rPr>
                <w:b/>
              </w:rPr>
              <w:t xml:space="preserve">Figura 2. </w:t>
            </w:r>
            <w:r w:rsidR="00665E1D" w:rsidRPr="00D42470">
              <w:rPr>
                <w:rFonts w:ascii="Calibri" w:eastAsia="Calibri" w:hAnsi="Calibri" w:cs="Times New Roman"/>
                <w:b/>
              </w:rPr>
              <w:t xml:space="preserve">Mapa de ubicación local </w:t>
            </w:r>
            <w:r w:rsidR="00D42470" w:rsidRPr="00572DB4">
              <w:rPr>
                <w:sz w:val="20"/>
                <w:szCs w:val="20"/>
              </w:rPr>
              <w:t xml:space="preserve">(Fuente: </w:t>
            </w:r>
            <w:r w:rsidR="008B6836" w:rsidRPr="00572DB4">
              <w:rPr>
                <w:sz w:val="20"/>
                <w:szCs w:val="20"/>
              </w:rPr>
              <w:t xml:space="preserve">Google </w:t>
            </w:r>
            <w:r w:rsidR="00665E1D" w:rsidRPr="00572DB4">
              <w:rPr>
                <w:sz w:val="20"/>
                <w:szCs w:val="20"/>
              </w:rPr>
              <w:t>Earth 201</w:t>
            </w:r>
            <w:r w:rsidR="003A1587" w:rsidRPr="00572DB4">
              <w:rPr>
                <w:sz w:val="20"/>
                <w:szCs w:val="20"/>
              </w:rPr>
              <w:t>9</w:t>
            </w:r>
            <w:r w:rsidR="00572DB4">
              <w:rPr>
                <w:sz w:val="20"/>
                <w:szCs w:val="20"/>
              </w:rPr>
              <w:t>)</w:t>
            </w:r>
          </w:p>
          <w:p w14:paraId="0802939D" w14:textId="77777777" w:rsidR="00572DB4" w:rsidRPr="00572DB4" w:rsidRDefault="00572DB4" w:rsidP="00D42470">
            <w:pPr>
              <w:rPr>
                <w:rFonts w:cstheme="minorHAnsi"/>
                <w:lang w:eastAsia="es-ES"/>
              </w:rPr>
            </w:pPr>
          </w:p>
        </w:tc>
      </w:tr>
    </w:tbl>
    <w:p w14:paraId="32EE0D3B" w14:textId="77777777" w:rsidR="00D42470" w:rsidRPr="00572DB4" w:rsidRDefault="00D42470" w:rsidP="00D42470">
      <w:pPr>
        <w:ind w:left="360" w:hanging="360"/>
        <w:contextualSpacing/>
        <w:rPr>
          <w:sz w:val="24"/>
          <w:szCs w:val="24"/>
        </w:rPr>
      </w:pPr>
    </w:p>
    <w:p w14:paraId="717E6C38" w14:textId="77777777" w:rsidR="00417966" w:rsidRPr="00572DB4" w:rsidRDefault="00417966" w:rsidP="00D42470">
      <w:pPr>
        <w:ind w:left="360" w:hanging="360"/>
        <w:contextualSpacing/>
        <w:rPr>
          <w:sz w:val="24"/>
          <w:szCs w:val="24"/>
        </w:rPr>
      </w:pPr>
    </w:p>
    <w:p w14:paraId="1A0A8DBE" w14:textId="77777777" w:rsidR="0043595D" w:rsidRPr="00572DB4" w:rsidRDefault="0043595D" w:rsidP="00D42470">
      <w:pPr>
        <w:ind w:left="360" w:hanging="360"/>
        <w:contextualSpacing/>
        <w:rPr>
          <w:sz w:val="24"/>
          <w:szCs w:val="24"/>
        </w:rPr>
      </w:pPr>
    </w:p>
    <w:p w14:paraId="21EC6CFF" w14:textId="77777777" w:rsidR="00417966" w:rsidRPr="00572DB4" w:rsidRDefault="00417966" w:rsidP="00D42470">
      <w:pPr>
        <w:ind w:left="360" w:hanging="360"/>
        <w:contextualSpacing/>
        <w:rPr>
          <w:sz w:val="24"/>
          <w:szCs w:val="24"/>
        </w:rPr>
      </w:pPr>
    </w:p>
    <w:p w14:paraId="061E243E" w14:textId="77777777" w:rsidR="00417966" w:rsidRPr="00572DB4" w:rsidRDefault="00417966" w:rsidP="00D42470">
      <w:pPr>
        <w:ind w:left="360" w:hanging="360"/>
        <w:contextualSpacing/>
        <w:rPr>
          <w:sz w:val="24"/>
          <w:szCs w:val="24"/>
        </w:rPr>
        <w:sectPr w:rsidR="00417966" w:rsidRPr="00572DB4" w:rsidSect="000A28D4">
          <w:type w:val="nextColumn"/>
          <w:pgSz w:w="15840" w:h="12240" w:orient="landscape" w:code="1"/>
          <w:pgMar w:top="1134" w:right="1134" w:bottom="1134" w:left="1134" w:header="709" w:footer="709" w:gutter="0"/>
          <w:pgNumType w:start="5"/>
          <w:cols w:space="708"/>
          <w:docGrid w:linePitch="360"/>
        </w:sectPr>
      </w:pPr>
    </w:p>
    <w:p w14:paraId="4D611B71" w14:textId="77777777" w:rsidR="00D42470" w:rsidRDefault="00D42470" w:rsidP="00987770">
      <w:pPr>
        <w:pStyle w:val="Ttulo1"/>
      </w:pPr>
      <w:bookmarkStart w:id="34" w:name="_Toc390777020"/>
      <w:bookmarkStart w:id="35" w:name="_Toc449085409"/>
      <w:bookmarkStart w:id="36" w:name="_Toc25852612"/>
      <w:r w:rsidRPr="00D42470">
        <w:lastRenderedPageBreak/>
        <w:t>INSTRUMENTOS DE CARÁCTER AMBIENTAL FISCALIZADOS</w:t>
      </w:r>
      <w:bookmarkEnd w:id="34"/>
      <w:bookmarkEnd w:id="35"/>
      <w:bookmarkEnd w:id="36"/>
    </w:p>
    <w:p w14:paraId="21668B61"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49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9"/>
        <w:gridCol w:w="1200"/>
        <w:gridCol w:w="1111"/>
        <w:gridCol w:w="1365"/>
        <w:gridCol w:w="1208"/>
        <w:gridCol w:w="2694"/>
        <w:gridCol w:w="1927"/>
      </w:tblGrid>
      <w:tr w:rsidR="005933B2" w:rsidRPr="00D42470" w14:paraId="24B20F27" w14:textId="77777777" w:rsidTr="00A61872">
        <w:trPr>
          <w:trHeight w:val="395"/>
          <w:jc w:val="center"/>
        </w:trPr>
        <w:tc>
          <w:tcPr>
            <w:tcW w:w="5000" w:type="pct"/>
            <w:gridSpan w:val="7"/>
            <w:shd w:val="clear" w:color="000000" w:fill="D9D9D9"/>
            <w:noWrap/>
            <w:vAlign w:val="center"/>
          </w:tcPr>
          <w:p w14:paraId="75FDCD18" w14:textId="77777777" w:rsidR="005933B2" w:rsidRPr="00D42470" w:rsidRDefault="005933B2" w:rsidP="006C4E75">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361A63" w:rsidRPr="00D42470" w14:paraId="20E54D2D" w14:textId="77777777" w:rsidTr="00A61872">
        <w:trPr>
          <w:trHeight w:val="498"/>
          <w:jc w:val="center"/>
        </w:trPr>
        <w:tc>
          <w:tcPr>
            <w:tcW w:w="216" w:type="pct"/>
            <w:shd w:val="clear" w:color="auto" w:fill="auto"/>
            <w:vAlign w:val="center"/>
            <w:hideMark/>
          </w:tcPr>
          <w:p w14:paraId="5DFC0157"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04" w:type="pct"/>
            <w:shd w:val="clear" w:color="auto" w:fill="auto"/>
            <w:vAlign w:val="center"/>
            <w:hideMark/>
          </w:tcPr>
          <w:p w14:paraId="27CC4CF6"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59" w:type="pct"/>
            <w:shd w:val="clear" w:color="auto" w:fill="auto"/>
            <w:vAlign w:val="center"/>
            <w:hideMark/>
          </w:tcPr>
          <w:p w14:paraId="63B1317D" w14:textId="77777777" w:rsidR="00987C39" w:rsidRPr="00D42470" w:rsidRDefault="000224A0" w:rsidP="000224A0">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N°</w:t>
            </w:r>
          </w:p>
        </w:tc>
        <w:tc>
          <w:tcPr>
            <w:tcW w:w="687" w:type="pct"/>
            <w:vAlign w:val="center"/>
          </w:tcPr>
          <w:p w14:paraId="1FC46420"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608" w:type="pct"/>
            <w:shd w:val="clear" w:color="auto" w:fill="auto"/>
            <w:vAlign w:val="center"/>
            <w:hideMark/>
          </w:tcPr>
          <w:p w14:paraId="4C41DFB0"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356" w:type="pct"/>
            <w:shd w:val="clear" w:color="auto" w:fill="auto"/>
            <w:vAlign w:val="center"/>
            <w:hideMark/>
          </w:tcPr>
          <w:p w14:paraId="162F4865"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969" w:type="pct"/>
          </w:tcPr>
          <w:p w14:paraId="2EF8FBEC" w14:textId="77777777" w:rsidR="00987C39" w:rsidRPr="00D42470" w:rsidRDefault="00987C39" w:rsidP="00361A63">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572DB4" w:rsidRPr="00D42470" w14:paraId="5FF8C126" w14:textId="77777777" w:rsidTr="00A61872">
        <w:trPr>
          <w:trHeight w:val="498"/>
          <w:jc w:val="center"/>
        </w:trPr>
        <w:tc>
          <w:tcPr>
            <w:tcW w:w="216" w:type="pct"/>
            <w:shd w:val="clear" w:color="auto" w:fill="auto"/>
            <w:noWrap/>
            <w:vAlign w:val="center"/>
            <w:hideMark/>
          </w:tcPr>
          <w:p w14:paraId="17CE72EB" w14:textId="77777777" w:rsidR="00572DB4" w:rsidRDefault="00572DB4" w:rsidP="00AA3BB3">
            <w:pPr>
              <w:jc w:val="center"/>
              <w:rPr>
                <w:rFonts w:eastAsia="Times New Roman" w:cs="Calibri"/>
                <w:color w:val="000000"/>
                <w:sz w:val="20"/>
                <w:szCs w:val="20"/>
                <w:lang w:eastAsia="es-CL"/>
              </w:rPr>
            </w:pPr>
            <w:r>
              <w:rPr>
                <w:rFonts w:eastAsia="Times New Roman" w:cs="Calibri"/>
                <w:color w:val="000000"/>
                <w:sz w:val="20"/>
                <w:szCs w:val="20"/>
                <w:lang w:eastAsia="es-CL"/>
              </w:rPr>
              <w:t>1</w:t>
            </w:r>
          </w:p>
        </w:tc>
        <w:tc>
          <w:tcPr>
            <w:tcW w:w="604" w:type="pct"/>
            <w:shd w:val="clear" w:color="auto" w:fill="auto"/>
            <w:noWrap/>
            <w:vAlign w:val="center"/>
          </w:tcPr>
          <w:p w14:paraId="661B645B" w14:textId="77777777" w:rsidR="00572DB4" w:rsidRDefault="00572DB4" w:rsidP="00AA3BB3">
            <w:pPr>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59" w:type="pct"/>
            <w:shd w:val="clear" w:color="auto" w:fill="auto"/>
            <w:noWrap/>
            <w:vAlign w:val="center"/>
          </w:tcPr>
          <w:p w14:paraId="43E5DFBC" w14:textId="77777777" w:rsidR="00572DB4" w:rsidRDefault="00572DB4" w:rsidP="00AA3BB3">
            <w:pPr>
              <w:jc w:val="center"/>
              <w:rPr>
                <w:rFonts w:eastAsia="Times New Roman" w:cs="Calibri"/>
                <w:color w:val="000000"/>
                <w:sz w:val="20"/>
                <w:szCs w:val="20"/>
                <w:lang w:eastAsia="es-CL"/>
              </w:rPr>
            </w:pPr>
            <w:r>
              <w:rPr>
                <w:rFonts w:eastAsia="Times New Roman" w:cs="Calibri"/>
                <w:color w:val="000000"/>
                <w:sz w:val="20"/>
                <w:szCs w:val="20"/>
                <w:lang w:eastAsia="es-CL"/>
              </w:rPr>
              <w:t>104</w:t>
            </w:r>
          </w:p>
        </w:tc>
        <w:tc>
          <w:tcPr>
            <w:tcW w:w="687" w:type="pct"/>
            <w:vAlign w:val="center"/>
          </w:tcPr>
          <w:p w14:paraId="64C4FF9E" w14:textId="77777777" w:rsidR="00572DB4" w:rsidRDefault="00572DB4" w:rsidP="00AA3BB3">
            <w:pPr>
              <w:jc w:val="center"/>
              <w:rPr>
                <w:rFonts w:eastAsia="Times New Roman" w:cs="Calibri"/>
                <w:color w:val="000000"/>
                <w:sz w:val="20"/>
                <w:szCs w:val="20"/>
                <w:lang w:eastAsia="es-CL"/>
              </w:rPr>
            </w:pPr>
            <w:r>
              <w:rPr>
                <w:rFonts w:eastAsia="Times New Roman" w:cs="Calibri"/>
                <w:color w:val="000000"/>
                <w:sz w:val="20"/>
                <w:szCs w:val="20"/>
                <w:lang w:eastAsia="es-CL"/>
              </w:rPr>
              <w:t>09.04.2007</w:t>
            </w:r>
          </w:p>
        </w:tc>
        <w:tc>
          <w:tcPr>
            <w:tcW w:w="608" w:type="pct"/>
            <w:shd w:val="clear" w:color="auto" w:fill="auto"/>
            <w:noWrap/>
            <w:vAlign w:val="center"/>
          </w:tcPr>
          <w:p w14:paraId="748F45CF" w14:textId="77777777" w:rsidR="00572DB4" w:rsidRDefault="00572DB4" w:rsidP="00AA3BB3">
            <w:pPr>
              <w:jc w:val="center"/>
              <w:rPr>
                <w:rFonts w:eastAsia="Times New Roman" w:cs="Calibri"/>
                <w:color w:val="000000"/>
                <w:sz w:val="20"/>
                <w:szCs w:val="20"/>
                <w:lang w:eastAsia="es-CL"/>
              </w:rPr>
            </w:pPr>
            <w:r>
              <w:rPr>
                <w:rFonts w:eastAsia="Times New Roman" w:cs="Calibri"/>
                <w:color w:val="000000"/>
                <w:sz w:val="20"/>
                <w:szCs w:val="20"/>
                <w:lang w:eastAsia="es-CL"/>
              </w:rPr>
              <w:t>COREMA Región de Valparaíso</w:t>
            </w:r>
          </w:p>
        </w:tc>
        <w:tc>
          <w:tcPr>
            <w:tcW w:w="1356" w:type="pct"/>
            <w:shd w:val="clear" w:color="auto" w:fill="auto"/>
            <w:noWrap/>
            <w:vAlign w:val="center"/>
          </w:tcPr>
          <w:p w14:paraId="3776083E" w14:textId="77777777" w:rsidR="00572DB4" w:rsidRPr="00457034" w:rsidRDefault="00572DB4" w:rsidP="007C1DB2">
            <w:pPr>
              <w:jc w:val="both"/>
              <w:rPr>
                <w:rFonts w:eastAsia="Times New Roman" w:cs="Calibri"/>
                <w:color w:val="000000"/>
                <w:sz w:val="20"/>
                <w:szCs w:val="20"/>
                <w:lang w:eastAsia="es-CL"/>
              </w:rPr>
            </w:pPr>
            <w:r w:rsidRPr="0083743C">
              <w:rPr>
                <w:rFonts w:eastAsia="Times New Roman" w:cs="Calibri"/>
                <w:color w:val="000000"/>
                <w:sz w:val="20"/>
                <w:szCs w:val="20"/>
                <w:lang w:eastAsia="es-CL"/>
              </w:rPr>
              <w:t>“</w:t>
            </w:r>
            <w:r w:rsidRPr="00C55ABE">
              <w:rPr>
                <w:rFonts w:eastAsia="Times New Roman" w:cs="Calibri"/>
                <w:color w:val="000000"/>
                <w:sz w:val="20"/>
                <w:szCs w:val="20"/>
                <w:lang w:eastAsia="es-CL"/>
              </w:rPr>
              <w:t>Implementación de una Planta de Tratamiento de Riles</w:t>
            </w:r>
            <w:r w:rsidRPr="0083743C">
              <w:rPr>
                <w:rFonts w:eastAsia="Times New Roman" w:cs="Calibri"/>
                <w:color w:val="000000"/>
                <w:sz w:val="20"/>
                <w:szCs w:val="20"/>
                <w:lang w:eastAsia="es-CL"/>
              </w:rPr>
              <w:t>"</w:t>
            </w:r>
          </w:p>
        </w:tc>
        <w:tc>
          <w:tcPr>
            <w:tcW w:w="969" w:type="pct"/>
            <w:vAlign w:val="center"/>
          </w:tcPr>
          <w:p w14:paraId="4626F7AF" w14:textId="77777777" w:rsidR="00572DB4" w:rsidRPr="006C4E75" w:rsidRDefault="006C4E75" w:rsidP="00AA3BB3">
            <w:pPr>
              <w:jc w:val="center"/>
              <w:rPr>
                <w:rFonts w:eastAsia="Times New Roman" w:cs="Calibri"/>
                <w:color w:val="000000"/>
                <w:sz w:val="20"/>
                <w:szCs w:val="20"/>
                <w:lang w:eastAsia="es-CL"/>
              </w:rPr>
            </w:pPr>
            <w:r w:rsidRPr="006C4E75">
              <w:rPr>
                <w:rFonts w:eastAsia="Times New Roman" w:cs="Calibri"/>
                <w:color w:val="000000"/>
                <w:sz w:val="20"/>
                <w:szCs w:val="20"/>
                <w:lang w:eastAsia="es-CL"/>
              </w:rPr>
              <w:t>Este proyecto no está operando.</w:t>
            </w:r>
          </w:p>
        </w:tc>
      </w:tr>
      <w:tr w:rsidR="00572DB4" w:rsidRPr="00D42470" w14:paraId="66938CC3" w14:textId="77777777" w:rsidTr="00A61872">
        <w:trPr>
          <w:trHeight w:val="498"/>
          <w:jc w:val="center"/>
        </w:trPr>
        <w:tc>
          <w:tcPr>
            <w:tcW w:w="216" w:type="pct"/>
            <w:shd w:val="clear" w:color="auto" w:fill="auto"/>
            <w:noWrap/>
            <w:vAlign w:val="center"/>
          </w:tcPr>
          <w:p w14:paraId="6516C112" w14:textId="77777777" w:rsidR="00572DB4" w:rsidRDefault="00572DB4" w:rsidP="00AA3BB3">
            <w:pPr>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04" w:type="pct"/>
            <w:shd w:val="clear" w:color="auto" w:fill="auto"/>
            <w:noWrap/>
            <w:vAlign w:val="center"/>
          </w:tcPr>
          <w:p w14:paraId="34F9A974" w14:textId="77777777" w:rsidR="00572DB4" w:rsidRDefault="00572DB4" w:rsidP="00AA3BB3">
            <w:pPr>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59" w:type="pct"/>
            <w:shd w:val="clear" w:color="auto" w:fill="auto"/>
            <w:noWrap/>
            <w:vAlign w:val="center"/>
          </w:tcPr>
          <w:p w14:paraId="68E69FC7" w14:textId="77777777" w:rsidR="00572DB4" w:rsidRDefault="00572DB4" w:rsidP="00AA3BB3">
            <w:pPr>
              <w:jc w:val="center"/>
              <w:rPr>
                <w:rFonts w:eastAsia="Times New Roman" w:cs="Calibri"/>
                <w:color w:val="000000"/>
                <w:sz w:val="20"/>
                <w:szCs w:val="20"/>
                <w:lang w:eastAsia="es-CL"/>
              </w:rPr>
            </w:pPr>
            <w:r>
              <w:rPr>
                <w:rFonts w:eastAsia="Times New Roman" w:cs="Calibri"/>
                <w:color w:val="000000"/>
                <w:sz w:val="20"/>
                <w:szCs w:val="20"/>
                <w:lang w:eastAsia="es-CL"/>
              </w:rPr>
              <w:t>7</w:t>
            </w:r>
          </w:p>
        </w:tc>
        <w:tc>
          <w:tcPr>
            <w:tcW w:w="687" w:type="pct"/>
            <w:vAlign w:val="center"/>
          </w:tcPr>
          <w:p w14:paraId="728C90EC" w14:textId="77777777" w:rsidR="00572DB4" w:rsidRDefault="00572DB4" w:rsidP="00AA3BB3">
            <w:pPr>
              <w:jc w:val="center"/>
              <w:rPr>
                <w:rFonts w:eastAsia="Times New Roman" w:cs="Calibri"/>
                <w:color w:val="000000"/>
                <w:sz w:val="20"/>
                <w:szCs w:val="20"/>
                <w:lang w:eastAsia="es-CL"/>
              </w:rPr>
            </w:pPr>
            <w:r>
              <w:rPr>
                <w:rFonts w:eastAsia="Times New Roman" w:cs="Calibri"/>
                <w:color w:val="000000"/>
                <w:sz w:val="20"/>
                <w:szCs w:val="20"/>
                <w:lang w:eastAsia="es-CL"/>
              </w:rPr>
              <w:t>13.01.2014</w:t>
            </w:r>
          </w:p>
        </w:tc>
        <w:tc>
          <w:tcPr>
            <w:tcW w:w="608" w:type="pct"/>
            <w:shd w:val="clear" w:color="auto" w:fill="auto"/>
            <w:noWrap/>
            <w:vAlign w:val="center"/>
          </w:tcPr>
          <w:p w14:paraId="15A0A2B3" w14:textId="77777777" w:rsidR="00572DB4" w:rsidRDefault="00572DB4" w:rsidP="00AA3BB3">
            <w:pPr>
              <w:jc w:val="center"/>
              <w:rPr>
                <w:rFonts w:eastAsia="Times New Roman" w:cs="Calibri"/>
                <w:color w:val="000000"/>
                <w:sz w:val="20"/>
                <w:szCs w:val="20"/>
                <w:lang w:eastAsia="es-CL"/>
              </w:rPr>
            </w:pPr>
            <w:r>
              <w:rPr>
                <w:rFonts w:eastAsia="Times New Roman" w:cs="Calibri"/>
                <w:color w:val="000000"/>
                <w:sz w:val="20"/>
                <w:szCs w:val="20"/>
                <w:lang w:eastAsia="es-CL"/>
              </w:rPr>
              <w:t>COEVA Región de Valparaíso</w:t>
            </w:r>
          </w:p>
        </w:tc>
        <w:tc>
          <w:tcPr>
            <w:tcW w:w="1356" w:type="pct"/>
            <w:shd w:val="clear" w:color="auto" w:fill="auto"/>
            <w:noWrap/>
            <w:vAlign w:val="center"/>
          </w:tcPr>
          <w:p w14:paraId="4E8E7555" w14:textId="77777777" w:rsidR="00572DB4" w:rsidRPr="00C55ABE" w:rsidRDefault="00572DB4" w:rsidP="007C1DB2">
            <w:pPr>
              <w:jc w:val="both"/>
              <w:rPr>
                <w:rFonts w:eastAsia="Times New Roman" w:cs="Calibri"/>
                <w:color w:val="000000"/>
                <w:sz w:val="20"/>
                <w:szCs w:val="20"/>
                <w:lang w:eastAsia="es-CL"/>
              </w:rPr>
            </w:pPr>
            <w:r>
              <w:rPr>
                <w:rFonts w:eastAsia="Times New Roman" w:cs="Calibri"/>
                <w:color w:val="000000"/>
                <w:sz w:val="20"/>
                <w:szCs w:val="20"/>
                <w:lang w:eastAsia="es-CL"/>
              </w:rPr>
              <w:t>“</w:t>
            </w:r>
            <w:r w:rsidRPr="00C55ABE">
              <w:rPr>
                <w:rFonts w:eastAsia="Times New Roman" w:cs="Calibri"/>
                <w:color w:val="000000"/>
                <w:sz w:val="20"/>
                <w:szCs w:val="20"/>
                <w:lang w:eastAsia="es-CL"/>
              </w:rPr>
              <w:t xml:space="preserve">Sistema de Tratamiento y Disposición de Riles de Carter </w:t>
            </w:r>
            <w:proofErr w:type="spellStart"/>
            <w:r w:rsidRPr="00C55ABE">
              <w:rPr>
                <w:rFonts w:eastAsia="Times New Roman" w:cs="Calibri"/>
                <w:color w:val="000000"/>
                <w:sz w:val="20"/>
                <w:szCs w:val="20"/>
                <w:lang w:eastAsia="es-CL"/>
              </w:rPr>
              <w:t>Fruits</w:t>
            </w:r>
            <w:proofErr w:type="spellEnd"/>
            <w:r w:rsidRPr="00C55ABE">
              <w:rPr>
                <w:rFonts w:eastAsia="Times New Roman" w:cs="Calibri"/>
                <w:color w:val="000000"/>
                <w:sz w:val="20"/>
                <w:szCs w:val="20"/>
                <w:lang w:eastAsia="es-CL"/>
              </w:rPr>
              <w:t xml:space="preserve"> Agroindustrial S.A.</w:t>
            </w:r>
            <w:r>
              <w:rPr>
                <w:rFonts w:eastAsia="Times New Roman" w:cs="Calibri"/>
                <w:color w:val="000000"/>
                <w:sz w:val="20"/>
                <w:szCs w:val="20"/>
                <w:lang w:eastAsia="es-CL"/>
              </w:rPr>
              <w:t>”</w:t>
            </w:r>
          </w:p>
        </w:tc>
        <w:tc>
          <w:tcPr>
            <w:tcW w:w="969" w:type="pct"/>
            <w:vAlign w:val="center"/>
          </w:tcPr>
          <w:p w14:paraId="4A382295" w14:textId="77777777" w:rsidR="00572DB4" w:rsidRPr="006C4E75" w:rsidRDefault="006C4E75" w:rsidP="00AA3BB3">
            <w:pPr>
              <w:jc w:val="center"/>
              <w:rPr>
                <w:rFonts w:eastAsia="Times New Roman" w:cs="Calibri"/>
                <w:color w:val="000000"/>
                <w:sz w:val="20"/>
                <w:szCs w:val="20"/>
                <w:lang w:eastAsia="es-CL"/>
              </w:rPr>
            </w:pPr>
            <w:r w:rsidRPr="006C4E75">
              <w:rPr>
                <w:rFonts w:eastAsia="Times New Roman" w:cs="Calibri"/>
                <w:color w:val="000000"/>
                <w:sz w:val="20"/>
                <w:szCs w:val="20"/>
                <w:lang w:eastAsia="es-CL"/>
              </w:rPr>
              <w:t>Proyecto actualmente en operación.</w:t>
            </w:r>
            <w:r w:rsidR="00572DB4" w:rsidRPr="006C4E75">
              <w:rPr>
                <w:rFonts w:eastAsia="Times New Roman" w:cs="Calibri"/>
                <w:color w:val="000000"/>
                <w:sz w:val="20"/>
                <w:szCs w:val="20"/>
                <w:lang w:eastAsia="es-CL"/>
              </w:rPr>
              <w:t xml:space="preserve"> </w:t>
            </w:r>
          </w:p>
        </w:tc>
      </w:tr>
    </w:tbl>
    <w:p w14:paraId="458BFE7D"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26AEDF99" w14:textId="77777777" w:rsidR="00D42470" w:rsidRDefault="00D42470" w:rsidP="00987770">
      <w:pPr>
        <w:pStyle w:val="Ttulo1"/>
      </w:pPr>
      <w:bookmarkStart w:id="37" w:name="_Toc352840385"/>
      <w:bookmarkStart w:id="38" w:name="_Toc352841445"/>
      <w:bookmarkStart w:id="39" w:name="_Toc447875232"/>
      <w:bookmarkStart w:id="40" w:name="_Toc449085410"/>
      <w:bookmarkStart w:id="41" w:name="_Toc25852613"/>
      <w:r w:rsidRPr="00D42470">
        <w:t>ANTECEDENTES DE LA ACTIVIDAD DE FISCALIZACIÓN</w:t>
      </w:r>
      <w:bookmarkEnd w:id="37"/>
      <w:bookmarkEnd w:id="38"/>
      <w:bookmarkEnd w:id="39"/>
      <w:bookmarkEnd w:id="40"/>
      <w:bookmarkEnd w:id="41"/>
    </w:p>
    <w:p w14:paraId="1DC4B06C"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1DB0EFC9" w14:textId="77777777" w:rsidR="00D42470" w:rsidRDefault="00D42470" w:rsidP="00987770">
      <w:pPr>
        <w:pStyle w:val="Ttulo2"/>
      </w:pPr>
      <w:bookmarkStart w:id="42" w:name="_Toc352840386"/>
      <w:bookmarkStart w:id="43" w:name="_Toc352841446"/>
      <w:bookmarkStart w:id="44" w:name="_Toc353998112"/>
      <w:bookmarkStart w:id="45" w:name="_Toc353998185"/>
      <w:bookmarkStart w:id="46" w:name="_Toc382383537"/>
      <w:bookmarkStart w:id="47" w:name="_Toc382472359"/>
      <w:bookmarkStart w:id="48" w:name="_Toc390184270"/>
      <w:bookmarkStart w:id="49" w:name="_Toc390360001"/>
      <w:bookmarkStart w:id="50" w:name="_Toc390777022"/>
      <w:bookmarkStart w:id="51" w:name="_Toc447875233"/>
      <w:bookmarkStart w:id="52" w:name="_Toc449085411"/>
      <w:bookmarkStart w:id="53" w:name="_Toc25852614"/>
      <w:r w:rsidRPr="00D42470">
        <w:t>Motivo de la Actividad de Fiscalización</w:t>
      </w:r>
      <w:bookmarkEnd w:id="42"/>
      <w:bookmarkEnd w:id="43"/>
      <w:bookmarkEnd w:id="44"/>
      <w:bookmarkEnd w:id="45"/>
      <w:bookmarkEnd w:id="46"/>
      <w:bookmarkEnd w:id="47"/>
      <w:bookmarkEnd w:id="48"/>
      <w:bookmarkEnd w:id="49"/>
      <w:bookmarkEnd w:id="50"/>
      <w:bookmarkEnd w:id="51"/>
      <w:bookmarkEnd w:id="52"/>
      <w:bookmarkEnd w:id="53"/>
    </w:p>
    <w:p w14:paraId="27EBAF9D" w14:textId="77777777" w:rsidR="005933B2"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4870" w:type="pct"/>
        <w:jc w:val="center"/>
        <w:tblLook w:val="04A0" w:firstRow="1" w:lastRow="0" w:firstColumn="1" w:lastColumn="0" w:noHBand="0" w:noVBand="1"/>
      </w:tblPr>
      <w:tblGrid>
        <w:gridCol w:w="2127"/>
        <w:gridCol w:w="7796"/>
      </w:tblGrid>
      <w:tr w:rsidR="00714282" w:rsidRPr="0041721D" w14:paraId="494CB7F3" w14:textId="77777777" w:rsidTr="00037B23">
        <w:trPr>
          <w:trHeight w:val="551"/>
          <w:jc w:val="center"/>
        </w:trPr>
        <w:tc>
          <w:tcPr>
            <w:tcW w:w="1072" w:type="pct"/>
            <w:hideMark/>
          </w:tcPr>
          <w:p w14:paraId="17BCD95A" w14:textId="77777777" w:rsidR="00714282" w:rsidRPr="00692F33" w:rsidRDefault="00714282" w:rsidP="000224A0">
            <w:pPr>
              <w:ind w:hanging="28"/>
            </w:pPr>
            <w:r w:rsidRPr="00692F33">
              <w:rPr>
                <w:b/>
              </w:rPr>
              <w:t>Motivo:</w:t>
            </w:r>
            <w:r>
              <w:rPr>
                <w:b/>
              </w:rPr>
              <w:t xml:space="preserve"> </w:t>
            </w:r>
            <w:r w:rsidRPr="00692F33">
              <w:rPr>
                <w:rFonts w:cstheme="minorHAnsi"/>
              </w:rPr>
              <w:t>Programada.</w:t>
            </w:r>
          </w:p>
        </w:tc>
        <w:tc>
          <w:tcPr>
            <w:tcW w:w="3928" w:type="pct"/>
          </w:tcPr>
          <w:p w14:paraId="42EB17D4" w14:textId="77777777" w:rsidR="007861DE" w:rsidRDefault="00714282" w:rsidP="005B6EA8">
            <w:pPr>
              <w:ind w:left="2113" w:hanging="2100"/>
              <w:jc w:val="both"/>
              <w:rPr>
                <w:b/>
              </w:rPr>
            </w:pPr>
            <w:r w:rsidRPr="00692F33">
              <w:rPr>
                <w:b/>
              </w:rPr>
              <w:t xml:space="preserve">Descripción del Motivo: </w:t>
            </w:r>
          </w:p>
          <w:p w14:paraId="4FFDFA74" w14:textId="77777777" w:rsidR="000224A0" w:rsidRPr="000224A0" w:rsidRDefault="000224A0" w:rsidP="00A31D0C">
            <w:pPr>
              <w:pStyle w:val="Prrafodelista"/>
              <w:numPr>
                <w:ilvl w:val="0"/>
                <w:numId w:val="11"/>
              </w:numPr>
              <w:ind w:left="370" w:hanging="370"/>
              <w:rPr>
                <w:rFonts w:cstheme="minorHAnsi"/>
              </w:rPr>
            </w:pPr>
            <w:r>
              <w:t>Según Resolución N°1637/2018 que fija Programa y Subprogramas Sectoriales de Fiscalización Ambiental de Resoluciones de Calificación Ambiental para el año 2019.</w:t>
            </w:r>
          </w:p>
          <w:p w14:paraId="5D7E1732" w14:textId="69885446" w:rsidR="007861DE" w:rsidRPr="007861DE" w:rsidRDefault="00A61872" w:rsidP="001E70A9">
            <w:pPr>
              <w:pStyle w:val="Prrafodelista"/>
              <w:numPr>
                <w:ilvl w:val="0"/>
                <w:numId w:val="11"/>
              </w:numPr>
              <w:spacing w:before="120" w:after="120"/>
              <w:ind w:left="369" w:hanging="369"/>
              <w:contextualSpacing w:val="0"/>
              <w:rPr>
                <w:color w:val="FF0000"/>
              </w:rPr>
            </w:pPr>
            <w:r>
              <w:rPr>
                <w:color w:val="000000" w:themeColor="text1"/>
              </w:rPr>
              <w:t>D</w:t>
            </w:r>
            <w:r w:rsidR="007D658C" w:rsidRPr="001C55DF">
              <w:rPr>
                <w:color w:val="000000" w:themeColor="text1"/>
              </w:rPr>
              <w:t xml:space="preserve">enuncia </w:t>
            </w:r>
            <w:r w:rsidR="007D658C">
              <w:rPr>
                <w:color w:val="000000" w:themeColor="text1"/>
              </w:rPr>
              <w:t>9</w:t>
            </w:r>
            <w:r>
              <w:rPr>
                <w:color w:val="000000" w:themeColor="text1"/>
              </w:rPr>
              <w:t>2</w:t>
            </w:r>
            <w:r w:rsidR="007D658C">
              <w:rPr>
                <w:color w:val="000000" w:themeColor="text1"/>
              </w:rPr>
              <w:t>-</w:t>
            </w:r>
            <w:r w:rsidR="007D658C" w:rsidRPr="001C55DF">
              <w:rPr>
                <w:color w:val="000000" w:themeColor="text1"/>
              </w:rPr>
              <w:t>V-201</w:t>
            </w:r>
            <w:r w:rsidR="007D658C">
              <w:rPr>
                <w:color w:val="000000" w:themeColor="text1"/>
              </w:rPr>
              <w:t>8</w:t>
            </w:r>
            <w:r w:rsidR="007D658C" w:rsidRPr="001C55DF">
              <w:rPr>
                <w:color w:val="000000" w:themeColor="text1"/>
              </w:rPr>
              <w:t xml:space="preserve"> </w:t>
            </w:r>
            <w:r w:rsidR="00A54E7E">
              <w:rPr>
                <w:rFonts w:cstheme="minorHAnsi"/>
              </w:rPr>
              <w:t>realizada</w:t>
            </w:r>
            <w:r w:rsidR="007D658C" w:rsidRPr="007861DE">
              <w:rPr>
                <w:rFonts w:cstheme="minorHAnsi"/>
              </w:rPr>
              <w:t xml:space="preserve"> por la comunidad </w:t>
            </w:r>
            <w:r w:rsidR="007D658C">
              <w:rPr>
                <w:rFonts w:cstheme="minorHAnsi"/>
              </w:rPr>
              <w:t xml:space="preserve">a través de la I. Municipalidad de </w:t>
            </w:r>
            <w:proofErr w:type="spellStart"/>
            <w:r w:rsidR="007D658C">
              <w:rPr>
                <w:rFonts w:cstheme="minorHAnsi"/>
              </w:rPr>
              <w:t>Putaendo</w:t>
            </w:r>
            <w:proofErr w:type="spellEnd"/>
            <w:r w:rsidR="007D658C">
              <w:rPr>
                <w:rFonts w:cstheme="minorHAnsi"/>
              </w:rPr>
              <w:t xml:space="preserve"> por malos olores provenientes de los residuos de esta planta</w:t>
            </w:r>
            <w:r w:rsidR="006B4942">
              <w:rPr>
                <w:rFonts w:cstheme="minorHAnsi"/>
              </w:rPr>
              <w:t xml:space="preserve"> (Anexo N° 1)</w:t>
            </w:r>
            <w:r w:rsidR="007D658C">
              <w:rPr>
                <w:rFonts w:cstheme="minorHAnsi"/>
              </w:rPr>
              <w:t>.</w:t>
            </w:r>
          </w:p>
        </w:tc>
      </w:tr>
    </w:tbl>
    <w:p w14:paraId="1F39B680"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4" w:name="_Toc352840387"/>
      <w:bookmarkStart w:id="55" w:name="_Toc352841447"/>
      <w:bookmarkStart w:id="56" w:name="_Toc353998113"/>
      <w:bookmarkStart w:id="57" w:name="_Toc353998186"/>
      <w:bookmarkStart w:id="58" w:name="_Toc382383538"/>
      <w:bookmarkStart w:id="59" w:name="_Toc382472360"/>
      <w:bookmarkStart w:id="60" w:name="_Toc390184271"/>
      <w:bookmarkStart w:id="61" w:name="_Toc390360002"/>
      <w:bookmarkStart w:id="62" w:name="_Toc390777023"/>
      <w:bookmarkStart w:id="63" w:name="_Toc447875234"/>
      <w:bookmarkStart w:id="64" w:name="_Toc449085412"/>
    </w:p>
    <w:p w14:paraId="041B2272" w14:textId="77777777" w:rsidR="00D42470" w:rsidRDefault="00D42470" w:rsidP="00755E5C">
      <w:pPr>
        <w:pStyle w:val="Ttulo2"/>
        <w:ind w:left="578" w:hanging="578"/>
        <w:contextualSpacing w:val="0"/>
      </w:pPr>
      <w:bookmarkStart w:id="65" w:name="_Toc25852615"/>
      <w:r w:rsidRPr="00D42470">
        <w:t>Materia Específica Objeto de la Fiscalización Ambiental</w:t>
      </w:r>
      <w:bookmarkEnd w:id="54"/>
      <w:bookmarkEnd w:id="55"/>
      <w:bookmarkEnd w:id="56"/>
      <w:bookmarkEnd w:id="57"/>
      <w:bookmarkEnd w:id="58"/>
      <w:bookmarkEnd w:id="59"/>
      <w:bookmarkEnd w:id="60"/>
      <w:bookmarkEnd w:id="61"/>
      <w:bookmarkEnd w:id="62"/>
      <w:bookmarkEnd w:id="63"/>
      <w:bookmarkEnd w:id="64"/>
      <w:bookmarkEnd w:id="65"/>
    </w:p>
    <w:p w14:paraId="20053001"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485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8"/>
      </w:tblGrid>
      <w:tr w:rsidR="00D42470" w:rsidRPr="00D42470" w14:paraId="4A5BC9E7" w14:textId="77777777" w:rsidTr="00037B23">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20F5FDF" w14:textId="2E15EF80" w:rsidR="00F066C0" w:rsidRPr="006C4E75" w:rsidRDefault="00F066C0" w:rsidP="00E87BBC">
            <w:pPr>
              <w:numPr>
                <w:ilvl w:val="0"/>
                <w:numId w:val="3"/>
              </w:numPr>
              <w:spacing w:after="0" w:line="276" w:lineRule="auto"/>
              <w:contextualSpacing/>
              <w:jc w:val="both"/>
              <w:rPr>
                <w:rFonts w:ascii="Calibri" w:eastAsia="Times New Roman" w:hAnsi="Calibri" w:cs="Calibri"/>
                <w:sz w:val="20"/>
                <w:szCs w:val="16"/>
                <w:lang w:eastAsia="es-CL"/>
              </w:rPr>
            </w:pPr>
            <w:r w:rsidRPr="006C4E75">
              <w:rPr>
                <w:rFonts w:ascii="Calibri" w:eastAsia="Times New Roman" w:hAnsi="Calibri" w:cs="Calibri"/>
                <w:sz w:val="20"/>
                <w:szCs w:val="16"/>
                <w:lang w:eastAsia="es-CL"/>
              </w:rPr>
              <w:t xml:space="preserve">Estado de </w:t>
            </w:r>
            <w:r w:rsidR="00991A89">
              <w:rPr>
                <w:rFonts w:ascii="Calibri" w:eastAsia="Times New Roman" w:hAnsi="Calibri" w:cs="Calibri"/>
                <w:sz w:val="20"/>
                <w:szCs w:val="16"/>
                <w:lang w:eastAsia="es-CL"/>
              </w:rPr>
              <w:t>o</w:t>
            </w:r>
            <w:r w:rsidRPr="006C4E75">
              <w:rPr>
                <w:rFonts w:ascii="Calibri" w:eastAsia="Times New Roman" w:hAnsi="Calibri" w:cs="Calibri"/>
                <w:sz w:val="20"/>
                <w:szCs w:val="16"/>
                <w:lang w:eastAsia="es-CL"/>
              </w:rPr>
              <w:t>peración de la planta de tratamiento de R</w:t>
            </w:r>
            <w:r w:rsidR="006C4E75">
              <w:rPr>
                <w:rFonts w:ascii="Calibri" w:eastAsia="Times New Roman" w:hAnsi="Calibri" w:cs="Calibri"/>
                <w:sz w:val="20"/>
                <w:szCs w:val="16"/>
                <w:lang w:eastAsia="es-CL"/>
              </w:rPr>
              <w:t>ile</w:t>
            </w:r>
            <w:r w:rsidRPr="006C4E75">
              <w:rPr>
                <w:rFonts w:ascii="Calibri" w:eastAsia="Times New Roman" w:hAnsi="Calibri" w:cs="Calibri"/>
                <w:sz w:val="20"/>
                <w:szCs w:val="16"/>
                <w:lang w:eastAsia="es-CL"/>
              </w:rPr>
              <w:t>s.</w:t>
            </w:r>
          </w:p>
          <w:p w14:paraId="22DDA8C2" w14:textId="679E5587" w:rsidR="00002FC7" w:rsidRPr="006C4E75" w:rsidRDefault="0043595D" w:rsidP="00E87BBC">
            <w:pPr>
              <w:numPr>
                <w:ilvl w:val="0"/>
                <w:numId w:val="3"/>
              </w:numPr>
              <w:spacing w:after="0" w:line="276" w:lineRule="auto"/>
              <w:contextualSpacing/>
              <w:jc w:val="both"/>
              <w:rPr>
                <w:rFonts w:ascii="Calibri" w:eastAsia="Times New Roman" w:hAnsi="Calibri" w:cs="Calibri"/>
                <w:sz w:val="20"/>
                <w:szCs w:val="16"/>
                <w:lang w:eastAsia="es-CL"/>
              </w:rPr>
            </w:pPr>
            <w:r w:rsidRPr="006C4E75">
              <w:rPr>
                <w:rFonts w:ascii="Calibri" w:eastAsia="Times New Roman" w:hAnsi="Calibri" w:cs="Calibri"/>
                <w:sz w:val="20"/>
                <w:szCs w:val="16"/>
                <w:lang w:eastAsia="es-CL"/>
              </w:rPr>
              <w:t xml:space="preserve">Manejo de </w:t>
            </w:r>
            <w:r w:rsidR="00991A89">
              <w:rPr>
                <w:rFonts w:ascii="Calibri" w:eastAsia="Times New Roman" w:hAnsi="Calibri" w:cs="Calibri"/>
                <w:sz w:val="20"/>
                <w:szCs w:val="16"/>
                <w:lang w:eastAsia="es-CL"/>
              </w:rPr>
              <w:t>r</w:t>
            </w:r>
            <w:r w:rsidR="00991A89" w:rsidRPr="006C4E75">
              <w:rPr>
                <w:rFonts w:ascii="Calibri" w:eastAsia="Times New Roman" w:hAnsi="Calibri" w:cs="Calibri"/>
                <w:sz w:val="20"/>
                <w:szCs w:val="16"/>
                <w:lang w:eastAsia="es-CL"/>
              </w:rPr>
              <w:t xml:space="preserve">esiduos </w:t>
            </w:r>
            <w:r w:rsidR="00991A89">
              <w:rPr>
                <w:rFonts w:ascii="Calibri" w:eastAsia="Times New Roman" w:hAnsi="Calibri" w:cs="Calibri"/>
                <w:sz w:val="20"/>
                <w:szCs w:val="16"/>
                <w:lang w:eastAsia="es-CL"/>
              </w:rPr>
              <w:t>l</w:t>
            </w:r>
            <w:r w:rsidRPr="006C4E75">
              <w:rPr>
                <w:rFonts w:ascii="Calibri" w:eastAsia="Times New Roman" w:hAnsi="Calibri" w:cs="Calibri"/>
                <w:sz w:val="20"/>
                <w:szCs w:val="16"/>
                <w:lang w:eastAsia="es-CL"/>
              </w:rPr>
              <w:t>íquidos.</w:t>
            </w:r>
          </w:p>
          <w:p w14:paraId="2C9FDD8B" w14:textId="404402B2" w:rsidR="00614A99" w:rsidRPr="006C4E75" w:rsidRDefault="00614A99" w:rsidP="00E87BBC">
            <w:pPr>
              <w:numPr>
                <w:ilvl w:val="0"/>
                <w:numId w:val="3"/>
              </w:numPr>
              <w:spacing w:after="0" w:line="276" w:lineRule="auto"/>
              <w:contextualSpacing/>
              <w:jc w:val="both"/>
              <w:rPr>
                <w:rFonts w:ascii="Calibri" w:eastAsia="Times New Roman" w:hAnsi="Calibri" w:cs="Calibri"/>
                <w:sz w:val="20"/>
                <w:szCs w:val="16"/>
                <w:lang w:eastAsia="es-CL"/>
              </w:rPr>
            </w:pPr>
            <w:r w:rsidRPr="006C4E75">
              <w:rPr>
                <w:rFonts w:ascii="Calibri" w:eastAsia="Times New Roman" w:hAnsi="Calibri" w:cs="Calibri"/>
                <w:sz w:val="20"/>
                <w:szCs w:val="16"/>
                <w:lang w:eastAsia="es-CL"/>
              </w:rPr>
              <w:t xml:space="preserve">Manejo de </w:t>
            </w:r>
            <w:r w:rsidR="00991A89">
              <w:rPr>
                <w:rFonts w:ascii="Calibri" w:eastAsia="Times New Roman" w:hAnsi="Calibri" w:cs="Calibri"/>
                <w:sz w:val="20"/>
                <w:szCs w:val="16"/>
                <w:lang w:eastAsia="es-CL"/>
              </w:rPr>
              <w:t>l</w:t>
            </w:r>
            <w:r w:rsidRPr="006C4E75">
              <w:rPr>
                <w:rFonts w:ascii="Calibri" w:eastAsia="Times New Roman" w:hAnsi="Calibri" w:cs="Calibri"/>
                <w:sz w:val="20"/>
                <w:szCs w:val="16"/>
                <w:lang w:eastAsia="es-CL"/>
              </w:rPr>
              <w:t>odos</w:t>
            </w:r>
            <w:r w:rsidR="005045CE" w:rsidRPr="006C4E75">
              <w:rPr>
                <w:rFonts w:ascii="Calibri" w:eastAsia="Times New Roman" w:hAnsi="Calibri" w:cs="Calibri"/>
                <w:sz w:val="20"/>
                <w:szCs w:val="16"/>
                <w:lang w:eastAsia="es-CL"/>
              </w:rPr>
              <w:t>.</w:t>
            </w:r>
          </w:p>
          <w:p w14:paraId="0C02D76B" w14:textId="77777777" w:rsidR="00F066C0" w:rsidRPr="006C4E75" w:rsidRDefault="00F066C0" w:rsidP="00E87BBC">
            <w:pPr>
              <w:numPr>
                <w:ilvl w:val="0"/>
                <w:numId w:val="3"/>
              </w:numPr>
              <w:spacing w:after="0" w:line="276" w:lineRule="auto"/>
              <w:contextualSpacing/>
              <w:jc w:val="both"/>
              <w:rPr>
                <w:rFonts w:ascii="Calibri" w:eastAsia="Times New Roman" w:hAnsi="Calibri" w:cs="Calibri"/>
                <w:sz w:val="20"/>
                <w:szCs w:val="16"/>
                <w:lang w:eastAsia="es-CL"/>
              </w:rPr>
            </w:pPr>
            <w:r w:rsidRPr="006C4E75">
              <w:rPr>
                <w:rFonts w:ascii="Calibri" w:eastAsia="Times New Roman" w:hAnsi="Calibri" w:cs="Calibri"/>
                <w:sz w:val="20"/>
                <w:szCs w:val="16"/>
                <w:lang w:eastAsia="es-CL"/>
              </w:rPr>
              <w:t>Manejo de olores.</w:t>
            </w:r>
          </w:p>
          <w:p w14:paraId="640EE701" w14:textId="77777777" w:rsidR="00D42470" w:rsidRPr="006C4E75" w:rsidRDefault="001A6633" w:rsidP="00E87BBC">
            <w:pPr>
              <w:numPr>
                <w:ilvl w:val="0"/>
                <w:numId w:val="3"/>
              </w:numPr>
              <w:spacing w:after="0" w:line="276" w:lineRule="auto"/>
              <w:contextualSpacing/>
              <w:jc w:val="both"/>
              <w:rPr>
                <w:rFonts w:ascii="Calibri" w:eastAsia="Times New Roman" w:hAnsi="Calibri" w:cs="Calibri"/>
                <w:sz w:val="20"/>
                <w:szCs w:val="16"/>
                <w:lang w:eastAsia="es-CL"/>
              </w:rPr>
            </w:pPr>
            <w:r w:rsidRPr="006C4E75">
              <w:rPr>
                <w:rFonts w:ascii="Calibri" w:eastAsia="Times New Roman" w:hAnsi="Calibri" w:cs="Calibri"/>
                <w:sz w:val="20"/>
                <w:szCs w:val="16"/>
                <w:lang w:eastAsia="es-CL"/>
              </w:rPr>
              <w:t>Calidad de</w:t>
            </w:r>
            <w:r w:rsidR="00F066C0" w:rsidRPr="006C4E75">
              <w:rPr>
                <w:rFonts w:ascii="Calibri" w:eastAsia="Times New Roman" w:hAnsi="Calibri" w:cs="Calibri"/>
                <w:sz w:val="20"/>
                <w:szCs w:val="16"/>
                <w:lang w:eastAsia="es-CL"/>
              </w:rPr>
              <w:t>l</w:t>
            </w:r>
            <w:r w:rsidRPr="006C4E75">
              <w:rPr>
                <w:rFonts w:ascii="Calibri" w:eastAsia="Times New Roman" w:hAnsi="Calibri" w:cs="Calibri"/>
                <w:sz w:val="20"/>
                <w:szCs w:val="16"/>
                <w:lang w:eastAsia="es-CL"/>
              </w:rPr>
              <w:t xml:space="preserve"> </w:t>
            </w:r>
            <w:r w:rsidR="00614A99" w:rsidRPr="006C4E75">
              <w:rPr>
                <w:rFonts w:ascii="Calibri" w:eastAsia="Times New Roman" w:hAnsi="Calibri" w:cs="Calibri"/>
                <w:sz w:val="20"/>
                <w:szCs w:val="16"/>
                <w:lang w:eastAsia="es-CL"/>
              </w:rPr>
              <w:t>agua para riego.</w:t>
            </w:r>
          </w:p>
          <w:p w14:paraId="2AC107FA" w14:textId="77777777" w:rsidR="001A6633" w:rsidRPr="002C3E4E" w:rsidRDefault="00F066C0" w:rsidP="00F066C0">
            <w:pPr>
              <w:numPr>
                <w:ilvl w:val="0"/>
                <w:numId w:val="3"/>
              </w:numPr>
              <w:spacing w:after="0" w:line="276" w:lineRule="auto"/>
              <w:contextualSpacing/>
              <w:jc w:val="both"/>
              <w:rPr>
                <w:rFonts w:ascii="Calibri" w:eastAsia="Times New Roman" w:hAnsi="Calibri" w:cs="Calibri"/>
                <w:sz w:val="20"/>
                <w:szCs w:val="16"/>
                <w:lang w:eastAsia="es-CL"/>
              </w:rPr>
            </w:pPr>
            <w:r w:rsidRPr="006C4E75">
              <w:rPr>
                <w:rFonts w:ascii="Calibri" w:eastAsia="Times New Roman" w:hAnsi="Calibri" w:cs="Calibri"/>
                <w:sz w:val="20"/>
                <w:szCs w:val="16"/>
                <w:lang w:eastAsia="es-CL"/>
              </w:rPr>
              <w:t>Calidad de las aguas subterráneas.</w:t>
            </w:r>
          </w:p>
        </w:tc>
      </w:tr>
    </w:tbl>
    <w:p w14:paraId="3E5D72B8" w14:textId="77777777" w:rsidR="00D42470" w:rsidRPr="00755E5C" w:rsidRDefault="00D42470" w:rsidP="00D42470">
      <w:pPr>
        <w:spacing w:after="0" w:line="240" w:lineRule="auto"/>
        <w:jc w:val="both"/>
        <w:rPr>
          <w:rFonts w:ascii="Calibri" w:eastAsia="Calibri" w:hAnsi="Calibri" w:cs="Times New Roman"/>
          <w:sz w:val="24"/>
        </w:rPr>
      </w:pPr>
    </w:p>
    <w:p w14:paraId="2206C17B" w14:textId="77777777" w:rsidR="00A63515" w:rsidRDefault="00A63515" w:rsidP="005045CE">
      <w:pPr>
        <w:pStyle w:val="Ttulo2"/>
        <w:numPr>
          <w:ilvl w:val="0"/>
          <w:numId w:val="0"/>
        </w:numPr>
        <w:spacing w:after="120"/>
        <w:ind w:left="357"/>
        <w:contextualSpacing w:val="0"/>
        <w:sectPr w:rsidR="00A63515" w:rsidSect="000A28D4">
          <w:type w:val="nextColumn"/>
          <w:pgSz w:w="12240" w:h="15840" w:code="1"/>
          <w:pgMar w:top="1134" w:right="1134" w:bottom="1134" w:left="1134" w:header="708" w:footer="708" w:gutter="0"/>
          <w:cols w:space="708"/>
          <w:docGrid w:linePitch="360"/>
        </w:sectPr>
      </w:pPr>
      <w:bookmarkStart w:id="66" w:name="_Toc352162452"/>
      <w:bookmarkStart w:id="67" w:name="_Toc352162789"/>
      <w:bookmarkStart w:id="68" w:name="_Toc352840388"/>
      <w:bookmarkStart w:id="69" w:name="_Toc352841448"/>
      <w:bookmarkStart w:id="70" w:name="_Toc353998114"/>
      <w:bookmarkStart w:id="71" w:name="_Toc353998187"/>
      <w:bookmarkStart w:id="72" w:name="_Toc382383539"/>
      <w:bookmarkStart w:id="73" w:name="_Toc382472361"/>
      <w:bookmarkStart w:id="74" w:name="_Toc390184272"/>
      <w:bookmarkStart w:id="75" w:name="_Toc390360003"/>
      <w:bookmarkStart w:id="76" w:name="_Toc390777024"/>
      <w:bookmarkStart w:id="77" w:name="_Toc447875235"/>
      <w:bookmarkStart w:id="78" w:name="_Toc449085413"/>
    </w:p>
    <w:p w14:paraId="78394DD8" w14:textId="77777777" w:rsidR="00D42470" w:rsidRPr="00616761" w:rsidRDefault="00D42470" w:rsidP="00167318">
      <w:pPr>
        <w:pStyle w:val="Ttulo2"/>
        <w:spacing w:after="120"/>
        <w:ind w:left="357" w:hanging="357"/>
        <w:contextualSpacing w:val="0"/>
        <w:rPr>
          <w:sz w:val="24"/>
        </w:rPr>
      </w:pPr>
      <w:bookmarkStart w:id="79" w:name="_Toc25852616"/>
      <w:r w:rsidRPr="00D42470">
        <w:lastRenderedPageBreak/>
        <w:t>Aspectos relativos a la ejecución de la Inspección Ambiental</w:t>
      </w:r>
      <w:bookmarkStart w:id="80" w:name="_Toc353998115"/>
      <w:bookmarkStart w:id="81" w:name="_Toc353998188"/>
      <w:bookmarkStart w:id="82" w:name="_Toc382383540"/>
      <w:bookmarkStart w:id="83" w:name="_Toc382472362"/>
      <w:bookmarkStart w:id="84" w:name="_Toc390184273"/>
      <w:bookmarkStart w:id="85" w:name="_Toc390360004"/>
      <w:bookmarkStart w:id="86" w:name="_Toc390777025"/>
      <w:bookmarkStart w:id="87" w:name="_Toc447875236"/>
      <w:bookmarkEnd w:id="66"/>
      <w:bookmarkEnd w:id="67"/>
      <w:bookmarkEnd w:id="68"/>
      <w:bookmarkEnd w:id="69"/>
      <w:bookmarkEnd w:id="70"/>
      <w:bookmarkEnd w:id="71"/>
      <w:bookmarkEnd w:id="72"/>
      <w:bookmarkEnd w:id="73"/>
      <w:bookmarkEnd w:id="74"/>
      <w:bookmarkEnd w:id="75"/>
      <w:bookmarkEnd w:id="76"/>
      <w:bookmarkEnd w:id="77"/>
      <w:bookmarkEnd w:id="78"/>
      <w:bookmarkEnd w:id="79"/>
    </w:p>
    <w:p w14:paraId="496C4038" w14:textId="77777777" w:rsidR="00755E5C" w:rsidRDefault="00D42470" w:rsidP="00616761">
      <w:pPr>
        <w:pStyle w:val="Ttulo3"/>
        <w:spacing w:before="0" w:after="120" w:line="240" w:lineRule="auto"/>
        <w:ind w:left="567" w:hanging="567"/>
        <w:jc w:val="both"/>
      </w:pPr>
      <w:bookmarkStart w:id="88" w:name="_Toc25852617"/>
      <w:bookmarkStart w:id="89" w:name="_Toc449085414"/>
      <w:r w:rsidRPr="00755E5C">
        <w:rPr>
          <w:rFonts w:asciiTheme="minorHAnsi" w:hAnsiTheme="minorHAnsi"/>
        </w:rPr>
        <w:t>Ejecución de la inspección</w:t>
      </w:r>
      <w:bookmarkEnd w:id="88"/>
      <w:r w:rsidRPr="00755E5C">
        <w:rPr>
          <w:rFonts w:asciiTheme="minorHAnsi" w:hAnsiTheme="minorHAnsi"/>
        </w:rPr>
        <w:t xml:space="preserve"> </w:t>
      </w:r>
      <w:bookmarkEnd w:id="80"/>
      <w:bookmarkEnd w:id="81"/>
      <w:bookmarkEnd w:id="82"/>
      <w:bookmarkEnd w:id="83"/>
      <w:bookmarkEnd w:id="84"/>
      <w:bookmarkEnd w:id="85"/>
      <w:bookmarkEnd w:id="86"/>
      <w:bookmarkEnd w:id="87"/>
      <w:bookmarkEnd w:id="89"/>
    </w:p>
    <w:tbl>
      <w:tblPr>
        <w:tblW w:w="98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885"/>
        <w:gridCol w:w="3984"/>
      </w:tblGrid>
      <w:tr w:rsidR="00714282" w:rsidRPr="00714282" w14:paraId="60E09165" w14:textId="77777777" w:rsidTr="00A61872">
        <w:trPr>
          <w:trHeight w:val="172"/>
          <w:jc w:val="center"/>
        </w:trPr>
        <w:tc>
          <w:tcPr>
            <w:tcW w:w="202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E87BC9" w14:textId="77777777" w:rsidR="00714282" w:rsidRPr="00714282" w:rsidRDefault="00714282" w:rsidP="00714282">
            <w:pPr>
              <w:spacing w:after="0" w:line="240" w:lineRule="auto"/>
              <w:rPr>
                <w:b/>
                <w:sz w:val="20"/>
                <w:szCs w:val="20"/>
              </w:rPr>
            </w:pPr>
            <w:r w:rsidRPr="00714282">
              <w:rPr>
                <w:b/>
                <w:sz w:val="20"/>
                <w:szCs w:val="20"/>
              </w:rPr>
              <w:t xml:space="preserve">Fecha de realización: </w:t>
            </w:r>
          </w:p>
          <w:p w14:paraId="69E1A6E2" w14:textId="77777777" w:rsidR="00714282" w:rsidRPr="00714282" w:rsidRDefault="00B87C09" w:rsidP="00B87C09">
            <w:pPr>
              <w:spacing w:after="0" w:line="240" w:lineRule="auto"/>
              <w:rPr>
                <w:sz w:val="20"/>
                <w:szCs w:val="20"/>
              </w:rPr>
            </w:pPr>
            <w:r>
              <w:rPr>
                <w:sz w:val="20"/>
                <w:szCs w:val="20"/>
              </w:rPr>
              <w:t>1</w:t>
            </w:r>
            <w:r w:rsidR="00714282" w:rsidRPr="00714282">
              <w:rPr>
                <w:sz w:val="20"/>
                <w:szCs w:val="20"/>
              </w:rPr>
              <w:t xml:space="preserve">6 de </w:t>
            </w:r>
            <w:r>
              <w:rPr>
                <w:sz w:val="20"/>
                <w:szCs w:val="20"/>
              </w:rPr>
              <w:t>abril de 2019</w:t>
            </w:r>
            <w:r w:rsidR="00714282" w:rsidRPr="00714282">
              <w:rPr>
                <w:sz w:val="20"/>
                <w:szCs w:val="20"/>
              </w:rPr>
              <w:t>.</w:t>
            </w:r>
          </w:p>
        </w:tc>
        <w:tc>
          <w:tcPr>
            <w:tcW w:w="955" w:type="pct"/>
            <w:tcBorders>
              <w:top w:val="single" w:sz="4" w:space="0" w:color="auto"/>
              <w:left w:val="single" w:sz="4" w:space="0" w:color="auto"/>
              <w:bottom w:val="single" w:sz="4" w:space="0" w:color="auto"/>
              <w:right w:val="single" w:sz="4" w:space="0" w:color="auto"/>
            </w:tcBorders>
            <w:shd w:val="clear" w:color="auto" w:fill="FFFFFF"/>
            <w:hideMark/>
          </w:tcPr>
          <w:p w14:paraId="10CC1647" w14:textId="77777777" w:rsidR="00714282" w:rsidRPr="00714282" w:rsidRDefault="00714282" w:rsidP="00714282">
            <w:pPr>
              <w:spacing w:after="0" w:line="240" w:lineRule="auto"/>
              <w:ind w:left="81"/>
              <w:rPr>
                <w:b/>
                <w:sz w:val="20"/>
                <w:szCs w:val="20"/>
              </w:rPr>
            </w:pPr>
            <w:r w:rsidRPr="00714282">
              <w:rPr>
                <w:b/>
                <w:sz w:val="20"/>
                <w:szCs w:val="20"/>
              </w:rPr>
              <w:t xml:space="preserve">Hora de inicio: </w:t>
            </w:r>
          </w:p>
          <w:p w14:paraId="007F6409" w14:textId="77777777" w:rsidR="00714282" w:rsidRPr="00714282" w:rsidRDefault="00714282" w:rsidP="00714282">
            <w:pPr>
              <w:spacing w:after="0" w:line="240" w:lineRule="auto"/>
              <w:ind w:left="81"/>
              <w:rPr>
                <w:sz w:val="20"/>
                <w:szCs w:val="20"/>
              </w:rPr>
            </w:pPr>
            <w:r>
              <w:rPr>
                <w:sz w:val="20"/>
                <w:szCs w:val="20"/>
              </w:rPr>
              <w:t>10:00</w:t>
            </w:r>
          </w:p>
        </w:tc>
        <w:tc>
          <w:tcPr>
            <w:tcW w:w="2021" w:type="pct"/>
            <w:tcBorders>
              <w:top w:val="single" w:sz="4" w:space="0" w:color="auto"/>
              <w:left w:val="single" w:sz="4" w:space="0" w:color="auto"/>
              <w:bottom w:val="single" w:sz="4" w:space="0" w:color="auto"/>
              <w:right w:val="single" w:sz="4" w:space="0" w:color="auto"/>
            </w:tcBorders>
            <w:shd w:val="clear" w:color="auto" w:fill="FFFFFF"/>
          </w:tcPr>
          <w:p w14:paraId="322D5043" w14:textId="77777777" w:rsidR="00714282" w:rsidRPr="00714282" w:rsidRDefault="00714282" w:rsidP="00714282">
            <w:pPr>
              <w:spacing w:after="0" w:line="240" w:lineRule="auto"/>
              <w:ind w:left="87"/>
              <w:rPr>
                <w:b/>
                <w:sz w:val="20"/>
                <w:szCs w:val="20"/>
              </w:rPr>
            </w:pPr>
            <w:r w:rsidRPr="00714282">
              <w:rPr>
                <w:b/>
                <w:sz w:val="20"/>
                <w:szCs w:val="20"/>
              </w:rPr>
              <w:t xml:space="preserve">Hora de finalización: </w:t>
            </w:r>
          </w:p>
          <w:p w14:paraId="0F6CED84" w14:textId="77777777" w:rsidR="00714282" w:rsidRPr="00714282" w:rsidRDefault="00714282" w:rsidP="00B87C09">
            <w:pPr>
              <w:spacing w:after="0" w:line="240" w:lineRule="auto"/>
              <w:ind w:left="87"/>
              <w:rPr>
                <w:sz w:val="20"/>
                <w:szCs w:val="20"/>
                <w:lang w:val="es-ES" w:eastAsia="es-ES"/>
              </w:rPr>
            </w:pPr>
            <w:r w:rsidRPr="00714282">
              <w:rPr>
                <w:sz w:val="20"/>
                <w:szCs w:val="20"/>
              </w:rPr>
              <w:t>1</w:t>
            </w:r>
            <w:r w:rsidR="00B87C09">
              <w:rPr>
                <w:sz w:val="20"/>
                <w:szCs w:val="20"/>
              </w:rPr>
              <w:t>7:22</w:t>
            </w:r>
          </w:p>
        </w:tc>
      </w:tr>
      <w:tr w:rsidR="00714282" w:rsidRPr="00714282" w14:paraId="15366908" w14:textId="77777777" w:rsidTr="00A61872">
        <w:trPr>
          <w:trHeight w:val="163"/>
          <w:jc w:val="center"/>
        </w:trPr>
        <w:tc>
          <w:tcPr>
            <w:tcW w:w="2979"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36A6DF" w14:textId="77777777" w:rsidR="00714282" w:rsidRPr="00714282" w:rsidRDefault="00714282" w:rsidP="00714282">
            <w:pPr>
              <w:spacing w:after="0" w:line="240" w:lineRule="auto"/>
              <w:rPr>
                <w:b/>
                <w:sz w:val="20"/>
                <w:szCs w:val="20"/>
              </w:rPr>
            </w:pPr>
            <w:r w:rsidRPr="00714282">
              <w:rPr>
                <w:b/>
                <w:sz w:val="20"/>
                <w:szCs w:val="20"/>
              </w:rPr>
              <w:t>Fiscalizador encargado de la actividad:</w:t>
            </w:r>
          </w:p>
          <w:p w14:paraId="25AC8CA2" w14:textId="77777777" w:rsidR="00714282" w:rsidRPr="00714282" w:rsidRDefault="00B87C09" w:rsidP="00B87C09">
            <w:pPr>
              <w:spacing w:after="0" w:line="240" w:lineRule="auto"/>
              <w:rPr>
                <w:sz w:val="20"/>
                <w:szCs w:val="20"/>
              </w:rPr>
            </w:pPr>
            <w:r>
              <w:rPr>
                <w:sz w:val="20"/>
                <w:szCs w:val="20"/>
              </w:rPr>
              <w:t>Rodrigo Núñez Farías.</w:t>
            </w:r>
          </w:p>
        </w:tc>
        <w:tc>
          <w:tcPr>
            <w:tcW w:w="2021" w:type="pct"/>
            <w:tcBorders>
              <w:top w:val="single" w:sz="4" w:space="0" w:color="auto"/>
              <w:left w:val="single" w:sz="4" w:space="0" w:color="auto"/>
              <w:bottom w:val="single" w:sz="4" w:space="0" w:color="auto"/>
              <w:right w:val="single" w:sz="4" w:space="0" w:color="auto"/>
            </w:tcBorders>
            <w:shd w:val="clear" w:color="auto" w:fill="FFFFFF"/>
          </w:tcPr>
          <w:p w14:paraId="679BF199" w14:textId="77777777" w:rsidR="00714282" w:rsidRPr="00714282" w:rsidRDefault="00714282" w:rsidP="0043595D">
            <w:pPr>
              <w:spacing w:after="0" w:line="240" w:lineRule="auto"/>
              <w:ind w:left="73"/>
              <w:jc w:val="both"/>
              <w:rPr>
                <w:b/>
                <w:sz w:val="20"/>
                <w:szCs w:val="20"/>
              </w:rPr>
            </w:pPr>
            <w:r w:rsidRPr="00714282">
              <w:rPr>
                <w:b/>
                <w:sz w:val="20"/>
                <w:szCs w:val="20"/>
              </w:rPr>
              <w:t>Órgano:</w:t>
            </w:r>
          </w:p>
          <w:p w14:paraId="6490771C" w14:textId="77777777" w:rsidR="00714282" w:rsidRPr="00714282" w:rsidRDefault="00100A81" w:rsidP="0043595D">
            <w:pPr>
              <w:spacing w:after="0" w:line="240" w:lineRule="auto"/>
              <w:ind w:left="74"/>
              <w:jc w:val="both"/>
              <w:rPr>
                <w:rFonts w:eastAsia="Times New Roman"/>
                <w:sz w:val="20"/>
                <w:szCs w:val="20"/>
              </w:rPr>
            </w:pPr>
            <w:r w:rsidRPr="00B34834">
              <w:rPr>
                <w:rFonts w:cstheme="minorHAnsi"/>
                <w:sz w:val="20"/>
                <w:szCs w:val="20"/>
              </w:rPr>
              <w:t>Secretaría Regional Ministerial de Salud</w:t>
            </w:r>
            <w:r>
              <w:rPr>
                <w:rFonts w:cstheme="minorHAnsi"/>
                <w:sz w:val="20"/>
                <w:szCs w:val="20"/>
              </w:rPr>
              <w:t xml:space="preserve"> Región de Valparaíso,</w:t>
            </w:r>
            <w:r w:rsidRPr="00B34834">
              <w:rPr>
                <w:rFonts w:cstheme="minorHAnsi"/>
                <w:sz w:val="20"/>
                <w:szCs w:val="20"/>
              </w:rPr>
              <w:t xml:space="preserve"> </w:t>
            </w:r>
            <w:r>
              <w:rPr>
                <w:rFonts w:cstheme="minorHAnsi"/>
                <w:sz w:val="20"/>
                <w:szCs w:val="20"/>
              </w:rPr>
              <w:t>O</w:t>
            </w:r>
            <w:r w:rsidRPr="00B34834">
              <w:rPr>
                <w:rFonts w:cstheme="minorHAnsi"/>
                <w:sz w:val="20"/>
                <w:szCs w:val="20"/>
              </w:rPr>
              <w:t xml:space="preserve">ficina </w:t>
            </w:r>
            <w:r>
              <w:rPr>
                <w:rFonts w:cstheme="minorHAnsi"/>
                <w:sz w:val="20"/>
                <w:szCs w:val="20"/>
              </w:rPr>
              <w:t>Provincial Aconcagua</w:t>
            </w:r>
          </w:p>
        </w:tc>
      </w:tr>
      <w:tr w:rsidR="00714282" w:rsidRPr="00714282" w14:paraId="2C8632B7" w14:textId="77777777" w:rsidTr="00A61872">
        <w:trPr>
          <w:trHeight w:val="122"/>
          <w:jc w:val="center"/>
        </w:trPr>
        <w:tc>
          <w:tcPr>
            <w:tcW w:w="2979"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68150C" w14:textId="77777777" w:rsidR="00714282" w:rsidRPr="00714282" w:rsidRDefault="00714282" w:rsidP="00100A81">
            <w:pPr>
              <w:spacing w:after="0" w:line="240" w:lineRule="auto"/>
              <w:rPr>
                <w:sz w:val="20"/>
                <w:szCs w:val="20"/>
              </w:rPr>
            </w:pPr>
            <w:r w:rsidRPr="00714282">
              <w:rPr>
                <w:b/>
                <w:sz w:val="20"/>
                <w:szCs w:val="20"/>
              </w:rPr>
              <w:t xml:space="preserve">Fiscalizadores participantes: </w:t>
            </w:r>
            <w:r w:rsidR="00100A81">
              <w:rPr>
                <w:sz w:val="20"/>
                <w:szCs w:val="20"/>
              </w:rPr>
              <w:t>--</w:t>
            </w:r>
          </w:p>
        </w:tc>
        <w:tc>
          <w:tcPr>
            <w:tcW w:w="2021" w:type="pct"/>
            <w:tcBorders>
              <w:top w:val="single" w:sz="4" w:space="0" w:color="auto"/>
              <w:left w:val="single" w:sz="4" w:space="0" w:color="auto"/>
              <w:bottom w:val="single" w:sz="4" w:space="0" w:color="auto"/>
              <w:right w:val="single" w:sz="4" w:space="0" w:color="auto"/>
            </w:tcBorders>
            <w:shd w:val="clear" w:color="auto" w:fill="FFFFFF"/>
          </w:tcPr>
          <w:p w14:paraId="2AFC4F98" w14:textId="77777777" w:rsidR="00714282" w:rsidRPr="00714282" w:rsidRDefault="00714282" w:rsidP="00100A81">
            <w:pPr>
              <w:spacing w:after="0" w:line="240" w:lineRule="auto"/>
              <w:ind w:left="87"/>
              <w:jc w:val="both"/>
              <w:rPr>
                <w:sz w:val="20"/>
                <w:szCs w:val="20"/>
              </w:rPr>
            </w:pPr>
            <w:r w:rsidRPr="00714282">
              <w:rPr>
                <w:b/>
                <w:sz w:val="20"/>
                <w:szCs w:val="20"/>
              </w:rPr>
              <w:t xml:space="preserve">Órgano(s): </w:t>
            </w:r>
            <w:r w:rsidR="00100A81">
              <w:rPr>
                <w:sz w:val="20"/>
                <w:szCs w:val="20"/>
              </w:rPr>
              <w:t>---</w:t>
            </w:r>
          </w:p>
        </w:tc>
      </w:tr>
      <w:tr w:rsidR="00714282" w:rsidRPr="00714282" w14:paraId="49268E4E" w14:textId="77777777" w:rsidTr="00A61872">
        <w:trPr>
          <w:trHeight w:val="18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3546EAC" w14:textId="77777777" w:rsidR="00714282" w:rsidRPr="00714282" w:rsidRDefault="00714282" w:rsidP="00714282">
            <w:pPr>
              <w:spacing w:after="0" w:line="240" w:lineRule="auto"/>
              <w:rPr>
                <w:b/>
                <w:sz w:val="20"/>
                <w:szCs w:val="20"/>
              </w:rPr>
            </w:pPr>
            <w:r w:rsidRPr="00714282">
              <w:rPr>
                <w:b/>
                <w:sz w:val="20"/>
                <w:szCs w:val="20"/>
              </w:rPr>
              <w:t>Existió oposición al ingreso:</w:t>
            </w:r>
            <w:r w:rsidRPr="00714282">
              <w:rPr>
                <w:sz w:val="20"/>
                <w:szCs w:val="20"/>
              </w:rPr>
              <w:t xml:space="preserve"> No</w:t>
            </w:r>
          </w:p>
        </w:tc>
      </w:tr>
      <w:tr w:rsidR="00714282" w:rsidRPr="00714282" w14:paraId="719A98BD" w14:textId="77777777" w:rsidTr="00A61872">
        <w:trPr>
          <w:trHeight w:val="18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72E2DA9" w14:textId="77777777" w:rsidR="00714282" w:rsidRPr="00714282" w:rsidRDefault="00714282" w:rsidP="00714282">
            <w:pPr>
              <w:spacing w:after="0" w:line="240" w:lineRule="auto"/>
              <w:rPr>
                <w:b/>
                <w:sz w:val="20"/>
                <w:szCs w:val="20"/>
              </w:rPr>
            </w:pPr>
            <w:r w:rsidRPr="00714282">
              <w:rPr>
                <w:b/>
                <w:sz w:val="20"/>
                <w:szCs w:val="20"/>
              </w:rPr>
              <w:t xml:space="preserve">Existió auxilio de fuerza pública: </w:t>
            </w:r>
            <w:r w:rsidRPr="00714282">
              <w:rPr>
                <w:sz w:val="20"/>
                <w:szCs w:val="20"/>
              </w:rPr>
              <w:t>No</w:t>
            </w:r>
          </w:p>
        </w:tc>
      </w:tr>
      <w:tr w:rsidR="00714282" w:rsidRPr="00714282" w14:paraId="55F6690D" w14:textId="77777777" w:rsidTr="00A61872">
        <w:trPr>
          <w:trHeight w:val="18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2E27D86" w14:textId="77777777" w:rsidR="00714282" w:rsidRPr="00714282" w:rsidRDefault="00714282" w:rsidP="00714282">
            <w:pPr>
              <w:spacing w:after="0" w:line="240" w:lineRule="auto"/>
              <w:rPr>
                <w:b/>
                <w:sz w:val="20"/>
                <w:szCs w:val="20"/>
              </w:rPr>
            </w:pPr>
            <w:r w:rsidRPr="00714282">
              <w:rPr>
                <w:b/>
                <w:sz w:val="20"/>
                <w:szCs w:val="20"/>
              </w:rPr>
              <w:t xml:space="preserve">Existió colaboración por parte de los fiscalizados: </w:t>
            </w:r>
            <w:r w:rsidRPr="00714282">
              <w:rPr>
                <w:sz w:val="20"/>
                <w:szCs w:val="20"/>
              </w:rPr>
              <w:t>Sí</w:t>
            </w:r>
          </w:p>
        </w:tc>
      </w:tr>
      <w:tr w:rsidR="00714282" w:rsidRPr="00714282" w14:paraId="64743FB6" w14:textId="77777777" w:rsidTr="00A61872">
        <w:trPr>
          <w:trHeight w:val="18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928FCB9" w14:textId="77777777" w:rsidR="00714282" w:rsidRPr="00E03184" w:rsidRDefault="00714282" w:rsidP="00714282">
            <w:pPr>
              <w:spacing w:after="0" w:line="240" w:lineRule="auto"/>
              <w:rPr>
                <w:b/>
                <w:sz w:val="20"/>
                <w:szCs w:val="20"/>
              </w:rPr>
            </w:pPr>
            <w:r w:rsidRPr="00E03184">
              <w:rPr>
                <w:b/>
                <w:sz w:val="20"/>
                <w:szCs w:val="20"/>
              </w:rPr>
              <w:t xml:space="preserve">Existió trato respetuoso y deferente: </w:t>
            </w:r>
            <w:r w:rsidRPr="00E03184">
              <w:rPr>
                <w:sz w:val="20"/>
                <w:szCs w:val="20"/>
              </w:rPr>
              <w:t>Sí</w:t>
            </w:r>
          </w:p>
        </w:tc>
      </w:tr>
      <w:tr w:rsidR="00714282" w:rsidRPr="00714282" w14:paraId="25CD21A0" w14:textId="77777777" w:rsidTr="00A61872">
        <w:trPr>
          <w:trHeight w:val="99"/>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ABD28A5" w14:textId="77777777" w:rsidR="00714282" w:rsidRPr="00E03184" w:rsidRDefault="00714282" w:rsidP="00E03184">
            <w:pPr>
              <w:spacing w:after="0" w:line="240" w:lineRule="auto"/>
              <w:rPr>
                <w:sz w:val="20"/>
                <w:szCs w:val="20"/>
              </w:rPr>
            </w:pPr>
            <w:r w:rsidRPr="00E03184">
              <w:rPr>
                <w:b/>
                <w:sz w:val="20"/>
                <w:szCs w:val="20"/>
              </w:rPr>
              <w:t xml:space="preserve">Entrega </w:t>
            </w:r>
            <w:r w:rsidRPr="00AF1F50">
              <w:rPr>
                <w:b/>
                <w:sz w:val="20"/>
                <w:szCs w:val="20"/>
              </w:rPr>
              <w:t>de antecedentes solicitados:</w:t>
            </w:r>
            <w:r w:rsidRPr="00AF1F50">
              <w:rPr>
                <w:sz w:val="20"/>
                <w:szCs w:val="20"/>
              </w:rPr>
              <w:t xml:space="preserve"> </w:t>
            </w:r>
            <w:r w:rsidR="00E03184" w:rsidRPr="00AF1F50">
              <w:rPr>
                <w:sz w:val="20"/>
                <w:szCs w:val="20"/>
              </w:rPr>
              <w:t>N/A</w:t>
            </w:r>
          </w:p>
        </w:tc>
      </w:tr>
      <w:tr w:rsidR="00714282" w:rsidRPr="00714282" w14:paraId="2D0E4861" w14:textId="77777777" w:rsidTr="00A61872">
        <w:trPr>
          <w:trHeight w:val="99"/>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98FCF3E" w14:textId="77777777" w:rsidR="00714282" w:rsidRPr="00E03184" w:rsidRDefault="00714282" w:rsidP="006B4942">
            <w:pPr>
              <w:spacing w:after="0" w:line="240" w:lineRule="auto"/>
              <w:rPr>
                <w:b/>
                <w:sz w:val="20"/>
                <w:szCs w:val="20"/>
              </w:rPr>
            </w:pPr>
            <w:r w:rsidRPr="00E03184">
              <w:rPr>
                <w:b/>
                <w:sz w:val="20"/>
                <w:szCs w:val="20"/>
              </w:rPr>
              <w:t xml:space="preserve">Entrega de acta: </w:t>
            </w:r>
            <w:r w:rsidRPr="00E03184">
              <w:rPr>
                <w:sz w:val="20"/>
                <w:szCs w:val="20"/>
              </w:rPr>
              <w:t xml:space="preserve">Sí (Anexo </w:t>
            </w:r>
            <w:r w:rsidR="006B4942">
              <w:rPr>
                <w:sz w:val="20"/>
                <w:szCs w:val="20"/>
              </w:rPr>
              <w:t>2</w:t>
            </w:r>
            <w:r w:rsidRPr="00E03184">
              <w:rPr>
                <w:sz w:val="20"/>
                <w:szCs w:val="20"/>
              </w:rPr>
              <w:t>)</w:t>
            </w:r>
          </w:p>
        </w:tc>
      </w:tr>
    </w:tbl>
    <w:p w14:paraId="17FB7653" w14:textId="77777777" w:rsidR="00D42470" w:rsidRPr="00714282" w:rsidRDefault="00D42470" w:rsidP="00F72E80">
      <w:pPr>
        <w:pStyle w:val="Ttulo3"/>
        <w:spacing w:before="120" w:after="120" w:line="240" w:lineRule="auto"/>
        <w:ind w:left="567" w:hanging="567"/>
        <w:rPr>
          <w:rFonts w:asciiTheme="minorHAnsi" w:eastAsia="Calibri" w:hAnsiTheme="minorHAnsi"/>
        </w:rPr>
      </w:pPr>
      <w:bookmarkStart w:id="90" w:name="_Toc25852618"/>
      <w:bookmarkStart w:id="91" w:name="_Toc390184274"/>
      <w:bookmarkStart w:id="92" w:name="_Toc390360005"/>
      <w:bookmarkStart w:id="93" w:name="_Toc390777026"/>
      <w:bookmarkStart w:id="94" w:name="_Toc447875237"/>
      <w:bookmarkStart w:id="95" w:name="_Toc449085415"/>
      <w:bookmarkStart w:id="96" w:name="_Toc352840390"/>
      <w:bookmarkStart w:id="97" w:name="_Toc352841450"/>
      <w:bookmarkStart w:id="98" w:name="_Toc353998117"/>
      <w:bookmarkStart w:id="99" w:name="_Toc353998190"/>
      <w:bookmarkStart w:id="100" w:name="_Toc382383541"/>
      <w:bookmarkStart w:id="101" w:name="_Toc382472363"/>
      <w:r w:rsidRPr="00714282">
        <w:rPr>
          <w:rFonts w:asciiTheme="minorHAnsi" w:eastAsia="Calibri" w:hAnsiTheme="minorHAnsi"/>
        </w:rPr>
        <w:t>Esquema de recorrido</w:t>
      </w:r>
      <w:bookmarkEnd w:id="90"/>
      <w:r w:rsidRPr="00714282">
        <w:rPr>
          <w:rFonts w:asciiTheme="minorHAnsi" w:eastAsia="Calibri" w:hAnsiTheme="minorHAnsi"/>
        </w:rPr>
        <w:t xml:space="preserve"> </w:t>
      </w:r>
      <w:bookmarkEnd w:id="91"/>
      <w:bookmarkEnd w:id="92"/>
      <w:bookmarkEnd w:id="93"/>
      <w:bookmarkEnd w:id="94"/>
      <w:bookmarkEnd w:id="95"/>
    </w:p>
    <w:p w14:paraId="24F713C3"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10188"/>
      </w:tblGrid>
      <w:tr w:rsidR="00D42470" w:rsidRPr="00D42470" w14:paraId="57E16292" w14:textId="77777777" w:rsidTr="0031512B">
        <w:tc>
          <w:tcPr>
            <w:tcW w:w="5000" w:type="pct"/>
          </w:tcPr>
          <w:p w14:paraId="35BDEFDD" w14:textId="77777777" w:rsidR="00D42470" w:rsidRPr="00D42470" w:rsidRDefault="00D42470" w:rsidP="00D42470"/>
          <w:p w14:paraId="52A7CAD3" w14:textId="77777777" w:rsidR="00D42470" w:rsidRDefault="00423911" w:rsidP="00D42470">
            <w:r>
              <w:rPr>
                <w:noProof/>
                <w:lang w:eastAsia="es-CL"/>
              </w:rPr>
              <mc:AlternateContent>
                <mc:Choice Requires="wpg">
                  <w:drawing>
                    <wp:anchor distT="0" distB="0" distL="114300" distR="114300" simplePos="0" relativeHeight="251649536" behindDoc="0" locked="0" layoutInCell="1" allowOverlap="1" wp14:anchorId="5F0B0C63" wp14:editId="506F1224">
                      <wp:simplePos x="0" y="0"/>
                      <wp:positionH relativeFrom="column">
                        <wp:posOffset>-3200</wp:posOffset>
                      </wp:positionH>
                      <wp:positionV relativeFrom="paragraph">
                        <wp:posOffset>2362</wp:posOffset>
                      </wp:positionV>
                      <wp:extent cx="6305702" cy="3189427"/>
                      <wp:effectExtent l="0" t="0" r="0" b="0"/>
                      <wp:wrapNone/>
                      <wp:docPr id="24" name="24 Grupo"/>
                      <wp:cNvGraphicFramePr/>
                      <a:graphic xmlns:a="http://schemas.openxmlformats.org/drawingml/2006/main">
                        <a:graphicData uri="http://schemas.microsoft.com/office/word/2010/wordprocessingGroup">
                          <wpg:wgp>
                            <wpg:cNvGrpSpPr/>
                            <wpg:grpSpPr>
                              <a:xfrm>
                                <a:off x="0" y="0"/>
                                <a:ext cx="6305702" cy="3189427"/>
                                <a:chOff x="0" y="0"/>
                                <a:chExt cx="6305702" cy="3189427"/>
                              </a:xfrm>
                            </wpg:grpSpPr>
                            <pic:pic xmlns:pic="http://schemas.openxmlformats.org/drawingml/2006/picture">
                              <pic:nvPicPr>
                                <pic:cNvPr id="19" name="Imagen 19"/>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305702" cy="3189427"/>
                                </a:xfrm>
                                <a:prstGeom prst="rect">
                                  <a:avLst/>
                                </a:prstGeom>
                              </pic:spPr>
                            </pic:pic>
                            <wps:wsp>
                              <wps:cNvPr id="20" name="20 Cuadro de texto"/>
                              <wps:cNvSpPr txBox="1"/>
                              <wps:spPr>
                                <a:xfrm>
                                  <a:off x="5274259" y="395021"/>
                                  <a:ext cx="299923" cy="2852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7858C0" w14:textId="77777777" w:rsidR="009E437A" w:rsidRPr="00423911" w:rsidRDefault="009E437A">
                                    <w:pPr>
                                      <w:rPr>
                                        <w:b/>
                                        <w:color w:val="FF0000"/>
                                        <w:sz w:val="32"/>
                                      </w:rPr>
                                    </w:pPr>
                                    <w:r w:rsidRPr="00423911">
                                      <w:rPr>
                                        <w:b/>
                                        <w:color w:val="FF0000"/>
                                        <w:sz w:val="3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21 Cuadro de texto"/>
                              <wps:cNvSpPr txBox="1"/>
                              <wps:spPr>
                                <a:xfrm>
                                  <a:off x="4454956" y="343815"/>
                                  <a:ext cx="343815" cy="387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3205F8" w14:textId="77777777" w:rsidR="009E437A" w:rsidRPr="00423911" w:rsidRDefault="009E437A">
                                    <w:pPr>
                                      <w:rPr>
                                        <w:b/>
                                        <w:color w:val="FF0000"/>
                                        <w:sz w:val="44"/>
                                      </w:rPr>
                                    </w:pPr>
                                    <w:r w:rsidRPr="00423911">
                                      <w:rPr>
                                        <w:b/>
                                        <w:color w:val="FF0000"/>
                                        <w:sz w:val="3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22 Cuadro de texto"/>
                              <wps:cNvSpPr txBox="1"/>
                              <wps:spPr>
                                <a:xfrm>
                                  <a:off x="877824" y="1799539"/>
                                  <a:ext cx="329184" cy="358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70F33B" w14:textId="77777777" w:rsidR="009E437A" w:rsidRPr="00423911" w:rsidRDefault="009E437A">
                                    <w:pPr>
                                      <w:rPr>
                                        <w:b/>
                                        <w:color w:val="FF0000"/>
                                        <w:sz w:val="32"/>
                                      </w:rPr>
                                    </w:pPr>
                                    <w:r w:rsidRPr="00423911">
                                      <w:rPr>
                                        <w:b/>
                                        <w:color w:val="FF0000"/>
                                        <w:sz w:val="3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23 Cuadro de texto"/>
                              <wps:cNvSpPr txBox="1"/>
                              <wps:spPr>
                                <a:xfrm>
                                  <a:off x="790041" y="2326234"/>
                                  <a:ext cx="395020" cy="3072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7ACA7C" w14:textId="77777777" w:rsidR="009E437A" w:rsidRPr="00423911" w:rsidRDefault="009E437A">
                                    <w:pPr>
                                      <w:rPr>
                                        <w:b/>
                                        <w:color w:val="FF0000"/>
                                        <w:sz w:val="32"/>
                                      </w:rPr>
                                    </w:pPr>
                                    <w:r w:rsidRPr="00423911">
                                      <w:rPr>
                                        <w:b/>
                                        <w:color w:val="FF0000"/>
                                        <w:sz w:val="3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24 Grupo" o:spid="_x0000_s1026" style="position:absolute;margin-left:-.25pt;margin-top:.2pt;width:496.5pt;height:251.15pt;z-index:251649536;mso-width-relative:margin" coordsize="63057,318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">
                      <v:shape id="Imagen 19" o:spid="_x0000_s1027" type="#_x0000_t75" style="position:absolute;width:63057;height:31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WklXAAAAA2wAAAA8AAABkcnMvZG93bnJldi54bWxET0uLwjAQvgv+hzDC3jR1QdFqFHERPCyI&#10;L/A4JmNTbCalidr99xthYW/z8T1nvmxdJZ7UhNKzguEgA0GsvSm5UHA6bvoTECEiG6w8k4IfCrBc&#10;dDtzzI1/8Z6eh1iIFMIhRwU2xjqXMmhLDsPA18SJu/nGYUywKaRp8JXCXSU/s2wsHZacGizWtLak&#10;74eHU0Bfw+K6M/c4OZdZ/X2zejq6aKU+eu1qBiJSG//Ff+6tSfOn8P4lHSAX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paSVcAAAADbAAAADwAAAAAAAAAAAAAAAACfAgAA&#10;ZHJzL2Rvd25yZXYueG1sUEsFBgAAAAAEAAQA9wAAAIwDAAAAAA==&#10;">
                        <v:imagedata r:id="rId16" o:title=""/>
                        <v:path arrowok="t"/>
                      </v:shape>
                      <v:shapetype id="_x0000_t202" coordsize="21600,21600" o:spt="202" path="m,l,21600r21600,l21600,xe">
                        <v:stroke joinstyle="miter"/>
                        <v:path gradientshapeok="t" o:connecttype="rect"/>
                      </v:shapetype>
                      <v:shape id="20 Cuadro de texto" o:spid="_x0000_s1028" type="#_x0000_t202" style="position:absolute;left:52742;top:3950;width:2999;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QMsIA&#10;AADbAAAADwAAAGRycy9kb3ducmV2LnhtbERPy2rCQBTdC/7DcAvudNKAItFRJCAtxS58bNzdZq5J&#10;6MydmJkmsV/vLApdHs57vR2sER21vnas4HWWgCAunK65VHA576dLED4gazSOScGDPGw349EaM+16&#10;PlJ3CqWIIewzVFCF0GRS+qIii37mGuLI3VxrMUTYllK32Mdwa2SaJAtpsebYUGFDeUXF9+nHKvjI&#10;9594/Ert8tfkb4fbrrlfrnOlJi/DbgUi0BD+xX/ud60gjevjl/g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e9AywgAAANsAAAAPAAAAAAAAAAAAAAAAAJgCAABkcnMvZG93&#10;bnJldi54bWxQSwUGAAAAAAQABAD1AAAAhwMAAAAA&#10;" filled="f" stroked="f" strokeweight=".5pt">
                        <v:textbox>
                          <w:txbxContent>
                            <w:p w14:paraId="1A7858C0" w14:textId="77777777" w:rsidR="00DF4610" w:rsidRPr="00423911" w:rsidRDefault="00DF4610">
                              <w:pPr>
                                <w:rPr>
                                  <w:b/>
                                  <w:color w:val="FF0000"/>
                                  <w:sz w:val="32"/>
                                </w:rPr>
                              </w:pPr>
                              <w:r w:rsidRPr="00423911">
                                <w:rPr>
                                  <w:b/>
                                  <w:color w:val="FF0000"/>
                                  <w:sz w:val="32"/>
                                </w:rPr>
                                <w:t>1</w:t>
                              </w:r>
                            </w:p>
                          </w:txbxContent>
                        </v:textbox>
                      </v:shape>
                      <v:shape id="21 Cuadro de texto" o:spid="_x0000_s1029" type="#_x0000_t202" style="position:absolute;left:44549;top:3438;width:3438;height:3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d1qcQA&#10;AADbAAAADwAAAGRycy9kb3ducmV2LnhtbESPQYvCMBSE78L+h/AEb5paUKRrFCmIsuhBt5e9vW2e&#10;bbF56TZZrf56Iwgeh5n5hpkvO1OLC7WusqxgPIpAEOdWV1woyL7XwxkI55E11pZJwY0cLBcfvTkm&#10;2l75QJejL0SAsEtQQel9k0jp8pIMupFtiIN3sq1BH2RbSN3iNcBNLeMomkqDFYeFEhtKS8rPx3+j&#10;4Ctd7/HwG5vZvU43u9Oq+ct+JkoN+t3qE4Snzr/Dr/ZWK4jH8PwSf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3danEAAAA2wAAAA8AAAAAAAAAAAAAAAAAmAIAAGRycy9k&#10;b3ducmV2LnhtbFBLBQYAAAAABAAEAPUAAACJAwAAAAA=&#10;" filled="f" stroked="f" strokeweight=".5pt">
                        <v:textbox>
                          <w:txbxContent>
                            <w:p w14:paraId="6E3205F8" w14:textId="77777777" w:rsidR="00DF4610" w:rsidRPr="00423911" w:rsidRDefault="00DF4610">
                              <w:pPr>
                                <w:rPr>
                                  <w:b/>
                                  <w:color w:val="FF0000"/>
                                  <w:sz w:val="44"/>
                                </w:rPr>
                              </w:pPr>
                              <w:r w:rsidRPr="00423911">
                                <w:rPr>
                                  <w:b/>
                                  <w:color w:val="FF0000"/>
                                  <w:sz w:val="32"/>
                                </w:rPr>
                                <w:t>2</w:t>
                              </w:r>
                            </w:p>
                          </w:txbxContent>
                        </v:textbox>
                      </v:shape>
                      <v:shape id="22 Cuadro de texto" o:spid="_x0000_s1030" type="#_x0000_t202" style="position:absolute;left:8778;top:17995;width:3292;height:3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r3sMA&#10;AADbAAAADwAAAGRycy9kb3ducmV2LnhtbESPQYvCMBSE74L/ITzBm6YWFKlGkYLsIu5B14u3Z/Ns&#10;i81LbaLW/fVGEPY4zMw3zHzZmkrcqXGlZQWjYQSCOLO65FzB4Xc9mIJwHlljZZkUPMnBctHtzDHR&#10;9sE7uu99LgKEXYIKCu/rREqXFWTQDW1NHLyzbQz6IJtc6gYfAW4qGUfRRBosOSwUWFNaUHbZ34yC&#10;Tbr+wd0pNtO/Kv3anlf19XAcK9XvtasZCE+t/w9/2t9aQRzD+0v4AX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Xr3sMAAADbAAAADwAAAAAAAAAAAAAAAACYAgAAZHJzL2Rv&#10;d25yZXYueG1sUEsFBgAAAAAEAAQA9QAAAIgDAAAAAA==&#10;" filled="f" stroked="f" strokeweight=".5pt">
                        <v:textbox>
                          <w:txbxContent>
                            <w:p w14:paraId="1870F33B" w14:textId="77777777" w:rsidR="00DF4610" w:rsidRPr="00423911" w:rsidRDefault="00DF4610">
                              <w:pPr>
                                <w:rPr>
                                  <w:b/>
                                  <w:color w:val="FF0000"/>
                                  <w:sz w:val="32"/>
                                </w:rPr>
                              </w:pPr>
                              <w:r w:rsidRPr="00423911">
                                <w:rPr>
                                  <w:b/>
                                  <w:color w:val="FF0000"/>
                                  <w:sz w:val="32"/>
                                </w:rPr>
                                <w:t>3</w:t>
                              </w:r>
                            </w:p>
                          </w:txbxContent>
                        </v:textbox>
                      </v:shape>
                      <v:shape id="23 Cuadro de texto" o:spid="_x0000_s1031" type="#_x0000_t202" style="position:absolute;left:7900;top:23262;width:3950;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ORcUA&#10;AADbAAAADwAAAGRycy9kb3ducmV2LnhtbESPT4vCMBTE7wv7HcJb8LamVhT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U5FxQAAANsAAAAPAAAAAAAAAAAAAAAAAJgCAABkcnMv&#10;ZG93bnJldi54bWxQSwUGAAAAAAQABAD1AAAAigMAAAAA&#10;" filled="f" stroked="f" strokeweight=".5pt">
                        <v:textbox>
                          <w:txbxContent>
                            <w:p w14:paraId="057ACA7C" w14:textId="77777777" w:rsidR="00DF4610" w:rsidRPr="00423911" w:rsidRDefault="00DF4610">
                              <w:pPr>
                                <w:rPr>
                                  <w:b/>
                                  <w:color w:val="FF0000"/>
                                  <w:sz w:val="32"/>
                                </w:rPr>
                              </w:pPr>
                              <w:r w:rsidRPr="00423911">
                                <w:rPr>
                                  <w:b/>
                                  <w:color w:val="FF0000"/>
                                  <w:sz w:val="32"/>
                                </w:rPr>
                                <w:t>4</w:t>
                              </w:r>
                            </w:p>
                          </w:txbxContent>
                        </v:textbox>
                      </v:shape>
                    </v:group>
                  </w:pict>
                </mc:Fallback>
              </mc:AlternateContent>
            </w:r>
          </w:p>
          <w:p w14:paraId="0A1CDCD1" w14:textId="77777777" w:rsidR="00100A81" w:rsidRDefault="00100A81" w:rsidP="00D42470"/>
          <w:p w14:paraId="10500170" w14:textId="77777777" w:rsidR="00100A81" w:rsidRDefault="00100A81" w:rsidP="00D42470"/>
          <w:p w14:paraId="6853F269" w14:textId="77777777" w:rsidR="00100A81" w:rsidRDefault="00100A81" w:rsidP="00D42470"/>
          <w:p w14:paraId="7787A658" w14:textId="77777777" w:rsidR="00100A81" w:rsidRDefault="00100A81" w:rsidP="00D42470"/>
          <w:p w14:paraId="2A057601" w14:textId="77777777" w:rsidR="00100A81" w:rsidRDefault="00100A81" w:rsidP="00D42470"/>
          <w:p w14:paraId="2E8CDDE7" w14:textId="77777777" w:rsidR="00423911" w:rsidRDefault="00423911" w:rsidP="00D42470"/>
          <w:p w14:paraId="6D29C314" w14:textId="77777777" w:rsidR="00423911" w:rsidRDefault="00423911" w:rsidP="00D42470"/>
          <w:p w14:paraId="762DC023" w14:textId="77777777" w:rsidR="00423911" w:rsidRDefault="00423911" w:rsidP="00D42470"/>
          <w:p w14:paraId="5430F1E1" w14:textId="77777777" w:rsidR="00423911" w:rsidRDefault="00423911" w:rsidP="00D42470"/>
          <w:p w14:paraId="74BC259E" w14:textId="77777777" w:rsidR="00423911" w:rsidRDefault="00423911" w:rsidP="00D42470"/>
          <w:p w14:paraId="70FC1947" w14:textId="77777777" w:rsidR="00423911" w:rsidRDefault="00423911" w:rsidP="00D42470"/>
          <w:p w14:paraId="1262B4CD" w14:textId="77777777" w:rsidR="00423911" w:rsidRDefault="00423911" w:rsidP="00D42470"/>
          <w:p w14:paraId="6FBEE7A0" w14:textId="77777777" w:rsidR="00423911" w:rsidRDefault="00423911" w:rsidP="00D42470"/>
          <w:p w14:paraId="09C8C616" w14:textId="77777777" w:rsidR="00423911" w:rsidRDefault="00423911" w:rsidP="00D42470"/>
          <w:p w14:paraId="7663EF43" w14:textId="77777777" w:rsidR="00423911" w:rsidRDefault="00423911" w:rsidP="00D42470"/>
          <w:p w14:paraId="72DEE329" w14:textId="77777777" w:rsidR="00423911" w:rsidRDefault="00423911" w:rsidP="00D42470"/>
          <w:p w14:paraId="6BBD859E" w14:textId="77777777" w:rsidR="00423911" w:rsidRDefault="00423911" w:rsidP="00D42470"/>
          <w:p w14:paraId="60BBE3A0" w14:textId="77777777" w:rsidR="00423911" w:rsidRDefault="00423911" w:rsidP="00D42470"/>
          <w:p w14:paraId="23185A40" w14:textId="77777777" w:rsidR="00423911" w:rsidRDefault="00423911" w:rsidP="00D42470"/>
          <w:p w14:paraId="784B1D04" w14:textId="77777777" w:rsidR="00423911" w:rsidRDefault="00423911" w:rsidP="00D42470"/>
          <w:p w14:paraId="74A52580" w14:textId="77777777" w:rsidR="00423911" w:rsidRPr="00D42470" w:rsidRDefault="00423911" w:rsidP="00D42470"/>
          <w:p w14:paraId="7E9C93DC" w14:textId="77777777" w:rsidR="00D42470" w:rsidRPr="00D42470" w:rsidRDefault="00D42470" w:rsidP="00D42470"/>
        </w:tc>
      </w:tr>
    </w:tbl>
    <w:p w14:paraId="7C8F5A6B" w14:textId="77777777" w:rsidR="00A63515" w:rsidRDefault="00A63515" w:rsidP="00F72E80">
      <w:pPr>
        <w:pStyle w:val="Ttulo3"/>
        <w:spacing w:before="120" w:after="120" w:line="240" w:lineRule="auto"/>
        <w:ind w:left="567" w:hanging="567"/>
        <w:rPr>
          <w:rFonts w:asciiTheme="minorHAnsi" w:hAnsiTheme="minorHAnsi"/>
        </w:rPr>
        <w:sectPr w:rsidR="00A63515" w:rsidSect="00A63515">
          <w:pgSz w:w="12240" w:h="15840" w:code="1"/>
          <w:pgMar w:top="1134" w:right="1134" w:bottom="1134" w:left="1134" w:header="708" w:footer="708" w:gutter="0"/>
          <w:cols w:space="708"/>
          <w:docGrid w:linePitch="360"/>
        </w:sectPr>
      </w:pPr>
      <w:bookmarkStart w:id="102" w:name="_Toc390184275"/>
      <w:bookmarkStart w:id="103" w:name="_Toc390360006"/>
      <w:bookmarkStart w:id="104" w:name="_Toc390777027"/>
      <w:bookmarkStart w:id="105" w:name="_Toc447875238"/>
      <w:bookmarkStart w:id="106" w:name="_Toc449085416"/>
    </w:p>
    <w:p w14:paraId="228CC3D8" w14:textId="77777777" w:rsidR="00A6043E" w:rsidRDefault="00D42470" w:rsidP="00423911">
      <w:pPr>
        <w:pStyle w:val="Ttulo3"/>
        <w:spacing w:before="0" w:after="120" w:line="240" w:lineRule="auto"/>
        <w:ind w:left="567" w:hanging="567"/>
        <w:rPr>
          <w:rFonts w:asciiTheme="minorHAnsi" w:hAnsiTheme="minorHAnsi"/>
        </w:rPr>
      </w:pPr>
      <w:bookmarkStart w:id="107" w:name="_Toc25852619"/>
      <w:r w:rsidRPr="00A6043E">
        <w:rPr>
          <w:rFonts w:asciiTheme="minorHAnsi" w:hAnsiTheme="minorHAnsi"/>
        </w:rPr>
        <w:lastRenderedPageBreak/>
        <w:t>Detalle del Recorrido de la Inspección</w:t>
      </w:r>
      <w:bookmarkEnd w:id="96"/>
      <w:bookmarkEnd w:id="97"/>
      <w:bookmarkEnd w:id="107"/>
      <w:r w:rsidR="00D14AAD" w:rsidRPr="00A6043E">
        <w:rPr>
          <w:rFonts w:asciiTheme="minorHAnsi" w:hAnsiTheme="minorHAnsi"/>
        </w:rPr>
        <w:t xml:space="preserve"> </w:t>
      </w:r>
    </w:p>
    <w:p w14:paraId="0D41EA72" w14:textId="77777777" w:rsidR="00F72E80" w:rsidRPr="00F72E80" w:rsidRDefault="00F72E80" w:rsidP="00F72E80"/>
    <w:tbl>
      <w:tblPr>
        <w:tblW w:w="4943" w:type="pct"/>
        <w:jc w:val="center"/>
        <w:tblCellMar>
          <w:left w:w="70" w:type="dxa"/>
          <w:right w:w="70" w:type="dxa"/>
        </w:tblCellMar>
        <w:tblLook w:val="04A0" w:firstRow="1" w:lastRow="0" w:firstColumn="1" w:lastColumn="0" w:noHBand="0" w:noVBand="1"/>
      </w:tblPr>
      <w:tblGrid>
        <w:gridCol w:w="1284"/>
        <w:gridCol w:w="3459"/>
        <w:gridCol w:w="5254"/>
      </w:tblGrid>
      <w:tr w:rsidR="00A6043E" w:rsidRPr="0025129B" w14:paraId="43ADADA6" w14:textId="77777777" w:rsidTr="00E13864">
        <w:trPr>
          <w:trHeight w:val="423"/>
          <w:tblHeader/>
          <w:jc w:val="center"/>
        </w:trPr>
        <w:tc>
          <w:tcPr>
            <w:tcW w:w="642" w:type="pct"/>
            <w:vMerge w:val="restart"/>
            <w:tcBorders>
              <w:top w:val="single" w:sz="8" w:space="0" w:color="auto"/>
              <w:left w:val="single" w:sz="8" w:space="0" w:color="auto"/>
              <w:right w:val="single" w:sz="4" w:space="0" w:color="auto"/>
            </w:tcBorders>
            <w:shd w:val="clear" w:color="auto" w:fill="D9D9D9"/>
            <w:vAlign w:val="center"/>
          </w:tcPr>
          <w:p w14:paraId="34CBDB00" w14:textId="77777777" w:rsidR="00A6043E" w:rsidRPr="009974CB" w:rsidRDefault="00A6043E" w:rsidP="00A6043E">
            <w:pPr>
              <w:spacing w:after="0" w:line="240" w:lineRule="auto"/>
              <w:jc w:val="center"/>
              <w:rPr>
                <w:rFonts w:cs="Calibri"/>
                <w:b/>
                <w:sz w:val="20"/>
                <w:szCs w:val="20"/>
                <w:lang w:val="es-ES_tradnl"/>
              </w:rPr>
            </w:pPr>
            <w:r w:rsidRPr="009974CB">
              <w:rPr>
                <w:rFonts w:cs="Calibri"/>
                <w:b/>
                <w:sz w:val="20"/>
                <w:szCs w:val="20"/>
                <w:lang w:val="es-ES_tradnl"/>
              </w:rPr>
              <w:t>N° de estación</w:t>
            </w:r>
          </w:p>
        </w:tc>
        <w:tc>
          <w:tcPr>
            <w:tcW w:w="1730" w:type="pct"/>
            <w:vMerge w:val="restart"/>
            <w:tcBorders>
              <w:top w:val="single" w:sz="8" w:space="0" w:color="auto"/>
              <w:left w:val="nil"/>
              <w:right w:val="single" w:sz="4" w:space="0" w:color="auto"/>
            </w:tcBorders>
            <w:shd w:val="clear" w:color="auto" w:fill="D9D9D9"/>
            <w:vAlign w:val="center"/>
          </w:tcPr>
          <w:p w14:paraId="0B9D62B3" w14:textId="77777777" w:rsidR="00A6043E" w:rsidRPr="009974CB" w:rsidRDefault="00A6043E" w:rsidP="00A6043E">
            <w:pPr>
              <w:spacing w:after="0" w:line="240" w:lineRule="auto"/>
              <w:ind w:left="57" w:right="57"/>
              <w:jc w:val="center"/>
              <w:rPr>
                <w:rFonts w:cs="Calibri"/>
                <w:b/>
                <w:sz w:val="20"/>
                <w:szCs w:val="20"/>
              </w:rPr>
            </w:pPr>
            <w:r w:rsidRPr="009974CB">
              <w:rPr>
                <w:rFonts w:cs="Calibri"/>
                <w:b/>
                <w:sz w:val="20"/>
                <w:szCs w:val="20"/>
              </w:rPr>
              <w:t>Nombre del sector</w:t>
            </w:r>
          </w:p>
        </w:tc>
        <w:tc>
          <w:tcPr>
            <w:tcW w:w="2628" w:type="pct"/>
            <w:vMerge w:val="restart"/>
            <w:tcBorders>
              <w:top w:val="single" w:sz="8" w:space="0" w:color="auto"/>
              <w:left w:val="nil"/>
              <w:right w:val="single" w:sz="8" w:space="0" w:color="auto"/>
            </w:tcBorders>
            <w:shd w:val="clear" w:color="auto" w:fill="D9D9D9"/>
            <w:vAlign w:val="center"/>
          </w:tcPr>
          <w:p w14:paraId="2FE01C62" w14:textId="77777777" w:rsidR="00A6043E" w:rsidRPr="00847021" w:rsidRDefault="00A6043E" w:rsidP="00A6043E">
            <w:pPr>
              <w:spacing w:after="0" w:line="240" w:lineRule="auto"/>
              <w:ind w:left="57" w:right="57"/>
              <w:jc w:val="center"/>
              <w:rPr>
                <w:rFonts w:cs="Calibri"/>
                <w:b/>
                <w:sz w:val="20"/>
                <w:szCs w:val="20"/>
              </w:rPr>
            </w:pPr>
            <w:r w:rsidRPr="009974CB">
              <w:rPr>
                <w:rFonts w:cs="Calibri"/>
                <w:b/>
                <w:sz w:val="20"/>
                <w:szCs w:val="20"/>
              </w:rPr>
              <w:t>Descripción estación</w:t>
            </w:r>
          </w:p>
        </w:tc>
      </w:tr>
      <w:tr w:rsidR="00A6043E" w:rsidRPr="0025129B" w14:paraId="12714886" w14:textId="77777777" w:rsidTr="00E13864">
        <w:trPr>
          <w:trHeight w:val="450"/>
          <w:tblHeader/>
          <w:jc w:val="center"/>
        </w:trPr>
        <w:tc>
          <w:tcPr>
            <w:tcW w:w="642" w:type="pct"/>
            <w:vMerge/>
            <w:tcBorders>
              <w:left w:val="single" w:sz="8" w:space="0" w:color="auto"/>
              <w:bottom w:val="single" w:sz="4" w:space="0" w:color="auto"/>
              <w:right w:val="single" w:sz="4" w:space="0" w:color="auto"/>
            </w:tcBorders>
            <w:shd w:val="clear" w:color="auto" w:fill="D9D9D9"/>
            <w:vAlign w:val="center"/>
            <w:hideMark/>
          </w:tcPr>
          <w:p w14:paraId="78EB8F2B" w14:textId="77777777" w:rsidR="00A6043E" w:rsidRPr="00847021" w:rsidRDefault="00A6043E" w:rsidP="00A6043E">
            <w:pPr>
              <w:spacing w:after="0" w:line="240" w:lineRule="auto"/>
              <w:jc w:val="center"/>
              <w:rPr>
                <w:rFonts w:cs="Calibri"/>
                <w:b/>
                <w:sz w:val="20"/>
                <w:szCs w:val="20"/>
                <w:lang w:val="es-ES_tradnl"/>
              </w:rPr>
            </w:pPr>
          </w:p>
        </w:tc>
        <w:tc>
          <w:tcPr>
            <w:tcW w:w="1730" w:type="pct"/>
            <w:vMerge/>
            <w:tcBorders>
              <w:left w:val="nil"/>
              <w:bottom w:val="single" w:sz="4" w:space="0" w:color="auto"/>
              <w:right w:val="single" w:sz="4" w:space="0" w:color="auto"/>
            </w:tcBorders>
            <w:shd w:val="clear" w:color="auto" w:fill="D9D9D9"/>
            <w:vAlign w:val="center"/>
            <w:hideMark/>
          </w:tcPr>
          <w:p w14:paraId="7FE06AF7" w14:textId="77777777" w:rsidR="00A6043E" w:rsidRPr="00847021" w:rsidRDefault="00A6043E" w:rsidP="00A6043E">
            <w:pPr>
              <w:spacing w:after="0" w:line="240" w:lineRule="auto"/>
              <w:ind w:left="57" w:right="57"/>
              <w:jc w:val="center"/>
              <w:rPr>
                <w:rFonts w:cs="Calibri"/>
                <w:b/>
                <w:sz w:val="20"/>
                <w:szCs w:val="20"/>
              </w:rPr>
            </w:pPr>
          </w:p>
        </w:tc>
        <w:tc>
          <w:tcPr>
            <w:tcW w:w="2628" w:type="pct"/>
            <w:vMerge/>
            <w:tcBorders>
              <w:left w:val="nil"/>
              <w:bottom w:val="single" w:sz="4" w:space="0" w:color="auto"/>
              <w:right w:val="single" w:sz="8" w:space="0" w:color="auto"/>
            </w:tcBorders>
            <w:shd w:val="clear" w:color="auto" w:fill="D9D9D9"/>
            <w:vAlign w:val="center"/>
            <w:hideMark/>
          </w:tcPr>
          <w:p w14:paraId="5F7479CB" w14:textId="77777777" w:rsidR="00A6043E" w:rsidRPr="00847021" w:rsidRDefault="00A6043E" w:rsidP="00A6043E">
            <w:pPr>
              <w:spacing w:after="0" w:line="240" w:lineRule="auto"/>
              <w:ind w:left="57" w:right="57"/>
              <w:jc w:val="center"/>
              <w:rPr>
                <w:rFonts w:cs="Calibri"/>
                <w:b/>
                <w:sz w:val="20"/>
                <w:szCs w:val="20"/>
              </w:rPr>
            </w:pPr>
          </w:p>
        </w:tc>
      </w:tr>
      <w:tr w:rsidR="00A6043E" w:rsidRPr="0025129B" w14:paraId="3BF3F7CB" w14:textId="77777777" w:rsidTr="00E13864">
        <w:trPr>
          <w:jc w:val="center"/>
        </w:trPr>
        <w:tc>
          <w:tcPr>
            <w:tcW w:w="642" w:type="pct"/>
            <w:tcBorders>
              <w:top w:val="single" w:sz="4" w:space="0" w:color="auto"/>
              <w:left w:val="single" w:sz="4" w:space="0" w:color="auto"/>
              <w:bottom w:val="single" w:sz="4" w:space="0" w:color="auto"/>
              <w:right w:val="single" w:sz="4" w:space="0" w:color="auto"/>
            </w:tcBorders>
            <w:noWrap/>
            <w:vAlign w:val="center"/>
          </w:tcPr>
          <w:p w14:paraId="1EF8061D" w14:textId="77777777" w:rsidR="00A6043E" w:rsidRPr="00847021" w:rsidRDefault="00A6043E" w:rsidP="00A6043E">
            <w:pPr>
              <w:spacing w:after="0" w:line="240" w:lineRule="auto"/>
              <w:jc w:val="center"/>
              <w:rPr>
                <w:rFonts w:eastAsia="Times New Roman" w:cs="Calibri"/>
                <w:sz w:val="20"/>
                <w:szCs w:val="20"/>
                <w:lang w:val="es-ES_tradnl" w:eastAsia="es-CL"/>
              </w:rPr>
            </w:pPr>
            <w:r w:rsidRPr="00847021">
              <w:rPr>
                <w:rFonts w:eastAsia="Times New Roman" w:cs="Calibri"/>
                <w:sz w:val="20"/>
                <w:szCs w:val="20"/>
                <w:lang w:val="es-ES_tradnl" w:eastAsia="es-CL"/>
              </w:rPr>
              <w:t>1</w:t>
            </w:r>
          </w:p>
        </w:tc>
        <w:tc>
          <w:tcPr>
            <w:tcW w:w="1730" w:type="pct"/>
            <w:tcBorders>
              <w:top w:val="single" w:sz="4" w:space="0" w:color="auto"/>
              <w:left w:val="nil"/>
              <w:bottom w:val="single" w:sz="4" w:space="0" w:color="auto"/>
              <w:right w:val="single" w:sz="4" w:space="0" w:color="auto"/>
            </w:tcBorders>
            <w:vAlign w:val="center"/>
          </w:tcPr>
          <w:p w14:paraId="2C0F3A50" w14:textId="77777777" w:rsidR="00A6043E" w:rsidRPr="00847021" w:rsidRDefault="00A6043E" w:rsidP="00A6043E">
            <w:pPr>
              <w:spacing w:after="0" w:line="240" w:lineRule="auto"/>
              <w:rPr>
                <w:rFonts w:eastAsia="Times New Roman" w:cs="Calibri"/>
                <w:sz w:val="20"/>
                <w:szCs w:val="20"/>
                <w:lang w:val="es-ES_tradnl" w:eastAsia="es-CL"/>
              </w:rPr>
            </w:pPr>
            <w:r w:rsidRPr="00847021">
              <w:rPr>
                <w:rFonts w:eastAsia="Times New Roman" w:cs="Calibri"/>
                <w:sz w:val="20"/>
                <w:szCs w:val="20"/>
                <w:lang w:val="es-ES_tradnl" w:eastAsia="es-CL"/>
              </w:rPr>
              <w:t>Sala de reuniones</w:t>
            </w:r>
          </w:p>
        </w:tc>
        <w:tc>
          <w:tcPr>
            <w:tcW w:w="2628" w:type="pct"/>
            <w:tcBorders>
              <w:top w:val="single" w:sz="4" w:space="0" w:color="auto"/>
              <w:left w:val="nil"/>
              <w:bottom w:val="single" w:sz="4" w:space="0" w:color="auto"/>
              <w:right w:val="single" w:sz="4" w:space="0" w:color="auto"/>
            </w:tcBorders>
            <w:vAlign w:val="center"/>
          </w:tcPr>
          <w:p w14:paraId="5F3CD63E" w14:textId="77777777" w:rsidR="00A6043E" w:rsidRPr="00847021" w:rsidRDefault="00A6043E" w:rsidP="00A6043E">
            <w:pPr>
              <w:spacing w:after="0" w:line="240" w:lineRule="auto"/>
              <w:rPr>
                <w:rFonts w:eastAsia="Times New Roman" w:cs="Calibri"/>
                <w:sz w:val="20"/>
                <w:szCs w:val="20"/>
                <w:lang w:val="es-ES_tradnl" w:eastAsia="es-CL"/>
              </w:rPr>
            </w:pPr>
            <w:r w:rsidRPr="00847021">
              <w:rPr>
                <w:rFonts w:eastAsia="Times New Roman" w:cs="Calibri"/>
                <w:sz w:val="20"/>
                <w:szCs w:val="20"/>
                <w:lang w:val="es-ES_tradnl" w:eastAsia="es-CL"/>
              </w:rPr>
              <w:t>Reunión de apertura.</w:t>
            </w:r>
          </w:p>
        </w:tc>
      </w:tr>
      <w:tr w:rsidR="00A6043E" w:rsidRPr="0025129B" w14:paraId="4C542328" w14:textId="77777777" w:rsidTr="00E13864">
        <w:trPr>
          <w:jc w:val="center"/>
        </w:trPr>
        <w:tc>
          <w:tcPr>
            <w:tcW w:w="642" w:type="pct"/>
            <w:tcBorders>
              <w:top w:val="single" w:sz="4" w:space="0" w:color="auto"/>
              <w:left w:val="single" w:sz="4" w:space="0" w:color="auto"/>
              <w:bottom w:val="single" w:sz="4" w:space="0" w:color="auto"/>
              <w:right w:val="single" w:sz="4" w:space="0" w:color="auto"/>
            </w:tcBorders>
            <w:noWrap/>
            <w:vAlign w:val="center"/>
          </w:tcPr>
          <w:p w14:paraId="1975F679" w14:textId="77777777" w:rsidR="00A6043E" w:rsidRPr="00847021" w:rsidRDefault="00A6043E" w:rsidP="00A6043E">
            <w:pPr>
              <w:spacing w:after="0" w:line="240" w:lineRule="auto"/>
              <w:jc w:val="center"/>
              <w:rPr>
                <w:rFonts w:eastAsia="Times New Roman" w:cs="Calibri"/>
                <w:sz w:val="20"/>
                <w:szCs w:val="20"/>
                <w:lang w:val="es-ES_tradnl" w:eastAsia="es-CL"/>
              </w:rPr>
            </w:pPr>
            <w:r>
              <w:rPr>
                <w:rFonts w:eastAsia="Times New Roman" w:cs="Calibri"/>
                <w:sz w:val="20"/>
                <w:szCs w:val="20"/>
                <w:lang w:val="es-ES_tradnl" w:eastAsia="es-CL"/>
              </w:rPr>
              <w:t>2</w:t>
            </w:r>
          </w:p>
        </w:tc>
        <w:tc>
          <w:tcPr>
            <w:tcW w:w="1730" w:type="pct"/>
            <w:tcBorders>
              <w:top w:val="single" w:sz="4" w:space="0" w:color="auto"/>
              <w:left w:val="nil"/>
              <w:bottom w:val="single" w:sz="4" w:space="0" w:color="auto"/>
              <w:right w:val="single" w:sz="4" w:space="0" w:color="auto"/>
            </w:tcBorders>
            <w:vAlign w:val="center"/>
          </w:tcPr>
          <w:p w14:paraId="5D7D3D9F" w14:textId="77777777" w:rsidR="00A6043E" w:rsidRPr="00847021" w:rsidRDefault="00AA3BB3" w:rsidP="00A6043E">
            <w:pPr>
              <w:spacing w:after="0" w:line="240" w:lineRule="auto"/>
              <w:rPr>
                <w:rFonts w:eastAsia="Times New Roman" w:cs="Calibri"/>
                <w:sz w:val="20"/>
                <w:szCs w:val="20"/>
                <w:lang w:val="es-ES_tradnl" w:eastAsia="es-CL"/>
              </w:rPr>
            </w:pPr>
            <w:r>
              <w:rPr>
                <w:rFonts w:eastAsia="Times New Roman" w:cs="Calibri"/>
                <w:sz w:val="20"/>
                <w:szCs w:val="20"/>
                <w:lang w:val="es-ES_tradnl" w:eastAsia="es-CL"/>
              </w:rPr>
              <w:t xml:space="preserve">Planta de RILES </w:t>
            </w:r>
          </w:p>
        </w:tc>
        <w:tc>
          <w:tcPr>
            <w:tcW w:w="2628" w:type="pct"/>
            <w:tcBorders>
              <w:top w:val="single" w:sz="4" w:space="0" w:color="auto"/>
              <w:left w:val="nil"/>
              <w:bottom w:val="single" w:sz="4" w:space="0" w:color="auto"/>
              <w:right w:val="single" w:sz="4" w:space="0" w:color="auto"/>
            </w:tcBorders>
            <w:vAlign w:val="center"/>
          </w:tcPr>
          <w:p w14:paraId="28B1E969" w14:textId="77777777" w:rsidR="00A6043E" w:rsidRPr="00847021" w:rsidRDefault="00AA3BB3" w:rsidP="00A6043E">
            <w:pPr>
              <w:spacing w:after="0" w:line="240" w:lineRule="auto"/>
              <w:rPr>
                <w:rFonts w:eastAsia="Times New Roman" w:cs="Calibri"/>
                <w:sz w:val="20"/>
                <w:szCs w:val="20"/>
                <w:lang w:val="es-ES_tradnl" w:eastAsia="es-CL"/>
              </w:rPr>
            </w:pPr>
            <w:r>
              <w:rPr>
                <w:rFonts w:eastAsia="Times New Roman" w:cs="Calibri"/>
                <w:sz w:val="20"/>
                <w:szCs w:val="20"/>
                <w:lang w:val="es-ES_tradnl" w:eastAsia="es-CL"/>
              </w:rPr>
              <w:t>Estado de operación.</w:t>
            </w:r>
          </w:p>
        </w:tc>
      </w:tr>
      <w:tr w:rsidR="00A6043E" w:rsidRPr="0025129B" w14:paraId="16885318" w14:textId="77777777" w:rsidTr="00E13864">
        <w:trPr>
          <w:jc w:val="center"/>
        </w:trPr>
        <w:tc>
          <w:tcPr>
            <w:tcW w:w="642" w:type="pct"/>
            <w:tcBorders>
              <w:top w:val="single" w:sz="4" w:space="0" w:color="auto"/>
              <w:left w:val="single" w:sz="4" w:space="0" w:color="auto"/>
              <w:bottom w:val="single" w:sz="4" w:space="0" w:color="auto"/>
              <w:right w:val="single" w:sz="4" w:space="0" w:color="auto"/>
            </w:tcBorders>
            <w:noWrap/>
            <w:vAlign w:val="center"/>
          </w:tcPr>
          <w:p w14:paraId="52D59058" w14:textId="77777777" w:rsidR="00A6043E" w:rsidRPr="00847021" w:rsidRDefault="00A6043E" w:rsidP="00A6043E">
            <w:pPr>
              <w:spacing w:after="0" w:line="240" w:lineRule="auto"/>
              <w:jc w:val="center"/>
              <w:rPr>
                <w:rFonts w:eastAsia="Times New Roman" w:cs="Calibri"/>
                <w:sz w:val="20"/>
                <w:szCs w:val="20"/>
                <w:lang w:val="es-ES_tradnl" w:eastAsia="es-CL"/>
              </w:rPr>
            </w:pPr>
            <w:r>
              <w:rPr>
                <w:rFonts w:eastAsia="Times New Roman" w:cs="Calibri"/>
                <w:sz w:val="20"/>
                <w:szCs w:val="20"/>
                <w:lang w:val="es-ES_tradnl" w:eastAsia="es-CL"/>
              </w:rPr>
              <w:t>3</w:t>
            </w:r>
          </w:p>
        </w:tc>
        <w:tc>
          <w:tcPr>
            <w:tcW w:w="1730" w:type="pct"/>
            <w:tcBorders>
              <w:top w:val="single" w:sz="4" w:space="0" w:color="auto"/>
              <w:left w:val="nil"/>
              <w:bottom w:val="single" w:sz="4" w:space="0" w:color="auto"/>
              <w:right w:val="single" w:sz="4" w:space="0" w:color="auto"/>
            </w:tcBorders>
            <w:vAlign w:val="center"/>
          </w:tcPr>
          <w:p w14:paraId="660F5F80" w14:textId="77777777" w:rsidR="00A6043E" w:rsidRPr="00847021" w:rsidRDefault="00AA3BB3" w:rsidP="00A6043E">
            <w:pPr>
              <w:spacing w:after="0" w:line="240" w:lineRule="auto"/>
              <w:rPr>
                <w:rFonts w:eastAsia="Times New Roman" w:cs="Calibri"/>
                <w:sz w:val="20"/>
                <w:szCs w:val="20"/>
                <w:lang w:val="es-ES_tradnl" w:eastAsia="es-CL"/>
              </w:rPr>
            </w:pPr>
            <w:r>
              <w:rPr>
                <w:rFonts w:eastAsia="Times New Roman" w:cs="Calibri"/>
                <w:sz w:val="20"/>
                <w:szCs w:val="20"/>
                <w:lang w:val="es-ES_tradnl" w:eastAsia="es-CL"/>
              </w:rPr>
              <w:t xml:space="preserve">Tranque </w:t>
            </w:r>
          </w:p>
        </w:tc>
        <w:tc>
          <w:tcPr>
            <w:tcW w:w="2628" w:type="pct"/>
            <w:tcBorders>
              <w:top w:val="single" w:sz="4" w:space="0" w:color="auto"/>
              <w:left w:val="nil"/>
              <w:bottom w:val="single" w:sz="4" w:space="0" w:color="auto"/>
              <w:right w:val="single" w:sz="4" w:space="0" w:color="auto"/>
            </w:tcBorders>
            <w:vAlign w:val="center"/>
          </w:tcPr>
          <w:p w14:paraId="76CFA20A" w14:textId="77777777" w:rsidR="00A6043E" w:rsidRPr="00847021" w:rsidRDefault="00AA3BB3" w:rsidP="00A6043E">
            <w:pPr>
              <w:spacing w:after="0" w:line="240" w:lineRule="auto"/>
              <w:rPr>
                <w:rFonts w:eastAsia="Times New Roman" w:cs="Calibri"/>
                <w:sz w:val="20"/>
                <w:szCs w:val="20"/>
                <w:lang w:val="es-ES_tradnl" w:eastAsia="es-CL"/>
              </w:rPr>
            </w:pPr>
            <w:r>
              <w:rPr>
                <w:rFonts w:eastAsia="Times New Roman" w:cs="Calibri"/>
                <w:sz w:val="20"/>
                <w:szCs w:val="20"/>
                <w:lang w:val="es-ES_tradnl" w:eastAsia="es-CL"/>
              </w:rPr>
              <w:t>Condiciones agua tratada.</w:t>
            </w:r>
          </w:p>
        </w:tc>
      </w:tr>
      <w:tr w:rsidR="00A6043E" w:rsidRPr="0025129B" w14:paraId="464B5967" w14:textId="77777777" w:rsidTr="00E13864">
        <w:trPr>
          <w:jc w:val="center"/>
        </w:trPr>
        <w:tc>
          <w:tcPr>
            <w:tcW w:w="642" w:type="pct"/>
            <w:tcBorders>
              <w:top w:val="single" w:sz="4" w:space="0" w:color="auto"/>
              <w:left w:val="single" w:sz="4" w:space="0" w:color="auto"/>
              <w:bottom w:val="single" w:sz="4" w:space="0" w:color="auto"/>
              <w:right w:val="single" w:sz="4" w:space="0" w:color="auto"/>
            </w:tcBorders>
            <w:noWrap/>
            <w:vAlign w:val="center"/>
          </w:tcPr>
          <w:p w14:paraId="06E88422" w14:textId="77777777" w:rsidR="00A6043E" w:rsidRPr="00847021" w:rsidRDefault="00A6043E" w:rsidP="00A6043E">
            <w:pPr>
              <w:spacing w:after="0" w:line="240" w:lineRule="auto"/>
              <w:jc w:val="center"/>
              <w:rPr>
                <w:rFonts w:eastAsia="Times New Roman" w:cs="Calibri"/>
                <w:sz w:val="20"/>
                <w:szCs w:val="20"/>
                <w:lang w:val="es-ES_tradnl" w:eastAsia="es-CL"/>
              </w:rPr>
            </w:pPr>
            <w:r>
              <w:rPr>
                <w:rFonts w:eastAsia="Times New Roman" w:cs="Calibri"/>
                <w:sz w:val="20"/>
                <w:szCs w:val="20"/>
                <w:lang w:val="es-ES_tradnl" w:eastAsia="es-CL"/>
              </w:rPr>
              <w:t>4</w:t>
            </w:r>
          </w:p>
        </w:tc>
        <w:tc>
          <w:tcPr>
            <w:tcW w:w="1730" w:type="pct"/>
            <w:tcBorders>
              <w:top w:val="single" w:sz="4" w:space="0" w:color="auto"/>
              <w:left w:val="nil"/>
              <w:bottom w:val="single" w:sz="4" w:space="0" w:color="auto"/>
              <w:right w:val="single" w:sz="4" w:space="0" w:color="auto"/>
            </w:tcBorders>
            <w:vAlign w:val="center"/>
          </w:tcPr>
          <w:p w14:paraId="2121B99C" w14:textId="77777777" w:rsidR="00A6043E" w:rsidRPr="00847021" w:rsidRDefault="00AA3BB3" w:rsidP="00A6043E">
            <w:pPr>
              <w:spacing w:after="0" w:line="240" w:lineRule="auto"/>
              <w:rPr>
                <w:rFonts w:eastAsia="Times New Roman" w:cs="Calibri"/>
                <w:sz w:val="20"/>
                <w:szCs w:val="20"/>
                <w:lang w:val="es-ES_tradnl" w:eastAsia="es-CL"/>
              </w:rPr>
            </w:pPr>
            <w:r>
              <w:rPr>
                <w:rFonts w:eastAsia="Times New Roman" w:cs="Calibri"/>
                <w:sz w:val="20"/>
                <w:szCs w:val="20"/>
                <w:lang w:val="es-ES_tradnl" w:eastAsia="es-CL"/>
              </w:rPr>
              <w:t>Predio sujeto a riego</w:t>
            </w:r>
          </w:p>
        </w:tc>
        <w:tc>
          <w:tcPr>
            <w:tcW w:w="2628" w:type="pct"/>
            <w:tcBorders>
              <w:top w:val="single" w:sz="4" w:space="0" w:color="auto"/>
              <w:left w:val="nil"/>
              <w:bottom w:val="single" w:sz="4" w:space="0" w:color="auto"/>
              <w:right w:val="single" w:sz="4" w:space="0" w:color="auto"/>
            </w:tcBorders>
            <w:vAlign w:val="center"/>
          </w:tcPr>
          <w:p w14:paraId="25DA646C" w14:textId="77777777" w:rsidR="00A6043E" w:rsidRPr="00847021" w:rsidRDefault="00AA3BB3" w:rsidP="00A6043E">
            <w:pPr>
              <w:spacing w:after="0" w:line="240" w:lineRule="auto"/>
              <w:rPr>
                <w:rFonts w:eastAsia="Times New Roman" w:cs="Calibri"/>
                <w:sz w:val="20"/>
                <w:szCs w:val="20"/>
                <w:lang w:val="es-ES_tradnl" w:eastAsia="es-CL"/>
              </w:rPr>
            </w:pPr>
            <w:r>
              <w:rPr>
                <w:rFonts w:eastAsia="Times New Roman" w:cs="Calibri"/>
                <w:sz w:val="20"/>
                <w:szCs w:val="20"/>
                <w:lang w:val="es-ES_tradnl" w:eastAsia="es-CL"/>
              </w:rPr>
              <w:t>Condiciones de riego.</w:t>
            </w:r>
          </w:p>
        </w:tc>
      </w:tr>
    </w:tbl>
    <w:p w14:paraId="53B199E9" w14:textId="77777777" w:rsidR="00D42470" w:rsidRPr="0031512B" w:rsidRDefault="00D42470" w:rsidP="00AA6AAE">
      <w:pPr>
        <w:numPr>
          <w:ilvl w:val="1"/>
          <w:numId w:val="0"/>
        </w:numPr>
        <w:spacing w:after="0" w:line="240" w:lineRule="auto"/>
        <w:contextualSpacing/>
        <w:outlineLvl w:val="1"/>
        <w:rPr>
          <w:rFonts w:ascii="Calibri" w:eastAsia="Calibri" w:hAnsi="Calibri" w:cs="Calibri"/>
          <w:b/>
          <w:bCs/>
          <w:sz w:val="20"/>
          <w:szCs w:val="20"/>
        </w:rPr>
        <w:sectPr w:rsidR="00D42470" w:rsidRPr="0031512B" w:rsidSect="00A63515">
          <w:pgSz w:w="12240" w:h="15840" w:code="1"/>
          <w:pgMar w:top="1134" w:right="1134" w:bottom="1134" w:left="1134" w:header="708" w:footer="708" w:gutter="0"/>
          <w:cols w:space="708"/>
          <w:docGrid w:linePitch="360"/>
        </w:sectPr>
      </w:pPr>
      <w:bookmarkStart w:id="108" w:name="_Toc382383544"/>
      <w:bookmarkStart w:id="109" w:name="_Toc382472366"/>
      <w:bookmarkStart w:id="110" w:name="_Toc390184276"/>
      <w:bookmarkStart w:id="111" w:name="_Toc390360007"/>
      <w:bookmarkStart w:id="112" w:name="_Toc390777028"/>
      <w:bookmarkStart w:id="113" w:name="_Toc352840392"/>
      <w:bookmarkStart w:id="114" w:name="_Toc352841452"/>
      <w:bookmarkEnd w:id="98"/>
      <w:bookmarkEnd w:id="99"/>
      <w:bookmarkEnd w:id="100"/>
      <w:bookmarkEnd w:id="101"/>
      <w:bookmarkEnd w:id="102"/>
      <w:bookmarkEnd w:id="103"/>
      <w:bookmarkEnd w:id="104"/>
      <w:bookmarkEnd w:id="105"/>
      <w:bookmarkEnd w:id="106"/>
    </w:p>
    <w:p w14:paraId="5F6A6326" w14:textId="77777777" w:rsidR="00D42470" w:rsidRPr="00A6043E" w:rsidRDefault="00D42470" w:rsidP="00F03CD4">
      <w:pPr>
        <w:pStyle w:val="Ttulo2"/>
        <w:rPr>
          <w:rFonts w:asciiTheme="minorHAnsi" w:hAnsiTheme="minorHAnsi"/>
        </w:rPr>
      </w:pPr>
      <w:bookmarkStart w:id="115" w:name="_Toc449085417"/>
      <w:bookmarkStart w:id="116" w:name="_Toc25852620"/>
      <w:bookmarkEnd w:id="108"/>
      <w:bookmarkEnd w:id="109"/>
      <w:bookmarkEnd w:id="110"/>
      <w:bookmarkEnd w:id="111"/>
      <w:bookmarkEnd w:id="112"/>
      <w:r w:rsidRPr="00A6043E">
        <w:rPr>
          <w:rFonts w:asciiTheme="minorHAnsi" w:hAnsiTheme="minorHAnsi"/>
        </w:rPr>
        <w:lastRenderedPageBreak/>
        <w:t>Revisión Documental</w:t>
      </w:r>
      <w:bookmarkEnd w:id="115"/>
      <w:bookmarkEnd w:id="116"/>
    </w:p>
    <w:p w14:paraId="0F6A8B0A" w14:textId="409985A0" w:rsidR="00D42470" w:rsidRPr="00A6043E" w:rsidRDefault="00D42470" w:rsidP="00E13864">
      <w:pPr>
        <w:pStyle w:val="Ttulo3"/>
        <w:ind w:left="567" w:hanging="567"/>
        <w:rPr>
          <w:rFonts w:asciiTheme="minorHAnsi" w:eastAsia="Calibri" w:hAnsiTheme="minorHAnsi"/>
        </w:rPr>
      </w:pPr>
      <w:bookmarkStart w:id="117" w:name="_Toc382383545"/>
      <w:bookmarkStart w:id="118" w:name="_Toc382472367"/>
      <w:bookmarkStart w:id="119" w:name="_Toc390184277"/>
      <w:bookmarkStart w:id="120" w:name="_Toc390360008"/>
      <w:bookmarkStart w:id="121" w:name="_Toc390777029"/>
      <w:bookmarkStart w:id="122" w:name="_Toc449085418"/>
      <w:bookmarkStart w:id="123" w:name="_Toc25852621"/>
      <w:r w:rsidRPr="00A6043E">
        <w:rPr>
          <w:rFonts w:asciiTheme="minorHAnsi" w:eastAsia="Calibri" w:hAnsiTheme="minorHAnsi"/>
        </w:rPr>
        <w:t>Documentos Revisados</w:t>
      </w:r>
      <w:bookmarkEnd w:id="117"/>
      <w:bookmarkEnd w:id="118"/>
      <w:bookmarkEnd w:id="119"/>
      <w:bookmarkEnd w:id="120"/>
      <w:bookmarkEnd w:id="121"/>
      <w:bookmarkEnd w:id="122"/>
      <w:bookmarkEnd w:id="123"/>
      <w:r w:rsidR="00A83BB8">
        <w:rPr>
          <w:rFonts w:asciiTheme="minorHAnsi" w:eastAsia="Calibri" w:hAnsiTheme="minorHAnsi"/>
        </w:rPr>
        <w:t xml:space="preserve"> </w:t>
      </w:r>
    </w:p>
    <w:p w14:paraId="0564B722"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61"/>
        <w:gridCol w:w="6940"/>
        <w:gridCol w:w="1274"/>
        <w:gridCol w:w="1304"/>
        <w:gridCol w:w="3203"/>
      </w:tblGrid>
      <w:tr w:rsidR="00E65107" w:rsidRPr="003E2117" w14:paraId="78B28C7C" w14:textId="77777777" w:rsidTr="00F15EFE">
        <w:trPr>
          <w:trHeight w:val="402"/>
        </w:trPr>
        <w:tc>
          <w:tcPr>
            <w:tcW w:w="317" w:type="pct"/>
            <w:shd w:val="clear" w:color="auto" w:fill="D9D9D9"/>
            <w:vAlign w:val="center"/>
          </w:tcPr>
          <w:p w14:paraId="03D2452F" w14:textId="77777777" w:rsidR="005933B2" w:rsidRPr="003E2117" w:rsidRDefault="005933B2" w:rsidP="00D50D94">
            <w:pPr>
              <w:spacing w:after="0" w:line="240" w:lineRule="auto"/>
              <w:jc w:val="center"/>
              <w:rPr>
                <w:rFonts w:ascii="Calibri" w:eastAsia="Calibri" w:hAnsi="Calibri" w:cs="Times New Roman"/>
                <w:b/>
                <w:bCs/>
                <w:sz w:val="18"/>
                <w:szCs w:val="20"/>
                <w:lang w:val="es-ES" w:eastAsia="es-ES"/>
              </w:rPr>
            </w:pPr>
            <w:r w:rsidRPr="003E2117">
              <w:rPr>
                <w:rFonts w:ascii="Calibri" w:eastAsia="Calibri" w:hAnsi="Calibri" w:cs="Times New Roman"/>
                <w:b/>
                <w:bCs/>
                <w:sz w:val="18"/>
                <w:szCs w:val="20"/>
                <w:lang w:val="es-ES" w:eastAsia="es-ES"/>
              </w:rPr>
              <w:t>ID</w:t>
            </w:r>
          </w:p>
        </w:tc>
        <w:tc>
          <w:tcPr>
            <w:tcW w:w="2555" w:type="pct"/>
            <w:shd w:val="clear" w:color="auto" w:fill="D9D9D9"/>
            <w:tcMar>
              <w:top w:w="0" w:type="dxa"/>
              <w:left w:w="108" w:type="dxa"/>
              <w:bottom w:w="0" w:type="dxa"/>
              <w:right w:w="108" w:type="dxa"/>
            </w:tcMar>
            <w:vAlign w:val="center"/>
          </w:tcPr>
          <w:p w14:paraId="34B4C789" w14:textId="77777777" w:rsidR="005933B2" w:rsidRPr="003E2117" w:rsidRDefault="005933B2" w:rsidP="00F7456A">
            <w:pPr>
              <w:spacing w:after="0" w:line="240" w:lineRule="auto"/>
              <w:jc w:val="center"/>
              <w:rPr>
                <w:rFonts w:ascii="Calibri" w:eastAsia="Calibri" w:hAnsi="Calibri" w:cs="Times New Roman"/>
                <w:b/>
                <w:bCs/>
                <w:sz w:val="18"/>
                <w:szCs w:val="20"/>
                <w:lang w:val="es-ES" w:eastAsia="es-ES"/>
              </w:rPr>
            </w:pPr>
            <w:r w:rsidRPr="003E2117">
              <w:rPr>
                <w:rFonts w:ascii="Calibri" w:eastAsia="Calibri" w:hAnsi="Calibri" w:cs="Times New Roman"/>
                <w:b/>
                <w:bCs/>
                <w:sz w:val="18"/>
                <w:szCs w:val="20"/>
                <w:lang w:val="es-ES" w:eastAsia="es-ES"/>
              </w:rPr>
              <w:t xml:space="preserve">Nombre del </w:t>
            </w:r>
            <w:r w:rsidR="00F7456A" w:rsidRPr="003E2117">
              <w:rPr>
                <w:rFonts w:ascii="Calibri" w:eastAsia="Calibri" w:hAnsi="Calibri" w:cs="Times New Roman"/>
                <w:b/>
                <w:bCs/>
                <w:sz w:val="18"/>
                <w:szCs w:val="20"/>
                <w:lang w:val="es-ES" w:eastAsia="es-ES"/>
              </w:rPr>
              <w:t>documento</w:t>
            </w:r>
            <w:r w:rsidRPr="003E2117">
              <w:rPr>
                <w:rFonts w:ascii="Calibri" w:eastAsia="Calibri" w:hAnsi="Calibri" w:cs="Times New Roman"/>
                <w:b/>
                <w:bCs/>
                <w:sz w:val="18"/>
                <w:szCs w:val="20"/>
                <w:lang w:val="es-ES" w:eastAsia="es-ES"/>
              </w:rPr>
              <w:t xml:space="preserve"> revisado</w:t>
            </w:r>
          </w:p>
        </w:tc>
        <w:tc>
          <w:tcPr>
            <w:tcW w:w="469" w:type="pct"/>
            <w:shd w:val="clear" w:color="auto" w:fill="D9D9D9"/>
            <w:vAlign w:val="center"/>
          </w:tcPr>
          <w:p w14:paraId="6C2CEBA8" w14:textId="5315F35C" w:rsidR="005933B2" w:rsidRPr="003E2117" w:rsidRDefault="007C1EB9" w:rsidP="00167318">
            <w:pPr>
              <w:spacing w:after="0" w:line="240" w:lineRule="auto"/>
              <w:jc w:val="center"/>
              <w:rPr>
                <w:rFonts w:ascii="Calibri" w:eastAsia="Calibri" w:hAnsi="Calibri" w:cs="Times New Roman"/>
                <w:b/>
                <w:bCs/>
                <w:sz w:val="18"/>
                <w:szCs w:val="20"/>
                <w:lang w:val="es-ES" w:eastAsia="es-ES"/>
              </w:rPr>
            </w:pPr>
            <w:r w:rsidRPr="003E2117">
              <w:rPr>
                <w:rFonts w:ascii="Calibri" w:eastAsia="Calibri" w:hAnsi="Calibri" w:cs="Times New Roman"/>
                <w:b/>
                <w:bCs/>
                <w:sz w:val="18"/>
                <w:szCs w:val="20"/>
                <w:lang w:val="es-ES" w:eastAsia="es-ES"/>
              </w:rPr>
              <w:t xml:space="preserve">Origen/ </w:t>
            </w:r>
            <w:r w:rsidR="005933B2" w:rsidRPr="003E2117">
              <w:rPr>
                <w:rFonts w:ascii="Calibri" w:eastAsia="Calibri" w:hAnsi="Calibri" w:cs="Times New Roman"/>
                <w:b/>
                <w:bCs/>
                <w:sz w:val="18"/>
                <w:szCs w:val="20"/>
                <w:lang w:val="es-ES" w:eastAsia="es-ES"/>
              </w:rPr>
              <w:t xml:space="preserve">Fuente </w:t>
            </w:r>
          </w:p>
        </w:tc>
        <w:tc>
          <w:tcPr>
            <w:tcW w:w="480" w:type="pct"/>
            <w:shd w:val="clear" w:color="auto" w:fill="D9D9D9"/>
            <w:vAlign w:val="center"/>
          </w:tcPr>
          <w:p w14:paraId="12597755" w14:textId="77777777" w:rsidR="005933B2" w:rsidRPr="003E2117" w:rsidRDefault="005933B2" w:rsidP="00D42470">
            <w:pPr>
              <w:spacing w:after="0" w:line="240" w:lineRule="auto"/>
              <w:jc w:val="center"/>
              <w:rPr>
                <w:rFonts w:ascii="Calibri" w:eastAsia="Calibri" w:hAnsi="Calibri" w:cs="Times New Roman"/>
                <w:b/>
                <w:bCs/>
                <w:sz w:val="18"/>
                <w:szCs w:val="20"/>
                <w:lang w:val="es-ES" w:eastAsia="es-ES"/>
              </w:rPr>
            </w:pPr>
            <w:r w:rsidRPr="003E2117">
              <w:rPr>
                <w:rFonts w:ascii="Calibri" w:eastAsia="Calibri" w:hAnsi="Calibri" w:cs="Times New Roman"/>
                <w:b/>
                <w:bCs/>
                <w:sz w:val="18"/>
                <w:szCs w:val="20"/>
                <w:lang w:val="es-ES" w:eastAsia="es-ES"/>
              </w:rPr>
              <w:t>Organismo encomendado</w:t>
            </w:r>
          </w:p>
        </w:tc>
        <w:tc>
          <w:tcPr>
            <w:tcW w:w="1180" w:type="pct"/>
            <w:shd w:val="clear" w:color="auto" w:fill="D9D9D9"/>
            <w:vAlign w:val="center"/>
          </w:tcPr>
          <w:p w14:paraId="0D43AF8E" w14:textId="77777777" w:rsidR="005933B2" w:rsidRPr="003E2117" w:rsidRDefault="005933B2" w:rsidP="00BB71D8">
            <w:pPr>
              <w:spacing w:after="0" w:line="240" w:lineRule="auto"/>
              <w:jc w:val="center"/>
              <w:rPr>
                <w:rFonts w:ascii="Calibri" w:eastAsia="Calibri" w:hAnsi="Calibri" w:cs="Times New Roman"/>
                <w:b/>
                <w:bCs/>
                <w:sz w:val="18"/>
                <w:szCs w:val="20"/>
                <w:lang w:val="es-ES" w:eastAsia="es-ES"/>
              </w:rPr>
            </w:pPr>
            <w:r w:rsidRPr="003E2117">
              <w:rPr>
                <w:rFonts w:ascii="Calibri" w:eastAsia="Calibri" w:hAnsi="Calibri" w:cs="Times New Roman"/>
                <w:b/>
                <w:bCs/>
                <w:sz w:val="18"/>
                <w:szCs w:val="20"/>
                <w:lang w:val="es-ES" w:eastAsia="es-ES"/>
              </w:rPr>
              <w:t xml:space="preserve">Observaciones </w:t>
            </w:r>
          </w:p>
        </w:tc>
      </w:tr>
      <w:tr w:rsidR="00E65107" w:rsidRPr="003E2117" w14:paraId="08394C24" w14:textId="77777777" w:rsidTr="00F15EFE">
        <w:trPr>
          <w:trHeight w:val="409"/>
        </w:trPr>
        <w:tc>
          <w:tcPr>
            <w:tcW w:w="317" w:type="pct"/>
            <w:vAlign w:val="center"/>
          </w:tcPr>
          <w:p w14:paraId="74C47033" w14:textId="77777777" w:rsidR="005933B2" w:rsidRPr="003E2117" w:rsidRDefault="003E2117"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22639</w:t>
            </w:r>
          </w:p>
        </w:tc>
        <w:tc>
          <w:tcPr>
            <w:tcW w:w="2555" w:type="pct"/>
            <w:tcMar>
              <w:top w:w="0" w:type="dxa"/>
              <w:left w:w="108" w:type="dxa"/>
              <w:bottom w:w="0" w:type="dxa"/>
              <w:right w:w="108" w:type="dxa"/>
            </w:tcMar>
            <w:vAlign w:val="center"/>
          </w:tcPr>
          <w:p w14:paraId="2F1137CF" w14:textId="77777777" w:rsidR="005933B2" w:rsidRPr="003E2117" w:rsidRDefault="003E2117" w:rsidP="00F15EFE">
            <w:pPr>
              <w:spacing w:after="0" w:line="240" w:lineRule="auto"/>
              <w:jc w:val="both"/>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 xml:space="preserve">Informe </w:t>
            </w:r>
            <w:r>
              <w:rPr>
                <w:rFonts w:ascii="Calibri" w:eastAsia="Calibri" w:hAnsi="Calibri" w:cs="Times New Roman"/>
                <w:sz w:val="18"/>
                <w:szCs w:val="20"/>
                <w:lang w:val="es-ES" w:eastAsia="es-ES"/>
              </w:rPr>
              <w:t>d</w:t>
            </w:r>
            <w:r w:rsidRPr="003E2117">
              <w:rPr>
                <w:rFonts w:ascii="Calibri" w:eastAsia="Calibri" w:hAnsi="Calibri" w:cs="Times New Roman"/>
                <w:sz w:val="18"/>
                <w:szCs w:val="20"/>
                <w:lang w:val="es-ES" w:eastAsia="es-ES"/>
              </w:rPr>
              <w:t xml:space="preserve">e </w:t>
            </w:r>
            <w:r>
              <w:rPr>
                <w:rFonts w:ascii="Calibri" w:eastAsia="Calibri" w:hAnsi="Calibri" w:cs="Times New Roman"/>
                <w:sz w:val="18"/>
                <w:szCs w:val="20"/>
                <w:lang w:val="es-ES" w:eastAsia="es-ES"/>
              </w:rPr>
              <w:t>a</w:t>
            </w:r>
            <w:r w:rsidRPr="003E2117">
              <w:rPr>
                <w:rFonts w:ascii="Calibri" w:eastAsia="Calibri" w:hAnsi="Calibri" w:cs="Times New Roman"/>
                <w:sz w:val="18"/>
                <w:szCs w:val="20"/>
                <w:lang w:val="es-ES" w:eastAsia="es-ES"/>
              </w:rPr>
              <w:t xml:space="preserve">plicación </w:t>
            </w:r>
            <w:r>
              <w:rPr>
                <w:rFonts w:ascii="Calibri" w:eastAsia="Calibri" w:hAnsi="Calibri" w:cs="Times New Roman"/>
                <w:sz w:val="18"/>
                <w:szCs w:val="20"/>
                <w:lang w:val="es-ES" w:eastAsia="es-ES"/>
              </w:rPr>
              <w:t>d</w:t>
            </w:r>
            <w:r w:rsidRPr="003E2117">
              <w:rPr>
                <w:rFonts w:ascii="Calibri" w:eastAsia="Calibri" w:hAnsi="Calibri" w:cs="Times New Roman"/>
                <w:sz w:val="18"/>
                <w:szCs w:val="20"/>
                <w:lang w:val="es-ES" w:eastAsia="es-ES"/>
              </w:rPr>
              <w:t>e Riles</w:t>
            </w:r>
            <w:r>
              <w:rPr>
                <w:rFonts w:ascii="Calibri" w:eastAsia="Calibri" w:hAnsi="Calibri" w:cs="Times New Roman"/>
                <w:sz w:val="18"/>
                <w:szCs w:val="20"/>
                <w:lang w:val="es-ES" w:eastAsia="es-ES"/>
              </w:rPr>
              <w:t xml:space="preserve"> d</w:t>
            </w:r>
            <w:r w:rsidRPr="003E2117">
              <w:rPr>
                <w:rFonts w:ascii="Calibri" w:eastAsia="Calibri" w:hAnsi="Calibri" w:cs="Times New Roman"/>
                <w:sz w:val="18"/>
                <w:szCs w:val="20"/>
                <w:lang w:val="es-ES" w:eastAsia="es-ES"/>
              </w:rPr>
              <w:t xml:space="preserve">isposición </w:t>
            </w:r>
            <w:r>
              <w:rPr>
                <w:rFonts w:ascii="Calibri" w:eastAsia="Calibri" w:hAnsi="Calibri" w:cs="Times New Roman"/>
                <w:sz w:val="18"/>
                <w:szCs w:val="20"/>
                <w:lang w:val="es-ES" w:eastAsia="es-ES"/>
              </w:rPr>
              <w:t>d</w:t>
            </w:r>
            <w:r w:rsidRPr="003E2117">
              <w:rPr>
                <w:rFonts w:ascii="Calibri" w:eastAsia="Calibri" w:hAnsi="Calibri" w:cs="Times New Roman"/>
                <w:sz w:val="18"/>
                <w:szCs w:val="20"/>
                <w:lang w:val="es-ES" w:eastAsia="es-ES"/>
              </w:rPr>
              <w:t xml:space="preserve">e Riles </w:t>
            </w:r>
            <w:r>
              <w:rPr>
                <w:rFonts w:ascii="Calibri" w:eastAsia="Calibri" w:hAnsi="Calibri" w:cs="Times New Roman"/>
                <w:sz w:val="18"/>
                <w:szCs w:val="20"/>
                <w:lang w:val="es-ES" w:eastAsia="es-ES"/>
              </w:rPr>
              <w:t>e</w:t>
            </w:r>
            <w:r w:rsidRPr="003E2117">
              <w:rPr>
                <w:rFonts w:ascii="Calibri" w:eastAsia="Calibri" w:hAnsi="Calibri" w:cs="Times New Roman"/>
                <w:sz w:val="18"/>
                <w:szCs w:val="20"/>
                <w:lang w:val="es-ES" w:eastAsia="es-ES"/>
              </w:rPr>
              <w:t xml:space="preserve">n </w:t>
            </w:r>
            <w:r>
              <w:rPr>
                <w:rFonts w:ascii="Calibri" w:eastAsia="Calibri" w:hAnsi="Calibri" w:cs="Times New Roman"/>
                <w:sz w:val="18"/>
                <w:szCs w:val="20"/>
                <w:lang w:val="es-ES" w:eastAsia="es-ES"/>
              </w:rPr>
              <w:t>p</w:t>
            </w:r>
            <w:r w:rsidRPr="003E2117">
              <w:rPr>
                <w:rFonts w:ascii="Calibri" w:eastAsia="Calibri" w:hAnsi="Calibri" w:cs="Times New Roman"/>
                <w:sz w:val="18"/>
                <w:szCs w:val="20"/>
                <w:lang w:val="es-ES" w:eastAsia="es-ES"/>
              </w:rPr>
              <w:t xml:space="preserve">redio El </w:t>
            </w:r>
            <w:proofErr w:type="spellStart"/>
            <w:r w:rsidRPr="003E2117">
              <w:rPr>
                <w:rFonts w:ascii="Calibri" w:eastAsia="Calibri" w:hAnsi="Calibri" w:cs="Times New Roman"/>
                <w:sz w:val="18"/>
                <w:szCs w:val="20"/>
                <w:lang w:val="es-ES" w:eastAsia="es-ES"/>
              </w:rPr>
              <w:t>Chorrilo</w:t>
            </w:r>
            <w:proofErr w:type="spellEnd"/>
            <w:r w:rsidRPr="003E2117">
              <w:rPr>
                <w:rFonts w:ascii="Calibri" w:eastAsia="Calibri" w:hAnsi="Calibri" w:cs="Times New Roman"/>
                <w:sz w:val="18"/>
                <w:szCs w:val="20"/>
                <w:lang w:val="es-ES" w:eastAsia="es-ES"/>
              </w:rPr>
              <w:t xml:space="preserve"> </w:t>
            </w:r>
            <w:r>
              <w:rPr>
                <w:rFonts w:ascii="Calibri" w:eastAsia="Calibri" w:hAnsi="Calibri" w:cs="Times New Roman"/>
                <w:sz w:val="18"/>
                <w:szCs w:val="20"/>
                <w:lang w:val="es-ES" w:eastAsia="es-ES"/>
              </w:rPr>
              <w:t>p</w:t>
            </w:r>
            <w:r w:rsidRPr="003E2117">
              <w:rPr>
                <w:rFonts w:ascii="Calibri" w:eastAsia="Calibri" w:hAnsi="Calibri" w:cs="Times New Roman"/>
                <w:sz w:val="18"/>
                <w:szCs w:val="20"/>
                <w:lang w:val="es-ES" w:eastAsia="es-ES"/>
              </w:rPr>
              <w:t xml:space="preserve">rovenientes </w:t>
            </w:r>
            <w:r>
              <w:rPr>
                <w:rFonts w:ascii="Calibri" w:eastAsia="Calibri" w:hAnsi="Calibri" w:cs="Times New Roman"/>
                <w:sz w:val="18"/>
                <w:szCs w:val="20"/>
                <w:lang w:val="es-ES" w:eastAsia="es-ES"/>
              </w:rPr>
              <w:t>d</w:t>
            </w:r>
            <w:r w:rsidRPr="003E2117">
              <w:rPr>
                <w:rFonts w:ascii="Calibri" w:eastAsia="Calibri" w:hAnsi="Calibri" w:cs="Times New Roman"/>
                <w:sz w:val="18"/>
                <w:szCs w:val="20"/>
                <w:lang w:val="es-ES" w:eastAsia="es-ES"/>
              </w:rPr>
              <w:t xml:space="preserve">e </w:t>
            </w:r>
            <w:proofErr w:type="spellStart"/>
            <w:r w:rsidRPr="003E2117">
              <w:rPr>
                <w:rFonts w:ascii="Calibri" w:eastAsia="Calibri" w:hAnsi="Calibri" w:cs="Times New Roman"/>
                <w:sz w:val="18"/>
                <w:szCs w:val="20"/>
                <w:lang w:val="es-ES" w:eastAsia="es-ES"/>
              </w:rPr>
              <w:t>Ptr</w:t>
            </w:r>
            <w:proofErr w:type="spellEnd"/>
            <w:r w:rsidRPr="003E2117">
              <w:rPr>
                <w:rFonts w:ascii="Calibri" w:eastAsia="Calibri" w:hAnsi="Calibri" w:cs="Times New Roman"/>
                <w:sz w:val="18"/>
                <w:szCs w:val="20"/>
                <w:lang w:val="es-ES" w:eastAsia="es-ES"/>
              </w:rPr>
              <w:t xml:space="preserve"> </w:t>
            </w:r>
            <w:r>
              <w:rPr>
                <w:rFonts w:ascii="Calibri" w:eastAsia="Calibri" w:hAnsi="Calibri" w:cs="Times New Roman"/>
                <w:sz w:val="18"/>
                <w:szCs w:val="20"/>
                <w:lang w:val="es-ES" w:eastAsia="es-ES"/>
              </w:rPr>
              <w:t>d</w:t>
            </w:r>
            <w:r w:rsidRPr="003E2117">
              <w:rPr>
                <w:rFonts w:ascii="Calibri" w:eastAsia="Calibri" w:hAnsi="Calibri" w:cs="Times New Roman"/>
                <w:sz w:val="18"/>
                <w:szCs w:val="20"/>
                <w:lang w:val="es-ES" w:eastAsia="es-ES"/>
              </w:rPr>
              <w:t xml:space="preserve">e Carter </w:t>
            </w:r>
            <w:proofErr w:type="spellStart"/>
            <w:r w:rsidRPr="003E2117">
              <w:rPr>
                <w:rFonts w:ascii="Calibri" w:eastAsia="Calibri" w:hAnsi="Calibri" w:cs="Times New Roman"/>
                <w:sz w:val="18"/>
                <w:szCs w:val="20"/>
                <w:lang w:val="es-ES" w:eastAsia="es-ES"/>
              </w:rPr>
              <w:t>Fruits</w:t>
            </w:r>
            <w:proofErr w:type="spellEnd"/>
            <w:r w:rsidRPr="003E2117">
              <w:rPr>
                <w:rFonts w:ascii="Calibri" w:eastAsia="Calibri" w:hAnsi="Calibri" w:cs="Times New Roman"/>
                <w:sz w:val="18"/>
                <w:szCs w:val="20"/>
                <w:lang w:val="es-ES" w:eastAsia="es-ES"/>
              </w:rPr>
              <w:t xml:space="preserve"> Agroindustrial S.A.</w:t>
            </w:r>
          </w:p>
        </w:tc>
        <w:tc>
          <w:tcPr>
            <w:tcW w:w="469" w:type="pct"/>
            <w:vAlign w:val="center"/>
          </w:tcPr>
          <w:p w14:paraId="4296CD9A" w14:textId="77777777" w:rsidR="005933B2" w:rsidRPr="003E2117" w:rsidRDefault="00D00E24"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 xml:space="preserve">SSA </w:t>
            </w:r>
          </w:p>
        </w:tc>
        <w:tc>
          <w:tcPr>
            <w:tcW w:w="480" w:type="pct"/>
            <w:vAlign w:val="center"/>
          </w:tcPr>
          <w:p w14:paraId="2E5A58C6" w14:textId="77777777" w:rsidR="005933B2" w:rsidRPr="003E2117" w:rsidRDefault="00D00E24"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5B0C76E0" w14:textId="77777777" w:rsidR="005933B2" w:rsidRPr="003E2117" w:rsidRDefault="00D50D94" w:rsidP="00F15EFE">
            <w:pPr>
              <w:spacing w:after="0" w:line="240" w:lineRule="auto"/>
              <w:ind w:left="67" w:right="55"/>
              <w:jc w:val="both"/>
              <w:rPr>
                <w:rFonts w:ascii="Calibri" w:eastAsia="Calibri" w:hAnsi="Calibri" w:cs="Times New Roman"/>
                <w:sz w:val="18"/>
                <w:szCs w:val="20"/>
                <w:lang w:val="es-ES" w:eastAsia="es-ES"/>
              </w:rPr>
            </w:pPr>
            <w:r>
              <w:rPr>
                <w:rFonts w:ascii="Calibri" w:eastAsia="Calibri" w:hAnsi="Calibri" w:cs="Times New Roman"/>
                <w:sz w:val="18"/>
                <w:szCs w:val="20"/>
                <w:lang w:val="es-ES" w:eastAsia="es-ES"/>
              </w:rPr>
              <w:t>Reporta d</w:t>
            </w:r>
            <w:r w:rsidR="003E2117">
              <w:rPr>
                <w:rFonts w:ascii="Calibri" w:eastAsia="Calibri" w:hAnsi="Calibri" w:cs="Times New Roman"/>
                <w:sz w:val="18"/>
                <w:szCs w:val="20"/>
                <w:lang w:val="es-ES" w:eastAsia="es-ES"/>
              </w:rPr>
              <w:t xml:space="preserve">esde </w:t>
            </w:r>
            <w:r w:rsidR="003E2117" w:rsidRPr="003E2117">
              <w:rPr>
                <w:rFonts w:ascii="Calibri" w:eastAsia="Calibri" w:hAnsi="Calibri" w:cs="Times New Roman"/>
                <w:sz w:val="18"/>
                <w:szCs w:val="20"/>
                <w:lang w:val="es-ES" w:eastAsia="es-ES"/>
              </w:rPr>
              <w:t>01-02-2014 al 30-04-2014.</w:t>
            </w:r>
            <w:r>
              <w:rPr>
                <w:rFonts w:ascii="Calibri" w:eastAsia="Calibri" w:hAnsi="Calibri" w:cs="Times New Roman"/>
                <w:sz w:val="18"/>
                <w:szCs w:val="20"/>
                <w:lang w:val="es-ES" w:eastAsia="es-ES"/>
              </w:rPr>
              <w:t xml:space="preserve"> Información enviada el </w:t>
            </w:r>
            <w:r w:rsidRPr="00D50D94">
              <w:rPr>
                <w:rFonts w:ascii="Calibri" w:eastAsia="Calibri" w:hAnsi="Calibri" w:cs="Times New Roman"/>
                <w:sz w:val="18"/>
                <w:szCs w:val="20"/>
                <w:lang w:val="es-ES" w:eastAsia="es-ES"/>
              </w:rPr>
              <w:t>19-06-2014</w:t>
            </w:r>
            <w:r>
              <w:rPr>
                <w:rFonts w:ascii="Calibri" w:eastAsia="Calibri" w:hAnsi="Calibri" w:cs="Times New Roman"/>
                <w:sz w:val="18"/>
                <w:szCs w:val="20"/>
                <w:lang w:val="es-ES" w:eastAsia="es-ES"/>
              </w:rPr>
              <w:t>.</w:t>
            </w:r>
          </w:p>
        </w:tc>
      </w:tr>
      <w:tr w:rsidR="00E65107" w:rsidRPr="003E2117" w14:paraId="0E1E7FEC" w14:textId="77777777" w:rsidTr="00F15EFE">
        <w:trPr>
          <w:trHeight w:val="361"/>
        </w:trPr>
        <w:tc>
          <w:tcPr>
            <w:tcW w:w="317" w:type="pct"/>
            <w:vAlign w:val="center"/>
          </w:tcPr>
          <w:p w14:paraId="159FC5CC" w14:textId="47F39358" w:rsidR="00D00E24" w:rsidRPr="003E2117" w:rsidRDefault="00D50D94" w:rsidP="00167318">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eastAsia="es-ES"/>
              </w:rPr>
              <w:t>23518</w:t>
            </w:r>
          </w:p>
        </w:tc>
        <w:tc>
          <w:tcPr>
            <w:tcW w:w="2555" w:type="pct"/>
            <w:tcMar>
              <w:top w:w="0" w:type="dxa"/>
              <w:left w:w="108" w:type="dxa"/>
              <w:bottom w:w="0" w:type="dxa"/>
              <w:right w:w="108" w:type="dxa"/>
            </w:tcMar>
            <w:vAlign w:val="center"/>
          </w:tcPr>
          <w:p w14:paraId="2D73D995" w14:textId="77777777" w:rsidR="00D00E24" w:rsidRPr="003E2117" w:rsidRDefault="00D50D94"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r>
              <w:rPr>
                <w:rFonts w:ascii="Calibri" w:eastAsia="Calibri" w:hAnsi="Calibri" w:cs="Times New Roman"/>
                <w:sz w:val="18"/>
                <w:szCs w:val="20"/>
                <w:lang w:val="es-ES"/>
              </w:rPr>
              <w:t xml:space="preserve"> </w:t>
            </w:r>
            <w:r w:rsidRPr="00D50D94">
              <w:rPr>
                <w:rFonts w:ascii="Calibri" w:eastAsia="Calibri" w:hAnsi="Calibri" w:cs="Times New Roman"/>
                <w:sz w:val="18"/>
                <w:szCs w:val="20"/>
                <w:lang w:val="es-ES"/>
              </w:rPr>
              <w:t xml:space="preserve">Disposición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e</w:t>
            </w:r>
            <w:r w:rsidRPr="00D50D94">
              <w:rPr>
                <w:rFonts w:ascii="Calibri" w:eastAsia="Calibri" w:hAnsi="Calibri" w:cs="Times New Roman"/>
                <w:sz w:val="18"/>
                <w:szCs w:val="20"/>
                <w:lang w:val="es-ES"/>
              </w:rPr>
              <w:t xml:space="preserve">n </w:t>
            </w:r>
            <w:r>
              <w:rPr>
                <w:rFonts w:ascii="Calibri" w:eastAsia="Calibri" w:hAnsi="Calibri" w:cs="Times New Roman"/>
                <w:sz w:val="18"/>
                <w:szCs w:val="20"/>
                <w:lang w:val="es-ES"/>
              </w:rPr>
              <w:t>p</w:t>
            </w:r>
            <w:r w:rsidRPr="00D50D94">
              <w:rPr>
                <w:rFonts w:ascii="Calibri" w:eastAsia="Calibri" w:hAnsi="Calibri" w:cs="Times New Roman"/>
                <w:sz w:val="18"/>
                <w:szCs w:val="20"/>
                <w:lang w:val="es-ES"/>
              </w:rPr>
              <w:t>redio El Chorrillo</w:t>
            </w:r>
            <w:r>
              <w:rPr>
                <w:rFonts w:ascii="Calibri" w:eastAsia="Calibri" w:hAnsi="Calibri" w:cs="Times New Roman"/>
                <w:sz w:val="18"/>
                <w:szCs w:val="20"/>
                <w:lang w:val="es-ES"/>
              </w:rPr>
              <w:t>.</w:t>
            </w:r>
          </w:p>
        </w:tc>
        <w:tc>
          <w:tcPr>
            <w:tcW w:w="469" w:type="pct"/>
            <w:vAlign w:val="center"/>
          </w:tcPr>
          <w:p w14:paraId="506F04FE" w14:textId="77777777" w:rsidR="00D00E24" w:rsidRPr="003E2117" w:rsidRDefault="00D00E24"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4E1F5246" w14:textId="77777777" w:rsidR="00D00E24" w:rsidRPr="003E2117" w:rsidRDefault="00D00E24"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22A424A5" w14:textId="77777777" w:rsidR="00D00E24" w:rsidRPr="003E2117" w:rsidRDefault="00D50D94" w:rsidP="00F15EFE">
            <w:pPr>
              <w:spacing w:after="0" w:line="240" w:lineRule="auto"/>
              <w:ind w:left="67" w:right="55"/>
              <w:jc w:val="both"/>
              <w:rPr>
                <w:rFonts w:ascii="Calibri" w:eastAsia="Calibri" w:hAnsi="Calibri" w:cs="Times New Roman"/>
                <w:sz w:val="18"/>
                <w:szCs w:val="20"/>
                <w:lang w:val="es-ES" w:eastAsia="es-ES"/>
              </w:rPr>
            </w:pPr>
            <w:r>
              <w:rPr>
                <w:rFonts w:ascii="Calibri" w:eastAsia="Calibri" w:hAnsi="Calibri" w:cs="Times New Roman"/>
                <w:sz w:val="18"/>
                <w:szCs w:val="20"/>
                <w:lang w:val="es-ES" w:eastAsia="es-ES"/>
              </w:rPr>
              <w:t xml:space="preserve">Reporta desde </w:t>
            </w:r>
            <w:r w:rsidRPr="00D50D94">
              <w:rPr>
                <w:rFonts w:ascii="Calibri" w:eastAsia="Calibri" w:hAnsi="Calibri" w:cs="Times New Roman"/>
                <w:sz w:val="18"/>
                <w:szCs w:val="20"/>
                <w:lang w:val="es-ES" w:eastAsia="es-ES"/>
              </w:rPr>
              <w:t>01-05-2014</w:t>
            </w:r>
            <w:r>
              <w:rPr>
                <w:rFonts w:ascii="Calibri" w:eastAsia="Calibri" w:hAnsi="Calibri" w:cs="Times New Roman"/>
                <w:sz w:val="18"/>
                <w:szCs w:val="20"/>
                <w:lang w:val="es-ES" w:eastAsia="es-ES"/>
              </w:rPr>
              <w:t xml:space="preserve"> </w:t>
            </w:r>
            <w:r w:rsidRPr="003E2117">
              <w:rPr>
                <w:rFonts w:ascii="Calibri" w:eastAsia="Calibri" w:hAnsi="Calibri" w:cs="Times New Roman"/>
                <w:sz w:val="18"/>
                <w:szCs w:val="20"/>
                <w:lang w:val="es-ES" w:eastAsia="es-ES"/>
              </w:rPr>
              <w:t xml:space="preserve">al </w:t>
            </w:r>
            <w:r w:rsidRPr="00D50D94">
              <w:rPr>
                <w:rFonts w:ascii="Calibri" w:eastAsia="Calibri" w:hAnsi="Calibri" w:cs="Times New Roman"/>
                <w:sz w:val="18"/>
                <w:szCs w:val="20"/>
                <w:lang w:val="es-ES" w:eastAsia="es-ES"/>
              </w:rPr>
              <w:t>30-06-2014</w:t>
            </w:r>
            <w:r w:rsidRPr="003E2117">
              <w:rPr>
                <w:rFonts w:ascii="Calibri" w:eastAsia="Calibri" w:hAnsi="Calibri" w:cs="Times New Roman"/>
                <w:sz w:val="18"/>
                <w:szCs w:val="20"/>
                <w:lang w:val="es-ES" w:eastAsia="es-ES"/>
              </w:rPr>
              <w:t>.</w:t>
            </w:r>
            <w:r>
              <w:rPr>
                <w:rFonts w:ascii="Calibri" w:eastAsia="Calibri" w:hAnsi="Calibri" w:cs="Times New Roman"/>
                <w:sz w:val="18"/>
                <w:szCs w:val="20"/>
                <w:lang w:val="es-ES" w:eastAsia="es-ES"/>
              </w:rPr>
              <w:t xml:space="preserve"> Información enviada el </w:t>
            </w:r>
            <w:r w:rsidRPr="00D50D94">
              <w:rPr>
                <w:rFonts w:ascii="Calibri" w:eastAsia="Calibri" w:hAnsi="Calibri" w:cs="Times New Roman"/>
                <w:sz w:val="18"/>
                <w:szCs w:val="20"/>
                <w:lang w:val="es-ES" w:eastAsia="es-ES"/>
              </w:rPr>
              <w:t>18-07-2014</w:t>
            </w:r>
            <w:r>
              <w:rPr>
                <w:rFonts w:ascii="Calibri" w:eastAsia="Calibri" w:hAnsi="Calibri" w:cs="Times New Roman"/>
                <w:sz w:val="18"/>
                <w:szCs w:val="20"/>
                <w:lang w:val="es-ES" w:eastAsia="es-ES"/>
              </w:rPr>
              <w:t>.</w:t>
            </w:r>
          </w:p>
        </w:tc>
      </w:tr>
      <w:tr w:rsidR="00E65107" w:rsidRPr="003E2117" w14:paraId="67A74DB8" w14:textId="77777777" w:rsidTr="00F15EFE">
        <w:trPr>
          <w:trHeight w:val="379"/>
        </w:trPr>
        <w:tc>
          <w:tcPr>
            <w:tcW w:w="317" w:type="pct"/>
            <w:vAlign w:val="center"/>
          </w:tcPr>
          <w:p w14:paraId="79A8E312" w14:textId="3CA603FB" w:rsidR="00D00E24" w:rsidRPr="003E2117" w:rsidRDefault="00D50D94" w:rsidP="00167318">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25843</w:t>
            </w:r>
          </w:p>
        </w:tc>
        <w:tc>
          <w:tcPr>
            <w:tcW w:w="2555" w:type="pct"/>
            <w:tcMar>
              <w:top w:w="0" w:type="dxa"/>
              <w:left w:w="70" w:type="dxa"/>
              <w:bottom w:w="0" w:type="dxa"/>
              <w:right w:w="70" w:type="dxa"/>
            </w:tcMar>
            <w:vAlign w:val="center"/>
          </w:tcPr>
          <w:p w14:paraId="5F1C16A2" w14:textId="77777777" w:rsidR="00D00E24" w:rsidRPr="003E2117" w:rsidRDefault="00D50D94" w:rsidP="00F15EFE">
            <w:pPr>
              <w:spacing w:after="0" w:line="240" w:lineRule="auto"/>
              <w:jc w:val="both"/>
              <w:rPr>
                <w:rFonts w:ascii="Calibri" w:eastAsia="Calibri" w:hAnsi="Calibri" w:cs="Times New Roman"/>
                <w:sz w:val="18"/>
                <w:szCs w:val="20"/>
                <w:lang w:val="es-ES"/>
              </w:rPr>
            </w:pPr>
            <w:r>
              <w:rPr>
                <w:rFonts w:ascii="Calibri" w:eastAsia="Calibri" w:hAnsi="Calibri" w:cs="Times New Roman"/>
                <w:sz w:val="18"/>
                <w:szCs w:val="20"/>
                <w:lang w:val="es-ES"/>
              </w:rPr>
              <w:t>S</w:t>
            </w:r>
            <w:r w:rsidRPr="00D50D94">
              <w:rPr>
                <w:rFonts w:ascii="Calibri" w:eastAsia="Calibri" w:hAnsi="Calibri" w:cs="Times New Roman"/>
                <w:sz w:val="18"/>
                <w:szCs w:val="20"/>
                <w:lang w:val="es-ES"/>
              </w:rPr>
              <w:t xml:space="preserve">istema de tratamiento y disposición de </w:t>
            </w:r>
            <w:r>
              <w:rPr>
                <w:rFonts w:ascii="Calibri" w:eastAsia="Calibri" w:hAnsi="Calibri" w:cs="Times New Roman"/>
                <w:sz w:val="18"/>
                <w:szCs w:val="20"/>
                <w:lang w:val="es-ES"/>
              </w:rPr>
              <w:t>R</w:t>
            </w:r>
            <w:r w:rsidRPr="00D50D94">
              <w:rPr>
                <w:rFonts w:ascii="Calibri" w:eastAsia="Calibri" w:hAnsi="Calibri" w:cs="Times New Roman"/>
                <w:sz w:val="18"/>
                <w:szCs w:val="20"/>
                <w:lang w:val="es-ES"/>
              </w:rPr>
              <w:t xml:space="preserve">iles de </w:t>
            </w:r>
            <w:r>
              <w:rPr>
                <w:rFonts w:ascii="Calibri" w:eastAsia="Calibri" w:hAnsi="Calibri" w:cs="Times New Roman"/>
                <w:sz w:val="18"/>
                <w:szCs w:val="20"/>
                <w:lang w:val="es-ES"/>
              </w:rPr>
              <w:t>C</w:t>
            </w:r>
            <w:r w:rsidRPr="00D50D94">
              <w:rPr>
                <w:rFonts w:ascii="Calibri" w:eastAsia="Calibri" w:hAnsi="Calibri" w:cs="Times New Roman"/>
                <w:sz w:val="18"/>
                <w:szCs w:val="20"/>
                <w:lang w:val="es-ES"/>
              </w:rPr>
              <w:t xml:space="preserve">arter </w:t>
            </w:r>
            <w:proofErr w:type="spellStart"/>
            <w:r>
              <w:rPr>
                <w:rFonts w:ascii="Calibri" w:eastAsia="Calibri" w:hAnsi="Calibri" w:cs="Times New Roman"/>
                <w:sz w:val="18"/>
                <w:szCs w:val="20"/>
                <w:lang w:val="es-ES"/>
              </w:rPr>
              <w:t>F</w:t>
            </w:r>
            <w:r w:rsidRPr="00D50D94">
              <w:rPr>
                <w:rFonts w:ascii="Calibri" w:eastAsia="Calibri" w:hAnsi="Calibri" w:cs="Times New Roman"/>
                <w:sz w:val="18"/>
                <w:szCs w:val="20"/>
                <w:lang w:val="es-ES"/>
              </w:rPr>
              <w:t>ruits</w:t>
            </w:r>
            <w:proofErr w:type="spellEnd"/>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A</w:t>
            </w:r>
            <w:r w:rsidRPr="00D50D94">
              <w:rPr>
                <w:rFonts w:ascii="Calibri" w:eastAsia="Calibri" w:hAnsi="Calibri" w:cs="Times New Roman"/>
                <w:sz w:val="18"/>
                <w:szCs w:val="20"/>
                <w:lang w:val="es-ES"/>
              </w:rPr>
              <w:t xml:space="preserve">groindustrial </w:t>
            </w:r>
            <w:r>
              <w:rPr>
                <w:rFonts w:ascii="Calibri" w:eastAsia="Calibri" w:hAnsi="Calibri" w:cs="Times New Roman"/>
                <w:sz w:val="18"/>
                <w:szCs w:val="20"/>
                <w:lang w:val="es-ES"/>
              </w:rPr>
              <w:t>S</w:t>
            </w:r>
            <w:r w:rsidRPr="00D50D94">
              <w:rPr>
                <w:rFonts w:ascii="Calibri" w:eastAsia="Calibri" w:hAnsi="Calibri" w:cs="Times New Roman"/>
                <w:sz w:val="18"/>
                <w:szCs w:val="20"/>
                <w:lang w:val="es-ES"/>
              </w:rPr>
              <w:t>.</w:t>
            </w:r>
            <w:r>
              <w:rPr>
                <w:rFonts w:ascii="Calibri" w:eastAsia="Calibri" w:hAnsi="Calibri" w:cs="Times New Roman"/>
                <w:sz w:val="18"/>
                <w:szCs w:val="20"/>
                <w:lang w:val="es-ES"/>
              </w:rPr>
              <w:t>A</w:t>
            </w:r>
            <w:r w:rsidRPr="00D50D94">
              <w:rPr>
                <w:rFonts w:ascii="Calibri" w:eastAsia="Calibri" w:hAnsi="Calibri" w:cs="Times New Roman"/>
                <w:sz w:val="18"/>
                <w:szCs w:val="20"/>
                <w:lang w:val="es-ES"/>
              </w:rPr>
              <w:t>.</w:t>
            </w:r>
            <w:r>
              <w:rPr>
                <w:rFonts w:ascii="Calibri" w:eastAsia="Calibri" w:hAnsi="Calibri" w:cs="Times New Roman"/>
                <w:sz w:val="18"/>
                <w:szCs w:val="20"/>
                <w:lang w:val="es-ES"/>
              </w:rPr>
              <w:t xml:space="preserve"> </w:t>
            </w:r>
            <w:r w:rsidR="00503569">
              <w:rPr>
                <w:rFonts w:ascii="Calibri" w:eastAsia="Calibri" w:hAnsi="Calibri" w:cs="Times New Roman"/>
                <w:sz w:val="18"/>
                <w:szCs w:val="20"/>
                <w:lang w:val="es-ES"/>
              </w:rPr>
              <w:t>D</w:t>
            </w:r>
            <w:r w:rsidR="00503569" w:rsidRPr="00D50D94">
              <w:rPr>
                <w:rFonts w:ascii="Calibri" w:eastAsia="Calibri" w:hAnsi="Calibri" w:cs="Times New Roman"/>
                <w:sz w:val="18"/>
                <w:szCs w:val="20"/>
                <w:lang w:val="es-ES"/>
              </w:rPr>
              <w:t>isposición</w:t>
            </w:r>
            <w:r w:rsidRPr="00D50D94">
              <w:rPr>
                <w:rFonts w:ascii="Calibri" w:eastAsia="Calibri" w:hAnsi="Calibri" w:cs="Times New Roman"/>
                <w:sz w:val="18"/>
                <w:szCs w:val="20"/>
                <w:lang w:val="es-ES"/>
              </w:rPr>
              <w:t xml:space="preserve"> de </w:t>
            </w:r>
            <w:r>
              <w:rPr>
                <w:rFonts w:ascii="Calibri" w:eastAsia="Calibri" w:hAnsi="Calibri" w:cs="Times New Roman"/>
                <w:sz w:val="18"/>
                <w:szCs w:val="20"/>
                <w:lang w:val="es-ES"/>
              </w:rPr>
              <w:t>R</w:t>
            </w:r>
            <w:r w:rsidRPr="00D50D94">
              <w:rPr>
                <w:rFonts w:ascii="Calibri" w:eastAsia="Calibri" w:hAnsi="Calibri" w:cs="Times New Roman"/>
                <w:sz w:val="18"/>
                <w:szCs w:val="20"/>
                <w:lang w:val="es-ES"/>
              </w:rPr>
              <w:t xml:space="preserve">iles de </w:t>
            </w:r>
            <w:r>
              <w:rPr>
                <w:rFonts w:ascii="Calibri" w:eastAsia="Calibri" w:hAnsi="Calibri" w:cs="Times New Roman"/>
                <w:sz w:val="18"/>
                <w:szCs w:val="20"/>
                <w:lang w:val="es-ES"/>
              </w:rPr>
              <w:t>C</w:t>
            </w:r>
            <w:r w:rsidRPr="00D50D94">
              <w:rPr>
                <w:rFonts w:ascii="Calibri" w:eastAsia="Calibri" w:hAnsi="Calibri" w:cs="Times New Roman"/>
                <w:sz w:val="18"/>
                <w:szCs w:val="20"/>
                <w:lang w:val="es-ES"/>
              </w:rPr>
              <w:t xml:space="preserve">arter </w:t>
            </w:r>
            <w:proofErr w:type="spellStart"/>
            <w:r>
              <w:rPr>
                <w:rFonts w:ascii="Calibri" w:eastAsia="Calibri" w:hAnsi="Calibri" w:cs="Times New Roman"/>
                <w:sz w:val="18"/>
                <w:szCs w:val="20"/>
                <w:lang w:val="es-ES"/>
              </w:rPr>
              <w:t>F</w:t>
            </w:r>
            <w:r w:rsidRPr="00D50D94">
              <w:rPr>
                <w:rFonts w:ascii="Calibri" w:eastAsia="Calibri" w:hAnsi="Calibri" w:cs="Times New Roman"/>
                <w:sz w:val="18"/>
                <w:szCs w:val="20"/>
                <w:lang w:val="es-ES"/>
              </w:rPr>
              <w:t>ruits</w:t>
            </w:r>
            <w:proofErr w:type="spellEnd"/>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A</w:t>
            </w:r>
            <w:r w:rsidRPr="00D50D94">
              <w:rPr>
                <w:rFonts w:ascii="Calibri" w:eastAsia="Calibri" w:hAnsi="Calibri" w:cs="Times New Roman"/>
                <w:sz w:val="18"/>
                <w:szCs w:val="20"/>
                <w:lang w:val="es-ES"/>
              </w:rPr>
              <w:t xml:space="preserve">groindustrial </w:t>
            </w:r>
            <w:r>
              <w:rPr>
                <w:rFonts w:ascii="Calibri" w:eastAsia="Calibri" w:hAnsi="Calibri" w:cs="Times New Roman"/>
                <w:sz w:val="18"/>
                <w:szCs w:val="20"/>
                <w:lang w:val="es-ES"/>
              </w:rPr>
              <w:t>S.A.</w:t>
            </w:r>
            <w:r w:rsidRPr="00D50D94">
              <w:rPr>
                <w:rFonts w:ascii="Calibri" w:eastAsia="Calibri" w:hAnsi="Calibri" w:cs="Times New Roman"/>
                <w:sz w:val="18"/>
                <w:szCs w:val="20"/>
                <w:lang w:val="es-ES"/>
              </w:rPr>
              <w:t xml:space="preserve"> en predio </w:t>
            </w:r>
            <w:r>
              <w:rPr>
                <w:rFonts w:ascii="Calibri" w:eastAsia="Calibri" w:hAnsi="Calibri" w:cs="Times New Roman"/>
                <w:sz w:val="18"/>
                <w:szCs w:val="20"/>
                <w:lang w:val="es-ES"/>
              </w:rPr>
              <w:t>E</w:t>
            </w:r>
            <w:r w:rsidRPr="00D50D94">
              <w:rPr>
                <w:rFonts w:ascii="Calibri" w:eastAsia="Calibri" w:hAnsi="Calibri" w:cs="Times New Roman"/>
                <w:sz w:val="18"/>
                <w:szCs w:val="20"/>
                <w:lang w:val="es-ES"/>
              </w:rPr>
              <w:t xml:space="preserve">l </w:t>
            </w:r>
            <w:r>
              <w:rPr>
                <w:rFonts w:ascii="Calibri" w:eastAsia="Calibri" w:hAnsi="Calibri" w:cs="Times New Roman"/>
                <w:sz w:val="18"/>
                <w:szCs w:val="20"/>
                <w:lang w:val="es-ES"/>
              </w:rPr>
              <w:t>C</w:t>
            </w:r>
            <w:r w:rsidRPr="00D50D94">
              <w:rPr>
                <w:rFonts w:ascii="Calibri" w:eastAsia="Calibri" w:hAnsi="Calibri" w:cs="Times New Roman"/>
                <w:sz w:val="18"/>
                <w:szCs w:val="20"/>
                <w:lang w:val="es-ES"/>
              </w:rPr>
              <w:t>horrillo correspondiente a julio 2014</w:t>
            </w:r>
            <w:r>
              <w:rPr>
                <w:rFonts w:ascii="Calibri" w:eastAsia="Calibri" w:hAnsi="Calibri" w:cs="Times New Roman"/>
                <w:sz w:val="18"/>
                <w:szCs w:val="20"/>
                <w:lang w:val="es-ES"/>
              </w:rPr>
              <w:t>.</w:t>
            </w:r>
          </w:p>
        </w:tc>
        <w:tc>
          <w:tcPr>
            <w:tcW w:w="469" w:type="pct"/>
            <w:vAlign w:val="center"/>
          </w:tcPr>
          <w:p w14:paraId="539D30AC" w14:textId="77777777" w:rsidR="00D00E24" w:rsidRPr="003E2117" w:rsidRDefault="00D00E24"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50611EEF" w14:textId="77777777" w:rsidR="00D00E24" w:rsidRPr="003E2117" w:rsidRDefault="00D00E24"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38EC989B" w14:textId="77777777" w:rsidR="00D00E24" w:rsidRPr="003E2117" w:rsidRDefault="00D50D94" w:rsidP="00F15EFE">
            <w:pPr>
              <w:spacing w:after="0" w:line="240" w:lineRule="auto"/>
              <w:ind w:left="67" w:right="55"/>
              <w:jc w:val="both"/>
              <w:rPr>
                <w:rFonts w:ascii="Calibri" w:eastAsia="Calibri" w:hAnsi="Calibri" w:cs="Times New Roman"/>
                <w:sz w:val="18"/>
                <w:szCs w:val="20"/>
                <w:lang w:val="es-ES" w:eastAsia="es-ES"/>
              </w:rPr>
            </w:pPr>
            <w:r>
              <w:rPr>
                <w:rFonts w:ascii="Calibri" w:eastAsia="Calibri" w:hAnsi="Calibri" w:cs="Times New Roman"/>
                <w:sz w:val="18"/>
                <w:szCs w:val="20"/>
                <w:lang w:val="es-ES" w:eastAsia="es-ES"/>
              </w:rPr>
              <w:t xml:space="preserve">Reporta desde </w:t>
            </w:r>
            <w:r w:rsidRPr="00D50D94">
              <w:rPr>
                <w:rFonts w:ascii="Calibri" w:eastAsia="Calibri" w:hAnsi="Calibri" w:cs="Times New Roman"/>
                <w:sz w:val="18"/>
                <w:szCs w:val="20"/>
                <w:lang w:val="es-ES" w:eastAsia="es-ES"/>
              </w:rPr>
              <w:t>01-07-2014</w:t>
            </w:r>
            <w:r>
              <w:rPr>
                <w:rFonts w:ascii="Calibri" w:eastAsia="Calibri" w:hAnsi="Calibri" w:cs="Times New Roman"/>
                <w:sz w:val="18"/>
                <w:szCs w:val="20"/>
                <w:lang w:val="es-ES" w:eastAsia="es-ES"/>
              </w:rPr>
              <w:t xml:space="preserve"> al </w:t>
            </w:r>
            <w:r w:rsidRPr="00D50D94">
              <w:rPr>
                <w:rFonts w:ascii="Calibri" w:eastAsia="Calibri" w:hAnsi="Calibri" w:cs="Times New Roman"/>
                <w:sz w:val="18"/>
                <w:szCs w:val="20"/>
                <w:lang w:val="es-ES" w:eastAsia="es-ES"/>
              </w:rPr>
              <w:t>31-07-2014</w:t>
            </w:r>
            <w:r>
              <w:rPr>
                <w:rFonts w:ascii="Calibri" w:eastAsia="Calibri" w:hAnsi="Calibri" w:cs="Times New Roman"/>
                <w:sz w:val="18"/>
                <w:szCs w:val="20"/>
                <w:lang w:val="es-ES" w:eastAsia="es-ES"/>
              </w:rPr>
              <w:t xml:space="preserve">. Información enviada el </w:t>
            </w:r>
            <w:r w:rsidRPr="00D50D94">
              <w:rPr>
                <w:rFonts w:ascii="Calibri" w:eastAsia="Calibri" w:hAnsi="Calibri" w:cs="Times New Roman"/>
                <w:sz w:val="18"/>
                <w:szCs w:val="20"/>
                <w:lang w:val="es-ES" w:eastAsia="es-ES"/>
              </w:rPr>
              <w:t>02-09-2014</w:t>
            </w:r>
            <w:r>
              <w:rPr>
                <w:rFonts w:ascii="Calibri" w:eastAsia="Calibri" w:hAnsi="Calibri" w:cs="Times New Roman"/>
                <w:sz w:val="18"/>
                <w:szCs w:val="20"/>
                <w:lang w:val="es-ES" w:eastAsia="es-ES"/>
              </w:rPr>
              <w:t>.</w:t>
            </w:r>
          </w:p>
        </w:tc>
      </w:tr>
      <w:tr w:rsidR="00D50D94" w:rsidRPr="003E2117" w14:paraId="297A1B34" w14:textId="77777777" w:rsidTr="00F15EFE">
        <w:trPr>
          <w:trHeight w:val="379"/>
        </w:trPr>
        <w:tc>
          <w:tcPr>
            <w:tcW w:w="317" w:type="pct"/>
            <w:vAlign w:val="center"/>
          </w:tcPr>
          <w:p w14:paraId="185D7CC3" w14:textId="77777777" w:rsidR="00D50D94" w:rsidRPr="00D50D94" w:rsidRDefault="00D50D94"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26280</w:t>
            </w:r>
          </w:p>
        </w:tc>
        <w:tc>
          <w:tcPr>
            <w:tcW w:w="2555" w:type="pct"/>
            <w:tcMar>
              <w:top w:w="0" w:type="dxa"/>
              <w:left w:w="70" w:type="dxa"/>
              <w:bottom w:w="0" w:type="dxa"/>
              <w:right w:w="70" w:type="dxa"/>
            </w:tcMar>
            <w:vAlign w:val="center"/>
          </w:tcPr>
          <w:p w14:paraId="5588146A" w14:textId="77777777" w:rsidR="00D50D94" w:rsidRPr="00D50D94" w:rsidRDefault="00D50D94"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r>
              <w:rPr>
                <w:rFonts w:ascii="Calibri" w:eastAsia="Calibri" w:hAnsi="Calibri" w:cs="Times New Roman"/>
                <w:sz w:val="18"/>
                <w:szCs w:val="20"/>
                <w:lang w:val="es-ES"/>
              </w:rPr>
              <w:t xml:space="preserve"> A</w:t>
            </w:r>
            <w:r w:rsidRPr="00D50D94">
              <w:rPr>
                <w:rFonts w:ascii="Calibri" w:eastAsia="Calibri" w:hAnsi="Calibri" w:cs="Times New Roman"/>
                <w:sz w:val="18"/>
                <w:szCs w:val="20"/>
                <w:lang w:val="es-ES"/>
              </w:rPr>
              <w:t>gosto 2014</w:t>
            </w:r>
            <w:r>
              <w:rPr>
                <w:rFonts w:ascii="Calibri" w:eastAsia="Calibri" w:hAnsi="Calibri" w:cs="Times New Roman"/>
                <w:sz w:val="18"/>
                <w:szCs w:val="20"/>
                <w:lang w:val="es-ES"/>
              </w:rPr>
              <w:t xml:space="preserve"> </w:t>
            </w:r>
            <w:r w:rsidRPr="00D50D94">
              <w:rPr>
                <w:rFonts w:ascii="Calibri" w:eastAsia="Calibri" w:hAnsi="Calibri" w:cs="Times New Roman"/>
                <w:sz w:val="18"/>
                <w:szCs w:val="20"/>
                <w:lang w:val="es-ES"/>
              </w:rPr>
              <w:t xml:space="preserve">Disposición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de </w:t>
            </w:r>
            <w:r>
              <w:rPr>
                <w:rFonts w:ascii="Calibri" w:eastAsia="Calibri" w:hAnsi="Calibri" w:cs="Times New Roman"/>
                <w:sz w:val="18"/>
                <w:szCs w:val="20"/>
                <w:lang w:val="es-ES"/>
              </w:rPr>
              <w:t>C</w:t>
            </w:r>
            <w:r w:rsidRPr="00D50D94">
              <w:rPr>
                <w:rFonts w:ascii="Calibri" w:eastAsia="Calibri" w:hAnsi="Calibri" w:cs="Times New Roman"/>
                <w:sz w:val="18"/>
                <w:szCs w:val="20"/>
                <w:lang w:val="es-ES"/>
              </w:rPr>
              <w:t xml:space="preserve">arter </w:t>
            </w:r>
            <w:proofErr w:type="spellStart"/>
            <w:r>
              <w:rPr>
                <w:rFonts w:ascii="Calibri" w:eastAsia="Calibri" w:hAnsi="Calibri" w:cs="Times New Roman"/>
                <w:sz w:val="18"/>
                <w:szCs w:val="20"/>
                <w:lang w:val="es-ES"/>
              </w:rPr>
              <w:t>F</w:t>
            </w:r>
            <w:r w:rsidRPr="00D50D94">
              <w:rPr>
                <w:rFonts w:ascii="Calibri" w:eastAsia="Calibri" w:hAnsi="Calibri" w:cs="Times New Roman"/>
                <w:sz w:val="18"/>
                <w:szCs w:val="20"/>
                <w:lang w:val="es-ES"/>
              </w:rPr>
              <w:t>ruits</w:t>
            </w:r>
            <w:proofErr w:type="spellEnd"/>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A</w:t>
            </w:r>
            <w:r w:rsidRPr="00D50D94">
              <w:rPr>
                <w:rFonts w:ascii="Calibri" w:eastAsia="Calibri" w:hAnsi="Calibri" w:cs="Times New Roman"/>
                <w:sz w:val="18"/>
                <w:szCs w:val="20"/>
                <w:lang w:val="es-ES"/>
              </w:rPr>
              <w:t xml:space="preserve">groindustrial </w:t>
            </w:r>
            <w:r>
              <w:rPr>
                <w:rFonts w:ascii="Calibri" w:eastAsia="Calibri" w:hAnsi="Calibri" w:cs="Times New Roman"/>
                <w:sz w:val="18"/>
                <w:szCs w:val="20"/>
                <w:lang w:val="es-ES"/>
              </w:rPr>
              <w:t>S.A.</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A</w:t>
            </w:r>
            <w:r w:rsidRPr="00D50D94">
              <w:rPr>
                <w:rFonts w:ascii="Calibri" w:eastAsia="Calibri" w:hAnsi="Calibri" w:cs="Times New Roman"/>
                <w:sz w:val="18"/>
                <w:szCs w:val="20"/>
                <w:lang w:val="es-ES"/>
              </w:rPr>
              <w:t xml:space="preserve">gosto 2014 en predio </w:t>
            </w:r>
            <w:r>
              <w:rPr>
                <w:rFonts w:ascii="Calibri" w:eastAsia="Calibri" w:hAnsi="Calibri" w:cs="Times New Roman"/>
                <w:sz w:val="18"/>
                <w:szCs w:val="20"/>
                <w:lang w:val="es-ES"/>
              </w:rPr>
              <w:t>E</w:t>
            </w:r>
            <w:r w:rsidRPr="00D50D94">
              <w:rPr>
                <w:rFonts w:ascii="Calibri" w:eastAsia="Calibri" w:hAnsi="Calibri" w:cs="Times New Roman"/>
                <w:sz w:val="18"/>
                <w:szCs w:val="20"/>
                <w:lang w:val="es-ES"/>
              </w:rPr>
              <w:t xml:space="preserve">l </w:t>
            </w:r>
            <w:r>
              <w:rPr>
                <w:rFonts w:ascii="Calibri" w:eastAsia="Calibri" w:hAnsi="Calibri" w:cs="Times New Roman"/>
                <w:sz w:val="18"/>
                <w:szCs w:val="20"/>
                <w:lang w:val="es-ES"/>
              </w:rPr>
              <w:t>C</w:t>
            </w:r>
            <w:r w:rsidRPr="00D50D94">
              <w:rPr>
                <w:rFonts w:ascii="Calibri" w:eastAsia="Calibri" w:hAnsi="Calibri" w:cs="Times New Roman"/>
                <w:sz w:val="18"/>
                <w:szCs w:val="20"/>
                <w:lang w:val="es-ES"/>
              </w:rPr>
              <w:t>horrillo</w:t>
            </w:r>
            <w:r>
              <w:rPr>
                <w:rFonts w:ascii="Calibri" w:eastAsia="Calibri" w:hAnsi="Calibri" w:cs="Times New Roman"/>
                <w:sz w:val="18"/>
                <w:szCs w:val="20"/>
                <w:lang w:val="es-ES"/>
              </w:rPr>
              <w:t>.</w:t>
            </w:r>
          </w:p>
        </w:tc>
        <w:tc>
          <w:tcPr>
            <w:tcW w:w="469" w:type="pct"/>
            <w:vAlign w:val="center"/>
          </w:tcPr>
          <w:p w14:paraId="6083FC99" w14:textId="77777777" w:rsidR="00D50D94" w:rsidRPr="003E2117" w:rsidRDefault="00D50D94"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427E6E78" w14:textId="77777777" w:rsidR="00D50D94" w:rsidRPr="003E2117" w:rsidRDefault="00D50D94"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0760D939" w14:textId="77777777" w:rsidR="00D50D94" w:rsidRPr="003E2117" w:rsidRDefault="00F15EFE" w:rsidP="00F15EFE">
            <w:pPr>
              <w:spacing w:after="0" w:line="240" w:lineRule="auto"/>
              <w:ind w:left="67" w:right="55"/>
              <w:jc w:val="both"/>
              <w:rPr>
                <w:rFonts w:ascii="Calibri" w:eastAsia="Calibri" w:hAnsi="Calibri" w:cs="Times New Roman"/>
                <w:sz w:val="18"/>
                <w:szCs w:val="20"/>
                <w:lang w:val="es-ES" w:eastAsia="es-ES"/>
              </w:rPr>
            </w:pPr>
            <w:r>
              <w:rPr>
                <w:rFonts w:ascii="Calibri" w:eastAsia="Calibri" w:hAnsi="Calibri" w:cs="Times New Roman"/>
                <w:sz w:val="18"/>
                <w:szCs w:val="20"/>
                <w:lang w:val="es-ES" w:eastAsia="es-ES"/>
              </w:rPr>
              <w:t xml:space="preserve">Reporta desde </w:t>
            </w:r>
            <w:r w:rsidRPr="00F15EFE">
              <w:rPr>
                <w:rFonts w:ascii="Calibri" w:eastAsia="Calibri" w:hAnsi="Calibri" w:cs="Times New Roman"/>
                <w:sz w:val="18"/>
                <w:szCs w:val="20"/>
                <w:lang w:val="es-ES" w:eastAsia="es-ES"/>
              </w:rPr>
              <w:t>01-08-2014</w:t>
            </w:r>
            <w:r>
              <w:rPr>
                <w:rFonts w:ascii="Calibri" w:eastAsia="Calibri" w:hAnsi="Calibri" w:cs="Times New Roman"/>
                <w:sz w:val="18"/>
                <w:szCs w:val="20"/>
                <w:lang w:val="es-ES" w:eastAsia="es-ES"/>
              </w:rPr>
              <w:t xml:space="preserve"> al </w:t>
            </w:r>
            <w:r w:rsidRPr="00F15EFE">
              <w:rPr>
                <w:rFonts w:ascii="Calibri" w:eastAsia="Calibri" w:hAnsi="Calibri" w:cs="Times New Roman"/>
                <w:sz w:val="18"/>
                <w:szCs w:val="20"/>
                <w:lang w:val="es-ES" w:eastAsia="es-ES"/>
              </w:rPr>
              <w:t>31-08-2014</w:t>
            </w:r>
            <w:r>
              <w:rPr>
                <w:rFonts w:ascii="Calibri" w:eastAsia="Calibri" w:hAnsi="Calibri" w:cs="Times New Roman"/>
                <w:sz w:val="18"/>
                <w:szCs w:val="20"/>
                <w:lang w:val="es-ES" w:eastAsia="es-ES"/>
              </w:rPr>
              <w:t xml:space="preserve">. Información enviada el </w:t>
            </w:r>
            <w:r w:rsidRPr="00F15EFE">
              <w:rPr>
                <w:rFonts w:ascii="Calibri" w:eastAsia="Calibri" w:hAnsi="Calibri" w:cs="Times New Roman"/>
                <w:sz w:val="18"/>
                <w:szCs w:val="20"/>
                <w:lang w:val="es-ES" w:eastAsia="es-ES"/>
              </w:rPr>
              <w:t>23-09-2014</w:t>
            </w:r>
            <w:r>
              <w:rPr>
                <w:rFonts w:ascii="Calibri" w:eastAsia="Calibri" w:hAnsi="Calibri" w:cs="Times New Roman"/>
                <w:sz w:val="18"/>
                <w:szCs w:val="20"/>
                <w:lang w:val="es-ES" w:eastAsia="es-ES"/>
              </w:rPr>
              <w:t>.</w:t>
            </w:r>
          </w:p>
        </w:tc>
      </w:tr>
      <w:tr w:rsidR="00D50D94" w:rsidRPr="003E2117" w14:paraId="456C685D" w14:textId="77777777" w:rsidTr="00F15EFE">
        <w:trPr>
          <w:trHeight w:val="379"/>
        </w:trPr>
        <w:tc>
          <w:tcPr>
            <w:tcW w:w="317" w:type="pct"/>
            <w:vAlign w:val="center"/>
          </w:tcPr>
          <w:p w14:paraId="4C7255E8" w14:textId="77777777" w:rsidR="00D50D94" w:rsidRPr="00D50D94" w:rsidRDefault="00D50D94"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27177</w:t>
            </w:r>
          </w:p>
        </w:tc>
        <w:tc>
          <w:tcPr>
            <w:tcW w:w="2555" w:type="pct"/>
            <w:tcMar>
              <w:top w:w="0" w:type="dxa"/>
              <w:left w:w="70" w:type="dxa"/>
              <w:bottom w:w="0" w:type="dxa"/>
              <w:right w:w="70" w:type="dxa"/>
            </w:tcMar>
            <w:vAlign w:val="center"/>
          </w:tcPr>
          <w:p w14:paraId="59569213" w14:textId="77777777" w:rsidR="00D50D94" w:rsidRPr="00D50D94" w:rsidRDefault="00D50D94"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r>
              <w:rPr>
                <w:rFonts w:ascii="Calibri" w:eastAsia="Calibri" w:hAnsi="Calibri" w:cs="Times New Roman"/>
                <w:sz w:val="18"/>
                <w:szCs w:val="20"/>
                <w:lang w:val="es-ES"/>
              </w:rPr>
              <w:t xml:space="preserve"> I</w:t>
            </w:r>
            <w:r w:rsidRPr="00D50D94">
              <w:rPr>
                <w:rFonts w:ascii="Calibri" w:eastAsia="Calibri" w:hAnsi="Calibri" w:cs="Times New Roman"/>
                <w:sz w:val="18"/>
                <w:szCs w:val="20"/>
                <w:lang w:val="es-ES"/>
              </w:rPr>
              <w:t xml:space="preserve">nforme de la </w:t>
            </w:r>
            <w:r w:rsidR="00503569" w:rsidRPr="00D50D94">
              <w:rPr>
                <w:rFonts w:ascii="Calibri" w:eastAsia="Calibri" w:hAnsi="Calibri" w:cs="Times New Roman"/>
                <w:sz w:val="18"/>
                <w:szCs w:val="20"/>
                <w:lang w:val="es-ES"/>
              </w:rPr>
              <w:t>disposición</w:t>
            </w:r>
            <w:r w:rsidRPr="00D50D94">
              <w:rPr>
                <w:rFonts w:ascii="Calibri" w:eastAsia="Calibri" w:hAnsi="Calibri" w:cs="Times New Roman"/>
                <w:sz w:val="18"/>
                <w:szCs w:val="20"/>
                <w:lang w:val="es-ES"/>
              </w:rPr>
              <w:t xml:space="preserve"> mensual del ril en predio </w:t>
            </w:r>
            <w:r w:rsidR="00503569">
              <w:rPr>
                <w:rFonts w:ascii="Calibri" w:eastAsia="Calibri" w:hAnsi="Calibri" w:cs="Times New Roman"/>
                <w:sz w:val="18"/>
                <w:szCs w:val="20"/>
                <w:lang w:val="es-ES"/>
              </w:rPr>
              <w:t>E</w:t>
            </w:r>
            <w:r w:rsidR="00503569" w:rsidRPr="00D50D94">
              <w:rPr>
                <w:rFonts w:ascii="Calibri" w:eastAsia="Calibri" w:hAnsi="Calibri" w:cs="Times New Roman"/>
                <w:sz w:val="18"/>
                <w:szCs w:val="20"/>
                <w:lang w:val="es-ES"/>
              </w:rPr>
              <w:t xml:space="preserve">l </w:t>
            </w:r>
            <w:r w:rsidR="00503569">
              <w:rPr>
                <w:rFonts w:ascii="Calibri" w:eastAsia="Calibri" w:hAnsi="Calibri" w:cs="Times New Roman"/>
                <w:sz w:val="18"/>
                <w:szCs w:val="20"/>
                <w:lang w:val="es-ES"/>
              </w:rPr>
              <w:t>C</w:t>
            </w:r>
            <w:r w:rsidR="00503569" w:rsidRPr="00D50D94">
              <w:rPr>
                <w:rFonts w:ascii="Calibri" w:eastAsia="Calibri" w:hAnsi="Calibri" w:cs="Times New Roman"/>
                <w:sz w:val="18"/>
                <w:szCs w:val="20"/>
                <w:lang w:val="es-ES"/>
              </w:rPr>
              <w:t>horrillo</w:t>
            </w:r>
            <w:r w:rsidR="00503569">
              <w:rPr>
                <w:rFonts w:ascii="Calibri" w:eastAsia="Calibri" w:hAnsi="Calibri" w:cs="Times New Roman"/>
                <w:sz w:val="18"/>
                <w:szCs w:val="20"/>
                <w:lang w:val="es-ES"/>
              </w:rPr>
              <w:t>.</w:t>
            </w:r>
          </w:p>
        </w:tc>
        <w:tc>
          <w:tcPr>
            <w:tcW w:w="469" w:type="pct"/>
            <w:vAlign w:val="center"/>
          </w:tcPr>
          <w:p w14:paraId="692ED936" w14:textId="77777777" w:rsidR="00D50D94" w:rsidRPr="003E2117" w:rsidRDefault="00D50D94"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454FE58D" w14:textId="77777777" w:rsidR="00D50D94" w:rsidRPr="003E2117" w:rsidRDefault="00D50D94"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25263282" w14:textId="77777777" w:rsidR="00D50D94" w:rsidRPr="003E2117" w:rsidRDefault="00F15EFE" w:rsidP="00F15EFE">
            <w:pPr>
              <w:spacing w:after="0" w:line="240" w:lineRule="auto"/>
              <w:ind w:left="67" w:right="55"/>
              <w:jc w:val="both"/>
              <w:rPr>
                <w:rFonts w:ascii="Calibri" w:eastAsia="Calibri" w:hAnsi="Calibri" w:cs="Times New Roman"/>
                <w:sz w:val="18"/>
                <w:szCs w:val="20"/>
                <w:lang w:val="es-ES" w:eastAsia="es-ES"/>
              </w:rPr>
            </w:pPr>
            <w:r>
              <w:rPr>
                <w:rFonts w:ascii="Calibri" w:eastAsia="Calibri" w:hAnsi="Calibri" w:cs="Times New Roman"/>
                <w:sz w:val="18"/>
                <w:szCs w:val="20"/>
                <w:lang w:val="es-ES" w:eastAsia="es-ES"/>
              </w:rPr>
              <w:t xml:space="preserve">Reporta desde </w:t>
            </w:r>
            <w:r w:rsidR="00736097" w:rsidRPr="00736097">
              <w:rPr>
                <w:rFonts w:ascii="Calibri" w:eastAsia="Calibri" w:hAnsi="Calibri" w:cs="Times New Roman"/>
                <w:sz w:val="18"/>
                <w:szCs w:val="20"/>
                <w:lang w:val="es-ES" w:eastAsia="es-ES"/>
              </w:rPr>
              <w:t>01-09-2014</w:t>
            </w:r>
            <w:r w:rsidR="00736097">
              <w:rPr>
                <w:rFonts w:ascii="Calibri" w:eastAsia="Calibri" w:hAnsi="Calibri" w:cs="Times New Roman"/>
                <w:sz w:val="18"/>
                <w:szCs w:val="20"/>
                <w:lang w:val="es-ES" w:eastAsia="es-ES"/>
              </w:rPr>
              <w:t xml:space="preserve"> </w:t>
            </w:r>
            <w:r>
              <w:rPr>
                <w:rFonts w:ascii="Calibri" w:eastAsia="Calibri" w:hAnsi="Calibri" w:cs="Times New Roman"/>
                <w:sz w:val="18"/>
                <w:szCs w:val="20"/>
                <w:lang w:val="es-ES" w:eastAsia="es-ES"/>
              </w:rPr>
              <w:t xml:space="preserve">al </w:t>
            </w:r>
            <w:r w:rsidR="00736097" w:rsidRPr="00736097">
              <w:rPr>
                <w:rFonts w:ascii="Calibri" w:eastAsia="Calibri" w:hAnsi="Calibri" w:cs="Times New Roman"/>
                <w:sz w:val="18"/>
                <w:szCs w:val="20"/>
                <w:lang w:val="es-ES" w:eastAsia="es-ES"/>
              </w:rPr>
              <w:t>30-09-2014</w:t>
            </w:r>
            <w:r>
              <w:rPr>
                <w:rFonts w:ascii="Calibri" w:eastAsia="Calibri" w:hAnsi="Calibri" w:cs="Times New Roman"/>
                <w:sz w:val="18"/>
                <w:szCs w:val="20"/>
                <w:lang w:val="es-ES" w:eastAsia="es-ES"/>
              </w:rPr>
              <w:t xml:space="preserve">. Información enviada el </w:t>
            </w:r>
            <w:r w:rsidR="00736097" w:rsidRPr="00736097">
              <w:rPr>
                <w:rFonts w:ascii="Calibri" w:eastAsia="Calibri" w:hAnsi="Calibri" w:cs="Times New Roman"/>
                <w:sz w:val="18"/>
                <w:szCs w:val="20"/>
                <w:lang w:val="es-ES" w:eastAsia="es-ES"/>
              </w:rPr>
              <w:t>28-10-2014</w:t>
            </w:r>
            <w:r>
              <w:rPr>
                <w:rFonts w:ascii="Calibri" w:eastAsia="Calibri" w:hAnsi="Calibri" w:cs="Times New Roman"/>
                <w:sz w:val="18"/>
                <w:szCs w:val="20"/>
                <w:lang w:val="es-ES" w:eastAsia="es-ES"/>
              </w:rPr>
              <w:t>.</w:t>
            </w:r>
          </w:p>
        </w:tc>
      </w:tr>
      <w:tr w:rsidR="00D50D94" w:rsidRPr="003E2117" w14:paraId="03877284" w14:textId="77777777" w:rsidTr="00F15EFE">
        <w:trPr>
          <w:trHeight w:val="379"/>
        </w:trPr>
        <w:tc>
          <w:tcPr>
            <w:tcW w:w="317" w:type="pct"/>
            <w:vAlign w:val="center"/>
          </w:tcPr>
          <w:p w14:paraId="6AEC8808" w14:textId="77777777" w:rsidR="00D50D94" w:rsidRPr="00D50D94" w:rsidRDefault="00D50D94"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28550</w:t>
            </w:r>
          </w:p>
        </w:tc>
        <w:tc>
          <w:tcPr>
            <w:tcW w:w="2555" w:type="pct"/>
            <w:tcMar>
              <w:top w:w="0" w:type="dxa"/>
              <w:left w:w="70" w:type="dxa"/>
              <w:bottom w:w="0" w:type="dxa"/>
              <w:right w:w="70" w:type="dxa"/>
            </w:tcMar>
            <w:vAlign w:val="center"/>
          </w:tcPr>
          <w:p w14:paraId="0F2B895B" w14:textId="77777777" w:rsidR="00D50D94" w:rsidRPr="00D50D94" w:rsidRDefault="00503569"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r>
              <w:rPr>
                <w:rFonts w:ascii="Calibri" w:eastAsia="Calibri" w:hAnsi="Calibri" w:cs="Times New Roman"/>
                <w:sz w:val="18"/>
                <w:szCs w:val="20"/>
                <w:lang w:val="es-ES"/>
              </w:rPr>
              <w:t xml:space="preserve"> E</w:t>
            </w:r>
            <w:r w:rsidRPr="00D50D94">
              <w:rPr>
                <w:rFonts w:ascii="Calibri" w:eastAsia="Calibri" w:hAnsi="Calibri" w:cs="Times New Roman"/>
                <w:sz w:val="18"/>
                <w:szCs w:val="20"/>
                <w:lang w:val="es-ES"/>
              </w:rPr>
              <w:t>nvío</w:t>
            </w:r>
            <w:r w:rsidR="00D50D94" w:rsidRPr="00D50D94">
              <w:rPr>
                <w:rFonts w:ascii="Calibri" w:eastAsia="Calibri" w:hAnsi="Calibri" w:cs="Times New Roman"/>
                <w:sz w:val="18"/>
                <w:szCs w:val="20"/>
                <w:lang w:val="es-ES"/>
              </w:rPr>
              <w:t xml:space="preserve"> de </w:t>
            </w:r>
            <w:r w:rsidRPr="00D50D94">
              <w:rPr>
                <w:rFonts w:ascii="Calibri" w:eastAsia="Calibri" w:hAnsi="Calibri" w:cs="Times New Roman"/>
                <w:sz w:val="18"/>
                <w:szCs w:val="20"/>
                <w:lang w:val="es-ES"/>
              </w:rPr>
              <w:t>disposición</w:t>
            </w:r>
            <w:r w:rsidR="00D50D94" w:rsidRPr="00D50D94">
              <w:rPr>
                <w:rFonts w:ascii="Calibri" w:eastAsia="Calibri" w:hAnsi="Calibri" w:cs="Times New Roman"/>
                <w:sz w:val="18"/>
                <w:szCs w:val="20"/>
                <w:lang w:val="es-ES"/>
              </w:rPr>
              <w:t xml:space="preserve"> de riles en predio </w:t>
            </w:r>
            <w:r>
              <w:rPr>
                <w:rFonts w:ascii="Calibri" w:eastAsia="Calibri" w:hAnsi="Calibri" w:cs="Times New Roman"/>
                <w:sz w:val="18"/>
                <w:szCs w:val="20"/>
                <w:lang w:val="es-ES"/>
              </w:rPr>
              <w:t>E</w:t>
            </w:r>
            <w:r w:rsidRPr="00D50D94">
              <w:rPr>
                <w:rFonts w:ascii="Calibri" w:eastAsia="Calibri" w:hAnsi="Calibri" w:cs="Times New Roman"/>
                <w:sz w:val="18"/>
                <w:szCs w:val="20"/>
                <w:lang w:val="es-ES"/>
              </w:rPr>
              <w:t xml:space="preserve">l </w:t>
            </w:r>
            <w:r>
              <w:rPr>
                <w:rFonts w:ascii="Calibri" w:eastAsia="Calibri" w:hAnsi="Calibri" w:cs="Times New Roman"/>
                <w:sz w:val="18"/>
                <w:szCs w:val="20"/>
                <w:lang w:val="es-ES"/>
              </w:rPr>
              <w:t>C</w:t>
            </w:r>
            <w:r w:rsidRPr="00D50D94">
              <w:rPr>
                <w:rFonts w:ascii="Calibri" w:eastAsia="Calibri" w:hAnsi="Calibri" w:cs="Times New Roman"/>
                <w:sz w:val="18"/>
                <w:szCs w:val="20"/>
                <w:lang w:val="es-ES"/>
              </w:rPr>
              <w:t>horrillo</w:t>
            </w:r>
            <w:r>
              <w:rPr>
                <w:rFonts w:ascii="Calibri" w:eastAsia="Calibri" w:hAnsi="Calibri" w:cs="Times New Roman"/>
                <w:sz w:val="18"/>
                <w:szCs w:val="20"/>
                <w:lang w:val="es-ES"/>
              </w:rPr>
              <w:t>.</w:t>
            </w:r>
          </w:p>
        </w:tc>
        <w:tc>
          <w:tcPr>
            <w:tcW w:w="469" w:type="pct"/>
            <w:vAlign w:val="center"/>
          </w:tcPr>
          <w:p w14:paraId="144111A6" w14:textId="77777777" w:rsidR="00D50D94" w:rsidRPr="003E2117" w:rsidRDefault="00D50D94"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1F4EB984" w14:textId="77777777" w:rsidR="00D50D94" w:rsidRPr="003E2117" w:rsidRDefault="00D50D94"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2A2FB6E0" w14:textId="77777777" w:rsidR="00D50D94" w:rsidRPr="003E2117" w:rsidRDefault="00736097" w:rsidP="00F15EFE">
            <w:pPr>
              <w:spacing w:after="0" w:line="240" w:lineRule="auto"/>
              <w:ind w:left="67" w:right="55"/>
              <w:jc w:val="both"/>
              <w:rPr>
                <w:rFonts w:ascii="Calibri" w:eastAsia="Calibri" w:hAnsi="Calibri" w:cs="Times New Roman"/>
                <w:sz w:val="18"/>
                <w:szCs w:val="20"/>
                <w:lang w:val="es-ES" w:eastAsia="es-ES"/>
              </w:rPr>
            </w:pPr>
            <w:r>
              <w:rPr>
                <w:rFonts w:ascii="Calibri" w:eastAsia="Calibri" w:hAnsi="Calibri" w:cs="Times New Roman"/>
                <w:sz w:val="18"/>
                <w:szCs w:val="20"/>
                <w:lang w:val="es-ES" w:eastAsia="es-ES"/>
              </w:rPr>
              <w:t xml:space="preserve">Reporta desde </w:t>
            </w:r>
            <w:r w:rsidRPr="00736097">
              <w:rPr>
                <w:rFonts w:ascii="Calibri" w:eastAsia="Calibri" w:hAnsi="Calibri" w:cs="Times New Roman"/>
                <w:sz w:val="18"/>
                <w:szCs w:val="20"/>
                <w:lang w:val="es-ES" w:eastAsia="es-ES"/>
              </w:rPr>
              <w:t>01-10-2014</w:t>
            </w:r>
            <w:r>
              <w:rPr>
                <w:rFonts w:ascii="Calibri" w:eastAsia="Calibri" w:hAnsi="Calibri" w:cs="Times New Roman"/>
                <w:sz w:val="18"/>
                <w:szCs w:val="20"/>
                <w:lang w:val="es-ES" w:eastAsia="es-ES"/>
              </w:rPr>
              <w:t xml:space="preserve"> al </w:t>
            </w:r>
            <w:r w:rsidRPr="00736097">
              <w:rPr>
                <w:rFonts w:ascii="Calibri" w:eastAsia="Calibri" w:hAnsi="Calibri" w:cs="Times New Roman"/>
                <w:sz w:val="18"/>
                <w:szCs w:val="20"/>
                <w:lang w:val="es-ES" w:eastAsia="es-ES"/>
              </w:rPr>
              <w:t>30-11-2014</w:t>
            </w:r>
            <w:r>
              <w:rPr>
                <w:rFonts w:ascii="Calibri" w:eastAsia="Calibri" w:hAnsi="Calibri" w:cs="Times New Roman"/>
                <w:sz w:val="18"/>
                <w:szCs w:val="20"/>
                <w:lang w:val="es-ES" w:eastAsia="es-ES"/>
              </w:rPr>
              <w:t xml:space="preserve">. Información enviada el </w:t>
            </w:r>
            <w:r w:rsidRPr="00736097">
              <w:rPr>
                <w:rFonts w:ascii="Calibri" w:eastAsia="Calibri" w:hAnsi="Calibri" w:cs="Times New Roman"/>
                <w:sz w:val="18"/>
                <w:szCs w:val="20"/>
                <w:lang w:val="es-ES" w:eastAsia="es-ES"/>
              </w:rPr>
              <w:t>22-12-2014</w:t>
            </w:r>
            <w:r>
              <w:rPr>
                <w:rFonts w:ascii="Calibri" w:eastAsia="Calibri" w:hAnsi="Calibri" w:cs="Times New Roman"/>
                <w:sz w:val="18"/>
                <w:szCs w:val="20"/>
                <w:lang w:val="es-ES" w:eastAsia="es-ES"/>
              </w:rPr>
              <w:t>.</w:t>
            </w:r>
          </w:p>
        </w:tc>
      </w:tr>
      <w:tr w:rsidR="00D50D94" w:rsidRPr="003E2117" w14:paraId="1A285039" w14:textId="77777777" w:rsidTr="00F15EFE">
        <w:trPr>
          <w:trHeight w:val="379"/>
        </w:trPr>
        <w:tc>
          <w:tcPr>
            <w:tcW w:w="317" w:type="pct"/>
            <w:vAlign w:val="center"/>
          </w:tcPr>
          <w:p w14:paraId="7E40DBD6" w14:textId="77777777" w:rsidR="00D50D94" w:rsidRPr="00D50D94" w:rsidRDefault="00D50D94"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29460</w:t>
            </w:r>
          </w:p>
        </w:tc>
        <w:tc>
          <w:tcPr>
            <w:tcW w:w="2555" w:type="pct"/>
            <w:tcMar>
              <w:top w:w="0" w:type="dxa"/>
              <w:left w:w="70" w:type="dxa"/>
              <w:bottom w:w="0" w:type="dxa"/>
              <w:right w:w="70" w:type="dxa"/>
            </w:tcMar>
            <w:vAlign w:val="center"/>
          </w:tcPr>
          <w:p w14:paraId="193E8F30" w14:textId="77777777" w:rsidR="00D50D94" w:rsidRPr="00D50D94" w:rsidRDefault="00503569"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r>
              <w:rPr>
                <w:rFonts w:ascii="Calibri" w:eastAsia="Calibri" w:hAnsi="Calibri" w:cs="Times New Roman"/>
                <w:sz w:val="18"/>
                <w:szCs w:val="20"/>
                <w:lang w:val="es-ES"/>
              </w:rPr>
              <w:t xml:space="preserve"> I</w:t>
            </w:r>
            <w:r w:rsidRPr="00D50D94">
              <w:rPr>
                <w:rFonts w:ascii="Calibri" w:eastAsia="Calibri" w:hAnsi="Calibri" w:cs="Times New Roman"/>
                <w:sz w:val="18"/>
                <w:szCs w:val="20"/>
                <w:lang w:val="es-ES"/>
              </w:rPr>
              <w:t xml:space="preserve">nforme de la disposición mensual del ril en predio </w:t>
            </w:r>
            <w:r>
              <w:rPr>
                <w:rFonts w:ascii="Calibri" w:eastAsia="Calibri" w:hAnsi="Calibri" w:cs="Times New Roman"/>
                <w:sz w:val="18"/>
                <w:szCs w:val="20"/>
                <w:lang w:val="es-ES"/>
              </w:rPr>
              <w:t>E</w:t>
            </w:r>
            <w:r w:rsidRPr="00D50D94">
              <w:rPr>
                <w:rFonts w:ascii="Calibri" w:eastAsia="Calibri" w:hAnsi="Calibri" w:cs="Times New Roman"/>
                <w:sz w:val="18"/>
                <w:szCs w:val="20"/>
                <w:lang w:val="es-ES"/>
              </w:rPr>
              <w:t xml:space="preserve">l </w:t>
            </w:r>
            <w:r>
              <w:rPr>
                <w:rFonts w:ascii="Calibri" w:eastAsia="Calibri" w:hAnsi="Calibri" w:cs="Times New Roman"/>
                <w:sz w:val="18"/>
                <w:szCs w:val="20"/>
                <w:lang w:val="es-ES"/>
              </w:rPr>
              <w:t>C</w:t>
            </w:r>
            <w:r w:rsidRPr="00D50D94">
              <w:rPr>
                <w:rFonts w:ascii="Calibri" w:eastAsia="Calibri" w:hAnsi="Calibri" w:cs="Times New Roman"/>
                <w:sz w:val="18"/>
                <w:szCs w:val="20"/>
                <w:lang w:val="es-ES"/>
              </w:rPr>
              <w:t>horrillo</w:t>
            </w:r>
            <w:r>
              <w:rPr>
                <w:rFonts w:ascii="Calibri" w:eastAsia="Calibri" w:hAnsi="Calibri" w:cs="Times New Roman"/>
                <w:sz w:val="18"/>
                <w:szCs w:val="20"/>
                <w:lang w:val="es-ES"/>
              </w:rPr>
              <w:t>.</w:t>
            </w:r>
          </w:p>
        </w:tc>
        <w:tc>
          <w:tcPr>
            <w:tcW w:w="469" w:type="pct"/>
            <w:vAlign w:val="center"/>
          </w:tcPr>
          <w:p w14:paraId="1007F464" w14:textId="77777777" w:rsidR="00D50D94" w:rsidRPr="003E2117" w:rsidRDefault="00D50D94"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1C374C8A" w14:textId="77777777" w:rsidR="00D50D94" w:rsidRPr="003E2117" w:rsidRDefault="00D50D94"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1080040E" w14:textId="77777777" w:rsidR="00D50D94" w:rsidRPr="003E2117" w:rsidRDefault="00736097" w:rsidP="00F15EFE">
            <w:pPr>
              <w:spacing w:after="0" w:line="240" w:lineRule="auto"/>
              <w:ind w:left="67" w:right="55"/>
              <w:jc w:val="both"/>
              <w:rPr>
                <w:rFonts w:ascii="Calibri" w:eastAsia="Calibri" w:hAnsi="Calibri" w:cs="Times New Roman"/>
                <w:sz w:val="18"/>
                <w:szCs w:val="20"/>
                <w:lang w:val="es-ES" w:eastAsia="es-ES"/>
              </w:rPr>
            </w:pPr>
            <w:r>
              <w:rPr>
                <w:rFonts w:ascii="Calibri" w:eastAsia="Calibri" w:hAnsi="Calibri" w:cs="Times New Roman"/>
                <w:sz w:val="18"/>
                <w:szCs w:val="20"/>
                <w:lang w:val="es-ES" w:eastAsia="es-ES"/>
              </w:rPr>
              <w:t xml:space="preserve">Reporta desde </w:t>
            </w:r>
            <w:r w:rsidRPr="00736097">
              <w:rPr>
                <w:rFonts w:ascii="Calibri" w:eastAsia="Calibri" w:hAnsi="Calibri" w:cs="Times New Roman"/>
                <w:sz w:val="18"/>
                <w:szCs w:val="20"/>
                <w:lang w:val="es-ES" w:eastAsia="es-ES"/>
              </w:rPr>
              <w:t>01-12-2014</w:t>
            </w:r>
            <w:r>
              <w:rPr>
                <w:rFonts w:ascii="Calibri" w:eastAsia="Calibri" w:hAnsi="Calibri" w:cs="Times New Roman"/>
                <w:sz w:val="18"/>
                <w:szCs w:val="20"/>
                <w:lang w:val="es-ES" w:eastAsia="es-ES"/>
              </w:rPr>
              <w:t xml:space="preserve"> al </w:t>
            </w:r>
            <w:r w:rsidRPr="00736097">
              <w:rPr>
                <w:rFonts w:ascii="Calibri" w:eastAsia="Calibri" w:hAnsi="Calibri" w:cs="Times New Roman"/>
                <w:sz w:val="18"/>
                <w:szCs w:val="20"/>
                <w:lang w:val="es-ES" w:eastAsia="es-ES"/>
              </w:rPr>
              <w:t>31-12-2014</w:t>
            </w:r>
            <w:r>
              <w:rPr>
                <w:rFonts w:ascii="Calibri" w:eastAsia="Calibri" w:hAnsi="Calibri" w:cs="Times New Roman"/>
                <w:sz w:val="18"/>
                <w:szCs w:val="20"/>
                <w:lang w:val="es-ES" w:eastAsia="es-ES"/>
              </w:rPr>
              <w:t xml:space="preserve">. Información enviada el </w:t>
            </w:r>
            <w:r w:rsidRPr="00736097">
              <w:rPr>
                <w:rFonts w:ascii="Calibri" w:eastAsia="Calibri" w:hAnsi="Calibri" w:cs="Times New Roman"/>
                <w:sz w:val="18"/>
                <w:szCs w:val="20"/>
                <w:lang w:val="es-ES" w:eastAsia="es-ES"/>
              </w:rPr>
              <w:t>26-01-2015</w:t>
            </w:r>
            <w:r>
              <w:rPr>
                <w:rFonts w:ascii="Calibri" w:eastAsia="Calibri" w:hAnsi="Calibri" w:cs="Times New Roman"/>
                <w:sz w:val="18"/>
                <w:szCs w:val="20"/>
                <w:lang w:val="es-ES" w:eastAsia="es-ES"/>
              </w:rPr>
              <w:t>.</w:t>
            </w:r>
          </w:p>
        </w:tc>
      </w:tr>
      <w:tr w:rsidR="00D50D94" w:rsidRPr="003E2117" w14:paraId="34F736AA" w14:textId="77777777" w:rsidTr="00F15EFE">
        <w:trPr>
          <w:trHeight w:val="379"/>
        </w:trPr>
        <w:tc>
          <w:tcPr>
            <w:tcW w:w="317" w:type="pct"/>
            <w:vAlign w:val="center"/>
          </w:tcPr>
          <w:p w14:paraId="179A6AF5" w14:textId="77777777" w:rsidR="00D50D94" w:rsidRPr="00D50D94" w:rsidRDefault="00D50D94"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30007</w:t>
            </w:r>
          </w:p>
        </w:tc>
        <w:tc>
          <w:tcPr>
            <w:tcW w:w="2555" w:type="pct"/>
            <w:tcMar>
              <w:top w:w="0" w:type="dxa"/>
              <w:left w:w="70" w:type="dxa"/>
              <w:bottom w:w="0" w:type="dxa"/>
              <w:right w:w="70" w:type="dxa"/>
            </w:tcMar>
            <w:vAlign w:val="center"/>
          </w:tcPr>
          <w:p w14:paraId="1A060116" w14:textId="77777777" w:rsidR="00D50D94" w:rsidRPr="00D50D94" w:rsidRDefault="00503569"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p>
        </w:tc>
        <w:tc>
          <w:tcPr>
            <w:tcW w:w="469" w:type="pct"/>
            <w:vAlign w:val="center"/>
          </w:tcPr>
          <w:p w14:paraId="736478CA" w14:textId="77777777" w:rsidR="00D50D94" w:rsidRPr="003E2117" w:rsidRDefault="00D50D94"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707AC861" w14:textId="77777777" w:rsidR="00D50D94" w:rsidRPr="003E2117" w:rsidRDefault="00D50D94"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316619C4" w14:textId="77777777" w:rsidR="00D50D94" w:rsidRPr="003E2117" w:rsidRDefault="00736097" w:rsidP="00F15EFE">
            <w:pPr>
              <w:spacing w:after="0" w:line="240" w:lineRule="auto"/>
              <w:ind w:left="67" w:right="55"/>
              <w:jc w:val="both"/>
              <w:rPr>
                <w:rFonts w:ascii="Calibri" w:eastAsia="Calibri" w:hAnsi="Calibri" w:cs="Times New Roman"/>
                <w:sz w:val="18"/>
                <w:szCs w:val="20"/>
                <w:lang w:val="es-ES" w:eastAsia="es-ES"/>
              </w:rPr>
            </w:pPr>
            <w:r>
              <w:rPr>
                <w:rFonts w:ascii="Calibri" w:eastAsia="Calibri" w:hAnsi="Calibri" w:cs="Times New Roman"/>
                <w:sz w:val="18"/>
                <w:szCs w:val="20"/>
                <w:lang w:val="es-ES" w:eastAsia="es-ES"/>
              </w:rPr>
              <w:t xml:space="preserve">Reporta desde </w:t>
            </w:r>
            <w:r w:rsidRPr="00736097">
              <w:rPr>
                <w:rFonts w:ascii="Calibri" w:eastAsia="Calibri" w:hAnsi="Calibri" w:cs="Times New Roman"/>
                <w:sz w:val="18"/>
                <w:szCs w:val="20"/>
                <w:lang w:val="es-ES" w:eastAsia="es-ES"/>
              </w:rPr>
              <w:t>01-01-2015</w:t>
            </w:r>
            <w:r>
              <w:rPr>
                <w:rFonts w:ascii="Calibri" w:eastAsia="Calibri" w:hAnsi="Calibri" w:cs="Times New Roman"/>
                <w:sz w:val="18"/>
                <w:szCs w:val="20"/>
                <w:lang w:val="es-ES" w:eastAsia="es-ES"/>
              </w:rPr>
              <w:t xml:space="preserve"> al </w:t>
            </w:r>
            <w:r w:rsidRPr="00736097">
              <w:rPr>
                <w:rFonts w:ascii="Calibri" w:eastAsia="Calibri" w:hAnsi="Calibri" w:cs="Times New Roman"/>
                <w:sz w:val="18"/>
                <w:szCs w:val="20"/>
                <w:lang w:val="es-ES" w:eastAsia="es-ES"/>
              </w:rPr>
              <w:t>31-01-2015</w:t>
            </w:r>
            <w:r>
              <w:rPr>
                <w:rFonts w:ascii="Calibri" w:eastAsia="Calibri" w:hAnsi="Calibri" w:cs="Times New Roman"/>
                <w:sz w:val="18"/>
                <w:szCs w:val="20"/>
                <w:lang w:val="es-ES" w:eastAsia="es-ES"/>
              </w:rPr>
              <w:t xml:space="preserve">. Información enviada el </w:t>
            </w:r>
            <w:r w:rsidRPr="00736097">
              <w:rPr>
                <w:rFonts w:ascii="Calibri" w:eastAsia="Calibri" w:hAnsi="Calibri" w:cs="Times New Roman"/>
                <w:sz w:val="18"/>
                <w:szCs w:val="20"/>
                <w:lang w:val="es-ES" w:eastAsia="es-ES"/>
              </w:rPr>
              <w:t>13-02-2015</w:t>
            </w:r>
            <w:r>
              <w:rPr>
                <w:rFonts w:ascii="Calibri" w:eastAsia="Calibri" w:hAnsi="Calibri" w:cs="Times New Roman"/>
                <w:sz w:val="18"/>
                <w:szCs w:val="20"/>
                <w:lang w:val="es-ES" w:eastAsia="es-ES"/>
              </w:rPr>
              <w:t>.</w:t>
            </w:r>
          </w:p>
        </w:tc>
      </w:tr>
      <w:tr w:rsidR="00D50D94" w:rsidRPr="003E2117" w14:paraId="15CF6722" w14:textId="77777777" w:rsidTr="00F15EFE">
        <w:trPr>
          <w:trHeight w:val="379"/>
        </w:trPr>
        <w:tc>
          <w:tcPr>
            <w:tcW w:w="317" w:type="pct"/>
            <w:vAlign w:val="center"/>
          </w:tcPr>
          <w:p w14:paraId="0AF8F605" w14:textId="77777777" w:rsidR="00D50D94" w:rsidRPr="00D50D94" w:rsidRDefault="00D50D94"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30834</w:t>
            </w:r>
          </w:p>
        </w:tc>
        <w:tc>
          <w:tcPr>
            <w:tcW w:w="2555" w:type="pct"/>
            <w:tcMar>
              <w:top w:w="0" w:type="dxa"/>
              <w:left w:w="70" w:type="dxa"/>
              <w:bottom w:w="0" w:type="dxa"/>
              <w:right w:w="70" w:type="dxa"/>
            </w:tcMar>
            <w:vAlign w:val="center"/>
          </w:tcPr>
          <w:p w14:paraId="0C02E4A1" w14:textId="77777777" w:rsidR="00D50D94" w:rsidRPr="00D50D94" w:rsidRDefault="00503569"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p>
        </w:tc>
        <w:tc>
          <w:tcPr>
            <w:tcW w:w="469" w:type="pct"/>
            <w:vAlign w:val="center"/>
          </w:tcPr>
          <w:p w14:paraId="66099A8D" w14:textId="77777777" w:rsidR="00D50D94" w:rsidRPr="003E2117" w:rsidRDefault="00D50D94"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197AF78E" w14:textId="77777777" w:rsidR="00D50D94" w:rsidRPr="003E2117" w:rsidRDefault="00D50D94"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1D77BE62" w14:textId="77777777" w:rsidR="00D50D94" w:rsidRPr="003E2117" w:rsidRDefault="00736097" w:rsidP="00F15EFE">
            <w:pPr>
              <w:spacing w:after="0" w:line="240" w:lineRule="auto"/>
              <w:ind w:left="67" w:right="55"/>
              <w:jc w:val="both"/>
              <w:rPr>
                <w:rFonts w:ascii="Calibri" w:eastAsia="Calibri" w:hAnsi="Calibri" w:cs="Times New Roman"/>
                <w:sz w:val="18"/>
                <w:szCs w:val="20"/>
                <w:lang w:val="es-ES" w:eastAsia="es-ES"/>
              </w:rPr>
            </w:pPr>
            <w:r>
              <w:rPr>
                <w:rFonts w:ascii="Calibri" w:eastAsia="Calibri" w:hAnsi="Calibri" w:cs="Times New Roman"/>
                <w:sz w:val="18"/>
                <w:szCs w:val="20"/>
                <w:lang w:val="es-ES" w:eastAsia="es-ES"/>
              </w:rPr>
              <w:t xml:space="preserve">Reporta desde </w:t>
            </w:r>
            <w:r w:rsidRPr="00736097">
              <w:rPr>
                <w:rFonts w:ascii="Calibri" w:eastAsia="Calibri" w:hAnsi="Calibri" w:cs="Times New Roman"/>
                <w:sz w:val="18"/>
                <w:szCs w:val="20"/>
                <w:lang w:val="es-ES" w:eastAsia="es-ES"/>
              </w:rPr>
              <w:t>01-02-2015</w:t>
            </w:r>
            <w:r>
              <w:rPr>
                <w:rFonts w:ascii="Calibri" w:eastAsia="Calibri" w:hAnsi="Calibri" w:cs="Times New Roman"/>
                <w:sz w:val="18"/>
                <w:szCs w:val="20"/>
                <w:lang w:val="es-ES" w:eastAsia="es-ES"/>
              </w:rPr>
              <w:t xml:space="preserve"> al </w:t>
            </w:r>
            <w:r w:rsidRPr="00736097">
              <w:rPr>
                <w:rFonts w:ascii="Calibri" w:eastAsia="Calibri" w:hAnsi="Calibri" w:cs="Times New Roman"/>
                <w:sz w:val="18"/>
                <w:szCs w:val="20"/>
                <w:lang w:val="es-ES" w:eastAsia="es-ES"/>
              </w:rPr>
              <w:t>28-02-2015</w:t>
            </w:r>
            <w:r>
              <w:rPr>
                <w:rFonts w:ascii="Calibri" w:eastAsia="Calibri" w:hAnsi="Calibri" w:cs="Times New Roman"/>
                <w:sz w:val="18"/>
                <w:szCs w:val="20"/>
                <w:lang w:val="es-ES" w:eastAsia="es-ES"/>
              </w:rPr>
              <w:t xml:space="preserve">. Información enviada el </w:t>
            </w:r>
            <w:r w:rsidRPr="00736097">
              <w:rPr>
                <w:rFonts w:ascii="Calibri" w:eastAsia="Calibri" w:hAnsi="Calibri" w:cs="Times New Roman"/>
                <w:sz w:val="18"/>
                <w:szCs w:val="20"/>
                <w:lang w:val="es-ES" w:eastAsia="es-ES"/>
              </w:rPr>
              <w:t>17-03-2015</w:t>
            </w:r>
            <w:r>
              <w:rPr>
                <w:rFonts w:ascii="Calibri" w:eastAsia="Calibri" w:hAnsi="Calibri" w:cs="Times New Roman"/>
                <w:sz w:val="18"/>
                <w:szCs w:val="20"/>
                <w:lang w:val="es-ES" w:eastAsia="es-ES"/>
              </w:rPr>
              <w:t>.</w:t>
            </w:r>
          </w:p>
        </w:tc>
      </w:tr>
      <w:tr w:rsidR="00D50D94" w:rsidRPr="003E2117" w14:paraId="59BD1E2F" w14:textId="77777777" w:rsidTr="00F15EFE">
        <w:trPr>
          <w:trHeight w:val="379"/>
        </w:trPr>
        <w:tc>
          <w:tcPr>
            <w:tcW w:w="317" w:type="pct"/>
            <w:vAlign w:val="center"/>
          </w:tcPr>
          <w:p w14:paraId="50B4394D" w14:textId="77777777" w:rsidR="00D50D94" w:rsidRPr="00D50D94" w:rsidRDefault="00D50D94"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32555</w:t>
            </w:r>
          </w:p>
        </w:tc>
        <w:tc>
          <w:tcPr>
            <w:tcW w:w="2555" w:type="pct"/>
            <w:tcMar>
              <w:top w:w="0" w:type="dxa"/>
              <w:left w:w="70" w:type="dxa"/>
              <w:bottom w:w="0" w:type="dxa"/>
              <w:right w:w="70" w:type="dxa"/>
            </w:tcMar>
            <w:vAlign w:val="center"/>
          </w:tcPr>
          <w:p w14:paraId="2D07106C" w14:textId="77777777" w:rsidR="00D50D94" w:rsidRPr="00D50D94" w:rsidRDefault="00503569"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r>
              <w:rPr>
                <w:rFonts w:ascii="Calibri" w:eastAsia="Calibri" w:hAnsi="Calibri" w:cs="Times New Roman"/>
                <w:sz w:val="18"/>
                <w:szCs w:val="20"/>
                <w:lang w:val="es-ES"/>
              </w:rPr>
              <w:t xml:space="preserve"> S</w:t>
            </w:r>
            <w:r w:rsidR="00D50D94" w:rsidRPr="00D50D94">
              <w:rPr>
                <w:rFonts w:ascii="Calibri" w:eastAsia="Calibri" w:hAnsi="Calibri" w:cs="Times New Roman"/>
                <w:sz w:val="18"/>
                <w:szCs w:val="20"/>
                <w:lang w:val="es-ES"/>
              </w:rPr>
              <w:t>e mantendrá registro actualizado y completo de las aplicaciones de efluente dispuesto y se enviará un reporte mensual, dentr</w:t>
            </w:r>
            <w:r>
              <w:rPr>
                <w:rFonts w:ascii="Calibri" w:eastAsia="Calibri" w:hAnsi="Calibri" w:cs="Times New Roman"/>
                <w:sz w:val="18"/>
                <w:szCs w:val="20"/>
                <w:lang w:val="es-ES"/>
              </w:rPr>
              <w:t>o de los 15 días de cada mes a S</w:t>
            </w:r>
            <w:r w:rsidR="00D50D94" w:rsidRPr="00D50D94">
              <w:rPr>
                <w:rFonts w:ascii="Calibri" w:eastAsia="Calibri" w:hAnsi="Calibri" w:cs="Times New Roman"/>
                <w:sz w:val="18"/>
                <w:szCs w:val="20"/>
                <w:lang w:val="es-ES"/>
              </w:rPr>
              <w:t xml:space="preserve">uperintendencia de </w:t>
            </w:r>
            <w:r>
              <w:rPr>
                <w:rFonts w:ascii="Calibri" w:eastAsia="Calibri" w:hAnsi="Calibri" w:cs="Times New Roman"/>
                <w:sz w:val="18"/>
                <w:szCs w:val="20"/>
                <w:lang w:val="es-ES"/>
              </w:rPr>
              <w:t>M</w:t>
            </w:r>
            <w:r w:rsidR="00D50D94" w:rsidRPr="00D50D94">
              <w:rPr>
                <w:rFonts w:ascii="Calibri" w:eastAsia="Calibri" w:hAnsi="Calibri" w:cs="Times New Roman"/>
                <w:sz w:val="18"/>
                <w:szCs w:val="20"/>
                <w:lang w:val="es-ES"/>
              </w:rPr>
              <w:t xml:space="preserve">edio </w:t>
            </w:r>
            <w:r>
              <w:rPr>
                <w:rFonts w:ascii="Calibri" w:eastAsia="Calibri" w:hAnsi="Calibri" w:cs="Times New Roman"/>
                <w:sz w:val="18"/>
                <w:szCs w:val="20"/>
                <w:lang w:val="es-ES"/>
              </w:rPr>
              <w:t>A</w:t>
            </w:r>
            <w:r w:rsidR="00D50D94" w:rsidRPr="00D50D94">
              <w:rPr>
                <w:rFonts w:ascii="Calibri" w:eastAsia="Calibri" w:hAnsi="Calibri" w:cs="Times New Roman"/>
                <w:sz w:val="18"/>
                <w:szCs w:val="20"/>
                <w:lang w:val="es-ES"/>
              </w:rPr>
              <w:t>mbiente</w:t>
            </w:r>
            <w:r>
              <w:rPr>
                <w:rFonts w:ascii="Calibri" w:eastAsia="Calibri" w:hAnsi="Calibri" w:cs="Times New Roman"/>
                <w:sz w:val="18"/>
                <w:szCs w:val="20"/>
                <w:lang w:val="es-ES"/>
              </w:rPr>
              <w:t>.</w:t>
            </w:r>
          </w:p>
        </w:tc>
        <w:tc>
          <w:tcPr>
            <w:tcW w:w="469" w:type="pct"/>
            <w:vAlign w:val="center"/>
          </w:tcPr>
          <w:p w14:paraId="030DC3B9" w14:textId="77777777" w:rsidR="00D50D94" w:rsidRPr="003E2117" w:rsidRDefault="00D50D94"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421A446F" w14:textId="77777777" w:rsidR="00D50D94" w:rsidRPr="003E2117" w:rsidRDefault="00D50D94"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04C020F6" w14:textId="77777777" w:rsidR="00D50D94" w:rsidRPr="003E2117" w:rsidRDefault="00736097" w:rsidP="00F15EFE">
            <w:pPr>
              <w:spacing w:after="0" w:line="240" w:lineRule="auto"/>
              <w:ind w:left="67" w:right="55"/>
              <w:jc w:val="both"/>
              <w:rPr>
                <w:rFonts w:ascii="Calibri" w:eastAsia="Calibri" w:hAnsi="Calibri" w:cs="Times New Roman"/>
                <w:sz w:val="18"/>
                <w:szCs w:val="20"/>
                <w:lang w:val="es-ES" w:eastAsia="es-ES"/>
              </w:rPr>
            </w:pPr>
            <w:r>
              <w:rPr>
                <w:rFonts w:ascii="Calibri" w:eastAsia="Calibri" w:hAnsi="Calibri" w:cs="Times New Roman"/>
                <w:sz w:val="18"/>
                <w:szCs w:val="20"/>
                <w:lang w:val="es-ES" w:eastAsia="es-ES"/>
              </w:rPr>
              <w:t xml:space="preserve">Reporta desde </w:t>
            </w:r>
            <w:r w:rsidRPr="00736097">
              <w:rPr>
                <w:rFonts w:ascii="Calibri" w:eastAsia="Calibri" w:hAnsi="Calibri" w:cs="Times New Roman"/>
                <w:sz w:val="18"/>
                <w:szCs w:val="20"/>
                <w:lang w:val="es-ES" w:eastAsia="es-ES"/>
              </w:rPr>
              <w:t>01-03-2015</w:t>
            </w:r>
            <w:r>
              <w:rPr>
                <w:rFonts w:ascii="Calibri" w:eastAsia="Calibri" w:hAnsi="Calibri" w:cs="Times New Roman"/>
                <w:sz w:val="18"/>
                <w:szCs w:val="20"/>
                <w:lang w:val="es-ES" w:eastAsia="es-ES"/>
              </w:rPr>
              <w:t xml:space="preserve"> al </w:t>
            </w:r>
            <w:r w:rsidRPr="00736097">
              <w:rPr>
                <w:rFonts w:ascii="Calibri" w:eastAsia="Calibri" w:hAnsi="Calibri" w:cs="Times New Roman"/>
                <w:sz w:val="18"/>
                <w:szCs w:val="20"/>
                <w:lang w:val="es-ES" w:eastAsia="es-ES"/>
              </w:rPr>
              <w:t>30-04-2015</w:t>
            </w:r>
            <w:r>
              <w:rPr>
                <w:rFonts w:ascii="Calibri" w:eastAsia="Calibri" w:hAnsi="Calibri" w:cs="Times New Roman"/>
                <w:sz w:val="18"/>
                <w:szCs w:val="20"/>
                <w:lang w:val="es-ES" w:eastAsia="es-ES"/>
              </w:rPr>
              <w:t xml:space="preserve">. Información enviada el </w:t>
            </w:r>
            <w:r w:rsidRPr="00736097">
              <w:rPr>
                <w:rFonts w:ascii="Calibri" w:eastAsia="Calibri" w:hAnsi="Calibri" w:cs="Times New Roman"/>
                <w:sz w:val="18"/>
                <w:szCs w:val="20"/>
                <w:lang w:val="es-ES" w:eastAsia="es-ES"/>
              </w:rPr>
              <w:t>12-05-2015</w:t>
            </w:r>
            <w:r>
              <w:rPr>
                <w:rFonts w:ascii="Calibri" w:eastAsia="Calibri" w:hAnsi="Calibri" w:cs="Times New Roman"/>
                <w:sz w:val="18"/>
                <w:szCs w:val="20"/>
                <w:lang w:val="es-ES" w:eastAsia="es-ES"/>
              </w:rPr>
              <w:t>.</w:t>
            </w:r>
          </w:p>
        </w:tc>
      </w:tr>
      <w:tr w:rsidR="00503569" w:rsidRPr="003E2117" w14:paraId="700566E0" w14:textId="77777777" w:rsidTr="00F15EFE">
        <w:trPr>
          <w:trHeight w:val="379"/>
        </w:trPr>
        <w:tc>
          <w:tcPr>
            <w:tcW w:w="317" w:type="pct"/>
            <w:vAlign w:val="center"/>
          </w:tcPr>
          <w:p w14:paraId="473BE058" w14:textId="77777777" w:rsidR="00503569" w:rsidRPr="00D50D94" w:rsidRDefault="00503569"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33594</w:t>
            </w:r>
          </w:p>
        </w:tc>
        <w:tc>
          <w:tcPr>
            <w:tcW w:w="2555" w:type="pct"/>
            <w:tcMar>
              <w:top w:w="0" w:type="dxa"/>
              <w:left w:w="70" w:type="dxa"/>
              <w:bottom w:w="0" w:type="dxa"/>
              <w:right w:w="70" w:type="dxa"/>
            </w:tcMar>
            <w:vAlign w:val="center"/>
          </w:tcPr>
          <w:p w14:paraId="5F1A5FB1" w14:textId="77777777" w:rsidR="00503569" w:rsidRPr="00D50D94" w:rsidRDefault="00503569"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p>
        </w:tc>
        <w:tc>
          <w:tcPr>
            <w:tcW w:w="469" w:type="pct"/>
            <w:vAlign w:val="center"/>
          </w:tcPr>
          <w:p w14:paraId="11D5ED55" w14:textId="77777777" w:rsidR="00503569" w:rsidRPr="003E2117" w:rsidRDefault="00503569"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56FE9C29" w14:textId="77777777" w:rsidR="00503569" w:rsidRPr="003E2117" w:rsidRDefault="00503569"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00B9B946" w14:textId="77777777" w:rsidR="00503569" w:rsidRPr="003E2117" w:rsidRDefault="008268A7" w:rsidP="00F15EFE">
            <w:pPr>
              <w:spacing w:after="0" w:line="240" w:lineRule="auto"/>
              <w:ind w:left="67" w:right="55"/>
              <w:jc w:val="both"/>
              <w:rPr>
                <w:rFonts w:ascii="Calibri" w:eastAsia="Calibri" w:hAnsi="Calibri" w:cs="Times New Roman"/>
                <w:sz w:val="18"/>
                <w:szCs w:val="20"/>
                <w:lang w:val="es-ES"/>
              </w:rPr>
            </w:pPr>
            <w:r>
              <w:rPr>
                <w:rFonts w:ascii="Calibri" w:eastAsia="Calibri" w:hAnsi="Calibri" w:cs="Times New Roman"/>
                <w:sz w:val="18"/>
                <w:szCs w:val="20"/>
                <w:lang w:val="es-ES" w:eastAsia="es-ES"/>
              </w:rPr>
              <w:t xml:space="preserve">Reporta desde </w:t>
            </w:r>
            <w:r w:rsidRPr="008268A7">
              <w:rPr>
                <w:rFonts w:ascii="Calibri" w:eastAsia="Calibri" w:hAnsi="Calibri" w:cs="Times New Roman"/>
                <w:sz w:val="18"/>
                <w:szCs w:val="20"/>
                <w:lang w:val="es-ES" w:eastAsia="es-ES"/>
              </w:rPr>
              <w:t>01-05-2015</w:t>
            </w:r>
            <w:r>
              <w:rPr>
                <w:rFonts w:ascii="Calibri" w:eastAsia="Calibri" w:hAnsi="Calibri" w:cs="Times New Roman"/>
                <w:sz w:val="18"/>
                <w:szCs w:val="20"/>
                <w:lang w:val="es-ES" w:eastAsia="es-ES"/>
              </w:rPr>
              <w:t xml:space="preserve"> al </w:t>
            </w:r>
            <w:r w:rsidRPr="008268A7">
              <w:rPr>
                <w:rFonts w:ascii="Calibri" w:eastAsia="Calibri" w:hAnsi="Calibri" w:cs="Times New Roman"/>
                <w:sz w:val="18"/>
                <w:szCs w:val="20"/>
                <w:lang w:val="es-ES" w:eastAsia="es-ES"/>
              </w:rPr>
              <w:t>31-05-2015</w:t>
            </w:r>
            <w:r>
              <w:rPr>
                <w:rFonts w:ascii="Calibri" w:eastAsia="Calibri" w:hAnsi="Calibri" w:cs="Times New Roman"/>
                <w:sz w:val="18"/>
                <w:szCs w:val="20"/>
                <w:lang w:val="es-ES" w:eastAsia="es-ES"/>
              </w:rPr>
              <w:t xml:space="preserve">. Información enviada el </w:t>
            </w:r>
            <w:r w:rsidRPr="008268A7">
              <w:rPr>
                <w:rFonts w:ascii="Calibri" w:eastAsia="Calibri" w:hAnsi="Calibri" w:cs="Times New Roman"/>
                <w:sz w:val="18"/>
                <w:szCs w:val="20"/>
                <w:lang w:val="es-ES" w:eastAsia="es-ES"/>
              </w:rPr>
              <w:t>20-06-2015</w:t>
            </w:r>
            <w:r>
              <w:rPr>
                <w:rFonts w:ascii="Calibri" w:eastAsia="Calibri" w:hAnsi="Calibri" w:cs="Times New Roman"/>
                <w:sz w:val="18"/>
                <w:szCs w:val="20"/>
                <w:lang w:val="es-ES" w:eastAsia="es-ES"/>
              </w:rPr>
              <w:t>.</w:t>
            </w:r>
          </w:p>
        </w:tc>
      </w:tr>
      <w:tr w:rsidR="00503569" w:rsidRPr="003E2117" w14:paraId="141EA41B" w14:textId="77777777" w:rsidTr="00F15EFE">
        <w:trPr>
          <w:trHeight w:val="379"/>
        </w:trPr>
        <w:tc>
          <w:tcPr>
            <w:tcW w:w="317" w:type="pct"/>
            <w:vAlign w:val="center"/>
          </w:tcPr>
          <w:p w14:paraId="1A48A547" w14:textId="77777777" w:rsidR="00503569" w:rsidRPr="00D50D94" w:rsidRDefault="00503569"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36704</w:t>
            </w:r>
          </w:p>
        </w:tc>
        <w:tc>
          <w:tcPr>
            <w:tcW w:w="2555" w:type="pct"/>
            <w:tcMar>
              <w:top w:w="0" w:type="dxa"/>
              <w:left w:w="70" w:type="dxa"/>
              <w:bottom w:w="0" w:type="dxa"/>
              <w:right w:w="70" w:type="dxa"/>
            </w:tcMar>
            <w:vAlign w:val="center"/>
          </w:tcPr>
          <w:p w14:paraId="6FF94438" w14:textId="77777777" w:rsidR="00503569" w:rsidRPr="00D50D94" w:rsidRDefault="00503569"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p>
        </w:tc>
        <w:tc>
          <w:tcPr>
            <w:tcW w:w="469" w:type="pct"/>
            <w:vAlign w:val="center"/>
          </w:tcPr>
          <w:p w14:paraId="48BB17B9" w14:textId="77777777" w:rsidR="00503569" w:rsidRPr="003E2117" w:rsidRDefault="00503569"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4C89E5F4" w14:textId="77777777" w:rsidR="00503569" w:rsidRPr="003E2117" w:rsidRDefault="00503569"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6147A1FF" w14:textId="77777777" w:rsidR="00503569" w:rsidRPr="003E2117" w:rsidRDefault="008268A7" w:rsidP="008268A7">
            <w:pPr>
              <w:spacing w:after="0" w:line="240" w:lineRule="auto"/>
              <w:ind w:left="67" w:right="55"/>
              <w:jc w:val="both"/>
              <w:rPr>
                <w:rFonts w:ascii="Calibri" w:eastAsia="Calibri" w:hAnsi="Calibri" w:cs="Times New Roman"/>
                <w:sz w:val="18"/>
                <w:szCs w:val="20"/>
                <w:lang w:val="es-ES"/>
              </w:rPr>
            </w:pPr>
            <w:r>
              <w:rPr>
                <w:rFonts w:ascii="Calibri" w:eastAsia="Calibri" w:hAnsi="Calibri" w:cs="Times New Roman"/>
                <w:sz w:val="18"/>
                <w:szCs w:val="20"/>
                <w:lang w:val="es-ES" w:eastAsia="es-ES"/>
              </w:rPr>
              <w:t xml:space="preserve">Reporta desde </w:t>
            </w:r>
            <w:r w:rsidRPr="008268A7">
              <w:rPr>
                <w:rFonts w:ascii="Calibri" w:eastAsia="Calibri" w:hAnsi="Calibri" w:cs="Times New Roman"/>
                <w:sz w:val="18"/>
                <w:szCs w:val="20"/>
                <w:lang w:val="es-ES" w:eastAsia="es-ES"/>
              </w:rPr>
              <w:t>01-06-2015</w:t>
            </w:r>
            <w:r>
              <w:rPr>
                <w:rFonts w:ascii="Calibri" w:eastAsia="Calibri" w:hAnsi="Calibri" w:cs="Times New Roman"/>
                <w:sz w:val="18"/>
                <w:szCs w:val="20"/>
                <w:lang w:val="es-ES" w:eastAsia="es-ES"/>
              </w:rPr>
              <w:t xml:space="preserve"> al </w:t>
            </w:r>
            <w:r w:rsidRPr="008268A7">
              <w:rPr>
                <w:rFonts w:ascii="Calibri" w:eastAsia="Calibri" w:hAnsi="Calibri" w:cs="Times New Roman"/>
                <w:sz w:val="18"/>
                <w:szCs w:val="20"/>
                <w:lang w:val="es-ES" w:eastAsia="es-ES"/>
              </w:rPr>
              <w:t>3</w:t>
            </w:r>
            <w:r>
              <w:rPr>
                <w:rFonts w:ascii="Calibri" w:eastAsia="Calibri" w:hAnsi="Calibri" w:cs="Times New Roman"/>
                <w:sz w:val="18"/>
                <w:szCs w:val="20"/>
                <w:lang w:val="es-ES" w:eastAsia="es-ES"/>
              </w:rPr>
              <w:t>0</w:t>
            </w:r>
            <w:r w:rsidRPr="008268A7">
              <w:rPr>
                <w:rFonts w:ascii="Calibri" w:eastAsia="Calibri" w:hAnsi="Calibri" w:cs="Times New Roman"/>
                <w:sz w:val="18"/>
                <w:szCs w:val="20"/>
                <w:lang w:val="es-ES" w:eastAsia="es-ES"/>
              </w:rPr>
              <w:t>-0</w:t>
            </w:r>
            <w:r>
              <w:rPr>
                <w:rFonts w:ascii="Calibri" w:eastAsia="Calibri" w:hAnsi="Calibri" w:cs="Times New Roman"/>
                <w:sz w:val="18"/>
                <w:szCs w:val="20"/>
                <w:lang w:val="es-ES" w:eastAsia="es-ES"/>
              </w:rPr>
              <w:t>6</w:t>
            </w:r>
            <w:r w:rsidRPr="008268A7">
              <w:rPr>
                <w:rFonts w:ascii="Calibri" w:eastAsia="Calibri" w:hAnsi="Calibri" w:cs="Times New Roman"/>
                <w:sz w:val="18"/>
                <w:szCs w:val="20"/>
                <w:lang w:val="es-ES" w:eastAsia="es-ES"/>
              </w:rPr>
              <w:t>-2015</w:t>
            </w:r>
            <w:r>
              <w:rPr>
                <w:rFonts w:ascii="Calibri" w:eastAsia="Calibri" w:hAnsi="Calibri" w:cs="Times New Roman"/>
                <w:sz w:val="18"/>
                <w:szCs w:val="20"/>
                <w:lang w:val="es-ES" w:eastAsia="es-ES"/>
              </w:rPr>
              <w:t xml:space="preserve">. Información enviada el </w:t>
            </w:r>
            <w:r w:rsidRPr="008268A7">
              <w:rPr>
                <w:rFonts w:ascii="Calibri" w:eastAsia="Calibri" w:hAnsi="Calibri" w:cs="Times New Roman"/>
                <w:sz w:val="18"/>
                <w:szCs w:val="20"/>
                <w:lang w:val="es-ES" w:eastAsia="es-ES"/>
              </w:rPr>
              <w:t>04-08-2015</w:t>
            </w:r>
            <w:r>
              <w:rPr>
                <w:rFonts w:ascii="Calibri" w:eastAsia="Calibri" w:hAnsi="Calibri" w:cs="Times New Roman"/>
                <w:sz w:val="18"/>
                <w:szCs w:val="20"/>
                <w:lang w:val="es-ES" w:eastAsia="es-ES"/>
              </w:rPr>
              <w:t>.</w:t>
            </w:r>
          </w:p>
        </w:tc>
      </w:tr>
      <w:tr w:rsidR="00F15EFE" w:rsidRPr="003E2117" w14:paraId="63EAF802" w14:textId="77777777" w:rsidTr="00F15EFE">
        <w:trPr>
          <w:trHeight w:val="379"/>
        </w:trPr>
        <w:tc>
          <w:tcPr>
            <w:tcW w:w="317" w:type="pct"/>
            <w:vAlign w:val="center"/>
          </w:tcPr>
          <w:p w14:paraId="768A6BEF" w14:textId="77777777" w:rsidR="00F15EFE" w:rsidRPr="00D50D94" w:rsidRDefault="00F15EFE"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40522</w:t>
            </w:r>
          </w:p>
        </w:tc>
        <w:tc>
          <w:tcPr>
            <w:tcW w:w="2555" w:type="pct"/>
            <w:tcMar>
              <w:top w:w="0" w:type="dxa"/>
              <w:left w:w="70" w:type="dxa"/>
              <w:bottom w:w="0" w:type="dxa"/>
              <w:right w:w="70" w:type="dxa"/>
            </w:tcMar>
            <w:vAlign w:val="center"/>
          </w:tcPr>
          <w:p w14:paraId="375B9EA5" w14:textId="77777777" w:rsidR="00F15EFE" w:rsidRPr="00D50D94" w:rsidRDefault="00F15EFE"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r>
              <w:rPr>
                <w:rFonts w:ascii="Calibri" w:eastAsia="Calibri" w:hAnsi="Calibri" w:cs="Times New Roman"/>
                <w:sz w:val="18"/>
                <w:szCs w:val="20"/>
                <w:lang w:val="es-ES"/>
              </w:rPr>
              <w:t xml:space="preserve"> </w:t>
            </w:r>
            <w:r w:rsidRPr="00D50D94">
              <w:rPr>
                <w:rFonts w:ascii="Calibri" w:eastAsia="Calibri" w:hAnsi="Calibri" w:cs="Times New Roman"/>
                <w:sz w:val="18"/>
                <w:szCs w:val="20"/>
                <w:lang w:val="es-ES"/>
              </w:rPr>
              <w:t>para riego</w:t>
            </w:r>
            <w:r>
              <w:rPr>
                <w:rFonts w:ascii="Calibri" w:eastAsia="Calibri" w:hAnsi="Calibri" w:cs="Times New Roman"/>
                <w:sz w:val="18"/>
                <w:szCs w:val="20"/>
                <w:lang w:val="es-ES"/>
              </w:rPr>
              <w:t>.</w:t>
            </w:r>
          </w:p>
        </w:tc>
        <w:tc>
          <w:tcPr>
            <w:tcW w:w="469" w:type="pct"/>
            <w:vAlign w:val="center"/>
          </w:tcPr>
          <w:p w14:paraId="50E1EC4B" w14:textId="77777777" w:rsidR="00F15EFE" w:rsidRPr="003E2117" w:rsidRDefault="00F15EFE"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0632D69C" w14:textId="77777777" w:rsidR="00F15EFE" w:rsidRPr="003E2117" w:rsidRDefault="00F15EFE"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675FDE95" w14:textId="77777777" w:rsidR="00F15EFE" w:rsidRPr="003E2117" w:rsidRDefault="008268A7" w:rsidP="00F15EFE">
            <w:pPr>
              <w:spacing w:after="0" w:line="240" w:lineRule="auto"/>
              <w:ind w:left="67" w:right="55"/>
              <w:jc w:val="both"/>
              <w:rPr>
                <w:rFonts w:ascii="Calibri" w:eastAsia="Calibri" w:hAnsi="Calibri" w:cs="Times New Roman"/>
                <w:sz w:val="18"/>
                <w:szCs w:val="20"/>
                <w:lang w:val="es-ES"/>
              </w:rPr>
            </w:pPr>
            <w:r>
              <w:rPr>
                <w:rFonts w:ascii="Calibri" w:eastAsia="Calibri" w:hAnsi="Calibri" w:cs="Times New Roman"/>
                <w:sz w:val="18"/>
                <w:szCs w:val="20"/>
                <w:lang w:val="es-ES" w:eastAsia="es-ES"/>
              </w:rPr>
              <w:t xml:space="preserve">Reporta desde </w:t>
            </w:r>
            <w:r w:rsidRPr="008268A7">
              <w:rPr>
                <w:rFonts w:ascii="Calibri" w:eastAsia="Calibri" w:hAnsi="Calibri" w:cs="Times New Roman"/>
                <w:sz w:val="18"/>
                <w:szCs w:val="20"/>
                <w:lang w:val="es-ES" w:eastAsia="es-ES"/>
              </w:rPr>
              <w:t>01-08-2015</w:t>
            </w:r>
            <w:r>
              <w:rPr>
                <w:rFonts w:ascii="Calibri" w:eastAsia="Calibri" w:hAnsi="Calibri" w:cs="Times New Roman"/>
                <w:sz w:val="18"/>
                <w:szCs w:val="20"/>
                <w:lang w:val="es-ES" w:eastAsia="es-ES"/>
              </w:rPr>
              <w:t xml:space="preserve"> al </w:t>
            </w:r>
            <w:r w:rsidRPr="008268A7">
              <w:rPr>
                <w:rFonts w:ascii="Calibri" w:eastAsia="Calibri" w:hAnsi="Calibri" w:cs="Times New Roman"/>
                <w:sz w:val="18"/>
                <w:szCs w:val="20"/>
                <w:lang w:val="es-ES" w:eastAsia="es-ES"/>
              </w:rPr>
              <w:t>31-10-2015</w:t>
            </w:r>
            <w:r>
              <w:rPr>
                <w:rFonts w:ascii="Calibri" w:eastAsia="Calibri" w:hAnsi="Calibri" w:cs="Times New Roman"/>
                <w:sz w:val="18"/>
                <w:szCs w:val="20"/>
                <w:lang w:val="es-ES" w:eastAsia="es-ES"/>
              </w:rPr>
              <w:t xml:space="preserve">. Información enviada el </w:t>
            </w:r>
            <w:r w:rsidRPr="008268A7">
              <w:rPr>
                <w:rFonts w:ascii="Calibri" w:eastAsia="Calibri" w:hAnsi="Calibri" w:cs="Times New Roman"/>
                <w:sz w:val="18"/>
                <w:szCs w:val="20"/>
                <w:lang w:val="es-ES" w:eastAsia="es-ES"/>
              </w:rPr>
              <w:t>18-11-2015</w:t>
            </w:r>
            <w:r>
              <w:rPr>
                <w:rFonts w:ascii="Calibri" w:eastAsia="Calibri" w:hAnsi="Calibri" w:cs="Times New Roman"/>
                <w:sz w:val="18"/>
                <w:szCs w:val="20"/>
                <w:lang w:val="es-ES" w:eastAsia="es-ES"/>
              </w:rPr>
              <w:t>.</w:t>
            </w:r>
          </w:p>
        </w:tc>
      </w:tr>
      <w:tr w:rsidR="00F15EFE" w:rsidRPr="003E2117" w14:paraId="3BD045C2" w14:textId="77777777" w:rsidTr="00F15EFE">
        <w:trPr>
          <w:trHeight w:val="379"/>
        </w:trPr>
        <w:tc>
          <w:tcPr>
            <w:tcW w:w="317" w:type="pct"/>
            <w:vAlign w:val="center"/>
          </w:tcPr>
          <w:p w14:paraId="4839448F" w14:textId="77777777" w:rsidR="00F15EFE" w:rsidRPr="00D50D94" w:rsidRDefault="00F15EFE"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44064</w:t>
            </w:r>
          </w:p>
        </w:tc>
        <w:tc>
          <w:tcPr>
            <w:tcW w:w="2555" w:type="pct"/>
            <w:tcMar>
              <w:top w:w="0" w:type="dxa"/>
              <w:left w:w="70" w:type="dxa"/>
              <w:bottom w:w="0" w:type="dxa"/>
              <w:right w:w="70" w:type="dxa"/>
            </w:tcMar>
            <w:vAlign w:val="center"/>
          </w:tcPr>
          <w:p w14:paraId="58080800" w14:textId="77777777" w:rsidR="00F15EFE" w:rsidRPr="00D50D94" w:rsidRDefault="00F15EFE"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p>
        </w:tc>
        <w:tc>
          <w:tcPr>
            <w:tcW w:w="469" w:type="pct"/>
            <w:vAlign w:val="center"/>
          </w:tcPr>
          <w:p w14:paraId="4727D0F9" w14:textId="77777777" w:rsidR="00F15EFE" w:rsidRPr="003E2117" w:rsidRDefault="00F15EFE"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5D88CCA7" w14:textId="77777777" w:rsidR="00F15EFE" w:rsidRPr="003E2117" w:rsidRDefault="00F15EFE"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64200798" w14:textId="77777777" w:rsidR="00F15EFE" w:rsidRPr="003E2117" w:rsidRDefault="008268A7" w:rsidP="00F15EFE">
            <w:pPr>
              <w:spacing w:after="0" w:line="240" w:lineRule="auto"/>
              <w:ind w:left="67" w:right="55"/>
              <w:jc w:val="both"/>
              <w:rPr>
                <w:rFonts w:ascii="Calibri" w:eastAsia="Calibri" w:hAnsi="Calibri" w:cs="Times New Roman"/>
                <w:sz w:val="18"/>
                <w:szCs w:val="20"/>
                <w:lang w:val="es-ES"/>
              </w:rPr>
            </w:pPr>
            <w:r>
              <w:rPr>
                <w:rFonts w:ascii="Calibri" w:eastAsia="Calibri" w:hAnsi="Calibri" w:cs="Times New Roman"/>
                <w:sz w:val="18"/>
                <w:szCs w:val="20"/>
                <w:lang w:val="es-ES" w:eastAsia="es-ES"/>
              </w:rPr>
              <w:t xml:space="preserve">Reporta desde </w:t>
            </w:r>
            <w:r w:rsidRPr="008268A7">
              <w:rPr>
                <w:rFonts w:ascii="Calibri" w:eastAsia="Calibri" w:hAnsi="Calibri" w:cs="Times New Roman"/>
                <w:sz w:val="18"/>
                <w:szCs w:val="20"/>
                <w:lang w:val="es-ES" w:eastAsia="es-ES"/>
              </w:rPr>
              <w:t>01-11-2015</w:t>
            </w:r>
            <w:r>
              <w:rPr>
                <w:rFonts w:ascii="Calibri" w:eastAsia="Calibri" w:hAnsi="Calibri" w:cs="Times New Roman"/>
                <w:sz w:val="18"/>
                <w:szCs w:val="20"/>
                <w:lang w:val="es-ES" w:eastAsia="es-ES"/>
              </w:rPr>
              <w:t xml:space="preserve"> al </w:t>
            </w:r>
            <w:r w:rsidRPr="008268A7">
              <w:rPr>
                <w:rFonts w:ascii="Calibri" w:eastAsia="Calibri" w:hAnsi="Calibri" w:cs="Times New Roman"/>
                <w:sz w:val="18"/>
                <w:szCs w:val="20"/>
                <w:lang w:val="es-ES" w:eastAsia="es-ES"/>
              </w:rPr>
              <w:t>29-02-2016</w:t>
            </w:r>
            <w:r>
              <w:rPr>
                <w:rFonts w:ascii="Calibri" w:eastAsia="Calibri" w:hAnsi="Calibri" w:cs="Times New Roman"/>
                <w:sz w:val="18"/>
                <w:szCs w:val="20"/>
                <w:lang w:val="es-ES" w:eastAsia="es-ES"/>
              </w:rPr>
              <w:t xml:space="preserve">. Información enviada el </w:t>
            </w:r>
            <w:r w:rsidRPr="008268A7">
              <w:rPr>
                <w:rFonts w:ascii="Calibri" w:eastAsia="Calibri" w:hAnsi="Calibri" w:cs="Times New Roman"/>
                <w:sz w:val="18"/>
                <w:szCs w:val="20"/>
                <w:lang w:val="es-ES" w:eastAsia="es-ES"/>
              </w:rPr>
              <w:t>16-03-2016</w:t>
            </w:r>
            <w:r>
              <w:rPr>
                <w:rFonts w:ascii="Calibri" w:eastAsia="Calibri" w:hAnsi="Calibri" w:cs="Times New Roman"/>
                <w:sz w:val="18"/>
                <w:szCs w:val="20"/>
                <w:lang w:val="es-ES" w:eastAsia="es-ES"/>
              </w:rPr>
              <w:t>.</w:t>
            </w:r>
          </w:p>
        </w:tc>
      </w:tr>
      <w:tr w:rsidR="00F15EFE" w:rsidRPr="003E2117" w14:paraId="678BFAB0" w14:textId="77777777" w:rsidTr="008268A7">
        <w:trPr>
          <w:trHeight w:val="212"/>
        </w:trPr>
        <w:tc>
          <w:tcPr>
            <w:tcW w:w="317" w:type="pct"/>
            <w:vAlign w:val="center"/>
          </w:tcPr>
          <w:p w14:paraId="401100C3" w14:textId="77777777" w:rsidR="00F15EFE" w:rsidRPr="00D50D94" w:rsidRDefault="00F15EFE"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45461</w:t>
            </w:r>
          </w:p>
        </w:tc>
        <w:tc>
          <w:tcPr>
            <w:tcW w:w="2555" w:type="pct"/>
            <w:tcMar>
              <w:top w:w="0" w:type="dxa"/>
              <w:left w:w="70" w:type="dxa"/>
              <w:bottom w:w="0" w:type="dxa"/>
              <w:right w:w="70" w:type="dxa"/>
            </w:tcMar>
            <w:vAlign w:val="center"/>
          </w:tcPr>
          <w:p w14:paraId="67571826" w14:textId="77777777" w:rsidR="00F15EFE" w:rsidRPr="00D50D94" w:rsidRDefault="00F15EFE"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p>
        </w:tc>
        <w:tc>
          <w:tcPr>
            <w:tcW w:w="469" w:type="pct"/>
            <w:vAlign w:val="center"/>
          </w:tcPr>
          <w:p w14:paraId="13464572" w14:textId="77777777" w:rsidR="00F15EFE" w:rsidRPr="003E2117" w:rsidRDefault="00F15EFE"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09E2DF83" w14:textId="77777777" w:rsidR="00F15EFE" w:rsidRPr="003E2117" w:rsidRDefault="00F15EFE"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5FA567CD" w14:textId="77777777" w:rsidR="00F15EFE" w:rsidRPr="003E2117" w:rsidRDefault="008268A7" w:rsidP="00F15EFE">
            <w:pPr>
              <w:spacing w:after="0" w:line="240" w:lineRule="auto"/>
              <w:ind w:left="67" w:right="55"/>
              <w:jc w:val="both"/>
              <w:rPr>
                <w:rFonts w:ascii="Calibri" w:eastAsia="Calibri" w:hAnsi="Calibri" w:cs="Times New Roman"/>
                <w:sz w:val="18"/>
                <w:szCs w:val="20"/>
                <w:lang w:val="es-ES"/>
              </w:rPr>
            </w:pPr>
            <w:r>
              <w:rPr>
                <w:rFonts w:ascii="Calibri" w:eastAsia="Calibri" w:hAnsi="Calibri" w:cs="Times New Roman"/>
                <w:sz w:val="18"/>
                <w:szCs w:val="20"/>
                <w:lang w:val="es-ES" w:eastAsia="es-ES"/>
              </w:rPr>
              <w:t xml:space="preserve">Reporta desde </w:t>
            </w:r>
            <w:r w:rsidRPr="008268A7">
              <w:rPr>
                <w:rFonts w:ascii="Calibri" w:eastAsia="Calibri" w:hAnsi="Calibri" w:cs="Times New Roman"/>
                <w:sz w:val="18"/>
                <w:szCs w:val="20"/>
                <w:lang w:val="es-ES" w:eastAsia="es-ES"/>
              </w:rPr>
              <w:t>01-03-2016</w:t>
            </w:r>
            <w:r>
              <w:rPr>
                <w:rFonts w:ascii="Calibri" w:eastAsia="Calibri" w:hAnsi="Calibri" w:cs="Times New Roman"/>
                <w:sz w:val="18"/>
                <w:szCs w:val="20"/>
                <w:lang w:val="es-ES" w:eastAsia="es-ES"/>
              </w:rPr>
              <w:t xml:space="preserve"> al </w:t>
            </w:r>
            <w:r w:rsidRPr="008268A7">
              <w:rPr>
                <w:rFonts w:ascii="Calibri" w:eastAsia="Calibri" w:hAnsi="Calibri" w:cs="Times New Roman"/>
                <w:sz w:val="18"/>
                <w:szCs w:val="20"/>
                <w:lang w:val="es-ES" w:eastAsia="es-ES"/>
              </w:rPr>
              <w:t>31-03-2016</w:t>
            </w:r>
            <w:r>
              <w:rPr>
                <w:rFonts w:ascii="Calibri" w:eastAsia="Calibri" w:hAnsi="Calibri" w:cs="Times New Roman"/>
                <w:sz w:val="18"/>
                <w:szCs w:val="20"/>
                <w:lang w:val="es-ES" w:eastAsia="es-ES"/>
              </w:rPr>
              <w:t xml:space="preserve">. Información enviada el </w:t>
            </w:r>
            <w:r w:rsidRPr="008268A7">
              <w:rPr>
                <w:rFonts w:ascii="Calibri" w:eastAsia="Calibri" w:hAnsi="Calibri" w:cs="Times New Roman"/>
                <w:sz w:val="18"/>
                <w:szCs w:val="20"/>
                <w:lang w:val="es-ES" w:eastAsia="es-ES"/>
              </w:rPr>
              <w:t>04-05-2016</w:t>
            </w:r>
            <w:r>
              <w:rPr>
                <w:rFonts w:ascii="Calibri" w:eastAsia="Calibri" w:hAnsi="Calibri" w:cs="Times New Roman"/>
                <w:sz w:val="18"/>
                <w:szCs w:val="20"/>
                <w:lang w:val="es-ES" w:eastAsia="es-ES"/>
              </w:rPr>
              <w:t>.</w:t>
            </w:r>
          </w:p>
        </w:tc>
      </w:tr>
      <w:tr w:rsidR="00F15EFE" w:rsidRPr="003E2117" w14:paraId="301F548D" w14:textId="77777777" w:rsidTr="00F15EFE">
        <w:trPr>
          <w:trHeight w:val="379"/>
        </w:trPr>
        <w:tc>
          <w:tcPr>
            <w:tcW w:w="317" w:type="pct"/>
            <w:vAlign w:val="center"/>
          </w:tcPr>
          <w:p w14:paraId="001D1C44" w14:textId="77777777" w:rsidR="00F15EFE" w:rsidRPr="00D50D94" w:rsidRDefault="00F15EFE"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49090</w:t>
            </w:r>
          </w:p>
        </w:tc>
        <w:tc>
          <w:tcPr>
            <w:tcW w:w="2555" w:type="pct"/>
            <w:tcMar>
              <w:top w:w="0" w:type="dxa"/>
              <w:left w:w="70" w:type="dxa"/>
              <w:bottom w:w="0" w:type="dxa"/>
              <w:right w:w="70" w:type="dxa"/>
            </w:tcMar>
            <w:vAlign w:val="center"/>
          </w:tcPr>
          <w:p w14:paraId="77D20683" w14:textId="77777777" w:rsidR="00F15EFE" w:rsidRPr="00D50D94" w:rsidRDefault="00F15EFE"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p>
        </w:tc>
        <w:tc>
          <w:tcPr>
            <w:tcW w:w="469" w:type="pct"/>
            <w:vAlign w:val="center"/>
          </w:tcPr>
          <w:p w14:paraId="4F50B711" w14:textId="77777777" w:rsidR="00F15EFE" w:rsidRPr="003E2117" w:rsidRDefault="00F15EFE"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668BE98E" w14:textId="77777777" w:rsidR="00F15EFE" w:rsidRPr="003E2117" w:rsidRDefault="00F15EFE"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208BD962" w14:textId="77777777" w:rsidR="00F15EFE" w:rsidRPr="003E2117" w:rsidRDefault="008268A7" w:rsidP="00F15EFE">
            <w:pPr>
              <w:spacing w:after="0" w:line="240" w:lineRule="auto"/>
              <w:ind w:left="67" w:right="55"/>
              <w:jc w:val="both"/>
              <w:rPr>
                <w:rFonts w:ascii="Calibri" w:eastAsia="Calibri" w:hAnsi="Calibri" w:cs="Times New Roman"/>
                <w:sz w:val="18"/>
                <w:szCs w:val="20"/>
                <w:lang w:val="es-ES"/>
              </w:rPr>
            </w:pPr>
            <w:r>
              <w:rPr>
                <w:rFonts w:ascii="Calibri" w:eastAsia="Calibri" w:hAnsi="Calibri" w:cs="Times New Roman"/>
                <w:sz w:val="18"/>
                <w:szCs w:val="20"/>
                <w:lang w:val="es-ES" w:eastAsia="es-ES"/>
              </w:rPr>
              <w:t xml:space="preserve">Reporta desde </w:t>
            </w:r>
            <w:r w:rsidRPr="008268A7">
              <w:rPr>
                <w:rFonts w:ascii="Calibri" w:eastAsia="Calibri" w:hAnsi="Calibri" w:cs="Times New Roman"/>
                <w:sz w:val="18"/>
                <w:szCs w:val="20"/>
                <w:lang w:val="es-ES" w:eastAsia="es-ES"/>
              </w:rPr>
              <w:t>01-05-2016</w:t>
            </w:r>
            <w:r>
              <w:rPr>
                <w:rFonts w:ascii="Calibri" w:eastAsia="Calibri" w:hAnsi="Calibri" w:cs="Times New Roman"/>
                <w:sz w:val="18"/>
                <w:szCs w:val="20"/>
                <w:lang w:val="es-ES" w:eastAsia="es-ES"/>
              </w:rPr>
              <w:t xml:space="preserve"> al </w:t>
            </w:r>
            <w:r w:rsidRPr="008268A7">
              <w:rPr>
                <w:rFonts w:ascii="Calibri" w:eastAsia="Calibri" w:hAnsi="Calibri" w:cs="Times New Roman"/>
                <w:sz w:val="18"/>
                <w:szCs w:val="20"/>
                <w:lang w:val="es-ES" w:eastAsia="es-ES"/>
              </w:rPr>
              <w:t>31-07-2016</w:t>
            </w:r>
            <w:r>
              <w:rPr>
                <w:rFonts w:ascii="Calibri" w:eastAsia="Calibri" w:hAnsi="Calibri" w:cs="Times New Roman"/>
                <w:sz w:val="18"/>
                <w:szCs w:val="20"/>
                <w:lang w:val="es-ES" w:eastAsia="es-ES"/>
              </w:rPr>
              <w:t xml:space="preserve">. Información enviada el </w:t>
            </w:r>
            <w:r w:rsidRPr="008268A7">
              <w:rPr>
                <w:rFonts w:ascii="Calibri" w:eastAsia="Calibri" w:hAnsi="Calibri" w:cs="Times New Roman"/>
                <w:sz w:val="18"/>
                <w:szCs w:val="20"/>
                <w:lang w:val="es-ES" w:eastAsia="es-ES"/>
              </w:rPr>
              <w:t>23-08-2016</w:t>
            </w:r>
            <w:r>
              <w:rPr>
                <w:rFonts w:ascii="Calibri" w:eastAsia="Calibri" w:hAnsi="Calibri" w:cs="Times New Roman"/>
                <w:sz w:val="18"/>
                <w:szCs w:val="20"/>
                <w:lang w:val="es-ES" w:eastAsia="es-ES"/>
              </w:rPr>
              <w:t>.</w:t>
            </w:r>
          </w:p>
        </w:tc>
      </w:tr>
      <w:tr w:rsidR="00F15EFE" w:rsidRPr="003E2117" w14:paraId="01A0FCE6" w14:textId="77777777" w:rsidTr="00F15EFE">
        <w:trPr>
          <w:trHeight w:val="379"/>
        </w:trPr>
        <w:tc>
          <w:tcPr>
            <w:tcW w:w="317" w:type="pct"/>
            <w:vAlign w:val="center"/>
          </w:tcPr>
          <w:p w14:paraId="3CFB77CB" w14:textId="77777777" w:rsidR="00F15EFE" w:rsidRPr="00D50D94" w:rsidRDefault="00F15EFE"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51968</w:t>
            </w:r>
          </w:p>
        </w:tc>
        <w:tc>
          <w:tcPr>
            <w:tcW w:w="2555" w:type="pct"/>
            <w:tcMar>
              <w:top w:w="0" w:type="dxa"/>
              <w:left w:w="70" w:type="dxa"/>
              <w:bottom w:w="0" w:type="dxa"/>
              <w:right w:w="70" w:type="dxa"/>
            </w:tcMar>
            <w:vAlign w:val="center"/>
          </w:tcPr>
          <w:p w14:paraId="162F8708" w14:textId="77777777" w:rsidR="00F15EFE" w:rsidRPr="00D50D94" w:rsidRDefault="00F15EFE"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p>
        </w:tc>
        <w:tc>
          <w:tcPr>
            <w:tcW w:w="469" w:type="pct"/>
            <w:vAlign w:val="center"/>
          </w:tcPr>
          <w:p w14:paraId="385C010B" w14:textId="77777777" w:rsidR="00F15EFE" w:rsidRPr="003E2117" w:rsidRDefault="00F15EFE"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3CA0D33F" w14:textId="77777777" w:rsidR="00F15EFE" w:rsidRPr="003E2117" w:rsidRDefault="00F15EFE"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00D4DFF9" w14:textId="77777777" w:rsidR="00F15EFE" w:rsidRPr="003E2117" w:rsidRDefault="008268A7" w:rsidP="00F15EFE">
            <w:pPr>
              <w:spacing w:after="0" w:line="240" w:lineRule="auto"/>
              <w:ind w:left="67" w:right="55"/>
              <w:jc w:val="both"/>
              <w:rPr>
                <w:rFonts w:ascii="Calibri" w:eastAsia="Calibri" w:hAnsi="Calibri" w:cs="Times New Roman"/>
                <w:sz w:val="18"/>
                <w:szCs w:val="20"/>
                <w:lang w:val="es-ES"/>
              </w:rPr>
            </w:pPr>
            <w:r>
              <w:rPr>
                <w:rFonts w:ascii="Calibri" w:eastAsia="Calibri" w:hAnsi="Calibri" w:cs="Times New Roman"/>
                <w:sz w:val="18"/>
                <w:szCs w:val="20"/>
                <w:lang w:val="es-ES" w:eastAsia="es-ES"/>
              </w:rPr>
              <w:t xml:space="preserve">Reporta desde </w:t>
            </w:r>
            <w:r w:rsidRPr="008268A7">
              <w:rPr>
                <w:rFonts w:ascii="Calibri" w:eastAsia="Calibri" w:hAnsi="Calibri" w:cs="Times New Roman"/>
                <w:sz w:val="18"/>
                <w:szCs w:val="20"/>
                <w:lang w:val="es-ES" w:eastAsia="es-ES"/>
              </w:rPr>
              <w:t>01-08-2016</w:t>
            </w:r>
            <w:r>
              <w:rPr>
                <w:rFonts w:ascii="Calibri" w:eastAsia="Calibri" w:hAnsi="Calibri" w:cs="Times New Roman"/>
                <w:sz w:val="18"/>
                <w:szCs w:val="20"/>
                <w:lang w:val="es-ES" w:eastAsia="es-ES"/>
              </w:rPr>
              <w:t xml:space="preserve"> al </w:t>
            </w:r>
            <w:r w:rsidRPr="008268A7">
              <w:rPr>
                <w:rFonts w:ascii="Calibri" w:eastAsia="Calibri" w:hAnsi="Calibri" w:cs="Times New Roman"/>
                <w:sz w:val="18"/>
                <w:szCs w:val="20"/>
                <w:lang w:val="es-ES" w:eastAsia="es-ES"/>
              </w:rPr>
              <w:t>31-10-2016</w:t>
            </w:r>
            <w:r>
              <w:rPr>
                <w:rFonts w:ascii="Calibri" w:eastAsia="Calibri" w:hAnsi="Calibri" w:cs="Times New Roman"/>
                <w:sz w:val="18"/>
                <w:szCs w:val="20"/>
                <w:lang w:val="es-ES" w:eastAsia="es-ES"/>
              </w:rPr>
              <w:t xml:space="preserve">. Información enviada el </w:t>
            </w:r>
            <w:r w:rsidRPr="008268A7">
              <w:rPr>
                <w:rFonts w:ascii="Calibri" w:eastAsia="Calibri" w:hAnsi="Calibri" w:cs="Times New Roman"/>
                <w:sz w:val="18"/>
                <w:szCs w:val="20"/>
                <w:lang w:val="es-ES" w:eastAsia="es-ES"/>
              </w:rPr>
              <w:t>22-11-2016</w:t>
            </w:r>
            <w:r>
              <w:rPr>
                <w:rFonts w:ascii="Calibri" w:eastAsia="Calibri" w:hAnsi="Calibri" w:cs="Times New Roman"/>
                <w:sz w:val="18"/>
                <w:szCs w:val="20"/>
                <w:lang w:val="es-ES" w:eastAsia="es-ES"/>
              </w:rPr>
              <w:t>.</w:t>
            </w:r>
          </w:p>
        </w:tc>
      </w:tr>
      <w:tr w:rsidR="00F15EFE" w:rsidRPr="003E2117" w14:paraId="5068D5D8" w14:textId="77777777" w:rsidTr="00F15EFE">
        <w:trPr>
          <w:trHeight w:val="379"/>
        </w:trPr>
        <w:tc>
          <w:tcPr>
            <w:tcW w:w="317" w:type="pct"/>
            <w:vAlign w:val="center"/>
          </w:tcPr>
          <w:p w14:paraId="1812A1D4" w14:textId="77777777" w:rsidR="00F15EFE" w:rsidRPr="00D50D94" w:rsidRDefault="00F15EFE"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lastRenderedPageBreak/>
              <w:t>52913</w:t>
            </w:r>
          </w:p>
        </w:tc>
        <w:tc>
          <w:tcPr>
            <w:tcW w:w="2555" w:type="pct"/>
            <w:tcMar>
              <w:top w:w="0" w:type="dxa"/>
              <w:left w:w="70" w:type="dxa"/>
              <w:bottom w:w="0" w:type="dxa"/>
              <w:right w:w="70" w:type="dxa"/>
            </w:tcMar>
            <w:vAlign w:val="center"/>
          </w:tcPr>
          <w:p w14:paraId="1DD70FAE" w14:textId="77777777" w:rsidR="00F15EFE" w:rsidRPr="00D50D94" w:rsidRDefault="00F15EFE"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r>
              <w:rPr>
                <w:rFonts w:ascii="Calibri" w:eastAsia="Calibri" w:hAnsi="Calibri" w:cs="Times New Roman"/>
                <w:sz w:val="18"/>
                <w:szCs w:val="20"/>
                <w:lang w:val="es-ES"/>
              </w:rPr>
              <w:t xml:space="preserve"> D</w:t>
            </w:r>
            <w:r w:rsidRPr="00D50D94">
              <w:rPr>
                <w:rFonts w:ascii="Calibri" w:eastAsia="Calibri" w:hAnsi="Calibri" w:cs="Times New Roman"/>
                <w:sz w:val="18"/>
                <w:szCs w:val="20"/>
                <w:lang w:val="es-ES"/>
              </w:rPr>
              <w:t xml:space="preserve">isposición de </w:t>
            </w:r>
            <w:r>
              <w:rPr>
                <w:rFonts w:ascii="Calibri" w:eastAsia="Calibri" w:hAnsi="Calibri" w:cs="Times New Roman"/>
                <w:sz w:val="18"/>
                <w:szCs w:val="20"/>
                <w:lang w:val="es-ES"/>
              </w:rPr>
              <w:t>R</w:t>
            </w:r>
            <w:r w:rsidRPr="00D50D94">
              <w:rPr>
                <w:rFonts w:ascii="Calibri" w:eastAsia="Calibri" w:hAnsi="Calibri" w:cs="Times New Roman"/>
                <w:sz w:val="18"/>
                <w:szCs w:val="20"/>
                <w:lang w:val="es-ES"/>
              </w:rPr>
              <w:t xml:space="preserve">iles efectuados en predio </w:t>
            </w:r>
            <w:r>
              <w:rPr>
                <w:rFonts w:ascii="Calibri" w:eastAsia="Calibri" w:hAnsi="Calibri" w:cs="Times New Roman"/>
                <w:sz w:val="18"/>
                <w:szCs w:val="20"/>
                <w:lang w:val="es-ES"/>
              </w:rPr>
              <w:t>E</w:t>
            </w:r>
            <w:r w:rsidRPr="00D50D94">
              <w:rPr>
                <w:rFonts w:ascii="Calibri" w:eastAsia="Calibri" w:hAnsi="Calibri" w:cs="Times New Roman"/>
                <w:sz w:val="18"/>
                <w:szCs w:val="20"/>
                <w:lang w:val="es-ES"/>
              </w:rPr>
              <w:t xml:space="preserve">l </w:t>
            </w:r>
            <w:r>
              <w:rPr>
                <w:rFonts w:ascii="Calibri" w:eastAsia="Calibri" w:hAnsi="Calibri" w:cs="Times New Roman"/>
                <w:sz w:val="18"/>
                <w:szCs w:val="20"/>
                <w:lang w:val="es-ES"/>
              </w:rPr>
              <w:t>C</w:t>
            </w:r>
            <w:r w:rsidRPr="00D50D94">
              <w:rPr>
                <w:rFonts w:ascii="Calibri" w:eastAsia="Calibri" w:hAnsi="Calibri" w:cs="Times New Roman"/>
                <w:sz w:val="18"/>
                <w:szCs w:val="20"/>
                <w:lang w:val="es-ES"/>
              </w:rPr>
              <w:t>horrillo</w:t>
            </w:r>
            <w:r>
              <w:rPr>
                <w:rFonts w:ascii="Calibri" w:eastAsia="Calibri" w:hAnsi="Calibri" w:cs="Times New Roman"/>
                <w:sz w:val="18"/>
                <w:szCs w:val="20"/>
                <w:lang w:val="es-ES"/>
              </w:rPr>
              <w:t>.</w:t>
            </w:r>
          </w:p>
        </w:tc>
        <w:tc>
          <w:tcPr>
            <w:tcW w:w="469" w:type="pct"/>
            <w:vAlign w:val="center"/>
          </w:tcPr>
          <w:p w14:paraId="5E81403E" w14:textId="77777777" w:rsidR="00F15EFE" w:rsidRPr="003E2117" w:rsidRDefault="00F15EFE"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1F8A6B4C" w14:textId="77777777" w:rsidR="00F15EFE" w:rsidRPr="003E2117" w:rsidRDefault="00F15EFE"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1C42F976" w14:textId="77777777" w:rsidR="00F15EFE" w:rsidRPr="003E2117" w:rsidRDefault="008268A7" w:rsidP="008268A7">
            <w:pPr>
              <w:spacing w:after="0" w:line="240" w:lineRule="auto"/>
              <w:ind w:left="67" w:right="55"/>
              <w:jc w:val="both"/>
              <w:rPr>
                <w:rFonts w:ascii="Calibri" w:eastAsia="Calibri" w:hAnsi="Calibri" w:cs="Times New Roman"/>
                <w:sz w:val="18"/>
                <w:szCs w:val="20"/>
                <w:lang w:val="es-ES"/>
              </w:rPr>
            </w:pPr>
            <w:r>
              <w:rPr>
                <w:rFonts w:ascii="Calibri" w:eastAsia="Calibri" w:hAnsi="Calibri" w:cs="Times New Roman"/>
                <w:sz w:val="18"/>
                <w:szCs w:val="20"/>
                <w:lang w:val="es-ES" w:eastAsia="es-ES"/>
              </w:rPr>
              <w:t xml:space="preserve">Reporta desde </w:t>
            </w:r>
            <w:r w:rsidRPr="008268A7">
              <w:rPr>
                <w:rFonts w:ascii="Calibri" w:eastAsia="Calibri" w:hAnsi="Calibri" w:cs="Times New Roman"/>
                <w:sz w:val="18"/>
                <w:szCs w:val="20"/>
                <w:lang w:val="es-ES" w:eastAsia="es-ES"/>
              </w:rPr>
              <w:t>01-11-2016</w:t>
            </w:r>
            <w:r>
              <w:rPr>
                <w:rFonts w:ascii="Calibri" w:eastAsia="Calibri" w:hAnsi="Calibri" w:cs="Times New Roman"/>
                <w:sz w:val="18"/>
                <w:szCs w:val="20"/>
                <w:lang w:val="es-ES" w:eastAsia="es-ES"/>
              </w:rPr>
              <w:t xml:space="preserve"> al </w:t>
            </w:r>
            <w:r w:rsidRPr="008268A7">
              <w:rPr>
                <w:rFonts w:ascii="Calibri" w:eastAsia="Calibri" w:hAnsi="Calibri" w:cs="Times New Roman"/>
                <w:sz w:val="18"/>
                <w:szCs w:val="20"/>
                <w:lang w:val="es-ES" w:eastAsia="es-ES"/>
              </w:rPr>
              <w:t>3</w:t>
            </w:r>
            <w:r>
              <w:rPr>
                <w:rFonts w:ascii="Calibri" w:eastAsia="Calibri" w:hAnsi="Calibri" w:cs="Times New Roman"/>
                <w:sz w:val="18"/>
                <w:szCs w:val="20"/>
                <w:lang w:val="es-ES" w:eastAsia="es-ES"/>
              </w:rPr>
              <w:t>0</w:t>
            </w:r>
            <w:r w:rsidRPr="008268A7">
              <w:rPr>
                <w:rFonts w:ascii="Calibri" w:eastAsia="Calibri" w:hAnsi="Calibri" w:cs="Times New Roman"/>
                <w:sz w:val="18"/>
                <w:szCs w:val="20"/>
                <w:lang w:val="es-ES" w:eastAsia="es-ES"/>
              </w:rPr>
              <w:t>-1</w:t>
            </w:r>
            <w:r>
              <w:rPr>
                <w:rFonts w:ascii="Calibri" w:eastAsia="Calibri" w:hAnsi="Calibri" w:cs="Times New Roman"/>
                <w:sz w:val="18"/>
                <w:szCs w:val="20"/>
                <w:lang w:val="es-ES" w:eastAsia="es-ES"/>
              </w:rPr>
              <w:t>1</w:t>
            </w:r>
            <w:r w:rsidRPr="008268A7">
              <w:rPr>
                <w:rFonts w:ascii="Calibri" w:eastAsia="Calibri" w:hAnsi="Calibri" w:cs="Times New Roman"/>
                <w:sz w:val="18"/>
                <w:szCs w:val="20"/>
                <w:lang w:val="es-ES" w:eastAsia="es-ES"/>
              </w:rPr>
              <w:t>-2016</w:t>
            </w:r>
            <w:r>
              <w:rPr>
                <w:rFonts w:ascii="Calibri" w:eastAsia="Calibri" w:hAnsi="Calibri" w:cs="Times New Roman"/>
                <w:sz w:val="18"/>
                <w:szCs w:val="20"/>
                <w:lang w:val="es-ES" w:eastAsia="es-ES"/>
              </w:rPr>
              <w:t xml:space="preserve">. Información enviada el </w:t>
            </w:r>
            <w:r w:rsidRPr="008268A7">
              <w:rPr>
                <w:rFonts w:ascii="Calibri" w:eastAsia="Calibri" w:hAnsi="Calibri" w:cs="Times New Roman"/>
                <w:sz w:val="18"/>
                <w:szCs w:val="20"/>
                <w:lang w:val="es-ES" w:eastAsia="es-ES"/>
              </w:rPr>
              <w:t>21-12-2016</w:t>
            </w:r>
            <w:r>
              <w:rPr>
                <w:rFonts w:ascii="Calibri" w:eastAsia="Calibri" w:hAnsi="Calibri" w:cs="Times New Roman"/>
                <w:sz w:val="18"/>
                <w:szCs w:val="20"/>
                <w:lang w:val="es-ES" w:eastAsia="es-ES"/>
              </w:rPr>
              <w:t>.</w:t>
            </w:r>
          </w:p>
        </w:tc>
      </w:tr>
      <w:tr w:rsidR="00F15EFE" w:rsidRPr="003E2117" w14:paraId="18208CC1" w14:textId="77777777" w:rsidTr="00F15EFE">
        <w:trPr>
          <w:trHeight w:val="379"/>
        </w:trPr>
        <w:tc>
          <w:tcPr>
            <w:tcW w:w="317" w:type="pct"/>
            <w:vAlign w:val="center"/>
          </w:tcPr>
          <w:p w14:paraId="60E09F3A" w14:textId="77777777" w:rsidR="00F15EFE" w:rsidRPr="00D50D94" w:rsidRDefault="00F15EFE"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53866</w:t>
            </w:r>
          </w:p>
        </w:tc>
        <w:tc>
          <w:tcPr>
            <w:tcW w:w="2555" w:type="pct"/>
            <w:tcMar>
              <w:top w:w="0" w:type="dxa"/>
              <w:left w:w="70" w:type="dxa"/>
              <w:bottom w:w="0" w:type="dxa"/>
              <w:right w:w="70" w:type="dxa"/>
            </w:tcMar>
            <w:vAlign w:val="center"/>
          </w:tcPr>
          <w:p w14:paraId="24495328" w14:textId="77777777" w:rsidR="00F15EFE" w:rsidRPr="00D50D94" w:rsidRDefault="00F15EFE"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p>
        </w:tc>
        <w:tc>
          <w:tcPr>
            <w:tcW w:w="469" w:type="pct"/>
            <w:vAlign w:val="center"/>
          </w:tcPr>
          <w:p w14:paraId="2C07EC44" w14:textId="77777777" w:rsidR="00F15EFE" w:rsidRPr="003E2117" w:rsidRDefault="00F15EFE"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46FFB229" w14:textId="77777777" w:rsidR="00F15EFE" w:rsidRPr="003E2117" w:rsidRDefault="00F15EFE"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5A62B758" w14:textId="77777777" w:rsidR="00F15EFE" w:rsidRPr="003E2117" w:rsidRDefault="008268A7" w:rsidP="00F15EFE">
            <w:pPr>
              <w:spacing w:after="0" w:line="240" w:lineRule="auto"/>
              <w:ind w:left="67" w:right="55"/>
              <w:jc w:val="both"/>
              <w:rPr>
                <w:rFonts w:ascii="Calibri" w:eastAsia="Calibri" w:hAnsi="Calibri" w:cs="Times New Roman"/>
                <w:sz w:val="18"/>
                <w:szCs w:val="20"/>
                <w:lang w:val="es-ES"/>
              </w:rPr>
            </w:pPr>
            <w:r>
              <w:rPr>
                <w:rFonts w:ascii="Calibri" w:eastAsia="Calibri" w:hAnsi="Calibri" w:cs="Times New Roman"/>
                <w:sz w:val="18"/>
                <w:szCs w:val="20"/>
                <w:lang w:val="es-ES" w:eastAsia="es-ES"/>
              </w:rPr>
              <w:t xml:space="preserve">Reporta desde </w:t>
            </w:r>
            <w:r w:rsidR="00A233AB" w:rsidRPr="00A233AB">
              <w:rPr>
                <w:rFonts w:ascii="Calibri" w:eastAsia="Calibri" w:hAnsi="Calibri" w:cs="Times New Roman"/>
                <w:sz w:val="18"/>
                <w:szCs w:val="20"/>
                <w:lang w:val="es-ES" w:eastAsia="es-ES"/>
              </w:rPr>
              <w:t>01-12-2016</w:t>
            </w:r>
            <w:r w:rsidR="00A233AB">
              <w:rPr>
                <w:rFonts w:ascii="Calibri" w:eastAsia="Calibri" w:hAnsi="Calibri" w:cs="Times New Roman"/>
                <w:sz w:val="18"/>
                <w:szCs w:val="20"/>
                <w:lang w:val="es-ES" w:eastAsia="es-ES"/>
              </w:rPr>
              <w:t xml:space="preserve"> </w:t>
            </w:r>
            <w:r>
              <w:rPr>
                <w:rFonts w:ascii="Calibri" w:eastAsia="Calibri" w:hAnsi="Calibri" w:cs="Times New Roman"/>
                <w:sz w:val="18"/>
                <w:szCs w:val="20"/>
                <w:lang w:val="es-ES" w:eastAsia="es-ES"/>
              </w:rPr>
              <w:t xml:space="preserve">al </w:t>
            </w:r>
            <w:r w:rsidR="00A233AB" w:rsidRPr="00A233AB">
              <w:rPr>
                <w:rFonts w:ascii="Calibri" w:eastAsia="Calibri" w:hAnsi="Calibri" w:cs="Times New Roman"/>
                <w:sz w:val="18"/>
                <w:szCs w:val="20"/>
                <w:lang w:val="es-ES" w:eastAsia="es-ES"/>
              </w:rPr>
              <w:t>31-12-2016</w:t>
            </w:r>
            <w:r>
              <w:rPr>
                <w:rFonts w:ascii="Calibri" w:eastAsia="Calibri" w:hAnsi="Calibri" w:cs="Times New Roman"/>
                <w:sz w:val="18"/>
                <w:szCs w:val="20"/>
                <w:lang w:val="es-ES" w:eastAsia="es-ES"/>
              </w:rPr>
              <w:t xml:space="preserve">. Información enviada el </w:t>
            </w:r>
            <w:r w:rsidR="00A233AB" w:rsidRPr="00A233AB">
              <w:rPr>
                <w:rFonts w:ascii="Calibri" w:eastAsia="Calibri" w:hAnsi="Calibri" w:cs="Times New Roman"/>
                <w:sz w:val="18"/>
                <w:szCs w:val="20"/>
                <w:lang w:val="es-ES" w:eastAsia="es-ES"/>
              </w:rPr>
              <w:t>18-01-2017</w:t>
            </w:r>
            <w:r>
              <w:rPr>
                <w:rFonts w:ascii="Calibri" w:eastAsia="Calibri" w:hAnsi="Calibri" w:cs="Times New Roman"/>
                <w:sz w:val="18"/>
                <w:szCs w:val="20"/>
                <w:lang w:val="es-ES" w:eastAsia="es-ES"/>
              </w:rPr>
              <w:t>.</w:t>
            </w:r>
          </w:p>
        </w:tc>
      </w:tr>
      <w:tr w:rsidR="00F15EFE" w:rsidRPr="003E2117" w14:paraId="5D0AC0D5" w14:textId="77777777" w:rsidTr="00F15EFE">
        <w:trPr>
          <w:trHeight w:val="379"/>
        </w:trPr>
        <w:tc>
          <w:tcPr>
            <w:tcW w:w="317" w:type="pct"/>
            <w:vAlign w:val="center"/>
          </w:tcPr>
          <w:p w14:paraId="33C47D2A" w14:textId="77777777" w:rsidR="00F15EFE" w:rsidRPr="00D50D94" w:rsidRDefault="00F15EFE"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55920</w:t>
            </w:r>
          </w:p>
        </w:tc>
        <w:tc>
          <w:tcPr>
            <w:tcW w:w="2555" w:type="pct"/>
            <w:tcMar>
              <w:top w:w="0" w:type="dxa"/>
              <w:left w:w="70" w:type="dxa"/>
              <w:bottom w:w="0" w:type="dxa"/>
              <w:right w:w="70" w:type="dxa"/>
            </w:tcMar>
            <w:vAlign w:val="center"/>
          </w:tcPr>
          <w:p w14:paraId="14027ED1" w14:textId="77777777" w:rsidR="00F15EFE" w:rsidRPr="00D50D94" w:rsidRDefault="00F15EFE"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p>
        </w:tc>
        <w:tc>
          <w:tcPr>
            <w:tcW w:w="469" w:type="pct"/>
            <w:vAlign w:val="center"/>
          </w:tcPr>
          <w:p w14:paraId="3EC7C123" w14:textId="77777777" w:rsidR="00F15EFE" w:rsidRPr="003E2117" w:rsidRDefault="00F15EFE"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104931D0" w14:textId="77777777" w:rsidR="00F15EFE" w:rsidRPr="003E2117" w:rsidRDefault="00F15EFE"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6308A0B9" w14:textId="77777777" w:rsidR="00F15EFE" w:rsidRPr="003E2117" w:rsidRDefault="00A233AB" w:rsidP="00F15EFE">
            <w:pPr>
              <w:spacing w:after="0" w:line="240" w:lineRule="auto"/>
              <w:ind w:left="67" w:right="55"/>
              <w:jc w:val="both"/>
              <w:rPr>
                <w:rFonts w:ascii="Calibri" w:eastAsia="Calibri" w:hAnsi="Calibri" w:cs="Times New Roman"/>
                <w:sz w:val="18"/>
                <w:szCs w:val="20"/>
                <w:lang w:val="es-ES"/>
              </w:rPr>
            </w:pPr>
            <w:r>
              <w:rPr>
                <w:rFonts w:ascii="Calibri" w:eastAsia="Calibri" w:hAnsi="Calibri" w:cs="Times New Roman"/>
                <w:sz w:val="18"/>
                <w:szCs w:val="20"/>
                <w:lang w:val="es-ES" w:eastAsia="es-ES"/>
              </w:rPr>
              <w:t xml:space="preserve">Reporta desde </w:t>
            </w:r>
            <w:r w:rsidRPr="00A233AB">
              <w:rPr>
                <w:rFonts w:ascii="Calibri" w:eastAsia="Calibri" w:hAnsi="Calibri" w:cs="Times New Roman"/>
                <w:sz w:val="18"/>
                <w:szCs w:val="20"/>
                <w:lang w:val="es-ES" w:eastAsia="es-ES"/>
              </w:rPr>
              <w:t>01-01-2017</w:t>
            </w:r>
            <w:r>
              <w:rPr>
                <w:rFonts w:ascii="Calibri" w:eastAsia="Calibri" w:hAnsi="Calibri" w:cs="Times New Roman"/>
                <w:sz w:val="18"/>
                <w:szCs w:val="20"/>
                <w:lang w:val="es-ES" w:eastAsia="es-ES"/>
              </w:rPr>
              <w:t xml:space="preserve"> al </w:t>
            </w:r>
            <w:r w:rsidRPr="00A233AB">
              <w:rPr>
                <w:rFonts w:ascii="Calibri" w:eastAsia="Calibri" w:hAnsi="Calibri" w:cs="Times New Roman"/>
                <w:sz w:val="18"/>
                <w:szCs w:val="20"/>
                <w:lang w:val="es-ES" w:eastAsia="es-ES"/>
              </w:rPr>
              <w:t>28-02-2017</w:t>
            </w:r>
            <w:r>
              <w:rPr>
                <w:rFonts w:ascii="Calibri" w:eastAsia="Calibri" w:hAnsi="Calibri" w:cs="Times New Roman"/>
                <w:sz w:val="18"/>
                <w:szCs w:val="20"/>
                <w:lang w:val="es-ES" w:eastAsia="es-ES"/>
              </w:rPr>
              <w:t xml:space="preserve">. Información enviada el </w:t>
            </w:r>
            <w:r w:rsidRPr="00A233AB">
              <w:rPr>
                <w:rFonts w:ascii="Calibri" w:eastAsia="Calibri" w:hAnsi="Calibri" w:cs="Times New Roman"/>
                <w:sz w:val="18"/>
                <w:szCs w:val="20"/>
                <w:lang w:val="es-ES" w:eastAsia="es-ES"/>
              </w:rPr>
              <w:t>21-03-2017</w:t>
            </w:r>
            <w:r>
              <w:rPr>
                <w:rFonts w:ascii="Calibri" w:eastAsia="Calibri" w:hAnsi="Calibri" w:cs="Times New Roman"/>
                <w:sz w:val="18"/>
                <w:szCs w:val="20"/>
                <w:lang w:val="es-ES" w:eastAsia="es-ES"/>
              </w:rPr>
              <w:t>.</w:t>
            </w:r>
          </w:p>
        </w:tc>
      </w:tr>
      <w:tr w:rsidR="00F15EFE" w:rsidRPr="003E2117" w14:paraId="6793AA1B" w14:textId="77777777" w:rsidTr="00F15EFE">
        <w:trPr>
          <w:trHeight w:val="379"/>
        </w:trPr>
        <w:tc>
          <w:tcPr>
            <w:tcW w:w="317" w:type="pct"/>
            <w:vAlign w:val="center"/>
          </w:tcPr>
          <w:p w14:paraId="00948D3D" w14:textId="77777777" w:rsidR="00F15EFE" w:rsidRPr="00D50D94" w:rsidRDefault="00F15EFE"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57313</w:t>
            </w:r>
          </w:p>
        </w:tc>
        <w:tc>
          <w:tcPr>
            <w:tcW w:w="2555" w:type="pct"/>
            <w:tcMar>
              <w:top w:w="0" w:type="dxa"/>
              <w:left w:w="70" w:type="dxa"/>
              <w:bottom w:w="0" w:type="dxa"/>
              <w:right w:w="70" w:type="dxa"/>
            </w:tcMar>
            <w:vAlign w:val="center"/>
          </w:tcPr>
          <w:p w14:paraId="5DFB192D" w14:textId="77777777" w:rsidR="00F15EFE" w:rsidRPr="00D50D94" w:rsidRDefault="00F15EFE"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p>
        </w:tc>
        <w:tc>
          <w:tcPr>
            <w:tcW w:w="469" w:type="pct"/>
            <w:vAlign w:val="center"/>
          </w:tcPr>
          <w:p w14:paraId="0501C026" w14:textId="77777777" w:rsidR="00F15EFE" w:rsidRPr="003E2117" w:rsidRDefault="00F15EFE"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2F3526DB" w14:textId="77777777" w:rsidR="00F15EFE" w:rsidRPr="003E2117" w:rsidRDefault="00F15EFE"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25206A1D" w14:textId="77777777" w:rsidR="00F15EFE" w:rsidRPr="003E2117" w:rsidRDefault="00A233AB" w:rsidP="00F15EFE">
            <w:pPr>
              <w:spacing w:after="0" w:line="240" w:lineRule="auto"/>
              <w:ind w:left="67" w:right="55"/>
              <w:jc w:val="both"/>
              <w:rPr>
                <w:rFonts w:ascii="Calibri" w:eastAsia="Calibri" w:hAnsi="Calibri" w:cs="Times New Roman"/>
                <w:sz w:val="18"/>
                <w:szCs w:val="20"/>
                <w:lang w:val="es-ES"/>
              </w:rPr>
            </w:pPr>
            <w:r>
              <w:rPr>
                <w:rFonts w:ascii="Calibri" w:eastAsia="Calibri" w:hAnsi="Calibri" w:cs="Times New Roman"/>
                <w:sz w:val="18"/>
                <w:szCs w:val="20"/>
                <w:lang w:val="es-ES" w:eastAsia="es-ES"/>
              </w:rPr>
              <w:t xml:space="preserve">Reporta desde </w:t>
            </w:r>
            <w:r w:rsidRPr="00A233AB">
              <w:rPr>
                <w:rFonts w:ascii="Calibri" w:eastAsia="Calibri" w:hAnsi="Calibri" w:cs="Times New Roman"/>
                <w:sz w:val="18"/>
                <w:szCs w:val="20"/>
                <w:lang w:val="es-ES" w:eastAsia="es-ES"/>
              </w:rPr>
              <w:t>01-03-2017</w:t>
            </w:r>
            <w:r>
              <w:rPr>
                <w:rFonts w:ascii="Calibri" w:eastAsia="Calibri" w:hAnsi="Calibri" w:cs="Times New Roman"/>
                <w:sz w:val="18"/>
                <w:szCs w:val="20"/>
                <w:lang w:val="es-ES" w:eastAsia="es-ES"/>
              </w:rPr>
              <w:t xml:space="preserve"> al </w:t>
            </w:r>
            <w:r w:rsidRPr="00A233AB">
              <w:rPr>
                <w:rFonts w:ascii="Calibri" w:eastAsia="Calibri" w:hAnsi="Calibri" w:cs="Times New Roman"/>
                <w:sz w:val="18"/>
                <w:szCs w:val="20"/>
                <w:lang w:val="es-ES" w:eastAsia="es-ES"/>
              </w:rPr>
              <w:t>31-03-2017</w:t>
            </w:r>
            <w:r>
              <w:rPr>
                <w:rFonts w:ascii="Calibri" w:eastAsia="Calibri" w:hAnsi="Calibri" w:cs="Times New Roman"/>
                <w:sz w:val="18"/>
                <w:szCs w:val="20"/>
                <w:lang w:val="es-ES" w:eastAsia="es-ES"/>
              </w:rPr>
              <w:t xml:space="preserve">. Información enviada el </w:t>
            </w:r>
            <w:r w:rsidRPr="00A233AB">
              <w:rPr>
                <w:rFonts w:ascii="Calibri" w:eastAsia="Calibri" w:hAnsi="Calibri" w:cs="Times New Roman"/>
                <w:sz w:val="18"/>
                <w:szCs w:val="20"/>
                <w:lang w:val="es-ES" w:eastAsia="es-ES"/>
              </w:rPr>
              <w:t>03-05-2017</w:t>
            </w:r>
            <w:r>
              <w:rPr>
                <w:rFonts w:ascii="Calibri" w:eastAsia="Calibri" w:hAnsi="Calibri" w:cs="Times New Roman"/>
                <w:sz w:val="18"/>
                <w:szCs w:val="20"/>
                <w:lang w:val="es-ES" w:eastAsia="es-ES"/>
              </w:rPr>
              <w:t>.</w:t>
            </w:r>
          </w:p>
        </w:tc>
      </w:tr>
      <w:tr w:rsidR="00F15EFE" w:rsidRPr="003E2117" w14:paraId="2392D076" w14:textId="77777777" w:rsidTr="00F15EFE">
        <w:trPr>
          <w:trHeight w:val="379"/>
        </w:trPr>
        <w:tc>
          <w:tcPr>
            <w:tcW w:w="317" w:type="pct"/>
            <w:vAlign w:val="center"/>
          </w:tcPr>
          <w:p w14:paraId="26F1CA44" w14:textId="77777777" w:rsidR="00F15EFE" w:rsidRPr="00D50D94" w:rsidRDefault="00F15EFE"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57556</w:t>
            </w:r>
          </w:p>
        </w:tc>
        <w:tc>
          <w:tcPr>
            <w:tcW w:w="2555" w:type="pct"/>
            <w:tcMar>
              <w:top w:w="0" w:type="dxa"/>
              <w:left w:w="70" w:type="dxa"/>
              <w:bottom w:w="0" w:type="dxa"/>
              <w:right w:w="70" w:type="dxa"/>
            </w:tcMar>
            <w:vAlign w:val="center"/>
          </w:tcPr>
          <w:p w14:paraId="24E9613B" w14:textId="77777777" w:rsidR="00F15EFE" w:rsidRPr="00D50D94" w:rsidRDefault="00F15EFE"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p>
        </w:tc>
        <w:tc>
          <w:tcPr>
            <w:tcW w:w="469" w:type="pct"/>
            <w:vAlign w:val="center"/>
          </w:tcPr>
          <w:p w14:paraId="2843D5B3" w14:textId="77777777" w:rsidR="00F15EFE" w:rsidRPr="003E2117" w:rsidRDefault="00F15EFE"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4D69EF85" w14:textId="77777777" w:rsidR="00F15EFE" w:rsidRPr="003E2117" w:rsidRDefault="00F15EFE"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7416A3B2" w14:textId="77777777" w:rsidR="00F15EFE" w:rsidRPr="003E2117" w:rsidRDefault="00A233AB" w:rsidP="00F15EFE">
            <w:pPr>
              <w:spacing w:after="0" w:line="240" w:lineRule="auto"/>
              <w:ind w:left="67" w:right="55"/>
              <w:jc w:val="both"/>
              <w:rPr>
                <w:rFonts w:ascii="Calibri" w:eastAsia="Calibri" w:hAnsi="Calibri" w:cs="Times New Roman"/>
                <w:sz w:val="18"/>
                <w:szCs w:val="20"/>
                <w:lang w:val="es-ES"/>
              </w:rPr>
            </w:pPr>
            <w:r>
              <w:rPr>
                <w:rFonts w:ascii="Calibri" w:eastAsia="Calibri" w:hAnsi="Calibri" w:cs="Times New Roman"/>
                <w:sz w:val="18"/>
                <w:szCs w:val="20"/>
                <w:lang w:val="es-ES" w:eastAsia="es-ES"/>
              </w:rPr>
              <w:t xml:space="preserve">Reporta desde </w:t>
            </w:r>
            <w:r w:rsidRPr="00A233AB">
              <w:rPr>
                <w:rFonts w:ascii="Calibri" w:eastAsia="Calibri" w:hAnsi="Calibri" w:cs="Times New Roman"/>
                <w:sz w:val="18"/>
                <w:szCs w:val="20"/>
                <w:lang w:val="es-ES" w:eastAsia="es-ES"/>
              </w:rPr>
              <w:t>01-04-2017</w:t>
            </w:r>
            <w:r>
              <w:rPr>
                <w:rFonts w:ascii="Calibri" w:eastAsia="Calibri" w:hAnsi="Calibri" w:cs="Times New Roman"/>
                <w:sz w:val="18"/>
                <w:szCs w:val="20"/>
                <w:lang w:val="es-ES" w:eastAsia="es-ES"/>
              </w:rPr>
              <w:t xml:space="preserve"> al </w:t>
            </w:r>
            <w:r w:rsidRPr="00A233AB">
              <w:rPr>
                <w:rFonts w:ascii="Calibri" w:eastAsia="Calibri" w:hAnsi="Calibri" w:cs="Times New Roman"/>
                <w:sz w:val="18"/>
                <w:szCs w:val="20"/>
                <w:lang w:val="es-ES" w:eastAsia="es-ES"/>
              </w:rPr>
              <w:t>30-04-2017</w:t>
            </w:r>
            <w:r>
              <w:rPr>
                <w:rFonts w:ascii="Calibri" w:eastAsia="Calibri" w:hAnsi="Calibri" w:cs="Times New Roman"/>
                <w:sz w:val="18"/>
                <w:szCs w:val="20"/>
                <w:lang w:val="es-ES" w:eastAsia="es-ES"/>
              </w:rPr>
              <w:t xml:space="preserve">. Información enviada el </w:t>
            </w:r>
            <w:r w:rsidRPr="00A233AB">
              <w:rPr>
                <w:rFonts w:ascii="Calibri" w:eastAsia="Calibri" w:hAnsi="Calibri" w:cs="Times New Roman"/>
                <w:sz w:val="18"/>
                <w:szCs w:val="20"/>
                <w:lang w:val="es-ES" w:eastAsia="es-ES"/>
              </w:rPr>
              <w:t>09-05-2017</w:t>
            </w:r>
            <w:r>
              <w:rPr>
                <w:rFonts w:ascii="Calibri" w:eastAsia="Calibri" w:hAnsi="Calibri" w:cs="Times New Roman"/>
                <w:sz w:val="18"/>
                <w:szCs w:val="20"/>
                <w:lang w:val="es-ES" w:eastAsia="es-ES"/>
              </w:rPr>
              <w:t>.</w:t>
            </w:r>
          </w:p>
        </w:tc>
      </w:tr>
      <w:tr w:rsidR="00F15EFE" w:rsidRPr="003E2117" w14:paraId="30EDAAD0" w14:textId="77777777" w:rsidTr="00F15EFE">
        <w:trPr>
          <w:trHeight w:val="379"/>
        </w:trPr>
        <w:tc>
          <w:tcPr>
            <w:tcW w:w="317" w:type="pct"/>
            <w:vAlign w:val="center"/>
          </w:tcPr>
          <w:p w14:paraId="52540ED1" w14:textId="77777777" w:rsidR="00F15EFE" w:rsidRPr="00D50D94" w:rsidRDefault="00F15EFE"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58610</w:t>
            </w:r>
          </w:p>
        </w:tc>
        <w:tc>
          <w:tcPr>
            <w:tcW w:w="2555" w:type="pct"/>
            <w:tcMar>
              <w:top w:w="0" w:type="dxa"/>
              <w:left w:w="70" w:type="dxa"/>
              <w:bottom w:w="0" w:type="dxa"/>
              <w:right w:w="70" w:type="dxa"/>
            </w:tcMar>
            <w:vAlign w:val="center"/>
          </w:tcPr>
          <w:p w14:paraId="7DC93A7E" w14:textId="77777777" w:rsidR="00F15EFE" w:rsidRPr="00D50D94" w:rsidRDefault="00F15EFE"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p>
        </w:tc>
        <w:tc>
          <w:tcPr>
            <w:tcW w:w="469" w:type="pct"/>
            <w:vAlign w:val="center"/>
          </w:tcPr>
          <w:p w14:paraId="2BD5FA6C" w14:textId="77777777" w:rsidR="00F15EFE" w:rsidRPr="003E2117" w:rsidRDefault="00F15EFE"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4AF4C472" w14:textId="77777777" w:rsidR="00F15EFE" w:rsidRPr="003E2117" w:rsidRDefault="00F15EFE"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2B2120A2" w14:textId="77777777" w:rsidR="00F15EFE" w:rsidRPr="003E2117" w:rsidRDefault="00A233AB" w:rsidP="00F15EFE">
            <w:pPr>
              <w:spacing w:after="0" w:line="240" w:lineRule="auto"/>
              <w:ind w:left="67" w:right="55"/>
              <w:jc w:val="both"/>
              <w:rPr>
                <w:rFonts w:ascii="Calibri" w:eastAsia="Calibri" w:hAnsi="Calibri" w:cs="Times New Roman"/>
                <w:sz w:val="18"/>
                <w:szCs w:val="20"/>
                <w:lang w:val="es-ES"/>
              </w:rPr>
            </w:pPr>
            <w:r>
              <w:rPr>
                <w:rFonts w:ascii="Calibri" w:eastAsia="Calibri" w:hAnsi="Calibri" w:cs="Times New Roman"/>
                <w:sz w:val="18"/>
                <w:szCs w:val="20"/>
                <w:lang w:val="es-ES" w:eastAsia="es-ES"/>
              </w:rPr>
              <w:t xml:space="preserve">Reporta desde </w:t>
            </w:r>
            <w:r w:rsidRPr="00A233AB">
              <w:rPr>
                <w:rFonts w:ascii="Calibri" w:eastAsia="Calibri" w:hAnsi="Calibri" w:cs="Times New Roman"/>
                <w:sz w:val="18"/>
                <w:szCs w:val="20"/>
                <w:lang w:val="es-ES" w:eastAsia="es-ES"/>
              </w:rPr>
              <w:t>01-05-2017</w:t>
            </w:r>
            <w:r>
              <w:rPr>
                <w:rFonts w:ascii="Calibri" w:eastAsia="Calibri" w:hAnsi="Calibri" w:cs="Times New Roman"/>
                <w:sz w:val="18"/>
                <w:szCs w:val="20"/>
                <w:lang w:val="es-ES" w:eastAsia="es-ES"/>
              </w:rPr>
              <w:t xml:space="preserve"> al </w:t>
            </w:r>
            <w:r w:rsidRPr="00A233AB">
              <w:rPr>
                <w:rFonts w:ascii="Calibri" w:eastAsia="Calibri" w:hAnsi="Calibri" w:cs="Times New Roman"/>
                <w:sz w:val="18"/>
                <w:szCs w:val="20"/>
                <w:lang w:val="es-ES" w:eastAsia="es-ES"/>
              </w:rPr>
              <w:t>31-05-2017</w:t>
            </w:r>
            <w:r>
              <w:rPr>
                <w:rFonts w:ascii="Calibri" w:eastAsia="Calibri" w:hAnsi="Calibri" w:cs="Times New Roman"/>
                <w:sz w:val="18"/>
                <w:szCs w:val="20"/>
                <w:lang w:val="es-ES" w:eastAsia="es-ES"/>
              </w:rPr>
              <w:t xml:space="preserve">. Información enviada el </w:t>
            </w:r>
            <w:r w:rsidRPr="00A233AB">
              <w:rPr>
                <w:rFonts w:ascii="Calibri" w:eastAsia="Calibri" w:hAnsi="Calibri" w:cs="Times New Roman"/>
                <w:sz w:val="18"/>
                <w:szCs w:val="20"/>
                <w:lang w:val="es-ES" w:eastAsia="es-ES"/>
              </w:rPr>
              <w:t>13-06-2017</w:t>
            </w:r>
            <w:r>
              <w:rPr>
                <w:rFonts w:ascii="Calibri" w:eastAsia="Calibri" w:hAnsi="Calibri" w:cs="Times New Roman"/>
                <w:sz w:val="18"/>
                <w:szCs w:val="20"/>
                <w:lang w:val="es-ES" w:eastAsia="es-ES"/>
              </w:rPr>
              <w:t>.</w:t>
            </w:r>
          </w:p>
        </w:tc>
      </w:tr>
      <w:tr w:rsidR="00F15EFE" w:rsidRPr="003E2117" w14:paraId="63E47C6D" w14:textId="77777777" w:rsidTr="00F15EFE">
        <w:trPr>
          <w:trHeight w:val="379"/>
        </w:trPr>
        <w:tc>
          <w:tcPr>
            <w:tcW w:w="317" w:type="pct"/>
            <w:vAlign w:val="center"/>
          </w:tcPr>
          <w:p w14:paraId="28BEBDBD" w14:textId="77777777" w:rsidR="00F15EFE" w:rsidRPr="00D50D94" w:rsidRDefault="00F15EFE"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67115</w:t>
            </w:r>
          </w:p>
        </w:tc>
        <w:tc>
          <w:tcPr>
            <w:tcW w:w="2555" w:type="pct"/>
            <w:tcMar>
              <w:top w:w="0" w:type="dxa"/>
              <w:left w:w="70" w:type="dxa"/>
              <w:bottom w:w="0" w:type="dxa"/>
              <w:right w:w="70" w:type="dxa"/>
            </w:tcMar>
            <w:vAlign w:val="center"/>
          </w:tcPr>
          <w:p w14:paraId="3881BCC6" w14:textId="77777777" w:rsidR="00F15EFE" w:rsidRPr="00D50D94" w:rsidRDefault="00F15EFE"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p>
        </w:tc>
        <w:tc>
          <w:tcPr>
            <w:tcW w:w="469" w:type="pct"/>
            <w:vAlign w:val="center"/>
          </w:tcPr>
          <w:p w14:paraId="6433CBD9" w14:textId="77777777" w:rsidR="00F15EFE" w:rsidRPr="003E2117" w:rsidRDefault="00F15EFE"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32202E75" w14:textId="77777777" w:rsidR="00F15EFE" w:rsidRPr="003E2117" w:rsidRDefault="00F15EFE"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17A30431" w14:textId="77777777" w:rsidR="00F15EFE" w:rsidRPr="003E2117" w:rsidRDefault="00A233AB" w:rsidP="00F15EFE">
            <w:pPr>
              <w:spacing w:after="0" w:line="240" w:lineRule="auto"/>
              <w:ind w:left="67" w:right="55"/>
              <w:jc w:val="both"/>
              <w:rPr>
                <w:rFonts w:ascii="Calibri" w:eastAsia="Calibri" w:hAnsi="Calibri" w:cs="Times New Roman"/>
                <w:sz w:val="18"/>
                <w:szCs w:val="20"/>
                <w:lang w:val="es-ES"/>
              </w:rPr>
            </w:pPr>
            <w:r>
              <w:rPr>
                <w:rFonts w:ascii="Calibri" w:eastAsia="Calibri" w:hAnsi="Calibri" w:cs="Times New Roman"/>
                <w:sz w:val="18"/>
                <w:szCs w:val="20"/>
                <w:lang w:val="es-ES" w:eastAsia="es-ES"/>
              </w:rPr>
              <w:t xml:space="preserve">Reporta desde </w:t>
            </w:r>
            <w:r w:rsidRPr="00A233AB">
              <w:rPr>
                <w:rFonts w:ascii="Calibri" w:eastAsia="Calibri" w:hAnsi="Calibri" w:cs="Times New Roman"/>
                <w:sz w:val="18"/>
                <w:szCs w:val="20"/>
                <w:lang w:val="es-ES" w:eastAsia="es-ES"/>
              </w:rPr>
              <w:t>01-06-2017</w:t>
            </w:r>
            <w:r>
              <w:rPr>
                <w:rFonts w:ascii="Calibri" w:eastAsia="Calibri" w:hAnsi="Calibri" w:cs="Times New Roman"/>
                <w:sz w:val="18"/>
                <w:szCs w:val="20"/>
                <w:lang w:val="es-ES" w:eastAsia="es-ES"/>
              </w:rPr>
              <w:t xml:space="preserve"> al </w:t>
            </w:r>
            <w:r w:rsidRPr="00A233AB">
              <w:rPr>
                <w:rFonts w:ascii="Calibri" w:eastAsia="Calibri" w:hAnsi="Calibri" w:cs="Times New Roman"/>
                <w:sz w:val="18"/>
                <w:szCs w:val="20"/>
                <w:lang w:val="es-ES" w:eastAsia="es-ES"/>
              </w:rPr>
              <w:t>31-12-2017</w:t>
            </w:r>
            <w:r>
              <w:rPr>
                <w:rFonts w:ascii="Calibri" w:eastAsia="Calibri" w:hAnsi="Calibri" w:cs="Times New Roman"/>
                <w:sz w:val="18"/>
                <w:szCs w:val="20"/>
                <w:lang w:val="es-ES" w:eastAsia="es-ES"/>
              </w:rPr>
              <w:t xml:space="preserve">. Información enviada el </w:t>
            </w:r>
            <w:r w:rsidRPr="00A233AB">
              <w:rPr>
                <w:rFonts w:ascii="Calibri" w:eastAsia="Calibri" w:hAnsi="Calibri" w:cs="Times New Roman"/>
                <w:sz w:val="18"/>
                <w:szCs w:val="20"/>
                <w:lang w:val="es-ES" w:eastAsia="es-ES"/>
              </w:rPr>
              <w:t>26-02-2018</w:t>
            </w:r>
            <w:r>
              <w:rPr>
                <w:rFonts w:ascii="Calibri" w:eastAsia="Calibri" w:hAnsi="Calibri" w:cs="Times New Roman"/>
                <w:sz w:val="18"/>
                <w:szCs w:val="20"/>
                <w:lang w:val="es-ES" w:eastAsia="es-ES"/>
              </w:rPr>
              <w:t>.</w:t>
            </w:r>
          </w:p>
        </w:tc>
      </w:tr>
      <w:tr w:rsidR="00F15EFE" w:rsidRPr="003E2117" w14:paraId="5FE87417" w14:textId="77777777" w:rsidTr="00F15EFE">
        <w:trPr>
          <w:trHeight w:val="379"/>
        </w:trPr>
        <w:tc>
          <w:tcPr>
            <w:tcW w:w="317" w:type="pct"/>
            <w:vAlign w:val="center"/>
          </w:tcPr>
          <w:p w14:paraId="4F865D61" w14:textId="77777777" w:rsidR="00F15EFE" w:rsidRPr="00D50D94" w:rsidRDefault="00F15EFE"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82149</w:t>
            </w:r>
          </w:p>
        </w:tc>
        <w:tc>
          <w:tcPr>
            <w:tcW w:w="2555" w:type="pct"/>
            <w:tcMar>
              <w:top w:w="0" w:type="dxa"/>
              <w:left w:w="70" w:type="dxa"/>
              <w:bottom w:w="0" w:type="dxa"/>
              <w:right w:w="70" w:type="dxa"/>
            </w:tcMar>
            <w:vAlign w:val="center"/>
          </w:tcPr>
          <w:p w14:paraId="70B92EC6" w14:textId="77777777" w:rsidR="00F15EFE" w:rsidRPr="00D50D94" w:rsidRDefault="00F15EFE" w:rsidP="00F15EFE">
            <w:pPr>
              <w:spacing w:after="0" w:line="240" w:lineRule="auto"/>
              <w:jc w:val="both"/>
              <w:rPr>
                <w:rFonts w:ascii="Calibri" w:eastAsia="Calibri" w:hAnsi="Calibri" w:cs="Times New Roman"/>
                <w:sz w:val="18"/>
                <w:szCs w:val="20"/>
                <w:lang w:val="es-ES"/>
              </w:rPr>
            </w:pPr>
            <w:r w:rsidRPr="00D50D94">
              <w:rPr>
                <w:rFonts w:ascii="Calibri" w:eastAsia="Calibri" w:hAnsi="Calibri" w:cs="Times New Roman"/>
                <w:sz w:val="18"/>
                <w:szCs w:val="20"/>
                <w:lang w:val="es-ES"/>
              </w:rPr>
              <w:t xml:space="preserve">Sistema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w:t>
            </w:r>
            <w:r>
              <w:rPr>
                <w:rFonts w:ascii="Calibri" w:eastAsia="Calibri" w:hAnsi="Calibri" w:cs="Times New Roman"/>
                <w:sz w:val="18"/>
                <w:szCs w:val="20"/>
                <w:lang w:val="es-ES"/>
              </w:rPr>
              <w:t>t</w:t>
            </w:r>
            <w:r w:rsidRPr="00D50D94">
              <w:rPr>
                <w:rFonts w:ascii="Calibri" w:eastAsia="Calibri" w:hAnsi="Calibri" w:cs="Times New Roman"/>
                <w:sz w:val="18"/>
                <w:szCs w:val="20"/>
                <w:lang w:val="es-ES"/>
              </w:rPr>
              <w:t xml:space="preserve">ratamiento </w:t>
            </w:r>
            <w:r>
              <w:rPr>
                <w:rFonts w:ascii="Calibri" w:eastAsia="Calibri" w:hAnsi="Calibri" w:cs="Times New Roman"/>
                <w:sz w:val="18"/>
                <w:szCs w:val="20"/>
                <w:lang w:val="es-ES"/>
              </w:rPr>
              <w:t>y</w:t>
            </w:r>
            <w:r w:rsidRPr="00D50D94">
              <w:rPr>
                <w:rFonts w:ascii="Calibri" w:eastAsia="Calibri" w:hAnsi="Calibri" w:cs="Times New Roman"/>
                <w:sz w:val="18"/>
                <w:szCs w:val="20"/>
                <w:lang w:val="es-ES"/>
              </w:rPr>
              <w:t xml:space="preserve">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isposición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Riles </w:t>
            </w:r>
            <w:r>
              <w:rPr>
                <w:rFonts w:ascii="Calibri" w:eastAsia="Calibri" w:hAnsi="Calibri" w:cs="Times New Roman"/>
                <w:sz w:val="18"/>
                <w:szCs w:val="20"/>
                <w:lang w:val="es-ES"/>
              </w:rPr>
              <w:t>d</w:t>
            </w:r>
            <w:r w:rsidRPr="00D50D94">
              <w:rPr>
                <w:rFonts w:ascii="Calibri" w:eastAsia="Calibri" w:hAnsi="Calibri" w:cs="Times New Roman"/>
                <w:sz w:val="18"/>
                <w:szCs w:val="20"/>
                <w:lang w:val="es-ES"/>
              </w:rPr>
              <w:t xml:space="preserve">e Carter </w:t>
            </w:r>
            <w:proofErr w:type="spellStart"/>
            <w:r w:rsidRPr="00D50D94">
              <w:rPr>
                <w:rFonts w:ascii="Calibri" w:eastAsia="Calibri" w:hAnsi="Calibri" w:cs="Times New Roman"/>
                <w:sz w:val="18"/>
                <w:szCs w:val="20"/>
                <w:lang w:val="es-ES"/>
              </w:rPr>
              <w:t>Fruits</w:t>
            </w:r>
            <w:proofErr w:type="spellEnd"/>
            <w:r w:rsidRPr="00D50D94">
              <w:rPr>
                <w:rFonts w:ascii="Calibri" w:eastAsia="Calibri" w:hAnsi="Calibri" w:cs="Times New Roman"/>
                <w:sz w:val="18"/>
                <w:szCs w:val="20"/>
                <w:lang w:val="es-ES"/>
              </w:rPr>
              <w:t xml:space="preserve"> Agroindustrial S.A.</w:t>
            </w:r>
          </w:p>
        </w:tc>
        <w:tc>
          <w:tcPr>
            <w:tcW w:w="469" w:type="pct"/>
            <w:vAlign w:val="center"/>
          </w:tcPr>
          <w:p w14:paraId="0B444849" w14:textId="77777777" w:rsidR="00F15EFE" w:rsidRPr="003E2117" w:rsidRDefault="00F15EFE"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5595D0CA" w14:textId="77777777" w:rsidR="00F15EFE" w:rsidRPr="003E2117" w:rsidRDefault="00F15EFE"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6F77BF07" w14:textId="77777777" w:rsidR="00F15EFE" w:rsidRPr="003E2117" w:rsidRDefault="00A233AB" w:rsidP="00F15EFE">
            <w:pPr>
              <w:spacing w:after="0" w:line="240" w:lineRule="auto"/>
              <w:ind w:left="67" w:right="55"/>
              <w:jc w:val="both"/>
              <w:rPr>
                <w:rFonts w:ascii="Calibri" w:eastAsia="Calibri" w:hAnsi="Calibri" w:cs="Times New Roman"/>
                <w:sz w:val="18"/>
                <w:szCs w:val="20"/>
                <w:lang w:val="es-ES"/>
              </w:rPr>
            </w:pPr>
            <w:r>
              <w:rPr>
                <w:rFonts w:ascii="Calibri" w:eastAsia="Calibri" w:hAnsi="Calibri" w:cs="Times New Roman"/>
                <w:sz w:val="18"/>
                <w:szCs w:val="20"/>
                <w:lang w:val="es-ES" w:eastAsia="es-ES"/>
              </w:rPr>
              <w:t xml:space="preserve">Reporta desde </w:t>
            </w:r>
            <w:r w:rsidRPr="00A233AB">
              <w:rPr>
                <w:rFonts w:ascii="Calibri" w:eastAsia="Calibri" w:hAnsi="Calibri" w:cs="Times New Roman"/>
                <w:sz w:val="18"/>
                <w:szCs w:val="20"/>
                <w:lang w:val="es-ES" w:eastAsia="es-ES"/>
              </w:rPr>
              <w:t>01-01-2018</w:t>
            </w:r>
            <w:r>
              <w:rPr>
                <w:rFonts w:ascii="Calibri" w:eastAsia="Calibri" w:hAnsi="Calibri" w:cs="Times New Roman"/>
                <w:sz w:val="18"/>
                <w:szCs w:val="20"/>
                <w:lang w:val="es-ES" w:eastAsia="es-ES"/>
              </w:rPr>
              <w:t xml:space="preserve"> al </w:t>
            </w:r>
            <w:r w:rsidRPr="00A233AB">
              <w:rPr>
                <w:rFonts w:ascii="Calibri" w:eastAsia="Calibri" w:hAnsi="Calibri" w:cs="Times New Roman"/>
                <w:sz w:val="18"/>
                <w:szCs w:val="20"/>
                <w:lang w:val="es-ES" w:eastAsia="es-ES"/>
              </w:rPr>
              <w:t>30-04-2019</w:t>
            </w:r>
            <w:r>
              <w:rPr>
                <w:rFonts w:ascii="Calibri" w:eastAsia="Calibri" w:hAnsi="Calibri" w:cs="Times New Roman"/>
                <w:sz w:val="18"/>
                <w:szCs w:val="20"/>
                <w:lang w:val="es-ES" w:eastAsia="es-ES"/>
              </w:rPr>
              <w:t xml:space="preserve">. Información enviada el </w:t>
            </w:r>
            <w:r w:rsidRPr="00A233AB">
              <w:rPr>
                <w:rFonts w:ascii="Calibri" w:eastAsia="Calibri" w:hAnsi="Calibri" w:cs="Times New Roman"/>
                <w:sz w:val="18"/>
                <w:szCs w:val="20"/>
                <w:lang w:val="es-ES" w:eastAsia="es-ES"/>
              </w:rPr>
              <w:t>09-05-2019</w:t>
            </w:r>
            <w:r>
              <w:rPr>
                <w:rFonts w:ascii="Calibri" w:eastAsia="Calibri" w:hAnsi="Calibri" w:cs="Times New Roman"/>
                <w:sz w:val="18"/>
                <w:szCs w:val="20"/>
                <w:lang w:val="es-ES" w:eastAsia="es-ES"/>
              </w:rPr>
              <w:t>.</w:t>
            </w:r>
          </w:p>
        </w:tc>
      </w:tr>
      <w:tr w:rsidR="00F15EFE" w:rsidRPr="003E2117" w14:paraId="51A5EDC3" w14:textId="77777777" w:rsidTr="00F15EFE">
        <w:trPr>
          <w:trHeight w:val="379"/>
        </w:trPr>
        <w:tc>
          <w:tcPr>
            <w:tcW w:w="317" w:type="pct"/>
            <w:vAlign w:val="center"/>
          </w:tcPr>
          <w:p w14:paraId="73BA7CA1" w14:textId="77777777" w:rsidR="00F15EFE" w:rsidRPr="00D50D94" w:rsidRDefault="00F15EFE"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83662</w:t>
            </w:r>
          </w:p>
        </w:tc>
        <w:tc>
          <w:tcPr>
            <w:tcW w:w="2555" w:type="pct"/>
            <w:tcMar>
              <w:top w:w="0" w:type="dxa"/>
              <w:left w:w="70" w:type="dxa"/>
              <w:bottom w:w="0" w:type="dxa"/>
              <w:right w:w="70" w:type="dxa"/>
            </w:tcMar>
            <w:vAlign w:val="center"/>
          </w:tcPr>
          <w:p w14:paraId="544C2A5E" w14:textId="77777777" w:rsidR="00F15EFE" w:rsidRDefault="00F15EFE" w:rsidP="00F15EFE">
            <w:pPr>
              <w:spacing w:after="0" w:line="240" w:lineRule="auto"/>
              <w:jc w:val="both"/>
            </w:pPr>
            <w:r w:rsidRPr="00D3648A">
              <w:rPr>
                <w:rFonts w:ascii="Calibri" w:eastAsia="Calibri" w:hAnsi="Calibri" w:cs="Times New Roman"/>
                <w:sz w:val="18"/>
                <w:szCs w:val="20"/>
                <w:lang w:val="es-ES"/>
              </w:rPr>
              <w:t xml:space="preserve">Sistema de tratamiento y disposición de Riles de Carter </w:t>
            </w:r>
            <w:proofErr w:type="spellStart"/>
            <w:r w:rsidRPr="00D3648A">
              <w:rPr>
                <w:rFonts w:ascii="Calibri" w:eastAsia="Calibri" w:hAnsi="Calibri" w:cs="Times New Roman"/>
                <w:sz w:val="18"/>
                <w:szCs w:val="20"/>
                <w:lang w:val="es-ES"/>
              </w:rPr>
              <w:t>Fruits</w:t>
            </w:r>
            <w:proofErr w:type="spellEnd"/>
            <w:r w:rsidRPr="00D3648A">
              <w:rPr>
                <w:rFonts w:ascii="Calibri" w:eastAsia="Calibri" w:hAnsi="Calibri" w:cs="Times New Roman"/>
                <w:sz w:val="18"/>
                <w:szCs w:val="20"/>
                <w:lang w:val="es-ES"/>
              </w:rPr>
              <w:t xml:space="preserve"> Agroindustrial S.A.</w:t>
            </w:r>
          </w:p>
        </w:tc>
        <w:tc>
          <w:tcPr>
            <w:tcW w:w="469" w:type="pct"/>
            <w:vAlign w:val="center"/>
          </w:tcPr>
          <w:p w14:paraId="090237FC" w14:textId="77777777" w:rsidR="00F15EFE" w:rsidRPr="003E2117" w:rsidRDefault="00F15EFE"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352A7E3D" w14:textId="77777777" w:rsidR="00F15EFE" w:rsidRPr="003E2117" w:rsidRDefault="00F15EFE"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3A39ACC6" w14:textId="77777777" w:rsidR="00F15EFE" w:rsidRPr="003E2117" w:rsidRDefault="00A233AB" w:rsidP="00F15EFE">
            <w:pPr>
              <w:spacing w:after="0" w:line="240" w:lineRule="auto"/>
              <w:ind w:left="67" w:right="55"/>
              <w:jc w:val="both"/>
              <w:rPr>
                <w:rFonts w:ascii="Calibri" w:eastAsia="Calibri" w:hAnsi="Calibri" w:cs="Times New Roman"/>
                <w:sz w:val="18"/>
                <w:szCs w:val="20"/>
                <w:lang w:val="es-ES"/>
              </w:rPr>
            </w:pPr>
            <w:r>
              <w:rPr>
                <w:rFonts w:ascii="Calibri" w:eastAsia="Calibri" w:hAnsi="Calibri" w:cs="Times New Roman"/>
                <w:sz w:val="18"/>
                <w:szCs w:val="20"/>
                <w:lang w:val="es-ES" w:eastAsia="es-ES"/>
              </w:rPr>
              <w:t xml:space="preserve">Reporta desde </w:t>
            </w:r>
            <w:r w:rsidRPr="00A233AB">
              <w:rPr>
                <w:rFonts w:ascii="Calibri" w:eastAsia="Calibri" w:hAnsi="Calibri" w:cs="Times New Roman"/>
                <w:sz w:val="18"/>
                <w:szCs w:val="20"/>
                <w:lang w:val="es-ES" w:eastAsia="es-ES"/>
              </w:rPr>
              <w:t>01-05-2019</w:t>
            </w:r>
            <w:r>
              <w:rPr>
                <w:rFonts w:ascii="Calibri" w:eastAsia="Calibri" w:hAnsi="Calibri" w:cs="Times New Roman"/>
                <w:sz w:val="18"/>
                <w:szCs w:val="20"/>
                <w:lang w:val="es-ES" w:eastAsia="es-ES"/>
              </w:rPr>
              <w:t xml:space="preserve"> al </w:t>
            </w:r>
            <w:r w:rsidRPr="00A233AB">
              <w:rPr>
                <w:rFonts w:ascii="Calibri" w:eastAsia="Calibri" w:hAnsi="Calibri" w:cs="Times New Roman"/>
                <w:sz w:val="18"/>
                <w:szCs w:val="20"/>
                <w:lang w:val="es-ES" w:eastAsia="es-ES"/>
              </w:rPr>
              <w:t>31-05-2019</w:t>
            </w:r>
            <w:r>
              <w:rPr>
                <w:rFonts w:ascii="Calibri" w:eastAsia="Calibri" w:hAnsi="Calibri" w:cs="Times New Roman"/>
                <w:sz w:val="18"/>
                <w:szCs w:val="20"/>
                <w:lang w:val="es-ES" w:eastAsia="es-ES"/>
              </w:rPr>
              <w:t xml:space="preserve">. Información enviada el </w:t>
            </w:r>
            <w:r w:rsidRPr="00A233AB">
              <w:rPr>
                <w:rFonts w:ascii="Calibri" w:eastAsia="Calibri" w:hAnsi="Calibri" w:cs="Times New Roman"/>
                <w:sz w:val="18"/>
                <w:szCs w:val="20"/>
                <w:lang w:val="es-ES" w:eastAsia="es-ES"/>
              </w:rPr>
              <w:t>22-06-2019</w:t>
            </w:r>
            <w:r>
              <w:rPr>
                <w:rFonts w:ascii="Calibri" w:eastAsia="Calibri" w:hAnsi="Calibri" w:cs="Times New Roman"/>
                <w:sz w:val="18"/>
                <w:szCs w:val="20"/>
                <w:lang w:val="es-ES" w:eastAsia="es-ES"/>
              </w:rPr>
              <w:t>.</w:t>
            </w:r>
          </w:p>
        </w:tc>
      </w:tr>
      <w:tr w:rsidR="00F15EFE" w:rsidRPr="003E2117" w14:paraId="0F2DDB3F" w14:textId="77777777" w:rsidTr="00F15EFE">
        <w:trPr>
          <w:trHeight w:val="379"/>
        </w:trPr>
        <w:tc>
          <w:tcPr>
            <w:tcW w:w="317" w:type="pct"/>
            <w:vAlign w:val="center"/>
          </w:tcPr>
          <w:p w14:paraId="659F36C4" w14:textId="77777777" w:rsidR="00F15EFE" w:rsidRPr="00D50D94" w:rsidRDefault="00F15EFE" w:rsidP="00F15EFE">
            <w:pPr>
              <w:spacing w:after="0" w:line="240" w:lineRule="auto"/>
              <w:jc w:val="center"/>
              <w:rPr>
                <w:rFonts w:ascii="Calibri" w:eastAsia="Calibri" w:hAnsi="Calibri" w:cs="Times New Roman"/>
                <w:sz w:val="18"/>
                <w:szCs w:val="20"/>
                <w:lang w:val="es-ES"/>
              </w:rPr>
            </w:pPr>
            <w:r w:rsidRPr="00D50D94">
              <w:rPr>
                <w:rFonts w:ascii="Calibri" w:eastAsia="Calibri" w:hAnsi="Calibri" w:cs="Times New Roman"/>
                <w:sz w:val="18"/>
                <w:szCs w:val="20"/>
                <w:lang w:val="es-ES"/>
              </w:rPr>
              <w:t>85066</w:t>
            </w:r>
          </w:p>
        </w:tc>
        <w:tc>
          <w:tcPr>
            <w:tcW w:w="2555" w:type="pct"/>
            <w:tcMar>
              <w:top w:w="0" w:type="dxa"/>
              <w:left w:w="70" w:type="dxa"/>
              <w:bottom w:w="0" w:type="dxa"/>
              <w:right w:w="70" w:type="dxa"/>
            </w:tcMar>
            <w:vAlign w:val="center"/>
          </w:tcPr>
          <w:p w14:paraId="2804F0BF" w14:textId="77777777" w:rsidR="00F15EFE" w:rsidRDefault="00F15EFE" w:rsidP="00F15EFE">
            <w:pPr>
              <w:spacing w:after="0" w:line="240" w:lineRule="auto"/>
              <w:jc w:val="both"/>
            </w:pPr>
            <w:r w:rsidRPr="00D3648A">
              <w:rPr>
                <w:rFonts w:ascii="Calibri" w:eastAsia="Calibri" w:hAnsi="Calibri" w:cs="Times New Roman"/>
                <w:sz w:val="18"/>
                <w:szCs w:val="20"/>
                <w:lang w:val="es-ES"/>
              </w:rPr>
              <w:t xml:space="preserve">Sistema de tratamiento y disposición de Riles de Carter </w:t>
            </w:r>
            <w:proofErr w:type="spellStart"/>
            <w:r w:rsidRPr="00D3648A">
              <w:rPr>
                <w:rFonts w:ascii="Calibri" w:eastAsia="Calibri" w:hAnsi="Calibri" w:cs="Times New Roman"/>
                <w:sz w:val="18"/>
                <w:szCs w:val="20"/>
                <w:lang w:val="es-ES"/>
              </w:rPr>
              <w:t>Fruits</w:t>
            </w:r>
            <w:proofErr w:type="spellEnd"/>
            <w:r w:rsidRPr="00D3648A">
              <w:rPr>
                <w:rFonts w:ascii="Calibri" w:eastAsia="Calibri" w:hAnsi="Calibri" w:cs="Times New Roman"/>
                <w:sz w:val="18"/>
                <w:szCs w:val="20"/>
                <w:lang w:val="es-ES"/>
              </w:rPr>
              <w:t xml:space="preserve"> Agroindustrial S.A.</w:t>
            </w:r>
          </w:p>
        </w:tc>
        <w:tc>
          <w:tcPr>
            <w:tcW w:w="469" w:type="pct"/>
            <w:vAlign w:val="center"/>
          </w:tcPr>
          <w:p w14:paraId="6094864F" w14:textId="77777777" w:rsidR="00F15EFE" w:rsidRPr="003E2117" w:rsidRDefault="00F15EFE" w:rsidP="00F15EFE">
            <w:pPr>
              <w:spacing w:after="0" w:line="240" w:lineRule="auto"/>
              <w:jc w:val="center"/>
              <w:rPr>
                <w:rFonts w:ascii="Calibri" w:eastAsia="Calibri" w:hAnsi="Calibri" w:cs="Times New Roman"/>
                <w:sz w:val="18"/>
                <w:szCs w:val="20"/>
                <w:lang w:val="es-ES"/>
              </w:rPr>
            </w:pPr>
            <w:r w:rsidRPr="003E2117">
              <w:rPr>
                <w:rFonts w:ascii="Calibri" w:eastAsia="Calibri" w:hAnsi="Calibri" w:cs="Times New Roman"/>
                <w:sz w:val="18"/>
                <w:szCs w:val="20"/>
                <w:lang w:val="es-ES"/>
              </w:rPr>
              <w:t xml:space="preserve">SSA </w:t>
            </w:r>
          </w:p>
        </w:tc>
        <w:tc>
          <w:tcPr>
            <w:tcW w:w="480" w:type="pct"/>
            <w:vAlign w:val="center"/>
          </w:tcPr>
          <w:p w14:paraId="3CF16402" w14:textId="77777777" w:rsidR="00F15EFE" w:rsidRPr="003E2117" w:rsidRDefault="00F15EFE" w:rsidP="00F15EFE">
            <w:pPr>
              <w:spacing w:after="0" w:line="240" w:lineRule="auto"/>
              <w:jc w:val="center"/>
              <w:rPr>
                <w:rFonts w:ascii="Calibri" w:eastAsia="Calibri" w:hAnsi="Calibri" w:cs="Times New Roman"/>
                <w:sz w:val="18"/>
                <w:szCs w:val="20"/>
                <w:lang w:val="es-ES" w:eastAsia="es-ES"/>
              </w:rPr>
            </w:pPr>
            <w:r w:rsidRPr="003E2117">
              <w:rPr>
                <w:rFonts w:ascii="Calibri" w:eastAsia="Calibri" w:hAnsi="Calibri" w:cs="Times New Roman"/>
                <w:sz w:val="18"/>
                <w:szCs w:val="20"/>
                <w:lang w:val="es-ES" w:eastAsia="es-ES"/>
              </w:rPr>
              <w:t>SMA</w:t>
            </w:r>
          </w:p>
        </w:tc>
        <w:tc>
          <w:tcPr>
            <w:tcW w:w="1180" w:type="pct"/>
            <w:vAlign w:val="center"/>
          </w:tcPr>
          <w:p w14:paraId="13967C5E" w14:textId="77777777" w:rsidR="00F15EFE" w:rsidRPr="003E2117" w:rsidRDefault="00A233AB" w:rsidP="00F15EFE">
            <w:pPr>
              <w:spacing w:after="0" w:line="240" w:lineRule="auto"/>
              <w:ind w:left="67" w:right="55"/>
              <w:jc w:val="both"/>
              <w:rPr>
                <w:rFonts w:ascii="Calibri" w:eastAsia="Calibri" w:hAnsi="Calibri" w:cs="Times New Roman"/>
                <w:sz w:val="18"/>
                <w:szCs w:val="20"/>
                <w:lang w:val="es-ES"/>
              </w:rPr>
            </w:pPr>
            <w:r>
              <w:rPr>
                <w:rFonts w:ascii="Calibri" w:eastAsia="Calibri" w:hAnsi="Calibri" w:cs="Times New Roman"/>
                <w:sz w:val="18"/>
                <w:szCs w:val="20"/>
                <w:lang w:val="es-ES" w:eastAsia="es-ES"/>
              </w:rPr>
              <w:t xml:space="preserve">Reporta desde </w:t>
            </w:r>
            <w:r w:rsidRPr="00A233AB">
              <w:rPr>
                <w:rFonts w:ascii="Calibri" w:eastAsia="Calibri" w:hAnsi="Calibri" w:cs="Times New Roman"/>
                <w:sz w:val="18"/>
                <w:szCs w:val="20"/>
                <w:lang w:val="es-ES" w:eastAsia="es-ES"/>
              </w:rPr>
              <w:t>01-06-2019</w:t>
            </w:r>
            <w:r>
              <w:rPr>
                <w:rFonts w:ascii="Calibri" w:eastAsia="Calibri" w:hAnsi="Calibri" w:cs="Times New Roman"/>
                <w:sz w:val="18"/>
                <w:szCs w:val="20"/>
                <w:lang w:val="es-ES" w:eastAsia="es-ES"/>
              </w:rPr>
              <w:t xml:space="preserve"> al </w:t>
            </w:r>
            <w:r w:rsidRPr="00A233AB">
              <w:rPr>
                <w:rFonts w:ascii="Calibri" w:eastAsia="Calibri" w:hAnsi="Calibri" w:cs="Times New Roman"/>
                <w:sz w:val="18"/>
                <w:szCs w:val="20"/>
                <w:lang w:val="es-ES" w:eastAsia="es-ES"/>
              </w:rPr>
              <w:t>30-06-2019</w:t>
            </w:r>
            <w:r>
              <w:rPr>
                <w:rFonts w:ascii="Calibri" w:eastAsia="Calibri" w:hAnsi="Calibri" w:cs="Times New Roman"/>
                <w:sz w:val="18"/>
                <w:szCs w:val="20"/>
                <w:lang w:val="es-ES" w:eastAsia="es-ES"/>
              </w:rPr>
              <w:t xml:space="preserve">. Información enviada el </w:t>
            </w:r>
            <w:r w:rsidRPr="00A233AB">
              <w:rPr>
                <w:rFonts w:ascii="Calibri" w:eastAsia="Calibri" w:hAnsi="Calibri" w:cs="Times New Roman"/>
                <w:sz w:val="18"/>
                <w:szCs w:val="20"/>
                <w:lang w:val="es-ES" w:eastAsia="es-ES"/>
              </w:rPr>
              <w:t>25-07-2019</w:t>
            </w:r>
            <w:r>
              <w:rPr>
                <w:rFonts w:ascii="Calibri" w:eastAsia="Calibri" w:hAnsi="Calibri" w:cs="Times New Roman"/>
                <w:sz w:val="18"/>
                <w:szCs w:val="20"/>
                <w:lang w:val="es-ES" w:eastAsia="es-ES"/>
              </w:rPr>
              <w:t>.</w:t>
            </w:r>
          </w:p>
        </w:tc>
      </w:tr>
      <w:bookmarkEnd w:id="113"/>
      <w:bookmarkEnd w:id="114"/>
    </w:tbl>
    <w:p w14:paraId="6D40C318" w14:textId="77777777" w:rsidR="00D42470" w:rsidRPr="00D42470" w:rsidRDefault="00D42470" w:rsidP="00F15EFE">
      <w:pPr>
        <w:spacing w:after="0" w:line="240" w:lineRule="auto"/>
        <w:rPr>
          <w:rFonts w:ascii="Calibri" w:eastAsia="Calibri" w:hAnsi="Calibri" w:cs="Calibri"/>
          <w:sz w:val="28"/>
          <w:szCs w:val="32"/>
        </w:rPr>
      </w:pPr>
    </w:p>
    <w:p w14:paraId="68896D4C" w14:textId="77777777" w:rsidR="00A6043E" w:rsidRDefault="00A6043E" w:rsidP="005863D4">
      <w:pPr>
        <w:pStyle w:val="Ttulo1"/>
        <w:sectPr w:rsidR="00A6043E" w:rsidSect="000A28D4">
          <w:type w:val="nextColumn"/>
          <w:pgSz w:w="15840" w:h="12240" w:orient="landscape" w:code="1"/>
          <w:pgMar w:top="1134" w:right="1134" w:bottom="1134" w:left="1134" w:header="709" w:footer="709" w:gutter="0"/>
          <w:cols w:space="708"/>
          <w:docGrid w:linePitch="360"/>
        </w:sectPr>
      </w:pPr>
      <w:bookmarkStart w:id="124" w:name="_Toc390777030"/>
      <w:bookmarkStart w:id="125" w:name="_Toc449085419"/>
    </w:p>
    <w:p w14:paraId="7B32E6EE" w14:textId="77777777" w:rsidR="00E65107" w:rsidRDefault="00E65107" w:rsidP="00E65107">
      <w:pPr>
        <w:pStyle w:val="Ttulo1"/>
      </w:pPr>
      <w:bookmarkStart w:id="126" w:name="_Toc25852622"/>
      <w:bookmarkStart w:id="127" w:name="_Ref352922216"/>
      <w:bookmarkStart w:id="128" w:name="_Toc353998120"/>
      <w:bookmarkStart w:id="129" w:name="_Toc353998193"/>
      <w:bookmarkStart w:id="130" w:name="_Toc382383547"/>
      <w:bookmarkStart w:id="131" w:name="_Toc382472369"/>
      <w:bookmarkStart w:id="132" w:name="_Toc390184279"/>
      <w:bookmarkStart w:id="133" w:name="_Toc390360010"/>
      <w:bookmarkStart w:id="134" w:name="_Toc390777031"/>
      <w:bookmarkEnd w:id="124"/>
      <w:bookmarkEnd w:id="125"/>
      <w:r w:rsidRPr="00D42470">
        <w:lastRenderedPageBreak/>
        <w:t>HECHOS CONSTATADOS.</w:t>
      </w:r>
      <w:bookmarkEnd w:id="126"/>
    </w:p>
    <w:p w14:paraId="6AD22EFF" w14:textId="77777777" w:rsidR="00E65107" w:rsidRPr="00223139" w:rsidRDefault="00E65107" w:rsidP="00E65107">
      <w:pPr>
        <w:spacing w:before="120" w:after="120" w:line="240" w:lineRule="auto"/>
        <w:jc w:val="both"/>
        <w:rPr>
          <w:sz w:val="20"/>
          <w:szCs w:val="20"/>
        </w:rPr>
      </w:pPr>
      <w:r w:rsidRPr="00223139">
        <w:rPr>
          <w:sz w:val="20"/>
          <w:szCs w:val="20"/>
        </w:rPr>
        <w:t>En el presente informe se abordan los hechos relevantes asociados a las materias objeto de fiscalización, especialmente en los principales hallazgos identificados. E</w:t>
      </w:r>
      <w:r w:rsidR="00E03184" w:rsidRPr="00223139">
        <w:rPr>
          <w:sz w:val="20"/>
          <w:szCs w:val="20"/>
        </w:rPr>
        <w:t>n el Acta de Inspección (Anexo</w:t>
      </w:r>
      <w:r w:rsidR="00423911">
        <w:rPr>
          <w:sz w:val="20"/>
          <w:szCs w:val="20"/>
        </w:rPr>
        <w:t xml:space="preserve"> </w:t>
      </w:r>
      <w:r w:rsidR="006B4942" w:rsidRPr="00223139">
        <w:rPr>
          <w:sz w:val="20"/>
          <w:szCs w:val="20"/>
        </w:rPr>
        <w:t>N° 2</w:t>
      </w:r>
      <w:r w:rsidRPr="00223139">
        <w:rPr>
          <w:sz w:val="20"/>
          <w:szCs w:val="20"/>
        </w:rPr>
        <w:t>), se incluye el resto de los hechos constatados durante la actividad de fiscalización.</w:t>
      </w:r>
    </w:p>
    <w:p w14:paraId="7018F045" w14:textId="71B5A0FE" w:rsidR="00E65107" w:rsidRPr="00DD5052" w:rsidRDefault="002C3E4E" w:rsidP="00DD5052">
      <w:pPr>
        <w:pStyle w:val="Ttulo2"/>
        <w:spacing w:after="120"/>
        <w:ind w:left="578" w:hanging="578"/>
        <w:contextualSpacing w:val="0"/>
      </w:pPr>
      <w:bookmarkStart w:id="135" w:name="_Toc530400848"/>
      <w:bookmarkStart w:id="136" w:name="_Toc25852623"/>
      <w:r>
        <w:t>Estado de o</w:t>
      </w:r>
      <w:r w:rsidR="00E03184">
        <w:t>peración del</w:t>
      </w:r>
      <w:r w:rsidR="00223139">
        <w:t xml:space="preserve"> sistema de tratamiento y disposición de</w:t>
      </w:r>
      <w:r w:rsidR="00E03184">
        <w:t xml:space="preserve"> Riles</w:t>
      </w:r>
      <w:bookmarkEnd w:id="135"/>
      <w:bookmarkEnd w:id="136"/>
    </w:p>
    <w:tbl>
      <w:tblPr>
        <w:tblStyle w:val="Tablaconcuadrcula"/>
        <w:tblW w:w="4910" w:type="pct"/>
        <w:jc w:val="center"/>
        <w:tblLook w:val="04A0" w:firstRow="1" w:lastRow="0" w:firstColumn="1" w:lastColumn="0" w:noHBand="0" w:noVBand="1"/>
      </w:tblPr>
      <w:tblGrid>
        <w:gridCol w:w="3832"/>
        <w:gridCol w:w="9708"/>
      </w:tblGrid>
      <w:tr w:rsidR="005E5581" w:rsidRPr="00512C0D" w14:paraId="662F4A23" w14:textId="77777777" w:rsidTr="00167318">
        <w:trPr>
          <w:trHeight w:val="142"/>
          <w:jc w:val="center"/>
        </w:trPr>
        <w:tc>
          <w:tcPr>
            <w:tcW w:w="1415" w:type="pct"/>
          </w:tcPr>
          <w:bookmarkEnd w:id="127"/>
          <w:bookmarkEnd w:id="128"/>
          <w:bookmarkEnd w:id="129"/>
          <w:bookmarkEnd w:id="130"/>
          <w:bookmarkEnd w:id="131"/>
          <w:bookmarkEnd w:id="132"/>
          <w:bookmarkEnd w:id="133"/>
          <w:bookmarkEnd w:id="134"/>
          <w:p w14:paraId="07C6706B" w14:textId="77777777" w:rsidR="005E5581" w:rsidRPr="00512C0D" w:rsidRDefault="005E5581" w:rsidP="00E13864">
            <w:pPr>
              <w:rPr>
                <w:lang w:val="es-CL"/>
              </w:rPr>
            </w:pPr>
            <w:r w:rsidRPr="00512C0D">
              <w:rPr>
                <w:rFonts w:eastAsia="Times New Roman"/>
                <w:b/>
                <w:bCs/>
                <w:color w:val="000000"/>
                <w:lang w:eastAsia="es-CL"/>
              </w:rPr>
              <w:t>Número de hecho consta</w:t>
            </w:r>
            <w:r w:rsidR="00031F17" w:rsidRPr="00512C0D">
              <w:rPr>
                <w:rFonts w:eastAsia="Times New Roman"/>
                <w:b/>
                <w:bCs/>
                <w:color w:val="000000"/>
                <w:lang w:eastAsia="es-CL"/>
              </w:rPr>
              <w:t>tado: 1</w:t>
            </w:r>
          </w:p>
        </w:tc>
        <w:tc>
          <w:tcPr>
            <w:tcW w:w="3585" w:type="pct"/>
          </w:tcPr>
          <w:p w14:paraId="62D37B55" w14:textId="77777777" w:rsidR="005E5581" w:rsidRPr="00512C0D" w:rsidRDefault="005E5581" w:rsidP="00E13864">
            <w:r w:rsidRPr="00512C0D">
              <w:rPr>
                <w:rFonts w:eastAsia="Times New Roman"/>
                <w:b/>
                <w:bCs/>
                <w:color w:val="000000"/>
                <w:lang w:eastAsia="es-CL"/>
              </w:rPr>
              <w:t>Estación N°</w:t>
            </w:r>
            <w:r w:rsidRPr="00512C0D">
              <w:rPr>
                <w:rFonts w:eastAsia="Times New Roman"/>
                <w:color w:val="000000"/>
                <w:lang w:eastAsia="es-CL"/>
              </w:rPr>
              <w:t>: 2</w:t>
            </w:r>
            <w:r w:rsidR="00DD7BCC">
              <w:rPr>
                <w:rFonts w:eastAsia="Times New Roman"/>
                <w:color w:val="000000"/>
                <w:lang w:eastAsia="es-CL"/>
              </w:rPr>
              <w:t>, 3 y 4.</w:t>
            </w:r>
          </w:p>
        </w:tc>
      </w:tr>
      <w:tr w:rsidR="004F1C2B" w:rsidRPr="00512C0D" w14:paraId="1CCFD429" w14:textId="77777777" w:rsidTr="00167318">
        <w:trPr>
          <w:trHeight w:val="142"/>
          <w:jc w:val="center"/>
        </w:trPr>
        <w:tc>
          <w:tcPr>
            <w:tcW w:w="1415" w:type="pct"/>
          </w:tcPr>
          <w:p w14:paraId="3F3C0DE3" w14:textId="77777777" w:rsidR="004F1C2B" w:rsidRPr="00512C0D" w:rsidRDefault="004F1C2B" w:rsidP="00C00401">
            <w:pPr>
              <w:jc w:val="both"/>
              <w:rPr>
                <w:rFonts w:eastAsia="Times New Roman"/>
                <w:b/>
                <w:bCs/>
                <w:color w:val="000000"/>
                <w:lang w:eastAsia="es-CL"/>
              </w:rPr>
            </w:pPr>
            <w:r w:rsidRPr="00D42470">
              <w:rPr>
                <w:rFonts w:eastAsia="Times New Roman"/>
                <w:b/>
                <w:bCs/>
                <w:color w:val="000000"/>
                <w:lang w:eastAsia="es-CL"/>
              </w:rPr>
              <w:t>Documentación Revisada:</w:t>
            </w:r>
          </w:p>
        </w:tc>
        <w:tc>
          <w:tcPr>
            <w:tcW w:w="3585" w:type="pct"/>
          </w:tcPr>
          <w:p w14:paraId="7DED89E3" w14:textId="77777777" w:rsidR="004F1C2B" w:rsidRPr="00223139" w:rsidRDefault="004F1C2B" w:rsidP="00223139">
            <w:r w:rsidRPr="00223139">
              <w:t>Acta de Inspección Ambiental</w:t>
            </w:r>
          </w:p>
        </w:tc>
      </w:tr>
      <w:tr w:rsidR="004F1C2B" w:rsidRPr="00512C0D" w14:paraId="6BE2E8F2" w14:textId="77777777" w:rsidTr="00167318">
        <w:trPr>
          <w:trHeight w:val="627"/>
          <w:jc w:val="center"/>
        </w:trPr>
        <w:tc>
          <w:tcPr>
            <w:tcW w:w="5000" w:type="pct"/>
            <w:gridSpan w:val="2"/>
          </w:tcPr>
          <w:p w14:paraId="6C0AE4C3" w14:textId="77777777" w:rsidR="004F1C2B" w:rsidRPr="00512C0D" w:rsidRDefault="004F1C2B" w:rsidP="00512C0D">
            <w:pPr>
              <w:spacing w:before="60" w:after="60"/>
              <w:jc w:val="both"/>
              <w:rPr>
                <w:b/>
              </w:rPr>
            </w:pPr>
            <w:r w:rsidRPr="00512C0D">
              <w:rPr>
                <w:b/>
              </w:rPr>
              <w:t xml:space="preserve">Exigencia (s): </w:t>
            </w:r>
          </w:p>
          <w:p w14:paraId="78F6EBB2" w14:textId="77777777" w:rsidR="004F1C2B" w:rsidRPr="00512C0D" w:rsidRDefault="004F1C2B" w:rsidP="005E5581">
            <w:pPr>
              <w:spacing w:before="60" w:after="60"/>
              <w:jc w:val="both"/>
              <w:rPr>
                <w:rFonts w:cs="Tahoma"/>
                <w:b/>
              </w:rPr>
            </w:pPr>
            <w:r w:rsidRPr="00512C0D">
              <w:rPr>
                <w:rFonts w:cs="Tahoma"/>
                <w:b/>
              </w:rPr>
              <w:t>RCA N°</w:t>
            </w:r>
            <w:r>
              <w:rPr>
                <w:rFonts w:cs="Tahoma"/>
                <w:b/>
              </w:rPr>
              <w:t xml:space="preserve">7/2014 “Sistema de tratamiento y disposición de Riles de Carter </w:t>
            </w:r>
            <w:proofErr w:type="spellStart"/>
            <w:r>
              <w:rPr>
                <w:rFonts w:cs="Tahoma"/>
                <w:b/>
              </w:rPr>
              <w:t>Fruits</w:t>
            </w:r>
            <w:proofErr w:type="spellEnd"/>
            <w:r>
              <w:rPr>
                <w:rFonts w:cs="Tahoma"/>
                <w:b/>
              </w:rPr>
              <w:t xml:space="preserve"> Agroindustrial S.A.”</w:t>
            </w:r>
          </w:p>
          <w:p w14:paraId="33BD0A5E" w14:textId="77777777" w:rsidR="004F1C2B" w:rsidRPr="00276304" w:rsidRDefault="004F1C2B" w:rsidP="005E5581">
            <w:pPr>
              <w:jc w:val="both"/>
              <w:rPr>
                <w:b/>
              </w:rPr>
            </w:pPr>
            <w:r w:rsidRPr="00276304">
              <w:rPr>
                <w:b/>
              </w:rPr>
              <w:t>Considerando 3.</w:t>
            </w:r>
            <w:r>
              <w:rPr>
                <w:b/>
              </w:rPr>
              <w:t>5</w:t>
            </w:r>
            <w:r w:rsidRPr="00276304">
              <w:rPr>
                <w:b/>
              </w:rPr>
              <w:t xml:space="preserve">.1 </w:t>
            </w:r>
            <w:r w:rsidR="00464594">
              <w:rPr>
                <w:b/>
              </w:rPr>
              <w:t>Planta de tratamiento de Riles</w:t>
            </w:r>
          </w:p>
          <w:p w14:paraId="764397FB" w14:textId="77777777" w:rsidR="004F1C2B" w:rsidRPr="00AF1F50" w:rsidRDefault="004F1C2B" w:rsidP="00276304">
            <w:pPr>
              <w:spacing w:before="60" w:after="60"/>
              <w:jc w:val="both"/>
              <w:rPr>
                <w:i/>
              </w:rPr>
            </w:pPr>
            <w:r w:rsidRPr="00AF1F50">
              <w:rPr>
                <w:i/>
              </w:rPr>
              <w:t>La planta de tratamiento cuenta con una losa de hormigón armado (…), un galpón para los equipos (…), una cámara de elevación de Riles, una cancha de secado de lodos de 100 m</w:t>
            </w:r>
            <w:r w:rsidRPr="00AF1F50">
              <w:rPr>
                <w:i/>
                <w:vertAlign w:val="superscript"/>
              </w:rPr>
              <w:t>2</w:t>
            </w:r>
            <w:r w:rsidRPr="00AF1F50">
              <w:rPr>
                <w:i/>
              </w:rPr>
              <w:t xml:space="preserve">, además de un </w:t>
            </w:r>
            <w:proofErr w:type="spellStart"/>
            <w:r w:rsidRPr="00AF1F50">
              <w:rPr>
                <w:i/>
              </w:rPr>
              <w:t>piping</w:t>
            </w:r>
            <w:proofErr w:type="spellEnd"/>
            <w:r w:rsidRPr="00AF1F50">
              <w:rPr>
                <w:i/>
              </w:rPr>
              <w:t xml:space="preserve"> para el transporte y distribución de efluentes. </w:t>
            </w:r>
          </w:p>
          <w:p w14:paraId="1A2A5E3D" w14:textId="77777777" w:rsidR="004F1C2B" w:rsidRPr="00276304" w:rsidRDefault="004F1C2B" w:rsidP="004D287B">
            <w:pPr>
              <w:jc w:val="both"/>
              <w:rPr>
                <w:b/>
              </w:rPr>
            </w:pPr>
            <w:r w:rsidRPr="00276304">
              <w:rPr>
                <w:b/>
              </w:rPr>
              <w:t>Considerando 3.</w:t>
            </w:r>
            <w:r>
              <w:rPr>
                <w:b/>
              </w:rPr>
              <w:t>7.5. Disposición de efluente tratado</w:t>
            </w:r>
          </w:p>
          <w:p w14:paraId="666E0CEB" w14:textId="77777777" w:rsidR="00464594" w:rsidRDefault="004F1C2B" w:rsidP="004D287B">
            <w:pPr>
              <w:jc w:val="both"/>
              <w:rPr>
                <w:i/>
              </w:rPr>
            </w:pPr>
            <w:r>
              <w:rPr>
                <w:i/>
              </w:rPr>
              <w:t xml:space="preserve">v. </w:t>
            </w:r>
            <w:r w:rsidR="00464594">
              <w:rPr>
                <w:i/>
              </w:rPr>
              <w:t>Control de flujo de entrada y salida del ducto.</w:t>
            </w:r>
          </w:p>
          <w:p w14:paraId="26F28D82" w14:textId="77777777" w:rsidR="004F1C2B" w:rsidRPr="0045484C" w:rsidRDefault="004F1C2B" w:rsidP="004D287B">
            <w:pPr>
              <w:jc w:val="both"/>
              <w:rPr>
                <w:i/>
              </w:rPr>
            </w:pPr>
            <w:r>
              <w:rPr>
                <w:i/>
              </w:rPr>
              <w:t xml:space="preserve">Se instalarán </w:t>
            </w:r>
            <w:r w:rsidR="00464594">
              <w:rPr>
                <w:i/>
              </w:rPr>
              <w:t>caudalímetros</w:t>
            </w:r>
            <w:r>
              <w:rPr>
                <w:i/>
              </w:rPr>
              <w:t xml:space="preserve"> en la descarga de la planta de tratamiento, en la entrada del ducto y en la salida del ducto, antes de ingresar al tranque, con lo que se monitoreará, de forma permanente, los flujos de entrada y salida del ducto. Además se tomarán mediciones de los caudales de forma diaria en ambos caudalímetros.</w:t>
            </w:r>
          </w:p>
          <w:p w14:paraId="422B6A8D" w14:textId="77777777" w:rsidR="004F1C2B" w:rsidRDefault="004F1C2B" w:rsidP="004D287B">
            <w:pPr>
              <w:spacing w:before="60"/>
              <w:jc w:val="both"/>
            </w:pPr>
            <w:r w:rsidRPr="00AF1F50">
              <w:rPr>
                <w:b/>
              </w:rPr>
              <w:t>Considerando 3.7.9. Planes de Contingencia</w:t>
            </w:r>
          </w:p>
          <w:p w14:paraId="16A37127" w14:textId="77777777" w:rsidR="004F1C2B" w:rsidRPr="00AF1F50" w:rsidRDefault="004F1C2B" w:rsidP="003F0286">
            <w:pPr>
              <w:jc w:val="both"/>
              <w:rPr>
                <w:i/>
              </w:rPr>
            </w:pPr>
            <w:r w:rsidRPr="00AF1F50">
              <w:rPr>
                <w:i/>
              </w:rPr>
              <w:t>Para el tranque de acumulación se considera colocar sondas en la periferia del tranque (…) ubicadas a los pies de las paredes sur y oriente (…).</w:t>
            </w:r>
          </w:p>
          <w:p w14:paraId="1738950D" w14:textId="77777777" w:rsidR="004F1C2B" w:rsidRPr="00AF1F50" w:rsidRDefault="004F1C2B" w:rsidP="003F0286">
            <w:pPr>
              <w:jc w:val="both"/>
              <w:rPr>
                <w:i/>
              </w:rPr>
            </w:pPr>
            <w:r w:rsidRPr="00AF1F50">
              <w:rPr>
                <w:i/>
              </w:rPr>
              <w:t>(…)</w:t>
            </w:r>
          </w:p>
          <w:p w14:paraId="70BAC9D1" w14:textId="77777777" w:rsidR="004F1C2B" w:rsidRPr="00AF1F50" w:rsidRDefault="004F1C2B" w:rsidP="003F0286">
            <w:pPr>
              <w:jc w:val="both"/>
              <w:rPr>
                <w:i/>
              </w:rPr>
            </w:pPr>
            <w:r w:rsidRPr="00AF1F50">
              <w:rPr>
                <w:i/>
              </w:rPr>
              <w:t>i. Número de sondas: 4, con orientación sureste al tranque donde existe la mayor presión o carga de agua condicionada por la pendiente. (…)</w:t>
            </w:r>
          </w:p>
          <w:p w14:paraId="48DD5CAC" w14:textId="77777777" w:rsidR="004F1C2B" w:rsidRPr="00AF1F50" w:rsidRDefault="004F1C2B" w:rsidP="003F0286">
            <w:pPr>
              <w:jc w:val="both"/>
              <w:rPr>
                <w:i/>
              </w:rPr>
            </w:pPr>
            <w:r w:rsidRPr="00AF1F50">
              <w:rPr>
                <w:i/>
              </w:rPr>
              <w:t>(…)</w:t>
            </w:r>
          </w:p>
          <w:p w14:paraId="6F39152A" w14:textId="77777777" w:rsidR="004F1C2B" w:rsidRPr="00AF1F50" w:rsidRDefault="004F1C2B" w:rsidP="003F0286">
            <w:pPr>
              <w:jc w:val="both"/>
              <w:rPr>
                <w:i/>
              </w:rPr>
            </w:pPr>
            <w:r w:rsidRPr="00AF1F50">
              <w:rPr>
                <w:i/>
              </w:rPr>
              <w:t>iii. Las sondas deberán ir instaladas a 0,2 m de la pared de la cortina del tranque.</w:t>
            </w:r>
          </w:p>
          <w:p w14:paraId="7BEDCE8F" w14:textId="77777777" w:rsidR="004F1C2B" w:rsidRPr="00AF1F50" w:rsidRDefault="004F1C2B" w:rsidP="003F0286">
            <w:pPr>
              <w:jc w:val="both"/>
              <w:rPr>
                <w:i/>
              </w:rPr>
            </w:pPr>
            <w:r w:rsidRPr="00AF1F50">
              <w:rPr>
                <w:i/>
              </w:rPr>
              <w:t>(…)</w:t>
            </w:r>
          </w:p>
          <w:p w14:paraId="6D1A5023" w14:textId="77777777" w:rsidR="004F1C2B" w:rsidRPr="00AF1F50" w:rsidRDefault="004F1C2B" w:rsidP="003F0286">
            <w:pPr>
              <w:jc w:val="both"/>
              <w:rPr>
                <w:i/>
              </w:rPr>
            </w:pPr>
            <w:r w:rsidRPr="00AF1F50">
              <w:rPr>
                <w:i/>
              </w:rPr>
              <w:t>En caso de detectarse una infiltración durante la operación, el titular deberá tomar una muestra de la calidad del agua desde el tranque e informar a la Superintendencia del Medio Ambiente (…)</w:t>
            </w:r>
          </w:p>
          <w:p w14:paraId="25814939" w14:textId="77777777" w:rsidR="004F1C2B" w:rsidRPr="00DD7BCC" w:rsidRDefault="004F1C2B" w:rsidP="00B03749">
            <w:pPr>
              <w:spacing w:after="60"/>
              <w:jc w:val="both"/>
            </w:pPr>
            <w:r w:rsidRPr="00AF1F50">
              <w:rPr>
                <w:i/>
              </w:rPr>
              <w:t>Todas las medidas se instalarán previas a la etapa de operación.</w:t>
            </w:r>
          </w:p>
        </w:tc>
      </w:tr>
      <w:tr w:rsidR="004F1C2B" w:rsidRPr="00512C0D" w14:paraId="2A8F7FB0" w14:textId="77777777" w:rsidTr="00167318">
        <w:trPr>
          <w:trHeight w:val="286"/>
          <w:jc w:val="center"/>
        </w:trPr>
        <w:tc>
          <w:tcPr>
            <w:tcW w:w="5000" w:type="pct"/>
            <w:gridSpan w:val="2"/>
          </w:tcPr>
          <w:p w14:paraId="7B0F7290" w14:textId="77777777" w:rsidR="004F1C2B" w:rsidRPr="00512C0D" w:rsidRDefault="004F1C2B" w:rsidP="00223139">
            <w:pPr>
              <w:spacing w:before="60" w:after="60"/>
              <w:jc w:val="both"/>
              <w:rPr>
                <w:b/>
              </w:rPr>
            </w:pPr>
            <w:r w:rsidRPr="00512C0D">
              <w:rPr>
                <w:b/>
              </w:rPr>
              <w:t xml:space="preserve">Hecho(s) Constatado(s): </w:t>
            </w:r>
          </w:p>
          <w:p w14:paraId="1AAAF8D3" w14:textId="77777777" w:rsidR="004F1C2B" w:rsidRPr="00512C0D" w:rsidRDefault="004F1C2B" w:rsidP="00223139">
            <w:pPr>
              <w:spacing w:before="60" w:after="60"/>
              <w:jc w:val="both"/>
            </w:pPr>
            <w:r w:rsidRPr="00512C0D">
              <w:t xml:space="preserve">Durante la actividad de inspección ambiental, en representación del titular acompañó </w:t>
            </w:r>
            <w:r>
              <w:t>la Sra. Evelyn Carter, Subgerente de calidad de la planta, donde se constató lo siguiente:</w:t>
            </w:r>
          </w:p>
          <w:p w14:paraId="2C186988" w14:textId="3D49713E" w:rsidR="004F1C2B" w:rsidRDefault="004F1C2B" w:rsidP="00A31D0C">
            <w:pPr>
              <w:numPr>
                <w:ilvl w:val="0"/>
                <w:numId w:val="7"/>
              </w:numPr>
              <w:spacing w:before="60" w:after="60"/>
              <w:ind w:left="426" w:hanging="426"/>
              <w:jc w:val="both"/>
            </w:pPr>
            <w:r>
              <w:t>Al momento de la inspección, la planta de Riles y todas sus unidades de tratamiento se encontraban opera</w:t>
            </w:r>
            <w:r w:rsidR="00167318">
              <w:t>n</w:t>
            </w:r>
            <w:r>
              <w:t>do normalmente.</w:t>
            </w:r>
          </w:p>
          <w:p w14:paraId="3F9546B2" w14:textId="77777777" w:rsidR="004F1C2B" w:rsidRDefault="004F1C2B" w:rsidP="00A31D0C">
            <w:pPr>
              <w:numPr>
                <w:ilvl w:val="0"/>
                <w:numId w:val="7"/>
              </w:numPr>
              <w:spacing w:before="60" w:after="60"/>
              <w:ind w:left="426" w:hanging="426"/>
              <w:jc w:val="both"/>
            </w:pPr>
            <w:r>
              <w:t>La planta de riles y sus unidades se ubican al interior de un galpón metálico cerrado y techado con aberturas de ventilación en la parte superior de las paredes.</w:t>
            </w:r>
          </w:p>
          <w:p w14:paraId="458A2526" w14:textId="77777777" w:rsidR="00167318" w:rsidRDefault="004F1C2B" w:rsidP="00A31D0C">
            <w:pPr>
              <w:numPr>
                <w:ilvl w:val="0"/>
                <w:numId w:val="7"/>
              </w:numPr>
              <w:spacing w:before="60" w:after="60"/>
              <w:ind w:left="426" w:hanging="426"/>
              <w:jc w:val="both"/>
            </w:pPr>
            <w:r>
              <w:t xml:space="preserve">Se constató la instalación de un caudalímetro </w:t>
            </w:r>
            <w:r w:rsidRPr="00B03749">
              <w:t>que mide el caudal</w:t>
            </w:r>
            <w:r w:rsidR="006C4E75">
              <w:t xml:space="preserve"> que sale de la planta de riles </w:t>
            </w:r>
            <w:r w:rsidR="00CD5A60">
              <w:t xml:space="preserve">(Fotografía N° 1) </w:t>
            </w:r>
            <w:r>
              <w:t>pero no se cuenta con registros diarios de este caudal.</w:t>
            </w:r>
            <w:r w:rsidR="006C4E75">
              <w:t xml:space="preserve"> </w:t>
            </w:r>
          </w:p>
          <w:p w14:paraId="5CC5EEA8" w14:textId="5894CA75" w:rsidR="004F1C2B" w:rsidRDefault="006C4E75" w:rsidP="00A31D0C">
            <w:pPr>
              <w:numPr>
                <w:ilvl w:val="0"/>
                <w:numId w:val="7"/>
              </w:numPr>
              <w:spacing w:before="60" w:after="60"/>
              <w:ind w:left="426" w:hanging="426"/>
              <w:jc w:val="both"/>
            </w:pPr>
            <w:r>
              <w:t>Además s</w:t>
            </w:r>
            <w:r w:rsidR="004F1C2B">
              <w:t>e constató que</w:t>
            </w:r>
            <w:r w:rsidR="004F1C2B" w:rsidRPr="006C4E75">
              <w:t xml:space="preserve"> no existe el caudalímetro </w:t>
            </w:r>
            <w:r w:rsidR="00167318">
              <w:t xml:space="preserve">en </w:t>
            </w:r>
            <w:r w:rsidR="00B70ED5" w:rsidRPr="00B70ED5">
              <w:t>la salida del ducto</w:t>
            </w:r>
            <w:r w:rsidR="00B774D7">
              <w:t>.</w:t>
            </w:r>
          </w:p>
          <w:p w14:paraId="306194A0" w14:textId="5E3065B9" w:rsidR="004F1C2B" w:rsidRPr="004D287B" w:rsidRDefault="004F1C2B" w:rsidP="00741400">
            <w:pPr>
              <w:numPr>
                <w:ilvl w:val="0"/>
                <w:numId w:val="7"/>
              </w:numPr>
              <w:spacing w:before="60" w:after="60"/>
              <w:ind w:left="425" w:hanging="425"/>
              <w:jc w:val="both"/>
            </w:pPr>
            <w:r>
              <w:lastRenderedPageBreak/>
              <w:t>Se constató que las sondas para monitoreo de humedad del suelo, no han sido instaladas en el sector del tranque.</w:t>
            </w:r>
          </w:p>
        </w:tc>
      </w:tr>
    </w:tbl>
    <w:tbl>
      <w:tblPr>
        <w:tblpPr w:leftFromText="141" w:rightFromText="141" w:vertAnchor="text" w:horzAnchor="margin" w:tblpXSpec="center" w:tblpY="336"/>
        <w:tblOverlap w:val="never"/>
        <w:tblW w:w="135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13"/>
        <w:gridCol w:w="4513"/>
        <w:gridCol w:w="4511"/>
      </w:tblGrid>
      <w:tr w:rsidR="004F1C2B" w:rsidRPr="00D42470" w14:paraId="66EF343B" w14:textId="77777777" w:rsidTr="00167318">
        <w:trPr>
          <w:trHeight w:val="73"/>
        </w:trPr>
        <w:tc>
          <w:tcPr>
            <w:tcW w:w="5000" w:type="pct"/>
            <w:gridSpan w:val="3"/>
            <w:shd w:val="clear" w:color="auto" w:fill="auto"/>
            <w:noWrap/>
            <w:vAlign w:val="center"/>
          </w:tcPr>
          <w:p w14:paraId="5E225A4D" w14:textId="77777777" w:rsidR="004F1C2B" w:rsidRPr="00CB4D00" w:rsidRDefault="004F1C2B" w:rsidP="004F1C2B">
            <w:pPr>
              <w:spacing w:after="0" w:line="240" w:lineRule="auto"/>
              <w:jc w:val="center"/>
              <w:rPr>
                <w:rFonts w:eastAsia="Times New Roman"/>
                <w:b/>
                <w:noProof/>
                <w:color w:val="000000"/>
                <w:sz w:val="20"/>
                <w:szCs w:val="20"/>
                <w:lang w:eastAsia="es-CL"/>
              </w:rPr>
            </w:pPr>
            <w:r w:rsidRPr="00CB4D00">
              <w:rPr>
                <w:rFonts w:eastAsia="Times New Roman"/>
                <w:b/>
                <w:noProof/>
                <w:color w:val="000000"/>
                <w:sz w:val="18"/>
                <w:szCs w:val="20"/>
                <w:lang w:eastAsia="es-CL"/>
              </w:rPr>
              <w:lastRenderedPageBreak/>
              <w:t>Registros</w:t>
            </w:r>
          </w:p>
        </w:tc>
      </w:tr>
      <w:tr w:rsidR="00A80D5A" w:rsidRPr="00D42470" w14:paraId="43F751D4" w14:textId="77777777" w:rsidTr="00A80D5A">
        <w:trPr>
          <w:trHeight w:val="5127"/>
        </w:trPr>
        <w:tc>
          <w:tcPr>
            <w:tcW w:w="5000" w:type="pct"/>
            <w:gridSpan w:val="3"/>
            <w:shd w:val="clear" w:color="auto" w:fill="auto"/>
            <w:noWrap/>
            <w:hideMark/>
          </w:tcPr>
          <w:p w14:paraId="0F0588AC" w14:textId="2C634B35"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6258EED9"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08CFD5CC"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2849BA38"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2F79B848"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6B9F7600"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5F7EC1A7"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1CD813D7"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287DCF5C"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7D88D55C"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056E1B91"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6C2447CA"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46E3007A"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0D9617F9"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52226227"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0C1C62F0"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380C52D3"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4BD246FD"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5CFA25AF"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11AD303A"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3C1FDA3E"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2D0446B4"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18193A7D" w14:textId="7848E91F" w:rsidR="00A80D5A" w:rsidRDefault="00A80D5A" w:rsidP="004F1C2B">
            <w:pPr>
              <w:spacing w:after="0" w:line="240" w:lineRule="auto"/>
              <w:jc w:val="center"/>
              <w:rPr>
                <w:rFonts w:ascii="Calibri" w:eastAsia="Times New Roman" w:hAnsi="Calibri" w:cs="Times New Roman"/>
                <w:color w:val="000000"/>
                <w:sz w:val="20"/>
                <w:szCs w:val="20"/>
                <w:lang w:eastAsia="es-CL"/>
              </w:rPr>
            </w:pPr>
            <w:r w:rsidRPr="00CA6DE9">
              <w:rPr>
                <w:rFonts w:ascii="Calibri" w:eastAsia="Times New Roman" w:hAnsi="Calibri" w:cs="Times New Roman"/>
                <w:noProof/>
                <w:color w:val="000000"/>
                <w:sz w:val="20"/>
                <w:szCs w:val="20"/>
                <w:lang w:eastAsia="es-CL"/>
              </w:rPr>
              <w:drawing>
                <wp:anchor distT="0" distB="0" distL="114300" distR="114300" simplePos="0" relativeHeight="251680256" behindDoc="0" locked="0" layoutInCell="1" allowOverlap="1" wp14:anchorId="4FDE7FEA" wp14:editId="231A3336">
                  <wp:simplePos x="0" y="0"/>
                  <wp:positionH relativeFrom="column">
                    <wp:posOffset>2214245</wp:posOffset>
                  </wp:positionH>
                  <wp:positionV relativeFrom="paragraph">
                    <wp:posOffset>-3273425</wp:posOffset>
                  </wp:positionV>
                  <wp:extent cx="3068955" cy="4091940"/>
                  <wp:effectExtent l="19050" t="19050" r="17145" b="22860"/>
                  <wp:wrapSquare wrapText="bothSides"/>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68955" cy="4091940"/>
                          </a:xfrm>
                          <a:prstGeom prst="rect">
                            <a:avLst/>
                          </a:prstGeom>
                          <a:noFill/>
                          <a:ln>
                            <a:solidFill>
                              <a:schemeClr val="tx1"/>
                            </a:solidFill>
                          </a:ln>
                          <a:effectLst/>
                          <a:extLst/>
                        </pic:spPr>
                      </pic:pic>
                    </a:graphicData>
                  </a:graphic>
                  <wp14:sizeRelH relativeFrom="margin">
                    <wp14:pctWidth>0</wp14:pctWidth>
                  </wp14:sizeRelH>
                  <wp14:sizeRelV relativeFrom="margin">
                    <wp14:pctHeight>0</wp14:pctHeight>
                  </wp14:sizeRelV>
                </wp:anchor>
              </w:drawing>
            </w:r>
          </w:p>
          <w:p w14:paraId="1AE591BF"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74151909" w14:textId="77777777"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0384993F" w14:textId="32B153B3" w:rsidR="00A80D5A" w:rsidRDefault="00A80D5A" w:rsidP="004F1C2B">
            <w:pPr>
              <w:spacing w:after="0" w:line="240" w:lineRule="auto"/>
              <w:jc w:val="center"/>
              <w:rPr>
                <w:rFonts w:ascii="Calibri" w:eastAsia="Times New Roman" w:hAnsi="Calibri" w:cs="Times New Roman"/>
                <w:color w:val="000000"/>
                <w:sz w:val="20"/>
                <w:szCs w:val="20"/>
                <w:lang w:eastAsia="es-CL"/>
              </w:rPr>
            </w:pPr>
          </w:p>
          <w:p w14:paraId="363C0A35" w14:textId="77777777" w:rsidR="00A80D5A" w:rsidRDefault="00A80D5A" w:rsidP="004F1C2B">
            <w:pPr>
              <w:spacing w:after="0" w:line="240" w:lineRule="auto"/>
              <w:jc w:val="both"/>
              <w:rPr>
                <w:rFonts w:eastAsia="Times New Roman"/>
                <w:color w:val="000000"/>
                <w:sz w:val="18"/>
                <w:szCs w:val="18"/>
                <w:lang w:eastAsia="es-CL"/>
              </w:rPr>
            </w:pPr>
          </w:p>
          <w:p w14:paraId="31988A1D" w14:textId="62BF98C9" w:rsidR="00A80D5A" w:rsidRPr="00A80D5A" w:rsidRDefault="00A80D5A" w:rsidP="002F0D06">
            <w:pPr>
              <w:spacing w:after="0" w:line="240" w:lineRule="auto"/>
              <w:jc w:val="both"/>
              <w:rPr>
                <w:rFonts w:eastAsia="Times New Roman"/>
                <w:color w:val="000000"/>
                <w:sz w:val="18"/>
                <w:szCs w:val="18"/>
                <w:lang w:eastAsia="es-CL"/>
              </w:rPr>
            </w:pPr>
          </w:p>
        </w:tc>
      </w:tr>
      <w:tr w:rsidR="00A80D5A" w:rsidRPr="00D42470" w14:paraId="1EC905B4" w14:textId="77777777" w:rsidTr="001E0134">
        <w:trPr>
          <w:trHeight w:val="60"/>
        </w:trPr>
        <w:tc>
          <w:tcPr>
            <w:tcW w:w="1667" w:type="pct"/>
            <w:shd w:val="clear" w:color="auto" w:fill="auto"/>
            <w:noWrap/>
          </w:tcPr>
          <w:p w14:paraId="015B851F" w14:textId="77777777" w:rsidR="00A80D5A" w:rsidRDefault="00A80D5A" w:rsidP="00A80D5A">
            <w:pPr>
              <w:spacing w:after="0" w:line="240" w:lineRule="auto"/>
              <w:rPr>
                <w:rFonts w:eastAsia="Times New Roman"/>
                <w:b/>
                <w:color w:val="000000"/>
                <w:sz w:val="18"/>
                <w:szCs w:val="18"/>
                <w:lang w:eastAsia="es-CL"/>
              </w:rPr>
            </w:pPr>
            <w:r w:rsidRPr="00A80D5A">
              <w:rPr>
                <w:rFonts w:eastAsia="Times New Roman"/>
                <w:b/>
                <w:color w:val="000000"/>
                <w:sz w:val="18"/>
                <w:szCs w:val="18"/>
                <w:lang w:eastAsia="es-CL"/>
              </w:rPr>
              <w:t>Fotografía 1.</w:t>
            </w:r>
          </w:p>
        </w:tc>
        <w:tc>
          <w:tcPr>
            <w:tcW w:w="3333" w:type="pct"/>
            <w:gridSpan w:val="2"/>
            <w:shd w:val="clear" w:color="auto" w:fill="auto"/>
          </w:tcPr>
          <w:p w14:paraId="5AE859C7" w14:textId="6B554F47" w:rsidR="00A80D5A" w:rsidRDefault="00A80D5A" w:rsidP="00A80D5A">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Pr>
                <w:rFonts w:eastAsia="Times New Roman"/>
                <w:b/>
                <w:color w:val="000000"/>
                <w:sz w:val="18"/>
                <w:szCs w:val="18"/>
                <w:lang w:eastAsia="es-CL"/>
              </w:rPr>
              <w:t>16-04-19</w:t>
            </w:r>
          </w:p>
        </w:tc>
      </w:tr>
      <w:tr w:rsidR="00A80D5A" w:rsidRPr="00D42470" w14:paraId="1C4C095F" w14:textId="77777777" w:rsidTr="00A80D5A">
        <w:trPr>
          <w:trHeight w:val="60"/>
        </w:trPr>
        <w:tc>
          <w:tcPr>
            <w:tcW w:w="1667" w:type="pct"/>
            <w:shd w:val="clear" w:color="auto" w:fill="auto"/>
            <w:noWrap/>
          </w:tcPr>
          <w:p w14:paraId="440C4C71" w14:textId="3233E262" w:rsidR="00A80D5A" w:rsidRDefault="00A80D5A" w:rsidP="00A80D5A">
            <w:pPr>
              <w:spacing w:after="0" w:line="240" w:lineRule="auto"/>
              <w:jc w:val="both"/>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19S</w:t>
            </w:r>
          </w:p>
        </w:tc>
        <w:tc>
          <w:tcPr>
            <w:tcW w:w="1667" w:type="pct"/>
            <w:shd w:val="clear" w:color="auto" w:fill="auto"/>
          </w:tcPr>
          <w:p w14:paraId="26DD523C" w14:textId="0B80968E" w:rsidR="00A80D5A" w:rsidRDefault="00A80D5A" w:rsidP="00A80D5A">
            <w:pPr>
              <w:spacing w:after="0" w:line="240" w:lineRule="auto"/>
              <w:jc w:val="both"/>
              <w:rPr>
                <w:rFonts w:eastAsia="Times New Roman"/>
                <w:b/>
                <w:color w:val="000000"/>
                <w:sz w:val="18"/>
                <w:szCs w:val="18"/>
                <w:lang w:eastAsia="es-CL"/>
              </w:rPr>
            </w:pPr>
            <w:r>
              <w:rPr>
                <w:rFonts w:eastAsia="Times New Roman"/>
                <w:b/>
                <w:color w:val="000000"/>
                <w:sz w:val="18"/>
                <w:szCs w:val="18"/>
                <w:lang w:eastAsia="es-CL"/>
              </w:rPr>
              <w:t>Est</w:t>
            </w:r>
            <w:r w:rsidRPr="0025129B">
              <w:rPr>
                <w:rFonts w:eastAsia="Times New Roman"/>
                <w:b/>
                <w:color w:val="000000"/>
                <w:sz w:val="18"/>
                <w:szCs w:val="18"/>
                <w:lang w:eastAsia="es-CL"/>
              </w:rPr>
              <w:t>e:</w:t>
            </w:r>
            <w:r>
              <w:rPr>
                <w:rFonts w:eastAsia="Times New Roman"/>
                <w:b/>
                <w:color w:val="000000"/>
                <w:sz w:val="18"/>
                <w:szCs w:val="18"/>
                <w:lang w:eastAsia="es-CL"/>
              </w:rPr>
              <w:t xml:space="preserve"> 336.033</w:t>
            </w:r>
          </w:p>
        </w:tc>
        <w:tc>
          <w:tcPr>
            <w:tcW w:w="1666" w:type="pct"/>
            <w:shd w:val="clear" w:color="auto" w:fill="auto"/>
          </w:tcPr>
          <w:p w14:paraId="1245D6BF" w14:textId="5F1C8DF7" w:rsidR="00A80D5A" w:rsidRDefault="00A80D5A" w:rsidP="00A80D5A">
            <w:pPr>
              <w:spacing w:after="0" w:line="240" w:lineRule="auto"/>
              <w:jc w:val="both"/>
              <w:rPr>
                <w:rFonts w:eastAsia="Times New Roman"/>
                <w:b/>
                <w:color w:val="000000"/>
                <w:sz w:val="18"/>
                <w:szCs w:val="18"/>
                <w:lang w:eastAsia="es-CL"/>
              </w:rPr>
            </w:pPr>
            <w:r>
              <w:rPr>
                <w:rFonts w:eastAsia="Times New Roman"/>
                <w:b/>
                <w:color w:val="000000"/>
                <w:sz w:val="18"/>
                <w:szCs w:val="18"/>
                <w:lang w:eastAsia="es-CL"/>
              </w:rPr>
              <w:t>Norte</w:t>
            </w:r>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b/>
                <w:color w:val="000000"/>
                <w:sz w:val="18"/>
                <w:szCs w:val="18"/>
                <w:lang w:eastAsia="es-CL"/>
              </w:rPr>
              <w:t>6.384.365</w:t>
            </w:r>
          </w:p>
        </w:tc>
      </w:tr>
      <w:tr w:rsidR="00A80D5A" w:rsidRPr="00D42470" w14:paraId="21C0EAC7" w14:textId="77777777" w:rsidTr="00A80D5A">
        <w:trPr>
          <w:trHeight w:val="266"/>
        </w:trPr>
        <w:tc>
          <w:tcPr>
            <w:tcW w:w="5000" w:type="pct"/>
            <w:gridSpan w:val="3"/>
            <w:shd w:val="clear" w:color="auto" w:fill="auto"/>
            <w:noWrap/>
          </w:tcPr>
          <w:p w14:paraId="1B763AF8" w14:textId="04DF9AA6" w:rsidR="00A80D5A" w:rsidRDefault="00A80D5A" w:rsidP="001E0134">
            <w:pPr>
              <w:spacing w:after="0" w:line="240" w:lineRule="auto"/>
              <w:jc w:val="both"/>
              <w:rPr>
                <w:rFonts w:eastAsia="Times New Roman"/>
                <w:b/>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Caudalímetro en operación constatado a la salida de la planta de Riles.</w:t>
            </w:r>
          </w:p>
        </w:tc>
      </w:tr>
    </w:tbl>
    <w:p w14:paraId="2EB6DF75" w14:textId="77777777" w:rsidR="004F1C2B" w:rsidRDefault="004F1C2B" w:rsidP="00D42470">
      <w:pPr>
        <w:rPr>
          <w:rFonts w:ascii="Calibri" w:eastAsia="Calibri" w:hAnsi="Calibri" w:cs="Calibri"/>
          <w:szCs w:val="32"/>
        </w:rPr>
      </w:pPr>
    </w:p>
    <w:p w14:paraId="38A7626C" w14:textId="77777777" w:rsidR="004F1C2B" w:rsidRDefault="004F1C2B" w:rsidP="00D42470">
      <w:pPr>
        <w:rPr>
          <w:rFonts w:ascii="Calibri" w:eastAsia="Calibri" w:hAnsi="Calibri" w:cs="Calibri"/>
          <w:szCs w:val="32"/>
        </w:rPr>
        <w:sectPr w:rsidR="004F1C2B" w:rsidSect="00A6043E">
          <w:pgSz w:w="15840" w:h="12240" w:orient="landscape" w:code="1"/>
          <w:pgMar w:top="1134" w:right="1134" w:bottom="1134" w:left="1134" w:header="709" w:footer="709" w:gutter="0"/>
          <w:cols w:space="708"/>
          <w:docGrid w:linePitch="360"/>
        </w:sectPr>
      </w:pPr>
    </w:p>
    <w:p w14:paraId="087797B0" w14:textId="77777777" w:rsidR="00FE2230" w:rsidRDefault="00FE2230" w:rsidP="008F4220">
      <w:pPr>
        <w:pStyle w:val="Ttulo2"/>
        <w:spacing w:after="120"/>
        <w:ind w:left="578" w:hanging="578"/>
        <w:contextualSpacing w:val="0"/>
      </w:pPr>
      <w:bookmarkStart w:id="137" w:name="_Toc25852624"/>
      <w:bookmarkStart w:id="138" w:name="_Toc352840403"/>
      <w:bookmarkStart w:id="139" w:name="_Toc352841463"/>
      <w:bookmarkStart w:id="140" w:name="_Toc447875250"/>
      <w:bookmarkStart w:id="141" w:name="_Toc449085428"/>
      <w:r>
        <w:lastRenderedPageBreak/>
        <w:t>Manejo de lodos</w:t>
      </w:r>
      <w:bookmarkEnd w:id="137"/>
    </w:p>
    <w:tbl>
      <w:tblPr>
        <w:tblStyle w:val="Tablaconcuadrcula"/>
        <w:tblW w:w="13565" w:type="dxa"/>
        <w:jc w:val="center"/>
        <w:tblLook w:val="04A0" w:firstRow="1" w:lastRow="0" w:firstColumn="1" w:lastColumn="0" w:noHBand="0" w:noVBand="1"/>
      </w:tblPr>
      <w:tblGrid>
        <w:gridCol w:w="3768"/>
        <w:gridCol w:w="9797"/>
      </w:tblGrid>
      <w:tr w:rsidR="00FE2230" w:rsidRPr="00512C0D" w14:paraId="4F43A43A" w14:textId="77777777" w:rsidTr="00594346">
        <w:trPr>
          <w:trHeight w:val="142"/>
          <w:jc w:val="center"/>
        </w:trPr>
        <w:tc>
          <w:tcPr>
            <w:tcW w:w="1389" w:type="pct"/>
          </w:tcPr>
          <w:p w14:paraId="6F02F53B" w14:textId="77777777" w:rsidR="00FE2230" w:rsidRPr="00512C0D" w:rsidRDefault="00FE2230" w:rsidP="00FE2230">
            <w:pPr>
              <w:jc w:val="both"/>
              <w:rPr>
                <w:lang w:val="es-CL"/>
              </w:rPr>
            </w:pPr>
            <w:r w:rsidRPr="00512C0D">
              <w:rPr>
                <w:rFonts w:eastAsia="Times New Roman"/>
                <w:b/>
                <w:bCs/>
                <w:color w:val="000000"/>
                <w:lang w:eastAsia="es-CL"/>
              </w:rPr>
              <w:t>Número de hecho consta</w:t>
            </w:r>
            <w:r>
              <w:rPr>
                <w:rFonts w:eastAsia="Times New Roman"/>
                <w:b/>
                <w:bCs/>
                <w:color w:val="000000"/>
                <w:lang w:eastAsia="es-CL"/>
              </w:rPr>
              <w:t>tado: 2</w:t>
            </w:r>
          </w:p>
        </w:tc>
        <w:tc>
          <w:tcPr>
            <w:tcW w:w="3611" w:type="pct"/>
          </w:tcPr>
          <w:p w14:paraId="5F86BE69" w14:textId="77777777" w:rsidR="00FE2230" w:rsidRPr="00512C0D" w:rsidRDefault="00FE2230" w:rsidP="00FE2230">
            <w:pPr>
              <w:jc w:val="both"/>
            </w:pPr>
            <w:r w:rsidRPr="00512C0D">
              <w:rPr>
                <w:rFonts w:eastAsia="Times New Roman"/>
                <w:b/>
                <w:bCs/>
                <w:color w:val="000000"/>
                <w:lang w:eastAsia="es-CL"/>
              </w:rPr>
              <w:t>Estación N°</w:t>
            </w:r>
            <w:r w:rsidRPr="00512C0D">
              <w:rPr>
                <w:rFonts w:eastAsia="Times New Roman"/>
                <w:color w:val="000000"/>
                <w:lang w:eastAsia="es-CL"/>
              </w:rPr>
              <w:t>: 2</w:t>
            </w:r>
          </w:p>
        </w:tc>
      </w:tr>
      <w:tr w:rsidR="00242260" w:rsidRPr="00512C0D" w14:paraId="70FF970C" w14:textId="77777777" w:rsidTr="00594346">
        <w:trPr>
          <w:trHeight w:val="142"/>
          <w:jc w:val="center"/>
        </w:trPr>
        <w:tc>
          <w:tcPr>
            <w:tcW w:w="1389" w:type="pct"/>
          </w:tcPr>
          <w:p w14:paraId="710015FD" w14:textId="77777777" w:rsidR="00242260" w:rsidRPr="00512C0D" w:rsidRDefault="004F1C2B" w:rsidP="00FE2230">
            <w:pPr>
              <w:jc w:val="both"/>
              <w:rPr>
                <w:rFonts w:eastAsia="Times New Roman"/>
                <w:b/>
                <w:bCs/>
                <w:color w:val="000000"/>
                <w:lang w:eastAsia="es-CL"/>
              </w:rPr>
            </w:pPr>
            <w:r w:rsidRPr="00D42470">
              <w:rPr>
                <w:rFonts w:eastAsia="Times New Roman"/>
                <w:b/>
                <w:bCs/>
                <w:color w:val="000000"/>
                <w:lang w:eastAsia="es-CL"/>
              </w:rPr>
              <w:t>Documentación Revisada:</w:t>
            </w:r>
          </w:p>
        </w:tc>
        <w:tc>
          <w:tcPr>
            <w:tcW w:w="3611" w:type="pct"/>
          </w:tcPr>
          <w:p w14:paraId="2B5891B5" w14:textId="3ED0C3BE" w:rsidR="00242260" w:rsidRPr="004F1C2B" w:rsidRDefault="004F1C2B" w:rsidP="00A31D0C">
            <w:pPr>
              <w:pStyle w:val="Prrafodelista"/>
              <w:numPr>
                <w:ilvl w:val="0"/>
                <w:numId w:val="18"/>
              </w:numPr>
              <w:ind w:left="343" w:hanging="343"/>
            </w:pPr>
            <w:r w:rsidRPr="004F1C2B">
              <w:t>Acta de Inspección Ambiental</w:t>
            </w:r>
            <w:r w:rsidR="001F709D">
              <w:t>.</w:t>
            </w:r>
          </w:p>
          <w:p w14:paraId="7FDA9DE6" w14:textId="77777777" w:rsidR="004F1C2B" w:rsidRPr="004F1C2B" w:rsidRDefault="004F1C2B" w:rsidP="00A31D0C">
            <w:pPr>
              <w:pStyle w:val="Prrafodelista"/>
              <w:numPr>
                <w:ilvl w:val="0"/>
                <w:numId w:val="18"/>
              </w:numPr>
              <w:ind w:left="343" w:hanging="343"/>
            </w:pPr>
            <w:r w:rsidRPr="004F1C2B">
              <w:t xml:space="preserve">Antecedentes presentados por Carter </w:t>
            </w:r>
            <w:proofErr w:type="spellStart"/>
            <w:r w:rsidRPr="004F1C2B">
              <w:t>Fruits</w:t>
            </w:r>
            <w:proofErr w:type="spellEnd"/>
            <w:r w:rsidRPr="004F1C2B">
              <w:t xml:space="preserve"> Agroindustrial S.A.</w:t>
            </w:r>
          </w:p>
          <w:p w14:paraId="00E875E6" w14:textId="1F1D36EC" w:rsidR="004F1C2B" w:rsidRPr="004F1C2B" w:rsidRDefault="004F1C2B" w:rsidP="00A31D0C">
            <w:pPr>
              <w:pStyle w:val="Prrafodelista"/>
              <w:numPr>
                <w:ilvl w:val="0"/>
                <w:numId w:val="18"/>
              </w:numPr>
              <w:ind w:left="343" w:hanging="343"/>
              <w:rPr>
                <w:rFonts w:eastAsia="Times New Roman"/>
                <w:b/>
                <w:bCs/>
                <w:color w:val="000000"/>
                <w:lang w:eastAsia="es-CL"/>
              </w:rPr>
            </w:pPr>
            <w:r w:rsidRPr="004F1C2B">
              <w:t>ORD. N° 1109-2019 SEREMI SALUD</w:t>
            </w:r>
            <w:r w:rsidR="001F709D">
              <w:t>.</w:t>
            </w:r>
          </w:p>
        </w:tc>
      </w:tr>
      <w:tr w:rsidR="00FE2230" w:rsidRPr="00512C0D" w14:paraId="148B8404" w14:textId="77777777" w:rsidTr="00594346">
        <w:trPr>
          <w:trHeight w:val="627"/>
          <w:jc w:val="center"/>
        </w:trPr>
        <w:tc>
          <w:tcPr>
            <w:tcW w:w="5000" w:type="pct"/>
            <w:gridSpan w:val="2"/>
          </w:tcPr>
          <w:p w14:paraId="1852A4CB" w14:textId="77777777" w:rsidR="00FE2230" w:rsidRPr="00512C0D" w:rsidRDefault="00FE2230" w:rsidP="00FE2230">
            <w:pPr>
              <w:spacing w:before="60" w:after="60"/>
              <w:jc w:val="both"/>
              <w:rPr>
                <w:b/>
              </w:rPr>
            </w:pPr>
            <w:r w:rsidRPr="00512C0D">
              <w:rPr>
                <w:b/>
              </w:rPr>
              <w:t>Exigencia (s):</w:t>
            </w:r>
          </w:p>
          <w:p w14:paraId="3588C14F" w14:textId="77777777" w:rsidR="00FE2230" w:rsidRPr="00512C0D" w:rsidRDefault="00FE2230" w:rsidP="00FE2230">
            <w:pPr>
              <w:spacing w:before="60" w:after="60"/>
              <w:jc w:val="both"/>
              <w:rPr>
                <w:rFonts w:cs="Tahoma"/>
                <w:b/>
              </w:rPr>
            </w:pPr>
            <w:r w:rsidRPr="00512C0D">
              <w:rPr>
                <w:rFonts w:cs="Tahoma"/>
                <w:b/>
              </w:rPr>
              <w:t>RCA N°</w:t>
            </w:r>
            <w:r>
              <w:rPr>
                <w:rFonts w:cs="Tahoma"/>
                <w:b/>
              </w:rPr>
              <w:t xml:space="preserve">7/2014 “Sistema de tratamiento y disposición de Riles de Carter </w:t>
            </w:r>
            <w:proofErr w:type="spellStart"/>
            <w:r>
              <w:rPr>
                <w:rFonts w:cs="Tahoma"/>
                <w:b/>
              </w:rPr>
              <w:t>Fruits</w:t>
            </w:r>
            <w:proofErr w:type="spellEnd"/>
            <w:r>
              <w:rPr>
                <w:rFonts w:cs="Tahoma"/>
                <w:b/>
              </w:rPr>
              <w:t xml:space="preserve"> Agroindustrial S.A.”</w:t>
            </w:r>
          </w:p>
          <w:p w14:paraId="5A6CCB10" w14:textId="77777777" w:rsidR="00FE2230" w:rsidRPr="00276304" w:rsidRDefault="00FE2230" w:rsidP="00FE2230">
            <w:pPr>
              <w:jc w:val="both"/>
              <w:rPr>
                <w:b/>
              </w:rPr>
            </w:pPr>
            <w:r w:rsidRPr="00276304">
              <w:rPr>
                <w:b/>
              </w:rPr>
              <w:t>Considerando 3.</w:t>
            </w:r>
            <w:r>
              <w:rPr>
                <w:b/>
              </w:rPr>
              <w:t>5</w:t>
            </w:r>
            <w:r w:rsidRPr="00276304">
              <w:rPr>
                <w:b/>
              </w:rPr>
              <w:t>.1</w:t>
            </w:r>
            <w:r>
              <w:rPr>
                <w:b/>
              </w:rPr>
              <w:t>. Planta de tratamiento de riles</w:t>
            </w:r>
          </w:p>
          <w:p w14:paraId="1AB71D13" w14:textId="77777777" w:rsidR="00FE2230" w:rsidRDefault="00FE2230" w:rsidP="00D351E5">
            <w:pPr>
              <w:spacing w:before="60"/>
              <w:jc w:val="both"/>
            </w:pPr>
            <w:r>
              <w:t>La planta de tratamiento cuenta con (…) una cancha de secado de lodos de 100 m</w:t>
            </w:r>
            <w:r w:rsidRPr="00276304">
              <w:rPr>
                <w:vertAlign w:val="superscript"/>
              </w:rPr>
              <w:t>2</w:t>
            </w:r>
            <w:r>
              <w:t xml:space="preserve"> (…)</w:t>
            </w:r>
          </w:p>
          <w:p w14:paraId="7DE329D4" w14:textId="77777777" w:rsidR="00FE2230" w:rsidRDefault="00FE2230" w:rsidP="00423911">
            <w:pPr>
              <w:spacing w:before="60"/>
              <w:jc w:val="both"/>
              <w:rPr>
                <w:b/>
              </w:rPr>
            </w:pPr>
            <w:r w:rsidRPr="00276304">
              <w:rPr>
                <w:b/>
              </w:rPr>
              <w:t>Considerando 3.</w:t>
            </w:r>
            <w:r>
              <w:rPr>
                <w:b/>
              </w:rPr>
              <w:t>7.4. Planta de tratamiento de riles</w:t>
            </w:r>
          </w:p>
          <w:p w14:paraId="0EC8B89C" w14:textId="77777777" w:rsidR="00FE2230" w:rsidRDefault="00FE2230" w:rsidP="00FE2230">
            <w:pPr>
              <w:jc w:val="both"/>
              <w:rPr>
                <w:i/>
              </w:rPr>
            </w:pPr>
            <w:r>
              <w:rPr>
                <w:i/>
              </w:rPr>
              <w:t>(…)</w:t>
            </w:r>
          </w:p>
          <w:p w14:paraId="455EDF43" w14:textId="77777777" w:rsidR="00FE2230" w:rsidRPr="00D81878" w:rsidRDefault="00FE2230" w:rsidP="00FE2230">
            <w:pPr>
              <w:jc w:val="both"/>
              <w:rPr>
                <w:i/>
              </w:rPr>
            </w:pPr>
            <w:r>
              <w:rPr>
                <w:i/>
              </w:rPr>
              <w:t>a) Retención de sólidos</w:t>
            </w:r>
          </w:p>
          <w:p w14:paraId="63A7D5B8" w14:textId="77777777" w:rsidR="00FE2230" w:rsidRDefault="00FE2230" w:rsidP="00D351E5">
            <w:pPr>
              <w:jc w:val="both"/>
              <w:rPr>
                <w:i/>
              </w:rPr>
            </w:pPr>
            <w:r>
              <w:rPr>
                <w:i/>
              </w:rPr>
              <w:t>En el Adenda se aclara que los sólidos provenientes del filtro rotatorio, asimilables a residuos domésticos se disponen en bins de 400 litros, cuando estos se llenan hasta la mitad, los sólidos serán volteados a la cancha de secado de lodos. Cuando se tenga la capacidad completa de contención de la cancha de secado de lodos, estos serán retirados por una empresa autorizada y dispuestos en un sitio autorizado.</w:t>
            </w:r>
          </w:p>
          <w:p w14:paraId="38BEDF84" w14:textId="77777777" w:rsidR="00FE2230" w:rsidRDefault="00FE2230" w:rsidP="00D351E5">
            <w:pPr>
              <w:spacing w:before="60"/>
              <w:jc w:val="both"/>
              <w:rPr>
                <w:b/>
              </w:rPr>
            </w:pPr>
            <w:r w:rsidRPr="00276304">
              <w:rPr>
                <w:b/>
              </w:rPr>
              <w:t>Considerando 3.</w:t>
            </w:r>
            <w:r>
              <w:rPr>
                <w:b/>
              </w:rPr>
              <w:t>7.6. Manejo de lodos</w:t>
            </w:r>
          </w:p>
          <w:p w14:paraId="0D91A578" w14:textId="77777777" w:rsidR="00FE2230" w:rsidRDefault="00FE2230" w:rsidP="008F4220">
            <w:pPr>
              <w:spacing w:after="60"/>
              <w:jc w:val="both"/>
              <w:rPr>
                <w:i/>
              </w:rPr>
            </w:pPr>
            <w:r>
              <w:rPr>
                <w:i/>
              </w:rPr>
              <w:t>Los lodos orgánicos generados en la etapa de sedimentación serán enviados en forma gravitacional, mediante tuberías de PVC hasta una cancha de secado con cobertura de HDPE y pretiles de hormigón.</w:t>
            </w:r>
          </w:p>
          <w:p w14:paraId="2785B041" w14:textId="77777777" w:rsidR="00FE2230" w:rsidRDefault="00FE2230" w:rsidP="00FE2230">
            <w:pPr>
              <w:jc w:val="both"/>
              <w:rPr>
                <w:i/>
              </w:rPr>
            </w:pPr>
            <w:r>
              <w:rPr>
                <w:i/>
              </w:rPr>
              <w:t>i. Secado de lodos</w:t>
            </w:r>
          </w:p>
          <w:p w14:paraId="4EC78847" w14:textId="77777777" w:rsidR="00FE2230" w:rsidRDefault="00FE2230" w:rsidP="00FE2230">
            <w:pPr>
              <w:jc w:val="both"/>
              <w:rPr>
                <w:i/>
              </w:rPr>
            </w:pPr>
            <w:r>
              <w:rPr>
                <w:i/>
              </w:rPr>
              <w:t>Los lodos acumulados en el fondo del sedimentador son enviados por tubería (…) hacia una cancha de secado de lodos, que cuenta con una capa de material filtrante para el drenaje del agua, además, en la parte inferior de la cancha se cuenta con una membrana de HDPE de 1,5 mm de espesor y pretiles de hormigón para recolectar las aguas y evitar percolación de líquidos al subsuelo. Los líquidos recolectados son enviados nuevamente a la planta de tratamiento, mediante una bomba sumergible ubicada en una cámara de recolección de percolados.</w:t>
            </w:r>
          </w:p>
          <w:p w14:paraId="57C3DD64" w14:textId="5ACD2621" w:rsidR="00FE2230" w:rsidRPr="00DC1132" w:rsidRDefault="00FE2230" w:rsidP="00FE2230">
            <w:pPr>
              <w:jc w:val="both"/>
              <w:rPr>
                <w:i/>
              </w:rPr>
            </w:pPr>
            <w:r w:rsidRPr="00DC1132">
              <w:rPr>
                <w:i/>
              </w:rPr>
              <w:t>En Adenda N° 3 el titular señala que para alcanzar un lodo estabilizado de acuerdo a lo señalado en Decreto Supremo</w:t>
            </w:r>
            <w:r w:rsidR="00BF4630">
              <w:rPr>
                <w:i/>
              </w:rPr>
              <w:t xml:space="preserve"> </w:t>
            </w:r>
            <w:r w:rsidRPr="00DC1132">
              <w:rPr>
                <w:i/>
              </w:rPr>
              <w:t>N°3/12, del Ministerio de Medio Ambiente, que aprueba Reglamento para el Manejo de Lodos Provenientes de Plantas de Tratamiento de Efluentes de la Industria Procesadora de Frutas y Hortalizas,</w:t>
            </w:r>
            <w:r w:rsidR="00BF4630">
              <w:rPr>
                <w:i/>
              </w:rPr>
              <w:t xml:space="preserve"> </w:t>
            </w:r>
            <w:r w:rsidRPr="00DC1132">
              <w:rPr>
                <w:i/>
              </w:rPr>
              <w:t xml:space="preserve">en su artículo 4, se mantendrían en la cancha de secado y serían volteados de forma diaria tanto en la época de verano como en la temporada de invierno. Finalmente, como acción adicional y para evitar la presencia de posibles vectores se adicionará material alcalino, donde el pH de los lodos será </w:t>
            </w:r>
            <w:r w:rsidRPr="00FA697A">
              <w:rPr>
                <w:i/>
              </w:rPr>
              <w:t>elevado a pH 12 de acuerdo</w:t>
            </w:r>
            <w:r w:rsidRPr="00DC1132">
              <w:rPr>
                <w:i/>
              </w:rPr>
              <w:t xml:space="preserve"> a lo indicado en el artículo 6 número 4 del Decreto Supremo Nº 4/09, del Ministerio Secretaria General de la Presidencia, Reglamento para el Manejo de Lodos generados en plantas de tratamiento de aguas servidas.</w:t>
            </w:r>
          </w:p>
          <w:p w14:paraId="101117C1" w14:textId="77777777" w:rsidR="00FE2230" w:rsidRDefault="00FE2230" w:rsidP="00FE2230">
            <w:pPr>
              <w:jc w:val="both"/>
              <w:rPr>
                <w:i/>
              </w:rPr>
            </w:pPr>
            <w:r w:rsidRPr="00DC1132">
              <w:rPr>
                <w:i/>
              </w:rPr>
              <w:t>Para acreditar el cumplimiento de un lodo estabilizado, se realizará análisis por un laboratorio acreditado antes de ser enviado al lugar autorizado.</w:t>
            </w:r>
          </w:p>
          <w:p w14:paraId="7AC8F318" w14:textId="77777777" w:rsidR="00FE2230" w:rsidRDefault="00FE2230" w:rsidP="00FE2230">
            <w:pPr>
              <w:jc w:val="both"/>
              <w:rPr>
                <w:i/>
              </w:rPr>
            </w:pPr>
            <w:r>
              <w:rPr>
                <w:i/>
              </w:rPr>
              <w:t>(…)</w:t>
            </w:r>
          </w:p>
          <w:p w14:paraId="0A22D177" w14:textId="77777777" w:rsidR="00FE2230" w:rsidRPr="00104A7F" w:rsidRDefault="00FE2230" w:rsidP="00FE2230">
            <w:pPr>
              <w:jc w:val="both"/>
              <w:rPr>
                <w:i/>
              </w:rPr>
            </w:pPr>
            <w:r w:rsidRPr="00104A7F">
              <w:rPr>
                <w:i/>
              </w:rPr>
              <w:t xml:space="preserve">Las canchas de secado tienen diversos puntos de alimentación de lodos y las </w:t>
            </w:r>
            <w:r w:rsidRPr="00340B4F">
              <w:rPr>
                <w:i/>
                <w:lang w:val="es-CL"/>
              </w:rPr>
              <w:t>costras</w:t>
            </w:r>
            <w:r w:rsidRPr="00104A7F">
              <w:rPr>
                <w:i/>
              </w:rPr>
              <w:t xml:space="preserve"> de lodos secos son retiradas de la canchas por una empresa autorizada, y enviados a un lugar autorizado, junto a los sólidos retenidos en el tambor rotatorio.</w:t>
            </w:r>
          </w:p>
          <w:p w14:paraId="74CA6B83" w14:textId="77777777" w:rsidR="00FE2230" w:rsidRPr="00731DD1" w:rsidRDefault="00FE2230" w:rsidP="008F4220">
            <w:pPr>
              <w:spacing w:after="60"/>
              <w:jc w:val="both"/>
              <w:rPr>
                <w:i/>
              </w:rPr>
            </w:pPr>
            <w:r w:rsidRPr="00104A7F">
              <w:rPr>
                <w:i/>
              </w:rPr>
              <w:t xml:space="preserve">En época de verano se instalaría una malla </w:t>
            </w:r>
            <w:proofErr w:type="spellStart"/>
            <w:r w:rsidRPr="00104A7F">
              <w:rPr>
                <w:i/>
              </w:rPr>
              <w:t>rachell</w:t>
            </w:r>
            <w:proofErr w:type="spellEnd"/>
            <w:r w:rsidRPr="00104A7F">
              <w:rPr>
                <w:i/>
              </w:rPr>
              <w:t xml:space="preserve"> sobre la cancha de secado, y si es necesario se aplicaría insecticida.</w:t>
            </w:r>
          </w:p>
        </w:tc>
      </w:tr>
    </w:tbl>
    <w:p w14:paraId="6A56CDAC" w14:textId="77777777" w:rsidR="001F709D" w:rsidRDefault="001F709D" w:rsidP="00FE2230">
      <w:pPr>
        <w:spacing w:before="60" w:after="60"/>
        <w:jc w:val="both"/>
        <w:rPr>
          <w:b/>
        </w:rPr>
        <w:sectPr w:rsidR="001F709D" w:rsidSect="00A6043E">
          <w:pgSz w:w="15840" w:h="12240" w:orient="landscape" w:code="1"/>
          <w:pgMar w:top="1134" w:right="1134" w:bottom="1134" w:left="1134" w:header="709" w:footer="709" w:gutter="0"/>
          <w:cols w:space="708"/>
          <w:docGrid w:linePitch="360"/>
        </w:sectPr>
      </w:pPr>
    </w:p>
    <w:tbl>
      <w:tblPr>
        <w:tblStyle w:val="Tablaconcuadrcula"/>
        <w:tblW w:w="13565" w:type="dxa"/>
        <w:jc w:val="center"/>
        <w:tblLook w:val="04A0" w:firstRow="1" w:lastRow="0" w:firstColumn="1" w:lastColumn="0" w:noHBand="0" w:noVBand="1"/>
      </w:tblPr>
      <w:tblGrid>
        <w:gridCol w:w="13565"/>
      </w:tblGrid>
      <w:tr w:rsidR="00FE2230" w:rsidRPr="00512C0D" w14:paraId="1641C535" w14:textId="77777777" w:rsidTr="00594346">
        <w:trPr>
          <w:trHeight w:val="627"/>
          <w:jc w:val="center"/>
        </w:trPr>
        <w:tc>
          <w:tcPr>
            <w:tcW w:w="5000" w:type="pct"/>
          </w:tcPr>
          <w:p w14:paraId="47545802" w14:textId="510C9256" w:rsidR="00FE2230" w:rsidRPr="00512C0D" w:rsidRDefault="00FE2230" w:rsidP="00FE2230">
            <w:pPr>
              <w:spacing w:before="60" w:after="60"/>
              <w:jc w:val="both"/>
              <w:rPr>
                <w:b/>
              </w:rPr>
            </w:pPr>
            <w:r w:rsidRPr="00512C0D">
              <w:rPr>
                <w:b/>
              </w:rPr>
              <w:lastRenderedPageBreak/>
              <w:t>Hecho(s) Constatado(s):</w:t>
            </w:r>
          </w:p>
          <w:p w14:paraId="09C1144E" w14:textId="77777777" w:rsidR="00FE2230" w:rsidRPr="00512C0D" w:rsidRDefault="00FE2230" w:rsidP="00FE2230">
            <w:pPr>
              <w:spacing w:before="60" w:after="60"/>
              <w:jc w:val="both"/>
            </w:pPr>
            <w:r w:rsidRPr="00512C0D">
              <w:t xml:space="preserve">Durante la actividad de inspección ambiental, en representación del titular acompañó </w:t>
            </w:r>
            <w:r>
              <w:t>la Sra. Evelyn Carter, Subgerente de calidad de la planta, donde se constató lo siguiente:</w:t>
            </w:r>
          </w:p>
          <w:p w14:paraId="4F34A411" w14:textId="77777777" w:rsidR="00FE2230" w:rsidRDefault="00FE2230" w:rsidP="00A31D0C">
            <w:pPr>
              <w:numPr>
                <w:ilvl w:val="0"/>
                <w:numId w:val="13"/>
              </w:numPr>
              <w:spacing w:before="60" w:after="60"/>
              <w:ind w:left="454" w:hanging="438"/>
              <w:jc w:val="both"/>
            </w:pPr>
            <w:r>
              <w:t>A un costado del galpón de la planta de riles se observó una cancha de secado de lodos con piso y pretiles de hormigón</w:t>
            </w:r>
            <w:r w:rsidR="0055187D">
              <w:t xml:space="preserve"> (Fotografía N° 2)</w:t>
            </w:r>
            <w:r>
              <w:t>. La cancha se encontraba con lodos en proceso de secado y al escarbar en ellos no se observó pupas o larvas, por lo que se constató que no hay focos de proliferación de moscas.</w:t>
            </w:r>
          </w:p>
          <w:p w14:paraId="3186EEB4" w14:textId="2986325E" w:rsidR="006A1577" w:rsidRDefault="00FE2230" w:rsidP="00A31D0C">
            <w:pPr>
              <w:numPr>
                <w:ilvl w:val="0"/>
                <w:numId w:val="13"/>
              </w:numPr>
              <w:spacing w:before="60" w:after="60"/>
              <w:ind w:left="454" w:hanging="438"/>
              <w:jc w:val="both"/>
            </w:pPr>
            <w:r>
              <w:t xml:space="preserve">A un costado de la cancha de secado de lodos, se observó dos </w:t>
            </w:r>
            <w:r w:rsidRPr="00845743">
              <w:t xml:space="preserve">montones de lodos sobre suelo </w:t>
            </w:r>
            <w:r>
              <w:t>natural</w:t>
            </w:r>
            <w:r w:rsidR="00633034">
              <w:t xml:space="preserve">. </w:t>
            </w:r>
            <w:r w:rsidR="0055187D">
              <w:t>(Fotografía N° 3)</w:t>
            </w:r>
            <w:r>
              <w:t xml:space="preserve"> </w:t>
            </w:r>
          </w:p>
          <w:p w14:paraId="208030A8" w14:textId="77777777" w:rsidR="00FE2230" w:rsidRDefault="00FE2230" w:rsidP="00A31D0C">
            <w:pPr>
              <w:numPr>
                <w:ilvl w:val="0"/>
                <w:numId w:val="13"/>
              </w:numPr>
              <w:spacing w:before="60" w:after="60"/>
              <w:ind w:left="454" w:hanging="438"/>
              <w:jc w:val="both"/>
            </w:pPr>
            <w:r>
              <w:t>En la cancha de secado de lodos se disponen los lodos generados en el sedimentador y sólidos separados en el filtro rotatorio.</w:t>
            </w:r>
          </w:p>
          <w:p w14:paraId="70D75886" w14:textId="77777777" w:rsidR="00FE2230" w:rsidRDefault="00FE2230" w:rsidP="00A31D0C">
            <w:pPr>
              <w:numPr>
                <w:ilvl w:val="0"/>
                <w:numId w:val="13"/>
              </w:numPr>
              <w:spacing w:before="60" w:after="60"/>
              <w:ind w:left="454" w:hanging="438"/>
              <w:jc w:val="both"/>
            </w:pPr>
            <w:r>
              <w:t xml:space="preserve">Los lodos actualmente están siendo retirados y reciclados en compostaje por la empresa Planta de Compostaje </w:t>
            </w:r>
            <w:proofErr w:type="spellStart"/>
            <w:r>
              <w:t>Agroorgánicos</w:t>
            </w:r>
            <w:proofErr w:type="spellEnd"/>
            <w:r>
              <w:t xml:space="preserve"> Mostazal Ltda., la cual se encuentra registrada en Ventanilla Única RETC, según acreditaciones presentadas al momento de la inspección.</w:t>
            </w:r>
          </w:p>
          <w:p w14:paraId="106BEF10" w14:textId="77777777" w:rsidR="002F0E4F" w:rsidRDefault="00FE2230" w:rsidP="00A31D0C">
            <w:pPr>
              <w:numPr>
                <w:ilvl w:val="0"/>
                <w:numId w:val="13"/>
              </w:numPr>
              <w:spacing w:before="60" w:after="60"/>
              <w:ind w:left="454" w:hanging="438"/>
              <w:jc w:val="both"/>
            </w:pPr>
            <w:r>
              <w:t xml:space="preserve">Los líquidos recolectados en la cancha de secado de lodos son enviados nuevamente a la planta de tratamiento, por gravedad a través de cañerías de </w:t>
            </w:r>
            <w:proofErr w:type="spellStart"/>
            <w:r>
              <w:t>pvc</w:t>
            </w:r>
            <w:proofErr w:type="spellEnd"/>
            <w:r w:rsidR="002F0E4F">
              <w:t>.</w:t>
            </w:r>
            <w:r>
              <w:t xml:space="preserve"> </w:t>
            </w:r>
          </w:p>
          <w:p w14:paraId="17BEFF53" w14:textId="77777777" w:rsidR="00FE2230" w:rsidRPr="006D4188" w:rsidRDefault="00FE2230" w:rsidP="00A31D0C">
            <w:pPr>
              <w:numPr>
                <w:ilvl w:val="0"/>
                <w:numId w:val="13"/>
              </w:numPr>
              <w:spacing w:before="60" w:after="60"/>
              <w:ind w:left="454" w:hanging="438"/>
              <w:jc w:val="both"/>
            </w:pPr>
            <w:r w:rsidRPr="006D4188">
              <w:t>El manejo de los lodos en la cancha de secado, en época de verano es principalmente exposición al sol para su deshidratación; en época de invierno se le aplica cal al lodo en las canchas de secado.</w:t>
            </w:r>
          </w:p>
          <w:p w14:paraId="1555C3B5" w14:textId="0EAA424A" w:rsidR="00FE2230" w:rsidRPr="004D287B" w:rsidRDefault="00FE2230" w:rsidP="00131B8C">
            <w:pPr>
              <w:numPr>
                <w:ilvl w:val="0"/>
                <w:numId w:val="13"/>
              </w:numPr>
              <w:spacing w:before="60" w:after="60"/>
              <w:ind w:left="454" w:hanging="438"/>
              <w:jc w:val="both"/>
            </w:pPr>
            <w:r w:rsidRPr="00B67E34">
              <w:t>El último retiro de lodos se realizó en septiembre de 2018 con la empresa Planta</w:t>
            </w:r>
            <w:r>
              <w:t xml:space="preserve"> de Compostaje </w:t>
            </w:r>
            <w:proofErr w:type="spellStart"/>
            <w:r>
              <w:t>Agroorgánicos</w:t>
            </w:r>
            <w:proofErr w:type="spellEnd"/>
            <w:r>
              <w:t xml:space="preserve"> Mostazal Ltda</w:t>
            </w:r>
            <w:r w:rsidRPr="006D4188">
              <w:t>.</w:t>
            </w:r>
            <w:r w:rsidR="00131B8C">
              <w:t xml:space="preserve">, no contando </w:t>
            </w:r>
            <w:r w:rsidRPr="006D4188">
              <w:t xml:space="preserve">con análisis de laboratorio </w:t>
            </w:r>
            <w:r w:rsidR="00204643">
              <w:t xml:space="preserve">que acrediten que </w:t>
            </w:r>
            <w:r w:rsidR="00131B8C">
              <w:t>se encontraba e</w:t>
            </w:r>
            <w:r w:rsidR="00204643">
              <w:t>stabilizado</w:t>
            </w:r>
            <w:r w:rsidRPr="006D4188">
              <w:t>.</w:t>
            </w:r>
          </w:p>
        </w:tc>
      </w:tr>
      <w:tr w:rsidR="00FE2230" w:rsidRPr="00512C0D" w14:paraId="767FC292" w14:textId="77777777" w:rsidTr="00594346">
        <w:trPr>
          <w:trHeight w:val="627"/>
          <w:jc w:val="center"/>
        </w:trPr>
        <w:tc>
          <w:tcPr>
            <w:tcW w:w="5000" w:type="pct"/>
          </w:tcPr>
          <w:p w14:paraId="74373C8C" w14:textId="0B51693B" w:rsidR="00FE2230" w:rsidRDefault="00FE2230" w:rsidP="009C1BBB">
            <w:pPr>
              <w:spacing w:before="60" w:after="60"/>
              <w:jc w:val="both"/>
              <w:rPr>
                <w:b/>
              </w:rPr>
            </w:pPr>
            <w:r>
              <w:rPr>
                <w:b/>
              </w:rPr>
              <w:t>Examen de la información:</w:t>
            </w:r>
          </w:p>
          <w:p w14:paraId="2D6F2DA0" w14:textId="6F910D28" w:rsidR="00B774D7" w:rsidRPr="00B774D7" w:rsidRDefault="00B774D7" w:rsidP="00B774D7">
            <w:pPr>
              <w:spacing w:before="60"/>
              <w:jc w:val="both"/>
            </w:pPr>
            <w:r w:rsidRPr="00B774D7">
              <w:t xml:space="preserve">Se revisó la información contenida en la denuncia presentada por la Ilustre Municipalidad de </w:t>
            </w:r>
            <w:proofErr w:type="spellStart"/>
            <w:r w:rsidRPr="00B774D7">
              <w:t>Putaendo</w:t>
            </w:r>
            <w:proofErr w:type="spellEnd"/>
            <w:r w:rsidRPr="00B774D7">
              <w:t xml:space="preserve"> ante la SEREMI de Salud Oficina Aconcagua en julio del año 2017.</w:t>
            </w:r>
          </w:p>
          <w:p w14:paraId="1D362A1F" w14:textId="77777777" w:rsidR="00B774D7" w:rsidRPr="00B774D7" w:rsidRDefault="00B774D7" w:rsidP="00B774D7">
            <w:pPr>
              <w:spacing w:before="60"/>
              <w:jc w:val="both"/>
            </w:pPr>
            <w:r w:rsidRPr="00B774D7">
              <w:t xml:space="preserve">En aquella oportunidad se informó que la junta de vecinos “Nueva Esperanza” del sector Quebrada Herrera reportaron eventos de malos olores ocasionados por los desechos de la empresa Carter que son conducidos a la cuenca del estero Seco. </w:t>
            </w:r>
          </w:p>
          <w:p w14:paraId="41FA9651" w14:textId="77777777" w:rsidR="00B774D7" w:rsidRPr="00B774D7" w:rsidRDefault="00B774D7" w:rsidP="00B774D7">
            <w:pPr>
              <w:spacing w:before="60"/>
              <w:jc w:val="both"/>
            </w:pPr>
            <w:r w:rsidRPr="00B774D7">
              <w:t xml:space="preserve">En atención a dicha denuncia, en septiembre del año 2018, funcionarios de la SEREMI de Salud Oficina Aconcagua, efectuaron una fiscalización a las instalaciones de la empresa Carter </w:t>
            </w:r>
            <w:proofErr w:type="spellStart"/>
            <w:r w:rsidRPr="00B774D7">
              <w:t>Fruits</w:t>
            </w:r>
            <w:proofErr w:type="spellEnd"/>
            <w:r w:rsidRPr="00B774D7">
              <w:t xml:space="preserve"> </w:t>
            </w:r>
            <w:proofErr w:type="spellStart"/>
            <w:r w:rsidRPr="00B774D7">
              <w:t>Agroindustrail</w:t>
            </w:r>
            <w:proofErr w:type="spellEnd"/>
            <w:r w:rsidRPr="00B774D7">
              <w:t xml:space="preserve"> S.A., constatándose lo siguiente:</w:t>
            </w:r>
          </w:p>
          <w:p w14:paraId="619E2CB8" w14:textId="131FCED9" w:rsidR="00B774D7" w:rsidRPr="00B774D7" w:rsidRDefault="00B774D7" w:rsidP="00CE5651">
            <w:pPr>
              <w:pStyle w:val="Prrafodelista"/>
              <w:numPr>
                <w:ilvl w:val="0"/>
                <w:numId w:val="30"/>
              </w:numPr>
              <w:spacing w:before="60" w:after="60"/>
              <w:ind w:hanging="547"/>
              <w:contextualSpacing w:val="0"/>
            </w:pPr>
            <w:r w:rsidRPr="00B774D7">
              <w:t>“</w:t>
            </w:r>
            <w:r w:rsidRPr="00B774D7">
              <w:rPr>
                <w:i/>
              </w:rPr>
              <w:t>A un costado de la planta de Riles, fuera del galpón, se observa una cancha de secado de lodos (…), con lodo en proceso de secado (…). En las inmediaciones de esta cancha de secado también se perciben olores a materia orgánica  en proceso de descomposición</w:t>
            </w:r>
            <w:r w:rsidRPr="00B774D7">
              <w:t>”.</w:t>
            </w:r>
          </w:p>
          <w:p w14:paraId="293314D3" w14:textId="44C9EE4B" w:rsidR="00DB7D42" w:rsidRDefault="00B774D7" w:rsidP="00CE5651">
            <w:pPr>
              <w:pStyle w:val="Prrafodelista"/>
              <w:numPr>
                <w:ilvl w:val="0"/>
                <w:numId w:val="30"/>
              </w:numPr>
              <w:spacing w:before="60" w:after="60"/>
              <w:ind w:hanging="547"/>
              <w:contextualSpacing w:val="0"/>
              <w:rPr>
                <w:i/>
              </w:rPr>
            </w:pPr>
            <w:r w:rsidRPr="00DB7D42">
              <w:rPr>
                <w:i/>
              </w:rPr>
              <w:t xml:space="preserve">“Además se observa el </w:t>
            </w:r>
            <w:r w:rsidR="008943DD">
              <w:rPr>
                <w:i/>
              </w:rPr>
              <w:t>a</w:t>
            </w:r>
            <w:r w:rsidRPr="00DB7D42">
              <w:rPr>
                <w:i/>
              </w:rPr>
              <w:t>copio de lodos para secado, fuera de la cancha de secado, a un costado de esta, sobre suelo natural, precisamente dos acopios de lodos fuera de la cancha”.</w:t>
            </w:r>
          </w:p>
          <w:p w14:paraId="2D46A1CA" w14:textId="27B2A32B" w:rsidR="00B774D7" w:rsidRPr="00DB7D42" w:rsidRDefault="00B774D7" w:rsidP="00CE5651">
            <w:pPr>
              <w:pStyle w:val="Prrafodelista"/>
              <w:numPr>
                <w:ilvl w:val="0"/>
                <w:numId w:val="30"/>
              </w:numPr>
              <w:spacing w:before="60" w:after="60"/>
              <w:ind w:hanging="547"/>
              <w:contextualSpacing w:val="0"/>
              <w:rPr>
                <w:i/>
              </w:rPr>
            </w:pPr>
            <w:r w:rsidRPr="00DB7D42">
              <w:rPr>
                <w:i/>
              </w:rPr>
              <w:t xml:space="preserve"> “Al momento de la inspección, a la altura del callejón uno y alrededores en la población cercana al tranque de agua no se perciben olores asociados a los Riles tratados”.</w:t>
            </w:r>
          </w:p>
          <w:p w14:paraId="061AACD7" w14:textId="77777777" w:rsidR="00FE2230" w:rsidRDefault="00FE2230" w:rsidP="004B0BD8">
            <w:pPr>
              <w:jc w:val="both"/>
            </w:pPr>
            <w:r>
              <w:t>En el acta de inspección ambiental</w:t>
            </w:r>
            <w:r w:rsidR="004B0BD8">
              <w:t xml:space="preserve"> (Anexo N° </w:t>
            </w:r>
            <w:r w:rsidR="006D4188">
              <w:t>2</w:t>
            </w:r>
            <w:r w:rsidR="004B0BD8">
              <w:t>)</w:t>
            </w:r>
            <w:r>
              <w:t xml:space="preserve">, se solicitó al titular remitir los análisis de lodos. </w:t>
            </w:r>
            <w:r w:rsidR="006D4188">
              <w:t>M</w:t>
            </w:r>
            <w:r>
              <w:t>ediante carta s/N° de fecha 06 de mayo de 2019 y recepcionada con fecha 07 de mayo de 2019</w:t>
            </w:r>
            <w:r w:rsidR="004B0BD8">
              <w:t xml:space="preserve"> </w:t>
            </w:r>
            <w:r w:rsidR="004B0BD8" w:rsidRPr="00E12B7B">
              <w:t>(Anexo N°</w:t>
            </w:r>
            <w:r w:rsidR="006D4188" w:rsidRPr="00E12B7B">
              <w:t xml:space="preserve"> 3</w:t>
            </w:r>
            <w:r w:rsidR="004B0BD8" w:rsidRPr="00E12B7B">
              <w:t>)</w:t>
            </w:r>
            <w:r w:rsidRPr="00E12B7B">
              <w:t>,</w:t>
            </w:r>
            <w:r>
              <w:t xml:space="preserve"> </w:t>
            </w:r>
            <w:r w:rsidR="006D4188">
              <w:t xml:space="preserve">Carter </w:t>
            </w:r>
            <w:proofErr w:type="spellStart"/>
            <w:r w:rsidR="006D4188">
              <w:t>Fruits</w:t>
            </w:r>
            <w:proofErr w:type="spellEnd"/>
            <w:r w:rsidR="006D4188">
              <w:t xml:space="preserve"> Agroindustrial S.A., </w:t>
            </w:r>
            <w:r>
              <w:t xml:space="preserve">presentó los </w:t>
            </w:r>
            <w:r w:rsidR="004B0BD8">
              <w:t>antecedentes</w:t>
            </w:r>
            <w:r>
              <w:t xml:space="preserve"> requeridos</w:t>
            </w:r>
            <w:r w:rsidR="004B0BD8">
              <w:t xml:space="preserve"> (Anexo N° </w:t>
            </w:r>
            <w:r w:rsidR="006D4188">
              <w:t>4</w:t>
            </w:r>
            <w:r w:rsidR="004B0BD8">
              <w:t>)</w:t>
            </w:r>
            <w:r>
              <w:t xml:space="preserve">. A través de ORD. N° </w:t>
            </w:r>
            <w:r w:rsidR="004B0BD8">
              <w:t xml:space="preserve">239 SMA VALPO de fecha 08 de mayo de 2019 (Anexo N° </w:t>
            </w:r>
            <w:r w:rsidR="006D4188">
              <w:t>5</w:t>
            </w:r>
            <w:r w:rsidR="004B0BD8">
              <w:t>), se derivaron los antecedentes a la SEREMI de Salud</w:t>
            </w:r>
            <w:r w:rsidR="006D4188">
              <w:t xml:space="preserve"> para el respectivo examen de información</w:t>
            </w:r>
            <w:r w:rsidR="004B0BD8">
              <w:t>.</w:t>
            </w:r>
          </w:p>
          <w:p w14:paraId="37C3D0EC" w14:textId="77777777" w:rsidR="00527B09" w:rsidRDefault="00FE2230" w:rsidP="006D4188">
            <w:pPr>
              <w:spacing w:before="60" w:after="60"/>
              <w:jc w:val="both"/>
            </w:pPr>
            <w:r>
              <w:t>Mediante ORD. N°</w:t>
            </w:r>
            <w:r w:rsidR="006D4188">
              <w:t xml:space="preserve"> </w:t>
            </w:r>
            <w:r>
              <w:t>110</w:t>
            </w:r>
            <w:r w:rsidR="006D4188">
              <w:t xml:space="preserve">9 de fecha 06 de junio de 2019 (Anexo N° 6), </w:t>
            </w:r>
            <w:r>
              <w:t xml:space="preserve">la SEREMI de Salud informó </w:t>
            </w:r>
            <w:r w:rsidR="006D4188">
              <w:t>que “</w:t>
            </w:r>
            <w:r w:rsidR="006D4188" w:rsidRPr="006D4188">
              <w:rPr>
                <w:i/>
              </w:rPr>
              <w:t xml:space="preserve">En relación al </w:t>
            </w:r>
            <w:r w:rsidR="004B0BD8" w:rsidRPr="006D4188">
              <w:rPr>
                <w:i/>
              </w:rPr>
              <w:t xml:space="preserve">análisis de lodos realizado con fecha 18 de abril de 2019 por el Laboratorio </w:t>
            </w:r>
            <w:r w:rsidR="008F4220" w:rsidRPr="006D4188">
              <w:rPr>
                <w:i/>
              </w:rPr>
              <w:t xml:space="preserve">de Análisis Agrícola </w:t>
            </w:r>
            <w:proofErr w:type="spellStart"/>
            <w:r w:rsidR="004B0BD8" w:rsidRPr="006D4188">
              <w:rPr>
                <w:i/>
              </w:rPr>
              <w:t>Agrolab</w:t>
            </w:r>
            <w:proofErr w:type="spellEnd"/>
            <w:r w:rsidR="004B0BD8" w:rsidRPr="006D4188">
              <w:rPr>
                <w:i/>
              </w:rPr>
              <w:t xml:space="preserve">, </w:t>
            </w:r>
            <w:r w:rsidR="004B0BD8" w:rsidRPr="00910E8D">
              <w:rPr>
                <w:i/>
              </w:rPr>
              <w:t>se observa que estos presentan un porcentaje de sólidos de 97%, por lo tanto, se puede concluir que cumplen con la condición de lodo estabilizado establecido en el D.S (MMA) N° 3/2012, considerando que el lodo presente en las canchas de secado contienen lodos crudos provenientes del tratamiento primario de la planta de Riles</w:t>
            </w:r>
            <w:r w:rsidR="004B0BD8">
              <w:t>”</w:t>
            </w:r>
            <w:r w:rsidR="00FD0C8E">
              <w:t>.</w:t>
            </w:r>
          </w:p>
          <w:p w14:paraId="3CA45A87" w14:textId="77777777" w:rsidR="00393258" w:rsidRDefault="00FA697A" w:rsidP="00FA697A">
            <w:pPr>
              <w:spacing w:before="60" w:after="60"/>
              <w:jc w:val="both"/>
            </w:pPr>
            <w:r>
              <w:lastRenderedPageBreak/>
              <w:t xml:space="preserve">Esta Superintendencia del Medio Ambiente realizó un análisis a la información remitida por el titular, </w:t>
            </w:r>
            <w:r w:rsidR="00393258">
              <w:t>constatándose lo siguiente:</w:t>
            </w:r>
          </w:p>
          <w:p w14:paraId="46E54EA6" w14:textId="00DB11A2" w:rsidR="009E437A" w:rsidRDefault="00393258" w:rsidP="009E437A">
            <w:pPr>
              <w:pStyle w:val="Prrafodelista"/>
              <w:numPr>
                <w:ilvl w:val="0"/>
                <w:numId w:val="37"/>
              </w:numPr>
              <w:spacing w:before="60" w:after="60"/>
            </w:pPr>
            <w:r>
              <w:t xml:space="preserve">El </w:t>
            </w:r>
            <w:r w:rsidR="009E437A">
              <w:t>“</w:t>
            </w:r>
            <w:r>
              <w:t xml:space="preserve">Laboratorio de Análisis Agrícola </w:t>
            </w:r>
            <w:proofErr w:type="spellStart"/>
            <w:r>
              <w:t>Agrolab</w:t>
            </w:r>
            <w:proofErr w:type="spellEnd"/>
            <w:r w:rsidR="009E437A">
              <w:t>”</w:t>
            </w:r>
            <w:r>
              <w:t xml:space="preserve"> </w:t>
            </w:r>
            <w:r w:rsidR="009E437A">
              <w:t>cuenta con certificación Bureau Veritas ISO 9001:2015.</w:t>
            </w:r>
          </w:p>
          <w:p w14:paraId="475E64E4" w14:textId="25C81954" w:rsidR="009E437A" w:rsidRPr="009E437A" w:rsidRDefault="009E437A" w:rsidP="009E437A">
            <w:pPr>
              <w:pStyle w:val="Prrafodelista"/>
              <w:numPr>
                <w:ilvl w:val="0"/>
                <w:numId w:val="37"/>
              </w:numPr>
              <w:spacing w:before="60" w:after="60"/>
            </w:pPr>
            <w:r>
              <w:t xml:space="preserve">El “Laboratorio de Análisis Agrícola </w:t>
            </w:r>
            <w:proofErr w:type="spellStart"/>
            <w:r>
              <w:t>Agrolab</w:t>
            </w:r>
            <w:proofErr w:type="spellEnd"/>
            <w:r>
              <w:t xml:space="preserve">” </w:t>
            </w:r>
            <w:r w:rsidR="00393258">
              <w:t xml:space="preserve">no cuenta con acreditación </w:t>
            </w:r>
            <w:r>
              <w:t>como Entidad Técnica de Fiscalización Ambiental (</w:t>
            </w:r>
            <w:r w:rsidR="00393258">
              <w:t>ETFA</w:t>
            </w:r>
            <w:r>
              <w:t>) en ninguno de los alcances que actualmente otorga esta Superintendencia y en específico para el muestreo y análisis en el área de “lodos”</w:t>
            </w:r>
            <w:r w:rsidR="00393258" w:rsidRPr="00393258">
              <w:t xml:space="preserve">; asimismo, tampoco cuenta con acreditación </w:t>
            </w:r>
            <w:r>
              <w:t xml:space="preserve">como laboratorio de ensayo </w:t>
            </w:r>
            <w:r w:rsidR="00393258" w:rsidRPr="00393258">
              <w:t>bajo el alero del Instituto Nacional de Normalización I.N.N.</w:t>
            </w:r>
          </w:p>
          <w:p w14:paraId="48656FD3" w14:textId="15E8EE38" w:rsidR="00FA697A" w:rsidRPr="00393258" w:rsidRDefault="00393258" w:rsidP="00393258">
            <w:pPr>
              <w:pStyle w:val="Prrafodelista"/>
              <w:numPr>
                <w:ilvl w:val="0"/>
                <w:numId w:val="37"/>
              </w:numPr>
              <w:spacing w:before="60" w:after="60"/>
            </w:pPr>
            <w:r>
              <w:t xml:space="preserve">Desde el punto de vista de la información proporcionada Laboratorio de Análisis Agrícola </w:t>
            </w:r>
            <w:proofErr w:type="spellStart"/>
            <w:r>
              <w:t>Agrolab</w:t>
            </w:r>
            <w:proofErr w:type="spellEnd"/>
            <w:r w:rsidRPr="00393258">
              <w:t xml:space="preserve"> </w:t>
            </w:r>
            <w:r w:rsidR="00FA697A" w:rsidRPr="00393258">
              <w:t xml:space="preserve">en el informe </w:t>
            </w:r>
            <w:r>
              <w:t xml:space="preserve">de ensayo </w:t>
            </w:r>
            <w:r w:rsidR="00FA697A" w:rsidRPr="00393258">
              <w:t>de fecha 18 de abril de 2019</w:t>
            </w:r>
            <w:r>
              <w:t xml:space="preserve">,  </w:t>
            </w:r>
            <w:r w:rsidR="00FA697A" w:rsidRPr="00393258">
              <w:t xml:space="preserve">la muestra de lodo presentó un pH </w:t>
            </w:r>
            <w:r>
              <w:t xml:space="preserve">correspondiente a </w:t>
            </w:r>
            <w:r w:rsidR="00FA697A" w:rsidRPr="00393258">
              <w:t>6,8</w:t>
            </w:r>
            <w:r>
              <w:t>.</w:t>
            </w:r>
          </w:p>
        </w:tc>
      </w:tr>
    </w:tbl>
    <w:p w14:paraId="0415CC8B" w14:textId="77777777" w:rsidR="00FE2230" w:rsidRDefault="00FE2230"/>
    <w:tbl>
      <w:tblPr>
        <w:tblpPr w:leftFromText="141" w:rightFromText="141" w:vertAnchor="text" w:horzAnchor="margin" w:tblpXSpec="center" w:tblpY="-97"/>
        <w:tblOverlap w:val="never"/>
        <w:tblW w:w="13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02"/>
        <w:gridCol w:w="1680"/>
        <w:gridCol w:w="1680"/>
        <w:gridCol w:w="3431"/>
        <w:gridCol w:w="1702"/>
        <w:gridCol w:w="1513"/>
      </w:tblGrid>
      <w:tr w:rsidR="009C2771" w:rsidRPr="00D42470" w14:paraId="70CFFCE0" w14:textId="77777777" w:rsidTr="008943DD">
        <w:trPr>
          <w:trHeight w:val="108"/>
        </w:trPr>
        <w:tc>
          <w:tcPr>
            <w:tcW w:w="5000" w:type="pct"/>
            <w:gridSpan w:val="6"/>
            <w:shd w:val="clear" w:color="auto" w:fill="auto"/>
            <w:noWrap/>
            <w:vAlign w:val="center"/>
          </w:tcPr>
          <w:p w14:paraId="5354A1CC" w14:textId="77777777" w:rsidR="009C2771" w:rsidRPr="00CB4D00" w:rsidRDefault="009C2771" w:rsidP="00A54E7E">
            <w:pPr>
              <w:spacing w:after="0" w:line="240" w:lineRule="auto"/>
              <w:jc w:val="center"/>
              <w:rPr>
                <w:rFonts w:eastAsia="Times New Roman"/>
                <w:b/>
                <w:noProof/>
                <w:color w:val="000000"/>
                <w:sz w:val="20"/>
                <w:szCs w:val="20"/>
                <w:lang w:eastAsia="es-CL"/>
              </w:rPr>
            </w:pPr>
            <w:r w:rsidRPr="00CB4D00">
              <w:rPr>
                <w:rFonts w:eastAsia="Times New Roman"/>
                <w:b/>
                <w:noProof/>
                <w:color w:val="000000"/>
                <w:sz w:val="18"/>
                <w:szCs w:val="20"/>
                <w:lang w:eastAsia="es-CL"/>
              </w:rPr>
              <w:t>Registros</w:t>
            </w:r>
          </w:p>
        </w:tc>
      </w:tr>
      <w:tr w:rsidR="009C2771" w:rsidRPr="00D42470" w14:paraId="2A01DDBE" w14:textId="77777777" w:rsidTr="008943DD">
        <w:trPr>
          <w:trHeight w:val="2805"/>
        </w:trPr>
        <w:tc>
          <w:tcPr>
            <w:tcW w:w="2540" w:type="pct"/>
            <w:gridSpan w:val="3"/>
            <w:shd w:val="clear" w:color="auto" w:fill="auto"/>
            <w:noWrap/>
            <w:hideMark/>
          </w:tcPr>
          <w:p w14:paraId="7625218C" w14:textId="414F13F9"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0984E196"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49CEF65B"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23CDEA1C"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2D9B00FA"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2E813144"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2D4BCB41" w14:textId="6E2DE2D8"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4FC15660" w14:textId="63923B1F"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471B91F1"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07BAA811"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1ECE3BAA"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68D3B808"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1D47EB7E"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6B21F96B"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116A6400"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398B1DA8"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28FD7EB7"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1FF2ED4D" w14:textId="11BE1485" w:rsidR="009C2771" w:rsidRPr="00D42470" w:rsidRDefault="00FA697A" w:rsidP="00A54E7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g">
                  <w:drawing>
                    <wp:anchor distT="0" distB="0" distL="114300" distR="114300" simplePos="0" relativeHeight="251656704" behindDoc="0" locked="0" layoutInCell="1" allowOverlap="1" wp14:anchorId="4425FCB8" wp14:editId="10904A82">
                      <wp:simplePos x="0" y="0"/>
                      <wp:positionH relativeFrom="column">
                        <wp:posOffset>305628</wp:posOffset>
                      </wp:positionH>
                      <wp:positionV relativeFrom="paragraph">
                        <wp:posOffset>-2515842</wp:posOffset>
                      </wp:positionV>
                      <wp:extent cx="3466769" cy="2480807"/>
                      <wp:effectExtent l="0" t="0" r="635" b="0"/>
                      <wp:wrapNone/>
                      <wp:docPr id="25" name="25 Grupo"/>
                      <wp:cNvGraphicFramePr/>
                      <a:graphic xmlns:a="http://schemas.openxmlformats.org/drawingml/2006/main">
                        <a:graphicData uri="http://schemas.microsoft.com/office/word/2010/wordprocessingGroup">
                          <wpg:wgp>
                            <wpg:cNvGrpSpPr/>
                            <wpg:grpSpPr>
                              <a:xfrm>
                                <a:off x="0" y="0"/>
                                <a:ext cx="3466769" cy="2480807"/>
                                <a:chOff x="0" y="0"/>
                                <a:chExt cx="3466769" cy="2480807"/>
                              </a:xfrm>
                            </wpg:grpSpPr>
                            <pic:pic xmlns:pic="http://schemas.openxmlformats.org/drawingml/2006/picture">
                              <pic:nvPicPr>
                                <pic:cNvPr id="1027" name="Picture 3"/>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66769" cy="2480807"/>
                                </a:xfrm>
                                <a:prstGeom prst="rect">
                                  <a:avLst/>
                                </a:prstGeom>
                                <a:noFill/>
                                <a:ln>
                                  <a:noFill/>
                                </a:ln>
                                <a:effectLst/>
                                <a:extLst/>
                              </pic:spPr>
                            </pic:pic>
                            <wps:wsp>
                              <wps:cNvPr id="13" name="13 Forma libre"/>
                              <wps:cNvSpPr/>
                              <wps:spPr>
                                <a:xfrm>
                                  <a:off x="453225" y="906448"/>
                                  <a:ext cx="2889504" cy="109728"/>
                                </a:xfrm>
                                <a:custGeom>
                                  <a:avLst/>
                                  <a:gdLst>
                                    <a:gd name="connsiteX0" fmla="*/ 2889504 w 2889504"/>
                                    <a:gd name="connsiteY0" fmla="*/ 109728 h 109728"/>
                                    <a:gd name="connsiteX1" fmla="*/ 2845613 w 2889504"/>
                                    <a:gd name="connsiteY1" fmla="*/ 102413 h 109728"/>
                                    <a:gd name="connsiteX2" fmla="*/ 2801722 w 2889504"/>
                                    <a:gd name="connsiteY2" fmla="*/ 87783 h 109728"/>
                                    <a:gd name="connsiteX3" fmla="*/ 2728570 w 2889504"/>
                                    <a:gd name="connsiteY3" fmla="*/ 65837 h 109728"/>
                                    <a:gd name="connsiteX4" fmla="*/ 2648103 w 2889504"/>
                                    <a:gd name="connsiteY4" fmla="*/ 58522 h 109728"/>
                                    <a:gd name="connsiteX5" fmla="*/ 2618842 w 2889504"/>
                                    <a:gd name="connsiteY5" fmla="*/ 51207 h 109728"/>
                                    <a:gd name="connsiteX6" fmla="*/ 2574951 w 2889504"/>
                                    <a:gd name="connsiteY6" fmla="*/ 36576 h 109728"/>
                                    <a:gd name="connsiteX7" fmla="*/ 2553005 w 2889504"/>
                                    <a:gd name="connsiteY7" fmla="*/ 29261 h 109728"/>
                                    <a:gd name="connsiteX8" fmla="*/ 2531060 w 2889504"/>
                                    <a:gd name="connsiteY8" fmla="*/ 21946 h 109728"/>
                                    <a:gd name="connsiteX9" fmla="*/ 2509114 w 2889504"/>
                                    <a:gd name="connsiteY9" fmla="*/ 14631 h 109728"/>
                                    <a:gd name="connsiteX10" fmla="*/ 2318919 w 2889504"/>
                                    <a:gd name="connsiteY10" fmla="*/ 29261 h 109728"/>
                                    <a:gd name="connsiteX11" fmla="*/ 2253082 w 2889504"/>
                                    <a:gd name="connsiteY11" fmla="*/ 51207 h 109728"/>
                                    <a:gd name="connsiteX12" fmla="*/ 2231136 w 2889504"/>
                                    <a:gd name="connsiteY12" fmla="*/ 58522 h 109728"/>
                                    <a:gd name="connsiteX13" fmla="*/ 2150669 w 2889504"/>
                                    <a:gd name="connsiteY13" fmla="*/ 65837 h 109728"/>
                                    <a:gd name="connsiteX14" fmla="*/ 1931213 w 2889504"/>
                                    <a:gd name="connsiteY14" fmla="*/ 58522 h 109728"/>
                                    <a:gd name="connsiteX15" fmla="*/ 1909268 w 2889504"/>
                                    <a:gd name="connsiteY15" fmla="*/ 51207 h 109728"/>
                                    <a:gd name="connsiteX16" fmla="*/ 1858061 w 2889504"/>
                                    <a:gd name="connsiteY16" fmla="*/ 36576 h 109728"/>
                                    <a:gd name="connsiteX17" fmla="*/ 1711757 w 2889504"/>
                                    <a:gd name="connsiteY17" fmla="*/ 43891 h 109728"/>
                                    <a:gd name="connsiteX18" fmla="*/ 1682496 w 2889504"/>
                                    <a:gd name="connsiteY18" fmla="*/ 51207 h 109728"/>
                                    <a:gd name="connsiteX19" fmla="*/ 1631290 w 2889504"/>
                                    <a:gd name="connsiteY19" fmla="*/ 58522 h 109728"/>
                                    <a:gd name="connsiteX20" fmla="*/ 1572768 w 2889504"/>
                                    <a:gd name="connsiteY20" fmla="*/ 73152 h 109728"/>
                                    <a:gd name="connsiteX21" fmla="*/ 1521562 w 2889504"/>
                                    <a:gd name="connsiteY21" fmla="*/ 87783 h 109728"/>
                                    <a:gd name="connsiteX22" fmla="*/ 1433780 w 2889504"/>
                                    <a:gd name="connsiteY22" fmla="*/ 80467 h 109728"/>
                                    <a:gd name="connsiteX23" fmla="*/ 1389888 w 2889504"/>
                                    <a:gd name="connsiteY23" fmla="*/ 65837 h 109728"/>
                                    <a:gd name="connsiteX24" fmla="*/ 1324052 w 2889504"/>
                                    <a:gd name="connsiteY24" fmla="*/ 58522 h 109728"/>
                                    <a:gd name="connsiteX25" fmla="*/ 1294791 w 2889504"/>
                                    <a:gd name="connsiteY25" fmla="*/ 51207 h 109728"/>
                                    <a:gd name="connsiteX26" fmla="*/ 1199693 w 2889504"/>
                                    <a:gd name="connsiteY26" fmla="*/ 36576 h 109728"/>
                                    <a:gd name="connsiteX27" fmla="*/ 1155802 w 2889504"/>
                                    <a:gd name="connsiteY27" fmla="*/ 43891 h 109728"/>
                                    <a:gd name="connsiteX28" fmla="*/ 1082650 w 2889504"/>
                                    <a:gd name="connsiteY28" fmla="*/ 29261 h 109728"/>
                                    <a:gd name="connsiteX29" fmla="*/ 1038759 w 2889504"/>
                                    <a:gd name="connsiteY29" fmla="*/ 21946 h 109728"/>
                                    <a:gd name="connsiteX30" fmla="*/ 1016813 w 2889504"/>
                                    <a:gd name="connsiteY30" fmla="*/ 14631 h 109728"/>
                                    <a:gd name="connsiteX31" fmla="*/ 950976 w 2889504"/>
                                    <a:gd name="connsiteY31" fmla="*/ 0 h 109728"/>
                                    <a:gd name="connsiteX32" fmla="*/ 848564 w 2889504"/>
                                    <a:gd name="connsiteY32" fmla="*/ 14631 h 109728"/>
                                    <a:gd name="connsiteX33" fmla="*/ 833933 w 2889504"/>
                                    <a:gd name="connsiteY33" fmla="*/ 29261 h 109728"/>
                                    <a:gd name="connsiteX34" fmla="*/ 738836 w 2889504"/>
                                    <a:gd name="connsiteY34" fmla="*/ 65837 h 109728"/>
                                    <a:gd name="connsiteX35" fmla="*/ 687629 w 2889504"/>
                                    <a:gd name="connsiteY35" fmla="*/ 58522 h 109728"/>
                                    <a:gd name="connsiteX36" fmla="*/ 658368 w 2889504"/>
                                    <a:gd name="connsiteY36" fmla="*/ 29261 h 109728"/>
                                    <a:gd name="connsiteX37" fmla="*/ 672999 w 2889504"/>
                                    <a:gd name="connsiteY37" fmla="*/ 14631 h 109728"/>
                                    <a:gd name="connsiteX38" fmla="*/ 643738 w 2889504"/>
                                    <a:gd name="connsiteY38" fmla="*/ 7315 h 109728"/>
                                    <a:gd name="connsiteX39" fmla="*/ 577901 w 2889504"/>
                                    <a:gd name="connsiteY39" fmla="*/ 0 h 109728"/>
                                    <a:gd name="connsiteX40" fmla="*/ 292608 w 2889504"/>
                                    <a:gd name="connsiteY40" fmla="*/ 7315 h 109728"/>
                                    <a:gd name="connsiteX41" fmla="*/ 270663 w 2889504"/>
                                    <a:gd name="connsiteY41" fmla="*/ 14631 h 109728"/>
                                    <a:gd name="connsiteX42" fmla="*/ 248717 w 2889504"/>
                                    <a:gd name="connsiteY42" fmla="*/ 29261 h 109728"/>
                                    <a:gd name="connsiteX43" fmla="*/ 204826 w 2889504"/>
                                    <a:gd name="connsiteY43" fmla="*/ 21946 h 109728"/>
                                    <a:gd name="connsiteX44" fmla="*/ 168250 w 2889504"/>
                                    <a:gd name="connsiteY44" fmla="*/ 14631 h 109728"/>
                                    <a:gd name="connsiteX45" fmla="*/ 65837 w 2889504"/>
                                    <a:gd name="connsiteY45" fmla="*/ 21946 h 109728"/>
                                    <a:gd name="connsiteX46" fmla="*/ 43892 w 2889504"/>
                                    <a:gd name="connsiteY46" fmla="*/ 58522 h 109728"/>
                                    <a:gd name="connsiteX47" fmla="*/ 21946 w 2889504"/>
                                    <a:gd name="connsiteY47" fmla="*/ 65837 h 109728"/>
                                    <a:gd name="connsiteX48" fmla="*/ 14631 w 2889504"/>
                                    <a:gd name="connsiteY48" fmla="*/ 87783 h 109728"/>
                                    <a:gd name="connsiteX49" fmla="*/ 0 w 2889504"/>
                                    <a:gd name="connsiteY49" fmla="*/ 109728 h 1097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Lst>
                                  <a:rect l="l" t="t" r="r" b="b"/>
                                  <a:pathLst>
                                    <a:path w="2889504" h="109728">
                                      <a:moveTo>
                                        <a:pt x="2889504" y="109728"/>
                                      </a:moveTo>
                                      <a:cubicBezTo>
                                        <a:pt x="2874874" y="107290"/>
                                        <a:pt x="2860002" y="106010"/>
                                        <a:pt x="2845613" y="102413"/>
                                      </a:cubicBezTo>
                                      <a:cubicBezTo>
                                        <a:pt x="2830652" y="98673"/>
                                        <a:pt x="2816683" y="91524"/>
                                        <a:pt x="2801722" y="87783"/>
                                      </a:cubicBezTo>
                                      <a:cubicBezTo>
                                        <a:pt x="2757500" y="76726"/>
                                        <a:pt x="2781999" y="83646"/>
                                        <a:pt x="2728570" y="65837"/>
                                      </a:cubicBezTo>
                                      <a:cubicBezTo>
                                        <a:pt x="2703019" y="57320"/>
                                        <a:pt x="2674925" y="60960"/>
                                        <a:pt x="2648103" y="58522"/>
                                      </a:cubicBezTo>
                                      <a:cubicBezTo>
                                        <a:pt x="2638349" y="56084"/>
                                        <a:pt x="2628472" y="54096"/>
                                        <a:pt x="2618842" y="51207"/>
                                      </a:cubicBezTo>
                                      <a:cubicBezTo>
                                        <a:pt x="2604071" y="46776"/>
                                        <a:pt x="2589581" y="41453"/>
                                        <a:pt x="2574951" y="36576"/>
                                      </a:cubicBezTo>
                                      <a:lnTo>
                                        <a:pt x="2553005" y="29261"/>
                                      </a:lnTo>
                                      <a:lnTo>
                                        <a:pt x="2531060" y="21946"/>
                                      </a:lnTo>
                                      <a:lnTo>
                                        <a:pt x="2509114" y="14631"/>
                                      </a:lnTo>
                                      <a:cubicBezTo>
                                        <a:pt x="2427607" y="41799"/>
                                        <a:pt x="2540774" y="6311"/>
                                        <a:pt x="2318919" y="29261"/>
                                      </a:cubicBezTo>
                                      <a:cubicBezTo>
                                        <a:pt x="2318908" y="29262"/>
                                        <a:pt x="2264059" y="47548"/>
                                        <a:pt x="2253082" y="51207"/>
                                      </a:cubicBezTo>
                                      <a:cubicBezTo>
                                        <a:pt x="2245767" y="53645"/>
                                        <a:pt x="2238815" y="57824"/>
                                        <a:pt x="2231136" y="58522"/>
                                      </a:cubicBezTo>
                                      <a:lnTo>
                                        <a:pt x="2150669" y="65837"/>
                                      </a:lnTo>
                                      <a:cubicBezTo>
                                        <a:pt x="2077517" y="63399"/>
                                        <a:pt x="2004272" y="62950"/>
                                        <a:pt x="1931213" y="58522"/>
                                      </a:cubicBezTo>
                                      <a:cubicBezTo>
                                        <a:pt x="1923516" y="58056"/>
                                        <a:pt x="1916682" y="53325"/>
                                        <a:pt x="1909268" y="51207"/>
                                      </a:cubicBezTo>
                                      <a:cubicBezTo>
                                        <a:pt x="1844962" y="32833"/>
                                        <a:pt x="1910686" y="54117"/>
                                        <a:pt x="1858061" y="36576"/>
                                      </a:cubicBezTo>
                                      <a:cubicBezTo>
                                        <a:pt x="1809293" y="39014"/>
                                        <a:pt x="1760417" y="39836"/>
                                        <a:pt x="1711757" y="43891"/>
                                      </a:cubicBezTo>
                                      <a:cubicBezTo>
                                        <a:pt x="1701738" y="44726"/>
                                        <a:pt x="1692388" y="49408"/>
                                        <a:pt x="1682496" y="51207"/>
                                      </a:cubicBezTo>
                                      <a:cubicBezTo>
                                        <a:pt x="1665532" y="54291"/>
                                        <a:pt x="1648197" y="55141"/>
                                        <a:pt x="1631290" y="58522"/>
                                      </a:cubicBezTo>
                                      <a:cubicBezTo>
                                        <a:pt x="1611573" y="62465"/>
                                        <a:pt x="1592275" y="68275"/>
                                        <a:pt x="1572768" y="73152"/>
                                      </a:cubicBezTo>
                                      <a:cubicBezTo>
                                        <a:pt x="1536030" y="82336"/>
                                        <a:pt x="1553044" y="77288"/>
                                        <a:pt x="1521562" y="87783"/>
                                      </a:cubicBezTo>
                                      <a:cubicBezTo>
                                        <a:pt x="1492301" y="85344"/>
                                        <a:pt x="1462743" y="85294"/>
                                        <a:pt x="1433780" y="80467"/>
                                      </a:cubicBezTo>
                                      <a:cubicBezTo>
                                        <a:pt x="1418568" y="77932"/>
                                        <a:pt x="1405216" y="67540"/>
                                        <a:pt x="1389888" y="65837"/>
                                      </a:cubicBezTo>
                                      <a:lnTo>
                                        <a:pt x="1324052" y="58522"/>
                                      </a:lnTo>
                                      <a:cubicBezTo>
                                        <a:pt x="1314298" y="56084"/>
                                        <a:pt x="1304728" y="52736"/>
                                        <a:pt x="1294791" y="51207"/>
                                      </a:cubicBezTo>
                                      <a:cubicBezTo>
                                        <a:pt x="1185260" y="34355"/>
                                        <a:pt x="1265721" y="53082"/>
                                        <a:pt x="1199693" y="36576"/>
                                      </a:cubicBezTo>
                                      <a:cubicBezTo>
                                        <a:pt x="1185063" y="39014"/>
                                        <a:pt x="1170605" y="44816"/>
                                        <a:pt x="1155802" y="43891"/>
                                      </a:cubicBezTo>
                                      <a:cubicBezTo>
                                        <a:pt x="1130984" y="42340"/>
                                        <a:pt x="1107034" y="34138"/>
                                        <a:pt x="1082650" y="29261"/>
                                      </a:cubicBezTo>
                                      <a:cubicBezTo>
                                        <a:pt x="1068106" y="26352"/>
                                        <a:pt x="1053238" y="25163"/>
                                        <a:pt x="1038759" y="21946"/>
                                      </a:cubicBezTo>
                                      <a:cubicBezTo>
                                        <a:pt x="1031232" y="20273"/>
                                        <a:pt x="1024340" y="16304"/>
                                        <a:pt x="1016813" y="14631"/>
                                      </a:cubicBezTo>
                                      <a:cubicBezTo>
                                        <a:pt x="939567" y="-2535"/>
                                        <a:pt x="1000380" y="16467"/>
                                        <a:pt x="950976" y="0"/>
                                      </a:cubicBezTo>
                                      <a:cubicBezTo>
                                        <a:pt x="949714" y="115"/>
                                        <a:pt x="871185" y="1058"/>
                                        <a:pt x="848564" y="14631"/>
                                      </a:cubicBezTo>
                                      <a:cubicBezTo>
                                        <a:pt x="842650" y="18179"/>
                                        <a:pt x="839451" y="25123"/>
                                        <a:pt x="833933" y="29261"/>
                                      </a:cubicBezTo>
                                      <a:cubicBezTo>
                                        <a:pt x="783688" y="66945"/>
                                        <a:pt x="799612" y="57155"/>
                                        <a:pt x="738836" y="65837"/>
                                      </a:cubicBezTo>
                                      <a:cubicBezTo>
                                        <a:pt x="721767" y="63399"/>
                                        <a:pt x="703326" y="65657"/>
                                        <a:pt x="687629" y="58522"/>
                                      </a:cubicBezTo>
                                      <a:cubicBezTo>
                                        <a:pt x="675072" y="52814"/>
                                        <a:pt x="658368" y="29261"/>
                                        <a:pt x="658368" y="29261"/>
                                      </a:cubicBezTo>
                                      <a:cubicBezTo>
                                        <a:pt x="663245" y="24384"/>
                                        <a:pt x="676825" y="20370"/>
                                        <a:pt x="672999" y="14631"/>
                                      </a:cubicBezTo>
                                      <a:cubicBezTo>
                                        <a:pt x="667422" y="6266"/>
                                        <a:pt x="653675" y="8844"/>
                                        <a:pt x="643738" y="7315"/>
                                      </a:cubicBezTo>
                                      <a:cubicBezTo>
                                        <a:pt x="621914" y="3957"/>
                                        <a:pt x="599847" y="2438"/>
                                        <a:pt x="577901" y="0"/>
                                      </a:cubicBezTo>
                                      <a:cubicBezTo>
                                        <a:pt x="482803" y="2438"/>
                                        <a:pt x="387629" y="2790"/>
                                        <a:pt x="292608" y="7315"/>
                                      </a:cubicBezTo>
                                      <a:cubicBezTo>
                                        <a:pt x="284906" y="7682"/>
                                        <a:pt x="277560" y="11183"/>
                                        <a:pt x="270663" y="14631"/>
                                      </a:cubicBezTo>
                                      <a:cubicBezTo>
                                        <a:pt x="262799" y="18563"/>
                                        <a:pt x="256032" y="24384"/>
                                        <a:pt x="248717" y="29261"/>
                                      </a:cubicBezTo>
                                      <a:lnTo>
                                        <a:pt x="204826" y="21946"/>
                                      </a:lnTo>
                                      <a:cubicBezTo>
                                        <a:pt x="192593" y="19722"/>
                                        <a:pt x="180683" y="14631"/>
                                        <a:pt x="168250" y="14631"/>
                                      </a:cubicBezTo>
                                      <a:cubicBezTo>
                                        <a:pt x="134025" y="14631"/>
                                        <a:pt x="99975" y="19508"/>
                                        <a:pt x="65837" y="21946"/>
                                      </a:cubicBezTo>
                                      <a:cubicBezTo>
                                        <a:pt x="60084" y="39206"/>
                                        <a:pt x="60627" y="48481"/>
                                        <a:pt x="43892" y="58522"/>
                                      </a:cubicBezTo>
                                      <a:cubicBezTo>
                                        <a:pt x="37280" y="62489"/>
                                        <a:pt x="29261" y="63399"/>
                                        <a:pt x="21946" y="65837"/>
                                      </a:cubicBezTo>
                                      <a:cubicBezTo>
                                        <a:pt x="19508" y="73152"/>
                                        <a:pt x="18080" y="80886"/>
                                        <a:pt x="14631" y="87783"/>
                                      </a:cubicBezTo>
                                      <a:cubicBezTo>
                                        <a:pt x="10699" y="95647"/>
                                        <a:pt x="0" y="109728"/>
                                        <a:pt x="0" y="109728"/>
                                      </a:cubicBezTo>
                                    </a:path>
                                  </a:pathLst>
                                </a:cu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10DC4E6B" id="25 Grupo" o:spid="_x0000_s1026" style="position:absolute;margin-left:24.05pt;margin-top:-198.1pt;width:272.95pt;height:195.35pt;z-index:251656704" coordsize="34667,24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">
                      <v:shape id="Picture 3" o:spid="_x0000_s1027" type="#_x0000_t75" style="position:absolute;width:34667;height:24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5asPEAAAA3QAAAA8AAABkcnMvZG93bnJldi54bWxET01rwkAQvQv9D8sUetONgbQluooEUmxv&#10;ai/ehuyYTZudTbMbE/+9Wyj0No/3OevtZFtxpd43jhUsFwkI4srphmsFn6dy/grCB2SNrWNScCMP&#10;283DbI25diMf6HoMtYgh7HNUYELocil9ZciiX7iOOHIX11sMEfa11D2OMdy2Mk2SZ2mx4dhgsKPC&#10;UPV9HKyC9lLu3w/V21fRueEnO41Z9mHOSj09TrsViEBT+Bf/ufc6zk/SF/j9Jp4gN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25asPEAAAA3QAAAA8AAAAAAAAAAAAAAAAA&#10;nwIAAGRycy9kb3ducmV2LnhtbFBLBQYAAAAABAAEAPcAAACQAwAAAAA=&#10;">
                        <v:imagedata r:id="rId20" o:title=""/>
                        <v:path arrowok="t"/>
                      </v:shape>
                      <v:shape id="13 Forma libre" o:spid="_x0000_s1028" style="position:absolute;left:4532;top:9064;width:28895;height:1097;visibility:visible;mso-wrap-style:square;v-text-anchor:middle" coordsize="2889504,109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U87cEA&#10;AADbAAAADwAAAGRycy9kb3ducmV2LnhtbERPTWvCQBC9C/0PyxR6MxsVraSuUsWIV22r1yE7TWKz&#10;syG7TeK/dwXB2zze5yxWvalES40rLSsYRTEI4szqknMF31/pcA7CeWSNlWVScCUHq+XLYIGJth0f&#10;qD36XIQQdgkqKLyvEyldVpBBF9maOHC/tjHoA2xyqRvsQrip5DiOZ9JgyaGhwJo2BWV/x3+jYLq9&#10;bEbpWqfV5Sdt5/tdd34/dUq9vfafHyA89f4pfrj3OsyfwP2XcI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VPO3BAAAA2wAAAA8AAAAAAAAAAAAAAAAAmAIAAGRycy9kb3du&#10;cmV2LnhtbFBLBQYAAAAABAAEAPUAAACGAwAAAAA=&#10;" path="m2889504,109728v-14630,-2438,-29502,-3718,-43891,-7315c2830652,98673,2816683,91524,2801722,87783v-44222,-11057,-19723,-4137,-73152,-21946c2703019,57320,2674925,60960,2648103,58522v-9754,-2438,-19631,-4426,-29261,-7315c2604071,46776,2589581,41453,2574951,36576r-21946,-7315l2531060,21946r-21946,-7315c2427607,41799,2540774,6311,2318919,29261v-11,1,-54860,18287,-65837,21946c2245767,53645,2238815,57824,2231136,58522r-80467,7315c2077517,63399,2004272,62950,1931213,58522v-7697,-466,-14531,-5197,-21945,-7315c1844962,32833,1910686,54117,1858061,36576v-48768,2438,-97644,3260,-146304,7315c1701738,44726,1692388,49408,1682496,51207v-16964,3084,-34299,3934,-51206,7315c1611573,62465,1592275,68275,1572768,73152v-36738,9184,-19724,4136,-51206,14631c1492301,85344,1462743,85294,1433780,80467v-15212,-2535,-28564,-12927,-43892,-14630l1324052,58522v-9754,-2438,-19324,-5786,-29261,-7315c1185260,34355,1265721,53082,1199693,36576v-14630,2438,-29088,8240,-43891,7315c1130984,42340,1107034,34138,1082650,29261v-14544,-2909,-29412,-4098,-43891,-7315c1031232,20273,1024340,16304,1016813,14631,939567,-2535,1000380,16467,950976,,949714,115,871185,1058,848564,14631v-5914,3548,-9113,10492,-14631,14630c783688,66945,799612,57155,738836,65837v-17069,-2438,-35510,-180,-51207,-7315c675072,52814,658368,29261,658368,29261v4877,-4877,18457,-8891,14631,-14630c667422,6266,653675,8844,643738,7315,621914,3957,599847,2438,577901,,482803,2438,387629,2790,292608,7315v-7702,367,-15048,3868,-21945,7316c262799,18563,256032,24384,248717,29261l204826,21946c192593,19722,180683,14631,168250,14631v-34225,,-68275,4877,-102413,7315c60084,39206,60627,48481,43892,58522v-6612,3967,-14631,4877,-21946,7315c19508,73152,18080,80886,14631,87783,10699,95647,,109728,,109728e" filled="f" strokecolor="red" strokeweight="1pt">
                        <v:stroke dashstyle="dash" joinstyle="miter"/>
                        <v:path arrowok="t" o:connecttype="custom" o:connectlocs="2889504,109728;2845613,102413;2801722,87783;2728570,65837;2648103,58522;2618842,51207;2574951,36576;2553005,29261;2531060,21946;2509114,14631;2318919,29261;2253082,51207;2231136,58522;2150669,65837;1931213,58522;1909268,51207;1858061,36576;1711757,43891;1682496,51207;1631290,58522;1572768,73152;1521562,87783;1433780,80467;1389888,65837;1324052,58522;1294791,51207;1199693,36576;1155802,43891;1082650,29261;1038759,21946;1016813,14631;950976,0;848564,14631;833933,29261;738836,65837;687629,58522;658368,29261;672999,14631;643738,7315;577901,0;292608,7315;270663,14631;248717,29261;204826,21946;168250,14631;65837,21946;43892,58522;21946,65837;14631,87783;0,109728" o:connectangles="0,0,0,0,0,0,0,0,0,0,0,0,0,0,0,0,0,0,0,0,0,0,0,0,0,0,0,0,0,0,0,0,0,0,0,0,0,0,0,0,0,0,0,0,0,0,0,0,0,0"/>
                      </v:shape>
                    </v:group>
                  </w:pict>
                </mc:Fallback>
              </mc:AlternateContent>
            </w:r>
          </w:p>
        </w:tc>
        <w:tc>
          <w:tcPr>
            <w:tcW w:w="2460" w:type="pct"/>
            <w:gridSpan w:val="3"/>
            <w:shd w:val="clear" w:color="auto" w:fill="auto"/>
            <w:noWrap/>
            <w:hideMark/>
          </w:tcPr>
          <w:p w14:paraId="45866D00"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51108485" w14:textId="54793DB7" w:rsidR="009C2771" w:rsidRDefault="00FA697A" w:rsidP="00A54E7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g">
                  <w:drawing>
                    <wp:anchor distT="0" distB="0" distL="114300" distR="114300" simplePos="0" relativeHeight="251654656" behindDoc="0" locked="0" layoutInCell="1" allowOverlap="1" wp14:anchorId="4A41698D" wp14:editId="5EACFBFF">
                      <wp:simplePos x="0" y="0"/>
                      <wp:positionH relativeFrom="column">
                        <wp:posOffset>202841</wp:posOffset>
                      </wp:positionH>
                      <wp:positionV relativeFrom="paragraph">
                        <wp:posOffset>-3727</wp:posOffset>
                      </wp:positionV>
                      <wp:extent cx="3578087" cy="2449002"/>
                      <wp:effectExtent l="0" t="0" r="3810" b="8890"/>
                      <wp:wrapNone/>
                      <wp:docPr id="15" name="15 Grupo"/>
                      <wp:cNvGraphicFramePr/>
                      <a:graphic xmlns:a="http://schemas.openxmlformats.org/drawingml/2006/main">
                        <a:graphicData uri="http://schemas.microsoft.com/office/word/2010/wordprocessingGroup">
                          <wpg:wgp>
                            <wpg:cNvGrpSpPr/>
                            <wpg:grpSpPr>
                              <a:xfrm>
                                <a:off x="0" y="0"/>
                                <a:ext cx="3578087" cy="2449002"/>
                                <a:chOff x="0" y="0"/>
                                <a:chExt cx="3578087" cy="2449002"/>
                              </a:xfrm>
                            </wpg:grpSpPr>
                            <pic:pic xmlns:pic="http://schemas.openxmlformats.org/drawingml/2006/picture">
                              <pic:nvPicPr>
                                <pic:cNvPr id="1029" name="Picture 5"/>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78087" cy="2449002"/>
                                </a:xfrm>
                                <a:prstGeom prst="rect">
                                  <a:avLst/>
                                </a:prstGeom>
                                <a:noFill/>
                                <a:ln>
                                  <a:noFill/>
                                </a:ln>
                                <a:effectLst/>
                                <a:extLst/>
                              </pic:spPr>
                            </pic:pic>
                            <wps:wsp>
                              <wps:cNvPr id="12" name="12 Forma libre"/>
                              <wps:cNvSpPr/>
                              <wps:spPr>
                                <a:xfrm>
                                  <a:off x="0" y="818984"/>
                                  <a:ext cx="3145536" cy="592531"/>
                                </a:xfrm>
                                <a:custGeom>
                                  <a:avLst/>
                                  <a:gdLst>
                                    <a:gd name="connsiteX0" fmla="*/ 3145536 w 3145536"/>
                                    <a:gd name="connsiteY0" fmla="*/ 592531 h 592531"/>
                                    <a:gd name="connsiteX1" fmla="*/ 3101645 w 3145536"/>
                                    <a:gd name="connsiteY1" fmla="*/ 555955 h 592531"/>
                                    <a:gd name="connsiteX2" fmla="*/ 3035808 w 3145536"/>
                                    <a:gd name="connsiteY2" fmla="*/ 519379 h 592531"/>
                                    <a:gd name="connsiteX3" fmla="*/ 3013863 w 3145536"/>
                                    <a:gd name="connsiteY3" fmla="*/ 504749 h 592531"/>
                                    <a:gd name="connsiteX4" fmla="*/ 2940711 w 3145536"/>
                                    <a:gd name="connsiteY4" fmla="*/ 482803 h 592531"/>
                                    <a:gd name="connsiteX5" fmla="*/ 2889504 w 3145536"/>
                                    <a:gd name="connsiteY5" fmla="*/ 453542 h 592531"/>
                                    <a:gd name="connsiteX6" fmla="*/ 2838298 w 3145536"/>
                                    <a:gd name="connsiteY6" fmla="*/ 438912 h 592531"/>
                                    <a:gd name="connsiteX7" fmla="*/ 2794407 w 3145536"/>
                                    <a:gd name="connsiteY7" fmla="*/ 416966 h 592531"/>
                                    <a:gd name="connsiteX8" fmla="*/ 2772461 w 3145536"/>
                                    <a:gd name="connsiteY8" fmla="*/ 409651 h 592531"/>
                                    <a:gd name="connsiteX9" fmla="*/ 2743200 w 3145536"/>
                                    <a:gd name="connsiteY9" fmla="*/ 402336 h 592531"/>
                                    <a:gd name="connsiteX10" fmla="*/ 2721255 w 3145536"/>
                                    <a:gd name="connsiteY10" fmla="*/ 395021 h 592531"/>
                                    <a:gd name="connsiteX11" fmla="*/ 2662733 w 3145536"/>
                                    <a:gd name="connsiteY11" fmla="*/ 380390 h 592531"/>
                                    <a:gd name="connsiteX12" fmla="*/ 2633472 w 3145536"/>
                                    <a:gd name="connsiteY12" fmla="*/ 365760 h 592531"/>
                                    <a:gd name="connsiteX13" fmla="*/ 2596896 w 3145536"/>
                                    <a:gd name="connsiteY13" fmla="*/ 351129 h 592531"/>
                                    <a:gd name="connsiteX14" fmla="*/ 2574951 w 3145536"/>
                                    <a:gd name="connsiteY14" fmla="*/ 343814 h 592531"/>
                                    <a:gd name="connsiteX15" fmla="*/ 2516429 w 3145536"/>
                                    <a:gd name="connsiteY15" fmla="*/ 314553 h 592531"/>
                                    <a:gd name="connsiteX16" fmla="*/ 2472538 w 3145536"/>
                                    <a:gd name="connsiteY16" fmla="*/ 277977 h 592531"/>
                                    <a:gd name="connsiteX17" fmla="*/ 2414016 w 3145536"/>
                                    <a:gd name="connsiteY17" fmla="*/ 241401 h 592531"/>
                                    <a:gd name="connsiteX18" fmla="*/ 2384756 w 3145536"/>
                                    <a:gd name="connsiteY18" fmla="*/ 226771 h 592531"/>
                                    <a:gd name="connsiteX19" fmla="*/ 2355495 w 3145536"/>
                                    <a:gd name="connsiteY19" fmla="*/ 219456 h 592531"/>
                                    <a:gd name="connsiteX20" fmla="*/ 2333549 w 3145536"/>
                                    <a:gd name="connsiteY20" fmla="*/ 212141 h 592531"/>
                                    <a:gd name="connsiteX21" fmla="*/ 2304288 w 3145536"/>
                                    <a:gd name="connsiteY21" fmla="*/ 204825 h 592531"/>
                                    <a:gd name="connsiteX22" fmla="*/ 2275028 w 3145536"/>
                                    <a:gd name="connsiteY22" fmla="*/ 190195 h 592531"/>
                                    <a:gd name="connsiteX23" fmla="*/ 2231136 w 3145536"/>
                                    <a:gd name="connsiteY23" fmla="*/ 175565 h 592531"/>
                                    <a:gd name="connsiteX24" fmla="*/ 2187245 w 3145536"/>
                                    <a:gd name="connsiteY24" fmla="*/ 160934 h 592531"/>
                                    <a:gd name="connsiteX25" fmla="*/ 2136039 w 3145536"/>
                                    <a:gd name="connsiteY25" fmla="*/ 138989 h 592531"/>
                                    <a:gd name="connsiteX26" fmla="*/ 2092148 w 3145536"/>
                                    <a:gd name="connsiteY26" fmla="*/ 124358 h 592531"/>
                                    <a:gd name="connsiteX27" fmla="*/ 2070202 w 3145536"/>
                                    <a:gd name="connsiteY27" fmla="*/ 117043 h 592531"/>
                                    <a:gd name="connsiteX28" fmla="*/ 2048256 w 3145536"/>
                                    <a:gd name="connsiteY28" fmla="*/ 109728 h 592531"/>
                                    <a:gd name="connsiteX29" fmla="*/ 1989735 w 3145536"/>
                                    <a:gd name="connsiteY29" fmla="*/ 80467 h 592531"/>
                                    <a:gd name="connsiteX30" fmla="*/ 1967789 w 3145536"/>
                                    <a:gd name="connsiteY30" fmla="*/ 73152 h 592531"/>
                                    <a:gd name="connsiteX31" fmla="*/ 1945844 w 3145536"/>
                                    <a:gd name="connsiteY31" fmla="*/ 65837 h 592531"/>
                                    <a:gd name="connsiteX32" fmla="*/ 1931213 w 3145536"/>
                                    <a:gd name="connsiteY32" fmla="*/ 51206 h 592531"/>
                                    <a:gd name="connsiteX33" fmla="*/ 1887322 w 3145536"/>
                                    <a:gd name="connsiteY33" fmla="*/ 36576 h 592531"/>
                                    <a:gd name="connsiteX34" fmla="*/ 892455 w 3145536"/>
                                    <a:gd name="connsiteY34" fmla="*/ 43891 h 592531"/>
                                    <a:gd name="connsiteX35" fmla="*/ 716890 w 3145536"/>
                                    <a:gd name="connsiteY35" fmla="*/ 29261 h 592531"/>
                                    <a:gd name="connsiteX36" fmla="*/ 219456 w 3145536"/>
                                    <a:gd name="connsiteY36" fmla="*/ 29261 h 592531"/>
                                    <a:gd name="connsiteX37" fmla="*/ 197511 w 3145536"/>
                                    <a:gd name="connsiteY37" fmla="*/ 14630 h 592531"/>
                                    <a:gd name="connsiteX38" fmla="*/ 153620 w 3145536"/>
                                    <a:gd name="connsiteY38" fmla="*/ 0 h 592531"/>
                                    <a:gd name="connsiteX39" fmla="*/ 0 w 3145536"/>
                                    <a:gd name="connsiteY39" fmla="*/ 0 h 5925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3145536" h="592531">
                                      <a:moveTo>
                                        <a:pt x="3145536" y="592531"/>
                                      </a:moveTo>
                                      <a:cubicBezTo>
                                        <a:pt x="3130906" y="580339"/>
                                        <a:pt x="3117047" y="567156"/>
                                        <a:pt x="3101645" y="555955"/>
                                      </a:cubicBezTo>
                                      <a:cubicBezTo>
                                        <a:pt x="3068134" y="531583"/>
                                        <a:pt x="3068264" y="537925"/>
                                        <a:pt x="3035808" y="519379"/>
                                      </a:cubicBezTo>
                                      <a:cubicBezTo>
                                        <a:pt x="3028175" y="515017"/>
                                        <a:pt x="3021897" y="508320"/>
                                        <a:pt x="3013863" y="504749"/>
                                      </a:cubicBezTo>
                                      <a:cubicBezTo>
                                        <a:pt x="2990960" y="494570"/>
                                        <a:pt x="2965033" y="488883"/>
                                        <a:pt x="2940711" y="482803"/>
                                      </a:cubicBezTo>
                                      <a:cubicBezTo>
                                        <a:pt x="2918673" y="468112"/>
                                        <a:pt x="2915488" y="464678"/>
                                        <a:pt x="2889504" y="453542"/>
                                      </a:cubicBezTo>
                                      <a:cubicBezTo>
                                        <a:pt x="2874812" y="447245"/>
                                        <a:pt x="2853146" y="442624"/>
                                        <a:pt x="2838298" y="438912"/>
                                      </a:cubicBezTo>
                                      <a:cubicBezTo>
                                        <a:pt x="2815326" y="415939"/>
                                        <a:pt x="2832156" y="427751"/>
                                        <a:pt x="2794407" y="416966"/>
                                      </a:cubicBezTo>
                                      <a:cubicBezTo>
                                        <a:pt x="2786993" y="414848"/>
                                        <a:pt x="2779875" y="411769"/>
                                        <a:pt x="2772461" y="409651"/>
                                      </a:cubicBezTo>
                                      <a:cubicBezTo>
                                        <a:pt x="2762794" y="406889"/>
                                        <a:pt x="2752867" y="405098"/>
                                        <a:pt x="2743200" y="402336"/>
                                      </a:cubicBezTo>
                                      <a:cubicBezTo>
                                        <a:pt x="2735786" y="400218"/>
                                        <a:pt x="2728694" y="397050"/>
                                        <a:pt x="2721255" y="395021"/>
                                      </a:cubicBezTo>
                                      <a:cubicBezTo>
                                        <a:pt x="2701856" y="389730"/>
                                        <a:pt x="2682240" y="385267"/>
                                        <a:pt x="2662733" y="380390"/>
                                      </a:cubicBezTo>
                                      <a:cubicBezTo>
                                        <a:pt x="2652154" y="377745"/>
                                        <a:pt x="2643437" y="370189"/>
                                        <a:pt x="2633472" y="365760"/>
                                      </a:cubicBezTo>
                                      <a:cubicBezTo>
                                        <a:pt x="2621473" y="360427"/>
                                        <a:pt x="2609191" y="355740"/>
                                        <a:pt x="2596896" y="351129"/>
                                      </a:cubicBezTo>
                                      <a:cubicBezTo>
                                        <a:pt x="2589676" y="348422"/>
                                        <a:pt x="2581971" y="347005"/>
                                        <a:pt x="2574951" y="343814"/>
                                      </a:cubicBezTo>
                                      <a:cubicBezTo>
                                        <a:pt x="2555096" y="334789"/>
                                        <a:pt x="2531851" y="329975"/>
                                        <a:pt x="2516429" y="314553"/>
                                      </a:cubicBezTo>
                                      <a:cubicBezTo>
                                        <a:pt x="2488267" y="286391"/>
                                        <a:pt x="2503091" y="298346"/>
                                        <a:pt x="2472538" y="277977"/>
                                      </a:cubicBezTo>
                                      <a:cubicBezTo>
                                        <a:pt x="2449353" y="243200"/>
                                        <a:pt x="2466248" y="258812"/>
                                        <a:pt x="2414016" y="241401"/>
                                      </a:cubicBezTo>
                                      <a:cubicBezTo>
                                        <a:pt x="2403671" y="237953"/>
                                        <a:pt x="2394966" y="230600"/>
                                        <a:pt x="2384756" y="226771"/>
                                      </a:cubicBezTo>
                                      <a:cubicBezTo>
                                        <a:pt x="2375342" y="223241"/>
                                        <a:pt x="2365162" y="222218"/>
                                        <a:pt x="2355495" y="219456"/>
                                      </a:cubicBezTo>
                                      <a:cubicBezTo>
                                        <a:pt x="2348081" y="217338"/>
                                        <a:pt x="2340963" y="214259"/>
                                        <a:pt x="2333549" y="212141"/>
                                      </a:cubicBezTo>
                                      <a:cubicBezTo>
                                        <a:pt x="2323882" y="209379"/>
                                        <a:pt x="2313702" y="208355"/>
                                        <a:pt x="2304288" y="204825"/>
                                      </a:cubicBezTo>
                                      <a:cubicBezTo>
                                        <a:pt x="2294078" y="200996"/>
                                        <a:pt x="2285153" y="194245"/>
                                        <a:pt x="2275028" y="190195"/>
                                      </a:cubicBezTo>
                                      <a:cubicBezTo>
                                        <a:pt x="2260709" y="184468"/>
                                        <a:pt x="2245767" y="180442"/>
                                        <a:pt x="2231136" y="175565"/>
                                      </a:cubicBezTo>
                                      <a:lnTo>
                                        <a:pt x="2187245" y="160934"/>
                                      </a:lnTo>
                                      <a:cubicBezTo>
                                        <a:pt x="2116622" y="137394"/>
                                        <a:pt x="2226409" y="175137"/>
                                        <a:pt x="2136039" y="138989"/>
                                      </a:cubicBezTo>
                                      <a:cubicBezTo>
                                        <a:pt x="2121720" y="133261"/>
                                        <a:pt x="2106778" y="129235"/>
                                        <a:pt x="2092148" y="124358"/>
                                      </a:cubicBezTo>
                                      <a:lnTo>
                                        <a:pt x="2070202" y="117043"/>
                                      </a:lnTo>
                                      <a:lnTo>
                                        <a:pt x="2048256" y="109728"/>
                                      </a:lnTo>
                                      <a:cubicBezTo>
                                        <a:pt x="2022722" y="84192"/>
                                        <a:pt x="2040169" y="97278"/>
                                        <a:pt x="1989735" y="80467"/>
                                      </a:cubicBezTo>
                                      <a:lnTo>
                                        <a:pt x="1967789" y="73152"/>
                                      </a:lnTo>
                                      <a:lnTo>
                                        <a:pt x="1945844" y="65837"/>
                                      </a:lnTo>
                                      <a:cubicBezTo>
                                        <a:pt x="1940967" y="60960"/>
                                        <a:pt x="1937382" y="54290"/>
                                        <a:pt x="1931213" y="51206"/>
                                      </a:cubicBezTo>
                                      <a:cubicBezTo>
                                        <a:pt x="1917419" y="44309"/>
                                        <a:pt x="1887322" y="36576"/>
                                        <a:pt x="1887322" y="36576"/>
                                      </a:cubicBezTo>
                                      <a:lnTo>
                                        <a:pt x="892455" y="43891"/>
                                      </a:lnTo>
                                      <a:cubicBezTo>
                                        <a:pt x="767379" y="43891"/>
                                        <a:pt x="787084" y="46809"/>
                                        <a:pt x="716890" y="29261"/>
                                      </a:cubicBezTo>
                                      <a:cubicBezTo>
                                        <a:pt x="519741" y="36563"/>
                                        <a:pt x="432997" y="43821"/>
                                        <a:pt x="219456" y="29261"/>
                                      </a:cubicBezTo>
                                      <a:cubicBezTo>
                                        <a:pt x="210685" y="28663"/>
                                        <a:pt x="205545" y="18201"/>
                                        <a:pt x="197511" y="14630"/>
                                      </a:cubicBezTo>
                                      <a:cubicBezTo>
                                        <a:pt x="183419" y="8367"/>
                                        <a:pt x="169042" y="0"/>
                                        <a:pt x="153620" y="0"/>
                                      </a:cubicBezTo>
                                      <a:lnTo>
                                        <a:pt x="0" y="0"/>
                                      </a:lnTo>
                                    </a:path>
                                  </a:pathLst>
                                </a:custGeom>
                                <a:noFill/>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78034B85" id="15 Grupo" o:spid="_x0000_s1026" style="position:absolute;margin-left:15.95pt;margin-top:-.3pt;width:281.75pt;height:192.85pt;z-index:251654656" coordsize="35780,244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">
                      <v:shape id="Picture 5" o:spid="_x0000_s1027" type="#_x0000_t75" style="position:absolute;width:35780;height:24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PHc3DAAAA3QAAAA8AAABkcnMvZG93bnJldi54bWxET0trAjEQvhf8D2GEXkQTpYpdjSJiQTwI&#10;PsAeh824u7iZLEnU7b83hUJv8/E9Z75sbS0e5EPlWMNwoEAQ585UXGg4n776UxAhIhusHZOGHwqw&#10;XHTe5pgZ9+QDPY6xECmEQ4YayhibTMqQl2QxDFxDnLir8xZjgr6QxuMzhdtajpSaSIsVp4YSG1qX&#10;lN+Od6vBj3sfef193W3OrDb2sh3vfWy0fu+2qxmISG38F/+5tybNV6NP+P0mnSA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w8dzcMAAADdAAAADwAAAAAAAAAAAAAAAACf&#10;AgAAZHJzL2Rvd25yZXYueG1sUEsFBgAAAAAEAAQA9wAAAI8DAAAAAA==&#10;">
                        <v:imagedata r:id="rId22" o:title=""/>
                        <v:path arrowok="t"/>
                      </v:shape>
                      <v:shape id="12 Forma libre" o:spid="_x0000_s1028" style="position:absolute;top:8189;width:31455;height:5926;visibility:visible;mso-wrap-style:square;v-text-anchor:middle" coordsize="3145536,59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mjqr8A&#10;AADbAAAADwAAAGRycy9kb3ducmV2LnhtbERPTYvCMBC9L/gfwgje1nR7kN1qFFkRBU9blz0PzdiU&#10;NpOSRFv/vRGEvc3jfc5qM9pO3MiHxrGCj3kGgrhyuuFawe95//4JIkRkjZ1jUnCnAJv15G2FhXYD&#10;/9CtjLVIIRwKVGBi7AspQ2XIYpi7njhxF+ctxgR9LbXHIYXbTuZZtpAWG04NBnv6NlS15dUqOJy+&#10;Ftf2xCX6P78978Zj6Fqn1Gw6bpcgIo3xX/xyH3Wan8Pzl3SAXD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qaOqvwAAANsAAAAPAAAAAAAAAAAAAAAAAJgCAABkcnMvZG93bnJl&#10;di54bWxQSwUGAAAAAAQABAD1AAAAhAMAAAAA&#10;" path="m3145536,592531v-14630,-12192,-28489,-25375,-43891,-36576c3068134,531583,3068264,537925,3035808,519379v-7633,-4362,-13911,-11059,-21945,-14630c2990960,494570,2965033,488883,2940711,482803v-22038,-14691,-25223,-18125,-51207,-29261c2874812,447245,2853146,442624,2838298,438912v-22972,-22973,-6142,-11161,-43891,-21946c2786993,414848,2779875,411769,2772461,409651v-9667,-2762,-19594,-4553,-29261,-7315c2735786,400218,2728694,397050,2721255,395021v-19399,-5291,-39015,-9754,-58522,-14631c2652154,377745,2643437,370189,2633472,365760v-11999,-5333,-24281,-10020,-36576,-14631c2589676,348422,2581971,347005,2574951,343814v-19855,-9025,-43100,-13839,-58522,-29261c2488267,286391,2503091,298346,2472538,277977v-23185,-34777,-6290,-19165,-58522,-36576c2403671,237953,2394966,230600,2384756,226771v-9414,-3530,-19594,-4553,-29261,-7315c2348081,217338,2340963,214259,2333549,212141v-9667,-2762,-19847,-3786,-29261,-7316c2294078,200996,2285153,194245,2275028,190195v-14319,-5727,-29261,-9753,-43892,-14630l2187245,160934v-70623,-23540,39164,14203,-51206,-21945c2121720,133261,2106778,129235,2092148,124358r-21946,-7315l2048256,109728v-25534,-25536,-8087,-12450,-58521,-29261l1967789,73152r-21945,-7315c1940967,60960,1937382,54290,1931213,51206v-13794,-6897,-43891,-14630,-43891,-14630l892455,43891v-125076,,-105371,2918,-175565,-14630c519741,36563,432997,43821,219456,29261,210685,28663,205545,18201,197511,14630,183419,8367,169042,,153620,l,e" filled="f" strokecolor="red" strokeweight="1pt">
                        <v:stroke dashstyle="dash" joinstyle="miter"/>
                        <v:path arrowok="t" o:connecttype="custom" o:connectlocs="3145536,592531;3101645,555955;3035808,519379;3013863,504749;2940711,482803;2889504,453542;2838298,438912;2794407,416966;2772461,409651;2743200,402336;2721255,395021;2662733,380390;2633472,365760;2596896,351129;2574951,343814;2516429,314553;2472538,277977;2414016,241401;2384756,226771;2355495,219456;2333549,212141;2304288,204825;2275028,190195;2231136,175565;2187245,160934;2136039,138989;2092148,124358;2070202,117043;2048256,109728;1989735,80467;1967789,73152;1945844,65837;1931213,51206;1887322,36576;892455,43891;716890,29261;219456,29261;197511,14630;153620,0;0,0" o:connectangles="0,0,0,0,0,0,0,0,0,0,0,0,0,0,0,0,0,0,0,0,0,0,0,0,0,0,0,0,0,0,0,0,0,0,0,0,0,0,0,0"/>
                      </v:shape>
                    </v:group>
                  </w:pict>
                </mc:Fallback>
              </mc:AlternateContent>
            </w:r>
          </w:p>
          <w:p w14:paraId="01B8D543"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2ADA10E1"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0AC661A8"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779D334F" w14:textId="0BC3F4A5"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64C65043" w14:textId="0555A702"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27021034" w14:textId="543C7EBE"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15346A05" w14:textId="6337EA6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16D3EE1A"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5B621C55"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5DE5CE41"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54268A99"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659FFA81" w14:textId="77777777" w:rsidR="009C2771" w:rsidRDefault="009C2771" w:rsidP="00A54E7E">
            <w:pPr>
              <w:spacing w:after="0" w:line="240" w:lineRule="auto"/>
              <w:jc w:val="center"/>
              <w:rPr>
                <w:rFonts w:ascii="Calibri" w:eastAsia="Times New Roman" w:hAnsi="Calibri" w:cs="Times New Roman"/>
                <w:color w:val="000000"/>
                <w:sz w:val="20"/>
                <w:szCs w:val="20"/>
                <w:lang w:eastAsia="es-CL"/>
              </w:rPr>
            </w:pPr>
          </w:p>
          <w:p w14:paraId="455A086B" w14:textId="77777777" w:rsidR="009C2771" w:rsidRPr="00D42470" w:rsidRDefault="009C2771" w:rsidP="00A54E7E">
            <w:pPr>
              <w:spacing w:after="0" w:line="240" w:lineRule="auto"/>
              <w:rPr>
                <w:rFonts w:ascii="Calibri" w:eastAsia="Times New Roman" w:hAnsi="Calibri" w:cs="Times New Roman"/>
                <w:color w:val="000000"/>
                <w:sz w:val="20"/>
                <w:szCs w:val="20"/>
                <w:lang w:eastAsia="es-CL"/>
              </w:rPr>
            </w:pPr>
          </w:p>
        </w:tc>
      </w:tr>
      <w:tr w:rsidR="009C2771" w:rsidRPr="00D42470" w14:paraId="650CA9CE" w14:textId="77777777" w:rsidTr="008943DD">
        <w:trPr>
          <w:trHeight w:val="56"/>
        </w:trPr>
        <w:tc>
          <w:tcPr>
            <w:tcW w:w="1296" w:type="pct"/>
            <w:shd w:val="clear" w:color="auto" w:fill="auto"/>
            <w:noWrap/>
            <w:hideMark/>
          </w:tcPr>
          <w:p w14:paraId="24A498F1" w14:textId="77777777" w:rsidR="009C2771" w:rsidRPr="00E12B7B" w:rsidRDefault="0055187D" w:rsidP="00A54E7E">
            <w:pPr>
              <w:pStyle w:val="Epgrafe"/>
              <w:rPr>
                <w:rFonts w:eastAsia="Times New Roman"/>
                <w:color w:val="000000"/>
                <w:lang w:eastAsia="es-CL"/>
              </w:rPr>
            </w:pPr>
            <w:bookmarkStart w:id="142" w:name="_Toc25852625"/>
            <w:r w:rsidRPr="00E12B7B">
              <w:t>Fotografía 2</w:t>
            </w:r>
            <w:r w:rsidR="009C2771" w:rsidRPr="00E12B7B">
              <w:rPr>
                <w:szCs w:val="18"/>
              </w:rPr>
              <w:t>.</w:t>
            </w:r>
            <w:bookmarkEnd w:id="142"/>
          </w:p>
        </w:tc>
        <w:tc>
          <w:tcPr>
            <w:tcW w:w="1243" w:type="pct"/>
            <w:gridSpan w:val="2"/>
            <w:shd w:val="clear" w:color="auto" w:fill="auto"/>
            <w:noWrap/>
            <w:hideMark/>
          </w:tcPr>
          <w:p w14:paraId="598C2400" w14:textId="77777777" w:rsidR="009C2771" w:rsidRPr="00E12B7B" w:rsidRDefault="009C2771" w:rsidP="00A54E7E">
            <w:pPr>
              <w:spacing w:after="0" w:line="240" w:lineRule="auto"/>
              <w:rPr>
                <w:rFonts w:eastAsia="Times New Roman"/>
                <w:b/>
                <w:color w:val="000000"/>
                <w:sz w:val="18"/>
                <w:szCs w:val="18"/>
                <w:lang w:eastAsia="es-CL"/>
              </w:rPr>
            </w:pPr>
            <w:r w:rsidRPr="00E12B7B">
              <w:rPr>
                <w:rFonts w:eastAsia="Times New Roman"/>
                <w:b/>
                <w:color w:val="000000"/>
                <w:sz w:val="18"/>
                <w:szCs w:val="18"/>
                <w:lang w:eastAsia="es-CL"/>
              </w:rPr>
              <w:t xml:space="preserve">Fecha: </w:t>
            </w:r>
            <w:r w:rsidR="0055187D" w:rsidRPr="00E12B7B">
              <w:rPr>
                <w:rFonts w:eastAsia="Times New Roman"/>
                <w:b/>
                <w:color w:val="000000"/>
                <w:sz w:val="18"/>
                <w:szCs w:val="18"/>
                <w:lang w:eastAsia="es-CL"/>
              </w:rPr>
              <w:t>16-04-19</w:t>
            </w:r>
          </w:p>
        </w:tc>
        <w:tc>
          <w:tcPr>
            <w:tcW w:w="1270" w:type="pct"/>
            <w:shd w:val="clear" w:color="auto" w:fill="auto"/>
            <w:noWrap/>
            <w:hideMark/>
          </w:tcPr>
          <w:p w14:paraId="704DF4A8" w14:textId="77777777" w:rsidR="009C2771" w:rsidRPr="00E12B7B" w:rsidRDefault="009C2771" w:rsidP="0055187D">
            <w:pPr>
              <w:pStyle w:val="Epgrafe"/>
            </w:pPr>
            <w:bookmarkStart w:id="143" w:name="_Toc25852626"/>
            <w:r w:rsidRPr="00E12B7B">
              <w:t xml:space="preserve">Fotografía </w:t>
            </w:r>
            <w:r w:rsidR="0055187D" w:rsidRPr="00E12B7B">
              <w:t>3</w:t>
            </w:r>
            <w:r w:rsidRPr="00E12B7B">
              <w:rPr>
                <w:szCs w:val="18"/>
              </w:rPr>
              <w:t>.</w:t>
            </w:r>
            <w:bookmarkEnd w:id="143"/>
          </w:p>
        </w:tc>
        <w:tc>
          <w:tcPr>
            <w:tcW w:w="1190" w:type="pct"/>
            <w:gridSpan w:val="2"/>
            <w:shd w:val="clear" w:color="auto" w:fill="auto"/>
            <w:noWrap/>
            <w:hideMark/>
          </w:tcPr>
          <w:p w14:paraId="79AFB701" w14:textId="77777777" w:rsidR="009C2771" w:rsidRPr="0025129B" w:rsidRDefault="009C2771" w:rsidP="00A54E7E">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0055187D">
              <w:rPr>
                <w:rFonts w:eastAsia="Times New Roman"/>
                <w:b/>
                <w:color w:val="000000"/>
                <w:sz w:val="18"/>
                <w:szCs w:val="18"/>
                <w:lang w:eastAsia="es-CL"/>
              </w:rPr>
              <w:t>16-04-19</w:t>
            </w:r>
          </w:p>
        </w:tc>
      </w:tr>
      <w:tr w:rsidR="009C2771" w:rsidRPr="00D42470" w14:paraId="23B30EEE" w14:textId="77777777" w:rsidTr="008943DD">
        <w:trPr>
          <w:trHeight w:val="90"/>
        </w:trPr>
        <w:tc>
          <w:tcPr>
            <w:tcW w:w="1296" w:type="pct"/>
            <w:tcBorders>
              <w:bottom w:val="single" w:sz="4" w:space="0" w:color="auto"/>
            </w:tcBorders>
            <w:shd w:val="clear" w:color="auto" w:fill="auto"/>
            <w:noWrap/>
            <w:hideMark/>
          </w:tcPr>
          <w:p w14:paraId="31DB3B33" w14:textId="77777777" w:rsidR="009C2771" w:rsidRPr="0025129B" w:rsidRDefault="009C2771" w:rsidP="00A54E7E">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19S</w:t>
            </w:r>
          </w:p>
        </w:tc>
        <w:tc>
          <w:tcPr>
            <w:tcW w:w="622" w:type="pct"/>
            <w:tcBorders>
              <w:bottom w:val="single" w:sz="4" w:space="0" w:color="auto"/>
            </w:tcBorders>
            <w:shd w:val="clear" w:color="auto" w:fill="auto"/>
            <w:noWrap/>
            <w:hideMark/>
          </w:tcPr>
          <w:p w14:paraId="427AD491" w14:textId="77777777" w:rsidR="009C2771" w:rsidRPr="0025129B" w:rsidRDefault="009C2771" w:rsidP="0055187D">
            <w:pPr>
              <w:spacing w:after="0" w:line="240" w:lineRule="auto"/>
              <w:rPr>
                <w:rFonts w:eastAsia="Times New Roman"/>
                <w:b/>
                <w:color w:val="000000"/>
                <w:sz w:val="18"/>
                <w:szCs w:val="18"/>
                <w:lang w:eastAsia="es-CL"/>
              </w:rPr>
            </w:pPr>
            <w:r>
              <w:rPr>
                <w:rFonts w:eastAsia="Times New Roman"/>
                <w:b/>
                <w:color w:val="000000"/>
                <w:sz w:val="18"/>
                <w:szCs w:val="18"/>
                <w:lang w:eastAsia="es-CL"/>
              </w:rPr>
              <w:t>Est</w:t>
            </w:r>
            <w:r w:rsidRPr="0025129B">
              <w:rPr>
                <w:rFonts w:eastAsia="Times New Roman"/>
                <w:b/>
                <w:color w:val="000000"/>
                <w:sz w:val="18"/>
                <w:szCs w:val="18"/>
                <w:lang w:eastAsia="es-CL"/>
              </w:rPr>
              <w:t>e:</w:t>
            </w:r>
            <w:r>
              <w:rPr>
                <w:rFonts w:eastAsia="Times New Roman"/>
                <w:b/>
                <w:color w:val="000000"/>
                <w:sz w:val="18"/>
                <w:szCs w:val="18"/>
                <w:lang w:eastAsia="es-CL"/>
              </w:rPr>
              <w:t xml:space="preserve"> 3</w:t>
            </w:r>
            <w:r w:rsidR="0055187D">
              <w:rPr>
                <w:rFonts w:eastAsia="Times New Roman"/>
                <w:b/>
                <w:color w:val="000000"/>
                <w:sz w:val="18"/>
                <w:szCs w:val="18"/>
                <w:lang w:eastAsia="es-CL"/>
              </w:rPr>
              <w:t>3</w:t>
            </w:r>
            <w:r>
              <w:rPr>
                <w:rFonts w:eastAsia="Times New Roman"/>
                <w:b/>
                <w:color w:val="000000"/>
                <w:sz w:val="18"/>
                <w:szCs w:val="18"/>
                <w:lang w:eastAsia="es-CL"/>
              </w:rPr>
              <w:t>6.</w:t>
            </w:r>
            <w:r w:rsidR="0055187D">
              <w:rPr>
                <w:rFonts w:eastAsia="Times New Roman"/>
                <w:b/>
                <w:color w:val="000000"/>
                <w:sz w:val="18"/>
                <w:szCs w:val="18"/>
                <w:lang w:eastAsia="es-CL"/>
              </w:rPr>
              <w:t>039</w:t>
            </w:r>
          </w:p>
        </w:tc>
        <w:tc>
          <w:tcPr>
            <w:tcW w:w="621" w:type="pct"/>
            <w:tcBorders>
              <w:bottom w:val="single" w:sz="4" w:space="0" w:color="auto"/>
            </w:tcBorders>
            <w:shd w:val="clear" w:color="auto" w:fill="auto"/>
            <w:noWrap/>
            <w:hideMark/>
          </w:tcPr>
          <w:p w14:paraId="7D398BA0" w14:textId="77777777" w:rsidR="009C2771" w:rsidRPr="0025129B" w:rsidRDefault="009C2771" w:rsidP="0055187D">
            <w:pPr>
              <w:spacing w:after="0" w:line="240" w:lineRule="auto"/>
              <w:rPr>
                <w:rFonts w:eastAsia="Times New Roman"/>
                <w:b/>
                <w:color w:val="000000"/>
                <w:sz w:val="18"/>
                <w:szCs w:val="18"/>
                <w:lang w:eastAsia="es-CL"/>
              </w:rPr>
            </w:pPr>
            <w:r>
              <w:rPr>
                <w:rFonts w:eastAsia="Times New Roman"/>
                <w:b/>
                <w:color w:val="000000"/>
                <w:sz w:val="18"/>
                <w:szCs w:val="18"/>
                <w:lang w:eastAsia="es-CL"/>
              </w:rPr>
              <w:t>Norte</w:t>
            </w:r>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b/>
                <w:color w:val="000000"/>
                <w:sz w:val="18"/>
                <w:szCs w:val="18"/>
                <w:lang w:eastAsia="es-CL"/>
              </w:rPr>
              <w:t>6.3</w:t>
            </w:r>
            <w:r w:rsidR="0055187D">
              <w:rPr>
                <w:rFonts w:eastAsia="Times New Roman"/>
                <w:b/>
                <w:color w:val="000000"/>
                <w:sz w:val="18"/>
                <w:szCs w:val="18"/>
                <w:lang w:eastAsia="es-CL"/>
              </w:rPr>
              <w:t>84.344</w:t>
            </w:r>
          </w:p>
        </w:tc>
        <w:tc>
          <w:tcPr>
            <w:tcW w:w="1270" w:type="pct"/>
            <w:tcBorders>
              <w:bottom w:val="single" w:sz="4" w:space="0" w:color="auto"/>
            </w:tcBorders>
            <w:shd w:val="clear" w:color="auto" w:fill="auto"/>
            <w:noWrap/>
            <w:hideMark/>
          </w:tcPr>
          <w:p w14:paraId="23AE67DF" w14:textId="77777777" w:rsidR="009C2771" w:rsidRPr="0025129B" w:rsidRDefault="009C2771" w:rsidP="00A54E7E">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19S</w:t>
            </w:r>
          </w:p>
        </w:tc>
        <w:tc>
          <w:tcPr>
            <w:tcW w:w="630" w:type="pct"/>
            <w:tcBorders>
              <w:bottom w:val="single" w:sz="4" w:space="0" w:color="auto"/>
            </w:tcBorders>
            <w:shd w:val="clear" w:color="auto" w:fill="auto"/>
            <w:noWrap/>
            <w:hideMark/>
          </w:tcPr>
          <w:p w14:paraId="74D39B78" w14:textId="77777777" w:rsidR="009C2771" w:rsidRPr="0025129B" w:rsidRDefault="009C2771" w:rsidP="0055187D">
            <w:pPr>
              <w:spacing w:after="0" w:line="240" w:lineRule="auto"/>
              <w:rPr>
                <w:rFonts w:eastAsia="Times New Roman"/>
                <w:b/>
                <w:color w:val="000000"/>
                <w:sz w:val="18"/>
                <w:szCs w:val="18"/>
                <w:lang w:eastAsia="es-CL"/>
              </w:rPr>
            </w:pPr>
            <w:r>
              <w:rPr>
                <w:rFonts w:eastAsia="Times New Roman"/>
                <w:b/>
                <w:color w:val="000000"/>
                <w:sz w:val="18"/>
                <w:szCs w:val="18"/>
                <w:lang w:eastAsia="es-CL"/>
              </w:rPr>
              <w:t>Est</w:t>
            </w:r>
            <w:r w:rsidRPr="0025129B">
              <w:rPr>
                <w:rFonts w:eastAsia="Times New Roman"/>
                <w:b/>
                <w:color w:val="000000"/>
                <w:sz w:val="18"/>
                <w:szCs w:val="18"/>
                <w:lang w:eastAsia="es-CL"/>
              </w:rPr>
              <w:t>e:</w:t>
            </w:r>
            <w:r w:rsidR="0055187D">
              <w:rPr>
                <w:rFonts w:eastAsia="Times New Roman"/>
                <w:b/>
                <w:color w:val="000000"/>
                <w:sz w:val="18"/>
                <w:szCs w:val="18"/>
                <w:lang w:eastAsia="es-CL"/>
              </w:rPr>
              <w:t xml:space="preserve"> 33</w:t>
            </w:r>
            <w:r>
              <w:rPr>
                <w:rFonts w:eastAsia="Times New Roman"/>
                <w:b/>
                <w:color w:val="000000"/>
                <w:sz w:val="18"/>
                <w:szCs w:val="18"/>
                <w:lang w:eastAsia="es-CL"/>
              </w:rPr>
              <w:t>6.</w:t>
            </w:r>
            <w:r w:rsidR="0055187D">
              <w:rPr>
                <w:rFonts w:eastAsia="Times New Roman"/>
                <w:b/>
                <w:color w:val="000000"/>
                <w:sz w:val="18"/>
                <w:szCs w:val="18"/>
                <w:lang w:eastAsia="es-CL"/>
              </w:rPr>
              <w:t>044</w:t>
            </w:r>
          </w:p>
        </w:tc>
        <w:tc>
          <w:tcPr>
            <w:tcW w:w="560" w:type="pct"/>
            <w:tcBorders>
              <w:bottom w:val="single" w:sz="4" w:space="0" w:color="auto"/>
            </w:tcBorders>
            <w:shd w:val="clear" w:color="auto" w:fill="auto"/>
            <w:noWrap/>
            <w:hideMark/>
          </w:tcPr>
          <w:p w14:paraId="7500330A" w14:textId="77777777" w:rsidR="009C2771" w:rsidRPr="0025129B" w:rsidRDefault="009C2771" w:rsidP="0055187D">
            <w:pPr>
              <w:spacing w:after="0" w:line="240" w:lineRule="auto"/>
              <w:rPr>
                <w:rFonts w:eastAsia="Times New Roman"/>
                <w:b/>
                <w:color w:val="000000"/>
                <w:sz w:val="18"/>
                <w:szCs w:val="18"/>
                <w:lang w:eastAsia="es-CL"/>
              </w:rPr>
            </w:pPr>
            <w:r>
              <w:rPr>
                <w:rFonts w:eastAsia="Times New Roman"/>
                <w:b/>
                <w:color w:val="000000"/>
                <w:sz w:val="18"/>
                <w:szCs w:val="18"/>
                <w:lang w:eastAsia="es-CL"/>
              </w:rPr>
              <w:t>Norte</w:t>
            </w:r>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b/>
                <w:color w:val="000000"/>
                <w:sz w:val="18"/>
                <w:szCs w:val="18"/>
                <w:lang w:eastAsia="es-CL"/>
              </w:rPr>
              <w:t>6.3</w:t>
            </w:r>
            <w:r w:rsidR="0055187D">
              <w:rPr>
                <w:rFonts w:eastAsia="Times New Roman"/>
                <w:b/>
                <w:color w:val="000000"/>
                <w:sz w:val="18"/>
                <w:szCs w:val="18"/>
                <w:lang w:eastAsia="es-CL"/>
              </w:rPr>
              <w:t>84.338</w:t>
            </w:r>
          </w:p>
        </w:tc>
      </w:tr>
      <w:tr w:rsidR="009C2771" w:rsidRPr="0055187D" w14:paraId="62DDCD91" w14:textId="77777777" w:rsidTr="008943DD">
        <w:trPr>
          <w:trHeight w:val="363"/>
        </w:trPr>
        <w:tc>
          <w:tcPr>
            <w:tcW w:w="2540" w:type="pct"/>
            <w:gridSpan w:val="3"/>
            <w:tcBorders>
              <w:bottom w:val="single" w:sz="4" w:space="0" w:color="auto"/>
            </w:tcBorders>
            <w:shd w:val="clear" w:color="auto" w:fill="auto"/>
            <w:hideMark/>
          </w:tcPr>
          <w:p w14:paraId="27508386" w14:textId="0BA51FF6" w:rsidR="009C2771" w:rsidRPr="0055187D" w:rsidRDefault="009C2771" w:rsidP="008943DD">
            <w:pPr>
              <w:spacing w:after="0" w:line="240" w:lineRule="auto"/>
              <w:jc w:val="both"/>
              <w:rPr>
                <w:rFonts w:eastAsia="Times New Roman"/>
                <w:color w:val="000000"/>
                <w:sz w:val="18"/>
                <w:szCs w:val="18"/>
                <w:lang w:eastAsia="es-CL"/>
              </w:rPr>
            </w:pPr>
            <w:r w:rsidRPr="0055187D">
              <w:rPr>
                <w:rFonts w:eastAsia="Times New Roman"/>
                <w:b/>
                <w:color w:val="000000"/>
                <w:sz w:val="18"/>
                <w:szCs w:val="18"/>
                <w:lang w:eastAsia="es-CL"/>
              </w:rPr>
              <w:t>Descripción de medio de prueba:</w:t>
            </w:r>
            <w:r w:rsidRPr="0055187D">
              <w:rPr>
                <w:rFonts w:eastAsia="Times New Roman"/>
                <w:color w:val="000000"/>
                <w:sz w:val="18"/>
                <w:szCs w:val="18"/>
                <w:lang w:eastAsia="es-CL"/>
              </w:rPr>
              <w:t xml:space="preserve"> </w:t>
            </w:r>
            <w:r w:rsidR="0055187D">
              <w:rPr>
                <w:rFonts w:eastAsia="Times New Roman"/>
                <w:color w:val="000000"/>
                <w:sz w:val="18"/>
                <w:szCs w:val="18"/>
                <w:lang w:eastAsia="es-CL"/>
              </w:rPr>
              <w:t>C</w:t>
            </w:r>
            <w:r w:rsidR="0055187D" w:rsidRPr="0055187D">
              <w:rPr>
                <w:rFonts w:eastAsia="Times New Roman"/>
                <w:color w:val="000000"/>
                <w:sz w:val="18"/>
                <w:szCs w:val="18"/>
                <w:lang w:eastAsia="es-CL"/>
              </w:rPr>
              <w:t>ancha de secado de lodos</w:t>
            </w:r>
            <w:r w:rsidR="0055187D">
              <w:rPr>
                <w:rFonts w:eastAsia="Times New Roman"/>
                <w:color w:val="000000"/>
                <w:sz w:val="18"/>
                <w:szCs w:val="18"/>
                <w:lang w:eastAsia="es-CL"/>
              </w:rPr>
              <w:t xml:space="preserve"> ubicada al costado de </w:t>
            </w:r>
            <w:r w:rsidR="008943DD">
              <w:rPr>
                <w:rFonts w:eastAsia="Times New Roman"/>
                <w:color w:val="000000"/>
                <w:sz w:val="18"/>
                <w:szCs w:val="18"/>
                <w:lang w:eastAsia="es-CL"/>
              </w:rPr>
              <w:t xml:space="preserve">la </w:t>
            </w:r>
            <w:r w:rsidR="0055187D">
              <w:rPr>
                <w:rFonts w:eastAsia="Times New Roman"/>
                <w:color w:val="000000"/>
                <w:sz w:val="18"/>
                <w:szCs w:val="18"/>
                <w:lang w:eastAsia="es-CL"/>
              </w:rPr>
              <w:t>planta de tratamiento de Riles.</w:t>
            </w:r>
            <w:r w:rsidR="002F0E4F">
              <w:rPr>
                <w:rFonts w:eastAsia="Times New Roman"/>
                <w:color w:val="000000"/>
                <w:sz w:val="18"/>
                <w:szCs w:val="18"/>
                <w:lang w:eastAsia="es-CL"/>
              </w:rPr>
              <w:t xml:space="preserve"> La línea roja seccionada, muestra el acopio de lodos por fuera del área autorizada.</w:t>
            </w:r>
          </w:p>
        </w:tc>
        <w:tc>
          <w:tcPr>
            <w:tcW w:w="2460" w:type="pct"/>
            <w:gridSpan w:val="3"/>
            <w:tcBorders>
              <w:bottom w:val="single" w:sz="4" w:space="0" w:color="auto"/>
            </w:tcBorders>
            <w:shd w:val="clear" w:color="auto" w:fill="auto"/>
            <w:hideMark/>
          </w:tcPr>
          <w:p w14:paraId="56D274F5" w14:textId="77777777" w:rsidR="009C2771" w:rsidRPr="0055187D" w:rsidRDefault="009C2771" w:rsidP="002F0E4F">
            <w:pPr>
              <w:spacing w:after="0" w:line="240" w:lineRule="auto"/>
              <w:jc w:val="both"/>
              <w:rPr>
                <w:rFonts w:eastAsia="Times New Roman"/>
                <w:color w:val="000000"/>
                <w:sz w:val="18"/>
                <w:szCs w:val="18"/>
                <w:lang w:eastAsia="es-CL"/>
              </w:rPr>
            </w:pPr>
            <w:r w:rsidRPr="0055187D">
              <w:rPr>
                <w:rFonts w:eastAsia="Times New Roman"/>
                <w:b/>
                <w:color w:val="000000"/>
                <w:sz w:val="18"/>
                <w:szCs w:val="18"/>
                <w:lang w:eastAsia="es-CL"/>
              </w:rPr>
              <w:t>Descripción de medio de prueba:</w:t>
            </w:r>
            <w:r w:rsidRPr="0055187D">
              <w:rPr>
                <w:rFonts w:eastAsia="Times New Roman"/>
                <w:color w:val="000000"/>
                <w:sz w:val="18"/>
                <w:szCs w:val="18"/>
                <w:lang w:eastAsia="es-CL"/>
              </w:rPr>
              <w:t xml:space="preserve"> </w:t>
            </w:r>
            <w:r w:rsidR="002F0E4F">
              <w:rPr>
                <w:rFonts w:eastAsia="Times New Roman"/>
                <w:color w:val="000000"/>
                <w:sz w:val="18"/>
                <w:szCs w:val="18"/>
                <w:lang w:eastAsia="es-CL"/>
              </w:rPr>
              <w:t>La línea roja seccionada permite identificar el a</w:t>
            </w:r>
            <w:r w:rsidR="0055187D">
              <w:rPr>
                <w:rFonts w:eastAsia="Times New Roman"/>
                <w:color w:val="000000"/>
                <w:sz w:val="18"/>
                <w:szCs w:val="18"/>
                <w:lang w:eastAsia="es-CL"/>
              </w:rPr>
              <w:t>copio de lodos secos ubicados a un</w:t>
            </w:r>
            <w:r w:rsidR="006B4942">
              <w:rPr>
                <w:rFonts w:eastAsia="Times New Roman"/>
                <w:color w:val="000000"/>
                <w:sz w:val="18"/>
                <w:szCs w:val="18"/>
                <w:lang w:eastAsia="es-CL"/>
              </w:rPr>
              <w:t xml:space="preserve"> </w:t>
            </w:r>
            <w:r w:rsidR="0055187D">
              <w:rPr>
                <w:rFonts w:eastAsia="Times New Roman"/>
                <w:color w:val="000000"/>
                <w:sz w:val="18"/>
                <w:szCs w:val="18"/>
                <w:lang w:eastAsia="es-CL"/>
              </w:rPr>
              <w:t>costado</w:t>
            </w:r>
            <w:r w:rsidR="006B4942">
              <w:rPr>
                <w:rFonts w:eastAsia="Times New Roman"/>
                <w:color w:val="000000"/>
                <w:sz w:val="18"/>
                <w:szCs w:val="18"/>
                <w:lang w:eastAsia="es-CL"/>
              </w:rPr>
              <w:t xml:space="preserve"> de la cancha de lodos.</w:t>
            </w:r>
          </w:p>
        </w:tc>
      </w:tr>
    </w:tbl>
    <w:p w14:paraId="72242976" w14:textId="77777777" w:rsidR="009C2771" w:rsidRDefault="009C2771"/>
    <w:p w14:paraId="70578262" w14:textId="77777777" w:rsidR="00242260" w:rsidRDefault="00242260"/>
    <w:p w14:paraId="5F27D9B2" w14:textId="77777777" w:rsidR="001E0134" w:rsidRDefault="001E0134"/>
    <w:p w14:paraId="13D87A18" w14:textId="6458972A" w:rsidR="00FD5FC1" w:rsidRDefault="00BA1DBB" w:rsidP="00F3164C">
      <w:pPr>
        <w:pStyle w:val="Ttulo2"/>
        <w:ind w:left="578" w:hanging="578"/>
        <w:contextualSpacing w:val="0"/>
      </w:pPr>
      <w:bookmarkStart w:id="144" w:name="_Toc530400856"/>
      <w:bookmarkStart w:id="145" w:name="_Toc25852627"/>
      <w:r>
        <w:lastRenderedPageBreak/>
        <w:t>M</w:t>
      </w:r>
      <w:r w:rsidR="00B804F4">
        <w:t>anejo</w:t>
      </w:r>
      <w:r w:rsidR="00FD5FC1">
        <w:t xml:space="preserve"> de</w:t>
      </w:r>
      <w:r w:rsidR="002C3E4E">
        <w:t xml:space="preserve"> residuos líquidos tratados.</w:t>
      </w:r>
      <w:bookmarkEnd w:id="144"/>
      <w:bookmarkEnd w:id="145"/>
    </w:p>
    <w:p w14:paraId="72D0A888" w14:textId="77777777" w:rsidR="00FD5FC1" w:rsidRDefault="00FD5FC1" w:rsidP="00FD5FC1">
      <w:pPr>
        <w:spacing w:after="0" w:line="240" w:lineRule="auto"/>
      </w:pPr>
    </w:p>
    <w:tbl>
      <w:tblPr>
        <w:tblStyle w:val="Tablaconcuadrcula"/>
        <w:tblW w:w="4910" w:type="pct"/>
        <w:jc w:val="center"/>
        <w:tblLayout w:type="fixed"/>
        <w:tblLook w:val="04A0" w:firstRow="1" w:lastRow="0" w:firstColumn="1" w:lastColumn="0" w:noHBand="0" w:noVBand="1"/>
      </w:tblPr>
      <w:tblGrid>
        <w:gridCol w:w="3835"/>
        <w:gridCol w:w="9705"/>
      </w:tblGrid>
      <w:tr w:rsidR="003B53C6" w:rsidRPr="00D42470" w14:paraId="12309E90" w14:textId="77777777" w:rsidTr="008943DD">
        <w:trPr>
          <w:trHeight w:val="142"/>
          <w:jc w:val="center"/>
        </w:trPr>
        <w:tc>
          <w:tcPr>
            <w:tcW w:w="1416" w:type="pct"/>
          </w:tcPr>
          <w:p w14:paraId="49DE63FD" w14:textId="77777777" w:rsidR="003B53C6" w:rsidRPr="00D42470" w:rsidRDefault="000572BD" w:rsidP="00242260">
            <w:pPr>
              <w:rPr>
                <w:lang w:val="es-CL"/>
              </w:rPr>
            </w:pPr>
            <w:r>
              <w:rPr>
                <w:rFonts w:eastAsia="Times New Roman"/>
                <w:b/>
                <w:bCs/>
                <w:color w:val="000000"/>
                <w:lang w:eastAsia="es-CL"/>
              </w:rPr>
              <w:t xml:space="preserve">Número de hecho constatado: </w:t>
            </w:r>
            <w:r w:rsidR="00242260">
              <w:rPr>
                <w:rFonts w:eastAsia="Times New Roman"/>
                <w:b/>
                <w:bCs/>
                <w:color w:val="000000"/>
                <w:lang w:eastAsia="es-CL"/>
              </w:rPr>
              <w:t>3</w:t>
            </w:r>
          </w:p>
        </w:tc>
        <w:tc>
          <w:tcPr>
            <w:tcW w:w="3584" w:type="pct"/>
          </w:tcPr>
          <w:p w14:paraId="73AEC10A" w14:textId="77777777" w:rsidR="003B53C6" w:rsidRPr="00D42470" w:rsidRDefault="003B53C6" w:rsidP="0049071E">
            <w:r w:rsidRPr="00D42470">
              <w:rPr>
                <w:rFonts w:eastAsia="Times New Roman"/>
                <w:b/>
                <w:bCs/>
                <w:color w:val="000000"/>
                <w:lang w:eastAsia="es-CL"/>
              </w:rPr>
              <w:t>Estación N°</w:t>
            </w:r>
            <w:r w:rsidRPr="00D42470">
              <w:rPr>
                <w:rFonts w:eastAsia="Times New Roman"/>
                <w:color w:val="000000"/>
                <w:lang w:eastAsia="es-CL"/>
              </w:rPr>
              <w:t>:</w:t>
            </w:r>
            <w:r w:rsidR="00D351E5">
              <w:rPr>
                <w:rFonts w:eastAsia="Times New Roman"/>
                <w:color w:val="000000"/>
                <w:lang w:eastAsia="es-CL"/>
              </w:rPr>
              <w:t xml:space="preserve"> </w:t>
            </w:r>
            <w:r w:rsidR="00000C56">
              <w:rPr>
                <w:rFonts w:eastAsia="Times New Roman"/>
                <w:color w:val="000000"/>
                <w:lang w:eastAsia="es-CL"/>
              </w:rPr>
              <w:t>2, 3 y 4.</w:t>
            </w:r>
          </w:p>
        </w:tc>
      </w:tr>
      <w:tr w:rsidR="000F1600" w:rsidRPr="00D42470" w14:paraId="41FCD47D" w14:textId="77777777" w:rsidTr="008943DD">
        <w:trPr>
          <w:trHeight w:val="142"/>
          <w:jc w:val="center"/>
        </w:trPr>
        <w:tc>
          <w:tcPr>
            <w:tcW w:w="1416" w:type="pct"/>
          </w:tcPr>
          <w:p w14:paraId="6E3FAC96" w14:textId="77777777" w:rsidR="000F1600" w:rsidRDefault="000F1600" w:rsidP="000F1600">
            <w:pPr>
              <w:rPr>
                <w:rFonts w:eastAsia="Times New Roman"/>
                <w:b/>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tc>
        <w:tc>
          <w:tcPr>
            <w:tcW w:w="3584" w:type="pct"/>
          </w:tcPr>
          <w:p w14:paraId="1BCCF220" w14:textId="69F218DA" w:rsidR="00F67CFE" w:rsidRPr="004F1C2B" w:rsidRDefault="00F67CFE" w:rsidP="00A31D0C">
            <w:pPr>
              <w:pStyle w:val="Prrafodelista"/>
              <w:numPr>
                <w:ilvl w:val="0"/>
                <w:numId w:val="19"/>
              </w:numPr>
              <w:ind w:left="355" w:hanging="350"/>
            </w:pPr>
            <w:r w:rsidRPr="004F1C2B">
              <w:t>Acta de Inspección Ambiental</w:t>
            </w:r>
            <w:r w:rsidR="001F709D">
              <w:t>.</w:t>
            </w:r>
          </w:p>
          <w:p w14:paraId="20718460" w14:textId="77777777" w:rsidR="00F67CFE" w:rsidRDefault="00F67CFE" w:rsidP="00A31D0C">
            <w:pPr>
              <w:pStyle w:val="Prrafodelista"/>
              <w:numPr>
                <w:ilvl w:val="0"/>
                <w:numId w:val="19"/>
              </w:numPr>
              <w:ind w:left="343" w:hanging="343"/>
            </w:pPr>
            <w:r w:rsidRPr="004F1C2B">
              <w:t xml:space="preserve">Antecedentes presentados por Carter </w:t>
            </w:r>
            <w:proofErr w:type="spellStart"/>
            <w:r w:rsidRPr="004F1C2B">
              <w:t>Fruits</w:t>
            </w:r>
            <w:proofErr w:type="spellEnd"/>
            <w:r w:rsidRPr="004F1C2B">
              <w:t xml:space="preserve"> Agroindustrial S.A.</w:t>
            </w:r>
          </w:p>
          <w:p w14:paraId="3DF02D0B" w14:textId="3F59FD43" w:rsidR="000F1600" w:rsidRPr="00F67CFE" w:rsidRDefault="00A83BB8" w:rsidP="00A31D0C">
            <w:pPr>
              <w:pStyle w:val="Prrafodelista"/>
              <w:numPr>
                <w:ilvl w:val="0"/>
                <w:numId w:val="19"/>
              </w:numPr>
              <w:ind w:left="343" w:hanging="343"/>
            </w:pPr>
            <w:r>
              <w:rPr>
                <w:rFonts w:eastAsia="Times New Roman"/>
                <w:bCs/>
                <w:color w:val="000000"/>
                <w:lang w:eastAsia="es-CL"/>
              </w:rPr>
              <w:t>Reportes de aplicación de Ril.</w:t>
            </w:r>
            <w:r w:rsidR="000F1600" w:rsidRPr="00F67CFE">
              <w:rPr>
                <w:rFonts w:eastAsia="Times New Roman"/>
                <w:bCs/>
                <w:color w:val="000000"/>
                <w:lang w:eastAsia="es-CL"/>
              </w:rPr>
              <w:t xml:space="preserve"> </w:t>
            </w:r>
          </w:p>
        </w:tc>
      </w:tr>
      <w:tr w:rsidR="003B53C6" w:rsidRPr="00D42470" w14:paraId="3ACA6483" w14:textId="77777777" w:rsidTr="008943DD">
        <w:trPr>
          <w:trHeight w:val="627"/>
          <w:jc w:val="center"/>
        </w:trPr>
        <w:tc>
          <w:tcPr>
            <w:tcW w:w="5000" w:type="pct"/>
            <w:gridSpan w:val="2"/>
          </w:tcPr>
          <w:p w14:paraId="1B70A2EB" w14:textId="77777777" w:rsidR="003B53C6" w:rsidRDefault="003B53C6" w:rsidP="00785EDC">
            <w:pPr>
              <w:spacing w:before="60"/>
              <w:jc w:val="both"/>
              <w:rPr>
                <w:b/>
              </w:rPr>
            </w:pPr>
            <w:r w:rsidRPr="00D42470">
              <w:rPr>
                <w:b/>
              </w:rPr>
              <w:t xml:space="preserve">Exigencia (s): </w:t>
            </w:r>
          </w:p>
          <w:p w14:paraId="4B26CD3D" w14:textId="77777777" w:rsidR="00785EDC" w:rsidRPr="00512C0D" w:rsidRDefault="00785EDC" w:rsidP="00785EDC">
            <w:pPr>
              <w:spacing w:before="60" w:after="60"/>
              <w:jc w:val="both"/>
              <w:rPr>
                <w:rFonts w:cs="Tahoma"/>
                <w:b/>
              </w:rPr>
            </w:pPr>
            <w:r w:rsidRPr="00512C0D">
              <w:rPr>
                <w:rFonts w:cs="Tahoma"/>
                <w:b/>
              </w:rPr>
              <w:t>RCA N°</w:t>
            </w:r>
            <w:r>
              <w:rPr>
                <w:rFonts w:cs="Tahoma"/>
                <w:b/>
              </w:rPr>
              <w:t xml:space="preserve">7/2014 “Sistema de tratamiento y disposición de Riles de Carter </w:t>
            </w:r>
            <w:proofErr w:type="spellStart"/>
            <w:r>
              <w:rPr>
                <w:rFonts w:cs="Tahoma"/>
                <w:b/>
              </w:rPr>
              <w:t>Fruits</w:t>
            </w:r>
            <w:proofErr w:type="spellEnd"/>
            <w:r>
              <w:rPr>
                <w:rFonts w:cs="Tahoma"/>
                <w:b/>
              </w:rPr>
              <w:t xml:space="preserve"> Agroindustrial S.A.”</w:t>
            </w:r>
          </w:p>
          <w:p w14:paraId="2A9C7C05" w14:textId="77777777" w:rsidR="00785EDC" w:rsidRDefault="00785EDC" w:rsidP="00785EDC">
            <w:pPr>
              <w:spacing w:line="240" w:lineRule="atLeast"/>
              <w:jc w:val="both"/>
              <w:rPr>
                <w:b/>
              </w:rPr>
            </w:pPr>
            <w:r>
              <w:rPr>
                <w:b/>
              </w:rPr>
              <w:t>Considerando 3.7.5. Disposición del efluente tratado.</w:t>
            </w:r>
          </w:p>
          <w:p w14:paraId="504EA402" w14:textId="77777777" w:rsidR="00785EDC" w:rsidRPr="00785EDC" w:rsidRDefault="00785EDC" w:rsidP="00785EDC">
            <w:pPr>
              <w:jc w:val="both"/>
              <w:rPr>
                <w:i/>
              </w:rPr>
            </w:pPr>
            <w:r w:rsidRPr="00785EDC">
              <w:rPr>
                <w:i/>
              </w:rPr>
              <w:t xml:space="preserve">La disposición de los efluentes se realizaría en suelo silvoagropecuario mediante riego tecnificado, sistema por goteo, en el predio “El Chorrillo” de 19 hectáreas, con 11,221 hectáreas de plantaciones frutales. </w:t>
            </w:r>
            <w:r>
              <w:rPr>
                <w:i/>
              </w:rPr>
              <w:t xml:space="preserve">(…) </w:t>
            </w:r>
          </w:p>
          <w:p w14:paraId="73F6B28C" w14:textId="77777777" w:rsidR="00785EDC" w:rsidRPr="00785EDC" w:rsidRDefault="00785EDC" w:rsidP="00785EDC">
            <w:pPr>
              <w:jc w:val="both"/>
              <w:rPr>
                <w:i/>
              </w:rPr>
            </w:pPr>
            <w:r w:rsidRPr="00785EDC">
              <w:rPr>
                <w:i/>
              </w:rPr>
              <w:t>En la Tabla 3 de la DIA se detallan las característi</w:t>
            </w:r>
            <w:r>
              <w:rPr>
                <w:i/>
              </w:rPr>
              <w:t xml:space="preserve">cas del RIL tratado para riego, </w:t>
            </w:r>
            <w:r w:rsidRPr="00785EDC">
              <w:rPr>
                <w:i/>
              </w:rPr>
              <w:t>la superficie mínima para disponer y la superficie total disponible, que serían las siguientes:</w:t>
            </w:r>
          </w:p>
          <w:p w14:paraId="5A2C8C2F" w14:textId="77777777" w:rsidR="00FD76BB" w:rsidRDefault="00785EDC" w:rsidP="00785EDC">
            <w:pPr>
              <w:pStyle w:val="Textoindependiente"/>
              <w:spacing w:after="60" w:line="240" w:lineRule="auto"/>
              <w:jc w:val="both"/>
            </w:pPr>
            <w:r>
              <w:rPr>
                <w:noProof/>
                <w:lang w:eastAsia="es-CL"/>
              </w:rPr>
              <w:drawing>
                <wp:anchor distT="0" distB="0" distL="114300" distR="114300" simplePos="0" relativeHeight="251652608" behindDoc="0" locked="0" layoutInCell="1" allowOverlap="1" wp14:anchorId="16BFD6E2" wp14:editId="1CA2E124">
                  <wp:simplePos x="0" y="0"/>
                  <wp:positionH relativeFrom="column">
                    <wp:posOffset>8255</wp:posOffset>
                  </wp:positionH>
                  <wp:positionV relativeFrom="paragraph">
                    <wp:posOffset>59055</wp:posOffset>
                  </wp:positionV>
                  <wp:extent cx="2241550" cy="1044575"/>
                  <wp:effectExtent l="0" t="0" r="6350" b="317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2241550" cy="1044575"/>
                          </a:xfrm>
                          <a:prstGeom prst="rect">
                            <a:avLst/>
                          </a:prstGeom>
                        </pic:spPr>
                      </pic:pic>
                    </a:graphicData>
                  </a:graphic>
                  <wp14:sizeRelH relativeFrom="margin">
                    <wp14:pctWidth>0</wp14:pctWidth>
                  </wp14:sizeRelH>
                  <wp14:sizeRelV relativeFrom="margin">
                    <wp14:pctHeight>0</wp14:pctHeight>
                  </wp14:sizeRelV>
                </wp:anchor>
              </w:drawing>
            </w:r>
          </w:p>
          <w:p w14:paraId="7A0AD37E" w14:textId="77777777" w:rsidR="00785EDC" w:rsidRDefault="00785EDC" w:rsidP="00785EDC">
            <w:pPr>
              <w:pStyle w:val="Textoindependiente"/>
              <w:spacing w:after="60" w:line="240" w:lineRule="auto"/>
              <w:jc w:val="both"/>
            </w:pPr>
          </w:p>
          <w:p w14:paraId="0C60829C" w14:textId="77777777" w:rsidR="00785EDC" w:rsidRDefault="00785EDC" w:rsidP="00785EDC">
            <w:pPr>
              <w:pStyle w:val="Textoindependiente"/>
              <w:spacing w:after="60" w:line="240" w:lineRule="auto"/>
              <w:jc w:val="both"/>
            </w:pPr>
          </w:p>
          <w:p w14:paraId="6D7F5BA2" w14:textId="77777777" w:rsidR="00785EDC" w:rsidRDefault="00785EDC" w:rsidP="00785EDC">
            <w:pPr>
              <w:pStyle w:val="Textoindependiente"/>
              <w:spacing w:after="60" w:line="240" w:lineRule="auto"/>
              <w:jc w:val="both"/>
            </w:pPr>
          </w:p>
          <w:p w14:paraId="49EB4233" w14:textId="77777777" w:rsidR="00785EDC" w:rsidRDefault="00785EDC" w:rsidP="00785EDC">
            <w:pPr>
              <w:pStyle w:val="Textoindependiente"/>
              <w:spacing w:after="60" w:line="240" w:lineRule="auto"/>
              <w:jc w:val="both"/>
            </w:pPr>
          </w:p>
          <w:p w14:paraId="61576B2D" w14:textId="77777777" w:rsidR="00785EDC" w:rsidRDefault="00785EDC" w:rsidP="00785EDC">
            <w:pPr>
              <w:pStyle w:val="Textoindependiente"/>
              <w:spacing w:after="60" w:line="240" w:lineRule="auto"/>
              <w:jc w:val="both"/>
            </w:pPr>
          </w:p>
          <w:p w14:paraId="2B18A7EC" w14:textId="77777777" w:rsidR="00785EDC" w:rsidRPr="00785EDC" w:rsidRDefault="00785EDC" w:rsidP="00785EDC">
            <w:pPr>
              <w:jc w:val="both"/>
              <w:rPr>
                <w:i/>
              </w:rPr>
            </w:pPr>
            <w:r w:rsidRPr="00BA1DBB">
              <w:rPr>
                <w:i/>
                <w:u w:val="single"/>
              </w:rPr>
              <w:t>Las plantaciones de frutales se regarían con el RIL tratado mezclado con agua proveniente de un canal,</w:t>
            </w:r>
            <w:r w:rsidRPr="00785EDC">
              <w:rPr>
                <w:i/>
              </w:rPr>
              <w:t xml:space="preserve"> para contar con esto con el volumen de agua suficiente para satisfacer la demanda hídrica de los cultivos.</w:t>
            </w:r>
          </w:p>
          <w:p w14:paraId="6BEEE1D2" w14:textId="77777777" w:rsidR="00FD76BB" w:rsidRDefault="00EF6511" w:rsidP="00EF6511">
            <w:pPr>
              <w:jc w:val="both"/>
              <w:rPr>
                <w:sz w:val="24"/>
              </w:rPr>
            </w:pPr>
            <w:r>
              <w:rPr>
                <w:i/>
              </w:rPr>
              <w:t>(…)</w:t>
            </w:r>
          </w:p>
          <w:p w14:paraId="465A345E" w14:textId="77777777" w:rsidR="00785EDC" w:rsidRDefault="00EC7778" w:rsidP="006279DE">
            <w:pPr>
              <w:spacing w:before="60"/>
              <w:jc w:val="both"/>
              <w:rPr>
                <w:i/>
              </w:rPr>
            </w:pPr>
            <w:r w:rsidRPr="00EC7778">
              <w:rPr>
                <w:i/>
              </w:rPr>
              <w:t>ii. Tranque de riego</w:t>
            </w:r>
            <w:r>
              <w:rPr>
                <w:i/>
              </w:rPr>
              <w:t xml:space="preserve"> y sistema de riego tecnificado.</w:t>
            </w:r>
          </w:p>
          <w:p w14:paraId="0D97D663" w14:textId="77777777" w:rsidR="00EC7778" w:rsidRDefault="00EC7778" w:rsidP="00EC7778">
            <w:pPr>
              <w:jc w:val="both"/>
              <w:rPr>
                <w:i/>
              </w:rPr>
            </w:pPr>
            <w:r>
              <w:rPr>
                <w:i/>
              </w:rPr>
              <w:t>(…)</w:t>
            </w:r>
          </w:p>
          <w:p w14:paraId="15085E72" w14:textId="77777777" w:rsidR="00EC7778" w:rsidRPr="00EC7778" w:rsidRDefault="00EC7778" w:rsidP="00EC7778">
            <w:pPr>
              <w:jc w:val="both"/>
              <w:rPr>
                <w:i/>
              </w:rPr>
            </w:pPr>
            <w:r w:rsidRPr="00EC7778">
              <w:rPr>
                <w:i/>
              </w:rPr>
              <w:t>El caudal máximo de RILES a generar sería de 100 m</w:t>
            </w:r>
            <w:r w:rsidRPr="00EC7778">
              <w:rPr>
                <w:i/>
                <w:vertAlign w:val="superscript"/>
              </w:rPr>
              <w:t>3</w:t>
            </w:r>
            <w:r w:rsidRPr="00EC7778">
              <w:rPr>
                <w:i/>
              </w:rPr>
              <w:t>/d, por lo que el tranque permitiría acumular estos residuos por un periodo de 69 días, en caso de no poder disponer de estos por cualquier razón, ya sea lluvia, problemas con el sistema de riego tecnificado u otro.</w:t>
            </w:r>
          </w:p>
          <w:p w14:paraId="7D1C0404" w14:textId="77777777" w:rsidR="00EC7778" w:rsidRPr="00EC7778" w:rsidRDefault="00EC7778" w:rsidP="00EC7778">
            <w:pPr>
              <w:jc w:val="both"/>
              <w:rPr>
                <w:i/>
              </w:rPr>
            </w:pPr>
            <w:r w:rsidRPr="00EC7778">
              <w:rPr>
                <w:i/>
              </w:rPr>
              <w:t>El riego actualmente se realiza mediante sistema de riego tecnificado por goteo, utilizando equipamiento estándar como filtros, bombas, matrices de distribución, líneas de aplicación y los respectivos goteros.</w:t>
            </w:r>
          </w:p>
          <w:p w14:paraId="36D30E08" w14:textId="77777777" w:rsidR="00EC7778" w:rsidRPr="00EC7778" w:rsidRDefault="00EC7778" w:rsidP="00EC7778">
            <w:pPr>
              <w:jc w:val="both"/>
              <w:rPr>
                <w:i/>
              </w:rPr>
            </w:pPr>
            <w:r w:rsidRPr="00EC7778">
              <w:rPr>
                <w:i/>
              </w:rPr>
              <w:t>Es importante aclarar, que el agua tratada no se destinará directamente para el riego del resto de la propiedad, debido a que el agua tratada es mezclada con agua proveniente de un canal, para lograr contar con esto con el volumen de agua suficiente para satisfacer la demanda hídrica de los cultivos.</w:t>
            </w:r>
          </w:p>
          <w:p w14:paraId="59CE170E" w14:textId="77777777" w:rsidR="00EC7778" w:rsidRDefault="00EC7778" w:rsidP="00EC7778">
            <w:pPr>
              <w:jc w:val="both"/>
              <w:rPr>
                <w:i/>
              </w:rPr>
            </w:pPr>
            <w:r>
              <w:rPr>
                <w:i/>
              </w:rPr>
              <w:t>(…)</w:t>
            </w:r>
          </w:p>
          <w:p w14:paraId="374541B3" w14:textId="77777777" w:rsidR="00B804F4" w:rsidRDefault="00B804F4" w:rsidP="00266DC9">
            <w:pPr>
              <w:spacing w:before="60" w:after="60"/>
              <w:jc w:val="both"/>
              <w:rPr>
                <w:b/>
              </w:rPr>
            </w:pPr>
            <w:r>
              <w:rPr>
                <w:b/>
              </w:rPr>
              <w:t>Considerando 3.7.7. Medición y control.</w:t>
            </w:r>
          </w:p>
          <w:p w14:paraId="76F64811" w14:textId="77777777" w:rsidR="00B804F4" w:rsidRPr="00EC7778" w:rsidRDefault="00B804F4" w:rsidP="00B804F4">
            <w:pPr>
              <w:jc w:val="both"/>
              <w:rPr>
                <w:i/>
              </w:rPr>
            </w:pPr>
            <w:r w:rsidRPr="00EC7778">
              <w:rPr>
                <w:i/>
              </w:rPr>
              <w:t>El efluente del sistema de tratamiento, o clarificado de la etapa de sedimentación, es impulsado por medio de bombas desde el estanque de recepción de 2.000 litros hacia el tranque de riego para su posterior uso en riego.</w:t>
            </w:r>
          </w:p>
          <w:p w14:paraId="61379E6C" w14:textId="77777777" w:rsidR="00EF6511" w:rsidRDefault="00B804F4" w:rsidP="00B804F4">
            <w:pPr>
              <w:jc w:val="both"/>
              <w:rPr>
                <w:i/>
              </w:rPr>
            </w:pPr>
            <w:r w:rsidRPr="00EC7778">
              <w:rPr>
                <w:i/>
              </w:rPr>
              <w:t xml:space="preserve">En la línea de descarga hacia el estanque de recepción se instalaría un medidor de caudal, para registrar el caudal diario </w:t>
            </w:r>
            <w:r w:rsidRPr="00F67CFE">
              <w:rPr>
                <w:i/>
              </w:rPr>
              <w:t>de efluente tratado de la planta de tratamiento.</w:t>
            </w:r>
            <w:r w:rsidRPr="00EC7778">
              <w:rPr>
                <w:i/>
              </w:rPr>
              <w:t xml:space="preserve"> </w:t>
            </w:r>
          </w:p>
          <w:p w14:paraId="2DC584F4" w14:textId="77777777" w:rsidR="00B804F4" w:rsidRDefault="00B804F4" w:rsidP="00B804F4">
            <w:pPr>
              <w:jc w:val="both"/>
              <w:rPr>
                <w:i/>
              </w:rPr>
            </w:pPr>
            <w:r w:rsidRPr="00EC7778">
              <w:rPr>
                <w:i/>
              </w:rPr>
              <w:t>Se mantendría un registro diario de las aplicaciones del RIL tratado en suelo silvoagropecuario con la finalidad de confirmar el límite de carga por superficie.</w:t>
            </w:r>
          </w:p>
          <w:p w14:paraId="0D8A57D0" w14:textId="77777777" w:rsidR="00EF6511" w:rsidRPr="00EC7778" w:rsidRDefault="00EF6511" w:rsidP="00B804F4">
            <w:pPr>
              <w:jc w:val="both"/>
              <w:rPr>
                <w:i/>
              </w:rPr>
            </w:pPr>
            <w:r>
              <w:rPr>
                <w:i/>
              </w:rPr>
              <w:lastRenderedPageBreak/>
              <w:t>(…)</w:t>
            </w:r>
          </w:p>
          <w:p w14:paraId="0F5791DE" w14:textId="77777777" w:rsidR="00B804F4" w:rsidRPr="00EC7778" w:rsidRDefault="00B804F4" w:rsidP="00266DC9">
            <w:pPr>
              <w:spacing w:before="60"/>
              <w:jc w:val="both"/>
              <w:rPr>
                <w:i/>
              </w:rPr>
            </w:pPr>
            <w:r w:rsidRPr="00EC7778">
              <w:rPr>
                <w:i/>
              </w:rPr>
              <w:t>Se mantendría registro actualizado y completo de las aplicaciones de efluente dispuesto y se enviaría un reporte mensual, dentro de los primeros 15 días de cada mes, a la Superintendencia del Medio Ambiente, con copia al Servicio Agrícola y Ganadero y a la Dirección General de Aguas, con la siguiente información:</w:t>
            </w:r>
          </w:p>
          <w:p w14:paraId="2D83BA2E" w14:textId="77777777" w:rsidR="00B804F4" w:rsidRPr="00EC7778" w:rsidRDefault="009A07A7" w:rsidP="00B804F4">
            <w:pPr>
              <w:jc w:val="both"/>
              <w:rPr>
                <w:i/>
              </w:rPr>
            </w:pPr>
            <w:r>
              <w:rPr>
                <w:i/>
              </w:rPr>
              <w:t>(…)</w:t>
            </w:r>
          </w:p>
          <w:p w14:paraId="318A49F5" w14:textId="77777777" w:rsidR="00B804F4" w:rsidRPr="00EC7778" w:rsidRDefault="00B804F4" w:rsidP="00B804F4">
            <w:pPr>
              <w:jc w:val="both"/>
              <w:rPr>
                <w:i/>
              </w:rPr>
            </w:pPr>
            <w:r w:rsidRPr="00EC7778">
              <w:rPr>
                <w:i/>
              </w:rPr>
              <w:t>b.</w:t>
            </w:r>
            <w:r>
              <w:rPr>
                <w:i/>
              </w:rPr>
              <w:t xml:space="preserve"> </w:t>
            </w:r>
            <w:r w:rsidRPr="00EC7778">
              <w:rPr>
                <w:i/>
              </w:rPr>
              <w:t>Concentración de DBO</w:t>
            </w:r>
            <w:r w:rsidRPr="007302CC">
              <w:rPr>
                <w:i/>
                <w:vertAlign w:val="subscript"/>
              </w:rPr>
              <w:t>5</w:t>
            </w:r>
            <w:r w:rsidR="00266DC9">
              <w:rPr>
                <w:i/>
              </w:rPr>
              <w:t xml:space="preserve"> </w:t>
            </w:r>
            <w:r w:rsidRPr="00EC7778">
              <w:rPr>
                <w:i/>
              </w:rPr>
              <w:t>del efluente aplicado en el mes.</w:t>
            </w:r>
          </w:p>
          <w:p w14:paraId="21440E47" w14:textId="77777777" w:rsidR="00B804F4" w:rsidRPr="00EC7778" w:rsidRDefault="00B804F4" w:rsidP="00B804F4">
            <w:pPr>
              <w:jc w:val="both"/>
              <w:rPr>
                <w:i/>
              </w:rPr>
            </w:pPr>
            <w:r w:rsidRPr="00EC7778">
              <w:rPr>
                <w:i/>
              </w:rPr>
              <w:t>c.</w:t>
            </w:r>
            <w:r>
              <w:rPr>
                <w:i/>
              </w:rPr>
              <w:t xml:space="preserve"> </w:t>
            </w:r>
            <w:r w:rsidRPr="00EC7778">
              <w:rPr>
                <w:i/>
              </w:rPr>
              <w:t>Superficie y ubicación de terrenos (sectores) donde se aplicó el efluente y tipo de cultivo.</w:t>
            </w:r>
          </w:p>
          <w:p w14:paraId="4AE47E34" w14:textId="77777777" w:rsidR="00B91F74" w:rsidRPr="000F1600" w:rsidRDefault="00B804F4" w:rsidP="000F1600">
            <w:pPr>
              <w:spacing w:after="60"/>
              <w:jc w:val="both"/>
              <w:rPr>
                <w:i/>
              </w:rPr>
            </w:pPr>
            <w:r w:rsidRPr="00EC7778">
              <w:rPr>
                <w:i/>
              </w:rPr>
              <w:t>d.</w:t>
            </w:r>
            <w:r>
              <w:rPr>
                <w:i/>
              </w:rPr>
              <w:t xml:space="preserve"> </w:t>
            </w:r>
            <w:r w:rsidRPr="00EC7778">
              <w:rPr>
                <w:i/>
              </w:rPr>
              <w:t>Determinación de la carga orgánica: Cálculo de la DBO</w:t>
            </w:r>
            <w:r w:rsidRPr="007302CC">
              <w:rPr>
                <w:i/>
                <w:vertAlign w:val="subscript"/>
              </w:rPr>
              <w:t>5</w:t>
            </w:r>
            <w:r w:rsidRPr="00EC7778">
              <w:rPr>
                <w:i/>
              </w:rPr>
              <w:t xml:space="preserve"> (kg /ha*día) aplicada al suelo, en base a la concentración de DBO</w:t>
            </w:r>
            <w:r w:rsidRPr="007302CC">
              <w:rPr>
                <w:i/>
                <w:vertAlign w:val="subscript"/>
              </w:rPr>
              <w:t>5</w:t>
            </w:r>
            <w:r w:rsidRPr="00EC7778">
              <w:rPr>
                <w:i/>
              </w:rPr>
              <w:t xml:space="preserve"> contenida en el efluente (mg/l), el caudal del efluente aplicado y la superficie de los terren</w:t>
            </w:r>
            <w:r w:rsidR="000F1600">
              <w:rPr>
                <w:i/>
              </w:rPr>
              <w:t>os donde se aplica el efluente.</w:t>
            </w:r>
          </w:p>
        </w:tc>
      </w:tr>
      <w:tr w:rsidR="00054A3A" w:rsidRPr="00D42470" w14:paraId="7B8A1AE9" w14:textId="77777777" w:rsidTr="008943DD">
        <w:trPr>
          <w:trHeight w:val="273"/>
          <w:jc w:val="center"/>
        </w:trPr>
        <w:tc>
          <w:tcPr>
            <w:tcW w:w="5000" w:type="pct"/>
            <w:gridSpan w:val="2"/>
          </w:tcPr>
          <w:p w14:paraId="017EC458" w14:textId="77777777" w:rsidR="00054A3A" w:rsidRPr="00512C0D" w:rsidRDefault="00054A3A" w:rsidP="00054A3A">
            <w:pPr>
              <w:spacing w:before="60" w:after="60"/>
              <w:jc w:val="both"/>
              <w:rPr>
                <w:b/>
              </w:rPr>
            </w:pPr>
            <w:r w:rsidRPr="00512C0D">
              <w:rPr>
                <w:b/>
              </w:rPr>
              <w:lastRenderedPageBreak/>
              <w:t>Hecho(s) Constatado(s):</w:t>
            </w:r>
          </w:p>
          <w:p w14:paraId="773F13C5" w14:textId="77777777" w:rsidR="00054A3A" w:rsidRPr="00512C0D" w:rsidRDefault="00054A3A" w:rsidP="00054A3A">
            <w:pPr>
              <w:spacing w:before="60" w:after="60"/>
              <w:jc w:val="both"/>
            </w:pPr>
            <w:r w:rsidRPr="00512C0D">
              <w:t xml:space="preserve">Durante la actividad de inspección ambiental, en representación del titular acompañó </w:t>
            </w:r>
            <w:r>
              <w:t>la Sra. Evelyn Carter, Subgerente de calidad de la planta, donde se constató lo siguiente:</w:t>
            </w:r>
          </w:p>
          <w:p w14:paraId="2740E65B" w14:textId="77777777" w:rsidR="00054A3A" w:rsidRPr="000F1600" w:rsidRDefault="00B804F4" w:rsidP="00A31D0C">
            <w:pPr>
              <w:pStyle w:val="Prrafodelista"/>
              <w:numPr>
                <w:ilvl w:val="0"/>
                <w:numId w:val="14"/>
              </w:numPr>
              <w:spacing w:before="60" w:after="60"/>
              <w:ind w:left="284" w:hanging="284"/>
              <w:contextualSpacing w:val="0"/>
            </w:pPr>
            <w:r w:rsidRPr="000F1600">
              <w:t xml:space="preserve">En sector </w:t>
            </w:r>
            <w:r w:rsidR="00B14CCA" w:rsidRPr="000F1600">
              <w:t xml:space="preserve">del </w:t>
            </w:r>
            <w:r w:rsidRPr="000F1600">
              <w:t>tranque, se percibió olor a materia orgánica en descomposición similar al olor que se percibe en la planta de riles y cancha de lodos.</w:t>
            </w:r>
          </w:p>
          <w:p w14:paraId="7FD1F2D8" w14:textId="77777777" w:rsidR="006279DE" w:rsidRPr="000F1600" w:rsidRDefault="00B804F4" w:rsidP="00A31D0C">
            <w:pPr>
              <w:pStyle w:val="Prrafodelista"/>
              <w:numPr>
                <w:ilvl w:val="0"/>
                <w:numId w:val="14"/>
              </w:numPr>
              <w:spacing w:before="60" w:after="60"/>
              <w:ind w:left="284" w:hanging="284"/>
              <w:contextualSpacing w:val="0"/>
            </w:pPr>
            <w:r w:rsidRPr="000F1600">
              <w:t xml:space="preserve">Al momento de la inspección </w:t>
            </w:r>
            <w:r w:rsidRPr="00AE1937">
              <w:t>se observó el ingreso al tranque</w:t>
            </w:r>
            <w:r w:rsidR="006279DE" w:rsidRPr="00AE1937">
              <w:t xml:space="preserve"> sólo de riles tratados y no se observó ingreso de agua de canal.</w:t>
            </w:r>
          </w:p>
          <w:p w14:paraId="345E34BE" w14:textId="77777777" w:rsidR="00B804F4" w:rsidRPr="000F1600" w:rsidRDefault="006279DE" w:rsidP="00A31D0C">
            <w:pPr>
              <w:pStyle w:val="Prrafodelista"/>
              <w:numPr>
                <w:ilvl w:val="0"/>
                <w:numId w:val="14"/>
              </w:numPr>
              <w:spacing w:before="60" w:after="60"/>
              <w:ind w:left="284" w:hanging="284"/>
              <w:contextualSpacing w:val="0"/>
            </w:pPr>
            <w:r w:rsidRPr="000F1600">
              <w:t xml:space="preserve">Al momento de la inspección el tranque se observa </w:t>
            </w:r>
            <w:r w:rsidR="005267AC" w:rsidRPr="000F1600">
              <w:t>c</w:t>
            </w:r>
            <w:r w:rsidRPr="000F1600">
              <w:t>on su capacidad de acumulación por sobre el 75%.</w:t>
            </w:r>
          </w:p>
          <w:p w14:paraId="1D1A22A2" w14:textId="41A4D846" w:rsidR="006279DE" w:rsidRPr="000F1600" w:rsidRDefault="00DD5052" w:rsidP="00A31D0C">
            <w:pPr>
              <w:pStyle w:val="Prrafodelista"/>
              <w:numPr>
                <w:ilvl w:val="0"/>
                <w:numId w:val="14"/>
              </w:numPr>
              <w:spacing w:before="60" w:after="60"/>
              <w:ind w:left="284" w:hanging="284"/>
              <w:contextualSpacing w:val="0"/>
            </w:pPr>
            <w:r>
              <w:t xml:space="preserve">El Titular informa que </w:t>
            </w:r>
            <w:r w:rsidR="00FB3B17" w:rsidRPr="000F1600">
              <w:t>l</w:t>
            </w:r>
            <w:r w:rsidR="006279DE" w:rsidRPr="000F1600">
              <w:t>os olores que se perciben en el tranque podrían intensificarse</w:t>
            </w:r>
            <w:r w:rsidR="00FB3B17" w:rsidRPr="000F1600">
              <w:t xml:space="preserve"> cuando se </w:t>
            </w:r>
            <w:r w:rsidR="009C1BBB" w:rsidRPr="000F1600">
              <w:t>realizan</w:t>
            </w:r>
            <w:r w:rsidR="00FB3B17" w:rsidRPr="000F1600">
              <w:t xml:space="preserve"> mantenciones y limpieza de canales de riego (principalmente en el mes de agosto), lo cual implica que no llega agua de canal al tranque y sólo llega</w:t>
            </w:r>
            <w:r w:rsidR="008B7F05" w:rsidRPr="000F1600">
              <w:t>n</w:t>
            </w:r>
            <w:r w:rsidR="00FB3B17" w:rsidRPr="000F1600">
              <w:t xml:space="preserve"> riles tratados, afectando la dilución de este último.</w:t>
            </w:r>
            <w:r w:rsidR="006279DE" w:rsidRPr="000F1600">
              <w:t xml:space="preserve"> </w:t>
            </w:r>
          </w:p>
          <w:p w14:paraId="0EAF70E1" w14:textId="77777777" w:rsidR="005267AC" w:rsidRPr="000F1600" w:rsidRDefault="005267AC" w:rsidP="00A31D0C">
            <w:pPr>
              <w:pStyle w:val="Prrafodelista"/>
              <w:numPr>
                <w:ilvl w:val="0"/>
                <w:numId w:val="14"/>
              </w:numPr>
              <w:spacing w:before="60" w:after="60"/>
              <w:ind w:left="284" w:hanging="284"/>
              <w:contextualSpacing w:val="0"/>
            </w:pPr>
            <w:r w:rsidRPr="000F1600">
              <w:t xml:space="preserve">Durante el recorrido por el predio sujeto a riego, </w:t>
            </w:r>
            <w:r w:rsidRPr="00965893">
              <w:t>no se apreciaron costras o apozamientos de agua o riles</w:t>
            </w:r>
            <w:r w:rsidR="00AF1E94" w:rsidRPr="00965893">
              <w:t>;</w:t>
            </w:r>
            <w:r w:rsidRPr="00965893">
              <w:t xml:space="preserve"> tampoco se percibieron olores asociados al tranque o planta de riles.</w:t>
            </w:r>
          </w:p>
        </w:tc>
      </w:tr>
      <w:tr w:rsidR="003B53C6" w:rsidRPr="00D42470" w14:paraId="3064B1B3" w14:textId="77777777" w:rsidTr="008943DD">
        <w:trPr>
          <w:trHeight w:val="273"/>
          <w:jc w:val="center"/>
        </w:trPr>
        <w:tc>
          <w:tcPr>
            <w:tcW w:w="5000" w:type="pct"/>
            <w:gridSpan w:val="2"/>
          </w:tcPr>
          <w:p w14:paraId="7C375F2B" w14:textId="77777777" w:rsidR="003B53C6" w:rsidRDefault="003B53C6" w:rsidP="00F65300">
            <w:pPr>
              <w:spacing w:before="60" w:after="60"/>
              <w:jc w:val="both"/>
              <w:rPr>
                <w:b/>
              </w:rPr>
            </w:pPr>
            <w:r w:rsidRPr="007026D6">
              <w:rPr>
                <w:b/>
              </w:rPr>
              <w:t>Examen de la información</w:t>
            </w:r>
            <w:r w:rsidR="00F67CFE">
              <w:rPr>
                <w:b/>
              </w:rPr>
              <w:t>:</w:t>
            </w:r>
          </w:p>
          <w:p w14:paraId="734ADEA4" w14:textId="77777777" w:rsidR="00CD0EA3" w:rsidRPr="00F67CFE" w:rsidRDefault="008B7F05" w:rsidP="00F65300">
            <w:pPr>
              <w:spacing w:before="60" w:after="60"/>
              <w:jc w:val="both"/>
            </w:pPr>
            <w:r>
              <w:t>A través del acta de fiscalización ambiental</w:t>
            </w:r>
            <w:r w:rsidR="00F67CFE">
              <w:t xml:space="preserve"> (Anexo N° 2)</w:t>
            </w:r>
            <w:r>
              <w:t xml:space="preserve">, se solicitó al titular remitir la información referente a los registros diarios de RIL dispuestos durante los años 2018 a 2019. Mediante carta s/N° de fecha 06 de mayo de </w:t>
            </w:r>
            <w:r w:rsidRPr="00E6445A">
              <w:t>2019</w:t>
            </w:r>
            <w:r w:rsidR="00B14CCA">
              <w:t xml:space="preserve"> </w:t>
            </w:r>
            <w:r w:rsidR="00B14CCA" w:rsidRPr="004974BE">
              <w:t>(</w:t>
            </w:r>
            <w:r w:rsidR="00B14CCA" w:rsidRPr="00F67CFE">
              <w:t xml:space="preserve">Anexo N° </w:t>
            </w:r>
            <w:r w:rsidR="00F67CFE" w:rsidRPr="00F67CFE">
              <w:t>3</w:t>
            </w:r>
            <w:r w:rsidR="00B14CCA" w:rsidRPr="00F67CFE">
              <w:t>)</w:t>
            </w:r>
            <w:r w:rsidRPr="00F67CFE">
              <w:t xml:space="preserve">, </w:t>
            </w:r>
            <w:r w:rsidR="00F67CFE" w:rsidRPr="00F67CFE">
              <w:t xml:space="preserve">Carter </w:t>
            </w:r>
            <w:proofErr w:type="spellStart"/>
            <w:r w:rsidR="00F67CFE" w:rsidRPr="00F67CFE">
              <w:t>Fruits</w:t>
            </w:r>
            <w:proofErr w:type="spellEnd"/>
            <w:r w:rsidR="00F67CFE" w:rsidRPr="00F67CFE">
              <w:t xml:space="preserve"> Agroindustrial S.A. </w:t>
            </w:r>
            <w:r w:rsidR="00CD0EA3" w:rsidRPr="00F67CFE">
              <w:t>remitió reportes de aplicación de Riles del periodo enero de 2018 a abril de 2019</w:t>
            </w:r>
            <w:r w:rsidR="00B14CCA" w:rsidRPr="00F67CFE">
              <w:t xml:space="preserve"> (Anexo N° </w:t>
            </w:r>
            <w:r w:rsidR="00F67CFE" w:rsidRPr="00F67CFE">
              <w:t>7</w:t>
            </w:r>
            <w:r w:rsidR="00B14CCA" w:rsidRPr="00F67CFE">
              <w:t>).</w:t>
            </w:r>
          </w:p>
          <w:p w14:paraId="1A4C3AAF" w14:textId="0B1BEAB4" w:rsidR="00CD0EA3" w:rsidRDefault="00CD0EA3" w:rsidP="00F65300">
            <w:pPr>
              <w:spacing w:before="60" w:after="60"/>
              <w:jc w:val="both"/>
            </w:pPr>
            <w:r w:rsidRPr="00F67CFE">
              <w:t>Por su parte, esta Superintendencia realizó el examen de la información</w:t>
            </w:r>
            <w:r w:rsidR="00E6445A" w:rsidRPr="00F67CFE">
              <w:t xml:space="preserve"> a todos</w:t>
            </w:r>
            <w:r w:rsidRPr="00F67CFE">
              <w:t xml:space="preserve"> los reportes de aplicación de ril </w:t>
            </w:r>
            <w:r w:rsidR="00E6445A" w:rsidRPr="00F67CFE">
              <w:t>disponibles en el Sistema de Seguimiento Ambiental,</w:t>
            </w:r>
            <w:r w:rsidR="007302CC" w:rsidRPr="00F67CFE">
              <w:t xml:space="preserve"> correspondientes a</w:t>
            </w:r>
            <w:r w:rsidR="00E6445A" w:rsidRPr="00F67CFE">
              <w:t xml:space="preserve"> </w:t>
            </w:r>
            <w:r w:rsidR="008E25A3" w:rsidRPr="00F67CFE">
              <w:t>6</w:t>
            </w:r>
            <w:r w:rsidR="00627D6C" w:rsidRPr="00F67CFE">
              <w:t>1</w:t>
            </w:r>
            <w:r w:rsidR="008E25A3" w:rsidRPr="00F67CFE">
              <w:t xml:space="preserve"> informes </w:t>
            </w:r>
            <w:r w:rsidR="009A07A7" w:rsidRPr="00F67CFE">
              <w:t>(Anexo N° 8)</w:t>
            </w:r>
            <w:r w:rsidR="00E6445A" w:rsidRPr="00F67CFE">
              <w:t xml:space="preserve"> y comprenden el periodo </w:t>
            </w:r>
            <w:r w:rsidRPr="00F67CFE">
              <w:t xml:space="preserve">entre </w:t>
            </w:r>
            <w:r w:rsidR="00B14CCA" w:rsidRPr="00F67CFE">
              <w:t>febrero de</w:t>
            </w:r>
            <w:r w:rsidRPr="00F67CFE">
              <w:t>l</w:t>
            </w:r>
            <w:r w:rsidR="00B14CCA" w:rsidRPr="00F67CFE">
              <w:t xml:space="preserve"> </w:t>
            </w:r>
            <w:r w:rsidRPr="00F67CFE">
              <w:t>año 2014 a</w:t>
            </w:r>
            <w:r w:rsidR="00B14CCA" w:rsidRPr="00F67CFE">
              <w:t xml:space="preserve"> junio del año </w:t>
            </w:r>
            <w:r w:rsidR="00E6445A" w:rsidRPr="00F67CFE">
              <w:t>2019.</w:t>
            </w:r>
            <w:r w:rsidR="00E6445A">
              <w:t xml:space="preserve"> </w:t>
            </w:r>
          </w:p>
          <w:p w14:paraId="7973FDD9" w14:textId="77777777" w:rsidR="001C6533" w:rsidRPr="001118C3" w:rsidRDefault="001C6533" w:rsidP="00F65300">
            <w:pPr>
              <w:spacing w:before="60" w:after="60"/>
              <w:jc w:val="both"/>
            </w:pPr>
            <w:r>
              <w:t>De todos los reportes analizados, se constató lo siguiente:</w:t>
            </w:r>
          </w:p>
          <w:p w14:paraId="71DE6976" w14:textId="51D59CAD" w:rsidR="008E25A3" w:rsidRDefault="00451A1E" w:rsidP="000F1600">
            <w:pPr>
              <w:pStyle w:val="Prrafodelista"/>
              <w:numPr>
                <w:ilvl w:val="0"/>
                <w:numId w:val="4"/>
              </w:numPr>
              <w:spacing w:before="60" w:after="60"/>
              <w:ind w:left="284" w:hanging="284"/>
              <w:contextualSpacing w:val="0"/>
            </w:pPr>
            <w:r>
              <w:t xml:space="preserve">No se reportó información de aplicación de RILES en </w:t>
            </w:r>
            <w:r w:rsidR="00B70ED5">
              <w:t>los</w:t>
            </w:r>
            <w:r w:rsidR="008E25A3">
              <w:t xml:space="preserve"> mes</w:t>
            </w:r>
            <w:r w:rsidR="00B70ED5">
              <w:t>es</w:t>
            </w:r>
            <w:r w:rsidR="008E25A3">
              <w:t xml:space="preserve"> de julio del año 2015</w:t>
            </w:r>
            <w:r w:rsidR="00B70ED5">
              <w:t xml:space="preserve">, </w:t>
            </w:r>
            <w:r w:rsidR="005A325B">
              <w:t>marzo y abril del año 2016.</w:t>
            </w:r>
          </w:p>
          <w:p w14:paraId="73AB1B6C" w14:textId="3B885FD5" w:rsidR="00627D6C" w:rsidRDefault="00627D6C" w:rsidP="000F1600">
            <w:pPr>
              <w:pStyle w:val="Prrafodelista"/>
              <w:numPr>
                <w:ilvl w:val="0"/>
                <w:numId w:val="4"/>
              </w:numPr>
              <w:spacing w:before="60" w:after="60"/>
              <w:ind w:left="284" w:hanging="284"/>
              <w:contextualSpacing w:val="0"/>
            </w:pPr>
            <w:r>
              <w:t>De los 61 informes de aplicación de Riles, no se reportó información de la concentración de DBO</w:t>
            </w:r>
            <w:r w:rsidRPr="00136695">
              <w:rPr>
                <w:sz w:val="24"/>
                <w:vertAlign w:val="subscript"/>
              </w:rPr>
              <w:t>5</w:t>
            </w:r>
            <w:r w:rsidRPr="00627D6C">
              <w:t xml:space="preserve"> </w:t>
            </w:r>
            <w:r w:rsidR="00136695">
              <w:t xml:space="preserve">en </w:t>
            </w:r>
            <w:r w:rsidRPr="00627D6C">
              <w:t>los me</w:t>
            </w:r>
            <w:r>
              <w:t>ses febrero, marzo, junio y julio de 2016; enero y febrero de 2017; abril a diciembre de 2018 y enero, febrero y junio de 2019.</w:t>
            </w:r>
          </w:p>
          <w:p w14:paraId="06480123" w14:textId="77777777" w:rsidR="00E6445A" w:rsidRPr="007302CC" w:rsidRDefault="00A40E90" w:rsidP="00F65300">
            <w:pPr>
              <w:pStyle w:val="Prrafodelista"/>
              <w:numPr>
                <w:ilvl w:val="0"/>
                <w:numId w:val="4"/>
              </w:numPr>
              <w:spacing w:before="60" w:after="60"/>
              <w:ind w:left="284" w:hanging="284"/>
              <w:contextualSpacing w:val="0"/>
            </w:pPr>
            <w:r w:rsidRPr="007302CC">
              <w:t>De los 69</w:t>
            </w:r>
            <w:r w:rsidR="00627D6C" w:rsidRPr="007302CC">
              <w:t xml:space="preserve"> datos de concentración de DBO</w:t>
            </w:r>
            <w:r w:rsidR="00627D6C" w:rsidRPr="00136695">
              <w:rPr>
                <w:sz w:val="24"/>
                <w:vertAlign w:val="subscript"/>
              </w:rPr>
              <w:t>5</w:t>
            </w:r>
            <w:r w:rsidR="00627D6C" w:rsidRPr="007302CC">
              <w:t xml:space="preserve"> informados, </w:t>
            </w:r>
            <w:r w:rsidRPr="007302CC">
              <w:t>21 de ellos exceden la concentración de 1.500 mg/l de DBO</w:t>
            </w:r>
            <w:r w:rsidRPr="007302CC">
              <w:rPr>
                <w:sz w:val="24"/>
                <w:vertAlign w:val="subscript"/>
              </w:rPr>
              <w:t>5</w:t>
            </w:r>
            <w:r w:rsidRPr="007302CC">
              <w:t xml:space="preserve"> a disponer en las hectáreas designadas para el riego con el Ril tratado. Lo anterior, se visualiza en el </w:t>
            </w:r>
            <w:r w:rsidR="00015240" w:rsidRPr="007302CC">
              <w:t>G</w:t>
            </w:r>
            <w:r w:rsidRPr="007302CC">
              <w:t>ráfico N° 1.</w:t>
            </w:r>
          </w:p>
          <w:p w14:paraId="69F0C96B" w14:textId="77777777" w:rsidR="003B53C6" w:rsidRDefault="009375AD" w:rsidP="009375AD">
            <w:pPr>
              <w:pStyle w:val="Prrafodelista"/>
              <w:numPr>
                <w:ilvl w:val="0"/>
                <w:numId w:val="4"/>
              </w:numPr>
              <w:spacing w:before="60" w:after="60"/>
              <w:ind w:left="284" w:hanging="284"/>
              <w:contextualSpacing w:val="0"/>
            </w:pPr>
            <w:r>
              <w:t>E</w:t>
            </w:r>
            <w:r w:rsidR="00B0746C">
              <w:t>n 17 informes de aplicaci</w:t>
            </w:r>
            <w:r w:rsidR="0084202E">
              <w:t>ón de Riles se constat</w:t>
            </w:r>
            <w:r>
              <w:t>ó que en 52 ocasiones se excedió la carga diaria máxima permitida de aplicación de DBO</w:t>
            </w:r>
            <w:r w:rsidRPr="00136695">
              <w:rPr>
                <w:sz w:val="24"/>
                <w:vertAlign w:val="subscript"/>
              </w:rPr>
              <w:t>5</w:t>
            </w:r>
            <w:r>
              <w:t xml:space="preserve"> de 112 Kg DBO</w:t>
            </w:r>
            <w:r w:rsidRPr="00136695">
              <w:rPr>
                <w:sz w:val="24"/>
                <w:vertAlign w:val="subscript"/>
              </w:rPr>
              <w:t>5</w:t>
            </w:r>
            <w:r>
              <w:t>/</w:t>
            </w:r>
            <w:proofErr w:type="spellStart"/>
            <w:r>
              <w:t>hás</w:t>
            </w:r>
            <w:proofErr w:type="spellEnd"/>
            <w:r>
              <w:t>./d</w:t>
            </w:r>
            <w:r w:rsidR="00F77F50">
              <w:t>,</w:t>
            </w:r>
            <w:r>
              <w:t xml:space="preserve"> </w:t>
            </w:r>
            <w:r w:rsidR="00136695">
              <w:t xml:space="preserve">en al menos uno de </w:t>
            </w:r>
            <w:r>
              <w:t xml:space="preserve">los 8 sectores destinados para riego, situación que se </w:t>
            </w:r>
            <w:r w:rsidR="00F77F50">
              <w:t xml:space="preserve">resume en la </w:t>
            </w:r>
            <w:r w:rsidR="007302CC">
              <w:t>T</w:t>
            </w:r>
            <w:r w:rsidR="00F77F50">
              <w:t xml:space="preserve">abla N° </w:t>
            </w:r>
            <w:r w:rsidR="00662B4D">
              <w:t>1</w:t>
            </w:r>
            <w:r w:rsidR="00F77F50">
              <w:t>.</w:t>
            </w:r>
          </w:p>
          <w:p w14:paraId="0FAE64FB" w14:textId="556C1003" w:rsidR="00452885" w:rsidRPr="000F1600" w:rsidRDefault="00452885" w:rsidP="009375AD">
            <w:pPr>
              <w:pStyle w:val="Prrafodelista"/>
              <w:numPr>
                <w:ilvl w:val="0"/>
                <w:numId w:val="4"/>
              </w:numPr>
              <w:spacing w:before="60" w:after="60"/>
              <w:ind w:left="284" w:hanging="284"/>
              <w:contextualSpacing w:val="0"/>
            </w:pPr>
            <w:r>
              <w:t>La excedencia en promedio fue de 185,6 Kg DBO</w:t>
            </w:r>
            <w:r w:rsidRPr="0084202E">
              <w:rPr>
                <w:vertAlign w:val="subscript"/>
              </w:rPr>
              <w:t>5</w:t>
            </w:r>
            <w:r>
              <w:t>/</w:t>
            </w:r>
            <w:proofErr w:type="spellStart"/>
            <w:r>
              <w:t>hás</w:t>
            </w:r>
            <w:proofErr w:type="spellEnd"/>
            <w:r>
              <w:t>./d.</w:t>
            </w:r>
          </w:p>
        </w:tc>
      </w:tr>
    </w:tbl>
    <w:p w14:paraId="785EDD3D" w14:textId="77777777" w:rsidR="001C340E" w:rsidRDefault="001C340E" w:rsidP="0049071E">
      <w:pPr>
        <w:jc w:val="center"/>
        <w:rPr>
          <w:b/>
          <w:sz w:val="18"/>
        </w:rPr>
        <w:sectPr w:rsidR="001C340E" w:rsidSect="00A6043E">
          <w:pgSz w:w="15840" w:h="12240" w:orient="landscape" w:code="1"/>
          <w:pgMar w:top="1134" w:right="1134" w:bottom="1134" w:left="1134" w:header="709" w:footer="709" w:gutter="0"/>
          <w:cols w:space="708"/>
          <w:docGrid w:linePitch="360"/>
        </w:sectPr>
      </w:pPr>
    </w:p>
    <w:tbl>
      <w:tblPr>
        <w:tblStyle w:val="Tablaconcuadrcula"/>
        <w:tblW w:w="4910" w:type="pct"/>
        <w:jc w:val="center"/>
        <w:tblLayout w:type="fixed"/>
        <w:tblLook w:val="04A0" w:firstRow="1" w:lastRow="0" w:firstColumn="1" w:lastColumn="0" w:noHBand="0" w:noVBand="1"/>
      </w:tblPr>
      <w:tblGrid>
        <w:gridCol w:w="13540"/>
      </w:tblGrid>
      <w:tr w:rsidR="0083136F" w14:paraId="49F1FE2F" w14:textId="77777777" w:rsidTr="008943DD">
        <w:trPr>
          <w:jc w:val="center"/>
        </w:trPr>
        <w:tc>
          <w:tcPr>
            <w:tcW w:w="5000" w:type="pct"/>
          </w:tcPr>
          <w:p w14:paraId="3D5D938B" w14:textId="6F7F0E92" w:rsidR="0083136F" w:rsidRPr="00B053A2" w:rsidRDefault="0083136F" w:rsidP="0049071E">
            <w:pPr>
              <w:jc w:val="center"/>
              <w:rPr>
                <w:b/>
              </w:rPr>
            </w:pPr>
            <w:r w:rsidRPr="00B053A2">
              <w:rPr>
                <w:b/>
                <w:sz w:val="18"/>
              </w:rPr>
              <w:lastRenderedPageBreak/>
              <w:t>Registros</w:t>
            </w:r>
          </w:p>
        </w:tc>
      </w:tr>
      <w:tr w:rsidR="00A40E90" w14:paraId="0D2A1B89" w14:textId="77777777" w:rsidTr="008943DD">
        <w:trPr>
          <w:jc w:val="center"/>
        </w:trPr>
        <w:tc>
          <w:tcPr>
            <w:tcW w:w="5000" w:type="pct"/>
          </w:tcPr>
          <w:p w14:paraId="63B11DE0" w14:textId="77777777" w:rsidR="00A40E90" w:rsidRDefault="00A40E90" w:rsidP="0049071E"/>
          <w:p w14:paraId="1CD3FB2F" w14:textId="77777777" w:rsidR="00A40E90" w:rsidRDefault="00A40E90" w:rsidP="0049071E">
            <w:pPr>
              <w:rPr>
                <w:noProof/>
                <w:lang w:eastAsia="es-CL"/>
              </w:rPr>
            </w:pPr>
            <w:r w:rsidRPr="00A40E90">
              <w:rPr>
                <w:noProof/>
                <w:lang w:eastAsia="es-CL"/>
              </w:rPr>
              <w:drawing>
                <wp:inline distT="0" distB="0" distL="0" distR="0" wp14:anchorId="0C2532F5" wp14:editId="0A20A485">
                  <wp:extent cx="8611262" cy="3601941"/>
                  <wp:effectExtent l="0" t="0" r="18415" b="17780"/>
                  <wp:docPr id="9" name="Gráfico 9" title="DBO5 mg/L O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B5807A1" w14:textId="77777777" w:rsidR="00A40E90" w:rsidRDefault="00A40E90" w:rsidP="0049071E">
            <w:pPr>
              <w:rPr>
                <w:noProof/>
                <w:lang w:eastAsia="es-CL"/>
              </w:rPr>
            </w:pPr>
          </w:p>
          <w:p w14:paraId="4B295EE4" w14:textId="77777777" w:rsidR="00A40E90" w:rsidRDefault="00A40E90" w:rsidP="0049071E"/>
        </w:tc>
      </w:tr>
      <w:tr w:rsidR="00A40E90" w14:paraId="7675BE38" w14:textId="77777777" w:rsidTr="008943DD">
        <w:trPr>
          <w:jc w:val="center"/>
        </w:trPr>
        <w:tc>
          <w:tcPr>
            <w:tcW w:w="5000" w:type="pct"/>
          </w:tcPr>
          <w:p w14:paraId="236F0DEB" w14:textId="77777777" w:rsidR="00A40E90" w:rsidRDefault="00415F9A" w:rsidP="0049071E">
            <w:pPr>
              <w:jc w:val="both"/>
            </w:pPr>
            <w:r>
              <w:rPr>
                <w:rFonts w:eastAsia="Times New Roman"/>
                <w:b/>
                <w:color w:val="000000"/>
                <w:sz w:val="18"/>
                <w:szCs w:val="18"/>
                <w:lang w:eastAsia="es-CL"/>
              </w:rPr>
              <w:t>Gráfico</w:t>
            </w:r>
            <w:r w:rsidR="00A40E90" w:rsidRPr="00340894">
              <w:rPr>
                <w:rFonts w:eastAsia="Times New Roman"/>
                <w:b/>
                <w:color w:val="000000"/>
                <w:sz w:val="18"/>
                <w:szCs w:val="18"/>
                <w:lang w:eastAsia="es-CL"/>
              </w:rPr>
              <w:t xml:space="preserve"> N°1</w:t>
            </w:r>
          </w:p>
        </w:tc>
      </w:tr>
      <w:tr w:rsidR="00A40E90" w14:paraId="4F49FDF4" w14:textId="77777777" w:rsidTr="008943DD">
        <w:trPr>
          <w:jc w:val="center"/>
        </w:trPr>
        <w:tc>
          <w:tcPr>
            <w:tcW w:w="5000" w:type="pct"/>
          </w:tcPr>
          <w:p w14:paraId="1E0F5FFC" w14:textId="3C3297AD" w:rsidR="00A40E90" w:rsidRDefault="00A40E90" w:rsidP="007302CC">
            <w:pPr>
              <w:jc w:val="both"/>
              <w:rPr>
                <w:rFonts w:eastAsia="Times New Roman"/>
                <w:color w:val="000000"/>
                <w:sz w:val="18"/>
                <w:szCs w:val="18"/>
                <w:lang w:eastAsia="es-CL"/>
              </w:rPr>
            </w:pPr>
            <w:r w:rsidRPr="00D42470">
              <w:rPr>
                <w:rFonts w:eastAsia="Times New Roman"/>
                <w:b/>
                <w:color w:val="000000"/>
                <w:sz w:val="18"/>
                <w:szCs w:val="18"/>
                <w:lang w:eastAsia="es-CL"/>
              </w:rPr>
              <w:t xml:space="preserve">Descripción del medio </w:t>
            </w:r>
            <w:r w:rsidRPr="005C4132">
              <w:rPr>
                <w:rFonts w:eastAsia="Times New Roman"/>
                <w:b/>
                <w:color w:val="000000"/>
                <w:sz w:val="18"/>
                <w:szCs w:val="18"/>
                <w:lang w:eastAsia="es-CL"/>
              </w:rPr>
              <w:t>de prueba:</w:t>
            </w:r>
            <w:r>
              <w:rPr>
                <w:rFonts w:eastAsia="Times New Roman"/>
                <w:b/>
                <w:color w:val="000000"/>
                <w:sz w:val="18"/>
                <w:szCs w:val="18"/>
                <w:lang w:eastAsia="es-CL"/>
              </w:rPr>
              <w:t xml:space="preserve"> </w:t>
            </w:r>
            <w:r w:rsidR="00AF2EDE" w:rsidRPr="00AF2EDE">
              <w:rPr>
                <w:rFonts w:eastAsia="Times New Roman"/>
                <w:color w:val="000000"/>
                <w:sz w:val="18"/>
                <w:szCs w:val="18"/>
                <w:lang w:eastAsia="es-CL"/>
              </w:rPr>
              <w:t>Gráfica</w:t>
            </w:r>
            <w:r w:rsidR="00AF2EDE">
              <w:rPr>
                <w:rFonts w:eastAsia="Times New Roman"/>
                <w:b/>
                <w:color w:val="000000"/>
                <w:sz w:val="18"/>
                <w:szCs w:val="18"/>
                <w:lang w:eastAsia="es-CL"/>
              </w:rPr>
              <w:t xml:space="preserve"> </w:t>
            </w:r>
            <w:r w:rsidR="00AF2EDE">
              <w:rPr>
                <w:rFonts w:eastAsia="Times New Roman"/>
                <w:color w:val="000000"/>
                <w:sz w:val="18"/>
                <w:szCs w:val="18"/>
                <w:lang w:eastAsia="es-CL"/>
              </w:rPr>
              <w:t>de c</w:t>
            </w:r>
            <w:r w:rsidR="007302CC">
              <w:rPr>
                <w:rFonts w:eastAsia="Times New Roman"/>
                <w:color w:val="000000"/>
                <w:sz w:val="18"/>
                <w:szCs w:val="18"/>
                <w:lang w:eastAsia="es-CL"/>
              </w:rPr>
              <w:t>oncentración de DBO</w:t>
            </w:r>
            <w:r w:rsidR="007302CC" w:rsidRPr="00F67CFE">
              <w:rPr>
                <w:rFonts w:eastAsia="Times New Roman"/>
                <w:color w:val="000000"/>
                <w:sz w:val="18"/>
                <w:szCs w:val="18"/>
                <w:vertAlign w:val="subscript"/>
                <w:lang w:eastAsia="es-CL"/>
              </w:rPr>
              <w:t xml:space="preserve">5 </w:t>
            </w:r>
            <w:r w:rsidR="007302CC">
              <w:rPr>
                <w:rFonts w:eastAsia="Times New Roman"/>
                <w:color w:val="000000"/>
                <w:sz w:val="18"/>
                <w:szCs w:val="18"/>
                <w:lang w:eastAsia="es-CL"/>
              </w:rPr>
              <w:t xml:space="preserve">en el ril tratado </w:t>
            </w:r>
            <w:r w:rsidR="00AF2EDE">
              <w:rPr>
                <w:rFonts w:eastAsia="Times New Roman"/>
                <w:color w:val="000000"/>
                <w:sz w:val="18"/>
                <w:szCs w:val="18"/>
                <w:lang w:eastAsia="es-CL"/>
              </w:rPr>
              <w:t xml:space="preserve">de Carter </w:t>
            </w:r>
            <w:proofErr w:type="spellStart"/>
            <w:r w:rsidR="00AF2EDE">
              <w:rPr>
                <w:rFonts w:eastAsia="Times New Roman"/>
                <w:color w:val="000000"/>
                <w:sz w:val="18"/>
                <w:szCs w:val="18"/>
                <w:lang w:eastAsia="es-CL"/>
              </w:rPr>
              <w:t>Fruits</w:t>
            </w:r>
            <w:proofErr w:type="spellEnd"/>
            <w:r w:rsidR="00AF2EDE">
              <w:rPr>
                <w:rFonts w:eastAsia="Times New Roman"/>
                <w:color w:val="000000"/>
                <w:sz w:val="18"/>
                <w:szCs w:val="18"/>
                <w:lang w:eastAsia="es-CL"/>
              </w:rPr>
              <w:t xml:space="preserve"> </w:t>
            </w:r>
            <w:r w:rsidR="007302CC">
              <w:rPr>
                <w:rFonts w:eastAsia="Times New Roman"/>
                <w:color w:val="000000"/>
                <w:sz w:val="18"/>
                <w:szCs w:val="18"/>
                <w:lang w:eastAsia="es-CL"/>
              </w:rPr>
              <w:t>destinado para riego</w:t>
            </w:r>
            <w:r w:rsidR="00AF2EDE">
              <w:rPr>
                <w:rFonts w:eastAsia="Times New Roman"/>
                <w:color w:val="000000"/>
                <w:sz w:val="18"/>
                <w:szCs w:val="18"/>
                <w:lang w:eastAsia="es-CL"/>
              </w:rPr>
              <w:t>, para el período febrero 2014</w:t>
            </w:r>
            <w:r w:rsidR="00136695">
              <w:rPr>
                <w:rFonts w:eastAsia="Times New Roman"/>
                <w:color w:val="000000"/>
                <w:sz w:val="18"/>
                <w:szCs w:val="18"/>
                <w:lang w:eastAsia="es-CL"/>
              </w:rPr>
              <w:t xml:space="preserve"> a m</w:t>
            </w:r>
            <w:r w:rsidR="00AF2EDE">
              <w:rPr>
                <w:rFonts w:eastAsia="Times New Roman"/>
                <w:color w:val="000000"/>
                <w:sz w:val="18"/>
                <w:szCs w:val="18"/>
                <w:lang w:eastAsia="es-CL"/>
              </w:rPr>
              <w:t>ayo 2019 y en donde se visualiza</w:t>
            </w:r>
            <w:r w:rsidR="00136695">
              <w:rPr>
                <w:rFonts w:eastAsia="Times New Roman"/>
                <w:color w:val="000000"/>
                <w:sz w:val="18"/>
                <w:szCs w:val="18"/>
                <w:lang w:eastAsia="es-CL"/>
              </w:rPr>
              <w:t>n</w:t>
            </w:r>
            <w:r w:rsidR="00AF2EDE">
              <w:rPr>
                <w:rFonts w:eastAsia="Times New Roman"/>
                <w:color w:val="000000"/>
                <w:sz w:val="18"/>
                <w:szCs w:val="18"/>
                <w:lang w:eastAsia="es-CL"/>
              </w:rPr>
              <w:t xml:space="preserve"> 21 datos que exceden</w:t>
            </w:r>
            <w:r w:rsidR="00F67CFE">
              <w:rPr>
                <w:rFonts w:eastAsia="Times New Roman"/>
                <w:color w:val="000000"/>
                <w:sz w:val="18"/>
                <w:szCs w:val="18"/>
                <w:lang w:eastAsia="es-CL"/>
              </w:rPr>
              <w:t xml:space="preserve"> el límite de 1.500 mg/l O</w:t>
            </w:r>
            <w:r w:rsidR="00F67CFE" w:rsidRPr="00F67CFE">
              <w:rPr>
                <w:rFonts w:eastAsia="Times New Roman"/>
                <w:color w:val="000000"/>
                <w:sz w:val="18"/>
                <w:szCs w:val="18"/>
                <w:vertAlign w:val="subscript"/>
                <w:lang w:eastAsia="es-CL"/>
              </w:rPr>
              <w:t>2</w:t>
            </w:r>
            <w:r w:rsidR="00F67CFE">
              <w:rPr>
                <w:rFonts w:eastAsia="Times New Roman"/>
                <w:color w:val="000000"/>
                <w:sz w:val="18"/>
                <w:szCs w:val="18"/>
                <w:lang w:eastAsia="es-CL"/>
              </w:rPr>
              <w:t xml:space="preserve"> de DBO</w:t>
            </w:r>
            <w:r w:rsidR="00F67CFE" w:rsidRPr="00F67CFE">
              <w:rPr>
                <w:rFonts w:eastAsia="Times New Roman"/>
                <w:color w:val="000000"/>
                <w:sz w:val="18"/>
                <w:szCs w:val="18"/>
                <w:vertAlign w:val="subscript"/>
                <w:lang w:eastAsia="es-CL"/>
              </w:rPr>
              <w:t>5</w:t>
            </w:r>
            <w:r w:rsidR="00F67CFE">
              <w:rPr>
                <w:rFonts w:eastAsia="Times New Roman"/>
                <w:color w:val="000000"/>
                <w:sz w:val="18"/>
                <w:szCs w:val="18"/>
                <w:lang w:eastAsia="es-CL"/>
              </w:rPr>
              <w:t xml:space="preserve"> </w:t>
            </w:r>
            <w:r w:rsidR="00AF2EDE">
              <w:rPr>
                <w:rFonts w:eastAsia="Times New Roman"/>
                <w:color w:val="000000"/>
                <w:sz w:val="18"/>
                <w:szCs w:val="18"/>
                <w:lang w:eastAsia="es-CL"/>
              </w:rPr>
              <w:t>(línea azul) establecido en la RCA</w:t>
            </w:r>
            <w:r w:rsidR="007302CC">
              <w:rPr>
                <w:rFonts w:eastAsia="Times New Roman"/>
                <w:color w:val="000000"/>
                <w:sz w:val="18"/>
                <w:szCs w:val="18"/>
                <w:lang w:eastAsia="es-CL"/>
              </w:rPr>
              <w:t>.</w:t>
            </w:r>
          </w:p>
          <w:p w14:paraId="4EE200EA" w14:textId="6B7BE098" w:rsidR="007302CC" w:rsidRPr="007302CC" w:rsidRDefault="007302CC" w:rsidP="00AF2EDE">
            <w:pPr>
              <w:jc w:val="both"/>
            </w:pPr>
            <w:r w:rsidRPr="006A7242">
              <w:rPr>
                <w:rFonts w:eastAsia="Times New Roman"/>
                <w:color w:val="000000"/>
                <w:sz w:val="14"/>
                <w:szCs w:val="18"/>
                <w:lang w:eastAsia="es-CL"/>
              </w:rPr>
              <w:t xml:space="preserve">(Fuente: elaboración propia en base a información proporcionada por el titular y </w:t>
            </w:r>
            <w:r w:rsidR="00AF2EDE">
              <w:rPr>
                <w:rFonts w:eastAsia="Times New Roman"/>
                <w:color w:val="000000"/>
                <w:sz w:val="14"/>
                <w:szCs w:val="18"/>
                <w:lang w:eastAsia="es-CL"/>
              </w:rPr>
              <w:t>reportes de seguimiento</w:t>
            </w:r>
            <w:r w:rsidRPr="006A7242">
              <w:rPr>
                <w:rFonts w:eastAsia="Times New Roman"/>
                <w:color w:val="000000"/>
                <w:sz w:val="14"/>
                <w:szCs w:val="18"/>
                <w:lang w:eastAsia="es-CL"/>
              </w:rPr>
              <w:t>)</w:t>
            </w:r>
          </w:p>
        </w:tc>
      </w:tr>
    </w:tbl>
    <w:p w14:paraId="64A05786" w14:textId="3CB70A85" w:rsidR="00AF2EDE" w:rsidRDefault="00AF2EDE"/>
    <w:p w14:paraId="551B60B7" w14:textId="77777777" w:rsidR="00AF2EDE" w:rsidRDefault="00AF2EDE">
      <w:r>
        <w:br w:type="page"/>
      </w:r>
    </w:p>
    <w:p w14:paraId="639F40E9" w14:textId="77777777" w:rsidR="00A40E90" w:rsidRDefault="00A40E90"/>
    <w:tbl>
      <w:tblPr>
        <w:tblStyle w:val="Tablaconcuadrcula"/>
        <w:tblW w:w="0" w:type="auto"/>
        <w:jc w:val="center"/>
        <w:tblLook w:val="04A0" w:firstRow="1" w:lastRow="0" w:firstColumn="1" w:lastColumn="0" w:noHBand="0" w:noVBand="1"/>
      </w:tblPr>
      <w:tblGrid>
        <w:gridCol w:w="13467"/>
      </w:tblGrid>
      <w:tr w:rsidR="00415F9A" w14:paraId="1FE2F7CE" w14:textId="77777777" w:rsidTr="00A61872">
        <w:trPr>
          <w:jc w:val="center"/>
        </w:trPr>
        <w:tc>
          <w:tcPr>
            <w:tcW w:w="13467" w:type="dxa"/>
          </w:tcPr>
          <w:p w14:paraId="6F8A18B6" w14:textId="77777777" w:rsidR="00415F9A" w:rsidRPr="00B053A2" w:rsidRDefault="00415F9A" w:rsidP="00EA0CA2">
            <w:pPr>
              <w:jc w:val="center"/>
              <w:rPr>
                <w:b/>
              </w:rPr>
            </w:pPr>
            <w:r w:rsidRPr="00B053A2">
              <w:rPr>
                <w:b/>
                <w:sz w:val="18"/>
              </w:rPr>
              <w:t>Registros</w:t>
            </w:r>
          </w:p>
        </w:tc>
      </w:tr>
      <w:tr w:rsidR="00662B4D" w14:paraId="5D649708" w14:textId="77777777" w:rsidTr="00A61872">
        <w:trPr>
          <w:jc w:val="center"/>
        </w:trPr>
        <w:tc>
          <w:tcPr>
            <w:tcW w:w="13467" w:type="dxa"/>
          </w:tcPr>
          <w:p w14:paraId="2B3CEA0F" w14:textId="77777777" w:rsidR="00662B4D" w:rsidRDefault="00662B4D" w:rsidP="00EA0CA2"/>
          <w:tbl>
            <w:tblPr>
              <w:tblW w:w="6525" w:type="dxa"/>
              <w:jc w:val="center"/>
              <w:tblCellMar>
                <w:left w:w="70" w:type="dxa"/>
                <w:right w:w="70" w:type="dxa"/>
              </w:tblCellMar>
              <w:tblLook w:val="04A0" w:firstRow="1" w:lastRow="0" w:firstColumn="1" w:lastColumn="0" w:noHBand="0" w:noVBand="1"/>
            </w:tblPr>
            <w:tblGrid>
              <w:gridCol w:w="1835"/>
              <w:gridCol w:w="586"/>
              <w:gridCol w:w="586"/>
              <w:gridCol w:w="586"/>
              <w:gridCol w:w="586"/>
              <w:gridCol w:w="586"/>
              <w:gridCol w:w="586"/>
              <w:gridCol w:w="586"/>
              <w:gridCol w:w="588"/>
            </w:tblGrid>
            <w:tr w:rsidR="00662B4D" w:rsidRPr="00FE29CF" w14:paraId="10771948" w14:textId="77777777" w:rsidTr="001F709D">
              <w:trPr>
                <w:trHeight w:val="283"/>
                <w:jc w:val="center"/>
              </w:trPr>
              <w:tc>
                <w:tcPr>
                  <w:tcW w:w="1835" w:type="dxa"/>
                  <w:vMerge w:val="restart"/>
                  <w:tcBorders>
                    <w:top w:val="single" w:sz="8" w:space="0" w:color="auto"/>
                    <w:left w:val="single" w:sz="8" w:space="0" w:color="auto"/>
                    <w:bottom w:val="single" w:sz="8" w:space="0" w:color="000000"/>
                    <w:right w:val="single" w:sz="8" w:space="0" w:color="auto"/>
                  </w:tcBorders>
                  <w:shd w:val="clear" w:color="000000" w:fill="FFF2CC"/>
                  <w:vAlign w:val="center"/>
                  <w:hideMark/>
                </w:tcPr>
                <w:p w14:paraId="6A1CC2C5" w14:textId="77777777" w:rsidR="00662B4D" w:rsidRPr="00FE29CF" w:rsidRDefault="00662B4D" w:rsidP="00C014C7">
                  <w:pPr>
                    <w:spacing w:after="0" w:line="240" w:lineRule="auto"/>
                    <w:jc w:val="center"/>
                    <w:rPr>
                      <w:rFonts w:ascii="Calibri" w:eastAsia="Times New Roman" w:hAnsi="Calibri" w:cs="Times New Roman"/>
                      <w:b/>
                      <w:bCs/>
                      <w:color w:val="000000"/>
                      <w:sz w:val="18"/>
                      <w:szCs w:val="18"/>
                      <w:lang w:eastAsia="es-CL"/>
                    </w:rPr>
                  </w:pPr>
                  <w:r w:rsidRPr="00FE29CF">
                    <w:rPr>
                      <w:rFonts w:ascii="Calibri" w:eastAsia="Times New Roman" w:hAnsi="Calibri" w:cs="Times New Roman"/>
                      <w:b/>
                      <w:bCs/>
                      <w:color w:val="000000"/>
                      <w:sz w:val="18"/>
                      <w:szCs w:val="18"/>
                      <w:lang w:eastAsia="es-CL"/>
                    </w:rPr>
                    <w:t>Mes aplicación Riles/</w:t>
                  </w:r>
                  <w:r>
                    <w:rPr>
                      <w:rFonts w:ascii="Calibri" w:eastAsia="Times New Roman" w:hAnsi="Calibri" w:cs="Times New Roman"/>
                      <w:b/>
                      <w:bCs/>
                      <w:color w:val="000000"/>
                      <w:sz w:val="18"/>
                      <w:szCs w:val="18"/>
                      <w:lang w:eastAsia="es-CL"/>
                    </w:rPr>
                    <w:t xml:space="preserve"> </w:t>
                  </w:r>
                  <w:r w:rsidRPr="00FE29CF">
                    <w:rPr>
                      <w:rFonts w:ascii="Calibri" w:eastAsia="Times New Roman" w:hAnsi="Calibri" w:cs="Times New Roman"/>
                      <w:b/>
                      <w:bCs/>
                      <w:color w:val="000000"/>
                      <w:sz w:val="18"/>
                      <w:szCs w:val="18"/>
                      <w:lang w:eastAsia="es-CL"/>
                    </w:rPr>
                    <w:t>kg DBO</w:t>
                  </w:r>
                  <w:r w:rsidRPr="006A7242">
                    <w:rPr>
                      <w:rFonts w:ascii="Calibri" w:eastAsia="Times New Roman" w:hAnsi="Calibri" w:cs="Times New Roman"/>
                      <w:b/>
                      <w:bCs/>
                      <w:color w:val="000000"/>
                      <w:sz w:val="18"/>
                      <w:szCs w:val="18"/>
                      <w:vertAlign w:val="subscript"/>
                      <w:lang w:eastAsia="es-CL"/>
                    </w:rPr>
                    <w:t>5</w:t>
                  </w:r>
                  <w:r w:rsidRPr="00FE29CF">
                    <w:rPr>
                      <w:rFonts w:ascii="Calibri" w:eastAsia="Times New Roman" w:hAnsi="Calibri" w:cs="Times New Roman"/>
                      <w:b/>
                      <w:bCs/>
                      <w:color w:val="000000"/>
                      <w:sz w:val="18"/>
                      <w:szCs w:val="18"/>
                      <w:lang w:eastAsia="es-CL"/>
                    </w:rPr>
                    <w:t>/</w:t>
                  </w:r>
                  <w:proofErr w:type="spellStart"/>
                  <w:r w:rsidRPr="00FE29CF">
                    <w:rPr>
                      <w:rFonts w:ascii="Calibri" w:eastAsia="Times New Roman" w:hAnsi="Calibri" w:cs="Times New Roman"/>
                      <w:b/>
                      <w:bCs/>
                      <w:color w:val="000000"/>
                      <w:sz w:val="18"/>
                      <w:szCs w:val="18"/>
                      <w:lang w:eastAsia="es-CL"/>
                    </w:rPr>
                    <w:t>há</w:t>
                  </w:r>
                  <w:proofErr w:type="spellEnd"/>
                  <w:r w:rsidRPr="00FE29CF">
                    <w:rPr>
                      <w:rFonts w:ascii="Calibri" w:eastAsia="Times New Roman" w:hAnsi="Calibri" w:cs="Times New Roman"/>
                      <w:b/>
                      <w:bCs/>
                      <w:color w:val="000000"/>
                      <w:sz w:val="18"/>
                      <w:szCs w:val="18"/>
                      <w:lang w:eastAsia="es-CL"/>
                    </w:rPr>
                    <w:t>/d</w:t>
                  </w:r>
                </w:p>
              </w:tc>
              <w:tc>
                <w:tcPr>
                  <w:tcW w:w="4690" w:type="dxa"/>
                  <w:gridSpan w:val="8"/>
                  <w:tcBorders>
                    <w:top w:val="single" w:sz="8" w:space="0" w:color="auto"/>
                    <w:left w:val="nil"/>
                    <w:bottom w:val="single" w:sz="8" w:space="0" w:color="auto"/>
                    <w:right w:val="single" w:sz="8" w:space="0" w:color="000000"/>
                  </w:tcBorders>
                  <w:shd w:val="clear" w:color="000000" w:fill="FFF2CC"/>
                  <w:noWrap/>
                  <w:vAlign w:val="center"/>
                  <w:hideMark/>
                </w:tcPr>
                <w:p w14:paraId="6C68EDC9" w14:textId="358325BA" w:rsidR="00662B4D" w:rsidRPr="00FE29CF" w:rsidRDefault="00662B4D" w:rsidP="00662B4D">
                  <w:pPr>
                    <w:spacing w:after="0" w:line="240" w:lineRule="auto"/>
                    <w:jc w:val="center"/>
                    <w:rPr>
                      <w:rFonts w:ascii="Calibri" w:eastAsia="Times New Roman" w:hAnsi="Calibri" w:cs="Times New Roman"/>
                      <w:b/>
                      <w:bCs/>
                      <w:color w:val="000000"/>
                      <w:sz w:val="18"/>
                      <w:szCs w:val="18"/>
                      <w:lang w:eastAsia="es-CL"/>
                    </w:rPr>
                  </w:pPr>
                  <w:r w:rsidRPr="00FE29CF">
                    <w:rPr>
                      <w:rFonts w:ascii="Calibri" w:eastAsia="Times New Roman" w:hAnsi="Calibri" w:cs="Times New Roman"/>
                      <w:b/>
                      <w:bCs/>
                      <w:color w:val="000000"/>
                      <w:sz w:val="18"/>
                      <w:szCs w:val="18"/>
                      <w:lang w:eastAsia="es-CL"/>
                    </w:rPr>
                    <w:t>Sector</w:t>
                  </w:r>
                  <w:r>
                    <w:rPr>
                      <w:rFonts w:ascii="Calibri" w:eastAsia="Times New Roman" w:hAnsi="Calibri" w:cs="Times New Roman"/>
                      <w:b/>
                      <w:bCs/>
                      <w:color w:val="000000"/>
                      <w:sz w:val="18"/>
                      <w:szCs w:val="18"/>
                      <w:lang w:eastAsia="es-CL"/>
                    </w:rPr>
                    <w:t>es destinados para riego del predio Chorrillos</w:t>
                  </w:r>
                </w:p>
              </w:tc>
            </w:tr>
            <w:tr w:rsidR="00662B4D" w:rsidRPr="00E61CA6" w14:paraId="6E63E0BD" w14:textId="77777777" w:rsidTr="001F709D">
              <w:trPr>
                <w:trHeight w:val="283"/>
                <w:jc w:val="center"/>
              </w:trPr>
              <w:tc>
                <w:tcPr>
                  <w:tcW w:w="1835" w:type="dxa"/>
                  <w:vMerge/>
                  <w:tcBorders>
                    <w:top w:val="single" w:sz="8" w:space="0" w:color="auto"/>
                    <w:left w:val="single" w:sz="8" w:space="0" w:color="auto"/>
                    <w:bottom w:val="single" w:sz="8" w:space="0" w:color="000000"/>
                    <w:right w:val="single" w:sz="8" w:space="0" w:color="auto"/>
                  </w:tcBorders>
                  <w:vAlign w:val="center"/>
                  <w:hideMark/>
                </w:tcPr>
                <w:p w14:paraId="441189CA" w14:textId="77777777" w:rsidR="00662B4D" w:rsidRPr="00FE29CF" w:rsidRDefault="00662B4D" w:rsidP="00C014C7">
                  <w:pPr>
                    <w:spacing w:after="0" w:line="240" w:lineRule="auto"/>
                    <w:rPr>
                      <w:rFonts w:ascii="Calibri" w:eastAsia="Times New Roman" w:hAnsi="Calibri" w:cs="Times New Roman"/>
                      <w:b/>
                      <w:bCs/>
                      <w:color w:val="000000"/>
                      <w:sz w:val="18"/>
                      <w:szCs w:val="18"/>
                      <w:lang w:eastAsia="es-CL"/>
                    </w:rPr>
                  </w:pPr>
                </w:p>
              </w:tc>
              <w:tc>
                <w:tcPr>
                  <w:tcW w:w="586" w:type="dxa"/>
                  <w:tcBorders>
                    <w:top w:val="nil"/>
                    <w:left w:val="nil"/>
                    <w:bottom w:val="single" w:sz="8" w:space="0" w:color="auto"/>
                    <w:right w:val="single" w:sz="4" w:space="0" w:color="auto"/>
                  </w:tcBorders>
                  <w:shd w:val="clear" w:color="000000" w:fill="FFF2CC"/>
                  <w:noWrap/>
                  <w:vAlign w:val="center"/>
                  <w:hideMark/>
                </w:tcPr>
                <w:p w14:paraId="6FDFF1C8" w14:textId="77777777" w:rsidR="00662B4D" w:rsidRPr="00FE29CF" w:rsidRDefault="00662B4D" w:rsidP="00C014C7">
                  <w:pPr>
                    <w:spacing w:after="0" w:line="240" w:lineRule="auto"/>
                    <w:jc w:val="center"/>
                    <w:rPr>
                      <w:rFonts w:ascii="Calibri" w:eastAsia="Times New Roman" w:hAnsi="Calibri" w:cs="Times New Roman"/>
                      <w:b/>
                      <w:bCs/>
                      <w:color w:val="000000"/>
                      <w:sz w:val="18"/>
                      <w:szCs w:val="18"/>
                      <w:lang w:eastAsia="es-CL"/>
                    </w:rPr>
                  </w:pPr>
                  <w:r w:rsidRPr="00FE29CF">
                    <w:rPr>
                      <w:rFonts w:ascii="Calibri" w:eastAsia="Times New Roman" w:hAnsi="Calibri" w:cs="Times New Roman"/>
                      <w:b/>
                      <w:bCs/>
                      <w:color w:val="000000"/>
                      <w:sz w:val="18"/>
                      <w:szCs w:val="18"/>
                      <w:lang w:eastAsia="es-CL"/>
                    </w:rPr>
                    <w:t>DC1</w:t>
                  </w:r>
                </w:p>
              </w:tc>
              <w:tc>
                <w:tcPr>
                  <w:tcW w:w="586" w:type="dxa"/>
                  <w:tcBorders>
                    <w:top w:val="nil"/>
                    <w:left w:val="nil"/>
                    <w:bottom w:val="single" w:sz="8" w:space="0" w:color="auto"/>
                    <w:right w:val="single" w:sz="4" w:space="0" w:color="auto"/>
                  </w:tcBorders>
                  <w:shd w:val="clear" w:color="000000" w:fill="FFF2CC"/>
                  <w:noWrap/>
                  <w:vAlign w:val="center"/>
                  <w:hideMark/>
                </w:tcPr>
                <w:p w14:paraId="7D4B78F8" w14:textId="77777777" w:rsidR="00662B4D" w:rsidRPr="00FE29CF" w:rsidRDefault="00662B4D" w:rsidP="00C014C7">
                  <w:pPr>
                    <w:spacing w:after="0" w:line="240" w:lineRule="auto"/>
                    <w:jc w:val="center"/>
                    <w:rPr>
                      <w:rFonts w:ascii="Calibri" w:eastAsia="Times New Roman" w:hAnsi="Calibri" w:cs="Times New Roman"/>
                      <w:b/>
                      <w:bCs/>
                      <w:color w:val="000000"/>
                      <w:sz w:val="18"/>
                      <w:szCs w:val="18"/>
                      <w:lang w:eastAsia="es-CL"/>
                    </w:rPr>
                  </w:pPr>
                  <w:r w:rsidRPr="00FE29CF">
                    <w:rPr>
                      <w:rFonts w:ascii="Calibri" w:eastAsia="Times New Roman" w:hAnsi="Calibri" w:cs="Times New Roman"/>
                      <w:b/>
                      <w:bCs/>
                      <w:color w:val="000000"/>
                      <w:sz w:val="18"/>
                      <w:szCs w:val="18"/>
                      <w:lang w:eastAsia="es-CL"/>
                    </w:rPr>
                    <w:t>DC2</w:t>
                  </w:r>
                </w:p>
              </w:tc>
              <w:tc>
                <w:tcPr>
                  <w:tcW w:w="586" w:type="dxa"/>
                  <w:tcBorders>
                    <w:top w:val="nil"/>
                    <w:left w:val="nil"/>
                    <w:bottom w:val="single" w:sz="8" w:space="0" w:color="auto"/>
                    <w:right w:val="single" w:sz="4" w:space="0" w:color="auto"/>
                  </w:tcBorders>
                  <w:shd w:val="clear" w:color="000000" w:fill="FFF2CC"/>
                  <w:noWrap/>
                  <w:vAlign w:val="center"/>
                  <w:hideMark/>
                </w:tcPr>
                <w:p w14:paraId="536CB0E9" w14:textId="77777777" w:rsidR="00662B4D" w:rsidRPr="00FE29CF" w:rsidRDefault="00662B4D" w:rsidP="00C014C7">
                  <w:pPr>
                    <w:spacing w:after="0" w:line="240" w:lineRule="auto"/>
                    <w:jc w:val="center"/>
                    <w:rPr>
                      <w:rFonts w:ascii="Calibri" w:eastAsia="Times New Roman" w:hAnsi="Calibri" w:cs="Times New Roman"/>
                      <w:b/>
                      <w:bCs/>
                      <w:color w:val="000000"/>
                      <w:sz w:val="18"/>
                      <w:szCs w:val="18"/>
                      <w:lang w:eastAsia="es-CL"/>
                    </w:rPr>
                  </w:pPr>
                  <w:r w:rsidRPr="00FE29CF">
                    <w:rPr>
                      <w:rFonts w:ascii="Calibri" w:eastAsia="Times New Roman" w:hAnsi="Calibri" w:cs="Times New Roman"/>
                      <w:b/>
                      <w:bCs/>
                      <w:color w:val="000000"/>
                      <w:sz w:val="18"/>
                      <w:szCs w:val="18"/>
                      <w:lang w:eastAsia="es-CL"/>
                    </w:rPr>
                    <w:t>JM1</w:t>
                  </w:r>
                </w:p>
              </w:tc>
              <w:tc>
                <w:tcPr>
                  <w:tcW w:w="586" w:type="dxa"/>
                  <w:tcBorders>
                    <w:top w:val="nil"/>
                    <w:left w:val="nil"/>
                    <w:bottom w:val="single" w:sz="8" w:space="0" w:color="auto"/>
                    <w:right w:val="single" w:sz="4" w:space="0" w:color="auto"/>
                  </w:tcBorders>
                  <w:shd w:val="clear" w:color="000000" w:fill="FFF2CC"/>
                  <w:noWrap/>
                  <w:vAlign w:val="center"/>
                  <w:hideMark/>
                </w:tcPr>
                <w:p w14:paraId="0BCBCD5D" w14:textId="77777777" w:rsidR="00662B4D" w:rsidRPr="00FE29CF" w:rsidRDefault="00662B4D" w:rsidP="00C014C7">
                  <w:pPr>
                    <w:spacing w:after="0" w:line="240" w:lineRule="auto"/>
                    <w:jc w:val="center"/>
                    <w:rPr>
                      <w:rFonts w:ascii="Calibri" w:eastAsia="Times New Roman" w:hAnsi="Calibri" w:cs="Times New Roman"/>
                      <w:b/>
                      <w:bCs/>
                      <w:color w:val="000000"/>
                      <w:sz w:val="18"/>
                      <w:szCs w:val="18"/>
                      <w:lang w:eastAsia="es-CL"/>
                    </w:rPr>
                  </w:pPr>
                  <w:r w:rsidRPr="00FE29CF">
                    <w:rPr>
                      <w:rFonts w:ascii="Calibri" w:eastAsia="Times New Roman" w:hAnsi="Calibri" w:cs="Times New Roman"/>
                      <w:b/>
                      <w:bCs/>
                      <w:color w:val="000000"/>
                      <w:sz w:val="18"/>
                      <w:szCs w:val="18"/>
                      <w:lang w:eastAsia="es-CL"/>
                    </w:rPr>
                    <w:t>JM2</w:t>
                  </w:r>
                </w:p>
              </w:tc>
              <w:tc>
                <w:tcPr>
                  <w:tcW w:w="586" w:type="dxa"/>
                  <w:tcBorders>
                    <w:top w:val="nil"/>
                    <w:left w:val="nil"/>
                    <w:bottom w:val="single" w:sz="8" w:space="0" w:color="auto"/>
                    <w:right w:val="single" w:sz="4" w:space="0" w:color="auto"/>
                  </w:tcBorders>
                  <w:shd w:val="clear" w:color="000000" w:fill="FFF2CC"/>
                  <w:noWrap/>
                  <w:vAlign w:val="center"/>
                  <w:hideMark/>
                </w:tcPr>
                <w:p w14:paraId="24921FC9" w14:textId="77777777" w:rsidR="00662B4D" w:rsidRPr="00FE29CF" w:rsidRDefault="00662B4D" w:rsidP="00C014C7">
                  <w:pPr>
                    <w:spacing w:after="0" w:line="240" w:lineRule="auto"/>
                    <w:jc w:val="center"/>
                    <w:rPr>
                      <w:rFonts w:ascii="Calibri" w:eastAsia="Times New Roman" w:hAnsi="Calibri" w:cs="Times New Roman"/>
                      <w:b/>
                      <w:bCs/>
                      <w:color w:val="000000"/>
                      <w:sz w:val="18"/>
                      <w:szCs w:val="18"/>
                      <w:lang w:eastAsia="es-CL"/>
                    </w:rPr>
                  </w:pPr>
                  <w:r w:rsidRPr="00FE29CF">
                    <w:rPr>
                      <w:rFonts w:ascii="Calibri" w:eastAsia="Times New Roman" w:hAnsi="Calibri" w:cs="Times New Roman"/>
                      <w:b/>
                      <w:bCs/>
                      <w:color w:val="000000"/>
                      <w:sz w:val="18"/>
                      <w:szCs w:val="18"/>
                      <w:lang w:eastAsia="es-CL"/>
                    </w:rPr>
                    <w:t>JM3</w:t>
                  </w:r>
                </w:p>
              </w:tc>
              <w:tc>
                <w:tcPr>
                  <w:tcW w:w="586" w:type="dxa"/>
                  <w:tcBorders>
                    <w:top w:val="nil"/>
                    <w:left w:val="nil"/>
                    <w:bottom w:val="single" w:sz="8" w:space="0" w:color="auto"/>
                    <w:right w:val="single" w:sz="4" w:space="0" w:color="auto"/>
                  </w:tcBorders>
                  <w:shd w:val="clear" w:color="000000" w:fill="FFF2CC"/>
                  <w:noWrap/>
                  <w:vAlign w:val="center"/>
                  <w:hideMark/>
                </w:tcPr>
                <w:p w14:paraId="14DA21F0" w14:textId="77777777" w:rsidR="00662B4D" w:rsidRPr="00FE29CF" w:rsidRDefault="00662B4D" w:rsidP="00C014C7">
                  <w:pPr>
                    <w:spacing w:after="0" w:line="240" w:lineRule="auto"/>
                    <w:jc w:val="center"/>
                    <w:rPr>
                      <w:rFonts w:ascii="Calibri" w:eastAsia="Times New Roman" w:hAnsi="Calibri" w:cs="Times New Roman"/>
                      <w:b/>
                      <w:bCs/>
                      <w:color w:val="000000"/>
                      <w:sz w:val="18"/>
                      <w:szCs w:val="18"/>
                      <w:lang w:eastAsia="es-CL"/>
                    </w:rPr>
                  </w:pPr>
                  <w:r w:rsidRPr="00FE29CF">
                    <w:rPr>
                      <w:rFonts w:ascii="Calibri" w:eastAsia="Times New Roman" w:hAnsi="Calibri" w:cs="Times New Roman"/>
                      <w:b/>
                      <w:bCs/>
                      <w:color w:val="000000"/>
                      <w:sz w:val="18"/>
                      <w:szCs w:val="18"/>
                      <w:lang w:eastAsia="es-CL"/>
                    </w:rPr>
                    <w:t>JM4</w:t>
                  </w:r>
                </w:p>
              </w:tc>
              <w:tc>
                <w:tcPr>
                  <w:tcW w:w="586" w:type="dxa"/>
                  <w:tcBorders>
                    <w:top w:val="nil"/>
                    <w:left w:val="nil"/>
                    <w:bottom w:val="single" w:sz="8" w:space="0" w:color="auto"/>
                    <w:right w:val="single" w:sz="4" w:space="0" w:color="auto"/>
                  </w:tcBorders>
                  <w:shd w:val="clear" w:color="000000" w:fill="FFF2CC"/>
                  <w:noWrap/>
                  <w:vAlign w:val="center"/>
                  <w:hideMark/>
                </w:tcPr>
                <w:p w14:paraId="0F54A558" w14:textId="77777777" w:rsidR="00662B4D" w:rsidRPr="00FE29CF" w:rsidRDefault="00662B4D" w:rsidP="00C014C7">
                  <w:pPr>
                    <w:spacing w:after="0" w:line="240" w:lineRule="auto"/>
                    <w:jc w:val="center"/>
                    <w:rPr>
                      <w:rFonts w:ascii="Calibri" w:eastAsia="Times New Roman" w:hAnsi="Calibri" w:cs="Times New Roman"/>
                      <w:b/>
                      <w:bCs/>
                      <w:color w:val="000000"/>
                      <w:sz w:val="18"/>
                      <w:szCs w:val="18"/>
                      <w:lang w:eastAsia="es-CL"/>
                    </w:rPr>
                  </w:pPr>
                  <w:r w:rsidRPr="00FE29CF">
                    <w:rPr>
                      <w:rFonts w:ascii="Calibri" w:eastAsia="Times New Roman" w:hAnsi="Calibri" w:cs="Times New Roman"/>
                      <w:b/>
                      <w:bCs/>
                      <w:color w:val="000000"/>
                      <w:sz w:val="18"/>
                      <w:szCs w:val="18"/>
                      <w:lang w:eastAsia="es-CL"/>
                    </w:rPr>
                    <w:t>JM5</w:t>
                  </w:r>
                </w:p>
              </w:tc>
              <w:tc>
                <w:tcPr>
                  <w:tcW w:w="586" w:type="dxa"/>
                  <w:tcBorders>
                    <w:top w:val="nil"/>
                    <w:left w:val="nil"/>
                    <w:bottom w:val="single" w:sz="8" w:space="0" w:color="auto"/>
                    <w:right w:val="single" w:sz="8" w:space="0" w:color="auto"/>
                  </w:tcBorders>
                  <w:shd w:val="clear" w:color="000000" w:fill="FFF2CC"/>
                  <w:noWrap/>
                  <w:vAlign w:val="center"/>
                  <w:hideMark/>
                </w:tcPr>
                <w:p w14:paraId="3D57DA70" w14:textId="77777777" w:rsidR="00662B4D" w:rsidRPr="00FE29CF" w:rsidRDefault="00662B4D" w:rsidP="00C014C7">
                  <w:pPr>
                    <w:spacing w:after="0" w:line="240" w:lineRule="auto"/>
                    <w:jc w:val="center"/>
                    <w:rPr>
                      <w:rFonts w:ascii="Calibri" w:eastAsia="Times New Roman" w:hAnsi="Calibri" w:cs="Times New Roman"/>
                      <w:b/>
                      <w:bCs/>
                      <w:color w:val="000000"/>
                      <w:sz w:val="18"/>
                      <w:szCs w:val="18"/>
                      <w:lang w:eastAsia="es-CL"/>
                    </w:rPr>
                  </w:pPr>
                  <w:r w:rsidRPr="00FE29CF">
                    <w:rPr>
                      <w:rFonts w:ascii="Calibri" w:eastAsia="Times New Roman" w:hAnsi="Calibri" w:cs="Times New Roman"/>
                      <w:b/>
                      <w:bCs/>
                      <w:color w:val="000000"/>
                      <w:sz w:val="18"/>
                      <w:szCs w:val="18"/>
                      <w:lang w:eastAsia="es-CL"/>
                    </w:rPr>
                    <w:t>JM6</w:t>
                  </w:r>
                </w:p>
              </w:tc>
            </w:tr>
            <w:tr w:rsidR="00662B4D" w:rsidRPr="00FE29CF" w14:paraId="25882D02" w14:textId="77777777" w:rsidTr="001F709D">
              <w:trPr>
                <w:trHeight w:val="269"/>
                <w:jc w:val="center"/>
              </w:trPr>
              <w:tc>
                <w:tcPr>
                  <w:tcW w:w="1835" w:type="dxa"/>
                  <w:tcBorders>
                    <w:top w:val="nil"/>
                    <w:left w:val="single" w:sz="8" w:space="0" w:color="auto"/>
                    <w:bottom w:val="single" w:sz="4" w:space="0" w:color="auto"/>
                    <w:right w:val="single" w:sz="8" w:space="0" w:color="auto"/>
                  </w:tcBorders>
                  <w:shd w:val="clear" w:color="000000" w:fill="FCE4D6"/>
                  <w:noWrap/>
                  <w:vAlign w:val="center"/>
                  <w:hideMark/>
                </w:tcPr>
                <w:p w14:paraId="08B19BA3"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mar-14</w:t>
                  </w:r>
                </w:p>
              </w:tc>
              <w:tc>
                <w:tcPr>
                  <w:tcW w:w="586" w:type="dxa"/>
                  <w:tcBorders>
                    <w:top w:val="nil"/>
                    <w:left w:val="nil"/>
                    <w:bottom w:val="single" w:sz="4" w:space="0" w:color="auto"/>
                    <w:right w:val="single" w:sz="4" w:space="0" w:color="auto"/>
                  </w:tcBorders>
                  <w:shd w:val="clear" w:color="auto" w:fill="auto"/>
                  <w:noWrap/>
                  <w:vAlign w:val="center"/>
                  <w:hideMark/>
                </w:tcPr>
                <w:p w14:paraId="20AC8220"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359,8</w:t>
                  </w:r>
                </w:p>
              </w:tc>
              <w:tc>
                <w:tcPr>
                  <w:tcW w:w="586" w:type="dxa"/>
                  <w:tcBorders>
                    <w:top w:val="nil"/>
                    <w:left w:val="nil"/>
                    <w:bottom w:val="single" w:sz="4" w:space="0" w:color="auto"/>
                    <w:right w:val="single" w:sz="4" w:space="0" w:color="auto"/>
                  </w:tcBorders>
                  <w:shd w:val="clear" w:color="auto" w:fill="auto"/>
                  <w:noWrap/>
                  <w:vAlign w:val="center"/>
                  <w:hideMark/>
                </w:tcPr>
                <w:p w14:paraId="1508CB29"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166,4</w:t>
                  </w:r>
                </w:p>
              </w:tc>
              <w:tc>
                <w:tcPr>
                  <w:tcW w:w="586" w:type="dxa"/>
                  <w:tcBorders>
                    <w:top w:val="nil"/>
                    <w:left w:val="nil"/>
                    <w:bottom w:val="single" w:sz="4" w:space="0" w:color="auto"/>
                    <w:right w:val="single" w:sz="4" w:space="0" w:color="auto"/>
                  </w:tcBorders>
                  <w:shd w:val="clear" w:color="auto" w:fill="auto"/>
                  <w:noWrap/>
                  <w:vAlign w:val="center"/>
                  <w:hideMark/>
                </w:tcPr>
                <w:p w14:paraId="0D66ACF4"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3705C3F0"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327,2</w:t>
                  </w:r>
                </w:p>
              </w:tc>
              <w:tc>
                <w:tcPr>
                  <w:tcW w:w="586" w:type="dxa"/>
                  <w:tcBorders>
                    <w:top w:val="nil"/>
                    <w:left w:val="nil"/>
                    <w:bottom w:val="single" w:sz="4" w:space="0" w:color="auto"/>
                    <w:right w:val="single" w:sz="4" w:space="0" w:color="auto"/>
                  </w:tcBorders>
                  <w:shd w:val="clear" w:color="auto" w:fill="auto"/>
                  <w:noWrap/>
                  <w:vAlign w:val="center"/>
                  <w:hideMark/>
                </w:tcPr>
                <w:p w14:paraId="733AA9F9"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318,1</w:t>
                  </w:r>
                </w:p>
              </w:tc>
              <w:tc>
                <w:tcPr>
                  <w:tcW w:w="586" w:type="dxa"/>
                  <w:tcBorders>
                    <w:top w:val="nil"/>
                    <w:left w:val="nil"/>
                    <w:bottom w:val="single" w:sz="4" w:space="0" w:color="auto"/>
                    <w:right w:val="single" w:sz="4" w:space="0" w:color="auto"/>
                  </w:tcBorders>
                  <w:shd w:val="clear" w:color="auto" w:fill="auto"/>
                  <w:noWrap/>
                  <w:vAlign w:val="center"/>
                  <w:hideMark/>
                </w:tcPr>
                <w:p w14:paraId="2C97A2DB"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351</w:t>
                  </w:r>
                </w:p>
              </w:tc>
              <w:tc>
                <w:tcPr>
                  <w:tcW w:w="586" w:type="dxa"/>
                  <w:tcBorders>
                    <w:top w:val="nil"/>
                    <w:left w:val="nil"/>
                    <w:bottom w:val="single" w:sz="4" w:space="0" w:color="auto"/>
                    <w:right w:val="single" w:sz="4" w:space="0" w:color="auto"/>
                  </w:tcBorders>
                  <w:shd w:val="clear" w:color="auto" w:fill="auto"/>
                  <w:noWrap/>
                  <w:vAlign w:val="center"/>
                  <w:hideMark/>
                </w:tcPr>
                <w:p w14:paraId="504F6687"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349,3</w:t>
                  </w:r>
                </w:p>
              </w:tc>
              <w:tc>
                <w:tcPr>
                  <w:tcW w:w="586" w:type="dxa"/>
                  <w:tcBorders>
                    <w:top w:val="nil"/>
                    <w:left w:val="nil"/>
                    <w:bottom w:val="single" w:sz="4" w:space="0" w:color="auto"/>
                    <w:right w:val="single" w:sz="8" w:space="0" w:color="auto"/>
                  </w:tcBorders>
                  <w:shd w:val="clear" w:color="auto" w:fill="auto"/>
                  <w:noWrap/>
                  <w:vAlign w:val="center"/>
                  <w:hideMark/>
                </w:tcPr>
                <w:p w14:paraId="111D2103"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355,6</w:t>
                  </w:r>
                </w:p>
              </w:tc>
            </w:tr>
            <w:tr w:rsidR="00662B4D" w:rsidRPr="00FE29CF" w14:paraId="51C1A008" w14:textId="77777777" w:rsidTr="001F709D">
              <w:trPr>
                <w:trHeight w:val="269"/>
                <w:jc w:val="center"/>
              </w:trPr>
              <w:tc>
                <w:tcPr>
                  <w:tcW w:w="1835" w:type="dxa"/>
                  <w:tcBorders>
                    <w:top w:val="nil"/>
                    <w:left w:val="single" w:sz="8" w:space="0" w:color="auto"/>
                    <w:bottom w:val="single" w:sz="4" w:space="0" w:color="auto"/>
                    <w:right w:val="single" w:sz="8" w:space="0" w:color="auto"/>
                  </w:tcBorders>
                  <w:shd w:val="clear" w:color="000000" w:fill="FCE4D6"/>
                  <w:noWrap/>
                  <w:vAlign w:val="center"/>
                  <w:hideMark/>
                </w:tcPr>
                <w:p w14:paraId="7433730D"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abr-14</w:t>
                  </w:r>
                </w:p>
              </w:tc>
              <w:tc>
                <w:tcPr>
                  <w:tcW w:w="586" w:type="dxa"/>
                  <w:tcBorders>
                    <w:top w:val="nil"/>
                    <w:left w:val="nil"/>
                    <w:bottom w:val="single" w:sz="4" w:space="0" w:color="auto"/>
                    <w:right w:val="single" w:sz="4" w:space="0" w:color="auto"/>
                  </w:tcBorders>
                  <w:shd w:val="clear" w:color="auto" w:fill="auto"/>
                  <w:noWrap/>
                  <w:vAlign w:val="center"/>
                  <w:hideMark/>
                </w:tcPr>
                <w:p w14:paraId="74D1A4F1"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124,7</w:t>
                  </w:r>
                </w:p>
              </w:tc>
              <w:tc>
                <w:tcPr>
                  <w:tcW w:w="586" w:type="dxa"/>
                  <w:tcBorders>
                    <w:top w:val="nil"/>
                    <w:left w:val="nil"/>
                    <w:bottom w:val="single" w:sz="4" w:space="0" w:color="auto"/>
                    <w:right w:val="single" w:sz="4" w:space="0" w:color="auto"/>
                  </w:tcBorders>
                  <w:shd w:val="clear" w:color="auto" w:fill="auto"/>
                  <w:noWrap/>
                  <w:vAlign w:val="center"/>
                  <w:hideMark/>
                </w:tcPr>
                <w:p w14:paraId="29B1AF0F"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bottom"/>
                  <w:hideMark/>
                </w:tcPr>
                <w:p w14:paraId="20958F85" w14:textId="77777777" w:rsidR="00662B4D" w:rsidRPr="00FE29CF" w:rsidRDefault="00662B4D" w:rsidP="00C014C7">
                  <w:pPr>
                    <w:spacing w:after="0" w:line="240" w:lineRule="auto"/>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24AF9638"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113,4</w:t>
                  </w:r>
                </w:p>
              </w:tc>
              <w:tc>
                <w:tcPr>
                  <w:tcW w:w="586" w:type="dxa"/>
                  <w:tcBorders>
                    <w:top w:val="nil"/>
                    <w:left w:val="nil"/>
                    <w:bottom w:val="single" w:sz="4" w:space="0" w:color="auto"/>
                    <w:right w:val="single" w:sz="4" w:space="0" w:color="auto"/>
                  </w:tcBorders>
                  <w:shd w:val="clear" w:color="auto" w:fill="auto"/>
                  <w:noWrap/>
                  <w:vAlign w:val="bottom"/>
                  <w:hideMark/>
                </w:tcPr>
                <w:p w14:paraId="7F229EF5" w14:textId="77777777" w:rsidR="00662B4D" w:rsidRPr="00FE29CF" w:rsidRDefault="00662B4D" w:rsidP="00C014C7">
                  <w:pPr>
                    <w:spacing w:after="0" w:line="240" w:lineRule="auto"/>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6E391B2E"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121,6</w:t>
                  </w:r>
                </w:p>
              </w:tc>
              <w:tc>
                <w:tcPr>
                  <w:tcW w:w="586" w:type="dxa"/>
                  <w:tcBorders>
                    <w:top w:val="nil"/>
                    <w:left w:val="nil"/>
                    <w:bottom w:val="single" w:sz="4" w:space="0" w:color="auto"/>
                    <w:right w:val="single" w:sz="4" w:space="0" w:color="auto"/>
                  </w:tcBorders>
                  <w:shd w:val="clear" w:color="auto" w:fill="auto"/>
                  <w:noWrap/>
                  <w:vAlign w:val="center"/>
                  <w:hideMark/>
                </w:tcPr>
                <w:p w14:paraId="1FD4AF6B"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121</w:t>
                  </w:r>
                </w:p>
              </w:tc>
              <w:tc>
                <w:tcPr>
                  <w:tcW w:w="586" w:type="dxa"/>
                  <w:tcBorders>
                    <w:top w:val="nil"/>
                    <w:left w:val="nil"/>
                    <w:bottom w:val="single" w:sz="4" w:space="0" w:color="auto"/>
                    <w:right w:val="single" w:sz="8" w:space="0" w:color="auto"/>
                  </w:tcBorders>
                  <w:shd w:val="clear" w:color="auto" w:fill="auto"/>
                  <w:noWrap/>
                  <w:vAlign w:val="center"/>
                  <w:hideMark/>
                </w:tcPr>
                <w:p w14:paraId="3D5A7184"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123,2</w:t>
                  </w:r>
                </w:p>
              </w:tc>
            </w:tr>
            <w:tr w:rsidR="00662B4D" w:rsidRPr="00FE29CF" w14:paraId="02F05677" w14:textId="77777777" w:rsidTr="001F709D">
              <w:trPr>
                <w:trHeight w:val="269"/>
                <w:jc w:val="center"/>
              </w:trPr>
              <w:tc>
                <w:tcPr>
                  <w:tcW w:w="1835" w:type="dxa"/>
                  <w:tcBorders>
                    <w:top w:val="nil"/>
                    <w:left w:val="single" w:sz="8" w:space="0" w:color="auto"/>
                    <w:bottom w:val="single" w:sz="4" w:space="0" w:color="auto"/>
                    <w:right w:val="single" w:sz="8" w:space="0" w:color="auto"/>
                  </w:tcBorders>
                  <w:shd w:val="clear" w:color="000000" w:fill="FCE4D6"/>
                  <w:noWrap/>
                  <w:vAlign w:val="center"/>
                  <w:hideMark/>
                </w:tcPr>
                <w:p w14:paraId="0C252CE6"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may-14</w:t>
                  </w:r>
                </w:p>
              </w:tc>
              <w:tc>
                <w:tcPr>
                  <w:tcW w:w="586" w:type="dxa"/>
                  <w:tcBorders>
                    <w:top w:val="nil"/>
                    <w:left w:val="nil"/>
                    <w:bottom w:val="single" w:sz="4" w:space="0" w:color="auto"/>
                    <w:right w:val="single" w:sz="4" w:space="0" w:color="auto"/>
                  </w:tcBorders>
                  <w:shd w:val="clear" w:color="auto" w:fill="auto"/>
                  <w:noWrap/>
                  <w:vAlign w:val="center"/>
                  <w:hideMark/>
                </w:tcPr>
                <w:p w14:paraId="09382CCE"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124,7</w:t>
                  </w:r>
                </w:p>
              </w:tc>
              <w:tc>
                <w:tcPr>
                  <w:tcW w:w="586" w:type="dxa"/>
                  <w:tcBorders>
                    <w:top w:val="nil"/>
                    <w:left w:val="nil"/>
                    <w:bottom w:val="single" w:sz="4" w:space="0" w:color="auto"/>
                    <w:right w:val="single" w:sz="4" w:space="0" w:color="auto"/>
                  </w:tcBorders>
                  <w:shd w:val="clear" w:color="auto" w:fill="auto"/>
                  <w:noWrap/>
                  <w:vAlign w:val="center"/>
                  <w:hideMark/>
                </w:tcPr>
                <w:p w14:paraId="4B1B859F"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79E1F3BC"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6C505E5E"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113,4</w:t>
                  </w:r>
                </w:p>
              </w:tc>
              <w:tc>
                <w:tcPr>
                  <w:tcW w:w="586" w:type="dxa"/>
                  <w:tcBorders>
                    <w:top w:val="nil"/>
                    <w:left w:val="nil"/>
                    <w:bottom w:val="single" w:sz="4" w:space="0" w:color="auto"/>
                    <w:right w:val="single" w:sz="4" w:space="0" w:color="auto"/>
                  </w:tcBorders>
                  <w:shd w:val="clear" w:color="auto" w:fill="auto"/>
                  <w:noWrap/>
                  <w:vAlign w:val="center"/>
                  <w:hideMark/>
                </w:tcPr>
                <w:p w14:paraId="62412BB7"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7936F726"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121,6</w:t>
                  </w:r>
                </w:p>
              </w:tc>
              <w:tc>
                <w:tcPr>
                  <w:tcW w:w="586" w:type="dxa"/>
                  <w:tcBorders>
                    <w:top w:val="nil"/>
                    <w:left w:val="nil"/>
                    <w:bottom w:val="single" w:sz="4" w:space="0" w:color="auto"/>
                    <w:right w:val="single" w:sz="4" w:space="0" w:color="auto"/>
                  </w:tcBorders>
                  <w:shd w:val="clear" w:color="auto" w:fill="auto"/>
                  <w:noWrap/>
                  <w:vAlign w:val="center"/>
                  <w:hideMark/>
                </w:tcPr>
                <w:p w14:paraId="4CB46DAE"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121</w:t>
                  </w:r>
                </w:p>
              </w:tc>
              <w:tc>
                <w:tcPr>
                  <w:tcW w:w="586" w:type="dxa"/>
                  <w:tcBorders>
                    <w:top w:val="nil"/>
                    <w:left w:val="nil"/>
                    <w:bottom w:val="single" w:sz="4" w:space="0" w:color="auto"/>
                    <w:right w:val="single" w:sz="8" w:space="0" w:color="auto"/>
                  </w:tcBorders>
                  <w:shd w:val="clear" w:color="auto" w:fill="auto"/>
                  <w:noWrap/>
                  <w:vAlign w:val="center"/>
                  <w:hideMark/>
                </w:tcPr>
                <w:p w14:paraId="40E0963C"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123,2</w:t>
                  </w:r>
                </w:p>
              </w:tc>
            </w:tr>
            <w:tr w:rsidR="00662B4D" w:rsidRPr="00FE29CF" w14:paraId="43495627" w14:textId="77777777" w:rsidTr="001F709D">
              <w:trPr>
                <w:trHeight w:val="269"/>
                <w:jc w:val="center"/>
              </w:trPr>
              <w:tc>
                <w:tcPr>
                  <w:tcW w:w="1835" w:type="dxa"/>
                  <w:tcBorders>
                    <w:top w:val="nil"/>
                    <w:left w:val="single" w:sz="8" w:space="0" w:color="auto"/>
                    <w:bottom w:val="single" w:sz="4" w:space="0" w:color="auto"/>
                    <w:right w:val="single" w:sz="8" w:space="0" w:color="auto"/>
                  </w:tcBorders>
                  <w:shd w:val="clear" w:color="000000" w:fill="FCE4D6"/>
                  <w:noWrap/>
                  <w:vAlign w:val="center"/>
                  <w:hideMark/>
                </w:tcPr>
                <w:p w14:paraId="5931BE76"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ago-14</w:t>
                  </w:r>
                </w:p>
              </w:tc>
              <w:tc>
                <w:tcPr>
                  <w:tcW w:w="586" w:type="dxa"/>
                  <w:tcBorders>
                    <w:top w:val="nil"/>
                    <w:left w:val="nil"/>
                    <w:bottom w:val="single" w:sz="4" w:space="0" w:color="auto"/>
                    <w:right w:val="single" w:sz="4" w:space="0" w:color="auto"/>
                  </w:tcBorders>
                  <w:shd w:val="clear" w:color="auto" w:fill="auto"/>
                  <w:noWrap/>
                  <w:vAlign w:val="center"/>
                  <w:hideMark/>
                </w:tcPr>
                <w:p w14:paraId="6464ADA7"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141,6</w:t>
                  </w:r>
                </w:p>
              </w:tc>
              <w:tc>
                <w:tcPr>
                  <w:tcW w:w="586" w:type="dxa"/>
                  <w:tcBorders>
                    <w:top w:val="nil"/>
                    <w:left w:val="nil"/>
                    <w:bottom w:val="single" w:sz="4" w:space="0" w:color="auto"/>
                    <w:right w:val="single" w:sz="4" w:space="0" w:color="auto"/>
                  </w:tcBorders>
                  <w:shd w:val="clear" w:color="auto" w:fill="auto"/>
                  <w:noWrap/>
                  <w:vAlign w:val="center"/>
                  <w:hideMark/>
                </w:tcPr>
                <w:p w14:paraId="0566C905"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533A8721"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075ECD51"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115,9</w:t>
                  </w:r>
                </w:p>
              </w:tc>
              <w:tc>
                <w:tcPr>
                  <w:tcW w:w="586" w:type="dxa"/>
                  <w:tcBorders>
                    <w:top w:val="nil"/>
                    <w:left w:val="nil"/>
                    <w:bottom w:val="single" w:sz="4" w:space="0" w:color="auto"/>
                    <w:right w:val="single" w:sz="4" w:space="0" w:color="auto"/>
                  </w:tcBorders>
                  <w:shd w:val="clear" w:color="auto" w:fill="auto"/>
                  <w:noWrap/>
                  <w:vAlign w:val="center"/>
                  <w:hideMark/>
                </w:tcPr>
                <w:p w14:paraId="5AF7451C"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112,6</w:t>
                  </w:r>
                </w:p>
              </w:tc>
              <w:tc>
                <w:tcPr>
                  <w:tcW w:w="586" w:type="dxa"/>
                  <w:tcBorders>
                    <w:top w:val="nil"/>
                    <w:left w:val="nil"/>
                    <w:bottom w:val="single" w:sz="4" w:space="0" w:color="auto"/>
                    <w:right w:val="single" w:sz="4" w:space="0" w:color="auto"/>
                  </w:tcBorders>
                  <w:shd w:val="clear" w:color="auto" w:fill="auto"/>
                  <w:noWrap/>
                  <w:vAlign w:val="center"/>
                  <w:hideMark/>
                </w:tcPr>
                <w:p w14:paraId="5B233536"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124,3</w:t>
                  </w:r>
                </w:p>
              </w:tc>
              <w:tc>
                <w:tcPr>
                  <w:tcW w:w="586" w:type="dxa"/>
                  <w:tcBorders>
                    <w:top w:val="nil"/>
                    <w:left w:val="nil"/>
                    <w:bottom w:val="single" w:sz="4" w:space="0" w:color="auto"/>
                    <w:right w:val="single" w:sz="4" w:space="0" w:color="auto"/>
                  </w:tcBorders>
                  <w:shd w:val="clear" w:color="auto" w:fill="auto"/>
                  <w:noWrap/>
                  <w:vAlign w:val="center"/>
                  <w:hideMark/>
                </w:tcPr>
                <w:p w14:paraId="70BD43FD"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123,7</w:t>
                  </w:r>
                </w:p>
              </w:tc>
              <w:tc>
                <w:tcPr>
                  <w:tcW w:w="586" w:type="dxa"/>
                  <w:tcBorders>
                    <w:top w:val="nil"/>
                    <w:left w:val="nil"/>
                    <w:bottom w:val="single" w:sz="4" w:space="0" w:color="auto"/>
                    <w:right w:val="single" w:sz="8" w:space="0" w:color="auto"/>
                  </w:tcBorders>
                  <w:shd w:val="clear" w:color="auto" w:fill="auto"/>
                  <w:noWrap/>
                  <w:vAlign w:val="center"/>
                  <w:hideMark/>
                </w:tcPr>
                <w:p w14:paraId="27E625EA"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125,9</w:t>
                  </w:r>
                </w:p>
              </w:tc>
            </w:tr>
            <w:tr w:rsidR="00662B4D" w:rsidRPr="00FE29CF" w14:paraId="55DB7C0F" w14:textId="77777777" w:rsidTr="001F709D">
              <w:trPr>
                <w:trHeight w:val="269"/>
                <w:jc w:val="center"/>
              </w:trPr>
              <w:tc>
                <w:tcPr>
                  <w:tcW w:w="1835" w:type="dxa"/>
                  <w:tcBorders>
                    <w:top w:val="nil"/>
                    <w:left w:val="single" w:sz="8" w:space="0" w:color="auto"/>
                    <w:bottom w:val="single" w:sz="4" w:space="0" w:color="auto"/>
                    <w:right w:val="single" w:sz="8" w:space="0" w:color="auto"/>
                  </w:tcBorders>
                  <w:shd w:val="clear" w:color="000000" w:fill="FCE4D6"/>
                  <w:noWrap/>
                  <w:vAlign w:val="center"/>
                  <w:hideMark/>
                </w:tcPr>
                <w:p w14:paraId="6F7AEF54"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sep-14</w:t>
                  </w:r>
                </w:p>
              </w:tc>
              <w:tc>
                <w:tcPr>
                  <w:tcW w:w="586" w:type="dxa"/>
                  <w:tcBorders>
                    <w:top w:val="nil"/>
                    <w:left w:val="nil"/>
                    <w:bottom w:val="single" w:sz="4" w:space="0" w:color="auto"/>
                    <w:right w:val="single" w:sz="4" w:space="0" w:color="auto"/>
                  </w:tcBorders>
                  <w:shd w:val="clear" w:color="auto" w:fill="auto"/>
                  <w:noWrap/>
                  <w:vAlign w:val="center"/>
                  <w:hideMark/>
                </w:tcPr>
                <w:p w14:paraId="5A3C6F90"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113,3</w:t>
                  </w:r>
                </w:p>
              </w:tc>
              <w:tc>
                <w:tcPr>
                  <w:tcW w:w="586" w:type="dxa"/>
                  <w:tcBorders>
                    <w:top w:val="nil"/>
                    <w:left w:val="nil"/>
                    <w:bottom w:val="single" w:sz="4" w:space="0" w:color="auto"/>
                    <w:right w:val="single" w:sz="4" w:space="0" w:color="auto"/>
                  </w:tcBorders>
                  <w:shd w:val="clear" w:color="auto" w:fill="auto"/>
                  <w:noWrap/>
                  <w:vAlign w:val="center"/>
                  <w:hideMark/>
                </w:tcPr>
                <w:p w14:paraId="5B90BF80"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5B0F89AF"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7E21E5E6"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115,9</w:t>
                  </w:r>
                </w:p>
              </w:tc>
              <w:tc>
                <w:tcPr>
                  <w:tcW w:w="586" w:type="dxa"/>
                  <w:tcBorders>
                    <w:top w:val="nil"/>
                    <w:left w:val="nil"/>
                    <w:bottom w:val="single" w:sz="4" w:space="0" w:color="auto"/>
                    <w:right w:val="single" w:sz="4" w:space="0" w:color="auto"/>
                  </w:tcBorders>
                  <w:shd w:val="clear" w:color="auto" w:fill="auto"/>
                  <w:noWrap/>
                  <w:vAlign w:val="center"/>
                  <w:hideMark/>
                </w:tcPr>
                <w:p w14:paraId="757D94E6"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112,6</w:t>
                  </w:r>
                </w:p>
              </w:tc>
              <w:tc>
                <w:tcPr>
                  <w:tcW w:w="586" w:type="dxa"/>
                  <w:tcBorders>
                    <w:top w:val="nil"/>
                    <w:left w:val="nil"/>
                    <w:bottom w:val="single" w:sz="4" w:space="0" w:color="auto"/>
                    <w:right w:val="single" w:sz="4" w:space="0" w:color="auto"/>
                  </w:tcBorders>
                  <w:shd w:val="clear" w:color="auto" w:fill="auto"/>
                  <w:noWrap/>
                  <w:vAlign w:val="center"/>
                  <w:hideMark/>
                </w:tcPr>
                <w:p w14:paraId="6DC62E6B"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124,3</w:t>
                  </w:r>
                </w:p>
              </w:tc>
              <w:tc>
                <w:tcPr>
                  <w:tcW w:w="586" w:type="dxa"/>
                  <w:tcBorders>
                    <w:top w:val="nil"/>
                    <w:left w:val="nil"/>
                    <w:bottom w:val="single" w:sz="4" w:space="0" w:color="auto"/>
                    <w:right w:val="single" w:sz="4" w:space="0" w:color="auto"/>
                  </w:tcBorders>
                  <w:shd w:val="clear" w:color="auto" w:fill="auto"/>
                  <w:noWrap/>
                  <w:vAlign w:val="center"/>
                  <w:hideMark/>
                </w:tcPr>
                <w:p w14:paraId="66EFAA3E"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123,7</w:t>
                  </w:r>
                </w:p>
              </w:tc>
              <w:tc>
                <w:tcPr>
                  <w:tcW w:w="586" w:type="dxa"/>
                  <w:tcBorders>
                    <w:top w:val="nil"/>
                    <w:left w:val="nil"/>
                    <w:bottom w:val="single" w:sz="4" w:space="0" w:color="auto"/>
                    <w:right w:val="single" w:sz="8" w:space="0" w:color="auto"/>
                  </w:tcBorders>
                  <w:shd w:val="clear" w:color="auto" w:fill="auto"/>
                  <w:noWrap/>
                  <w:vAlign w:val="center"/>
                  <w:hideMark/>
                </w:tcPr>
                <w:p w14:paraId="1362F19B"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125,9</w:t>
                  </w:r>
                </w:p>
              </w:tc>
            </w:tr>
            <w:tr w:rsidR="00662B4D" w:rsidRPr="00FE29CF" w14:paraId="19F65B63" w14:textId="77777777" w:rsidTr="001F709D">
              <w:trPr>
                <w:trHeight w:val="269"/>
                <w:jc w:val="center"/>
              </w:trPr>
              <w:tc>
                <w:tcPr>
                  <w:tcW w:w="1835" w:type="dxa"/>
                  <w:tcBorders>
                    <w:top w:val="nil"/>
                    <w:left w:val="single" w:sz="8" w:space="0" w:color="auto"/>
                    <w:bottom w:val="single" w:sz="4" w:space="0" w:color="auto"/>
                    <w:right w:val="single" w:sz="8" w:space="0" w:color="auto"/>
                  </w:tcBorders>
                  <w:shd w:val="clear" w:color="000000" w:fill="FCE4D6"/>
                  <w:noWrap/>
                  <w:vAlign w:val="center"/>
                  <w:hideMark/>
                </w:tcPr>
                <w:p w14:paraId="6033207E"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oct-14</w:t>
                  </w:r>
                </w:p>
              </w:tc>
              <w:tc>
                <w:tcPr>
                  <w:tcW w:w="586" w:type="dxa"/>
                  <w:tcBorders>
                    <w:top w:val="nil"/>
                    <w:left w:val="nil"/>
                    <w:bottom w:val="single" w:sz="4" w:space="0" w:color="auto"/>
                    <w:right w:val="single" w:sz="4" w:space="0" w:color="auto"/>
                  </w:tcBorders>
                  <w:shd w:val="clear" w:color="auto" w:fill="auto"/>
                  <w:noWrap/>
                  <w:vAlign w:val="center"/>
                  <w:hideMark/>
                </w:tcPr>
                <w:p w14:paraId="247261D5"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148</w:t>
                  </w:r>
                </w:p>
              </w:tc>
              <w:tc>
                <w:tcPr>
                  <w:tcW w:w="586" w:type="dxa"/>
                  <w:tcBorders>
                    <w:top w:val="nil"/>
                    <w:left w:val="nil"/>
                    <w:bottom w:val="single" w:sz="4" w:space="0" w:color="auto"/>
                    <w:right w:val="single" w:sz="4" w:space="0" w:color="auto"/>
                  </w:tcBorders>
                  <w:shd w:val="clear" w:color="auto" w:fill="auto"/>
                  <w:noWrap/>
                  <w:vAlign w:val="center"/>
                  <w:hideMark/>
                </w:tcPr>
                <w:p w14:paraId="531FFCF9"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0D38B912"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5420AE7F"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04D31881"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315FC297"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41B8D766"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8" w:space="0" w:color="auto"/>
                  </w:tcBorders>
                  <w:shd w:val="clear" w:color="auto" w:fill="auto"/>
                  <w:noWrap/>
                  <w:vAlign w:val="center"/>
                  <w:hideMark/>
                </w:tcPr>
                <w:p w14:paraId="6B2C34E6"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r>
            <w:tr w:rsidR="00662B4D" w:rsidRPr="00FE29CF" w14:paraId="40F75660" w14:textId="77777777" w:rsidTr="001F709D">
              <w:trPr>
                <w:trHeight w:val="269"/>
                <w:jc w:val="center"/>
              </w:trPr>
              <w:tc>
                <w:tcPr>
                  <w:tcW w:w="1835" w:type="dxa"/>
                  <w:tcBorders>
                    <w:top w:val="nil"/>
                    <w:left w:val="single" w:sz="8" w:space="0" w:color="auto"/>
                    <w:bottom w:val="single" w:sz="4" w:space="0" w:color="auto"/>
                    <w:right w:val="single" w:sz="8" w:space="0" w:color="auto"/>
                  </w:tcBorders>
                  <w:shd w:val="clear" w:color="000000" w:fill="FCE4D6"/>
                  <w:noWrap/>
                  <w:vAlign w:val="center"/>
                  <w:hideMark/>
                </w:tcPr>
                <w:p w14:paraId="1B1C93CC"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nov-14</w:t>
                  </w:r>
                </w:p>
              </w:tc>
              <w:tc>
                <w:tcPr>
                  <w:tcW w:w="586" w:type="dxa"/>
                  <w:tcBorders>
                    <w:top w:val="nil"/>
                    <w:left w:val="nil"/>
                    <w:bottom w:val="single" w:sz="4" w:space="0" w:color="auto"/>
                    <w:right w:val="single" w:sz="4" w:space="0" w:color="auto"/>
                  </w:tcBorders>
                  <w:shd w:val="clear" w:color="auto" w:fill="auto"/>
                  <w:noWrap/>
                  <w:vAlign w:val="center"/>
                  <w:hideMark/>
                </w:tcPr>
                <w:p w14:paraId="325EC0BE"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191,1</w:t>
                  </w:r>
                </w:p>
              </w:tc>
              <w:tc>
                <w:tcPr>
                  <w:tcW w:w="586" w:type="dxa"/>
                  <w:tcBorders>
                    <w:top w:val="nil"/>
                    <w:left w:val="nil"/>
                    <w:bottom w:val="single" w:sz="4" w:space="0" w:color="auto"/>
                    <w:right w:val="single" w:sz="4" w:space="0" w:color="auto"/>
                  </w:tcBorders>
                  <w:shd w:val="clear" w:color="auto" w:fill="auto"/>
                  <w:noWrap/>
                  <w:vAlign w:val="center"/>
                  <w:hideMark/>
                </w:tcPr>
                <w:p w14:paraId="7815055F"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597C113C"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116,4</w:t>
                  </w:r>
                </w:p>
              </w:tc>
              <w:tc>
                <w:tcPr>
                  <w:tcW w:w="586" w:type="dxa"/>
                  <w:tcBorders>
                    <w:top w:val="nil"/>
                    <w:left w:val="nil"/>
                    <w:bottom w:val="single" w:sz="4" w:space="0" w:color="auto"/>
                    <w:right w:val="single" w:sz="4" w:space="0" w:color="auto"/>
                  </w:tcBorders>
                  <w:shd w:val="clear" w:color="auto" w:fill="auto"/>
                  <w:noWrap/>
                  <w:vAlign w:val="center"/>
                  <w:hideMark/>
                </w:tcPr>
                <w:p w14:paraId="07AE1114"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3BD1DD6B"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7D2831B3"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0A07AC72"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8" w:space="0" w:color="auto"/>
                  </w:tcBorders>
                  <w:shd w:val="clear" w:color="auto" w:fill="auto"/>
                  <w:noWrap/>
                  <w:vAlign w:val="center"/>
                  <w:hideMark/>
                </w:tcPr>
                <w:p w14:paraId="636F5406"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r>
            <w:tr w:rsidR="00662B4D" w:rsidRPr="00FE29CF" w14:paraId="385BF5C3" w14:textId="77777777" w:rsidTr="001F709D">
              <w:trPr>
                <w:trHeight w:val="269"/>
                <w:jc w:val="center"/>
              </w:trPr>
              <w:tc>
                <w:tcPr>
                  <w:tcW w:w="1835" w:type="dxa"/>
                  <w:tcBorders>
                    <w:top w:val="nil"/>
                    <w:left w:val="single" w:sz="8" w:space="0" w:color="auto"/>
                    <w:bottom w:val="single" w:sz="4" w:space="0" w:color="auto"/>
                    <w:right w:val="single" w:sz="8" w:space="0" w:color="auto"/>
                  </w:tcBorders>
                  <w:shd w:val="clear" w:color="000000" w:fill="FCE4D6"/>
                  <w:noWrap/>
                  <w:vAlign w:val="center"/>
                  <w:hideMark/>
                </w:tcPr>
                <w:p w14:paraId="6BB985CD"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dic-14</w:t>
                  </w:r>
                </w:p>
              </w:tc>
              <w:tc>
                <w:tcPr>
                  <w:tcW w:w="586" w:type="dxa"/>
                  <w:tcBorders>
                    <w:top w:val="nil"/>
                    <w:left w:val="nil"/>
                    <w:bottom w:val="single" w:sz="4" w:space="0" w:color="auto"/>
                    <w:right w:val="single" w:sz="4" w:space="0" w:color="auto"/>
                  </w:tcBorders>
                  <w:shd w:val="clear" w:color="auto" w:fill="auto"/>
                  <w:noWrap/>
                  <w:vAlign w:val="center"/>
                  <w:hideMark/>
                </w:tcPr>
                <w:p w14:paraId="474EFD03"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114,2</w:t>
                  </w:r>
                </w:p>
              </w:tc>
              <w:tc>
                <w:tcPr>
                  <w:tcW w:w="586" w:type="dxa"/>
                  <w:tcBorders>
                    <w:top w:val="nil"/>
                    <w:left w:val="nil"/>
                    <w:bottom w:val="single" w:sz="4" w:space="0" w:color="auto"/>
                    <w:right w:val="single" w:sz="4" w:space="0" w:color="auto"/>
                  </w:tcBorders>
                  <w:shd w:val="clear" w:color="auto" w:fill="auto"/>
                  <w:noWrap/>
                  <w:vAlign w:val="center"/>
                  <w:hideMark/>
                </w:tcPr>
                <w:p w14:paraId="3C4D3960"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799EF72E"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127,6</w:t>
                  </w:r>
                </w:p>
              </w:tc>
              <w:tc>
                <w:tcPr>
                  <w:tcW w:w="586" w:type="dxa"/>
                  <w:tcBorders>
                    <w:top w:val="nil"/>
                    <w:left w:val="nil"/>
                    <w:bottom w:val="single" w:sz="4" w:space="0" w:color="auto"/>
                    <w:right w:val="single" w:sz="4" w:space="0" w:color="auto"/>
                  </w:tcBorders>
                  <w:shd w:val="clear" w:color="auto" w:fill="auto"/>
                  <w:noWrap/>
                  <w:vAlign w:val="center"/>
                  <w:hideMark/>
                </w:tcPr>
                <w:p w14:paraId="627DA1B6"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08B1A2A8"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21B9AAD9"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6ADC19ED"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8" w:space="0" w:color="auto"/>
                  </w:tcBorders>
                  <w:shd w:val="clear" w:color="auto" w:fill="auto"/>
                  <w:noWrap/>
                  <w:vAlign w:val="center"/>
                  <w:hideMark/>
                </w:tcPr>
                <w:p w14:paraId="18DB83CC"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r>
            <w:tr w:rsidR="00662B4D" w:rsidRPr="00FE29CF" w14:paraId="5327F86C" w14:textId="77777777" w:rsidTr="001F709D">
              <w:trPr>
                <w:trHeight w:val="269"/>
                <w:jc w:val="center"/>
              </w:trPr>
              <w:tc>
                <w:tcPr>
                  <w:tcW w:w="1835" w:type="dxa"/>
                  <w:tcBorders>
                    <w:top w:val="nil"/>
                    <w:left w:val="single" w:sz="8" w:space="0" w:color="auto"/>
                    <w:bottom w:val="single" w:sz="4" w:space="0" w:color="auto"/>
                    <w:right w:val="single" w:sz="8" w:space="0" w:color="auto"/>
                  </w:tcBorders>
                  <w:shd w:val="clear" w:color="000000" w:fill="FCE4D6"/>
                  <w:noWrap/>
                  <w:vAlign w:val="center"/>
                  <w:hideMark/>
                </w:tcPr>
                <w:p w14:paraId="3AF00CB6"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ene-15</w:t>
                  </w:r>
                </w:p>
              </w:tc>
              <w:tc>
                <w:tcPr>
                  <w:tcW w:w="586" w:type="dxa"/>
                  <w:tcBorders>
                    <w:top w:val="nil"/>
                    <w:left w:val="nil"/>
                    <w:bottom w:val="single" w:sz="4" w:space="0" w:color="auto"/>
                    <w:right w:val="single" w:sz="4" w:space="0" w:color="auto"/>
                  </w:tcBorders>
                  <w:shd w:val="clear" w:color="auto" w:fill="auto"/>
                  <w:noWrap/>
                  <w:vAlign w:val="center"/>
                  <w:hideMark/>
                </w:tcPr>
                <w:p w14:paraId="262477E9"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6018FEA8"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119,4</w:t>
                  </w:r>
                </w:p>
              </w:tc>
              <w:tc>
                <w:tcPr>
                  <w:tcW w:w="586" w:type="dxa"/>
                  <w:tcBorders>
                    <w:top w:val="nil"/>
                    <w:left w:val="nil"/>
                    <w:bottom w:val="single" w:sz="4" w:space="0" w:color="auto"/>
                    <w:right w:val="single" w:sz="4" w:space="0" w:color="auto"/>
                  </w:tcBorders>
                  <w:shd w:val="clear" w:color="auto" w:fill="auto"/>
                  <w:noWrap/>
                  <w:vAlign w:val="center"/>
                  <w:hideMark/>
                </w:tcPr>
                <w:p w14:paraId="39EE6B24"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121,7</w:t>
                  </w:r>
                </w:p>
              </w:tc>
              <w:tc>
                <w:tcPr>
                  <w:tcW w:w="586" w:type="dxa"/>
                  <w:tcBorders>
                    <w:top w:val="nil"/>
                    <w:left w:val="nil"/>
                    <w:bottom w:val="single" w:sz="4" w:space="0" w:color="auto"/>
                    <w:right w:val="single" w:sz="4" w:space="0" w:color="auto"/>
                  </w:tcBorders>
                  <w:shd w:val="clear" w:color="auto" w:fill="auto"/>
                  <w:noWrap/>
                  <w:vAlign w:val="center"/>
                  <w:hideMark/>
                </w:tcPr>
                <w:p w14:paraId="0A912471"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7D2FA6CA"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738,2</w:t>
                  </w:r>
                </w:p>
              </w:tc>
              <w:tc>
                <w:tcPr>
                  <w:tcW w:w="586" w:type="dxa"/>
                  <w:tcBorders>
                    <w:top w:val="nil"/>
                    <w:left w:val="nil"/>
                    <w:bottom w:val="single" w:sz="4" w:space="0" w:color="auto"/>
                    <w:right w:val="single" w:sz="4" w:space="0" w:color="auto"/>
                  </w:tcBorders>
                  <w:shd w:val="clear" w:color="auto" w:fill="auto"/>
                  <w:noWrap/>
                  <w:vAlign w:val="center"/>
                  <w:hideMark/>
                </w:tcPr>
                <w:p w14:paraId="281E85E0"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3602AAD5"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8" w:space="0" w:color="auto"/>
                  </w:tcBorders>
                  <w:shd w:val="clear" w:color="auto" w:fill="auto"/>
                  <w:noWrap/>
                  <w:vAlign w:val="center"/>
                  <w:hideMark/>
                </w:tcPr>
                <w:p w14:paraId="1F6079A9"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r>
            <w:tr w:rsidR="00662B4D" w:rsidRPr="00FE29CF" w14:paraId="564C4805" w14:textId="77777777" w:rsidTr="001F709D">
              <w:trPr>
                <w:trHeight w:val="269"/>
                <w:jc w:val="center"/>
              </w:trPr>
              <w:tc>
                <w:tcPr>
                  <w:tcW w:w="1835" w:type="dxa"/>
                  <w:tcBorders>
                    <w:top w:val="nil"/>
                    <w:left w:val="single" w:sz="8" w:space="0" w:color="auto"/>
                    <w:bottom w:val="single" w:sz="4" w:space="0" w:color="auto"/>
                    <w:right w:val="single" w:sz="8" w:space="0" w:color="auto"/>
                  </w:tcBorders>
                  <w:shd w:val="clear" w:color="000000" w:fill="FCE4D6"/>
                  <w:noWrap/>
                  <w:vAlign w:val="center"/>
                  <w:hideMark/>
                </w:tcPr>
                <w:p w14:paraId="3F7231A2"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feb-15</w:t>
                  </w:r>
                </w:p>
              </w:tc>
              <w:tc>
                <w:tcPr>
                  <w:tcW w:w="586" w:type="dxa"/>
                  <w:tcBorders>
                    <w:top w:val="nil"/>
                    <w:left w:val="nil"/>
                    <w:bottom w:val="single" w:sz="4" w:space="0" w:color="auto"/>
                    <w:right w:val="single" w:sz="4" w:space="0" w:color="auto"/>
                  </w:tcBorders>
                  <w:shd w:val="clear" w:color="auto" w:fill="auto"/>
                  <w:noWrap/>
                  <w:vAlign w:val="center"/>
                  <w:hideMark/>
                </w:tcPr>
                <w:p w14:paraId="1AE6EAFF"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27D1F5A1"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119,4</w:t>
                  </w:r>
                </w:p>
              </w:tc>
              <w:tc>
                <w:tcPr>
                  <w:tcW w:w="586" w:type="dxa"/>
                  <w:tcBorders>
                    <w:top w:val="nil"/>
                    <w:left w:val="nil"/>
                    <w:bottom w:val="single" w:sz="4" w:space="0" w:color="auto"/>
                    <w:right w:val="single" w:sz="4" w:space="0" w:color="auto"/>
                  </w:tcBorders>
                  <w:shd w:val="clear" w:color="auto" w:fill="auto"/>
                  <w:noWrap/>
                  <w:vAlign w:val="center"/>
                  <w:hideMark/>
                </w:tcPr>
                <w:p w14:paraId="3CC8F5C8"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0489E0C3"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388049EB"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2CA0953D"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113</w:t>
                  </w:r>
                </w:p>
              </w:tc>
              <w:tc>
                <w:tcPr>
                  <w:tcW w:w="586" w:type="dxa"/>
                  <w:tcBorders>
                    <w:top w:val="nil"/>
                    <w:left w:val="nil"/>
                    <w:bottom w:val="single" w:sz="4" w:space="0" w:color="auto"/>
                    <w:right w:val="single" w:sz="4" w:space="0" w:color="auto"/>
                  </w:tcBorders>
                  <w:shd w:val="clear" w:color="auto" w:fill="auto"/>
                  <w:noWrap/>
                  <w:vAlign w:val="center"/>
                  <w:hideMark/>
                </w:tcPr>
                <w:p w14:paraId="278A08F9"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112,4</w:t>
                  </w:r>
                </w:p>
              </w:tc>
              <w:tc>
                <w:tcPr>
                  <w:tcW w:w="586" w:type="dxa"/>
                  <w:tcBorders>
                    <w:top w:val="nil"/>
                    <w:left w:val="nil"/>
                    <w:bottom w:val="single" w:sz="4" w:space="0" w:color="auto"/>
                    <w:right w:val="single" w:sz="8" w:space="0" w:color="auto"/>
                  </w:tcBorders>
                  <w:shd w:val="clear" w:color="auto" w:fill="auto"/>
                  <w:noWrap/>
                  <w:vAlign w:val="center"/>
                  <w:hideMark/>
                </w:tcPr>
                <w:p w14:paraId="7586FAB1"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114,5</w:t>
                  </w:r>
                </w:p>
              </w:tc>
            </w:tr>
            <w:tr w:rsidR="00662B4D" w:rsidRPr="00FE29CF" w14:paraId="5F8FC3C3" w14:textId="77777777" w:rsidTr="001F709D">
              <w:trPr>
                <w:trHeight w:val="269"/>
                <w:jc w:val="center"/>
              </w:trPr>
              <w:tc>
                <w:tcPr>
                  <w:tcW w:w="1835" w:type="dxa"/>
                  <w:tcBorders>
                    <w:top w:val="nil"/>
                    <w:left w:val="single" w:sz="8" w:space="0" w:color="auto"/>
                    <w:bottom w:val="single" w:sz="4" w:space="0" w:color="auto"/>
                    <w:right w:val="single" w:sz="8" w:space="0" w:color="auto"/>
                  </w:tcBorders>
                  <w:shd w:val="clear" w:color="000000" w:fill="FCE4D6"/>
                  <w:noWrap/>
                  <w:vAlign w:val="center"/>
                  <w:hideMark/>
                </w:tcPr>
                <w:p w14:paraId="4773BB10"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mar-15</w:t>
                  </w:r>
                </w:p>
              </w:tc>
              <w:tc>
                <w:tcPr>
                  <w:tcW w:w="586" w:type="dxa"/>
                  <w:tcBorders>
                    <w:top w:val="nil"/>
                    <w:left w:val="nil"/>
                    <w:bottom w:val="single" w:sz="4" w:space="0" w:color="auto"/>
                    <w:right w:val="single" w:sz="4" w:space="0" w:color="auto"/>
                  </w:tcBorders>
                  <w:shd w:val="clear" w:color="auto" w:fill="auto"/>
                  <w:noWrap/>
                  <w:vAlign w:val="center"/>
                  <w:hideMark/>
                </w:tcPr>
                <w:p w14:paraId="3DDC2716"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41D43B67"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05F7B20B"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0A75F863"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6AC69DC4"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609F640F"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113</w:t>
                  </w:r>
                </w:p>
              </w:tc>
              <w:tc>
                <w:tcPr>
                  <w:tcW w:w="586" w:type="dxa"/>
                  <w:tcBorders>
                    <w:top w:val="nil"/>
                    <w:left w:val="nil"/>
                    <w:bottom w:val="single" w:sz="4" w:space="0" w:color="auto"/>
                    <w:right w:val="single" w:sz="4" w:space="0" w:color="auto"/>
                  </w:tcBorders>
                  <w:shd w:val="clear" w:color="auto" w:fill="auto"/>
                  <w:noWrap/>
                  <w:vAlign w:val="center"/>
                  <w:hideMark/>
                </w:tcPr>
                <w:p w14:paraId="5DCE7707"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112,4</w:t>
                  </w:r>
                </w:p>
              </w:tc>
              <w:tc>
                <w:tcPr>
                  <w:tcW w:w="586" w:type="dxa"/>
                  <w:tcBorders>
                    <w:top w:val="nil"/>
                    <w:left w:val="nil"/>
                    <w:bottom w:val="single" w:sz="4" w:space="0" w:color="auto"/>
                    <w:right w:val="single" w:sz="8" w:space="0" w:color="auto"/>
                  </w:tcBorders>
                  <w:shd w:val="clear" w:color="auto" w:fill="auto"/>
                  <w:noWrap/>
                  <w:vAlign w:val="center"/>
                  <w:hideMark/>
                </w:tcPr>
                <w:p w14:paraId="54B930BE"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114,5</w:t>
                  </w:r>
                </w:p>
              </w:tc>
            </w:tr>
            <w:tr w:rsidR="00662B4D" w:rsidRPr="00FE29CF" w14:paraId="09322A8F" w14:textId="77777777" w:rsidTr="001F709D">
              <w:trPr>
                <w:trHeight w:val="269"/>
                <w:jc w:val="center"/>
              </w:trPr>
              <w:tc>
                <w:tcPr>
                  <w:tcW w:w="1835" w:type="dxa"/>
                  <w:tcBorders>
                    <w:top w:val="nil"/>
                    <w:left w:val="single" w:sz="8" w:space="0" w:color="auto"/>
                    <w:bottom w:val="single" w:sz="4" w:space="0" w:color="auto"/>
                    <w:right w:val="single" w:sz="8" w:space="0" w:color="auto"/>
                  </w:tcBorders>
                  <w:shd w:val="clear" w:color="000000" w:fill="FCE4D6"/>
                  <w:noWrap/>
                  <w:vAlign w:val="center"/>
                  <w:hideMark/>
                </w:tcPr>
                <w:p w14:paraId="2955E868"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sep-15</w:t>
                  </w:r>
                </w:p>
              </w:tc>
              <w:tc>
                <w:tcPr>
                  <w:tcW w:w="586" w:type="dxa"/>
                  <w:tcBorders>
                    <w:top w:val="nil"/>
                    <w:left w:val="nil"/>
                    <w:bottom w:val="single" w:sz="4" w:space="0" w:color="auto"/>
                    <w:right w:val="single" w:sz="4" w:space="0" w:color="auto"/>
                  </w:tcBorders>
                  <w:shd w:val="clear" w:color="auto" w:fill="auto"/>
                  <w:noWrap/>
                  <w:vAlign w:val="center"/>
                  <w:hideMark/>
                </w:tcPr>
                <w:p w14:paraId="5FC1AC14"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23F3745A"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4DC3688D"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5C8ECA7A"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6CFAA1AE"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6619779C"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7A0E8EFC"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8" w:space="0" w:color="auto"/>
                  </w:tcBorders>
                  <w:shd w:val="clear" w:color="auto" w:fill="auto"/>
                  <w:noWrap/>
                  <w:vAlign w:val="center"/>
                  <w:hideMark/>
                </w:tcPr>
                <w:p w14:paraId="1B90484B"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112,9</w:t>
                  </w:r>
                </w:p>
              </w:tc>
            </w:tr>
            <w:tr w:rsidR="00662B4D" w:rsidRPr="00FE29CF" w14:paraId="0E3BC92E" w14:textId="77777777" w:rsidTr="001F709D">
              <w:trPr>
                <w:trHeight w:val="269"/>
                <w:jc w:val="center"/>
              </w:trPr>
              <w:tc>
                <w:tcPr>
                  <w:tcW w:w="1835" w:type="dxa"/>
                  <w:tcBorders>
                    <w:top w:val="nil"/>
                    <w:left w:val="single" w:sz="8" w:space="0" w:color="auto"/>
                    <w:bottom w:val="single" w:sz="4" w:space="0" w:color="auto"/>
                    <w:right w:val="single" w:sz="8" w:space="0" w:color="auto"/>
                  </w:tcBorders>
                  <w:shd w:val="clear" w:color="000000" w:fill="FCE4D6"/>
                  <w:noWrap/>
                  <w:vAlign w:val="center"/>
                  <w:hideMark/>
                </w:tcPr>
                <w:p w14:paraId="64976419"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may-16</w:t>
                  </w:r>
                </w:p>
              </w:tc>
              <w:tc>
                <w:tcPr>
                  <w:tcW w:w="586" w:type="dxa"/>
                  <w:tcBorders>
                    <w:top w:val="nil"/>
                    <w:left w:val="nil"/>
                    <w:bottom w:val="single" w:sz="4" w:space="0" w:color="auto"/>
                    <w:right w:val="single" w:sz="4" w:space="0" w:color="auto"/>
                  </w:tcBorders>
                  <w:shd w:val="clear" w:color="auto" w:fill="auto"/>
                  <w:noWrap/>
                  <w:vAlign w:val="center"/>
                  <w:hideMark/>
                </w:tcPr>
                <w:p w14:paraId="1EE7FD1C"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884,3</w:t>
                  </w:r>
                </w:p>
              </w:tc>
              <w:tc>
                <w:tcPr>
                  <w:tcW w:w="586" w:type="dxa"/>
                  <w:tcBorders>
                    <w:top w:val="nil"/>
                    <w:left w:val="nil"/>
                    <w:bottom w:val="single" w:sz="4" w:space="0" w:color="auto"/>
                    <w:right w:val="single" w:sz="4" w:space="0" w:color="auto"/>
                  </w:tcBorders>
                  <w:shd w:val="clear" w:color="auto" w:fill="auto"/>
                  <w:noWrap/>
                  <w:vAlign w:val="center"/>
                  <w:hideMark/>
                </w:tcPr>
                <w:p w14:paraId="44E5CF79"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3F55268E"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40B4E802"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77356712"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56C00F47"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21170CA8"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8" w:space="0" w:color="auto"/>
                  </w:tcBorders>
                  <w:shd w:val="clear" w:color="auto" w:fill="auto"/>
                  <w:noWrap/>
                  <w:vAlign w:val="center"/>
                  <w:hideMark/>
                </w:tcPr>
                <w:p w14:paraId="0C4D5829"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r>
            <w:tr w:rsidR="00662B4D" w:rsidRPr="00FE29CF" w14:paraId="681C8E36" w14:textId="77777777" w:rsidTr="001F709D">
              <w:trPr>
                <w:trHeight w:val="269"/>
                <w:jc w:val="center"/>
              </w:trPr>
              <w:tc>
                <w:tcPr>
                  <w:tcW w:w="1835" w:type="dxa"/>
                  <w:tcBorders>
                    <w:top w:val="nil"/>
                    <w:left w:val="single" w:sz="8" w:space="0" w:color="auto"/>
                    <w:bottom w:val="single" w:sz="4" w:space="0" w:color="auto"/>
                    <w:right w:val="single" w:sz="8" w:space="0" w:color="auto"/>
                  </w:tcBorders>
                  <w:shd w:val="clear" w:color="000000" w:fill="FCE4D6"/>
                  <w:noWrap/>
                  <w:vAlign w:val="center"/>
                  <w:hideMark/>
                </w:tcPr>
                <w:p w14:paraId="26A1AA9A"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may-17</w:t>
                  </w:r>
                </w:p>
              </w:tc>
              <w:tc>
                <w:tcPr>
                  <w:tcW w:w="586" w:type="dxa"/>
                  <w:tcBorders>
                    <w:top w:val="nil"/>
                    <w:left w:val="nil"/>
                    <w:bottom w:val="single" w:sz="4" w:space="0" w:color="auto"/>
                    <w:right w:val="single" w:sz="4" w:space="0" w:color="auto"/>
                  </w:tcBorders>
                  <w:shd w:val="clear" w:color="auto" w:fill="auto"/>
                  <w:noWrap/>
                  <w:vAlign w:val="center"/>
                  <w:hideMark/>
                </w:tcPr>
                <w:p w14:paraId="231A94F6"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4DD171FD"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770EE1D4"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10FA89F0"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768A82B1"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3AC4BD95"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28A9CB95"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8" w:space="0" w:color="auto"/>
                  </w:tcBorders>
                  <w:shd w:val="clear" w:color="auto" w:fill="auto"/>
                  <w:noWrap/>
                  <w:vAlign w:val="center"/>
                  <w:hideMark/>
                </w:tcPr>
                <w:p w14:paraId="14F3CD6D"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112,8</w:t>
                  </w:r>
                </w:p>
              </w:tc>
            </w:tr>
            <w:tr w:rsidR="00662B4D" w:rsidRPr="00FE29CF" w14:paraId="3E9300A0" w14:textId="77777777" w:rsidTr="001F709D">
              <w:trPr>
                <w:trHeight w:val="269"/>
                <w:jc w:val="center"/>
              </w:trPr>
              <w:tc>
                <w:tcPr>
                  <w:tcW w:w="1835" w:type="dxa"/>
                  <w:tcBorders>
                    <w:top w:val="nil"/>
                    <w:left w:val="single" w:sz="8" w:space="0" w:color="auto"/>
                    <w:bottom w:val="single" w:sz="4" w:space="0" w:color="auto"/>
                    <w:right w:val="single" w:sz="8" w:space="0" w:color="auto"/>
                  </w:tcBorders>
                  <w:shd w:val="clear" w:color="000000" w:fill="FCE4D6"/>
                  <w:noWrap/>
                  <w:vAlign w:val="center"/>
                  <w:hideMark/>
                </w:tcPr>
                <w:p w14:paraId="2A888FA0"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jun-17</w:t>
                  </w:r>
                </w:p>
              </w:tc>
              <w:tc>
                <w:tcPr>
                  <w:tcW w:w="586" w:type="dxa"/>
                  <w:tcBorders>
                    <w:top w:val="nil"/>
                    <w:left w:val="nil"/>
                    <w:bottom w:val="single" w:sz="4" w:space="0" w:color="auto"/>
                    <w:right w:val="single" w:sz="4" w:space="0" w:color="auto"/>
                  </w:tcBorders>
                  <w:shd w:val="clear" w:color="auto" w:fill="auto"/>
                  <w:noWrap/>
                  <w:vAlign w:val="center"/>
                  <w:hideMark/>
                </w:tcPr>
                <w:p w14:paraId="53FAB714"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112,8</w:t>
                  </w:r>
                </w:p>
              </w:tc>
              <w:tc>
                <w:tcPr>
                  <w:tcW w:w="586" w:type="dxa"/>
                  <w:tcBorders>
                    <w:top w:val="nil"/>
                    <w:left w:val="nil"/>
                    <w:bottom w:val="single" w:sz="4" w:space="0" w:color="auto"/>
                    <w:right w:val="single" w:sz="4" w:space="0" w:color="auto"/>
                  </w:tcBorders>
                  <w:shd w:val="clear" w:color="auto" w:fill="auto"/>
                  <w:noWrap/>
                  <w:vAlign w:val="center"/>
                  <w:hideMark/>
                </w:tcPr>
                <w:p w14:paraId="544E5ED2"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5D986EFC"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121</w:t>
                  </w:r>
                </w:p>
              </w:tc>
              <w:tc>
                <w:tcPr>
                  <w:tcW w:w="586" w:type="dxa"/>
                  <w:tcBorders>
                    <w:top w:val="nil"/>
                    <w:left w:val="nil"/>
                    <w:bottom w:val="single" w:sz="4" w:space="0" w:color="auto"/>
                    <w:right w:val="single" w:sz="4" w:space="0" w:color="auto"/>
                  </w:tcBorders>
                  <w:shd w:val="clear" w:color="auto" w:fill="auto"/>
                  <w:noWrap/>
                  <w:vAlign w:val="center"/>
                  <w:hideMark/>
                </w:tcPr>
                <w:p w14:paraId="3BE6AB70"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1B4BC520"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44D62382"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661D059F"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8" w:space="0" w:color="auto"/>
                  </w:tcBorders>
                  <w:shd w:val="clear" w:color="auto" w:fill="auto"/>
                  <w:noWrap/>
                  <w:vAlign w:val="center"/>
                  <w:hideMark/>
                </w:tcPr>
                <w:p w14:paraId="026D84F9"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112,8</w:t>
                  </w:r>
                </w:p>
              </w:tc>
            </w:tr>
            <w:tr w:rsidR="00662B4D" w:rsidRPr="00FE29CF" w14:paraId="187798E2" w14:textId="77777777" w:rsidTr="001F709D">
              <w:trPr>
                <w:trHeight w:val="269"/>
                <w:jc w:val="center"/>
              </w:trPr>
              <w:tc>
                <w:tcPr>
                  <w:tcW w:w="1835" w:type="dxa"/>
                  <w:tcBorders>
                    <w:top w:val="nil"/>
                    <w:left w:val="single" w:sz="8" w:space="0" w:color="auto"/>
                    <w:bottom w:val="single" w:sz="4" w:space="0" w:color="auto"/>
                    <w:right w:val="single" w:sz="8" w:space="0" w:color="auto"/>
                  </w:tcBorders>
                  <w:shd w:val="clear" w:color="000000" w:fill="FCE4D6"/>
                  <w:noWrap/>
                  <w:vAlign w:val="center"/>
                  <w:hideMark/>
                </w:tcPr>
                <w:p w14:paraId="288BCE80"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ago-17</w:t>
                  </w:r>
                </w:p>
              </w:tc>
              <w:tc>
                <w:tcPr>
                  <w:tcW w:w="586" w:type="dxa"/>
                  <w:tcBorders>
                    <w:top w:val="nil"/>
                    <w:left w:val="nil"/>
                    <w:bottom w:val="single" w:sz="4" w:space="0" w:color="auto"/>
                    <w:right w:val="single" w:sz="4" w:space="0" w:color="auto"/>
                  </w:tcBorders>
                  <w:shd w:val="clear" w:color="auto" w:fill="auto"/>
                  <w:noWrap/>
                  <w:vAlign w:val="center"/>
                  <w:hideMark/>
                </w:tcPr>
                <w:p w14:paraId="167DBCD9"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70C29B15"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74C4750E"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2FCB80AA"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2D13C6DC"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4" w:space="0" w:color="auto"/>
                  </w:tcBorders>
                  <w:shd w:val="clear" w:color="auto" w:fill="auto"/>
                  <w:noWrap/>
                  <w:vAlign w:val="center"/>
                  <w:hideMark/>
                </w:tcPr>
                <w:p w14:paraId="6AC0BC3D"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116,5</w:t>
                  </w:r>
                </w:p>
              </w:tc>
              <w:tc>
                <w:tcPr>
                  <w:tcW w:w="586" w:type="dxa"/>
                  <w:tcBorders>
                    <w:top w:val="nil"/>
                    <w:left w:val="nil"/>
                    <w:bottom w:val="single" w:sz="4" w:space="0" w:color="auto"/>
                    <w:right w:val="single" w:sz="4" w:space="0" w:color="auto"/>
                  </w:tcBorders>
                  <w:shd w:val="clear" w:color="auto" w:fill="auto"/>
                  <w:noWrap/>
                  <w:vAlign w:val="center"/>
                  <w:hideMark/>
                </w:tcPr>
                <w:p w14:paraId="7F025396"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4" w:space="0" w:color="auto"/>
                    <w:right w:val="single" w:sz="8" w:space="0" w:color="auto"/>
                  </w:tcBorders>
                  <w:shd w:val="clear" w:color="auto" w:fill="auto"/>
                  <w:noWrap/>
                  <w:vAlign w:val="center"/>
                  <w:hideMark/>
                </w:tcPr>
                <w:p w14:paraId="174DA31F"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r>
            <w:tr w:rsidR="00662B4D" w:rsidRPr="00FE29CF" w14:paraId="433F0D8A" w14:textId="77777777" w:rsidTr="001F709D">
              <w:trPr>
                <w:trHeight w:val="283"/>
                <w:jc w:val="center"/>
              </w:trPr>
              <w:tc>
                <w:tcPr>
                  <w:tcW w:w="1835" w:type="dxa"/>
                  <w:tcBorders>
                    <w:top w:val="nil"/>
                    <w:left w:val="single" w:sz="8" w:space="0" w:color="auto"/>
                    <w:bottom w:val="single" w:sz="8" w:space="0" w:color="auto"/>
                    <w:right w:val="single" w:sz="8" w:space="0" w:color="auto"/>
                  </w:tcBorders>
                  <w:shd w:val="clear" w:color="000000" w:fill="FCE4D6"/>
                  <w:noWrap/>
                  <w:vAlign w:val="center"/>
                  <w:hideMark/>
                </w:tcPr>
                <w:p w14:paraId="3F30C78E"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sep-17</w:t>
                  </w:r>
                </w:p>
              </w:tc>
              <w:tc>
                <w:tcPr>
                  <w:tcW w:w="586" w:type="dxa"/>
                  <w:tcBorders>
                    <w:top w:val="nil"/>
                    <w:left w:val="nil"/>
                    <w:bottom w:val="single" w:sz="8" w:space="0" w:color="auto"/>
                    <w:right w:val="single" w:sz="4" w:space="0" w:color="auto"/>
                  </w:tcBorders>
                  <w:shd w:val="clear" w:color="auto" w:fill="auto"/>
                  <w:noWrap/>
                  <w:vAlign w:val="center"/>
                  <w:hideMark/>
                </w:tcPr>
                <w:p w14:paraId="4D6467EE"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8" w:space="0" w:color="auto"/>
                    <w:right w:val="single" w:sz="4" w:space="0" w:color="auto"/>
                  </w:tcBorders>
                  <w:shd w:val="clear" w:color="auto" w:fill="auto"/>
                  <w:noWrap/>
                  <w:vAlign w:val="center"/>
                  <w:hideMark/>
                </w:tcPr>
                <w:p w14:paraId="1FF3EB08"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8" w:space="0" w:color="auto"/>
                    <w:right w:val="single" w:sz="4" w:space="0" w:color="auto"/>
                  </w:tcBorders>
                  <w:shd w:val="clear" w:color="auto" w:fill="auto"/>
                  <w:noWrap/>
                  <w:vAlign w:val="center"/>
                  <w:hideMark/>
                </w:tcPr>
                <w:p w14:paraId="6B8C5604"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8" w:space="0" w:color="auto"/>
                    <w:right w:val="single" w:sz="4" w:space="0" w:color="auto"/>
                  </w:tcBorders>
                  <w:shd w:val="clear" w:color="auto" w:fill="auto"/>
                  <w:noWrap/>
                  <w:vAlign w:val="center"/>
                  <w:hideMark/>
                </w:tcPr>
                <w:p w14:paraId="01CCB591"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8" w:space="0" w:color="auto"/>
                    <w:right w:val="single" w:sz="4" w:space="0" w:color="auto"/>
                  </w:tcBorders>
                  <w:shd w:val="clear" w:color="auto" w:fill="auto"/>
                  <w:noWrap/>
                  <w:vAlign w:val="center"/>
                  <w:hideMark/>
                </w:tcPr>
                <w:p w14:paraId="255E348C"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8" w:space="0" w:color="auto"/>
                    <w:right w:val="single" w:sz="4" w:space="0" w:color="auto"/>
                  </w:tcBorders>
                  <w:shd w:val="clear" w:color="auto" w:fill="auto"/>
                  <w:noWrap/>
                  <w:vAlign w:val="center"/>
                  <w:hideMark/>
                </w:tcPr>
                <w:p w14:paraId="2A12B388"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116,5</w:t>
                  </w:r>
                </w:p>
              </w:tc>
              <w:tc>
                <w:tcPr>
                  <w:tcW w:w="586" w:type="dxa"/>
                  <w:tcBorders>
                    <w:top w:val="nil"/>
                    <w:left w:val="nil"/>
                    <w:bottom w:val="single" w:sz="8" w:space="0" w:color="auto"/>
                    <w:right w:val="single" w:sz="4" w:space="0" w:color="auto"/>
                  </w:tcBorders>
                  <w:shd w:val="clear" w:color="auto" w:fill="auto"/>
                  <w:noWrap/>
                  <w:vAlign w:val="center"/>
                  <w:hideMark/>
                </w:tcPr>
                <w:p w14:paraId="2A7E3CA1"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c>
                <w:tcPr>
                  <w:tcW w:w="586" w:type="dxa"/>
                  <w:tcBorders>
                    <w:top w:val="nil"/>
                    <w:left w:val="nil"/>
                    <w:bottom w:val="single" w:sz="8" w:space="0" w:color="auto"/>
                    <w:right w:val="single" w:sz="8" w:space="0" w:color="auto"/>
                  </w:tcBorders>
                  <w:shd w:val="clear" w:color="auto" w:fill="auto"/>
                  <w:noWrap/>
                  <w:vAlign w:val="center"/>
                  <w:hideMark/>
                </w:tcPr>
                <w:p w14:paraId="47E8A642" w14:textId="77777777" w:rsidR="00662B4D" w:rsidRPr="00FE29CF" w:rsidRDefault="00662B4D" w:rsidP="00C014C7">
                  <w:pPr>
                    <w:spacing w:after="0" w:line="240" w:lineRule="auto"/>
                    <w:jc w:val="center"/>
                    <w:rPr>
                      <w:rFonts w:ascii="Calibri" w:eastAsia="Times New Roman" w:hAnsi="Calibri" w:cs="Times New Roman"/>
                      <w:color w:val="000000"/>
                      <w:sz w:val="18"/>
                      <w:szCs w:val="18"/>
                      <w:lang w:eastAsia="es-CL"/>
                    </w:rPr>
                  </w:pPr>
                  <w:r w:rsidRPr="00FE29CF">
                    <w:rPr>
                      <w:rFonts w:ascii="Calibri" w:eastAsia="Times New Roman" w:hAnsi="Calibri" w:cs="Times New Roman"/>
                      <w:color w:val="000000"/>
                      <w:sz w:val="18"/>
                      <w:szCs w:val="18"/>
                      <w:lang w:eastAsia="es-CL"/>
                    </w:rPr>
                    <w:t> </w:t>
                  </w:r>
                </w:p>
              </w:tc>
            </w:tr>
          </w:tbl>
          <w:p w14:paraId="5AEC0CAD" w14:textId="77777777" w:rsidR="00662B4D" w:rsidRDefault="00662B4D" w:rsidP="00662B4D">
            <w:pPr>
              <w:jc w:val="center"/>
            </w:pPr>
          </w:p>
          <w:p w14:paraId="078A3D76" w14:textId="77777777" w:rsidR="00662B4D" w:rsidRDefault="00662B4D" w:rsidP="00EA0CA2"/>
        </w:tc>
      </w:tr>
      <w:tr w:rsidR="00662B4D" w14:paraId="32099407" w14:textId="77777777" w:rsidTr="00A61872">
        <w:trPr>
          <w:jc w:val="center"/>
        </w:trPr>
        <w:tc>
          <w:tcPr>
            <w:tcW w:w="13467" w:type="dxa"/>
          </w:tcPr>
          <w:p w14:paraId="463673E9" w14:textId="3A460911" w:rsidR="00662B4D" w:rsidRDefault="00662B4D" w:rsidP="00EA0CA2">
            <w:pPr>
              <w:jc w:val="both"/>
            </w:pPr>
            <w:r w:rsidRPr="00340894">
              <w:rPr>
                <w:rFonts w:eastAsia="Times New Roman"/>
                <w:b/>
                <w:color w:val="000000"/>
                <w:sz w:val="18"/>
                <w:szCs w:val="18"/>
                <w:lang w:eastAsia="es-CL"/>
              </w:rPr>
              <w:t>Tabla N°1</w:t>
            </w:r>
          </w:p>
        </w:tc>
      </w:tr>
      <w:tr w:rsidR="00662B4D" w14:paraId="3A72F223" w14:textId="77777777" w:rsidTr="00A61872">
        <w:trPr>
          <w:jc w:val="center"/>
        </w:trPr>
        <w:tc>
          <w:tcPr>
            <w:tcW w:w="13467" w:type="dxa"/>
          </w:tcPr>
          <w:p w14:paraId="69D13541" w14:textId="50146471" w:rsidR="00662B4D" w:rsidRDefault="00662B4D" w:rsidP="00662B4D">
            <w:pPr>
              <w:jc w:val="both"/>
              <w:rPr>
                <w:rFonts w:eastAsia="Times New Roman"/>
                <w:b/>
                <w:color w:val="000000"/>
                <w:sz w:val="18"/>
                <w:szCs w:val="18"/>
                <w:lang w:eastAsia="es-CL"/>
              </w:rPr>
            </w:pPr>
            <w:r w:rsidRPr="00D42470">
              <w:rPr>
                <w:rFonts w:eastAsia="Times New Roman"/>
                <w:b/>
                <w:color w:val="000000"/>
                <w:sz w:val="18"/>
                <w:szCs w:val="18"/>
                <w:lang w:eastAsia="es-CL"/>
              </w:rPr>
              <w:t xml:space="preserve">Descripción del medio </w:t>
            </w:r>
            <w:r w:rsidRPr="005C4132">
              <w:rPr>
                <w:rFonts w:eastAsia="Times New Roman"/>
                <w:b/>
                <w:color w:val="000000"/>
                <w:sz w:val="18"/>
                <w:szCs w:val="18"/>
                <w:lang w:eastAsia="es-CL"/>
              </w:rPr>
              <w:t>de prueba:</w:t>
            </w:r>
            <w:r>
              <w:rPr>
                <w:rFonts w:eastAsia="Times New Roman"/>
                <w:b/>
                <w:color w:val="000000"/>
                <w:sz w:val="18"/>
                <w:szCs w:val="18"/>
                <w:lang w:eastAsia="es-CL"/>
              </w:rPr>
              <w:t xml:space="preserve"> </w:t>
            </w:r>
            <w:r w:rsidR="00AF2EDE" w:rsidRPr="00A61872">
              <w:rPr>
                <w:rFonts w:eastAsia="Times New Roman"/>
                <w:color w:val="000000"/>
                <w:sz w:val="18"/>
                <w:szCs w:val="18"/>
                <w:lang w:eastAsia="es-CL"/>
              </w:rPr>
              <w:t xml:space="preserve">En la tabla se </w:t>
            </w:r>
            <w:r w:rsidR="009C2839">
              <w:rPr>
                <w:rFonts w:eastAsia="Times New Roman"/>
                <w:color w:val="000000"/>
                <w:sz w:val="18"/>
                <w:szCs w:val="18"/>
                <w:lang w:eastAsia="es-CL"/>
              </w:rPr>
              <w:t xml:space="preserve">visualiza </w:t>
            </w:r>
            <w:r w:rsidR="00AF2EDE">
              <w:rPr>
                <w:rFonts w:eastAsia="Times New Roman"/>
                <w:color w:val="000000"/>
                <w:sz w:val="18"/>
                <w:szCs w:val="18"/>
                <w:lang w:eastAsia="es-CL"/>
              </w:rPr>
              <w:t>la c</w:t>
            </w:r>
            <w:r w:rsidRPr="00EF6511">
              <w:rPr>
                <w:rFonts w:eastAsia="Times New Roman"/>
                <w:color w:val="000000"/>
                <w:sz w:val="18"/>
                <w:szCs w:val="18"/>
                <w:lang w:eastAsia="es-CL"/>
              </w:rPr>
              <w:t>arga de DBO</w:t>
            </w:r>
            <w:r w:rsidRPr="00EF6511">
              <w:rPr>
                <w:rFonts w:eastAsia="Times New Roman"/>
                <w:color w:val="000000"/>
                <w:sz w:val="18"/>
                <w:szCs w:val="18"/>
                <w:vertAlign w:val="subscript"/>
                <w:lang w:eastAsia="es-CL"/>
              </w:rPr>
              <w:t>5</w:t>
            </w:r>
            <w:r w:rsidRPr="00EF6511">
              <w:rPr>
                <w:rFonts w:eastAsia="Times New Roman"/>
                <w:color w:val="000000"/>
                <w:sz w:val="18"/>
                <w:szCs w:val="18"/>
                <w:lang w:eastAsia="es-CL"/>
              </w:rPr>
              <w:t xml:space="preserve"> que fue aplicada en los sectores destinados para el riego</w:t>
            </w:r>
            <w:r w:rsidR="009C2839">
              <w:rPr>
                <w:rFonts w:eastAsia="Times New Roman"/>
                <w:color w:val="000000"/>
                <w:sz w:val="18"/>
                <w:szCs w:val="18"/>
                <w:lang w:eastAsia="es-CL"/>
              </w:rPr>
              <w:t>, observándose valores</w:t>
            </w:r>
            <w:r w:rsidRPr="00EF6511">
              <w:rPr>
                <w:rFonts w:eastAsia="Times New Roman"/>
                <w:color w:val="000000"/>
                <w:sz w:val="18"/>
                <w:szCs w:val="18"/>
                <w:lang w:eastAsia="es-CL"/>
              </w:rPr>
              <w:t xml:space="preserve"> que excede</w:t>
            </w:r>
            <w:r>
              <w:rPr>
                <w:rFonts w:eastAsia="Times New Roman"/>
                <w:color w:val="000000"/>
                <w:sz w:val="18"/>
                <w:szCs w:val="18"/>
                <w:lang w:eastAsia="es-CL"/>
              </w:rPr>
              <w:t>n</w:t>
            </w:r>
            <w:r w:rsidRPr="00EF6511">
              <w:rPr>
                <w:rFonts w:eastAsia="Times New Roman"/>
                <w:color w:val="000000"/>
                <w:sz w:val="18"/>
                <w:szCs w:val="18"/>
                <w:lang w:eastAsia="es-CL"/>
              </w:rPr>
              <w:t xml:space="preserve"> lo </w:t>
            </w:r>
            <w:r w:rsidR="00AF2EDE">
              <w:rPr>
                <w:rFonts w:eastAsia="Times New Roman"/>
                <w:color w:val="000000"/>
                <w:sz w:val="18"/>
                <w:szCs w:val="18"/>
                <w:lang w:eastAsia="es-CL"/>
              </w:rPr>
              <w:t>autorizado por la RCA</w:t>
            </w:r>
            <w:r w:rsidRPr="00EF6511">
              <w:rPr>
                <w:rFonts w:eastAsia="Times New Roman"/>
                <w:color w:val="000000"/>
                <w:sz w:val="18"/>
                <w:szCs w:val="18"/>
                <w:lang w:eastAsia="es-CL"/>
              </w:rPr>
              <w:t>.</w:t>
            </w:r>
            <w:r>
              <w:rPr>
                <w:rFonts w:eastAsia="Times New Roman"/>
                <w:b/>
                <w:color w:val="000000"/>
                <w:sz w:val="18"/>
                <w:szCs w:val="18"/>
                <w:lang w:eastAsia="es-CL"/>
              </w:rPr>
              <w:t xml:space="preserve"> </w:t>
            </w:r>
          </w:p>
          <w:p w14:paraId="125DFB00" w14:textId="1A89DDBF" w:rsidR="00662B4D" w:rsidRDefault="00662B4D" w:rsidP="006E44F7">
            <w:pPr>
              <w:jc w:val="both"/>
            </w:pPr>
            <w:r w:rsidRPr="00EF6511">
              <w:rPr>
                <w:rFonts w:eastAsia="Times New Roman"/>
                <w:color w:val="000000"/>
                <w:sz w:val="14"/>
                <w:szCs w:val="18"/>
                <w:lang w:eastAsia="es-CL"/>
              </w:rPr>
              <w:t xml:space="preserve">(Fuente: elaboración propia en base a información </w:t>
            </w:r>
            <w:r>
              <w:rPr>
                <w:rFonts w:eastAsia="Times New Roman"/>
                <w:color w:val="000000"/>
                <w:sz w:val="14"/>
                <w:szCs w:val="18"/>
                <w:lang w:eastAsia="es-CL"/>
              </w:rPr>
              <w:t xml:space="preserve">de reportes </w:t>
            </w:r>
            <w:r w:rsidR="006E44F7">
              <w:rPr>
                <w:rFonts w:eastAsia="Times New Roman"/>
                <w:color w:val="000000"/>
                <w:sz w:val="14"/>
                <w:szCs w:val="18"/>
                <w:lang w:eastAsia="es-CL"/>
              </w:rPr>
              <w:t>de aplicación de Ril</w:t>
            </w:r>
            <w:r w:rsidRPr="00EF6511">
              <w:rPr>
                <w:rFonts w:eastAsia="Times New Roman"/>
                <w:color w:val="000000"/>
                <w:sz w:val="14"/>
                <w:szCs w:val="18"/>
                <w:lang w:eastAsia="es-CL"/>
              </w:rPr>
              <w:t>)</w:t>
            </w:r>
          </w:p>
        </w:tc>
      </w:tr>
    </w:tbl>
    <w:p w14:paraId="66BFF8F6" w14:textId="77777777" w:rsidR="00F77F50" w:rsidRDefault="00F77F50"/>
    <w:p w14:paraId="6DBEE3CF" w14:textId="77777777" w:rsidR="00F77F50" w:rsidRDefault="00F77F50"/>
    <w:p w14:paraId="5C74B744" w14:textId="77777777" w:rsidR="00A40E90" w:rsidRDefault="00A40E90"/>
    <w:p w14:paraId="18DCA953" w14:textId="77777777" w:rsidR="001C340E" w:rsidRDefault="001C340E" w:rsidP="00965893">
      <w:pPr>
        <w:pStyle w:val="Ttulo2"/>
        <w:spacing w:after="120"/>
        <w:ind w:left="578" w:hanging="578"/>
        <w:contextualSpacing w:val="0"/>
        <w:sectPr w:rsidR="001C340E" w:rsidSect="00A6043E">
          <w:pgSz w:w="15840" w:h="12240" w:orient="landscape" w:code="1"/>
          <w:pgMar w:top="1134" w:right="1134" w:bottom="1134" w:left="1134" w:header="709" w:footer="709" w:gutter="0"/>
          <w:cols w:space="708"/>
          <w:docGrid w:linePitch="360"/>
        </w:sectPr>
      </w:pPr>
      <w:bookmarkStart w:id="146" w:name="_Toc25852628"/>
    </w:p>
    <w:p w14:paraId="04A79056" w14:textId="28BDEA92" w:rsidR="008F4220" w:rsidRDefault="008F4220" w:rsidP="001F709D">
      <w:pPr>
        <w:pStyle w:val="Ttulo2"/>
        <w:spacing w:after="240"/>
        <w:ind w:left="578" w:hanging="578"/>
        <w:contextualSpacing w:val="0"/>
      </w:pPr>
      <w:r>
        <w:lastRenderedPageBreak/>
        <w:t>Calidad de residuos líquidos tratados.</w:t>
      </w:r>
      <w:bookmarkEnd w:id="146"/>
    </w:p>
    <w:tbl>
      <w:tblPr>
        <w:tblStyle w:val="Tablaconcuadrcula"/>
        <w:tblW w:w="4941" w:type="pct"/>
        <w:jc w:val="center"/>
        <w:tblLook w:val="04A0" w:firstRow="1" w:lastRow="0" w:firstColumn="1" w:lastColumn="0" w:noHBand="0" w:noVBand="1"/>
      </w:tblPr>
      <w:tblGrid>
        <w:gridCol w:w="3780"/>
        <w:gridCol w:w="9845"/>
      </w:tblGrid>
      <w:tr w:rsidR="00EC7778" w:rsidRPr="00D42470" w14:paraId="3E458C84" w14:textId="77777777" w:rsidTr="002742A3">
        <w:trPr>
          <w:trHeight w:val="142"/>
          <w:jc w:val="center"/>
        </w:trPr>
        <w:tc>
          <w:tcPr>
            <w:tcW w:w="1387" w:type="pct"/>
          </w:tcPr>
          <w:p w14:paraId="2B58E48C" w14:textId="77777777" w:rsidR="00EC7778" w:rsidRPr="00D42470" w:rsidRDefault="00EC7778" w:rsidP="00077609">
            <w:pPr>
              <w:rPr>
                <w:lang w:val="es-CL"/>
              </w:rPr>
            </w:pPr>
            <w:r>
              <w:rPr>
                <w:rFonts w:eastAsia="Times New Roman"/>
                <w:b/>
                <w:bCs/>
                <w:color w:val="000000"/>
                <w:lang w:eastAsia="es-CL"/>
              </w:rPr>
              <w:t xml:space="preserve">Número de hecho constatado: </w:t>
            </w:r>
            <w:r w:rsidR="00077609">
              <w:rPr>
                <w:rFonts w:eastAsia="Times New Roman"/>
                <w:b/>
                <w:bCs/>
                <w:color w:val="000000"/>
                <w:lang w:eastAsia="es-CL"/>
              </w:rPr>
              <w:t>4</w:t>
            </w:r>
          </w:p>
        </w:tc>
        <w:tc>
          <w:tcPr>
            <w:tcW w:w="3613" w:type="pct"/>
          </w:tcPr>
          <w:p w14:paraId="0C449645" w14:textId="77777777" w:rsidR="00EC7778" w:rsidRPr="00D42470" w:rsidRDefault="00EC7778" w:rsidP="0073119B">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w:t>
            </w:r>
            <w:r w:rsidR="0073119B">
              <w:rPr>
                <w:rFonts w:eastAsia="Times New Roman"/>
                <w:color w:val="000000"/>
                <w:lang w:eastAsia="es-CL"/>
              </w:rPr>
              <w:t>N/A</w:t>
            </w:r>
          </w:p>
        </w:tc>
      </w:tr>
      <w:tr w:rsidR="00B21431" w:rsidRPr="00C1477B" w14:paraId="2F354BD0" w14:textId="77777777" w:rsidTr="002742A3">
        <w:trPr>
          <w:trHeight w:val="319"/>
          <w:jc w:val="center"/>
        </w:trPr>
        <w:tc>
          <w:tcPr>
            <w:tcW w:w="1387" w:type="pct"/>
            <w:tcBorders>
              <w:bottom w:val="single" w:sz="4" w:space="0" w:color="auto"/>
            </w:tcBorders>
            <w:vAlign w:val="center"/>
          </w:tcPr>
          <w:p w14:paraId="0D2C6751" w14:textId="77777777" w:rsidR="00B21431" w:rsidRPr="00D42470" w:rsidRDefault="00B21431" w:rsidP="00B21431">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tc>
        <w:tc>
          <w:tcPr>
            <w:tcW w:w="3613" w:type="pct"/>
            <w:tcBorders>
              <w:bottom w:val="single" w:sz="4" w:space="0" w:color="auto"/>
            </w:tcBorders>
            <w:vAlign w:val="center"/>
          </w:tcPr>
          <w:p w14:paraId="7B844D36" w14:textId="07B05251" w:rsidR="00B21431" w:rsidRPr="00C1477B" w:rsidRDefault="00B21431" w:rsidP="00A31D0C">
            <w:pPr>
              <w:pStyle w:val="Prrafodelista"/>
              <w:numPr>
                <w:ilvl w:val="0"/>
                <w:numId w:val="20"/>
              </w:numPr>
              <w:ind w:left="369"/>
            </w:pPr>
            <w:r w:rsidRPr="00C1477B">
              <w:t>Acta de Inspección Ambiental</w:t>
            </w:r>
            <w:r w:rsidR="001F709D">
              <w:t>.</w:t>
            </w:r>
          </w:p>
          <w:p w14:paraId="1D931910" w14:textId="77777777" w:rsidR="00B21431" w:rsidRPr="00C1477B" w:rsidRDefault="00B21431" w:rsidP="00A31D0C">
            <w:pPr>
              <w:pStyle w:val="Prrafodelista"/>
              <w:numPr>
                <w:ilvl w:val="0"/>
                <w:numId w:val="20"/>
              </w:numPr>
              <w:ind w:left="343" w:hanging="343"/>
              <w:rPr>
                <w:lang w:val="es-CL" w:eastAsia="es-CL"/>
              </w:rPr>
            </w:pPr>
            <w:r w:rsidRPr="00C1477B">
              <w:t xml:space="preserve">Antecedentes presentados por Carter </w:t>
            </w:r>
            <w:proofErr w:type="spellStart"/>
            <w:r w:rsidRPr="00C1477B">
              <w:t>Fruits</w:t>
            </w:r>
            <w:proofErr w:type="spellEnd"/>
            <w:r w:rsidRPr="00C1477B">
              <w:t xml:space="preserve"> Agroindustrial S.A.</w:t>
            </w:r>
          </w:p>
        </w:tc>
      </w:tr>
      <w:tr w:rsidR="00EC7778" w:rsidRPr="00D42470" w14:paraId="6FF3C304" w14:textId="77777777" w:rsidTr="002742A3">
        <w:trPr>
          <w:trHeight w:val="627"/>
          <w:jc w:val="center"/>
        </w:trPr>
        <w:tc>
          <w:tcPr>
            <w:tcW w:w="5000" w:type="pct"/>
            <w:gridSpan w:val="2"/>
          </w:tcPr>
          <w:p w14:paraId="2AAA2B9A" w14:textId="77777777" w:rsidR="00EC7778" w:rsidRDefault="00EC7778" w:rsidP="009C1BBB">
            <w:pPr>
              <w:spacing w:before="60"/>
              <w:jc w:val="both"/>
              <w:rPr>
                <w:b/>
              </w:rPr>
            </w:pPr>
            <w:r w:rsidRPr="00D42470">
              <w:rPr>
                <w:b/>
              </w:rPr>
              <w:t xml:space="preserve">Exigencia (s): </w:t>
            </w:r>
          </w:p>
          <w:p w14:paraId="5D577FE5" w14:textId="77777777" w:rsidR="00EC7778" w:rsidRPr="00512C0D" w:rsidRDefault="00EC7778" w:rsidP="00EC7778">
            <w:pPr>
              <w:spacing w:before="60" w:after="60"/>
              <w:jc w:val="both"/>
              <w:rPr>
                <w:rFonts w:cs="Tahoma"/>
                <w:b/>
              </w:rPr>
            </w:pPr>
            <w:r w:rsidRPr="00512C0D">
              <w:rPr>
                <w:rFonts w:cs="Tahoma"/>
                <w:b/>
              </w:rPr>
              <w:t>RCA N°</w:t>
            </w:r>
            <w:r>
              <w:rPr>
                <w:rFonts w:cs="Tahoma"/>
                <w:b/>
              </w:rPr>
              <w:t xml:space="preserve">7/2014 “Sistema de tratamiento y disposición de Riles de Carter </w:t>
            </w:r>
            <w:proofErr w:type="spellStart"/>
            <w:r>
              <w:rPr>
                <w:rFonts w:cs="Tahoma"/>
                <w:b/>
              </w:rPr>
              <w:t>Fruits</w:t>
            </w:r>
            <w:proofErr w:type="spellEnd"/>
            <w:r>
              <w:rPr>
                <w:rFonts w:cs="Tahoma"/>
                <w:b/>
              </w:rPr>
              <w:t xml:space="preserve"> Agroindustrial S.A.”</w:t>
            </w:r>
          </w:p>
          <w:p w14:paraId="00D262F1" w14:textId="77777777" w:rsidR="00EC7778" w:rsidRDefault="00EC7778" w:rsidP="00EC7778">
            <w:pPr>
              <w:spacing w:line="240" w:lineRule="atLeast"/>
              <w:jc w:val="both"/>
              <w:rPr>
                <w:b/>
              </w:rPr>
            </w:pPr>
            <w:r>
              <w:rPr>
                <w:b/>
              </w:rPr>
              <w:t>Considerando 3.7.5. Disposición del efluente tratado.</w:t>
            </w:r>
          </w:p>
          <w:p w14:paraId="222A5680" w14:textId="77777777" w:rsidR="00EC7778" w:rsidRPr="00785EDC" w:rsidRDefault="00EC7778" w:rsidP="009C1BBB">
            <w:pPr>
              <w:jc w:val="both"/>
              <w:rPr>
                <w:i/>
              </w:rPr>
            </w:pPr>
            <w:r w:rsidRPr="00785EDC">
              <w:rPr>
                <w:i/>
              </w:rPr>
              <w:t xml:space="preserve">La disposición de los efluentes se realizaría en suelo silvoagropecuario mediante riego tecnificado, sistema por goteo, en el predio “El Chorrillo” de 19 hectáreas, con 11,221 hectáreas de plantaciones frutales. </w:t>
            </w:r>
            <w:r>
              <w:rPr>
                <w:i/>
              </w:rPr>
              <w:t xml:space="preserve">(…) </w:t>
            </w:r>
          </w:p>
          <w:p w14:paraId="4D4520A7" w14:textId="77777777" w:rsidR="00EC7778" w:rsidRPr="000F1600" w:rsidRDefault="00EC7778" w:rsidP="00D351E5">
            <w:pPr>
              <w:jc w:val="both"/>
              <w:rPr>
                <w:i/>
                <w:sz w:val="10"/>
              </w:rPr>
            </w:pPr>
            <w:r w:rsidRPr="00785EDC">
              <w:rPr>
                <w:i/>
              </w:rPr>
              <w:t>En la Tabla 3 de la DIA se detallan las característi</w:t>
            </w:r>
            <w:r>
              <w:rPr>
                <w:i/>
              </w:rPr>
              <w:t xml:space="preserve">cas del RIL tratado para riego, </w:t>
            </w:r>
            <w:r w:rsidRPr="00785EDC">
              <w:rPr>
                <w:i/>
              </w:rPr>
              <w:t>la superficie mínima para disponer y la superficie total disponible, que serían las siguientes:</w:t>
            </w:r>
          </w:p>
          <w:p w14:paraId="700275D4" w14:textId="77777777" w:rsidR="00EC7778" w:rsidRDefault="00EC7778" w:rsidP="009C1BBB">
            <w:pPr>
              <w:pStyle w:val="Textoindependiente"/>
              <w:spacing w:after="60" w:line="240" w:lineRule="auto"/>
              <w:jc w:val="both"/>
            </w:pPr>
          </w:p>
          <w:p w14:paraId="296F2F5E" w14:textId="77777777" w:rsidR="00EC7778" w:rsidRDefault="00EC7778" w:rsidP="009C1BBB">
            <w:pPr>
              <w:pStyle w:val="Textoindependiente"/>
              <w:spacing w:after="60" w:line="240" w:lineRule="auto"/>
              <w:jc w:val="both"/>
            </w:pPr>
          </w:p>
          <w:p w14:paraId="2978EB9D" w14:textId="77777777" w:rsidR="00EC7778" w:rsidRDefault="00EC7778" w:rsidP="009C1BBB">
            <w:pPr>
              <w:pStyle w:val="Textoindependiente"/>
              <w:spacing w:after="60" w:line="240" w:lineRule="auto"/>
              <w:jc w:val="both"/>
            </w:pPr>
          </w:p>
          <w:p w14:paraId="1EF39DEF" w14:textId="77777777" w:rsidR="00EC7778" w:rsidRDefault="00EC7778" w:rsidP="009C1BBB">
            <w:pPr>
              <w:pStyle w:val="Textoindependiente"/>
              <w:spacing w:after="60" w:line="240" w:lineRule="auto"/>
              <w:jc w:val="both"/>
            </w:pPr>
          </w:p>
          <w:p w14:paraId="02FEA0A3" w14:textId="77777777" w:rsidR="00EC7778" w:rsidRDefault="00EC7778" w:rsidP="009C1BBB">
            <w:pPr>
              <w:pStyle w:val="Textoindependiente"/>
              <w:spacing w:after="60" w:line="240" w:lineRule="auto"/>
              <w:jc w:val="both"/>
            </w:pPr>
          </w:p>
          <w:p w14:paraId="7D653346" w14:textId="77777777" w:rsidR="00EF6511" w:rsidRDefault="00EF6511" w:rsidP="009C1BBB">
            <w:pPr>
              <w:jc w:val="both"/>
              <w:rPr>
                <w:i/>
              </w:rPr>
            </w:pPr>
          </w:p>
          <w:p w14:paraId="2E6D0F20" w14:textId="77777777" w:rsidR="000F1600" w:rsidRDefault="000F1600" w:rsidP="009C1BBB">
            <w:pPr>
              <w:jc w:val="both"/>
              <w:rPr>
                <w:i/>
              </w:rPr>
            </w:pPr>
          </w:p>
          <w:p w14:paraId="28EA116C" w14:textId="77777777" w:rsidR="00EC7778" w:rsidRPr="000F1600" w:rsidRDefault="00EF6511" w:rsidP="00D351E5">
            <w:pPr>
              <w:jc w:val="both"/>
              <w:rPr>
                <w:i/>
                <w:sz w:val="10"/>
              </w:rPr>
            </w:pPr>
            <w:r>
              <w:rPr>
                <w:i/>
              </w:rPr>
              <w:t xml:space="preserve"> </w:t>
            </w:r>
            <w:r w:rsidR="00133A73">
              <w:rPr>
                <w:i/>
              </w:rPr>
              <w:t>(…)</w:t>
            </w:r>
          </w:p>
          <w:p w14:paraId="36AB2B0F" w14:textId="77777777" w:rsidR="00EC7778" w:rsidRPr="000F1600" w:rsidRDefault="00EC7778" w:rsidP="009C1BBB">
            <w:pPr>
              <w:jc w:val="both"/>
              <w:rPr>
                <w:i/>
                <w:sz w:val="10"/>
              </w:rPr>
            </w:pPr>
            <w:r w:rsidRPr="00785EDC">
              <w:rPr>
                <w:i/>
              </w:rPr>
              <w:t>i.</w:t>
            </w:r>
            <w:r>
              <w:rPr>
                <w:i/>
              </w:rPr>
              <w:t xml:space="preserve"> </w:t>
            </w:r>
            <w:r w:rsidRPr="00785EDC">
              <w:rPr>
                <w:i/>
              </w:rPr>
              <w:t xml:space="preserve">Caracterización físico-química de los </w:t>
            </w:r>
            <w:proofErr w:type="spellStart"/>
            <w:r w:rsidRPr="00785EDC">
              <w:rPr>
                <w:i/>
              </w:rPr>
              <w:t>RILes</w:t>
            </w:r>
            <w:proofErr w:type="spellEnd"/>
            <w:r w:rsidRPr="00785EDC">
              <w:rPr>
                <w:i/>
              </w:rPr>
              <w:t xml:space="preserve"> y efluente tratado.</w:t>
            </w:r>
          </w:p>
          <w:p w14:paraId="5F9FBB95" w14:textId="77777777" w:rsidR="00EC7778" w:rsidRDefault="00EC7778" w:rsidP="009C1BBB">
            <w:pPr>
              <w:jc w:val="both"/>
              <w:rPr>
                <w:i/>
              </w:rPr>
            </w:pPr>
          </w:p>
          <w:p w14:paraId="0DEC3ADE" w14:textId="77777777" w:rsidR="00EC7778" w:rsidRDefault="00EC7778" w:rsidP="009C1BBB">
            <w:pPr>
              <w:jc w:val="both"/>
              <w:rPr>
                <w:i/>
              </w:rPr>
            </w:pPr>
          </w:p>
          <w:p w14:paraId="3A9B142A" w14:textId="77777777" w:rsidR="00EC7778" w:rsidRDefault="00EC7778" w:rsidP="009C1BBB">
            <w:pPr>
              <w:jc w:val="both"/>
              <w:rPr>
                <w:i/>
              </w:rPr>
            </w:pPr>
          </w:p>
          <w:p w14:paraId="6A616DF7" w14:textId="77777777" w:rsidR="00EC7778" w:rsidRDefault="00EC7778" w:rsidP="009C1BBB">
            <w:pPr>
              <w:jc w:val="both"/>
              <w:rPr>
                <w:i/>
              </w:rPr>
            </w:pPr>
          </w:p>
          <w:p w14:paraId="36C48D59" w14:textId="77777777" w:rsidR="00EC7778" w:rsidRDefault="00EC7778" w:rsidP="009C1BBB">
            <w:pPr>
              <w:jc w:val="both"/>
              <w:rPr>
                <w:i/>
              </w:rPr>
            </w:pPr>
          </w:p>
          <w:p w14:paraId="2D6F6966" w14:textId="77777777" w:rsidR="00EC7778" w:rsidRPr="000F1600" w:rsidRDefault="00EC7778" w:rsidP="009C1BBB">
            <w:pPr>
              <w:jc w:val="both"/>
              <w:rPr>
                <w:i/>
                <w:sz w:val="12"/>
              </w:rPr>
            </w:pPr>
          </w:p>
          <w:p w14:paraId="262B2E45" w14:textId="77777777" w:rsidR="00EC7778" w:rsidRDefault="00EC7778" w:rsidP="009C1BBB">
            <w:pPr>
              <w:jc w:val="both"/>
              <w:rPr>
                <w:i/>
              </w:rPr>
            </w:pPr>
          </w:p>
          <w:p w14:paraId="619ADA17" w14:textId="77777777" w:rsidR="00B21431" w:rsidRDefault="00C1477B" w:rsidP="000F1600">
            <w:pPr>
              <w:jc w:val="both"/>
              <w:rPr>
                <w:i/>
              </w:rPr>
            </w:pPr>
            <w:r>
              <w:rPr>
                <w:noProof/>
                <w:lang w:eastAsia="es-CL"/>
              </w:rPr>
              <w:drawing>
                <wp:anchor distT="0" distB="0" distL="114300" distR="114300" simplePos="0" relativeHeight="251658752" behindDoc="0" locked="0" layoutInCell="1" allowOverlap="1" wp14:anchorId="215428AF" wp14:editId="34A9750D">
                  <wp:simplePos x="0" y="0"/>
                  <wp:positionH relativeFrom="column">
                    <wp:posOffset>33655</wp:posOffset>
                  </wp:positionH>
                  <wp:positionV relativeFrom="paragraph">
                    <wp:posOffset>-2590165</wp:posOffset>
                  </wp:positionV>
                  <wp:extent cx="2456815" cy="1144905"/>
                  <wp:effectExtent l="0" t="0" r="635"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2456815" cy="1144905"/>
                          </a:xfrm>
                          <a:prstGeom prst="rect">
                            <a:avLst/>
                          </a:prstGeom>
                        </pic:spPr>
                      </pic:pic>
                    </a:graphicData>
                  </a:graphic>
                  <wp14:sizeRelH relativeFrom="margin">
                    <wp14:pctWidth>0</wp14:pctWidth>
                  </wp14:sizeRelH>
                  <wp14:sizeRelV relativeFrom="margin">
                    <wp14:pctHeight>0</wp14:pctHeight>
                  </wp14:sizeRelV>
                </wp:anchor>
              </w:drawing>
            </w:r>
            <w:r>
              <w:rPr>
                <w:noProof/>
                <w:lang w:eastAsia="es-CL"/>
              </w:rPr>
              <w:drawing>
                <wp:anchor distT="0" distB="0" distL="114300" distR="114300" simplePos="0" relativeHeight="251660800" behindDoc="0" locked="0" layoutInCell="1" allowOverlap="1" wp14:anchorId="63FC4565" wp14:editId="5FFF0D14">
                  <wp:simplePos x="0" y="0"/>
                  <wp:positionH relativeFrom="column">
                    <wp:posOffset>33020</wp:posOffset>
                  </wp:positionH>
                  <wp:positionV relativeFrom="paragraph">
                    <wp:posOffset>-923290</wp:posOffset>
                  </wp:positionV>
                  <wp:extent cx="4261485" cy="900430"/>
                  <wp:effectExtent l="0" t="0" r="571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4261485" cy="900430"/>
                          </a:xfrm>
                          <a:prstGeom prst="rect">
                            <a:avLst/>
                          </a:prstGeom>
                        </pic:spPr>
                      </pic:pic>
                    </a:graphicData>
                  </a:graphic>
                  <wp14:sizeRelH relativeFrom="margin">
                    <wp14:pctWidth>0</wp14:pctWidth>
                  </wp14:sizeRelH>
                  <wp14:sizeRelV relativeFrom="margin">
                    <wp14:pctHeight>0</wp14:pctHeight>
                  </wp14:sizeRelV>
                </wp:anchor>
              </w:drawing>
            </w:r>
          </w:p>
          <w:p w14:paraId="0CAD9A12" w14:textId="77777777" w:rsidR="00EC7778" w:rsidRPr="00785EDC" w:rsidRDefault="00EC7778" w:rsidP="000F1600">
            <w:pPr>
              <w:jc w:val="both"/>
              <w:rPr>
                <w:i/>
              </w:rPr>
            </w:pPr>
            <w:r w:rsidRPr="00785EDC">
              <w:rPr>
                <w:i/>
              </w:rPr>
              <w:t>En el Anexo C del Adenda 1 se presenta el detalle del análisis del efluente realizado por un laboratorio autorizado.</w:t>
            </w:r>
          </w:p>
          <w:p w14:paraId="7AFC65B9" w14:textId="77777777" w:rsidR="00EC7778" w:rsidRDefault="00EC7778" w:rsidP="00662B4D">
            <w:pPr>
              <w:spacing w:before="60"/>
              <w:jc w:val="both"/>
              <w:rPr>
                <w:i/>
              </w:rPr>
            </w:pPr>
            <w:r w:rsidRPr="00662B4D">
              <w:rPr>
                <w:i/>
                <w:u w:val="single"/>
              </w:rPr>
              <w:t>Se cumpliría con los niveles establecidos en la guía técnica del Servicio Agrícola y Ganadero (SAG), “Condiciones Básicas para la aplicación de RILES agroindustriales en Riego</w:t>
            </w:r>
            <w:r w:rsidRPr="00785EDC">
              <w:rPr>
                <w:i/>
              </w:rPr>
              <w:t>” para los parámetros Aceites y Grasas, Demanda Biológica de Oxígeno (DBO</w:t>
            </w:r>
            <w:r w:rsidRPr="00C1477B">
              <w:rPr>
                <w:i/>
                <w:vertAlign w:val="subscript"/>
              </w:rPr>
              <w:t>5</w:t>
            </w:r>
            <w:r w:rsidRPr="00785EDC">
              <w:rPr>
                <w:i/>
              </w:rPr>
              <w:t>), Detergentes (SAAM), Sólidos Suspendidos Totales, pH, y Temperatura. El detalle de los valores máximos permitidos se presenta en la siguiente tabla:</w:t>
            </w:r>
          </w:p>
          <w:p w14:paraId="3FD76B75" w14:textId="77777777" w:rsidR="00B21431" w:rsidRDefault="00B21431" w:rsidP="009C1BBB">
            <w:pPr>
              <w:jc w:val="both"/>
              <w:rPr>
                <w:i/>
              </w:rPr>
            </w:pPr>
          </w:p>
          <w:p w14:paraId="46424E15" w14:textId="77777777" w:rsidR="00B21431" w:rsidRDefault="00B21431" w:rsidP="009C1BBB">
            <w:pPr>
              <w:jc w:val="both"/>
              <w:rPr>
                <w:i/>
              </w:rPr>
            </w:pPr>
          </w:p>
          <w:p w14:paraId="78BA48A7" w14:textId="77777777" w:rsidR="00B21431" w:rsidRDefault="00B21431" w:rsidP="009C1BBB">
            <w:pPr>
              <w:jc w:val="both"/>
              <w:rPr>
                <w:i/>
              </w:rPr>
            </w:pPr>
          </w:p>
          <w:p w14:paraId="1D822462" w14:textId="77777777" w:rsidR="00B21431" w:rsidRDefault="00B21431" w:rsidP="009C1BBB">
            <w:pPr>
              <w:jc w:val="both"/>
              <w:rPr>
                <w:i/>
              </w:rPr>
            </w:pPr>
          </w:p>
          <w:p w14:paraId="24BA84DE" w14:textId="77777777" w:rsidR="00B21431" w:rsidRDefault="00B21431" w:rsidP="009C1BBB">
            <w:pPr>
              <w:jc w:val="both"/>
              <w:rPr>
                <w:i/>
              </w:rPr>
            </w:pPr>
          </w:p>
          <w:p w14:paraId="2287F425" w14:textId="77777777" w:rsidR="00B21431" w:rsidRDefault="00B21431" w:rsidP="009C1BBB">
            <w:pPr>
              <w:jc w:val="both"/>
              <w:rPr>
                <w:i/>
              </w:rPr>
            </w:pPr>
          </w:p>
          <w:p w14:paraId="54ADEB75" w14:textId="77777777" w:rsidR="00B21431" w:rsidRPr="00785EDC" w:rsidRDefault="00B21431" w:rsidP="009C1BBB">
            <w:pPr>
              <w:jc w:val="both"/>
              <w:rPr>
                <w:i/>
              </w:rPr>
            </w:pPr>
          </w:p>
          <w:p w14:paraId="2F2ED44D" w14:textId="77777777" w:rsidR="00EC7778" w:rsidRDefault="00EC7778" w:rsidP="009C1BBB">
            <w:pPr>
              <w:jc w:val="both"/>
              <w:rPr>
                <w:i/>
              </w:rPr>
            </w:pPr>
          </w:p>
          <w:p w14:paraId="32935DEC" w14:textId="77777777" w:rsidR="00EC7778" w:rsidRDefault="00EC7778" w:rsidP="009C1BBB">
            <w:pPr>
              <w:jc w:val="both"/>
              <w:rPr>
                <w:i/>
              </w:rPr>
            </w:pPr>
          </w:p>
          <w:p w14:paraId="5A86F94E" w14:textId="77777777" w:rsidR="00C1477B" w:rsidRDefault="00C1477B" w:rsidP="009C1BBB">
            <w:pPr>
              <w:jc w:val="both"/>
              <w:rPr>
                <w:i/>
              </w:rPr>
            </w:pPr>
          </w:p>
          <w:p w14:paraId="0717059F" w14:textId="77777777" w:rsidR="00EC7778" w:rsidRDefault="00EC7778" w:rsidP="009C1BBB">
            <w:pPr>
              <w:jc w:val="both"/>
              <w:rPr>
                <w:i/>
              </w:rPr>
            </w:pPr>
          </w:p>
          <w:p w14:paraId="74D9CDEE" w14:textId="77777777" w:rsidR="001C340E" w:rsidRDefault="001C340E" w:rsidP="009C1BBB">
            <w:pPr>
              <w:jc w:val="both"/>
              <w:rPr>
                <w:i/>
              </w:rPr>
            </w:pPr>
          </w:p>
          <w:p w14:paraId="193F67E6" w14:textId="77777777" w:rsidR="00EC7778" w:rsidRDefault="00B21431" w:rsidP="009C1BBB">
            <w:pPr>
              <w:jc w:val="both"/>
              <w:rPr>
                <w:i/>
              </w:rPr>
            </w:pPr>
            <w:r>
              <w:rPr>
                <w:i/>
                <w:noProof/>
                <w:lang w:eastAsia="es-CL"/>
              </w:rPr>
              <w:drawing>
                <wp:anchor distT="0" distB="0" distL="114300" distR="114300" simplePos="0" relativeHeight="251662848" behindDoc="0" locked="0" layoutInCell="1" allowOverlap="1" wp14:anchorId="56A5ACDA" wp14:editId="2CE51950">
                  <wp:simplePos x="0" y="0"/>
                  <wp:positionH relativeFrom="column">
                    <wp:posOffset>120015</wp:posOffset>
                  </wp:positionH>
                  <wp:positionV relativeFrom="paragraph">
                    <wp:posOffset>-1031240</wp:posOffset>
                  </wp:positionV>
                  <wp:extent cx="3282950" cy="928370"/>
                  <wp:effectExtent l="0" t="0" r="0" b="508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82950" cy="928370"/>
                          </a:xfrm>
                          <a:prstGeom prst="rect">
                            <a:avLst/>
                          </a:prstGeom>
                          <a:noFill/>
                        </pic:spPr>
                      </pic:pic>
                    </a:graphicData>
                  </a:graphic>
                  <wp14:sizeRelH relativeFrom="margin">
                    <wp14:pctWidth>0</wp14:pctWidth>
                  </wp14:sizeRelH>
                  <wp14:sizeRelV relativeFrom="margin">
                    <wp14:pctHeight>0</wp14:pctHeight>
                  </wp14:sizeRelV>
                </wp:anchor>
              </w:drawing>
            </w:r>
            <w:r w:rsidR="00EC7778" w:rsidRPr="00EC7778">
              <w:rPr>
                <w:i/>
              </w:rPr>
              <w:t>ii. Tranque de riego</w:t>
            </w:r>
            <w:r w:rsidR="00EC7778">
              <w:rPr>
                <w:i/>
              </w:rPr>
              <w:t xml:space="preserve"> y sistema de riego tecnificado.</w:t>
            </w:r>
          </w:p>
          <w:p w14:paraId="3081B2CE" w14:textId="77777777" w:rsidR="00EC7778" w:rsidRDefault="00EC7778" w:rsidP="009C1BBB">
            <w:pPr>
              <w:jc w:val="both"/>
              <w:rPr>
                <w:i/>
              </w:rPr>
            </w:pPr>
            <w:r>
              <w:rPr>
                <w:i/>
              </w:rPr>
              <w:t>(…)</w:t>
            </w:r>
          </w:p>
          <w:p w14:paraId="7AB550EA" w14:textId="77777777" w:rsidR="00EC7778" w:rsidRPr="00EC7778" w:rsidRDefault="00EC7778" w:rsidP="00EC7778">
            <w:pPr>
              <w:jc w:val="both"/>
              <w:rPr>
                <w:i/>
              </w:rPr>
            </w:pPr>
            <w:r w:rsidRPr="00EC7778">
              <w:rPr>
                <w:i/>
              </w:rPr>
              <w:t>El riego actualmente se realiza mediante sistema de riego tecnificado por goteo, utilizando equipamiento estándar como filtros, bombas, matrices de distribución, líneas de aplicación y los respectivos goteros.</w:t>
            </w:r>
          </w:p>
          <w:p w14:paraId="18EE172C" w14:textId="77777777" w:rsidR="00EC7778" w:rsidRDefault="00EF6511" w:rsidP="009C1BBB">
            <w:pPr>
              <w:jc w:val="both"/>
              <w:rPr>
                <w:i/>
              </w:rPr>
            </w:pPr>
            <w:r>
              <w:rPr>
                <w:i/>
              </w:rPr>
              <w:t xml:space="preserve"> </w:t>
            </w:r>
            <w:r w:rsidR="00EC7778">
              <w:rPr>
                <w:i/>
              </w:rPr>
              <w:t>(…)</w:t>
            </w:r>
          </w:p>
          <w:p w14:paraId="00FBB7B3" w14:textId="77777777" w:rsidR="00EC7778" w:rsidRDefault="00EC7778" w:rsidP="009C1BBB">
            <w:pPr>
              <w:jc w:val="both"/>
              <w:rPr>
                <w:i/>
              </w:rPr>
            </w:pPr>
            <w:r>
              <w:rPr>
                <w:i/>
              </w:rPr>
              <w:t>v. Control del flujo de entrada y salida en el ducto</w:t>
            </w:r>
          </w:p>
          <w:p w14:paraId="53C2F0CB" w14:textId="77777777" w:rsidR="00EC7778" w:rsidRPr="00EC7778" w:rsidRDefault="00EC7778" w:rsidP="009C1BBB">
            <w:pPr>
              <w:jc w:val="both"/>
              <w:rPr>
                <w:i/>
              </w:rPr>
            </w:pPr>
            <w:r w:rsidRPr="00EC7778">
              <w:rPr>
                <w:i/>
              </w:rPr>
              <w:t>Se instalarían caudalímetros en la descarga de la planta de tratamiento, en la entrada del ducto y en la salida del ducto, antes de ingresar al tranque, con lo que se monitorearía, de forma permanente, los flujos de entrada y salida del ducto. Además, se tomarían mediciones de los caudales de forma diaria en ambos caudalímetros.</w:t>
            </w:r>
          </w:p>
          <w:p w14:paraId="789C805F" w14:textId="77777777" w:rsidR="00EC7778" w:rsidRDefault="00EC7778" w:rsidP="00EC7778">
            <w:pPr>
              <w:spacing w:before="60"/>
              <w:jc w:val="both"/>
              <w:rPr>
                <w:b/>
              </w:rPr>
            </w:pPr>
            <w:r>
              <w:rPr>
                <w:b/>
              </w:rPr>
              <w:t>Considerando 3.7.7. Medición y control.</w:t>
            </w:r>
          </w:p>
          <w:p w14:paraId="26F5C602" w14:textId="77777777" w:rsidR="00EC7778" w:rsidRPr="00EC7778" w:rsidRDefault="00EC7778" w:rsidP="00EC7778">
            <w:pPr>
              <w:jc w:val="both"/>
              <w:rPr>
                <w:i/>
              </w:rPr>
            </w:pPr>
            <w:r w:rsidRPr="00EC7778">
              <w:rPr>
                <w:i/>
              </w:rPr>
              <w:t>El efluente del sistema de tratamiento, o clarificado de la etapa de sedimentación, es impulsado por medio de bombas desde el estanque de recepción de 2.000 litros hacia el tranque de riego para su posterior uso en riego.</w:t>
            </w:r>
          </w:p>
          <w:p w14:paraId="3DB9FA31" w14:textId="77777777" w:rsidR="00EC7778" w:rsidRPr="00EC7778" w:rsidRDefault="00EC7778" w:rsidP="00EC7778">
            <w:pPr>
              <w:jc w:val="both"/>
              <w:rPr>
                <w:i/>
              </w:rPr>
            </w:pPr>
            <w:r w:rsidRPr="00EC7778">
              <w:rPr>
                <w:i/>
              </w:rPr>
              <w:t xml:space="preserve">En la línea de descarga hacia el estanque de recepción se instalaría un medidor de caudal, para registrar el caudal diario de efluente tratado de la planta de tratamiento. </w:t>
            </w:r>
            <w:r w:rsidRPr="00E014C9">
              <w:rPr>
                <w:i/>
                <w:u w:val="single"/>
              </w:rPr>
              <w:t>En este mismo punto se dispondría de una toma de muestra</w:t>
            </w:r>
            <w:r w:rsidRPr="00EC7778">
              <w:rPr>
                <w:i/>
              </w:rPr>
              <w:t>, para determinar la calidad del agua que se deriva al sistema de disposición, el punto de muestro correspondería al lugar de descarga de las aguas tratadas, definido por las coordenadas UTM según Datum WGS84, huso 19: Norte: 6.398.993 y Este: 343.613.</w:t>
            </w:r>
          </w:p>
          <w:p w14:paraId="22BFFDDF" w14:textId="77777777" w:rsidR="00EC7778" w:rsidRPr="00EC7778" w:rsidRDefault="00EC7778" w:rsidP="00EC7778">
            <w:pPr>
              <w:jc w:val="both"/>
              <w:rPr>
                <w:i/>
              </w:rPr>
            </w:pPr>
            <w:r w:rsidRPr="00EC7778">
              <w:rPr>
                <w:i/>
              </w:rPr>
              <w:t xml:space="preserve">Se realizaría un </w:t>
            </w:r>
            <w:r w:rsidRPr="00E014C9">
              <w:rPr>
                <w:i/>
                <w:u w:val="single"/>
              </w:rPr>
              <w:t>monitoreo mensual, que se haría quincenalmente durante los meses de mayor actividad (febrero a mayo</w:t>
            </w:r>
            <w:r w:rsidRPr="00EC7778">
              <w:rPr>
                <w:i/>
              </w:rPr>
              <w:t>), de la calidad del efluente a disponer con el control, de al menos, los siguientes parámetros:</w:t>
            </w:r>
          </w:p>
          <w:p w14:paraId="3A7B2635" w14:textId="77777777" w:rsidR="00EC7778" w:rsidRPr="00EC7778" w:rsidRDefault="00EC7778" w:rsidP="00EC7778">
            <w:pPr>
              <w:jc w:val="both"/>
              <w:rPr>
                <w:i/>
              </w:rPr>
            </w:pPr>
            <w:r w:rsidRPr="00EC7778">
              <w:rPr>
                <w:i/>
              </w:rPr>
              <w:t>·Aceites y Grasas.</w:t>
            </w:r>
          </w:p>
          <w:p w14:paraId="2175A310" w14:textId="77777777" w:rsidR="00EC7778" w:rsidRPr="00EC7778" w:rsidRDefault="00EC7778" w:rsidP="00EC7778">
            <w:pPr>
              <w:jc w:val="both"/>
              <w:rPr>
                <w:i/>
              </w:rPr>
            </w:pPr>
            <w:r w:rsidRPr="00EC7778">
              <w:rPr>
                <w:i/>
              </w:rPr>
              <w:t>·Demanda Biológica de Oxígeno (DBO5).</w:t>
            </w:r>
          </w:p>
          <w:p w14:paraId="38FD4E31" w14:textId="77777777" w:rsidR="00EC7778" w:rsidRPr="00EC7778" w:rsidRDefault="00EC7778" w:rsidP="00EC7778">
            <w:pPr>
              <w:jc w:val="both"/>
              <w:rPr>
                <w:i/>
              </w:rPr>
            </w:pPr>
            <w:r w:rsidRPr="00EC7778">
              <w:rPr>
                <w:i/>
              </w:rPr>
              <w:t>·Detergentes (SAAM).</w:t>
            </w:r>
          </w:p>
          <w:p w14:paraId="68AD7C2C" w14:textId="77777777" w:rsidR="00EC7778" w:rsidRPr="00EC7778" w:rsidRDefault="00EC7778" w:rsidP="00EC7778">
            <w:pPr>
              <w:jc w:val="both"/>
              <w:rPr>
                <w:i/>
              </w:rPr>
            </w:pPr>
            <w:r w:rsidRPr="00EC7778">
              <w:rPr>
                <w:i/>
              </w:rPr>
              <w:t>·Sólidos Suspendidos Totales</w:t>
            </w:r>
          </w:p>
          <w:p w14:paraId="6281A409" w14:textId="77777777" w:rsidR="00EC7778" w:rsidRPr="00EC7778" w:rsidRDefault="00EC7778" w:rsidP="00EC7778">
            <w:pPr>
              <w:jc w:val="both"/>
              <w:rPr>
                <w:i/>
              </w:rPr>
            </w:pPr>
            <w:r w:rsidRPr="00EC7778">
              <w:rPr>
                <w:i/>
              </w:rPr>
              <w:t>·pH</w:t>
            </w:r>
          </w:p>
          <w:p w14:paraId="227ED75F" w14:textId="77777777" w:rsidR="00EC7778" w:rsidRPr="00EC7778" w:rsidRDefault="00EC7778" w:rsidP="00EC7778">
            <w:pPr>
              <w:jc w:val="both"/>
              <w:rPr>
                <w:i/>
              </w:rPr>
            </w:pPr>
            <w:r w:rsidRPr="00EC7778">
              <w:rPr>
                <w:i/>
              </w:rPr>
              <w:t>·Temperatura.</w:t>
            </w:r>
          </w:p>
          <w:p w14:paraId="771912C7" w14:textId="77777777" w:rsidR="00EC7778" w:rsidRPr="00EC7778" w:rsidRDefault="00EC7778" w:rsidP="00E014C9">
            <w:pPr>
              <w:spacing w:before="60"/>
              <w:jc w:val="both"/>
              <w:rPr>
                <w:i/>
              </w:rPr>
            </w:pPr>
            <w:r w:rsidRPr="00EC7778">
              <w:rPr>
                <w:i/>
              </w:rPr>
              <w:t>El monitoreo sería con una frecuencia mensual, posterior a los dos primeros años de funcionamiento, cualquier modificación a esta frecuencia sería consultada a la Superintendencia del Medio Ambiente antes de ser realizada.</w:t>
            </w:r>
          </w:p>
          <w:p w14:paraId="17F25023" w14:textId="77777777" w:rsidR="00EC7778" w:rsidRPr="00EC7778" w:rsidRDefault="00EC7778" w:rsidP="00EC7778">
            <w:pPr>
              <w:jc w:val="both"/>
              <w:rPr>
                <w:i/>
              </w:rPr>
            </w:pPr>
            <w:r w:rsidRPr="00EC7778">
              <w:rPr>
                <w:i/>
              </w:rPr>
              <w:t>Se mantendría registro actualizado y completo de las aplicaciones de efluente dispuesto y se enviaría un reporte mensual, dentro de los primeros 15 días de cada mes, a la Superintendencia del Medio Ambiente, con copia al Servicio Agrícola y Ganadero y a la Dirección General de Aguas, con la siguiente información:</w:t>
            </w:r>
          </w:p>
          <w:p w14:paraId="45F8FB4C" w14:textId="77777777" w:rsidR="00EC7778" w:rsidRPr="00EC7778" w:rsidRDefault="00EC7778" w:rsidP="00EC7778">
            <w:pPr>
              <w:jc w:val="both"/>
              <w:rPr>
                <w:i/>
              </w:rPr>
            </w:pPr>
            <w:r w:rsidRPr="00EC7778">
              <w:rPr>
                <w:i/>
              </w:rPr>
              <w:t>a.</w:t>
            </w:r>
            <w:r w:rsidR="00054A3A">
              <w:rPr>
                <w:i/>
              </w:rPr>
              <w:t xml:space="preserve"> </w:t>
            </w:r>
            <w:r w:rsidRPr="00EC7778">
              <w:rPr>
                <w:i/>
              </w:rPr>
              <w:t>Resultados de todos los parámetros monitoreados comparados con la normativa aplicada.</w:t>
            </w:r>
          </w:p>
          <w:p w14:paraId="7BCD6F5E" w14:textId="77777777" w:rsidR="00EC7778" w:rsidRPr="00EC7778" w:rsidRDefault="00EC7778" w:rsidP="00EC7778">
            <w:pPr>
              <w:jc w:val="both"/>
              <w:rPr>
                <w:i/>
              </w:rPr>
            </w:pPr>
            <w:r w:rsidRPr="00EC7778">
              <w:rPr>
                <w:i/>
              </w:rPr>
              <w:t>b.</w:t>
            </w:r>
            <w:r w:rsidR="00054A3A">
              <w:rPr>
                <w:i/>
              </w:rPr>
              <w:t xml:space="preserve"> </w:t>
            </w:r>
            <w:r w:rsidR="0073119B">
              <w:rPr>
                <w:i/>
              </w:rPr>
              <w:t xml:space="preserve">Concentración de DBO5 </w:t>
            </w:r>
            <w:r w:rsidRPr="00EC7778">
              <w:rPr>
                <w:i/>
              </w:rPr>
              <w:t>del efluente aplicado en el mes.</w:t>
            </w:r>
          </w:p>
          <w:p w14:paraId="13366469" w14:textId="77777777" w:rsidR="00EC7778" w:rsidRPr="00EC7778" w:rsidRDefault="00EF6511" w:rsidP="00EF6511">
            <w:pPr>
              <w:jc w:val="both"/>
              <w:rPr>
                <w:i/>
              </w:rPr>
            </w:pPr>
            <w:r>
              <w:rPr>
                <w:i/>
              </w:rPr>
              <w:t>(…)</w:t>
            </w:r>
          </w:p>
          <w:p w14:paraId="28B6BBFB" w14:textId="77777777" w:rsidR="00EC7778" w:rsidRPr="00EC7778" w:rsidRDefault="00EC7778" w:rsidP="00EC7778">
            <w:pPr>
              <w:jc w:val="both"/>
              <w:rPr>
                <w:i/>
              </w:rPr>
            </w:pPr>
            <w:r w:rsidRPr="00EC7778">
              <w:rPr>
                <w:i/>
              </w:rPr>
              <w:t xml:space="preserve">El programa de monitoreo sería realizado durante toda la vida útil del proyecto. Además dichos análisis serán realizados por un laboratorio acreditado en el Sistema </w:t>
            </w:r>
            <w:r w:rsidRPr="00EC7778">
              <w:rPr>
                <w:i/>
              </w:rPr>
              <w:lastRenderedPageBreak/>
              <w:t>Nacional de acreditación del INN y los resultados se mantendrán disponibles en las instalaciones de la Planta de Tratamiento de RILES.</w:t>
            </w:r>
          </w:p>
          <w:p w14:paraId="055649A1" w14:textId="77777777" w:rsidR="00EC7778" w:rsidRPr="00EC7778" w:rsidRDefault="00EC7778" w:rsidP="003C271D">
            <w:pPr>
              <w:jc w:val="both"/>
              <w:rPr>
                <w:i/>
              </w:rPr>
            </w:pPr>
            <w:r w:rsidRPr="00EC7778">
              <w:rPr>
                <w:i/>
              </w:rPr>
              <w:t xml:space="preserve">En el Adenda 2, numeral 8, </w:t>
            </w:r>
            <w:r w:rsidRPr="00662B4D">
              <w:rPr>
                <w:i/>
                <w:u w:val="single"/>
              </w:rPr>
              <w:t>se complementa dicho monitoreo su</w:t>
            </w:r>
            <w:r w:rsidR="0073119B" w:rsidRPr="00662B4D">
              <w:rPr>
                <w:i/>
                <w:u w:val="single"/>
              </w:rPr>
              <w:t xml:space="preserve">mándose otro punto de monitoreo </w:t>
            </w:r>
            <w:r w:rsidRPr="00662B4D">
              <w:rPr>
                <w:i/>
                <w:u w:val="single"/>
              </w:rPr>
              <w:t>a la salida del tranque, al final de la línea de gotero de sector de riego, indic</w:t>
            </w:r>
            <w:r w:rsidR="0073119B" w:rsidRPr="00662B4D">
              <w:rPr>
                <w:i/>
                <w:u w:val="single"/>
              </w:rPr>
              <w:t>ándose que el monitoreo de DBO</w:t>
            </w:r>
            <w:r w:rsidR="0073119B" w:rsidRPr="004A385A">
              <w:rPr>
                <w:i/>
                <w:u w:val="single"/>
                <w:vertAlign w:val="subscript"/>
              </w:rPr>
              <w:t>5</w:t>
            </w:r>
            <w:r w:rsidR="0073119B" w:rsidRPr="00662B4D">
              <w:rPr>
                <w:i/>
                <w:u w:val="single"/>
              </w:rPr>
              <w:t xml:space="preserve"> </w:t>
            </w:r>
            <w:r w:rsidRPr="00662B4D">
              <w:rPr>
                <w:i/>
                <w:u w:val="single"/>
              </w:rPr>
              <w:t>se realizaría de forma semestral</w:t>
            </w:r>
            <w:r w:rsidRPr="00423911">
              <w:rPr>
                <w:i/>
              </w:rPr>
              <w:t>.</w:t>
            </w:r>
          </w:p>
          <w:p w14:paraId="5A5356DD" w14:textId="77777777" w:rsidR="00EC7778" w:rsidRDefault="00EC7778" w:rsidP="003C271D">
            <w:pPr>
              <w:spacing w:before="60"/>
              <w:jc w:val="both"/>
              <w:rPr>
                <w:b/>
              </w:rPr>
            </w:pPr>
            <w:r>
              <w:rPr>
                <w:b/>
              </w:rPr>
              <w:t>Res. Ex. SMA N°223/2015 Dicta Instrucciones Generales sobre la elaboración del Plan de Seguimiento de Variables Ambientales , los informes de seguimiento ambiental y la remisión de información al sistema electrónico de seguimiento ambiental.</w:t>
            </w:r>
          </w:p>
          <w:p w14:paraId="4A385106" w14:textId="0BBBF90D" w:rsidR="00EC7778" w:rsidRDefault="00EC7778" w:rsidP="009C1BBB">
            <w:pPr>
              <w:spacing w:before="60"/>
              <w:jc w:val="both"/>
              <w:rPr>
                <w:i/>
              </w:rPr>
            </w:pPr>
            <w:r>
              <w:rPr>
                <w:i/>
              </w:rPr>
              <w:t>Párrafo1°</w:t>
            </w:r>
            <w:r w:rsidR="004A385A">
              <w:rPr>
                <w:i/>
              </w:rPr>
              <w:t xml:space="preserve"> </w:t>
            </w:r>
            <w:r>
              <w:rPr>
                <w:i/>
              </w:rPr>
              <w:t>Consideraciones Generales</w:t>
            </w:r>
          </w:p>
          <w:p w14:paraId="6D892CDE" w14:textId="77777777" w:rsidR="00EC7778" w:rsidRDefault="00EC7778" w:rsidP="009C1BBB">
            <w:pPr>
              <w:jc w:val="both"/>
              <w:rPr>
                <w:i/>
              </w:rPr>
            </w:pPr>
            <w:r>
              <w:rPr>
                <w:i/>
              </w:rPr>
              <w:t xml:space="preserve">Párrafo 2° De la elaboración del plan de seguimiento de variables ambientales, Art. Tercero. Destinatarios: los proponentes de un proyecto o actividad que ingrese al sistema de evaluación de impacto ambiental (…) </w:t>
            </w:r>
          </w:p>
          <w:p w14:paraId="428B2ABF" w14:textId="77777777" w:rsidR="00EC7778" w:rsidRPr="00E374FD" w:rsidRDefault="00EC7778" w:rsidP="009C1BBB">
            <w:pPr>
              <w:pStyle w:val="Textoindependiente"/>
              <w:spacing w:after="60" w:line="240" w:lineRule="auto"/>
              <w:jc w:val="both"/>
              <w:rPr>
                <w:sz w:val="24"/>
              </w:rPr>
            </w:pPr>
            <w:r>
              <w:rPr>
                <w:i/>
              </w:rPr>
              <w:t>Párrafo 3° Del informe de Seguimiento Ambiental.</w:t>
            </w:r>
          </w:p>
        </w:tc>
      </w:tr>
      <w:tr w:rsidR="00401804" w:rsidRPr="00D42470" w14:paraId="6B9F7D42" w14:textId="77777777" w:rsidTr="002742A3">
        <w:trPr>
          <w:trHeight w:val="273"/>
          <w:jc w:val="center"/>
        </w:trPr>
        <w:tc>
          <w:tcPr>
            <w:tcW w:w="5000" w:type="pct"/>
            <w:gridSpan w:val="2"/>
          </w:tcPr>
          <w:p w14:paraId="758D644A" w14:textId="77777777" w:rsidR="00401804" w:rsidRDefault="00C1477B" w:rsidP="00EA0CA2">
            <w:pPr>
              <w:spacing w:before="60" w:after="60"/>
              <w:jc w:val="both"/>
              <w:rPr>
                <w:b/>
              </w:rPr>
            </w:pPr>
            <w:r>
              <w:rPr>
                <w:b/>
              </w:rPr>
              <w:lastRenderedPageBreak/>
              <w:t>Examen de la información:</w:t>
            </w:r>
          </w:p>
          <w:p w14:paraId="4C4D6431" w14:textId="77777777" w:rsidR="00401804" w:rsidRDefault="00401804" w:rsidP="00EA0CA2">
            <w:pPr>
              <w:spacing w:before="60" w:after="60"/>
              <w:jc w:val="both"/>
            </w:pPr>
            <w:r>
              <w:t>A través del acta de fiscalización ambiental</w:t>
            </w:r>
            <w:r w:rsidR="00C1477B">
              <w:t xml:space="preserve"> (Anexo N° 2)</w:t>
            </w:r>
            <w:r>
              <w:t xml:space="preserve">, se solicitó al titular remitir la información referente a los </w:t>
            </w:r>
            <w:r w:rsidR="00EA6C68">
              <w:t>resultados de análisis de calidad del efluente dispuesto</w:t>
            </w:r>
            <w:r>
              <w:t xml:space="preserve">. Mediante </w:t>
            </w:r>
            <w:r w:rsidRPr="00C1477B">
              <w:t xml:space="preserve">carta s/N° de fecha 06 de mayo de 2019 (Anexo N° </w:t>
            </w:r>
            <w:r w:rsidR="00C1477B" w:rsidRPr="00C1477B">
              <w:t>3</w:t>
            </w:r>
            <w:r w:rsidRPr="00C1477B">
              <w:t xml:space="preserve">), </w:t>
            </w:r>
            <w:r w:rsidR="00C1477B" w:rsidRPr="00C1477B">
              <w:t xml:space="preserve">Carter </w:t>
            </w:r>
            <w:proofErr w:type="spellStart"/>
            <w:r w:rsidR="00C1477B" w:rsidRPr="00C1477B">
              <w:t>Fruits</w:t>
            </w:r>
            <w:proofErr w:type="spellEnd"/>
            <w:r w:rsidR="00C1477B" w:rsidRPr="00C1477B">
              <w:t xml:space="preserve"> Agroindustrial S.A.</w:t>
            </w:r>
            <w:r w:rsidRPr="00C1477B">
              <w:t xml:space="preserve"> remitió </w:t>
            </w:r>
            <w:r w:rsidR="00EA0CA2" w:rsidRPr="00C1477B">
              <w:t>los análisis de riles correspondiente</w:t>
            </w:r>
            <w:r w:rsidR="00AA1F19" w:rsidRPr="00C1477B">
              <w:t>s</w:t>
            </w:r>
            <w:r w:rsidR="00EA0CA2" w:rsidRPr="00C1477B">
              <w:t xml:space="preserve"> </w:t>
            </w:r>
            <w:r w:rsidR="00AA1F19" w:rsidRPr="00C1477B">
              <w:t>a</w:t>
            </w:r>
            <w:r w:rsidR="007E0BE1" w:rsidRPr="00C1477B">
              <w:t xml:space="preserve"> los meses de marzo y abril de </w:t>
            </w:r>
            <w:r w:rsidR="00AA1F19" w:rsidRPr="00C1477B">
              <w:t xml:space="preserve">2019 </w:t>
            </w:r>
            <w:r w:rsidRPr="00C1477B">
              <w:t xml:space="preserve">(Anexo N° </w:t>
            </w:r>
            <w:r w:rsidR="00C1477B" w:rsidRPr="00C1477B">
              <w:t>9</w:t>
            </w:r>
            <w:r w:rsidRPr="00C1477B">
              <w:t>).</w:t>
            </w:r>
          </w:p>
          <w:p w14:paraId="500988A3" w14:textId="77777777" w:rsidR="00AA1F19" w:rsidRDefault="00AA1F19" w:rsidP="00AA1F19">
            <w:pPr>
              <w:spacing w:before="60" w:after="60"/>
              <w:jc w:val="both"/>
            </w:pPr>
            <w:r>
              <w:t xml:space="preserve">Efectuado el análisis de información por </w:t>
            </w:r>
            <w:r w:rsidR="00401804">
              <w:t>parte</w:t>
            </w:r>
            <w:r>
              <w:t xml:space="preserve"> de </w:t>
            </w:r>
            <w:r w:rsidR="00401804">
              <w:t>esta Superintendencia</w:t>
            </w:r>
            <w:r>
              <w:t xml:space="preserve"> a los</w:t>
            </w:r>
            <w:r w:rsidR="007E0BE1">
              <w:t xml:space="preserve"> dos reportes remitidos, además de los </w:t>
            </w:r>
            <w:r w:rsidR="001E2F0B">
              <w:t xml:space="preserve">dos </w:t>
            </w:r>
            <w:r w:rsidR="007E0BE1">
              <w:t>reportes de laboratorio contenidos</w:t>
            </w:r>
            <w:r w:rsidR="00B45FF0">
              <w:t xml:space="preserve"> en el </w:t>
            </w:r>
            <w:r w:rsidR="00C1477B">
              <w:t xml:space="preserve">Reporte </w:t>
            </w:r>
            <w:r w:rsidR="00B45FF0">
              <w:t xml:space="preserve">SSA 85066, correspondientes a los meses de mayo de 2019, </w:t>
            </w:r>
            <w:r w:rsidR="007E0BE1">
              <w:t>s</w:t>
            </w:r>
            <w:r>
              <w:t>e constató lo siguiente</w:t>
            </w:r>
            <w:r w:rsidR="007E0BE1">
              <w:t>:</w:t>
            </w:r>
          </w:p>
          <w:p w14:paraId="18CBB114" w14:textId="77777777" w:rsidR="00401804" w:rsidRDefault="00B616DE" w:rsidP="00A31D0C">
            <w:pPr>
              <w:pStyle w:val="Prrafodelista"/>
              <w:numPr>
                <w:ilvl w:val="0"/>
                <w:numId w:val="15"/>
              </w:numPr>
              <w:spacing w:before="60" w:after="60"/>
              <w:ind w:left="284" w:hanging="284"/>
              <w:contextualSpacing w:val="0"/>
            </w:pPr>
            <w:r>
              <w:t>Los</w:t>
            </w:r>
            <w:r w:rsidR="001E2F0B">
              <w:t xml:space="preserve"> cuatro</w:t>
            </w:r>
            <w:r>
              <w:t xml:space="preserve"> informes de ensayo fueron efectuados por el laboratorio AGQ </w:t>
            </w:r>
            <w:proofErr w:type="spellStart"/>
            <w:r>
              <w:t>Labs</w:t>
            </w:r>
            <w:proofErr w:type="spellEnd"/>
            <w:r>
              <w:t>, que cuenta con acreditación ETFA</w:t>
            </w:r>
            <w:r w:rsidR="001E2F0B">
              <w:t>,</w:t>
            </w:r>
            <w:r>
              <w:t xml:space="preserve"> vigente entre el 30 de enero de 2017 al 30 de enero de 2023.</w:t>
            </w:r>
            <w:r w:rsidR="001E2F0B">
              <w:t xml:space="preserve"> Asimismo, cuenta con el alcance para los parámetros monitoreados.</w:t>
            </w:r>
          </w:p>
          <w:p w14:paraId="59551A44" w14:textId="77777777" w:rsidR="007F4AA1" w:rsidRDefault="007F4AA1" w:rsidP="00A31D0C">
            <w:pPr>
              <w:pStyle w:val="Prrafodelista"/>
              <w:numPr>
                <w:ilvl w:val="0"/>
                <w:numId w:val="15"/>
              </w:numPr>
              <w:spacing w:before="60" w:after="60"/>
              <w:ind w:left="284" w:hanging="284"/>
              <w:contextualSpacing w:val="0"/>
            </w:pPr>
            <w:r>
              <w:t xml:space="preserve">Las muestras fueron obtenidas con fecha 05 de marzo de 2019; 25 de abril de 2019; 07 y 31 de mayo de 2019. </w:t>
            </w:r>
          </w:p>
          <w:p w14:paraId="3C810C59" w14:textId="23C2F98B" w:rsidR="007F4AA1" w:rsidRPr="00173E95" w:rsidRDefault="007F4AA1" w:rsidP="00173E95">
            <w:pPr>
              <w:pStyle w:val="Prrafodelista"/>
              <w:numPr>
                <w:ilvl w:val="0"/>
                <w:numId w:val="15"/>
              </w:numPr>
              <w:spacing w:before="60" w:after="60"/>
              <w:ind w:left="284" w:hanging="284"/>
              <w:contextualSpacing w:val="0"/>
            </w:pPr>
            <w:r>
              <w:t>El informe de ensayo de fecha 05 de marzo de 2019 no informa el inspector ambiental a cargo de la obtención de la muestra. Asimismo, no adjunta la declaración jurada para la operatividad de la ETFA y del Inspector Ambiental.</w:t>
            </w:r>
          </w:p>
          <w:p w14:paraId="3DC39217" w14:textId="1E061D43" w:rsidR="007F4AA1" w:rsidRDefault="007F4AA1" w:rsidP="00A31D0C">
            <w:pPr>
              <w:pStyle w:val="Prrafodelista"/>
              <w:numPr>
                <w:ilvl w:val="0"/>
                <w:numId w:val="15"/>
              </w:numPr>
              <w:spacing w:before="60" w:after="60"/>
              <w:ind w:left="284" w:hanging="284"/>
              <w:contextualSpacing w:val="0"/>
            </w:pPr>
            <w:r>
              <w:t xml:space="preserve">Los informes de ensayo de fechas </w:t>
            </w:r>
            <w:r w:rsidR="00173E95">
              <w:t xml:space="preserve">25 de abril, </w:t>
            </w:r>
            <w:r>
              <w:t>07 y 31 de mayo de 2019, adjuntan las declaraciones juradas para la operatividad de la ETFA y de los Inspectores Ambientales.</w:t>
            </w:r>
          </w:p>
          <w:p w14:paraId="2B68C4C9" w14:textId="743120A0" w:rsidR="0009562D" w:rsidRDefault="001E2F0B" w:rsidP="00A31D0C">
            <w:pPr>
              <w:pStyle w:val="Prrafodelista"/>
              <w:numPr>
                <w:ilvl w:val="0"/>
                <w:numId w:val="15"/>
              </w:numPr>
              <w:spacing w:before="60" w:after="60"/>
              <w:ind w:left="284" w:hanging="284"/>
              <w:contextualSpacing w:val="0"/>
            </w:pPr>
            <w:r>
              <w:t>Respecto de l</w:t>
            </w:r>
            <w:r w:rsidR="00A854D3">
              <w:t xml:space="preserve">a información presentada </w:t>
            </w:r>
            <w:r w:rsidR="0009562D">
              <w:t xml:space="preserve">en los reportes de </w:t>
            </w:r>
            <w:r w:rsidR="007F4AA1">
              <w:t xml:space="preserve">ensayo de </w:t>
            </w:r>
            <w:r w:rsidR="0009562D">
              <w:t>laboratorio</w:t>
            </w:r>
            <w:r>
              <w:t xml:space="preserve">, en la Tabla N° </w:t>
            </w:r>
            <w:r w:rsidR="00662B4D">
              <w:t>2</w:t>
            </w:r>
            <w:r>
              <w:t xml:space="preserve"> se exponen los resultad</w:t>
            </w:r>
            <w:r w:rsidR="00B45FF0">
              <w:t>os de las mediciones obtenidas, lo</w:t>
            </w:r>
            <w:r w:rsidR="00B45FF0" w:rsidRPr="00B45FF0">
              <w:t>s que se compararon con los niveles establecidos en la guía técnica del Servicio Agrícola y Ganadero (SAG), “Condiciones Básicas para la aplicación de RILES agroindustriales en Riego” para los parámetros Aceites y Grasas, Demanda Biológica de Oxígeno (DBO</w:t>
            </w:r>
            <w:r w:rsidR="00B45FF0" w:rsidRPr="0009562D">
              <w:rPr>
                <w:vertAlign w:val="subscript"/>
              </w:rPr>
              <w:t>5</w:t>
            </w:r>
            <w:r w:rsidR="00B45FF0" w:rsidRPr="00B45FF0">
              <w:t>), Detergentes (SAAM), Sólidos Suspendidos Totales, pH, y Temperatura</w:t>
            </w:r>
            <w:r w:rsidR="00B45FF0">
              <w:t xml:space="preserve">. </w:t>
            </w:r>
          </w:p>
          <w:p w14:paraId="6D52187A" w14:textId="1A1A4A0F" w:rsidR="00B45FF0" w:rsidRDefault="00B45FF0" w:rsidP="0009562D">
            <w:pPr>
              <w:pStyle w:val="Prrafodelista"/>
              <w:spacing w:before="60" w:after="60"/>
              <w:ind w:left="284"/>
              <w:contextualSpacing w:val="0"/>
            </w:pPr>
            <w:r>
              <w:t xml:space="preserve">En </w:t>
            </w:r>
            <w:r w:rsidR="00662B4D">
              <w:t xml:space="preserve">los meses de </w:t>
            </w:r>
            <w:r>
              <w:t>marzo y mayo hubo excedencia</w:t>
            </w:r>
            <w:r w:rsidR="00662B4D">
              <w:t>s</w:t>
            </w:r>
            <w:r>
              <w:t xml:space="preserve"> de </w:t>
            </w:r>
            <w:r w:rsidRPr="00B45FF0">
              <w:t>Sólidos Suspendidos Totales</w:t>
            </w:r>
            <w:r>
              <w:t xml:space="preserve">; entre los meses de abril a mayo los valores de pH fueron inferiores </w:t>
            </w:r>
            <w:r w:rsidR="00E014C9">
              <w:t>a 6,5</w:t>
            </w:r>
            <w:r w:rsidR="007F4AA1">
              <w:t xml:space="preserve"> unidades de pH</w:t>
            </w:r>
            <w:r w:rsidR="00E014C9">
              <w:t>.</w:t>
            </w:r>
            <w:r w:rsidR="007F4AA1">
              <w:t xml:space="preserve"> </w:t>
            </w:r>
          </w:p>
          <w:p w14:paraId="5DBCC686" w14:textId="77777777" w:rsidR="002F0D06" w:rsidRDefault="00CB12C6" w:rsidP="002F0D06">
            <w:pPr>
              <w:pStyle w:val="Prrafodelista"/>
              <w:numPr>
                <w:ilvl w:val="0"/>
                <w:numId w:val="15"/>
              </w:numPr>
              <w:spacing w:before="60" w:after="60"/>
              <w:ind w:left="284" w:hanging="284"/>
              <w:contextualSpacing w:val="0"/>
            </w:pPr>
            <w:r>
              <w:t xml:space="preserve">No se presentan </w:t>
            </w:r>
            <w:r w:rsidRPr="00CB12C6">
              <w:t>reportes que digan relación con punto de monitoreo a la salida del tranque, al final de la línea de gotero de sector de riego, para análisis de DBO</w:t>
            </w:r>
            <w:r w:rsidRPr="00CB12C6">
              <w:rPr>
                <w:vertAlign w:val="subscript"/>
              </w:rPr>
              <w:t>5</w:t>
            </w:r>
            <w:r>
              <w:t>.</w:t>
            </w:r>
          </w:p>
          <w:p w14:paraId="7418847C" w14:textId="0BAE0D7F" w:rsidR="00E014C9" w:rsidRPr="00E014C9" w:rsidRDefault="00E014C9" w:rsidP="002F0D06">
            <w:pPr>
              <w:pStyle w:val="Prrafodelista"/>
              <w:numPr>
                <w:ilvl w:val="0"/>
                <w:numId w:val="15"/>
              </w:numPr>
              <w:spacing w:before="60" w:after="60"/>
              <w:ind w:left="284" w:hanging="284"/>
              <w:contextualSpacing w:val="0"/>
            </w:pPr>
            <w:r>
              <w:t>No se presentan informes de seguimiento de las variables ambientale</w:t>
            </w:r>
            <w:r w:rsidR="00CB12C6">
              <w:t>s monitoreadas.</w:t>
            </w:r>
          </w:p>
        </w:tc>
      </w:tr>
    </w:tbl>
    <w:p w14:paraId="609542B0" w14:textId="77777777" w:rsidR="002C3E4E" w:rsidRDefault="002C3E4E" w:rsidP="003B53C6">
      <w:pPr>
        <w:pStyle w:val="Listaconnmeros"/>
        <w:numPr>
          <w:ilvl w:val="0"/>
          <w:numId w:val="0"/>
        </w:numPr>
        <w:ind w:left="360" w:hanging="360"/>
      </w:pPr>
    </w:p>
    <w:p w14:paraId="417E0D9A" w14:textId="77777777" w:rsidR="005324AB" w:rsidRDefault="005324AB" w:rsidP="005728BA">
      <w:pPr>
        <w:jc w:val="center"/>
        <w:rPr>
          <w:b/>
          <w:sz w:val="18"/>
        </w:rPr>
        <w:sectPr w:rsidR="005324AB" w:rsidSect="00A6043E">
          <w:pgSz w:w="15840" w:h="12240" w:orient="landscape" w:code="1"/>
          <w:pgMar w:top="1134" w:right="1134" w:bottom="1134" w:left="1134" w:header="709" w:footer="709" w:gutter="0"/>
          <w:cols w:space="708"/>
          <w:docGrid w:linePitch="360"/>
        </w:sectPr>
      </w:pPr>
    </w:p>
    <w:tbl>
      <w:tblPr>
        <w:tblStyle w:val="Tablaconcuadrcula"/>
        <w:tblW w:w="0" w:type="auto"/>
        <w:jc w:val="center"/>
        <w:tblLook w:val="04A0" w:firstRow="1" w:lastRow="0" w:firstColumn="1" w:lastColumn="0" w:noHBand="0" w:noVBand="1"/>
      </w:tblPr>
      <w:tblGrid>
        <w:gridCol w:w="13539"/>
      </w:tblGrid>
      <w:tr w:rsidR="00CB12C6" w14:paraId="11DC132C" w14:textId="77777777" w:rsidTr="00A61872">
        <w:trPr>
          <w:jc w:val="center"/>
        </w:trPr>
        <w:tc>
          <w:tcPr>
            <w:tcW w:w="13539" w:type="dxa"/>
          </w:tcPr>
          <w:p w14:paraId="592C4190" w14:textId="3415C046" w:rsidR="00CB12C6" w:rsidRPr="00B053A2" w:rsidRDefault="00CB12C6" w:rsidP="005728BA">
            <w:pPr>
              <w:jc w:val="center"/>
              <w:rPr>
                <w:b/>
              </w:rPr>
            </w:pPr>
            <w:r w:rsidRPr="00B053A2">
              <w:rPr>
                <w:b/>
                <w:sz w:val="18"/>
              </w:rPr>
              <w:lastRenderedPageBreak/>
              <w:t>Registros</w:t>
            </w:r>
          </w:p>
        </w:tc>
      </w:tr>
      <w:tr w:rsidR="00CB12C6" w14:paraId="2EE36576" w14:textId="77777777" w:rsidTr="00A61872">
        <w:trPr>
          <w:jc w:val="center"/>
        </w:trPr>
        <w:tc>
          <w:tcPr>
            <w:tcW w:w="13539" w:type="dxa"/>
          </w:tcPr>
          <w:p w14:paraId="42D83B01" w14:textId="77777777" w:rsidR="00CB12C6" w:rsidRDefault="00CB12C6" w:rsidP="005728BA"/>
          <w:tbl>
            <w:tblPr>
              <w:tblW w:w="12238" w:type="dxa"/>
              <w:tblInd w:w="514" w:type="dxa"/>
              <w:tblCellMar>
                <w:left w:w="70" w:type="dxa"/>
                <w:right w:w="70" w:type="dxa"/>
              </w:tblCellMar>
              <w:tblLook w:val="04A0" w:firstRow="1" w:lastRow="0" w:firstColumn="1" w:lastColumn="0" w:noHBand="0" w:noVBand="1"/>
            </w:tblPr>
            <w:tblGrid>
              <w:gridCol w:w="2786"/>
              <w:gridCol w:w="840"/>
              <w:gridCol w:w="2396"/>
              <w:gridCol w:w="1281"/>
              <w:gridCol w:w="1307"/>
              <w:gridCol w:w="1742"/>
              <w:gridCol w:w="1886"/>
            </w:tblGrid>
            <w:tr w:rsidR="00D43508" w:rsidRPr="00D43508" w14:paraId="72986957" w14:textId="77777777" w:rsidTr="0095282C">
              <w:trPr>
                <w:trHeight w:val="315"/>
              </w:trPr>
              <w:tc>
                <w:tcPr>
                  <w:tcW w:w="2786" w:type="dxa"/>
                  <w:vMerge w:val="restart"/>
                  <w:tcBorders>
                    <w:top w:val="single" w:sz="8" w:space="0" w:color="auto"/>
                    <w:left w:val="single" w:sz="8" w:space="0" w:color="auto"/>
                    <w:bottom w:val="single" w:sz="8" w:space="0" w:color="000000"/>
                    <w:right w:val="single" w:sz="4" w:space="0" w:color="auto"/>
                  </w:tcBorders>
                  <w:shd w:val="clear" w:color="000000" w:fill="FCE4D6"/>
                  <w:noWrap/>
                  <w:vAlign w:val="center"/>
                  <w:hideMark/>
                </w:tcPr>
                <w:p w14:paraId="7C5C5BCB" w14:textId="77777777" w:rsidR="00D43508" w:rsidRPr="00D43508" w:rsidRDefault="00D43508" w:rsidP="00D43508">
                  <w:pPr>
                    <w:spacing w:after="0" w:line="240" w:lineRule="auto"/>
                    <w:jc w:val="center"/>
                    <w:rPr>
                      <w:rFonts w:ascii="Calibri" w:eastAsia="Times New Roman" w:hAnsi="Calibri" w:cs="Times New Roman"/>
                      <w:b/>
                      <w:bCs/>
                      <w:color w:val="000000"/>
                      <w:sz w:val="18"/>
                      <w:lang w:eastAsia="es-CL"/>
                    </w:rPr>
                  </w:pPr>
                  <w:r w:rsidRPr="00D43508">
                    <w:rPr>
                      <w:rFonts w:ascii="Calibri" w:eastAsia="Times New Roman" w:hAnsi="Calibri" w:cs="Times New Roman"/>
                      <w:b/>
                      <w:bCs/>
                      <w:color w:val="000000"/>
                      <w:sz w:val="18"/>
                      <w:lang w:eastAsia="es-CL"/>
                    </w:rPr>
                    <w:t>Parámetro</w:t>
                  </w:r>
                </w:p>
              </w:tc>
              <w:tc>
                <w:tcPr>
                  <w:tcW w:w="840" w:type="dxa"/>
                  <w:vMerge w:val="restart"/>
                  <w:tcBorders>
                    <w:top w:val="single" w:sz="8" w:space="0" w:color="auto"/>
                    <w:left w:val="single" w:sz="4" w:space="0" w:color="auto"/>
                    <w:bottom w:val="single" w:sz="8" w:space="0" w:color="000000"/>
                    <w:right w:val="single" w:sz="4" w:space="0" w:color="auto"/>
                  </w:tcBorders>
                  <w:shd w:val="clear" w:color="000000" w:fill="FCE4D6"/>
                  <w:noWrap/>
                  <w:vAlign w:val="center"/>
                  <w:hideMark/>
                </w:tcPr>
                <w:p w14:paraId="7E3A710E" w14:textId="77777777" w:rsidR="00D43508" w:rsidRPr="00D43508" w:rsidRDefault="00D43508" w:rsidP="00D43508">
                  <w:pPr>
                    <w:spacing w:after="0" w:line="240" w:lineRule="auto"/>
                    <w:jc w:val="center"/>
                    <w:rPr>
                      <w:rFonts w:ascii="Calibri" w:eastAsia="Times New Roman" w:hAnsi="Calibri" w:cs="Times New Roman"/>
                      <w:b/>
                      <w:bCs/>
                      <w:color w:val="000000"/>
                      <w:sz w:val="18"/>
                      <w:lang w:eastAsia="es-CL"/>
                    </w:rPr>
                  </w:pPr>
                  <w:r w:rsidRPr="00D43508">
                    <w:rPr>
                      <w:rFonts w:ascii="Calibri" w:eastAsia="Times New Roman" w:hAnsi="Calibri" w:cs="Times New Roman"/>
                      <w:b/>
                      <w:bCs/>
                      <w:color w:val="000000"/>
                      <w:sz w:val="18"/>
                      <w:lang w:eastAsia="es-CL"/>
                    </w:rPr>
                    <w:t>Unidad</w:t>
                  </w:r>
                </w:p>
              </w:tc>
              <w:tc>
                <w:tcPr>
                  <w:tcW w:w="2396" w:type="dxa"/>
                  <w:vMerge w:val="restart"/>
                  <w:tcBorders>
                    <w:top w:val="single" w:sz="8" w:space="0" w:color="auto"/>
                    <w:left w:val="single" w:sz="4" w:space="0" w:color="auto"/>
                    <w:bottom w:val="single" w:sz="8" w:space="0" w:color="000000"/>
                    <w:right w:val="single" w:sz="8" w:space="0" w:color="auto"/>
                  </w:tcBorders>
                  <w:shd w:val="clear" w:color="000000" w:fill="FCE4D6"/>
                  <w:noWrap/>
                  <w:vAlign w:val="center"/>
                  <w:hideMark/>
                </w:tcPr>
                <w:p w14:paraId="23101F19" w14:textId="77777777" w:rsidR="00D43508" w:rsidRPr="00D43508" w:rsidRDefault="00D43508" w:rsidP="00D43508">
                  <w:pPr>
                    <w:spacing w:after="0" w:line="240" w:lineRule="auto"/>
                    <w:jc w:val="center"/>
                    <w:rPr>
                      <w:rFonts w:ascii="Calibri" w:eastAsia="Times New Roman" w:hAnsi="Calibri" w:cs="Times New Roman"/>
                      <w:b/>
                      <w:bCs/>
                      <w:color w:val="000000"/>
                      <w:sz w:val="18"/>
                      <w:lang w:eastAsia="es-CL"/>
                    </w:rPr>
                  </w:pPr>
                  <w:r w:rsidRPr="00D43508">
                    <w:rPr>
                      <w:rFonts w:ascii="Calibri" w:eastAsia="Times New Roman" w:hAnsi="Calibri" w:cs="Times New Roman"/>
                      <w:b/>
                      <w:bCs/>
                      <w:color w:val="000000"/>
                      <w:sz w:val="18"/>
                      <w:lang w:eastAsia="es-CL"/>
                    </w:rPr>
                    <w:t>Recomendado Guía SAG</w:t>
                  </w:r>
                </w:p>
              </w:tc>
              <w:tc>
                <w:tcPr>
                  <w:tcW w:w="6216" w:type="dxa"/>
                  <w:gridSpan w:val="4"/>
                  <w:tcBorders>
                    <w:top w:val="single" w:sz="8" w:space="0" w:color="auto"/>
                    <w:left w:val="nil"/>
                    <w:bottom w:val="single" w:sz="8" w:space="0" w:color="auto"/>
                    <w:right w:val="single" w:sz="8" w:space="0" w:color="000000"/>
                  </w:tcBorders>
                  <w:shd w:val="clear" w:color="000000" w:fill="FCE4D6"/>
                  <w:noWrap/>
                  <w:vAlign w:val="center"/>
                  <w:hideMark/>
                </w:tcPr>
                <w:p w14:paraId="3C85C30C" w14:textId="77777777" w:rsidR="00D43508" w:rsidRPr="00D43508" w:rsidRDefault="00D43508" w:rsidP="00D43508">
                  <w:pPr>
                    <w:spacing w:after="0" w:line="240" w:lineRule="auto"/>
                    <w:jc w:val="center"/>
                    <w:rPr>
                      <w:rFonts w:ascii="Calibri" w:eastAsia="Times New Roman" w:hAnsi="Calibri" w:cs="Times New Roman"/>
                      <w:b/>
                      <w:bCs/>
                      <w:color w:val="000000"/>
                      <w:sz w:val="18"/>
                      <w:lang w:eastAsia="es-CL"/>
                    </w:rPr>
                  </w:pPr>
                  <w:r w:rsidRPr="00D43508">
                    <w:rPr>
                      <w:rFonts w:ascii="Calibri" w:eastAsia="Times New Roman" w:hAnsi="Calibri" w:cs="Times New Roman"/>
                      <w:b/>
                      <w:bCs/>
                      <w:color w:val="000000"/>
                      <w:sz w:val="18"/>
                      <w:lang w:eastAsia="es-CL"/>
                    </w:rPr>
                    <w:t>Informes</w:t>
                  </w:r>
                </w:p>
              </w:tc>
            </w:tr>
            <w:tr w:rsidR="00F04B34" w:rsidRPr="00D43508" w14:paraId="203A693B" w14:textId="77777777" w:rsidTr="0095282C">
              <w:trPr>
                <w:trHeight w:val="586"/>
              </w:trPr>
              <w:tc>
                <w:tcPr>
                  <w:tcW w:w="2786" w:type="dxa"/>
                  <w:vMerge/>
                  <w:tcBorders>
                    <w:top w:val="single" w:sz="8" w:space="0" w:color="auto"/>
                    <w:left w:val="single" w:sz="8" w:space="0" w:color="auto"/>
                    <w:bottom w:val="single" w:sz="8" w:space="0" w:color="000000"/>
                    <w:right w:val="single" w:sz="4" w:space="0" w:color="auto"/>
                  </w:tcBorders>
                  <w:vAlign w:val="center"/>
                  <w:hideMark/>
                </w:tcPr>
                <w:p w14:paraId="5C0E2178" w14:textId="77777777" w:rsidR="00D43508" w:rsidRPr="00D43508" w:rsidRDefault="00D43508" w:rsidP="00D43508">
                  <w:pPr>
                    <w:spacing w:after="0" w:line="240" w:lineRule="auto"/>
                    <w:rPr>
                      <w:rFonts w:ascii="Calibri" w:eastAsia="Times New Roman" w:hAnsi="Calibri" w:cs="Times New Roman"/>
                      <w:b/>
                      <w:bCs/>
                      <w:color w:val="000000"/>
                      <w:sz w:val="18"/>
                      <w:lang w:eastAsia="es-CL"/>
                    </w:rPr>
                  </w:pPr>
                </w:p>
              </w:tc>
              <w:tc>
                <w:tcPr>
                  <w:tcW w:w="840" w:type="dxa"/>
                  <w:vMerge/>
                  <w:tcBorders>
                    <w:top w:val="single" w:sz="8" w:space="0" w:color="auto"/>
                    <w:left w:val="single" w:sz="4" w:space="0" w:color="auto"/>
                    <w:bottom w:val="single" w:sz="8" w:space="0" w:color="000000"/>
                    <w:right w:val="single" w:sz="4" w:space="0" w:color="auto"/>
                  </w:tcBorders>
                  <w:vAlign w:val="center"/>
                  <w:hideMark/>
                </w:tcPr>
                <w:p w14:paraId="2526E3F8" w14:textId="77777777" w:rsidR="00D43508" w:rsidRPr="00D43508" w:rsidRDefault="00D43508" w:rsidP="00D43508">
                  <w:pPr>
                    <w:spacing w:after="0" w:line="240" w:lineRule="auto"/>
                    <w:rPr>
                      <w:rFonts w:ascii="Calibri" w:eastAsia="Times New Roman" w:hAnsi="Calibri" w:cs="Times New Roman"/>
                      <w:b/>
                      <w:bCs/>
                      <w:color w:val="000000"/>
                      <w:sz w:val="18"/>
                      <w:lang w:eastAsia="es-CL"/>
                    </w:rPr>
                  </w:pPr>
                </w:p>
              </w:tc>
              <w:tc>
                <w:tcPr>
                  <w:tcW w:w="2396" w:type="dxa"/>
                  <w:vMerge/>
                  <w:tcBorders>
                    <w:top w:val="single" w:sz="8" w:space="0" w:color="auto"/>
                    <w:left w:val="single" w:sz="4" w:space="0" w:color="auto"/>
                    <w:bottom w:val="single" w:sz="8" w:space="0" w:color="000000"/>
                    <w:right w:val="single" w:sz="8" w:space="0" w:color="auto"/>
                  </w:tcBorders>
                  <w:vAlign w:val="center"/>
                  <w:hideMark/>
                </w:tcPr>
                <w:p w14:paraId="60045FBB" w14:textId="77777777" w:rsidR="00D43508" w:rsidRPr="00D43508" w:rsidRDefault="00D43508" w:rsidP="00D43508">
                  <w:pPr>
                    <w:spacing w:after="0" w:line="240" w:lineRule="auto"/>
                    <w:rPr>
                      <w:rFonts w:ascii="Calibri" w:eastAsia="Times New Roman" w:hAnsi="Calibri" w:cs="Times New Roman"/>
                      <w:b/>
                      <w:bCs/>
                      <w:color w:val="000000"/>
                      <w:sz w:val="18"/>
                      <w:lang w:eastAsia="es-CL"/>
                    </w:rPr>
                  </w:pPr>
                </w:p>
              </w:tc>
              <w:tc>
                <w:tcPr>
                  <w:tcW w:w="1281" w:type="dxa"/>
                  <w:tcBorders>
                    <w:top w:val="nil"/>
                    <w:left w:val="nil"/>
                    <w:bottom w:val="single" w:sz="8" w:space="0" w:color="auto"/>
                    <w:right w:val="single" w:sz="4" w:space="0" w:color="auto"/>
                  </w:tcBorders>
                  <w:shd w:val="clear" w:color="000000" w:fill="FFF2CC"/>
                  <w:vAlign w:val="center"/>
                  <w:hideMark/>
                </w:tcPr>
                <w:p w14:paraId="22D98372" w14:textId="77777777" w:rsidR="00D43508" w:rsidRPr="00D43508" w:rsidRDefault="00D43508" w:rsidP="00D43508">
                  <w:pPr>
                    <w:spacing w:after="0" w:line="240" w:lineRule="auto"/>
                    <w:jc w:val="center"/>
                    <w:rPr>
                      <w:rFonts w:ascii="Calibri" w:eastAsia="Times New Roman" w:hAnsi="Calibri" w:cs="Times New Roman"/>
                      <w:b/>
                      <w:bCs/>
                      <w:color w:val="000000"/>
                      <w:sz w:val="18"/>
                      <w:lang w:eastAsia="es-CL"/>
                    </w:rPr>
                  </w:pPr>
                  <w:r w:rsidRPr="00D43508">
                    <w:rPr>
                      <w:rFonts w:ascii="Calibri" w:eastAsia="Times New Roman" w:hAnsi="Calibri" w:cs="Times New Roman"/>
                      <w:b/>
                      <w:bCs/>
                      <w:color w:val="000000"/>
                      <w:sz w:val="18"/>
                      <w:lang w:eastAsia="es-CL"/>
                    </w:rPr>
                    <w:t>A-19/015688 (5-3-2019)</w:t>
                  </w:r>
                </w:p>
              </w:tc>
              <w:tc>
                <w:tcPr>
                  <w:tcW w:w="1307" w:type="dxa"/>
                  <w:tcBorders>
                    <w:top w:val="nil"/>
                    <w:left w:val="nil"/>
                    <w:bottom w:val="single" w:sz="8" w:space="0" w:color="auto"/>
                    <w:right w:val="single" w:sz="4" w:space="0" w:color="auto"/>
                  </w:tcBorders>
                  <w:shd w:val="clear" w:color="000000" w:fill="FFF2CC"/>
                  <w:vAlign w:val="center"/>
                  <w:hideMark/>
                </w:tcPr>
                <w:p w14:paraId="0D945F38" w14:textId="77777777" w:rsidR="00D43508" w:rsidRPr="00D43508" w:rsidRDefault="00D43508" w:rsidP="00D43508">
                  <w:pPr>
                    <w:spacing w:after="0" w:line="240" w:lineRule="auto"/>
                    <w:jc w:val="center"/>
                    <w:rPr>
                      <w:rFonts w:ascii="Calibri" w:eastAsia="Times New Roman" w:hAnsi="Calibri" w:cs="Times New Roman"/>
                      <w:b/>
                      <w:bCs/>
                      <w:color w:val="000000"/>
                      <w:sz w:val="18"/>
                      <w:lang w:eastAsia="es-CL"/>
                    </w:rPr>
                  </w:pPr>
                  <w:r w:rsidRPr="00D43508">
                    <w:rPr>
                      <w:rFonts w:ascii="Calibri" w:eastAsia="Times New Roman" w:hAnsi="Calibri" w:cs="Times New Roman"/>
                      <w:b/>
                      <w:bCs/>
                      <w:color w:val="000000"/>
                      <w:sz w:val="18"/>
                      <w:lang w:eastAsia="es-CL"/>
                    </w:rPr>
                    <w:t>A-19/030885 (25-4-2019)</w:t>
                  </w:r>
                </w:p>
              </w:tc>
              <w:tc>
                <w:tcPr>
                  <w:tcW w:w="1742" w:type="dxa"/>
                  <w:tcBorders>
                    <w:top w:val="nil"/>
                    <w:left w:val="nil"/>
                    <w:bottom w:val="single" w:sz="8" w:space="0" w:color="auto"/>
                    <w:right w:val="single" w:sz="4" w:space="0" w:color="auto"/>
                  </w:tcBorders>
                  <w:shd w:val="clear" w:color="000000" w:fill="FFF2CC"/>
                  <w:vAlign w:val="center"/>
                  <w:hideMark/>
                </w:tcPr>
                <w:p w14:paraId="1015A0AB" w14:textId="77777777" w:rsidR="00D43508" w:rsidRPr="00D43508" w:rsidRDefault="00D43508" w:rsidP="00F04B34">
                  <w:pPr>
                    <w:spacing w:after="0" w:line="240" w:lineRule="auto"/>
                    <w:jc w:val="center"/>
                    <w:rPr>
                      <w:rFonts w:ascii="Calibri" w:eastAsia="Times New Roman" w:hAnsi="Calibri" w:cs="Times New Roman"/>
                      <w:b/>
                      <w:bCs/>
                      <w:color w:val="000000"/>
                      <w:sz w:val="18"/>
                      <w:lang w:eastAsia="es-CL"/>
                    </w:rPr>
                  </w:pPr>
                  <w:r w:rsidRPr="00D43508">
                    <w:rPr>
                      <w:rFonts w:ascii="Calibri" w:eastAsia="Times New Roman" w:hAnsi="Calibri" w:cs="Times New Roman"/>
                      <w:b/>
                      <w:bCs/>
                      <w:color w:val="000000"/>
                      <w:sz w:val="18"/>
                      <w:lang w:eastAsia="es-CL"/>
                    </w:rPr>
                    <w:t>A-19/034248-S1-M1</w:t>
                  </w:r>
                  <w:r w:rsidR="00F04B34">
                    <w:rPr>
                      <w:rFonts w:ascii="Calibri" w:eastAsia="Times New Roman" w:hAnsi="Calibri" w:cs="Times New Roman"/>
                      <w:b/>
                      <w:bCs/>
                      <w:color w:val="000000"/>
                      <w:sz w:val="18"/>
                      <w:lang w:eastAsia="es-CL"/>
                    </w:rPr>
                    <w:t xml:space="preserve">   </w:t>
                  </w:r>
                  <w:r w:rsidRPr="00D43508">
                    <w:rPr>
                      <w:rFonts w:ascii="Calibri" w:eastAsia="Times New Roman" w:hAnsi="Calibri" w:cs="Times New Roman"/>
                      <w:b/>
                      <w:bCs/>
                      <w:color w:val="000000"/>
                      <w:sz w:val="18"/>
                      <w:lang w:eastAsia="es-CL"/>
                    </w:rPr>
                    <w:t>(7-5-2019)</w:t>
                  </w:r>
                </w:p>
              </w:tc>
              <w:tc>
                <w:tcPr>
                  <w:tcW w:w="1886" w:type="dxa"/>
                  <w:tcBorders>
                    <w:top w:val="nil"/>
                    <w:left w:val="nil"/>
                    <w:bottom w:val="single" w:sz="8" w:space="0" w:color="auto"/>
                    <w:right w:val="single" w:sz="8" w:space="0" w:color="auto"/>
                  </w:tcBorders>
                  <w:shd w:val="clear" w:color="000000" w:fill="FFF2CC"/>
                  <w:vAlign w:val="center"/>
                  <w:hideMark/>
                </w:tcPr>
                <w:p w14:paraId="28C171E0" w14:textId="77777777" w:rsidR="00D43508" w:rsidRPr="00D43508" w:rsidRDefault="00D43508" w:rsidP="00D43508">
                  <w:pPr>
                    <w:spacing w:after="0" w:line="240" w:lineRule="auto"/>
                    <w:jc w:val="center"/>
                    <w:rPr>
                      <w:rFonts w:ascii="Calibri" w:eastAsia="Times New Roman" w:hAnsi="Calibri" w:cs="Times New Roman"/>
                      <w:b/>
                      <w:bCs/>
                      <w:color w:val="000000"/>
                      <w:sz w:val="18"/>
                      <w:lang w:eastAsia="es-CL"/>
                    </w:rPr>
                  </w:pPr>
                  <w:r w:rsidRPr="00D43508">
                    <w:rPr>
                      <w:rFonts w:ascii="Calibri" w:eastAsia="Times New Roman" w:hAnsi="Calibri" w:cs="Times New Roman"/>
                      <w:b/>
                      <w:bCs/>
                      <w:color w:val="000000"/>
                      <w:sz w:val="18"/>
                      <w:lang w:eastAsia="es-CL"/>
                    </w:rPr>
                    <w:t>A-19/042190-S1-M1 (31-5-2019)</w:t>
                  </w:r>
                </w:p>
              </w:tc>
            </w:tr>
            <w:tr w:rsidR="00F04B34" w:rsidRPr="00D43508" w14:paraId="42D159B9" w14:textId="77777777" w:rsidTr="0095282C">
              <w:trPr>
                <w:trHeight w:val="104"/>
              </w:trPr>
              <w:tc>
                <w:tcPr>
                  <w:tcW w:w="2786" w:type="dxa"/>
                  <w:tcBorders>
                    <w:top w:val="nil"/>
                    <w:left w:val="single" w:sz="8" w:space="0" w:color="auto"/>
                    <w:bottom w:val="single" w:sz="4" w:space="0" w:color="auto"/>
                    <w:right w:val="single" w:sz="4" w:space="0" w:color="auto"/>
                  </w:tcBorders>
                  <w:shd w:val="clear" w:color="000000" w:fill="FFF2CC"/>
                  <w:noWrap/>
                  <w:vAlign w:val="center"/>
                  <w:hideMark/>
                </w:tcPr>
                <w:p w14:paraId="7BE3C184"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Aceites y Grasas</w:t>
                  </w:r>
                </w:p>
              </w:tc>
              <w:tc>
                <w:tcPr>
                  <w:tcW w:w="840" w:type="dxa"/>
                  <w:tcBorders>
                    <w:top w:val="nil"/>
                    <w:left w:val="nil"/>
                    <w:bottom w:val="single" w:sz="4" w:space="0" w:color="auto"/>
                    <w:right w:val="single" w:sz="4" w:space="0" w:color="auto"/>
                  </w:tcBorders>
                  <w:shd w:val="clear" w:color="000000" w:fill="FFF2CC"/>
                  <w:noWrap/>
                  <w:vAlign w:val="center"/>
                  <w:hideMark/>
                </w:tcPr>
                <w:p w14:paraId="6B83D0EC"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mg/l</w:t>
                  </w:r>
                </w:p>
              </w:tc>
              <w:tc>
                <w:tcPr>
                  <w:tcW w:w="2396" w:type="dxa"/>
                  <w:tcBorders>
                    <w:top w:val="nil"/>
                    <w:left w:val="nil"/>
                    <w:bottom w:val="single" w:sz="4" w:space="0" w:color="auto"/>
                    <w:right w:val="single" w:sz="4" w:space="0" w:color="auto"/>
                  </w:tcBorders>
                  <w:shd w:val="clear" w:color="000000" w:fill="FFF2CC"/>
                  <w:noWrap/>
                  <w:vAlign w:val="center"/>
                  <w:hideMark/>
                </w:tcPr>
                <w:p w14:paraId="3AF2E432" w14:textId="77777777" w:rsidR="00D43508" w:rsidRPr="00D43508" w:rsidRDefault="00D43508" w:rsidP="00D43508">
                  <w:pPr>
                    <w:spacing w:after="0" w:line="240" w:lineRule="auto"/>
                    <w:jc w:val="center"/>
                    <w:rPr>
                      <w:rFonts w:ascii="Calibri" w:eastAsia="Times New Roman" w:hAnsi="Calibri" w:cs="Times New Roman"/>
                      <w:b/>
                      <w:bCs/>
                      <w:color w:val="000000"/>
                      <w:sz w:val="18"/>
                      <w:lang w:eastAsia="es-CL"/>
                    </w:rPr>
                  </w:pPr>
                  <w:r w:rsidRPr="00D43508">
                    <w:rPr>
                      <w:rFonts w:ascii="Calibri" w:eastAsia="Times New Roman" w:hAnsi="Calibri" w:cs="Times New Roman"/>
                      <w:b/>
                      <w:bCs/>
                      <w:color w:val="000000"/>
                      <w:sz w:val="18"/>
                      <w:lang w:eastAsia="es-CL"/>
                    </w:rPr>
                    <w:t>10</w:t>
                  </w:r>
                </w:p>
              </w:tc>
              <w:tc>
                <w:tcPr>
                  <w:tcW w:w="1281" w:type="dxa"/>
                  <w:tcBorders>
                    <w:top w:val="nil"/>
                    <w:left w:val="nil"/>
                    <w:bottom w:val="single" w:sz="4" w:space="0" w:color="auto"/>
                    <w:right w:val="single" w:sz="4" w:space="0" w:color="auto"/>
                  </w:tcBorders>
                  <w:shd w:val="clear" w:color="auto" w:fill="auto"/>
                  <w:noWrap/>
                  <w:vAlign w:val="center"/>
                  <w:hideMark/>
                </w:tcPr>
                <w:p w14:paraId="132932C0"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&lt; 10</w:t>
                  </w:r>
                </w:p>
              </w:tc>
              <w:tc>
                <w:tcPr>
                  <w:tcW w:w="1307" w:type="dxa"/>
                  <w:tcBorders>
                    <w:top w:val="nil"/>
                    <w:left w:val="nil"/>
                    <w:bottom w:val="single" w:sz="4" w:space="0" w:color="auto"/>
                    <w:right w:val="single" w:sz="4" w:space="0" w:color="auto"/>
                  </w:tcBorders>
                  <w:shd w:val="clear" w:color="auto" w:fill="auto"/>
                  <w:noWrap/>
                  <w:vAlign w:val="center"/>
                  <w:hideMark/>
                </w:tcPr>
                <w:p w14:paraId="2E8CA866"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&lt; 10</w:t>
                  </w:r>
                </w:p>
              </w:tc>
              <w:tc>
                <w:tcPr>
                  <w:tcW w:w="1742" w:type="dxa"/>
                  <w:tcBorders>
                    <w:top w:val="nil"/>
                    <w:left w:val="nil"/>
                    <w:bottom w:val="single" w:sz="4" w:space="0" w:color="auto"/>
                    <w:right w:val="single" w:sz="4" w:space="0" w:color="auto"/>
                  </w:tcBorders>
                  <w:shd w:val="clear" w:color="auto" w:fill="auto"/>
                  <w:noWrap/>
                  <w:vAlign w:val="center"/>
                  <w:hideMark/>
                </w:tcPr>
                <w:p w14:paraId="652510D1"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&lt; 10</w:t>
                  </w:r>
                </w:p>
              </w:tc>
              <w:tc>
                <w:tcPr>
                  <w:tcW w:w="1886" w:type="dxa"/>
                  <w:tcBorders>
                    <w:top w:val="nil"/>
                    <w:left w:val="nil"/>
                    <w:bottom w:val="single" w:sz="4" w:space="0" w:color="auto"/>
                    <w:right w:val="single" w:sz="8" w:space="0" w:color="auto"/>
                  </w:tcBorders>
                  <w:shd w:val="clear" w:color="auto" w:fill="auto"/>
                  <w:noWrap/>
                  <w:vAlign w:val="center"/>
                  <w:hideMark/>
                </w:tcPr>
                <w:p w14:paraId="5A0311DE"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&lt; 10</w:t>
                  </w:r>
                </w:p>
              </w:tc>
            </w:tr>
            <w:tr w:rsidR="00F04B34" w:rsidRPr="00D43508" w14:paraId="50CB5DE6" w14:textId="77777777" w:rsidTr="0095282C">
              <w:trPr>
                <w:trHeight w:val="217"/>
              </w:trPr>
              <w:tc>
                <w:tcPr>
                  <w:tcW w:w="2786" w:type="dxa"/>
                  <w:tcBorders>
                    <w:top w:val="nil"/>
                    <w:left w:val="single" w:sz="8" w:space="0" w:color="auto"/>
                    <w:bottom w:val="single" w:sz="4" w:space="0" w:color="auto"/>
                    <w:right w:val="single" w:sz="4" w:space="0" w:color="auto"/>
                  </w:tcBorders>
                  <w:shd w:val="clear" w:color="000000" w:fill="FFF2CC"/>
                  <w:noWrap/>
                  <w:vAlign w:val="center"/>
                  <w:hideMark/>
                </w:tcPr>
                <w:p w14:paraId="746BF382"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DBO</w:t>
                  </w:r>
                  <w:r w:rsidRPr="0095282C">
                    <w:rPr>
                      <w:rFonts w:ascii="Calibri" w:eastAsia="Times New Roman" w:hAnsi="Calibri" w:cs="Times New Roman"/>
                      <w:color w:val="000000"/>
                      <w:sz w:val="18"/>
                      <w:vertAlign w:val="subscript"/>
                      <w:lang w:eastAsia="es-CL"/>
                    </w:rPr>
                    <w:t>5</w:t>
                  </w:r>
                </w:p>
              </w:tc>
              <w:tc>
                <w:tcPr>
                  <w:tcW w:w="840" w:type="dxa"/>
                  <w:tcBorders>
                    <w:top w:val="nil"/>
                    <w:left w:val="nil"/>
                    <w:bottom w:val="single" w:sz="4" w:space="0" w:color="auto"/>
                    <w:right w:val="single" w:sz="4" w:space="0" w:color="auto"/>
                  </w:tcBorders>
                  <w:shd w:val="clear" w:color="000000" w:fill="FFF2CC"/>
                  <w:noWrap/>
                  <w:vAlign w:val="center"/>
                  <w:hideMark/>
                </w:tcPr>
                <w:p w14:paraId="6C69B23E"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mg/l O</w:t>
                  </w:r>
                  <w:r w:rsidRPr="00D43508">
                    <w:rPr>
                      <w:rFonts w:ascii="Calibri" w:eastAsia="Times New Roman" w:hAnsi="Calibri" w:cs="Times New Roman"/>
                      <w:color w:val="000000"/>
                      <w:sz w:val="18"/>
                      <w:vertAlign w:val="subscript"/>
                      <w:lang w:eastAsia="es-CL"/>
                    </w:rPr>
                    <w:t>2</w:t>
                  </w:r>
                </w:p>
              </w:tc>
              <w:tc>
                <w:tcPr>
                  <w:tcW w:w="2396" w:type="dxa"/>
                  <w:tcBorders>
                    <w:top w:val="nil"/>
                    <w:left w:val="nil"/>
                    <w:bottom w:val="single" w:sz="4" w:space="0" w:color="auto"/>
                    <w:right w:val="single" w:sz="4" w:space="0" w:color="auto"/>
                  </w:tcBorders>
                  <w:shd w:val="clear" w:color="000000" w:fill="FFF2CC"/>
                  <w:noWrap/>
                  <w:vAlign w:val="center"/>
                  <w:hideMark/>
                </w:tcPr>
                <w:p w14:paraId="2DE7E3A5" w14:textId="77777777" w:rsidR="00D43508" w:rsidRPr="00D43508" w:rsidRDefault="00D43508" w:rsidP="00D43508">
                  <w:pPr>
                    <w:spacing w:after="0" w:line="240" w:lineRule="auto"/>
                    <w:jc w:val="center"/>
                    <w:rPr>
                      <w:rFonts w:ascii="Calibri" w:eastAsia="Times New Roman" w:hAnsi="Calibri" w:cs="Times New Roman"/>
                      <w:b/>
                      <w:bCs/>
                      <w:color w:val="000000"/>
                      <w:sz w:val="18"/>
                      <w:lang w:eastAsia="es-CL"/>
                    </w:rPr>
                  </w:pPr>
                  <w:r w:rsidRPr="00D43508">
                    <w:rPr>
                      <w:rFonts w:ascii="Calibri" w:eastAsia="Times New Roman" w:hAnsi="Calibri" w:cs="Times New Roman"/>
                      <w:b/>
                      <w:bCs/>
                      <w:color w:val="000000"/>
                      <w:sz w:val="18"/>
                      <w:lang w:eastAsia="es-CL"/>
                    </w:rPr>
                    <w:t>600</w:t>
                  </w:r>
                </w:p>
              </w:tc>
              <w:tc>
                <w:tcPr>
                  <w:tcW w:w="1281" w:type="dxa"/>
                  <w:tcBorders>
                    <w:top w:val="nil"/>
                    <w:left w:val="nil"/>
                    <w:bottom w:val="single" w:sz="4" w:space="0" w:color="auto"/>
                    <w:right w:val="single" w:sz="4" w:space="0" w:color="auto"/>
                  </w:tcBorders>
                  <w:shd w:val="clear" w:color="auto" w:fill="auto"/>
                  <w:noWrap/>
                  <w:vAlign w:val="center"/>
                  <w:hideMark/>
                </w:tcPr>
                <w:p w14:paraId="3414F2CE"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20,7</w:t>
                  </w:r>
                </w:p>
              </w:tc>
              <w:tc>
                <w:tcPr>
                  <w:tcW w:w="1307" w:type="dxa"/>
                  <w:tcBorders>
                    <w:top w:val="nil"/>
                    <w:left w:val="nil"/>
                    <w:bottom w:val="single" w:sz="4" w:space="0" w:color="auto"/>
                    <w:right w:val="single" w:sz="4" w:space="0" w:color="auto"/>
                  </w:tcBorders>
                  <w:shd w:val="clear" w:color="auto" w:fill="auto"/>
                  <w:noWrap/>
                  <w:vAlign w:val="center"/>
                  <w:hideMark/>
                </w:tcPr>
                <w:p w14:paraId="22B395B7"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523</w:t>
                  </w:r>
                </w:p>
              </w:tc>
              <w:tc>
                <w:tcPr>
                  <w:tcW w:w="1742" w:type="dxa"/>
                  <w:tcBorders>
                    <w:top w:val="nil"/>
                    <w:left w:val="nil"/>
                    <w:bottom w:val="single" w:sz="4" w:space="0" w:color="auto"/>
                    <w:right w:val="single" w:sz="4" w:space="0" w:color="auto"/>
                  </w:tcBorders>
                  <w:shd w:val="clear" w:color="auto" w:fill="auto"/>
                  <w:noWrap/>
                  <w:vAlign w:val="center"/>
                  <w:hideMark/>
                </w:tcPr>
                <w:p w14:paraId="5E834EE4"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472</w:t>
                  </w:r>
                </w:p>
              </w:tc>
              <w:tc>
                <w:tcPr>
                  <w:tcW w:w="1886" w:type="dxa"/>
                  <w:tcBorders>
                    <w:top w:val="nil"/>
                    <w:left w:val="nil"/>
                    <w:bottom w:val="single" w:sz="4" w:space="0" w:color="auto"/>
                    <w:right w:val="single" w:sz="8" w:space="0" w:color="auto"/>
                  </w:tcBorders>
                  <w:shd w:val="clear" w:color="auto" w:fill="auto"/>
                  <w:noWrap/>
                  <w:vAlign w:val="center"/>
                  <w:hideMark/>
                </w:tcPr>
                <w:p w14:paraId="6E76709E"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305</w:t>
                  </w:r>
                </w:p>
              </w:tc>
            </w:tr>
            <w:tr w:rsidR="00F04B34" w:rsidRPr="00D43508" w14:paraId="3898ADC3" w14:textId="77777777" w:rsidTr="0095282C">
              <w:trPr>
                <w:trHeight w:val="64"/>
              </w:trPr>
              <w:tc>
                <w:tcPr>
                  <w:tcW w:w="2786" w:type="dxa"/>
                  <w:tcBorders>
                    <w:top w:val="nil"/>
                    <w:left w:val="single" w:sz="8" w:space="0" w:color="auto"/>
                    <w:bottom w:val="single" w:sz="4" w:space="0" w:color="auto"/>
                    <w:right w:val="single" w:sz="4" w:space="0" w:color="auto"/>
                  </w:tcBorders>
                  <w:shd w:val="clear" w:color="000000" w:fill="FFF2CC"/>
                  <w:noWrap/>
                  <w:vAlign w:val="center"/>
                  <w:hideMark/>
                </w:tcPr>
                <w:p w14:paraId="24DE2E2D"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Detergentes (SAAM)</w:t>
                  </w:r>
                </w:p>
              </w:tc>
              <w:tc>
                <w:tcPr>
                  <w:tcW w:w="840" w:type="dxa"/>
                  <w:tcBorders>
                    <w:top w:val="nil"/>
                    <w:left w:val="nil"/>
                    <w:bottom w:val="single" w:sz="4" w:space="0" w:color="auto"/>
                    <w:right w:val="single" w:sz="4" w:space="0" w:color="auto"/>
                  </w:tcBorders>
                  <w:shd w:val="clear" w:color="000000" w:fill="FFF2CC"/>
                  <w:noWrap/>
                  <w:vAlign w:val="center"/>
                  <w:hideMark/>
                </w:tcPr>
                <w:p w14:paraId="7A9E4438"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mg/l</w:t>
                  </w:r>
                </w:p>
              </w:tc>
              <w:tc>
                <w:tcPr>
                  <w:tcW w:w="2396" w:type="dxa"/>
                  <w:tcBorders>
                    <w:top w:val="nil"/>
                    <w:left w:val="nil"/>
                    <w:bottom w:val="single" w:sz="4" w:space="0" w:color="auto"/>
                    <w:right w:val="single" w:sz="4" w:space="0" w:color="auto"/>
                  </w:tcBorders>
                  <w:shd w:val="clear" w:color="000000" w:fill="FFF2CC"/>
                  <w:noWrap/>
                  <w:vAlign w:val="center"/>
                  <w:hideMark/>
                </w:tcPr>
                <w:p w14:paraId="24AC0A50" w14:textId="77777777" w:rsidR="00D43508" w:rsidRPr="00D43508" w:rsidRDefault="00D43508" w:rsidP="00D43508">
                  <w:pPr>
                    <w:spacing w:after="0" w:line="240" w:lineRule="auto"/>
                    <w:jc w:val="center"/>
                    <w:rPr>
                      <w:rFonts w:ascii="Calibri" w:eastAsia="Times New Roman" w:hAnsi="Calibri" w:cs="Times New Roman"/>
                      <w:b/>
                      <w:bCs/>
                      <w:color w:val="000000"/>
                      <w:sz w:val="18"/>
                      <w:lang w:eastAsia="es-CL"/>
                    </w:rPr>
                  </w:pPr>
                  <w:r w:rsidRPr="00D43508">
                    <w:rPr>
                      <w:rFonts w:ascii="Calibri" w:eastAsia="Times New Roman" w:hAnsi="Calibri" w:cs="Times New Roman"/>
                      <w:b/>
                      <w:bCs/>
                      <w:color w:val="000000"/>
                      <w:sz w:val="18"/>
                      <w:lang w:eastAsia="es-CL"/>
                    </w:rPr>
                    <w:t>0,5</w:t>
                  </w:r>
                </w:p>
              </w:tc>
              <w:tc>
                <w:tcPr>
                  <w:tcW w:w="1281" w:type="dxa"/>
                  <w:tcBorders>
                    <w:top w:val="nil"/>
                    <w:left w:val="nil"/>
                    <w:bottom w:val="single" w:sz="4" w:space="0" w:color="auto"/>
                    <w:right w:val="single" w:sz="4" w:space="0" w:color="auto"/>
                  </w:tcBorders>
                  <w:shd w:val="clear" w:color="auto" w:fill="auto"/>
                  <w:noWrap/>
                  <w:vAlign w:val="center"/>
                  <w:hideMark/>
                </w:tcPr>
                <w:p w14:paraId="77145D2D"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&lt; 0,11</w:t>
                  </w:r>
                </w:p>
              </w:tc>
              <w:tc>
                <w:tcPr>
                  <w:tcW w:w="1307" w:type="dxa"/>
                  <w:tcBorders>
                    <w:top w:val="nil"/>
                    <w:left w:val="nil"/>
                    <w:bottom w:val="single" w:sz="4" w:space="0" w:color="auto"/>
                    <w:right w:val="single" w:sz="4" w:space="0" w:color="auto"/>
                  </w:tcBorders>
                  <w:shd w:val="clear" w:color="auto" w:fill="auto"/>
                  <w:noWrap/>
                  <w:vAlign w:val="center"/>
                  <w:hideMark/>
                </w:tcPr>
                <w:p w14:paraId="63477770"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&lt; 0,11</w:t>
                  </w:r>
                </w:p>
              </w:tc>
              <w:tc>
                <w:tcPr>
                  <w:tcW w:w="1742" w:type="dxa"/>
                  <w:tcBorders>
                    <w:top w:val="nil"/>
                    <w:left w:val="nil"/>
                    <w:bottom w:val="single" w:sz="4" w:space="0" w:color="auto"/>
                    <w:right w:val="single" w:sz="4" w:space="0" w:color="auto"/>
                  </w:tcBorders>
                  <w:shd w:val="clear" w:color="auto" w:fill="auto"/>
                  <w:noWrap/>
                  <w:vAlign w:val="center"/>
                  <w:hideMark/>
                </w:tcPr>
                <w:p w14:paraId="47BDF9B3"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&lt; 0,11</w:t>
                  </w:r>
                </w:p>
              </w:tc>
              <w:tc>
                <w:tcPr>
                  <w:tcW w:w="1886" w:type="dxa"/>
                  <w:tcBorders>
                    <w:top w:val="nil"/>
                    <w:left w:val="nil"/>
                    <w:bottom w:val="single" w:sz="4" w:space="0" w:color="auto"/>
                    <w:right w:val="single" w:sz="8" w:space="0" w:color="auto"/>
                  </w:tcBorders>
                  <w:shd w:val="clear" w:color="auto" w:fill="auto"/>
                  <w:noWrap/>
                  <w:vAlign w:val="center"/>
                  <w:hideMark/>
                </w:tcPr>
                <w:p w14:paraId="5E212516"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0,12</w:t>
                  </w:r>
                </w:p>
              </w:tc>
            </w:tr>
            <w:tr w:rsidR="00F04B34" w:rsidRPr="00D43508" w14:paraId="2CA19521" w14:textId="77777777" w:rsidTr="0095282C">
              <w:trPr>
                <w:trHeight w:val="56"/>
              </w:trPr>
              <w:tc>
                <w:tcPr>
                  <w:tcW w:w="2786" w:type="dxa"/>
                  <w:tcBorders>
                    <w:top w:val="nil"/>
                    <w:left w:val="single" w:sz="8" w:space="0" w:color="auto"/>
                    <w:bottom w:val="single" w:sz="4" w:space="0" w:color="auto"/>
                    <w:right w:val="single" w:sz="4" w:space="0" w:color="auto"/>
                  </w:tcBorders>
                  <w:shd w:val="clear" w:color="000000" w:fill="FFF2CC"/>
                  <w:noWrap/>
                  <w:vAlign w:val="center"/>
                  <w:hideMark/>
                </w:tcPr>
                <w:p w14:paraId="544ED37A"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Sólidos suspendidos totales</w:t>
                  </w:r>
                </w:p>
              </w:tc>
              <w:tc>
                <w:tcPr>
                  <w:tcW w:w="840" w:type="dxa"/>
                  <w:tcBorders>
                    <w:top w:val="nil"/>
                    <w:left w:val="nil"/>
                    <w:bottom w:val="single" w:sz="4" w:space="0" w:color="auto"/>
                    <w:right w:val="single" w:sz="4" w:space="0" w:color="auto"/>
                  </w:tcBorders>
                  <w:shd w:val="clear" w:color="000000" w:fill="FFF2CC"/>
                  <w:noWrap/>
                  <w:vAlign w:val="center"/>
                  <w:hideMark/>
                </w:tcPr>
                <w:p w14:paraId="6F13CDA7"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mg/l</w:t>
                  </w:r>
                </w:p>
              </w:tc>
              <w:tc>
                <w:tcPr>
                  <w:tcW w:w="2396" w:type="dxa"/>
                  <w:tcBorders>
                    <w:top w:val="nil"/>
                    <w:left w:val="nil"/>
                    <w:bottom w:val="single" w:sz="4" w:space="0" w:color="auto"/>
                    <w:right w:val="single" w:sz="4" w:space="0" w:color="auto"/>
                  </w:tcBorders>
                  <w:shd w:val="clear" w:color="000000" w:fill="FFF2CC"/>
                  <w:noWrap/>
                  <w:vAlign w:val="center"/>
                  <w:hideMark/>
                </w:tcPr>
                <w:p w14:paraId="65C573CE" w14:textId="77777777" w:rsidR="00D43508" w:rsidRPr="00D43508" w:rsidRDefault="00D43508" w:rsidP="00D43508">
                  <w:pPr>
                    <w:spacing w:after="0" w:line="240" w:lineRule="auto"/>
                    <w:jc w:val="center"/>
                    <w:rPr>
                      <w:rFonts w:ascii="Calibri" w:eastAsia="Times New Roman" w:hAnsi="Calibri" w:cs="Times New Roman"/>
                      <w:b/>
                      <w:bCs/>
                      <w:color w:val="000000"/>
                      <w:sz w:val="18"/>
                      <w:lang w:eastAsia="es-CL"/>
                    </w:rPr>
                  </w:pPr>
                  <w:r w:rsidRPr="00D43508">
                    <w:rPr>
                      <w:rFonts w:ascii="Calibri" w:eastAsia="Times New Roman" w:hAnsi="Calibri" w:cs="Times New Roman"/>
                      <w:b/>
                      <w:bCs/>
                      <w:color w:val="000000"/>
                      <w:sz w:val="18"/>
                      <w:lang w:eastAsia="es-CL"/>
                    </w:rPr>
                    <w:t>80</w:t>
                  </w:r>
                </w:p>
              </w:tc>
              <w:tc>
                <w:tcPr>
                  <w:tcW w:w="1281" w:type="dxa"/>
                  <w:tcBorders>
                    <w:top w:val="nil"/>
                    <w:left w:val="nil"/>
                    <w:bottom w:val="single" w:sz="4" w:space="0" w:color="auto"/>
                    <w:right w:val="single" w:sz="4" w:space="0" w:color="auto"/>
                  </w:tcBorders>
                  <w:shd w:val="clear" w:color="auto" w:fill="auto"/>
                  <w:noWrap/>
                  <w:vAlign w:val="center"/>
                  <w:hideMark/>
                </w:tcPr>
                <w:p w14:paraId="62F894A7" w14:textId="77777777" w:rsidR="00D43508" w:rsidRPr="00D43508" w:rsidRDefault="00D43508" w:rsidP="00D43508">
                  <w:pPr>
                    <w:spacing w:after="0" w:line="240" w:lineRule="auto"/>
                    <w:jc w:val="center"/>
                    <w:rPr>
                      <w:rFonts w:ascii="Calibri" w:eastAsia="Times New Roman" w:hAnsi="Calibri" w:cs="Times New Roman"/>
                      <w:b/>
                      <w:bCs/>
                      <w:color w:val="000000"/>
                      <w:sz w:val="18"/>
                      <w:lang w:eastAsia="es-CL"/>
                    </w:rPr>
                  </w:pPr>
                  <w:r w:rsidRPr="00A61872">
                    <w:rPr>
                      <w:rFonts w:ascii="Calibri" w:eastAsia="Times New Roman" w:hAnsi="Calibri" w:cs="Times New Roman"/>
                      <w:b/>
                      <w:bCs/>
                      <w:color w:val="FF0000"/>
                      <w:sz w:val="18"/>
                      <w:lang w:eastAsia="es-CL"/>
                    </w:rPr>
                    <w:t>115</w:t>
                  </w:r>
                </w:p>
              </w:tc>
              <w:tc>
                <w:tcPr>
                  <w:tcW w:w="1307" w:type="dxa"/>
                  <w:tcBorders>
                    <w:top w:val="nil"/>
                    <w:left w:val="nil"/>
                    <w:bottom w:val="single" w:sz="4" w:space="0" w:color="auto"/>
                    <w:right w:val="single" w:sz="4" w:space="0" w:color="auto"/>
                  </w:tcBorders>
                  <w:shd w:val="clear" w:color="auto" w:fill="auto"/>
                  <w:noWrap/>
                  <w:vAlign w:val="center"/>
                  <w:hideMark/>
                </w:tcPr>
                <w:p w14:paraId="756BBD4E"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48</w:t>
                  </w:r>
                </w:p>
              </w:tc>
              <w:tc>
                <w:tcPr>
                  <w:tcW w:w="1742" w:type="dxa"/>
                  <w:tcBorders>
                    <w:top w:val="nil"/>
                    <w:left w:val="nil"/>
                    <w:bottom w:val="single" w:sz="4" w:space="0" w:color="auto"/>
                    <w:right w:val="single" w:sz="4" w:space="0" w:color="auto"/>
                  </w:tcBorders>
                  <w:shd w:val="clear" w:color="auto" w:fill="auto"/>
                  <w:noWrap/>
                  <w:vAlign w:val="center"/>
                  <w:hideMark/>
                </w:tcPr>
                <w:p w14:paraId="414A5617" w14:textId="77777777" w:rsidR="00D43508" w:rsidRPr="00D43508" w:rsidRDefault="00D43508" w:rsidP="00D43508">
                  <w:pPr>
                    <w:spacing w:after="0" w:line="240" w:lineRule="auto"/>
                    <w:jc w:val="center"/>
                    <w:rPr>
                      <w:rFonts w:ascii="Calibri" w:eastAsia="Times New Roman" w:hAnsi="Calibri" w:cs="Times New Roman"/>
                      <w:b/>
                      <w:bCs/>
                      <w:color w:val="000000"/>
                      <w:sz w:val="18"/>
                      <w:lang w:eastAsia="es-CL"/>
                    </w:rPr>
                  </w:pPr>
                  <w:r w:rsidRPr="00A61872">
                    <w:rPr>
                      <w:rFonts w:ascii="Calibri" w:eastAsia="Times New Roman" w:hAnsi="Calibri" w:cs="Times New Roman"/>
                      <w:b/>
                      <w:bCs/>
                      <w:color w:val="FF0000"/>
                      <w:sz w:val="18"/>
                      <w:lang w:eastAsia="es-CL"/>
                    </w:rPr>
                    <w:t>399</w:t>
                  </w:r>
                </w:p>
              </w:tc>
              <w:tc>
                <w:tcPr>
                  <w:tcW w:w="1886" w:type="dxa"/>
                  <w:tcBorders>
                    <w:top w:val="nil"/>
                    <w:left w:val="nil"/>
                    <w:bottom w:val="single" w:sz="4" w:space="0" w:color="auto"/>
                    <w:right w:val="single" w:sz="8" w:space="0" w:color="auto"/>
                  </w:tcBorders>
                  <w:shd w:val="clear" w:color="auto" w:fill="auto"/>
                  <w:noWrap/>
                  <w:vAlign w:val="center"/>
                  <w:hideMark/>
                </w:tcPr>
                <w:p w14:paraId="5BD59AD4"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73</w:t>
                  </w:r>
                </w:p>
              </w:tc>
            </w:tr>
            <w:tr w:rsidR="00F04B34" w:rsidRPr="00D43508" w14:paraId="1FB1D0B5" w14:textId="77777777" w:rsidTr="0095282C">
              <w:trPr>
                <w:trHeight w:val="56"/>
              </w:trPr>
              <w:tc>
                <w:tcPr>
                  <w:tcW w:w="2786" w:type="dxa"/>
                  <w:tcBorders>
                    <w:top w:val="nil"/>
                    <w:left w:val="single" w:sz="8" w:space="0" w:color="auto"/>
                    <w:bottom w:val="single" w:sz="4" w:space="0" w:color="auto"/>
                    <w:right w:val="single" w:sz="4" w:space="0" w:color="auto"/>
                  </w:tcBorders>
                  <w:shd w:val="clear" w:color="000000" w:fill="FFF2CC"/>
                  <w:noWrap/>
                  <w:vAlign w:val="center"/>
                  <w:hideMark/>
                </w:tcPr>
                <w:p w14:paraId="4DE2CBDC"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pH</w:t>
                  </w:r>
                </w:p>
              </w:tc>
              <w:tc>
                <w:tcPr>
                  <w:tcW w:w="840" w:type="dxa"/>
                  <w:tcBorders>
                    <w:top w:val="nil"/>
                    <w:left w:val="nil"/>
                    <w:bottom w:val="single" w:sz="4" w:space="0" w:color="auto"/>
                    <w:right w:val="single" w:sz="4" w:space="0" w:color="auto"/>
                  </w:tcBorders>
                  <w:shd w:val="clear" w:color="000000" w:fill="FFF2CC"/>
                  <w:noWrap/>
                  <w:vAlign w:val="center"/>
                  <w:hideMark/>
                </w:tcPr>
                <w:p w14:paraId="10B38B98"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proofErr w:type="spellStart"/>
                  <w:r w:rsidRPr="00D43508">
                    <w:rPr>
                      <w:rFonts w:ascii="Calibri" w:eastAsia="Times New Roman" w:hAnsi="Calibri" w:cs="Times New Roman"/>
                      <w:color w:val="000000"/>
                      <w:sz w:val="18"/>
                      <w:lang w:eastAsia="es-CL"/>
                    </w:rPr>
                    <w:t>upH</w:t>
                  </w:r>
                  <w:proofErr w:type="spellEnd"/>
                </w:p>
              </w:tc>
              <w:tc>
                <w:tcPr>
                  <w:tcW w:w="2396" w:type="dxa"/>
                  <w:tcBorders>
                    <w:top w:val="nil"/>
                    <w:left w:val="nil"/>
                    <w:bottom w:val="single" w:sz="4" w:space="0" w:color="auto"/>
                    <w:right w:val="single" w:sz="4" w:space="0" w:color="auto"/>
                  </w:tcBorders>
                  <w:shd w:val="clear" w:color="000000" w:fill="FFF2CC"/>
                  <w:noWrap/>
                  <w:vAlign w:val="center"/>
                  <w:hideMark/>
                </w:tcPr>
                <w:p w14:paraId="52FF036F" w14:textId="77777777" w:rsidR="00D43508" w:rsidRPr="00D43508" w:rsidRDefault="00D43508" w:rsidP="00D43508">
                  <w:pPr>
                    <w:spacing w:after="0" w:line="240" w:lineRule="auto"/>
                    <w:jc w:val="center"/>
                    <w:rPr>
                      <w:rFonts w:ascii="Calibri" w:eastAsia="Times New Roman" w:hAnsi="Calibri" w:cs="Times New Roman"/>
                      <w:b/>
                      <w:bCs/>
                      <w:color w:val="000000"/>
                      <w:sz w:val="18"/>
                      <w:lang w:eastAsia="es-CL"/>
                    </w:rPr>
                  </w:pPr>
                  <w:r w:rsidRPr="00D43508">
                    <w:rPr>
                      <w:rFonts w:ascii="Calibri" w:eastAsia="Times New Roman" w:hAnsi="Calibri" w:cs="Times New Roman"/>
                      <w:b/>
                      <w:bCs/>
                      <w:color w:val="000000"/>
                      <w:sz w:val="18"/>
                      <w:lang w:eastAsia="es-CL"/>
                    </w:rPr>
                    <w:t>6,5 - 8,5</w:t>
                  </w:r>
                </w:p>
              </w:tc>
              <w:tc>
                <w:tcPr>
                  <w:tcW w:w="1281" w:type="dxa"/>
                  <w:tcBorders>
                    <w:top w:val="nil"/>
                    <w:left w:val="nil"/>
                    <w:bottom w:val="single" w:sz="4" w:space="0" w:color="auto"/>
                    <w:right w:val="single" w:sz="4" w:space="0" w:color="auto"/>
                  </w:tcBorders>
                  <w:shd w:val="clear" w:color="auto" w:fill="auto"/>
                  <w:noWrap/>
                  <w:vAlign w:val="center"/>
                  <w:hideMark/>
                </w:tcPr>
                <w:p w14:paraId="1C33A287"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7,2</w:t>
                  </w:r>
                </w:p>
              </w:tc>
              <w:tc>
                <w:tcPr>
                  <w:tcW w:w="1307" w:type="dxa"/>
                  <w:tcBorders>
                    <w:top w:val="nil"/>
                    <w:left w:val="nil"/>
                    <w:bottom w:val="single" w:sz="4" w:space="0" w:color="auto"/>
                    <w:right w:val="single" w:sz="4" w:space="0" w:color="auto"/>
                  </w:tcBorders>
                  <w:shd w:val="clear" w:color="auto" w:fill="auto"/>
                  <w:noWrap/>
                  <w:vAlign w:val="center"/>
                  <w:hideMark/>
                </w:tcPr>
                <w:p w14:paraId="03EEC96C" w14:textId="77777777" w:rsidR="00D43508" w:rsidRPr="00A61872" w:rsidRDefault="00D43508" w:rsidP="00D43508">
                  <w:pPr>
                    <w:spacing w:after="0" w:line="240" w:lineRule="auto"/>
                    <w:jc w:val="center"/>
                    <w:rPr>
                      <w:rFonts w:ascii="Calibri" w:eastAsia="Times New Roman" w:hAnsi="Calibri" w:cs="Times New Roman"/>
                      <w:b/>
                      <w:bCs/>
                      <w:color w:val="FF0000"/>
                      <w:sz w:val="18"/>
                      <w:lang w:eastAsia="es-CL"/>
                    </w:rPr>
                  </w:pPr>
                  <w:r w:rsidRPr="00A61872">
                    <w:rPr>
                      <w:rFonts w:ascii="Calibri" w:eastAsia="Times New Roman" w:hAnsi="Calibri" w:cs="Times New Roman"/>
                      <w:b/>
                      <w:bCs/>
                      <w:color w:val="FF0000"/>
                      <w:sz w:val="18"/>
                      <w:lang w:eastAsia="es-CL"/>
                    </w:rPr>
                    <w:t>5,66</w:t>
                  </w:r>
                </w:p>
              </w:tc>
              <w:tc>
                <w:tcPr>
                  <w:tcW w:w="1742" w:type="dxa"/>
                  <w:tcBorders>
                    <w:top w:val="nil"/>
                    <w:left w:val="nil"/>
                    <w:bottom w:val="single" w:sz="4" w:space="0" w:color="auto"/>
                    <w:right w:val="single" w:sz="4" w:space="0" w:color="auto"/>
                  </w:tcBorders>
                  <w:shd w:val="clear" w:color="auto" w:fill="auto"/>
                  <w:noWrap/>
                  <w:vAlign w:val="center"/>
                  <w:hideMark/>
                </w:tcPr>
                <w:p w14:paraId="7AB1E66F" w14:textId="77777777" w:rsidR="00D43508" w:rsidRPr="00A61872" w:rsidRDefault="00D43508" w:rsidP="00D43508">
                  <w:pPr>
                    <w:spacing w:after="0" w:line="240" w:lineRule="auto"/>
                    <w:jc w:val="center"/>
                    <w:rPr>
                      <w:rFonts w:ascii="Calibri" w:eastAsia="Times New Roman" w:hAnsi="Calibri" w:cs="Times New Roman"/>
                      <w:b/>
                      <w:bCs/>
                      <w:color w:val="FF0000"/>
                      <w:sz w:val="18"/>
                      <w:lang w:eastAsia="es-CL"/>
                    </w:rPr>
                  </w:pPr>
                  <w:r w:rsidRPr="00A61872">
                    <w:rPr>
                      <w:rFonts w:ascii="Calibri" w:eastAsia="Times New Roman" w:hAnsi="Calibri" w:cs="Times New Roman"/>
                      <w:b/>
                      <w:bCs/>
                      <w:color w:val="FF0000"/>
                      <w:sz w:val="18"/>
                      <w:lang w:eastAsia="es-CL"/>
                    </w:rPr>
                    <w:t>5,22</w:t>
                  </w:r>
                </w:p>
              </w:tc>
              <w:tc>
                <w:tcPr>
                  <w:tcW w:w="1886" w:type="dxa"/>
                  <w:tcBorders>
                    <w:top w:val="nil"/>
                    <w:left w:val="nil"/>
                    <w:bottom w:val="single" w:sz="4" w:space="0" w:color="auto"/>
                    <w:right w:val="single" w:sz="8" w:space="0" w:color="auto"/>
                  </w:tcBorders>
                  <w:shd w:val="clear" w:color="auto" w:fill="auto"/>
                  <w:noWrap/>
                  <w:vAlign w:val="center"/>
                  <w:hideMark/>
                </w:tcPr>
                <w:p w14:paraId="15E224FE" w14:textId="77777777" w:rsidR="00D43508" w:rsidRPr="00A61872" w:rsidRDefault="00D43508" w:rsidP="00D43508">
                  <w:pPr>
                    <w:spacing w:after="0" w:line="240" w:lineRule="auto"/>
                    <w:jc w:val="center"/>
                    <w:rPr>
                      <w:rFonts w:ascii="Calibri" w:eastAsia="Times New Roman" w:hAnsi="Calibri" w:cs="Times New Roman"/>
                      <w:b/>
                      <w:bCs/>
                      <w:color w:val="FF0000"/>
                      <w:sz w:val="18"/>
                      <w:lang w:eastAsia="es-CL"/>
                    </w:rPr>
                  </w:pPr>
                  <w:r w:rsidRPr="00A61872">
                    <w:rPr>
                      <w:rFonts w:ascii="Calibri" w:eastAsia="Times New Roman" w:hAnsi="Calibri" w:cs="Times New Roman"/>
                      <w:b/>
                      <w:bCs/>
                      <w:color w:val="FF0000"/>
                      <w:sz w:val="18"/>
                      <w:lang w:eastAsia="es-CL"/>
                    </w:rPr>
                    <w:t>5,07</w:t>
                  </w:r>
                </w:p>
              </w:tc>
            </w:tr>
            <w:tr w:rsidR="00F04B34" w:rsidRPr="00D43508" w14:paraId="67487980" w14:textId="77777777" w:rsidTr="0095282C">
              <w:trPr>
                <w:trHeight w:val="102"/>
              </w:trPr>
              <w:tc>
                <w:tcPr>
                  <w:tcW w:w="2786" w:type="dxa"/>
                  <w:tcBorders>
                    <w:top w:val="nil"/>
                    <w:left w:val="single" w:sz="8" w:space="0" w:color="auto"/>
                    <w:bottom w:val="single" w:sz="8" w:space="0" w:color="auto"/>
                    <w:right w:val="single" w:sz="4" w:space="0" w:color="auto"/>
                  </w:tcBorders>
                  <w:shd w:val="clear" w:color="000000" w:fill="FFF2CC"/>
                  <w:noWrap/>
                  <w:vAlign w:val="center"/>
                  <w:hideMark/>
                </w:tcPr>
                <w:p w14:paraId="03A07E95"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T</w:t>
                  </w:r>
                </w:p>
              </w:tc>
              <w:tc>
                <w:tcPr>
                  <w:tcW w:w="840" w:type="dxa"/>
                  <w:tcBorders>
                    <w:top w:val="nil"/>
                    <w:left w:val="nil"/>
                    <w:bottom w:val="single" w:sz="8" w:space="0" w:color="auto"/>
                    <w:right w:val="single" w:sz="4" w:space="0" w:color="auto"/>
                  </w:tcBorders>
                  <w:shd w:val="clear" w:color="000000" w:fill="FFF2CC"/>
                  <w:noWrap/>
                  <w:vAlign w:val="center"/>
                  <w:hideMark/>
                </w:tcPr>
                <w:p w14:paraId="3F24D0E7"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°C</w:t>
                  </w:r>
                </w:p>
              </w:tc>
              <w:tc>
                <w:tcPr>
                  <w:tcW w:w="2396" w:type="dxa"/>
                  <w:tcBorders>
                    <w:top w:val="nil"/>
                    <w:left w:val="nil"/>
                    <w:bottom w:val="single" w:sz="8" w:space="0" w:color="auto"/>
                    <w:right w:val="single" w:sz="4" w:space="0" w:color="auto"/>
                  </w:tcBorders>
                  <w:shd w:val="clear" w:color="000000" w:fill="FFF2CC"/>
                  <w:noWrap/>
                  <w:vAlign w:val="center"/>
                  <w:hideMark/>
                </w:tcPr>
                <w:p w14:paraId="026EFF4B" w14:textId="77777777" w:rsidR="00D43508" w:rsidRPr="00D43508" w:rsidRDefault="00D43508" w:rsidP="00D43508">
                  <w:pPr>
                    <w:spacing w:after="0" w:line="240" w:lineRule="auto"/>
                    <w:jc w:val="center"/>
                    <w:rPr>
                      <w:rFonts w:ascii="Calibri" w:eastAsia="Times New Roman" w:hAnsi="Calibri" w:cs="Times New Roman"/>
                      <w:b/>
                      <w:bCs/>
                      <w:color w:val="000000"/>
                      <w:sz w:val="18"/>
                      <w:lang w:eastAsia="es-CL"/>
                    </w:rPr>
                  </w:pPr>
                  <w:r w:rsidRPr="00D43508">
                    <w:rPr>
                      <w:rFonts w:ascii="Calibri" w:eastAsia="Times New Roman" w:hAnsi="Calibri" w:cs="Times New Roman"/>
                      <w:b/>
                      <w:bCs/>
                      <w:color w:val="000000"/>
                      <w:sz w:val="18"/>
                      <w:lang w:eastAsia="es-CL"/>
                    </w:rPr>
                    <w:t>35</w:t>
                  </w:r>
                </w:p>
              </w:tc>
              <w:tc>
                <w:tcPr>
                  <w:tcW w:w="1281" w:type="dxa"/>
                  <w:tcBorders>
                    <w:top w:val="nil"/>
                    <w:left w:val="nil"/>
                    <w:bottom w:val="single" w:sz="8" w:space="0" w:color="auto"/>
                    <w:right w:val="single" w:sz="4" w:space="0" w:color="auto"/>
                  </w:tcBorders>
                  <w:shd w:val="clear" w:color="auto" w:fill="auto"/>
                  <w:noWrap/>
                  <w:vAlign w:val="center"/>
                  <w:hideMark/>
                </w:tcPr>
                <w:p w14:paraId="77449DC2"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22,7</w:t>
                  </w:r>
                </w:p>
              </w:tc>
              <w:tc>
                <w:tcPr>
                  <w:tcW w:w="1307" w:type="dxa"/>
                  <w:tcBorders>
                    <w:top w:val="nil"/>
                    <w:left w:val="nil"/>
                    <w:bottom w:val="single" w:sz="8" w:space="0" w:color="auto"/>
                    <w:right w:val="single" w:sz="4" w:space="0" w:color="auto"/>
                  </w:tcBorders>
                  <w:shd w:val="clear" w:color="auto" w:fill="auto"/>
                  <w:noWrap/>
                  <w:vAlign w:val="center"/>
                  <w:hideMark/>
                </w:tcPr>
                <w:p w14:paraId="1E65208E"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15,1</w:t>
                  </w:r>
                </w:p>
              </w:tc>
              <w:tc>
                <w:tcPr>
                  <w:tcW w:w="1742" w:type="dxa"/>
                  <w:tcBorders>
                    <w:top w:val="nil"/>
                    <w:left w:val="nil"/>
                    <w:bottom w:val="single" w:sz="8" w:space="0" w:color="auto"/>
                    <w:right w:val="single" w:sz="4" w:space="0" w:color="auto"/>
                  </w:tcBorders>
                  <w:shd w:val="clear" w:color="auto" w:fill="auto"/>
                  <w:noWrap/>
                  <w:vAlign w:val="center"/>
                  <w:hideMark/>
                </w:tcPr>
                <w:p w14:paraId="289EA28E"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15,3</w:t>
                  </w:r>
                </w:p>
              </w:tc>
              <w:tc>
                <w:tcPr>
                  <w:tcW w:w="1886" w:type="dxa"/>
                  <w:tcBorders>
                    <w:top w:val="nil"/>
                    <w:left w:val="nil"/>
                    <w:bottom w:val="single" w:sz="8" w:space="0" w:color="auto"/>
                    <w:right w:val="single" w:sz="8" w:space="0" w:color="auto"/>
                  </w:tcBorders>
                  <w:shd w:val="clear" w:color="auto" w:fill="auto"/>
                  <w:noWrap/>
                  <w:vAlign w:val="center"/>
                  <w:hideMark/>
                </w:tcPr>
                <w:p w14:paraId="68CEF98D" w14:textId="77777777" w:rsidR="00D43508" w:rsidRPr="00D43508" w:rsidRDefault="00D43508" w:rsidP="00D43508">
                  <w:pPr>
                    <w:spacing w:after="0" w:line="240" w:lineRule="auto"/>
                    <w:jc w:val="center"/>
                    <w:rPr>
                      <w:rFonts w:ascii="Calibri" w:eastAsia="Times New Roman" w:hAnsi="Calibri" w:cs="Times New Roman"/>
                      <w:color w:val="000000"/>
                      <w:sz w:val="18"/>
                      <w:lang w:eastAsia="es-CL"/>
                    </w:rPr>
                  </w:pPr>
                  <w:r w:rsidRPr="00D43508">
                    <w:rPr>
                      <w:rFonts w:ascii="Calibri" w:eastAsia="Times New Roman" w:hAnsi="Calibri" w:cs="Times New Roman"/>
                      <w:color w:val="000000"/>
                      <w:sz w:val="18"/>
                      <w:lang w:eastAsia="es-CL"/>
                    </w:rPr>
                    <w:t>11,3</w:t>
                  </w:r>
                </w:p>
              </w:tc>
            </w:tr>
          </w:tbl>
          <w:p w14:paraId="626A1730" w14:textId="77777777" w:rsidR="00CB12C6" w:rsidRDefault="00CB12C6" w:rsidP="005728BA">
            <w:pPr>
              <w:rPr>
                <w:noProof/>
                <w:lang w:val="es-CL" w:eastAsia="es-CL"/>
              </w:rPr>
            </w:pPr>
          </w:p>
          <w:p w14:paraId="1B0877AA" w14:textId="77777777" w:rsidR="00CB12C6" w:rsidRDefault="00CB12C6" w:rsidP="005728BA"/>
        </w:tc>
      </w:tr>
      <w:tr w:rsidR="00CB12C6" w14:paraId="0AEC6208" w14:textId="77777777" w:rsidTr="00A61872">
        <w:trPr>
          <w:jc w:val="center"/>
        </w:trPr>
        <w:tc>
          <w:tcPr>
            <w:tcW w:w="13539" w:type="dxa"/>
          </w:tcPr>
          <w:p w14:paraId="64B83C40" w14:textId="0E2747C0" w:rsidR="00CB12C6" w:rsidRDefault="00CB12C6" w:rsidP="00CB12C6">
            <w:pPr>
              <w:jc w:val="both"/>
            </w:pPr>
            <w:r>
              <w:rPr>
                <w:rFonts w:eastAsia="Times New Roman"/>
                <w:b/>
                <w:color w:val="000000"/>
                <w:sz w:val="18"/>
                <w:szCs w:val="18"/>
                <w:lang w:eastAsia="es-CL"/>
              </w:rPr>
              <w:t>Tabla</w:t>
            </w:r>
            <w:r w:rsidRPr="00340894">
              <w:rPr>
                <w:rFonts w:eastAsia="Times New Roman"/>
                <w:b/>
                <w:color w:val="000000"/>
                <w:sz w:val="18"/>
                <w:szCs w:val="18"/>
                <w:lang w:eastAsia="es-CL"/>
              </w:rPr>
              <w:t xml:space="preserve"> N°</w:t>
            </w:r>
            <w:r w:rsidR="00662B4D">
              <w:rPr>
                <w:rFonts w:eastAsia="Times New Roman"/>
                <w:b/>
                <w:color w:val="000000"/>
                <w:sz w:val="18"/>
                <w:szCs w:val="18"/>
                <w:lang w:eastAsia="es-CL"/>
              </w:rPr>
              <w:t xml:space="preserve"> 2</w:t>
            </w:r>
          </w:p>
        </w:tc>
      </w:tr>
      <w:tr w:rsidR="00CB12C6" w14:paraId="646FD903" w14:textId="77777777" w:rsidTr="00A61872">
        <w:trPr>
          <w:jc w:val="center"/>
        </w:trPr>
        <w:tc>
          <w:tcPr>
            <w:tcW w:w="13539" w:type="dxa"/>
          </w:tcPr>
          <w:p w14:paraId="29798D45" w14:textId="0F4FDDD8" w:rsidR="00CB12C6" w:rsidRPr="00CB12C6" w:rsidRDefault="00CB12C6" w:rsidP="005728BA">
            <w:pPr>
              <w:jc w:val="both"/>
              <w:rPr>
                <w:rFonts w:eastAsia="Times New Roman"/>
                <w:strike/>
                <w:color w:val="000000"/>
                <w:sz w:val="18"/>
                <w:szCs w:val="18"/>
                <w:lang w:eastAsia="es-CL"/>
              </w:rPr>
            </w:pPr>
            <w:r w:rsidRPr="00D42470">
              <w:rPr>
                <w:rFonts w:eastAsia="Times New Roman"/>
                <w:b/>
                <w:color w:val="000000"/>
                <w:sz w:val="18"/>
                <w:szCs w:val="18"/>
                <w:lang w:eastAsia="es-CL"/>
              </w:rPr>
              <w:t xml:space="preserve">Descripción del medio </w:t>
            </w:r>
            <w:r w:rsidRPr="005C4132">
              <w:rPr>
                <w:rFonts w:eastAsia="Times New Roman"/>
                <w:b/>
                <w:color w:val="000000"/>
                <w:sz w:val="18"/>
                <w:szCs w:val="18"/>
                <w:lang w:eastAsia="es-CL"/>
              </w:rPr>
              <w:t>de prueba:</w:t>
            </w:r>
            <w:r>
              <w:rPr>
                <w:rFonts w:eastAsia="Times New Roman"/>
                <w:b/>
                <w:color w:val="000000"/>
                <w:sz w:val="18"/>
                <w:szCs w:val="18"/>
                <w:lang w:eastAsia="es-CL"/>
              </w:rPr>
              <w:t xml:space="preserve"> </w:t>
            </w:r>
            <w:r w:rsidR="0009562D" w:rsidRPr="0009562D">
              <w:rPr>
                <w:rFonts w:eastAsia="Times New Roman"/>
                <w:color w:val="000000"/>
                <w:sz w:val="18"/>
                <w:szCs w:val="18"/>
                <w:lang w:eastAsia="es-CL"/>
              </w:rPr>
              <w:t xml:space="preserve">Concentraciones de los distintos parámetros monitoreados </w:t>
            </w:r>
            <w:r w:rsidR="0095282C">
              <w:rPr>
                <w:rFonts w:eastAsia="Times New Roman"/>
                <w:color w:val="000000"/>
                <w:sz w:val="18"/>
                <w:szCs w:val="18"/>
                <w:lang w:eastAsia="es-CL"/>
              </w:rPr>
              <w:t xml:space="preserve">en los Riles destinados para riego, </w:t>
            </w:r>
            <w:r w:rsidR="0009562D" w:rsidRPr="0009562D">
              <w:rPr>
                <w:rFonts w:eastAsia="Times New Roman"/>
                <w:color w:val="000000"/>
                <w:sz w:val="18"/>
                <w:szCs w:val="18"/>
                <w:lang w:eastAsia="es-CL"/>
              </w:rPr>
              <w:t>entre los meses de marzo a mayo de 2019.</w:t>
            </w:r>
          </w:p>
          <w:p w14:paraId="372D6B08" w14:textId="4922AF6F" w:rsidR="00CB12C6" w:rsidRPr="007302CC" w:rsidRDefault="00CB12C6" w:rsidP="006E44F7">
            <w:pPr>
              <w:jc w:val="both"/>
            </w:pPr>
            <w:r w:rsidRPr="0009562D">
              <w:rPr>
                <w:rFonts w:eastAsia="Times New Roman"/>
                <w:color w:val="000000"/>
                <w:sz w:val="14"/>
                <w:szCs w:val="18"/>
                <w:lang w:eastAsia="es-CL"/>
              </w:rPr>
              <w:t>(Fuente: elaboración propia en base a información proporcionada</w:t>
            </w:r>
            <w:r w:rsidR="0009562D">
              <w:rPr>
                <w:rFonts w:eastAsia="Times New Roman"/>
                <w:color w:val="000000"/>
                <w:sz w:val="14"/>
                <w:szCs w:val="18"/>
                <w:lang w:eastAsia="es-CL"/>
              </w:rPr>
              <w:t xml:space="preserve"> </w:t>
            </w:r>
            <w:r w:rsidRPr="0009562D">
              <w:rPr>
                <w:rFonts w:eastAsia="Times New Roman"/>
                <w:color w:val="000000"/>
                <w:sz w:val="14"/>
                <w:szCs w:val="18"/>
                <w:lang w:eastAsia="es-CL"/>
              </w:rPr>
              <w:t xml:space="preserve">por el titular </w:t>
            </w:r>
            <w:r w:rsidR="00D43508" w:rsidRPr="0009562D">
              <w:rPr>
                <w:rFonts w:eastAsia="Times New Roman"/>
                <w:color w:val="000000"/>
                <w:sz w:val="14"/>
                <w:szCs w:val="18"/>
                <w:lang w:eastAsia="es-CL"/>
              </w:rPr>
              <w:t>e informe SSA 85066</w:t>
            </w:r>
            <w:r w:rsidRPr="0009562D">
              <w:rPr>
                <w:rFonts w:eastAsia="Times New Roman"/>
                <w:color w:val="000000"/>
                <w:sz w:val="14"/>
                <w:szCs w:val="18"/>
                <w:lang w:eastAsia="es-CL"/>
              </w:rPr>
              <w:t>)</w:t>
            </w:r>
          </w:p>
        </w:tc>
      </w:tr>
    </w:tbl>
    <w:p w14:paraId="33360F2F" w14:textId="7B90D743" w:rsidR="002742A3" w:rsidRDefault="002742A3" w:rsidP="00D43508">
      <w:pPr>
        <w:pStyle w:val="Listaconnmeros"/>
        <w:numPr>
          <w:ilvl w:val="0"/>
          <w:numId w:val="0"/>
        </w:numPr>
        <w:ind w:left="360" w:hanging="360"/>
      </w:pPr>
    </w:p>
    <w:p w14:paraId="7E9F1C79" w14:textId="77777777" w:rsidR="002742A3" w:rsidRDefault="002742A3">
      <w:r>
        <w:br w:type="page"/>
      </w:r>
    </w:p>
    <w:p w14:paraId="1651270B" w14:textId="77777777" w:rsidR="00343A38" w:rsidRDefault="00343A38" w:rsidP="001E70A9">
      <w:pPr>
        <w:pStyle w:val="Ttulo2"/>
        <w:spacing w:after="200"/>
        <w:ind w:left="578" w:hanging="578"/>
        <w:contextualSpacing w:val="0"/>
      </w:pPr>
      <w:bookmarkStart w:id="147" w:name="_Toc25852629"/>
      <w:r>
        <w:lastRenderedPageBreak/>
        <w:t>Calidad de las aguas subterráneas.</w:t>
      </w:r>
      <w:bookmarkEnd w:id="147"/>
    </w:p>
    <w:tbl>
      <w:tblPr>
        <w:tblStyle w:val="Tablaconcuadrcula"/>
        <w:tblW w:w="4923" w:type="pct"/>
        <w:jc w:val="center"/>
        <w:tblLook w:val="04A0" w:firstRow="1" w:lastRow="0" w:firstColumn="1" w:lastColumn="0" w:noHBand="0" w:noVBand="1"/>
      </w:tblPr>
      <w:tblGrid>
        <w:gridCol w:w="3831"/>
        <w:gridCol w:w="9745"/>
      </w:tblGrid>
      <w:tr w:rsidR="00D43508" w:rsidRPr="00D42470" w14:paraId="3B5DDF06" w14:textId="77777777" w:rsidTr="002742A3">
        <w:trPr>
          <w:trHeight w:val="142"/>
          <w:jc w:val="center"/>
        </w:trPr>
        <w:tc>
          <w:tcPr>
            <w:tcW w:w="1411" w:type="pct"/>
          </w:tcPr>
          <w:p w14:paraId="42538F56" w14:textId="77777777" w:rsidR="00D43508" w:rsidRPr="00D42470" w:rsidRDefault="00D43508" w:rsidP="00077609">
            <w:pPr>
              <w:rPr>
                <w:lang w:val="es-CL"/>
              </w:rPr>
            </w:pPr>
            <w:r>
              <w:rPr>
                <w:rFonts w:eastAsia="Times New Roman"/>
                <w:b/>
                <w:bCs/>
                <w:color w:val="000000"/>
                <w:lang w:eastAsia="es-CL"/>
              </w:rPr>
              <w:t xml:space="preserve">Número de hecho constatado: </w:t>
            </w:r>
            <w:r w:rsidR="00077609">
              <w:rPr>
                <w:rFonts w:eastAsia="Times New Roman"/>
                <w:b/>
                <w:bCs/>
                <w:color w:val="000000"/>
                <w:lang w:eastAsia="es-CL"/>
              </w:rPr>
              <w:t>5</w:t>
            </w:r>
          </w:p>
        </w:tc>
        <w:tc>
          <w:tcPr>
            <w:tcW w:w="3589" w:type="pct"/>
          </w:tcPr>
          <w:p w14:paraId="1AAEB4E1" w14:textId="77777777" w:rsidR="00D43508" w:rsidRPr="00D42470" w:rsidRDefault="00D43508" w:rsidP="005728BA">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N/A</w:t>
            </w:r>
          </w:p>
        </w:tc>
      </w:tr>
      <w:tr w:rsidR="00D43508" w:rsidRPr="00F14D23" w14:paraId="458A20FD" w14:textId="77777777" w:rsidTr="002742A3">
        <w:trPr>
          <w:trHeight w:val="319"/>
          <w:jc w:val="center"/>
        </w:trPr>
        <w:tc>
          <w:tcPr>
            <w:tcW w:w="5000" w:type="pct"/>
            <w:gridSpan w:val="2"/>
            <w:tcBorders>
              <w:bottom w:val="single" w:sz="4" w:space="0" w:color="auto"/>
            </w:tcBorders>
            <w:vAlign w:val="center"/>
          </w:tcPr>
          <w:p w14:paraId="1B41C75E" w14:textId="77777777" w:rsidR="00D43508" w:rsidRPr="00D42470" w:rsidRDefault="00D43508" w:rsidP="00343A38">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343A38">
              <w:rPr>
                <w:rFonts w:eastAsia="Times New Roman"/>
                <w:bCs/>
                <w:color w:val="000000"/>
                <w:lang w:eastAsia="es-CL"/>
              </w:rPr>
              <w:t>N/A</w:t>
            </w:r>
          </w:p>
        </w:tc>
      </w:tr>
      <w:tr w:rsidR="00D43508" w:rsidRPr="00D42470" w14:paraId="66E9B647" w14:textId="77777777" w:rsidTr="002742A3">
        <w:trPr>
          <w:trHeight w:val="627"/>
          <w:jc w:val="center"/>
        </w:trPr>
        <w:tc>
          <w:tcPr>
            <w:tcW w:w="5000" w:type="pct"/>
            <w:gridSpan w:val="2"/>
          </w:tcPr>
          <w:p w14:paraId="5F205A75" w14:textId="77777777" w:rsidR="00E2559F" w:rsidRDefault="00E2559F" w:rsidP="00E2559F">
            <w:pPr>
              <w:spacing w:before="60"/>
              <w:jc w:val="both"/>
              <w:rPr>
                <w:b/>
              </w:rPr>
            </w:pPr>
            <w:r w:rsidRPr="00D42470">
              <w:rPr>
                <w:b/>
              </w:rPr>
              <w:t xml:space="preserve">Exigencia (s): </w:t>
            </w:r>
          </w:p>
          <w:p w14:paraId="773B1E75" w14:textId="77777777" w:rsidR="00E2559F" w:rsidRDefault="00E2559F" w:rsidP="005324AB">
            <w:pPr>
              <w:spacing w:before="120"/>
              <w:jc w:val="both"/>
              <w:rPr>
                <w:rFonts w:asciiTheme="minorHAnsi" w:eastAsiaTheme="minorHAnsi" w:hAnsiTheme="minorHAnsi" w:cs="Tahoma"/>
                <w:b/>
                <w:sz w:val="22"/>
                <w:szCs w:val="22"/>
                <w:lang w:val="es-CL" w:eastAsia="en-US"/>
              </w:rPr>
            </w:pPr>
            <w:r w:rsidRPr="00512C0D">
              <w:rPr>
                <w:rFonts w:cs="Tahoma"/>
                <w:b/>
              </w:rPr>
              <w:t>RCA N°</w:t>
            </w:r>
            <w:r>
              <w:rPr>
                <w:rFonts w:cs="Tahoma"/>
                <w:b/>
              </w:rPr>
              <w:t xml:space="preserve">7/2014 “Sistema de tratamiento y disposición de Riles de Carter </w:t>
            </w:r>
            <w:proofErr w:type="spellStart"/>
            <w:r>
              <w:rPr>
                <w:rFonts w:cs="Tahoma"/>
                <w:b/>
              </w:rPr>
              <w:t>Fruits</w:t>
            </w:r>
            <w:proofErr w:type="spellEnd"/>
            <w:r>
              <w:rPr>
                <w:rFonts w:cs="Tahoma"/>
                <w:b/>
              </w:rPr>
              <w:t xml:space="preserve"> Agroindustrial S.A.”</w:t>
            </w:r>
          </w:p>
          <w:p w14:paraId="320C542F" w14:textId="77777777" w:rsidR="00E2559F" w:rsidRDefault="00E2559F" w:rsidP="005324AB">
            <w:pPr>
              <w:spacing w:before="120"/>
              <w:jc w:val="both"/>
              <w:rPr>
                <w:rFonts w:asciiTheme="minorHAnsi" w:eastAsiaTheme="minorHAnsi" w:hAnsiTheme="minorHAnsi" w:cstheme="minorBidi"/>
                <w:b/>
                <w:sz w:val="22"/>
                <w:szCs w:val="22"/>
                <w:lang w:val="es-CL" w:eastAsia="en-US"/>
              </w:rPr>
            </w:pPr>
            <w:r>
              <w:rPr>
                <w:b/>
              </w:rPr>
              <w:t xml:space="preserve">Considerando 10.2.3 Recurso Agua </w:t>
            </w:r>
          </w:p>
          <w:p w14:paraId="1E065549" w14:textId="395E2C67" w:rsidR="00E2559F" w:rsidRDefault="00E2559F" w:rsidP="00E2559F">
            <w:pPr>
              <w:spacing w:after="60"/>
              <w:jc w:val="both"/>
              <w:rPr>
                <w:i/>
              </w:rPr>
            </w:pPr>
            <w:r w:rsidRPr="004F2B7D">
              <w:rPr>
                <w:i/>
              </w:rPr>
              <w:t>Durante la ej</w:t>
            </w:r>
            <w:r>
              <w:rPr>
                <w:i/>
              </w:rPr>
              <w:t>ecución del proyecto se generar</w:t>
            </w:r>
            <w:r w:rsidR="00AF046E">
              <w:rPr>
                <w:i/>
              </w:rPr>
              <w:t>á</w:t>
            </w:r>
            <w:r w:rsidRPr="004F2B7D">
              <w:rPr>
                <w:i/>
              </w:rPr>
              <w:t>n residuos líquidos que ser</w:t>
            </w:r>
            <w:r>
              <w:rPr>
                <w:i/>
              </w:rPr>
              <w:t>á</w:t>
            </w:r>
            <w:r w:rsidRPr="004F2B7D">
              <w:rPr>
                <w:i/>
              </w:rPr>
              <w:t xml:space="preserve">n manejados, tratados y dispuestos de acuerdo a las medidas que se detallan en </w:t>
            </w:r>
            <w:r>
              <w:rPr>
                <w:i/>
              </w:rPr>
              <w:t xml:space="preserve">el Considerando 6 de esta Resolución de Calificación Ambiental. </w:t>
            </w:r>
          </w:p>
          <w:p w14:paraId="74028C8F" w14:textId="11F8FE9F" w:rsidR="00E2559F" w:rsidRDefault="00E2559F" w:rsidP="00E2559F">
            <w:pPr>
              <w:spacing w:after="60"/>
              <w:jc w:val="both"/>
              <w:rPr>
                <w:i/>
              </w:rPr>
            </w:pPr>
            <w:r w:rsidRPr="004F2B7D">
              <w:rPr>
                <w:i/>
              </w:rPr>
              <w:t>Asimismo, se realizar</w:t>
            </w:r>
            <w:r>
              <w:rPr>
                <w:i/>
              </w:rPr>
              <w:t>á</w:t>
            </w:r>
            <w:r w:rsidRPr="004F2B7D">
              <w:rPr>
                <w:i/>
              </w:rPr>
              <w:t xml:space="preserve"> un monitoreo</w:t>
            </w:r>
            <w:r w:rsidR="00AF046E">
              <w:rPr>
                <w:i/>
              </w:rPr>
              <w:t xml:space="preserve"> </w:t>
            </w:r>
            <w:r w:rsidRPr="004F2B7D">
              <w:rPr>
                <w:i/>
              </w:rPr>
              <w:t>aguas arriba y aguas abajo del área del proyecto, en la dirección del flujo de las aguas subterráneas, y los pozos señalados en el Adenda 3 por el titular para la toma de muestras serían los siguientes: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18"/>
              <w:gridCol w:w="1985"/>
              <w:gridCol w:w="2409"/>
            </w:tblGrid>
            <w:tr w:rsidR="00E2559F" w:rsidRPr="004F2B7D" w14:paraId="6D00DE30" w14:textId="77777777" w:rsidTr="00E2559F">
              <w:tc>
                <w:tcPr>
                  <w:tcW w:w="2518" w:type="dxa"/>
                  <w:tcMar>
                    <w:top w:w="0" w:type="dxa"/>
                    <w:left w:w="108" w:type="dxa"/>
                    <w:bottom w:w="0" w:type="dxa"/>
                    <w:right w:w="108" w:type="dxa"/>
                  </w:tcMar>
                  <w:hideMark/>
                </w:tcPr>
                <w:p w14:paraId="20D74F40" w14:textId="77777777" w:rsidR="00E2559F" w:rsidRPr="004F2B7D" w:rsidRDefault="00E2559F" w:rsidP="005728BA">
                  <w:pPr>
                    <w:spacing w:after="0" w:line="240" w:lineRule="auto"/>
                    <w:jc w:val="center"/>
                    <w:rPr>
                      <w:rFonts w:ascii="Calibri" w:eastAsia="Calibri" w:hAnsi="Calibri" w:cs="Times New Roman"/>
                      <w:b/>
                      <w:i/>
                      <w:sz w:val="20"/>
                      <w:szCs w:val="20"/>
                      <w:lang w:eastAsia="es-ES"/>
                    </w:rPr>
                  </w:pPr>
                  <w:r w:rsidRPr="004F2B7D">
                    <w:rPr>
                      <w:rFonts w:ascii="Calibri" w:eastAsia="Calibri" w:hAnsi="Calibri" w:cs="Times New Roman"/>
                      <w:b/>
                      <w:i/>
                      <w:sz w:val="20"/>
                      <w:szCs w:val="20"/>
                      <w:lang w:eastAsia="es-ES"/>
                    </w:rPr>
                    <w:t>Nombre Pozo</w:t>
                  </w:r>
                </w:p>
              </w:tc>
              <w:tc>
                <w:tcPr>
                  <w:tcW w:w="1985" w:type="dxa"/>
                  <w:tcMar>
                    <w:top w:w="0" w:type="dxa"/>
                    <w:left w:w="108" w:type="dxa"/>
                    <w:bottom w:w="0" w:type="dxa"/>
                    <w:right w:w="108" w:type="dxa"/>
                  </w:tcMar>
                  <w:hideMark/>
                </w:tcPr>
                <w:p w14:paraId="7F08031E" w14:textId="77777777" w:rsidR="00E2559F" w:rsidRPr="004F2B7D" w:rsidRDefault="00E2559F" w:rsidP="005728BA">
                  <w:pPr>
                    <w:spacing w:after="0" w:line="240" w:lineRule="auto"/>
                    <w:jc w:val="center"/>
                    <w:rPr>
                      <w:rFonts w:ascii="Calibri" w:eastAsia="Calibri" w:hAnsi="Calibri" w:cs="Times New Roman"/>
                      <w:b/>
                      <w:i/>
                      <w:sz w:val="20"/>
                      <w:szCs w:val="20"/>
                      <w:lang w:eastAsia="es-ES"/>
                    </w:rPr>
                  </w:pPr>
                  <w:r w:rsidRPr="004F2B7D">
                    <w:rPr>
                      <w:rFonts w:ascii="Calibri" w:eastAsia="Calibri" w:hAnsi="Calibri" w:cs="Times New Roman"/>
                      <w:b/>
                      <w:i/>
                      <w:sz w:val="20"/>
                      <w:szCs w:val="20"/>
                      <w:lang w:eastAsia="es-ES"/>
                    </w:rPr>
                    <w:t>Coordenada Norte</w:t>
                  </w:r>
                </w:p>
              </w:tc>
              <w:tc>
                <w:tcPr>
                  <w:tcW w:w="2409" w:type="dxa"/>
                  <w:tcMar>
                    <w:top w:w="0" w:type="dxa"/>
                    <w:left w:w="108" w:type="dxa"/>
                    <w:bottom w:w="0" w:type="dxa"/>
                    <w:right w:w="108" w:type="dxa"/>
                  </w:tcMar>
                  <w:hideMark/>
                </w:tcPr>
                <w:p w14:paraId="716C90EE" w14:textId="77777777" w:rsidR="00E2559F" w:rsidRPr="004F2B7D" w:rsidRDefault="00E2559F" w:rsidP="005728BA">
                  <w:pPr>
                    <w:spacing w:after="0" w:line="240" w:lineRule="auto"/>
                    <w:jc w:val="center"/>
                    <w:rPr>
                      <w:rFonts w:ascii="Calibri" w:eastAsia="Calibri" w:hAnsi="Calibri" w:cs="Times New Roman"/>
                      <w:b/>
                      <w:i/>
                      <w:sz w:val="20"/>
                      <w:szCs w:val="20"/>
                      <w:lang w:eastAsia="es-ES"/>
                    </w:rPr>
                  </w:pPr>
                  <w:r w:rsidRPr="004F2B7D">
                    <w:rPr>
                      <w:rFonts w:ascii="Calibri" w:eastAsia="Calibri" w:hAnsi="Calibri" w:cs="Times New Roman"/>
                      <w:b/>
                      <w:i/>
                      <w:sz w:val="20"/>
                      <w:szCs w:val="20"/>
                      <w:lang w:eastAsia="es-ES"/>
                    </w:rPr>
                    <w:t>Coordenada Este</w:t>
                  </w:r>
                </w:p>
              </w:tc>
            </w:tr>
            <w:tr w:rsidR="00E2559F" w:rsidRPr="004F2B7D" w14:paraId="380E635D" w14:textId="77777777" w:rsidTr="00E2559F">
              <w:tc>
                <w:tcPr>
                  <w:tcW w:w="2518" w:type="dxa"/>
                  <w:tcMar>
                    <w:top w:w="0" w:type="dxa"/>
                    <w:left w:w="108" w:type="dxa"/>
                    <w:bottom w:w="0" w:type="dxa"/>
                    <w:right w:w="108" w:type="dxa"/>
                  </w:tcMar>
                  <w:hideMark/>
                </w:tcPr>
                <w:p w14:paraId="5558CEA6" w14:textId="77777777" w:rsidR="004F2B7D" w:rsidRPr="004F2B7D" w:rsidRDefault="00E2559F" w:rsidP="005728BA">
                  <w:pPr>
                    <w:spacing w:after="0" w:line="240" w:lineRule="auto"/>
                    <w:jc w:val="center"/>
                    <w:rPr>
                      <w:rFonts w:ascii="Calibri" w:eastAsia="Calibri" w:hAnsi="Calibri" w:cs="Times New Roman"/>
                      <w:i/>
                      <w:sz w:val="20"/>
                      <w:szCs w:val="20"/>
                      <w:lang w:eastAsia="es-ES"/>
                    </w:rPr>
                  </w:pPr>
                  <w:r w:rsidRPr="004F2B7D">
                    <w:rPr>
                      <w:rFonts w:ascii="Calibri" w:eastAsia="Calibri" w:hAnsi="Calibri" w:cs="Times New Roman"/>
                      <w:i/>
                      <w:sz w:val="20"/>
                      <w:szCs w:val="20"/>
                      <w:lang w:eastAsia="es-ES"/>
                    </w:rPr>
                    <w:t>Pozo Los Molinos</w:t>
                  </w:r>
                </w:p>
              </w:tc>
              <w:tc>
                <w:tcPr>
                  <w:tcW w:w="1985" w:type="dxa"/>
                  <w:tcMar>
                    <w:top w:w="0" w:type="dxa"/>
                    <w:left w:w="108" w:type="dxa"/>
                    <w:bottom w:w="0" w:type="dxa"/>
                    <w:right w:w="108" w:type="dxa"/>
                  </w:tcMar>
                  <w:hideMark/>
                </w:tcPr>
                <w:p w14:paraId="4AFC8FD8" w14:textId="77777777" w:rsidR="00E2559F" w:rsidRPr="004F2B7D" w:rsidRDefault="00E2559F" w:rsidP="005728BA">
                  <w:pPr>
                    <w:spacing w:after="0" w:line="240" w:lineRule="auto"/>
                    <w:jc w:val="center"/>
                    <w:rPr>
                      <w:rFonts w:ascii="Calibri" w:eastAsia="Calibri" w:hAnsi="Calibri" w:cs="Times New Roman"/>
                      <w:i/>
                      <w:sz w:val="20"/>
                      <w:szCs w:val="20"/>
                      <w:lang w:eastAsia="es-ES"/>
                    </w:rPr>
                  </w:pPr>
                  <w:r w:rsidRPr="004F2B7D">
                    <w:rPr>
                      <w:rFonts w:ascii="Calibri" w:eastAsia="Calibri" w:hAnsi="Calibri" w:cs="Times New Roman"/>
                      <w:i/>
                      <w:sz w:val="20"/>
                      <w:szCs w:val="20"/>
                      <w:lang w:eastAsia="es-ES"/>
                    </w:rPr>
                    <w:t>6.384.704 m</w:t>
                  </w:r>
                </w:p>
              </w:tc>
              <w:tc>
                <w:tcPr>
                  <w:tcW w:w="2409" w:type="dxa"/>
                  <w:tcMar>
                    <w:top w:w="0" w:type="dxa"/>
                    <w:left w:w="108" w:type="dxa"/>
                    <w:bottom w:w="0" w:type="dxa"/>
                    <w:right w:w="108" w:type="dxa"/>
                  </w:tcMar>
                  <w:hideMark/>
                </w:tcPr>
                <w:p w14:paraId="56272DA1" w14:textId="77777777" w:rsidR="00E2559F" w:rsidRPr="004F2B7D" w:rsidRDefault="00E2559F" w:rsidP="005728BA">
                  <w:pPr>
                    <w:spacing w:after="0" w:line="240" w:lineRule="auto"/>
                    <w:jc w:val="center"/>
                    <w:rPr>
                      <w:rFonts w:ascii="Calibri" w:eastAsia="Calibri" w:hAnsi="Calibri" w:cs="Times New Roman"/>
                      <w:i/>
                      <w:sz w:val="20"/>
                      <w:szCs w:val="20"/>
                      <w:lang w:eastAsia="es-ES"/>
                    </w:rPr>
                  </w:pPr>
                  <w:r w:rsidRPr="004F2B7D">
                    <w:rPr>
                      <w:rFonts w:ascii="Calibri" w:eastAsia="Calibri" w:hAnsi="Calibri" w:cs="Times New Roman"/>
                      <w:i/>
                      <w:sz w:val="20"/>
                      <w:szCs w:val="20"/>
                      <w:lang w:eastAsia="es-ES"/>
                    </w:rPr>
                    <w:t>336.548 m</w:t>
                  </w:r>
                </w:p>
              </w:tc>
            </w:tr>
            <w:tr w:rsidR="00E2559F" w:rsidRPr="004F2B7D" w14:paraId="26812B65" w14:textId="77777777" w:rsidTr="00E2559F">
              <w:tc>
                <w:tcPr>
                  <w:tcW w:w="2518" w:type="dxa"/>
                  <w:tcMar>
                    <w:top w:w="0" w:type="dxa"/>
                    <w:left w:w="108" w:type="dxa"/>
                    <w:bottom w:w="0" w:type="dxa"/>
                    <w:right w:w="108" w:type="dxa"/>
                  </w:tcMar>
                  <w:hideMark/>
                </w:tcPr>
                <w:p w14:paraId="1B06B384" w14:textId="77777777" w:rsidR="004F2B7D" w:rsidRPr="004F2B7D" w:rsidRDefault="00E2559F" w:rsidP="005728BA">
                  <w:pPr>
                    <w:spacing w:after="0" w:line="240" w:lineRule="auto"/>
                    <w:jc w:val="center"/>
                    <w:rPr>
                      <w:rFonts w:ascii="Calibri" w:eastAsia="Calibri" w:hAnsi="Calibri" w:cs="Times New Roman"/>
                      <w:i/>
                      <w:sz w:val="20"/>
                      <w:szCs w:val="20"/>
                      <w:lang w:eastAsia="es-ES"/>
                    </w:rPr>
                  </w:pPr>
                  <w:r w:rsidRPr="004F2B7D">
                    <w:rPr>
                      <w:rFonts w:ascii="Calibri" w:eastAsia="Calibri" w:hAnsi="Calibri" w:cs="Times New Roman"/>
                      <w:i/>
                      <w:sz w:val="20"/>
                      <w:szCs w:val="20"/>
                      <w:lang w:eastAsia="es-ES"/>
                    </w:rPr>
                    <w:t xml:space="preserve">Pozo </w:t>
                  </w:r>
                  <w:proofErr w:type="spellStart"/>
                  <w:r w:rsidRPr="004F2B7D">
                    <w:rPr>
                      <w:rFonts w:ascii="Calibri" w:eastAsia="Calibri" w:hAnsi="Calibri" w:cs="Times New Roman"/>
                      <w:i/>
                      <w:sz w:val="20"/>
                      <w:szCs w:val="20"/>
                      <w:lang w:eastAsia="es-ES"/>
                    </w:rPr>
                    <w:t>Asent</w:t>
                  </w:r>
                  <w:proofErr w:type="spellEnd"/>
                  <w:r w:rsidRPr="004F2B7D">
                    <w:rPr>
                      <w:rFonts w:ascii="Calibri" w:eastAsia="Calibri" w:hAnsi="Calibri" w:cs="Times New Roman"/>
                      <w:i/>
                      <w:sz w:val="20"/>
                      <w:szCs w:val="20"/>
                      <w:lang w:eastAsia="es-ES"/>
                    </w:rPr>
                    <w:t>. Bellavista</w:t>
                  </w:r>
                </w:p>
              </w:tc>
              <w:tc>
                <w:tcPr>
                  <w:tcW w:w="1985" w:type="dxa"/>
                  <w:tcMar>
                    <w:top w:w="0" w:type="dxa"/>
                    <w:left w:w="108" w:type="dxa"/>
                    <w:bottom w:w="0" w:type="dxa"/>
                    <w:right w:w="108" w:type="dxa"/>
                  </w:tcMar>
                  <w:hideMark/>
                </w:tcPr>
                <w:p w14:paraId="6B21826D" w14:textId="77777777" w:rsidR="00E2559F" w:rsidRPr="004F2B7D" w:rsidRDefault="00E2559F" w:rsidP="005728BA">
                  <w:pPr>
                    <w:spacing w:after="0" w:line="240" w:lineRule="auto"/>
                    <w:jc w:val="center"/>
                    <w:rPr>
                      <w:rFonts w:ascii="Calibri" w:eastAsia="Calibri" w:hAnsi="Calibri" w:cs="Times New Roman"/>
                      <w:i/>
                      <w:sz w:val="20"/>
                      <w:szCs w:val="20"/>
                      <w:lang w:eastAsia="es-ES"/>
                    </w:rPr>
                  </w:pPr>
                  <w:r w:rsidRPr="004F2B7D">
                    <w:rPr>
                      <w:rFonts w:ascii="Calibri" w:eastAsia="Calibri" w:hAnsi="Calibri" w:cs="Times New Roman"/>
                      <w:i/>
                      <w:sz w:val="20"/>
                      <w:szCs w:val="20"/>
                      <w:lang w:eastAsia="es-ES"/>
                    </w:rPr>
                    <w:t>6.380.205 m</w:t>
                  </w:r>
                </w:p>
              </w:tc>
              <w:tc>
                <w:tcPr>
                  <w:tcW w:w="2409" w:type="dxa"/>
                  <w:tcMar>
                    <w:top w:w="0" w:type="dxa"/>
                    <w:left w:w="108" w:type="dxa"/>
                    <w:bottom w:w="0" w:type="dxa"/>
                    <w:right w:w="108" w:type="dxa"/>
                  </w:tcMar>
                  <w:hideMark/>
                </w:tcPr>
                <w:p w14:paraId="7F9587A1" w14:textId="77777777" w:rsidR="00E2559F" w:rsidRPr="004F2B7D" w:rsidRDefault="00E2559F" w:rsidP="005728BA">
                  <w:pPr>
                    <w:spacing w:after="0" w:line="240" w:lineRule="auto"/>
                    <w:jc w:val="center"/>
                    <w:rPr>
                      <w:rFonts w:ascii="Calibri" w:eastAsia="Calibri" w:hAnsi="Calibri" w:cs="Times New Roman"/>
                      <w:i/>
                      <w:sz w:val="20"/>
                      <w:szCs w:val="20"/>
                      <w:lang w:eastAsia="es-ES"/>
                    </w:rPr>
                  </w:pPr>
                  <w:r w:rsidRPr="004F2B7D">
                    <w:rPr>
                      <w:rFonts w:ascii="Calibri" w:eastAsia="Calibri" w:hAnsi="Calibri" w:cs="Times New Roman"/>
                      <w:i/>
                      <w:sz w:val="20"/>
                      <w:szCs w:val="20"/>
                      <w:lang w:eastAsia="es-ES"/>
                    </w:rPr>
                    <w:t>334.400 m</w:t>
                  </w:r>
                </w:p>
              </w:tc>
            </w:tr>
          </w:tbl>
          <w:p w14:paraId="446A7791" w14:textId="77777777" w:rsidR="00E2559F" w:rsidRDefault="00E2559F" w:rsidP="00E2559F">
            <w:pPr>
              <w:spacing w:before="120"/>
              <w:jc w:val="both"/>
              <w:rPr>
                <w:i/>
              </w:rPr>
            </w:pPr>
            <w:r w:rsidRPr="004F2B7D">
              <w:rPr>
                <w:i/>
              </w:rPr>
              <w:t>La Dirección General de Aguas, Región de Valparaíso, mediante Ord. N° 2451 de fecha 30 de Diciembre de 2013, señala que el muestreo debe ser realizado como mínimo 3 meses seguidos (Noviembre, Diciembre, Enero), con el objeto de certificar que no exista afectación al acuífero de posibles infiltraciones del tranque, así como del riego en período invernal. Asimismo, indica que el titular no deberá regar en período invernal.</w:t>
            </w:r>
          </w:p>
          <w:p w14:paraId="4379C028" w14:textId="77777777" w:rsidR="0013766C" w:rsidRDefault="0013766C" w:rsidP="005324AB">
            <w:pPr>
              <w:spacing w:before="120"/>
              <w:jc w:val="both"/>
              <w:rPr>
                <w:rFonts w:asciiTheme="minorHAnsi" w:eastAsiaTheme="minorHAnsi" w:hAnsiTheme="minorHAnsi" w:cstheme="minorBidi"/>
                <w:b/>
                <w:sz w:val="22"/>
                <w:szCs w:val="22"/>
                <w:lang w:val="es-CL" w:eastAsia="en-US"/>
              </w:rPr>
            </w:pPr>
            <w:r w:rsidRPr="00AF1F50">
              <w:rPr>
                <w:b/>
              </w:rPr>
              <w:t>Considerando 3.7.9. Planes de Contingencia</w:t>
            </w:r>
          </w:p>
          <w:p w14:paraId="30CD8723" w14:textId="77777777" w:rsidR="00D64601" w:rsidRDefault="00D64601" w:rsidP="0013766C">
            <w:pPr>
              <w:spacing w:before="60"/>
              <w:jc w:val="both"/>
              <w:rPr>
                <w:i/>
              </w:rPr>
            </w:pPr>
            <w:r>
              <w:rPr>
                <w:i/>
              </w:rPr>
              <w:t xml:space="preserve">(…) Plan de contingencia donde se consideran posibles eventos de derrames de aguas tratadas (…) precisando </w:t>
            </w:r>
            <w:r w:rsidR="008B660E">
              <w:rPr>
                <w:i/>
              </w:rPr>
              <w:t>l</w:t>
            </w:r>
            <w:r>
              <w:rPr>
                <w:i/>
              </w:rPr>
              <w:t xml:space="preserve">as medidas correctivas a realizarse una vez ocurrido el evento de contaminación de las aguas subterráneas y/o superficiales. </w:t>
            </w:r>
            <w:r w:rsidR="008B660E">
              <w:rPr>
                <w:i/>
              </w:rPr>
              <w:t>Además, se describe el sistema contemplado para la detección e identificación de las posibles fugas existentes en el tranque de acumulación hacia las napas subterráneas.</w:t>
            </w:r>
          </w:p>
          <w:p w14:paraId="57C623ED" w14:textId="77777777" w:rsidR="008B660E" w:rsidRPr="00D64601" w:rsidRDefault="008B660E" w:rsidP="0013766C">
            <w:pPr>
              <w:spacing w:before="60"/>
              <w:jc w:val="both"/>
              <w:rPr>
                <w:i/>
              </w:rPr>
            </w:pPr>
            <w:r>
              <w:rPr>
                <w:i/>
              </w:rPr>
              <w:t xml:space="preserve">En caso de derrame que afecte un curso de agua, en el plan de contingencias se detallan (…) los monitoreos inmediatos (…) además de monitoreos de seguimiento (…). </w:t>
            </w:r>
          </w:p>
          <w:p w14:paraId="675D2F9C" w14:textId="77777777" w:rsidR="0013766C" w:rsidRDefault="008B660E" w:rsidP="0013766C">
            <w:pPr>
              <w:jc w:val="both"/>
              <w:rPr>
                <w:i/>
              </w:rPr>
            </w:pPr>
            <w:r>
              <w:rPr>
                <w:i/>
              </w:rPr>
              <w:t xml:space="preserve">Para el tranque de acumulación (…) </w:t>
            </w:r>
            <w:r w:rsidR="0013766C" w:rsidRPr="00AF1F50">
              <w:rPr>
                <w:i/>
              </w:rPr>
              <w:t>En caso de detectarse una infiltración durante la operación, el titular deberá tomar una muestra de la calidad del agua desde el tranque e informar a la Superintendencia del Medio Ambiente (…)</w:t>
            </w:r>
          </w:p>
          <w:p w14:paraId="7CF85ED1" w14:textId="77777777" w:rsidR="008B660E" w:rsidRDefault="008B660E" w:rsidP="0013766C">
            <w:pPr>
              <w:jc w:val="both"/>
              <w:rPr>
                <w:i/>
              </w:rPr>
            </w:pPr>
            <w:r w:rsidRPr="003C271D">
              <w:rPr>
                <w:i/>
                <w:u w:val="single"/>
              </w:rPr>
              <w:t>Los análisis realizados durante el muestreo se compararán con los propuestos en el plan de monitoreos aguas arriba y abajo cada dos años</w:t>
            </w:r>
            <w:r>
              <w:rPr>
                <w:i/>
              </w:rPr>
              <w:t>.</w:t>
            </w:r>
          </w:p>
          <w:p w14:paraId="772BD079" w14:textId="1D4AB70D" w:rsidR="0013766C" w:rsidRPr="00766A4F" w:rsidRDefault="008B660E" w:rsidP="00DB7D42">
            <w:pPr>
              <w:jc w:val="both"/>
              <w:rPr>
                <w:rFonts w:cs="Tahoma"/>
                <w:i/>
              </w:rPr>
            </w:pPr>
            <w:r>
              <w:rPr>
                <w:i/>
              </w:rPr>
              <w:t>(…)</w:t>
            </w:r>
          </w:p>
        </w:tc>
      </w:tr>
      <w:tr w:rsidR="00D43508" w:rsidRPr="00D42470" w14:paraId="41AACD56" w14:textId="77777777" w:rsidTr="002742A3">
        <w:trPr>
          <w:trHeight w:val="273"/>
          <w:jc w:val="center"/>
        </w:trPr>
        <w:tc>
          <w:tcPr>
            <w:tcW w:w="5000" w:type="pct"/>
            <w:gridSpan w:val="2"/>
          </w:tcPr>
          <w:p w14:paraId="2F02B99B" w14:textId="77777777" w:rsidR="00D43508" w:rsidRDefault="00D43508" w:rsidP="005728BA">
            <w:pPr>
              <w:spacing w:before="60" w:after="60"/>
              <w:jc w:val="both"/>
              <w:rPr>
                <w:b/>
              </w:rPr>
            </w:pPr>
            <w:r w:rsidRPr="007026D6">
              <w:rPr>
                <w:b/>
              </w:rPr>
              <w:t>Examen de la información</w:t>
            </w:r>
            <w:r w:rsidR="00343A38">
              <w:rPr>
                <w:b/>
              </w:rPr>
              <w:t xml:space="preserve"> :</w:t>
            </w:r>
          </w:p>
          <w:p w14:paraId="169733CC" w14:textId="4E8A9A44" w:rsidR="008B660E" w:rsidRPr="00E014C9" w:rsidRDefault="00343A38" w:rsidP="005324AB">
            <w:pPr>
              <w:spacing w:before="60" w:after="120"/>
              <w:jc w:val="both"/>
            </w:pPr>
            <w:r>
              <w:t xml:space="preserve">Efectuada una revisión a la información disponible en el Sistema de Seguimiento Ambiental, </w:t>
            </w:r>
            <w:r w:rsidR="00AF046E">
              <w:t xml:space="preserve">se constata que </w:t>
            </w:r>
            <w:r>
              <w:t xml:space="preserve">no existen registros de monitoreos efectuados </w:t>
            </w:r>
            <w:r w:rsidR="00077609">
              <w:t xml:space="preserve">por el titular, </w:t>
            </w:r>
            <w:r>
              <w:t>aguas arriba y aguas abajo del área del proyecto en los dos</w:t>
            </w:r>
            <w:r w:rsidR="005324AB">
              <w:t xml:space="preserve"> pozos destinados para aquello.</w:t>
            </w:r>
          </w:p>
        </w:tc>
      </w:tr>
    </w:tbl>
    <w:p w14:paraId="509426DF" w14:textId="77777777" w:rsidR="00D43508" w:rsidRPr="00D43508" w:rsidRDefault="00D43508" w:rsidP="00D43508">
      <w:pPr>
        <w:pStyle w:val="Listaconnmeros"/>
        <w:numPr>
          <w:ilvl w:val="0"/>
          <w:numId w:val="0"/>
        </w:numPr>
        <w:ind w:left="360" w:hanging="360"/>
      </w:pPr>
    </w:p>
    <w:p w14:paraId="5EA40F8D" w14:textId="77777777" w:rsidR="00077609" w:rsidRDefault="00077609" w:rsidP="006A222A">
      <w:pPr>
        <w:pStyle w:val="Ttulo2"/>
        <w:spacing w:after="120"/>
        <w:ind w:left="578" w:hanging="578"/>
        <w:contextualSpacing w:val="0"/>
        <w:sectPr w:rsidR="00077609" w:rsidSect="00A6043E">
          <w:pgSz w:w="15840" w:h="12240" w:orient="landscape" w:code="1"/>
          <w:pgMar w:top="1134" w:right="1134" w:bottom="1134" w:left="1134" w:header="709" w:footer="709" w:gutter="0"/>
          <w:cols w:space="708"/>
          <w:docGrid w:linePitch="360"/>
        </w:sectPr>
      </w:pPr>
    </w:p>
    <w:p w14:paraId="56F58C8E" w14:textId="77777777" w:rsidR="006A222A" w:rsidRDefault="006A222A" w:rsidP="000F39AD">
      <w:pPr>
        <w:pStyle w:val="Ttulo2"/>
        <w:spacing w:after="120"/>
        <w:ind w:left="578" w:hanging="578"/>
        <w:contextualSpacing w:val="0"/>
      </w:pPr>
      <w:bookmarkStart w:id="148" w:name="_Toc25852630"/>
      <w:r>
        <w:lastRenderedPageBreak/>
        <w:t>Manejo de olores.</w:t>
      </w:r>
      <w:bookmarkEnd w:id="148"/>
    </w:p>
    <w:tbl>
      <w:tblPr>
        <w:tblStyle w:val="Tablaconcuadrcula"/>
        <w:tblW w:w="4923" w:type="pct"/>
        <w:jc w:val="center"/>
        <w:tblLook w:val="04A0" w:firstRow="1" w:lastRow="0" w:firstColumn="1" w:lastColumn="0" w:noHBand="0" w:noVBand="1"/>
      </w:tblPr>
      <w:tblGrid>
        <w:gridCol w:w="3831"/>
        <w:gridCol w:w="9745"/>
      </w:tblGrid>
      <w:tr w:rsidR="006A222A" w:rsidRPr="00D42470" w14:paraId="7C78646F" w14:textId="77777777" w:rsidTr="00A61872">
        <w:trPr>
          <w:trHeight w:val="142"/>
          <w:jc w:val="center"/>
        </w:trPr>
        <w:tc>
          <w:tcPr>
            <w:tcW w:w="1411" w:type="pct"/>
          </w:tcPr>
          <w:p w14:paraId="251E18DA" w14:textId="77777777" w:rsidR="006A222A" w:rsidRPr="00D42470" w:rsidRDefault="006A222A" w:rsidP="00077609">
            <w:pPr>
              <w:rPr>
                <w:lang w:val="es-CL"/>
              </w:rPr>
            </w:pPr>
            <w:r>
              <w:rPr>
                <w:rFonts w:eastAsia="Times New Roman"/>
                <w:b/>
                <w:bCs/>
                <w:color w:val="000000"/>
                <w:lang w:eastAsia="es-CL"/>
              </w:rPr>
              <w:t xml:space="preserve">Número de hecho constatado: </w:t>
            </w:r>
            <w:r w:rsidR="00077609">
              <w:rPr>
                <w:rFonts w:eastAsia="Times New Roman"/>
                <w:b/>
                <w:bCs/>
                <w:color w:val="000000"/>
                <w:lang w:eastAsia="es-CL"/>
              </w:rPr>
              <w:t>6</w:t>
            </w:r>
          </w:p>
        </w:tc>
        <w:tc>
          <w:tcPr>
            <w:tcW w:w="3589" w:type="pct"/>
          </w:tcPr>
          <w:p w14:paraId="0EAC20F1" w14:textId="77777777" w:rsidR="006A222A" w:rsidRPr="00D42470" w:rsidRDefault="006A222A" w:rsidP="00D351E5">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w:t>
            </w:r>
            <w:r w:rsidR="00D351E5">
              <w:rPr>
                <w:rFonts w:eastAsia="Times New Roman"/>
                <w:color w:val="000000"/>
                <w:lang w:eastAsia="es-CL"/>
              </w:rPr>
              <w:t>2, 3, 4.</w:t>
            </w:r>
          </w:p>
        </w:tc>
      </w:tr>
      <w:tr w:rsidR="00405DE0" w:rsidRPr="00F14D23" w14:paraId="0381E435" w14:textId="77777777" w:rsidTr="00A61872">
        <w:trPr>
          <w:trHeight w:val="319"/>
          <w:jc w:val="center"/>
        </w:trPr>
        <w:tc>
          <w:tcPr>
            <w:tcW w:w="1411" w:type="pct"/>
            <w:tcBorders>
              <w:bottom w:val="single" w:sz="4" w:space="0" w:color="auto"/>
            </w:tcBorders>
            <w:vAlign w:val="center"/>
          </w:tcPr>
          <w:p w14:paraId="31B200F1" w14:textId="77777777" w:rsidR="00405DE0" w:rsidRPr="00D42470" w:rsidRDefault="00405DE0" w:rsidP="00405DE0">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tc>
        <w:tc>
          <w:tcPr>
            <w:tcW w:w="3589" w:type="pct"/>
            <w:tcBorders>
              <w:bottom w:val="single" w:sz="4" w:space="0" w:color="auto"/>
            </w:tcBorders>
            <w:vAlign w:val="center"/>
          </w:tcPr>
          <w:p w14:paraId="33F3A816" w14:textId="77777777" w:rsidR="00405DE0" w:rsidRPr="001F709D" w:rsidRDefault="00405DE0" w:rsidP="001F709D">
            <w:pPr>
              <w:pStyle w:val="Prrafodelista"/>
              <w:numPr>
                <w:ilvl w:val="0"/>
                <w:numId w:val="35"/>
              </w:numPr>
              <w:ind w:left="316" w:hanging="284"/>
            </w:pPr>
            <w:r w:rsidRPr="001F709D">
              <w:t>Acta de Inspección Ambiental</w:t>
            </w:r>
            <w:r w:rsidR="001F709D" w:rsidRPr="001F709D">
              <w:t>.</w:t>
            </w:r>
          </w:p>
          <w:p w14:paraId="2F8B066A" w14:textId="108D47DB" w:rsidR="001F709D" w:rsidRPr="001F709D" w:rsidRDefault="001F709D" w:rsidP="001F709D">
            <w:pPr>
              <w:pStyle w:val="Prrafodelista"/>
              <w:numPr>
                <w:ilvl w:val="0"/>
                <w:numId w:val="35"/>
              </w:numPr>
              <w:ind w:left="316" w:hanging="284"/>
              <w:rPr>
                <w:lang w:eastAsia="es-CL"/>
              </w:rPr>
            </w:pPr>
            <w:r w:rsidRPr="001F709D">
              <w:t xml:space="preserve">Antecedentes Denuncia </w:t>
            </w:r>
            <w:r w:rsidRPr="001F709D">
              <w:rPr>
                <w:color w:val="000000" w:themeColor="text1"/>
              </w:rPr>
              <w:t>92-V-2018.</w:t>
            </w:r>
          </w:p>
        </w:tc>
      </w:tr>
      <w:tr w:rsidR="006A222A" w:rsidRPr="00D42470" w14:paraId="30DE1B27" w14:textId="77777777" w:rsidTr="00A61872">
        <w:trPr>
          <w:trHeight w:val="627"/>
          <w:jc w:val="center"/>
        </w:trPr>
        <w:tc>
          <w:tcPr>
            <w:tcW w:w="5000" w:type="pct"/>
            <w:gridSpan w:val="2"/>
          </w:tcPr>
          <w:p w14:paraId="291C749C" w14:textId="77777777" w:rsidR="006A222A" w:rsidRDefault="006A222A" w:rsidP="005728BA">
            <w:pPr>
              <w:spacing w:before="60"/>
              <w:jc w:val="both"/>
              <w:rPr>
                <w:b/>
              </w:rPr>
            </w:pPr>
            <w:r w:rsidRPr="00D42470">
              <w:rPr>
                <w:b/>
              </w:rPr>
              <w:t xml:space="preserve">Exigencia (s): </w:t>
            </w:r>
          </w:p>
          <w:p w14:paraId="43B256B8" w14:textId="77777777" w:rsidR="00164A73" w:rsidRPr="00164A73" w:rsidRDefault="00164A73" w:rsidP="00164A73">
            <w:pPr>
              <w:spacing w:before="60"/>
              <w:jc w:val="both"/>
              <w:rPr>
                <w:b/>
              </w:rPr>
            </w:pPr>
            <w:r w:rsidRPr="00164A73">
              <w:rPr>
                <w:b/>
              </w:rPr>
              <w:t xml:space="preserve">Declaración de Impacto Ambiental “Sistema </w:t>
            </w:r>
            <w:r>
              <w:rPr>
                <w:b/>
              </w:rPr>
              <w:t>d</w:t>
            </w:r>
            <w:r w:rsidRPr="00164A73">
              <w:rPr>
                <w:b/>
              </w:rPr>
              <w:t xml:space="preserve">e Tratamiento </w:t>
            </w:r>
            <w:r>
              <w:rPr>
                <w:b/>
              </w:rPr>
              <w:t>y</w:t>
            </w:r>
            <w:r w:rsidRPr="00164A73">
              <w:rPr>
                <w:b/>
              </w:rPr>
              <w:t xml:space="preserve"> Disposición </w:t>
            </w:r>
            <w:r>
              <w:rPr>
                <w:b/>
              </w:rPr>
              <w:t>d</w:t>
            </w:r>
            <w:r w:rsidRPr="00164A73">
              <w:rPr>
                <w:b/>
              </w:rPr>
              <w:t xml:space="preserve">e Riles </w:t>
            </w:r>
            <w:r>
              <w:rPr>
                <w:b/>
              </w:rPr>
              <w:t>d</w:t>
            </w:r>
            <w:r w:rsidRPr="00164A73">
              <w:rPr>
                <w:b/>
              </w:rPr>
              <w:t xml:space="preserve">e Carter </w:t>
            </w:r>
            <w:proofErr w:type="spellStart"/>
            <w:r w:rsidRPr="00164A73">
              <w:rPr>
                <w:b/>
              </w:rPr>
              <w:t>Fruits</w:t>
            </w:r>
            <w:proofErr w:type="spellEnd"/>
            <w:r w:rsidRPr="00164A73">
              <w:rPr>
                <w:b/>
              </w:rPr>
              <w:t xml:space="preserve"> Agroindustrial S.A</w:t>
            </w:r>
            <w:r>
              <w:rPr>
                <w:b/>
              </w:rPr>
              <w:t xml:space="preserve">.”, Título </w:t>
            </w:r>
            <w:r w:rsidRPr="00164A73">
              <w:rPr>
                <w:b/>
              </w:rPr>
              <w:t>2</w:t>
            </w:r>
            <w:r>
              <w:rPr>
                <w:b/>
              </w:rPr>
              <w:t>:</w:t>
            </w:r>
            <w:r w:rsidRPr="00164A73">
              <w:rPr>
                <w:b/>
              </w:rPr>
              <w:t xml:space="preserve"> </w:t>
            </w:r>
            <w:r>
              <w:rPr>
                <w:b/>
              </w:rPr>
              <w:t>Descripción d</w:t>
            </w:r>
            <w:r w:rsidRPr="00164A73">
              <w:rPr>
                <w:b/>
              </w:rPr>
              <w:t>el Proyecto</w:t>
            </w:r>
          </w:p>
          <w:p w14:paraId="2BB5A6B7" w14:textId="77777777" w:rsidR="006A222A" w:rsidRPr="00164A73" w:rsidRDefault="00164A73" w:rsidP="00164A73">
            <w:pPr>
              <w:spacing w:before="60"/>
              <w:jc w:val="both"/>
              <w:rPr>
                <w:i/>
              </w:rPr>
            </w:pPr>
            <w:r w:rsidRPr="00164A73">
              <w:rPr>
                <w:i/>
              </w:rPr>
              <w:t>2.4 Disposición de Riles en suelo</w:t>
            </w:r>
          </w:p>
          <w:p w14:paraId="72C97419" w14:textId="77777777" w:rsidR="00B3458D" w:rsidRPr="00164A73" w:rsidRDefault="00B3458D" w:rsidP="00164A73">
            <w:pPr>
              <w:jc w:val="both"/>
              <w:rPr>
                <w:i/>
              </w:rPr>
            </w:pPr>
            <w:r w:rsidRPr="00164A73">
              <w:rPr>
                <w:i/>
              </w:rPr>
              <w:t>Rotación de la Disposición</w:t>
            </w:r>
          </w:p>
          <w:p w14:paraId="3577D712" w14:textId="77777777" w:rsidR="00B3458D" w:rsidRPr="00164A73" w:rsidRDefault="00B3458D" w:rsidP="00164A73">
            <w:pPr>
              <w:jc w:val="both"/>
              <w:rPr>
                <w:i/>
              </w:rPr>
            </w:pPr>
            <w:r w:rsidRPr="00164A73">
              <w:rPr>
                <w:i/>
              </w:rPr>
              <w:t>(…)</w:t>
            </w:r>
          </w:p>
          <w:p w14:paraId="32A9A2FA" w14:textId="0FDC9D54" w:rsidR="00B3458D" w:rsidRPr="00766A4F" w:rsidRDefault="00B3458D" w:rsidP="0095282C">
            <w:pPr>
              <w:spacing w:after="60"/>
              <w:jc w:val="both"/>
              <w:rPr>
                <w:rFonts w:cs="Tahoma"/>
                <w:i/>
              </w:rPr>
            </w:pPr>
            <w:r w:rsidRPr="00164A73">
              <w:rPr>
                <w:i/>
              </w:rPr>
              <w:t xml:space="preserve">(…) la planta de tratamiento propuesta, removerá un alto porcentaje de los sólidos suspendidos presentes en el RIL, los que serán derivados a la cancha de secado de lodos. Dado esto, se minimizará la posibilidad de generar </w:t>
            </w:r>
            <w:proofErr w:type="spellStart"/>
            <w:r w:rsidRPr="00164A73">
              <w:rPr>
                <w:i/>
              </w:rPr>
              <w:t>encostramientos</w:t>
            </w:r>
            <w:proofErr w:type="spellEnd"/>
            <w:r w:rsidRPr="00164A73">
              <w:rPr>
                <w:i/>
              </w:rPr>
              <w:t xml:space="preserve"> en la zona de disposición y por ende la emanación de olores molestos. (…)</w:t>
            </w:r>
          </w:p>
        </w:tc>
      </w:tr>
      <w:tr w:rsidR="00527B09" w:rsidRPr="00D42470" w14:paraId="3B143CE2" w14:textId="77777777" w:rsidTr="00A61872">
        <w:trPr>
          <w:trHeight w:val="273"/>
          <w:jc w:val="center"/>
        </w:trPr>
        <w:tc>
          <w:tcPr>
            <w:tcW w:w="5000" w:type="pct"/>
            <w:gridSpan w:val="2"/>
          </w:tcPr>
          <w:p w14:paraId="53C461D6" w14:textId="77777777" w:rsidR="00527B09" w:rsidRPr="00512C0D" w:rsidRDefault="00527B09" w:rsidP="00847B7C">
            <w:pPr>
              <w:spacing w:before="60" w:after="60"/>
              <w:jc w:val="both"/>
              <w:rPr>
                <w:b/>
              </w:rPr>
            </w:pPr>
            <w:r w:rsidRPr="00512C0D">
              <w:rPr>
                <w:b/>
              </w:rPr>
              <w:t>Hecho(s) Constatado(s):</w:t>
            </w:r>
          </w:p>
          <w:p w14:paraId="2FEA3133" w14:textId="77777777" w:rsidR="00527B09" w:rsidRDefault="00527B09" w:rsidP="00847B7C">
            <w:pPr>
              <w:spacing w:before="60" w:after="60"/>
              <w:jc w:val="both"/>
            </w:pPr>
            <w:r w:rsidRPr="00512C0D">
              <w:t xml:space="preserve">Durante la actividad de inspección ambiental, en representación del titular acompañó </w:t>
            </w:r>
            <w:r>
              <w:t>la Sra. Evelyn Carter, Subgerente de calidad de la planta, donde se constató lo siguiente:</w:t>
            </w:r>
          </w:p>
          <w:p w14:paraId="6A362AC8" w14:textId="77777777" w:rsidR="00527B09" w:rsidRPr="007026D6" w:rsidRDefault="00847B7C" w:rsidP="00A31D0C">
            <w:pPr>
              <w:pStyle w:val="Prrafodelista"/>
              <w:numPr>
                <w:ilvl w:val="0"/>
                <w:numId w:val="16"/>
              </w:numPr>
              <w:spacing w:before="60" w:after="60"/>
              <w:ind w:left="425" w:hanging="425"/>
              <w:contextualSpacing w:val="0"/>
              <w:rPr>
                <w:b/>
              </w:rPr>
            </w:pPr>
            <w:r>
              <w:t>En el recorrido por el predio sujeto a riego, consistente en 10,3 hectáreas de nogales, no se apreció costras o apozamientos de agua o riles; tampoco se percibió olores asociados al tranque o la planta de Riles.</w:t>
            </w:r>
          </w:p>
        </w:tc>
      </w:tr>
    </w:tbl>
    <w:p w14:paraId="51889AC6" w14:textId="77777777" w:rsidR="00D43508" w:rsidRDefault="00D43508" w:rsidP="00D43508">
      <w:pPr>
        <w:pStyle w:val="Listaconnmeros"/>
        <w:numPr>
          <w:ilvl w:val="0"/>
          <w:numId w:val="0"/>
        </w:numPr>
        <w:ind w:left="360" w:hanging="360"/>
      </w:pPr>
    </w:p>
    <w:p w14:paraId="59801584" w14:textId="77777777" w:rsidR="00596814" w:rsidRDefault="00596814" w:rsidP="00D43508">
      <w:pPr>
        <w:pStyle w:val="Listaconnmeros"/>
        <w:numPr>
          <w:ilvl w:val="0"/>
          <w:numId w:val="0"/>
        </w:numPr>
        <w:ind w:left="360" w:hanging="360"/>
        <w:sectPr w:rsidR="00596814" w:rsidSect="00A6043E">
          <w:pgSz w:w="15840" w:h="12240" w:orient="landscape" w:code="1"/>
          <w:pgMar w:top="1134" w:right="1134" w:bottom="1134" w:left="1134" w:header="709" w:footer="709" w:gutter="0"/>
          <w:cols w:space="708"/>
          <w:docGrid w:linePitch="360"/>
        </w:sectPr>
      </w:pPr>
    </w:p>
    <w:tbl>
      <w:tblPr>
        <w:tblStyle w:val="Tablaconcuadrcula"/>
        <w:tblW w:w="4923" w:type="pct"/>
        <w:jc w:val="center"/>
        <w:tblLook w:val="04A0" w:firstRow="1" w:lastRow="0" w:firstColumn="1" w:lastColumn="0" w:noHBand="0" w:noVBand="1"/>
      </w:tblPr>
      <w:tblGrid>
        <w:gridCol w:w="3831"/>
        <w:gridCol w:w="9745"/>
      </w:tblGrid>
      <w:tr w:rsidR="0095282C" w:rsidRPr="00D42470" w14:paraId="0418EE6A" w14:textId="77777777" w:rsidTr="00AF046E">
        <w:trPr>
          <w:trHeight w:val="142"/>
          <w:jc w:val="center"/>
        </w:trPr>
        <w:tc>
          <w:tcPr>
            <w:tcW w:w="1411" w:type="pct"/>
          </w:tcPr>
          <w:p w14:paraId="6933FE34" w14:textId="51ED6CE6" w:rsidR="0095282C" w:rsidRPr="00D42470" w:rsidRDefault="0095282C" w:rsidP="00A25762">
            <w:pPr>
              <w:rPr>
                <w:lang w:val="es-CL"/>
              </w:rPr>
            </w:pPr>
            <w:r>
              <w:rPr>
                <w:rFonts w:eastAsia="Times New Roman"/>
                <w:b/>
                <w:bCs/>
                <w:color w:val="000000"/>
                <w:lang w:eastAsia="es-CL"/>
              </w:rPr>
              <w:lastRenderedPageBreak/>
              <w:t xml:space="preserve">Número de hecho constatado: </w:t>
            </w:r>
            <w:r w:rsidR="00A25762">
              <w:rPr>
                <w:rFonts w:eastAsia="Times New Roman"/>
                <w:b/>
                <w:bCs/>
                <w:color w:val="000000"/>
                <w:lang w:eastAsia="es-CL"/>
              </w:rPr>
              <w:t>7</w:t>
            </w:r>
          </w:p>
        </w:tc>
        <w:tc>
          <w:tcPr>
            <w:tcW w:w="3589" w:type="pct"/>
          </w:tcPr>
          <w:p w14:paraId="0AAC03C2" w14:textId="77777777" w:rsidR="0095282C" w:rsidRPr="00D42470" w:rsidRDefault="0095282C" w:rsidP="00C014C7">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2, 3, 4.</w:t>
            </w:r>
          </w:p>
        </w:tc>
      </w:tr>
      <w:tr w:rsidR="001F709D" w:rsidRPr="00F14D23" w14:paraId="7A6AE2E0" w14:textId="77777777" w:rsidTr="00AF046E">
        <w:trPr>
          <w:trHeight w:val="319"/>
          <w:jc w:val="center"/>
        </w:trPr>
        <w:tc>
          <w:tcPr>
            <w:tcW w:w="1411" w:type="pct"/>
            <w:tcBorders>
              <w:bottom w:val="single" w:sz="4" w:space="0" w:color="auto"/>
            </w:tcBorders>
            <w:vAlign w:val="center"/>
          </w:tcPr>
          <w:p w14:paraId="4B7F102E" w14:textId="77777777" w:rsidR="001F709D" w:rsidRPr="00D42470" w:rsidRDefault="001F709D" w:rsidP="00C014C7">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tc>
        <w:tc>
          <w:tcPr>
            <w:tcW w:w="3589" w:type="pct"/>
            <w:tcBorders>
              <w:bottom w:val="single" w:sz="4" w:space="0" w:color="auto"/>
            </w:tcBorders>
            <w:vAlign w:val="center"/>
          </w:tcPr>
          <w:p w14:paraId="2F8A2121" w14:textId="77777777" w:rsidR="001F709D" w:rsidRPr="001F709D" w:rsidRDefault="001F709D" w:rsidP="001F709D">
            <w:pPr>
              <w:pStyle w:val="Prrafodelista"/>
              <w:numPr>
                <w:ilvl w:val="0"/>
                <w:numId w:val="36"/>
              </w:numPr>
              <w:ind w:left="316" w:hanging="284"/>
            </w:pPr>
            <w:r w:rsidRPr="001F709D">
              <w:t>Acta de Inspección Ambiental.</w:t>
            </w:r>
          </w:p>
          <w:p w14:paraId="64D92B9C" w14:textId="6125C501" w:rsidR="001F709D" w:rsidRPr="001F709D" w:rsidRDefault="001F709D" w:rsidP="001F709D">
            <w:pPr>
              <w:pStyle w:val="Prrafodelista"/>
              <w:numPr>
                <w:ilvl w:val="0"/>
                <w:numId w:val="36"/>
              </w:numPr>
              <w:ind w:left="316" w:hanging="284"/>
              <w:rPr>
                <w:lang w:eastAsia="es-CL"/>
              </w:rPr>
            </w:pPr>
            <w:r w:rsidRPr="001F709D">
              <w:t xml:space="preserve">Antecedentes Denuncia </w:t>
            </w:r>
            <w:r w:rsidRPr="001F709D">
              <w:rPr>
                <w:color w:val="000000" w:themeColor="text1"/>
              </w:rPr>
              <w:t>92-V-2018.</w:t>
            </w:r>
          </w:p>
        </w:tc>
      </w:tr>
      <w:tr w:rsidR="0095282C" w:rsidRPr="00D42470" w14:paraId="5714E659" w14:textId="77777777" w:rsidTr="00AF046E">
        <w:trPr>
          <w:trHeight w:val="627"/>
          <w:jc w:val="center"/>
        </w:trPr>
        <w:tc>
          <w:tcPr>
            <w:tcW w:w="5000" w:type="pct"/>
            <w:gridSpan w:val="2"/>
          </w:tcPr>
          <w:p w14:paraId="718E9818" w14:textId="77777777" w:rsidR="0095282C" w:rsidRDefault="0095282C" w:rsidP="00C014C7">
            <w:pPr>
              <w:spacing w:before="60"/>
              <w:jc w:val="both"/>
              <w:rPr>
                <w:b/>
              </w:rPr>
            </w:pPr>
            <w:r w:rsidRPr="00D42470">
              <w:rPr>
                <w:b/>
              </w:rPr>
              <w:t xml:space="preserve">Exigencia (s): </w:t>
            </w:r>
          </w:p>
          <w:p w14:paraId="066DC024" w14:textId="77777777" w:rsidR="0095282C" w:rsidRPr="00164A73" w:rsidRDefault="0095282C" w:rsidP="00C014C7">
            <w:pPr>
              <w:spacing w:before="60"/>
              <w:jc w:val="both"/>
              <w:rPr>
                <w:b/>
              </w:rPr>
            </w:pPr>
            <w:r w:rsidRPr="00164A73">
              <w:rPr>
                <w:b/>
              </w:rPr>
              <w:t xml:space="preserve">Declaración de Impacto Ambiental “Sistema </w:t>
            </w:r>
            <w:r>
              <w:rPr>
                <w:b/>
              </w:rPr>
              <w:t>d</w:t>
            </w:r>
            <w:r w:rsidRPr="00164A73">
              <w:rPr>
                <w:b/>
              </w:rPr>
              <w:t xml:space="preserve">e Tratamiento </w:t>
            </w:r>
            <w:r>
              <w:rPr>
                <w:b/>
              </w:rPr>
              <w:t>y</w:t>
            </w:r>
            <w:r w:rsidRPr="00164A73">
              <w:rPr>
                <w:b/>
              </w:rPr>
              <w:t xml:space="preserve"> Disposición </w:t>
            </w:r>
            <w:r>
              <w:rPr>
                <w:b/>
              </w:rPr>
              <w:t>d</w:t>
            </w:r>
            <w:r w:rsidRPr="00164A73">
              <w:rPr>
                <w:b/>
              </w:rPr>
              <w:t xml:space="preserve">e Riles </w:t>
            </w:r>
            <w:r>
              <w:rPr>
                <w:b/>
              </w:rPr>
              <w:t>d</w:t>
            </w:r>
            <w:r w:rsidRPr="00164A73">
              <w:rPr>
                <w:b/>
              </w:rPr>
              <w:t xml:space="preserve">e Carter </w:t>
            </w:r>
            <w:proofErr w:type="spellStart"/>
            <w:r w:rsidRPr="00164A73">
              <w:rPr>
                <w:b/>
              </w:rPr>
              <w:t>Fruits</w:t>
            </w:r>
            <w:proofErr w:type="spellEnd"/>
            <w:r w:rsidRPr="00164A73">
              <w:rPr>
                <w:b/>
              </w:rPr>
              <w:t xml:space="preserve"> Agroindustrial S.A</w:t>
            </w:r>
            <w:r>
              <w:rPr>
                <w:b/>
              </w:rPr>
              <w:t xml:space="preserve">.”, Título </w:t>
            </w:r>
            <w:r w:rsidRPr="00164A73">
              <w:rPr>
                <w:b/>
              </w:rPr>
              <w:t>2</w:t>
            </w:r>
            <w:r>
              <w:rPr>
                <w:b/>
              </w:rPr>
              <w:t>:</w:t>
            </w:r>
            <w:r w:rsidRPr="00164A73">
              <w:rPr>
                <w:b/>
              </w:rPr>
              <w:t xml:space="preserve"> </w:t>
            </w:r>
            <w:r>
              <w:rPr>
                <w:b/>
              </w:rPr>
              <w:t>Descripción d</w:t>
            </w:r>
            <w:r w:rsidRPr="00164A73">
              <w:rPr>
                <w:b/>
              </w:rPr>
              <w:t>el Proyecto</w:t>
            </w:r>
          </w:p>
          <w:p w14:paraId="1004DBB0" w14:textId="77777777" w:rsidR="0095282C" w:rsidRDefault="0095282C" w:rsidP="00C014C7">
            <w:pPr>
              <w:spacing w:before="60" w:after="60"/>
              <w:jc w:val="both"/>
              <w:rPr>
                <w:i/>
              </w:rPr>
            </w:pPr>
            <w:r w:rsidRPr="00164A73">
              <w:rPr>
                <w:i/>
              </w:rPr>
              <w:t xml:space="preserve">2.7 Emisiones, descargas y residuos </w:t>
            </w:r>
          </w:p>
          <w:p w14:paraId="256CB97E" w14:textId="77777777" w:rsidR="0095282C" w:rsidRPr="00766A4F" w:rsidRDefault="0095282C" w:rsidP="00C014C7">
            <w:pPr>
              <w:spacing w:before="60" w:after="60"/>
              <w:jc w:val="both"/>
              <w:rPr>
                <w:rFonts w:cs="Tahoma"/>
                <w:i/>
              </w:rPr>
            </w:pPr>
            <w:r w:rsidRPr="00164A73">
              <w:rPr>
                <w:i/>
              </w:rPr>
              <w:t xml:space="preserve">El proyecto no considera la generación de emisiones durante ninguna de sus etapas, </w:t>
            </w:r>
            <w:r>
              <w:rPr>
                <w:i/>
              </w:rPr>
              <w:t>(…)</w:t>
            </w:r>
            <w:r w:rsidRPr="00164A73">
              <w:rPr>
                <w:i/>
              </w:rPr>
              <w:t xml:space="preserve"> </w:t>
            </w:r>
            <w:r w:rsidRPr="00536531">
              <w:rPr>
                <w:i/>
                <w:u w:val="single"/>
              </w:rPr>
              <w:t xml:space="preserve">se evitará la emisión de olores molestos mediante una operación adecuada del sistema </w:t>
            </w:r>
            <w:r w:rsidRPr="00204643">
              <w:rPr>
                <w:i/>
              </w:rPr>
              <w:t>y mediante el retiro permanente de residuos sólidos.</w:t>
            </w:r>
          </w:p>
        </w:tc>
      </w:tr>
      <w:tr w:rsidR="0095282C" w:rsidRPr="00D42470" w14:paraId="00A2CA49" w14:textId="77777777" w:rsidTr="00AF046E">
        <w:trPr>
          <w:trHeight w:val="273"/>
          <w:jc w:val="center"/>
        </w:trPr>
        <w:tc>
          <w:tcPr>
            <w:tcW w:w="5000" w:type="pct"/>
            <w:gridSpan w:val="2"/>
          </w:tcPr>
          <w:p w14:paraId="57D5BA6C" w14:textId="77777777" w:rsidR="0095282C" w:rsidRPr="00512C0D" w:rsidRDefault="0095282C" w:rsidP="00C014C7">
            <w:pPr>
              <w:spacing w:before="60" w:after="60"/>
              <w:jc w:val="both"/>
              <w:rPr>
                <w:b/>
              </w:rPr>
            </w:pPr>
            <w:r w:rsidRPr="00512C0D">
              <w:rPr>
                <w:b/>
              </w:rPr>
              <w:t>Hecho(s) Constatado(s):</w:t>
            </w:r>
          </w:p>
          <w:p w14:paraId="3D5DB61F" w14:textId="77777777" w:rsidR="0095282C" w:rsidRDefault="0095282C" w:rsidP="00C014C7">
            <w:pPr>
              <w:spacing w:before="60" w:after="60"/>
              <w:jc w:val="both"/>
            </w:pPr>
            <w:r w:rsidRPr="00512C0D">
              <w:t xml:space="preserve">Durante la actividad de inspección ambiental, en representación del titular acompañó </w:t>
            </w:r>
            <w:r>
              <w:t>la Sra. Evelyn Carter, Subgerente de calidad de la planta, donde se constató lo siguiente:</w:t>
            </w:r>
          </w:p>
          <w:p w14:paraId="4F20AAE3" w14:textId="77777777" w:rsidR="0095282C" w:rsidRDefault="0095282C" w:rsidP="004B34DF">
            <w:pPr>
              <w:pStyle w:val="Prrafodelista"/>
              <w:numPr>
                <w:ilvl w:val="0"/>
                <w:numId w:val="29"/>
              </w:numPr>
              <w:spacing w:before="60" w:after="60"/>
              <w:contextualSpacing w:val="0"/>
            </w:pPr>
            <w:r>
              <w:t>Al momento de la inspección, la planta se encontraba realizando el proceso de lavado y empacado de pasas. La planta de Riles y todas sus unidades de tratamiento se encontraban operado normalmente.</w:t>
            </w:r>
          </w:p>
          <w:p w14:paraId="3348A853" w14:textId="77777777" w:rsidR="0095282C" w:rsidRDefault="0095282C" w:rsidP="004B34DF">
            <w:pPr>
              <w:pStyle w:val="Prrafodelista"/>
              <w:numPr>
                <w:ilvl w:val="0"/>
                <w:numId w:val="29"/>
              </w:numPr>
              <w:spacing w:before="60" w:after="60"/>
              <w:contextualSpacing w:val="0"/>
            </w:pPr>
            <w:r>
              <w:t>En el exterior e interior del galpón de la planta de Riles se percibieron olores propios de descomposición de materia orgánica de una planta de Riles orgánicos.</w:t>
            </w:r>
          </w:p>
          <w:p w14:paraId="2E6FE00E" w14:textId="2636C607" w:rsidR="00430801" w:rsidRDefault="00430801" w:rsidP="004B34DF">
            <w:pPr>
              <w:pStyle w:val="Prrafodelista"/>
              <w:numPr>
                <w:ilvl w:val="0"/>
                <w:numId w:val="29"/>
              </w:numPr>
              <w:spacing w:before="60" w:after="60"/>
              <w:contextualSpacing w:val="0"/>
            </w:pPr>
            <w:r>
              <w:t>A un costado de las canchas de secado de lodos, se observan dos montones de lodos</w:t>
            </w:r>
            <w:r w:rsidR="00B119FB">
              <w:t xml:space="preserve"> sobre suelo natural.</w:t>
            </w:r>
          </w:p>
          <w:p w14:paraId="36F67C90" w14:textId="77777777" w:rsidR="004B34DF" w:rsidRDefault="004B34DF" w:rsidP="004B34DF">
            <w:pPr>
              <w:pStyle w:val="Prrafodelista"/>
              <w:numPr>
                <w:ilvl w:val="0"/>
                <w:numId w:val="29"/>
              </w:numPr>
              <w:spacing w:before="60" w:after="60"/>
              <w:contextualSpacing w:val="0"/>
            </w:pPr>
            <w:r>
              <w:t>Se observó viviendas agrupadas aproximadamente a unos 150 metros de la planta de Riles contiguas a calle central. En este sector no se apreció olor de la planta de Riles.</w:t>
            </w:r>
          </w:p>
          <w:p w14:paraId="6FD4426A" w14:textId="46D8C468" w:rsidR="0095282C" w:rsidRDefault="0095282C" w:rsidP="004B34DF">
            <w:pPr>
              <w:pStyle w:val="Prrafodelista"/>
              <w:numPr>
                <w:ilvl w:val="0"/>
                <w:numId w:val="29"/>
              </w:numPr>
              <w:spacing w:before="60" w:after="60"/>
              <w:contextualSpacing w:val="0"/>
            </w:pPr>
            <w:r>
              <w:t>En sector del tranque, se percibió olor a materia orgánica en descomposición similar al olor que se percibe en la planta de riles y cancha de lodos.</w:t>
            </w:r>
            <w:r w:rsidR="00957D91">
              <w:t xml:space="preserve"> </w:t>
            </w:r>
            <w:r w:rsidR="00ED58EE">
              <w:t>Al momento de la inspección se observó el ingreso al tranque de riles tratados y no se observó ingreso de agua de canal.</w:t>
            </w:r>
          </w:p>
          <w:p w14:paraId="394F2C95" w14:textId="77777777" w:rsidR="0095282C" w:rsidRDefault="0095282C" w:rsidP="004B34DF">
            <w:pPr>
              <w:pStyle w:val="Prrafodelista"/>
              <w:numPr>
                <w:ilvl w:val="0"/>
                <w:numId w:val="29"/>
              </w:numPr>
              <w:spacing w:before="60" w:after="60"/>
              <w:contextualSpacing w:val="0"/>
            </w:pPr>
            <w:r>
              <w:t>Estos olores que se perciben en el tranque podrían intensificarse, según apreciación del titular, cuando se realicen mantenciones y limpieza de canales de riego (principalmente en agosto) lo cual implica que no llega agua de canal al tranque y sólo llega Riles tratados, afectando la dilución de este último.</w:t>
            </w:r>
          </w:p>
          <w:p w14:paraId="33167C14" w14:textId="4109E277" w:rsidR="004B34DF" w:rsidRPr="004B34DF" w:rsidRDefault="004B34DF" w:rsidP="004B34DF">
            <w:pPr>
              <w:pStyle w:val="Prrafodelista"/>
              <w:numPr>
                <w:ilvl w:val="0"/>
                <w:numId w:val="29"/>
              </w:numPr>
              <w:spacing w:before="60" w:after="60"/>
              <w:contextualSpacing w:val="0"/>
            </w:pPr>
            <w:r>
              <w:t>En línea recta del tranque a unos 250 metros se ubica población; sin embargo no se percibieron olores asociados al tranque en este sector poblado.</w:t>
            </w:r>
          </w:p>
        </w:tc>
      </w:tr>
      <w:tr w:rsidR="0095282C" w:rsidRPr="00D42470" w14:paraId="5264F5C9" w14:textId="77777777" w:rsidTr="00AF046E">
        <w:trPr>
          <w:trHeight w:val="273"/>
          <w:jc w:val="center"/>
        </w:trPr>
        <w:tc>
          <w:tcPr>
            <w:tcW w:w="5000" w:type="pct"/>
            <w:gridSpan w:val="2"/>
          </w:tcPr>
          <w:p w14:paraId="0036FCC9" w14:textId="7BF1A967" w:rsidR="0095282C" w:rsidRPr="00B774D7" w:rsidRDefault="0095282C" w:rsidP="00C014C7">
            <w:pPr>
              <w:spacing w:before="60" w:after="60"/>
              <w:jc w:val="both"/>
              <w:rPr>
                <w:b/>
              </w:rPr>
            </w:pPr>
            <w:r w:rsidRPr="00B774D7">
              <w:rPr>
                <w:b/>
              </w:rPr>
              <w:t xml:space="preserve">Examen de la información: </w:t>
            </w:r>
          </w:p>
          <w:p w14:paraId="588C4937" w14:textId="1E57C639" w:rsidR="0095282C" w:rsidRPr="00B774D7" w:rsidRDefault="0095282C" w:rsidP="00C014C7">
            <w:pPr>
              <w:spacing w:before="60"/>
              <w:jc w:val="both"/>
            </w:pPr>
            <w:r w:rsidRPr="00B774D7">
              <w:t xml:space="preserve">Se revisó la información contenida en a la denuncia presentada por la Ilustre Municipalidad de </w:t>
            </w:r>
            <w:proofErr w:type="spellStart"/>
            <w:r w:rsidRPr="00B774D7">
              <w:t>Putaendo</w:t>
            </w:r>
            <w:proofErr w:type="spellEnd"/>
            <w:r w:rsidRPr="00B774D7">
              <w:t xml:space="preserve"> ante la SEREMI de Salud Oficina Aconcagua en julio del año 2017.</w:t>
            </w:r>
          </w:p>
          <w:p w14:paraId="18E1B00A" w14:textId="77777777" w:rsidR="0095282C" w:rsidRPr="00B774D7" w:rsidRDefault="0095282C" w:rsidP="00C014C7">
            <w:pPr>
              <w:spacing w:before="60"/>
              <w:jc w:val="both"/>
            </w:pPr>
            <w:r w:rsidRPr="00B774D7">
              <w:t xml:space="preserve">En aquella oportunidad se informó que la junta de vecinos “Nueva Esperanza” del sector Quebrada Herrera reportaron eventos de malos olores ocasionados por los desechos de la empresa Carter que son conducidos a la cuenca del estero Seco. </w:t>
            </w:r>
          </w:p>
          <w:p w14:paraId="252B30AC" w14:textId="77777777" w:rsidR="0095282C" w:rsidRPr="00B774D7" w:rsidRDefault="0095282C" w:rsidP="00C014C7">
            <w:pPr>
              <w:spacing w:before="60"/>
              <w:jc w:val="both"/>
            </w:pPr>
            <w:r w:rsidRPr="00B774D7">
              <w:t xml:space="preserve">En atención a dicha denuncia, en septiembre del año 2018, funcionarios de la SEREMI de Salud Oficina Aconcagua, efectuaron una fiscalización a las instalaciones de la empresa Carter </w:t>
            </w:r>
            <w:proofErr w:type="spellStart"/>
            <w:r w:rsidRPr="00B774D7">
              <w:t>Fruits</w:t>
            </w:r>
            <w:proofErr w:type="spellEnd"/>
            <w:r w:rsidRPr="00B774D7">
              <w:t xml:space="preserve"> </w:t>
            </w:r>
            <w:proofErr w:type="spellStart"/>
            <w:r w:rsidRPr="00B774D7">
              <w:t>Agroindustrail</w:t>
            </w:r>
            <w:proofErr w:type="spellEnd"/>
            <w:r w:rsidRPr="00B774D7">
              <w:t xml:space="preserve"> S.A., constatándose lo siguiente:</w:t>
            </w:r>
          </w:p>
          <w:p w14:paraId="04F70371" w14:textId="2E9FF5CF" w:rsidR="0095282C" w:rsidRPr="00B774D7" w:rsidRDefault="0095282C" w:rsidP="004B34DF">
            <w:pPr>
              <w:pStyle w:val="Prrafodelista"/>
              <w:numPr>
                <w:ilvl w:val="0"/>
                <w:numId w:val="30"/>
              </w:numPr>
              <w:spacing w:before="60" w:after="60"/>
              <w:contextualSpacing w:val="0"/>
            </w:pPr>
            <w:r w:rsidRPr="00B774D7">
              <w:t>“E</w:t>
            </w:r>
            <w:r w:rsidRPr="00B774D7">
              <w:rPr>
                <w:i/>
              </w:rPr>
              <w:t>n las inmediaciones de la planta de Riles, la cual se ubica al interior de galpón cerrado y techado, con aberturas de ventilación superior, se perciben olores propios a descomposición de materia orgánica de una planta de Riles orgánicos</w:t>
            </w:r>
            <w:r w:rsidR="009D3D85" w:rsidRPr="00B774D7">
              <w:rPr>
                <w:i/>
              </w:rPr>
              <w:t xml:space="preserve"> (…)</w:t>
            </w:r>
            <w:r w:rsidRPr="00B774D7">
              <w:t>”.</w:t>
            </w:r>
          </w:p>
          <w:p w14:paraId="134BA812" w14:textId="77777777" w:rsidR="0095282C" w:rsidRPr="00B774D7" w:rsidRDefault="0095282C" w:rsidP="004B34DF">
            <w:pPr>
              <w:pStyle w:val="Prrafodelista"/>
              <w:numPr>
                <w:ilvl w:val="0"/>
                <w:numId w:val="30"/>
              </w:numPr>
              <w:spacing w:before="60" w:after="60"/>
              <w:contextualSpacing w:val="0"/>
            </w:pPr>
            <w:r w:rsidRPr="00B774D7">
              <w:t>“</w:t>
            </w:r>
            <w:r w:rsidRPr="00B774D7">
              <w:rPr>
                <w:i/>
              </w:rPr>
              <w:t>A un costado de la planta de Riles, fuera del galpón, se observa una cancha de secado de lodos (…), con lodo en proceso de secado (…). En las inmediaciones de esta cancha de secado también se perciben olores a materia orgánica  en proceso de descomposición</w:t>
            </w:r>
            <w:r w:rsidRPr="00B774D7">
              <w:t>”.</w:t>
            </w:r>
          </w:p>
          <w:p w14:paraId="621F28C0" w14:textId="6261B7D2" w:rsidR="00800926" w:rsidRPr="00B774D7" w:rsidRDefault="00800926" w:rsidP="004B34DF">
            <w:pPr>
              <w:pStyle w:val="Prrafodelista"/>
              <w:numPr>
                <w:ilvl w:val="0"/>
                <w:numId w:val="30"/>
              </w:numPr>
              <w:spacing w:before="60"/>
              <w:contextualSpacing w:val="0"/>
              <w:rPr>
                <w:i/>
              </w:rPr>
            </w:pPr>
            <w:r w:rsidRPr="00B774D7">
              <w:rPr>
                <w:i/>
              </w:rPr>
              <w:lastRenderedPageBreak/>
              <w:t>“Además se observa el copio de lodos para secado, fuera de la cancha de secado, a un costado de esta, sobre suelo natural, precisamente dos acopios de lodos fuera de la cancha”.</w:t>
            </w:r>
          </w:p>
          <w:p w14:paraId="632CC52C" w14:textId="77777777" w:rsidR="004B34DF" w:rsidRPr="00B774D7" w:rsidRDefault="004B34DF" w:rsidP="004B34DF">
            <w:pPr>
              <w:pStyle w:val="Prrafodelista"/>
              <w:numPr>
                <w:ilvl w:val="0"/>
                <w:numId w:val="30"/>
              </w:numPr>
              <w:spacing w:before="60"/>
              <w:contextualSpacing w:val="0"/>
            </w:pPr>
            <w:r w:rsidRPr="00B774D7">
              <w:t>“</w:t>
            </w:r>
            <w:r w:rsidRPr="00B774D7">
              <w:rPr>
                <w:i/>
              </w:rPr>
              <w:t>Al momento de la inspección no se observa presencia importante de moscas en la cancha de secado de lodos, sólo se observa una baja presencia de mosquitos</w:t>
            </w:r>
            <w:r w:rsidRPr="00B774D7">
              <w:t>”.</w:t>
            </w:r>
          </w:p>
          <w:p w14:paraId="76714A5B" w14:textId="40E279FA" w:rsidR="0095282C" w:rsidRPr="00B774D7" w:rsidRDefault="0095282C" w:rsidP="004B34DF">
            <w:pPr>
              <w:pStyle w:val="Prrafodelista"/>
              <w:numPr>
                <w:ilvl w:val="0"/>
                <w:numId w:val="30"/>
              </w:numPr>
              <w:spacing w:before="60" w:after="60"/>
              <w:contextualSpacing w:val="0"/>
            </w:pPr>
            <w:r w:rsidRPr="00B774D7">
              <w:t>“</w:t>
            </w:r>
            <w:r w:rsidRPr="00B774D7">
              <w:rPr>
                <w:i/>
              </w:rPr>
              <w:t>En relación con la di</w:t>
            </w:r>
            <w:r w:rsidR="00957D91">
              <w:rPr>
                <w:i/>
              </w:rPr>
              <w:t xml:space="preserve">sposición final del ril tratado, este es dispuesto en un </w:t>
            </w:r>
            <w:proofErr w:type="spellStart"/>
            <w:r w:rsidR="00957D91">
              <w:rPr>
                <w:i/>
              </w:rPr>
              <w:t>tranque</w:t>
            </w:r>
            <w:proofErr w:type="spellEnd"/>
            <w:r w:rsidR="00957D91">
              <w:rPr>
                <w:i/>
              </w:rPr>
              <w:t xml:space="preserve"> de agua para riego agrícola, el cual se ubica a 2 kilómetros en línea recta desde la planta de Riles. E</w:t>
            </w:r>
            <w:r w:rsidRPr="00B774D7">
              <w:rPr>
                <w:i/>
              </w:rPr>
              <w:t>n el borde del tranque en el sector cercano al punto de ingreso de aguas (…), se perciben olores similares a los que se perciben en la planta de Riles</w:t>
            </w:r>
            <w:r w:rsidR="009D3D85" w:rsidRPr="00B774D7">
              <w:rPr>
                <w:i/>
              </w:rPr>
              <w:t xml:space="preserve"> (…)</w:t>
            </w:r>
            <w:r w:rsidRPr="00B774D7">
              <w:rPr>
                <w:i/>
              </w:rPr>
              <w:t>. Estos olores que se perciben en el tranque de agua podrían intensificarse cuando se realizan mantenciones y limpiezas de canales de riego, lo cual implica que no llega agua de canal al tranque y sólo llega Riles tratados de la planta</w:t>
            </w:r>
            <w:r w:rsidRPr="00B774D7">
              <w:t>”.</w:t>
            </w:r>
          </w:p>
          <w:p w14:paraId="733E72C0" w14:textId="77777777" w:rsidR="004B34DF" w:rsidRPr="00B774D7" w:rsidRDefault="004B34DF" w:rsidP="004B34DF">
            <w:pPr>
              <w:pStyle w:val="Prrafodelista"/>
              <w:numPr>
                <w:ilvl w:val="0"/>
                <w:numId w:val="30"/>
              </w:numPr>
              <w:spacing w:before="60"/>
              <w:contextualSpacing w:val="0"/>
            </w:pPr>
            <w:r w:rsidRPr="00B774D7">
              <w:t>“</w:t>
            </w:r>
            <w:r w:rsidRPr="00B774D7">
              <w:rPr>
                <w:i/>
              </w:rPr>
              <w:t>Según información entregada por la empresa entre el 15 de julio y 30 de agosto se habrían ejecutado mantenciones de canal lo cual habría afectado la dilución de los Riles tratados que llegan al tranque de agua</w:t>
            </w:r>
            <w:r w:rsidRPr="00B774D7">
              <w:t>”.</w:t>
            </w:r>
          </w:p>
          <w:p w14:paraId="64E66704" w14:textId="77777777" w:rsidR="004B34DF" w:rsidRDefault="004B34DF" w:rsidP="004B34DF">
            <w:pPr>
              <w:pStyle w:val="Prrafodelista"/>
              <w:numPr>
                <w:ilvl w:val="0"/>
                <w:numId w:val="30"/>
              </w:numPr>
              <w:spacing w:before="60" w:after="60"/>
              <w:contextualSpacing w:val="0"/>
            </w:pPr>
            <w:r w:rsidRPr="00B774D7">
              <w:t>“</w:t>
            </w:r>
            <w:r w:rsidRPr="00B774D7">
              <w:rPr>
                <w:i/>
              </w:rPr>
              <w:t>Al momento de la inspección, a la altura del callejón uno y alrededores en la población cercana al tranque de agua no se perciben olores asociados a los Riles tratados</w:t>
            </w:r>
            <w:r w:rsidRPr="00B774D7">
              <w:t>”.</w:t>
            </w:r>
          </w:p>
          <w:p w14:paraId="760AF01F" w14:textId="77777777" w:rsidR="00DB7D42" w:rsidRDefault="00DB7D42" w:rsidP="00DB7D42">
            <w:pPr>
              <w:jc w:val="both"/>
            </w:pPr>
            <w:r>
              <w:t xml:space="preserve">En el acta de inspección ambiental (Anexo N° 2), se solicitó al titular remitir los análisis de lodos. Mediante carta s/N° de fecha 06 de mayo de 2019 y recepcionada con fecha 07 de mayo de 2019 </w:t>
            </w:r>
            <w:r w:rsidRPr="00E12B7B">
              <w:t>(Anexo N° 3),</w:t>
            </w:r>
            <w:r>
              <w:t xml:space="preserve"> Carter </w:t>
            </w:r>
            <w:proofErr w:type="spellStart"/>
            <w:r>
              <w:t>Fruits</w:t>
            </w:r>
            <w:proofErr w:type="spellEnd"/>
            <w:r>
              <w:t xml:space="preserve"> Agroindustrial S.A., presentó los antecedentes requeridos (Anexo N° 4). A través de ORD. N° 239 SMA VALPO de fecha 08 de mayo de 2019 (Anexo N° 5), se derivaron los antecedentes a la SEREMI de Salud para el respectivo examen de información.</w:t>
            </w:r>
          </w:p>
          <w:p w14:paraId="1CAAD624" w14:textId="77777777" w:rsidR="00DB7D42" w:rsidRDefault="00DB7D42" w:rsidP="00DB7D42">
            <w:pPr>
              <w:spacing w:before="60" w:after="60"/>
              <w:jc w:val="both"/>
            </w:pPr>
            <w:r>
              <w:t>Mediante ORD. N° 1109 de fecha 06 de junio de 2019 (Anexo N° 6), la SEREMI de Salud informó que “</w:t>
            </w:r>
            <w:r w:rsidRPr="006D4188">
              <w:rPr>
                <w:i/>
              </w:rPr>
              <w:t xml:space="preserve">En relación al análisis de lodos realizado con fecha 18 de abril de 2019 por el Laboratorio de Análisis Agrícola </w:t>
            </w:r>
            <w:proofErr w:type="spellStart"/>
            <w:r w:rsidRPr="006D4188">
              <w:rPr>
                <w:i/>
              </w:rPr>
              <w:t>Agrolab</w:t>
            </w:r>
            <w:proofErr w:type="spellEnd"/>
            <w:r w:rsidRPr="006D4188">
              <w:rPr>
                <w:i/>
              </w:rPr>
              <w:t xml:space="preserve">, </w:t>
            </w:r>
            <w:r w:rsidRPr="00910E8D">
              <w:rPr>
                <w:i/>
              </w:rPr>
              <w:t>se observa que estos presentan un porcentaje de sólidos de 97%, por lo tanto, se puede concluir que cumplen con la condición de lodo estabilizado establecido en el D.S (MMA) N° 3/2012, considerando que el lodo presente en las canchas de secado contienen lodos crudos provenientes del tratamiento primario de la planta de Riles</w:t>
            </w:r>
            <w:r>
              <w:t>”.</w:t>
            </w:r>
          </w:p>
          <w:p w14:paraId="6CC811EF" w14:textId="60E5E6BD" w:rsidR="00DB7D42" w:rsidRPr="00DB7D42" w:rsidRDefault="00DB7D42" w:rsidP="00DB7D42">
            <w:pPr>
              <w:spacing w:before="60" w:after="60"/>
            </w:pPr>
            <w:r w:rsidRPr="00DB7D42">
              <w:t xml:space="preserve">Esta Superintendencia del Medio Ambiente realizó un análisis a la información remitida por el titular, consistente en el informe de Laboratorio de fecha 18 de abril de 2019 del Laboratorio de Análisis Agrícola </w:t>
            </w:r>
            <w:proofErr w:type="spellStart"/>
            <w:r w:rsidRPr="00DB7D42">
              <w:t>Agrolab</w:t>
            </w:r>
            <w:proofErr w:type="spellEnd"/>
            <w:r w:rsidRPr="00DB7D42">
              <w:t>, donde la muestra de lodo presentó un pH de 6,8 unidades de pH.</w:t>
            </w:r>
          </w:p>
        </w:tc>
      </w:tr>
    </w:tbl>
    <w:p w14:paraId="406F9E29" w14:textId="77777777" w:rsidR="00F75981" w:rsidRDefault="00F75981" w:rsidP="00F75981">
      <w:pPr>
        <w:pStyle w:val="Ttulo2"/>
        <w:numPr>
          <w:ilvl w:val="0"/>
          <w:numId w:val="0"/>
        </w:numPr>
        <w:spacing w:after="120"/>
        <w:ind w:left="576" w:hanging="576"/>
        <w:contextualSpacing w:val="0"/>
      </w:pPr>
    </w:p>
    <w:p w14:paraId="50199F1B" w14:textId="77777777" w:rsidR="00596814" w:rsidRDefault="00596814" w:rsidP="00B50704">
      <w:pPr>
        <w:pStyle w:val="Ttulo2"/>
        <w:spacing w:after="120"/>
        <w:ind w:left="578" w:hanging="578"/>
        <w:contextualSpacing w:val="0"/>
        <w:sectPr w:rsidR="00596814" w:rsidSect="00A6043E">
          <w:pgSz w:w="15840" w:h="12240" w:orient="landscape" w:code="1"/>
          <w:pgMar w:top="1134" w:right="1134" w:bottom="1134" w:left="1134" w:header="709" w:footer="709" w:gutter="0"/>
          <w:cols w:space="708"/>
          <w:docGrid w:linePitch="360"/>
        </w:sectPr>
      </w:pPr>
      <w:bookmarkStart w:id="149" w:name="_Toc25852631"/>
    </w:p>
    <w:p w14:paraId="1CD9A5C0" w14:textId="21C650E1" w:rsidR="00405DE0" w:rsidRDefault="00405DE0" w:rsidP="001E70A9">
      <w:pPr>
        <w:pStyle w:val="Ttulo2"/>
        <w:spacing w:after="200"/>
        <w:ind w:left="578" w:hanging="578"/>
        <w:contextualSpacing w:val="0"/>
      </w:pPr>
      <w:r>
        <w:lastRenderedPageBreak/>
        <w:t>Permisos Ambientales Sectoriales.</w:t>
      </w:r>
      <w:bookmarkEnd w:id="149"/>
    </w:p>
    <w:tbl>
      <w:tblPr>
        <w:tblStyle w:val="Tablaconcuadrcula"/>
        <w:tblW w:w="4910" w:type="pct"/>
        <w:jc w:val="center"/>
        <w:tblLook w:val="04A0" w:firstRow="1" w:lastRow="0" w:firstColumn="1" w:lastColumn="0" w:noHBand="0" w:noVBand="1"/>
      </w:tblPr>
      <w:tblGrid>
        <w:gridCol w:w="3832"/>
        <w:gridCol w:w="9708"/>
      </w:tblGrid>
      <w:tr w:rsidR="00E12B7B" w:rsidRPr="00512C0D" w14:paraId="01D1AE90" w14:textId="77777777" w:rsidTr="00037B23">
        <w:trPr>
          <w:trHeight w:val="142"/>
          <w:jc w:val="center"/>
        </w:trPr>
        <w:tc>
          <w:tcPr>
            <w:tcW w:w="1415" w:type="pct"/>
          </w:tcPr>
          <w:p w14:paraId="64B875CD" w14:textId="4E74D7EF" w:rsidR="00E12B7B" w:rsidRPr="00512C0D" w:rsidRDefault="00E12B7B" w:rsidP="005F0D6C">
            <w:pPr>
              <w:jc w:val="both"/>
              <w:rPr>
                <w:lang w:val="es-CL"/>
              </w:rPr>
            </w:pPr>
            <w:r w:rsidRPr="00512C0D">
              <w:rPr>
                <w:rFonts w:eastAsia="Times New Roman"/>
                <w:b/>
                <w:bCs/>
                <w:color w:val="000000"/>
                <w:lang w:eastAsia="es-CL"/>
              </w:rPr>
              <w:t xml:space="preserve">Número de hecho constatado: </w:t>
            </w:r>
            <w:r w:rsidR="005F0D6C">
              <w:rPr>
                <w:rFonts w:eastAsia="Times New Roman"/>
                <w:b/>
                <w:bCs/>
                <w:color w:val="000000"/>
                <w:lang w:eastAsia="es-CL"/>
              </w:rPr>
              <w:t>8</w:t>
            </w:r>
          </w:p>
        </w:tc>
        <w:tc>
          <w:tcPr>
            <w:tcW w:w="3585" w:type="pct"/>
          </w:tcPr>
          <w:p w14:paraId="138C20C4" w14:textId="77777777" w:rsidR="00E12B7B" w:rsidRPr="00512C0D" w:rsidRDefault="00E12B7B" w:rsidP="00C00401">
            <w:pPr>
              <w:jc w:val="both"/>
            </w:pPr>
            <w:r w:rsidRPr="00512C0D">
              <w:rPr>
                <w:rFonts w:eastAsia="Times New Roman"/>
                <w:b/>
                <w:bCs/>
                <w:color w:val="000000"/>
                <w:lang w:eastAsia="es-CL"/>
              </w:rPr>
              <w:t>Estación N°</w:t>
            </w:r>
            <w:r w:rsidRPr="00512C0D">
              <w:rPr>
                <w:rFonts w:eastAsia="Times New Roman"/>
                <w:color w:val="000000"/>
                <w:lang w:eastAsia="es-CL"/>
              </w:rPr>
              <w:t xml:space="preserve">: </w:t>
            </w:r>
            <w:r>
              <w:rPr>
                <w:rFonts w:eastAsia="Times New Roman"/>
                <w:color w:val="000000"/>
                <w:lang w:eastAsia="es-CL"/>
              </w:rPr>
              <w:t>1</w:t>
            </w:r>
          </w:p>
        </w:tc>
      </w:tr>
      <w:tr w:rsidR="00E12B7B" w:rsidRPr="00512C0D" w14:paraId="2C121115" w14:textId="77777777" w:rsidTr="00037B23">
        <w:trPr>
          <w:trHeight w:val="627"/>
          <w:jc w:val="center"/>
        </w:trPr>
        <w:tc>
          <w:tcPr>
            <w:tcW w:w="5000" w:type="pct"/>
            <w:gridSpan w:val="2"/>
          </w:tcPr>
          <w:p w14:paraId="642275FE" w14:textId="77777777" w:rsidR="00E12B7B" w:rsidRPr="00512C0D" w:rsidRDefault="00E12B7B" w:rsidP="00C00401">
            <w:pPr>
              <w:spacing w:before="60" w:after="60"/>
              <w:jc w:val="both"/>
              <w:rPr>
                <w:b/>
              </w:rPr>
            </w:pPr>
            <w:r w:rsidRPr="00512C0D">
              <w:rPr>
                <w:b/>
              </w:rPr>
              <w:t>Exigencia (s):</w:t>
            </w:r>
          </w:p>
          <w:p w14:paraId="19158D82" w14:textId="77777777" w:rsidR="00E12B7B" w:rsidRPr="00512C0D" w:rsidRDefault="00E12B7B" w:rsidP="00C00401">
            <w:pPr>
              <w:spacing w:before="60" w:after="60"/>
              <w:jc w:val="both"/>
              <w:rPr>
                <w:rFonts w:cs="Tahoma"/>
                <w:b/>
              </w:rPr>
            </w:pPr>
            <w:r w:rsidRPr="00512C0D">
              <w:rPr>
                <w:rFonts w:cs="Tahoma"/>
                <w:b/>
              </w:rPr>
              <w:t>RCA N°</w:t>
            </w:r>
            <w:r>
              <w:rPr>
                <w:rFonts w:cs="Tahoma"/>
                <w:b/>
              </w:rPr>
              <w:t xml:space="preserve">7/2014 “Sistema de tratamiento y disposición de Riles de Carter </w:t>
            </w:r>
            <w:proofErr w:type="spellStart"/>
            <w:r>
              <w:rPr>
                <w:rFonts w:cs="Tahoma"/>
                <w:b/>
              </w:rPr>
              <w:t>Fruits</w:t>
            </w:r>
            <w:proofErr w:type="spellEnd"/>
            <w:r>
              <w:rPr>
                <w:rFonts w:cs="Tahoma"/>
                <w:b/>
              </w:rPr>
              <w:t xml:space="preserve"> Agroindustrial S.A.”</w:t>
            </w:r>
          </w:p>
          <w:p w14:paraId="6AE284D9" w14:textId="77777777" w:rsidR="00E12B7B" w:rsidRPr="00AB7965" w:rsidRDefault="00E12B7B" w:rsidP="00C00401">
            <w:pPr>
              <w:jc w:val="both"/>
              <w:rPr>
                <w:i/>
              </w:rPr>
            </w:pPr>
            <w:r>
              <w:rPr>
                <w:b/>
              </w:rPr>
              <w:t>Considerando 4.2.1.</w:t>
            </w:r>
          </w:p>
          <w:p w14:paraId="0F0F63C2" w14:textId="23B6B2D2" w:rsidR="00E12B7B" w:rsidRDefault="00E12B7B" w:rsidP="00C00401">
            <w:pPr>
              <w:jc w:val="both"/>
              <w:rPr>
                <w:i/>
              </w:rPr>
            </w:pPr>
            <w:r>
              <w:rPr>
                <w:i/>
              </w:rPr>
              <w:t>Artículo 90, permiso para la construcción, modificación y ampliación de cualquier obra pública</w:t>
            </w:r>
            <w:r w:rsidRPr="00AB7965">
              <w:rPr>
                <w:i/>
              </w:rPr>
              <w:t xml:space="preserve"> o particular destinada a</w:t>
            </w:r>
            <w:r>
              <w:rPr>
                <w:i/>
              </w:rPr>
              <w:t xml:space="preserve"> </w:t>
            </w:r>
            <w:r w:rsidRPr="00AB7965">
              <w:rPr>
                <w:i/>
              </w:rPr>
              <w:t>la evacuación, tratamiento o disposición final de residuos industriales o mineros, a que se refiere el artículo 71 letra b) del DFL 725/67 Código Sanitario; los antecedentes se presentaron en el Anexo J de la DIA y complementados en el numeral 45 del Adenda 1, numeral 13 del Adenda 2 y numeral 2 de Adenda 3</w:t>
            </w:r>
            <w:r>
              <w:rPr>
                <w:i/>
              </w:rPr>
              <w:t xml:space="preserve"> (…).</w:t>
            </w:r>
          </w:p>
          <w:p w14:paraId="5C72C4BE" w14:textId="77777777" w:rsidR="00E12B7B" w:rsidRPr="00AB7965" w:rsidRDefault="00E12B7B" w:rsidP="00C00401">
            <w:pPr>
              <w:spacing w:before="60"/>
              <w:jc w:val="both"/>
              <w:rPr>
                <w:b/>
              </w:rPr>
            </w:pPr>
            <w:r w:rsidRPr="00AB7965">
              <w:rPr>
                <w:b/>
              </w:rPr>
              <w:t>Considerando 4.2.2.</w:t>
            </w:r>
          </w:p>
          <w:p w14:paraId="39F2A0DD" w14:textId="77777777" w:rsidR="00E12B7B" w:rsidRPr="00AA6C82" w:rsidRDefault="00E12B7B" w:rsidP="00C00401">
            <w:pPr>
              <w:spacing w:after="60"/>
              <w:jc w:val="both"/>
              <w:rPr>
                <w:u w:val="single"/>
              </w:rPr>
            </w:pPr>
            <w:r>
              <w:rPr>
                <w:i/>
              </w:rPr>
              <w:t>Artículo 93, permiso para la construcción, modificación y ampliación de cualquier planta de tratamiento de basuras y desperdicios de cualquier clase; o para la instalación de todo lugar destinado a la acumulación, selección, industrialización, comercio o disposición final de basuras y desperdicios de cualquier clase, a que se refieren los artículos 79 y 80 del DFL 725/67 Código Sanitario, los antecedentes se presentaron en los Anexos H y L de la DIA y complementados en el numeral 45 del Adenda 1, numeral 13 del Adenda 2 y numeral 2 del Adenda 3.</w:t>
            </w:r>
          </w:p>
        </w:tc>
      </w:tr>
      <w:tr w:rsidR="00E12B7B" w:rsidRPr="00512C0D" w14:paraId="07BFCC4A" w14:textId="77777777" w:rsidTr="00037B23">
        <w:trPr>
          <w:trHeight w:val="627"/>
          <w:jc w:val="center"/>
        </w:trPr>
        <w:tc>
          <w:tcPr>
            <w:tcW w:w="5000" w:type="pct"/>
            <w:gridSpan w:val="2"/>
          </w:tcPr>
          <w:p w14:paraId="4C262174" w14:textId="77777777" w:rsidR="00E12B7B" w:rsidRPr="00512C0D" w:rsidRDefault="00E12B7B" w:rsidP="00C00401">
            <w:pPr>
              <w:spacing w:before="60" w:after="60"/>
              <w:jc w:val="both"/>
              <w:rPr>
                <w:b/>
              </w:rPr>
            </w:pPr>
            <w:r w:rsidRPr="00512C0D">
              <w:rPr>
                <w:b/>
              </w:rPr>
              <w:t>Hecho(s) Constatado(s):</w:t>
            </w:r>
          </w:p>
          <w:p w14:paraId="6DDE3C46" w14:textId="77777777" w:rsidR="00E12B7B" w:rsidRPr="00512C0D" w:rsidRDefault="00E12B7B" w:rsidP="00C00401">
            <w:pPr>
              <w:spacing w:before="60" w:after="60"/>
              <w:jc w:val="both"/>
            </w:pPr>
            <w:r w:rsidRPr="00512C0D">
              <w:t xml:space="preserve">Durante la actividad de inspección ambiental, en representación del titular acompañó </w:t>
            </w:r>
            <w:r>
              <w:t>la Sra. Evelyn Carter, Subgerente de calidad de la planta, donde se constató lo siguiente:</w:t>
            </w:r>
          </w:p>
          <w:p w14:paraId="01BB412B" w14:textId="77777777" w:rsidR="00E12B7B" w:rsidRPr="00AA6AAE" w:rsidRDefault="00E12B7B" w:rsidP="00A31D0C">
            <w:pPr>
              <w:numPr>
                <w:ilvl w:val="0"/>
                <w:numId w:val="12"/>
              </w:numPr>
              <w:spacing w:before="60" w:after="60"/>
              <w:ind w:left="454" w:hanging="425"/>
              <w:jc w:val="both"/>
            </w:pPr>
            <w:r>
              <w:t>En relación con los PAS 90 y 93, se constató que no se han tramitado los permisos sectoriales asociados a la planta de riles y al manejo de lodos.</w:t>
            </w:r>
          </w:p>
        </w:tc>
      </w:tr>
      <w:tr w:rsidR="00E12B7B" w:rsidRPr="00512C0D" w14:paraId="372745F3" w14:textId="77777777" w:rsidTr="00037B23">
        <w:trPr>
          <w:trHeight w:val="627"/>
          <w:jc w:val="center"/>
        </w:trPr>
        <w:tc>
          <w:tcPr>
            <w:tcW w:w="5000" w:type="pct"/>
            <w:gridSpan w:val="2"/>
          </w:tcPr>
          <w:p w14:paraId="640CF92B" w14:textId="77777777" w:rsidR="00E12B7B" w:rsidRDefault="00E12B7B" w:rsidP="00C00401">
            <w:pPr>
              <w:spacing w:before="60" w:after="60"/>
              <w:jc w:val="both"/>
              <w:rPr>
                <w:b/>
              </w:rPr>
            </w:pPr>
            <w:r>
              <w:rPr>
                <w:b/>
              </w:rPr>
              <w:t>Examen de la información:</w:t>
            </w:r>
          </w:p>
          <w:p w14:paraId="60BFBFA0" w14:textId="77777777" w:rsidR="00E12B7B" w:rsidRPr="004D287B" w:rsidRDefault="00E12B7B" w:rsidP="001E10F7">
            <w:pPr>
              <w:spacing w:before="60" w:after="60"/>
              <w:jc w:val="both"/>
            </w:pPr>
            <w:r>
              <w:t>Mediante ORD. N°1109 de fecha 06 de junio de 2019</w:t>
            </w:r>
            <w:r w:rsidR="00405DE0">
              <w:t xml:space="preserve"> (Anexo N° 6)</w:t>
            </w:r>
            <w:r>
              <w:t>, la SEREMI de Salud informó respecto de sus apreciaciones al manejo actual de los residuos industriales, indicando que “</w:t>
            </w:r>
            <w:r w:rsidRPr="00FE2230">
              <w:rPr>
                <w:i/>
              </w:rPr>
              <w:t xml:space="preserve">en relación al manejo actual de los residuos industriales, la empresa no estaría cumpliendo con los artículos 79 y 80 del DFL/67 MINSAL; artículos 18 y 19 del D.S. 594/99 MINSAL. Por lo tanto, Carter </w:t>
            </w:r>
            <w:proofErr w:type="spellStart"/>
            <w:r w:rsidRPr="00FE2230">
              <w:rPr>
                <w:i/>
              </w:rPr>
              <w:t>Fruits</w:t>
            </w:r>
            <w:proofErr w:type="spellEnd"/>
            <w:r w:rsidRPr="00FE2230">
              <w:rPr>
                <w:i/>
              </w:rPr>
              <w:t xml:space="preserve"> Agroindustrial S.A. deberá tramitar la autorización sanitaria del actual manejo de lodos de la planta de Riles</w:t>
            </w:r>
            <w:r>
              <w:t>”.</w:t>
            </w:r>
          </w:p>
        </w:tc>
      </w:tr>
    </w:tbl>
    <w:p w14:paraId="137EC9F1" w14:textId="77777777" w:rsidR="00D43508" w:rsidRDefault="00D43508" w:rsidP="00D43508">
      <w:pPr>
        <w:pStyle w:val="Listaconnmeros"/>
        <w:numPr>
          <w:ilvl w:val="0"/>
          <w:numId w:val="0"/>
        </w:numPr>
        <w:ind w:left="360" w:hanging="360"/>
      </w:pPr>
    </w:p>
    <w:p w14:paraId="0215EF0F" w14:textId="77777777" w:rsidR="00D43508" w:rsidRDefault="00D43508" w:rsidP="00D43508">
      <w:pPr>
        <w:pStyle w:val="Listaconnmeros"/>
        <w:numPr>
          <w:ilvl w:val="0"/>
          <w:numId w:val="0"/>
        </w:numPr>
        <w:ind w:left="360" w:hanging="360"/>
      </w:pPr>
    </w:p>
    <w:p w14:paraId="1E80B106" w14:textId="77777777" w:rsidR="00D43508" w:rsidRDefault="00D43508" w:rsidP="00D43508">
      <w:pPr>
        <w:pStyle w:val="Listaconnmeros"/>
        <w:numPr>
          <w:ilvl w:val="0"/>
          <w:numId w:val="0"/>
        </w:numPr>
        <w:ind w:left="360" w:hanging="360"/>
      </w:pPr>
    </w:p>
    <w:p w14:paraId="02BC00F2" w14:textId="77777777" w:rsidR="00833196" w:rsidRDefault="00833196" w:rsidP="005863D4">
      <w:pPr>
        <w:pStyle w:val="Ttulo1"/>
        <w:sectPr w:rsidR="00833196" w:rsidSect="00A6043E">
          <w:pgSz w:w="15840" w:h="12240" w:orient="landscape" w:code="1"/>
          <w:pgMar w:top="1134" w:right="1134" w:bottom="1134" w:left="1134" w:header="709" w:footer="709" w:gutter="0"/>
          <w:cols w:space="708"/>
          <w:docGrid w:linePitch="360"/>
        </w:sectPr>
      </w:pPr>
      <w:bookmarkStart w:id="150" w:name="_Toc352840404"/>
      <w:bookmarkStart w:id="151" w:name="_Toc352841464"/>
      <w:bookmarkStart w:id="152" w:name="_Toc447875253"/>
      <w:bookmarkStart w:id="153" w:name="_Toc449085431"/>
      <w:bookmarkEnd w:id="138"/>
      <w:bookmarkEnd w:id="139"/>
      <w:bookmarkEnd w:id="140"/>
      <w:bookmarkEnd w:id="141"/>
    </w:p>
    <w:p w14:paraId="017D0614" w14:textId="77777777" w:rsidR="00D42470" w:rsidRPr="00D42470" w:rsidRDefault="00D42470" w:rsidP="001F709D">
      <w:pPr>
        <w:pStyle w:val="Ttulo1"/>
        <w:ind w:left="431" w:hanging="431"/>
        <w:contextualSpacing w:val="0"/>
      </w:pPr>
      <w:bookmarkStart w:id="154" w:name="_Toc25852632"/>
      <w:r w:rsidRPr="00D42470">
        <w:lastRenderedPageBreak/>
        <w:t>CONCLUSIONES</w:t>
      </w:r>
      <w:bookmarkEnd w:id="150"/>
      <w:bookmarkEnd w:id="151"/>
      <w:bookmarkEnd w:id="152"/>
      <w:bookmarkEnd w:id="153"/>
      <w:bookmarkEnd w:id="154"/>
    </w:p>
    <w:p w14:paraId="345EEFA8" w14:textId="77777777" w:rsidR="00D42470" w:rsidRPr="00F7456A" w:rsidRDefault="00D42470" w:rsidP="00D42470">
      <w:pPr>
        <w:spacing w:after="0" w:line="240" w:lineRule="auto"/>
        <w:contextualSpacing/>
        <w:jc w:val="both"/>
        <w:rPr>
          <w:rFonts w:eastAsia="Calibri" w:cs="Calibri"/>
          <w:b/>
          <w:sz w:val="20"/>
          <w:szCs w:val="20"/>
        </w:rPr>
      </w:pPr>
    </w:p>
    <w:p w14:paraId="391CC7F5" w14:textId="2EBE4262" w:rsidR="00D42470" w:rsidRPr="008A58EA" w:rsidRDefault="00D42470" w:rsidP="00D42470">
      <w:pPr>
        <w:spacing w:after="0" w:line="240" w:lineRule="auto"/>
        <w:jc w:val="both"/>
        <w:rPr>
          <w:rFonts w:eastAsia="Calibri" w:cs="Calibri"/>
          <w:sz w:val="20"/>
          <w:szCs w:val="20"/>
        </w:rPr>
      </w:pPr>
      <w:r w:rsidRPr="008A58EA">
        <w:rPr>
          <w:rFonts w:eastAsia="Calibri" w:cs="Calibri"/>
          <w:sz w:val="20"/>
          <w:szCs w:val="20"/>
        </w:rPr>
        <w:t xml:space="preserve">Los resultados de las actividades de fiscalización, asociados los Instrumentos de </w:t>
      </w:r>
      <w:r w:rsidR="00E65EF9" w:rsidRPr="008A58EA">
        <w:rPr>
          <w:rFonts w:eastAsia="Calibri" w:cs="Calibri"/>
          <w:sz w:val="20"/>
          <w:szCs w:val="20"/>
        </w:rPr>
        <w:t>Carácter</w:t>
      </w:r>
      <w:r w:rsidRPr="008A58EA">
        <w:rPr>
          <w:rFonts w:eastAsia="Calibri" w:cs="Calibri"/>
          <w:sz w:val="20"/>
          <w:szCs w:val="20"/>
        </w:rPr>
        <w:t xml:space="preserve"> Ambiental indicados en el punto 3, permitieron identificar </w:t>
      </w:r>
      <w:r w:rsidR="00037B23">
        <w:rPr>
          <w:rFonts w:eastAsia="Calibri" w:cs="Calibri"/>
          <w:sz w:val="20"/>
          <w:szCs w:val="20"/>
        </w:rPr>
        <w:t xml:space="preserve">los siguientes </w:t>
      </w:r>
      <w:r w:rsidRPr="008A58EA">
        <w:rPr>
          <w:rFonts w:eastAsia="Calibri" w:cs="Calibri"/>
          <w:sz w:val="20"/>
          <w:szCs w:val="20"/>
        </w:rPr>
        <w:t>hallazgos:</w:t>
      </w:r>
    </w:p>
    <w:p w14:paraId="202FD716" w14:textId="77777777" w:rsidR="00D42470" w:rsidRPr="00F7456A" w:rsidRDefault="00D42470" w:rsidP="00D42470">
      <w:pPr>
        <w:spacing w:after="0" w:line="240" w:lineRule="auto"/>
        <w:jc w:val="both"/>
        <w:rPr>
          <w:rFonts w:eastAsia="Calibri" w:cs="Calibri"/>
          <w:sz w:val="20"/>
          <w:szCs w:val="20"/>
        </w:rPr>
      </w:pPr>
    </w:p>
    <w:tbl>
      <w:tblPr>
        <w:tblStyle w:val="Tablaconcuadrcula1"/>
        <w:tblW w:w="4923" w:type="pct"/>
        <w:jc w:val="center"/>
        <w:tblLook w:val="04A0" w:firstRow="1" w:lastRow="0" w:firstColumn="1" w:lastColumn="0" w:noHBand="0" w:noVBand="1"/>
      </w:tblPr>
      <w:tblGrid>
        <w:gridCol w:w="1166"/>
        <w:gridCol w:w="2947"/>
        <w:gridCol w:w="4793"/>
        <w:gridCol w:w="4670"/>
      </w:tblGrid>
      <w:tr w:rsidR="00D42470" w:rsidRPr="00F7456A" w14:paraId="1B3F17BC" w14:textId="77777777" w:rsidTr="00A61872">
        <w:trPr>
          <w:trHeight w:val="395"/>
          <w:tblHeader/>
          <w:jc w:val="center"/>
        </w:trPr>
        <w:tc>
          <w:tcPr>
            <w:tcW w:w="429" w:type="pct"/>
            <w:shd w:val="clear" w:color="auto" w:fill="D9D9D9"/>
            <w:vAlign w:val="center"/>
          </w:tcPr>
          <w:p w14:paraId="665B3750"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1085" w:type="pct"/>
            <w:shd w:val="clear" w:color="auto" w:fill="D9D9D9"/>
            <w:vAlign w:val="center"/>
          </w:tcPr>
          <w:p w14:paraId="5465ED79"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765" w:type="pct"/>
            <w:shd w:val="clear" w:color="auto" w:fill="D9D9D9"/>
            <w:vAlign w:val="center"/>
          </w:tcPr>
          <w:p w14:paraId="65542CFF"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720" w:type="pct"/>
            <w:shd w:val="clear" w:color="auto" w:fill="D9D9D9"/>
            <w:vAlign w:val="center"/>
          </w:tcPr>
          <w:p w14:paraId="694F1E02"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4039F398" w14:textId="77777777" w:rsidTr="00A61872">
        <w:trPr>
          <w:jc w:val="center"/>
        </w:trPr>
        <w:tc>
          <w:tcPr>
            <w:tcW w:w="429" w:type="pct"/>
            <w:vAlign w:val="center"/>
          </w:tcPr>
          <w:p w14:paraId="5E7E3514" w14:textId="77777777" w:rsidR="00D42470" w:rsidRPr="00F7456A" w:rsidRDefault="008A58EA"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1085" w:type="pct"/>
            <w:vAlign w:val="center"/>
          </w:tcPr>
          <w:p w14:paraId="2AC7196F" w14:textId="77777777" w:rsidR="00D42470" w:rsidRPr="001F1C40" w:rsidRDefault="001F1C40"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1F1C40">
              <w:rPr>
                <w:rFonts w:eastAsia="Times New Roman" w:cs="Calibri"/>
                <w:szCs w:val="16"/>
                <w:lang w:eastAsia="es-CL"/>
              </w:rPr>
              <w:t xml:space="preserve">Estado de Operación </w:t>
            </w:r>
            <w:r w:rsidR="003D297C">
              <w:t>del sistema de tratamiento y disposición de Riles</w:t>
            </w:r>
            <w:r w:rsidRPr="001F1C40">
              <w:rPr>
                <w:rFonts w:eastAsia="Times New Roman" w:cs="Calibri"/>
                <w:szCs w:val="16"/>
                <w:lang w:eastAsia="es-CL"/>
              </w:rPr>
              <w:t>.</w:t>
            </w:r>
          </w:p>
        </w:tc>
        <w:tc>
          <w:tcPr>
            <w:tcW w:w="1765" w:type="pct"/>
          </w:tcPr>
          <w:p w14:paraId="332770A5" w14:textId="77777777" w:rsidR="006B3167" w:rsidRPr="00512C0D" w:rsidRDefault="006B3167" w:rsidP="00AF1F50">
            <w:pPr>
              <w:jc w:val="both"/>
              <w:rPr>
                <w:b/>
              </w:rPr>
            </w:pPr>
            <w:r w:rsidRPr="00512C0D">
              <w:rPr>
                <w:b/>
              </w:rPr>
              <w:t xml:space="preserve">Exigencia (s): </w:t>
            </w:r>
          </w:p>
          <w:p w14:paraId="0B194210" w14:textId="77777777" w:rsidR="006B3167" w:rsidRPr="00512C0D" w:rsidRDefault="003D297C" w:rsidP="00AF1F50">
            <w:pPr>
              <w:jc w:val="both"/>
              <w:rPr>
                <w:rFonts w:cs="Tahoma"/>
                <w:b/>
              </w:rPr>
            </w:pPr>
            <w:r w:rsidRPr="00512C0D">
              <w:rPr>
                <w:rFonts w:cs="Tahoma"/>
                <w:b/>
              </w:rPr>
              <w:t>RCA N°</w:t>
            </w:r>
            <w:r>
              <w:rPr>
                <w:rFonts w:cs="Tahoma"/>
                <w:b/>
              </w:rPr>
              <w:t>7/2014</w:t>
            </w:r>
          </w:p>
          <w:p w14:paraId="6308044D" w14:textId="77777777" w:rsidR="003D297C" w:rsidRDefault="003D297C" w:rsidP="00AF1F50">
            <w:pPr>
              <w:jc w:val="both"/>
              <w:rPr>
                <w:b/>
              </w:rPr>
            </w:pPr>
            <w:r w:rsidRPr="00276304">
              <w:rPr>
                <w:b/>
              </w:rPr>
              <w:t>Considerando 3.</w:t>
            </w:r>
            <w:r>
              <w:rPr>
                <w:b/>
              </w:rPr>
              <w:t xml:space="preserve">7.5. </w:t>
            </w:r>
          </w:p>
          <w:p w14:paraId="4599E96B" w14:textId="77777777" w:rsidR="00D42470" w:rsidRDefault="003D297C" w:rsidP="00AF1F50">
            <w:pPr>
              <w:jc w:val="both"/>
              <w:rPr>
                <w:i/>
              </w:rPr>
            </w:pPr>
            <w:r w:rsidRPr="003D297C">
              <w:rPr>
                <w:i/>
              </w:rPr>
              <w:t>v. Se instalarán caudalímetros en la descarga de la planta de tratamiento, en la entrada del ducto y en la salida del ducto, antes de ingresar al tranque, con lo que se monitoreará, de forma permanente, los flujos de entrada y salida del ducto. Además se tomarán mediciones de los caudales de forma diaria en ambos caudalímetros.</w:t>
            </w:r>
          </w:p>
          <w:p w14:paraId="3C9C99D8" w14:textId="77777777" w:rsidR="00AF1F50" w:rsidRDefault="00AF1F50" w:rsidP="00AF1F50">
            <w:pPr>
              <w:spacing w:before="60"/>
              <w:jc w:val="both"/>
              <w:rPr>
                <w:b/>
              </w:rPr>
            </w:pPr>
            <w:r w:rsidRPr="00AF1F50">
              <w:rPr>
                <w:b/>
              </w:rPr>
              <w:t>Considerando 3.7.9.</w:t>
            </w:r>
          </w:p>
          <w:p w14:paraId="5EC6C37E" w14:textId="6535AF91" w:rsidR="00AF1F50" w:rsidRDefault="00AF1F50" w:rsidP="00AF1F50">
            <w:pPr>
              <w:jc w:val="both"/>
              <w:rPr>
                <w:i/>
              </w:rPr>
            </w:pPr>
            <w:r w:rsidRPr="00AF1F50">
              <w:rPr>
                <w:i/>
              </w:rPr>
              <w:t>Para el tranque de acumulación se considera colocar sondas en la periferia del tranque (…) ubicadas a los pies de las paredes sur y oriente (…)</w:t>
            </w:r>
            <w:r w:rsidR="0024010D">
              <w:rPr>
                <w:i/>
              </w:rPr>
              <w:t xml:space="preserve"> ubicando sondas para detectar un evento de infiltración del tranque (..</w:t>
            </w:r>
            <w:r w:rsidRPr="00AF1F50">
              <w:rPr>
                <w:i/>
              </w:rPr>
              <w:t>.</w:t>
            </w:r>
            <w:r w:rsidR="0024010D">
              <w:rPr>
                <w:i/>
              </w:rPr>
              <w:t>)</w:t>
            </w:r>
          </w:p>
          <w:p w14:paraId="0A469251" w14:textId="77777777" w:rsidR="00AF1F50" w:rsidRDefault="00AF1F50" w:rsidP="00AF1F50">
            <w:pPr>
              <w:jc w:val="both"/>
              <w:rPr>
                <w:i/>
              </w:rPr>
            </w:pPr>
            <w:r w:rsidRPr="00AF1F50">
              <w:rPr>
                <w:i/>
              </w:rPr>
              <w:t>i. Número de sondas: 4</w:t>
            </w:r>
          </w:p>
          <w:p w14:paraId="5067E339" w14:textId="470B9F41" w:rsidR="0024010D" w:rsidRPr="00AF1F50" w:rsidRDefault="00AF1F50" w:rsidP="00F6293E">
            <w:pPr>
              <w:autoSpaceDE w:val="0"/>
              <w:autoSpaceDN w:val="0"/>
              <w:adjustRightInd w:val="0"/>
              <w:jc w:val="both"/>
              <w:rPr>
                <w:rFonts w:asciiTheme="minorHAnsi" w:eastAsiaTheme="minorHAnsi" w:hAnsiTheme="minorHAnsi" w:cs="Calibri"/>
                <w:sz w:val="22"/>
                <w:szCs w:val="22"/>
                <w:lang w:val="es-CL" w:eastAsia="en-US"/>
              </w:rPr>
            </w:pPr>
            <w:r w:rsidRPr="00AF1F50">
              <w:rPr>
                <w:i/>
              </w:rPr>
              <w:t>En caso de detectarse una infiltración durante la operación, el titular deberá tomar una muestra de la calidad del agua desde el tranque (…)</w:t>
            </w:r>
          </w:p>
        </w:tc>
        <w:tc>
          <w:tcPr>
            <w:tcW w:w="1720" w:type="pct"/>
          </w:tcPr>
          <w:p w14:paraId="3C84EB95" w14:textId="4785BB78" w:rsidR="00693810" w:rsidRPr="00DD5052" w:rsidRDefault="009B5908" w:rsidP="00A31D0C">
            <w:pPr>
              <w:pStyle w:val="Prrafodelista"/>
              <w:widowControl w:val="0"/>
              <w:numPr>
                <w:ilvl w:val="0"/>
                <w:numId w:val="22"/>
              </w:numPr>
              <w:overflowPunct w:val="0"/>
              <w:autoSpaceDE w:val="0"/>
              <w:autoSpaceDN w:val="0"/>
              <w:adjustRightInd w:val="0"/>
              <w:spacing w:before="60"/>
              <w:ind w:left="312" w:hanging="284"/>
              <w:contextualSpacing w:val="0"/>
              <w:rPr>
                <w:b/>
              </w:rPr>
            </w:pPr>
            <w:r>
              <w:t xml:space="preserve">No está instalado el </w:t>
            </w:r>
            <w:r w:rsidR="00464594">
              <w:t>caudalímetro a la salida de</w:t>
            </w:r>
            <w:r>
              <w:t>l ducto que conduce los Riles tratados</w:t>
            </w:r>
            <w:r w:rsidR="00464594">
              <w:t xml:space="preserve">, </w:t>
            </w:r>
            <w:r>
              <w:t xml:space="preserve">lo que no permite </w:t>
            </w:r>
            <w:r w:rsidR="00464594">
              <w:t xml:space="preserve">un control de flujo de entrada y salida del ducto, </w:t>
            </w:r>
            <w:r>
              <w:t xml:space="preserve">y de esta manera </w:t>
            </w:r>
            <w:r w:rsidR="00A931EF">
              <w:t xml:space="preserve"> advertir posibles </w:t>
            </w:r>
            <w:r w:rsidR="009D3DBE">
              <w:t>pérdidas de Riles durante la operación del proyecto</w:t>
            </w:r>
            <w:r w:rsidR="00A931EF">
              <w:t>.</w:t>
            </w:r>
          </w:p>
          <w:p w14:paraId="23F71F1F" w14:textId="32895947" w:rsidR="00011BF8" w:rsidRPr="00800926" w:rsidRDefault="00667245" w:rsidP="00011BF8">
            <w:pPr>
              <w:pStyle w:val="Prrafodelista"/>
              <w:widowControl w:val="0"/>
              <w:numPr>
                <w:ilvl w:val="0"/>
                <w:numId w:val="22"/>
              </w:numPr>
              <w:overflowPunct w:val="0"/>
              <w:autoSpaceDE w:val="0"/>
              <w:autoSpaceDN w:val="0"/>
              <w:adjustRightInd w:val="0"/>
              <w:spacing w:before="60"/>
              <w:ind w:left="312" w:hanging="284"/>
              <w:contextualSpacing w:val="0"/>
              <w:rPr>
                <w:b/>
              </w:rPr>
            </w:pPr>
            <w:r>
              <w:t xml:space="preserve">Inexistencia de registros de </w:t>
            </w:r>
            <w:r w:rsidR="00CD5A60">
              <w:t>toma de mediciones diarias del caudal del efluente de la planta de riles</w:t>
            </w:r>
            <w:r w:rsidR="00204643">
              <w:t xml:space="preserve"> que ingresa al ducto</w:t>
            </w:r>
            <w:r w:rsidR="00CD5A60">
              <w:t>.</w:t>
            </w:r>
          </w:p>
          <w:p w14:paraId="5F14E8F5" w14:textId="57317F44" w:rsidR="00693810" w:rsidRPr="00F7456A" w:rsidRDefault="00DC42AD" w:rsidP="0071012E">
            <w:pPr>
              <w:pStyle w:val="Prrafodelista"/>
              <w:widowControl w:val="0"/>
              <w:numPr>
                <w:ilvl w:val="0"/>
                <w:numId w:val="8"/>
              </w:numPr>
              <w:overflowPunct w:val="0"/>
              <w:autoSpaceDE w:val="0"/>
              <w:autoSpaceDN w:val="0"/>
              <w:adjustRightInd w:val="0"/>
              <w:spacing w:before="120"/>
              <w:ind w:left="312" w:hanging="284"/>
              <w:contextualSpacing w:val="0"/>
              <w:rPr>
                <w:rFonts w:asciiTheme="minorHAnsi" w:hAnsiTheme="minorHAnsi" w:cs="Calibri"/>
                <w:sz w:val="22"/>
                <w:szCs w:val="22"/>
                <w:lang w:val="es-CL" w:eastAsia="en-US"/>
              </w:rPr>
            </w:pPr>
            <w:r>
              <w:t>En el sector del tranque, no</w:t>
            </w:r>
            <w:r w:rsidR="00313B27">
              <w:t xml:space="preserve"> se han instalado las </w:t>
            </w:r>
            <w:r w:rsidR="00667245">
              <w:t xml:space="preserve">cuatro </w:t>
            </w:r>
            <w:r w:rsidR="00313B27">
              <w:t xml:space="preserve">sondas </w:t>
            </w:r>
            <w:r w:rsidR="00667245">
              <w:t xml:space="preserve">comprometidas </w:t>
            </w:r>
            <w:r>
              <w:t xml:space="preserve">para </w:t>
            </w:r>
            <w:r w:rsidR="00667245">
              <w:t xml:space="preserve">el </w:t>
            </w:r>
            <w:r>
              <w:t xml:space="preserve">monitoreo de humedad del suelo, </w:t>
            </w:r>
            <w:r w:rsidR="009B5908">
              <w:t xml:space="preserve">lo que no permite detectar </w:t>
            </w:r>
            <w:r w:rsidR="0024010D">
              <w:t>in</w:t>
            </w:r>
            <w:r w:rsidR="006A1577">
              <w:t>filtraciones</w:t>
            </w:r>
            <w:r w:rsidR="0024010D">
              <w:t xml:space="preserve"> </w:t>
            </w:r>
            <w:r w:rsidR="009D3DBE">
              <w:t>ni</w:t>
            </w:r>
            <w:r w:rsidR="0024010D">
              <w:t xml:space="preserve"> activar la medi</w:t>
            </w:r>
            <w:r w:rsidR="00B175E7">
              <w:t>da de toma de muestras de la cal</w:t>
            </w:r>
            <w:r w:rsidR="0024010D">
              <w:t>i</w:t>
            </w:r>
            <w:r w:rsidR="00B175E7">
              <w:t>d</w:t>
            </w:r>
            <w:r w:rsidR="0024010D">
              <w:t>ad del agua del tranque en caso de infiltraciones</w:t>
            </w:r>
            <w:r>
              <w:t>.</w:t>
            </w:r>
          </w:p>
        </w:tc>
      </w:tr>
      <w:tr w:rsidR="00693810" w:rsidRPr="00F7456A" w14:paraId="766258C2" w14:textId="77777777" w:rsidTr="00A61872">
        <w:trPr>
          <w:jc w:val="center"/>
        </w:trPr>
        <w:tc>
          <w:tcPr>
            <w:tcW w:w="429" w:type="pct"/>
            <w:vAlign w:val="center"/>
          </w:tcPr>
          <w:p w14:paraId="0A42D9FA" w14:textId="77777777" w:rsidR="00693810" w:rsidRPr="00F7456A" w:rsidRDefault="00693810"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2</w:t>
            </w:r>
          </w:p>
        </w:tc>
        <w:tc>
          <w:tcPr>
            <w:tcW w:w="1085" w:type="pct"/>
            <w:vAlign w:val="center"/>
          </w:tcPr>
          <w:p w14:paraId="41B0F16F" w14:textId="77777777" w:rsidR="00693810" w:rsidRPr="001F1C40" w:rsidRDefault="00DC42AD"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eastAsia="Times New Roman" w:cs="Calibri"/>
                <w:szCs w:val="16"/>
                <w:lang w:eastAsia="es-CL"/>
              </w:rPr>
              <w:t>Manejo de lodos</w:t>
            </w:r>
          </w:p>
        </w:tc>
        <w:tc>
          <w:tcPr>
            <w:tcW w:w="1765" w:type="pct"/>
          </w:tcPr>
          <w:p w14:paraId="3C2B1035" w14:textId="77777777" w:rsidR="00693810" w:rsidRPr="00512C0D" w:rsidRDefault="00693810" w:rsidP="000A5A7B">
            <w:pPr>
              <w:jc w:val="both"/>
              <w:rPr>
                <w:b/>
              </w:rPr>
            </w:pPr>
            <w:r w:rsidRPr="00512C0D">
              <w:rPr>
                <w:b/>
              </w:rPr>
              <w:t xml:space="preserve">Exigencia (s): </w:t>
            </w:r>
          </w:p>
          <w:p w14:paraId="5B1995C6" w14:textId="77777777" w:rsidR="00BE4B32" w:rsidRDefault="00BE4B32" w:rsidP="000A5A7B">
            <w:pPr>
              <w:jc w:val="both"/>
              <w:rPr>
                <w:rFonts w:cs="Tahoma"/>
                <w:b/>
              </w:rPr>
            </w:pPr>
            <w:r w:rsidRPr="00512C0D">
              <w:rPr>
                <w:rFonts w:cs="Tahoma"/>
                <w:b/>
              </w:rPr>
              <w:t>RCA N°</w:t>
            </w:r>
            <w:r>
              <w:rPr>
                <w:rFonts w:cs="Tahoma"/>
                <w:b/>
              </w:rPr>
              <w:t xml:space="preserve">7/2014 </w:t>
            </w:r>
          </w:p>
          <w:p w14:paraId="7F93A292" w14:textId="77777777" w:rsidR="00BE4B32" w:rsidRDefault="00BE4B32" w:rsidP="000A5A7B">
            <w:pPr>
              <w:jc w:val="both"/>
              <w:rPr>
                <w:i/>
              </w:rPr>
            </w:pPr>
            <w:r w:rsidRPr="00276304">
              <w:rPr>
                <w:b/>
              </w:rPr>
              <w:t>Considerando 3.</w:t>
            </w:r>
            <w:r>
              <w:rPr>
                <w:b/>
              </w:rPr>
              <w:t>7.4.</w:t>
            </w:r>
          </w:p>
          <w:p w14:paraId="5DD0AC7B" w14:textId="77777777" w:rsidR="002E5B13" w:rsidRDefault="00BE4B32" w:rsidP="000A5A7B">
            <w:pPr>
              <w:jc w:val="both"/>
              <w:rPr>
                <w:i/>
              </w:rPr>
            </w:pPr>
            <w:r>
              <w:rPr>
                <w:i/>
              </w:rPr>
              <w:t>(…) Cuando se tenga la capacidad completa de contención de la cancha de secado de lodos, estos serán retirados por una empresa autorizada y dispuestos en un sitio autorizado.</w:t>
            </w:r>
          </w:p>
          <w:p w14:paraId="2975C4D3" w14:textId="77777777" w:rsidR="00BE4B32" w:rsidRDefault="00BE4B32" w:rsidP="002F0E4F">
            <w:pPr>
              <w:jc w:val="both"/>
              <w:rPr>
                <w:i/>
              </w:rPr>
            </w:pPr>
            <w:r w:rsidRPr="00276304">
              <w:rPr>
                <w:b/>
              </w:rPr>
              <w:t>Considerando 3.</w:t>
            </w:r>
            <w:r>
              <w:rPr>
                <w:b/>
              </w:rPr>
              <w:t>7.6.</w:t>
            </w:r>
          </w:p>
          <w:p w14:paraId="260C99D6" w14:textId="77777777" w:rsidR="00BE4B32" w:rsidRDefault="00BE4B32" w:rsidP="00AE1937">
            <w:pPr>
              <w:jc w:val="both"/>
              <w:rPr>
                <w:i/>
              </w:rPr>
            </w:pPr>
            <w:r>
              <w:rPr>
                <w:i/>
              </w:rPr>
              <w:t>Los lodos orgánicos generados en la etapa de sedimentación serán enviados en forma gravitacional, mediante tuberías de PVC hasta una cancha de secado con cobertura de HDPE y pretiles de hormigón.</w:t>
            </w:r>
          </w:p>
          <w:p w14:paraId="63EE32C7" w14:textId="31EA3CF0" w:rsidR="00A211E7" w:rsidRPr="00AE1937" w:rsidRDefault="00A211E7" w:rsidP="00AE1937">
            <w:pPr>
              <w:jc w:val="both"/>
            </w:pPr>
            <w:r>
              <w:rPr>
                <w:i/>
              </w:rPr>
              <w:t xml:space="preserve">(...) </w:t>
            </w:r>
            <w:r w:rsidRPr="00DC1132">
              <w:rPr>
                <w:i/>
              </w:rPr>
              <w:t xml:space="preserve">Finalmente, como acción adicional y para evitar la </w:t>
            </w:r>
            <w:r w:rsidRPr="00DC1132">
              <w:rPr>
                <w:i/>
              </w:rPr>
              <w:lastRenderedPageBreak/>
              <w:t xml:space="preserve">presencia de posibles vectores se adicionará material alcalino, donde el pH de los lodos será </w:t>
            </w:r>
            <w:r w:rsidRPr="00FA697A">
              <w:rPr>
                <w:i/>
              </w:rPr>
              <w:t>elevado a pH 12 de acuerdo</w:t>
            </w:r>
            <w:r w:rsidRPr="00DC1132">
              <w:rPr>
                <w:i/>
              </w:rPr>
              <w:t xml:space="preserve"> a lo indicado en el artículo 6 número 4 del Decreto Supremo Nº 4/09</w:t>
            </w:r>
            <w:r>
              <w:rPr>
                <w:i/>
              </w:rPr>
              <w:t xml:space="preserve"> (...) </w:t>
            </w:r>
            <w:r w:rsidRPr="00DC1132">
              <w:rPr>
                <w:i/>
              </w:rPr>
              <w:t>Reglamento para el Manejo de Lodos generados en plantas de tratamiento de aguas servidas</w:t>
            </w:r>
          </w:p>
          <w:p w14:paraId="4C766FA6" w14:textId="77777777" w:rsidR="00BE4B32" w:rsidRPr="002E5B13" w:rsidRDefault="00BE4B32" w:rsidP="00596814">
            <w:pPr>
              <w:spacing w:before="60" w:after="60"/>
              <w:jc w:val="both"/>
              <w:rPr>
                <w:rFonts w:cs="Calibri"/>
                <w:lang w:eastAsia="en-US"/>
              </w:rPr>
            </w:pPr>
            <w:r>
              <w:rPr>
                <w:i/>
              </w:rPr>
              <w:t>(…)</w:t>
            </w:r>
            <w:r w:rsidR="006A1577">
              <w:rPr>
                <w:i/>
              </w:rPr>
              <w:t xml:space="preserve"> </w:t>
            </w:r>
            <w:r w:rsidRPr="00DC1132">
              <w:rPr>
                <w:i/>
              </w:rPr>
              <w:t>Para acreditar el cumplimiento de un lodo estabilizado, se realizará análisis por un laboratorio acreditado antes de ser enviado al lugar autorizado.</w:t>
            </w:r>
          </w:p>
        </w:tc>
        <w:tc>
          <w:tcPr>
            <w:tcW w:w="1720" w:type="pct"/>
          </w:tcPr>
          <w:p w14:paraId="3DDCD4CD" w14:textId="77777777" w:rsidR="00F3164C" w:rsidRPr="00F3164C" w:rsidRDefault="006A1577" w:rsidP="00F3164C">
            <w:pPr>
              <w:pStyle w:val="Prrafodelista"/>
              <w:widowControl w:val="0"/>
              <w:numPr>
                <w:ilvl w:val="0"/>
                <w:numId w:val="9"/>
              </w:numPr>
              <w:overflowPunct w:val="0"/>
              <w:autoSpaceDE w:val="0"/>
              <w:autoSpaceDN w:val="0"/>
              <w:adjustRightInd w:val="0"/>
              <w:spacing w:before="120" w:after="120"/>
              <w:ind w:left="344" w:hanging="284"/>
              <w:contextualSpacing w:val="0"/>
              <w:rPr>
                <w:rFonts w:cs="Calibri"/>
                <w:lang w:val="es-CL" w:eastAsia="en-US"/>
              </w:rPr>
            </w:pPr>
            <w:r w:rsidRPr="002F0E4F">
              <w:rPr>
                <w:rFonts w:cs="Calibri"/>
                <w:lang w:val="es-CL" w:eastAsia="en-US"/>
              </w:rPr>
              <w:lastRenderedPageBreak/>
              <w:t xml:space="preserve">El titular se encuentra </w:t>
            </w:r>
            <w:r w:rsidRPr="00800926">
              <w:rPr>
                <w:rFonts w:cs="Calibri"/>
                <w:lang w:val="es-CL" w:eastAsia="en-US"/>
              </w:rPr>
              <w:t>acumulando lodos sobre</w:t>
            </w:r>
            <w:r w:rsidRPr="002F0E4F">
              <w:rPr>
                <w:rFonts w:cs="Calibri"/>
                <w:lang w:val="es-CL" w:eastAsia="en-US"/>
              </w:rPr>
              <w:t xml:space="preserve"> suelo natural, sin</w:t>
            </w:r>
            <w:r w:rsidR="002F0E4F" w:rsidRPr="002F0E4F">
              <w:rPr>
                <w:rFonts w:cs="Calibri"/>
                <w:lang w:val="es-CL" w:eastAsia="en-US"/>
              </w:rPr>
              <w:t xml:space="preserve"> contar con los resguardos necesarios de posible afectación al </w:t>
            </w:r>
            <w:r w:rsidR="004B1CFE">
              <w:rPr>
                <w:rFonts w:cs="Calibri"/>
                <w:lang w:val="es-CL" w:eastAsia="en-US"/>
              </w:rPr>
              <w:t>suelo</w:t>
            </w:r>
            <w:r w:rsidR="002F0E4F" w:rsidRPr="002F0E4F">
              <w:rPr>
                <w:rFonts w:cs="Calibri"/>
                <w:lang w:val="es-CL" w:eastAsia="en-US"/>
              </w:rPr>
              <w:t>.</w:t>
            </w:r>
            <w:r w:rsidR="00F3164C">
              <w:rPr>
                <w:lang w:val="es-CL"/>
              </w:rPr>
              <w:t xml:space="preserve"> </w:t>
            </w:r>
          </w:p>
          <w:p w14:paraId="403BC326" w14:textId="5BDC9736" w:rsidR="00F3164C" w:rsidRPr="00F3164C" w:rsidRDefault="00F3164C" w:rsidP="00F3164C">
            <w:pPr>
              <w:pStyle w:val="Prrafodelista"/>
              <w:widowControl w:val="0"/>
              <w:numPr>
                <w:ilvl w:val="0"/>
                <w:numId w:val="9"/>
              </w:numPr>
              <w:overflowPunct w:val="0"/>
              <w:autoSpaceDE w:val="0"/>
              <w:autoSpaceDN w:val="0"/>
              <w:adjustRightInd w:val="0"/>
              <w:spacing w:before="120" w:after="120"/>
              <w:ind w:left="344" w:hanging="284"/>
              <w:contextualSpacing w:val="0"/>
              <w:rPr>
                <w:rFonts w:cs="Calibri"/>
                <w:lang w:val="es-CL" w:eastAsia="en-US"/>
              </w:rPr>
            </w:pPr>
            <w:r>
              <w:rPr>
                <w:lang w:val="es-CL"/>
              </w:rPr>
              <w:t xml:space="preserve">El </w:t>
            </w:r>
            <w:r w:rsidRPr="00B67E34">
              <w:t xml:space="preserve">retiro de lodos </w:t>
            </w:r>
            <w:r>
              <w:t xml:space="preserve">efectuado </w:t>
            </w:r>
            <w:r w:rsidRPr="00B67E34">
              <w:t>en septiembre de 2018</w:t>
            </w:r>
            <w:r>
              <w:t xml:space="preserve"> se realizó</w:t>
            </w:r>
            <w:r w:rsidRPr="00B67E34">
              <w:t xml:space="preserve"> </w:t>
            </w:r>
            <w:r>
              <w:t xml:space="preserve">sin contar con </w:t>
            </w:r>
            <w:r w:rsidRPr="006D4188">
              <w:t>análisis de laboratorio</w:t>
            </w:r>
            <w:r>
              <w:t xml:space="preserve"> que diera cuenta de su calidad y condición de lodo estabilizado.</w:t>
            </w:r>
          </w:p>
          <w:p w14:paraId="426E6D99" w14:textId="77777777" w:rsidR="00F3164C" w:rsidRPr="00F3164C" w:rsidRDefault="00F3164C" w:rsidP="00F3164C">
            <w:pPr>
              <w:pStyle w:val="Prrafodelista"/>
              <w:widowControl w:val="0"/>
              <w:numPr>
                <w:ilvl w:val="0"/>
                <w:numId w:val="9"/>
              </w:numPr>
              <w:overflowPunct w:val="0"/>
              <w:autoSpaceDE w:val="0"/>
              <w:autoSpaceDN w:val="0"/>
              <w:adjustRightInd w:val="0"/>
              <w:spacing w:before="120" w:after="120"/>
              <w:ind w:left="344" w:hanging="284"/>
              <w:contextualSpacing w:val="0"/>
              <w:rPr>
                <w:rFonts w:cs="Calibri"/>
                <w:lang w:val="es-CL" w:eastAsia="en-US"/>
              </w:rPr>
            </w:pPr>
            <w:r w:rsidRPr="00F3164C">
              <w:rPr>
                <w:rFonts w:cs="Calibri"/>
                <w:lang w:val="es-CL" w:eastAsia="en-US"/>
              </w:rPr>
              <w:t>El lodo analizado en abril de 2019 presentó un pH de 6,8, lo que generó condiciones para la presencia de vectores y la generación de malos olores.</w:t>
            </w:r>
          </w:p>
          <w:p w14:paraId="59CF0792" w14:textId="6CBAF120" w:rsidR="005468E0" w:rsidRPr="00F3164C" w:rsidRDefault="00F3164C" w:rsidP="00F3164C">
            <w:pPr>
              <w:pStyle w:val="Prrafodelista"/>
              <w:numPr>
                <w:ilvl w:val="0"/>
                <w:numId w:val="9"/>
              </w:numPr>
              <w:spacing w:before="60" w:after="60"/>
              <w:ind w:left="344" w:hanging="284"/>
            </w:pPr>
            <w:r>
              <w:lastRenderedPageBreak/>
              <w:t xml:space="preserve">El “Laboratorio de Análisis Agrícola </w:t>
            </w:r>
            <w:proofErr w:type="spellStart"/>
            <w:r>
              <w:t>Agrolab</w:t>
            </w:r>
            <w:proofErr w:type="spellEnd"/>
            <w:r>
              <w:t>” no cuenta con acreditación como Entidad Técnica de Fiscalización Ambiental (ETFA) en ninguno de los alcances que actualmente otorga esta Superintendencia y en específico para el muestreo y análisis en el área de “lodos”</w:t>
            </w:r>
            <w:r w:rsidRPr="00393258">
              <w:t xml:space="preserve">; asimismo, tampoco cuenta con acreditación </w:t>
            </w:r>
            <w:r>
              <w:t xml:space="preserve">como laboratorio de ensayo </w:t>
            </w:r>
            <w:r w:rsidRPr="00393258">
              <w:t>bajo el alero del Instituto Nacional de Norm</w:t>
            </w:r>
            <w:r>
              <w:t>alización I.N.N.</w:t>
            </w:r>
          </w:p>
        </w:tc>
      </w:tr>
      <w:tr w:rsidR="00561CAD" w:rsidRPr="00F7456A" w14:paraId="34E4AFD6" w14:textId="77777777" w:rsidTr="00A61872">
        <w:trPr>
          <w:jc w:val="center"/>
        </w:trPr>
        <w:tc>
          <w:tcPr>
            <w:tcW w:w="429" w:type="pct"/>
            <w:vAlign w:val="center"/>
          </w:tcPr>
          <w:p w14:paraId="35F3F9D2" w14:textId="77777777" w:rsidR="00561CAD" w:rsidRDefault="00561CAD" w:rsidP="00D42470">
            <w:pPr>
              <w:widowControl w:val="0"/>
              <w:overflowPunct w:val="0"/>
              <w:autoSpaceDE w:val="0"/>
              <w:autoSpaceDN w:val="0"/>
              <w:adjustRightInd w:val="0"/>
              <w:spacing w:after="120" w:line="285" w:lineRule="auto"/>
              <w:jc w:val="center"/>
              <w:rPr>
                <w:rFonts w:cs="Calibri"/>
                <w:iCs/>
              </w:rPr>
            </w:pPr>
            <w:r>
              <w:rPr>
                <w:rFonts w:cs="Calibri"/>
                <w:iCs/>
              </w:rPr>
              <w:lastRenderedPageBreak/>
              <w:t>3</w:t>
            </w:r>
          </w:p>
        </w:tc>
        <w:tc>
          <w:tcPr>
            <w:tcW w:w="1085" w:type="pct"/>
            <w:vAlign w:val="center"/>
          </w:tcPr>
          <w:p w14:paraId="504813D5" w14:textId="0AF704AA" w:rsidR="00561CAD" w:rsidRDefault="00561CAD" w:rsidP="00B175E7">
            <w:pPr>
              <w:jc w:val="center"/>
              <w:rPr>
                <w:rFonts w:eastAsia="Times New Roman" w:cs="Calibri"/>
                <w:szCs w:val="16"/>
                <w:lang w:eastAsia="es-CL"/>
              </w:rPr>
            </w:pPr>
            <w:r>
              <w:rPr>
                <w:rFonts w:eastAsia="Times New Roman" w:cs="Calibri"/>
                <w:szCs w:val="16"/>
                <w:lang w:eastAsia="es-CL"/>
              </w:rPr>
              <w:t>Manejo</w:t>
            </w:r>
            <w:r w:rsidRPr="001F1C40">
              <w:rPr>
                <w:rFonts w:eastAsia="Times New Roman" w:cs="Calibri"/>
                <w:szCs w:val="16"/>
                <w:lang w:eastAsia="es-CL"/>
              </w:rPr>
              <w:t xml:space="preserve"> de Residuos Líquidos tratados.</w:t>
            </w:r>
          </w:p>
        </w:tc>
        <w:tc>
          <w:tcPr>
            <w:tcW w:w="1765" w:type="pct"/>
          </w:tcPr>
          <w:p w14:paraId="782DB74E" w14:textId="77777777" w:rsidR="00561CAD" w:rsidRDefault="00561CAD" w:rsidP="00561CAD">
            <w:pPr>
              <w:jc w:val="both"/>
              <w:rPr>
                <w:b/>
              </w:rPr>
            </w:pPr>
            <w:r w:rsidRPr="00D42470">
              <w:rPr>
                <w:b/>
              </w:rPr>
              <w:t xml:space="preserve">Exigencia (s): </w:t>
            </w:r>
          </w:p>
          <w:p w14:paraId="0CDE1EE1" w14:textId="77777777" w:rsidR="00561CAD" w:rsidRDefault="00561CAD" w:rsidP="00561CAD">
            <w:pPr>
              <w:jc w:val="both"/>
              <w:rPr>
                <w:rFonts w:cs="Tahoma"/>
                <w:b/>
              </w:rPr>
            </w:pPr>
            <w:r w:rsidRPr="00512C0D">
              <w:rPr>
                <w:rFonts w:cs="Tahoma"/>
                <w:b/>
              </w:rPr>
              <w:t>RCA N°</w:t>
            </w:r>
            <w:r>
              <w:rPr>
                <w:rFonts w:cs="Tahoma"/>
                <w:b/>
              </w:rPr>
              <w:t>7/2014</w:t>
            </w:r>
          </w:p>
          <w:p w14:paraId="405354D0" w14:textId="77777777" w:rsidR="00561CAD" w:rsidRDefault="00561CAD" w:rsidP="00561CAD">
            <w:pPr>
              <w:jc w:val="both"/>
              <w:rPr>
                <w:b/>
              </w:rPr>
            </w:pPr>
            <w:r>
              <w:rPr>
                <w:b/>
              </w:rPr>
              <w:t>Considerando 3.7.5.</w:t>
            </w:r>
          </w:p>
          <w:p w14:paraId="57E97672" w14:textId="77777777" w:rsidR="00561CAD" w:rsidRPr="00785EDC" w:rsidRDefault="00561CAD" w:rsidP="00561CAD">
            <w:pPr>
              <w:jc w:val="both"/>
              <w:rPr>
                <w:i/>
              </w:rPr>
            </w:pPr>
            <w:r w:rsidRPr="00785EDC">
              <w:rPr>
                <w:i/>
              </w:rPr>
              <w:t xml:space="preserve">La disposición de los efluentes se realizaría en suelo silvoagropecuario mediante riego tecnificado, sistema por goteo, en el predio “El Chorrillo” de 19 hectáreas, con 11,221 hectáreas de plantaciones frutales. </w:t>
            </w:r>
            <w:r>
              <w:rPr>
                <w:i/>
              </w:rPr>
              <w:t xml:space="preserve">(…) </w:t>
            </w:r>
          </w:p>
          <w:p w14:paraId="3271C6CF" w14:textId="77777777" w:rsidR="00561CAD" w:rsidRPr="00785EDC" w:rsidRDefault="00561CAD" w:rsidP="00561CAD">
            <w:pPr>
              <w:jc w:val="both"/>
              <w:rPr>
                <w:i/>
              </w:rPr>
            </w:pPr>
            <w:r w:rsidRPr="00785EDC">
              <w:rPr>
                <w:i/>
              </w:rPr>
              <w:t>En la Tabla 3 de la DIA se detallan las característi</w:t>
            </w:r>
            <w:r>
              <w:rPr>
                <w:i/>
              </w:rPr>
              <w:t xml:space="preserve">cas del RIL tratado para riego, </w:t>
            </w:r>
            <w:r w:rsidRPr="00785EDC">
              <w:rPr>
                <w:i/>
              </w:rPr>
              <w:t>la superficie mínima para disponer y la superficie total disponible, que serían las siguientes:</w:t>
            </w:r>
          </w:p>
          <w:p w14:paraId="51E4D368" w14:textId="77777777" w:rsidR="00561CAD" w:rsidRDefault="00561CAD" w:rsidP="00561CAD">
            <w:pPr>
              <w:jc w:val="both"/>
              <w:rPr>
                <w:rFonts w:cs="Tahoma"/>
                <w:b/>
              </w:rPr>
            </w:pPr>
          </w:p>
          <w:p w14:paraId="528F1F50" w14:textId="77777777" w:rsidR="00207C67" w:rsidRDefault="00207C67" w:rsidP="00561CAD">
            <w:pPr>
              <w:jc w:val="both"/>
              <w:rPr>
                <w:rFonts w:cs="Tahoma"/>
                <w:b/>
              </w:rPr>
            </w:pPr>
          </w:p>
          <w:p w14:paraId="57B1146E" w14:textId="77777777" w:rsidR="00207C67" w:rsidRDefault="00207C67" w:rsidP="00561CAD">
            <w:pPr>
              <w:jc w:val="both"/>
              <w:rPr>
                <w:rFonts w:cs="Tahoma"/>
                <w:b/>
              </w:rPr>
            </w:pPr>
          </w:p>
          <w:p w14:paraId="3F69AE08" w14:textId="77777777" w:rsidR="00207C67" w:rsidRDefault="00207C67" w:rsidP="00561CAD">
            <w:pPr>
              <w:jc w:val="both"/>
              <w:rPr>
                <w:rFonts w:cs="Tahoma"/>
                <w:b/>
              </w:rPr>
            </w:pPr>
          </w:p>
          <w:p w14:paraId="54463C3A" w14:textId="77777777" w:rsidR="00207C67" w:rsidRDefault="00207C67" w:rsidP="00561CAD">
            <w:pPr>
              <w:jc w:val="both"/>
              <w:rPr>
                <w:rFonts w:cs="Tahoma"/>
                <w:b/>
              </w:rPr>
            </w:pPr>
          </w:p>
          <w:p w14:paraId="25815650" w14:textId="77777777" w:rsidR="00207C67" w:rsidRDefault="00207C67" w:rsidP="00561CAD">
            <w:pPr>
              <w:jc w:val="both"/>
              <w:rPr>
                <w:rFonts w:cs="Tahoma"/>
                <w:b/>
              </w:rPr>
            </w:pPr>
          </w:p>
          <w:p w14:paraId="6DD8FB59" w14:textId="77777777" w:rsidR="00207C67" w:rsidRDefault="00207C67" w:rsidP="00561CAD">
            <w:pPr>
              <w:jc w:val="both"/>
              <w:rPr>
                <w:rFonts w:cs="Tahoma"/>
                <w:b/>
              </w:rPr>
            </w:pPr>
            <w:r>
              <w:rPr>
                <w:noProof/>
                <w:lang w:eastAsia="es-CL"/>
              </w:rPr>
              <w:drawing>
                <wp:anchor distT="0" distB="0" distL="114300" distR="114300" simplePos="0" relativeHeight="251675136" behindDoc="0" locked="0" layoutInCell="1" allowOverlap="1" wp14:anchorId="1275CA8D" wp14:editId="4BE83978">
                  <wp:simplePos x="0" y="0"/>
                  <wp:positionH relativeFrom="column">
                    <wp:posOffset>-17145</wp:posOffset>
                  </wp:positionH>
                  <wp:positionV relativeFrom="paragraph">
                    <wp:posOffset>-925830</wp:posOffset>
                  </wp:positionV>
                  <wp:extent cx="2275205" cy="1060450"/>
                  <wp:effectExtent l="0" t="0" r="0" b="635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2275205" cy="1060450"/>
                          </a:xfrm>
                          <a:prstGeom prst="rect">
                            <a:avLst/>
                          </a:prstGeom>
                        </pic:spPr>
                      </pic:pic>
                    </a:graphicData>
                  </a:graphic>
                  <wp14:sizeRelH relativeFrom="margin">
                    <wp14:pctWidth>0</wp14:pctWidth>
                  </wp14:sizeRelH>
                  <wp14:sizeRelV relativeFrom="margin">
                    <wp14:pctHeight>0</wp14:pctHeight>
                  </wp14:sizeRelV>
                </wp:anchor>
              </w:drawing>
            </w:r>
          </w:p>
          <w:p w14:paraId="382F7FB1" w14:textId="77777777" w:rsidR="00207C67" w:rsidRDefault="00207C67" w:rsidP="00561CAD">
            <w:pPr>
              <w:jc w:val="both"/>
              <w:rPr>
                <w:i/>
              </w:rPr>
            </w:pPr>
            <w:r w:rsidRPr="00207C67">
              <w:rPr>
                <w:i/>
              </w:rPr>
              <w:t>Las plantaciones de frutales se regarían con el RIL tratado mezclado con agua proveniente de un canal</w:t>
            </w:r>
            <w:r>
              <w:rPr>
                <w:i/>
              </w:rPr>
              <w:t xml:space="preserve"> (…)</w:t>
            </w:r>
          </w:p>
          <w:p w14:paraId="785ED959" w14:textId="77777777" w:rsidR="00207C67" w:rsidRDefault="00207C67" w:rsidP="00207C67">
            <w:pPr>
              <w:jc w:val="both"/>
              <w:rPr>
                <w:b/>
              </w:rPr>
            </w:pPr>
            <w:r>
              <w:rPr>
                <w:b/>
              </w:rPr>
              <w:t xml:space="preserve">Considerando 3.7.7. </w:t>
            </w:r>
          </w:p>
          <w:p w14:paraId="69C523F7" w14:textId="77777777" w:rsidR="00207C67" w:rsidRDefault="00207C67" w:rsidP="00207C67">
            <w:pPr>
              <w:jc w:val="both"/>
              <w:rPr>
                <w:i/>
              </w:rPr>
            </w:pPr>
            <w:r w:rsidRPr="00EC7778">
              <w:rPr>
                <w:i/>
              </w:rPr>
              <w:t>Se mantendría un registro diario de las aplicaciones del RIL tratado en suelo silvoagropecuario con la finalidad de confirmar el límite de carga por superficie.</w:t>
            </w:r>
          </w:p>
          <w:p w14:paraId="4B01A5A7" w14:textId="0212AC07" w:rsidR="00207C67" w:rsidRPr="00EC7778" w:rsidRDefault="00207C67" w:rsidP="00207C67">
            <w:pPr>
              <w:spacing w:before="60"/>
              <w:jc w:val="both"/>
              <w:rPr>
                <w:i/>
              </w:rPr>
            </w:pPr>
            <w:r w:rsidRPr="00EC7778">
              <w:rPr>
                <w:i/>
              </w:rPr>
              <w:t>Se mantendría registro actualizado y completo de las aplicaciones de efluente dispuesto</w:t>
            </w:r>
            <w:r>
              <w:rPr>
                <w:i/>
              </w:rPr>
              <w:t xml:space="preserve"> (…)</w:t>
            </w:r>
            <w:r w:rsidR="00A211E7">
              <w:rPr>
                <w:i/>
              </w:rPr>
              <w:t xml:space="preserve"> </w:t>
            </w:r>
            <w:r w:rsidRPr="00EC7778">
              <w:rPr>
                <w:i/>
              </w:rPr>
              <w:t>con la siguiente información:</w:t>
            </w:r>
          </w:p>
          <w:p w14:paraId="193CD93A" w14:textId="77777777" w:rsidR="00207C67" w:rsidRPr="00EC7778" w:rsidRDefault="00207C67" w:rsidP="00207C67">
            <w:pPr>
              <w:jc w:val="both"/>
              <w:rPr>
                <w:i/>
              </w:rPr>
            </w:pPr>
            <w:r>
              <w:rPr>
                <w:i/>
              </w:rPr>
              <w:t>(…)</w:t>
            </w:r>
          </w:p>
          <w:p w14:paraId="4E664C94" w14:textId="77777777" w:rsidR="00207C67" w:rsidRPr="00EC7778" w:rsidRDefault="00207C67" w:rsidP="00207C67">
            <w:pPr>
              <w:jc w:val="both"/>
              <w:rPr>
                <w:i/>
              </w:rPr>
            </w:pPr>
            <w:r w:rsidRPr="00EC7778">
              <w:rPr>
                <w:i/>
              </w:rPr>
              <w:lastRenderedPageBreak/>
              <w:t>b.</w:t>
            </w:r>
            <w:r>
              <w:rPr>
                <w:i/>
              </w:rPr>
              <w:t xml:space="preserve"> </w:t>
            </w:r>
            <w:r w:rsidRPr="00EC7778">
              <w:rPr>
                <w:i/>
              </w:rPr>
              <w:t>Concentración de DBO</w:t>
            </w:r>
            <w:r w:rsidRPr="007302CC">
              <w:rPr>
                <w:i/>
                <w:vertAlign w:val="subscript"/>
              </w:rPr>
              <w:t>5</w:t>
            </w:r>
            <w:r>
              <w:rPr>
                <w:i/>
              </w:rPr>
              <w:t xml:space="preserve"> </w:t>
            </w:r>
            <w:r w:rsidRPr="00EC7778">
              <w:rPr>
                <w:i/>
              </w:rPr>
              <w:t>del efluente aplicado en el mes.</w:t>
            </w:r>
          </w:p>
          <w:p w14:paraId="4594A0AF" w14:textId="77777777" w:rsidR="00207C67" w:rsidRPr="00EC7778" w:rsidRDefault="00207C67" w:rsidP="00207C67">
            <w:pPr>
              <w:jc w:val="both"/>
              <w:rPr>
                <w:i/>
              </w:rPr>
            </w:pPr>
            <w:r w:rsidRPr="00EC7778">
              <w:rPr>
                <w:i/>
              </w:rPr>
              <w:t>c.</w:t>
            </w:r>
            <w:r>
              <w:rPr>
                <w:i/>
              </w:rPr>
              <w:t xml:space="preserve"> </w:t>
            </w:r>
            <w:r w:rsidRPr="00EC7778">
              <w:rPr>
                <w:i/>
              </w:rPr>
              <w:t>Superficie y ubicación de terrenos (sectores) donde se aplicó el efluente y tipo de cultivo.</w:t>
            </w:r>
          </w:p>
          <w:p w14:paraId="71E52805" w14:textId="6D8496AF" w:rsidR="00ED58EE" w:rsidRPr="00461138" w:rsidRDefault="00207C67" w:rsidP="00596814">
            <w:pPr>
              <w:spacing w:after="60"/>
              <w:jc w:val="both"/>
              <w:rPr>
                <w:b/>
              </w:rPr>
            </w:pPr>
            <w:r w:rsidRPr="00EC7778">
              <w:rPr>
                <w:i/>
              </w:rPr>
              <w:t>d.</w:t>
            </w:r>
            <w:r>
              <w:rPr>
                <w:i/>
              </w:rPr>
              <w:t xml:space="preserve"> </w:t>
            </w:r>
            <w:r w:rsidRPr="00EC7778">
              <w:rPr>
                <w:i/>
              </w:rPr>
              <w:t>Determinación de la carga orgánica: Cálculo de la DBO</w:t>
            </w:r>
            <w:r w:rsidRPr="007302CC">
              <w:rPr>
                <w:i/>
                <w:vertAlign w:val="subscript"/>
              </w:rPr>
              <w:t>5</w:t>
            </w:r>
            <w:r w:rsidRPr="00EC7778">
              <w:rPr>
                <w:i/>
              </w:rPr>
              <w:t xml:space="preserve"> (kg /ha*día) aplicada al suelo, en base a la concentración de DBO</w:t>
            </w:r>
            <w:r w:rsidRPr="007302CC">
              <w:rPr>
                <w:i/>
                <w:vertAlign w:val="subscript"/>
              </w:rPr>
              <w:t>5</w:t>
            </w:r>
            <w:r w:rsidRPr="00EC7778">
              <w:rPr>
                <w:i/>
              </w:rPr>
              <w:t xml:space="preserve"> contenida en el efluente (mg/l), el caudal del efluente aplicado y la superficie de los terren</w:t>
            </w:r>
            <w:r>
              <w:rPr>
                <w:i/>
              </w:rPr>
              <w:t>os donde se aplica el efluente.</w:t>
            </w:r>
          </w:p>
        </w:tc>
        <w:tc>
          <w:tcPr>
            <w:tcW w:w="1720" w:type="pct"/>
          </w:tcPr>
          <w:p w14:paraId="5372C1E0" w14:textId="7942A6FC" w:rsidR="00CF72C6" w:rsidRDefault="00CF72C6" w:rsidP="00800926">
            <w:pPr>
              <w:pStyle w:val="Prrafodelista"/>
              <w:widowControl w:val="0"/>
              <w:numPr>
                <w:ilvl w:val="0"/>
                <w:numId w:val="23"/>
              </w:numPr>
              <w:overflowPunct w:val="0"/>
              <w:autoSpaceDE w:val="0"/>
              <w:autoSpaceDN w:val="0"/>
              <w:adjustRightInd w:val="0"/>
              <w:spacing w:before="120" w:after="120"/>
              <w:ind w:left="306" w:hanging="266"/>
              <w:contextualSpacing w:val="0"/>
            </w:pPr>
            <w:r>
              <w:lastRenderedPageBreak/>
              <w:t>No se reportó información de la concentración de DBO</w:t>
            </w:r>
            <w:r w:rsidRPr="00CF72C6">
              <w:rPr>
                <w:vertAlign w:val="subscript"/>
              </w:rPr>
              <w:t>5</w:t>
            </w:r>
            <w:r w:rsidRPr="00627D6C">
              <w:t xml:space="preserve"> </w:t>
            </w:r>
            <w:r w:rsidR="004B1CFE">
              <w:t xml:space="preserve">del ril tratado en </w:t>
            </w:r>
            <w:r w:rsidRPr="00627D6C">
              <w:t>los me</w:t>
            </w:r>
            <w:r>
              <w:t>ses febrero, marzo, junio y julio de 2016; enero y febrero de 2017; abril a diciembre de 2018 y enero, febrero y junio de 2019</w:t>
            </w:r>
            <w:r w:rsidR="002E550C">
              <w:t>, impidiendo conocer si la carga orgánica del ril tratado se ajustaba a la concentración de DBO</w:t>
            </w:r>
            <w:r w:rsidR="002E550C" w:rsidRPr="001E0134">
              <w:rPr>
                <w:vertAlign w:val="subscript"/>
              </w:rPr>
              <w:t>5</w:t>
            </w:r>
            <w:r w:rsidR="002E550C">
              <w:t xml:space="preserve"> autorizada ambientalmente para el riego de plantaciones frutales</w:t>
            </w:r>
            <w:r w:rsidR="005324AB">
              <w:t>.</w:t>
            </w:r>
          </w:p>
          <w:p w14:paraId="74849686" w14:textId="5F69973B" w:rsidR="00CF72C6" w:rsidRPr="0098259B" w:rsidRDefault="00CF72C6" w:rsidP="0098259B">
            <w:pPr>
              <w:pStyle w:val="Prrafodelista"/>
              <w:widowControl w:val="0"/>
              <w:numPr>
                <w:ilvl w:val="0"/>
                <w:numId w:val="10"/>
              </w:numPr>
              <w:overflowPunct w:val="0"/>
              <w:autoSpaceDE w:val="0"/>
              <w:autoSpaceDN w:val="0"/>
              <w:adjustRightInd w:val="0"/>
              <w:spacing w:before="120" w:after="120"/>
              <w:ind w:left="306" w:hanging="266"/>
              <w:contextualSpacing w:val="0"/>
              <w:rPr>
                <w:rFonts w:cs="Calibri"/>
              </w:rPr>
            </w:pPr>
            <w:r>
              <w:rPr>
                <w:rFonts w:cs="Calibri"/>
              </w:rPr>
              <w:t>Un 30,43 % de los datos de concentración de DBO</w:t>
            </w:r>
            <w:r w:rsidRPr="00CF72C6">
              <w:rPr>
                <w:rFonts w:cs="Calibri"/>
                <w:vertAlign w:val="subscript"/>
              </w:rPr>
              <w:t>5</w:t>
            </w:r>
            <w:r>
              <w:rPr>
                <w:rFonts w:cs="Calibri"/>
              </w:rPr>
              <w:t xml:space="preserve"> </w:t>
            </w:r>
            <w:r w:rsidR="004B1CFE">
              <w:rPr>
                <w:rFonts w:cs="Calibri"/>
              </w:rPr>
              <w:t xml:space="preserve">del ril tratado reportados por el titular, </w:t>
            </w:r>
            <w:r>
              <w:rPr>
                <w:rFonts w:cs="Calibri"/>
              </w:rPr>
              <w:t>exced</w:t>
            </w:r>
            <w:r w:rsidR="002E550C">
              <w:rPr>
                <w:rFonts w:cs="Calibri"/>
              </w:rPr>
              <w:t>i</w:t>
            </w:r>
            <w:r>
              <w:rPr>
                <w:rFonts w:cs="Calibri"/>
              </w:rPr>
              <w:t>e</w:t>
            </w:r>
            <w:r w:rsidR="002E550C">
              <w:rPr>
                <w:rFonts w:cs="Calibri"/>
              </w:rPr>
              <w:t>ro</w:t>
            </w:r>
            <w:r>
              <w:rPr>
                <w:rFonts w:cs="Calibri"/>
              </w:rPr>
              <w:t>n la concentración para disposición en suelo silvoagropecuario</w:t>
            </w:r>
            <w:r w:rsidR="00FD73CF">
              <w:rPr>
                <w:rFonts w:cs="Calibri"/>
              </w:rPr>
              <w:t xml:space="preserve">, </w:t>
            </w:r>
            <w:r w:rsidR="0098259B">
              <w:rPr>
                <w:rFonts w:cs="Calibri"/>
              </w:rPr>
              <w:t>generando</w:t>
            </w:r>
            <w:r w:rsidR="00FD73CF">
              <w:rPr>
                <w:rFonts w:cs="Calibri"/>
              </w:rPr>
              <w:t xml:space="preserve"> </w:t>
            </w:r>
            <w:r w:rsidR="0098259B">
              <w:rPr>
                <w:rFonts w:cs="Calibri"/>
              </w:rPr>
              <w:t>una condición que puede implicar un deterioro en el ecosistema del suelo</w:t>
            </w:r>
            <w:r w:rsidR="00FD73CF" w:rsidRPr="0098259B">
              <w:rPr>
                <w:rFonts w:cs="Calibri"/>
              </w:rPr>
              <w:t>.</w:t>
            </w:r>
          </w:p>
          <w:p w14:paraId="28789479" w14:textId="21BA0A44" w:rsidR="006C680B" w:rsidRPr="00452885" w:rsidRDefault="00354C0B" w:rsidP="005324AB">
            <w:pPr>
              <w:pStyle w:val="Prrafodelista"/>
              <w:widowControl w:val="0"/>
              <w:numPr>
                <w:ilvl w:val="0"/>
                <w:numId w:val="10"/>
              </w:numPr>
              <w:overflowPunct w:val="0"/>
              <w:autoSpaceDE w:val="0"/>
              <w:autoSpaceDN w:val="0"/>
              <w:adjustRightInd w:val="0"/>
              <w:spacing w:before="120" w:after="120"/>
              <w:ind w:left="306" w:hanging="266"/>
              <w:contextualSpacing w:val="0"/>
              <w:rPr>
                <w:rFonts w:cs="Calibri"/>
              </w:rPr>
            </w:pPr>
            <w:r>
              <w:rPr>
                <w:rFonts w:cs="Calibri"/>
              </w:rPr>
              <w:t>En 52 ocasiones se e</w:t>
            </w:r>
            <w:r w:rsidR="00AF71D7">
              <w:rPr>
                <w:rFonts w:cs="Calibri"/>
              </w:rPr>
              <w:t>xced</w:t>
            </w:r>
            <w:r w:rsidR="002E550C">
              <w:rPr>
                <w:rFonts w:cs="Calibri"/>
              </w:rPr>
              <w:t>i</w:t>
            </w:r>
            <w:r>
              <w:rPr>
                <w:rFonts w:cs="Calibri"/>
              </w:rPr>
              <w:t>ó</w:t>
            </w:r>
            <w:r w:rsidR="00AF71D7">
              <w:rPr>
                <w:rFonts w:cs="Calibri"/>
              </w:rPr>
              <w:t xml:space="preserve"> la carga diaria </w:t>
            </w:r>
            <w:r w:rsidR="00AF71D7">
              <w:t xml:space="preserve">máxima </w:t>
            </w:r>
            <w:r w:rsidR="00B175E7">
              <w:t xml:space="preserve">autorizada ambientalmente </w:t>
            </w:r>
            <w:r w:rsidR="005324AB">
              <w:t>de 112 Kg DBO</w:t>
            </w:r>
            <w:r w:rsidR="005324AB" w:rsidRPr="0084202E">
              <w:rPr>
                <w:vertAlign w:val="subscript"/>
              </w:rPr>
              <w:t>5</w:t>
            </w:r>
            <w:r w:rsidR="005324AB">
              <w:t>/</w:t>
            </w:r>
            <w:proofErr w:type="spellStart"/>
            <w:r w:rsidR="005324AB">
              <w:t>hás</w:t>
            </w:r>
            <w:proofErr w:type="spellEnd"/>
            <w:r w:rsidR="005324AB">
              <w:t xml:space="preserve">./d </w:t>
            </w:r>
            <w:r w:rsidR="00AF71D7">
              <w:t>de aplicación de DBO</w:t>
            </w:r>
            <w:r w:rsidR="00AF71D7" w:rsidRPr="0084202E">
              <w:rPr>
                <w:vertAlign w:val="subscript"/>
              </w:rPr>
              <w:t>5</w:t>
            </w:r>
            <w:r w:rsidR="00AF71D7">
              <w:t xml:space="preserve"> </w:t>
            </w:r>
            <w:r w:rsidR="002E550C">
              <w:t>por superficie</w:t>
            </w:r>
            <w:r w:rsidR="005324AB">
              <w:t xml:space="preserve">, </w:t>
            </w:r>
            <w:r>
              <w:t>en al menos uno de los 8 sectores destinados para riego.</w:t>
            </w:r>
          </w:p>
        </w:tc>
      </w:tr>
      <w:tr w:rsidR="00B25424" w:rsidRPr="00F7456A" w14:paraId="435C8320" w14:textId="77777777" w:rsidTr="00A61872">
        <w:trPr>
          <w:jc w:val="center"/>
        </w:trPr>
        <w:tc>
          <w:tcPr>
            <w:tcW w:w="429" w:type="pct"/>
            <w:vAlign w:val="center"/>
          </w:tcPr>
          <w:p w14:paraId="443A8254" w14:textId="67DECE96" w:rsidR="00B25424" w:rsidRPr="00F7456A" w:rsidRDefault="00B25424"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lastRenderedPageBreak/>
              <w:t>4</w:t>
            </w:r>
          </w:p>
        </w:tc>
        <w:tc>
          <w:tcPr>
            <w:tcW w:w="1085" w:type="pct"/>
            <w:vAlign w:val="center"/>
          </w:tcPr>
          <w:p w14:paraId="7B219F64" w14:textId="2D4353EA" w:rsidR="00B25424" w:rsidRPr="001F1C40" w:rsidRDefault="00B25424" w:rsidP="00217596">
            <w:pPr>
              <w:spacing w:line="276" w:lineRule="auto"/>
              <w:contextualSpacing/>
              <w:jc w:val="center"/>
              <w:rPr>
                <w:rFonts w:asciiTheme="minorHAnsi" w:hAnsiTheme="minorHAnsi" w:cs="Calibri"/>
                <w:iCs/>
                <w:lang w:eastAsia="en-US"/>
              </w:rPr>
            </w:pPr>
            <w:r>
              <w:rPr>
                <w:rFonts w:eastAsia="Times New Roman" w:cs="Calibri"/>
                <w:szCs w:val="16"/>
                <w:lang w:eastAsia="es-CL"/>
              </w:rPr>
              <w:t xml:space="preserve">Calidad </w:t>
            </w:r>
            <w:r w:rsidRPr="001F1C40">
              <w:rPr>
                <w:rFonts w:eastAsia="Times New Roman" w:cs="Calibri"/>
                <w:szCs w:val="16"/>
                <w:lang w:eastAsia="es-CL"/>
              </w:rPr>
              <w:t>de Residuos Líquidos tratados.</w:t>
            </w:r>
          </w:p>
        </w:tc>
        <w:tc>
          <w:tcPr>
            <w:tcW w:w="1765" w:type="pct"/>
          </w:tcPr>
          <w:p w14:paraId="53ECC6A6" w14:textId="77777777" w:rsidR="00B25424" w:rsidRDefault="00B25424" w:rsidP="009E3F28">
            <w:pPr>
              <w:jc w:val="both"/>
              <w:rPr>
                <w:b/>
              </w:rPr>
            </w:pPr>
            <w:r w:rsidRPr="00D42470">
              <w:rPr>
                <w:b/>
              </w:rPr>
              <w:t xml:space="preserve">Exigencia (s): </w:t>
            </w:r>
          </w:p>
          <w:p w14:paraId="3D8DA9F1" w14:textId="77777777" w:rsidR="00B25424" w:rsidRDefault="00B25424" w:rsidP="009E3F28">
            <w:pPr>
              <w:jc w:val="both"/>
              <w:rPr>
                <w:rFonts w:cs="Tahoma"/>
                <w:b/>
              </w:rPr>
            </w:pPr>
            <w:r w:rsidRPr="00512C0D">
              <w:rPr>
                <w:rFonts w:cs="Tahoma"/>
                <w:b/>
              </w:rPr>
              <w:t>RCA N°</w:t>
            </w:r>
            <w:r>
              <w:rPr>
                <w:rFonts w:cs="Tahoma"/>
                <w:b/>
              </w:rPr>
              <w:t>7/2014</w:t>
            </w:r>
          </w:p>
          <w:p w14:paraId="7EBD6202" w14:textId="77777777" w:rsidR="00B25424" w:rsidRDefault="00B25424" w:rsidP="00FB7923">
            <w:pPr>
              <w:jc w:val="both"/>
              <w:rPr>
                <w:b/>
              </w:rPr>
            </w:pPr>
            <w:r>
              <w:rPr>
                <w:b/>
              </w:rPr>
              <w:t>Considerando 3.7.5.</w:t>
            </w:r>
          </w:p>
          <w:p w14:paraId="02C9151D" w14:textId="04C126F2" w:rsidR="00B25424" w:rsidRPr="00785EDC" w:rsidRDefault="00FB7923" w:rsidP="00FB7923">
            <w:pPr>
              <w:spacing w:before="60"/>
              <w:jc w:val="both"/>
              <w:rPr>
                <w:i/>
              </w:rPr>
            </w:pPr>
            <w:r>
              <w:rPr>
                <w:i/>
              </w:rPr>
              <w:t>(…)</w:t>
            </w:r>
          </w:p>
          <w:p w14:paraId="773BB912" w14:textId="77777777" w:rsidR="00B25424" w:rsidRDefault="00B25424" w:rsidP="00B25424">
            <w:pPr>
              <w:jc w:val="both"/>
              <w:rPr>
                <w:i/>
              </w:rPr>
            </w:pPr>
            <w:r w:rsidRPr="00785EDC">
              <w:rPr>
                <w:i/>
              </w:rPr>
              <w:t>Se cumpliría con los niveles establecidos en la guía técnica del Servicio Agrícola y Ganadero (SAG), “Condiciones Básicas para la aplicación de RILES agroindustriales en Riego” para los parámetros Aceites y Grasas, Demanda Biológica de Oxígeno (DBO</w:t>
            </w:r>
            <w:r w:rsidRPr="00C1477B">
              <w:rPr>
                <w:i/>
                <w:vertAlign w:val="subscript"/>
              </w:rPr>
              <w:t>5</w:t>
            </w:r>
            <w:r w:rsidRPr="00785EDC">
              <w:rPr>
                <w:i/>
              </w:rPr>
              <w:t>), Detergentes (SAAM), Sólidos Suspendidos Totales, pH, y Temperatura. El detalle de los valores máximos permitidos se presenta en la siguiente tabla:</w:t>
            </w:r>
          </w:p>
          <w:p w14:paraId="4937E8F1" w14:textId="77777777" w:rsidR="00B25424" w:rsidRDefault="00B25424" w:rsidP="00B25424">
            <w:pPr>
              <w:jc w:val="both"/>
              <w:rPr>
                <w:i/>
              </w:rPr>
            </w:pPr>
            <w:r>
              <w:rPr>
                <w:i/>
                <w:noProof/>
                <w:lang w:eastAsia="es-CL"/>
              </w:rPr>
              <w:drawing>
                <wp:anchor distT="0" distB="0" distL="114300" distR="114300" simplePos="0" relativeHeight="251676160" behindDoc="0" locked="0" layoutInCell="1" allowOverlap="1" wp14:anchorId="3002BC9A" wp14:editId="740A1C7C">
                  <wp:simplePos x="0" y="0"/>
                  <wp:positionH relativeFrom="column">
                    <wp:posOffset>22225</wp:posOffset>
                  </wp:positionH>
                  <wp:positionV relativeFrom="paragraph">
                    <wp:posOffset>43180</wp:posOffset>
                  </wp:positionV>
                  <wp:extent cx="2867025" cy="810895"/>
                  <wp:effectExtent l="0" t="0" r="9525" b="825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67025" cy="810895"/>
                          </a:xfrm>
                          <a:prstGeom prst="rect">
                            <a:avLst/>
                          </a:prstGeom>
                          <a:noFill/>
                        </pic:spPr>
                      </pic:pic>
                    </a:graphicData>
                  </a:graphic>
                  <wp14:sizeRelH relativeFrom="margin">
                    <wp14:pctWidth>0</wp14:pctWidth>
                  </wp14:sizeRelH>
                  <wp14:sizeRelV relativeFrom="margin">
                    <wp14:pctHeight>0</wp14:pctHeight>
                  </wp14:sizeRelV>
                </wp:anchor>
              </w:drawing>
            </w:r>
            <w:r>
              <w:rPr>
                <w:i/>
              </w:rPr>
              <w:t>v. Control del flujo de entrada y salida en el ducto</w:t>
            </w:r>
          </w:p>
          <w:p w14:paraId="00F04AA2" w14:textId="77777777" w:rsidR="00B25424" w:rsidRDefault="00B25424" w:rsidP="009E3F28">
            <w:pPr>
              <w:jc w:val="both"/>
              <w:rPr>
                <w:i/>
              </w:rPr>
            </w:pPr>
            <w:r w:rsidRPr="00EC7778">
              <w:rPr>
                <w:i/>
              </w:rPr>
              <w:t>Se instalarían caudalímetros en la descarga de la planta de tratamiento, en la entrada del ducto y en la salida del ducto, antes de ingresar al tranque, con lo que se monitorearía, de forma permanente, los flujos de entrada y salida del ducto. Además, se tomarían mediciones de los caudales de forma diaria en ambos caudalímetros.</w:t>
            </w:r>
          </w:p>
          <w:p w14:paraId="1D6BDD9B" w14:textId="77777777" w:rsidR="00B25424" w:rsidRDefault="00B25424" w:rsidP="0013766C">
            <w:pPr>
              <w:spacing w:before="60"/>
              <w:jc w:val="both"/>
              <w:rPr>
                <w:b/>
              </w:rPr>
            </w:pPr>
            <w:r>
              <w:rPr>
                <w:b/>
              </w:rPr>
              <w:t xml:space="preserve">Considerando 3.7.7. </w:t>
            </w:r>
          </w:p>
          <w:p w14:paraId="4E2131FD" w14:textId="77777777" w:rsidR="00B25424" w:rsidRDefault="00B25424" w:rsidP="009E3F28">
            <w:pPr>
              <w:jc w:val="both"/>
              <w:rPr>
                <w:i/>
              </w:rPr>
            </w:pPr>
            <w:r w:rsidRPr="00EC7778">
              <w:rPr>
                <w:i/>
              </w:rPr>
              <w:t xml:space="preserve">En la línea de descarga hacia el estanque de recepción </w:t>
            </w:r>
            <w:r w:rsidRPr="00EC7778">
              <w:rPr>
                <w:i/>
              </w:rPr>
              <w:lastRenderedPageBreak/>
              <w:t xml:space="preserve">se instalaría un medidor de caudal, para registrar el caudal diario de efluente tratado de la planta de tratamiento. </w:t>
            </w:r>
            <w:r w:rsidRPr="00E014C9">
              <w:rPr>
                <w:i/>
                <w:u w:val="single"/>
              </w:rPr>
              <w:t>En este mismo punto se dispondría de una toma de muestra</w:t>
            </w:r>
            <w:r w:rsidRPr="00EC7778">
              <w:rPr>
                <w:i/>
              </w:rPr>
              <w:t>, para determinar la calidad del agua que se deriva al sistema de disposición</w:t>
            </w:r>
            <w:r>
              <w:rPr>
                <w:i/>
              </w:rPr>
              <w:t xml:space="preserve"> (…)</w:t>
            </w:r>
          </w:p>
          <w:p w14:paraId="6A87A278" w14:textId="77777777" w:rsidR="00B25424" w:rsidRPr="00EC7778" w:rsidRDefault="00B25424" w:rsidP="00B25424">
            <w:pPr>
              <w:jc w:val="both"/>
              <w:rPr>
                <w:i/>
              </w:rPr>
            </w:pPr>
            <w:r w:rsidRPr="00EC7778">
              <w:rPr>
                <w:i/>
              </w:rPr>
              <w:t xml:space="preserve">Se realizaría un </w:t>
            </w:r>
            <w:r w:rsidRPr="00E014C9">
              <w:rPr>
                <w:i/>
                <w:u w:val="single"/>
              </w:rPr>
              <w:t>monitoreo mensual, que se haría quincenalmente durante los meses de mayor actividad (febrero a mayo</w:t>
            </w:r>
            <w:r w:rsidRPr="00EC7778">
              <w:rPr>
                <w:i/>
              </w:rPr>
              <w:t>), de la calidad del efluente a disponer con el control, de al menos, los siguientes parámetros:</w:t>
            </w:r>
          </w:p>
          <w:p w14:paraId="7070B8CC" w14:textId="77777777" w:rsidR="00B25424" w:rsidRPr="00EC7778" w:rsidRDefault="00B25424" w:rsidP="00B25424">
            <w:pPr>
              <w:jc w:val="both"/>
              <w:rPr>
                <w:i/>
              </w:rPr>
            </w:pPr>
            <w:r w:rsidRPr="00EC7778">
              <w:rPr>
                <w:i/>
              </w:rPr>
              <w:t>·Aceites y Grasas.</w:t>
            </w:r>
          </w:p>
          <w:p w14:paraId="2F6E56D5" w14:textId="77777777" w:rsidR="00B25424" w:rsidRPr="00EC7778" w:rsidRDefault="00B25424" w:rsidP="00B25424">
            <w:pPr>
              <w:jc w:val="both"/>
              <w:rPr>
                <w:i/>
              </w:rPr>
            </w:pPr>
            <w:r w:rsidRPr="00EC7778">
              <w:rPr>
                <w:i/>
              </w:rPr>
              <w:t>·Demanda Biológica de Oxígeno (DBO5).</w:t>
            </w:r>
          </w:p>
          <w:p w14:paraId="3705F26F" w14:textId="77777777" w:rsidR="00B25424" w:rsidRPr="00EC7778" w:rsidRDefault="00B25424" w:rsidP="00B25424">
            <w:pPr>
              <w:jc w:val="both"/>
              <w:rPr>
                <w:i/>
              </w:rPr>
            </w:pPr>
            <w:r w:rsidRPr="00EC7778">
              <w:rPr>
                <w:i/>
              </w:rPr>
              <w:t>·Detergentes (SAAM).</w:t>
            </w:r>
          </w:p>
          <w:p w14:paraId="7A3269FB" w14:textId="77777777" w:rsidR="00B25424" w:rsidRPr="00EC7778" w:rsidRDefault="00B25424" w:rsidP="00B25424">
            <w:pPr>
              <w:jc w:val="both"/>
              <w:rPr>
                <w:i/>
              </w:rPr>
            </w:pPr>
            <w:r w:rsidRPr="00EC7778">
              <w:rPr>
                <w:i/>
              </w:rPr>
              <w:t>·Sólidos Suspendidos Totales</w:t>
            </w:r>
          </w:p>
          <w:p w14:paraId="7B18C455" w14:textId="77777777" w:rsidR="00B25424" w:rsidRPr="00EC7778" w:rsidRDefault="00B25424" w:rsidP="00B25424">
            <w:pPr>
              <w:jc w:val="both"/>
              <w:rPr>
                <w:i/>
              </w:rPr>
            </w:pPr>
            <w:r w:rsidRPr="00EC7778">
              <w:rPr>
                <w:i/>
              </w:rPr>
              <w:t>·pH</w:t>
            </w:r>
          </w:p>
          <w:p w14:paraId="0030DE5A" w14:textId="77777777" w:rsidR="00B25424" w:rsidRPr="00EC7778" w:rsidRDefault="00B25424" w:rsidP="00B25424">
            <w:pPr>
              <w:jc w:val="both"/>
              <w:rPr>
                <w:i/>
              </w:rPr>
            </w:pPr>
            <w:r w:rsidRPr="00EC7778">
              <w:rPr>
                <w:i/>
              </w:rPr>
              <w:t>·Temperatura.</w:t>
            </w:r>
          </w:p>
          <w:p w14:paraId="6DCEE4B4" w14:textId="77777777" w:rsidR="00B25424" w:rsidRDefault="00B25424" w:rsidP="00B25424">
            <w:pPr>
              <w:jc w:val="both"/>
              <w:rPr>
                <w:i/>
              </w:rPr>
            </w:pPr>
            <w:r w:rsidRPr="00EC7778">
              <w:rPr>
                <w:i/>
              </w:rPr>
              <w:t>El monitoreo sería con una frecuencia mensual</w:t>
            </w:r>
            <w:r>
              <w:rPr>
                <w:i/>
              </w:rPr>
              <w:t xml:space="preserve"> (…)</w:t>
            </w:r>
          </w:p>
          <w:p w14:paraId="3528CE92" w14:textId="77777777" w:rsidR="00B25424" w:rsidRDefault="00B25424" w:rsidP="009E3F28">
            <w:pPr>
              <w:jc w:val="both"/>
              <w:rPr>
                <w:i/>
              </w:rPr>
            </w:pPr>
            <w:r w:rsidRPr="00EC7778">
              <w:rPr>
                <w:i/>
              </w:rPr>
              <w:t>Se mantendría un registro diario de las aplicaciones del RIL tratado en suelo silvoagropecuario con la finalidad de confirmar el límite de carga por superficie.</w:t>
            </w:r>
          </w:p>
          <w:p w14:paraId="79897E98" w14:textId="77777777" w:rsidR="00B25424" w:rsidRPr="00EC7778" w:rsidRDefault="00B25424" w:rsidP="009E3F28">
            <w:pPr>
              <w:spacing w:before="60"/>
              <w:jc w:val="both"/>
              <w:rPr>
                <w:i/>
              </w:rPr>
            </w:pPr>
            <w:r w:rsidRPr="00EC7778">
              <w:rPr>
                <w:i/>
              </w:rPr>
              <w:t>Se mantendría registro actualizado y completo de las aplicaciones de efluente dispuesto</w:t>
            </w:r>
            <w:r>
              <w:rPr>
                <w:i/>
              </w:rPr>
              <w:t xml:space="preserve"> (…)</w:t>
            </w:r>
            <w:r w:rsidR="0086206D">
              <w:rPr>
                <w:i/>
              </w:rPr>
              <w:t xml:space="preserve"> </w:t>
            </w:r>
            <w:r w:rsidRPr="00EC7778">
              <w:rPr>
                <w:i/>
              </w:rPr>
              <w:t>con la siguiente información:</w:t>
            </w:r>
          </w:p>
          <w:p w14:paraId="2ACA78F8" w14:textId="77777777" w:rsidR="00B25424" w:rsidRPr="00EC7778" w:rsidRDefault="00B25424" w:rsidP="00B25424">
            <w:pPr>
              <w:jc w:val="both"/>
              <w:rPr>
                <w:i/>
              </w:rPr>
            </w:pPr>
            <w:r w:rsidRPr="00EC7778">
              <w:rPr>
                <w:i/>
              </w:rPr>
              <w:t>a.</w:t>
            </w:r>
            <w:r>
              <w:rPr>
                <w:i/>
              </w:rPr>
              <w:t xml:space="preserve"> </w:t>
            </w:r>
            <w:r w:rsidRPr="00EC7778">
              <w:rPr>
                <w:i/>
              </w:rPr>
              <w:t>Resultados de todos los parámetros monitoreados comparados con la normativa aplicada.</w:t>
            </w:r>
          </w:p>
          <w:p w14:paraId="1FD6FF9A" w14:textId="77777777" w:rsidR="00B25424" w:rsidRDefault="00B25424" w:rsidP="00F14D78">
            <w:pPr>
              <w:tabs>
                <w:tab w:val="left" w:pos="714"/>
              </w:tabs>
              <w:jc w:val="both"/>
              <w:rPr>
                <w:rFonts w:asciiTheme="minorHAnsi" w:eastAsiaTheme="minorHAnsi" w:hAnsiTheme="minorHAnsi" w:cstheme="minorBidi"/>
                <w:i/>
                <w:sz w:val="22"/>
                <w:szCs w:val="22"/>
                <w:lang w:val="es-CL" w:eastAsia="en-US"/>
              </w:rPr>
            </w:pPr>
            <w:r w:rsidRPr="00B25424">
              <w:rPr>
                <w:i/>
              </w:rPr>
              <w:t>(…)</w:t>
            </w:r>
          </w:p>
          <w:p w14:paraId="16186BD9" w14:textId="611CC236" w:rsidR="00217596" w:rsidRDefault="00217596" w:rsidP="00217596">
            <w:pPr>
              <w:spacing w:before="60"/>
              <w:jc w:val="both"/>
              <w:rPr>
                <w:b/>
              </w:rPr>
            </w:pPr>
            <w:r>
              <w:rPr>
                <w:b/>
              </w:rPr>
              <w:t xml:space="preserve">Res. Ex. SMA N°223/2015 </w:t>
            </w:r>
          </w:p>
          <w:p w14:paraId="41EE2073" w14:textId="77777777" w:rsidR="00217596" w:rsidRDefault="00217596" w:rsidP="00217596">
            <w:pPr>
              <w:spacing w:before="60"/>
              <w:jc w:val="both"/>
              <w:rPr>
                <w:i/>
              </w:rPr>
            </w:pPr>
            <w:r>
              <w:rPr>
                <w:i/>
              </w:rPr>
              <w:t>Párrafo1°Consideraciones Generales</w:t>
            </w:r>
          </w:p>
          <w:p w14:paraId="675FB397" w14:textId="77777777" w:rsidR="00217596" w:rsidRDefault="00217596" w:rsidP="00217596">
            <w:pPr>
              <w:jc w:val="both"/>
              <w:rPr>
                <w:i/>
              </w:rPr>
            </w:pPr>
            <w:r>
              <w:rPr>
                <w:i/>
              </w:rPr>
              <w:t xml:space="preserve">Párrafo 2° De la elaboración del plan de seguimiento de variables ambientales, Art. Tercero. Destinatarios: los proponentes de un proyecto o actividad que ingrese al sistema de evaluación de impacto ambiental (…) </w:t>
            </w:r>
          </w:p>
          <w:p w14:paraId="348F7D5D" w14:textId="5D79A390" w:rsidR="00217596" w:rsidRPr="00B25424" w:rsidRDefault="00217596" w:rsidP="00596814">
            <w:pPr>
              <w:tabs>
                <w:tab w:val="left" w:pos="714"/>
              </w:tabs>
              <w:spacing w:after="60"/>
              <w:jc w:val="both"/>
              <w:rPr>
                <w:rFonts w:asciiTheme="minorHAnsi" w:eastAsiaTheme="minorHAnsi" w:hAnsiTheme="minorHAnsi" w:cstheme="minorBidi"/>
                <w:i/>
                <w:sz w:val="22"/>
                <w:szCs w:val="22"/>
                <w:lang w:val="es-CL" w:eastAsia="en-US"/>
              </w:rPr>
            </w:pPr>
            <w:r>
              <w:rPr>
                <w:i/>
              </w:rPr>
              <w:t>Párrafo 3° Del informe de Seguimiento Ambiental.</w:t>
            </w:r>
          </w:p>
        </w:tc>
        <w:tc>
          <w:tcPr>
            <w:tcW w:w="1720" w:type="pct"/>
          </w:tcPr>
          <w:p w14:paraId="218F556C" w14:textId="0895E8B2" w:rsidR="00DD7157" w:rsidRPr="005324AB" w:rsidRDefault="00DD7157" w:rsidP="00A31D0C">
            <w:pPr>
              <w:pStyle w:val="Prrafodelista"/>
              <w:widowControl w:val="0"/>
              <w:numPr>
                <w:ilvl w:val="0"/>
                <w:numId w:val="10"/>
              </w:numPr>
              <w:overflowPunct w:val="0"/>
              <w:autoSpaceDE w:val="0"/>
              <w:autoSpaceDN w:val="0"/>
              <w:adjustRightInd w:val="0"/>
              <w:spacing w:before="120" w:after="120"/>
              <w:ind w:left="334" w:hanging="266"/>
              <w:contextualSpacing w:val="0"/>
              <w:rPr>
                <w:rFonts w:cs="Calibri"/>
                <w:lang w:val="es-CL" w:eastAsia="en-US"/>
              </w:rPr>
            </w:pPr>
            <w:r>
              <w:rPr>
                <w:rFonts w:cs="Calibri"/>
                <w:lang w:val="es-CL" w:eastAsia="en-US"/>
              </w:rPr>
              <w:lastRenderedPageBreak/>
              <w:t xml:space="preserve">Entre enero de 2014 a febrero de 2019, no se reportaron resultados de calidad del efluente para los parámetros “aceites y grasas”, “detergentes”, “sólidos suspendidos totales”, “pH” y </w:t>
            </w:r>
            <w:r w:rsidRPr="005324AB">
              <w:rPr>
                <w:rFonts w:cs="Calibri"/>
                <w:lang w:val="es-CL" w:eastAsia="en-US"/>
              </w:rPr>
              <w:t>“temperatura”.</w:t>
            </w:r>
          </w:p>
          <w:p w14:paraId="62CDAB22" w14:textId="30A5D6A3" w:rsidR="00410035" w:rsidRPr="005324AB" w:rsidRDefault="00410035" w:rsidP="00A31D0C">
            <w:pPr>
              <w:pStyle w:val="Prrafodelista"/>
              <w:widowControl w:val="0"/>
              <w:numPr>
                <w:ilvl w:val="0"/>
                <w:numId w:val="10"/>
              </w:numPr>
              <w:overflowPunct w:val="0"/>
              <w:autoSpaceDE w:val="0"/>
              <w:autoSpaceDN w:val="0"/>
              <w:adjustRightInd w:val="0"/>
              <w:spacing w:before="120" w:after="120"/>
              <w:ind w:left="334" w:hanging="266"/>
              <w:contextualSpacing w:val="0"/>
              <w:rPr>
                <w:rFonts w:cs="Calibri"/>
                <w:lang w:val="es-CL" w:eastAsia="en-US"/>
              </w:rPr>
            </w:pPr>
            <w:r w:rsidRPr="005324AB">
              <w:rPr>
                <w:rFonts w:cs="Calibri"/>
                <w:lang w:val="es-CL" w:eastAsia="en-US"/>
              </w:rPr>
              <w:t>El reporte de ensayo del mes de marzo de 2019, no informó del inspector ambiental a cargo del muestreo</w:t>
            </w:r>
            <w:r w:rsidR="005324AB" w:rsidRPr="005324AB">
              <w:rPr>
                <w:rFonts w:cs="Calibri"/>
                <w:lang w:val="es-CL" w:eastAsia="en-US"/>
              </w:rPr>
              <w:t xml:space="preserve">, ni de las </w:t>
            </w:r>
            <w:r w:rsidR="005324AB" w:rsidRPr="005324AB">
              <w:t>declaraciones juradas para la operatividad de la ETFA y de (l) Inspector (es) Ambiental (es).</w:t>
            </w:r>
          </w:p>
          <w:p w14:paraId="072B2C9E" w14:textId="77777777" w:rsidR="00C24FF3" w:rsidRDefault="00C24FF3" w:rsidP="00A31D0C">
            <w:pPr>
              <w:pStyle w:val="Prrafodelista"/>
              <w:widowControl w:val="0"/>
              <w:numPr>
                <w:ilvl w:val="0"/>
                <w:numId w:val="10"/>
              </w:numPr>
              <w:overflowPunct w:val="0"/>
              <w:autoSpaceDE w:val="0"/>
              <w:autoSpaceDN w:val="0"/>
              <w:adjustRightInd w:val="0"/>
              <w:spacing w:before="120" w:after="120"/>
              <w:ind w:left="334" w:hanging="266"/>
              <w:contextualSpacing w:val="0"/>
              <w:rPr>
                <w:rFonts w:cs="Calibri"/>
                <w:lang w:val="es-CL" w:eastAsia="en-US"/>
              </w:rPr>
            </w:pPr>
            <w:r>
              <w:t>Los informes de marzo y abril de 2019, no se reportaron de manera quincenal, correspondiente a la época de mayor actividad.</w:t>
            </w:r>
          </w:p>
          <w:p w14:paraId="33909D55" w14:textId="3AF72F51" w:rsidR="00B25424" w:rsidRPr="00DD7157" w:rsidRDefault="00B25424" w:rsidP="00A31D0C">
            <w:pPr>
              <w:pStyle w:val="Prrafodelista"/>
              <w:widowControl w:val="0"/>
              <w:numPr>
                <w:ilvl w:val="0"/>
                <w:numId w:val="10"/>
              </w:numPr>
              <w:overflowPunct w:val="0"/>
              <w:autoSpaceDE w:val="0"/>
              <w:autoSpaceDN w:val="0"/>
              <w:adjustRightInd w:val="0"/>
              <w:spacing w:before="120" w:after="120"/>
              <w:ind w:left="334" w:hanging="266"/>
              <w:contextualSpacing w:val="0"/>
              <w:rPr>
                <w:rFonts w:cs="Calibri"/>
                <w:lang w:val="es-CL" w:eastAsia="en-US"/>
              </w:rPr>
            </w:pPr>
            <w:r w:rsidRPr="00CD2655">
              <w:t>Respecto al cumplimiento de los parámetros, se tiene que</w:t>
            </w:r>
            <w:r w:rsidR="0086206D">
              <w:t xml:space="preserve"> </w:t>
            </w:r>
            <w:r w:rsidRPr="00CD2655">
              <w:t>Sólidos Suspendidos Totales</w:t>
            </w:r>
            <w:r w:rsidR="0086206D">
              <w:t xml:space="preserve">, </w:t>
            </w:r>
            <w:r w:rsidR="00B11B2B">
              <w:t>en</w:t>
            </w:r>
            <w:r w:rsidR="00DD7157">
              <w:t xml:space="preserve"> los meses de</w:t>
            </w:r>
            <w:r w:rsidR="00B11B2B">
              <w:t xml:space="preserve"> marzo y mayo de 2019</w:t>
            </w:r>
            <w:r w:rsidRPr="00CD2655">
              <w:t>, present</w:t>
            </w:r>
            <w:r w:rsidR="00DD7157">
              <w:t>ó</w:t>
            </w:r>
            <w:r w:rsidRPr="00CD2655">
              <w:t xml:space="preserve"> excedencias al</w:t>
            </w:r>
            <w:r w:rsidR="00DD7157">
              <w:t xml:space="preserve"> </w:t>
            </w:r>
            <w:r w:rsidRPr="00CD2655">
              <w:t>límite de</w:t>
            </w:r>
            <w:r w:rsidR="0086206D">
              <w:t xml:space="preserve"> aplicación de Riles agroindustriales en riego, </w:t>
            </w:r>
            <w:r w:rsidRPr="00CD2655">
              <w:t>comprometidos en la evaluación</w:t>
            </w:r>
            <w:r w:rsidR="005324AB">
              <w:t xml:space="preserve"> ambiental</w:t>
            </w:r>
            <w:r w:rsidRPr="00CD2655">
              <w:t>.</w:t>
            </w:r>
          </w:p>
          <w:p w14:paraId="29E266F8" w14:textId="3F505E7A" w:rsidR="00DD7157" w:rsidRPr="00DD7157" w:rsidRDefault="00DD7157" w:rsidP="00A31D0C">
            <w:pPr>
              <w:pStyle w:val="Prrafodelista"/>
              <w:widowControl w:val="0"/>
              <w:numPr>
                <w:ilvl w:val="0"/>
                <w:numId w:val="10"/>
              </w:numPr>
              <w:overflowPunct w:val="0"/>
              <w:autoSpaceDE w:val="0"/>
              <w:autoSpaceDN w:val="0"/>
              <w:adjustRightInd w:val="0"/>
              <w:spacing w:before="120" w:after="120"/>
              <w:ind w:left="334" w:hanging="266"/>
              <w:contextualSpacing w:val="0"/>
              <w:rPr>
                <w:rFonts w:cs="Calibri"/>
                <w:lang w:val="es-CL" w:eastAsia="en-US"/>
              </w:rPr>
            </w:pPr>
            <w:r w:rsidRPr="00CD2655">
              <w:t>Respecto al cumplimiento de los parámetros, se tiene que</w:t>
            </w:r>
            <w:r>
              <w:t xml:space="preserve"> el </w:t>
            </w:r>
            <w:r w:rsidRPr="00CD2655">
              <w:t>pH</w:t>
            </w:r>
            <w:r>
              <w:t>, entre los meses de marzo y mayo de 2019</w:t>
            </w:r>
            <w:r w:rsidRPr="00CD2655">
              <w:t>, present</w:t>
            </w:r>
            <w:r>
              <w:t>ó</w:t>
            </w:r>
            <w:r w:rsidRPr="00CD2655">
              <w:t xml:space="preserve"> excedencias al</w:t>
            </w:r>
            <w:r>
              <w:t xml:space="preserve"> </w:t>
            </w:r>
            <w:r w:rsidRPr="00CD2655">
              <w:t>límite</w:t>
            </w:r>
            <w:r>
              <w:t xml:space="preserve"> </w:t>
            </w:r>
            <w:r w:rsidRPr="00CD2655">
              <w:t>de</w:t>
            </w:r>
            <w:r>
              <w:t xml:space="preserve"> aplicación de Riles agroindustriales en riego, </w:t>
            </w:r>
            <w:r w:rsidRPr="00CD2655">
              <w:t>comprometidos en la evaluación</w:t>
            </w:r>
            <w:r w:rsidR="005324AB">
              <w:t xml:space="preserve"> ambiental</w:t>
            </w:r>
            <w:r w:rsidRPr="00CD2655">
              <w:t>.</w:t>
            </w:r>
          </w:p>
          <w:p w14:paraId="4DF083C5" w14:textId="77777777" w:rsidR="003C271D" w:rsidRPr="00CD2655" w:rsidRDefault="003C271D" w:rsidP="00A31D0C">
            <w:pPr>
              <w:pStyle w:val="Prrafodelista"/>
              <w:widowControl w:val="0"/>
              <w:numPr>
                <w:ilvl w:val="0"/>
                <w:numId w:val="10"/>
              </w:numPr>
              <w:overflowPunct w:val="0"/>
              <w:autoSpaceDE w:val="0"/>
              <w:autoSpaceDN w:val="0"/>
              <w:adjustRightInd w:val="0"/>
              <w:spacing w:before="120" w:after="120"/>
              <w:ind w:left="334" w:hanging="266"/>
              <w:contextualSpacing w:val="0"/>
              <w:rPr>
                <w:rFonts w:cs="Calibri"/>
                <w:lang w:val="es-CL" w:eastAsia="en-US"/>
              </w:rPr>
            </w:pPr>
            <w:r>
              <w:t>No se informaron monitoreos de DBO</w:t>
            </w:r>
            <w:r w:rsidRPr="003C271D">
              <w:rPr>
                <w:vertAlign w:val="subscript"/>
              </w:rPr>
              <w:t>5</w:t>
            </w:r>
            <w:r>
              <w:t xml:space="preserve"> a la salida </w:t>
            </w:r>
            <w:r>
              <w:lastRenderedPageBreak/>
              <w:t>del tranque, al final de la línea de gotero de sector de riego.</w:t>
            </w:r>
          </w:p>
          <w:p w14:paraId="1EFBF7C2" w14:textId="77777777" w:rsidR="00B25424" w:rsidRPr="004A27FE" w:rsidRDefault="0086206D" w:rsidP="00A31D0C">
            <w:pPr>
              <w:pStyle w:val="Prrafodelista"/>
              <w:numPr>
                <w:ilvl w:val="0"/>
                <w:numId w:val="10"/>
              </w:numPr>
              <w:spacing w:after="120"/>
              <w:ind w:left="334" w:hanging="266"/>
              <w:contextualSpacing w:val="0"/>
              <w:rPr>
                <w:rFonts w:cs="Calibri"/>
                <w:lang w:val="es-CL" w:eastAsia="en-US"/>
              </w:rPr>
            </w:pPr>
            <w:r>
              <w:t xml:space="preserve">No se presentaron informes de seguimiento de las variables ambientales monitoreadas conforme </w:t>
            </w:r>
            <w:r w:rsidR="00B25424" w:rsidRPr="0027648E">
              <w:t>lo dispuesto en los artículos décimo quinto al vigésimo</w:t>
            </w:r>
            <w:r w:rsidR="00B25424">
              <w:t xml:space="preserve"> cuarto </w:t>
            </w:r>
            <w:r w:rsidR="00B25424" w:rsidRPr="0027648E">
              <w:t>del Párrafo 3° de la Res</w:t>
            </w:r>
            <w:r w:rsidR="00B25424">
              <w:t>olución SMA N° 223/2015.</w:t>
            </w:r>
          </w:p>
        </w:tc>
      </w:tr>
      <w:tr w:rsidR="0086206D" w:rsidRPr="00F7456A" w14:paraId="39535208" w14:textId="77777777" w:rsidTr="00A61872">
        <w:trPr>
          <w:jc w:val="center"/>
        </w:trPr>
        <w:tc>
          <w:tcPr>
            <w:tcW w:w="429" w:type="pct"/>
            <w:vAlign w:val="center"/>
          </w:tcPr>
          <w:p w14:paraId="4F1F3E90" w14:textId="77777777" w:rsidR="0086206D" w:rsidRDefault="0086206D" w:rsidP="00A80D5A">
            <w:pPr>
              <w:widowControl w:val="0"/>
              <w:overflowPunct w:val="0"/>
              <w:autoSpaceDE w:val="0"/>
              <w:autoSpaceDN w:val="0"/>
              <w:adjustRightInd w:val="0"/>
              <w:jc w:val="center"/>
              <w:rPr>
                <w:rFonts w:asciiTheme="minorHAnsi" w:eastAsiaTheme="minorHAnsi" w:hAnsiTheme="minorHAnsi" w:cs="Calibri"/>
                <w:iCs/>
                <w:sz w:val="22"/>
                <w:szCs w:val="22"/>
                <w:lang w:val="es-CL" w:eastAsia="en-US"/>
              </w:rPr>
            </w:pPr>
            <w:r>
              <w:rPr>
                <w:rFonts w:cs="Calibri"/>
                <w:iCs/>
              </w:rPr>
              <w:lastRenderedPageBreak/>
              <w:t>5</w:t>
            </w:r>
          </w:p>
        </w:tc>
        <w:tc>
          <w:tcPr>
            <w:tcW w:w="1085" w:type="pct"/>
            <w:vAlign w:val="center"/>
          </w:tcPr>
          <w:p w14:paraId="7CAFEF47" w14:textId="77777777" w:rsidR="0086206D" w:rsidRPr="00833196" w:rsidRDefault="0086206D" w:rsidP="0086206D">
            <w:pPr>
              <w:widowControl w:val="0"/>
              <w:overflowPunct w:val="0"/>
              <w:autoSpaceDE w:val="0"/>
              <w:autoSpaceDN w:val="0"/>
              <w:adjustRightInd w:val="0"/>
              <w:jc w:val="center"/>
              <w:rPr>
                <w:rFonts w:cs="Calibri"/>
                <w:szCs w:val="19"/>
              </w:rPr>
            </w:pPr>
            <w:r>
              <w:rPr>
                <w:rFonts w:cs="Calibri"/>
                <w:szCs w:val="19"/>
              </w:rPr>
              <w:t>Calidad de las aguas subterráneas.</w:t>
            </w:r>
          </w:p>
        </w:tc>
        <w:tc>
          <w:tcPr>
            <w:tcW w:w="1765" w:type="pct"/>
            <w:vAlign w:val="center"/>
          </w:tcPr>
          <w:p w14:paraId="047B7640" w14:textId="77777777" w:rsidR="0086206D" w:rsidRDefault="0086206D" w:rsidP="00FB7923">
            <w:pPr>
              <w:spacing w:after="60"/>
              <w:jc w:val="both"/>
              <w:rPr>
                <w:b/>
              </w:rPr>
            </w:pPr>
            <w:r w:rsidRPr="00D42470">
              <w:rPr>
                <w:b/>
              </w:rPr>
              <w:t xml:space="preserve">Exigencia (s): </w:t>
            </w:r>
          </w:p>
          <w:p w14:paraId="0F7427AE" w14:textId="77777777" w:rsidR="0086206D" w:rsidRDefault="0086206D" w:rsidP="0086206D">
            <w:pPr>
              <w:jc w:val="both"/>
              <w:rPr>
                <w:rFonts w:cs="Tahoma"/>
                <w:b/>
              </w:rPr>
            </w:pPr>
            <w:r w:rsidRPr="00512C0D">
              <w:rPr>
                <w:rFonts w:cs="Tahoma"/>
                <w:b/>
              </w:rPr>
              <w:t>RCA N°</w:t>
            </w:r>
            <w:r>
              <w:rPr>
                <w:rFonts w:cs="Tahoma"/>
                <w:b/>
              </w:rPr>
              <w:t>7/2014</w:t>
            </w:r>
          </w:p>
          <w:p w14:paraId="7622FB0D" w14:textId="77777777" w:rsidR="0086206D" w:rsidRDefault="0086206D" w:rsidP="00FB7923">
            <w:pPr>
              <w:spacing w:before="60" w:after="60"/>
              <w:jc w:val="both"/>
              <w:rPr>
                <w:b/>
              </w:rPr>
            </w:pPr>
            <w:r>
              <w:rPr>
                <w:b/>
              </w:rPr>
              <w:t>Considerando 10.2.3</w:t>
            </w:r>
          </w:p>
          <w:p w14:paraId="37060E72" w14:textId="77777777" w:rsidR="0013766C" w:rsidRDefault="0086206D" w:rsidP="0013766C">
            <w:pPr>
              <w:jc w:val="both"/>
              <w:rPr>
                <w:i/>
              </w:rPr>
            </w:pPr>
            <w:r w:rsidRPr="004F2B7D">
              <w:rPr>
                <w:i/>
              </w:rPr>
              <w:t>Durante la ej</w:t>
            </w:r>
            <w:r>
              <w:rPr>
                <w:i/>
              </w:rPr>
              <w:t>ecución del proyecto se generar</w:t>
            </w:r>
            <w:r w:rsidRPr="004F2B7D">
              <w:rPr>
                <w:i/>
              </w:rPr>
              <w:t xml:space="preserve">an residuos </w:t>
            </w:r>
            <w:r w:rsidRPr="004F2B7D">
              <w:rPr>
                <w:i/>
              </w:rPr>
              <w:lastRenderedPageBreak/>
              <w:t>líquidos que ser</w:t>
            </w:r>
            <w:r>
              <w:rPr>
                <w:i/>
              </w:rPr>
              <w:t>á</w:t>
            </w:r>
            <w:r w:rsidRPr="004F2B7D">
              <w:rPr>
                <w:i/>
              </w:rPr>
              <w:t xml:space="preserve">n manejados, tratados y dispuestos de acuerdo a las medidas que se detallan en </w:t>
            </w:r>
            <w:r>
              <w:rPr>
                <w:i/>
              </w:rPr>
              <w:t xml:space="preserve">el Considerando 6 de esta Resolución de Calificación Ambiental. </w:t>
            </w:r>
          </w:p>
          <w:p w14:paraId="7E64F477" w14:textId="77777777" w:rsidR="0086206D" w:rsidRDefault="0086206D" w:rsidP="0013766C">
            <w:pPr>
              <w:spacing w:after="60"/>
              <w:jc w:val="both"/>
              <w:rPr>
                <w:i/>
              </w:rPr>
            </w:pPr>
            <w:r w:rsidRPr="004F2B7D">
              <w:rPr>
                <w:i/>
              </w:rPr>
              <w:t>Asimismo, se realizar</w:t>
            </w:r>
            <w:r>
              <w:rPr>
                <w:i/>
              </w:rPr>
              <w:t>á</w:t>
            </w:r>
            <w:r w:rsidRPr="004F2B7D">
              <w:rPr>
                <w:i/>
              </w:rPr>
              <w:t xml:space="preserve"> un monitoreo aguas arriba y aguas abajo del área del proyecto, en la dirección del flujo de las aguas subterráneas, y los pozos señalados en el Adenda 3 por el titular para la toma de muestras serían los siguientes:</w:t>
            </w:r>
          </w:p>
          <w:p w14:paraId="3F3EC82E" w14:textId="77777777" w:rsidR="00ED58EE" w:rsidRDefault="00ED58EE" w:rsidP="00FB7923">
            <w:pPr>
              <w:spacing w:before="60"/>
              <w:jc w:val="both"/>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75"/>
              <w:gridCol w:w="1380"/>
              <w:gridCol w:w="1312"/>
            </w:tblGrid>
            <w:tr w:rsidR="00ED58EE" w:rsidRPr="0086206D" w14:paraId="695A4388" w14:textId="77777777" w:rsidTr="00B61C62">
              <w:tc>
                <w:tcPr>
                  <w:tcW w:w="1875" w:type="dxa"/>
                  <w:tcMar>
                    <w:top w:w="0" w:type="dxa"/>
                    <w:left w:w="108" w:type="dxa"/>
                    <w:bottom w:w="0" w:type="dxa"/>
                    <w:right w:w="108" w:type="dxa"/>
                  </w:tcMar>
                  <w:hideMark/>
                </w:tcPr>
                <w:p w14:paraId="30661BB2" w14:textId="77777777" w:rsidR="00ED58EE" w:rsidRPr="0086206D" w:rsidRDefault="00ED58EE" w:rsidP="00B61C62">
                  <w:pPr>
                    <w:spacing w:after="0" w:line="240" w:lineRule="auto"/>
                    <w:jc w:val="center"/>
                    <w:rPr>
                      <w:rFonts w:ascii="Calibri" w:eastAsia="Calibri" w:hAnsi="Calibri" w:cs="Times New Roman"/>
                      <w:b/>
                      <w:i/>
                      <w:sz w:val="18"/>
                      <w:szCs w:val="20"/>
                      <w:lang w:eastAsia="es-ES"/>
                    </w:rPr>
                  </w:pPr>
                  <w:r w:rsidRPr="0086206D">
                    <w:rPr>
                      <w:rFonts w:ascii="Calibri" w:eastAsia="Calibri" w:hAnsi="Calibri" w:cs="Times New Roman"/>
                      <w:b/>
                      <w:i/>
                      <w:sz w:val="18"/>
                      <w:szCs w:val="20"/>
                      <w:lang w:eastAsia="es-ES"/>
                    </w:rPr>
                    <w:t>Nombre Pozo</w:t>
                  </w:r>
                </w:p>
              </w:tc>
              <w:tc>
                <w:tcPr>
                  <w:tcW w:w="1380" w:type="dxa"/>
                  <w:tcMar>
                    <w:top w:w="0" w:type="dxa"/>
                    <w:left w:w="108" w:type="dxa"/>
                    <w:bottom w:w="0" w:type="dxa"/>
                    <w:right w:w="108" w:type="dxa"/>
                  </w:tcMar>
                  <w:hideMark/>
                </w:tcPr>
                <w:p w14:paraId="58413668" w14:textId="77777777" w:rsidR="00ED58EE" w:rsidRPr="0086206D" w:rsidRDefault="00ED58EE" w:rsidP="00B61C62">
                  <w:pPr>
                    <w:spacing w:after="0" w:line="240" w:lineRule="auto"/>
                    <w:jc w:val="center"/>
                    <w:rPr>
                      <w:rFonts w:ascii="Calibri" w:eastAsia="Calibri" w:hAnsi="Calibri" w:cs="Times New Roman"/>
                      <w:b/>
                      <w:i/>
                      <w:sz w:val="18"/>
                      <w:szCs w:val="20"/>
                      <w:lang w:eastAsia="es-ES"/>
                    </w:rPr>
                  </w:pPr>
                  <w:r w:rsidRPr="0086206D">
                    <w:rPr>
                      <w:rFonts w:ascii="Calibri" w:eastAsia="Calibri" w:hAnsi="Calibri" w:cs="Times New Roman"/>
                      <w:b/>
                      <w:i/>
                      <w:sz w:val="18"/>
                      <w:szCs w:val="20"/>
                      <w:lang w:eastAsia="es-ES"/>
                    </w:rPr>
                    <w:t>Coord.  Norte</w:t>
                  </w:r>
                </w:p>
              </w:tc>
              <w:tc>
                <w:tcPr>
                  <w:tcW w:w="1312" w:type="dxa"/>
                  <w:tcMar>
                    <w:top w:w="0" w:type="dxa"/>
                    <w:left w:w="108" w:type="dxa"/>
                    <w:bottom w:w="0" w:type="dxa"/>
                    <w:right w:w="108" w:type="dxa"/>
                  </w:tcMar>
                  <w:hideMark/>
                </w:tcPr>
                <w:p w14:paraId="58D11D34" w14:textId="77777777" w:rsidR="00ED58EE" w:rsidRPr="0086206D" w:rsidRDefault="00ED58EE" w:rsidP="00B61C62">
                  <w:pPr>
                    <w:spacing w:after="0" w:line="240" w:lineRule="auto"/>
                    <w:jc w:val="center"/>
                    <w:rPr>
                      <w:rFonts w:ascii="Calibri" w:eastAsia="Calibri" w:hAnsi="Calibri" w:cs="Times New Roman"/>
                      <w:b/>
                      <w:i/>
                      <w:sz w:val="18"/>
                      <w:szCs w:val="20"/>
                      <w:lang w:eastAsia="es-ES"/>
                    </w:rPr>
                  </w:pPr>
                  <w:r w:rsidRPr="0086206D">
                    <w:rPr>
                      <w:rFonts w:ascii="Calibri" w:eastAsia="Calibri" w:hAnsi="Calibri" w:cs="Times New Roman"/>
                      <w:b/>
                      <w:i/>
                      <w:sz w:val="18"/>
                      <w:szCs w:val="20"/>
                      <w:lang w:eastAsia="es-ES"/>
                    </w:rPr>
                    <w:t>Coord. Este</w:t>
                  </w:r>
                </w:p>
              </w:tc>
            </w:tr>
            <w:tr w:rsidR="00ED58EE" w:rsidRPr="0086206D" w14:paraId="110EB1BF" w14:textId="77777777" w:rsidTr="00B61C62">
              <w:tc>
                <w:tcPr>
                  <w:tcW w:w="1875" w:type="dxa"/>
                  <w:tcMar>
                    <w:top w:w="0" w:type="dxa"/>
                    <w:left w:w="108" w:type="dxa"/>
                    <w:bottom w:w="0" w:type="dxa"/>
                    <w:right w:w="108" w:type="dxa"/>
                  </w:tcMar>
                  <w:hideMark/>
                </w:tcPr>
                <w:p w14:paraId="46DDAAF9" w14:textId="77777777" w:rsidR="00ED58EE" w:rsidRPr="0086206D" w:rsidRDefault="00ED58EE" w:rsidP="00B61C62">
                  <w:pPr>
                    <w:spacing w:after="0" w:line="240" w:lineRule="auto"/>
                    <w:jc w:val="center"/>
                    <w:rPr>
                      <w:rFonts w:ascii="Calibri" w:eastAsia="Calibri" w:hAnsi="Calibri" w:cs="Times New Roman"/>
                      <w:i/>
                      <w:sz w:val="18"/>
                      <w:szCs w:val="20"/>
                      <w:lang w:eastAsia="es-ES"/>
                    </w:rPr>
                  </w:pPr>
                  <w:r w:rsidRPr="0086206D">
                    <w:rPr>
                      <w:rFonts w:ascii="Calibri" w:eastAsia="Calibri" w:hAnsi="Calibri" w:cs="Times New Roman"/>
                      <w:i/>
                      <w:sz w:val="18"/>
                      <w:szCs w:val="20"/>
                      <w:lang w:eastAsia="es-ES"/>
                    </w:rPr>
                    <w:t>Pozo Los Molinos</w:t>
                  </w:r>
                </w:p>
              </w:tc>
              <w:tc>
                <w:tcPr>
                  <w:tcW w:w="1380" w:type="dxa"/>
                  <w:tcMar>
                    <w:top w:w="0" w:type="dxa"/>
                    <w:left w:w="108" w:type="dxa"/>
                    <w:bottom w:w="0" w:type="dxa"/>
                    <w:right w:w="108" w:type="dxa"/>
                  </w:tcMar>
                  <w:hideMark/>
                </w:tcPr>
                <w:p w14:paraId="40F4E1E2" w14:textId="77777777" w:rsidR="00ED58EE" w:rsidRPr="0086206D" w:rsidRDefault="00ED58EE" w:rsidP="00B61C62">
                  <w:pPr>
                    <w:spacing w:after="0" w:line="240" w:lineRule="auto"/>
                    <w:jc w:val="center"/>
                    <w:rPr>
                      <w:rFonts w:ascii="Calibri" w:eastAsia="Calibri" w:hAnsi="Calibri" w:cs="Times New Roman"/>
                      <w:i/>
                      <w:sz w:val="18"/>
                      <w:szCs w:val="20"/>
                      <w:lang w:eastAsia="es-ES"/>
                    </w:rPr>
                  </w:pPr>
                  <w:r w:rsidRPr="0086206D">
                    <w:rPr>
                      <w:rFonts w:ascii="Calibri" w:eastAsia="Calibri" w:hAnsi="Calibri" w:cs="Times New Roman"/>
                      <w:i/>
                      <w:sz w:val="18"/>
                      <w:szCs w:val="20"/>
                      <w:lang w:eastAsia="es-ES"/>
                    </w:rPr>
                    <w:t>6.384.704 m</w:t>
                  </w:r>
                </w:p>
              </w:tc>
              <w:tc>
                <w:tcPr>
                  <w:tcW w:w="1312" w:type="dxa"/>
                  <w:tcMar>
                    <w:top w:w="0" w:type="dxa"/>
                    <w:left w:w="108" w:type="dxa"/>
                    <w:bottom w:w="0" w:type="dxa"/>
                    <w:right w:w="108" w:type="dxa"/>
                  </w:tcMar>
                  <w:hideMark/>
                </w:tcPr>
                <w:p w14:paraId="0D8A6343" w14:textId="77777777" w:rsidR="00ED58EE" w:rsidRPr="0086206D" w:rsidRDefault="00ED58EE" w:rsidP="00B61C62">
                  <w:pPr>
                    <w:spacing w:after="0" w:line="240" w:lineRule="auto"/>
                    <w:jc w:val="center"/>
                    <w:rPr>
                      <w:rFonts w:ascii="Calibri" w:eastAsia="Calibri" w:hAnsi="Calibri" w:cs="Times New Roman"/>
                      <w:i/>
                      <w:sz w:val="18"/>
                      <w:szCs w:val="20"/>
                      <w:lang w:eastAsia="es-ES"/>
                    </w:rPr>
                  </w:pPr>
                  <w:r w:rsidRPr="0086206D">
                    <w:rPr>
                      <w:rFonts w:ascii="Calibri" w:eastAsia="Calibri" w:hAnsi="Calibri" w:cs="Times New Roman"/>
                      <w:i/>
                      <w:sz w:val="18"/>
                      <w:szCs w:val="20"/>
                      <w:lang w:eastAsia="es-ES"/>
                    </w:rPr>
                    <w:t>336.548 m</w:t>
                  </w:r>
                </w:p>
              </w:tc>
            </w:tr>
            <w:tr w:rsidR="00ED58EE" w:rsidRPr="0086206D" w14:paraId="02F38634" w14:textId="77777777" w:rsidTr="00B61C62">
              <w:tc>
                <w:tcPr>
                  <w:tcW w:w="1875" w:type="dxa"/>
                  <w:tcMar>
                    <w:top w:w="0" w:type="dxa"/>
                    <w:left w:w="108" w:type="dxa"/>
                    <w:bottom w:w="0" w:type="dxa"/>
                    <w:right w:w="108" w:type="dxa"/>
                  </w:tcMar>
                  <w:hideMark/>
                </w:tcPr>
                <w:p w14:paraId="7BC5ACE6" w14:textId="77777777" w:rsidR="00ED58EE" w:rsidRPr="0086206D" w:rsidRDefault="00ED58EE" w:rsidP="00B61C62">
                  <w:pPr>
                    <w:spacing w:after="0" w:line="240" w:lineRule="auto"/>
                    <w:jc w:val="center"/>
                    <w:rPr>
                      <w:rFonts w:ascii="Calibri" w:eastAsia="Calibri" w:hAnsi="Calibri" w:cs="Times New Roman"/>
                      <w:i/>
                      <w:sz w:val="18"/>
                      <w:szCs w:val="20"/>
                      <w:lang w:eastAsia="es-ES"/>
                    </w:rPr>
                  </w:pPr>
                  <w:r w:rsidRPr="0086206D">
                    <w:rPr>
                      <w:rFonts w:ascii="Calibri" w:eastAsia="Calibri" w:hAnsi="Calibri" w:cs="Times New Roman"/>
                      <w:i/>
                      <w:sz w:val="18"/>
                      <w:szCs w:val="20"/>
                      <w:lang w:eastAsia="es-ES"/>
                    </w:rPr>
                    <w:t xml:space="preserve">Pozo </w:t>
                  </w:r>
                  <w:proofErr w:type="spellStart"/>
                  <w:r w:rsidRPr="0086206D">
                    <w:rPr>
                      <w:rFonts w:ascii="Calibri" w:eastAsia="Calibri" w:hAnsi="Calibri" w:cs="Times New Roman"/>
                      <w:i/>
                      <w:sz w:val="18"/>
                      <w:szCs w:val="20"/>
                      <w:lang w:eastAsia="es-ES"/>
                    </w:rPr>
                    <w:t>Asent</w:t>
                  </w:r>
                  <w:proofErr w:type="spellEnd"/>
                  <w:r w:rsidRPr="0086206D">
                    <w:rPr>
                      <w:rFonts w:ascii="Calibri" w:eastAsia="Calibri" w:hAnsi="Calibri" w:cs="Times New Roman"/>
                      <w:i/>
                      <w:sz w:val="18"/>
                      <w:szCs w:val="20"/>
                      <w:lang w:eastAsia="es-ES"/>
                    </w:rPr>
                    <w:t>. Bellavista</w:t>
                  </w:r>
                </w:p>
              </w:tc>
              <w:tc>
                <w:tcPr>
                  <w:tcW w:w="1380" w:type="dxa"/>
                  <w:tcMar>
                    <w:top w:w="0" w:type="dxa"/>
                    <w:left w:w="108" w:type="dxa"/>
                    <w:bottom w:w="0" w:type="dxa"/>
                    <w:right w:w="108" w:type="dxa"/>
                  </w:tcMar>
                  <w:hideMark/>
                </w:tcPr>
                <w:p w14:paraId="6986DC74" w14:textId="77777777" w:rsidR="00ED58EE" w:rsidRPr="0086206D" w:rsidRDefault="00ED58EE" w:rsidP="00B61C62">
                  <w:pPr>
                    <w:spacing w:after="0" w:line="240" w:lineRule="auto"/>
                    <w:jc w:val="center"/>
                    <w:rPr>
                      <w:rFonts w:ascii="Calibri" w:eastAsia="Calibri" w:hAnsi="Calibri" w:cs="Times New Roman"/>
                      <w:i/>
                      <w:sz w:val="18"/>
                      <w:szCs w:val="20"/>
                      <w:lang w:eastAsia="es-ES"/>
                    </w:rPr>
                  </w:pPr>
                  <w:r w:rsidRPr="0086206D">
                    <w:rPr>
                      <w:rFonts w:ascii="Calibri" w:eastAsia="Calibri" w:hAnsi="Calibri" w:cs="Times New Roman"/>
                      <w:i/>
                      <w:sz w:val="18"/>
                      <w:szCs w:val="20"/>
                      <w:lang w:eastAsia="es-ES"/>
                    </w:rPr>
                    <w:t>6.380.205 m</w:t>
                  </w:r>
                </w:p>
              </w:tc>
              <w:tc>
                <w:tcPr>
                  <w:tcW w:w="1312" w:type="dxa"/>
                  <w:tcMar>
                    <w:top w:w="0" w:type="dxa"/>
                    <w:left w:w="108" w:type="dxa"/>
                    <w:bottom w:w="0" w:type="dxa"/>
                    <w:right w:w="108" w:type="dxa"/>
                  </w:tcMar>
                  <w:hideMark/>
                </w:tcPr>
                <w:p w14:paraId="75C4335E" w14:textId="77777777" w:rsidR="00ED58EE" w:rsidRPr="0086206D" w:rsidRDefault="00ED58EE" w:rsidP="00B61C62">
                  <w:pPr>
                    <w:spacing w:after="0" w:line="240" w:lineRule="auto"/>
                    <w:jc w:val="center"/>
                    <w:rPr>
                      <w:rFonts w:ascii="Calibri" w:eastAsia="Calibri" w:hAnsi="Calibri" w:cs="Times New Roman"/>
                      <w:i/>
                      <w:sz w:val="18"/>
                      <w:szCs w:val="20"/>
                      <w:lang w:eastAsia="es-ES"/>
                    </w:rPr>
                  </w:pPr>
                  <w:r w:rsidRPr="0086206D">
                    <w:rPr>
                      <w:rFonts w:ascii="Calibri" w:eastAsia="Calibri" w:hAnsi="Calibri" w:cs="Times New Roman"/>
                      <w:i/>
                      <w:sz w:val="18"/>
                      <w:szCs w:val="20"/>
                      <w:lang w:eastAsia="es-ES"/>
                    </w:rPr>
                    <w:t>334.400 m</w:t>
                  </w:r>
                </w:p>
              </w:tc>
            </w:tr>
          </w:tbl>
          <w:p w14:paraId="12EFAB28" w14:textId="77777777" w:rsidR="0086206D" w:rsidRDefault="0086206D" w:rsidP="00FB7923">
            <w:pPr>
              <w:spacing w:before="60"/>
              <w:jc w:val="both"/>
              <w:rPr>
                <w:i/>
              </w:rPr>
            </w:pPr>
            <w:r w:rsidRPr="004F2B7D">
              <w:rPr>
                <w:i/>
              </w:rPr>
              <w:t xml:space="preserve">La Dirección General de Aguas, Región de Valparaíso, </w:t>
            </w:r>
            <w:r w:rsidR="0013766C">
              <w:rPr>
                <w:i/>
              </w:rPr>
              <w:t>(…)</w:t>
            </w:r>
            <w:r w:rsidRPr="004F2B7D">
              <w:rPr>
                <w:i/>
              </w:rPr>
              <w:t>, señala que el muestreo debe ser realizado como mínimo 3 meses seguidos (Noviembre, Diciembre, Enero), con el objeto de certificar que no exista afectación al acuífero de posibles infiltraciones del tranque, así como del riego en período invernal. Asimismo, indica que el titular no deberá regar en período invernal.</w:t>
            </w:r>
          </w:p>
          <w:p w14:paraId="0F85DD4C" w14:textId="77777777" w:rsidR="001A1397" w:rsidRDefault="001A1397" w:rsidP="001A1397">
            <w:pPr>
              <w:spacing w:before="60"/>
              <w:jc w:val="both"/>
              <w:rPr>
                <w:b/>
              </w:rPr>
            </w:pPr>
            <w:r w:rsidRPr="00AF1F50">
              <w:rPr>
                <w:b/>
              </w:rPr>
              <w:t>Considerando 3.7.9. Planes de Contingencia</w:t>
            </w:r>
          </w:p>
          <w:p w14:paraId="1D877631" w14:textId="77777777" w:rsidR="001A1397" w:rsidRDefault="001A1397" w:rsidP="001A1397">
            <w:pPr>
              <w:spacing w:before="60"/>
              <w:jc w:val="both"/>
              <w:rPr>
                <w:i/>
              </w:rPr>
            </w:pPr>
            <w:r>
              <w:rPr>
                <w:i/>
              </w:rPr>
              <w:t>(…) Plan de contingencia donde se consideran posibles eventos de derrames de aguas tratadas (…) precisando las medidas correctivas a realizarse una vez ocurrido el evento de contaminación de las aguas subterráneas y/o superficiales. Además, se describe el sistema contemplado para la detección e identificación de las posibles fugas existentes en el tranque de acumulación hacia las napas subterráneas.</w:t>
            </w:r>
          </w:p>
          <w:p w14:paraId="70CDF783" w14:textId="77777777" w:rsidR="001A1397" w:rsidRPr="00D64601" w:rsidRDefault="001A1397" w:rsidP="001A1397">
            <w:pPr>
              <w:spacing w:before="60"/>
              <w:jc w:val="both"/>
              <w:rPr>
                <w:i/>
              </w:rPr>
            </w:pPr>
            <w:r>
              <w:rPr>
                <w:i/>
              </w:rPr>
              <w:t xml:space="preserve">En caso de derrame que afecte un curso de agua, en el plan de contingencias se detallan (…) los monitoreos inmediatos (…) además de monitoreos de seguimiento (…). </w:t>
            </w:r>
          </w:p>
          <w:p w14:paraId="289D41E5" w14:textId="77777777" w:rsidR="001A1397" w:rsidRDefault="001A1397" w:rsidP="001A1397">
            <w:pPr>
              <w:jc w:val="both"/>
              <w:rPr>
                <w:i/>
              </w:rPr>
            </w:pPr>
            <w:r>
              <w:rPr>
                <w:i/>
              </w:rPr>
              <w:t xml:space="preserve">Para el tranque de acumulación (…) </w:t>
            </w:r>
            <w:r w:rsidRPr="00AF1F50">
              <w:rPr>
                <w:i/>
              </w:rPr>
              <w:t xml:space="preserve">En caso de detectarse una infiltración durante la operación, el titular deberá tomar una muestra de la calidad del agua </w:t>
            </w:r>
            <w:r w:rsidRPr="00AF1F50">
              <w:rPr>
                <w:i/>
              </w:rPr>
              <w:lastRenderedPageBreak/>
              <w:t>desde el tranque e informar a la Superintendencia del Medio Ambiente (…)</w:t>
            </w:r>
          </w:p>
          <w:p w14:paraId="33F5B7D9" w14:textId="77777777" w:rsidR="001A1397" w:rsidRDefault="001A1397" w:rsidP="001A1397">
            <w:pPr>
              <w:jc w:val="both"/>
              <w:rPr>
                <w:i/>
              </w:rPr>
            </w:pPr>
            <w:r>
              <w:rPr>
                <w:i/>
              </w:rPr>
              <w:t>Los análisis realizados durante el muestreo se compararán con los propuestos en el plan de monitoreos aguas arriba y abajo cada dos años.</w:t>
            </w:r>
          </w:p>
          <w:p w14:paraId="749AC882" w14:textId="77777777" w:rsidR="001A1397" w:rsidRPr="00833196" w:rsidRDefault="001A1397" w:rsidP="001A1397">
            <w:pPr>
              <w:spacing w:before="60"/>
              <w:jc w:val="both"/>
              <w:rPr>
                <w:rFonts w:cs="Calibri"/>
                <w:szCs w:val="19"/>
              </w:rPr>
            </w:pPr>
            <w:r>
              <w:rPr>
                <w:i/>
              </w:rPr>
              <w:t>(…)</w:t>
            </w:r>
          </w:p>
        </w:tc>
        <w:tc>
          <w:tcPr>
            <w:tcW w:w="1720" w:type="pct"/>
          </w:tcPr>
          <w:p w14:paraId="710B2AC5" w14:textId="23FDF592" w:rsidR="0086206D" w:rsidRPr="008B660E" w:rsidRDefault="001C340E" w:rsidP="00A31D0C">
            <w:pPr>
              <w:pStyle w:val="Prrafodelista"/>
              <w:widowControl w:val="0"/>
              <w:numPr>
                <w:ilvl w:val="0"/>
                <w:numId w:val="24"/>
              </w:numPr>
              <w:overflowPunct w:val="0"/>
              <w:autoSpaceDE w:val="0"/>
              <w:autoSpaceDN w:val="0"/>
              <w:adjustRightInd w:val="0"/>
              <w:spacing w:before="120"/>
              <w:ind w:left="334" w:hanging="249"/>
              <w:contextualSpacing w:val="0"/>
              <w:rPr>
                <w:rFonts w:cs="Calibri"/>
                <w:szCs w:val="19"/>
              </w:rPr>
            </w:pPr>
            <w:r>
              <w:lastRenderedPageBreak/>
              <w:t>N</w:t>
            </w:r>
            <w:r w:rsidR="0013766C" w:rsidRPr="0013766C">
              <w:t xml:space="preserve">o existen registros de </w:t>
            </w:r>
            <w:r w:rsidR="00800926">
              <w:t xml:space="preserve">los </w:t>
            </w:r>
            <w:r w:rsidR="0013766C" w:rsidRPr="0013766C">
              <w:t xml:space="preserve">monitoreos </w:t>
            </w:r>
            <w:r w:rsidR="009E5D23">
              <w:t xml:space="preserve">de aguas subterráneas </w:t>
            </w:r>
            <w:r w:rsidR="0013766C" w:rsidRPr="0013766C">
              <w:t>efectuados aguas arriba y aguas abajo del área del proyecto</w:t>
            </w:r>
            <w:r w:rsidR="0013766C">
              <w:t>,</w:t>
            </w:r>
            <w:r w:rsidR="0013766C" w:rsidRPr="0013766C">
              <w:t xml:space="preserve"> en los dos pozos destinados para aquello.</w:t>
            </w:r>
          </w:p>
          <w:p w14:paraId="5474B808" w14:textId="3866BFE6" w:rsidR="008B660E" w:rsidRPr="0013766C" w:rsidRDefault="003C271D" w:rsidP="00A31D0C">
            <w:pPr>
              <w:pStyle w:val="Prrafodelista"/>
              <w:widowControl w:val="0"/>
              <w:numPr>
                <w:ilvl w:val="0"/>
                <w:numId w:val="24"/>
              </w:numPr>
              <w:overflowPunct w:val="0"/>
              <w:autoSpaceDE w:val="0"/>
              <w:autoSpaceDN w:val="0"/>
              <w:adjustRightInd w:val="0"/>
              <w:spacing w:before="120"/>
              <w:ind w:left="334" w:hanging="249"/>
              <w:contextualSpacing w:val="0"/>
              <w:rPr>
                <w:rFonts w:cs="Calibri"/>
                <w:szCs w:val="19"/>
              </w:rPr>
            </w:pPr>
            <w:r>
              <w:lastRenderedPageBreak/>
              <w:t xml:space="preserve">El no contar </w:t>
            </w:r>
            <w:r w:rsidR="008B660E">
              <w:t xml:space="preserve">con información </w:t>
            </w:r>
            <w:r>
              <w:t xml:space="preserve">histórica de la calidad de las aguas subterráneas reviste </w:t>
            </w:r>
            <w:r w:rsidR="001E1E87">
              <w:t xml:space="preserve">un </w:t>
            </w:r>
            <w:r w:rsidR="00CC5B2E">
              <w:t xml:space="preserve">escenario de incertidumbre y </w:t>
            </w:r>
            <w:r>
              <w:t>riesgo, ya que existe un desconocimiento de como se está comportando el acuífero en condiciones normales de</w:t>
            </w:r>
            <w:r w:rsidR="00736067">
              <w:t xml:space="preserve"> operación de</w:t>
            </w:r>
            <w:r>
              <w:t xml:space="preserve">l proyecto; y ante la ocurrencia de </w:t>
            </w:r>
            <w:r w:rsidR="008B660E">
              <w:t xml:space="preserve">alguna contingencia ambiental que implique </w:t>
            </w:r>
            <w:r>
              <w:t>derrames</w:t>
            </w:r>
            <w:r w:rsidR="00A67B85">
              <w:t xml:space="preserve"> y/o filtraciones </w:t>
            </w:r>
            <w:r>
              <w:t>de aguas tratadas, no se podría cuantificar la magnitud en la afectación</w:t>
            </w:r>
            <w:r w:rsidR="001E1E87">
              <w:t xml:space="preserve"> y proponer medidas </w:t>
            </w:r>
            <w:r w:rsidR="00CC5B2E">
              <w:t xml:space="preserve">correctivas </w:t>
            </w:r>
            <w:r w:rsidR="001E1E87">
              <w:t>adecuadas</w:t>
            </w:r>
            <w:r w:rsidR="001C340E">
              <w:t>.</w:t>
            </w:r>
          </w:p>
          <w:p w14:paraId="1CC4FD79" w14:textId="77777777" w:rsidR="0086206D" w:rsidRDefault="0086206D" w:rsidP="00B25424">
            <w:pPr>
              <w:widowControl w:val="0"/>
              <w:overflowPunct w:val="0"/>
              <w:autoSpaceDE w:val="0"/>
              <w:autoSpaceDN w:val="0"/>
              <w:adjustRightInd w:val="0"/>
              <w:jc w:val="both"/>
              <w:rPr>
                <w:rFonts w:cs="Calibri"/>
                <w:szCs w:val="19"/>
              </w:rPr>
            </w:pPr>
          </w:p>
          <w:p w14:paraId="4C3CDA61" w14:textId="77777777" w:rsidR="0086206D" w:rsidRDefault="0086206D" w:rsidP="00B25424">
            <w:pPr>
              <w:widowControl w:val="0"/>
              <w:overflowPunct w:val="0"/>
              <w:autoSpaceDE w:val="0"/>
              <w:autoSpaceDN w:val="0"/>
              <w:adjustRightInd w:val="0"/>
              <w:jc w:val="both"/>
              <w:rPr>
                <w:rFonts w:cs="Calibri"/>
                <w:szCs w:val="19"/>
              </w:rPr>
            </w:pPr>
          </w:p>
          <w:p w14:paraId="5592A9C2" w14:textId="77777777" w:rsidR="0086206D" w:rsidRDefault="0086206D" w:rsidP="00B25424">
            <w:pPr>
              <w:widowControl w:val="0"/>
              <w:overflowPunct w:val="0"/>
              <w:autoSpaceDE w:val="0"/>
              <w:autoSpaceDN w:val="0"/>
              <w:adjustRightInd w:val="0"/>
              <w:jc w:val="both"/>
              <w:rPr>
                <w:rFonts w:cs="Calibri"/>
                <w:szCs w:val="19"/>
              </w:rPr>
            </w:pPr>
          </w:p>
          <w:p w14:paraId="76874E3E" w14:textId="77777777" w:rsidR="0086206D" w:rsidRDefault="0086206D" w:rsidP="00B25424">
            <w:pPr>
              <w:widowControl w:val="0"/>
              <w:overflowPunct w:val="0"/>
              <w:autoSpaceDE w:val="0"/>
              <w:autoSpaceDN w:val="0"/>
              <w:adjustRightInd w:val="0"/>
              <w:jc w:val="both"/>
              <w:rPr>
                <w:rFonts w:cs="Calibri"/>
                <w:szCs w:val="19"/>
              </w:rPr>
            </w:pPr>
          </w:p>
          <w:p w14:paraId="3FD18766" w14:textId="77777777" w:rsidR="0086206D" w:rsidRDefault="0086206D" w:rsidP="00B25424">
            <w:pPr>
              <w:widowControl w:val="0"/>
              <w:overflowPunct w:val="0"/>
              <w:autoSpaceDE w:val="0"/>
              <w:autoSpaceDN w:val="0"/>
              <w:adjustRightInd w:val="0"/>
              <w:jc w:val="both"/>
              <w:rPr>
                <w:rFonts w:cs="Calibri"/>
                <w:szCs w:val="19"/>
              </w:rPr>
            </w:pPr>
          </w:p>
          <w:p w14:paraId="64443D07" w14:textId="77777777" w:rsidR="0086206D" w:rsidRDefault="0086206D" w:rsidP="00B25424">
            <w:pPr>
              <w:widowControl w:val="0"/>
              <w:overflowPunct w:val="0"/>
              <w:autoSpaceDE w:val="0"/>
              <w:autoSpaceDN w:val="0"/>
              <w:adjustRightInd w:val="0"/>
              <w:jc w:val="both"/>
              <w:rPr>
                <w:rFonts w:cs="Calibri"/>
                <w:szCs w:val="19"/>
              </w:rPr>
            </w:pPr>
          </w:p>
          <w:p w14:paraId="28E621BE" w14:textId="77777777" w:rsidR="0086206D" w:rsidRDefault="0086206D" w:rsidP="00B25424">
            <w:pPr>
              <w:widowControl w:val="0"/>
              <w:overflowPunct w:val="0"/>
              <w:autoSpaceDE w:val="0"/>
              <w:autoSpaceDN w:val="0"/>
              <w:adjustRightInd w:val="0"/>
              <w:jc w:val="both"/>
              <w:rPr>
                <w:rFonts w:cs="Calibri"/>
                <w:szCs w:val="19"/>
              </w:rPr>
            </w:pPr>
          </w:p>
          <w:p w14:paraId="1FA93497" w14:textId="77777777" w:rsidR="0086206D" w:rsidRPr="00833196" w:rsidRDefault="0086206D" w:rsidP="00B25424">
            <w:pPr>
              <w:widowControl w:val="0"/>
              <w:overflowPunct w:val="0"/>
              <w:autoSpaceDE w:val="0"/>
              <w:autoSpaceDN w:val="0"/>
              <w:adjustRightInd w:val="0"/>
              <w:jc w:val="both"/>
              <w:rPr>
                <w:rFonts w:cs="Calibri"/>
                <w:szCs w:val="19"/>
              </w:rPr>
            </w:pPr>
          </w:p>
        </w:tc>
      </w:tr>
      <w:tr w:rsidR="001A1397" w:rsidRPr="00F7456A" w14:paraId="2D2ABE11" w14:textId="77777777" w:rsidTr="00A61872">
        <w:trPr>
          <w:jc w:val="center"/>
        </w:trPr>
        <w:tc>
          <w:tcPr>
            <w:tcW w:w="429" w:type="pct"/>
            <w:vAlign w:val="center"/>
          </w:tcPr>
          <w:p w14:paraId="4C7EDA31" w14:textId="45DFDCAD" w:rsidR="001A1397" w:rsidRDefault="005F0D6C" w:rsidP="00A80D5A">
            <w:pPr>
              <w:widowControl w:val="0"/>
              <w:overflowPunct w:val="0"/>
              <w:autoSpaceDE w:val="0"/>
              <w:autoSpaceDN w:val="0"/>
              <w:adjustRightInd w:val="0"/>
              <w:jc w:val="center"/>
              <w:rPr>
                <w:rFonts w:asciiTheme="minorHAnsi" w:eastAsiaTheme="minorHAnsi" w:hAnsiTheme="minorHAnsi" w:cs="Calibri"/>
                <w:iCs/>
                <w:sz w:val="22"/>
                <w:szCs w:val="22"/>
                <w:lang w:val="es-CL" w:eastAsia="en-US"/>
              </w:rPr>
            </w:pPr>
            <w:r>
              <w:rPr>
                <w:rFonts w:cs="Calibri"/>
                <w:iCs/>
              </w:rPr>
              <w:lastRenderedPageBreak/>
              <w:t>7</w:t>
            </w:r>
          </w:p>
        </w:tc>
        <w:tc>
          <w:tcPr>
            <w:tcW w:w="1085" w:type="pct"/>
            <w:vAlign w:val="center"/>
          </w:tcPr>
          <w:p w14:paraId="3985691C" w14:textId="77777777" w:rsidR="001A1397" w:rsidRPr="00833196" w:rsidRDefault="001A1397" w:rsidP="00A80D5A">
            <w:pPr>
              <w:widowControl w:val="0"/>
              <w:overflowPunct w:val="0"/>
              <w:autoSpaceDE w:val="0"/>
              <w:autoSpaceDN w:val="0"/>
              <w:adjustRightInd w:val="0"/>
              <w:jc w:val="center"/>
              <w:rPr>
                <w:rFonts w:asciiTheme="minorHAnsi" w:eastAsiaTheme="minorHAnsi" w:hAnsiTheme="minorHAnsi" w:cs="Calibri"/>
                <w:sz w:val="22"/>
                <w:szCs w:val="19"/>
                <w:lang w:val="es-CL" w:eastAsia="en-US"/>
              </w:rPr>
            </w:pPr>
            <w:r>
              <w:rPr>
                <w:rFonts w:cs="Calibri"/>
                <w:szCs w:val="19"/>
              </w:rPr>
              <w:t>Manejo de Olores</w:t>
            </w:r>
          </w:p>
        </w:tc>
        <w:tc>
          <w:tcPr>
            <w:tcW w:w="1765" w:type="pct"/>
          </w:tcPr>
          <w:p w14:paraId="4E1E32CF" w14:textId="77777777" w:rsidR="001A1397" w:rsidRDefault="001A1397" w:rsidP="001A1397">
            <w:pPr>
              <w:spacing w:before="60"/>
              <w:jc w:val="both"/>
              <w:rPr>
                <w:b/>
              </w:rPr>
            </w:pPr>
            <w:r w:rsidRPr="00D42470">
              <w:rPr>
                <w:b/>
              </w:rPr>
              <w:t xml:space="preserve">Exigencia (s): </w:t>
            </w:r>
          </w:p>
          <w:p w14:paraId="77900EA8" w14:textId="77777777" w:rsidR="001A1397" w:rsidRPr="00164A73" w:rsidRDefault="001A1397" w:rsidP="001A1397">
            <w:pPr>
              <w:spacing w:before="60"/>
              <w:jc w:val="both"/>
              <w:rPr>
                <w:b/>
              </w:rPr>
            </w:pPr>
            <w:r w:rsidRPr="00164A73">
              <w:rPr>
                <w:b/>
              </w:rPr>
              <w:t xml:space="preserve">Declaración de Impacto Ambiental “Sistema </w:t>
            </w:r>
            <w:r>
              <w:rPr>
                <w:b/>
              </w:rPr>
              <w:t>d</w:t>
            </w:r>
            <w:r w:rsidRPr="00164A73">
              <w:rPr>
                <w:b/>
              </w:rPr>
              <w:t xml:space="preserve">e Tratamiento </w:t>
            </w:r>
            <w:r>
              <w:rPr>
                <w:b/>
              </w:rPr>
              <w:t>y</w:t>
            </w:r>
            <w:r w:rsidRPr="00164A73">
              <w:rPr>
                <w:b/>
              </w:rPr>
              <w:t xml:space="preserve"> Disposición </w:t>
            </w:r>
            <w:r>
              <w:rPr>
                <w:b/>
              </w:rPr>
              <w:t>d</w:t>
            </w:r>
            <w:r w:rsidRPr="00164A73">
              <w:rPr>
                <w:b/>
              </w:rPr>
              <w:t xml:space="preserve">e Riles </w:t>
            </w:r>
            <w:r>
              <w:rPr>
                <w:b/>
              </w:rPr>
              <w:t>d</w:t>
            </w:r>
            <w:r w:rsidRPr="00164A73">
              <w:rPr>
                <w:b/>
              </w:rPr>
              <w:t xml:space="preserve">e Carter </w:t>
            </w:r>
            <w:proofErr w:type="spellStart"/>
            <w:r w:rsidRPr="00164A73">
              <w:rPr>
                <w:b/>
              </w:rPr>
              <w:t>Fruits</w:t>
            </w:r>
            <w:proofErr w:type="spellEnd"/>
            <w:r w:rsidRPr="00164A73">
              <w:rPr>
                <w:b/>
              </w:rPr>
              <w:t xml:space="preserve"> Agroindustrial S.A</w:t>
            </w:r>
            <w:r>
              <w:rPr>
                <w:b/>
              </w:rPr>
              <w:t xml:space="preserve">.”, Título </w:t>
            </w:r>
            <w:r w:rsidRPr="00164A73">
              <w:rPr>
                <w:b/>
              </w:rPr>
              <w:t>2</w:t>
            </w:r>
            <w:r>
              <w:rPr>
                <w:b/>
              </w:rPr>
              <w:t>:</w:t>
            </w:r>
            <w:r w:rsidRPr="00164A73">
              <w:rPr>
                <w:b/>
              </w:rPr>
              <w:t xml:space="preserve"> </w:t>
            </w:r>
            <w:r>
              <w:rPr>
                <w:b/>
              </w:rPr>
              <w:t>Descripción d</w:t>
            </w:r>
            <w:r w:rsidRPr="00164A73">
              <w:rPr>
                <w:b/>
              </w:rPr>
              <w:t>el Proyecto</w:t>
            </w:r>
          </w:p>
          <w:p w14:paraId="2637184D" w14:textId="77777777" w:rsidR="001A1397" w:rsidRDefault="001A1397" w:rsidP="001A1397">
            <w:pPr>
              <w:spacing w:before="60" w:after="60"/>
              <w:jc w:val="both"/>
              <w:rPr>
                <w:i/>
              </w:rPr>
            </w:pPr>
            <w:r w:rsidRPr="00164A73">
              <w:rPr>
                <w:i/>
              </w:rPr>
              <w:t xml:space="preserve">2.7 Emisiones, descargas y residuos </w:t>
            </w:r>
          </w:p>
          <w:p w14:paraId="2AABFF57" w14:textId="77777777" w:rsidR="001A1397" w:rsidRPr="00833196" w:rsidRDefault="001A1397" w:rsidP="001A1397">
            <w:pPr>
              <w:jc w:val="both"/>
              <w:rPr>
                <w:rFonts w:cs="Calibri"/>
                <w:szCs w:val="19"/>
              </w:rPr>
            </w:pPr>
            <w:r w:rsidRPr="00164A73">
              <w:rPr>
                <w:i/>
              </w:rPr>
              <w:t xml:space="preserve">El proyecto no considera la generación de emisiones durante ninguna de sus etapas, </w:t>
            </w:r>
            <w:r>
              <w:rPr>
                <w:i/>
              </w:rPr>
              <w:t>(…)</w:t>
            </w:r>
            <w:r w:rsidRPr="00164A73">
              <w:rPr>
                <w:i/>
              </w:rPr>
              <w:t xml:space="preserve"> </w:t>
            </w:r>
            <w:r w:rsidRPr="00536531">
              <w:rPr>
                <w:i/>
                <w:u w:val="single"/>
              </w:rPr>
              <w:t>se evitará la emisión de olores molestos mediante una operación adecuada del sistema y mediante el retiro permanente de residuos sólidos.</w:t>
            </w:r>
          </w:p>
        </w:tc>
        <w:tc>
          <w:tcPr>
            <w:tcW w:w="1720" w:type="pct"/>
          </w:tcPr>
          <w:p w14:paraId="19ACBE37" w14:textId="77777777" w:rsidR="005E1198" w:rsidRDefault="001A1397" w:rsidP="005E1198">
            <w:pPr>
              <w:pStyle w:val="Prrafodelista"/>
              <w:widowControl w:val="0"/>
              <w:numPr>
                <w:ilvl w:val="0"/>
                <w:numId w:val="31"/>
              </w:numPr>
              <w:overflowPunct w:val="0"/>
              <w:autoSpaceDE w:val="0"/>
              <w:autoSpaceDN w:val="0"/>
              <w:adjustRightInd w:val="0"/>
              <w:spacing w:before="120" w:after="120"/>
              <w:ind w:left="334" w:hanging="249"/>
              <w:contextualSpacing w:val="0"/>
              <w:rPr>
                <w:rFonts w:cs="Calibri"/>
                <w:szCs w:val="19"/>
              </w:rPr>
            </w:pPr>
            <w:r w:rsidRPr="005E1198">
              <w:rPr>
                <w:rFonts w:cs="Calibri"/>
                <w:szCs w:val="19"/>
              </w:rPr>
              <w:t>En la actividad de inspección ambiental encomendada por programa de fiscalización ambiental año 2019 a la SEREMI de Salud Región de Valparaíso, así como la efectuada por ese Servicio en septiembre de 2018 producto de una denuncia ambiental, en ambas oportunidades se constataron olores a descomposición de materia orgánica de una planta de Riles orgánicos</w:t>
            </w:r>
            <w:r w:rsidR="005E1198" w:rsidRPr="005E1198">
              <w:rPr>
                <w:rFonts w:cs="Calibri"/>
                <w:szCs w:val="19"/>
              </w:rPr>
              <w:t>,</w:t>
            </w:r>
            <w:r w:rsidRPr="005E1198">
              <w:rPr>
                <w:rFonts w:cs="Calibri"/>
                <w:szCs w:val="19"/>
              </w:rPr>
              <w:t xml:space="preserve"> en el sector de la planta de Riles, cancha de lodos y sector de tranque.</w:t>
            </w:r>
          </w:p>
          <w:p w14:paraId="2C553178" w14:textId="08BD5358" w:rsidR="00D73577" w:rsidRPr="00D73577" w:rsidRDefault="00095C1B" w:rsidP="00D73577">
            <w:pPr>
              <w:pStyle w:val="Prrafodelista"/>
              <w:widowControl w:val="0"/>
              <w:numPr>
                <w:ilvl w:val="0"/>
                <w:numId w:val="9"/>
              </w:numPr>
              <w:overflowPunct w:val="0"/>
              <w:autoSpaceDE w:val="0"/>
              <w:autoSpaceDN w:val="0"/>
              <w:adjustRightInd w:val="0"/>
              <w:spacing w:before="120" w:after="120"/>
              <w:ind w:left="312" w:hanging="284"/>
              <w:contextualSpacing w:val="0"/>
              <w:rPr>
                <w:rFonts w:cs="Calibri"/>
                <w:lang w:val="es-CL" w:eastAsia="en-US"/>
              </w:rPr>
            </w:pPr>
            <w:r>
              <w:rPr>
                <w:rFonts w:cs="Calibri"/>
                <w:szCs w:val="19"/>
              </w:rPr>
              <w:t>La</w:t>
            </w:r>
            <w:r w:rsidR="005E1198" w:rsidRPr="005E1198">
              <w:rPr>
                <w:rFonts w:cs="Calibri"/>
                <w:szCs w:val="19"/>
              </w:rPr>
              <w:t xml:space="preserve"> </w:t>
            </w:r>
            <w:r w:rsidR="00F02E72" w:rsidRPr="005E1198">
              <w:rPr>
                <w:rFonts w:cs="Calibri"/>
                <w:szCs w:val="19"/>
              </w:rPr>
              <w:t xml:space="preserve">información </w:t>
            </w:r>
            <w:r w:rsidR="009E5D23">
              <w:rPr>
                <w:rFonts w:cs="Calibri"/>
                <w:szCs w:val="19"/>
              </w:rPr>
              <w:t xml:space="preserve">proporcionada por el Titular (Hecho constatado N°3) </w:t>
            </w:r>
            <w:r w:rsidR="005E1198" w:rsidRPr="005E1198">
              <w:rPr>
                <w:rFonts w:cs="Calibri"/>
                <w:szCs w:val="19"/>
              </w:rPr>
              <w:t>revela a</w:t>
            </w:r>
            <w:r w:rsidR="00F02E72" w:rsidRPr="005E1198">
              <w:rPr>
                <w:rFonts w:cs="Calibri"/>
                <w:szCs w:val="19"/>
              </w:rPr>
              <w:t>ltas concentraciones de DBO</w:t>
            </w:r>
            <w:r w:rsidR="00F02E72" w:rsidRPr="005E1198">
              <w:rPr>
                <w:rFonts w:cs="Calibri"/>
                <w:szCs w:val="19"/>
                <w:vertAlign w:val="subscript"/>
              </w:rPr>
              <w:t>5</w:t>
            </w:r>
            <w:r w:rsidR="00F02E72" w:rsidRPr="005E1198">
              <w:rPr>
                <w:rFonts w:cs="Calibri"/>
                <w:szCs w:val="19"/>
              </w:rPr>
              <w:t xml:space="preserve"> en el Ril tratado, </w:t>
            </w:r>
            <w:r w:rsidR="009E5D23">
              <w:rPr>
                <w:rFonts w:cs="Calibri"/>
                <w:szCs w:val="19"/>
              </w:rPr>
              <w:t xml:space="preserve">cuya descomposición </w:t>
            </w:r>
            <w:r w:rsidR="00CC5B2E">
              <w:rPr>
                <w:rFonts w:cs="Calibri"/>
                <w:szCs w:val="19"/>
              </w:rPr>
              <w:t>posibilita una condición para la</w:t>
            </w:r>
            <w:r w:rsidR="00B50704" w:rsidRPr="005E1198">
              <w:rPr>
                <w:rFonts w:cs="Calibri"/>
                <w:szCs w:val="19"/>
              </w:rPr>
              <w:t xml:space="preserve"> </w:t>
            </w:r>
            <w:r w:rsidR="009E5D23">
              <w:rPr>
                <w:rFonts w:cs="Calibri"/>
                <w:szCs w:val="19"/>
              </w:rPr>
              <w:t>genera</w:t>
            </w:r>
            <w:r w:rsidR="00CC5B2E">
              <w:rPr>
                <w:rFonts w:cs="Calibri"/>
                <w:szCs w:val="19"/>
              </w:rPr>
              <w:t>ción de</w:t>
            </w:r>
            <w:r w:rsidR="00F02E72" w:rsidRPr="005E1198">
              <w:rPr>
                <w:rFonts w:cs="Calibri"/>
                <w:szCs w:val="19"/>
              </w:rPr>
              <w:t xml:space="preserve"> malos olores. </w:t>
            </w:r>
          </w:p>
          <w:p w14:paraId="435EF6B1" w14:textId="004EA55A" w:rsidR="00D73577" w:rsidRPr="00D73577" w:rsidRDefault="00D73577" w:rsidP="001F709D">
            <w:pPr>
              <w:pStyle w:val="Prrafodelista"/>
              <w:widowControl w:val="0"/>
              <w:numPr>
                <w:ilvl w:val="0"/>
                <w:numId w:val="9"/>
              </w:numPr>
              <w:overflowPunct w:val="0"/>
              <w:autoSpaceDE w:val="0"/>
              <w:autoSpaceDN w:val="0"/>
              <w:adjustRightInd w:val="0"/>
              <w:spacing w:before="120" w:after="120"/>
              <w:ind w:left="312" w:hanging="284"/>
              <w:contextualSpacing w:val="0"/>
              <w:rPr>
                <w:rFonts w:asciiTheme="minorHAnsi" w:hAnsiTheme="minorHAnsi" w:cs="Calibri"/>
                <w:sz w:val="22"/>
                <w:szCs w:val="22"/>
                <w:lang w:val="es-CL" w:eastAsia="en-US"/>
              </w:rPr>
            </w:pPr>
            <w:r>
              <w:rPr>
                <w:rFonts w:cs="Calibri"/>
                <w:lang w:val="es-CL" w:eastAsia="en-US"/>
              </w:rPr>
              <w:t>El lodo analizado en abril de 2019 presentó un pH de 6,8, lo que</w:t>
            </w:r>
            <w:r w:rsidR="00CC5B2E">
              <w:rPr>
                <w:rFonts w:cs="Calibri"/>
                <w:lang w:val="es-CL" w:eastAsia="en-US"/>
              </w:rPr>
              <w:t xml:space="preserve"> generó condiciones para la presencia de vectores y la generación de malos olores.</w:t>
            </w:r>
          </w:p>
        </w:tc>
      </w:tr>
      <w:tr w:rsidR="00B50704" w:rsidRPr="00F7456A" w14:paraId="61099235" w14:textId="77777777" w:rsidTr="00A61872">
        <w:trPr>
          <w:jc w:val="center"/>
        </w:trPr>
        <w:tc>
          <w:tcPr>
            <w:tcW w:w="429" w:type="pct"/>
            <w:vAlign w:val="center"/>
          </w:tcPr>
          <w:p w14:paraId="5BCA5CE1" w14:textId="7BAD0F3C" w:rsidR="00B50704" w:rsidRDefault="005F0D6C" w:rsidP="00A80D5A">
            <w:pPr>
              <w:widowControl w:val="0"/>
              <w:overflowPunct w:val="0"/>
              <w:autoSpaceDE w:val="0"/>
              <w:autoSpaceDN w:val="0"/>
              <w:adjustRightInd w:val="0"/>
              <w:jc w:val="center"/>
              <w:rPr>
                <w:rFonts w:asciiTheme="minorHAnsi" w:eastAsiaTheme="minorHAnsi" w:hAnsiTheme="minorHAnsi" w:cs="Calibri"/>
                <w:iCs/>
                <w:sz w:val="22"/>
                <w:szCs w:val="22"/>
                <w:lang w:val="es-CL" w:eastAsia="en-US"/>
              </w:rPr>
            </w:pPr>
            <w:r>
              <w:rPr>
                <w:rFonts w:cs="Calibri"/>
                <w:iCs/>
              </w:rPr>
              <w:t>8</w:t>
            </w:r>
          </w:p>
        </w:tc>
        <w:tc>
          <w:tcPr>
            <w:tcW w:w="1085" w:type="pct"/>
            <w:vAlign w:val="center"/>
          </w:tcPr>
          <w:p w14:paraId="7D5A013F" w14:textId="77777777" w:rsidR="00B50704" w:rsidRPr="00833196" w:rsidRDefault="00B50704" w:rsidP="00B50704">
            <w:pPr>
              <w:widowControl w:val="0"/>
              <w:overflowPunct w:val="0"/>
              <w:autoSpaceDE w:val="0"/>
              <w:autoSpaceDN w:val="0"/>
              <w:adjustRightInd w:val="0"/>
              <w:jc w:val="center"/>
              <w:rPr>
                <w:rFonts w:cs="Calibri"/>
                <w:szCs w:val="19"/>
              </w:rPr>
            </w:pPr>
            <w:r>
              <w:rPr>
                <w:rFonts w:cs="Calibri"/>
                <w:szCs w:val="19"/>
              </w:rPr>
              <w:t>Permisos Ambientales Sectoriales</w:t>
            </w:r>
          </w:p>
        </w:tc>
        <w:tc>
          <w:tcPr>
            <w:tcW w:w="1765" w:type="pct"/>
            <w:vAlign w:val="center"/>
          </w:tcPr>
          <w:p w14:paraId="00EEC21B" w14:textId="77777777" w:rsidR="00B50704" w:rsidRPr="00512C0D" w:rsidRDefault="00B50704" w:rsidP="00B50704">
            <w:pPr>
              <w:spacing w:before="60"/>
              <w:jc w:val="both"/>
              <w:rPr>
                <w:b/>
              </w:rPr>
            </w:pPr>
            <w:r w:rsidRPr="00512C0D">
              <w:rPr>
                <w:b/>
              </w:rPr>
              <w:t>Exigencia (s):</w:t>
            </w:r>
          </w:p>
          <w:p w14:paraId="62992ECB" w14:textId="77777777" w:rsidR="00B50704" w:rsidRDefault="00B50704" w:rsidP="00B50704">
            <w:pPr>
              <w:jc w:val="both"/>
              <w:rPr>
                <w:rFonts w:cs="Tahoma"/>
                <w:b/>
              </w:rPr>
            </w:pPr>
            <w:r w:rsidRPr="00512C0D">
              <w:rPr>
                <w:rFonts w:cs="Tahoma"/>
                <w:b/>
              </w:rPr>
              <w:t>RCA N°</w:t>
            </w:r>
            <w:r>
              <w:rPr>
                <w:rFonts w:cs="Tahoma"/>
                <w:b/>
              </w:rPr>
              <w:t>7/2014</w:t>
            </w:r>
          </w:p>
          <w:p w14:paraId="29A5094D" w14:textId="77777777" w:rsidR="00B50704" w:rsidRPr="00AB7965" w:rsidRDefault="00B50704" w:rsidP="00B50704">
            <w:pPr>
              <w:jc w:val="both"/>
              <w:rPr>
                <w:i/>
              </w:rPr>
            </w:pPr>
            <w:r>
              <w:rPr>
                <w:b/>
              </w:rPr>
              <w:t>Considerando 4.2.1.</w:t>
            </w:r>
          </w:p>
          <w:p w14:paraId="3B628EF6" w14:textId="77777777" w:rsidR="00B50704" w:rsidRDefault="00B50704" w:rsidP="00B50704">
            <w:pPr>
              <w:jc w:val="both"/>
              <w:rPr>
                <w:i/>
              </w:rPr>
            </w:pPr>
            <w:r>
              <w:rPr>
                <w:i/>
              </w:rPr>
              <w:t>Artículo 90, permiso para la construcción, modificación y ampliación de cualquier obra pública</w:t>
            </w:r>
            <w:r w:rsidRPr="00AB7965">
              <w:rPr>
                <w:i/>
              </w:rPr>
              <w:t xml:space="preserve"> o particular destinada a</w:t>
            </w:r>
            <w:r>
              <w:rPr>
                <w:i/>
              </w:rPr>
              <w:t xml:space="preserve"> </w:t>
            </w:r>
            <w:r w:rsidRPr="00AB7965">
              <w:rPr>
                <w:i/>
              </w:rPr>
              <w:t xml:space="preserve">la evacuación, tratamiento o disposición final de residuos industriales o mineros, a que se refiere el artículo 71 letra b) del DFL 725/67 Código Sanitario; los antecedentes se presentaron en el Anexo J de la DIA  y complementados en el numeral 45 del Adenda 1, </w:t>
            </w:r>
            <w:r w:rsidRPr="00AB7965">
              <w:rPr>
                <w:i/>
              </w:rPr>
              <w:lastRenderedPageBreak/>
              <w:t>numeral 13 del Adenda 2 y numeral 2 de Adenda 3</w:t>
            </w:r>
            <w:r>
              <w:rPr>
                <w:i/>
              </w:rPr>
              <w:t xml:space="preserve"> (…).</w:t>
            </w:r>
          </w:p>
          <w:p w14:paraId="4F1351DA" w14:textId="77777777" w:rsidR="00B50704" w:rsidRPr="00AB7965" w:rsidRDefault="00B50704" w:rsidP="00B50704">
            <w:pPr>
              <w:spacing w:before="60"/>
              <w:jc w:val="both"/>
              <w:rPr>
                <w:b/>
              </w:rPr>
            </w:pPr>
            <w:r w:rsidRPr="00AB7965">
              <w:rPr>
                <w:b/>
              </w:rPr>
              <w:t>Considerando 4.2.2.</w:t>
            </w:r>
          </w:p>
          <w:p w14:paraId="3337F3E9" w14:textId="77777777" w:rsidR="00B50704" w:rsidRPr="00833196" w:rsidRDefault="00B50704" w:rsidP="008609CE">
            <w:pPr>
              <w:spacing w:after="120"/>
              <w:jc w:val="both"/>
              <w:rPr>
                <w:rFonts w:cs="Calibri"/>
                <w:szCs w:val="19"/>
              </w:rPr>
            </w:pPr>
            <w:r>
              <w:rPr>
                <w:i/>
              </w:rPr>
              <w:t>Artículo 93, permiso para la construcción, modificación y ampliación de cualquier planta de tratamiento de basuras y desperdicios de cualquier clase; o para la instalación de todo lugar destinado a la acumulación, selección, industrialización, comercio o disposición final de basuras y desperdicios de cualquier clase, a que se refieren los artículos 79 y 80 del DFL 725/67 Código Sanitario, los antecedentes se presentaron en los Anexos H y L de la DIA y complementados en el numeral 45 del Adenda 1, numeral 13 del Adenda 2 y numeral 2 del Adenda 3.</w:t>
            </w:r>
          </w:p>
        </w:tc>
        <w:tc>
          <w:tcPr>
            <w:tcW w:w="1720" w:type="pct"/>
          </w:tcPr>
          <w:p w14:paraId="0494F1B6" w14:textId="06E2F05C" w:rsidR="00B50704" w:rsidRPr="00B50704" w:rsidRDefault="008609CE" w:rsidP="00D729EC">
            <w:pPr>
              <w:pStyle w:val="Prrafodelista"/>
              <w:widowControl w:val="0"/>
              <w:numPr>
                <w:ilvl w:val="0"/>
                <w:numId w:val="27"/>
              </w:numPr>
              <w:overflowPunct w:val="0"/>
              <w:autoSpaceDE w:val="0"/>
              <w:autoSpaceDN w:val="0"/>
              <w:adjustRightInd w:val="0"/>
              <w:spacing w:before="120"/>
              <w:ind w:left="334" w:hanging="238"/>
              <w:contextualSpacing w:val="0"/>
              <w:rPr>
                <w:rFonts w:cs="Calibri"/>
                <w:szCs w:val="19"/>
              </w:rPr>
            </w:pPr>
            <w:r>
              <w:rPr>
                <w:rFonts w:cs="Calibri"/>
                <w:szCs w:val="19"/>
              </w:rPr>
              <w:lastRenderedPageBreak/>
              <w:t>El titular se encuentra operando la planta de Riles y el manejo de lodos sin los permisos ambientales sectoriales N° 90 y N° 93</w:t>
            </w:r>
            <w:r w:rsidR="00D729EC">
              <w:rPr>
                <w:rFonts w:cs="Calibri"/>
                <w:szCs w:val="19"/>
              </w:rPr>
              <w:t>.</w:t>
            </w:r>
            <w:r>
              <w:rPr>
                <w:rFonts w:cs="Calibri"/>
                <w:szCs w:val="19"/>
              </w:rPr>
              <w:t xml:space="preserve"> </w:t>
            </w:r>
          </w:p>
        </w:tc>
      </w:tr>
    </w:tbl>
    <w:p w14:paraId="75A50507" w14:textId="77777777" w:rsidR="00D42470" w:rsidRPr="00F7456A" w:rsidRDefault="00D42470" w:rsidP="00D42470">
      <w:pPr>
        <w:spacing w:after="0" w:line="240" w:lineRule="auto"/>
        <w:contextualSpacing/>
        <w:jc w:val="both"/>
        <w:rPr>
          <w:rFonts w:eastAsia="Calibri" w:cs="Calibri"/>
          <w:b/>
          <w:sz w:val="20"/>
          <w:szCs w:val="20"/>
        </w:rPr>
      </w:pPr>
    </w:p>
    <w:p w14:paraId="56BED2F4" w14:textId="77777777" w:rsidR="00D42470" w:rsidRPr="00F7456A" w:rsidRDefault="00D42470" w:rsidP="00D42470">
      <w:pPr>
        <w:rPr>
          <w:rFonts w:eastAsia="Calibri" w:cs="Calibri"/>
          <w:sz w:val="20"/>
          <w:szCs w:val="20"/>
        </w:rPr>
      </w:pPr>
    </w:p>
    <w:p w14:paraId="71AFCCC1" w14:textId="77777777" w:rsidR="00D42470" w:rsidRPr="00F7456A" w:rsidRDefault="00D42470" w:rsidP="00D42470">
      <w:pPr>
        <w:rPr>
          <w:rFonts w:eastAsia="Calibri" w:cs="Calibri"/>
          <w:sz w:val="20"/>
          <w:szCs w:val="20"/>
        </w:rPr>
      </w:pPr>
    </w:p>
    <w:p w14:paraId="004EFA75" w14:textId="77777777" w:rsidR="00D42470" w:rsidRPr="00D42470" w:rsidRDefault="00D42470" w:rsidP="00E87BBC">
      <w:pPr>
        <w:numPr>
          <w:ilvl w:val="0"/>
          <w:numId w:val="5"/>
        </w:numPr>
        <w:spacing w:after="0" w:line="240" w:lineRule="auto"/>
        <w:ind w:left="567" w:hanging="567"/>
        <w:contextualSpacing/>
        <w:outlineLvl w:val="0"/>
        <w:rPr>
          <w:rFonts w:ascii="Calibri" w:eastAsia="Calibri" w:hAnsi="Calibri" w:cs="Calibri"/>
          <w:b/>
          <w:sz w:val="24"/>
          <w:szCs w:val="20"/>
        </w:rPr>
        <w:sectPr w:rsidR="00D42470" w:rsidRPr="00D42470" w:rsidSect="00A6043E">
          <w:pgSz w:w="15840" w:h="12240" w:orient="landscape" w:code="1"/>
          <w:pgMar w:top="1134" w:right="1134" w:bottom="1134" w:left="1134" w:header="709" w:footer="709" w:gutter="0"/>
          <w:cols w:space="708"/>
          <w:docGrid w:linePitch="360"/>
        </w:sectPr>
      </w:pPr>
    </w:p>
    <w:p w14:paraId="70EB152C" w14:textId="77777777" w:rsidR="00906048" w:rsidRDefault="00906048" w:rsidP="005863D4">
      <w:pPr>
        <w:pStyle w:val="Ttulo1"/>
      </w:pPr>
      <w:bookmarkStart w:id="155" w:name="_Toc25852633"/>
      <w:bookmarkStart w:id="156" w:name="_Toc449085432"/>
      <w:r w:rsidRPr="005574D5">
        <w:lastRenderedPageBreak/>
        <w:t>DOCUMENTACIÓN SOLICITADA Y ENTREGADA</w:t>
      </w:r>
      <w:bookmarkEnd w:id="155"/>
      <w:r w:rsidRPr="00D42470">
        <w:t xml:space="preserve"> </w:t>
      </w:r>
    </w:p>
    <w:p w14:paraId="05981B72" w14:textId="77777777" w:rsidR="00906048" w:rsidRDefault="00906048" w:rsidP="00906048">
      <w:pPr>
        <w:pStyle w:val="Listaconnmeros"/>
        <w:numPr>
          <w:ilvl w:val="0"/>
          <w:numId w:val="0"/>
        </w:numPr>
        <w:ind w:left="360" w:hanging="360"/>
      </w:pPr>
    </w:p>
    <w:tbl>
      <w:tblPr>
        <w:tblStyle w:val="Tablaconcuadrcula"/>
        <w:tblW w:w="4870" w:type="pct"/>
        <w:jc w:val="center"/>
        <w:tblLook w:val="04A0" w:firstRow="1" w:lastRow="0" w:firstColumn="1" w:lastColumn="0" w:noHBand="0" w:noVBand="1"/>
      </w:tblPr>
      <w:tblGrid>
        <w:gridCol w:w="421"/>
        <w:gridCol w:w="1409"/>
        <w:gridCol w:w="2683"/>
        <w:gridCol w:w="1701"/>
        <w:gridCol w:w="1570"/>
        <w:gridCol w:w="2139"/>
      </w:tblGrid>
      <w:tr w:rsidR="00906048" w:rsidRPr="00A674B7" w14:paraId="7953A186" w14:textId="77777777" w:rsidTr="004434CE">
        <w:trPr>
          <w:trHeight w:val="395"/>
          <w:jc w:val="center"/>
        </w:trPr>
        <w:tc>
          <w:tcPr>
            <w:tcW w:w="212" w:type="pct"/>
            <w:shd w:val="clear" w:color="auto" w:fill="D9D9D9" w:themeFill="background1" w:themeFillShade="D9"/>
            <w:vAlign w:val="center"/>
          </w:tcPr>
          <w:p w14:paraId="376199D7" w14:textId="77777777" w:rsidR="00906048" w:rsidRPr="00A674B7" w:rsidRDefault="00906048" w:rsidP="007E5902">
            <w:pPr>
              <w:jc w:val="center"/>
              <w:rPr>
                <w:rFonts w:cstheme="minorHAnsi"/>
                <w:b/>
                <w:szCs w:val="18"/>
              </w:rPr>
            </w:pPr>
            <w:r w:rsidRPr="00A674B7">
              <w:rPr>
                <w:rFonts w:cstheme="minorHAnsi"/>
                <w:b/>
                <w:szCs w:val="18"/>
              </w:rPr>
              <w:t>N°</w:t>
            </w:r>
          </w:p>
        </w:tc>
        <w:tc>
          <w:tcPr>
            <w:tcW w:w="710" w:type="pct"/>
            <w:shd w:val="clear" w:color="auto" w:fill="D9D9D9" w:themeFill="background1" w:themeFillShade="D9"/>
          </w:tcPr>
          <w:p w14:paraId="36579423" w14:textId="77777777" w:rsidR="00906048" w:rsidRPr="00A674B7" w:rsidRDefault="00906048" w:rsidP="007E5902">
            <w:pPr>
              <w:jc w:val="center"/>
              <w:rPr>
                <w:rFonts w:cstheme="minorHAnsi"/>
                <w:b/>
                <w:szCs w:val="18"/>
              </w:rPr>
            </w:pPr>
            <w:r w:rsidRPr="00A674B7">
              <w:rPr>
                <w:rFonts w:cstheme="minorHAnsi"/>
                <w:b/>
                <w:szCs w:val="18"/>
              </w:rPr>
              <w:t>N° de hecho asociado</w:t>
            </w:r>
          </w:p>
        </w:tc>
        <w:tc>
          <w:tcPr>
            <w:tcW w:w="1352" w:type="pct"/>
            <w:shd w:val="clear" w:color="auto" w:fill="D9D9D9" w:themeFill="background1" w:themeFillShade="D9"/>
            <w:vAlign w:val="center"/>
          </w:tcPr>
          <w:p w14:paraId="58DAE40C" w14:textId="77777777" w:rsidR="00906048" w:rsidRPr="00A674B7" w:rsidRDefault="00906048" w:rsidP="007E5902">
            <w:pPr>
              <w:jc w:val="center"/>
              <w:rPr>
                <w:rFonts w:cstheme="minorHAnsi"/>
                <w:b/>
                <w:szCs w:val="18"/>
              </w:rPr>
            </w:pPr>
            <w:r w:rsidRPr="00A674B7">
              <w:rPr>
                <w:rFonts w:cstheme="minorHAnsi"/>
                <w:b/>
                <w:szCs w:val="18"/>
              </w:rPr>
              <w:t>Documento solicitado</w:t>
            </w:r>
          </w:p>
        </w:tc>
        <w:tc>
          <w:tcPr>
            <w:tcW w:w="857" w:type="pct"/>
            <w:shd w:val="clear" w:color="auto" w:fill="D9D9D9" w:themeFill="background1" w:themeFillShade="D9"/>
            <w:vAlign w:val="center"/>
          </w:tcPr>
          <w:p w14:paraId="606B7853" w14:textId="77777777" w:rsidR="00906048" w:rsidRPr="00A674B7" w:rsidRDefault="00906048" w:rsidP="007E5902">
            <w:pPr>
              <w:jc w:val="center"/>
              <w:rPr>
                <w:rFonts w:cstheme="minorHAnsi"/>
                <w:b/>
                <w:szCs w:val="18"/>
              </w:rPr>
            </w:pPr>
            <w:r w:rsidRPr="00A674B7">
              <w:rPr>
                <w:rFonts w:cstheme="minorHAnsi"/>
                <w:b/>
                <w:szCs w:val="18"/>
              </w:rPr>
              <w:t>Plazo de entrega</w:t>
            </w:r>
          </w:p>
        </w:tc>
        <w:tc>
          <w:tcPr>
            <w:tcW w:w="791" w:type="pct"/>
            <w:shd w:val="clear" w:color="auto" w:fill="D9D9D9" w:themeFill="background1" w:themeFillShade="D9"/>
            <w:vAlign w:val="center"/>
          </w:tcPr>
          <w:p w14:paraId="15F3EB6F" w14:textId="77777777" w:rsidR="00906048" w:rsidRPr="00A674B7" w:rsidRDefault="00906048" w:rsidP="007E5902">
            <w:pPr>
              <w:jc w:val="center"/>
              <w:rPr>
                <w:rFonts w:cstheme="minorHAnsi"/>
                <w:b/>
                <w:szCs w:val="18"/>
              </w:rPr>
            </w:pPr>
            <w:r w:rsidRPr="00A674B7">
              <w:rPr>
                <w:rFonts w:cstheme="minorHAnsi"/>
                <w:b/>
                <w:szCs w:val="18"/>
              </w:rPr>
              <w:t>Fecha entrega</w:t>
            </w:r>
          </w:p>
        </w:tc>
        <w:tc>
          <w:tcPr>
            <w:tcW w:w="1078" w:type="pct"/>
            <w:shd w:val="clear" w:color="auto" w:fill="D9D9D9" w:themeFill="background1" w:themeFillShade="D9"/>
            <w:vAlign w:val="center"/>
          </w:tcPr>
          <w:p w14:paraId="499BCEA6" w14:textId="77777777" w:rsidR="00906048" w:rsidRPr="00A674B7" w:rsidRDefault="00906048" w:rsidP="007E5902">
            <w:pPr>
              <w:jc w:val="center"/>
              <w:rPr>
                <w:rFonts w:cstheme="minorHAnsi"/>
                <w:b/>
                <w:szCs w:val="18"/>
              </w:rPr>
            </w:pPr>
            <w:r w:rsidRPr="00A674B7">
              <w:rPr>
                <w:rFonts w:cstheme="minorHAnsi"/>
                <w:b/>
                <w:szCs w:val="18"/>
              </w:rPr>
              <w:t>Observaciones</w:t>
            </w:r>
          </w:p>
        </w:tc>
      </w:tr>
      <w:tr w:rsidR="00906048" w:rsidRPr="00A674B7" w14:paraId="346047D2" w14:textId="77777777" w:rsidTr="004434CE">
        <w:trPr>
          <w:jc w:val="center"/>
        </w:trPr>
        <w:tc>
          <w:tcPr>
            <w:tcW w:w="212" w:type="pct"/>
            <w:vAlign w:val="center"/>
          </w:tcPr>
          <w:p w14:paraId="18688F1D" w14:textId="77777777" w:rsidR="00906048" w:rsidRPr="00A674B7" w:rsidRDefault="00906048" w:rsidP="007E5902">
            <w:pPr>
              <w:widowControl w:val="0"/>
              <w:overflowPunct w:val="0"/>
              <w:autoSpaceDE w:val="0"/>
              <w:autoSpaceDN w:val="0"/>
              <w:adjustRightInd w:val="0"/>
              <w:jc w:val="center"/>
              <w:rPr>
                <w:rFonts w:cstheme="minorHAnsi"/>
                <w:iCs/>
                <w:szCs w:val="18"/>
              </w:rPr>
            </w:pPr>
            <w:r w:rsidRPr="00A674B7">
              <w:rPr>
                <w:rFonts w:cstheme="minorHAnsi"/>
                <w:iCs/>
                <w:szCs w:val="18"/>
              </w:rPr>
              <w:t>1</w:t>
            </w:r>
          </w:p>
        </w:tc>
        <w:tc>
          <w:tcPr>
            <w:tcW w:w="710" w:type="pct"/>
            <w:vAlign w:val="center"/>
          </w:tcPr>
          <w:p w14:paraId="7E4701B4" w14:textId="77777777" w:rsidR="00906048" w:rsidRPr="00A674B7" w:rsidRDefault="005B5672" w:rsidP="007E5902">
            <w:pPr>
              <w:widowControl w:val="0"/>
              <w:overflowPunct w:val="0"/>
              <w:autoSpaceDE w:val="0"/>
              <w:autoSpaceDN w:val="0"/>
              <w:adjustRightInd w:val="0"/>
              <w:jc w:val="center"/>
              <w:rPr>
                <w:rFonts w:eastAsia="Times New Roman" w:cs="Century Gothic"/>
                <w:iCs/>
                <w:color w:val="000000" w:themeColor="text1"/>
                <w:kern w:val="28"/>
                <w:szCs w:val="18"/>
                <w:lang w:eastAsia="es-CL"/>
              </w:rPr>
            </w:pPr>
            <w:r>
              <w:rPr>
                <w:rFonts w:eastAsia="Times New Roman" w:cs="Century Gothic"/>
                <w:iCs/>
                <w:color w:val="000000" w:themeColor="text1"/>
                <w:kern w:val="28"/>
                <w:szCs w:val="18"/>
                <w:lang w:eastAsia="es-CL"/>
              </w:rPr>
              <w:t>2</w:t>
            </w:r>
          </w:p>
        </w:tc>
        <w:tc>
          <w:tcPr>
            <w:tcW w:w="1352" w:type="pct"/>
            <w:vAlign w:val="center"/>
          </w:tcPr>
          <w:p w14:paraId="0519631C" w14:textId="77777777" w:rsidR="00906048" w:rsidRPr="00A674B7" w:rsidRDefault="00223139" w:rsidP="007921F8">
            <w:pPr>
              <w:widowControl w:val="0"/>
              <w:overflowPunct w:val="0"/>
              <w:autoSpaceDE w:val="0"/>
              <w:autoSpaceDN w:val="0"/>
              <w:adjustRightInd w:val="0"/>
              <w:jc w:val="both"/>
              <w:rPr>
                <w:rFonts w:cstheme="minorHAnsi"/>
                <w:szCs w:val="18"/>
              </w:rPr>
            </w:pPr>
            <w:r>
              <w:rPr>
                <w:rFonts w:cstheme="minorHAnsi"/>
                <w:szCs w:val="18"/>
              </w:rPr>
              <w:t>Análisis de Lodos</w:t>
            </w:r>
          </w:p>
        </w:tc>
        <w:tc>
          <w:tcPr>
            <w:tcW w:w="857" w:type="pct"/>
            <w:vAlign w:val="center"/>
          </w:tcPr>
          <w:p w14:paraId="39FBE172" w14:textId="77777777" w:rsidR="00906048" w:rsidRPr="00A674B7" w:rsidRDefault="007921F8" w:rsidP="007921F8">
            <w:pPr>
              <w:jc w:val="center"/>
              <w:rPr>
                <w:rFonts w:cstheme="minorHAnsi"/>
                <w:color w:val="000000" w:themeColor="text1"/>
                <w:szCs w:val="18"/>
              </w:rPr>
            </w:pPr>
            <w:r>
              <w:rPr>
                <w:rFonts w:cstheme="minorHAnsi"/>
                <w:color w:val="000000" w:themeColor="text1"/>
                <w:szCs w:val="18"/>
              </w:rPr>
              <w:t>02</w:t>
            </w:r>
            <w:r w:rsidR="00906048" w:rsidRPr="00A674B7">
              <w:rPr>
                <w:rFonts w:cstheme="minorHAnsi"/>
                <w:color w:val="000000" w:themeColor="text1"/>
                <w:szCs w:val="18"/>
              </w:rPr>
              <w:t>.0</w:t>
            </w:r>
            <w:r>
              <w:rPr>
                <w:rFonts w:cstheme="minorHAnsi"/>
                <w:color w:val="000000" w:themeColor="text1"/>
                <w:szCs w:val="18"/>
              </w:rPr>
              <w:t>5</w:t>
            </w:r>
            <w:r w:rsidR="00906048" w:rsidRPr="00A674B7">
              <w:rPr>
                <w:rFonts w:cstheme="minorHAnsi"/>
                <w:color w:val="000000" w:themeColor="text1"/>
                <w:szCs w:val="18"/>
              </w:rPr>
              <w:t>.201</w:t>
            </w:r>
            <w:r>
              <w:rPr>
                <w:rFonts w:cstheme="minorHAnsi"/>
                <w:color w:val="000000" w:themeColor="text1"/>
                <w:szCs w:val="18"/>
              </w:rPr>
              <w:t>9</w:t>
            </w:r>
          </w:p>
        </w:tc>
        <w:tc>
          <w:tcPr>
            <w:tcW w:w="791" w:type="pct"/>
            <w:shd w:val="clear" w:color="auto" w:fill="auto"/>
            <w:vAlign w:val="center"/>
          </w:tcPr>
          <w:p w14:paraId="0F0495B4" w14:textId="4F291A3E" w:rsidR="00906048" w:rsidRPr="00A674B7" w:rsidRDefault="007921F8" w:rsidP="001E70A9">
            <w:pPr>
              <w:widowControl w:val="0"/>
              <w:overflowPunct w:val="0"/>
              <w:autoSpaceDE w:val="0"/>
              <w:autoSpaceDN w:val="0"/>
              <w:adjustRightInd w:val="0"/>
              <w:jc w:val="center"/>
              <w:rPr>
                <w:rFonts w:cstheme="minorHAnsi"/>
                <w:color w:val="000000" w:themeColor="text1"/>
                <w:szCs w:val="18"/>
              </w:rPr>
            </w:pPr>
            <w:r>
              <w:rPr>
                <w:rFonts w:cstheme="minorHAnsi"/>
                <w:color w:val="000000" w:themeColor="text1"/>
                <w:szCs w:val="18"/>
              </w:rPr>
              <w:t>0</w:t>
            </w:r>
            <w:r w:rsidR="001E70A9">
              <w:rPr>
                <w:rFonts w:cstheme="minorHAnsi"/>
                <w:color w:val="000000" w:themeColor="text1"/>
                <w:szCs w:val="18"/>
              </w:rPr>
              <w:t>7</w:t>
            </w:r>
            <w:r w:rsidRPr="00A674B7">
              <w:rPr>
                <w:rFonts w:cstheme="minorHAnsi"/>
                <w:color w:val="000000" w:themeColor="text1"/>
                <w:szCs w:val="18"/>
              </w:rPr>
              <w:t>.0</w:t>
            </w:r>
            <w:r>
              <w:rPr>
                <w:rFonts w:cstheme="minorHAnsi"/>
                <w:color w:val="000000" w:themeColor="text1"/>
                <w:szCs w:val="18"/>
              </w:rPr>
              <w:t>5</w:t>
            </w:r>
            <w:r w:rsidRPr="00A674B7">
              <w:rPr>
                <w:rFonts w:cstheme="minorHAnsi"/>
                <w:color w:val="000000" w:themeColor="text1"/>
                <w:szCs w:val="18"/>
              </w:rPr>
              <w:t>.201</w:t>
            </w:r>
            <w:r>
              <w:rPr>
                <w:rFonts w:cstheme="minorHAnsi"/>
                <w:color w:val="000000" w:themeColor="text1"/>
                <w:szCs w:val="18"/>
              </w:rPr>
              <w:t>9</w:t>
            </w:r>
          </w:p>
        </w:tc>
        <w:tc>
          <w:tcPr>
            <w:tcW w:w="1078" w:type="pct"/>
            <w:shd w:val="clear" w:color="auto" w:fill="auto"/>
            <w:vAlign w:val="center"/>
          </w:tcPr>
          <w:p w14:paraId="3DEFD236" w14:textId="77777777" w:rsidR="00906048" w:rsidRPr="00A674B7" w:rsidRDefault="00906048" w:rsidP="007E5902">
            <w:pPr>
              <w:widowControl w:val="0"/>
              <w:overflowPunct w:val="0"/>
              <w:autoSpaceDE w:val="0"/>
              <w:autoSpaceDN w:val="0"/>
              <w:adjustRightInd w:val="0"/>
              <w:rPr>
                <w:rFonts w:cstheme="minorHAnsi"/>
                <w:color w:val="000000" w:themeColor="text1"/>
                <w:szCs w:val="18"/>
                <w:highlight w:val="yellow"/>
              </w:rPr>
            </w:pPr>
            <w:r w:rsidRPr="00A674B7">
              <w:rPr>
                <w:rFonts w:cstheme="minorHAnsi"/>
                <w:color w:val="000000" w:themeColor="text1"/>
                <w:szCs w:val="18"/>
              </w:rPr>
              <w:t>Remitirse al hecho N°2.</w:t>
            </w:r>
          </w:p>
        </w:tc>
      </w:tr>
      <w:tr w:rsidR="001E70A9" w:rsidRPr="00A674B7" w14:paraId="3E0A578E" w14:textId="77777777" w:rsidTr="001E70A9">
        <w:trPr>
          <w:jc w:val="center"/>
        </w:trPr>
        <w:tc>
          <w:tcPr>
            <w:tcW w:w="212" w:type="pct"/>
            <w:vAlign w:val="center"/>
          </w:tcPr>
          <w:p w14:paraId="6CB013D6" w14:textId="77777777" w:rsidR="001E70A9" w:rsidRPr="00A674B7" w:rsidRDefault="001E70A9" w:rsidP="007E5902">
            <w:pPr>
              <w:widowControl w:val="0"/>
              <w:overflowPunct w:val="0"/>
              <w:autoSpaceDE w:val="0"/>
              <w:autoSpaceDN w:val="0"/>
              <w:adjustRightInd w:val="0"/>
              <w:jc w:val="center"/>
              <w:rPr>
                <w:rFonts w:cstheme="minorHAnsi"/>
                <w:iCs/>
                <w:szCs w:val="18"/>
              </w:rPr>
            </w:pPr>
            <w:r>
              <w:rPr>
                <w:rFonts w:cstheme="minorHAnsi"/>
                <w:iCs/>
                <w:szCs w:val="18"/>
              </w:rPr>
              <w:t>2</w:t>
            </w:r>
          </w:p>
        </w:tc>
        <w:tc>
          <w:tcPr>
            <w:tcW w:w="710" w:type="pct"/>
            <w:vAlign w:val="center"/>
          </w:tcPr>
          <w:p w14:paraId="39F5DCB2" w14:textId="77777777" w:rsidR="001E70A9" w:rsidRPr="00A674B7" w:rsidRDefault="001E70A9" w:rsidP="007E5902">
            <w:pPr>
              <w:widowControl w:val="0"/>
              <w:overflowPunct w:val="0"/>
              <w:autoSpaceDE w:val="0"/>
              <w:autoSpaceDN w:val="0"/>
              <w:adjustRightInd w:val="0"/>
              <w:jc w:val="center"/>
              <w:rPr>
                <w:rFonts w:eastAsia="Times New Roman" w:cs="Century Gothic"/>
                <w:iCs/>
                <w:color w:val="000000" w:themeColor="text1"/>
                <w:kern w:val="28"/>
                <w:szCs w:val="18"/>
                <w:lang w:eastAsia="es-CL"/>
              </w:rPr>
            </w:pPr>
            <w:r>
              <w:rPr>
                <w:rFonts w:eastAsia="Times New Roman" w:cs="Century Gothic"/>
                <w:iCs/>
                <w:color w:val="000000" w:themeColor="text1"/>
                <w:kern w:val="28"/>
                <w:szCs w:val="18"/>
                <w:lang w:eastAsia="es-CL"/>
              </w:rPr>
              <w:t>3</w:t>
            </w:r>
          </w:p>
        </w:tc>
        <w:tc>
          <w:tcPr>
            <w:tcW w:w="1352" w:type="pct"/>
            <w:vAlign w:val="center"/>
          </w:tcPr>
          <w:p w14:paraId="28207E7E" w14:textId="77777777" w:rsidR="001E70A9" w:rsidRPr="00A674B7" w:rsidRDefault="001E70A9" w:rsidP="007921F8">
            <w:pPr>
              <w:widowControl w:val="0"/>
              <w:overflowPunct w:val="0"/>
              <w:autoSpaceDE w:val="0"/>
              <w:autoSpaceDN w:val="0"/>
              <w:adjustRightInd w:val="0"/>
              <w:jc w:val="both"/>
              <w:rPr>
                <w:rFonts w:cstheme="minorHAnsi"/>
                <w:szCs w:val="18"/>
              </w:rPr>
            </w:pPr>
            <w:r>
              <w:rPr>
                <w:rFonts w:cstheme="minorHAnsi"/>
                <w:szCs w:val="18"/>
              </w:rPr>
              <w:t xml:space="preserve">Registros diarios de Ril dispuestos durante 2018 y 2019. </w:t>
            </w:r>
          </w:p>
        </w:tc>
        <w:tc>
          <w:tcPr>
            <w:tcW w:w="857" w:type="pct"/>
            <w:vAlign w:val="center"/>
          </w:tcPr>
          <w:p w14:paraId="01A17BD9" w14:textId="77777777" w:rsidR="001E70A9" w:rsidRPr="00A674B7" w:rsidRDefault="001E70A9" w:rsidP="00C00401">
            <w:pPr>
              <w:jc w:val="center"/>
              <w:rPr>
                <w:rFonts w:cstheme="minorHAnsi"/>
                <w:color w:val="000000" w:themeColor="text1"/>
                <w:szCs w:val="18"/>
              </w:rPr>
            </w:pPr>
            <w:r>
              <w:rPr>
                <w:rFonts w:cstheme="minorHAnsi"/>
                <w:color w:val="000000" w:themeColor="text1"/>
                <w:szCs w:val="18"/>
              </w:rPr>
              <w:t>02</w:t>
            </w:r>
            <w:r w:rsidRPr="00A674B7">
              <w:rPr>
                <w:rFonts w:cstheme="minorHAnsi"/>
                <w:color w:val="000000" w:themeColor="text1"/>
                <w:szCs w:val="18"/>
              </w:rPr>
              <w:t>.0</w:t>
            </w:r>
            <w:r>
              <w:rPr>
                <w:rFonts w:cstheme="minorHAnsi"/>
                <w:color w:val="000000" w:themeColor="text1"/>
                <w:szCs w:val="18"/>
              </w:rPr>
              <w:t>5</w:t>
            </w:r>
            <w:r w:rsidRPr="00A674B7">
              <w:rPr>
                <w:rFonts w:cstheme="minorHAnsi"/>
                <w:color w:val="000000" w:themeColor="text1"/>
                <w:szCs w:val="18"/>
              </w:rPr>
              <w:t>.201</w:t>
            </w:r>
            <w:r>
              <w:rPr>
                <w:rFonts w:cstheme="minorHAnsi"/>
                <w:color w:val="000000" w:themeColor="text1"/>
                <w:szCs w:val="18"/>
              </w:rPr>
              <w:t>9</w:t>
            </w:r>
          </w:p>
        </w:tc>
        <w:tc>
          <w:tcPr>
            <w:tcW w:w="791" w:type="pct"/>
            <w:shd w:val="clear" w:color="auto" w:fill="auto"/>
            <w:vAlign w:val="center"/>
          </w:tcPr>
          <w:p w14:paraId="2B18DFAB" w14:textId="607D6008" w:rsidR="001E70A9" w:rsidRPr="00A674B7" w:rsidRDefault="001E70A9" w:rsidP="00C00401">
            <w:pPr>
              <w:widowControl w:val="0"/>
              <w:overflowPunct w:val="0"/>
              <w:autoSpaceDE w:val="0"/>
              <w:autoSpaceDN w:val="0"/>
              <w:adjustRightInd w:val="0"/>
              <w:jc w:val="center"/>
              <w:rPr>
                <w:rFonts w:cstheme="minorHAnsi"/>
                <w:color w:val="000000" w:themeColor="text1"/>
                <w:szCs w:val="18"/>
              </w:rPr>
            </w:pPr>
            <w:r w:rsidRPr="00C770E3">
              <w:rPr>
                <w:rFonts w:cstheme="minorHAnsi"/>
                <w:color w:val="000000" w:themeColor="text1"/>
                <w:szCs w:val="18"/>
              </w:rPr>
              <w:t>07.05.2019</w:t>
            </w:r>
          </w:p>
        </w:tc>
        <w:tc>
          <w:tcPr>
            <w:tcW w:w="1078" w:type="pct"/>
            <w:shd w:val="clear" w:color="auto" w:fill="auto"/>
            <w:vAlign w:val="center"/>
          </w:tcPr>
          <w:p w14:paraId="74496090" w14:textId="77777777" w:rsidR="001E70A9" w:rsidRPr="00A674B7" w:rsidRDefault="001E70A9" w:rsidP="007921F8">
            <w:pPr>
              <w:widowControl w:val="0"/>
              <w:overflowPunct w:val="0"/>
              <w:autoSpaceDE w:val="0"/>
              <w:autoSpaceDN w:val="0"/>
              <w:adjustRightInd w:val="0"/>
              <w:rPr>
                <w:rFonts w:cstheme="minorHAnsi"/>
                <w:color w:val="000000" w:themeColor="text1"/>
                <w:szCs w:val="18"/>
              </w:rPr>
            </w:pPr>
            <w:r w:rsidRPr="00A674B7">
              <w:rPr>
                <w:rFonts w:cstheme="minorHAnsi"/>
                <w:color w:val="000000" w:themeColor="text1"/>
                <w:szCs w:val="18"/>
              </w:rPr>
              <w:t>Remitirse al hecho N°</w:t>
            </w:r>
            <w:r>
              <w:rPr>
                <w:rFonts w:cstheme="minorHAnsi"/>
                <w:color w:val="000000" w:themeColor="text1"/>
                <w:szCs w:val="18"/>
              </w:rPr>
              <w:t>3</w:t>
            </w:r>
            <w:r w:rsidRPr="00A674B7">
              <w:rPr>
                <w:rFonts w:cstheme="minorHAnsi"/>
                <w:color w:val="000000" w:themeColor="text1"/>
                <w:szCs w:val="18"/>
              </w:rPr>
              <w:t>.</w:t>
            </w:r>
          </w:p>
        </w:tc>
      </w:tr>
      <w:tr w:rsidR="001E70A9" w:rsidRPr="00A674B7" w14:paraId="3637E5A2" w14:textId="77777777" w:rsidTr="001E70A9">
        <w:trPr>
          <w:jc w:val="center"/>
        </w:trPr>
        <w:tc>
          <w:tcPr>
            <w:tcW w:w="212" w:type="pct"/>
            <w:vAlign w:val="center"/>
          </w:tcPr>
          <w:p w14:paraId="2DCDBFB9" w14:textId="77777777" w:rsidR="001E70A9" w:rsidRPr="00A674B7" w:rsidRDefault="001E70A9" w:rsidP="007E5902">
            <w:pPr>
              <w:widowControl w:val="0"/>
              <w:overflowPunct w:val="0"/>
              <w:autoSpaceDE w:val="0"/>
              <w:autoSpaceDN w:val="0"/>
              <w:adjustRightInd w:val="0"/>
              <w:jc w:val="center"/>
              <w:rPr>
                <w:rFonts w:cstheme="minorHAnsi"/>
                <w:iCs/>
                <w:szCs w:val="18"/>
              </w:rPr>
            </w:pPr>
            <w:r>
              <w:rPr>
                <w:rFonts w:cstheme="minorHAnsi"/>
                <w:iCs/>
                <w:szCs w:val="18"/>
              </w:rPr>
              <w:t>3</w:t>
            </w:r>
          </w:p>
        </w:tc>
        <w:tc>
          <w:tcPr>
            <w:tcW w:w="710" w:type="pct"/>
            <w:vAlign w:val="center"/>
          </w:tcPr>
          <w:p w14:paraId="4940ED94" w14:textId="77777777" w:rsidR="001E70A9" w:rsidRPr="00A674B7" w:rsidRDefault="001E70A9" w:rsidP="007E5902">
            <w:pPr>
              <w:widowControl w:val="0"/>
              <w:overflowPunct w:val="0"/>
              <w:autoSpaceDE w:val="0"/>
              <w:autoSpaceDN w:val="0"/>
              <w:adjustRightInd w:val="0"/>
              <w:jc w:val="center"/>
              <w:rPr>
                <w:rFonts w:eastAsia="Times New Roman" w:cs="Century Gothic"/>
                <w:iCs/>
                <w:color w:val="000000" w:themeColor="text1"/>
                <w:kern w:val="28"/>
                <w:szCs w:val="18"/>
                <w:lang w:eastAsia="es-CL"/>
              </w:rPr>
            </w:pPr>
            <w:r>
              <w:rPr>
                <w:rFonts w:eastAsia="Times New Roman" w:cs="Century Gothic"/>
                <w:iCs/>
                <w:color w:val="000000" w:themeColor="text1"/>
                <w:kern w:val="28"/>
                <w:szCs w:val="18"/>
                <w:lang w:eastAsia="es-CL"/>
              </w:rPr>
              <w:t>4</w:t>
            </w:r>
          </w:p>
        </w:tc>
        <w:tc>
          <w:tcPr>
            <w:tcW w:w="1352" w:type="pct"/>
            <w:vAlign w:val="center"/>
          </w:tcPr>
          <w:p w14:paraId="5AE72AA5" w14:textId="77777777" w:rsidR="001E70A9" w:rsidRPr="00A674B7" w:rsidRDefault="001E70A9" w:rsidP="007921F8">
            <w:pPr>
              <w:widowControl w:val="0"/>
              <w:overflowPunct w:val="0"/>
              <w:autoSpaceDE w:val="0"/>
              <w:autoSpaceDN w:val="0"/>
              <w:adjustRightInd w:val="0"/>
              <w:jc w:val="both"/>
              <w:rPr>
                <w:rFonts w:cstheme="minorHAnsi"/>
                <w:szCs w:val="18"/>
              </w:rPr>
            </w:pPr>
            <w:r>
              <w:rPr>
                <w:rFonts w:cstheme="minorHAnsi"/>
                <w:szCs w:val="18"/>
              </w:rPr>
              <w:t>Resultados de análisis de calidad del efluente dispuesto</w:t>
            </w:r>
          </w:p>
        </w:tc>
        <w:tc>
          <w:tcPr>
            <w:tcW w:w="857" w:type="pct"/>
            <w:vAlign w:val="center"/>
          </w:tcPr>
          <w:p w14:paraId="715BDAA6" w14:textId="77777777" w:rsidR="001E70A9" w:rsidRPr="00A674B7" w:rsidRDefault="001E70A9" w:rsidP="00C00401">
            <w:pPr>
              <w:jc w:val="center"/>
              <w:rPr>
                <w:rFonts w:cstheme="minorHAnsi"/>
                <w:color w:val="000000" w:themeColor="text1"/>
                <w:szCs w:val="18"/>
              </w:rPr>
            </w:pPr>
            <w:r>
              <w:rPr>
                <w:rFonts w:cstheme="minorHAnsi"/>
                <w:color w:val="000000" w:themeColor="text1"/>
                <w:szCs w:val="18"/>
              </w:rPr>
              <w:t>02</w:t>
            </w:r>
            <w:r w:rsidRPr="00A674B7">
              <w:rPr>
                <w:rFonts w:cstheme="minorHAnsi"/>
                <w:color w:val="000000" w:themeColor="text1"/>
                <w:szCs w:val="18"/>
              </w:rPr>
              <w:t>.0</w:t>
            </w:r>
            <w:r>
              <w:rPr>
                <w:rFonts w:cstheme="minorHAnsi"/>
                <w:color w:val="000000" w:themeColor="text1"/>
                <w:szCs w:val="18"/>
              </w:rPr>
              <w:t>5</w:t>
            </w:r>
            <w:r w:rsidRPr="00A674B7">
              <w:rPr>
                <w:rFonts w:cstheme="minorHAnsi"/>
                <w:color w:val="000000" w:themeColor="text1"/>
                <w:szCs w:val="18"/>
              </w:rPr>
              <w:t>.201</w:t>
            </w:r>
            <w:r>
              <w:rPr>
                <w:rFonts w:cstheme="minorHAnsi"/>
                <w:color w:val="000000" w:themeColor="text1"/>
                <w:szCs w:val="18"/>
              </w:rPr>
              <w:t>9</w:t>
            </w:r>
          </w:p>
        </w:tc>
        <w:tc>
          <w:tcPr>
            <w:tcW w:w="791" w:type="pct"/>
            <w:shd w:val="clear" w:color="auto" w:fill="auto"/>
            <w:vAlign w:val="center"/>
          </w:tcPr>
          <w:p w14:paraId="6BE002EB" w14:textId="7A13CDC2" w:rsidR="001E70A9" w:rsidRPr="00A674B7" w:rsidRDefault="001E70A9" w:rsidP="00C00401">
            <w:pPr>
              <w:widowControl w:val="0"/>
              <w:overflowPunct w:val="0"/>
              <w:autoSpaceDE w:val="0"/>
              <w:autoSpaceDN w:val="0"/>
              <w:adjustRightInd w:val="0"/>
              <w:jc w:val="center"/>
              <w:rPr>
                <w:rFonts w:cstheme="minorHAnsi"/>
                <w:color w:val="000000" w:themeColor="text1"/>
                <w:szCs w:val="18"/>
              </w:rPr>
            </w:pPr>
            <w:r w:rsidRPr="00C770E3">
              <w:rPr>
                <w:rFonts w:cstheme="minorHAnsi"/>
                <w:color w:val="000000" w:themeColor="text1"/>
                <w:szCs w:val="18"/>
              </w:rPr>
              <w:t>07.05.2019</w:t>
            </w:r>
          </w:p>
        </w:tc>
        <w:tc>
          <w:tcPr>
            <w:tcW w:w="1078" w:type="pct"/>
            <w:shd w:val="clear" w:color="auto" w:fill="auto"/>
            <w:vAlign w:val="center"/>
          </w:tcPr>
          <w:p w14:paraId="0BDCF1E0" w14:textId="77777777" w:rsidR="001E70A9" w:rsidRPr="00A674B7" w:rsidRDefault="001E70A9" w:rsidP="007921F8">
            <w:pPr>
              <w:widowControl w:val="0"/>
              <w:overflowPunct w:val="0"/>
              <w:autoSpaceDE w:val="0"/>
              <w:autoSpaceDN w:val="0"/>
              <w:adjustRightInd w:val="0"/>
              <w:rPr>
                <w:rFonts w:cstheme="minorHAnsi"/>
                <w:color w:val="000000" w:themeColor="text1"/>
                <w:szCs w:val="18"/>
              </w:rPr>
            </w:pPr>
            <w:r w:rsidRPr="00A674B7">
              <w:rPr>
                <w:rFonts w:cstheme="minorHAnsi"/>
                <w:color w:val="000000" w:themeColor="text1"/>
                <w:szCs w:val="18"/>
              </w:rPr>
              <w:t>Remitirse al hecho N°</w:t>
            </w:r>
            <w:r>
              <w:rPr>
                <w:rFonts w:cstheme="minorHAnsi"/>
                <w:color w:val="000000" w:themeColor="text1"/>
                <w:szCs w:val="18"/>
              </w:rPr>
              <w:t>4.</w:t>
            </w:r>
          </w:p>
        </w:tc>
      </w:tr>
    </w:tbl>
    <w:p w14:paraId="197147BA" w14:textId="77777777" w:rsidR="00906048" w:rsidRDefault="00906048" w:rsidP="00906048">
      <w:pPr>
        <w:pStyle w:val="Listaconnmeros"/>
        <w:numPr>
          <w:ilvl w:val="0"/>
          <w:numId w:val="0"/>
        </w:numPr>
        <w:ind w:left="360" w:hanging="360"/>
      </w:pPr>
    </w:p>
    <w:p w14:paraId="29D9762D" w14:textId="77777777" w:rsidR="00906048" w:rsidRDefault="00906048" w:rsidP="00906048">
      <w:pPr>
        <w:pStyle w:val="Listaconnmeros"/>
        <w:numPr>
          <w:ilvl w:val="0"/>
          <w:numId w:val="0"/>
        </w:numPr>
        <w:ind w:left="360" w:hanging="360"/>
      </w:pPr>
    </w:p>
    <w:p w14:paraId="16975A64" w14:textId="77777777" w:rsidR="00906048" w:rsidRDefault="00906048" w:rsidP="00906048">
      <w:pPr>
        <w:pStyle w:val="Listaconnmeros"/>
        <w:numPr>
          <w:ilvl w:val="0"/>
          <w:numId w:val="0"/>
        </w:numPr>
        <w:ind w:left="360" w:hanging="360"/>
      </w:pPr>
    </w:p>
    <w:p w14:paraId="47737117" w14:textId="77777777" w:rsidR="00906048" w:rsidRDefault="00906048" w:rsidP="00906048">
      <w:pPr>
        <w:pStyle w:val="Listaconnmeros"/>
        <w:numPr>
          <w:ilvl w:val="0"/>
          <w:numId w:val="0"/>
        </w:numPr>
        <w:ind w:left="360" w:hanging="360"/>
      </w:pPr>
    </w:p>
    <w:p w14:paraId="32C65320" w14:textId="77777777" w:rsidR="00906048" w:rsidRDefault="00906048" w:rsidP="00906048">
      <w:pPr>
        <w:pStyle w:val="Listaconnmeros"/>
        <w:numPr>
          <w:ilvl w:val="0"/>
          <w:numId w:val="0"/>
        </w:numPr>
        <w:ind w:left="360" w:hanging="360"/>
      </w:pPr>
    </w:p>
    <w:p w14:paraId="7D6FCF4F" w14:textId="77777777" w:rsidR="00906048" w:rsidRDefault="00906048" w:rsidP="00906048">
      <w:pPr>
        <w:pStyle w:val="Listaconnmeros"/>
        <w:numPr>
          <w:ilvl w:val="0"/>
          <w:numId w:val="0"/>
        </w:numPr>
        <w:ind w:left="360" w:hanging="360"/>
      </w:pPr>
    </w:p>
    <w:p w14:paraId="4570FDFD" w14:textId="77777777" w:rsidR="005B5672" w:rsidRDefault="005B5672" w:rsidP="00906048">
      <w:pPr>
        <w:pStyle w:val="Listaconnmeros"/>
        <w:numPr>
          <w:ilvl w:val="0"/>
          <w:numId w:val="0"/>
        </w:numPr>
        <w:ind w:left="360" w:hanging="360"/>
      </w:pPr>
    </w:p>
    <w:p w14:paraId="1ACCA928" w14:textId="77777777" w:rsidR="005B5672" w:rsidRDefault="005B5672" w:rsidP="00906048">
      <w:pPr>
        <w:pStyle w:val="Listaconnmeros"/>
        <w:numPr>
          <w:ilvl w:val="0"/>
          <w:numId w:val="0"/>
        </w:numPr>
        <w:ind w:left="360" w:hanging="360"/>
      </w:pPr>
    </w:p>
    <w:p w14:paraId="388219A1" w14:textId="77777777" w:rsidR="005B5672" w:rsidRDefault="005B5672" w:rsidP="00906048">
      <w:pPr>
        <w:pStyle w:val="Listaconnmeros"/>
        <w:numPr>
          <w:ilvl w:val="0"/>
          <w:numId w:val="0"/>
        </w:numPr>
        <w:ind w:left="360" w:hanging="360"/>
      </w:pPr>
    </w:p>
    <w:p w14:paraId="721E14DF" w14:textId="77777777" w:rsidR="005B5672" w:rsidRDefault="005B5672" w:rsidP="00906048">
      <w:pPr>
        <w:pStyle w:val="Listaconnmeros"/>
        <w:numPr>
          <w:ilvl w:val="0"/>
          <w:numId w:val="0"/>
        </w:numPr>
        <w:ind w:left="360" w:hanging="360"/>
      </w:pPr>
    </w:p>
    <w:p w14:paraId="0713919F" w14:textId="77777777" w:rsidR="005B5672" w:rsidRDefault="005B5672" w:rsidP="00906048">
      <w:pPr>
        <w:pStyle w:val="Listaconnmeros"/>
        <w:numPr>
          <w:ilvl w:val="0"/>
          <w:numId w:val="0"/>
        </w:numPr>
        <w:ind w:left="360" w:hanging="360"/>
      </w:pPr>
    </w:p>
    <w:p w14:paraId="14C635BD" w14:textId="77777777" w:rsidR="005B5672" w:rsidRDefault="005B5672" w:rsidP="00906048">
      <w:pPr>
        <w:pStyle w:val="Listaconnmeros"/>
        <w:numPr>
          <w:ilvl w:val="0"/>
          <w:numId w:val="0"/>
        </w:numPr>
        <w:ind w:left="360" w:hanging="360"/>
      </w:pPr>
    </w:p>
    <w:p w14:paraId="13085740" w14:textId="77777777" w:rsidR="005B5672" w:rsidRDefault="005B5672" w:rsidP="00906048">
      <w:pPr>
        <w:pStyle w:val="Listaconnmeros"/>
        <w:numPr>
          <w:ilvl w:val="0"/>
          <w:numId w:val="0"/>
        </w:numPr>
        <w:ind w:left="360" w:hanging="360"/>
      </w:pPr>
    </w:p>
    <w:p w14:paraId="4207DF95" w14:textId="77777777" w:rsidR="005B5672" w:rsidRDefault="005B5672" w:rsidP="00906048">
      <w:pPr>
        <w:pStyle w:val="Listaconnmeros"/>
        <w:numPr>
          <w:ilvl w:val="0"/>
          <w:numId w:val="0"/>
        </w:numPr>
        <w:ind w:left="360" w:hanging="360"/>
      </w:pPr>
    </w:p>
    <w:p w14:paraId="43192CD9" w14:textId="77777777" w:rsidR="005B5672" w:rsidRDefault="005B5672" w:rsidP="00906048">
      <w:pPr>
        <w:pStyle w:val="Listaconnmeros"/>
        <w:numPr>
          <w:ilvl w:val="0"/>
          <w:numId w:val="0"/>
        </w:numPr>
        <w:ind w:left="360" w:hanging="360"/>
      </w:pPr>
    </w:p>
    <w:p w14:paraId="37DA52E1" w14:textId="77777777" w:rsidR="005B5672" w:rsidRDefault="005B5672" w:rsidP="00906048">
      <w:pPr>
        <w:pStyle w:val="Listaconnmeros"/>
        <w:numPr>
          <w:ilvl w:val="0"/>
          <w:numId w:val="0"/>
        </w:numPr>
        <w:ind w:left="360" w:hanging="360"/>
      </w:pPr>
    </w:p>
    <w:p w14:paraId="4DAA579B" w14:textId="77777777" w:rsidR="005B5672" w:rsidRDefault="005B5672" w:rsidP="00906048">
      <w:pPr>
        <w:pStyle w:val="Listaconnmeros"/>
        <w:numPr>
          <w:ilvl w:val="0"/>
          <w:numId w:val="0"/>
        </w:numPr>
        <w:ind w:left="360" w:hanging="360"/>
      </w:pPr>
    </w:p>
    <w:p w14:paraId="1AEFB54B" w14:textId="77777777" w:rsidR="005B5672" w:rsidRDefault="005B5672" w:rsidP="00906048">
      <w:pPr>
        <w:pStyle w:val="Listaconnmeros"/>
        <w:numPr>
          <w:ilvl w:val="0"/>
          <w:numId w:val="0"/>
        </w:numPr>
        <w:ind w:left="360" w:hanging="360"/>
      </w:pPr>
    </w:p>
    <w:p w14:paraId="790ACBDE" w14:textId="77777777" w:rsidR="005B5672" w:rsidRDefault="005B5672" w:rsidP="00906048">
      <w:pPr>
        <w:pStyle w:val="Listaconnmeros"/>
        <w:numPr>
          <w:ilvl w:val="0"/>
          <w:numId w:val="0"/>
        </w:numPr>
        <w:ind w:left="360" w:hanging="360"/>
      </w:pPr>
    </w:p>
    <w:p w14:paraId="2E3C0ABF" w14:textId="77777777" w:rsidR="005B5672" w:rsidRDefault="005B5672" w:rsidP="00906048">
      <w:pPr>
        <w:pStyle w:val="Listaconnmeros"/>
        <w:numPr>
          <w:ilvl w:val="0"/>
          <w:numId w:val="0"/>
        </w:numPr>
        <w:ind w:left="360" w:hanging="360"/>
      </w:pPr>
    </w:p>
    <w:p w14:paraId="5075080B" w14:textId="77777777" w:rsidR="005B5672" w:rsidRDefault="005B5672" w:rsidP="00906048">
      <w:pPr>
        <w:pStyle w:val="Listaconnmeros"/>
        <w:numPr>
          <w:ilvl w:val="0"/>
          <w:numId w:val="0"/>
        </w:numPr>
        <w:ind w:left="360" w:hanging="360"/>
      </w:pPr>
    </w:p>
    <w:p w14:paraId="34C272DA" w14:textId="77777777" w:rsidR="005B5672" w:rsidRDefault="005B5672" w:rsidP="00906048">
      <w:pPr>
        <w:pStyle w:val="Listaconnmeros"/>
        <w:numPr>
          <w:ilvl w:val="0"/>
          <w:numId w:val="0"/>
        </w:numPr>
        <w:ind w:left="360" w:hanging="360"/>
      </w:pPr>
    </w:p>
    <w:p w14:paraId="22BCDB68" w14:textId="77777777" w:rsidR="005B5672" w:rsidRDefault="005B5672" w:rsidP="00906048">
      <w:pPr>
        <w:pStyle w:val="Listaconnmeros"/>
        <w:numPr>
          <w:ilvl w:val="0"/>
          <w:numId w:val="0"/>
        </w:numPr>
        <w:ind w:left="360" w:hanging="360"/>
      </w:pPr>
    </w:p>
    <w:p w14:paraId="4239DFD3" w14:textId="77777777" w:rsidR="005B5672" w:rsidRDefault="005B5672" w:rsidP="00906048">
      <w:pPr>
        <w:pStyle w:val="Listaconnmeros"/>
        <w:numPr>
          <w:ilvl w:val="0"/>
          <w:numId w:val="0"/>
        </w:numPr>
        <w:ind w:left="360" w:hanging="360"/>
      </w:pPr>
    </w:p>
    <w:p w14:paraId="414C8096" w14:textId="77777777" w:rsidR="005B5672" w:rsidRDefault="005B5672" w:rsidP="00906048">
      <w:pPr>
        <w:pStyle w:val="Listaconnmeros"/>
        <w:numPr>
          <w:ilvl w:val="0"/>
          <w:numId w:val="0"/>
        </w:numPr>
        <w:ind w:left="360" w:hanging="360"/>
      </w:pPr>
    </w:p>
    <w:p w14:paraId="2EEDD9A7" w14:textId="77777777" w:rsidR="005B5672" w:rsidRDefault="005B5672" w:rsidP="00906048">
      <w:pPr>
        <w:pStyle w:val="Listaconnmeros"/>
        <w:numPr>
          <w:ilvl w:val="0"/>
          <w:numId w:val="0"/>
        </w:numPr>
        <w:ind w:left="360" w:hanging="360"/>
      </w:pPr>
    </w:p>
    <w:p w14:paraId="75C3A95E" w14:textId="77777777" w:rsidR="005B5672" w:rsidRDefault="005B5672" w:rsidP="00906048">
      <w:pPr>
        <w:pStyle w:val="Listaconnmeros"/>
        <w:numPr>
          <w:ilvl w:val="0"/>
          <w:numId w:val="0"/>
        </w:numPr>
        <w:ind w:left="360" w:hanging="360"/>
      </w:pPr>
    </w:p>
    <w:p w14:paraId="6E4562D9" w14:textId="77777777" w:rsidR="005B5672" w:rsidRDefault="005B5672" w:rsidP="00906048">
      <w:pPr>
        <w:pStyle w:val="Listaconnmeros"/>
        <w:numPr>
          <w:ilvl w:val="0"/>
          <w:numId w:val="0"/>
        </w:numPr>
        <w:ind w:left="360" w:hanging="360"/>
      </w:pPr>
    </w:p>
    <w:p w14:paraId="76EE07A7" w14:textId="77777777" w:rsidR="00906048" w:rsidRDefault="00906048" w:rsidP="00906048">
      <w:pPr>
        <w:pStyle w:val="Listaconnmeros"/>
        <w:numPr>
          <w:ilvl w:val="0"/>
          <w:numId w:val="0"/>
        </w:numPr>
        <w:ind w:left="360" w:hanging="360"/>
      </w:pPr>
    </w:p>
    <w:p w14:paraId="24A8965E" w14:textId="77777777" w:rsidR="008609CE" w:rsidRDefault="008609CE" w:rsidP="00906048">
      <w:pPr>
        <w:pStyle w:val="Listaconnmeros"/>
        <w:numPr>
          <w:ilvl w:val="0"/>
          <w:numId w:val="0"/>
        </w:numPr>
        <w:ind w:left="360" w:hanging="360"/>
      </w:pPr>
    </w:p>
    <w:p w14:paraId="729D61FF" w14:textId="77777777" w:rsidR="00B801D1" w:rsidRDefault="00B801D1" w:rsidP="00906048">
      <w:pPr>
        <w:pStyle w:val="Listaconnmeros"/>
        <w:numPr>
          <w:ilvl w:val="0"/>
          <w:numId w:val="0"/>
        </w:numPr>
        <w:ind w:left="360" w:hanging="360"/>
      </w:pPr>
    </w:p>
    <w:p w14:paraId="1AC56947" w14:textId="77777777" w:rsidR="00906048" w:rsidRDefault="00906048" w:rsidP="00906048">
      <w:pPr>
        <w:pStyle w:val="Listaconnmeros"/>
        <w:numPr>
          <w:ilvl w:val="0"/>
          <w:numId w:val="0"/>
        </w:numPr>
        <w:ind w:left="360" w:hanging="360"/>
      </w:pPr>
    </w:p>
    <w:p w14:paraId="2264832A" w14:textId="77777777" w:rsidR="00906048" w:rsidRPr="00906048" w:rsidRDefault="00906048" w:rsidP="00906048">
      <w:pPr>
        <w:pStyle w:val="Listaconnmeros"/>
        <w:numPr>
          <w:ilvl w:val="0"/>
          <w:numId w:val="0"/>
        </w:numPr>
        <w:ind w:left="360" w:hanging="360"/>
      </w:pPr>
    </w:p>
    <w:p w14:paraId="0508A8D8" w14:textId="77777777" w:rsidR="00D42470" w:rsidRPr="00D42470" w:rsidRDefault="00D42470" w:rsidP="008609CE">
      <w:pPr>
        <w:pStyle w:val="Ttulo1"/>
        <w:ind w:left="431" w:hanging="431"/>
        <w:contextualSpacing w:val="0"/>
      </w:pPr>
      <w:bookmarkStart w:id="157" w:name="_Toc25852634"/>
      <w:r w:rsidRPr="00D42470">
        <w:lastRenderedPageBreak/>
        <w:t>ANEXOS</w:t>
      </w:r>
      <w:bookmarkEnd w:id="156"/>
      <w:bookmarkEnd w:id="157"/>
    </w:p>
    <w:p w14:paraId="38421DFE" w14:textId="77777777" w:rsidR="005B5672" w:rsidRPr="00D42470" w:rsidRDefault="005B5672" w:rsidP="00D42470">
      <w:pPr>
        <w:spacing w:after="0" w:line="240" w:lineRule="auto"/>
        <w:jc w:val="both"/>
        <w:rPr>
          <w:rFonts w:ascii="Calibri" w:eastAsia="Calibri" w:hAnsi="Calibri" w:cs="Times New Roman"/>
          <w:sz w:val="20"/>
          <w:szCs w:val="20"/>
        </w:rPr>
      </w:pPr>
    </w:p>
    <w:tbl>
      <w:tblPr>
        <w:tblStyle w:val="Tablaconcuadrcula2"/>
        <w:tblW w:w="4853" w:type="pct"/>
        <w:jc w:val="center"/>
        <w:tblLook w:val="04A0" w:firstRow="1" w:lastRow="0" w:firstColumn="1" w:lastColumn="0" w:noHBand="0" w:noVBand="1"/>
      </w:tblPr>
      <w:tblGrid>
        <w:gridCol w:w="2114"/>
        <w:gridCol w:w="7774"/>
      </w:tblGrid>
      <w:tr w:rsidR="00D42470" w:rsidRPr="00D42470" w14:paraId="004BB848" w14:textId="77777777" w:rsidTr="00A80D5A">
        <w:trPr>
          <w:trHeight w:val="286"/>
          <w:jc w:val="center"/>
        </w:trPr>
        <w:tc>
          <w:tcPr>
            <w:tcW w:w="1069" w:type="pct"/>
            <w:shd w:val="clear" w:color="auto" w:fill="D9D9D9"/>
          </w:tcPr>
          <w:p w14:paraId="5B85639A"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31" w:type="pct"/>
            <w:shd w:val="clear" w:color="auto" w:fill="D9D9D9"/>
          </w:tcPr>
          <w:p w14:paraId="274AEBFB"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2876C79B" w14:textId="77777777" w:rsidTr="00A80D5A">
        <w:trPr>
          <w:trHeight w:val="286"/>
          <w:jc w:val="center"/>
        </w:trPr>
        <w:tc>
          <w:tcPr>
            <w:tcW w:w="1069" w:type="pct"/>
            <w:vAlign w:val="center"/>
          </w:tcPr>
          <w:p w14:paraId="73E94931"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31" w:type="pct"/>
            <w:vAlign w:val="center"/>
          </w:tcPr>
          <w:p w14:paraId="57A9CEFE" w14:textId="67CBAC8A" w:rsidR="00D42470" w:rsidRPr="00D42470" w:rsidRDefault="008943DD" w:rsidP="00D42470">
            <w:pPr>
              <w:jc w:val="both"/>
              <w:rPr>
                <w:rFonts w:cs="Calibri"/>
                <w:lang w:val="es-CL" w:eastAsia="en-US"/>
              </w:rPr>
            </w:pPr>
            <w:r w:rsidRPr="00B801D1">
              <w:rPr>
                <w:rFonts w:cs="Calibri"/>
              </w:rPr>
              <w:t>Antecedentes Denuncia</w:t>
            </w:r>
          </w:p>
        </w:tc>
      </w:tr>
      <w:tr w:rsidR="00D42470" w:rsidRPr="00D42470" w14:paraId="1DFBBABA" w14:textId="77777777" w:rsidTr="00A80D5A">
        <w:trPr>
          <w:trHeight w:val="264"/>
          <w:jc w:val="center"/>
        </w:trPr>
        <w:tc>
          <w:tcPr>
            <w:tcW w:w="1069" w:type="pct"/>
            <w:vAlign w:val="center"/>
          </w:tcPr>
          <w:p w14:paraId="5189D225" w14:textId="77777777" w:rsidR="00D42470" w:rsidRPr="00D42470" w:rsidRDefault="002E05B4" w:rsidP="00D42470">
            <w:pPr>
              <w:jc w:val="center"/>
              <w:rPr>
                <w:rFonts w:cs="Calibri"/>
                <w:lang w:val="es-CL" w:eastAsia="en-US"/>
              </w:rPr>
            </w:pPr>
            <w:r>
              <w:rPr>
                <w:rFonts w:cs="Calibri"/>
                <w:lang w:val="es-CL" w:eastAsia="en-US"/>
              </w:rPr>
              <w:t>2</w:t>
            </w:r>
          </w:p>
        </w:tc>
        <w:tc>
          <w:tcPr>
            <w:tcW w:w="3931" w:type="pct"/>
            <w:vAlign w:val="center"/>
          </w:tcPr>
          <w:p w14:paraId="2F4FA863" w14:textId="77777777" w:rsidR="00D42470" w:rsidRPr="00D42470" w:rsidRDefault="005C34CB" w:rsidP="00D42470">
            <w:pPr>
              <w:jc w:val="both"/>
              <w:rPr>
                <w:rFonts w:cs="Calibri"/>
                <w:lang w:val="es-CL" w:eastAsia="en-US"/>
              </w:rPr>
            </w:pPr>
            <w:r>
              <w:rPr>
                <w:rFonts w:cs="Calibri"/>
                <w:lang w:val="es-CL" w:eastAsia="en-US"/>
              </w:rPr>
              <w:t>Acta de inspección ambiental.</w:t>
            </w:r>
          </w:p>
        </w:tc>
      </w:tr>
      <w:tr w:rsidR="00D42470" w:rsidRPr="00D42470" w14:paraId="3B1AFA88" w14:textId="77777777" w:rsidTr="00A80D5A">
        <w:trPr>
          <w:trHeight w:val="286"/>
          <w:jc w:val="center"/>
        </w:trPr>
        <w:tc>
          <w:tcPr>
            <w:tcW w:w="1069" w:type="pct"/>
            <w:vAlign w:val="center"/>
          </w:tcPr>
          <w:p w14:paraId="5D374676" w14:textId="77777777" w:rsidR="00D42470" w:rsidRPr="00D42470" w:rsidRDefault="002E05B4" w:rsidP="00D42470">
            <w:pPr>
              <w:jc w:val="center"/>
              <w:rPr>
                <w:rFonts w:cs="Calibri"/>
                <w:lang w:val="es-CL" w:eastAsia="en-US"/>
              </w:rPr>
            </w:pPr>
            <w:r>
              <w:rPr>
                <w:rFonts w:cs="Calibri"/>
                <w:lang w:val="es-CL" w:eastAsia="en-US"/>
              </w:rPr>
              <w:t>3</w:t>
            </w:r>
          </w:p>
        </w:tc>
        <w:tc>
          <w:tcPr>
            <w:tcW w:w="3931" w:type="pct"/>
            <w:vAlign w:val="center"/>
          </w:tcPr>
          <w:p w14:paraId="2C97155A" w14:textId="77777777" w:rsidR="00D42470" w:rsidRPr="00D42470" w:rsidRDefault="00966349" w:rsidP="005C34CB">
            <w:pPr>
              <w:jc w:val="both"/>
              <w:rPr>
                <w:rFonts w:cs="Calibri"/>
                <w:lang w:val="es-CL" w:eastAsia="en-US"/>
              </w:rPr>
            </w:pPr>
            <w:r>
              <w:rPr>
                <w:rFonts w:cs="Calibri"/>
                <w:lang w:val="es-CL" w:eastAsia="en-US"/>
              </w:rPr>
              <w:t xml:space="preserve">Carta </w:t>
            </w:r>
            <w:r w:rsidR="005C34CB">
              <w:rPr>
                <w:rFonts w:cs="Calibri"/>
                <w:lang w:val="es-CL" w:eastAsia="en-US"/>
              </w:rPr>
              <w:t>CARTER FRUITS AGROINDUSTRIAL S.A. mayo 2019</w:t>
            </w:r>
            <w:r>
              <w:rPr>
                <w:rFonts w:cs="Calibri"/>
                <w:lang w:val="es-CL" w:eastAsia="en-US"/>
              </w:rPr>
              <w:t>.</w:t>
            </w:r>
          </w:p>
        </w:tc>
      </w:tr>
      <w:tr w:rsidR="00D42470" w:rsidRPr="00D42470" w14:paraId="04EEA164" w14:textId="77777777" w:rsidTr="00A80D5A">
        <w:trPr>
          <w:trHeight w:val="286"/>
          <w:jc w:val="center"/>
        </w:trPr>
        <w:tc>
          <w:tcPr>
            <w:tcW w:w="1069" w:type="pct"/>
            <w:vAlign w:val="center"/>
          </w:tcPr>
          <w:p w14:paraId="150A0F45" w14:textId="77777777" w:rsidR="00D42470" w:rsidRPr="00D42470" w:rsidRDefault="00966349" w:rsidP="00D42470">
            <w:pPr>
              <w:jc w:val="center"/>
              <w:rPr>
                <w:rFonts w:cs="Calibri"/>
                <w:lang w:val="es-CL" w:eastAsia="en-US"/>
              </w:rPr>
            </w:pPr>
            <w:r>
              <w:rPr>
                <w:rFonts w:cs="Calibri"/>
                <w:lang w:val="es-CL" w:eastAsia="en-US"/>
              </w:rPr>
              <w:t>4</w:t>
            </w:r>
          </w:p>
        </w:tc>
        <w:tc>
          <w:tcPr>
            <w:tcW w:w="3931" w:type="pct"/>
            <w:vAlign w:val="center"/>
          </w:tcPr>
          <w:p w14:paraId="3DF89811" w14:textId="77777777" w:rsidR="00D42470" w:rsidRPr="00D42470" w:rsidRDefault="005C34CB" w:rsidP="00D42470">
            <w:pPr>
              <w:jc w:val="both"/>
              <w:rPr>
                <w:rFonts w:cs="Calibri"/>
                <w:lang w:val="es-CL" w:eastAsia="en-US"/>
              </w:rPr>
            </w:pPr>
            <w:r>
              <w:rPr>
                <w:rFonts w:cs="Calibri"/>
                <w:lang w:val="es-CL" w:eastAsia="en-US"/>
              </w:rPr>
              <w:t>Análisis de lodos.</w:t>
            </w:r>
          </w:p>
        </w:tc>
      </w:tr>
      <w:tr w:rsidR="00966349" w:rsidRPr="00D42470" w14:paraId="5BFF8ACD" w14:textId="77777777" w:rsidTr="00A80D5A">
        <w:trPr>
          <w:trHeight w:val="286"/>
          <w:jc w:val="center"/>
        </w:trPr>
        <w:tc>
          <w:tcPr>
            <w:tcW w:w="1069" w:type="pct"/>
            <w:vAlign w:val="center"/>
          </w:tcPr>
          <w:p w14:paraId="51B22B4E" w14:textId="77777777" w:rsidR="00966349" w:rsidRDefault="00966349" w:rsidP="00D42470">
            <w:pPr>
              <w:jc w:val="center"/>
              <w:rPr>
                <w:rFonts w:cs="Calibri"/>
              </w:rPr>
            </w:pPr>
            <w:r>
              <w:rPr>
                <w:rFonts w:cs="Calibri"/>
              </w:rPr>
              <w:t>5</w:t>
            </w:r>
          </w:p>
        </w:tc>
        <w:tc>
          <w:tcPr>
            <w:tcW w:w="3931" w:type="pct"/>
            <w:vAlign w:val="center"/>
          </w:tcPr>
          <w:p w14:paraId="3B342F18" w14:textId="77777777" w:rsidR="00966349" w:rsidRPr="00D42470" w:rsidRDefault="00966349" w:rsidP="005C34CB">
            <w:pPr>
              <w:jc w:val="both"/>
              <w:rPr>
                <w:rFonts w:cs="Calibri"/>
              </w:rPr>
            </w:pPr>
            <w:r>
              <w:t xml:space="preserve">SMA VALPO </w:t>
            </w:r>
            <w:r w:rsidRPr="00623702">
              <w:t>ORD. N°</w:t>
            </w:r>
            <w:r w:rsidR="005C34CB">
              <w:t xml:space="preserve"> 239</w:t>
            </w:r>
            <w:r>
              <w:t>-201</w:t>
            </w:r>
            <w:r w:rsidR="005C34CB">
              <w:t>9</w:t>
            </w:r>
            <w:r>
              <w:t>.</w:t>
            </w:r>
          </w:p>
        </w:tc>
      </w:tr>
      <w:tr w:rsidR="00966349" w:rsidRPr="00D42470" w14:paraId="723D7DA9" w14:textId="77777777" w:rsidTr="00A80D5A">
        <w:trPr>
          <w:trHeight w:val="286"/>
          <w:jc w:val="center"/>
        </w:trPr>
        <w:tc>
          <w:tcPr>
            <w:tcW w:w="1069" w:type="pct"/>
            <w:vAlign w:val="center"/>
          </w:tcPr>
          <w:p w14:paraId="757CC791" w14:textId="77777777" w:rsidR="00966349" w:rsidRDefault="00966349" w:rsidP="00D42470">
            <w:pPr>
              <w:jc w:val="center"/>
              <w:rPr>
                <w:rFonts w:cs="Calibri"/>
              </w:rPr>
            </w:pPr>
            <w:r>
              <w:rPr>
                <w:rFonts w:cs="Calibri"/>
              </w:rPr>
              <w:t>6</w:t>
            </w:r>
          </w:p>
        </w:tc>
        <w:tc>
          <w:tcPr>
            <w:tcW w:w="3931" w:type="pct"/>
            <w:vAlign w:val="center"/>
          </w:tcPr>
          <w:p w14:paraId="4F00F17F" w14:textId="77777777" w:rsidR="00966349" w:rsidRPr="00D42470" w:rsidRDefault="00966349" w:rsidP="005C34CB">
            <w:pPr>
              <w:jc w:val="both"/>
              <w:rPr>
                <w:rFonts w:cs="Calibri"/>
              </w:rPr>
            </w:pPr>
            <w:r>
              <w:rPr>
                <w:rFonts w:cs="Calibri"/>
              </w:rPr>
              <w:t>S</w:t>
            </w:r>
            <w:r w:rsidR="005C34CB">
              <w:rPr>
                <w:rFonts w:cs="Calibri"/>
              </w:rPr>
              <w:t xml:space="preserve">EREMI SALUD </w:t>
            </w:r>
            <w:r>
              <w:rPr>
                <w:rFonts w:cs="Calibri"/>
              </w:rPr>
              <w:t>ORD. N°</w:t>
            </w:r>
            <w:r w:rsidR="005C34CB">
              <w:rPr>
                <w:rFonts w:cs="Calibri"/>
              </w:rPr>
              <w:t xml:space="preserve"> 1109</w:t>
            </w:r>
            <w:r>
              <w:rPr>
                <w:rFonts w:cs="Calibri"/>
              </w:rPr>
              <w:t>-201</w:t>
            </w:r>
            <w:r w:rsidR="005C34CB">
              <w:rPr>
                <w:rFonts w:cs="Calibri"/>
              </w:rPr>
              <w:t>9</w:t>
            </w:r>
            <w:r>
              <w:rPr>
                <w:rFonts w:cs="Calibri"/>
              </w:rPr>
              <w:t>.</w:t>
            </w:r>
          </w:p>
        </w:tc>
      </w:tr>
      <w:tr w:rsidR="00966349" w:rsidRPr="00D42470" w14:paraId="4694DDF7" w14:textId="77777777" w:rsidTr="00A80D5A">
        <w:trPr>
          <w:trHeight w:val="286"/>
          <w:jc w:val="center"/>
        </w:trPr>
        <w:tc>
          <w:tcPr>
            <w:tcW w:w="1069" w:type="pct"/>
            <w:vAlign w:val="center"/>
          </w:tcPr>
          <w:p w14:paraId="3C0AA525" w14:textId="77777777" w:rsidR="00966349" w:rsidRDefault="00966349" w:rsidP="00D42470">
            <w:pPr>
              <w:jc w:val="center"/>
              <w:rPr>
                <w:rFonts w:cs="Calibri"/>
              </w:rPr>
            </w:pPr>
            <w:r>
              <w:rPr>
                <w:rFonts w:cs="Calibri"/>
              </w:rPr>
              <w:t>7</w:t>
            </w:r>
          </w:p>
        </w:tc>
        <w:tc>
          <w:tcPr>
            <w:tcW w:w="3931" w:type="pct"/>
            <w:vAlign w:val="center"/>
          </w:tcPr>
          <w:p w14:paraId="7F6E53E1" w14:textId="77777777" w:rsidR="00966349" w:rsidRPr="00D42470" w:rsidRDefault="005C34CB" w:rsidP="00D42470">
            <w:pPr>
              <w:jc w:val="both"/>
              <w:rPr>
                <w:rFonts w:cs="Calibri"/>
              </w:rPr>
            </w:pPr>
            <w:r>
              <w:rPr>
                <w:rFonts w:cs="Calibri"/>
              </w:rPr>
              <w:t>Informes aplicación de Riles.</w:t>
            </w:r>
          </w:p>
        </w:tc>
      </w:tr>
      <w:tr w:rsidR="00966349" w:rsidRPr="00D42470" w14:paraId="43919F74" w14:textId="77777777" w:rsidTr="00A80D5A">
        <w:trPr>
          <w:trHeight w:val="286"/>
          <w:jc w:val="center"/>
        </w:trPr>
        <w:tc>
          <w:tcPr>
            <w:tcW w:w="1069" w:type="pct"/>
            <w:vAlign w:val="center"/>
          </w:tcPr>
          <w:p w14:paraId="5814370D" w14:textId="77777777" w:rsidR="00966349" w:rsidRDefault="00966349" w:rsidP="00D42470">
            <w:pPr>
              <w:jc w:val="center"/>
              <w:rPr>
                <w:rFonts w:cs="Calibri"/>
              </w:rPr>
            </w:pPr>
            <w:r>
              <w:rPr>
                <w:rFonts w:cs="Calibri"/>
              </w:rPr>
              <w:t>8</w:t>
            </w:r>
          </w:p>
        </w:tc>
        <w:tc>
          <w:tcPr>
            <w:tcW w:w="3931" w:type="pct"/>
            <w:vAlign w:val="center"/>
          </w:tcPr>
          <w:p w14:paraId="1A90E443" w14:textId="15A30F7C" w:rsidR="00966349" w:rsidRPr="00D42470" w:rsidRDefault="006E156F" w:rsidP="006E156F">
            <w:pPr>
              <w:jc w:val="both"/>
              <w:rPr>
                <w:rFonts w:cs="Calibri"/>
              </w:rPr>
            </w:pPr>
            <w:r>
              <w:rPr>
                <w:rFonts w:cs="Calibri"/>
              </w:rPr>
              <w:t>Informes calidad efluente/aplicación de riles.</w:t>
            </w:r>
          </w:p>
        </w:tc>
      </w:tr>
      <w:tr w:rsidR="00966349" w:rsidRPr="00D42470" w14:paraId="35746196" w14:textId="77777777" w:rsidTr="00A80D5A">
        <w:trPr>
          <w:trHeight w:val="286"/>
          <w:jc w:val="center"/>
        </w:trPr>
        <w:tc>
          <w:tcPr>
            <w:tcW w:w="1069" w:type="pct"/>
            <w:vAlign w:val="center"/>
          </w:tcPr>
          <w:p w14:paraId="449EF90F" w14:textId="77777777" w:rsidR="00966349" w:rsidRDefault="00966349" w:rsidP="00D42470">
            <w:pPr>
              <w:jc w:val="center"/>
              <w:rPr>
                <w:rFonts w:cs="Calibri"/>
              </w:rPr>
            </w:pPr>
            <w:r>
              <w:rPr>
                <w:rFonts w:cs="Calibri"/>
              </w:rPr>
              <w:t>9</w:t>
            </w:r>
          </w:p>
        </w:tc>
        <w:tc>
          <w:tcPr>
            <w:tcW w:w="3931" w:type="pct"/>
            <w:vAlign w:val="center"/>
          </w:tcPr>
          <w:p w14:paraId="21C59F13" w14:textId="77777777" w:rsidR="00966349" w:rsidRPr="00D42470" w:rsidRDefault="007635A1" w:rsidP="00D42470">
            <w:pPr>
              <w:jc w:val="both"/>
              <w:rPr>
                <w:rFonts w:cs="Calibri"/>
              </w:rPr>
            </w:pPr>
            <w:r>
              <w:rPr>
                <w:rFonts w:cs="Calibri"/>
              </w:rPr>
              <w:t>Información calidad de Riles.</w:t>
            </w:r>
          </w:p>
        </w:tc>
      </w:tr>
    </w:tbl>
    <w:p w14:paraId="77F70076" w14:textId="77777777" w:rsidR="00791465" w:rsidRPr="00B75D9D" w:rsidRDefault="00791465" w:rsidP="00596814">
      <w:pPr>
        <w:jc w:val="center"/>
        <w:rPr>
          <w:rFonts w:ascii="Calibri" w:eastAsia="Calibri" w:hAnsi="Calibri" w:cs="Calibri"/>
          <w:sz w:val="28"/>
          <w:szCs w:val="32"/>
        </w:rPr>
      </w:pPr>
    </w:p>
    <w:sectPr w:rsidR="00791465" w:rsidRPr="00B75D9D" w:rsidSect="000A28D4">
      <w:footerReference w:type="default" r:id="rId27"/>
      <w:type w:val="nextColumn"/>
      <w:pgSz w:w="12240" w:h="15840" w:code="1"/>
      <w:pgMar w:top="1134" w:right="1134" w:bottom="1134" w:left="1134"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8C7E513" w15:done="0"/>
  <w15:commentEx w15:paraId="4DEADBD2" w15:done="0"/>
  <w15:commentEx w15:paraId="0B587CCB" w15:done="0"/>
  <w15:commentEx w15:paraId="57D9584C" w15:done="0"/>
  <w15:commentEx w15:paraId="09B36CCA" w15:done="0"/>
  <w15:commentEx w15:paraId="413E5ED8" w15:done="0"/>
  <w15:commentEx w15:paraId="29AF2D80" w15:done="0"/>
  <w15:commentEx w15:paraId="0C26C02A" w15:done="0"/>
  <w15:commentEx w15:paraId="19A1BCA7" w15:done="0"/>
  <w15:commentEx w15:paraId="083CB372" w15:done="0"/>
  <w15:commentEx w15:paraId="7F202EC4" w15:done="0"/>
  <w15:commentEx w15:paraId="60DD8EFA" w15:done="0"/>
  <w15:commentEx w15:paraId="26220C9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BCEAB4" w14:textId="77777777" w:rsidR="00CB40C6" w:rsidRDefault="00CB40C6" w:rsidP="00E56524">
      <w:pPr>
        <w:spacing w:after="0" w:line="240" w:lineRule="auto"/>
      </w:pPr>
      <w:r>
        <w:separator/>
      </w:r>
    </w:p>
    <w:p w14:paraId="1B84FA66" w14:textId="77777777" w:rsidR="00CB40C6" w:rsidRDefault="00CB40C6"/>
  </w:endnote>
  <w:endnote w:type="continuationSeparator" w:id="0">
    <w:p w14:paraId="68FEB0F7" w14:textId="77777777" w:rsidR="00CB40C6" w:rsidRDefault="00CB40C6" w:rsidP="00E56524">
      <w:pPr>
        <w:spacing w:after="0" w:line="240" w:lineRule="auto"/>
      </w:pPr>
      <w:r>
        <w:continuationSeparator/>
      </w:r>
    </w:p>
    <w:p w14:paraId="0DD7E254" w14:textId="77777777" w:rsidR="00CB40C6" w:rsidRDefault="00CB40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7374259"/>
      <w:docPartObj>
        <w:docPartGallery w:val="Page Numbers (Bottom of Page)"/>
        <w:docPartUnique/>
      </w:docPartObj>
    </w:sdtPr>
    <w:sdtEndPr/>
    <w:sdtContent>
      <w:p w14:paraId="58640F1B" w14:textId="6BEEE72F" w:rsidR="009E437A" w:rsidRDefault="009E437A">
        <w:pPr>
          <w:pStyle w:val="Piedepgina"/>
          <w:jc w:val="right"/>
        </w:pPr>
        <w:r>
          <w:fldChar w:fldCharType="begin"/>
        </w:r>
        <w:r>
          <w:instrText>PAGE   \* MERGEFORMAT</w:instrText>
        </w:r>
        <w:r>
          <w:fldChar w:fldCharType="separate"/>
        </w:r>
        <w:r w:rsidR="00C43072" w:rsidRPr="00C43072">
          <w:rPr>
            <w:noProof/>
            <w:lang w:val="es-ES"/>
          </w:rPr>
          <w:t>35</w:t>
        </w:r>
        <w:r>
          <w:fldChar w:fldCharType="end"/>
        </w:r>
      </w:p>
    </w:sdtContent>
  </w:sdt>
  <w:p w14:paraId="1E63985A" w14:textId="77777777" w:rsidR="009E437A" w:rsidRDefault="009E437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3222564"/>
      <w:docPartObj>
        <w:docPartGallery w:val="Page Numbers (Bottom of Page)"/>
        <w:docPartUnique/>
      </w:docPartObj>
    </w:sdtPr>
    <w:sdtEndPr/>
    <w:sdtContent>
      <w:p w14:paraId="22A84B94" w14:textId="77777777" w:rsidR="009E437A" w:rsidRDefault="009E437A">
        <w:pPr>
          <w:pStyle w:val="Piedepgina"/>
          <w:jc w:val="right"/>
        </w:pPr>
        <w:r>
          <w:fldChar w:fldCharType="begin"/>
        </w:r>
        <w:r>
          <w:instrText>PAGE   \* MERGEFORMAT</w:instrText>
        </w:r>
        <w:r>
          <w:fldChar w:fldCharType="separate"/>
        </w:r>
        <w:r w:rsidR="00C43072" w:rsidRPr="00C43072">
          <w:rPr>
            <w:noProof/>
            <w:lang w:val="es-ES"/>
          </w:rPr>
          <w:t>37</w:t>
        </w:r>
        <w:r>
          <w:fldChar w:fldCharType="end"/>
        </w:r>
      </w:p>
    </w:sdtContent>
  </w:sdt>
  <w:p w14:paraId="2D68445C" w14:textId="77777777" w:rsidR="009E437A" w:rsidRPr="00E56524" w:rsidRDefault="009E437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4133DDD" w14:textId="77777777" w:rsidR="009E437A" w:rsidRPr="00E56524" w:rsidRDefault="009E437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413902DA" w14:textId="77777777" w:rsidR="009E437A" w:rsidRDefault="009E437A">
    <w:pPr>
      <w:pStyle w:val="Piedepgina"/>
    </w:pPr>
  </w:p>
  <w:p w14:paraId="432F4E8B" w14:textId="77777777" w:rsidR="009E437A" w:rsidRDefault="009E437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818C7E" w14:textId="77777777" w:rsidR="00CB40C6" w:rsidRDefault="00CB40C6" w:rsidP="00E56524">
      <w:pPr>
        <w:spacing w:after="0" w:line="240" w:lineRule="auto"/>
      </w:pPr>
      <w:r>
        <w:separator/>
      </w:r>
    </w:p>
    <w:p w14:paraId="74F795E3" w14:textId="77777777" w:rsidR="00CB40C6" w:rsidRDefault="00CB40C6"/>
  </w:footnote>
  <w:footnote w:type="continuationSeparator" w:id="0">
    <w:p w14:paraId="3DF8FCBC" w14:textId="77777777" w:rsidR="00CB40C6" w:rsidRDefault="00CB40C6" w:rsidP="00E56524">
      <w:pPr>
        <w:spacing w:after="0" w:line="240" w:lineRule="auto"/>
      </w:pPr>
      <w:r>
        <w:continuationSeparator/>
      </w:r>
    </w:p>
    <w:p w14:paraId="140484E0" w14:textId="77777777" w:rsidR="00CB40C6" w:rsidRDefault="00CB40C6"/>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B00B3D"/>
    <w:multiLevelType w:val="multilevel"/>
    <w:tmpl w:val="92400A76"/>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4265" w:hanging="720"/>
      </w:pPr>
      <w:rPr>
        <w:rFonts w:asciiTheme="minorHAnsi" w:hAnsiTheme="minorHAnsi" w:hint="default"/>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nsid w:val="11B635C3"/>
    <w:multiLevelType w:val="hybridMultilevel"/>
    <w:tmpl w:val="344EDE46"/>
    <w:lvl w:ilvl="0" w:tplc="3CDE8268">
      <w:start w:val="1"/>
      <w:numFmt w:val="lowerLetter"/>
      <w:lvlText w:val="%1."/>
      <w:lvlJc w:val="left"/>
      <w:pPr>
        <w:ind w:left="72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2AE626A"/>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438507C"/>
    <w:multiLevelType w:val="hybridMultilevel"/>
    <w:tmpl w:val="E43455B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4E4234D"/>
    <w:multiLevelType w:val="hybridMultilevel"/>
    <w:tmpl w:val="344EDE46"/>
    <w:lvl w:ilvl="0" w:tplc="3CDE8268">
      <w:start w:val="1"/>
      <w:numFmt w:val="lowerLetter"/>
      <w:lvlText w:val="%1."/>
      <w:lvlJc w:val="left"/>
      <w:pPr>
        <w:ind w:left="72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4F355BA"/>
    <w:multiLevelType w:val="hybridMultilevel"/>
    <w:tmpl w:val="3ECA25F4"/>
    <w:lvl w:ilvl="0" w:tplc="3CDE8268">
      <w:start w:val="1"/>
      <w:numFmt w:val="lowerLetter"/>
      <w:lvlText w:val="%1."/>
      <w:lvlJc w:val="left"/>
      <w:pPr>
        <w:ind w:left="72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nsid w:val="1AF61241"/>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nsid w:val="1F263C07"/>
    <w:multiLevelType w:val="hybridMultilevel"/>
    <w:tmpl w:val="0E30BB54"/>
    <w:lvl w:ilvl="0" w:tplc="159A23EE">
      <w:start w:val="1"/>
      <w:numFmt w:val="decimal"/>
      <w:lvlText w:val="%1."/>
      <w:lvlJc w:val="left"/>
      <w:pPr>
        <w:ind w:left="752" w:hanging="360"/>
      </w:pPr>
      <w:rPr>
        <w:rFonts w:ascii="Calibri" w:hAnsi="Calibri" w:hint="default"/>
        <w:b w:val="0"/>
        <w:i w:val="0"/>
        <w:sz w:val="20"/>
      </w:rPr>
    </w:lvl>
    <w:lvl w:ilvl="1" w:tplc="340A0019" w:tentative="1">
      <w:start w:val="1"/>
      <w:numFmt w:val="lowerLetter"/>
      <w:lvlText w:val="%2."/>
      <w:lvlJc w:val="left"/>
      <w:pPr>
        <w:ind w:left="1472" w:hanging="360"/>
      </w:pPr>
    </w:lvl>
    <w:lvl w:ilvl="2" w:tplc="340A001B" w:tentative="1">
      <w:start w:val="1"/>
      <w:numFmt w:val="lowerRoman"/>
      <w:lvlText w:val="%3."/>
      <w:lvlJc w:val="right"/>
      <w:pPr>
        <w:ind w:left="2192" w:hanging="180"/>
      </w:pPr>
    </w:lvl>
    <w:lvl w:ilvl="3" w:tplc="340A000F" w:tentative="1">
      <w:start w:val="1"/>
      <w:numFmt w:val="decimal"/>
      <w:lvlText w:val="%4."/>
      <w:lvlJc w:val="left"/>
      <w:pPr>
        <w:ind w:left="2912" w:hanging="360"/>
      </w:pPr>
    </w:lvl>
    <w:lvl w:ilvl="4" w:tplc="340A0019" w:tentative="1">
      <w:start w:val="1"/>
      <w:numFmt w:val="lowerLetter"/>
      <w:lvlText w:val="%5."/>
      <w:lvlJc w:val="left"/>
      <w:pPr>
        <w:ind w:left="3632" w:hanging="360"/>
      </w:pPr>
    </w:lvl>
    <w:lvl w:ilvl="5" w:tplc="340A001B" w:tentative="1">
      <w:start w:val="1"/>
      <w:numFmt w:val="lowerRoman"/>
      <w:lvlText w:val="%6."/>
      <w:lvlJc w:val="right"/>
      <w:pPr>
        <w:ind w:left="4352" w:hanging="180"/>
      </w:pPr>
    </w:lvl>
    <w:lvl w:ilvl="6" w:tplc="340A000F" w:tentative="1">
      <w:start w:val="1"/>
      <w:numFmt w:val="decimal"/>
      <w:lvlText w:val="%7."/>
      <w:lvlJc w:val="left"/>
      <w:pPr>
        <w:ind w:left="5072" w:hanging="360"/>
      </w:pPr>
    </w:lvl>
    <w:lvl w:ilvl="7" w:tplc="340A0019" w:tentative="1">
      <w:start w:val="1"/>
      <w:numFmt w:val="lowerLetter"/>
      <w:lvlText w:val="%8."/>
      <w:lvlJc w:val="left"/>
      <w:pPr>
        <w:ind w:left="5792" w:hanging="360"/>
      </w:pPr>
    </w:lvl>
    <w:lvl w:ilvl="8" w:tplc="340A001B" w:tentative="1">
      <w:start w:val="1"/>
      <w:numFmt w:val="lowerRoman"/>
      <w:lvlText w:val="%9."/>
      <w:lvlJc w:val="right"/>
      <w:pPr>
        <w:ind w:left="6512" w:hanging="180"/>
      </w:pPr>
    </w:lvl>
  </w:abstractNum>
  <w:abstractNum w:abstractNumId="11">
    <w:nsid w:val="2280519F"/>
    <w:multiLevelType w:val="hybridMultilevel"/>
    <w:tmpl w:val="9F5E54F8"/>
    <w:lvl w:ilvl="0" w:tplc="3CDE8268">
      <w:start w:val="1"/>
      <w:numFmt w:val="lowerLetter"/>
      <w:lvlText w:val="%1."/>
      <w:lvlJc w:val="left"/>
      <w:pPr>
        <w:ind w:left="72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34195323"/>
    <w:multiLevelType w:val="hybridMultilevel"/>
    <w:tmpl w:val="9F5E54F8"/>
    <w:lvl w:ilvl="0" w:tplc="3CDE8268">
      <w:start w:val="1"/>
      <w:numFmt w:val="lowerLetter"/>
      <w:lvlText w:val="%1."/>
      <w:lvlJc w:val="left"/>
      <w:pPr>
        <w:ind w:left="72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3A187CED"/>
    <w:multiLevelType w:val="hybridMultilevel"/>
    <w:tmpl w:val="E12E291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3B2C40BD"/>
    <w:multiLevelType w:val="hybridMultilevel"/>
    <w:tmpl w:val="AD062B4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3BFC7861"/>
    <w:multiLevelType w:val="hybridMultilevel"/>
    <w:tmpl w:val="EDB03EC0"/>
    <w:lvl w:ilvl="0" w:tplc="340A0001">
      <w:start w:val="1"/>
      <w:numFmt w:val="bullet"/>
      <w:lvlText w:val=""/>
      <w:lvlJc w:val="left"/>
      <w:pPr>
        <w:ind w:left="720" w:hanging="360"/>
      </w:pPr>
      <w:rPr>
        <w:rFonts w:ascii="Symbol" w:hAnsi="Symbol"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3D8F5B12"/>
    <w:multiLevelType w:val="hybridMultilevel"/>
    <w:tmpl w:val="3BA46D7A"/>
    <w:lvl w:ilvl="0" w:tplc="159A23EE">
      <w:start w:val="1"/>
      <w:numFmt w:val="decimal"/>
      <w:lvlText w:val="%1."/>
      <w:lvlJc w:val="left"/>
      <w:pPr>
        <w:ind w:left="72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F630D1B"/>
    <w:multiLevelType w:val="hybridMultilevel"/>
    <w:tmpl w:val="CA2A497C"/>
    <w:lvl w:ilvl="0" w:tplc="FEEE7802">
      <w:start w:val="1"/>
      <w:numFmt w:val="bullet"/>
      <w:lvlText w:val=""/>
      <w:lvlJc w:val="left"/>
      <w:pPr>
        <w:ind w:left="807" w:hanging="360"/>
      </w:pPr>
      <w:rPr>
        <w:rFonts w:ascii="Symbol" w:hAnsi="Symbol" w:hint="default"/>
        <w:color w:val="auto"/>
        <w:sz w:val="20"/>
      </w:rPr>
    </w:lvl>
    <w:lvl w:ilvl="1" w:tplc="340A0003" w:tentative="1">
      <w:start w:val="1"/>
      <w:numFmt w:val="bullet"/>
      <w:lvlText w:val="o"/>
      <w:lvlJc w:val="left"/>
      <w:pPr>
        <w:ind w:left="1527" w:hanging="360"/>
      </w:pPr>
      <w:rPr>
        <w:rFonts w:ascii="Courier New" w:hAnsi="Courier New" w:cs="Courier New" w:hint="default"/>
      </w:rPr>
    </w:lvl>
    <w:lvl w:ilvl="2" w:tplc="340A0005" w:tentative="1">
      <w:start w:val="1"/>
      <w:numFmt w:val="bullet"/>
      <w:lvlText w:val=""/>
      <w:lvlJc w:val="left"/>
      <w:pPr>
        <w:ind w:left="2247" w:hanging="360"/>
      </w:pPr>
      <w:rPr>
        <w:rFonts w:ascii="Wingdings" w:hAnsi="Wingdings" w:hint="default"/>
      </w:rPr>
    </w:lvl>
    <w:lvl w:ilvl="3" w:tplc="340A0001" w:tentative="1">
      <w:start w:val="1"/>
      <w:numFmt w:val="bullet"/>
      <w:lvlText w:val=""/>
      <w:lvlJc w:val="left"/>
      <w:pPr>
        <w:ind w:left="2967" w:hanging="360"/>
      </w:pPr>
      <w:rPr>
        <w:rFonts w:ascii="Symbol" w:hAnsi="Symbol" w:hint="default"/>
      </w:rPr>
    </w:lvl>
    <w:lvl w:ilvl="4" w:tplc="340A0003" w:tentative="1">
      <w:start w:val="1"/>
      <w:numFmt w:val="bullet"/>
      <w:lvlText w:val="o"/>
      <w:lvlJc w:val="left"/>
      <w:pPr>
        <w:ind w:left="3687" w:hanging="360"/>
      </w:pPr>
      <w:rPr>
        <w:rFonts w:ascii="Courier New" w:hAnsi="Courier New" w:cs="Courier New" w:hint="default"/>
      </w:rPr>
    </w:lvl>
    <w:lvl w:ilvl="5" w:tplc="340A0005" w:tentative="1">
      <w:start w:val="1"/>
      <w:numFmt w:val="bullet"/>
      <w:lvlText w:val=""/>
      <w:lvlJc w:val="left"/>
      <w:pPr>
        <w:ind w:left="4407" w:hanging="360"/>
      </w:pPr>
      <w:rPr>
        <w:rFonts w:ascii="Wingdings" w:hAnsi="Wingdings" w:hint="default"/>
      </w:rPr>
    </w:lvl>
    <w:lvl w:ilvl="6" w:tplc="340A0001" w:tentative="1">
      <w:start w:val="1"/>
      <w:numFmt w:val="bullet"/>
      <w:lvlText w:val=""/>
      <w:lvlJc w:val="left"/>
      <w:pPr>
        <w:ind w:left="5127" w:hanging="360"/>
      </w:pPr>
      <w:rPr>
        <w:rFonts w:ascii="Symbol" w:hAnsi="Symbol" w:hint="default"/>
      </w:rPr>
    </w:lvl>
    <w:lvl w:ilvl="7" w:tplc="340A0003" w:tentative="1">
      <w:start w:val="1"/>
      <w:numFmt w:val="bullet"/>
      <w:lvlText w:val="o"/>
      <w:lvlJc w:val="left"/>
      <w:pPr>
        <w:ind w:left="5847" w:hanging="360"/>
      </w:pPr>
      <w:rPr>
        <w:rFonts w:ascii="Courier New" w:hAnsi="Courier New" w:cs="Courier New" w:hint="default"/>
      </w:rPr>
    </w:lvl>
    <w:lvl w:ilvl="8" w:tplc="340A0005" w:tentative="1">
      <w:start w:val="1"/>
      <w:numFmt w:val="bullet"/>
      <w:lvlText w:val=""/>
      <w:lvlJc w:val="left"/>
      <w:pPr>
        <w:ind w:left="6567" w:hanging="360"/>
      </w:pPr>
      <w:rPr>
        <w:rFonts w:ascii="Wingdings" w:hAnsi="Wingdings" w:hint="default"/>
      </w:rPr>
    </w:lvl>
  </w:abstractNum>
  <w:abstractNum w:abstractNumId="18">
    <w:nsid w:val="407D2C7B"/>
    <w:multiLevelType w:val="hybridMultilevel"/>
    <w:tmpl w:val="344EDE46"/>
    <w:lvl w:ilvl="0" w:tplc="3CDE8268">
      <w:start w:val="1"/>
      <w:numFmt w:val="lowerLetter"/>
      <w:lvlText w:val="%1."/>
      <w:lvlJc w:val="left"/>
      <w:pPr>
        <w:ind w:left="72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32778BA"/>
    <w:multiLevelType w:val="hybridMultilevel"/>
    <w:tmpl w:val="9F5E54F8"/>
    <w:lvl w:ilvl="0" w:tplc="3CDE8268">
      <w:start w:val="1"/>
      <w:numFmt w:val="lowerLetter"/>
      <w:lvlText w:val="%1."/>
      <w:lvlJc w:val="left"/>
      <w:pPr>
        <w:ind w:left="72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3DD25AE"/>
    <w:multiLevelType w:val="hybridMultilevel"/>
    <w:tmpl w:val="A064A4BA"/>
    <w:lvl w:ilvl="0" w:tplc="3CDE8268">
      <w:start w:val="1"/>
      <w:numFmt w:val="lowerLetter"/>
      <w:lvlText w:val="%1."/>
      <w:lvlJc w:val="left"/>
      <w:pPr>
        <w:ind w:left="72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45E7D44"/>
    <w:multiLevelType w:val="hybridMultilevel"/>
    <w:tmpl w:val="F1A0525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nsid w:val="45A632E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4">
    <w:nsid w:val="49726256"/>
    <w:multiLevelType w:val="hybridMultilevel"/>
    <w:tmpl w:val="88CC995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49C67471"/>
    <w:multiLevelType w:val="hybridMultilevel"/>
    <w:tmpl w:val="C0C02886"/>
    <w:lvl w:ilvl="0" w:tplc="340A0001">
      <w:start w:val="1"/>
      <w:numFmt w:val="bullet"/>
      <w:lvlText w:val=""/>
      <w:lvlJc w:val="left"/>
      <w:pPr>
        <w:ind w:left="1030" w:hanging="360"/>
      </w:pPr>
      <w:rPr>
        <w:rFonts w:ascii="Symbol" w:hAnsi="Symbol" w:hint="default"/>
      </w:rPr>
    </w:lvl>
    <w:lvl w:ilvl="1" w:tplc="340A0003" w:tentative="1">
      <w:start w:val="1"/>
      <w:numFmt w:val="bullet"/>
      <w:lvlText w:val="o"/>
      <w:lvlJc w:val="left"/>
      <w:pPr>
        <w:ind w:left="1750" w:hanging="360"/>
      </w:pPr>
      <w:rPr>
        <w:rFonts w:ascii="Courier New" w:hAnsi="Courier New" w:cs="Courier New" w:hint="default"/>
      </w:rPr>
    </w:lvl>
    <w:lvl w:ilvl="2" w:tplc="340A0005" w:tentative="1">
      <w:start w:val="1"/>
      <w:numFmt w:val="bullet"/>
      <w:lvlText w:val=""/>
      <w:lvlJc w:val="left"/>
      <w:pPr>
        <w:ind w:left="2470" w:hanging="360"/>
      </w:pPr>
      <w:rPr>
        <w:rFonts w:ascii="Wingdings" w:hAnsi="Wingdings" w:hint="default"/>
      </w:rPr>
    </w:lvl>
    <w:lvl w:ilvl="3" w:tplc="340A0001" w:tentative="1">
      <w:start w:val="1"/>
      <w:numFmt w:val="bullet"/>
      <w:lvlText w:val=""/>
      <w:lvlJc w:val="left"/>
      <w:pPr>
        <w:ind w:left="3190" w:hanging="360"/>
      </w:pPr>
      <w:rPr>
        <w:rFonts w:ascii="Symbol" w:hAnsi="Symbol" w:hint="default"/>
      </w:rPr>
    </w:lvl>
    <w:lvl w:ilvl="4" w:tplc="340A0003" w:tentative="1">
      <w:start w:val="1"/>
      <w:numFmt w:val="bullet"/>
      <w:lvlText w:val="o"/>
      <w:lvlJc w:val="left"/>
      <w:pPr>
        <w:ind w:left="3910" w:hanging="360"/>
      </w:pPr>
      <w:rPr>
        <w:rFonts w:ascii="Courier New" w:hAnsi="Courier New" w:cs="Courier New" w:hint="default"/>
      </w:rPr>
    </w:lvl>
    <w:lvl w:ilvl="5" w:tplc="340A0005" w:tentative="1">
      <w:start w:val="1"/>
      <w:numFmt w:val="bullet"/>
      <w:lvlText w:val=""/>
      <w:lvlJc w:val="left"/>
      <w:pPr>
        <w:ind w:left="4630" w:hanging="360"/>
      </w:pPr>
      <w:rPr>
        <w:rFonts w:ascii="Wingdings" w:hAnsi="Wingdings" w:hint="default"/>
      </w:rPr>
    </w:lvl>
    <w:lvl w:ilvl="6" w:tplc="340A0001" w:tentative="1">
      <w:start w:val="1"/>
      <w:numFmt w:val="bullet"/>
      <w:lvlText w:val=""/>
      <w:lvlJc w:val="left"/>
      <w:pPr>
        <w:ind w:left="5350" w:hanging="360"/>
      </w:pPr>
      <w:rPr>
        <w:rFonts w:ascii="Symbol" w:hAnsi="Symbol" w:hint="default"/>
      </w:rPr>
    </w:lvl>
    <w:lvl w:ilvl="7" w:tplc="340A0003" w:tentative="1">
      <w:start w:val="1"/>
      <w:numFmt w:val="bullet"/>
      <w:lvlText w:val="o"/>
      <w:lvlJc w:val="left"/>
      <w:pPr>
        <w:ind w:left="6070" w:hanging="360"/>
      </w:pPr>
      <w:rPr>
        <w:rFonts w:ascii="Courier New" w:hAnsi="Courier New" w:cs="Courier New" w:hint="default"/>
      </w:rPr>
    </w:lvl>
    <w:lvl w:ilvl="8" w:tplc="340A0005" w:tentative="1">
      <w:start w:val="1"/>
      <w:numFmt w:val="bullet"/>
      <w:lvlText w:val=""/>
      <w:lvlJc w:val="left"/>
      <w:pPr>
        <w:ind w:left="6790" w:hanging="360"/>
      </w:pPr>
      <w:rPr>
        <w:rFonts w:ascii="Wingdings" w:hAnsi="Wingdings" w:hint="default"/>
      </w:rPr>
    </w:lvl>
  </w:abstractNum>
  <w:abstractNum w:abstractNumId="26">
    <w:nsid w:val="50297279"/>
    <w:multiLevelType w:val="hybridMultilevel"/>
    <w:tmpl w:val="CC2C597E"/>
    <w:lvl w:ilvl="0" w:tplc="159A23EE">
      <w:start w:val="1"/>
      <w:numFmt w:val="decimal"/>
      <w:lvlText w:val="%1."/>
      <w:lvlJc w:val="left"/>
      <w:pPr>
        <w:ind w:left="72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50DC51B4"/>
    <w:multiLevelType w:val="hybridMultilevel"/>
    <w:tmpl w:val="9F5E54F8"/>
    <w:lvl w:ilvl="0" w:tplc="3CDE8268">
      <w:start w:val="1"/>
      <w:numFmt w:val="lowerLetter"/>
      <w:lvlText w:val="%1."/>
      <w:lvlJc w:val="left"/>
      <w:pPr>
        <w:ind w:left="72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66452884"/>
    <w:multiLevelType w:val="hybridMultilevel"/>
    <w:tmpl w:val="DCAA0C22"/>
    <w:lvl w:ilvl="0" w:tplc="657CDA28">
      <w:start w:val="2"/>
      <w:numFmt w:val="bullet"/>
      <w:lvlText w:val="-"/>
      <w:lvlJc w:val="left"/>
      <w:pPr>
        <w:ind w:left="695" w:hanging="360"/>
      </w:pPr>
      <w:rPr>
        <w:rFonts w:ascii="Calibri" w:eastAsia="Calibri" w:hAnsi="Calibri" w:cs="Calibri" w:hint="default"/>
      </w:rPr>
    </w:lvl>
    <w:lvl w:ilvl="1" w:tplc="340A0003" w:tentative="1">
      <w:start w:val="1"/>
      <w:numFmt w:val="bullet"/>
      <w:lvlText w:val="o"/>
      <w:lvlJc w:val="left"/>
      <w:pPr>
        <w:ind w:left="1415" w:hanging="360"/>
      </w:pPr>
      <w:rPr>
        <w:rFonts w:ascii="Courier New" w:hAnsi="Courier New" w:cs="Courier New" w:hint="default"/>
      </w:rPr>
    </w:lvl>
    <w:lvl w:ilvl="2" w:tplc="340A0005" w:tentative="1">
      <w:start w:val="1"/>
      <w:numFmt w:val="bullet"/>
      <w:lvlText w:val=""/>
      <w:lvlJc w:val="left"/>
      <w:pPr>
        <w:ind w:left="2135" w:hanging="360"/>
      </w:pPr>
      <w:rPr>
        <w:rFonts w:ascii="Wingdings" w:hAnsi="Wingdings" w:hint="default"/>
      </w:rPr>
    </w:lvl>
    <w:lvl w:ilvl="3" w:tplc="340A0001" w:tentative="1">
      <w:start w:val="1"/>
      <w:numFmt w:val="bullet"/>
      <w:lvlText w:val=""/>
      <w:lvlJc w:val="left"/>
      <w:pPr>
        <w:ind w:left="2855" w:hanging="360"/>
      </w:pPr>
      <w:rPr>
        <w:rFonts w:ascii="Symbol" w:hAnsi="Symbol" w:hint="default"/>
      </w:rPr>
    </w:lvl>
    <w:lvl w:ilvl="4" w:tplc="340A0003" w:tentative="1">
      <w:start w:val="1"/>
      <w:numFmt w:val="bullet"/>
      <w:lvlText w:val="o"/>
      <w:lvlJc w:val="left"/>
      <w:pPr>
        <w:ind w:left="3575" w:hanging="360"/>
      </w:pPr>
      <w:rPr>
        <w:rFonts w:ascii="Courier New" w:hAnsi="Courier New" w:cs="Courier New" w:hint="default"/>
      </w:rPr>
    </w:lvl>
    <w:lvl w:ilvl="5" w:tplc="340A0005" w:tentative="1">
      <w:start w:val="1"/>
      <w:numFmt w:val="bullet"/>
      <w:lvlText w:val=""/>
      <w:lvlJc w:val="left"/>
      <w:pPr>
        <w:ind w:left="4295" w:hanging="360"/>
      </w:pPr>
      <w:rPr>
        <w:rFonts w:ascii="Wingdings" w:hAnsi="Wingdings" w:hint="default"/>
      </w:rPr>
    </w:lvl>
    <w:lvl w:ilvl="6" w:tplc="340A0001" w:tentative="1">
      <w:start w:val="1"/>
      <w:numFmt w:val="bullet"/>
      <w:lvlText w:val=""/>
      <w:lvlJc w:val="left"/>
      <w:pPr>
        <w:ind w:left="5015" w:hanging="360"/>
      </w:pPr>
      <w:rPr>
        <w:rFonts w:ascii="Symbol" w:hAnsi="Symbol" w:hint="default"/>
      </w:rPr>
    </w:lvl>
    <w:lvl w:ilvl="7" w:tplc="340A0003" w:tentative="1">
      <w:start w:val="1"/>
      <w:numFmt w:val="bullet"/>
      <w:lvlText w:val="o"/>
      <w:lvlJc w:val="left"/>
      <w:pPr>
        <w:ind w:left="5735" w:hanging="360"/>
      </w:pPr>
      <w:rPr>
        <w:rFonts w:ascii="Courier New" w:hAnsi="Courier New" w:cs="Courier New" w:hint="default"/>
      </w:rPr>
    </w:lvl>
    <w:lvl w:ilvl="8" w:tplc="340A0005" w:tentative="1">
      <w:start w:val="1"/>
      <w:numFmt w:val="bullet"/>
      <w:lvlText w:val=""/>
      <w:lvlJc w:val="left"/>
      <w:pPr>
        <w:ind w:left="6455" w:hanging="360"/>
      </w:pPr>
      <w:rPr>
        <w:rFonts w:ascii="Wingdings" w:hAnsi="Wingdings" w:hint="default"/>
      </w:rPr>
    </w:lvl>
  </w:abstractNum>
  <w:abstractNum w:abstractNumId="30">
    <w:nsid w:val="6D50576F"/>
    <w:multiLevelType w:val="hybridMultilevel"/>
    <w:tmpl w:val="FBF461B4"/>
    <w:lvl w:ilvl="0" w:tplc="3CDE8268">
      <w:start w:val="1"/>
      <w:numFmt w:val="lowerLetter"/>
      <w:lvlText w:val="%1."/>
      <w:lvlJc w:val="left"/>
      <w:pPr>
        <w:ind w:left="72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74940FCF"/>
    <w:multiLevelType w:val="hybridMultilevel"/>
    <w:tmpl w:val="3ECA25F4"/>
    <w:lvl w:ilvl="0" w:tplc="3CDE8268">
      <w:start w:val="1"/>
      <w:numFmt w:val="lowerLetter"/>
      <w:lvlText w:val="%1."/>
      <w:lvlJc w:val="left"/>
      <w:pPr>
        <w:ind w:left="72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74BC1FBF"/>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3">
    <w:nsid w:val="780D6D85"/>
    <w:multiLevelType w:val="hybridMultilevel"/>
    <w:tmpl w:val="29F64D6C"/>
    <w:lvl w:ilvl="0" w:tplc="340A0001">
      <w:start w:val="1"/>
      <w:numFmt w:val="bullet"/>
      <w:lvlText w:val=""/>
      <w:lvlJc w:val="left"/>
      <w:pPr>
        <w:ind w:left="720" w:hanging="360"/>
      </w:pPr>
      <w:rPr>
        <w:rFonts w:ascii="Symbol" w:hAnsi="Symbol"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nsid w:val="7AB95982"/>
    <w:multiLevelType w:val="hybridMultilevel"/>
    <w:tmpl w:val="32045312"/>
    <w:lvl w:ilvl="0" w:tplc="340A0001">
      <w:start w:val="1"/>
      <w:numFmt w:val="bullet"/>
      <w:lvlText w:val=""/>
      <w:lvlJc w:val="left"/>
      <w:pPr>
        <w:ind w:left="928" w:hanging="360"/>
      </w:pPr>
      <w:rPr>
        <w:rFonts w:ascii="Symbol" w:hAnsi="Symbol" w:hint="default"/>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5">
    <w:nsid w:val="7EBB0D8F"/>
    <w:multiLevelType w:val="hybridMultilevel"/>
    <w:tmpl w:val="9F5E54F8"/>
    <w:lvl w:ilvl="0" w:tplc="3CDE8268">
      <w:start w:val="1"/>
      <w:numFmt w:val="lowerLetter"/>
      <w:lvlText w:val="%1."/>
      <w:lvlJc w:val="left"/>
      <w:pPr>
        <w:ind w:left="72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28"/>
  </w:num>
  <w:num w:numId="4">
    <w:abstractNumId w:val="8"/>
  </w:num>
  <w:num w:numId="5">
    <w:abstractNumId w:val="22"/>
  </w:num>
  <w:num w:numId="6">
    <w:abstractNumId w:val="2"/>
  </w:num>
  <w:num w:numId="7">
    <w:abstractNumId w:val="9"/>
  </w:num>
  <w:num w:numId="8">
    <w:abstractNumId w:val="33"/>
  </w:num>
  <w:num w:numId="9">
    <w:abstractNumId w:val="15"/>
  </w:num>
  <w:num w:numId="10">
    <w:abstractNumId w:val="13"/>
  </w:num>
  <w:num w:numId="11">
    <w:abstractNumId w:val="17"/>
  </w:num>
  <w:num w:numId="12">
    <w:abstractNumId w:val="4"/>
  </w:num>
  <w:num w:numId="13">
    <w:abstractNumId w:val="23"/>
  </w:num>
  <w:num w:numId="14">
    <w:abstractNumId w:val="30"/>
  </w:num>
  <w:num w:numId="15">
    <w:abstractNumId w:val="32"/>
  </w:num>
  <w:num w:numId="16">
    <w:abstractNumId w:val="31"/>
  </w:num>
  <w:num w:numId="17">
    <w:abstractNumId w:val="18"/>
  </w:num>
  <w:num w:numId="18">
    <w:abstractNumId w:val="11"/>
  </w:num>
  <w:num w:numId="19">
    <w:abstractNumId w:val="35"/>
  </w:num>
  <w:num w:numId="20">
    <w:abstractNumId w:val="27"/>
  </w:num>
  <w:num w:numId="21">
    <w:abstractNumId w:val="19"/>
  </w:num>
  <w:num w:numId="22">
    <w:abstractNumId w:val="14"/>
  </w:num>
  <w:num w:numId="23">
    <w:abstractNumId w:val="34"/>
  </w:num>
  <w:num w:numId="24">
    <w:abstractNumId w:val="24"/>
  </w:num>
  <w:num w:numId="25">
    <w:abstractNumId w:val="21"/>
  </w:num>
  <w:num w:numId="26">
    <w:abstractNumId w:val="29"/>
  </w:num>
  <w:num w:numId="27">
    <w:abstractNumId w:val="25"/>
  </w:num>
  <w:num w:numId="28">
    <w:abstractNumId w:val="12"/>
  </w:num>
  <w:num w:numId="29">
    <w:abstractNumId w:val="7"/>
  </w:num>
  <w:num w:numId="30">
    <w:abstractNumId w:val="6"/>
  </w:num>
  <w:num w:numId="31">
    <w:abstractNumId w:val="5"/>
  </w:num>
  <w:num w:numId="32">
    <w:abstractNumId w:val="2"/>
  </w:num>
  <w:num w:numId="33">
    <w:abstractNumId w:val="3"/>
  </w:num>
  <w:num w:numId="34">
    <w:abstractNumId w:val="26"/>
  </w:num>
  <w:num w:numId="35">
    <w:abstractNumId w:val="16"/>
  </w:num>
  <w:num w:numId="36">
    <w:abstractNumId w:val="10"/>
  </w:num>
  <w:num w:numId="37">
    <w:abstractNumId w:val="20"/>
  </w:num>
  <w:numIdMacAtCleanup w:val="2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Rodrigo García Caballero">
    <w15:presenceInfo w15:providerId="AD" w15:userId="S-1-5-21-3284860813-3422782453-1684473521-163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2B3B"/>
    <w:rsid w:val="00000C56"/>
    <w:rsid w:val="00002871"/>
    <w:rsid w:val="00002FC7"/>
    <w:rsid w:val="00004B76"/>
    <w:rsid w:val="00011BF8"/>
    <w:rsid w:val="00015240"/>
    <w:rsid w:val="00015CC1"/>
    <w:rsid w:val="000224A0"/>
    <w:rsid w:val="00022786"/>
    <w:rsid w:val="00030FC9"/>
    <w:rsid w:val="00031478"/>
    <w:rsid w:val="00031F17"/>
    <w:rsid w:val="0003229F"/>
    <w:rsid w:val="00037B23"/>
    <w:rsid w:val="00042009"/>
    <w:rsid w:val="0005258C"/>
    <w:rsid w:val="00052AFD"/>
    <w:rsid w:val="00054A3A"/>
    <w:rsid w:val="000556C1"/>
    <w:rsid w:val="000572BD"/>
    <w:rsid w:val="00057A42"/>
    <w:rsid w:val="00062C8D"/>
    <w:rsid w:val="00065CBB"/>
    <w:rsid w:val="00066042"/>
    <w:rsid w:val="00066C17"/>
    <w:rsid w:val="0007552A"/>
    <w:rsid w:val="00077510"/>
    <w:rsid w:val="00077609"/>
    <w:rsid w:val="00082295"/>
    <w:rsid w:val="000932E7"/>
    <w:rsid w:val="0009562D"/>
    <w:rsid w:val="00095C1B"/>
    <w:rsid w:val="000A28D4"/>
    <w:rsid w:val="000A5A7B"/>
    <w:rsid w:val="000B33CC"/>
    <w:rsid w:val="000C3D51"/>
    <w:rsid w:val="000D13D1"/>
    <w:rsid w:val="000D2439"/>
    <w:rsid w:val="000E24F5"/>
    <w:rsid w:val="000E52B7"/>
    <w:rsid w:val="000F1600"/>
    <w:rsid w:val="000F39AD"/>
    <w:rsid w:val="000F41C5"/>
    <w:rsid w:val="00100A81"/>
    <w:rsid w:val="00101ABB"/>
    <w:rsid w:val="00102948"/>
    <w:rsid w:val="001029E5"/>
    <w:rsid w:val="00104861"/>
    <w:rsid w:val="00104A7F"/>
    <w:rsid w:val="001118C3"/>
    <w:rsid w:val="00114C78"/>
    <w:rsid w:val="00114D52"/>
    <w:rsid w:val="00131B8C"/>
    <w:rsid w:val="00133A73"/>
    <w:rsid w:val="0013628E"/>
    <w:rsid w:val="00136695"/>
    <w:rsid w:val="0013766C"/>
    <w:rsid w:val="00145020"/>
    <w:rsid w:val="00150E42"/>
    <w:rsid w:val="001520B1"/>
    <w:rsid w:val="00155555"/>
    <w:rsid w:val="00160CA0"/>
    <w:rsid w:val="00164A73"/>
    <w:rsid w:val="00166099"/>
    <w:rsid w:val="00167318"/>
    <w:rsid w:val="00167638"/>
    <w:rsid w:val="00170EC9"/>
    <w:rsid w:val="001715AD"/>
    <w:rsid w:val="00173E95"/>
    <w:rsid w:val="0017745E"/>
    <w:rsid w:val="00186B33"/>
    <w:rsid w:val="00191FC0"/>
    <w:rsid w:val="001923B1"/>
    <w:rsid w:val="00194A9C"/>
    <w:rsid w:val="001A0871"/>
    <w:rsid w:val="001A118E"/>
    <w:rsid w:val="001A1397"/>
    <w:rsid w:val="001A224D"/>
    <w:rsid w:val="001A2883"/>
    <w:rsid w:val="001A6602"/>
    <w:rsid w:val="001A6633"/>
    <w:rsid w:val="001A7FD0"/>
    <w:rsid w:val="001C286B"/>
    <w:rsid w:val="001C2BC9"/>
    <w:rsid w:val="001C340E"/>
    <w:rsid w:val="001C6533"/>
    <w:rsid w:val="001D2BBE"/>
    <w:rsid w:val="001E0134"/>
    <w:rsid w:val="001E10F7"/>
    <w:rsid w:val="001E1E87"/>
    <w:rsid w:val="001E2F0B"/>
    <w:rsid w:val="001E70A9"/>
    <w:rsid w:val="001F1C40"/>
    <w:rsid w:val="001F709D"/>
    <w:rsid w:val="00201150"/>
    <w:rsid w:val="00204643"/>
    <w:rsid w:val="00207C67"/>
    <w:rsid w:val="0021466A"/>
    <w:rsid w:val="00217596"/>
    <w:rsid w:val="002213EA"/>
    <w:rsid w:val="00223139"/>
    <w:rsid w:val="00223E80"/>
    <w:rsid w:val="002278A6"/>
    <w:rsid w:val="00227CB2"/>
    <w:rsid w:val="00233652"/>
    <w:rsid w:val="00235223"/>
    <w:rsid w:val="002361D4"/>
    <w:rsid w:val="00236422"/>
    <w:rsid w:val="00237A01"/>
    <w:rsid w:val="0024010D"/>
    <w:rsid w:val="002421A3"/>
    <w:rsid w:val="00242260"/>
    <w:rsid w:val="00243F45"/>
    <w:rsid w:val="00244DF5"/>
    <w:rsid w:val="002479AE"/>
    <w:rsid w:val="002531B5"/>
    <w:rsid w:val="00253B7F"/>
    <w:rsid w:val="00253F59"/>
    <w:rsid w:val="002561F7"/>
    <w:rsid w:val="00256F29"/>
    <w:rsid w:val="002613CB"/>
    <w:rsid w:val="00262969"/>
    <w:rsid w:val="0026509C"/>
    <w:rsid w:val="00265A88"/>
    <w:rsid w:val="00266DC9"/>
    <w:rsid w:val="00267143"/>
    <w:rsid w:val="002742A3"/>
    <w:rsid w:val="002748B7"/>
    <w:rsid w:val="002752A4"/>
    <w:rsid w:val="00276304"/>
    <w:rsid w:val="00292132"/>
    <w:rsid w:val="0029484C"/>
    <w:rsid w:val="002B097D"/>
    <w:rsid w:val="002B3824"/>
    <w:rsid w:val="002C3E4E"/>
    <w:rsid w:val="002D0538"/>
    <w:rsid w:val="002D0EB0"/>
    <w:rsid w:val="002D2583"/>
    <w:rsid w:val="002D3B77"/>
    <w:rsid w:val="002E05B4"/>
    <w:rsid w:val="002E4257"/>
    <w:rsid w:val="002E550C"/>
    <w:rsid w:val="002E5B13"/>
    <w:rsid w:val="002E78C9"/>
    <w:rsid w:val="002F0D06"/>
    <w:rsid w:val="002F0E4F"/>
    <w:rsid w:val="002F2008"/>
    <w:rsid w:val="002F6D08"/>
    <w:rsid w:val="00303DE0"/>
    <w:rsid w:val="00304498"/>
    <w:rsid w:val="00313B27"/>
    <w:rsid w:val="0031512B"/>
    <w:rsid w:val="003207F0"/>
    <w:rsid w:val="003237DD"/>
    <w:rsid w:val="0033165B"/>
    <w:rsid w:val="00334A32"/>
    <w:rsid w:val="0033619D"/>
    <w:rsid w:val="00340B4F"/>
    <w:rsid w:val="003437A1"/>
    <w:rsid w:val="00343A38"/>
    <w:rsid w:val="00354C0B"/>
    <w:rsid w:val="003554F9"/>
    <w:rsid w:val="003605CE"/>
    <w:rsid w:val="00361149"/>
    <w:rsid w:val="00361A63"/>
    <w:rsid w:val="003628E2"/>
    <w:rsid w:val="00362C8B"/>
    <w:rsid w:val="003632EC"/>
    <w:rsid w:val="00367A9F"/>
    <w:rsid w:val="00371C79"/>
    <w:rsid w:val="00385D5B"/>
    <w:rsid w:val="003878D8"/>
    <w:rsid w:val="003904FF"/>
    <w:rsid w:val="00393258"/>
    <w:rsid w:val="00397917"/>
    <w:rsid w:val="003A1587"/>
    <w:rsid w:val="003A44B6"/>
    <w:rsid w:val="003A5DA6"/>
    <w:rsid w:val="003B0540"/>
    <w:rsid w:val="003B1FA9"/>
    <w:rsid w:val="003B53C6"/>
    <w:rsid w:val="003B7236"/>
    <w:rsid w:val="003C1349"/>
    <w:rsid w:val="003C271D"/>
    <w:rsid w:val="003C3F4F"/>
    <w:rsid w:val="003C4ABD"/>
    <w:rsid w:val="003D297C"/>
    <w:rsid w:val="003D47EE"/>
    <w:rsid w:val="003D5633"/>
    <w:rsid w:val="003E2117"/>
    <w:rsid w:val="003E4783"/>
    <w:rsid w:val="003E60FF"/>
    <w:rsid w:val="003E7004"/>
    <w:rsid w:val="003E79AE"/>
    <w:rsid w:val="003F0286"/>
    <w:rsid w:val="003F4464"/>
    <w:rsid w:val="00401804"/>
    <w:rsid w:val="00402DEE"/>
    <w:rsid w:val="00404953"/>
    <w:rsid w:val="00405DE0"/>
    <w:rsid w:val="004062CB"/>
    <w:rsid w:val="00407F8E"/>
    <w:rsid w:val="00410035"/>
    <w:rsid w:val="00415F9A"/>
    <w:rsid w:val="00417966"/>
    <w:rsid w:val="00423911"/>
    <w:rsid w:val="00423F4B"/>
    <w:rsid w:val="004259AC"/>
    <w:rsid w:val="004262C3"/>
    <w:rsid w:val="00430801"/>
    <w:rsid w:val="0043595D"/>
    <w:rsid w:val="00442113"/>
    <w:rsid w:val="004434CE"/>
    <w:rsid w:val="004438A3"/>
    <w:rsid w:val="0044610D"/>
    <w:rsid w:val="004518D8"/>
    <w:rsid w:val="00451A1E"/>
    <w:rsid w:val="00452885"/>
    <w:rsid w:val="0045484C"/>
    <w:rsid w:val="00461138"/>
    <w:rsid w:val="00464594"/>
    <w:rsid w:val="00471FD2"/>
    <w:rsid w:val="00475153"/>
    <w:rsid w:val="00477CD3"/>
    <w:rsid w:val="00480F6A"/>
    <w:rsid w:val="00483B42"/>
    <w:rsid w:val="00483D5B"/>
    <w:rsid w:val="0049071E"/>
    <w:rsid w:val="004954B7"/>
    <w:rsid w:val="004974BE"/>
    <w:rsid w:val="004A27FE"/>
    <w:rsid w:val="004A385A"/>
    <w:rsid w:val="004A7B9D"/>
    <w:rsid w:val="004B0BD8"/>
    <w:rsid w:val="004B1497"/>
    <w:rsid w:val="004B1CFE"/>
    <w:rsid w:val="004B34DF"/>
    <w:rsid w:val="004B4617"/>
    <w:rsid w:val="004B58F6"/>
    <w:rsid w:val="004B5ED0"/>
    <w:rsid w:val="004C3631"/>
    <w:rsid w:val="004C5448"/>
    <w:rsid w:val="004D287B"/>
    <w:rsid w:val="004D3A04"/>
    <w:rsid w:val="004D65A6"/>
    <w:rsid w:val="004D734D"/>
    <w:rsid w:val="004E09F0"/>
    <w:rsid w:val="004E6A54"/>
    <w:rsid w:val="004E6B04"/>
    <w:rsid w:val="004F01EA"/>
    <w:rsid w:val="004F1C2B"/>
    <w:rsid w:val="004F2B7D"/>
    <w:rsid w:val="005003B9"/>
    <w:rsid w:val="0050045B"/>
    <w:rsid w:val="00503569"/>
    <w:rsid w:val="005045CE"/>
    <w:rsid w:val="00507CD1"/>
    <w:rsid w:val="00512ADB"/>
    <w:rsid w:val="00512C0D"/>
    <w:rsid w:val="00514011"/>
    <w:rsid w:val="0052455E"/>
    <w:rsid w:val="005267AC"/>
    <w:rsid w:val="00527B09"/>
    <w:rsid w:val="005316F7"/>
    <w:rsid w:val="005324AB"/>
    <w:rsid w:val="00536531"/>
    <w:rsid w:val="00541E5B"/>
    <w:rsid w:val="0054288D"/>
    <w:rsid w:val="0054584D"/>
    <w:rsid w:val="005468E0"/>
    <w:rsid w:val="0055187D"/>
    <w:rsid w:val="00556C92"/>
    <w:rsid w:val="00557D5F"/>
    <w:rsid w:val="00561CAD"/>
    <w:rsid w:val="00563C7D"/>
    <w:rsid w:val="005669EF"/>
    <w:rsid w:val="005728BA"/>
    <w:rsid w:val="00572DB4"/>
    <w:rsid w:val="00576621"/>
    <w:rsid w:val="0057726F"/>
    <w:rsid w:val="00581EC6"/>
    <w:rsid w:val="0058447C"/>
    <w:rsid w:val="005863D4"/>
    <w:rsid w:val="005933B2"/>
    <w:rsid w:val="00594346"/>
    <w:rsid w:val="00596814"/>
    <w:rsid w:val="005A325B"/>
    <w:rsid w:val="005B1AF8"/>
    <w:rsid w:val="005B1B3A"/>
    <w:rsid w:val="005B5672"/>
    <w:rsid w:val="005B6403"/>
    <w:rsid w:val="005B6EA8"/>
    <w:rsid w:val="005C33DE"/>
    <w:rsid w:val="005C34CB"/>
    <w:rsid w:val="005D3E75"/>
    <w:rsid w:val="005D6FD3"/>
    <w:rsid w:val="005E1198"/>
    <w:rsid w:val="005E3911"/>
    <w:rsid w:val="005E48B7"/>
    <w:rsid w:val="005E5581"/>
    <w:rsid w:val="005F0D6C"/>
    <w:rsid w:val="00607552"/>
    <w:rsid w:val="00610E5F"/>
    <w:rsid w:val="0061238E"/>
    <w:rsid w:val="00612B4F"/>
    <w:rsid w:val="00614A99"/>
    <w:rsid w:val="00616761"/>
    <w:rsid w:val="00622BC5"/>
    <w:rsid w:val="00623702"/>
    <w:rsid w:val="00623818"/>
    <w:rsid w:val="006279DE"/>
    <w:rsid w:val="00627D6C"/>
    <w:rsid w:val="00633034"/>
    <w:rsid w:val="00633B29"/>
    <w:rsid w:val="00636539"/>
    <w:rsid w:val="006371D3"/>
    <w:rsid w:val="00641F1A"/>
    <w:rsid w:val="00641FD0"/>
    <w:rsid w:val="00654DBB"/>
    <w:rsid w:val="00656CDD"/>
    <w:rsid w:val="00662B4D"/>
    <w:rsid w:val="00665E1D"/>
    <w:rsid w:val="00667245"/>
    <w:rsid w:val="006759BD"/>
    <w:rsid w:val="00676BC2"/>
    <w:rsid w:val="00682C7D"/>
    <w:rsid w:val="00691B50"/>
    <w:rsid w:val="00693810"/>
    <w:rsid w:val="00695218"/>
    <w:rsid w:val="006A1577"/>
    <w:rsid w:val="006A1B5B"/>
    <w:rsid w:val="006A222A"/>
    <w:rsid w:val="006A7242"/>
    <w:rsid w:val="006B03F9"/>
    <w:rsid w:val="006B0A12"/>
    <w:rsid w:val="006B3167"/>
    <w:rsid w:val="006B4942"/>
    <w:rsid w:val="006C1281"/>
    <w:rsid w:val="006C28EB"/>
    <w:rsid w:val="006C3AAE"/>
    <w:rsid w:val="006C4E75"/>
    <w:rsid w:val="006C680B"/>
    <w:rsid w:val="006D4188"/>
    <w:rsid w:val="006D667D"/>
    <w:rsid w:val="006E156F"/>
    <w:rsid w:val="006E2D25"/>
    <w:rsid w:val="006E44F7"/>
    <w:rsid w:val="006F193B"/>
    <w:rsid w:val="006F4870"/>
    <w:rsid w:val="006F4EA6"/>
    <w:rsid w:val="006F5715"/>
    <w:rsid w:val="006F627F"/>
    <w:rsid w:val="006F63C8"/>
    <w:rsid w:val="006F71BD"/>
    <w:rsid w:val="007026D6"/>
    <w:rsid w:val="00705ACE"/>
    <w:rsid w:val="0071012E"/>
    <w:rsid w:val="00712FDC"/>
    <w:rsid w:val="00714282"/>
    <w:rsid w:val="007302CC"/>
    <w:rsid w:val="0073119B"/>
    <w:rsid w:val="00731DD1"/>
    <w:rsid w:val="00735957"/>
    <w:rsid w:val="00736067"/>
    <w:rsid w:val="00736097"/>
    <w:rsid w:val="00741400"/>
    <w:rsid w:val="007415D7"/>
    <w:rsid w:val="00742F86"/>
    <w:rsid w:val="0074582A"/>
    <w:rsid w:val="0074688E"/>
    <w:rsid w:val="00752CE7"/>
    <w:rsid w:val="00755E5C"/>
    <w:rsid w:val="00756212"/>
    <w:rsid w:val="00756228"/>
    <w:rsid w:val="0075704E"/>
    <w:rsid w:val="00761355"/>
    <w:rsid w:val="0076309A"/>
    <w:rsid w:val="007635A1"/>
    <w:rsid w:val="00766A4F"/>
    <w:rsid w:val="00774692"/>
    <w:rsid w:val="00785EDC"/>
    <w:rsid w:val="007861DE"/>
    <w:rsid w:val="0078639B"/>
    <w:rsid w:val="00791465"/>
    <w:rsid w:val="007921F8"/>
    <w:rsid w:val="0079351F"/>
    <w:rsid w:val="007970EB"/>
    <w:rsid w:val="007976CC"/>
    <w:rsid w:val="007A7DEB"/>
    <w:rsid w:val="007A7F23"/>
    <w:rsid w:val="007C1DB2"/>
    <w:rsid w:val="007C1EB9"/>
    <w:rsid w:val="007C5BB9"/>
    <w:rsid w:val="007C734B"/>
    <w:rsid w:val="007D0F0C"/>
    <w:rsid w:val="007D658C"/>
    <w:rsid w:val="007D7089"/>
    <w:rsid w:val="007E01F8"/>
    <w:rsid w:val="007E0BE1"/>
    <w:rsid w:val="007E33C2"/>
    <w:rsid w:val="007E5902"/>
    <w:rsid w:val="007F4AA1"/>
    <w:rsid w:val="00800926"/>
    <w:rsid w:val="008043E3"/>
    <w:rsid w:val="00810D59"/>
    <w:rsid w:val="00820B4C"/>
    <w:rsid w:val="00820E21"/>
    <w:rsid w:val="0082221D"/>
    <w:rsid w:val="00824827"/>
    <w:rsid w:val="008268A7"/>
    <w:rsid w:val="0083136F"/>
    <w:rsid w:val="00833196"/>
    <w:rsid w:val="00834FC1"/>
    <w:rsid w:val="0084202E"/>
    <w:rsid w:val="00845743"/>
    <w:rsid w:val="00847B7C"/>
    <w:rsid w:val="00851DDD"/>
    <w:rsid w:val="0085246F"/>
    <w:rsid w:val="008609CE"/>
    <w:rsid w:val="0086206D"/>
    <w:rsid w:val="00863EE2"/>
    <w:rsid w:val="00864278"/>
    <w:rsid w:val="00864DAB"/>
    <w:rsid w:val="00865B6E"/>
    <w:rsid w:val="008702FD"/>
    <w:rsid w:val="00887432"/>
    <w:rsid w:val="008924D5"/>
    <w:rsid w:val="008943DD"/>
    <w:rsid w:val="008A5688"/>
    <w:rsid w:val="008A58EA"/>
    <w:rsid w:val="008A6968"/>
    <w:rsid w:val="008B2AC7"/>
    <w:rsid w:val="008B47D6"/>
    <w:rsid w:val="008B660E"/>
    <w:rsid w:val="008B6836"/>
    <w:rsid w:val="008B7F05"/>
    <w:rsid w:val="008C4536"/>
    <w:rsid w:val="008C7EBC"/>
    <w:rsid w:val="008D2E60"/>
    <w:rsid w:val="008D3ECA"/>
    <w:rsid w:val="008D49AA"/>
    <w:rsid w:val="008E1E4C"/>
    <w:rsid w:val="008E25A3"/>
    <w:rsid w:val="008E45EC"/>
    <w:rsid w:val="008E615C"/>
    <w:rsid w:val="008F135B"/>
    <w:rsid w:val="008F164C"/>
    <w:rsid w:val="008F4220"/>
    <w:rsid w:val="008F4CBA"/>
    <w:rsid w:val="008F4D59"/>
    <w:rsid w:val="008F6437"/>
    <w:rsid w:val="00906048"/>
    <w:rsid w:val="009076E5"/>
    <w:rsid w:val="00907A08"/>
    <w:rsid w:val="00910231"/>
    <w:rsid w:val="0091024D"/>
    <w:rsid w:val="00910E8D"/>
    <w:rsid w:val="00920BFD"/>
    <w:rsid w:val="00922E0B"/>
    <w:rsid w:val="0092481D"/>
    <w:rsid w:val="0093042A"/>
    <w:rsid w:val="00930B74"/>
    <w:rsid w:val="00932DCC"/>
    <w:rsid w:val="00933AD4"/>
    <w:rsid w:val="00933D7F"/>
    <w:rsid w:val="009375AD"/>
    <w:rsid w:val="00940700"/>
    <w:rsid w:val="00945A14"/>
    <w:rsid w:val="0095256C"/>
    <w:rsid w:val="0095282C"/>
    <w:rsid w:val="00956221"/>
    <w:rsid w:val="0095740A"/>
    <w:rsid w:val="00957D91"/>
    <w:rsid w:val="00965893"/>
    <w:rsid w:val="00965EA8"/>
    <w:rsid w:val="00966349"/>
    <w:rsid w:val="00966CB7"/>
    <w:rsid w:val="0098259B"/>
    <w:rsid w:val="00987770"/>
    <w:rsid w:val="00987C39"/>
    <w:rsid w:val="00991A89"/>
    <w:rsid w:val="00992B8C"/>
    <w:rsid w:val="00994403"/>
    <w:rsid w:val="00996C19"/>
    <w:rsid w:val="009A07A7"/>
    <w:rsid w:val="009A2B27"/>
    <w:rsid w:val="009A3990"/>
    <w:rsid w:val="009A551F"/>
    <w:rsid w:val="009B0079"/>
    <w:rsid w:val="009B3A54"/>
    <w:rsid w:val="009B5908"/>
    <w:rsid w:val="009B7324"/>
    <w:rsid w:val="009C1BBB"/>
    <w:rsid w:val="009C1CCF"/>
    <w:rsid w:val="009C2771"/>
    <w:rsid w:val="009C2839"/>
    <w:rsid w:val="009C2ED6"/>
    <w:rsid w:val="009D1504"/>
    <w:rsid w:val="009D201C"/>
    <w:rsid w:val="009D3D85"/>
    <w:rsid w:val="009D3DBE"/>
    <w:rsid w:val="009D7869"/>
    <w:rsid w:val="009E0D0A"/>
    <w:rsid w:val="009E30A9"/>
    <w:rsid w:val="009E3F28"/>
    <w:rsid w:val="009E3FBA"/>
    <w:rsid w:val="009E437A"/>
    <w:rsid w:val="009E5D23"/>
    <w:rsid w:val="009E761B"/>
    <w:rsid w:val="009F1382"/>
    <w:rsid w:val="009F4514"/>
    <w:rsid w:val="00A07050"/>
    <w:rsid w:val="00A211E7"/>
    <w:rsid w:val="00A233AB"/>
    <w:rsid w:val="00A25036"/>
    <w:rsid w:val="00A25762"/>
    <w:rsid w:val="00A264FD"/>
    <w:rsid w:val="00A27E3D"/>
    <w:rsid w:val="00A31739"/>
    <w:rsid w:val="00A31D0C"/>
    <w:rsid w:val="00A35F0F"/>
    <w:rsid w:val="00A37206"/>
    <w:rsid w:val="00A40E90"/>
    <w:rsid w:val="00A4174C"/>
    <w:rsid w:val="00A425B7"/>
    <w:rsid w:val="00A51269"/>
    <w:rsid w:val="00A53C0B"/>
    <w:rsid w:val="00A542E7"/>
    <w:rsid w:val="00A54E7E"/>
    <w:rsid w:val="00A5639C"/>
    <w:rsid w:val="00A6043E"/>
    <w:rsid w:val="00A6065A"/>
    <w:rsid w:val="00A61872"/>
    <w:rsid w:val="00A63515"/>
    <w:rsid w:val="00A67529"/>
    <w:rsid w:val="00A67B85"/>
    <w:rsid w:val="00A76007"/>
    <w:rsid w:val="00A80D5A"/>
    <w:rsid w:val="00A83BB8"/>
    <w:rsid w:val="00A83F1E"/>
    <w:rsid w:val="00A854D3"/>
    <w:rsid w:val="00A858AE"/>
    <w:rsid w:val="00A931EF"/>
    <w:rsid w:val="00A95B26"/>
    <w:rsid w:val="00A9797F"/>
    <w:rsid w:val="00AA081B"/>
    <w:rsid w:val="00AA1F19"/>
    <w:rsid w:val="00AA3BB3"/>
    <w:rsid w:val="00AA6AAE"/>
    <w:rsid w:val="00AA6C82"/>
    <w:rsid w:val="00AB3FE6"/>
    <w:rsid w:val="00AB4A8F"/>
    <w:rsid w:val="00AB4B9C"/>
    <w:rsid w:val="00AB556B"/>
    <w:rsid w:val="00AB7965"/>
    <w:rsid w:val="00AD63CA"/>
    <w:rsid w:val="00AD6A8F"/>
    <w:rsid w:val="00AE1937"/>
    <w:rsid w:val="00AE4050"/>
    <w:rsid w:val="00AE7E9F"/>
    <w:rsid w:val="00AF046E"/>
    <w:rsid w:val="00AF1E94"/>
    <w:rsid w:val="00AF1F50"/>
    <w:rsid w:val="00AF2EDE"/>
    <w:rsid w:val="00AF71D7"/>
    <w:rsid w:val="00B03749"/>
    <w:rsid w:val="00B0746C"/>
    <w:rsid w:val="00B119FB"/>
    <w:rsid w:val="00B11B2B"/>
    <w:rsid w:val="00B121EC"/>
    <w:rsid w:val="00B13993"/>
    <w:rsid w:val="00B14CCA"/>
    <w:rsid w:val="00B175E7"/>
    <w:rsid w:val="00B21431"/>
    <w:rsid w:val="00B23032"/>
    <w:rsid w:val="00B25424"/>
    <w:rsid w:val="00B27797"/>
    <w:rsid w:val="00B32B3B"/>
    <w:rsid w:val="00B3458D"/>
    <w:rsid w:val="00B36889"/>
    <w:rsid w:val="00B417EB"/>
    <w:rsid w:val="00B45FF0"/>
    <w:rsid w:val="00B50704"/>
    <w:rsid w:val="00B53D8E"/>
    <w:rsid w:val="00B54A74"/>
    <w:rsid w:val="00B54A9E"/>
    <w:rsid w:val="00B5591A"/>
    <w:rsid w:val="00B55B8E"/>
    <w:rsid w:val="00B579DA"/>
    <w:rsid w:val="00B616DE"/>
    <w:rsid w:val="00B61C62"/>
    <w:rsid w:val="00B65015"/>
    <w:rsid w:val="00B66DB2"/>
    <w:rsid w:val="00B67E34"/>
    <w:rsid w:val="00B70ED5"/>
    <w:rsid w:val="00B7189C"/>
    <w:rsid w:val="00B72C6A"/>
    <w:rsid w:val="00B73B96"/>
    <w:rsid w:val="00B75D9D"/>
    <w:rsid w:val="00B774D7"/>
    <w:rsid w:val="00B77EEF"/>
    <w:rsid w:val="00B801D1"/>
    <w:rsid w:val="00B804F4"/>
    <w:rsid w:val="00B87C09"/>
    <w:rsid w:val="00B91F74"/>
    <w:rsid w:val="00B93B6E"/>
    <w:rsid w:val="00BA01CE"/>
    <w:rsid w:val="00BA1DBB"/>
    <w:rsid w:val="00BA7D7B"/>
    <w:rsid w:val="00BB1138"/>
    <w:rsid w:val="00BB4FEC"/>
    <w:rsid w:val="00BB71D8"/>
    <w:rsid w:val="00BE223D"/>
    <w:rsid w:val="00BE378F"/>
    <w:rsid w:val="00BE4B32"/>
    <w:rsid w:val="00BF33C7"/>
    <w:rsid w:val="00BF4630"/>
    <w:rsid w:val="00BF5DCD"/>
    <w:rsid w:val="00C00401"/>
    <w:rsid w:val="00C005F0"/>
    <w:rsid w:val="00C014C7"/>
    <w:rsid w:val="00C01848"/>
    <w:rsid w:val="00C01F83"/>
    <w:rsid w:val="00C07B46"/>
    <w:rsid w:val="00C1005C"/>
    <w:rsid w:val="00C11245"/>
    <w:rsid w:val="00C143C5"/>
    <w:rsid w:val="00C1477B"/>
    <w:rsid w:val="00C205E6"/>
    <w:rsid w:val="00C2253E"/>
    <w:rsid w:val="00C24FF3"/>
    <w:rsid w:val="00C2518E"/>
    <w:rsid w:val="00C27F48"/>
    <w:rsid w:val="00C32433"/>
    <w:rsid w:val="00C41EA1"/>
    <w:rsid w:val="00C43072"/>
    <w:rsid w:val="00C44DA7"/>
    <w:rsid w:val="00C44F5F"/>
    <w:rsid w:val="00C57E0D"/>
    <w:rsid w:val="00C6284E"/>
    <w:rsid w:val="00C76082"/>
    <w:rsid w:val="00C80993"/>
    <w:rsid w:val="00C96739"/>
    <w:rsid w:val="00CA6DE9"/>
    <w:rsid w:val="00CB09B9"/>
    <w:rsid w:val="00CB12C6"/>
    <w:rsid w:val="00CB2172"/>
    <w:rsid w:val="00CB40C6"/>
    <w:rsid w:val="00CB4CC1"/>
    <w:rsid w:val="00CB4D00"/>
    <w:rsid w:val="00CC059A"/>
    <w:rsid w:val="00CC34CF"/>
    <w:rsid w:val="00CC4CEF"/>
    <w:rsid w:val="00CC5B2E"/>
    <w:rsid w:val="00CC6A75"/>
    <w:rsid w:val="00CD03BB"/>
    <w:rsid w:val="00CD0EA3"/>
    <w:rsid w:val="00CD2655"/>
    <w:rsid w:val="00CD5A60"/>
    <w:rsid w:val="00CD78F1"/>
    <w:rsid w:val="00CE0B02"/>
    <w:rsid w:val="00CE29FB"/>
    <w:rsid w:val="00CE48CD"/>
    <w:rsid w:val="00CE5651"/>
    <w:rsid w:val="00CE65A1"/>
    <w:rsid w:val="00CF1F95"/>
    <w:rsid w:val="00CF72C6"/>
    <w:rsid w:val="00D00E24"/>
    <w:rsid w:val="00D07297"/>
    <w:rsid w:val="00D13F35"/>
    <w:rsid w:val="00D14AAD"/>
    <w:rsid w:val="00D200F9"/>
    <w:rsid w:val="00D22E71"/>
    <w:rsid w:val="00D25745"/>
    <w:rsid w:val="00D30289"/>
    <w:rsid w:val="00D3186C"/>
    <w:rsid w:val="00D351E5"/>
    <w:rsid w:val="00D364E6"/>
    <w:rsid w:val="00D41CC0"/>
    <w:rsid w:val="00D42470"/>
    <w:rsid w:val="00D43508"/>
    <w:rsid w:val="00D47D93"/>
    <w:rsid w:val="00D50D94"/>
    <w:rsid w:val="00D52F3C"/>
    <w:rsid w:val="00D53E21"/>
    <w:rsid w:val="00D563BD"/>
    <w:rsid w:val="00D603E7"/>
    <w:rsid w:val="00D60B01"/>
    <w:rsid w:val="00D64601"/>
    <w:rsid w:val="00D729EC"/>
    <w:rsid w:val="00D73577"/>
    <w:rsid w:val="00D737E1"/>
    <w:rsid w:val="00D81878"/>
    <w:rsid w:val="00D870B9"/>
    <w:rsid w:val="00D87678"/>
    <w:rsid w:val="00D92178"/>
    <w:rsid w:val="00D9451B"/>
    <w:rsid w:val="00D9451E"/>
    <w:rsid w:val="00DA241B"/>
    <w:rsid w:val="00DA6DD6"/>
    <w:rsid w:val="00DB5251"/>
    <w:rsid w:val="00DB7D42"/>
    <w:rsid w:val="00DC1132"/>
    <w:rsid w:val="00DC42AD"/>
    <w:rsid w:val="00DC7252"/>
    <w:rsid w:val="00DC74B3"/>
    <w:rsid w:val="00DD0A8E"/>
    <w:rsid w:val="00DD5052"/>
    <w:rsid w:val="00DD6203"/>
    <w:rsid w:val="00DD7157"/>
    <w:rsid w:val="00DD7BCC"/>
    <w:rsid w:val="00DE49E3"/>
    <w:rsid w:val="00DE6B19"/>
    <w:rsid w:val="00DF2E4E"/>
    <w:rsid w:val="00DF4610"/>
    <w:rsid w:val="00DF4EDE"/>
    <w:rsid w:val="00E014C9"/>
    <w:rsid w:val="00E03184"/>
    <w:rsid w:val="00E03DCB"/>
    <w:rsid w:val="00E06C24"/>
    <w:rsid w:val="00E1176F"/>
    <w:rsid w:val="00E1290F"/>
    <w:rsid w:val="00E12B7B"/>
    <w:rsid w:val="00E13864"/>
    <w:rsid w:val="00E14B1F"/>
    <w:rsid w:val="00E14F75"/>
    <w:rsid w:val="00E22786"/>
    <w:rsid w:val="00E227CB"/>
    <w:rsid w:val="00E2559F"/>
    <w:rsid w:val="00E25F38"/>
    <w:rsid w:val="00E357EF"/>
    <w:rsid w:val="00E374FD"/>
    <w:rsid w:val="00E41022"/>
    <w:rsid w:val="00E42B20"/>
    <w:rsid w:val="00E46363"/>
    <w:rsid w:val="00E46996"/>
    <w:rsid w:val="00E519BD"/>
    <w:rsid w:val="00E53682"/>
    <w:rsid w:val="00E55815"/>
    <w:rsid w:val="00E56524"/>
    <w:rsid w:val="00E56C2B"/>
    <w:rsid w:val="00E608BE"/>
    <w:rsid w:val="00E61CA6"/>
    <w:rsid w:val="00E62696"/>
    <w:rsid w:val="00E6445A"/>
    <w:rsid w:val="00E65107"/>
    <w:rsid w:val="00E65514"/>
    <w:rsid w:val="00E65EF9"/>
    <w:rsid w:val="00E71D23"/>
    <w:rsid w:val="00E7354B"/>
    <w:rsid w:val="00E76F90"/>
    <w:rsid w:val="00E779FC"/>
    <w:rsid w:val="00E828AD"/>
    <w:rsid w:val="00E860DE"/>
    <w:rsid w:val="00E87BBC"/>
    <w:rsid w:val="00E87E4E"/>
    <w:rsid w:val="00E87F9D"/>
    <w:rsid w:val="00E93179"/>
    <w:rsid w:val="00E9664F"/>
    <w:rsid w:val="00EA0B77"/>
    <w:rsid w:val="00EA0CA2"/>
    <w:rsid w:val="00EA125D"/>
    <w:rsid w:val="00EA233F"/>
    <w:rsid w:val="00EA6C68"/>
    <w:rsid w:val="00EB45E5"/>
    <w:rsid w:val="00EC37D4"/>
    <w:rsid w:val="00EC6B27"/>
    <w:rsid w:val="00EC70F0"/>
    <w:rsid w:val="00EC7778"/>
    <w:rsid w:val="00ED0A1E"/>
    <w:rsid w:val="00ED58EE"/>
    <w:rsid w:val="00EE56C4"/>
    <w:rsid w:val="00EE6EB3"/>
    <w:rsid w:val="00EF0A9B"/>
    <w:rsid w:val="00EF1051"/>
    <w:rsid w:val="00EF4563"/>
    <w:rsid w:val="00EF6511"/>
    <w:rsid w:val="00F0034F"/>
    <w:rsid w:val="00F02BD8"/>
    <w:rsid w:val="00F02E72"/>
    <w:rsid w:val="00F03CD4"/>
    <w:rsid w:val="00F04B34"/>
    <w:rsid w:val="00F0531E"/>
    <w:rsid w:val="00F05F51"/>
    <w:rsid w:val="00F066C0"/>
    <w:rsid w:val="00F14D23"/>
    <w:rsid w:val="00F14D78"/>
    <w:rsid w:val="00F15EFE"/>
    <w:rsid w:val="00F3164C"/>
    <w:rsid w:val="00F31AD0"/>
    <w:rsid w:val="00F34FDF"/>
    <w:rsid w:val="00F42E00"/>
    <w:rsid w:val="00F444C7"/>
    <w:rsid w:val="00F445B5"/>
    <w:rsid w:val="00F45335"/>
    <w:rsid w:val="00F61BE3"/>
    <w:rsid w:val="00F627E3"/>
    <w:rsid w:val="00F6293E"/>
    <w:rsid w:val="00F643B6"/>
    <w:rsid w:val="00F65300"/>
    <w:rsid w:val="00F65BAE"/>
    <w:rsid w:val="00F67953"/>
    <w:rsid w:val="00F67CFE"/>
    <w:rsid w:val="00F72D4E"/>
    <w:rsid w:val="00F72E80"/>
    <w:rsid w:val="00F7456A"/>
    <w:rsid w:val="00F75981"/>
    <w:rsid w:val="00F77F50"/>
    <w:rsid w:val="00F80902"/>
    <w:rsid w:val="00F80EE1"/>
    <w:rsid w:val="00F92239"/>
    <w:rsid w:val="00F92C6E"/>
    <w:rsid w:val="00F94AB0"/>
    <w:rsid w:val="00F9501E"/>
    <w:rsid w:val="00F96DE8"/>
    <w:rsid w:val="00FA0BA5"/>
    <w:rsid w:val="00FA697A"/>
    <w:rsid w:val="00FB1BCD"/>
    <w:rsid w:val="00FB3B17"/>
    <w:rsid w:val="00FB4D43"/>
    <w:rsid w:val="00FB72CA"/>
    <w:rsid w:val="00FB7923"/>
    <w:rsid w:val="00FC21EB"/>
    <w:rsid w:val="00FC5FD6"/>
    <w:rsid w:val="00FD0C8E"/>
    <w:rsid w:val="00FD3894"/>
    <w:rsid w:val="00FD5FC1"/>
    <w:rsid w:val="00FD6657"/>
    <w:rsid w:val="00FD73CF"/>
    <w:rsid w:val="00FD76BB"/>
    <w:rsid w:val="00FE2230"/>
    <w:rsid w:val="00FE29CF"/>
    <w:rsid w:val="00FE7A06"/>
    <w:rsid w:val="00FF4055"/>
    <w:rsid w:val="00FF532F"/>
    <w:rsid w:val="00FF6C6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19638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6"/>
      </w:numPr>
    </w:pPr>
  </w:style>
  <w:style w:type="paragraph" w:styleId="Ttulo2">
    <w:name w:val="heading 2"/>
    <w:basedOn w:val="Normal"/>
    <w:next w:val="Normal"/>
    <w:link w:val="Ttulo2Car"/>
    <w:uiPriority w:val="9"/>
    <w:unhideWhenUsed/>
    <w:qFormat/>
    <w:rsid w:val="00987770"/>
    <w:pPr>
      <w:numPr>
        <w:ilvl w:val="1"/>
        <w:numId w:val="6"/>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6"/>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6"/>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6"/>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6"/>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6"/>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5"/>
      </w:numPr>
      <w:outlineLvl w:val="9"/>
    </w:pPr>
    <w:rPr>
      <w:lang w:eastAsia="es-CL"/>
    </w:rPr>
  </w:style>
  <w:style w:type="paragraph" w:customStyle="1" w:styleId="IFA1">
    <w:name w:val="IFA1"/>
    <w:basedOn w:val="Normal"/>
    <w:next w:val="Ttulo1"/>
    <w:rsid w:val="0007552A"/>
    <w:pPr>
      <w:numPr>
        <w:numId w:val="5"/>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Textoindependiente">
    <w:name w:val="Body Text"/>
    <w:basedOn w:val="Normal"/>
    <w:link w:val="TextoindependienteCar"/>
    <w:uiPriority w:val="99"/>
    <w:semiHidden/>
    <w:rsid w:val="00E374FD"/>
    <w:pPr>
      <w:spacing w:after="120" w:line="276" w:lineRule="auto"/>
    </w:pPr>
    <w:rPr>
      <w:rFonts w:ascii="Calibri" w:eastAsia="Calibri" w:hAnsi="Calibri" w:cs="Times New Roman"/>
    </w:rPr>
  </w:style>
  <w:style w:type="character" w:customStyle="1" w:styleId="TextoindependienteCar">
    <w:name w:val="Texto independiente Car"/>
    <w:basedOn w:val="Fuentedeprrafopredeter"/>
    <w:link w:val="Textoindependiente"/>
    <w:uiPriority w:val="99"/>
    <w:semiHidden/>
    <w:rsid w:val="00E374FD"/>
    <w:rPr>
      <w:rFonts w:ascii="Calibri" w:eastAsia="Calibri" w:hAnsi="Calibri" w:cs="Times New Roman"/>
    </w:rPr>
  </w:style>
  <w:style w:type="paragraph" w:customStyle="1" w:styleId="blockquote">
    <w:name w:val="blockquote"/>
    <w:basedOn w:val="Normal"/>
    <w:rsid w:val="00E374FD"/>
    <w:pPr>
      <w:spacing w:before="100" w:beforeAutospacing="1" w:after="100" w:afterAutospacing="1" w:line="240" w:lineRule="auto"/>
    </w:pPr>
    <w:rPr>
      <w:rFonts w:ascii="Times New Roman" w:eastAsia="Times New Roman" w:hAnsi="Times New Roman" w:cs="Times New Roman"/>
      <w:sz w:val="24"/>
      <w:szCs w:val="24"/>
      <w:lang w:val="es-ES_tradnl" w:eastAsia="es-ES_tradnl"/>
    </w:rPr>
  </w:style>
  <w:style w:type="paragraph" w:styleId="Asuntodelcomentario">
    <w:name w:val="annotation subject"/>
    <w:basedOn w:val="Textocomentario"/>
    <w:next w:val="Textocomentario"/>
    <w:link w:val="AsuntodelcomentarioCar"/>
    <w:uiPriority w:val="99"/>
    <w:semiHidden/>
    <w:unhideWhenUsed/>
    <w:rsid w:val="005E5581"/>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5E5581"/>
    <w:rPr>
      <w:rFonts w:eastAsia="Calibri" w:cs="Times New Roman"/>
      <w:b/>
      <w:bCs/>
      <w:sz w:val="20"/>
      <w:szCs w:val="20"/>
    </w:rPr>
  </w:style>
  <w:style w:type="paragraph" w:styleId="Epgrafe">
    <w:name w:val="caption"/>
    <w:aliases w:val="Epígrafe 2"/>
    <w:basedOn w:val="Ttulo2"/>
    <w:next w:val="Normal"/>
    <w:link w:val="EpgrafeCar"/>
    <w:qFormat/>
    <w:rsid w:val="005E5581"/>
    <w:pPr>
      <w:numPr>
        <w:ilvl w:val="0"/>
        <w:numId w:val="0"/>
      </w:numPr>
      <w:jc w:val="left"/>
    </w:pPr>
    <w:rPr>
      <w:rFonts w:cstheme="minorHAnsi"/>
      <w:sz w:val="18"/>
      <w:szCs w:val="20"/>
    </w:rPr>
  </w:style>
  <w:style w:type="character" w:customStyle="1" w:styleId="EpgrafeCar">
    <w:name w:val="Epígrafe Car"/>
    <w:aliases w:val="Epígrafe 2 Car"/>
    <w:basedOn w:val="Ttulo2Car"/>
    <w:link w:val="Epgrafe"/>
    <w:uiPriority w:val="99"/>
    <w:rsid w:val="005E5581"/>
    <w:rPr>
      <w:rFonts w:ascii="Calibri" w:eastAsia="Calibri" w:hAnsi="Calibri" w:cstheme="minorHAnsi"/>
      <w:b/>
      <w:sz w:val="18"/>
      <w:szCs w:val="20"/>
    </w:rPr>
  </w:style>
  <w:style w:type="paragraph" w:customStyle="1" w:styleId="normalp">
    <w:name w:val="normalp"/>
    <w:basedOn w:val="Normal"/>
    <w:rsid w:val="00D3186C"/>
    <w:pPr>
      <w:spacing w:before="100" w:beforeAutospacing="1" w:after="100" w:afterAutospacing="1" w:line="240" w:lineRule="auto"/>
    </w:pPr>
    <w:rPr>
      <w:rFonts w:ascii="Times New Roman" w:eastAsia="Times New Roman" w:hAnsi="Times New Roman" w:cs="Times New Roman"/>
      <w:sz w:val="24"/>
      <w:szCs w:val="24"/>
      <w:lang w:eastAsia="es-CL"/>
    </w:rPr>
  </w:style>
  <w:style w:type="paragraph" w:customStyle="1" w:styleId="Default">
    <w:name w:val="Default"/>
    <w:rsid w:val="0078639B"/>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EA0B77"/>
    <w:pPr>
      <w:spacing w:before="100" w:beforeAutospacing="1" w:after="100" w:afterAutospacing="1" w:line="240" w:lineRule="auto"/>
    </w:pPr>
    <w:rPr>
      <w:rFonts w:ascii="Times New Roman" w:eastAsia="Times New Roman" w:hAnsi="Times New Roman" w:cs="Times New Roman"/>
      <w:sz w:val="24"/>
      <w:szCs w:val="24"/>
      <w:lang w:eastAsia="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6"/>
      </w:numPr>
    </w:pPr>
  </w:style>
  <w:style w:type="paragraph" w:styleId="Ttulo2">
    <w:name w:val="heading 2"/>
    <w:basedOn w:val="Normal"/>
    <w:next w:val="Normal"/>
    <w:link w:val="Ttulo2Car"/>
    <w:uiPriority w:val="9"/>
    <w:unhideWhenUsed/>
    <w:qFormat/>
    <w:rsid w:val="00987770"/>
    <w:pPr>
      <w:numPr>
        <w:ilvl w:val="1"/>
        <w:numId w:val="6"/>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6"/>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6"/>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6"/>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6"/>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6"/>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5"/>
      </w:numPr>
      <w:outlineLvl w:val="9"/>
    </w:pPr>
    <w:rPr>
      <w:lang w:eastAsia="es-CL"/>
    </w:rPr>
  </w:style>
  <w:style w:type="paragraph" w:customStyle="1" w:styleId="IFA1">
    <w:name w:val="IFA1"/>
    <w:basedOn w:val="Normal"/>
    <w:next w:val="Ttulo1"/>
    <w:rsid w:val="0007552A"/>
    <w:pPr>
      <w:numPr>
        <w:numId w:val="5"/>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Textoindependiente">
    <w:name w:val="Body Text"/>
    <w:basedOn w:val="Normal"/>
    <w:link w:val="TextoindependienteCar"/>
    <w:uiPriority w:val="99"/>
    <w:semiHidden/>
    <w:rsid w:val="00E374FD"/>
    <w:pPr>
      <w:spacing w:after="120" w:line="276" w:lineRule="auto"/>
    </w:pPr>
    <w:rPr>
      <w:rFonts w:ascii="Calibri" w:eastAsia="Calibri" w:hAnsi="Calibri" w:cs="Times New Roman"/>
    </w:rPr>
  </w:style>
  <w:style w:type="character" w:customStyle="1" w:styleId="TextoindependienteCar">
    <w:name w:val="Texto independiente Car"/>
    <w:basedOn w:val="Fuentedeprrafopredeter"/>
    <w:link w:val="Textoindependiente"/>
    <w:uiPriority w:val="99"/>
    <w:semiHidden/>
    <w:rsid w:val="00E374FD"/>
    <w:rPr>
      <w:rFonts w:ascii="Calibri" w:eastAsia="Calibri" w:hAnsi="Calibri" w:cs="Times New Roman"/>
    </w:rPr>
  </w:style>
  <w:style w:type="paragraph" w:customStyle="1" w:styleId="blockquote">
    <w:name w:val="blockquote"/>
    <w:basedOn w:val="Normal"/>
    <w:rsid w:val="00E374FD"/>
    <w:pPr>
      <w:spacing w:before="100" w:beforeAutospacing="1" w:after="100" w:afterAutospacing="1" w:line="240" w:lineRule="auto"/>
    </w:pPr>
    <w:rPr>
      <w:rFonts w:ascii="Times New Roman" w:eastAsia="Times New Roman" w:hAnsi="Times New Roman" w:cs="Times New Roman"/>
      <w:sz w:val="24"/>
      <w:szCs w:val="24"/>
      <w:lang w:val="es-ES_tradnl" w:eastAsia="es-ES_tradnl"/>
    </w:rPr>
  </w:style>
  <w:style w:type="paragraph" w:styleId="Asuntodelcomentario">
    <w:name w:val="annotation subject"/>
    <w:basedOn w:val="Textocomentario"/>
    <w:next w:val="Textocomentario"/>
    <w:link w:val="AsuntodelcomentarioCar"/>
    <w:uiPriority w:val="99"/>
    <w:semiHidden/>
    <w:unhideWhenUsed/>
    <w:rsid w:val="005E5581"/>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5E5581"/>
    <w:rPr>
      <w:rFonts w:eastAsia="Calibri" w:cs="Times New Roman"/>
      <w:b/>
      <w:bCs/>
      <w:sz w:val="20"/>
      <w:szCs w:val="20"/>
    </w:rPr>
  </w:style>
  <w:style w:type="paragraph" w:styleId="Epgrafe">
    <w:name w:val="caption"/>
    <w:aliases w:val="Epígrafe 2"/>
    <w:basedOn w:val="Ttulo2"/>
    <w:next w:val="Normal"/>
    <w:link w:val="EpgrafeCar"/>
    <w:qFormat/>
    <w:rsid w:val="005E5581"/>
    <w:pPr>
      <w:numPr>
        <w:ilvl w:val="0"/>
        <w:numId w:val="0"/>
      </w:numPr>
      <w:jc w:val="left"/>
    </w:pPr>
    <w:rPr>
      <w:rFonts w:cstheme="minorHAnsi"/>
      <w:sz w:val="18"/>
      <w:szCs w:val="20"/>
    </w:rPr>
  </w:style>
  <w:style w:type="character" w:customStyle="1" w:styleId="EpgrafeCar">
    <w:name w:val="Epígrafe Car"/>
    <w:aliases w:val="Epígrafe 2 Car"/>
    <w:basedOn w:val="Ttulo2Car"/>
    <w:link w:val="Epgrafe"/>
    <w:uiPriority w:val="99"/>
    <w:rsid w:val="005E5581"/>
    <w:rPr>
      <w:rFonts w:ascii="Calibri" w:eastAsia="Calibri" w:hAnsi="Calibri" w:cstheme="minorHAnsi"/>
      <w:b/>
      <w:sz w:val="18"/>
      <w:szCs w:val="20"/>
    </w:rPr>
  </w:style>
  <w:style w:type="paragraph" w:customStyle="1" w:styleId="normalp">
    <w:name w:val="normalp"/>
    <w:basedOn w:val="Normal"/>
    <w:rsid w:val="00D3186C"/>
    <w:pPr>
      <w:spacing w:before="100" w:beforeAutospacing="1" w:after="100" w:afterAutospacing="1" w:line="240" w:lineRule="auto"/>
    </w:pPr>
    <w:rPr>
      <w:rFonts w:ascii="Times New Roman" w:eastAsia="Times New Roman" w:hAnsi="Times New Roman" w:cs="Times New Roman"/>
      <w:sz w:val="24"/>
      <w:szCs w:val="24"/>
      <w:lang w:eastAsia="es-CL"/>
    </w:rPr>
  </w:style>
  <w:style w:type="paragraph" w:customStyle="1" w:styleId="Default">
    <w:name w:val="Default"/>
    <w:rsid w:val="0078639B"/>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EA0B77"/>
    <w:pPr>
      <w:spacing w:before="100" w:beforeAutospacing="1" w:after="100" w:afterAutospacing="1" w:line="240" w:lineRule="auto"/>
    </w:pPr>
    <w:rPr>
      <w:rFonts w:ascii="Times New Roman" w:eastAsia="Times New Roman" w:hAnsi="Times New Roman" w:cs="Times New Roman"/>
      <w:sz w:val="24"/>
      <w:szCs w:val="24"/>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829573">
      <w:bodyDiv w:val="1"/>
      <w:marLeft w:val="0"/>
      <w:marRight w:val="0"/>
      <w:marTop w:val="0"/>
      <w:marBottom w:val="0"/>
      <w:divBdr>
        <w:top w:val="none" w:sz="0" w:space="0" w:color="auto"/>
        <w:left w:val="none" w:sz="0" w:space="0" w:color="auto"/>
        <w:bottom w:val="none" w:sz="0" w:space="0" w:color="auto"/>
        <w:right w:val="none" w:sz="0" w:space="0" w:color="auto"/>
      </w:divBdr>
    </w:div>
    <w:div w:id="200746099">
      <w:bodyDiv w:val="1"/>
      <w:marLeft w:val="0"/>
      <w:marRight w:val="0"/>
      <w:marTop w:val="0"/>
      <w:marBottom w:val="0"/>
      <w:divBdr>
        <w:top w:val="none" w:sz="0" w:space="0" w:color="auto"/>
        <w:left w:val="none" w:sz="0" w:space="0" w:color="auto"/>
        <w:bottom w:val="none" w:sz="0" w:space="0" w:color="auto"/>
        <w:right w:val="none" w:sz="0" w:space="0" w:color="auto"/>
      </w:divBdr>
    </w:div>
    <w:div w:id="276453460">
      <w:bodyDiv w:val="1"/>
      <w:marLeft w:val="0"/>
      <w:marRight w:val="0"/>
      <w:marTop w:val="0"/>
      <w:marBottom w:val="0"/>
      <w:divBdr>
        <w:top w:val="none" w:sz="0" w:space="0" w:color="auto"/>
        <w:left w:val="none" w:sz="0" w:space="0" w:color="auto"/>
        <w:bottom w:val="none" w:sz="0" w:space="0" w:color="auto"/>
        <w:right w:val="none" w:sz="0" w:space="0" w:color="auto"/>
      </w:divBdr>
    </w:div>
    <w:div w:id="281546162">
      <w:bodyDiv w:val="1"/>
      <w:marLeft w:val="0"/>
      <w:marRight w:val="0"/>
      <w:marTop w:val="0"/>
      <w:marBottom w:val="0"/>
      <w:divBdr>
        <w:top w:val="none" w:sz="0" w:space="0" w:color="auto"/>
        <w:left w:val="none" w:sz="0" w:space="0" w:color="auto"/>
        <w:bottom w:val="none" w:sz="0" w:space="0" w:color="auto"/>
        <w:right w:val="none" w:sz="0" w:space="0" w:color="auto"/>
      </w:divBdr>
    </w:div>
    <w:div w:id="337738179">
      <w:bodyDiv w:val="1"/>
      <w:marLeft w:val="0"/>
      <w:marRight w:val="0"/>
      <w:marTop w:val="0"/>
      <w:marBottom w:val="0"/>
      <w:divBdr>
        <w:top w:val="none" w:sz="0" w:space="0" w:color="auto"/>
        <w:left w:val="none" w:sz="0" w:space="0" w:color="auto"/>
        <w:bottom w:val="none" w:sz="0" w:space="0" w:color="auto"/>
        <w:right w:val="none" w:sz="0" w:space="0" w:color="auto"/>
      </w:divBdr>
    </w:div>
    <w:div w:id="345833550">
      <w:bodyDiv w:val="1"/>
      <w:marLeft w:val="0"/>
      <w:marRight w:val="0"/>
      <w:marTop w:val="0"/>
      <w:marBottom w:val="0"/>
      <w:divBdr>
        <w:top w:val="none" w:sz="0" w:space="0" w:color="auto"/>
        <w:left w:val="none" w:sz="0" w:space="0" w:color="auto"/>
        <w:bottom w:val="none" w:sz="0" w:space="0" w:color="auto"/>
        <w:right w:val="none" w:sz="0" w:space="0" w:color="auto"/>
      </w:divBdr>
    </w:div>
    <w:div w:id="411508364">
      <w:bodyDiv w:val="1"/>
      <w:marLeft w:val="0"/>
      <w:marRight w:val="0"/>
      <w:marTop w:val="0"/>
      <w:marBottom w:val="0"/>
      <w:divBdr>
        <w:top w:val="none" w:sz="0" w:space="0" w:color="auto"/>
        <w:left w:val="none" w:sz="0" w:space="0" w:color="auto"/>
        <w:bottom w:val="none" w:sz="0" w:space="0" w:color="auto"/>
        <w:right w:val="none" w:sz="0" w:space="0" w:color="auto"/>
      </w:divBdr>
    </w:div>
    <w:div w:id="480393874">
      <w:bodyDiv w:val="1"/>
      <w:marLeft w:val="0"/>
      <w:marRight w:val="0"/>
      <w:marTop w:val="0"/>
      <w:marBottom w:val="0"/>
      <w:divBdr>
        <w:top w:val="none" w:sz="0" w:space="0" w:color="auto"/>
        <w:left w:val="none" w:sz="0" w:space="0" w:color="auto"/>
        <w:bottom w:val="none" w:sz="0" w:space="0" w:color="auto"/>
        <w:right w:val="none" w:sz="0" w:space="0" w:color="auto"/>
      </w:divBdr>
    </w:div>
    <w:div w:id="551499435">
      <w:bodyDiv w:val="1"/>
      <w:marLeft w:val="0"/>
      <w:marRight w:val="0"/>
      <w:marTop w:val="0"/>
      <w:marBottom w:val="0"/>
      <w:divBdr>
        <w:top w:val="none" w:sz="0" w:space="0" w:color="auto"/>
        <w:left w:val="none" w:sz="0" w:space="0" w:color="auto"/>
        <w:bottom w:val="none" w:sz="0" w:space="0" w:color="auto"/>
        <w:right w:val="none" w:sz="0" w:space="0" w:color="auto"/>
      </w:divBdr>
    </w:div>
    <w:div w:id="610824913">
      <w:bodyDiv w:val="1"/>
      <w:marLeft w:val="0"/>
      <w:marRight w:val="0"/>
      <w:marTop w:val="0"/>
      <w:marBottom w:val="0"/>
      <w:divBdr>
        <w:top w:val="none" w:sz="0" w:space="0" w:color="auto"/>
        <w:left w:val="none" w:sz="0" w:space="0" w:color="auto"/>
        <w:bottom w:val="none" w:sz="0" w:space="0" w:color="auto"/>
        <w:right w:val="none" w:sz="0" w:space="0" w:color="auto"/>
      </w:divBdr>
    </w:div>
    <w:div w:id="719092140">
      <w:bodyDiv w:val="1"/>
      <w:marLeft w:val="0"/>
      <w:marRight w:val="0"/>
      <w:marTop w:val="0"/>
      <w:marBottom w:val="0"/>
      <w:divBdr>
        <w:top w:val="none" w:sz="0" w:space="0" w:color="auto"/>
        <w:left w:val="none" w:sz="0" w:space="0" w:color="auto"/>
        <w:bottom w:val="none" w:sz="0" w:space="0" w:color="auto"/>
        <w:right w:val="none" w:sz="0" w:space="0" w:color="auto"/>
      </w:divBdr>
    </w:div>
    <w:div w:id="795680087">
      <w:bodyDiv w:val="1"/>
      <w:marLeft w:val="0"/>
      <w:marRight w:val="0"/>
      <w:marTop w:val="0"/>
      <w:marBottom w:val="0"/>
      <w:divBdr>
        <w:top w:val="none" w:sz="0" w:space="0" w:color="auto"/>
        <w:left w:val="none" w:sz="0" w:space="0" w:color="auto"/>
        <w:bottom w:val="none" w:sz="0" w:space="0" w:color="auto"/>
        <w:right w:val="none" w:sz="0" w:space="0" w:color="auto"/>
      </w:divBdr>
    </w:div>
    <w:div w:id="897087190">
      <w:bodyDiv w:val="1"/>
      <w:marLeft w:val="0"/>
      <w:marRight w:val="0"/>
      <w:marTop w:val="0"/>
      <w:marBottom w:val="0"/>
      <w:divBdr>
        <w:top w:val="none" w:sz="0" w:space="0" w:color="auto"/>
        <w:left w:val="none" w:sz="0" w:space="0" w:color="auto"/>
        <w:bottom w:val="none" w:sz="0" w:space="0" w:color="auto"/>
        <w:right w:val="none" w:sz="0" w:space="0" w:color="auto"/>
      </w:divBdr>
    </w:div>
    <w:div w:id="944534459">
      <w:bodyDiv w:val="1"/>
      <w:marLeft w:val="0"/>
      <w:marRight w:val="0"/>
      <w:marTop w:val="0"/>
      <w:marBottom w:val="0"/>
      <w:divBdr>
        <w:top w:val="none" w:sz="0" w:space="0" w:color="auto"/>
        <w:left w:val="none" w:sz="0" w:space="0" w:color="auto"/>
        <w:bottom w:val="none" w:sz="0" w:space="0" w:color="auto"/>
        <w:right w:val="none" w:sz="0" w:space="0" w:color="auto"/>
      </w:divBdr>
    </w:div>
    <w:div w:id="951739996">
      <w:bodyDiv w:val="1"/>
      <w:marLeft w:val="0"/>
      <w:marRight w:val="0"/>
      <w:marTop w:val="0"/>
      <w:marBottom w:val="0"/>
      <w:divBdr>
        <w:top w:val="none" w:sz="0" w:space="0" w:color="auto"/>
        <w:left w:val="none" w:sz="0" w:space="0" w:color="auto"/>
        <w:bottom w:val="none" w:sz="0" w:space="0" w:color="auto"/>
        <w:right w:val="none" w:sz="0" w:space="0" w:color="auto"/>
      </w:divBdr>
    </w:div>
    <w:div w:id="1098208628">
      <w:bodyDiv w:val="1"/>
      <w:marLeft w:val="0"/>
      <w:marRight w:val="0"/>
      <w:marTop w:val="0"/>
      <w:marBottom w:val="0"/>
      <w:divBdr>
        <w:top w:val="none" w:sz="0" w:space="0" w:color="auto"/>
        <w:left w:val="none" w:sz="0" w:space="0" w:color="auto"/>
        <w:bottom w:val="none" w:sz="0" w:space="0" w:color="auto"/>
        <w:right w:val="none" w:sz="0" w:space="0" w:color="auto"/>
      </w:divBdr>
    </w:div>
    <w:div w:id="1102190862">
      <w:bodyDiv w:val="1"/>
      <w:marLeft w:val="0"/>
      <w:marRight w:val="0"/>
      <w:marTop w:val="0"/>
      <w:marBottom w:val="0"/>
      <w:divBdr>
        <w:top w:val="none" w:sz="0" w:space="0" w:color="auto"/>
        <w:left w:val="none" w:sz="0" w:space="0" w:color="auto"/>
        <w:bottom w:val="none" w:sz="0" w:space="0" w:color="auto"/>
        <w:right w:val="none" w:sz="0" w:space="0" w:color="auto"/>
      </w:divBdr>
    </w:div>
    <w:div w:id="1103693674">
      <w:bodyDiv w:val="1"/>
      <w:marLeft w:val="0"/>
      <w:marRight w:val="0"/>
      <w:marTop w:val="0"/>
      <w:marBottom w:val="0"/>
      <w:divBdr>
        <w:top w:val="none" w:sz="0" w:space="0" w:color="auto"/>
        <w:left w:val="none" w:sz="0" w:space="0" w:color="auto"/>
        <w:bottom w:val="none" w:sz="0" w:space="0" w:color="auto"/>
        <w:right w:val="none" w:sz="0" w:space="0" w:color="auto"/>
      </w:divBdr>
    </w:div>
    <w:div w:id="1190996258">
      <w:bodyDiv w:val="1"/>
      <w:marLeft w:val="0"/>
      <w:marRight w:val="0"/>
      <w:marTop w:val="0"/>
      <w:marBottom w:val="0"/>
      <w:divBdr>
        <w:top w:val="none" w:sz="0" w:space="0" w:color="auto"/>
        <w:left w:val="none" w:sz="0" w:space="0" w:color="auto"/>
        <w:bottom w:val="none" w:sz="0" w:space="0" w:color="auto"/>
        <w:right w:val="none" w:sz="0" w:space="0" w:color="auto"/>
      </w:divBdr>
    </w:div>
    <w:div w:id="1307121482">
      <w:bodyDiv w:val="1"/>
      <w:marLeft w:val="0"/>
      <w:marRight w:val="0"/>
      <w:marTop w:val="0"/>
      <w:marBottom w:val="0"/>
      <w:divBdr>
        <w:top w:val="none" w:sz="0" w:space="0" w:color="auto"/>
        <w:left w:val="none" w:sz="0" w:space="0" w:color="auto"/>
        <w:bottom w:val="none" w:sz="0" w:space="0" w:color="auto"/>
        <w:right w:val="none" w:sz="0" w:space="0" w:color="auto"/>
      </w:divBdr>
    </w:div>
    <w:div w:id="1381857317">
      <w:bodyDiv w:val="1"/>
      <w:marLeft w:val="0"/>
      <w:marRight w:val="0"/>
      <w:marTop w:val="0"/>
      <w:marBottom w:val="0"/>
      <w:divBdr>
        <w:top w:val="none" w:sz="0" w:space="0" w:color="auto"/>
        <w:left w:val="none" w:sz="0" w:space="0" w:color="auto"/>
        <w:bottom w:val="none" w:sz="0" w:space="0" w:color="auto"/>
        <w:right w:val="none" w:sz="0" w:space="0" w:color="auto"/>
      </w:divBdr>
    </w:div>
    <w:div w:id="1383092563">
      <w:bodyDiv w:val="1"/>
      <w:marLeft w:val="0"/>
      <w:marRight w:val="0"/>
      <w:marTop w:val="0"/>
      <w:marBottom w:val="0"/>
      <w:divBdr>
        <w:top w:val="none" w:sz="0" w:space="0" w:color="auto"/>
        <w:left w:val="none" w:sz="0" w:space="0" w:color="auto"/>
        <w:bottom w:val="none" w:sz="0" w:space="0" w:color="auto"/>
        <w:right w:val="none" w:sz="0" w:space="0" w:color="auto"/>
      </w:divBdr>
    </w:div>
    <w:div w:id="1519656385">
      <w:bodyDiv w:val="1"/>
      <w:marLeft w:val="0"/>
      <w:marRight w:val="0"/>
      <w:marTop w:val="0"/>
      <w:marBottom w:val="0"/>
      <w:divBdr>
        <w:top w:val="none" w:sz="0" w:space="0" w:color="auto"/>
        <w:left w:val="none" w:sz="0" w:space="0" w:color="auto"/>
        <w:bottom w:val="none" w:sz="0" w:space="0" w:color="auto"/>
        <w:right w:val="none" w:sz="0" w:space="0" w:color="auto"/>
      </w:divBdr>
    </w:div>
    <w:div w:id="1691103523">
      <w:bodyDiv w:val="1"/>
      <w:marLeft w:val="0"/>
      <w:marRight w:val="0"/>
      <w:marTop w:val="0"/>
      <w:marBottom w:val="0"/>
      <w:divBdr>
        <w:top w:val="none" w:sz="0" w:space="0" w:color="auto"/>
        <w:left w:val="none" w:sz="0" w:space="0" w:color="auto"/>
        <w:bottom w:val="none" w:sz="0" w:space="0" w:color="auto"/>
        <w:right w:val="none" w:sz="0" w:space="0" w:color="auto"/>
      </w:divBdr>
    </w:div>
    <w:div w:id="1794129150">
      <w:bodyDiv w:val="1"/>
      <w:marLeft w:val="0"/>
      <w:marRight w:val="0"/>
      <w:marTop w:val="0"/>
      <w:marBottom w:val="0"/>
      <w:divBdr>
        <w:top w:val="none" w:sz="0" w:space="0" w:color="auto"/>
        <w:left w:val="none" w:sz="0" w:space="0" w:color="auto"/>
        <w:bottom w:val="none" w:sz="0" w:space="0" w:color="auto"/>
        <w:right w:val="none" w:sz="0" w:space="0" w:color="auto"/>
      </w:divBdr>
    </w:div>
    <w:div w:id="1843349496">
      <w:bodyDiv w:val="1"/>
      <w:marLeft w:val="0"/>
      <w:marRight w:val="0"/>
      <w:marTop w:val="0"/>
      <w:marBottom w:val="0"/>
      <w:divBdr>
        <w:top w:val="none" w:sz="0" w:space="0" w:color="auto"/>
        <w:left w:val="none" w:sz="0" w:space="0" w:color="auto"/>
        <w:bottom w:val="none" w:sz="0" w:space="0" w:color="auto"/>
        <w:right w:val="none" w:sz="0" w:space="0" w:color="auto"/>
      </w:divBdr>
    </w:div>
    <w:div w:id="2070032677">
      <w:bodyDiv w:val="1"/>
      <w:marLeft w:val="0"/>
      <w:marRight w:val="0"/>
      <w:marTop w:val="0"/>
      <w:marBottom w:val="0"/>
      <w:divBdr>
        <w:top w:val="none" w:sz="0" w:space="0" w:color="auto"/>
        <w:left w:val="none" w:sz="0" w:space="0" w:color="auto"/>
        <w:bottom w:val="none" w:sz="0" w:space="0" w:color="auto"/>
        <w:right w:val="none" w:sz="0" w:space="0" w:color="auto"/>
      </w:divBdr>
    </w:div>
    <w:div w:id="2097750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1.png"/><Relationship Id="rId33"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chart" Target="charts/chart1.xml"/><Relationship Id="rId32"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fontTable" Target="fontTable.xml"/><Relationship Id="rId10" Type="http://schemas.openxmlformats.org/officeDocument/2006/relationships/image" Target="media/image2.emf"/><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patricia.jelves\Desktop\EXPEDIENTES%20FISCALIZACI&#211;N\EXPEDIENTES%202019\PROGRAMA\CARTER%20FRUITS\Carter%20Fruits\Libro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L"/>
  <c:roundedCorners val="0"/>
  <mc:AlternateContent xmlns:mc="http://schemas.openxmlformats.org/markup-compatibility/2006">
    <mc:Choice xmlns:c14="http://schemas.microsoft.com/office/drawing/2007/8/2/chart" Requires="c14">
      <c14:style val="136"/>
    </mc:Choice>
    <mc:Fallback>
      <c:style val="36"/>
    </mc:Fallback>
  </mc:AlternateContent>
  <c:chart>
    <c:title>
      <c:tx>
        <c:rich>
          <a:bodyPr rot="0" vert="horz"/>
          <a:lstStyle/>
          <a:p>
            <a:pPr>
              <a:defRPr sz="1100"/>
            </a:pPr>
            <a:r>
              <a:rPr lang="en-US" sz="1100"/>
              <a:t>Concentración DBO</a:t>
            </a:r>
            <a:r>
              <a:rPr lang="en-US" sz="1100" baseline="-25000"/>
              <a:t>5</a:t>
            </a:r>
            <a:r>
              <a:rPr lang="en-US" sz="1100"/>
              <a:t> mg/L O</a:t>
            </a:r>
            <a:r>
              <a:rPr lang="en-US" sz="1100" baseline="-25000"/>
              <a:t>2</a:t>
            </a:r>
            <a:r>
              <a:rPr lang="en-US" sz="1100"/>
              <a:t> entre los años 2014 a 2019</a:t>
            </a:r>
          </a:p>
        </c:rich>
      </c:tx>
      <c:overlay val="0"/>
    </c:title>
    <c:autoTitleDeleted val="0"/>
    <c:plotArea>
      <c:layout>
        <c:manualLayout>
          <c:layoutTarget val="inner"/>
          <c:xMode val="edge"/>
          <c:yMode val="edge"/>
          <c:x val="6.5287341008255062E-2"/>
          <c:y val="0.11117927876881395"/>
          <c:w val="0.90802694144790808"/>
          <c:h val="0.76082348267260635"/>
        </c:manualLayout>
      </c:layout>
      <c:barChart>
        <c:barDir val="col"/>
        <c:grouping val="clustered"/>
        <c:varyColors val="0"/>
        <c:ser>
          <c:idx val="0"/>
          <c:order val="0"/>
          <c:invertIfNegative val="0"/>
          <c:cat>
            <c:numRef>
              <c:f>Hoja1!$F$6:$F$74</c:f>
              <c:numCache>
                <c:formatCode>m/d/yyyy</c:formatCode>
                <c:ptCount val="69"/>
                <c:pt idx="0">
                  <c:v>41698</c:v>
                </c:pt>
                <c:pt idx="1">
                  <c:v>41725</c:v>
                </c:pt>
                <c:pt idx="2">
                  <c:v>41737</c:v>
                </c:pt>
                <c:pt idx="3">
                  <c:v>41768</c:v>
                </c:pt>
                <c:pt idx="4">
                  <c:v>41800</c:v>
                </c:pt>
                <c:pt idx="5">
                  <c:v>41813</c:v>
                </c:pt>
                <c:pt idx="6">
                  <c:v>41827</c:v>
                </c:pt>
                <c:pt idx="7">
                  <c:v>41877</c:v>
                </c:pt>
                <c:pt idx="8">
                  <c:v>41891</c:v>
                </c:pt>
                <c:pt idx="9">
                  <c:v>41906</c:v>
                </c:pt>
                <c:pt idx="10">
                  <c:v>41921</c:v>
                </c:pt>
                <c:pt idx="11">
                  <c:v>41935</c:v>
                </c:pt>
                <c:pt idx="12">
                  <c:v>41949</c:v>
                </c:pt>
                <c:pt idx="13">
                  <c:v>41963</c:v>
                </c:pt>
                <c:pt idx="14">
                  <c:v>41977</c:v>
                </c:pt>
                <c:pt idx="15">
                  <c:v>41990</c:v>
                </c:pt>
                <c:pt idx="16">
                  <c:v>42013</c:v>
                </c:pt>
                <c:pt idx="17">
                  <c:v>42026</c:v>
                </c:pt>
                <c:pt idx="18">
                  <c:v>42041</c:v>
                </c:pt>
                <c:pt idx="19">
                  <c:v>42053</c:v>
                </c:pt>
                <c:pt idx="20">
                  <c:v>42069</c:v>
                </c:pt>
                <c:pt idx="21">
                  <c:v>42082</c:v>
                </c:pt>
                <c:pt idx="22">
                  <c:v>42116</c:v>
                </c:pt>
                <c:pt idx="23">
                  <c:v>42135</c:v>
                </c:pt>
                <c:pt idx="24">
                  <c:v>42164</c:v>
                </c:pt>
                <c:pt idx="25">
                  <c:v>42181</c:v>
                </c:pt>
                <c:pt idx="26">
                  <c:v>42216</c:v>
                </c:pt>
                <c:pt idx="27">
                  <c:v>42237</c:v>
                </c:pt>
                <c:pt idx="28">
                  <c:v>42243</c:v>
                </c:pt>
                <c:pt idx="29">
                  <c:v>42262</c:v>
                </c:pt>
                <c:pt idx="30">
                  <c:v>42275</c:v>
                </c:pt>
                <c:pt idx="31">
                  <c:v>42282</c:v>
                </c:pt>
                <c:pt idx="32">
                  <c:v>42297</c:v>
                </c:pt>
                <c:pt idx="33">
                  <c:v>42321</c:v>
                </c:pt>
                <c:pt idx="34">
                  <c:v>42331</c:v>
                </c:pt>
                <c:pt idx="35">
                  <c:v>42356</c:v>
                </c:pt>
                <c:pt idx="36">
                  <c:v>42361</c:v>
                </c:pt>
                <c:pt idx="37">
                  <c:v>42388</c:v>
                </c:pt>
                <c:pt idx="38">
                  <c:v>42396</c:v>
                </c:pt>
                <c:pt idx="39">
                  <c:v>42487</c:v>
                </c:pt>
                <c:pt idx="40">
                  <c:v>42507</c:v>
                </c:pt>
                <c:pt idx="41">
                  <c:v>42598</c:v>
                </c:pt>
                <c:pt idx="42">
                  <c:v>42614</c:v>
                </c:pt>
                <c:pt idx="43">
                  <c:v>42628</c:v>
                </c:pt>
                <c:pt idx="44">
                  <c:v>42654</c:v>
                </c:pt>
                <c:pt idx="45">
                  <c:v>42678</c:v>
                </c:pt>
                <c:pt idx="46">
                  <c:v>42725</c:v>
                </c:pt>
                <c:pt idx="47">
                  <c:v>42825</c:v>
                </c:pt>
                <c:pt idx="48">
                  <c:v>42839</c:v>
                </c:pt>
                <c:pt idx="49">
                  <c:v>42852</c:v>
                </c:pt>
                <c:pt idx="50">
                  <c:v>42880</c:v>
                </c:pt>
                <c:pt idx="51">
                  <c:v>42907</c:v>
                </c:pt>
                <c:pt idx="52">
                  <c:v>42947</c:v>
                </c:pt>
                <c:pt idx="53">
                  <c:v>42971</c:v>
                </c:pt>
                <c:pt idx="54">
                  <c:v>43007</c:v>
                </c:pt>
                <c:pt idx="55">
                  <c:v>43028</c:v>
                </c:pt>
                <c:pt idx="56">
                  <c:v>43049</c:v>
                </c:pt>
                <c:pt idx="57">
                  <c:v>43060</c:v>
                </c:pt>
                <c:pt idx="58">
                  <c:v>43096</c:v>
                </c:pt>
                <c:pt idx="59">
                  <c:v>43130</c:v>
                </c:pt>
                <c:pt idx="60">
                  <c:v>43133</c:v>
                </c:pt>
                <c:pt idx="61">
                  <c:v>43155</c:v>
                </c:pt>
                <c:pt idx="62">
                  <c:v>43172</c:v>
                </c:pt>
                <c:pt idx="63">
                  <c:v>43161</c:v>
                </c:pt>
                <c:pt idx="64">
                  <c:v>43529</c:v>
                </c:pt>
                <c:pt idx="65">
                  <c:v>43580</c:v>
                </c:pt>
                <c:pt idx="66">
                  <c:v>43592</c:v>
                </c:pt>
                <c:pt idx="67">
                  <c:v>43592</c:v>
                </c:pt>
                <c:pt idx="68">
                  <c:v>43616</c:v>
                </c:pt>
              </c:numCache>
            </c:numRef>
          </c:cat>
          <c:val>
            <c:numRef>
              <c:f>Hoja1!$G$6:$G$74</c:f>
              <c:numCache>
                <c:formatCode>_-* #,##0_-;\-* #,##0_-;_-* "-"??_-;_-@_-</c:formatCode>
                <c:ptCount val="69"/>
                <c:pt idx="0">
                  <c:v>1498</c:v>
                </c:pt>
                <c:pt idx="1">
                  <c:v>5426</c:v>
                </c:pt>
                <c:pt idx="2">
                  <c:v>3766</c:v>
                </c:pt>
                <c:pt idx="3">
                  <c:v>1447</c:v>
                </c:pt>
                <c:pt idx="4">
                  <c:v>781</c:v>
                </c:pt>
                <c:pt idx="5">
                  <c:v>385</c:v>
                </c:pt>
                <c:pt idx="6">
                  <c:v>306</c:v>
                </c:pt>
                <c:pt idx="7">
                  <c:v>427</c:v>
                </c:pt>
                <c:pt idx="8">
                  <c:v>145</c:v>
                </c:pt>
                <c:pt idx="9">
                  <c:v>146</c:v>
                </c:pt>
                <c:pt idx="10">
                  <c:v>248</c:v>
                </c:pt>
                <c:pt idx="11">
                  <c:v>152</c:v>
                </c:pt>
                <c:pt idx="12">
                  <c:v>262</c:v>
                </c:pt>
                <c:pt idx="13">
                  <c:v>253</c:v>
                </c:pt>
                <c:pt idx="14">
                  <c:v>287</c:v>
                </c:pt>
                <c:pt idx="15">
                  <c:v>142</c:v>
                </c:pt>
                <c:pt idx="16">
                  <c:v>2190</c:v>
                </c:pt>
                <c:pt idx="17">
                  <c:v>3114</c:v>
                </c:pt>
                <c:pt idx="18">
                  <c:v>829</c:v>
                </c:pt>
                <c:pt idx="19">
                  <c:v>998</c:v>
                </c:pt>
                <c:pt idx="20">
                  <c:v>484</c:v>
                </c:pt>
                <c:pt idx="21">
                  <c:v>2235</c:v>
                </c:pt>
                <c:pt idx="22">
                  <c:v>5457</c:v>
                </c:pt>
                <c:pt idx="23">
                  <c:v>728</c:v>
                </c:pt>
                <c:pt idx="24">
                  <c:v>614</c:v>
                </c:pt>
                <c:pt idx="25">
                  <c:v>615</c:v>
                </c:pt>
                <c:pt idx="26">
                  <c:v>2060</c:v>
                </c:pt>
                <c:pt idx="27">
                  <c:v>2169</c:v>
                </c:pt>
                <c:pt idx="28">
                  <c:v>984</c:v>
                </c:pt>
                <c:pt idx="29">
                  <c:v>1895</c:v>
                </c:pt>
                <c:pt idx="30">
                  <c:v>1604</c:v>
                </c:pt>
                <c:pt idx="31">
                  <c:v>811</c:v>
                </c:pt>
                <c:pt idx="32">
                  <c:v>538</c:v>
                </c:pt>
                <c:pt idx="33">
                  <c:v>790</c:v>
                </c:pt>
                <c:pt idx="34">
                  <c:v>126</c:v>
                </c:pt>
                <c:pt idx="35">
                  <c:v>174</c:v>
                </c:pt>
                <c:pt idx="36">
                  <c:v>19</c:v>
                </c:pt>
                <c:pt idx="37">
                  <c:v>94</c:v>
                </c:pt>
                <c:pt idx="38">
                  <c:v>135</c:v>
                </c:pt>
                <c:pt idx="39">
                  <c:v>1686</c:v>
                </c:pt>
                <c:pt idx="40">
                  <c:v>1905</c:v>
                </c:pt>
                <c:pt idx="41">
                  <c:v>5611</c:v>
                </c:pt>
                <c:pt idx="42">
                  <c:v>4499</c:v>
                </c:pt>
                <c:pt idx="43">
                  <c:v>518</c:v>
                </c:pt>
                <c:pt idx="44">
                  <c:v>291</c:v>
                </c:pt>
                <c:pt idx="45">
                  <c:v>4630</c:v>
                </c:pt>
                <c:pt idx="46">
                  <c:v>7.12</c:v>
                </c:pt>
                <c:pt idx="47">
                  <c:v>443</c:v>
                </c:pt>
                <c:pt idx="48">
                  <c:v>6596</c:v>
                </c:pt>
                <c:pt idx="49">
                  <c:v>1144</c:v>
                </c:pt>
                <c:pt idx="50">
                  <c:v>2755</c:v>
                </c:pt>
                <c:pt idx="51">
                  <c:v>6426</c:v>
                </c:pt>
                <c:pt idx="52">
                  <c:v>2402</c:v>
                </c:pt>
                <c:pt idx="53">
                  <c:v>16629</c:v>
                </c:pt>
                <c:pt idx="54">
                  <c:v>1726</c:v>
                </c:pt>
                <c:pt idx="55">
                  <c:v>515</c:v>
                </c:pt>
                <c:pt idx="56">
                  <c:v>491</c:v>
                </c:pt>
                <c:pt idx="57">
                  <c:v>369</c:v>
                </c:pt>
                <c:pt idx="58">
                  <c:v>14</c:v>
                </c:pt>
                <c:pt idx="59">
                  <c:v>231</c:v>
                </c:pt>
                <c:pt idx="60">
                  <c:v>133</c:v>
                </c:pt>
                <c:pt idx="61">
                  <c:v>333</c:v>
                </c:pt>
                <c:pt idx="62">
                  <c:v>441</c:v>
                </c:pt>
                <c:pt idx="63">
                  <c:v>494</c:v>
                </c:pt>
                <c:pt idx="64">
                  <c:v>115</c:v>
                </c:pt>
                <c:pt idx="65">
                  <c:v>523</c:v>
                </c:pt>
                <c:pt idx="66">
                  <c:v>399</c:v>
                </c:pt>
                <c:pt idx="67">
                  <c:v>472</c:v>
                </c:pt>
                <c:pt idx="68">
                  <c:v>305</c:v>
                </c:pt>
              </c:numCache>
            </c:numRef>
          </c:val>
        </c:ser>
        <c:ser>
          <c:idx val="1"/>
          <c:order val="1"/>
          <c:tx>
            <c:strRef>
              <c:f>Hoja1!$F$6:$F$74</c:f>
              <c:strCache>
                <c:ptCount val="1"/>
                <c:pt idx="0">
                  <c:v>28-02-2014 27-03-2014 08-04-2014 09-05-2014 10-06-2014 23-06-2014 07-07-2014 26-08-2014 09-09-2014 24-09-2014 09-10-2014 23-10-2014 06-11-2014 20-11-2014 04-12-2014 17-12-2014 09-01-2015 22-01-2015 06-02-2015 18-02-2015 06-03-2015 19-03-2015 22-04-2015 11</c:v>
                </c:pt>
              </c:strCache>
            </c:strRef>
          </c:tx>
          <c:invertIfNegative val="0"/>
          <c:val>
            <c:numLit>
              <c:formatCode>General</c:formatCode>
              <c:ptCount val="1"/>
              <c:pt idx="0">
                <c:v>1</c:v>
              </c:pt>
            </c:numLit>
          </c:val>
        </c:ser>
        <c:dLbls>
          <c:showLegendKey val="0"/>
          <c:showVal val="0"/>
          <c:showCatName val="0"/>
          <c:showSerName val="0"/>
          <c:showPercent val="0"/>
          <c:showBubbleSize val="0"/>
        </c:dLbls>
        <c:gapWidth val="219"/>
        <c:overlap val="-27"/>
        <c:axId val="83146624"/>
        <c:axId val="83148160"/>
      </c:barChart>
      <c:dateAx>
        <c:axId val="83146624"/>
        <c:scaling>
          <c:orientation val="minMax"/>
        </c:scaling>
        <c:delete val="0"/>
        <c:axPos val="b"/>
        <c:numFmt formatCode="dd/mm/yy;@" sourceLinked="0"/>
        <c:majorTickMark val="out"/>
        <c:minorTickMark val="none"/>
        <c:tickLblPos val="nextTo"/>
        <c:txPr>
          <a:bodyPr rot="-60000000" vert="horz"/>
          <a:lstStyle/>
          <a:p>
            <a:pPr>
              <a:defRPr sz="600">
                <a:latin typeface="+mj-lt"/>
              </a:defRPr>
            </a:pPr>
            <a:endParaRPr lang="es-CL"/>
          </a:p>
        </c:txPr>
        <c:crossAx val="83148160"/>
        <c:crosses val="autoZero"/>
        <c:auto val="1"/>
        <c:lblOffset val="100"/>
        <c:baseTimeUnit val="days"/>
      </c:dateAx>
      <c:valAx>
        <c:axId val="83148160"/>
        <c:scaling>
          <c:orientation val="minMax"/>
        </c:scaling>
        <c:delete val="0"/>
        <c:axPos val="l"/>
        <c:majorGridlines/>
        <c:numFmt formatCode="_-* #,##0_-;\-* #,##0_-;_-* &quot;-&quot;??_-;_-@_-" sourceLinked="1"/>
        <c:majorTickMark val="none"/>
        <c:minorTickMark val="none"/>
        <c:tickLblPos val="nextTo"/>
        <c:txPr>
          <a:bodyPr rot="-60000000" vert="horz"/>
          <a:lstStyle/>
          <a:p>
            <a:pPr>
              <a:defRPr sz="600"/>
            </a:pPr>
            <a:endParaRPr lang="es-CL"/>
          </a:p>
        </c:txPr>
        <c:crossAx val="83146624"/>
        <c:crosses val="autoZero"/>
        <c:crossBetween val="between"/>
      </c:valAx>
    </c:plotArea>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0.06556</cdr:x>
      <cdr:y>0.80358</cdr:y>
    </cdr:from>
    <cdr:to>
      <cdr:x>0.9723</cdr:x>
      <cdr:y>0.80358</cdr:y>
    </cdr:to>
    <cdr:cxnSp macro="">
      <cdr:nvCxnSpPr>
        <cdr:cNvPr id="8" name="7 Conector recto"/>
        <cdr:cNvCxnSpPr/>
      </cdr:nvCxnSpPr>
      <cdr:spPr>
        <a:xfrm xmlns:a="http://schemas.openxmlformats.org/drawingml/2006/main">
          <a:off x="564553" y="2894270"/>
          <a:ext cx="7808151" cy="0"/>
        </a:xfrm>
        <a:prstGeom xmlns:a="http://schemas.openxmlformats.org/drawingml/2006/main" prst="line">
          <a:avLst/>
        </a:prstGeom>
        <a:ln xmlns:a="http://schemas.openxmlformats.org/drawingml/2006/main" w="12700">
          <a:solidFill>
            <a:srgbClr val="0070C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Q480U+PvS5hYDyAftgen2gnsihg=</DigestValue>
    </Reference>
    <Reference URI="#idOfficeObject" Type="http://www.w3.org/2000/09/xmldsig#Object">
      <DigestMethod Algorithm="http://www.w3.org/2000/09/xmldsig#sha1"/>
      <DigestValue>86ay/XjVz+ls9pI6IzfuDjJf+1w=</DigestValue>
    </Reference>
    <Reference URI="#idSignedProperties" Type="http://uri.etsi.org/01903#SignedProperties">
      <Transforms>
        <Transform Algorithm="http://www.w3.org/TR/2001/REC-xml-c14n-20010315"/>
      </Transforms>
      <DigestMethod Algorithm="http://www.w3.org/2000/09/xmldsig#sha1"/>
      <DigestValue>EDaAX4mHmy+0KIWqqUB5B7f8r2Q=</DigestValue>
    </Reference>
    <Reference URI="#idValidSigLnImg" Type="http://www.w3.org/2000/09/xmldsig#Object">
      <DigestMethod Algorithm="http://www.w3.org/2000/09/xmldsig#sha1"/>
      <DigestValue>qk61EM9f/0bkvh2F35nF4aWgZTo=</DigestValue>
    </Reference>
    <Reference URI="#idInvalidSigLnImg" Type="http://www.w3.org/2000/09/xmldsig#Object">
      <DigestMethod Algorithm="http://www.w3.org/2000/09/xmldsig#sha1"/>
      <DigestValue>qbyy1gAGOKuQSgc8r0oED5EtzF0=</DigestValue>
    </Reference>
  </SignedInfo>
  <SignatureValue>Pyf0/W4bH8gWEU3FVw+Kjn/g7BrhZcVMWEhsZNLGYG7JkZwZmxN4ankpubauIqn++CVFTyHu9G0I
AO/EB5wvlR5A9DXieZCjDBpyXVy7pc8d+02xvuI4ZvsO26FS0oBiVKsG3Yk4KknDYHOw7cNpFHtA
Xb1tXURpskMg17miEkU=</SignatureValue>
  <KeyInfo>
    <X509Data>
      <X509Certificate>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</X509Certificate>
    </X509Data>
  </KeyInfo>
  <Object xmlns:mdssi="http://schemas.openxmlformats.org/package/2006/digital-signature" Id="idPackageObject">
    <Manifest>
      <Reference URI="/word/media/image7.png?ContentType=image/png">
        <DigestMethod Algorithm="http://www.w3.org/2000/09/xmldsig#sha1"/>
        <DigestValue>vxsOb78CFZBzjqoNj7MxrEjhHks=</DigestValue>
      </Reference>
      <Reference URI="/word/media/image3.emf?ContentType=image/x-emf">
        <DigestMethod Algorithm="http://www.w3.org/2000/09/xmldsig#sha1"/>
        <DigestValue>oEx/LVqw9FOAQgTlpOoyTMaXnwE=</DigestValue>
      </Reference>
      <Reference URI="/word/media/image4.png?ContentType=image/png">
        <DigestMethod Algorithm="http://www.w3.org/2000/09/xmldsig#sha1"/>
        <DigestValue>/4abu6t6JBGax4+L/ibKTKO2jFQ=</DigestValue>
      </Reference>
      <Reference URI="/word/media/image2.emf?ContentType=image/x-emf">
        <DigestMethod Algorithm="http://www.w3.org/2000/09/xmldsig#sha1"/>
        <DigestValue>Z51HIHC/worcgxD2fukTeCjw8QM=</DigestValue>
      </Reference>
      <Reference URI="/word/media/image7.jpeg?ContentType=image/jpeg">
        <DigestMethod Algorithm="http://www.w3.org/2000/09/xmldsig#sha1"/>
        <DigestValue>FWE2TrSYf9Z+PqA1ygur3N7S4x4=</DigestValue>
      </Reference>
      <Reference URI="/word/media/image1.jpg?ContentType=image/jpeg">
        <DigestMethod Algorithm="http://www.w3.org/2000/09/xmldsig#sha1"/>
        <DigestValue>t02czBjOGtjPSakqWFT7mgwfR1U=</DigestValue>
      </Reference>
      <Reference URI="/word/theme/theme1.xml?ContentType=application/vnd.openxmlformats-officedocument.theme+xml">
        <DigestMethod Algorithm="http://www.w3.org/2000/09/xmldsig#sha1"/>
        <DigestValue>Vs8j5AfekxPaE7HRPhmVL/zrDkk=</DigestValue>
      </Reference>
      <Reference URI="/word/media/image5.png?ContentType=image/png">
        <DigestMethod Algorithm="http://www.w3.org/2000/09/xmldsig#sha1"/>
        <DigestValue>Npx4p/9DMPPT45vthIcyt8gF0BE=</DigestValue>
      </Reference>
      <Reference URI="/word/settings.xml?ContentType=application/vnd.openxmlformats-officedocument.wordprocessingml.settings+xml">
        <DigestMethod Algorithm="http://www.w3.org/2000/09/xmldsig#sha1"/>
        <DigestValue>HMDfZg5fvmiWV3jUx8RPcfo9unU=</DigestValue>
      </Reference>
      <Reference URI="/word/stylesWithEffects.xml?ContentType=application/vnd.ms-word.stylesWithEffects+xml">
        <DigestMethod Algorithm="http://www.w3.org/2000/09/xmldsig#sha1"/>
        <DigestValue>WrR4R230IXBrnxE/lml+VwlWUH4=</DigestValue>
      </Reference>
      <Reference URI="/word/media/image10.jpeg?ContentType=image/jpeg">
        <DigestMethod Algorithm="http://www.w3.org/2000/09/xmldsig#sha1"/>
        <DigestValue>/2HX78B9mp1i71q9t2drh7qPtMc=</DigestValue>
      </Reference>
      <Reference URI="/word/webSettings.xml?ContentType=application/vnd.openxmlformats-officedocument.wordprocessingml.webSettings+xml">
        <DigestMethod Algorithm="http://www.w3.org/2000/09/xmldsig#sha1"/>
        <DigestValue>v1bycO5HTpdpf2CkkRSyvjtKEzI=</DigestValue>
      </Reference>
      <Reference URI="/word/fontTable.xml?ContentType=application/vnd.openxmlformats-officedocument.wordprocessingml.fontTable+xml">
        <DigestMethod Algorithm="http://www.w3.org/2000/09/xmldsig#sha1"/>
        <DigestValue>DH8sbEUeM0Dtx+GgII3t8znUXW4=</DigestValue>
      </Reference>
      <Reference URI="/word/styles.xml?ContentType=application/vnd.openxmlformats-officedocument.wordprocessingml.styles+xml">
        <DigestMethod Algorithm="http://www.w3.org/2000/09/xmldsig#sha1"/>
        <DigestValue>1wtnQwjMy1+dCfdWtpoXWn6rdFQ=</DigestValue>
      </Reference>
      <Reference URI="/word/numbering.xml?ContentType=application/vnd.openxmlformats-officedocument.wordprocessingml.numbering+xml">
        <DigestMethod Algorithm="http://www.w3.org/2000/09/xmldsig#sha1"/>
        <DigestValue>NwdzDSbI1aI9lQFPow6jBqks56s=</DigestValue>
      </Reference>
      <Reference URI="/word/media/image12.jpeg?ContentType=image/jpeg">
        <DigestMethod Algorithm="http://www.w3.org/2000/09/xmldsig#sha1"/>
        <DigestValue>BvL+FnazyRrjDXSuW8WFDFmW0po=</DigestValue>
      </Reference>
      <Reference URI="/word/media/image6.png?ContentType=image/png">
        <DigestMethod Algorithm="http://www.w3.org/2000/09/xmldsig#sha1"/>
        <DigestValue>vxsOb78CFZBzjqoNj7MxrEjhHks=</DigestValue>
      </Reference>
      <Reference URI="/word/charts/chart1.xml?ContentType=application/vnd.openxmlformats-officedocument.drawingml.chart+xml">
        <DigestMethod Algorithm="http://www.w3.org/2000/09/xmldsig#sha1"/>
        <DigestValue>X7yJmkQiX0rX5I4EMRq7AjqQ6Rs=</DigestValue>
      </Reference>
      <Reference URI="/word/endnotes.xml?ContentType=application/vnd.openxmlformats-officedocument.wordprocessingml.endnotes+xml">
        <DigestMethod Algorithm="http://www.w3.org/2000/09/xmldsig#sha1"/>
        <DigestValue>4B4RlLLW/HIAx0UAkLViI1Wry0s=</DigestValue>
      </Reference>
      <Reference URI="/word/footer2.xml?ContentType=application/vnd.openxmlformats-officedocument.wordprocessingml.footer+xml">
        <DigestMethod Algorithm="http://www.w3.org/2000/09/xmldsig#sha1"/>
        <DigestValue>46HPRxVk8UYUdQPeyylf0YuKy8s=</DigestValue>
      </Reference>
      <Reference URI="/word/document.xml?ContentType=application/vnd.openxmlformats-officedocument.wordprocessingml.document.main+xml">
        <DigestMethod Algorithm="http://www.w3.org/2000/09/xmldsig#sha1"/>
        <DigestValue>7A69oFxj7pbi5gOrR5JB6i1F3Tk=</DigestValue>
      </Reference>
      <Reference URI="/word/drawings/drawing1.xml?ContentType=application/vnd.openxmlformats-officedocument.drawingml.chartshapes+xml">
        <DigestMethod Algorithm="http://www.w3.org/2000/09/xmldsig#sha1"/>
        <DigestValue>ROz+GIgwh0lghi5pRgzAEWhhYS8=</DigestValue>
      </Reference>
      <Reference URI="/word/footnotes.xml?ContentType=application/vnd.openxmlformats-officedocument.wordprocessingml.footnotes+xml">
        <DigestMethod Algorithm="http://www.w3.org/2000/09/xmldsig#sha1"/>
        <DigestValue>/zaPFfFui1b1tagx5gb8t76JtRs=</DigestValue>
      </Reference>
      <Reference URI="/word/footer1.xml?ContentType=application/vnd.openxmlformats-officedocument.wordprocessingml.footer+xml">
        <DigestMethod Algorithm="http://www.w3.org/2000/09/xmldsig#sha1"/>
        <DigestValue>Qz1BXfSwluw29o63Y7XT13FYErQ=</DigestValue>
      </Reference>
      <Reference URI="/word/media/image8.jpeg?ContentType=image/jpeg">
        <DigestMethod Algorithm="http://www.w3.org/2000/09/xmldsig#sha1"/>
        <DigestValue>/2HX78B9mp1i71q9t2drh7qPtMc=</DigestValue>
      </Reference>
      <Reference URI="/word/media/image9.jpeg?ContentType=image/jpeg">
        <DigestMethod Algorithm="http://www.w3.org/2000/09/xmldsig#sha1"/>
        <DigestValue>BvL+FnazyRrjDXSuW8WFDFmW0po=</DigestValue>
      </Reference>
      <Reference URI="/word/media/image13.jpeg?ContentType=image/jpeg">
        <DigestMethod Algorithm="http://www.w3.org/2000/09/xmldsig#sha1"/>
        <DigestValue>8zNerbtaBrmSNYcclsRx2UuGjtY=</DigestValue>
      </Reference>
      <Reference URI="/word/media/image11.png?ContentType=image/png">
        <DigestMethod Algorithm="http://www.w3.org/2000/09/xmldsig#sha1"/>
        <DigestValue>NN2Bhc3bOQQlBbLPm4W2xvnC8oU=</DigestValue>
      </Reference>
      <Reference URI="/word/media/image10.png?ContentType=image/png">
        <DigestMethod Algorithm="http://www.w3.org/2000/09/xmldsig#sha1"/>
        <DigestValue>L9xK7ez+jLBcdVjmjqHIIG/c1OY=</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charts/_rels/chart1.xml.rels?ContentType=application/vnd.openxmlformats-package.relationships+xml">
        <Transforms>
          <Transform Algorithm="http://schemas.openxmlformats.org/package/2006/RelationshipTransform">
            <mdssi:RelationshipReference SourceId="rId2"/>
            <mdssi:RelationshipReference SourceId="rId1"/>
          </Transform>
          <Transform Algorithm="http://www.w3.org/TR/2001/REC-xml-c14n-20010315"/>
        </Transforms>
        <DigestMethod Algorithm="http://www.w3.org/2000/09/xmldsig#sha1"/>
        <DigestValue>2/cuNEAK/hPpiQB9reteC4ifIlk=</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28"/>
            <mdssi:RelationshipReference SourceId="rId10"/>
            <mdssi:RelationshipReference SourceId="rId4"/>
            <mdssi:RelationshipReference SourceId="rId9"/>
            <mdssi:RelationshipReference SourceId="rId14"/>
            <mdssi:RelationshipReference SourceId="rId22"/>
            <mdssi:RelationshipReference SourceId="rId27"/>
          </Transform>
          <Transform Algorithm="http://www.w3.org/TR/2001/REC-xml-c14n-20010315"/>
        </Transforms>
        <DigestMethod Algorithm="http://www.w3.org/2000/09/xmldsig#sha1"/>
        <DigestValue>lMBeeJPGVLKYcs2n29d9dJaF1ZI=</DigestValue>
      </Reference>
    </Manifest>
    <SignatureProperties>
      <SignatureProperty Id="idSignatureTime" Target="#idPackageSignature">
        <mdssi:SignatureTime>
          <mdssi:Format>YYYY-MM-DDThh:mm:ssTZD</mdssi:Format>
          <mdssi:Value>2019-12-03T13:03:04Z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5//3/+f/9/3Xv/f/9//3//f/9//3//f/9//3//f/9//3//f0wAAABkAAAAAAAAAAAAAAB6AAAAOAAAAAAAAAAAAAAAewAAADk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2019-12-03T13:03:04Z</xd:SigningTime>
          <xd:SigningCertificate>
            <xd:Cert>
              <xd:CertDigest>
                <DigestMethod Algorithm="http://www.w3.org/2000/09/xmldsig#sha1"/>
                <DigestValue>VMm0Ub56ZDgFUvRFwHnlyPYAyTo=</DigestValue>
              </xd:CertDigest>
              <xd:IssuerSerial>
                <X509IssuerName>CN=Patricia Jelves, E=patricia.jelves@sma.gob.cl</X509IssuerName>
                <X509SerialNumber>145642420535947078969631125379756351007</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UAcB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PWnAxiYAurpCaZA1a2kBAAAAjIlmafCOZ2lgdE0CkDVraQEAAACMiWZppIlmaQAKTQIACk0CCMcmAB2BPWlUBmtpAQAAAIyJZmkUxyYAgAFudw1caXffW2l3FMcmAGQBAAAAAAAAAAAAAARlenUEZXp1CIc6AAAIAAAAAgAAAAAAADzHJgCXbHp1AAAAAAAAAABsyCYABgAAAGDIJgAGAAAAAAAAAAAAAABgyCYAdMcmAJrseXUAAAAAAAIAAAAAJgAGAAAAYMgmAAYAAABMEnt1AAAAAAAAAABgyCYABgAAABBP9AGgxyYAQDB5dQAAAAAAAgAAYMgm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BsDoPj///IBAAAAAAAA/IufCYD4//8IAFh++/b//wAAAAAAAAAA4IufCYD4/////wAAAABudw1caXffW2l3LKwmAGQBAAAAAAAAAAAAAARlenUEZXp1nWk4aQAAAACAFi8AvJI6AICNuQKdaThpAAAAAIAVLwAQT/QBAOhlAlCsJgAUXDhpSMFdAPwBAACMrCYADVs4afwBAAAAAAAABGV6dQRlenX8AQAAAAgAAAACAAAAAAAApKwmAJdsenUAAAAAAAAAANatJgAHAAAAyK0mAAcAAAAAAAAAAAAAAMitJgDcrCYAmux5dQAAAAAAAgAAAAAmAAcAAADIrSYABwAAAEwSe3UAAAAAAAAAAMitJgAHAAAAEE/0AQitJgBAMHl1AAAAAAACAADIrSY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wAAABgAAAAMAAAAAAAAAhIAAAAMAAAAAQAAAB4AAAAYAAAACQAAAGAAAAD3AAAAbQAAACUAAAAMAAAAAwAAAFQAAACsAAAACgAAAGAAAABWAAAAbAAAAAEAAACrCg1Cchw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</Object>
  <Object Id="idInvalidSigLnImg">AQAAAGwAAAAAAAAAAAAAAP8AAAB/AAAAAAAAAAAAAABDIwAApBEAACBFTUYAAAEAqAw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o/3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KKkmADRzOWkAcToAFwAABAEAAAAABAAApKkmAFJzOWnkvgnxsqomAAAEAAABAgAAAAAAAPyoJgCo/CYAqPwmAFipJgCAAW53DVxpd99baXdYqSYAZAEAAAAAAAAAAAAABGV6dQRlenVYhjoAAAgAAAACAAAAAAAAgKkmAJdsenUAAAAAAAAAALKqJgAHAAAApKomAAcAAAAAAAAAAAAAAKSqJgC4qSYAmux5dQAAAAAAAgAAAAAmAAcAAACkqiYABwAAAEwSe3UAAAAAAAAAAKSqJgAHAAAAEE/0AeSpJgBAMHl1AAAAAAACAACkqiY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sDoPj///IBAAAAAAAA/IufCYD4//8IAFh++/b//wAAAAAAAAAA4IufCYD4/////wAAAABudw1caXffW2l3LKwmAGQBAAAAAAAAAAAAAARlenUEZXp1nWk4aQAAAACAFi8AvJI6AICNuQKdaThpAAAAAIAVLwAQT/QBAOhlAlCsJgAUXDhpSMFdAPwBAACMrCYADVs4afwBAAAAAAAABGV6dQRlenX8AQAAAAgAAAACAAAAAAAApKwmAJdsenUAAAAAAAAAANatJgAHAAAAyK0mAAcAAAAAAAAAAAAAAMitJgDcrCYAmux5dQAAAAAAAgAAAAAmAAcAAADIrSYABwAAAEwSe3UAAAAAAAAAAMitJgAHAAAAEE/0AQitJgBAMHl1AAAAAAACAADIrS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1pwMYmALq6QmmQNWtpAQAAAIyJZmnwjmdpYHRNApA1a2kBAAAAjIlmaaSJZmkACk0CAApNAgjHJgAdgT1pVAZraQEAAACMiWZpFMcmAIABbncNXGl331tpdxTHJgBkAQAAAAAAAAAAAAAEZXp1BGV6dQiHOgAACAAAAAIAAAAAAAA8xyYAl2x6dQAAAAAAAAAAbMgmAAYAAABgyCYABgAAAAAAAAAAAAAAYMgmAHTHJgCa7Hl1AAAAAAACAAAAACYABgAAAGDIJgAGAAAATBJ7dQAAAAAAAAAAYMgmAAYAAAAQT/QBoMcmAEAweXUAAAAAAAIAAGDIJ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qAAAAXAAAAAEAAACrCg1CchwNQgoAAABQAAAAFAAAAEwAAAAAAAAAAAAAAAAAAAD//////////3QAAABQAGEAdAByAGkAYwBpAGEAIABKAGUAbAB2AGUAcwAgAE0AZQBuAGEABgAAAAYAAAAEAAAABAAAAAIAAAAFAAAAAgAAAAYAAAADAAAABQAAAAYAAAACAAAABgAAAAYAAAAFAAAAAwAAAAgAAAAG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CrCg1Cchw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NEDNC96dpMvLtGRBvErw+fCqwPKjYEsz62IMk73QZoM=</DigestValue>
    </Reference>
    <Reference Type="http://www.w3.org/2000/09/xmldsig#Object" URI="#idOfficeObject">
      <DigestMethod Algorithm="http://www.w3.org/2001/04/xmlenc#sha256"/>
      <DigestValue>XxpBZhItepslGtqcQqGDje5aRIunUCGbGQ9R04/D1+w=</DigestValue>
    </Reference>
    <Reference Type="http://uri.etsi.org/01903#SignedProperties" URI="#idSignedProperties">
      <Transforms>
        <Transform Algorithm="http://www.w3.org/TR/2001/REC-xml-c14n-20010315"/>
      </Transforms>
      <DigestMethod Algorithm="http://www.w3.org/2001/04/xmlenc#sha256"/>
      <DigestValue>gYzYB9XaC0W55r/LYMu4GAXLuv2h8iDKPHQ/qBkjPAI=</DigestValue>
    </Reference>
    <Reference Type="http://www.w3.org/2000/09/xmldsig#Object" URI="#idValidSigLnImg">
      <DigestMethod Algorithm="http://www.w3.org/2001/04/xmlenc#sha256"/>
      <DigestValue>v3sVHnoJVa5jrTqhux9Pq0gFy5Xs/2yv9DwasAsdXLs=</DigestValue>
    </Reference>
    <Reference Type="http://www.w3.org/2000/09/xmldsig#Object" URI="#idInvalidSigLnImg">
      <DigestMethod Algorithm="http://www.w3.org/2001/04/xmlenc#sha256"/>
      <DigestValue>tWxcgSScQHfBPiFXUlp9yHv/TsvUN2dTKwrAp5DOJwo=</DigestValue>
    </Reference>
  </SignedInfo>
  <SignatureValue>N/nK52VdDWi3BOM9jRi7nr95PtsajDNo7l2StiGiM+JltoJQZXSyFdz5g83iGkPlv0pDk8raoB+/
QpaNAIpm+0QMAeEBOuHLzfeTaoWgSXABZpQKAWe4ww0+Hhc6nHSrwIAXuvHzZFuui1QWGJecW58Q
+TGfAIBTIDCTaqDEc5tQtZEQAHlXiLfCW0ylk+YqGO6B/omiIxzz2/3BAvvjRS+dP1iEW55/8CcM
zpLoBRkz6ZWsCXuru2tU2LfUCstldzi9A2zDIQxhmdRTb1pKOSpdtC15Ht5oVga0WdihIwNlZVpy
geWknqkXEkH91xGdUmvj+HEQxIknIO8elM7Lkw==</SignatureValue>
  <KeyInfo>
    <X509Data>
      <X509Certificate>MIIH7zCCBtegAwIBAgIIGtAVwfw5m+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DI1Mzg2OS01MCMGA1UdEgQcMBqgGAYIKwYBBAHBAQKgDBYKOTk1NTE3NDAtSzANBgkqhkiG9w0BAQsFAAOCAQEATCuIE9JPNJzSQqu2+jD12figh6jJ+fSbuyIbRS2hP7YxWINX4dK2izybIP+RakBNLorxH4MDUlryqeqO/40/Kk3Po/6SNjXE3p0d3x3TES9B56MTX6OvpfJis4ir3H4NkKJOovx8sXz3HcUN7WWDuRmLG/IemQGn880KCnpVU+6Xw6JJ5u7P5K/vgvKFqF9izNNlX/lR1AproAZCTmwdF4picg8ikxKIv0vO4tt1+snm/FfgZQ6CnA+5wYmfPzQv//KJHtgrbSpXiszb+5kVwUzrclqIt0HOqR9jCAelUpseKuqiIMrbmX/7An+qGz8P1TNOBrnrv0nWKfHFLtDPE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Transform>
          <Transform Algorithm="http://www.w3.org/TR/2001/REC-xml-c14n-20010315"/>
        </Transforms>
        <DigestMethod Algorithm="http://www.w3.org/2001/04/xmlenc#sha256"/>
        <DigestValue>k/XihGkDaurTvosBEBiMe8Bbc0sYnz+OvUmj1uZVizM=</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dJgYnNcvZoI4bWhlg6DWq34MsKtOM57QSCBnQjxZ1JA=</DigestValue>
      </Reference>
      <Reference URI="/word/charts/chart1.xml?ContentType=application/vnd.openxmlformats-officedocument.drawingml.chart+xml">
        <DigestMethod Algorithm="http://www.w3.org/2001/04/xmlenc#sha256"/>
        <DigestValue>GwJCyWl3SeA9KfSItujvYwJ/XrwizbMsak7wPTgVl6k=</DigestValue>
      </Reference>
      <Reference URI="/word/commentsExtended.xml?ContentType=application/vnd.openxmlformats-officedocument.wordprocessingml.commentsExtended+xml">
        <DigestMethod Algorithm="http://www.w3.org/2001/04/xmlenc#sha256"/>
        <DigestValue>50H+eAsVAhdzmtgNbzB5FZYpC7xI2pcyf40oi0WFUU0=</DigestValue>
      </Reference>
      <Reference URI="/word/document.xml?ContentType=application/vnd.openxmlformats-officedocument.wordprocessingml.document.main+xml">
        <DigestMethod Algorithm="http://www.w3.org/2001/04/xmlenc#sha256"/>
        <DigestValue>ll6AAM1n2EK5ZFe3SKwh2NqZ81CVgsahO9gPz88VuwY=</DigestValue>
      </Reference>
      <Reference URI="/word/drawings/drawing1.xml?ContentType=application/vnd.openxmlformats-officedocument.drawingml.chartshapes+xml">
        <DigestMethod Algorithm="http://www.w3.org/2001/04/xmlenc#sha256"/>
        <DigestValue>itb5jXqFi4cEoE8KEVJMhzG6xV8g4o0pNwYwkCX1ha8=</DigestValue>
      </Reference>
      <Reference URI="/word/endnotes.xml?ContentType=application/vnd.openxmlformats-officedocument.wordprocessingml.endnotes+xml">
        <DigestMethod Algorithm="http://www.w3.org/2001/04/xmlenc#sha256"/>
        <DigestValue>eTWeThDFSiWphTGgSd6YFRVpuuFvqdml77KE3xtCXTk=</DigestValue>
      </Reference>
      <Reference URI="/word/fontTable.xml?ContentType=application/vnd.openxmlformats-officedocument.wordprocessingml.fontTable+xml">
        <DigestMethod Algorithm="http://www.w3.org/2001/04/xmlenc#sha256"/>
        <DigestValue>h+CXizyIGirzrat2pB0doxxjrn/HJ2fVe0AlKxJdIf0=</DigestValue>
      </Reference>
      <Reference URI="/word/footer1.xml?ContentType=application/vnd.openxmlformats-officedocument.wordprocessingml.footer+xml">
        <DigestMethod Algorithm="http://www.w3.org/2001/04/xmlenc#sha256"/>
        <DigestValue>A/bPtrW/Nt/2w4KAo73NsNmX0eD888x3U4WB4eq/SP4=</DigestValue>
      </Reference>
      <Reference URI="/word/footer2.xml?ContentType=application/vnd.openxmlformats-officedocument.wordprocessingml.footer+xml">
        <DigestMethod Algorithm="http://www.w3.org/2001/04/xmlenc#sha256"/>
        <DigestValue>BaXvhMoWdVgK2ARpUuet0bCaocIxdXOit/X0Y9ww3Zg=</DigestValue>
      </Reference>
      <Reference URI="/word/footnotes.xml?ContentType=application/vnd.openxmlformats-officedocument.wordprocessingml.footnotes+xml">
        <DigestMethod Algorithm="http://www.w3.org/2001/04/xmlenc#sha256"/>
        <DigestValue>8otYkSyEd4Nd8alhPJY13X2R/IlebLVS6ZBAJBjP0Gc=</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nn/v9ww3zs/kkgdJ1BzSLsWbxt3aGP0pronsEfOjt8g=</DigestValue>
      </Reference>
      <Reference URI="/word/media/image10.png?ContentType=image/png">
        <DigestMethod Algorithm="http://www.w3.org/2001/04/xmlenc#sha256"/>
        <DigestValue>ko3vi2GLFTntjAidj0W7fyA9/kZ4VUNr2r+UraqRIrE=</DigestValue>
      </Reference>
      <Reference URI="/word/media/image11.png?ContentType=image/png">
        <DigestMethod Algorithm="http://www.w3.org/2001/04/xmlenc#sha256"/>
        <DigestValue>G/XP5Z02XgK+UoHJP4ncM/9JYFkh3prhMCGfxfbaCHw=</DigestValue>
      </Reference>
      <Reference URI="/word/media/image12.jpeg?ContentType=image/jpeg">
        <DigestMethod Algorithm="http://www.w3.org/2001/04/xmlenc#sha256"/>
        <DigestValue>5VSqEIplaPJrGQOEFJ2kWw2Quy5C98Aqp2TE0IODodk=</DigestValue>
      </Reference>
      <Reference URI="/word/media/image13.jpeg?ContentType=image/jpeg">
        <DigestMethod Algorithm="http://www.w3.org/2001/04/xmlenc#sha256"/>
        <DigestValue>C5Beqsh+37o8M+PyAepJLabCnZa6Qkcn/QbDdsnIyvA=</DigestValue>
      </Reference>
      <Reference URI="/word/media/image2.emf?ContentType=image/x-emf">
        <DigestMethod Algorithm="http://www.w3.org/2001/04/xmlenc#sha256"/>
        <DigestValue>Wd+ZXRwCkndCfgMSLZydQlwwTgHl49QSNs0Z9W9fvvA=</DigestValue>
      </Reference>
      <Reference URI="/word/media/image3.emf?ContentType=image/x-emf">
        <DigestMethod Algorithm="http://www.w3.org/2001/04/xmlenc#sha256"/>
        <DigestValue>A/iEjc1CJ1U+0vmJwYtp1VFAY6I/AVPqnljKRRAfyWY=</DigestValue>
      </Reference>
      <Reference URI="/word/media/image4.png?ContentType=image/png">
        <DigestMethod Algorithm="http://www.w3.org/2001/04/xmlenc#sha256"/>
        <DigestValue>W641cS8vHC7PlRVkQKcaOXRRMlDKRyaE/L4Ow9PQols=</DigestValue>
      </Reference>
      <Reference URI="/word/media/image5.png?ContentType=image/png">
        <DigestMethod Algorithm="http://www.w3.org/2001/04/xmlenc#sha256"/>
        <DigestValue>T991PIl11yitjZnWXOX6m78WtqsRlnuMhY7ulopzW1I=</DigestValue>
      </Reference>
      <Reference URI="/word/media/image6.png?ContentType=image/png">
        <DigestMethod Algorithm="http://www.w3.org/2001/04/xmlenc#sha256"/>
        <DigestValue>WhnvDvQc8l26pd3o5HVm1HKkpjOAKVCvTBddV/vP928=</DigestValue>
      </Reference>
      <Reference URI="/word/media/image7.jpeg?ContentType=image/jpeg">
        <DigestMethod Algorithm="http://www.w3.org/2001/04/xmlenc#sha256"/>
        <DigestValue>AxDO/67hMBVprqC4xcWHBtk+o9VqRGpvI6T4/JcNCmc=</DigestValue>
      </Reference>
      <Reference URI="/word/media/image7.png?ContentType=image/png">
        <DigestMethod Algorithm="http://www.w3.org/2001/04/xmlenc#sha256"/>
        <DigestValue>WhnvDvQc8l26pd3o5HVm1HKkpjOAKVCvTBddV/vP928=</DigestValue>
      </Reference>
      <Reference URI="/word/media/image8.jpeg?ContentType=image/jpeg">
        <DigestMethod Algorithm="http://www.w3.org/2001/04/xmlenc#sha256"/>
        <DigestValue>nn/v9ww3zs/kkgdJ1BzSLsWbxt3aGP0pronsEfOjt8g=</DigestValue>
      </Reference>
      <Reference URI="/word/media/image9.jpeg?ContentType=image/jpeg">
        <DigestMethod Algorithm="http://www.w3.org/2001/04/xmlenc#sha256"/>
        <DigestValue>5VSqEIplaPJrGQOEFJ2kWw2Quy5C98Aqp2TE0IODodk=</DigestValue>
      </Reference>
      <Reference URI="/word/numbering.xml?ContentType=application/vnd.openxmlformats-officedocument.wordprocessingml.numbering+xml">
        <DigestMethod Algorithm="http://www.w3.org/2001/04/xmlenc#sha256"/>
        <DigestValue>89N7Td4Q0p4shSpHruluVKFOe9405bmsA5qOmfLl2Ak=</DigestValue>
      </Reference>
      <Reference URI="/word/people.xml?ContentType=application/vnd.openxmlformats-officedocument.wordprocessingml.people+xml">
        <DigestMethod Algorithm="http://www.w3.org/2001/04/xmlenc#sha256"/>
        <DigestValue>eMR6IolawzKKZyxUfEnRGYPiMurGsBelrtawv9ffSwI=</DigestValue>
      </Reference>
      <Reference URI="/word/settings.xml?ContentType=application/vnd.openxmlformats-officedocument.wordprocessingml.settings+xml">
        <DigestMethod Algorithm="http://www.w3.org/2001/04/xmlenc#sha256"/>
        <DigestValue>efwU6noUb3LkT1qmCuTtmpSG8qWKZfKYp1Wab6Bs4FM=</DigestValue>
      </Reference>
      <Reference URI="/word/styles.xml?ContentType=application/vnd.openxmlformats-officedocument.wordprocessingml.styles+xml">
        <DigestMethod Algorithm="http://www.w3.org/2001/04/xmlenc#sha256"/>
        <DigestValue>HyXBTMPHkF/L73PKdJDC5KHLVputpOZPIheYBbBY4qM=</DigestValue>
      </Reference>
      <Reference URI="/word/stylesWithEffects.xml?ContentType=application/vnd.ms-word.stylesWithEffects+xml">
        <DigestMethod Algorithm="http://www.w3.org/2001/04/xmlenc#sha256"/>
        <DigestValue>qEJ8IMzEfwMZ7cE3T5y/TeMykKr3EBlvs/yF1dNeqFw=</DigestValue>
      </Reference>
      <Reference URI="/word/theme/theme1.xml?ContentType=application/vnd.openxmlformats-officedocument.theme+xml">
        <DigestMethod Algorithm="http://www.w3.org/2001/04/xmlenc#sha256"/>
        <DigestValue>wg94nTkOshIzs6DEIUi0Ie09lHnIPhYU3QdxQYt2wMw=</DigestValue>
      </Reference>
      <Reference URI="/word/webSettings.xml?ContentType=application/vnd.openxmlformats-officedocument.wordprocessingml.webSettings+xml">
        <DigestMethod Algorithm="http://www.w3.org/2001/04/xmlenc#sha256"/>
        <DigestValue>NUiFrkSTGhxhJleYbypKidI9Wcowlq2tCfplFf1GUwU=</DigestValue>
      </Reference>
    </Manifest>
    <SignatureProperties>
      <SignatureProperty Id="idSignatureTime" Target="#idPackageSignature">
        <mdssi:SignatureTime xmlns:mdssi="http://schemas.openxmlformats.org/package/2006/digital-signature">
          <mdssi:Format>YYYY-MM-DDThh:mm:ssTZD</mdssi:Format>
          <mdssi:Value>2019-12-03T13:05:23Z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2019-12-03T13:05:23Z</xd:SigningTime>
          <xd:SigningCertificate>
            <xd:Cert>
              <xd:CertDigest>
                <DigestMethod Algorithm="http://www.w3.org/2001/04/xmlenc#sha256"/>
                <DigestValue>36tKl7Gzqfxly1j1xdpzbWuwL5GkcyWuGMCB3AtNWeM=</DigestValue>
              </xd:CertDigest>
              <xd:IssuerSerial>
                <X509IssuerName>E=e-sign@esign-la.com, CN=ESign Class 3 Firma Electronica Avanzada para Estado de Chile CA, OU=Terminos de uso en www.esign-la.com/acuerdoterceros, O=E-Sign S.A., C=CL</X509IssuerName>
                <X509SerialNumber>1932068163046448099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YBAAB/AAAAAAAAAAAAAABBJAAApREAACBFTUYAAAEANMgAAMs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EMIPqLAAAAAACc/wUHIPqLAJRBbwAUJCVrlEFvAJRBbwAnNSVrAAAAAHEkJWtYzV5ryOBMa8jgTGuQ5kxrEJrRDAAAAAD/////AAAAAKbwJADQQW8AgAFFdQ1cQHXfW0B10EFvAGQBAADiZvJ24mbydrCBGAcACAAAAAIAAAAAAADwQW8AdW7ydgAAAAAAAAAAJENvAAYAAAAYQ28ABgAAAAAAAAAAAAAAGENvAChCbwDa7fF2AAAAAAACAAAAAG8ABgAAABhDbwAGAAAATBLzdgAAAAAAAAAAGENvAAYAAAAAAAAAVEJvAJgw8XYAAAAAAAIAABhDbwAGAAAAZHYACAAAAAAlAAAADAAAAAMAAAAYAAAADAAAAAAAAAISAAAADAAAAAEAAAAWAAAADAAAAAgAAABUAAAAVAAAAAoAAAAnAAAAHgAAAEoAAAABAAAAWyQ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</Object>
  <Object Id="idInvalidSigLnImg">AQAAAGwAAAAAAAAAAAAAAAYBAAB/AAAAAAAAAAAAAABBJAAApREAACBFTUYAAAEA0MsAANE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1d6ezaXdIuYJsdF2CbP//AAAAALd2floAAFSbbwAMAAAAAAAAAODahQComm8AaPO4dgAAAAAAAENoYXJVcHBlclcAj4MA2JCDAGDAFgdomIMAAJtvAIABRXUNXEB131tAdQCbbwBkAQAA4mbyduJm8naIDPYCAAgAAAACAAAAAAAAIJtvAHVu8nYAAAAAAAAAAFqcbwAJAAAASJxvAAkAAAAAAAAAAAAAAEicbwBYm28A2u3xdgAAAAAAAgAAAABvAAkAAABInG8ACQAAAEwS83YAAAAAAAAAAEicbwAJAAAAAAAAAISbbwCYMPF2AAAAAAACAABInG8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EMIPqLAAAAAACc/wUHIPqLAJRBbwAUJCVrlEFvAJRBbwAnNSVrAAAAAHEkJWtYzV5ryOBMa8jgTGuQ5kxrEJrRDAAAAAD/////AAAAAKbwJADQQW8AgAFFdQ1cQHXfW0B10EFvAGQBAADiZvJ24mbydrCBGAcACAAAAAIAAAAAAADwQW8AdW7ydgAAAAAAAAAAJENvAAYAAAAYQ28ABgAAAAAAAAAAAAAAGENvAChCbwDa7fF2AAAAAAACAAAAAG8ABgAAABhDbwAGAAAATBLzdgAAAAAAAAAAGENvAAYAAAAAAAAAVEJvAJgw8XYAAAAAAAIAABhDb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0BBBBC-505B-46EE-9254-CAA365C4B4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38</Pages>
  <Words>10475</Words>
  <Characters>57616</Characters>
  <Application>Microsoft Office Word</Application>
  <DocSecurity>0</DocSecurity>
  <Lines>480</Lines>
  <Paragraphs>135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67956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Angélica Andrea Medina Rodríguez</dc:creator>
  <cp:lastModifiedBy>Patricia Jelves</cp:lastModifiedBy>
  <cp:revision>3</cp:revision>
  <cp:lastPrinted>2018-10-25T19:01:00Z</cp:lastPrinted>
  <dcterms:created xsi:type="dcterms:W3CDTF">2019-12-03T12:42:00Z</dcterms:created>
  <dcterms:modified xsi:type="dcterms:W3CDTF">2019-12-03T13:03:00Z</dcterms:modified>
</cp:coreProperties>
</file>