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af2af6dcd7483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02d306f32424939"/>
      <w:headerReference w:type="even" r:id="R385c06da4d0347c4"/>
      <w:headerReference w:type="first" r:id="Rae4bbf85082945c4"/>
      <w:titlePg/>
      <w:footerReference w:type="default" r:id="R98f558303ed748c3"/>
      <w:footerReference w:type="even" r:id="Rbaaf72397a5b4ccd"/>
      <w:footerReference w:type="first" r:id="Rc039707a3bae446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0fda93c26de43e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HARINAS Y ACEITES DE SALMON PANITAO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DFZ-2019-2248-X-NE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7b2750d5a354f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HARINAS Y ACEITES DE SALMON PANITAO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LOS GLACIARES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99553930-6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HARINAS Y ACEITES DE SALMON PANITAO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496/2009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L.GLACIARES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SENO RELONCAVÍ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HARINAS Y ACEITES DE SALMON PANITAO.zip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HARINAS Y ACEITES DE SALMON PANITAO.zip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HARINAS Y ACEITES DE SALMON PANITAO.xlsx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2ee05b27f8d45d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4aa3092fb534e7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da12621b31a489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a1ec88c7244077" /><Relationship Type="http://schemas.openxmlformats.org/officeDocument/2006/relationships/numbering" Target="/word/numbering.xml" Id="R36d8611b58824829" /><Relationship Type="http://schemas.openxmlformats.org/officeDocument/2006/relationships/settings" Target="/word/settings.xml" Id="R9ffaa3ea8eed404e" /><Relationship Type="http://schemas.openxmlformats.org/officeDocument/2006/relationships/header" Target="/word/header1.xml" Id="R002d306f32424939" /><Relationship Type="http://schemas.openxmlformats.org/officeDocument/2006/relationships/header" Target="/word/header2.xml" Id="R385c06da4d0347c4" /><Relationship Type="http://schemas.openxmlformats.org/officeDocument/2006/relationships/header" Target="/word/header3.xml" Id="Rae4bbf85082945c4" /><Relationship Type="http://schemas.openxmlformats.org/officeDocument/2006/relationships/image" Target="/word/media/0056ad45-d6d5-4fcf-a55a-5c7e95fa401b.png" Id="Rdeb4007fa673443b" /><Relationship Type="http://schemas.openxmlformats.org/officeDocument/2006/relationships/footer" Target="/word/footer1.xml" Id="R98f558303ed748c3" /><Relationship Type="http://schemas.openxmlformats.org/officeDocument/2006/relationships/footer" Target="/word/footer2.xml" Id="Rbaaf72397a5b4ccd" /><Relationship Type="http://schemas.openxmlformats.org/officeDocument/2006/relationships/footer" Target="/word/footer3.xml" Id="Rc039707a3bae446f" /><Relationship Type="http://schemas.openxmlformats.org/officeDocument/2006/relationships/image" Target="/word/media/9fd89b04-a07e-46dd-a5ce-ffc2433cbaac.png" Id="R7e4de3c162af4475" /><Relationship Type="http://schemas.openxmlformats.org/officeDocument/2006/relationships/image" Target="/word/media/49a3e332-eb1e-47a7-808c-7f627c8ce115.png" Id="R60fda93c26de43e0" /><Relationship Type="http://schemas.openxmlformats.org/officeDocument/2006/relationships/image" Target="/word/media/045e6401-683f-4d64-a2f7-2b2b4b0e14fe.png" Id="R97b2750d5a354f7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fd89b04-a07e-46dd-a5ce-ffc2433cbaac.png" Id="Rf2ee05b27f8d45df" /><Relationship Type="http://schemas.openxmlformats.org/officeDocument/2006/relationships/hyperlink" Target="http://www.sma.gob.cl" TargetMode="External" Id="Rb4aa3092fb534e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056ad45-d6d5-4fcf-a55a-5c7e95fa401b.png" Id="R0da12621b31a4895" /></Relationships>
</file>