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7d1ffd441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93ad327d81f44a2"/>
      <w:headerReference w:type="even" r:id="R1533e68b951a4996"/>
      <w:headerReference w:type="first" r:id="R3df34daeb368404b"/>
      <w:titlePg/>
      <w:footerReference w:type="default" r:id="Readd087cb81e40e4"/>
      <w:footerReference w:type="even" r:id="Rc4736499d3c346e8"/>
      <w:footerReference w:type="first" r:id="Ra6f6deabf8b145b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2df0be3a74c2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OCCIDENTAL CHEMICAL-THNO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DFZ-2019-2252-VIII-NE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06-12-2019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1951042022f403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OCCIDENTAL CHEMICAL-THNO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OCCIDENTAL CHEMICAL CHILE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93797000-5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OCCIDENTAL CHEMICAL-THNO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AVENIDA ROCOTO 2625, TALCAHUANO,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TALCAHUANO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1309/2009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OXYCHILE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DE SAN VICENTE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03-09-2009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OCCIDENTAL CHEMICAL-THNO.zip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OCCIDENTAL CHEMICAL-THNO.zip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OCCIDENTAL CHEMICAL-THNO.xlsx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b53f25e8fa0411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eacaeed7c324b4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a8fe3ca67dd4c8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67746bf4c41a8" /><Relationship Type="http://schemas.openxmlformats.org/officeDocument/2006/relationships/numbering" Target="/word/numbering.xml" Id="R0ed266dce94641db" /><Relationship Type="http://schemas.openxmlformats.org/officeDocument/2006/relationships/settings" Target="/word/settings.xml" Id="R54f2508ab27a40e9" /><Relationship Type="http://schemas.openxmlformats.org/officeDocument/2006/relationships/header" Target="/word/header1.xml" Id="Rb93ad327d81f44a2" /><Relationship Type="http://schemas.openxmlformats.org/officeDocument/2006/relationships/header" Target="/word/header2.xml" Id="R1533e68b951a4996" /><Relationship Type="http://schemas.openxmlformats.org/officeDocument/2006/relationships/header" Target="/word/header3.xml" Id="R3df34daeb368404b" /><Relationship Type="http://schemas.openxmlformats.org/officeDocument/2006/relationships/image" Target="/word/media/37275f82-d175-4628-9106-b6140aed8db0.png" Id="R5dcf3ec23b7240a2" /><Relationship Type="http://schemas.openxmlformats.org/officeDocument/2006/relationships/footer" Target="/word/footer1.xml" Id="Readd087cb81e40e4" /><Relationship Type="http://schemas.openxmlformats.org/officeDocument/2006/relationships/footer" Target="/word/footer2.xml" Id="Rc4736499d3c346e8" /><Relationship Type="http://schemas.openxmlformats.org/officeDocument/2006/relationships/footer" Target="/word/footer3.xml" Id="Ra6f6deabf8b145ba" /><Relationship Type="http://schemas.openxmlformats.org/officeDocument/2006/relationships/image" Target="/word/media/c762aef8-d2a4-4284-9004-6e24f3e51c79.png" Id="R06734c93d11b4521" /><Relationship Type="http://schemas.openxmlformats.org/officeDocument/2006/relationships/image" Target="/word/media/57adbe68-ab4c-401e-834c-6768ed7528b3.png" Id="Rbf82df0be3a74c2f" /><Relationship Type="http://schemas.openxmlformats.org/officeDocument/2006/relationships/image" Target="/word/media/b3721131-f543-468a-9c4b-b1c2e1b8b408.png" Id="Rd1951042022f403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762aef8-d2a4-4284-9004-6e24f3e51c79.png" Id="R1b53f25e8fa0411a" /><Relationship Type="http://schemas.openxmlformats.org/officeDocument/2006/relationships/hyperlink" Target="http://www.sma.gob.cl" TargetMode="External" Id="R3eacaeed7c324b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7275f82-d175-4628-9106-b6140aed8db0.png" Id="Raa8fe3ca67dd4c8e" /></Relationships>
</file>