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b21675c12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73f69df6d5948dd"/>
      <w:headerReference w:type="even" r:id="R89ad49caad3b4601"/>
      <w:headerReference w:type="first" r:id="R367d89b3ece04dc7"/>
      <w:titlePg/>
      <w:footerReference w:type="default" r:id="R96f0103b3e284c83"/>
      <w:footerReference w:type="even" r:id="R942a3c074a1c4baf"/>
      <w:footerReference w:type="first" r:id="R151e958fa6a0430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6c90b86b148c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DFZ-2019-2258-XVI-NE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e681530a2c45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entre ENERO de 2017 y NOVIEMBRE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NOVIEMBRE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154784092b47b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644523c5d9b4e6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b4e4f643944ac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b1316c974a7d" /><Relationship Type="http://schemas.openxmlformats.org/officeDocument/2006/relationships/numbering" Target="/word/numbering.xml" Id="R6aa72a4c094b401d" /><Relationship Type="http://schemas.openxmlformats.org/officeDocument/2006/relationships/settings" Target="/word/settings.xml" Id="R9c3d888786604c06" /><Relationship Type="http://schemas.openxmlformats.org/officeDocument/2006/relationships/header" Target="/word/header1.xml" Id="R373f69df6d5948dd" /><Relationship Type="http://schemas.openxmlformats.org/officeDocument/2006/relationships/header" Target="/word/header2.xml" Id="R89ad49caad3b4601" /><Relationship Type="http://schemas.openxmlformats.org/officeDocument/2006/relationships/header" Target="/word/header3.xml" Id="R367d89b3ece04dc7" /><Relationship Type="http://schemas.openxmlformats.org/officeDocument/2006/relationships/image" Target="/word/media/3d2ed27b-d957-4db4-8dfd-a382d0071ae4.png" Id="R46886a3d665e4982" /><Relationship Type="http://schemas.openxmlformats.org/officeDocument/2006/relationships/footer" Target="/word/footer1.xml" Id="R96f0103b3e284c83" /><Relationship Type="http://schemas.openxmlformats.org/officeDocument/2006/relationships/footer" Target="/word/footer2.xml" Id="R942a3c074a1c4baf" /><Relationship Type="http://schemas.openxmlformats.org/officeDocument/2006/relationships/footer" Target="/word/footer3.xml" Id="R151e958fa6a0430e" /><Relationship Type="http://schemas.openxmlformats.org/officeDocument/2006/relationships/image" Target="/word/media/a0802e9b-c0ca-4f20-a776-3ff47d6c3e7f.png" Id="R7521b5e698d54c02" /><Relationship Type="http://schemas.openxmlformats.org/officeDocument/2006/relationships/image" Target="/word/media/f2bdc19f-cc8c-4f56-8027-1959de712f5f.png" Id="R17a6c90b86b148ca" /><Relationship Type="http://schemas.openxmlformats.org/officeDocument/2006/relationships/image" Target="/word/media/1c09ea4f-a452-4fab-9643-7e0ecb69bdea.png" Id="Rdae681530a2c45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0802e9b-c0ca-4f20-a776-3ff47d6c3e7f.png" Id="R76154784092b47bd" /><Relationship Type="http://schemas.openxmlformats.org/officeDocument/2006/relationships/hyperlink" Target="http://www.sma.gob.cl" TargetMode="External" Id="R5644523c5d9b4e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2ed27b-d957-4db4-8dfd-a382d0071ae4.png" Id="Rf6b4e4f643944ac6" /></Relationships>
</file>