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B32B3B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B3B" w:rsidRPr="001029E5" w:rsidRDefault="00B32B3B" w:rsidP="00B32B3B">
      <w:pPr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D22E71" w:rsidRDefault="004B22C3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Denuncia Sectorial</w:t>
      </w: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4B4617" w:rsidRPr="00F522C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72370" w:rsidRDefault="00972370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72370">
        <w:rPr>
          <w:rFonts w:ascii="Calibri" w:eastAsia="Calibri" w:hAnsi="Calibri" w:cs="Times New Roman"/>
          <w:b/>
          <w:sz w:val="24"/>
          <w:szCs w:val="24"/>
        </w:rPr>
        <w:t xml:space="preserve">MODIFICACION DEL PROYECTO CENTRO PISCICOLA </w:t>
      </w:r>
    </w:p>
    <w:p w:rsidR="004B4617" w:rsidRDefault="00972370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972370">
        <w:rPr>
          <w:rFonts w:ascii="Calibri" w:eastAsia="Calibri" w:hAnsi="Calibri" w:cs="Times New Roman"/>
          <w:b/>
          <w:sz w:val="24"/>
          <w:szCs w:val="24"/>
        </w:rPr>
        <w:t>ISLA QUEULLIN N</w:t>
      </w:r>
      <w:r>
        <w:rPr>
          <w:rFonts w:ascii="Calibri" w:eastAsia="Calibri" w:hAnsi="Calibri" w:cs="Times New Roman"/>
          <w:b/>
          <w:sz w:val="24"/>
          <w:szCs w:val="24"/>
        </w:rPr>
        <w:t>°</w:t>
      </w:r>
      <w:r w:rsidRPr="00972370">
        <w:rPr>
          <w:rFonts w:ascii="Calibri" w:eastAsia="Calibri" w:hAnsi="Calibri" w:cs="Times New Roman"/>
          <w:b/>
          <w:sz w:val="24"/>
          <w:szCs w:val="24"/>
        </w:rPr>
        <w:t xml:space="preserve"> PERT: 209104001</w:t>
      </w:r>
    </w:p>
    <w:p w:rsidR="000F00D2" w:rsidRDefault="000F00D2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972370" w:rsidRPr="00F522C7" w:rsidRDefault="00972370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F522C7" w:rsidRDefault="00972370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972370">
        <w:rPr>
          <w:rFonts w:ascii="Calibri" w:eastAsia="Calibri" w:hAnsi="Calibri" w:cs="Times New Roman"/>
          <w:b/>
          <w:sz w:val="24"/>
          <w:szCs w:val="24"/>
        </w:rPr>
        <w:t>DFZ-2019-2112-X-RCA</w:t>
      </w:r>
    </w:p>
    <w:p w:rsidR="00972370" w:rsidRPr="00F522C7" w:rsidRDefault="00972370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B4617" w:rsidRPr="007A7DEB" w:rsidRDefault="004B4617" w:rsidP="007E67BD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E67BD" w:rsidRPr="0040505A" w:rsidTr="00867C8A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7E67BD" w:rsidRPr="0040505A" w:rsidTr="00867C8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CF2327" w:rsidP="00867C8A">
            <w:pPr>
              <w:spacing w:line="276" w:lineRule="auto"/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5.2pt">
                  <v:imagedata r:id="rId9" o:title=""/>
                  <o:lock v:ext="edit" ungrouping="t" rotation="t" aspectratio="f" cropping="t" verticies="t" text="t" grouping="t"/>
                  <o:signatureline v:ext="edit" id="{B84F1772-AB74-46C8-B98A-DB8B38C0EB01}" provid="{00000000-0000-0000-0000-000000000000}" o:suggestedsigner="Ivonne Mansilla Gómez" o:suggestedsigner2="Jefe Oficina Regional - Los Lagos" o:suggestedsigneremail="ivonne.mansilla@sma.gob.cl" issignatureline="t"/>
                </v:shape>
              </w:pict>
            </w:r>
          </w:p>
        </w:tc>
      </w:tr>
      <w:tr w:rsidR="007E67BD" w:rsidRPr="0040505A" w:rsidTr="00867C8A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E67BD" w:rsidP="00867C8A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40505A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77135B" w:rsidP="00867C8A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Jose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7BD" w:rsidRPr="0040505A" w:rsidRDefault="00CF2327" w:rsidP="00867C8A">
            <w:pPr>
              <w:spacing w:line="276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pict>
                <v:shape id="_x0000_i1026" type="#_x0000_t75" alt="Línea de firma de Microsoft Office..." style="width:114pt;height:55.2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BF07C3DA-CECB-4753-9978-8A9DA0FFAC1E}" provid="{00000000-0000-0000-0000-000000000000}" o:suggestedsigner="Jose Moraga Emhardt" o:suggestedsigner2="Fiscalizador DFZ" o:suggestedsigneremail="carla.quiroz@sma.gob.cl" issignatureline="t"/>
                </v:shape>
              </w:pict>
            </w:r>
          </w:p>
        </w:tc>
      </w:tr>
    </w:tbl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EA5E0D" w:rsidRDefault="00EA5E0D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EA5E0D" w:rsidRDefault="00EA5E0D"/>
    <w:tbl>
      <w:tblPr>
        <w:tblStyle w:val="Tablaconcuadrcula"/>
        <w:tblW w:w="9109" w:type="dxa"/>
        <w:jc w:val="center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425"/>
        <w:gridCol w:w="453"/>
        <w:gridCol w:w="1531"/>
        <w:gridCol w:w="28"/>
        <w:gridCol w:w="681"/>
        <w:gridCol w:w="425"/>
        <w:gridCol w:w="142"/>
        <w:gridCol w:w="1276"/>
        <w:gridCol w:w="1004"/>
        <w:gridCol w:w="342"/>
      </w:tblGrid>
      <w:tr w:rsidR="00EA5E0D" w:rsidRPr="00A20F03" w:rsidTr="00EA5E0D">
        <w:trPr>
          <w:trHeight w:val="397"/>
          <w:jc w:val="center"/>
        </w:trPr>
        <w:tc>
          <w:tcPr>
            <w:tcW w:w="9109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jc w:val="center"/>
              <w:rPr>
                <w:b/>
              </w:rPr>
            </w:pPr>
            <w:r>
              <w:rPr>
                <w:b/>
              </w:rPr>
              <w:t xml:space="preserve">INFORME </w:t>
            </w:r>
            <w:r w:rsidRPr="00915C44">
              <w:rPr>
                <w:b/>
              </w:rPr>
              <w:t>DENUNCIA SECTORIAL</w:t>
            </w:r>
          </w:p>
        </w:tc>
      </w:tr>
      <w:tr w:rsidR="00EA5E0D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EA5E0D" w:rsidRPr="00915C44" w:rsidRDefault="00EA5E0D" w:rsidP="0025105F">
            <w:pPr>
              <w:rPr>
                <w:b/>
              </w:rPr>
            </w:pPr>
            <w:r w:rsidRPr="00915C44">
              <w:rPr>
                <w:b/>
              </w:rPr>
              <w:t>1.- ANTECEDENTES GENERALES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Nombre Unidad Fiscalizable: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EE2AF2" w:rsidRDefault="006812F0" w:rsidP="0025105F">
            <w:pPr>
              <w:rPr>
                <w:color w:val="000000"/>
                <w:szCs w:val="18"/>
                <w:lang w:val="es-CL"/>
              </w:rPr>
            </w:pPr>
            <w:r w:rsidRPr="006812F0">
              <w:rPr>
                <w:color w:val="000000"/>
                <w:szCs w:val="18"/>
                <w:lang w:val="es-CL"/>
              </w:rPr>
              <w:t>MODIFICACION DEL PROYECTO CENTRO PISCICOLA ISLA QUEULLIN Nº PERT: 209104001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DB6770">
            <w:r w:rsidRPr="00915C44">
              <w:t>Región: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7E67BD" w:rsidP="0025105F">
            <w:pPr>
              <w:jc w:val="both"/>
            </w:pPr>
            <w:r>
              <w:t>Los Lagos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Lugar de identificación de hallazgos: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32451F" w:rsidP="00597AA5">
            <w:pPr>
              <w:jc w:val="both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Sur Este Punta Martín, Isla Queullín, Calbuco</w:t>
            </w:r>
            <w:r w:rsidR="00E407EA">
              <w:rPr>
                <w:color w:val="000000"/>
                <w:szCs w:val="18"/>
              </w:rPr>
              <w:t xml:space="preserve"> 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15C44" w:rsidRDefault="001677CC" w:rsidP="0025105F">
            <w:r w:rsidRPr="00915C44">
              <w:t>N° registro denuncia SI</w:t>
            </w:r>
            <w:r>
              <w:t>DEN</w:t>
            </w:r>
            <w:r w:rsidRPr="00915C44">
              <w:t>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15C44" w:rsidRDefault="00E407EA" w:rsidP="0025105F">
            <w:r>
              <w:t>154</w:t>
            </w:r>
            <w:r w:rsidR="0044756D">
              <w:t>6</w:t>
            </w:r>
            <w:r w:rsidR="007E67BD" w:rsidRPr="007E67BD">
              <w:t>-X-201</w:t>
            </w:r>
            <w:r>
              <w:t>6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Nombre denunciado: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44756D" w:rsidP="0025105F">
            <w:r>
              <w:t>TRUSAL</w:t>
            </w:r>
            <w:r w:rsidR="0032451F" w:rsidRPr="0032451F">
              <w:t xml:space="preserve"> S.A.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176B52">
            <w:r w:rsidRPr="00946C5A">
              <w:t xml:space="preserve">Nombre </w:t>
            </w:r>
            <w:r w:rsidR="00176B52">
              <w:t xml:space="preserve">organismo sectorial </w:t>
            </w:r>
            <w:r w:rsidRPr="00946C5A">
              <w:t>denunciante: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46C5A" w:rsidRDefault="00D6792C" w:rsidP="0025105F">
            <w:r>
              <w:t xml:space="preserve">Dirección Regional SERNAPESCA </w:t>
            </w:r>
            <w:r w:rsidR="007E67BD">
              <w:t>Los Lagos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vAlign w:val="center"/>
          </w:tcPr>
          <w:p w:rsidR="001677CC" w:rsidRPr="00946C5A" w:rsidRDefault="001677CC" w:rsidP="0025105F">
            <w:r w:rsidRPr="00946C5A">
              <w:t>Fecha de inspección/Constatación de hechos:</w:t>
            </w:r>
          </w:p>
        </w:tc>
        <w:tc>
          <w:tcPr>
            <w:tcW w:w="3870" w:type="dxa"/>
            <w:gridSpan w:val="6"/>
            <w:vAlign w:val="center"/>
          </w:tcPr>
          <w:p w:rsidR="001677CC" w:rsidRPr="009D73F1" w:rsidRDefault="0032451F" w:rsidP="0025105F">
            <w:r>
              <w:t>08</w:t>
            </w:r>
            <w:r w:rsidR="007E67BD">
              <w:t>.</w:t>
            </w:r>
            <w:r w:rsidR="00E407EA">
              <w:t>1</w:t>
            </w:r>
            <w:r w:rsidR="0044756D">
              <w:t>0</w:t>
            </w:r>
            <w:r w:rsidR="007E67BD">
              <w:t>.201</w:t>
            </w:r>
            <w:r w:rsidR="0044756D">
              <w:t>5</w:t>
            </w:r>
          </w:p>
        </w:tc>
      </w:tr>
      <w:tr w:rsidR="001677CC" w:rsidRPr="00A20F03" w:rsidTr="00D6792C">
        <w:trPr>
          <w:trHeight w:val="340"/>
          <w:jc w:val="center"/>
        </w:trPr>
        <w:tc>
          <w:tcPr>
            <w:tcW w:w="5239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1677CC" w:rsidP="00176B52">
            <w:r w:rsidRPr="00946C5A">
              <w:t xml:space="preserve">Instrumento(s) de carácter ambiental </w:t>
            </w:r>
            <w:r w:rsidR="00176B52">
              <w:t>asociado</w:t>
            </w:r>
            <w:r w:rsidRPr="00946C5A">
              <w:t>(s) (ICA):</w:t>
            </w:r>
          </w:p>
        </w:tc>
        <w:tc>
          <w:tcPr>
            <w:tcW w:w="3870" w:type="dxa"/>
            <w:gridSpan w:val="6"/>
            <w:tcBorders>
              <w:bottom w:val="single" w:sz="4" w:space="0" w:color="auto"/>
            </w:tcBorders>
            <w:vAlign w:val="center"/>
          </w:tcPr>
          <w:p w:rsidR="001677CC" w:rsidRPr="00946C5A" w:rsidRDefault="00D6792C" w:rsidP="000E2034">
            <w:pPr>
              <w:jc w:val="both"/>
            </w:pPr>
            <w:r>
              <w:t>RCA N°</w:t>
            </w:r>
            <w:r w:rsidR="0044756D">
              <w:t>452</w:t>
            </w:r>
            <w:r>
              <w:t>/20</w:t>
            </w:r>
            <w:r w:rsidR="0032451F">
              <w:t>09</w:t>
            </w:r>
          </w:p>
        </w:tc>
      </w:tr>
      <w:tr w:rsidR="001677CC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1677CC" w:rsidRPr="00A20F03" w:rsidRDefault="001677CC" w:rsidP="0025105F">
            <w:pPr>
              <w:rPr>
                <w:b/>
                <w:highlight w:val="yellow"/>
              </w:rPr>
            </w:pPr>
            <w:r w:rsidRPr="00DB4072">
              <w:rPr>
                <w:b/>
              </w:rPr>
              <w:t>2.- HALLAZGOS IDENTIFICADOS</w:t>
            </w:r>
          </w:p>
        </w:tc>
      </w:tr>
      <w:tr w:rsidR="001677CC" w:rsidRPr="00A20F03" w:rsidTr="005A7EF4">
        <w:trPr>
          <w:trHeight w:val="340"/>
          <w:jc w:val="center"/>
        </w:trPr>
        <w:tc>
          <w:tcPr>
            <w:tcW w:w="444" w:type="dxa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N°</w:t>
            </w:r>
          </w:p>
        </w:tc>
        <w:tc>
          <w:tcPr>
            <w:tcW w:w="3236" w:type="dxa"/>
            <w:gridSpan w:val="3"/>
            <w:vMerge w:val="restart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 w:rsidRPr="00773833">
              <w:rPr>
                <w:b/>
              </w:rPr>
              <w:t>Descripción</w:t>
            </w:r>
          </w:p>
        </w:tc>
        <w:tc>
          <w:tcPr>
            <w:tcW w:w="2807" w:type="dxa"/>
            <w:gridSpan w:val="5"/>
            <w:vAlign w:val="center"/>
          </w:tcPr>
          <w:p w:rsidR="001677CC" w:rsidRPr="00915C57" w:rsidRDefault="001677CC" w:rsidP="0025105F">
            <w:pPr>
              <w:jc w:val="center"/>
            </w:pPr>
            <w:r>
              <w:rPr>
                <w:b/>
              </w:rPr>
              <w:t>Exigencia ambiental RCA</w:t>
            </w:r>
          </w:p>
        </w:tc>
        <w:tc>
          <w:tcPr>
            <w:tcW w:w="2622" w:type="dxa"/>
            <w:gridSpan w:val="3"/>
            <w:vAlign w:val="center"/>
          </w:tcPr>
          <w:p w:rsidR="001677CC" w:rsidRPr="00EE2AF2" w:rsidRDefault="001677CC" w:rsidP="00027469">
            <w:pPr>
              <w:jc w:val="center"/>
              <w:rPr>
                <w:b/>
              </w:rPr>
            </w:pPr>
            <w:r w:rsidRPr="00EE2AF2">
              <w:rPr>
                <w:b/>
              </w:rPr>
              <w:t>Normativa sectorial</w:t>
            </w:r>
            <w:r>
              <w:rPr>
                <w:b/>
              </w:rPr>
              <w:t xml:space="preserve"> </w:t>
            </w:r>
            <w:r w:rsidR="00027469">
              <w:rPr>
                <w:b/>
              </w:rPr>
              <w:t>vinculada</w:t>
            </w:r>
          </w:p>
        </w:tc>
      </w:tr>
      <w:tr w:rsidR="001677CC" w:rsidRPr="00A20F03" w:rsidTr="005A7EF4">
        <w:trPr>
          <w:trHeight w:val="340"/>
          <w:jc w:val="center"/>
        </w:trPr>
        <w:tc>
          <w:tcPr>
            <w:tcW w:w="444" w:type="dxa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3236" w:type="dxa"/>
            <w:gridSpan w:val="3"/>
            <w:vMerge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Considerando/Punto</w:t>
            </w:r>
          </w:p>
        </w:tc>
        <w:tc>
          <w:tcPr>
            <w:tcW w:w="1276" w:type="dxa"/>
            <w:gridSpan w:val="4"/>
            <w:vAlign w:val="center"/>
          </w:tcPr>
          <w:p w:rsidR="001677CC" w:rsidRPr="00773833" w:rsidRDefault="001677CC" w:rsidP="00B61EB9">
            <w:pPr>
              <w:jc w:val="center"/>
              <w:rPr>
                <w:b/>
              </w:rPr>
            </w:pPr>
            <w:r w:rsidRPr="00773833">
              <w:rPr>
                <w:b/>
              </w:rPr>
              <w:t>Fuente</w:t>
            </w:r>
          </w:p>
        </w:tc>
        <w:tc>
          <w:tcPr>
            <w:tcW w:w="1276" w:type="dxa"/>
            <w:vAlign w:val="center"/>
          </w:tcPr>
          <w:p w:rsidR="001677CC" w:rsidRPr="00773833" w:rsidRDefault="001677CC" w:rsidP="0025105F">
            <w:pPr>
              <w:jc w:val="center"/>
              <w:rPr>
                <w:b/>
              </w:rPr>
            </w:pPr>
            <w:r>
              <w:rPr>
                <w:b/>
              </w:rPr>
              <w:t>Artículo</w:t>
            </w:r>
          </w:p>
        </w:tc>
        <w:tc>
          <w:tcPr>
            <w:tcW w:w="1346" w:type="dxa"/>
            <w:gridSpan w:val="2"/>
            <w:vAlign w:val="center"/>
          </w:tcPr>
          <w:p w:rsidR="001677CC" w:rsidRPr="00773833" w:rsidRDefault="001677CC" w:rsidP="0043143B">
            <w:pPr>
              <w:jc w:val="center"/>
              <w:rPr>
                <w:b/>
              </w:rPr>
            </w:pPr>
            <w:r>
              <w:rPr>
                <w:b/>
              </w:rPr>
              <w:t>Fuente</w:t>
            </w:r>
          </w:p>
        </w:tc>
      </w:tr>
      <w:tr w:rsidR="003176D0" w:rsidRPr="00A20F03" w:rsidTr="00A653AD">
        <w:trPr>
          <w:trHeight w:val="2513"/>
          <w:jc w:val="center"/>
        </w:trPr>
        <w:tc>
          <w:tcPr>
            <w:tcW w:w="444" w:type="dxa"/>
            <w:vAlign w:val="center"/>
          </w:tcPr>
          <w:p w:rsidR="003176D0" w:rsidRPr="00F32A06" w:rsidRDefault="003176D0" w:rsidP="0025105F">
            <w:pPr>
              <w:jc w:val="center"/>
            </w:pPr>
            <w:r>
              <w:t>1</w:t>
            </w:r>
          </w:p>
        </w:tc>
        <w:tc>
          <w:tcPr>
            <w:tcW w:w="3236" w:type="dxa"/>
            <w:gridSpan w:val="3"/>
            <w:vAlign w:val="center"/>
          </w:tcPr>
          <w:p w:rsidR="003176D0" w:rsidRPr="000A320C" w:rsidRDefault="003176D0" w:rsidP="0025105F">
            <w:pPr>
              <w:jc w:val="both"/>
            </w:pPr>
            <w:r w:rsidRPr="00234A63">
              <w:t>La denuncia recibida por esta Superintendencia que da cuenta de que,</w:t>
            </w:r>
            <w:r>
              <w:t xml:space="preserve"> en inspección se constata que la playa aledaña el centro de cultivo se encontraban diversos materiales de desecho de la acuicultura.</w:t>
            </w:r>
            <w:r w:rsidRPr="00234A63">
              <w:t xml:space="preserve"> </w:t>
            </w:r>
          </w:p>
        </w:tc>
        <w:tc>
          <w:tcPr>
            <w:tcW w:w="1531" w:type="dxa"/>
            <w:vAlign w:val="center"/>
          </w:tcPr>
          <w:p w:rsidR="003176D0" w:rsidRPr="00DC6B3D" w:rsidRDefault="003176D0" w:rsidP="00997259">
            <w:pPr>
              <w:jc w:val="center"/>
            </w:pPr>
            <w:r>
              <w:t>4.1</w:t>
            </w:r>
          </w:p>
        </w:tc>
        <w:tc>
          <w:tcPr>
            <w:tcW w:w="1276" w:type="dxa"/>
            <w:gridSpan w:val="4"/>
            <w:vAlign w:val="center"/>
          </w:tcPr>
          <w:p w:rsidR="003176D0" w:rsidRPr="00DC6B3D" w:rsidRDefault="003176D0" w:rsidP="00997259">
            <w:pPr>
              <w:jc w:val="center"/>
            </w:pPr>
            <w:r w:rsidRPr="00DC6B3D">
              <w:t>RCA N°</w:t>
            </w:r>
            <w:r w:rsidR="00CA1103" w:rsidRPr="00CA1103">
              <w:t>452/2009</w:t>
            </w:r>
          </w:p>
        </w:tc>
        <w:tc>
          <w:tcPr>
            <w:tcW w:w="1276" w:type="dxa"/>
            <w:vAlign w:val="center"/>
          </w:tcPr>
          <w:p w:rsidR="003176D0" w:rsidRPr="00E4392F" w:rsidRDefault="003176D0" w:rsidP="00997259">
            <w:pPr>
              <w:jc w:val="center"/>
            </w:pPr>
            <w:r>
              <w:t>4° letra b)</w:t>
            </w:r>
          </w:p>
        </w:tc>
        <w:tc>
          <w:tcPr>
            <w:tcW w:w="1346" w:type="dxa"/>
            <w:gridSpan w:val="2"/>
            <w:vAlign w:val="center"/>
          </w:tcPr>
          <w:p w:rsidR="003176D0" w:rsidRPr="00E4392F" w:rsidRDefault="003176D0" w:rsidP="00997259">
            <w:pPr>
              <w:jc w:val="center"/>
            </w:pPr>
            <w:r w:rsidRPr="00825962">
              <w:t>D.S. MINECON N°320/2001</w:t>
            </w:r>
          </w:p>
        </w:tc>
      </w:tr>
      <w:tr w:rsidR="002C0C89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2C0C89" w:rsidRPr="009B0119" w:rsidRDefault="002C0C89" w:rsidP="002C0C89">
            <w:pPr>
              <w:rPr>
                <w:b/>
              </w:rPr>
            </w:pPr>
            <w:r w:rsidRPr="009B0119">
              <w:rPr>
                <w:b/>
              </w:rPr>
              <w:t>3.- MEDIOS DE PRUEBA ADJUNTOS</w:t>
            </w:r>
          </w:p>
        </w:tc>
      </w:tr>
      <w:tr w:rsidR="002C0C89" w:rsidRPr="00A20F03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2C0C89" w:rsidRPr="009B0119" w:rsidRDefault="002C0C89" w:rsidP="002C0C89">
            <w:r w:rsidRPr="009B0119">
              <w:t>Acta de inspección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0C89" w:rsidRPr="00EE2AF2" w:rsidRDefault="00C537F1" w:rsidP="002C0C89">
            <w:pPr>
              <w:jc w:val="center"/>
            </w:pPr>
            <w:r>
              <w:t>X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EE2AF2">
              <w:t>Fotografías</w:t>
            </w:r>
            <w:r w:rsidR="000818C3">
              <w:t>/Videos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pPr>
              <w:jc w:val="center"/>
            </w:pPr>
          </w:p>
        </w:tc>
        <w:tc>
          <w:tcPr>
            <w:tcW w:w="2422" w:type="dxa"/>
            <w:gridSpan w:val="3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>
            <w:r w:rsidRPr="00EE2AF2">
              <w:t>Otros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center"/>
          </w:tcPr>
          <w:p w:rsidR="002C0C89" w:rsidRPr="00EE2AF2" w:rsidRDefault="002C0C89" w:rsidP="002C0C89"/>
        </w:tc>
      </w:tr>
      <w:tr w:rsidR="00C37183" w:rsidRPr="00070D30" w:rsidTr="00EA5E0D">
        <w:trPr>
          <w:trHeight w:val="340"/>
          <w:jc w:val="center"/>
        </w:trPr>
        <w:tc>
          <w:tcPr>
            <w:tcW w:w="2802" w:type="dxa"/>
            <w:gridSpan w:val="2"/>
            <w:tcBorders>
              <w:bottom w:val="single" w:sz="4" w:space="0" w:color="auto"/>
            </w:tcBorders>
            <w:vAlign w:val="center"/>
          </w:tcPr>
          <w:p w:rsidR="00C37183" w:rsidRPr="00D93BDD" w:rsidRDefault="00C37183" w:rsidP="00C37183">
            <w:r w:rsidRPr="00D93BDD">
              <w:t>Describir (En caso de otros):</w:t>
            </w:r>
          </w:p>
        </w:tc>
        <w:tc>
          <w:tcPr>
            <w:tcW w:w="6307" w:type="dxa"/>
            <w:gridSpan w:val="10"/>
            <w:tcBorders>
              <w:bottom w:val="single" w:sz="4" w:space="0" w:color="auto"/>
            </w:tcBorders>
            <w:vAlign w:val="center"/>
          </w:tcPr>
          <w:p w:rsidR="00C37183" w:rsidRPr="00B76E17" w:rsidRDefault="00C37183" w:rsidP="00C37183">
            <w:pPr>
              <w:pStyle w:val="Prrafodelista"/>
              <w:numPr>
                <w:ilvl w:val="0"/>
                <w:numId w:val="19"/>
              </w:numPr>
              <w:ind w:left="175" w:hanging="175"/>
            </w:pPr>
          </w:p>
        </w:tc>
      </w:tr>
      <w:tr w:rsidR="002C0C89" w:rsidRPr="00A20F03" w:rsidTr="00EA5E0D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2C0C89" w:rsidRPr="000B2415" w:rsidRDefault="002C0C89" w:rsidP="002C0C89">
            <w:pPr>
              <w:rPr>
                <w:b/>
              </w:rPr>
            </w:pPr>
            <w:r w:rsidRPr="000B2415">
              <w:rPr>
                <w:b/>
              </w:rPr>
              <w:t>4.- OBSERVACIONES</w:t>
            </w:r>
          </w:p>
        </w:tc>
      </w:tr>
      <w:tr w:rsidR="002C0C89" w:rsidTr="00EA5E0D">
        <w:trPr>
          <w:jc w:val="center"/>
        </w:trPr>
        <w:tc>
          <w:tcPr>
            <w:tcW w:w="9109" w:type="dxa"/>
            <w:gridSpan w:val="12"/>
          </w:tcPr>
          <w:p w:rsidR="00586D74" w:rsidRPr="007A2682" w:rsidRDefault="00AD146E" w:rsidP="00586D74">
            <w:pPr>
              <w:jc w:val="both"/>
            </w:pPr>
            <w:r w:rsidRPr="007A2682">
              <w:t xml:space="preserve">En relación al hallazgo identificado, cabe señalar que corresponde a </w:t>
            </w:r>
            <w:r w:rsidR="00586D74" w:rsidRPr="007A2682">
              <w:t>hechos consta</w:t>
            </w:r>
            <w:r w:rsidR="0077135B">
              <w:t>ta</w:t>
            </w:r>
            <w:r w:rsidR="00586D74" w:rsidRPr="007A2682">
              <w:t xml:space="preserve">dos referente a fiscalización sectorial realizada </w:t>
            </w:r>
            <w:r w:rsidR="00EB299C">
              <w:t>en</w:t>
            </w:r>
            <w:r w:rsidR="00586D74" w:rsidRPr="007A2682">
              <w:t xml:space="preserve"> </w:t>
            </w:r>
            <w:r w:rsidR="00B9109A">
              <w:t>octubre</w:t>
            </w:r>
            <w:r w:rsidR="00586D74" w:rsidRPr="007A2682">
              <w:t xml:space="preserve"> de 201</w:t>
            </w:r>
            <w:r w:rsidR="00B9109A">
              <w:t>5</w:t>
            </w:r>
            <w:r w:rsidR="00586D74" w:rsidRPr="007A2682">
              <w:t>, al</w:t>
            </w:r>
            <w:r w:rsidR="00032597" w:rsidRPr="007A2682">
              <w:t xml:space="preserve"> “</w:t>
            </w:r>
            <w:r w:rsidR="00B9109A" w:rsidRPr="00B9109A">
              <w:t>CENTRO PISCICOLA ISLA QUEULLIN Nº PERT: 209104001</w:t>
            </w:r>
            <w:r w:rsidR="00B9109A">
              <w:t>”</w:t>
            </w:r>
            <w:r w:rsidR="00032597" w:rsidRPr="007A2682">
              <w:t xml:space="preserve">, </w:t>
            </w:r>
            <w:r w:rsidR="00586D74" w:rsidRPr="007A2682">
              <w:t xml:space="preserve">dado lo anterior, llega a esta </w:t>
            </w:r>
            <w:r w:rsidR="0077135B">
              <w:t>S</w:t>
            </w:r>
            <w:r w:rsidR="00586D74" w:rsidRPr="007A2682">
              <w:t>uperintendencia denuncia de la Dirección Regional de Pesca y Acuicultura (SERNAPESCA), por medio de ORD./X/ N° 44149 con fecha 22 de diciembre de 2016</w:t>
            </w:r>
            <w:r w:rsidR="00CC6722" w:rsidRPr="007A2682">
              <w:t xml:space="preserve"> y  su informe de denuncia asociado a la inspección ambiental</w:t>
            </w:r>
            <w:r w:rsidR="007F0A59" w:rsidRPr="007A2682">
              <w:t xml:space="preserve"> (Ver anexo 1).</w:t>
            </w:r>
          </w:p>
          <w:p w:rsidR="00586D74" w:rsidRPr="007A2682" w:rsidRDefault="00586D74" w:rsidP="00586D74">
            <w:pPr>
              <w:jc w:val="both"/>
            </w:pPr>
            <w:r w:rsidRPr="007A2682">
              <w:t xml:space="preserve"> </w:t>
            </w:r>
          </w:p>
          <w:p w:rsidR="00263966" w:rsidRPr="007A2682" w:rsidRDefault="007F0A59" w:rsidP="00AD146E">
            <w:pPr>
              <w:jc w:val="both"/>
            </w:pPr>
            <w:r w:rsidRPr="007A2682">
              <w:t>Con fecha 17 de marzo de 2017, por medio de ORD. D.S.C. N° 2</w:t>
            </w:r>
            <w:r w:rsidR="00B9109A">
              <w:t>49</w:t>
            </w:r>
            <w:r w:rsidRPr="007A2682">
              <w:t>/2017</w:t>
            </w:r>
            <w:r w:rsidR="0028383D" w:rsidRPr="007A2682">
              <w:t xml:space="preserve"> (Ver anexo 2)</w:t>
            </w:r>
            <w:r w:rsidRPr="007A2682">
              <w:t xml:space="preserve">, se le informa a SERNAPESCA, </w:t>
            </w:r>
            <w:r w:rsidR="0077135B">
              <w:t xml:space="preserve">que se </w:t>
            </w:r>
            <w:r w:rsidRPr="007A2682">
              <w:t>toma de conocimiento y que los hechos denuncias se encuentran en estudio</w:t>
            </w:r>
            <w:r w:rsidR="00263966" w:rsidRPr="007A2682">
              <w:t>, con el objeto de recabar mayores antecedentes.</w:t>
            </w:r>
          </w:p>
          <w:p w:rsidR="00263966" w:rsidRPr="007A2682" w:rsidRDefault="00263966" w:rsidP="00AD146E">
            <w:pPr>
              <w:jc w:val="both"/>
            </w:pPr>
          </w:p>
          <w:p w:rsidR="00263966" w:rsidRPr="007A2682" w:rsidRDefault="00263966" w:rsidP="00AD146E">
            <w:pPr>
              <w:jc w:val="both"/>
            </w:pPr>
            <w:r w:rsidRPr="007A2682">
              <w:lastRenderedPageBreak/>
              <w:t>Por medio de Resolución Exenta N° 4</w:t>
            </w:r>
            <w:r w:rsidR="00B9109A">
              <w:t>4</w:t>
            </w:r>
            <w:r w:rsidRPr="007A2682">
              <w:t xml:space="preserve"> del 20 de agosto de 2019 (Ver anexo </w:t>
            </w:r>
            <w:r w:rsidR="0028383D" w:rsidRPr="007A2682">
              <w:t>3</w:t>
            </w:r>
            <w:r w:rsidRPr="007A2682">
              <w:t>), se efectúo un requerimiento de información por parte de la SMA a la empresa TRUSAL S.A. referente a:</w:t>
            </w:r>
          </w:p>
          <w:p w:rsidR="00AD146E" w:rsidRPr="007A2682" w:rsidRDefault="00AD146E" w:rsidP="00AD146E">
            <w:pPr>
              <w:jc w:val="both"/>
            </w:pPr>
          </w:p>
          <w:p w:rsidR="00263966" w:rsidRPr="007A2682" w:rsidRDefault="00263966" w:rsidP="00263966">
            <w:pPr>
              <w:jc w:val="both"/>
            </w:pPr>
            <w:r w:rsidRPr="007A2682">
              <w:t>a)</w:t>
            </w:r>
            <w:r w:rsidRPr="007A2682">
              <w:tab/>
              <w:t>Cumplimiento al considerando N° 4.1. de la RCA N°</w:t>
            </w:r>
            <w:r w:rsidR="00B9109A">
              <w:t>452</w:t>
            </w:r>
            <w:r w:rsidR="009A5D41" w:rsidRPr="007A2682">
              <w:t>/2009</w:t>
            </w:r>
            <w:r w:rsidRPr="007A2682">
              <w:t>, informando sobre las acciones adoptadas en relación con la limpieza de playa aledaña al centro de cultivo.</w:t>
            </w:r>
          </w:p>
          <w:p w:rsidR="00263966" w:rsidRPr="007A2682" w:rsidRDefault="00263966" w:rsidP="00263966">
            <w:pPr>
              <w:jc w:val="both"/>
            </w:pPr>
            <w:r w:rsidRPr="007A2682">
              <w:t>b)</w:t>
            </w:r>
            <w:r w:rsidRPr="007A2682">
              <w:tab/>
              <w:t>Informar mediante fotografías georrefenciadas (Datum, Huso, Coordenadas UTM) y fechadas, el estado actual de la playa aledaña al centro de cultivo.</w:t>
            </w:r>
          </w:p>
          <w:p w:rsidR="00263966" w:rsidRPr="007A2682" w:rsidRDefault="00263966" w:rsidP="00263966">
            <w:pPr>
              <w:jc w:val="both"/>
            </w:pPr>
            <w:r w:rsidRPr="007A2682">
              <w:t>c)</w:t>
            </w:r>
            <w:r w:rsidRPr="007A2682">
              <w:tab/>
              <w:t>Acompañar facturas o guías de despacho de los residuos en lugar de disposición final autorizado, desde enero de 2017, a la fecha de la presente resolución.</w:t>
            </w:r>
          </w:p>
          <w:p w:rsidR="00AD146E" w:rsidRPr="007A2682" w:rsidRDefault="00AD146E" w:rsidP="003176D0">
            <w:pPr>
              <w:jc w:val="both"/>
            </w:pPr>
          </w:p>
          <w:p w:rsidR="003176D0" w:rsidRPr="007A2682" w:rsidRDefault="00263966" w:rsidP="003176D0">
            <w:pPr>
              <w:jc w:val="both"/>
            </w:pPr>
            <w:r w:rsidRPr="007A2682">
              <w:t xml:space="preserve">Con de fecha </w:t>
            </w:r>
            <w:r w:rsidR="00B9109A">
              <w:t>29</w:t>
            </w:r>
            <w:r w:rsidRPr="007A2682">
              <w:t xml:space="preserve"> de </w:t>
            </w:r>
            <w:r w:rsidR="00B9109A">
              <w:t>agosto</w:t>
            </w:r>
            <w:r w:rsidRPr="007A2682">
              <w:t xml:space="preserve"> de 2019</w:t>
            </w:r>
            <w:r w:rsidR="0028383D" w:rsidRPr="007A2682">
              <w:t xml:space="preserve"> (Ver anexo 4)</w:t>
            </w:r>
            <w:r w:rsidRPr="007A2682">
              <w:t xml:space="preserve">, llega a </w:t>
            </w:r>
            <w:r w:rsidR="007E2849" w:rsidRPr="007A2682">
              <w:t xml:space="preserve">nuestra oficina, </w:t>
            </w:r>
            <w:r w:rsidR="00B9109A">
              <w:t xml:space="preserve">Formulario de </w:t>
            </w:r>
            <w:r w:rsidR="007E2849" w:rsidRPr="007A2682">
              <w:t>S</w:t>
            </w:r>
            <w:r w:rsidRPr="007A2682">
              <w:t xml:space="preserve">olicitud de </w:t>
            </w:r>
            <w:r w:rsidR="00B9109A">
              <w:t>Extención</w:t>
            </w:r>
            <w:r w:rsidRPr="007A2682">
              <w:t xml:space="preserve"> de </w:t>
            </w:r>
            <w:r w:rsidR="00B9109A">
              <w:t>P</w:t>
            </w:r>
            <w:r w:rsidRPr="007A2682">
              <w:t>lazo</w:t>
            </w:r>
            <w:r w:rsidR="00B9109A">
              <w:t>,</w:t>
            </w:r>
            <w:r w:rsidRPr="007A2682">
              <w:t xml:space="preserve"> </w:t>
            </w:r>
            <w:r w:rsidR="007E2849" w:rsidRPr="007A2682">
              <w:t xml:space="preserve">del Representante Legal Sr. </w:t>
            </w:r>
            <w:r w:rsidR="00B9109A">
              <w:t>Gastón Cortez Quezada,</w:t>
            </w:r>
            <w:r w:rsidR="007E2849" w:rsidRPr="007A2682">
              <w:t xml:space="preserve"> de la </w:t>
            </w:r>
            <w:r w:rsidRPr="007A2682">
              <w:t xml:space="preserve">empresa </w:t>
            </w:r>
            <w:r w:rsidR="00B9109A">
              <w:t>TRUSAL</w:t>
            </w:r>
            <w:r w:rsidRPr="007A2682">
              <w:t xml:space="preserve"> S.A. </w:t>
            </w:r>
            <w:r w:rsidR="001F7E40">
              <w:t>dado que señala que se encuentran en proceso de obtener toda la información técnica y recopilando antecedentes documentales relacionados al requerimiento de</w:t>
            </w:r>
            <w:r w:rsidR="007E2849" w:rsidRPr="007A2682">
              <w:t xml:space="preserve"> la Superintendencia.</w:t>
            </w:r>
          </w:p>
          <w:p w:rsidR="00263966" w:rsidRPr="007A2682" w:rsidRDefault="00263966" w:rsidP="003176D0">
            <w:pPr>
              <w:jc w:val="both"/>
            </w:pPr>
          </w:p>
          <w:p w:rsidR="00263966" w:rsidRPr="007A2682" w:rsidRDefault="00263966" w:rsidP="003176D0">
            <w:pPr>
              <w:jc w:val="both"/>
            </w:pPr>
            <w:r w:rsidRPr="007A2682">
              <w:t xml:space="preserve">Por medio de Resolución Exenta N° </w:t>
            </w:r>
            <w:r w:rsidR="001F7E40">
              <w:t>5</w:t>
            </w:r>
            <w:r w:rsidR="001D4295" w:rsidRPr="007A2682">
              <w:t>0</w:t>
            </w:r>
            <w:r w:rsidRPr="007A2682">
              <w:t xml:space="preserve"> del 02 de </w:t>
            </w:r>
            <w:r w:rsidR="001F7E40">
              <w:t>septiembre</w:t>
            </w:r>
            <w:r w:rsidRPr="007A2682">
              <w:t xml:space="preserve"> de 2019</w:t>
            </w:r>
            <w:r w:rsidR="0028383D" w:rsidRPr="007A2682">
              <w:t xml:space="preserve"> (Ver anexo 5)</w:t>
            </w:r>
            <w:r w:rsidRPr="007A2682">
              <w:t xml:space="preserve">, se resuelve la </w:t>
            </w:r>
            <w:r w:rsidR="0028383D" w:rsidRPr="007A2682">
              <w:t>ampliación</w:t>
            </w:r>
            <w:r w:rsidRPr="007A2682">
              <w:t xml:space="preserve"> de plazo presentada por la empresa </w:t>
            </w:r>
            <w:r w:rsidR="001F7E40">
              <w:t>TRUSAL</w:t>
            </w:r>
            <w:r w:rsidRPr="007A2682">
              <w:t xml:space="preserve"> S.A.  </w:t>
            </w:r>
            <w:r w:rsidR="0028383D" w:rsidRPr="007A2682">
              <w:t xml:space="preserve">otorgando </w:t>
            </w:r>
            <w:r w:rsidR="001F7E40">
              <w:t>3</w:t>
            </w:r>
            <w:r w:rsidR="0028383D" w:rsidRPr="007A2682">
              <w:t xml:space="preserve"> días hábiles adicionales para la entrega de la información requerida, contados desde la fecha de notificación de la resolución individualizada anteriormente.</w:t>
            </w:r>
          </w:p>
          <w:p w:rsidR="0028383D" w:rsidRPr="007A2682" w:rsidRDefault="0028383D" w:rsidP="003176D0">
            <w:pPr>
              <w:jc w:val="both"/>
            </w:pPr>
          </w:p>
          <w:p w:rsidR="00267DA2" w:rsidRDefault="00267DA2" w:rsidP="00267DA2">
            <w:pPr>
              <w:jc w:val="both"/>
            </w:pPr>
            <w:r>
              <w:t>Con fecha 02 de septiembre de 2019 (Ver anexo 6), se recibe en nuestra oficina, documentación referente al requerimiento de información, adjuntando la siguiente información:</w:t>
            </w:r>
          </w:p>
          <w:p w:rsidR="0077135B" w:rsidRDefault="0077135B" w:rsidP="00267DA2">
            <w:pPr>
              <w:jc w:val="both"/>
            </w:pPr>
          </w:p>
          <w:p w:rsidR="002663BC" w:rsidRDefault="002663BC" w:rsidP="00267DA2">
            <w:pPr>
              <w:pStyle w:val="Prrafodelista"/>
              <w:numPr>
                <w:ilvl w:val="0"/>
                <w:numId w:val="22"/>
              </w:numPr>
            </w:pPr>
            <w:r>
              <w:t>Instructivo Limpieza Playa y entorno Centro de cultivo</w:t>
            </w:r>
          </w:p>
          <w:p w:rsidR="002663BC" w:rsidRDefault="002663BC" w:rsidP="00267DA2">
            <w:pPr>
              <w:pStyle w:val="Prrafodelista"/>
              <w:numPr>
                <w:ilvl w:val="0"/>
                <w:numId w:val="22"/>
              </w:numPr>
            </w:pPr>
            <w:r>
              <w:t>Manual de manejo de Desechos</w:t>
            </w:r>
          </w:p>
          <w:p w:rsidR="002663BC" w:rsidRPr="00267DA2" w:rsidRDefault="002663BC" w:rsidP="002663BC">
            <w:pPr>
              <w:pStyle w:val="Prrafodelista"/>
              <w:numPr>
                <w:ilvl w:val="0"/>
                <w:numId w:val="22"/>
              </w:numPr>
            </w:pPr>
            <w:r w:rsidRPr="00267DA2">
              <w:t>Planilla de registro de limpieza de playa y</w:t>
            </w:r>
            <w:r>
              <w:t>/o</w:t>
            </w:r>
            <w:r w:rsidRPr="00267DA2">
              <w:t xml:space="preserve"> entorno del centro de cultivo</w:t>
            </w:r>
          </w:p>
          <w:p w:rsidR="002663BC" w:rsidRPr="00267DA2" w:rsidRDefault="002663BC" w:rsidP="002663BC">
            <w:pPr>
              <w:pStyle w:val="Prrafodelista"/>
              <w:numPr>
                <w:ilvl w:val="0"/>
                <w:numId w:val="22"/>
              </w:numPr>
            </w:pPr>
            <w:r w:rsidRPr="00267DA2">
              <w:t>Registro</w:t>
            </w:r>
            <w:r w:rsidR="00E04D91">
              <w:t>s</w:t>
            </w:r>
            <w:r w:rsidRPr="00267DA2">
              <w:t xml:space="preserve"> </w:t>
            </w:r>
            <w:r w:rsidR="00E04D91">
              <w:t>semanales</w:t>
            </w:r>
            <w:r w:rsidRPr="00267DA2">
              <w:t xml:space="preserve"> de </w:t>
            </w:r>
            <w:r w:rsidR="00E04D91">
              <w:t xml:space="preserve">junio, julio y agosto </w:t>
            </w:r>
            <w:r w:rsidRPr="00267DA2">
              <w:t>de 2019 de limpieza de playa</w:t>
            </w:r>
            <w:r w:rsidR="00E04D91">
              <w:t xml:space="preserve"> Queullin con fotografías </w:t>
            </w:r>
          </w:p>
          <w:p w:rsidR="00E04D91" w:rsidRPr="00267DA2" w:rsidRDefault="00E04D91" w:rsidP="00E04D91">
            <w:pPr>
              <w:pStyle w:val="Prrafodelista"/>
              <w:numPr>
                <w:ilvl w:val="0"/>
                <w:numId w:val="22"/>
              </w:numPr>
            </w:pPr>
            <w:r w:rsidRPr="00267DA2">
              <w:t>Guías de despacho de residuos domiciliarios y desechos industriales de 2017 a la fecha a vertedero REXIN</w:t>
            </w:r>
          </w:p>
          <w:p w:rsidR="00E04D91" w:rsidRPr="00E04D91" w:rsidRDefault="00E04D91" w:rsidP="00E04D91">
            <w:pPr>
              <w:pStyle w:val="Prrafodelista"/>
              <w:numPr>
                <w:ilvl w:val="0"/>
                <w:numId w:val="22"/>
              </w:numPr>
            </w:pPr>
            <w:r w:rsidRPr="00E04D91">
              <w:t>Planilla de calendario de operación de las concesiones y sus retiros de residuos con REXIN (2017-2019)</w:t>
            </w:r>
          </w:p>
          <w:p w:rsidR="00E04D91" w:rsidRPr="00267DA2" w:rsidRDefault="00E04D91" w:rsidP="00E04D91">
            <w:pPr>
              <w:pStyle w:val="Prrafodelista"/>
              <w:numPr>
                <w:ilvl w:val="0"/>
                <w:numId w:val="22"/>
              </w:numPr>
            </w:pPr>
            <w:r w:rsidRPr="00267DA2">
              <w:t xml:space="preserve">Imágenes de limpieza de playa </w:t>
            </w:r>
            <w:r>
              <w:t xml:space="preserve">en Calbuco </w:t>
            </w:r>
            <w:r w:rsidRPr="00267DA2">
              <w:t xml:space="preserve">con la comunidad </w:t>
            </w:r>
          </w:p>
          <w:p w:rsidR="00E04D91" w:rsidRPr="00267DA2" w:rsidRDefault="00E04D91" w:rsidP="00E04D91">
            <w:pPr>
              <w:pStyle w:val="Prrafodelista"/>
              <w:numPr>
                <w:ilvl w:val="0"/>
                <w:numId w:val="22"/>
              </w:numPr>
            </w:pPr>
            <w:r w:rsidRPr="00267DA2">
              <w:t>Fotografía del sector playa con sus coordenadas geográficas</w:t>
            </w:r>
            <w:r w:rsidR="007240C4">
              <w:t xml:space="preserve"> con fecha 26 de agosto de 2019</w:t>
            </w:r>
            <w:r w:rsidRPr="00267DA2">
              <w:t>.</w:t>
            </w:r>
          </w:p>
          <w:p w:rsidR="007240C4" w:rsidRPr="00267DA2" w:rsidRDefault="007240C4" w:rsidP="007240C4">
            <w:pPr>
              <w:pStyle w:val="Prrafodelista"/>
              <w:numPr>
                <w:ilvl w:val="0"/>
                <w:numId w:val="22"/>
              </w:numPr>
            </w:pPr>
            <w:r w:rsidRPr="00267DA2">
              <w:t>Certificados de retiro y recepción de la empresa REXIN del año 2017 al 2019</w:t>
            </w:r>
          </w:p>
          <w:p w:rsidR="00267DA2" w:rsidRDefault="00F279D4" w:rsidP="00267DA2">
            <w:pPr>
              <w:pStyle w:val="Prrafodelista"/>
              <w:numPr>
                <w:ilvl w:val="0"/>
                <w:numId w:val="22"/>
              </w:numPr>
            </w:pPr>
            <w:r>
              <w:t>Declaración de redes Queullin de 2017, 2018 y 2019</w:t>
            </w:r>
          </w:p>
          <w:p w:rsidR="00267DA2" w:rsidRPr="00F279D4" w:rsidRDefault="00267DA2" w:rsidP="00F279D4">
            <w:pPr>
              <w:pStyle w:val="Prrafodelista"/>
              <w:numPr>
                <w:ilvl w:val="0"/>
                <w:numId w:val="22"/>
              </w:numPr>
            </w:pPr>
            <w:r w:rsidRPr="00F279D4">
              <w:t>Copia de Inscripción Registro de Comercio de Santiago</w:t>
            </w:r>
            <w:r w:rsidR="00F279D4">
              <w:t xml:space="preserve"> fojas 92333 N° 50091 del año 2016</w:t>
            </w:r>
          </w:p>
          <w:p w:rsidR="00BB1997" w:rsidRPr="007A2682" w:rsidRDefault="00BB1997" w:rsidP="00BB1997"/>
          <w:p w:rsidR="00C92D5D" w:rsidRPr="007A2682" w:rsidRDefault="00C92D5D" w:rsidP="00C92D5D">
            <w:pPr>
              <w:jc w:val="both"/>
            </w:pPr>
            <w:r w:rsidRPr="007A2682">
              <w:t>Del examen de información realizado a los antecedentes proporcionados por el titular se constata</w:t>
            </w:r>
            <w:r w:rsidR="00D0126E" w:rsidRPr="007A2682">
              <w:t>:</w:t>
            </w:r>
          </w:p>
          <w:p w:rsidR="00C92D5D" w:rsidRPr="007A2682" w:rsidRDefault="00C92D5D" w:rsidP="00C92D5D">
            <w:pPr>
              <w:jc w:val="both"/>
            </w:pPr>
          </w:p>
          <w:p w:rsidR="00C92D5D" w:rsidRPr="007A2682" w:rsidRDefault="00C92D5D" w:rsidP="00C92D5D">
            <w:pPr>
              <w:jc w:val="both"/>
            </w:pPr>
            <w:r w:rsidRPr="007A2682">
              <w:t>a)</w:t>
            </w:r>
            <w:r w:rsidRPr="007A2682">
              <w:tab/>
              <w:t xml:space="preserve">Cumplimiento al considerando N° 4.1 de la RCA N° </w:t>
            </w:r>
            <w:r w:rsidR="009A5D41" w:rsidRPr="007A2682">
              <w:t>118/2009</w:t>
            </w:r>
            <w:r w:rsidRPr="007A2682">
              <w:t>, informando sobre las acciones adoptadas en relación con la limpieza de playa aledaña al centro de cultivo.</w:t>
            </w:r>
          </w:p>
          <w:p w:rsidR="00F27C6D" w:rsidRPr="007A2682" w:rsidRDefault="00C92D5D" w:rsidP="00C92D5D">
            <w:pPr>
              <w:jc w:val="both"/>
            </w:pPr>
            <w:r w:rsidRPr="007A2682">
              <w:t xml:space="preserve">Se presenta registro de limpieza </w:t>
            </w:r>
            <w:r w:rsidR="009A5D41" w:rsidRPr="007A2682">
              <w:t xml:space="preserve">efectuado </w:t>
            </w:r>
            <w:r w:rsidR="008041BB">
              <w:t>en junio, julio y agosto de 2019</w:t>
            </w:r>
            <w:r w:rsidR="009A5D41" w:rsidRPr="007A2682">
              <w:t>.</w:t>
            </w:r>
          </w:p>
          <w:p w:rsidR="00C92D5D" w:rsidRPr="007A2682" w:rsidRDefault="00C92D5D" w:rsidP="00C92D5D">
            <w:pPr>
              <w:jc w:val="both"/>
            </w:pPr>
          </w:p>
          <w:p w:rsidR="00C92D5D" w:rsidRPr="007A2682" w:rsidRDefault="00C92D5D" w:rsidP="00C92D5D">
            <w:pPr>
              <w:jc w:val="both"/>
            </w:pPr>
            <w:r w:rsidRPr="007A2682">
              <w:t>b)</w:t>
            </w:r>
            <w:r w:rsidRPr="007A2682">
              <w:tab/>
              <w:t>Informar mediante fotografías georrefenciadas (Datum, Huso, Coordenadas UTM) y fechadas, el estado actual de la playa aledaña al centro de cultivo.</w:t>
            </w:r>
          </w:p>
          <w:p w:rsidR="00C92D5D" w:rsidRPr="007A2682" w:rsidRDefault="00FE4FCD" w:rsidP="00C92D5D">
            <w:pPr>
              <w:jc w:val="both"/>
            </w:pPr>
            <w:r w:rsidRPr="00FE4FCD">
              <w:t>Se presentan fotografías incluida en el registro de limpieza de playa descrita anteriormente, además de georreferenciación del centro de cultivo y de la playa aledaña a este ubicada aproximadamente en las coordenadas 41°</w:t>
            </w:r>
            <w:r>
              <w:t>54</w:t>
            </w:r>
            <w:r w:rsidRPr="00FE4FCD">
              <w:t>´5</w:t>
            </w:r>
            <w:r>
              <w:t>”</w:t>
            </w:r>
            <w:r w:rsidRPr="00FE4FCD">
              <w:t xml:space="preserve"> S – 7</w:t>
            </w:r>
            <w:r>
              <w:t>2</w:t>
            </w:r>
            <w:r w:rsidRPr="00FE4FCD">
              <w:t xml:space="preserve">° </w:t>
            </w:r>
            <w:r>
              <w:t>50</w:t>
            </w:r>
            <w:r w:rsidRPr="00FE4FCD">
              <w:t>´</w:t>
            </w:r>
            <w:r>
              <w:t>55</w:t>
            </w:r>
            <w:r w:rsidRPr="00FE4FCD">
              <w:t>”. Además, presenta fotografías de actividades de limpieza extras realizadas con la comunidad</w:t>
            </w:r>
            <w:r>
              <w:t xml:space="preserve"> de Calbuco</w:t>
            </w:r>
            <w:r w:rsidR="00F27C6D" w:rsidRPr="007A2682">
              <w:t xml:space="preserve">. </w:t>
            </w:r>
          </w:p>
          <w:p w:rsidR="00C92D5D" w:rsidRPr="007A2682" w:rsidRDefault="00C92D5D" w:rsidP="00C92D5D">
            <w:pPr>
              <w:jc w:val="both"/>
            </w:pPr>
          </w:p>
          <w:p w:rsidR="00C92D5D" w:rsidRPr="007A2682" w:rsidRDefault="00C92D5D" w:rsidP="00C92D5D">
            <w:pPr>
              <w:jc w:val="both"/>
            </w:pPr>
            <w:r w:rsidRPr="007A2682">
              <w:t>c)</w:t>
            </w:r>
            <w:r w:rsidRPr="007A2682">
              <w:tab/>
              <w:t xml:space="preserve">Acompañar facturas o guías de despacho de los residuos en lugar de disposición final autorizado, desde </w:t>
            </w:r>
            <w:r w:rsidR="00075FDA" w:rsidRPr="007A2682">
              <w:t>enero</w:t>
            </w:r>
            <w:r w:rsidRPr="007A2682">
              <w:t xml:space="preserve"> de 2017 a la fecha de la presente resolución.</w:t>
            </w:r>
          </w:p>
          <w:p w:rsidR="00C92D5D" w:rsidRDefault="00FE4FCD" w:rsidP="00C92D5D">
            <w:pPr>
              <w:jc w:val="both"/>
            </w:pPr>
            <w:r w:rsidRPr="00FE4FCD">
              <w:lastRenderedPageBreak/>
              <w:t>Se presenta guías de despacho de residuos domiciliarios y desechos industriales de 2017 a la fecha a vertedero REXIN y certificados de disposición final de 2017 a 2019.</w:t>
            </w:r>
          </w:p>
          <w:p w:rsidR="0077135B" w:rsidRPr="007A2682" w:rsidRDefault="0077135B" w:rsidP="00C92D5D">
            <w:pPr>
              <w:jc w:val="both"/>
            </w:pPr>
          </w:p>
          <w:p w:rsidR="002C0C89" w:rsidRPr="007A2682" w:rsidRDefault="00C92D5D" w:rsidP="00C92D5D">
            <w:pPr>
              <w:jc w:val="both"/>
            </w:pPr>
            <w:r w:rsidRPr="007A2682">
              <w:t xml:space="preserve">En consecuencia, se manifiesta conformidad a los hechos constatados, respecto del Considerando 4.1 de la RCA N° </w:t>
            </w:r>
            <w:r w:rsidR="00FE4FCD" w:rsidRPr="00FE4FCD">
              <w:t>452/2009</w:t>
            </w:r>
            <w:r w:rsidRPr="007A2682">
              <w:t xml:space="preserve">, </w:t>
            </w:r>
            <w:r w:rsidR="006C4B3D" w:rsidRPr="007A2682">
              <w:t>de acuerdo a los antecedentes entregados por el titular.</w:t>
            </w:r>
          </w:p>
          <w:p w:rsidR="006C4B3D" w:rsidRPr="007A2682" w:rsidRDefault="006C4B3D" w:rsidP="00C92D5D">
            <w:pPr>
              <w:jc w:val="both"/>
            </w:pPr>
          </w:p>
          <w:p w:rsidR="00075FDA" w:rsidRPr="00744D30" w:rsidRDefault="00075FDA" w:rsidP="00C92D5D">
            <w:pPr>
              <w:jc w:val="both"/>
            </w:pPr>
          </w:p>
        </w:tc>
      </w:tr>
      <w:tr w:rsidR="007D4276" w:rsidRPr="000B2415" w:rsidTr="00052BF0">
        <w:trPr>
          <w:trHeight w:val="454"/>
          <w:jc w:val="center"/>
        </w:trPr>
        <w:tc>
          <w:tcPr>
            <w:tcW w:w="9109" w:type="dxa"/>
            <w:gridSpan w:val="12"/>
            <w:shd w:val="clear" w:color="auto" w:fill="D9D9D9" w:themeFill="background1" w:themeFillShade="D9"/>
            <w:vAlign w:val="center"/>
          </w:tcPr>
          <w:p w:rsidR="007D4276" w:rsidRPr="000B2415" w:rsidRDefault="007D4276" w:rsidP="00052BF0">
            <w:pPr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Pr="000B2415">
              <w:rPr>
                <w:b/>
              </w:rPr>
              <w:t xml:space="preserve">.- </w:t>
            </w:r>
            <w:r>
              <w:rPr>
                <w:b/>
              </w:rPr>
              <w:t>ANEXOS</w:t>
            </w:r>
          </w:p>
        </w:tc>
      </w:tr>
      <w:tr w:rsidR="007D4276" w:rsidRPr="00DF385C" w:rsidTr="00052BF0">
        <w:trPr>
          <w:jc w:val="center"/>
        </w:trPr>
        <w:tc>
          <w:tcPr>
            <w:tcW w:w="9109" w:type="dxa"/>
            <w:gridSpan w:val="12"/>
          </w:tcPr>
          <w:p w:rsidR="00CB3DC4" w:rsidRDefault="00023824" w:rsidP="008E37B6">
            <w:pPr>
              <w:jc w:val="both"/>
            </w:pPr>
            <w:r>
              <w:t>1</w:t>
            </w:r>
            <w:r w:rsidR="007D4276" w:rsidRPr="007D4276">
              <w:t>- ORD/</w:t>
            </w:r>
            <w:r w:rsidR="00CB3DC4">
              <w:t>X/</w:t>
            </w:r>
            <w:r w:rsidR="007D4276" w:rsidRPr="007D4276">
              <w:t>N°</w:t>
            </w:r>
            <w:r w:rsidR="004643B0">
              <w:t xml:space="preserve"> 44149</w:t>
            </w:r>
            <w:r w:rsidR="008E37B6">
              <w:t xml:space="preserve"> del 22.12.2016</w:t>
            </w:r>
            <w:r w:rsidR="007D4276" w:rsidRPr="007D4276">
              <w:t xml:space="preserve"> </w:t>
            </w:r>
            <w:r w:rsidR="008E37B6">
              <w:t xml:space="preserve">de la </w:t>
            </w:r>
            <w:r w:rsidR="008E37B6" w:rsidRPr="007D4276">
              <w:t>Dirección Regional de SERNAPESCA</w:t>
            </w:r>
          </w:p>
          <w:p w:rsidR="006C4B3D" w:rsidRDefault="00023824" w:rsidP="008E37B6">
            <w:pPr>
              <w:jc w:val="both"/>
            </w:pPr>
            <w:r>
              <w:t>2</w:t>
            </w:r>
            <w:r w:rsidR="008E37B6">
              <w:t xml:space="preserve">- ORD D.S.C N° </w:t>
            </w:r>
            <w:r w:rsidR="006C4B3D">
              <w:t>2</w:t>
            </w:r>
            <w:r w:rsidR="00FE4FCD">
              <w:t>49</w:t>
            </w:r>
            <w:r w:rsidR="006C4B3D">
              <w:t xml:space="preserve"> del 17.03.2017 de la Superintendencia del Medio Ambiente</w:t>
            </w:r>
          </w:p>
          <w:p w:rsidR="008E37B6" w:rsidRDefault="00023824" w:rsidP="008E37B6">
            <w:pPr>
              <w:jc w:val="both"/>
            </w:pPr>
            <w:r>
              <w:t>3</w:t>
            </w:r>
            <w:r w:rsidR="006C4B3D">
              <w:t>- Requerimiento de información: Resolución Exenta N° 4</w:t>
            </w:r>
            <w:r w:rsidR="00FE4FCD">
              <w:t>4</w:t>
            </w:r>
            <w:r w:rsidR="006C4B3D">
              <w:t xml:space="preserve"> del 20.08.2019 de la SMA</w:t>
            </w:r>
          </w:p>
          <w:p w:rsidR="006C4B3D" w:rsidRDefault="00023824" w:rsidP="008E37B6">
            <w:pPr>
              <w:jc w:val="both"/>
            </w:pPr>
            <w:r>
              <w:t>4</w:t>
            </w:r>
            <w:r w:rsidR="006C4B3D">
              <w:t>-</w:t>
            </w:r>
            <w:r w:rsidR="00FE4FCD" w:rsidRPr="00FE4FCD">
              <w:t xml:space="preserve"> Formulario de Ampliación de Plazo de fecha 29.08.2019 de TRUSAL S.A</w:t>
            </w:r>
          </w:p>
          <w:p w:rsidR="006C4B3D" w:rsidRDefault="00023824" w:rsidP="008E37B6">
            <w:pPr>
              <w:jc w:val="both"/>
            </w:pPr>
            <w:r>
              <w:t>5</w:t>
            </w:r>
            <w:r w:rsidR="006C4B3D">
              <w:t xml:space="preserve">- Resuelve Ampliación de Plazo: Resolución Exenta N° </w:t>
            </w:r>
            <w:r w:rsidR="00FE4FCD">
              <w:t>5</w:t>
            </w:r>
            <w:r w:rsidR="00FA2D88">
              <w:t>0</w:t>
            </w:r>
            <w:r w:rsidR="006C4B3D">
              <w:t xml:space="preserve"> del 02.</w:t>
            </w:r>
            <w:r w:rsidR="00FE4FCD">
              <w:t>09</w:t>
            </w:r>
            <w:r w:rsidR="006C4B3D">
              <w:t xml:space="preserve">.2019 de la SMA </w:t>
            </w:r>
          </w:p>
          <w:p w:rsidR="006C4B3D" w:rsidRDefault="00023824" w:rsidP="008E37B6">
            <w:pPr>
              <w:jc w:val="both"/>
            </w:pPr>
            <w:r>
              <w:t>6</w:t>
            </w:r>
            <w:r w:rsidR="006C4B3D">
              <w:t xml:space="preserve">- </w:t>
            </w:r>
            <w:r w:rsidR="00FE4FCD" w:rsidRPr="00FE4FCD">
              <w:t>Envió respuesta del titular TRUSAL S.A. de fecha 02.09.2019</w:t>
            </w:r>
          </w:p>
          <w:p w:rsidR="007A2682" w:rsidRPr="007D4276" w:rsidRDefault="007A2682" w:rsidP="008E37B6">
            <w:pPr>
              <w:jc w:val="both"/>
            </w:pPr>
          </w:p>
        </w:tc>
      </w:tr>
    </w:tbl>
    <w:p w:rsidR="007D4276" w:rsidRPr="00B75D9D" w:rsidRDefault="007D4276" w:rsidP="00EA5E0D">
      <w:pPr>
        <w:spacing w:after="0" w:line="240" w:lineRule="auto"/>
        <w:contextualSpacing/>
        <w:outlineLvl w:val="0"/>
        <w:rPr>
          <w:rFonts w:ascii="Calibri" w:eastAsia="Calibri" w:hAnsi="Calibri" w:cs="Calibri"/>
          <w:sz w:val="28"/>
          <w:szCs w:val="32"/>
        </w:rPr>
      </w:pPr>
    </w:p>
    <w:sectPr w:rsidR="007D4276" w:rsidRPr="00B75D9D" w:rsidSect="00EA5E0D">
      <w:footerReference w:type="default" r:id="rId12"/>
      <w:type w:val="nextColumn"/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5EA" w:rsidRDefault="002265EA" w:rsidP="00E56524">
      <w:pPr>
        <w:spacing w:after="0" w:line="240" w:lineRule="auto"/>
      </w:pPr>
      <w:r>
        <w:separator/>
      </w:r>
    </w:p>
    <w:p w:rsidR="002265EA" w:rsidRDefault="002265EA"/>
  </w:endnote>
  <w:endnote w:type="continuationSeparator" w:id="0">
    <w:p w:rsidR="002265EA" w:rsidRDefault="002265EA" w:rsidP="00E56524">
      <w:pPr>
        <w:spacing w:after="0" w:line="240" w:lineRule="auto"/>
      </w:pPr>
      <w:r>
        <w:continuationSeparator/>
      </w:r>
    </w:p>
    <w:p w:rsidR="002265EA" w:rsidRDefault="002265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E0D" w:rsidRPr="00EA5E0D">
          <w:rPr>
            <w:noProof/>
            <w:lang w:val="es-ES"/>
          </w:rPr>
          <w:t>2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E56524" w:rsidRDefault="00E55815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Default="00E558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E55815" w:rsidRDefault="00E5581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2752" w:rsidRPr="00AB2752">
          <w:rPr>
            <w:noProof/>
            <w:lang w:val="es-ES"/>
          </w:rPr>
          <w:t>1</w:t>
        </w:r>
        <w:r>
          <w:fldChar w:fldCharType="end"/>
        </w:r>
      </w:p>
    </w:sdtContent>
  </w:sdt>
  <w:p w:rsidR="00E55815" w:rsidRPr="00E56524" w:rsidRDefault="00E55815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55815" w:rsidRPr="006C4B3D" w:rsidRDefault="006C4B3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6C4B3D">
      <w:rPr>
        <w:rFonts w:ascii="Calibri" w:eastAsia="Calibri" w:hAnsi="Calibri" w:cs="Times New Roman"/>
        <w:color w:val="000000"/>
        <w:sz w:val="16"/>
        <w:szCs w:val="16"/>
      </w:rPr>
      <w:t>Aníbal Pinto, Ofic</w:t>
    </w:r>
    <w:r>
      <w:rPr>
        <w:rFonts w:ascii="Calibri" w:eastAsia="Calibri" w:hAnsi="Calibri" w:cs="Times New Roman"/>
        <w:color w:val="000000"/>
        <w:sz w:val="16"/>
        <w:szCs w:val="16"/>
      </w:rPr>
      <w:t>ian 604. Puerto Montt</w:t>
    </w:r>
    <w:r w:rsidR="00E55815" w:rsidRPr="006C4B3D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="00E55815" w:rsidRPr="006C4B3D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55815" w:rsidRPr="006C4B3D" w:rsidRDefault="00E55815">
    <w:pPr>
      <w:pStyle w:val="Piedepgina"/>
    </w:pPr>
  </w:p>
  <w:p w:rsidR="00E55815" w:rsidRPr="006C4B3D" w:rsidRDefault="00E558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5EA" w:rsidRDefault="002265EA" w:rsidP="00E56524">
      <w:pPr>
        <w:spacing w:after="0" w:line="240" w:lineRule="auto"/>
      </w:pPr>
      <w:r>
        <w:separator/>
      </w:r>
    </w:p>
    <w:p w:rsidR="002265EA" w:rsidRDefault="002265EA"/>
  </w:footnote>
  <w:footnote w:type="continuationSeparator" w:id="0">
    <w:p w:rsidR="002265EA" w:rsidRDefault="002265EA" w:rsidP="00E56524">
      <w:pPr>
        <w:spacing w:after="0" w:line="240" w:lineRule="auto"/>
      </w:pPr>
      <w:r>
        <w:continuationSeparator/>
      </w:r>
    </w:p>
    <w:p w:rsidR="002265EA" w:rsidRDefault="002265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C6E57AD"/>
    <w:multiLevelType w:val="hybridMultilevel"/>
    <w:tmpl w:val="8E9C9CBE"/>
    <w:lvl w:ilvl="0" w:tplc="A8961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97308"/>
    <w:multiLevelType w:val="hybridMultilevel"/>
    <w:tmpl w:val="9AB8305E"/>
    <w:lvl w:ilvl="0" w:tplc="AB0468A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973CE"/>
    <w:multiLevelType w:val="hybridMultilevel"/>
    <w:tmpl w:val="3ED49536"/>
    <w:lvl w:ilvl="0" w:tplc="66B46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7E3129"/>
    <w:multiLevelType w:val="hybridMultilevel"/>
    <w:tmpl w:val="B38C820A"/>
    <w:lvl w:ilvl="0" w:tplc="52F872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9"/>
  </w:num>
  <w:num w:numId="10">
    <w:abstractNumId w:val="14"/>
  </w:num>
  <w:num w:numId="11">
    <w:abstractNumId w:val="15"/>
  </w:num>
  <w:num w:numId="12">
    <w:abstractNumId w:val="2"/>
  </w:num>
  <w:num w:numId="13">
    <w:abstractNumId w:val="5"/>
  </w:num>
  <w:num w:numId="14">
    <w:abstractNumId w:val="9"/>
  </w:num>
  <w:num w:numId="15">
    <w:abstractNumId w:val="9"/>
  </w:num>
  <w:num w:numId="16">
    <w:abstractNumId w:val="9"/>
  </w:num>
  <w:num w:numId="17">
    <w:abstractNumId w:val="9"/>
  </w:num>
  <w:num w:numId="18">
    <w:abstractNumId w:val="2"/>
  </w:num>
  <w:num w:numId="19">
    <w:abstractNumId w:val="4"/>
  </w:num>
  <w:num w:numId="20">
    <w:abstractNumId w:val="7"/>
  </w:num>
  <w:num w:numId="21">
    <w:abstractNumId w:val="13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B3B"/>
    <w:rsid w:val="00002871"/>
    <w:rsid w:val="000076D9"/>
    <w:rsid w:val="00023824"/>
    <w:rsid w:val="00027469"/>
    <w:rsid w:val="00031478"/>
    <w:rsid w:val="00032597"/>
    <w:rsid w:val="00043699"/>
    <w:rsid w:val="000556C1"/>
    <w:rsid w:val="00062C8D"/>
    <w:rsid w:val="00066B86"/>
    <w:rsid w:val="00070D30"/>
    <w:rsid w:val="0007552A"/>
    <w:rsid w:val="00075FDA"/>
    <w:rsid w:val="000818C3"/>
    <w:rsid w:val="00086E0D"/>
    <w:rsid w:val="000A28D4"/>
    <w:rsid w:val="000A320C"/>
    <w:rsid w:val="000B1464"/>
    <w:rsid w:val="000D13D1"/>
    <w:rsid w:val="000E2034"/>
    <w:rsid w:val="000E52B7"/>
    <w:rsid w:val="000E5AD2"/>
    <w:rsid w:val="000F00D2"/>
    <w:rsid w:val="001029E5"/>
    <w:rsid w:val="00124EE3"/>
    <w:rsid w:val="001279EA"/>
    <w:rsid w:val="00145020"/>
    <w:rsid w:val="001520B1"/>
    <w:rsid w:val="00152DD9"/>
    <w:rsid w:val="001610BB"/>
    <w:rsid w:val="001677CC"/>
    <w:rsid w:val="00176B52"/>
    <w:rsid w:val="0018284D"/>
    <w:rsid w:val="00191FC0"/>
    <w:rsid w:val="001A6602"/>
    <w:rsid w:val="001A7FD0"/>
    <w:rsid w:val="001C286B"/>
    <w:rsid w:val="001C2BC9"/>
    <w:rsid w:val="001D4295"/>
    <w:rsid w:val="001F7E40"/>
    <w:rsid w:val="00200A0E"/>
    <w:rsid w:val="002265EA"/>
    <w:rsid w:val="002307C7"/>
    <w:rsid w:val="00234A63"/>
    <w:rsid w:val="00236422"/>
    <w:rsid w:val="00236E10"/>
    <w:rsid w:val="0025153A"/>
    <w:rsid w:val="00254419"/>
    <w:rsid w:val="002561F7"/>
    <w:rsid w:val="00262969"/>
    <w:rsid w:val="002632CA"/>
    <w:rsid w:val="00263966"/>
    <w:rsid w:val="002663BC"/>
    <w:rsid w:val="00267DA2"/>
    <w:rsid w:val="0028383D"/>
    <w:rsid w:val="002C0C89"/>
    <w:rsid w:val="002C0DA1"/>
    <w:rsid w:val="002D3B77"/>
    <w:rsid w:val="002E78C9"/>
    <w:rsid w:val="002F39D0"/>
    <w:rsid w:val="00303DE0"/>
    <w:rsid w:val="0031512B"/>
    <w:rsid w:val="003176D0"/>
    <w:rsid w:val="00317B29"/>
    <w:rsid w:val="0032451F"/>
    <w:rsid w:val="00324B1F"/>
    <w:rsid w:val="003437A1"/>
    <w:rsid w:val="00362C8B"/>
    <w:rsid w:val="003C1349"/>
    <w:rsid w:val="003C514D"/>
    <w:rsid w:val="003E4783"/>
    <w:rsid w:val="003F72C5"/>
    <w:rsid w:val="003F77BD"/>
    <w:rsid w:val="003F7E98"/>
    <w:rsid w:val="0043143B"/>
    <w:rsid w:val="004438A3"/>
    <w:rsid w:val="0044610D"/>
    <w:rsid w:val="0044756D"/>
    <w:rsid w:val="004643B0"/>
    <w:rsid w:val="004729AC"/>
    <w:rsid w:val="00474A22"/>
    <w:rsid w:val="00494368"/>
    <w:rsid w:val="004A7551"/>
    <w:rsid w:val="004B22C3"/>
    <w:rsid w:val="004B4617"/>
    <w:rsid w:val="004B58F6"/>
    <w:rsid w:val="004E09F0"/>
    <w:rsid w:val="00541E5B"/>
    <w:rsid w:val="0054584D"/>
    <w:rsid w:val="00550315"/>
    <w:rsid w:val="00556C92"/>
    <w:rsid w:val="00575042"/>
    <w:rsid w:val="0058342C"/>
    <w:rsid w:val="005863D4"/>
    <w:rsid w:val="00586D74"/>
    <w:rsid w:val="005933B2"/>
    <w:rsid w:val="00597AA5"/>
    <w:rsid w:val="005A7EF4"/>
    <w:rsid w:val="005C0D6D"/>
    <w:rsid w:val="005F3885"/>
    <w:rsid w:val="005F5829"/>
    <w:rsid w:val="00610E5F"/>
    <w:rsid w:val="00617E04"/>
    <w:rsid w:val="00641FD0"/>
    <w:rsid w:val="00647824"/>
    <w:rsid w:val="00654B7D"/>
    <w:rsid w:val="006812F0"/>
    <w:rsid w:val="00695A36"/>
    <w:rsid w:val="0069672E"/>
    <w:rsid w:val="006B03F9"/>
    <w:rsid w:val="006C1281"/>
    <w:rsid w:val="006C4B3D"/>
    <w:rsid w:val="006F4870"/>
    <w:rsid w:val="006F4EA6"/>
    <w:rsid w:val="0070040D"/>
    <w:rsid w:val="0072129F"/>
    <w:rsid w:val="007240C4"/>
    <w:rsid w:val="00727521"/>
    <w:rsid w:val="00732F61"/>
    <w:rsid w:val="00742F86"/>
    <w:rsid w:val="00744D30"/>
    <w:rsid w:val="0077135B"/>
    <w:rsid w:val="00781FEB"/>
    <w:rsid w:val="00791465"/>
    <w:rsid w:val="007A2682"/>
    <w:rsid w:val="007A7DEB"/>
    <w:rsid w:val="007C0E28"/>
    <w:rsid w:val="007C1EB9"/>
    <w:rsid w:val="007D4276"/>
    <w:rsid w:val="007E2849"/>
    <w:rsid w:val="007E67BD"/>
    <w:rsid w:val="007F0A59"/>
    <w:rsid w:val="007F18F3"/>
    <w:rsid w:val="008041BB"/>
    <w:rsid w:val="008043E3"/>
    <w:rsid w:val="00810D59"/>
    <w:rsid w:val="00826244"/>
    <w:rsid w:val="00827C76"/>
    <w:rsid w:val="008500F5"/>
    <w:rsid w:val="0085246F"/>
    <w:rsid w:val="00863EE2"/>
    <w:rsid w:val="008A3FE2"/>
    <w:rsid w:val="008A7D68"/>
    <w:rsid w:val="008D1104"/>
    <w:rsid w:val="008E37B6"/>
    <w:rsid w:val="008E662C"/>
    <w:rsid w:val="008F7795"/>
    <w:rsid w:val="009076E5"/>
    <w:rsid w:val="00914DE6"/>
    <w:rsid w:val="0093042A"/>
    <w:rsid w:val="00933D7F"/>
    <w:rsid w:val="00935246"/>
    <w:rsid w:val="00942352"/>
    <w:rsid w:val="00945A14"/>
    <w:rsid w:val="00946228"/>
    <w:rsid w:val="00946ADD"/>
    <w:rsid w:val="0095256C"/>
    <w:rsid w:val="00956221"/>
    <w:rsid w:val="00972370"/>
    <w:rsid w:val="00987770"/>
    <w:rsid w:val="00987C39"/>
    <w:rsid w:val="00992B8C"/>
    <w:rsid w:val="00997259"/>
    <w:rsid w:val="009A3990"/>
    <w:rsid w:val="009A5D41"/>
    <w:rsid w:val="009D73F1"/>
    <w:rsid w:val="009F1382"/>
    <w:rsid w:val="009F2053"/>
    <w:rsid w:val="00A01739"/>
    <w:rsid w:val="00A04718"/>
    <w:rsid w:val="00A37206"/>
    <w:rsid w:val="00A425B7"/>
    <w:rsid w:val="00A6065A"/>
    <w:rsid w:val="00A67002"/>
    <w:rsid w:val="00A75FAB"/>
    <w:rsid w:val="00A858AE"/>
    <w:rsid w:val="00A9797F"/>
    <w:rsid w:val="00AA081B"/>
    <w:rsid w:val="00AA600A"/>
    <w:rsid w:val="00AB2752"/>
    <w:rsid w:val="00AB4A8F"/>
    <w:rsid w:val="00AC08CC"/>
    <w:rsid w:val="00AC4ADD"/>
    <w:rsid w:val="00AD146E"/>
    <w:rsid w:val="00AD6A8F"/>
    <w:rsid w:val="00B16711"/>
    <w:rsid w:val="00B27095"/>
    <w:rsid w:val="00B32B3B"/>
    <w:rsid w:val="00B36889"/>
    <w:rsid w:val="00B4480D"/>
    <w:rsid w:val="00B54A74"/>
    <w:rsid w:val="00B54A9E"/>
    <w:rsid w:val="00B5591A"/>
    <w:rsid w:val="00B61EB9"/>
    <w:rsid w:val="00B75D9D"/>
    <w:rsid w:val="00B76E17"/>
    <w:rsid w:val="00B9109A"/>
    <w:rsid w:val="00BA76B4"/>
    <w:rsid w:val="00BB1997"/>
    <w:rsid w:val="00BE5676"/>
    <w:rsid w:val="00BF33C7"/>
    <w:rsid w:val="00C03AD1"/>
    <w:rsid w:val="00C1005C"/>
    <w:rsid w:val="00C11245"/>
    <w:rsid w:val="00C33621"/>
    <w:rsid w:val="00C37183"/>
    <w:rsid w:val="00C52F9F"/>
    <w:rsid w:val="00C537F1"/>
    <w:rsid w:val="00C80993"/>
    <w:rsid w:val="00C92D5D"/>
    <w:rsid w:val="00C955A0"/>
    <w:rsid w:val="00C96739"/>
    <w:rsid w:val="00CA1103"/>
    <w:rsid w:val="00CB2172"/>
    <w:rsid w:val="00CB3DC4"/>
    <w:rsid w:val="00CC52E7"/>
    <w:rsid w:val="00CC6722"/>
    <w:rsid w:val="00CE29FB"/>
    <w:rsid w:val="00CE6BEE"/>
    <w:rsid w:val="00CF2327"/>
    <w:rsid w:val="00D0126E"/>
    <w:rsid w:val="00D14AAD"/>
    <w:rsid w:val="00D200F9"/>
    <w:rsid w:val="00D22972"/>
    <w:rsid w:val="00D22E71"/>
    <w:rsid w:val="00D41CC0"/>
    <w:rsid w:val="00D42470"/>
    <w:rsid w:val="00D45292"/>
    <w:rsid w:val="00D47840"/>
    <w:rsid w:val="00D613C5"/>
    <w:rsid w:val="00D6256F"/>
    <w:rsid w:val="00D6792C"/>
    <w:rsid w:val="00D866A9"/>
    <w:rsid w:val="00D86B5F"/>
    <w:rsid w:val="00D870B9"/>
    <w:rsid w:val="00D966BC"/>
    <w:rsid w:val="00DB5918"/>
    <w:rsid w:val="00DC6B3D"/>
    <w:rsid w:val="00DD0A8E"/>
    <w:rsid w:val="00DD4055"/>
    <w:rsid w:val="00DD6203"/>
    <w:rsid w:val="00DF44B1"/>
    <w:rsid w:val="00E04D91"/>
    <w:rsid w:val="00E22786"/>
    <w:rsid w:val="00E407EA"/>
    <w:rsid w:val="00E413D8"/>
    <w:rsid w:val="00E44ACA"/>
    <w:rsid w:val="00E46996"/>
    <w:rsid w:val="00E5332B"/>
    <w:rsid w:val="00E53682"/>
    <w:rsid w:val="00E55815"/>
    <w:rsid w:val="00E56524"/>
    <w:rsid w:val="00E65EF9"/>
    <w:rsid w:val="00E71D23"/>
    <w:rsid w:val="00E7354B"/>
    <w:rsid w:val="00E826A6"/>
    <w:rsid w:val="00E84E35"/>
    <w:rsid w:val="00E93179"/>
    <w:rsid w:val="00EA5E0D"/>
    <w:rsid w:val="00EB299C"/>
    <w:rsid w:val="00EF1051"/>
    <w:rsid w:val="00EF4563"/>
    <w:rsid w:val="00F03CD4"/>
    <w:rsid w:val="00F14D23"/>
    <w:rsid w:val="00F22751"/>
    <w:rsid w:val="00F23681"/>
    <w:rsid w:val="00F279D4"/>
    <w:rsid w:val="00F27C6D"/>
    <w:rsid w:val="00F444C7"/>
    <w:rsid w:val="00F522C7"/>
    <w:rsid w:val="00F67953"/>
    <w:rsid w:val="00F72D4E"/>
    <w:rsid w:val="00F7456A"/>
    <w:rsid w:val="00FA03FC"/>
    <w:rsid w:val="00FA0BA5"/>
    <w:rsid w:val="00FA2D88"/>
    <w:rsid w:val="00FB5D69"/>
    <w:rsid w:val="00FC5FD6"/>
    <w:rsid w:val="00FD7665"/>
    <w:rsid w:val="00FE0949"/>
    <w:rsid w:val="00FE4FCD"/>
    <w:rsid w:val="00FE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E09BF85-CA77-4FC1-B9ED-17525C8A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LQokMuUpxljYfKtgOuC9H/y7CUT1JbDy4nfJYyXkeuY=</DigestValue>
    </Reference>
    <Reference Type="http://www.w3.org/2000/09/xmldsig#Object" URI="#idOfficeObject">
      <DigestMethod Algorithm="http://www.w3.org/2001/04/xmlenc#sha256"/>
      <DigestValue>B6GDVafZTC40i49TvDHe44nCGZIlCVpbFQpmaneCLu0=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fmUObkiMfw0nmsz+5bDZ+4y9kPujrNy40RLpe2mdlnU=</DigestValue>
    </Reference>
    <Reference Type="http://www.w3.org/2000/09/xmldsig#Object" URI="#idValidSigLnImg">
      <DigestMethod Algorithm="http://www.w3.org/2001/04/xmlenc#sha256"/>
      <DigestValue>YhXmLH+RKSVWtcDRaIG6E14NCwoxMxgA4WlnFMvKIeU=</DigestValue>
    </Reference>
    <Reference Type="http://www.w3.org/2000/09/xmldsig#Object" URI="#idInvalidSigLnImg">
      <DigestMethod Algorithm="http://www.w3.org/2001/04/xmlenc#sha256"/>
      <DigestValue>Izv9R1gFpovzwF3c5t8f/B39p/WDbNN8AbnkTShII+Q=</DigestValue>
    </Reference>
  </SignedInfo>
  <SignatureValue>cE0bh1llEx8/SBsSIbfilokZ82txZiaZDjHuBVy2lPqY4YKXGq2uHlNTKuny6pyOaPE6FvtPhs4H
BwhWT+A8DY11tjePxqG461nDQikUi0bXxkw/ZkICEVfx6p8ZFdsXvueQialXMfBWJKV4gnpFFJ7P
x9UfDSgcbprg7DiC/RwAepFqpNZfA5xRtv/yyON8DeMHRsO0Ud5y4bsh3spdlJrkVe7L1kK1QQIn
A8ZJ+S6CBDgjwc+fKDvq8k1kSZ+eDlWTheW9DDtvEv8Y84wFHOJTRgaXFKR9NouF2sFVOyncJ7or
hkISiJoj+ViJ5VRLQ82NaMsq0PlwAkPTznSHQg==</SignatureValue>
  <KeyInfo>
    <X509Data>
      <X509Certificate>MIIH5zCCBs+gAwIBAgIIdRQjRjRuaD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MTE3NTUwMVoXDTIwMTExMDE3NTE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EScegZDslqlSV7cbo5qN2wQbPXbmnNy2spKJaGXd+lUfomh55KDkt/4oNTwuy7o/YdC4WLSoR4tv0jSHAfzVV2qH2pU6QwQQCXStxQriK/C/vbEZtetCEMHy148A3JZRhY0rdud2edKi1vW3biPgbZn+6Y8l4d+AOjrkNXfN021BjxK/NPqCkV3h0oKzQmqt2a1UI5o+Xrqa441JU+oVNb/aMbOPfjKXN6tlfdONC1ANuok8qx7gdV2PvObBjxJYVQUC657YC4UFoLa/o6hSI2TdKfDJvCwvXyL2EythR8gue0zRP/zTA7kon9ZLX5qoH2Gn8E4uiUmTlQfXCkPq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gDyjOjEIQEYKJXclcnyimyohljh14pU3+gAGXqOXPuw=</DigestValue>
      </Reference>
      <Reference URI="/word/endnotes.xml?ContentType=application/vnd.openxmlformats-officedocument.wordprocessingml.endnotes+xml">
        <DigestMethod Algorithm="http://www.w3.org/2001/04/xmlenc#sha256"/>
        <DigestValue>B4AjDjEhREGk/bvj771Ew7bNXOy+bTK7xN62nOKSWmA=</DigestValue>
      </Reference>
      <Reference URI="/word/fontTable.xml?ContentType=application/vnd.openxmlformats-officedocument.wordprocessingml.fontTable+xml">
        <DigestMethod Algorithm="http://www.w3.org/2001/04/xmlenc#sha256"/>
        <DigestValue>W1jlVBqSJ2CnQG1E6SQ4ped53e8qI7WSez471OovNWo=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AOXmf4H9ZP7HMe3AAwbcbCbI5CqAXKE5jErOYBErb3A=</DigestValue>
      </Reference>
      <Reference URI="/word/footnotes.xml?ContentType=application/vnd.openxmlformats-officedocument.wordprocessingml.footnotes+xml">
        <DigestMethod Algorithm="http://www.w3.org/2001/04/xmlenc#sha256"/>
        <DigestValue>XhS5ZkQMSZ7INFohlT4foBRL/MmIl9+kdQNe3aaeHlo=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4rwburpR6avJS/S0xBuHve03jAZzIVd2wyVrE3B4SUU=</DigestValue>
      </Reference>
      <Reference URI="/word/media/image3.emf?ContentType=image/x-emf">
        <DigestMethod Algorithm="http://www.w3.org/2001/04/xmlenc#sha256"/>
        <DigestValue>r+CcJZ9RKqwlwgDlqSG+7ekGcB2ZIF4NW/QR+wgNW1E=</DigestValue>
      </Reference>
      <Reference URI="/word/numbering.xml?ContentType=application/vnd.openxmlformats-officedocument.wordprocessingml.numbering+xml">
        <DigestMethod Algorithm="http://www.w3.org/2001/04/xmlenc#sha256"/>
        <DigestValue>G/NcBZEigsT0ClIdUP0mMzdmM6QiJmgeCn7Zq8IUXtc=</DigestValue>
      </Reference>
      <Reference URI="/word/settings.xml?ContentType=application/vnd.openxmlformats-officedocument.wordprocessingml.settings+xml">
        <DigestMethod Algorithm="http://www.w3.org/2001/04/xmlenc#sha256"/>
        <DigestValue>eni2shFPfH+DyJPWe6wJPyOY7cPXmnBJzhZYKw4vpg4=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2019-12-09T15:57:16Z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{BF07C3DA-CECB-4753-9978-8A9DA0FFAC1E}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16.0.12130/19</OfficeVersion>
          <ApplicationVersion>16.0.12130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2019-12-09T15:57:16Z</xd:SigningTime>
          <xd:SigningCertificate>
            <xd:Cert>
              <xd:CertDigest>
                <DigestMethod Algorithm="http://www.w3.org/2001/04/xmlenc#sha256"/>
                <DigestValue>M8i4FI9vDOQ1bHtqbied2RR3iTSiXeafqHiMzs4Bu50=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8436406786406115385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EIAhYfN+AAAAADIhUIAeIVCANgG+GjtP393/IlCAMtfkmjgQkcAUIpCAKAPAADVypRoDYvN+MBAeAfazZRoAAAAAAAAAAA5h834AgAAAOiFQgCAAaN2DVyedt9bnnbohUIAZAEAAAAAAACWY0t2lmNLdgIAAAAACAAAAAIAAAAAAAAMhkIAKWtLdgAAAAAAAAAAPIdCAAYAAAAwh0IABgAAAAAAAAAAAAAAMIdCAESGQgD26kp2AAAAAAACAAAAAEIABgAAADCHQgAGAAAATBJMdgAAAAAAAAAAMIdCAAYAAAAAAAAAcIZCAJ4uSnYAAAAAAAIAADCHQg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BYTb8GgPj//1RENQBg+f//BAQAgP////8DAAAAAAAAAABMvwaA+P//PVUAAAAA8AywhUIAp5SedoABo3Z4n3UHAQAAAKhBFQ3MhUIAKBYhKyIAigEcnPIMAQAAAKiGQgAAAAAA5IVCAGawUGnyEQExHJzyDAEAAACohkIAbIZCAMd72WcwdEUAeJ91Bxyc8gwBAAAAqIZCAOCQQgAEAIAT7XvZZ/zifne9LdJ2AAAAAGwCfQAAAH0AAAAAACgWISsEAFkApgEgAGF57gEKAAAAQXrZZwoAAAAFADwApgEgAAQAgBP84n53cAt/AAAAAADgAAAAAAB9AAcAAAD4vbkEuJt9ADidfQAoeZYM6BZ/ANUt0nYQhkIAbAJ9AICHQgDFM4N3sIZCAA49n3Z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ZQAgAE0AbwByAGEAZwBhACAARQBtAGgAYQByAGQAdAD/fw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EIA8gJ/dyLhfnfIAn93iQjSdgD2sGkAAAAA//8AAAAA2HZ+WgAA8KNCAGNltWgAAAAAmFl9AESjQgBQ89l2AAAAAAAAQ2hhclVwcGVyVwCjQgCAAaN2DVyedt9bnnaMo0IAZAEAAAAAAACWY0t2lmNLdgAAAAAACAAAAAIAAAAAAACwo0IAKWtLdgAAAAAAAAAA5qRCAAkAAADUpEIACQAAAAAAAAAAAAAA1KRCAOijQgD26kp2AAAAAAACAAAAAEIACQAAANSkQgAJAAAATBJMdgAAAAAAAAAA1KRCAAkAAAAAAAAAFKRCAJ4uSnYAAAAAAAIAANSkQgAJAAAA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E2/BoD4//9URDUAYPn//wQEAID/////AwAAAAAAAAAATL8GgPj//z1VAAAAAEIAT0dDX+DoQgBIAp52zA2edvgYnnZY6UIA6QB/d7rpQgDLAgAAAACddswNnnYrAX93cULSdrjpQgAAAAAAuOlCAAFC0naA6UIAUOpCAAAAnXYAAJ122AW/DOgAAADoAJ12AAAAAOzoQgCWY0t2lmNLdsUzg3cACAAAAAIAAAAAAABY6UIAKWtLdgAAAAAAAAAAiupCAAcAAAB86kIABwAAAAAAAAAAAAAAfOpCAJDpQgD26kp2AAAAAAACAAAAAEIABwAAAHzqQgAHAAAATBJMdgAAAAAAAAAAfOpCAAcAAAAAAAAAvOlCAJ4uSnYAAAAAAAIAAHzqQ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FhNvwaA+P//VEQ1AGD5//8EBACA/////wMAAAAAAAAAAEy/BoD4//89VQAAAAAAAEiTQgB4n3UHCSqtaAAAAgAAAAAAqEEVDQAAAADxFSEoIgCKAeEAAADhAAAAaEHRDAgAAAAAAAAAvIdCAOUprWiQR8sMBAAAAHifdQd4n3UHCSqtaPCfxge4m30AkK3DBAAAAACQR8sMBAAAAJirwwQ4kc4E/OJ+d70t0nYAAAAAbAJ9AAAAfQAAAAAA8RUhKAQAWQDQASAAAAAAAA8AAABBetlnDwAAAAUAPADQASAABAAAAPzifndwC38AAAAAAOAAAAAAAH0ABwAAAPi9uQS4m30AOJ19ACh5lgzoFn8A1S3SdhCGQgBsAn0AgIdCAMUzg3ewhkIADj2fdm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Bl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G9H7nkggxXYOboNLSuGWetnDfOtGH6+2hoppbJwQObs=</DigestValue>
    </Reference>
    <Reference Type="http://www.w3.org/2000/09/xmldsig#Object" URI="#idOfficeObject">
      <DigestMethod Algorithm="http://www.w3.org/2001/04/xmlenc#sha256"/>
      <DigestValue>mcIwtE62S6t+JhUc1RqFsJ9klyFAWeb/BaNxOZTEJXM=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/wK3m8DGS7DC2zrRwNkvX9h+UAev8nOyN6aIBIWMXpg=</DigestValue>
    </Reference>
    <Reference Type="http://www.w3.org/2000/09/xmldsig#Object" URI="#idValidSigLnImg">
      <DigestMethod Algorithm="http://www.w3.org/2001/04/xmlenc#sha256"/>
      <DigestValue>ELHrkGxYSGNMY3Ql1ywQKX4JyY5rYdbHV30LvlYtfDA=</DigestValue>
    </Reference>
    <Reference Type="http://www.w3.org/2000/09/xmldsig#Object" URI="#idInvalidSigLnImg">
      <DigestMethod Algorithm="http://www.w3.org/2001/04/xmlenc#sha256"/>
      <DigestValue>iLPPLjDuRWYUdvUPi8e0wskeieiov5L2ku2ZFX7bckQ=</DigestValue>
    </Reference>
  </SignedInfo>
  <SignatureValue>QUGuVL8zayfQQJ8+2UFopol+Zhj9/Ex3ll4Sr6CW4TP0xqcx3By28qWXrlU1obI7alDnEfo8FyhK
UrW4hoeQFUCVtXaqkcxRTmO1BB5ZaQRjUj+yqZJ3umJLRfsElzy310aUhc3nDeXLw+PS+3gVJT8Q
1y1y020MMvkZGh6zJqEONrXrIErHq0fBFu7FtOVh422zwcyy2mfFdHCE8PYR0VEMqzDh56bnT5iD
rgAbWBKsRJR3AUkL0YE1cU180RZmKjGyPX2eTfOGlOo9tssKQIuS/hj/vUJtyMJfY7f7ffSeGnhE
L2DkxigpGEomBjw8JK9JBkjv0bo7evmM2/8bQA==</SignatureValue>
  <KeyInfo>
    <X509Data>
      <X509Certificate>MIIH+jCCBuKgAwIBAgIIf2CvkzgjuR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+gjsoTPYsfi1GtQg3lvfib/t9zPajieSYWogIdOZpoR98SDMhgQFy9CJjgpotX1Qx6eejd4SZW+/xDhjqOdAV9kuEXQnCgyavKAPEFIjvnZmkaIQi4BJhPsFHVT31sWGt64XdIbW/Mk5qidxFkhuz00V7USvuBtei0DubFfX4663cFtXzei/U21Hp5I+rR0GFu51vLK8fV7Xb1uefFS86RJzxUBDPJ2JBkVle9JhC2iAuoyNVkVkHaec53b2LOkdtbpInkHuVzc74/ZEjJotiGDd09W75geL3E3qWSChsy/ggVxc8JqjHNMEvYYWLTY5dJ5qF4pWTzPEMKhlMOAQ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gDyjOjEIQEYKJXclcnyimyohljh14pU3+gAGXqOXPuw=</DigestValue>
      </Reference>
      <Reference URI="/word/endnotes.xml?ContentType=application/vnd.openxmlformats-officedocument.wordprocessingml.endnotes+xml">
        <DigestMethod Algorithm="http://www.w3.org/2001/04/xmlenc#sha256"/>
        <DigestValue>B4AjDjEhREGk/bvj771Ew7bNXOy+bTK7xN62nOKSWmA=</DigestValue>
      </Reference>
      <Reference URI="/word/fontTable.xml?ContentType=application/vnd.openxmlformats-officedocument.wordprocessingml.fontTable+xml">
        <DigestMethod Algorithm="http://www.w3.org/2001/04/xmlenc#sha256"/>
        <DigestValue>W1jlVBqSJ2CnQG1E6SQ4ped53e8qI7WSez471OovNWo=</DigestValue>
      </Reference>
      <Reference URI="/word/footer1.xml?ContentType=application/vnd.openxmlformats-officedocument.wordprocessingml.footer+xml">
        <DigestMethod Algorithm="http://www.w3.org/2001/04/xmlenc#sha256"/>
        <DigestValue>feZifgVnsOk0+uw5zSXcVCY3/oiXsNfi1O0I2JIKm9Y=</DigestValue>
      </Reference>
      <Reference URI="/word/footer2.xml?ContentType=application/vnd.openxmlformats-officedocument.wordprocessingml.footer+xml">
        <DigestMethod Algorithm="http://www.w3.org/2001/04/xmlenc#sha256"/>
        <DigestValue>AOXmf4H9ZP7HMe3AAwbcbCbI5CqAXKE5jErOYBErb3A=</DigestValue>
      </Reference>
      <Reference URI="/word/footnotes.xml?ContentType=application/vnd.openxmlformats-officedocument.wordprocessingml.footnotes+xml">
        <DigestMethod Algorithm="http://www.w3.org/2001/04/xmlenc#sha256"/>
        <DigestValue>XhS5ZkQMSZ7INFohlT4foBRL/MmIl9+kdQNe3aaeHlo=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4rwburpR6avJS/S0xBuHve03jAZzIVd2wyVrE3B4SUU=</DigestValue>
      </Reference>
      <Reference URI="/word/media/image3.emf?ContentType=image/x-emf">
        <DigestMethod Algorithm="http://www.w3.org/2001/04/xmlenc#sha256"/>
        <DigestValue>r+CcJZ9RKqwlwgDlqSG+7ekGcB2ZIF4NW/QR+wgNW1E=</DigestValue>
      </Reference>
      <Reference URI="/word/numbering.xml?ContentType=application/vnd.openxmlformats-officedocument.wordprocessingml.numbering+xml">
        <DigestMethod Algorithm="http://www.w3.org/2001/04/xmlenc#sha256"/>
        <DigestValue>G/NcBZEigsT0ClIdUP0mMzdmM6QiJmgeCn7Zq8IUXtc=</DigestValue>
      </Reference>
      <Reference URI="/word/settings.xml?ContentType=application/vnd.openxmlformats-officedocument.wordprocessingml.settings+xml">
        <DigestMethod Algorithm="http://www.w3.org/2001/04/xmlenc#sha256"/>
        <DigestValue>eni2shFPfH+DyJPWe6wJPyOY7cPXmnBJzhZYKw4vpg4=</DigestValue>
      </Reference>
      <Reference URI="/word/styles.xml?ContentType=application/vnd.openxmlformats-officedocument.wordprocessingml.styles+xml">
        <DigestMethod Algorithm="http://www.w3.org/2001/04/xmlenc#sha256"/>
        <DigestValue>vvXUsbSKv+NgdjFeaNsowX8Lkg7IIJNGrPSX3OqZeHc=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2019-12-09T20:09:04Z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{B84F1772-AB74-46C8-B98A-DB8B38C0EB01}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16.0.12130/19</OfficeVersion>
          <ApplicationVersion>16.0.12130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2019-12-09T20:09:04Z</xd:SigningTime>
          <xd:SigningCertificate>
            <xd:Cert>
              <xd:CertDigest>
                <DigestMethod Algorithm="http://www.w3.org/2001/04/xmlenc#sha256"/>
                <DigestValue>EqyrWmOwk9Soxz+S87LnM6nFzhNWPgJUNPRH5vkQ1CM=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9178529087417989392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x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fEobAAAAAAAAAAAAAAAAAODOZg4AAAAAbkdt5P4HAAAgfKkCAAAAADlJGwAAAAAAqP/s5P4HAACA/+zk/gcAAP7/////////AgAAAAAAAADnUPb8/gcAAAEAAAAAAAAAwKevAgAAAABweq4CAAAAAFhLGwAAAAAAAAAAAAAAAADS////AAAAAAYAAAAAAAAAAAAAAAAAAAC5ShsAAAAAAHxKGwAAAAAAi/jNdgAAAAD+/////////zskg+QAAAAA0GPzAgAAAAAAAAAAAAAAAHxKGwAAAAAABgAAAP4HAAAAAAAAAAAAANC733YAAAAAIAAAAAAAAAAF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nZ4GgPj//1RENwBg+f//EAQAgP////8DAAAAAAAAAACcngaA+P//vRUAAAAAAAABAAAAAAAAAG4VIdj/////oGcbAAAAAAAAAAAAAAAAAAAAAAAAAAAAMGcbAAAAAAAAAAAAAAAAALB133YAAAAAAQAAAAAAAAABAAAAAAAAAAAAAAAAAAAAH1d34/4HAAAAAAAAAAAAAAAAAAD+BwAAAAAAAAAAAAC4BAQAAAAAAAEAAAAAAAAAAAAAAP4HAAAAAAAAAAAAAAAAAAAAAAAACgAAAAAAAABcDjTn/gcAAMg1sAIAAAAAuAQEAAAAAABAAwMAAAAAAAAAAAAAAAAAkDBHFwAAAAC4BAQAAAAAAEADAwAAAAAAAAAAAAAAAAAAcaANAAAAAAAAAAB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UAQAADgAAAK0AAAASAQAAxQAAAAEAAACrCg1CchwNQg8AAACtAAAAIQAAAEwAAAAAAAAAAAAAAAAAAAD//////////5AAAABKAGUAZgBlACAATwBmAGkAYwBpAG4AYQAgAFIAZQBnAGkAbwBuAGEAbAAgAC0AIABMAG8AcwAgAEwAYQBnAG8AcwAAAAYAAAAJAAAABgAAAAkAAAAFAAAADgAAAAYAAAAEAAAACAAAAAQAAAAKAAAACQAAAAUAAAALAAAACQAAAAsAAAAEAAAACwAAAAoAAAAJAAAABAAAAAUAAAAH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  <Object Id="idInvalidSigLnImg">AQAAAGwAAAAAAAAAAAAAANIBAADoAAAAAAAAAAAAAABTQAAAHCAAACBFTUYAAAEAu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bJwbAAAAAAAAAAAAAAAAAAgTAAAAAAAAQAAAwP4HAAAUt992AAAAAO6EbOX+BwAABAAAAAAAAAAUt992AAAAAAAAAAAAAAAAAAAAAAAAAAD3gvb8/gcAAJAedgcAAAAASAAAAAAAAABweq4CAAAAAEidGwAAAAAAAAAAAAAAAADu////AAAAAAkAAAAAAAAAAAAAAAAAAACpnBsAAAAAAGycGwAAAAAAi/jNdgAAAAD+/////////+7///8AAAAAcHquAgAAAABInRsAAAAAAGycGwAAAAAACQAAAAAAAAAAAAAAAAAAANC733YAAAAAqZwbAAAAAAAXe2zl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J2eBoD4//9URDcAYPn//xAEAID/////AwAAAAAAAAAAnJ4GgPj//70VAAAAAAAAjOMbAAAAAAAAAAAAAAAAAAAAAAAAAAAAExT+/P4HAACg4xsAAAAAAPjiGwAAAAAAUPXdDQAAAABwAjkAAAAAAPDiGwAAAAAAAAAAAAAAAACX+fb8/gcAAAQAAAAAAAAACBMAAAAAAABweq4CAAAAAFDkGwAAAAAAANmrAgAAAAA4AIoBAAAAAAcAAAAAAAAAAAAAAAAAAADJ4xsAAAAAAIzjGwAAAAAAi/jNdgAAAADw4hsAAAAAAMsT/vwAAAAAADD15f4HAABZ4xsAAAAAAIzjGwAAAAAABwAAAAAAAADw4hsAAAAAANC733YAAAAAEO+u7P4HAABFgWzl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idngaA+P//VEQ3AGD5//8QBACA/////wMAAAAAAAAAAJyeBoD4//+9FQAAAAAAAAAAAAAAAAAAvBYh6P/////Q/QAAAAAAAEBoGwAAAAAAAQAAAAAAAABuR7oXAAAAAAQAAAAAAAAA24iP5P4HAADhAAAAAAAAAAAAAAAAAAAA7/0AAAAAAAAAAAAAAAAAAA8AAAAAAAAABAAAAAAAAAAAAAAAAAAAAEWIj+QAAAAAbke6FwAAAAAAAAAAAAAAAEBoGwAAAAAAwCHQFwAAAADIZxsAAAAAAABoGwAAAAAAkGcbAAAAAADQIdAXAAAAAEBoGwAAAAAAwCHQFwAAAACQZxsAAAAAAP7/////////oF0x5/4HAACwJv92AAAAAAByLAAAAAAAQGYx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0113B-1657-4FA7-866D-37AF5EE2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Andrea Medina Rodríguez</dc:creator>
  <cp:lastModifiedBy>José Moraga Emhardt</cp:lastModifiedBy>
  <cp:revision>2</cp:revision>
  <dcterms:created xsi:type="dcterms:W3CDTF">2019-12-09T15:55:00Z</dcterms:created>
  <dcterms:modified xsi:type="dcterms:W3CDTF">2019-12-09T15:55:00Z</dcterms:modified>
</cp:coreProperties>
</file>