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7cb3d345c4e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31fe7b1da04af0"/>
      <w:headerReference w:type="even" r:id="Rbcbf20932b76478d"/>
      <w:headerReference w:type="first" r:id="R504543350c5a47ac"/>
      <w:titlePg/>
      <w:footerReference w:type="default" r:id="Re6d44b8f0e064169"/>
      <w:footerReference w:type="even" r:id="R2da42308d61a43a1"/>
      <w:footerReference w:type="first" r:id="R7151c96c73524b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e5d9538b594a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PUNTILLA RNA: 110047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058aec66444c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PUNTILLA RNA: 110047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PUNTILLA RNA: 110047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PUNTILLA RNA: 110047.zip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PUNTILLA RNA: 110047.xlsx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2ae2cbafba44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1a2ef94e7c49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408c81a0844b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ed6a19633401b" /><Relationship Type="http://schemas.openxmlformats.org/officeDocument/2006/relationships/numbering" Target="/word/numbering.xml" Id="Rd11ea444fe9e402d" /><Relationship Type="http://schemas.openxmlformats.org/officeDocument/2006/relationships/settings" Target="/word/settings.xml" Id="Rf4ea8272888d4117" /><Relationship Type="http://schemas.openxmlformats.org/officeDocument/2006/relationships/header" Target="/word/header1.xml" Id="R3931fe7b1da04af0" /><Relationship Type="http://schemas.openxmlformats.org/officeDocument/2006/relationships/header" Target="/word/header2.xml" Id="Rbcbf20932b76478d" /><Relationship Type="http://schemas.openxmlformats.org/officeDocument/2006/relationships/header" Target="/word/header3.xml" Id="R504543350c5a47ac" /><Relationship Type="http://schemas.openxmlformats.org/officeDocument/2006/relationships/image" Target="/word/media/b40766f0-9e45-406a-b914-03cceccc2292.png" Id="R25b8fdb87a514741" /><Relationship Type="http://schemas.openxmlformats.org/officeDocument/2006/relationships/footer" Target="/word/footer1.xml" Id="Re6d44b8f0e064169" /><Relationship Type="http://schemas.openxmlformats.org/officeDocument/2006/relationships/footer" Target="/word/footer2.xml" Id="R2da42308d61a43a1" /><Relationship Type="http://schemas.openxmlformats.org/officeDocument/2006/relationships/footer" Target="/word/footer3.xml" Id="R7151c96c73524b8d" /><Relationship Type="http://schemas.openxmlformats.org/officeDocument/2006/relationships/image" Target="/word/media/9348913d-e4cd-4a6a-890f-880461fa55fd.png" Id="R2f45a1b7493444f8" /><Relationship Type="http://schemas.openxmlformats.org/officeDocument/2006/relationships/image" Target="/word/media/bd0c36c1-9898-49a6-918d-a9e4e96b8653.png" Id="R21e5d9538b594af9" /><Relationship Type="http://schemas.openxmlformats.org/officeDocument/2006/relationships/image" Target="/word/media/8d78f5df-056e-42a1-b287-ba51b56675ca.png" Id="Ra7058aec66444c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48913d-e4cd-4a6a-890f-880461fa55fd.png" Id="R812ae2cbafba4456" /><Relationship Type="http://schemas.openxmlformats.org/officeDocument/2006/relationships/hyperlink" Target="http://www.sma.gob.cl" TargetMode="External" Id="Rb61a2ef94e7c49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0766f0-9e45-406a-b914-03cceccc2292.png" Id="R8f408c81a0844b6e" /></Relationships>
</file>