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71F24604" w:rsidR="001A526B" w:rsidRDefault="00265D53"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ARAUCO PREMIUM OUTLET COQUIMBO</w:t>
      </w:r>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3B2BA635" w:rsidR="008804F6" w:rsidRPr="00265D53" w:rsidRDefault="00E6198F"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w:t>
      </w:r>
      <w:r w:rsidR="008804F6" w:rsidRPr="0064462B">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5644674D"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43135F">
        <w:rPr>
          <w:rFonts w:ascii="Calibri" w:eastAsia="Calibri" w:hAnsi="Calibri" w:cs="Times New Roman"/>
          <w:b/>
          <w:sz w:val="24"/>
          <w:szCs w:val="24"/>
        </w:rPr>
        <w:t>DFZ-</w:t>
      </w:r>
      <w:bookmarkEnd w:id="4"/>
      <w:bookmarkEnd w:id="5"/>
      <w:bookmarkEnd w:id="6"/>
      <w:bookmarkEnd w:id="7"/>
      <w:r w:rsidR="0043135F" w:rsidRPr="0043135F">
        <w:rPr>
          <w:rFonts w:ascii="Calibri" w:eastAsia="Calibri" w:hAnsi="Calibri" w:cs="Times New Roman"/>
          <w:b/>
          <w:sz w:val="24"/>
          <w:szCs w:val="24"/>
        </w:rPr>
        <w:t>2019</w:t>
      </w:r>
      <w:r w:rsidR="00FF5A19" w:rsidRPr="0043135F">
        <w:rPr>
          <w:rFonts w:ascii="Calibri" w:eastAsia="Calibri" w:hAnsi="Calibri" w:cs="Times New Roman"/>
          <w:b/>
          <w:sz w:val="24"/>
          <w:szCs w:val="24"/>
        </w:rPr>
        <w:t>-</w:t>
      </w:r>
      <w:r w:rsidR="003A5896">
        <w:rPr>
          <w:rFonts w:ascii="Calibri" w:eastAsia="Calibri" w:hAnsi="Calibri" w:cs="Times New Roman"/>
          <w:b/>
          <w:sz w:val="24"/>
          <w:szCs w:val="24"/>
        </w:rPr>
        <w:t>2119</w:t>
      </w:r>
      <w:r w:rsidR="00FF5A19" w:rsidRPr="0043135F">
        <w:rPr>
          <w:rFonts w:ascii="Calibri" w:eastAsia="Calibri" w:hAnsi="Calibri" w:cs="Times New Roman"/>
          <w:b/>
          <w:sz w:val="24"/>
          <w:szCs w:val="24"/>
        </w:rPr>
        <w:t>-</w:t>
      </w:r>
      <w:r w:rsidR="0043135F" w:rsidRPr="0043135F">
        <w:rPr>
          <w:rFonts w:ascii="Calibri" w:eastAsia="Calibri" w:hAnsi="Calibri" w:cs="Times New Roman"/>
          <w:b/>
          <w:sz w:val="24"/>
          <w:szCs w:val="24"/>
        </w:rPr>
        <w:t>I</w:t>
      </w:r>
      <w:r w:rsidR="003A5896">
        <w:rPr>
          <w:rFonts w:ascii="Calibri" w:eastAsia="Calibri" w:hAnsi="Calibri" w:cs="Times New Roman"/>
          <w:b/>
          <w:sz w:val="24"/>
          <w:szCs w:val="24"/>
        </w:rPr>
        <w:t>V</w:t>
      </w:r>
      <w:r w:rsidR="0043135F" w:rsidRPr="0043135F">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46214B"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46214B"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21684694" w:displacedByCustomXml="next"/>
    <w:bookmarkStart w:id="9" w:name="_Toc18573870" w:displacedByCustomXml="next"/>
    <w:bookmarkStart w:id="10" w:name="_Toc449519266"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46214B">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46214B">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46214B">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46214B">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46214B">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46214B">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46214B">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46214B">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1684695"/>
      <w:r w:rsidRPr="001A526B">
        <w:rPr>
          <w:rFonts w:ascii="Calibri" w:eastAsia="Calibri" w:hAnsi="Calibri" w:cs="Calibri"/>
          <w:b/>
          <w:sz w:val="24"/>
          <w:szCs w:val="20"/>
        </w:rPr>
        <w:lastRenderedPageBreak/>
        <w:t>RESUMEN</w:t>
      </w:r>
      <w:bookmarkEnd w:id="11"/>
      <w:bookmarkEnd w:id="12"/>
      <w:bookmarkEnd w:id="13"/>
      <w:bookmarkEnd w:id="14"/>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56BDB6E7"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8678A1">
        <w:rPr>
          <w:rFonts w:ascii="Calibri" w:eastAsia="Calibri" w:hAnsi="Calibri" w:cs="Calibri"/>
          <w:sz w:val="20"/>
          <w:szCs w:val="20"/>
        </w:rPr>
        <w:t>la SMA</w:t>
      </w:r>
      <w:r w:rsidRPr="001A526B">
        <w:rPr>
          <w:rFonts w:ascii="Calibri" w:eastAsia="Calibri" w:hAnsi="Calibri" w:cs="Calibri"/>
          <w:sz w:val="20"/>
          <w:szCs w:val="20"/>
        </w:rPr>
        <w:t>, a la unidad fiscalizable “</w:t>
      </w:r>
      <w:r w:rsidR="008678A1">
        <w:rPr>
          <w:rFonts w:ascii="Calibri" w:eastAsia="Calibri" w:hAnsi="Calibri" w:cs="Calibri"/>
          <w:sz w:val="20"/>
          <w:szCs w:val="20"/>
        </w:rPr>
        <w:t>Arauco Premium Outlet Coquimbo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8678A1" w:rsidRPr="008678A1">
        <w:rPr>
          <w:rFonts w:ascii="Calibri" w:eastAsia="Calibri" w:hAnsi="Calibri" w:cs="Calibri"/>
          <w:sz w:val="20"/>
          <w:szCs w:val="20"/>
        </w:rPr>
        <w:t>Av. La Cantera N°2325, Coquimbo, Coquimbo</w:t>
      </w:r>
      <w:r w:rsidRPr="001A526B">
        <w:rPr>
          <w:rFonts w:ascii="Calibri" w:eastAsia="Calibri" w:hAnsi="Calibri" w:cs="Calibri"/>
          <w:sz w:val="20"/>
          <w:szCs w:val="20"/>
        </w:rPr>
        <w:t xml:space="preserve">. La actividad de inspección fue desarrollada durante </w:t>
      </w:r>
      <w:r w:rsidR="008678A1">
        <w:rPr>
          <w:rFonts w:ascii="Calibri" w:eastAsia="Calibri" w:hAnsi="Calibri" w:cs="Calibri"/>
          <w:sz w:val="20"/>
          <w:szCs w:val="20"/>
        </w:rPr>
        <w:t xml:space="preserve">el día 17 de junio de 2019 </w:t>
      </w:r>
      <w:r w:rsidRPr="0046146E">
        <w:rPr>
          <w:rFonts w:ascii="Calibri" w:eastAsia="Calibri" w:hAnsi="Calibri" w:cs="Calibri"/>
          <w:sz w:val="20"/>
          <w:szCs w:val="20"/>
        </w:rPr>
        <w:t xml:space="preserve">(Ver anexo </w:t>
      </w:r>
      <w:r w:rsidR="0046146E" w:rsidRPr="0046146E">
        <w:rPr>
          <w:rFonts w:ascii="Calibri" w:eastAsia="Calibri" w:hAnsi="Calibri" w:cs="Calibri"/>
          <w:sz w:val="20"/>
          <w:szCs w:val="20"/>
        </w:rPr>
        <w:t>1</w:t>
      </w:r>
      <w:r w:rsidRPr="0046146E">
        <w:rPr>
          <w:rFonts w:ascii="Calibri" w:eastAsia="Calibri" w:hAnsi="Calibri" w:cs="Calibri"/>
          <w:sz w:val="20"/>
          <w:szCs w:val="20"/>
        </w:rPr>
        <w:t xml:space="preserve"> [donde se incluyen las actas de inspección ambiental]).</w:t>
      </w:r>
    </w:p>
    <w:p w14:paraId="26257122" w14:textId="77777777" w:rsidR="001A526B" w:rsidRPr="001A526B" w:rsidRDefault="001A526B" w:rsidP="00373994">
      <w:pPr>
        <w:spacing w:after="0" w:line="240" w:lineRule="auto"/>
        <w:jc w:val="both"/>
        <w:rPr>
          <w:rFonts w:ascii="Calibri" w:eastAsia="Calibri" w:hAnsi="Calibri" w:cs="Calibri"/>
          <w:sz w:val="20"/>
          <w:szCs w:val="20"/>
        </w:rPr>
      </w:pPr>
    </w:p>
    <w:p w14:paraId="0571F53B" w14:textId="37BA4718"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w:t>
      </w:r>
      <w:r w:rsidR="008678A1">
        <w:rPr>
          <w:rFonts w:ascii="Calibri" w:eastAsia="Calibri" w:hAnsi="Calibri" w:cs="Calibri"/>
          <w:sz w:val="20"/>
          <w:szCs w:val="20"/>
        </w:rPr>
        <w:t xml:space="preserve"> actividad por programa de Norma de Emisión, aprobado por R.E.</w:t>
      </w:r>
      <w:r w:rsidR="00AC3423">
        <w:rPr>
          <w:rFonts w:ascii="Calibri" w:eastAsia="Calibri" w:hAnsi="Calibri" w:cs="Calibri"/>
          <w:sz w:val="20"/>
          <w:szCs w:val="20"/>
        </w:rPr>
        <w:t xml:space="preserve"> </w:t>
      </w:r>
      <w:r w:rsidR="00A347EE">
        <w:rPr>
          <w:rFonts w:ascii="Calibri" w:eastAsia="Calibri" w:hAnsi="Calibri" w:cs="Calibri"/>
          <w:sz w:val="20"/>
          <w:szCs w:val="20"/>
        </w:rPr>
        <w:t>N°</w:t>
      </w:r>
      <w:r w:rsidR="00A347EE" w:rsidRPr="00A347EE">
        <w:rPr>
          <w:rFonts w:ascii="Calibri" w:eastAsia="Calibri" w:hAnsi="Calibri" w:cs="Calibri"/>
          <w:sz w:val="20"/>
          <w:szCs w:val="20"/>
        </w:rPr>
        <w:t>1636/2018 SMA.</w:t>
      </w:r>
    </w:p>
    <w:p w14:paraId="7FD97DAB" w14:textId="26E54866" w:rsidR="001A526B" w:rsidRPr="001A526B" w:rsidRDefault="00AC3423" w:rsidP="00373994">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sidR="001A526B" w:rsidRPr="001A526B">
        <w:rPr>
          <w:rFonts w:ascii="Calibri" w:eastAsia="Calibri" w:hAnsi="Calibri" w:cs="Calibri"/>
          <w:sz w:val="20"/>
          <w:szCs w:val="20"/>
        </w:rPr>
        <w:t xml:space="preserve"> fiscalizado durante el desarrollo de la actividad, consiste en</w:t>
      </w:r>
      <w:r w:rsidR="008678A1">
        <w:rPr>
          <w:rFonts w:ascii="Calibri" w:eastAsia="Calibri" w:hAnsi="Calibri" w:cs="Calibri"/>
          <w:sz w:val="20"/>
          <w:szCs w:val="20"/>
        </w:rPr>
        <w:t xml:space="preserve"> el alumbrado exterior instalado a lo largo del centro comercial de rebajas </w:t>
      </w:r>
      <w:r w:rsidR="00E5542A">
        <w:rPr>
          <w:rFonts w:ascii="Calibri" w:eastAsia="Calibri" w:hAnsi="Calibri" w:cs="Calibri"/>
          <w:sz w:val="20"/>
          <w:szCs w:val="20"/>
        </w:rPr>
        <w:t xml:space="preserve">tipo </w:t>
      </w:r>
      <w:r w:rsidR="008678A1">
        <w:rPr>
          <w:rFonts w:ascii="Calibri" w:eastAsia="Calibri" w:hAnsi="Calibri" w:cs="Calibri"/>
          <w:sz w:val="20"/>
          <w:szCs w:val="20"/>
        </w:rPr>
        <w:t>“outlet”.</w:t>
      </w:r>
    </w:p>
    <w:p w14:paraId="55B713E3" w14:textId="77777777" w:rsidR="001A526B" w:rsidRPr="001A526B" w:rsidRDefault="001A526B" w:rsidP="00373994">
      <w:pPr>
        <w:spacing w:after="0" w:line="240" w:lineRule="auto"/>
        <w:jc w:val="both"/>
        <w:rPr>
          <w:rFonts w:ascii="Calibri" w:eastAsia="Calibri" w:hAnsi="Calibri" w:cs="Calibri"/>
          <w:sz w:val="20"/>
          <w:szCs w:val="20"/>
        </w:rPr>
      </w:pPr>
    </w:p>
    <w:p w14:paraId="6B82D496" w14:textId="7849857A"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E5542A">
        <w:rPr>
          <w:rFonts w:ascii="Calibri" w:eastAsia="Calibri" w:hAnsi="Calibri" w:cs="Calibri"/>
          <w:sz w:val="20"/>
          <w:szCs w:val="20"/>
        </w:rPr>
        <w:t>el manejo de emisiones de luz.</w:t>
      </w:r>
    </w:p>
    <w:p w14:paraId="152278A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Entre los hechos constatados que representan hallazgos se encuentran: </w:t>
      </w:r>
      <w:r w:rsidR="009D4519">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5" w:name="_Toc390777017"/>
      <w:bookmarkStart w:id="16" w:name="_Toc21684696"/>
      <w:r w:rsidRPr="001A526B">
        <w:lastRenderedPageBreak/>
        <w:t xml:space="preserve">IDENTIFICACIÓN </w:t>
      </w:r>
      <w:bookmarkEnd w:id="15"/>
      <w:r w:rsidRPr="001A526B">
        <w:t>DE LA UNIDAD FISCALIZABLE</w:t>
      </w:r>
      <w:bookmarkEnd w:id="16"/>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7" w:name="_Toc21684697"/>
      <w:r w:rsidRPr="00373994">
        <w:t>Antecedentes Generales</w:t>
      </w:r>
      <w:bookmarkEnd w:id="17"/>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7D904E65" w:rsidR="001A526B" w:rsidRPr="00112616" w:rsidRDefault="00112616"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Arauco Premium Outlet Coquimbo</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60730F43"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3D8ABA3C" w:rsidR="001A526B" w:rsidRPr="001A526B" w:rsidRDefault="00E6011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Acceso por Av. La Cantera N°2325, Coquimbo. Coordenadas WGS 84, Huso 19 sur, Este: 278.518 m E y Norte: 6.681.677 m S.</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7D8BB8B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112616">
              <w:rPr>
                <w:rFonts w:ascii="Calibri" w:eastAsia="Calibri" w:hAnsi="Calibri" w:cs="Calibri"/>
                <w:sz w:val="20"/>
                <w:szCs w:val="20"/>
              </w:rPr>
              <w:t>Coquimbo</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4714B751"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E60110">
              <w:rPr>
                <w:rFonts w:ascii="Calibri" w:eastAsia="Calibri" w:hAnsi="Calibri" w:cs="Calibri"/>
                <w:sz w:val="20"/>
                <w:szCs w:val="20"/>
              </w:rPr>
              <w:t>Todo Arauco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24412147"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E60110">
              <w:rPr>
                <w:rFonts w:ascii="Calibri" w:eastAsia="Calibri" w:hAnsi="Calibri" w:cs="Calibri"/>
                <w:sz w:val="20"/>
                <w:szCs w:val="20"/>
              </w:rPr>
              <w:t>96.671.020-9</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7D5A0757"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E60110">
              <w:rPr>
                <w:rFonts w:ascii="Calibri" w:eastAsia="Calibri" w:hAnsi="Calibri" w:cs="Calibri"/>
                <w:sz w:val="20"/>
                <w:szCs w:val="20"/>
              </w:rPr>
              <w:t>Av. Kennedy N°5413,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595AF521"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E60110">
              <w:rPr>
                <w:rFonts w:ascii="Calibri" w:eastAsia="Calibri" w:hAnsi="Calibri" w:cs="Calibri"/>
                <w:sz w:val="20"/>
                <w:szCs w:val="20"/>
              </w:rPr>
              <w:t>jcbarahona@parauco.com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6BC88D7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60110">
              <w:rPr>
                <w:rFonts w:ascii="Calibri" w:eastAsia="Calibri" w:hAnsi="Calibri" w:cs="Calibri"/>
                <w:sz w:val="20"/>
                <w:szCs w:val="20"/>
              </w:rPr>
              <w:t>29029305</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7A92BB91"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E60110">
              <w:rPr>
                <w:rFonts w:ascii="Calibri" w:eastAsia="Calibri" w:hAnsi="Calibri" w:cs="Calibri"/>
                <w:sz w:val="20"/>
                <w:szCs w:val="20"/>
              </w:rPr>
              <w:t xml:space="preserve">Ariel </w:t>
            </w:r>
            <w:proofErr w:type="spellStart"/>
            <w:r w:rsidR="00E60110">
              <w:rPr>
                <w:rFonts w:ascii="Calibri" w:eastAsia="Calibri" w:hAnsi="Calibri" w:cs="Calibri"/>
                <w:sz w:val="20"/>
                <w:szCs w:val="20"/>
              </w:rPr>
              <w:t>Benzaquen</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14297D29"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E60110">
              <w:rPr>
                <w:rFonts w:ascii="Calibri" w:eastAsia="Calibri" w:hAnsi="Calibri" w:cs="Calibri"/>
                <w:sz w:val="20"/>
                <w:szCs w:val="20"/>
              </w:rPr>
              <w:t>17.948.149-9</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0BB744B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E60110">
              <w:rPr>
                <w:rFonts w:ascii="Calibri" w:eastAsia="Calibri" w:hAnsi="Calibri" w:cs="Calibri"/>
                <w:sz w:val="20"/>
                <w:szCs w:val="20"/>
              </w:rPr>
              <w:t>Av. Kennedy N°5413, Las Condes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76D9E4D8"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E60110" w:rsidRPr="00B74EB5">
                <w:rPr>
                  <w:rStyle w:val="Hipervnculo"/>
                  <w:rFonts w:ascii="Calibri" w:eastAsia="Calibri" w:hAnsi="Calibri" w:cs="Calibri"/>
                  <w:sz w:val="20"/>
                  <w:szCs w:val="20"/>
                </w:rPr>
                <w:t>abenzaquen@parauco.com</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44744C5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E60110">
              <w:rPr>
                <w:rFonts w:ascii="Calibri" w:eastAsia="Calibri" w:hAnsi="Calibri" w:cs="Calibri"/>
                <w:sz w:val="20"/>
                <w:szCs w:val="20"/>
              </w:rPr>
              <w:t>29029305</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819233F" w14:textId="77777777" w:rsidR="001A526B" w:rsidRDefault="001A526B" w:rsidP="00373994">
      <w:pPr>
        <w:pStyle w:val="IFA1"/>
      </w:pPr>
      <w:bookmarkStart w:id="27" w:name="_Toc390777020"/>
      <w:bookmarkStart w:id="28" w:name="_Toc21684698"/>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1" w:name="_Toc21684699"/>
      <w:r w:rsidRPr="001A526B">
        <w:t>Revisión Documental</w:t>
      </w:r>
      <w:bookmarkEnd w:id="31"/>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21684700"/>
      <w:r w:rsidRPr="001A526B">
        <w:t>Documentos Revisados</w:t>
      </w:r>
      <w:bookmarkEnd w:id="32"/>
      <w:bookmarkEnd w:id="33"/>
      <w:bookmarkEnd w:id="34"/>
      <w:bookmarkEnd w:id="35"/>
      <w:bookmarkEnd w:id="36"/>
      <w:bookmarkEnd w:id="37"/>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6"/>
        <w:gridCol w:w="2443"/>
        <w:gridCol w:w="5454"/>
        <w:gridCol w:w="1577"/>
        <w:gridCol w:w="3502"/>
      </w:tblGrid>
      <w:tr w:rsidR="00CE3600" w:rsidRPr="00CE3600" w14:paraId="6A88028B" w14:textId="77777777" w:rsidTr="00C47F7B">
        <w:trPr>
          <w:trHeight w:val="1221"/>
        </w:trPr>
        <w:tc>
          <w:tcPr>
            <w:tcW w:w="212" w:type="pct"/>
            <w:shd w:val="clear" w:color="auto" w:fill="D9D9D9"/>
            <w:vAlign w:val="center"/>
          </w:tcPr>
          <w:bookmarkEnd w:id="29"/>
          <w:bookmarkEnd w:id="30"/>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4F3C1E">
        <w:trPr>
          <w:trHeight w:val="409"/>
        </w:trPr>
        <w:tc>
          <w:tcPr>
            <w:tcW w:w="212" w:type="pct"/>
          </w:tcPr>
          <w:p w14:paraId="7ED6779E" w14:textId="4D2D2F7A" w:rsidR="00CE3600" w:rsidRPr="00CE3600" w:rsidRDefault="00C30FA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7383BFFF" w:rsidR="00CE3600" w:rsidRPr="00CE3600" w:rsidRDefault="004F3C1E" w:rsidP="00CE3600">
            <w:pPr>
              <w:spacing w:after="0" w:line="240" w:lineRule="auto"/>
              <w:jc w:val="center"/>
              <w:rPr>
                <w:rFonts w:ascii="Calibri" w:eastAsia="Calibri" w:hAnsi="Calibri" w:cs="Times New Roman"/>
                <w:sz w:val="20"/>
                <w:szCs w:val="20"/>
                <w:lang w:val="es-ES"/>
              </w:rPr>
            </w:pPr>
            <w:r w:rsidRPr="004F3C1E">
              <w:rPr>
                <w:rFonts w:ascii="Calibri" w:eastAsia="Calibri" w:hAnsi="Calibri" w:cs="Times New Roman"/>
                <w:sz w:val="20"/>
                <w:szCs w:val="20"/>
                <w:lang w:val="es-ES"/>
              </w:rPr>
              <w:t>Carta sin número Arauco Premium Outlet de fecha 26 de julio de 2019</w:t>
            </w:r>
          </w:p>
        </w:tc>
        <w:tc>
          <w:tcPr>
            <w:tcW w:w="2012" w:type="pct"/>
            <w:vAlign w:val="center"/>
          </w:tcPr>
          <w:p w14:paraId="1D7A583F" w14:textId="4C4363BE" w:rsidR="00CE3600" w:rsidRPr="00CE3600" w:rsidRDefault="00514EF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de fecha 17 de junio de 2019</w:t>
            </w:r>
          </w:p>
        </w:tc>
        <w:tc>
          <w:tcPr>
            <w:tcW w:w="582" w:type="pct"/>
            <w:vAlign w:val="center"/>
          </w:tcPr>
          <w:p w14:paraId="79981E62" w14:textId="654F6F9C" w:rsidR="00CE3600" w:rsidRPr="00CE3600" w:rsidRDefault="00514EF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292" w:type="pct"/>
            <w:vAlign w:val="center"/>
          </w:tcPr>
          <w:p w14:paraId="5BD289F7" w14:textId="52EFB175" w:rsidR="00CE3600" w:rsidRPr="00CE3600" w:rsidRDefault="005C5219"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Solicita aumento de plazo, fuera del plazo establecido en el acta de inspección</w:t>
            </w:r>
          </w:p>
        </w:tc>
      </w:tr>
      <w:tr w:rsidR="00CE3600" w:rsidRPr="00CE3600" w14:paraId="6AD90F9B" w14:textId="77777777" w:rsidTr="004F3C1E">
        <w:trPr>
          <w:trHeight w:val="361"/>
        </w:trPr>
        <w:tc>
          <w:tcPr>
            <w:tcW w:w="212" w:type="pct"/>
          </w:tcPr>
          <w:p w14:paraId="2204C6C4" w14:textId="5983274C" w:rsidR="00CE3600" w:rsidRPr="00CE3600" w:rsidRDefault="00C30FA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C4A027B" w14:textId="3751A7F9" w:rsidR="00CE3600" w:rsidRPr="00CE3600" w:rsidRDefault="004F3C1E" w:rsidP="00CE3600">
            <w:pPr>
              <w:spacing w:after="0" w:line="240" w:lineRule="auto"/>
              <w:jc w:val="center"/>
              <w:rPr>
                <w:rFonts w:ascii="Calibri" w:eastAsia="Calibri" w:hAnsi="Calibri" w:cs="Times New Roman"/>
                <w:sz w:val="20"/>
                <w:szCs w:val="20"/>
                <w:lang w:val="es-ES"/>
              </w:rPr>
            </w:pPr>
            <w:r w:rsidRPr="004F3C1E">
              <w:rPr>
                <w:rFonts w:ascii="Calibri" w:eastAsia="Calibri" w:hAnsi="Calibri" w:cs="Times New Roman"/>
                <w:sz w:val="20"/>
                <w:szCs w:val="20"/>
                <w:lang w:val="es-ES"/>
              </w:rPr>
              <w:t>Carta sin número Arauco Premium Outlet de fecha 2</w:t>
            </w:r>
            <w:r>
              <w:rPr>
                <w:rFonts w:ascii="Calibri" w:eastAsia="Calibri" w:hAnsi="Calibri" w:cs="Times New Roman"/>
                <w:sz w:val="20"/>
                <w:szCs w:val="20"/>
                <w:lang w:val="es-ES"/>
              </w:rPr>
              <w:t>9</w:t>
            </w:r>
            <w:r w:rsidRPr="004F3C1E">
              <w:rPr>
                <w:rFonts w:ascii="Calibri" w:eastAsia="Calibri" w:hAnsi="Calibri" w:cs="Times New Roman"/>
                <w:sz w:val="20"/>
                <w:szCs w:val="20"/>
                <w:lang w:val="es-ES"/>
              </w:rPr>
              <w:t xml:space="preserve"> de julio de 2019</w:t>
            </w:r>
          </w:p>
        </w:tc>
        <w:tc>
          <w:tcPr>
            <w:tcW w:w="2012" w:type="pct"/>
            <w:vAlign w:val="center"/>
          </w:tcPr>
          <w:p w14:paraId="2E4DE1C8" w14:textId="0AFFB466" w:rsidR="00CE3600" w:rsidRPr="00CE3600" w:rsidRDefault="00514EF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de fecha 17 de junio de 2019</w:t>
            </w:r>
          </w:p>
        </w:tc>
        <w:tc>
          <w:tcPr>
            <w:tcW w:w="582" w:type="pct"/>
            <w:vAlign w:val="center"/>
          </w:tcPr>
          <w:p w14:paraId="7CDB78DD" w14:textId="33799049" w:rsidR="00CE3600" w:rsidRPr="00CE3600" w:rsidRDefault="00514EF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292" w:type="pct"/>
            <w:vAlign w:val="center"/>
          </w:tcPr>
          <w:p w14:paraId="0AB8B3DE" w14:textId="7DE77280" w:rsidR="00CE3600" w:rsidRPr="00CE3600" w:rsidRDefault="005C5219"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Entrega preliminar de los antecedentes solicitados en acta de inspección</w:t>
            </w:r>
          </w:p>
        </w:tc>
      </w:tr>
      <w:tr w:rsidR="00CE3600" w:rsidRPr="00CE3600" w14:paraId="4904C317" w14:textId="77777777" w:rsidTr="004F3C1E">
        <w:trPr>
          <w:trHeight w:val="379"/>
        </w:trPr>
        <w:tc>
          <w:tcPr>
            <w:tcW w:w="212" w:type="pct"/>
          </w:tcPr>
          <w:p w14:paraId="2438A3D9" w14:textId="17876F7F" w:rsidR="00CE3600" w:rsidRPr="00CE3600" w:rsidRDefault="00C30FAF"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2BF27D19" w14:textId="708DB71B" w:rsidR="00CE3600" w:rsidRPr="00CE3600" w:rsidRDefault="004F3C1E" w:rsidP="00CE3600">
            <w:pPr>
              <w:spacing w:after="0" w:line="240" w:lineRule="auto"/>
              <w:jc w:val="center"/>
              <w:rPr>
                <w:rFonts w:ascii="Calibri" w:eastAsia="Calibri" w:hAnsi="Calibri" w:cs="Times New Roman"/>
                <w:sz w:val="20"/>
                <w:szCs w:val="20"/>
                <w:lang w:val="es-ES"/>
              </w:rPr>
            </w:pPr>
            <w:r w:rsidRPr="004F3C1E">
              <w:rPr>
                <w:rFonts w:ascii="Calibri" w:eastAsia="Calibri" w:hAnsi="Calibri" w:cs="Times New Roman"/>
                <w:sz w:val="20"/>
                <w:szCs w:val="20"/>
                <w:lang w:val="es-ES"/>
              </w:rPr>
              <w:t xml:space="preserve">Carta sin número Arauco Premium Outlet de fecha </w:t>
            </w:r>
            <w:r>
              <w:rPr>
                <w:rFonts w:ascii="Calibri" w:eastAsia="Calibri" w:hAnsi="Calibri" w:cs="Times New Roman"/>
                <w:sz w:val="20"/>
                <w:szCs w:val="20"/>
                <w:lang w:val="es-ES"/>
              </w:rPr>
              <w:t>09</w:t>
            </w:r>
            <w:r w:rsidRPr="004F3C1E">
              <w:rPr>
                <w:rFonts w:ascii="Calibri" w:eastAsia="Calibri" w:hAnsi="Calibri" w:cs="Times New Roman"/>
                <w:sz w:val="20"/>
                <w:szCs w:val="20"/>
                <w:lang w:val="es-ES"/>
              </w:rPr>
              <w:t xml:space="preserve"> de </w:t>
            </w:r>
            <w:r>
              <w:rPr>
                <w:rFonts w:ascii="Calibri" w:eastAsia="Calibri" w:hAnsi="Calibri" w:cs="Times New Roman"/>
                <w:sz w:val="20"/>
                <w:szCs w:val="20"/>
                <w:lang w:val="es-ES"/>
              </w:rPr>
              <w:t>agosto</w:t>
            </w:r>
            <w:r w:rsidRPr="004F3C1E">
              <w:rPr>
                <w:rFonts w:ascii="Calibri" w:eastAsia="Calibri" w:hAnsi="Calibri" w:cs="Times New Roman"/>
                <w:sz w:val="20"/>
                <w:szCs w:val="20"/>
                <w:lang w:val="es-ES"/>
              </w:rPr>
              <w:t xml:space="preserve"> de 2019</w:t>
            </w:r>
          </w:p>
        </w:tc>
        <w:tc>
          <w:tcPr>
            <w:tcW w:w="2012" w:type="pct"/>
            <w:vAlign w:val="center"/>
          </w:tcPr>
          <w:p w14:paraId="10B5E394" w14:textId="0EB854EB" w:rsidR="00CE3600" w:rsidRPr="00CE3600" w:rsidRDefault="00514EFB"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de fecha 17 de junio de 2019</w:t>
            </w:r>
          </w:p>
        </w:tc>
        <w:tc>
          <w:tcPr>
            <w:tcW w:w="582" w:type="pct"/>
            <w:vAlign w:val="center"/>
          </w:tcPr>
          <w:p w14:paraId="2CE860C9" w14:textId="59A1077A" w:rsidR="00CE3600" w:rsidRPr="005C5219" w:rsidRDefault="00514EFB" w:rsidP="00CE3600">
            <w:pPr>
              <w:spacing w:after="0" w:line="240" w:lineRule="auto"/>
              <w:ind w:left="149"/>
              <w:jc w:val="center"/>
              <w:rPr>
                <w:rFonts w:ascii="Calibri" w:eastAsia="Calibri" w:hAnsi="Calibri" w:cs="Times New Roman"/>
                <w:sz w:val="20"/>
                <w:szCs w:val="20"/>
                <w:lang w:val="es-ES"/>
              </w:rPr>
            </w:pPr>
            <w:r w:rsidRPr="005C5219">
              <w:rPr>
                <w:rFonts w:ascii="Calibri" w:eastAsia="Calibri" w:hAnsi="Calibri" w:cs="Times New Roman"/>
                <w:sz w:val="20"/>
                <w:szCs w:val="20"/>
                <w:lang w:val="es-ES"/>
              </w:rPr>
              <w:t>-</w:t>
            </w:r>
          </w:p>
        </w:tc>
        <w:tc>
          <w:tcPr>
            <w:tcW w:w="1292" w:type="pct"/>
            <w:vAlign w:val="center"/>
          </w:tcPr>
          <w:p w14:paraId="69D5C573" w14:textId="728DD5AC" w:rsidR="00CE3600" w:rsidRPr="005C5219" w:rsidRDefault="00514EFB" w:rsidP="004F3C1E">
            <w:pPr>
              <w:spacing w:after="0" w:line="240" w:lineRule="auto"/>
              <w:ind w:left="149"/>
              <w:jc w:val="center"/>
              <w:rPr>
                <w:rFonts w:ascii="Calibri" w:eastAsia="Calibri" w:hAnsi="Calibri" w:cs="Times New Roman"/>
                <w:sz w:val="20"/>
                <w:szCs w:val="20"/>
                <w:lang w:val="es-ES"/>
              </w:rPr>
            </w:pPr>
            <w:r w:rsidRPr="005C5219">
              <w:rPr>
                <w:rFonts w:ascii="Calibri" w:eastAsia="Calibri" w:hAnsi="Calibri" w:cs="Times New Roman"/>
                <w:sz w:val="20"/>
                <w:szCs w:val="20"/>
                <w:lang w:val="es-ES"/>
              </w:rPr>
              <w:t>Documento entregado fuera de plazo</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8" w:name="_Toc390777030"/>
      <w:bookmarkStart w:id="39" w:name="_Toc21684701"/>
      <w:r>
        <w:lastRenderedPageBreak/>
        <w:t xml:space="preserve">HALLAZGOS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r w:rsidR="00C30FAF">
        <w:t>Y CONCLUSIONES</w:t>
      </w:r>
      <w:bookmarkEnd w:id="39"/>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4F014925" w14:textId="77777777" w:rsidR="0063797A" w:rsidRPr="0025129B" w:rsidRDefault="0063797A" w:rsidP="0063797A">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4FFB674B" w:rsidR="001F43E2" w:rsidRDefault="0063797A" w:rsidP="0063797A">
            <w:pPr>
              <w:widowControl w:val="0"/>
              <w:overflowPunct w:val="0"/>
              <w:autoSpaceDE w:val="0"/>
              <w:autoSpaceDN w:val="0"/>
              <w:adjustRightInd w:val="0"/>
              <w:spacing w:after="120"/>
              <w:jc w:val="both"/>
            </w:pPr>
            <w:r>
              <w:rPr>
                <w:b/>
              </w:rPr>
              <w:t>Artículo 13º</w:t>
            </w:r>
            <w:r w:rsidR="00D908CD">
              <w:rPr>
                <w:b/>
              </w:rPr>
              <w:t xml:space="preserve"> de D.S. N°43 de 2012 </w:t>
            </w:r>
            <w:proofErr w:type="gramStart"/>
            <w:r w:rsidR="00D908CD">
              <w:rPr>
                <w:b/>
              </w:rPr>
              <w:t>MMA</w:t>
            </w:r>
            <w:r>
              <w:rPr>
                <w:b/>
              </w:rPr>
              <w:t>.-</w:t>
            </w:r>
            <w:proofErr w:type="gramEnd"/>
            <w:r>
              <w:rPr>
                <w:b/>
              </w:rPr>
              <w:t xml:space="preserve">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18522629" w14:textId="04D41CCB" w:rsidR="00B4752F" w:rsidRDefault="00B4752F" w:rsidP="0063797A">
            <w:pPr>
              <w:widowControl w:val="0"/>
              <w:overflowPunct w:val="0"/>
              <w:autoSpaceDE w:val="0"/>
              <w:autoSpaceDN w:val="0"/>
              <w:adjustRightInd w:val="0"/>
              <w:spacing w:after="120"/>
              <w:jc w:val="both"/>
            </w:pPr>
            <w:r>
              <w:rPr>
                <w:b/>
              </w:rPr>
              <w:t>Artículo 16º</w:t>
            </w:r>
            <w:r w:rsidR="00D908CD">
              <w:rPr>
                <w:b/>
              </w:rPr>
              <w:t xml:space="preserve"> de D.S. N°43 de 2012 </w:t>
            </w:r>
            <w:proofErr w:type="gramStart"/>
            <w:r w:rsidR="00D908CD">
              <w:rPr>
                <w:b/>
              </w:rPr>
              <w:t>MMA</w:t>
            </w:r>
            <w:r>
              <w:rPr>
                <w:b/>
              </w:rPr>
              <w:t>.-</w:t>
            </w:r>
            <w:proofErr w:type="gramEnd"/>
            <w:r>
              <w:rPr>
                <w:b/>
              </w:rPr>
              <w:t xml:space="preserve"> Laboratorios y Certificado</w:t>
            </w:r>
            <w:r>
              <w:t xml:space="preserve">. La certificación, previa a la instalación, del cumplimiento de límites de emisión conjunta en el caso de lámparas </w:t>
            </w:r>
            <w:r>
              <w:lastRenderedPageBreak/>
              <w:t>instaladas en luminarias o proyectores, se deberá realizar mediante laboratorios autorizados por la Superintendencia de Electricidad y Combustibles, en adelante SEC.</w:t>
            </w:r>
          </w:p>
          <w:p w14:paraId="330893BB" w14:textId="44BED081" w:rsidR="00D908CD" w:rsidRPr="00D908CD" w:rsidRDefault="00D908CD" w:rsidP="0063797A">
            <w:pPr>
              <w:widowControl w:val="0"/>
              <w:overflowPunct w:val="0"/>
              <w:autoSpaceDE w:val="0"/>
              <w:autoSpaceDN w:val="0"/>
              <w:adjustRightInd w:val="0"/>
              <w:spacing w:after="120"/>
              <w:jc w:val="both"/>
              <w:rPr>
                <w:rFonts w:cstheme="minorHAnsi"/>
                <w:iCs/>
              </w:rPr>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5F1F7831" w14:textId="77777777" w:rsidR="001F43E2" w:rsidRDefault="0063797A" w:rsidP="0063797A">
            <w:pPr>
              <w:widowControl w:val="0"/>
              <w:overflowPunct w:val="0"/>
              <w:autoSpaceDE w:val="0"/>
              <w:autoSpaceDN w:val="0"/>
              <w:adjustRightInd w:val="0"/>
              <w:spacing w:after="120"/>
              <w:jc w:val="both"/>
              <w:rPr>
                <w:rFonts w:cstheme="minorHAnsi"/>
              </w:rPr>
            </w:pPr>
            <w:r>
              <w:rPr>
                <w:rFonts w:cstheme="minorHAnsi"/>
              </w:rPr>
              <w:lastRenderedPageBreak/>
              <w:t>Con fecha 17 de junio de 2019, personal de la SMA se presentó en la Unidad Fiscalizable “Arauco Premium Outlet Coquimbo”</w:t>
            </w:r>
            <w:r w:rsidR="000912B9">
              <w:rPr>
                <w:rFonts w:cstheme="minorHAnsi"/>
              </w:rPr>
              <w:t>, con el fin de fiscalizar el proyecto de alumbrado exterior instalado en su actividad comercial. En el lugar, se realizó reunión de inicio con Juan Carlos Barahona, Administrador, a quien se le explicaron los alcances de la actividad de inspección y se coordinaron los lugares de interés a visitar.</w:t>
            </w:r>
          </w:p>
          <w:p w14:paraId="5139B38F" w14:textId="41A260B1" w:rsidR="000912B9" w:rsidRDefault="000912B9" w:rsidP="0063797A">
            <w:pPr>
              <w:widowControl w:val="0"/>
              <w:overflowPunct w:val="0"/>
              <w:autoSpaceDE w:val="0"/>
              <w:autoSpaceDN w:val="0"/>
              <w:adjustRightInd w:val="0"/>
              <w:spacing w:after="120"/>
              <w:jc w:val="both"/>
              <w:rPr>
                <w:rFonts w:cstheme="minorHAnsi"/>
              </w:rPr>
            </w:pPr>
            <w:r>
              <w:rPr>
                <w:rFonts w:cstheme="minorHAnsi"/>
              </w:rPr>
              <w:t>La visita a terreno fue acompañada por Luis Ortiz, Supervisor de Seguridad, constándose los siguientes tipo</w:t>
            </w:r>
            <w:r w:rsidR="008E31F5">
              <w:rPr>
                <w:rFonts w:cstheme="minorHAnsi"/>
              </w:rPr>
              <w:t>s</w:t>
            </w:r>
            <w:r>
              <w:rPr>
                <w:rFonts w:cstheme="minorHAnsi"/>
              </w:rPr>
              <w:t xml:space="preserve"> de luminarias:</w:t>
            </w:r>
          </w:p>
          <w:p w14:paraId="2FB3A704" w14:textId="2B7AC977" w:rsidR="000912B9"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1:</w:t>
            </w:r>
            <w:r>
              <w:rPr>
                <w:rFonts w:cstheme="minorHAnsi"/>
              </w:rPr>
              <w:t xml:space="preserve"> </w:t>
            </w:r>
            <w:r w:rsidR="008E31F5">
              <w:rPr>
                <w:rFonts w:cstheme="minorHAnsi"/>
              </w:rPr>
              <w:t>Luminaria</w:t>
            </w:r>
            <w:r w:rsidR="00613F08">
              <w:rPr>
                <w:rFonts w:cstheme="minorHAnsi"/>
              </w:rPr>
              <w:t>s</w:t>
            </w:r>
            <w:r w:rsidR="008E31F5">
              <w:rPr>
                <w:rFonts w:cstheme="minorHAnsi"/>
              </w:rPr>
              <w:t xml:space="preserve"> SAP marca RTR-DNA, modelo </w:t>
            </w:r>
            <w:r w:rsidR="00895801">
              <w:rPr>
                <w:rFonts w:cstheme="minorHAnsi"/>
              </w:rPr>
              <w:t>S</w:t>
            </w:r>
            <w:r w:rsidR="008E31F5">
              <w:rPr>
                <w:rFonts w:cstheme="minorHAnsi"/>
              </w:rPr>
              <w:t>XC-026 de 250 W de potencia.</w:t>
            </w:r>
            <w:r w:rsidR="00613F08">
              <w:rPr>
                <w:rFonts w:cstheme="minorHAnsi"/>
              </w:rPr>
              <w:t xml:space="preserve"> Estas se ubican a lo largo de los estacionamientos del centro comercial.</w:t>
            </w:r>
            <w:r w:rsidR="00690E52">
              <w:rPr>
                <w:rFonts w:cstheme="minorHAnsi"/>
              </w:rPr>
              <w:t xml:space="preserve"> Ver </w:t>
            </w:r>
            <w:r w:rsidR="00690E52" w:rsidRPr="00690E52">
              <w:rPr>
                <w:rFonts w:cstheme="minorHAnsi"/>
              </w:rPr>
              <w:fldChar w:fldCharType="begin"/>
            </w:r>
            <w:r w:rsidR="00690E52" w:rsidRPr="00690E52">
              <w:rPr>
                <w:rFonts w:cstheme="minorHAnsi"/>
              </w:rPr>
              <w:instrText xml:space="preserve"> REF _Ref18569162 \h  \* MERGEFORMAT </w:instrText>
            </w:r>
            <w:r w:rsidR="00690E52" w:rsidRPr="00690E52">
              <w:rPr>
                <w:rFonts w:cstheme="minorHAnsi"/>
              </w:rPr>
            </w:r>
            <w:r w:rsidR="00690E52" w:rsidRPr="00690E52">
              <w:rPr>
                <w:rFonts w:cstheme="minorHAnsi"/>
              </w:rPr>
              <w:fldChar w:fldCharType="separate"/>
            </w:r>
            <w:r w:rsidR="00690E52" w:rsidRPr="00690E52">
              <w:rPr>
                <w:rFonts w:cstheme="minorHAnsi"/>
              </w:rPr>
              <w:t>Fotografía 1</w:t>
            </w:r>
            <w:r w:rsidR="00690E52" w:rsidRPr="00690E52">
              <w:rPr>
                <w:rFonts w:cstheme="minorHAnsi"/>
              </w:rPr>
              <w:fldChar w:fldCharType="end"/>
            </w:r>
            <w:r w:rsidR="00690E52">
              <w:rPr>
                <w:rFonts w:cstheme="minorHAnsi"/>
              </w:rPr>
              <w:t xml:space="preserve">, </w:t>
            </w:r>
            <w:r w:rsidR="00690E52" w:rsidRPr="00690E52">
              <w:rPr>
                <w:rFonts w:cstheme="minorHAnsi"/>
              </w:rPr>
              <w:fldChar w:fldCharType="begin"/>
            </w:r>
            <w:r w:rsidR="00690E52" w:rsidRPr="00690E52">
              <w:rPr>
                <w:rFonts w:cstheme="minorHAnsi"/>
              </w:rPr>
              <w:instrText xml:space="preserve"> REF _Ref18569160 \h  \* MERGEFORMAT </w:instrText>
            </w:r>
            <w:r w:rsidR="00690E52" w:rsidRPr="00690E52">
              <w:rPr>
                <w:rFonts w:cstheme="minorHAnsi"/>
              </w:rPr>
            </w:r>
            <w:r w:rsidR="00690E52" w:rsidRPr="00690E52">
              <w:rPr>
                <w:rFonts w:cstheme="minorHAnsi"/>
              </w:rPr>
              <w:fldChar w:fldCharType="separate"/>
            </w:r>
            <w:r w:rsidR="00690E52" w:rsidRPr="00690E52">
              <w:rPr>
                <w:rFonts w:cstheme="minorHAnsi"/>
              </w:rPr>
              <w:t>2</w:t>
            </w:r>
            <w:r w:rsidR="00690E52" w:rsidRPr="00690E52">
              <w:rPr>
                <w:rFonts w:cstheme="minorHAnsi"/>
              </w:rPr>
              <w:fldChar w:fldCharType="end"/>
            </w:r>
            <w:r w:rsidR="00690E52">
              <w:rPr>
                <w:rFonts w:cstheme="minorHAnsi"/>
              </w:rPr>
              <w:t xml:space="preserve"> y </w:t>
            </w:r>
            <w:r w:rsidR="00690E52" w:rsidRPr="00690E52">
              <w:rPr>
                <w:rFonts w:cstheme="minorHAnsi"/>
              </w:rPr>
              <w:fldChar w:fldCharType="begin"/>
            </w:r>
            <w:r w:rsidR="00690E52" w:rsidRPr="00690E52">
              <w:rPr>
                <w:rFonts w:cstheme="minorHAnsi"/>
              </w:rPr>
              <w:instrText xml:space="preserve"> REF _Ref18569164 \h  \* MERGEFORMAT </w:instrText>
            </w:r>
            <w:r w:rsidR="00690E52" w:rsidRPr="00690E52">
              <w:rPr>
                <w:rFonts w:cstheme="minorHAnsi"/>
              </w:rPr>
            </w:r>
            <w:r w:rsidR="00690E52" w:rsidRPr="00690E52">
              <w:rPr>
                <w:rFonts w:cstheme="minorHAnsi"/>
              </w:rPr>
              <w:fldChar w:fldCharType="separate"/>
            </w:r>
            <w:r w:rsidR="00690E52" w:rsidRPr="00690E52">
              <w:rPr>
                <w:rFonts w:cstheme="minorHAnsi"/>
              </w:rPr>
              <w:t>3</w:t>
            </w:r>
            <w:r w:rsidR="00690E52" w:rsidRPr="00690E52">
              <w:rPr>
                <w:rFonts w:cstheme="minorHAnsi"/>
              </w:rPr>
              <w:fldChar w:fldCharType="end"/>
            </w:r>
            <w:r w:rsidR="00690E52">
              <w:rPr>
                <w:rFonts w:cstheme="minorHAnsi"/>
              </w:rPr>
              <w:t>.</w:t>
            </w:r>
          </w:p>
          <w:p w14:paraId="1A7BAAA5" w14:textId="208F9D85" w:rsidR="008E31F5"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2:</w:t>
            </w:r>
            <w:r>
              <w:rPr>
                <w:rFonts w:cstheme="minorHAnsi"/>
              </w:rPr>
              <w:t xml:space="preserve"> </w:t>
            </w:r>
            <w:r w:rsidR="008E31F5">
              <w:rPr>
                <w:rFonts w:cstheme="minorHAnsi"/>
              </w:rPr>
              <w:t xml:space="preserve">Luminarias SAP marca </w:t>
            </w:r>
            <w:proofErr w:type="spellStart"/>
            <w:r w:rsidR="008E31F5">
              <w:rPr>
                <w:rFonts w:cstheme="minorHAnsi"/>
              </w:rPr>
              <w:t>Acting</w:t>
            </w:r>
            <w:proofErr w:type="spellEnd"/>
            <w:r w:rsidR="008E31F5">
              <w:rPr>
                <w:rFonts w:cstheme="minorHAnsi"/>
              </w:rPr>
              <w:t xml:space="preserve">, modelo </w:t>
            </w:r>
            <w:proofErr w:type="spellStart"/>
            <w:r w:rsidR="008E31F5">
              <w:rPr>
                <w:rFonts w:cstheme="minorHAnsi"/>
              </w:rPr>
              <w:t>Area</w:t>
            </w:r>
            <w:proofErr w:type="spellEnd"/>
            <w:r w:rsidR="008E31F5">
              <w:rPr>
                <w:rFonts w:cstheme="minorHAnsi"/>
              </w:rPr>
              <w:t xml:space="preserve"> Flux de 150 W de potencia, las cuales cuentan con visera.</w:t>
            </w:r>
            <w:r w:rsidR="00613F08">
              <w:rPr>
                <w:rFonts w:cstheme="minorHAnsi"/>
              </w:rPr>
              <w:t xml:space="preserve"> Se ubican </w:t>
            </w:r>
            <w:r w:rsidR="00895801">
              <w:rPr>
                <w:rFonts w:cstheme="minorHAnsi"/>
              </w:rPr>
              <w:t>en</w:t>
            </w:r>
            <w:r w:rsidR="00613F08">
              <w:rPr>
                <w:rFonts w:cstheme="minorHAnsi"/>
              </w:rPr>
              <w:t xml:space="preserve"> los pasillos para el alumbrado de los clientes.</w:t>
            </w:r>
            <w:r w:rsidR="00040F5F">
              <w:rPr>
                <w:rFonts w:cstheme="minorHAnsi"/>
              </w:rPr>
              <w:t xml:space="preserve"> Ver </w:t>
            </w:r>
            <w:r w:rsidR="00040F5F">
              <w:rPr>
                <w:rFonts w:cstheme="minorHAnsi"/>
              </w:rPr>
              <w:fldChar w:fldCharType="begin"/>
            </w:r>
            <w:r w:rsidR="00040F5F">
              <w:rPr>
                <w:rFonts w:cstheme="minorHAnsi"/>
              </w:rPr>
              <w:instrText xml:space="preserve"> REF _Ref18569238 \h  \* MERGEFORMAT </w:instrText>
            </w:r>
            <w:r w:rsidR="00040F5F">
              <w:rPr>
                <w:rFonts w:cstheme="minorHAnsi"/>
              </w:rPr>
            </w:r>
            <w:r w:rsidR="00040F5F">
              <w:rPr>
                <w:rFonts w:cstheme="minorHAnsi"/>
              </w:rPr>
              <w:fldChar w:fldCharType="separate"/>
            </w:r>
            <w:r w:rsidR="00040F5F" w:rsidRPr="00040F5F">
              <w:rPr>
                <w:rFonts w:cstheme="minorHAnsi"/>
              </w:rPr>
              <w:t>Fotografía 4</w:t>
            </w:r>
            <w:r w:rsidR="00040F5F">
              <w:rPr>
                <w:rFonts w:cstheme="minorHAnsi"/>
              </w:rPr>
              <w:fldChar w:fldCharType="end"/>
            </w:r>
            <w:r w:rsidR="00040F5F">
              <w:rPr>
                <w:rFonts w:cstheme="minorHAnsi"/>
              </w:rPr>
              <w:t xml:space="preserve">, </w:t>
            </w:r>
            <w:r w:rsidR="00040F5F">
              <w:rPr>
                <w:rFonts w:cstheme="minorHAnsi"/>
              </w:rPr>
              <w:fldChar w:fldCharType="begin"/>
            </w:r>
            <w:r w:rsidR="00040F5F">
              <w:rPr>
                <w:rFonts w:cstheme="minorHAnsi"/>
              </w:rPr>
              <w:instrText xml:space="preserve"> REF _Ref18569248 \h  \* MERGEFORMAT </w:instrText>
            </w:r>
            <w:r w:rsidR="00040F5F">
              <w:rPr>
                <w:rFonts w:cstheme="minorHAnsi"/>
              </w:rPr>
            </w:r>
            <w:r w:rsidR="00040F5F">
              <w:rPr>
                <w:rFonts w:cstheme="minorHAnsi"/>
              </w:rPr>
              <w:fldChar w:fldCharType="separate"/>
            </w:r>
            <w:r w:rsidR="00040F5F" w:rsidRPr="00040F5F">
              <w:rPr>
                <w:rFonts w:cstheme="minorHAnsi"/>
              </w:rPr>
              <w:t>5</w:t>
            </w:r>
            <w:r w:rsidR="00040F5F">
              <w:rPr>
                <w:rFonts w:cstheme="minorHAnsi"/>
              </w:rPr>
              <w:fldChar w:fldCharType="end"/>
            </w:r>
            <w:r w:rsidR="00040F5F">
              <w:rPr>
                <w:rFonts w:cstheme="minorHAnsi"/>
              </w:rPr>
              <w:t xml:space="preserve"> y </w:t>
            </w:r>
            <w:r w:rsidR="00040F5F">
              <w:rPr>
                <w:rFonts w:cstheme="minorHAnsi"/>
              </w:rPr>
              <w:fldChar w:fldCharType="begin"/>
            </w:r>
            <w:r w:rsidR="00040F5F">
              <w:rPr>
                <w:rFonts w:cstheme="minorHAnsi"/>
              </w:rPr>
              <w:instrText xml:space="preserve"> REF _Ref18569241 \h  \* MERGEFORMAT </w:instrText>
            </w:r>
            <w:r w:rsidR="00040F5F">
              <w:rPr>
                <w:rFonts w:cstheme="minorHAnsi"/>
              </w:rPr>
            </w:r>
            <w:r w:rsidR="00040F5F">
              <w:rPr>
                <w:rFonts w:cstheme="minorHAnsi"/>
              </w:rPr>
              <w:fldChar w:fldCharType="separate"/>
            </w:r>
            <w:r w:rsidR="00040F5F" w:rsidRPr="00040F5F">
              <w:rPr>
                <w:rFonts w:cstheme="minorHAnsi"/>
              </w:rPr>
              <w:t>6</w:t>
            </w:r>
            <w:r w:rsidR="00040F5F">
              <w:rPr>
                <w:rFonts w:cstheme="minorHAnsi"/>
              </w:rPr>
              <w:fldChar w:fldCharType="end"/>
            </w:r>
            <w:r w:rsidR="00040F5F">
              <w:rPr>
                <w:rFonts w:cstheme="minorHAnsi"/>
              </w:rPr>
              <w:t>.</w:t>
            </w:r>
          </w:p>
          <w:p w14:paraId="17DCACBA" w14:textId="409AAF23" w:rsidR="008E31F5"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Pr>
                <w:rFonts w:cstheme="minorHAnsi"/>
                <w:b/>
                <w:bCs/>
              </w:rPr>
              <w:t xml:space="preserve"> 3</w:t>
            </w:r>
            <w:r w:rsidRPr="005D6F85">
              <w:rPr>
                <w:rFonts w:cstheme="minorHAnsi"/>
                <w:b/>
                <w:bCs/>
              </w:rPr>
              <w:t>:</w:t>
            </w:r>
            <w:r>
              <w:rPr>
                <w:rFonts w:cstheme="minorHAnsi"/>
                <w:b/>
                <w:bCs/>
              </w:rPr>
              <w:t xml:space="preserve"> </w:t>
            </w:r>
            <w:r w:rsidR="008E31F5">
              <w:rPr>
                <w:rFonts w:cstheme="minorHAnsi"/>
              </w:rPr>
              <w:t xml:space="preserve">Luminarias SAP ubicadas en el sector </w:t>
            </w:r>
            <w:r w:rsidR="00895801">
              <w:rPr>
                <w:rFonts w:cstheme="minorHAnsi"/>
              </w:rPr>
              <w:t xml:space="preserve">karting y </w:t>
            </w:r>
            <w:r w:rsidR="008E31F5">
              <w:rPr>
                <w:rFonts w:cstheme="minorHAnsi"/>
              </w:rPr>
              <w:t xml:space="preserve">estacionamiento, sin placa identificatoria visible. Según indica carta de fecha </w:t>
            </w:r>
            <w:r w:rsidR="00895801">
              <w:rPr>
                <w:rFonts w:cstheme="minorHAnsi"/>
              </w:rPr>
              <w:t>09 de agosto de 2019</w:t>
            </w:r>
            <w:r w:rsidR="008E31F5">
              <w:rPr>
                <w:rFonts w:cstheme="minorHAnsi"/>
              </w:rPr>
              <w:t>, estas</w:t>
            </w:r>
            <w:r w:rsidR="00895801">
              <w:rPr>
                <w:rFonts w:cstheme="minorHAnsi"/>
              </w:rPr>
              <w:t xml:space="preserve"> </w:t>
            </w:r>
            <w:r w:rsidR="008C3EB0">
              <w:rPr>
                <w:rFonts w:cstheme="minorHAnsi"/>
              </w:rPr>
              <w:t>son</w:t>
            </w:r>
            <w:r w:rsidR="00895801">
              <w:rPr>
                <w:rFonts w:cstheme="minorHAnsi"/>
              </w:rPr>
              <w:t xml:space="preserve"> marca Downlight, modelo Brisa 2, </w:t>
            </w:r>
            <w:r w:rsidR="008E31F5">
              <w:rPr>
                <w:rFonts w:cstheme="minorHAnsi"/>
              </w:rPr>
              <w:t xml:space="preserve">con potencia de </w:t>
            </w:r>
            <w:r w:rsidR="00895801">
              <w:rPr>
                <w:rFonts w:cstheme="minorHAnsi"/>
              </w:rPr>
              <w:t>250</w:t>
            </w:r>
            <w:r w:rsidR="008E31F5">
              <w:rPr>
                <w:rFonts w:cstheme="minorHAnsi"/>
              </w:rPr>
              <w:t xml:space="preserve"> W</w:t>
            </w:r>
            <w:r w:rsidR="00895801">
              <w:rPr>
                <w:rFonts w:cstheme="minorHAnsi"/>
              </w:rPr>
              <w:t>.</w:t>
            </w:r>
            <w:r w:rsidR="001F5D08">
              <w:rPr>
                <w:rFonts w:cstheme="minorHAnsi"/>
              </w:rPr>
              <w:t xml:space="preserve"> </w:t>
            </w:r>
            <w:r w:rsidR="0077491E">
              <w:rPr>
                <w:rFonts w:cstheme="minorHAnsi"/>
              </w:rPr>
              <w:t xml:space="preserve">Ver </w:t>
            </w:r>
            <w:r w:rsidR="001F5D08">
              <w:rPr>
                <w:rFonts w:cstheme="minorHAnsi"/>
              </w:rPr>
              <w:fldChar w:fldCharType="begin"/>
            </w:r>
            <w:r w:rsidR="001F5D08">
              <w:rPr>
                <w:rFonts w:cstheme="minorHAnsi"/>
              </w:rPr>
              <w:instrText xml:space="preserve"> REF _Ref18569824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Fotografía 7</w:t>
            </w:r>
            <w:r w:rsidR="001F5D08">
              <w:rPr>
                <w:rFonts w:cstheme="minorHAnsi"/>
              </w:rPr>
              <w:fldChar w:fldCharType="end"/>
            </w:r>
            <w:r w:rsidR="0077491E">
              <w:rPr>
                <w:rFonts w:cstheme="minorHAnsi"/>
              </w:rPr>
              <w:t xml:space="preserve">, </w:t>
            </w:r>
            <w:r w:rsidR="001F5D08">
              <w:rPr>
                <w:rFonts w:cstheme="minorHAnsi"/>
              </w:rPr>
              <w:fldChar w:fldCharType="begin"/>
            </w:r>
            <w:r w:rsidR="001F5D08">
              <w:rPr>
                <w:rFonts w:cstheme="minorHAnsi"/>
              </w:rPr>
              <w:instrText xml:space="preserve"> REF _Ref18569825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8</w:t>
            </w:r>
            <w:r w:rsidR="001F5D08">
              <w:rPr>
                <w:rFonts w:cstheme="minorHAnsi"/>
              </w:rPr>
              <w:fldChar w:fldCharType="end"/>
            </w:r>
            <w:r w:rsidR="0077491E">
              <w:rPr>
                <w:rFonts w:cstheme="minorHAnsi"/>
              </w:rPr>
              <w:t xml:space="preserve"> y </w:t>
            </w:r>
            <w:r w:rsidR="001F5D08">
              <w:rPr>
                <w:rFonts w:cstheme="minorHAnsi"/>
              </w:rPr>
              <w:fldChar w:fldCharType="begin"/>
            </w:r>
            <w:r w:rsidR="001F5D08">
              <w:rPr>
                <w:rFonts w:cstheme="minorHAnsi"/>
              </w:rPr>
              <w:instrText xml:space="preserve"> REF _Ref18569826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9</w:t>
            </w:r>
            <w:r w:rsidR="001F5D08">
              <w:rPr>
                <w:rFonts w:cstheme="minorHAnsi"/>
              </w:rPr>
              <w:fldChar w:fldCharType="end"/>
            </w:r>
            <w:r w:rsidR="001F5D08">
              <w:rPr>
                <w:rFonts w:cstheme="minorHAnsi"/>
              </w:rPr>
              <w:t>.</w:t>
            </w:r>
          </w:p>
          <w:p w14:paraId="50C5E0EE" w14:textId="093DB7EC" w:rsidR="008E31F5"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w:t>
            </w:r>
            <w:r>
              <w:rPr>
                <w:rFonts w:cstheme="minorHAnsi"/>
                <w:b/>
                <w:bCs/>
              </w:rPr>
              <w:t>4</w:t>
            </w:r>
            <w:r w:rsidRPr="005D6F85">
              <w:rPr>
                <w:rFonts w:cstheme="minorHAnsi"/>
                <w:b/>
                <w:bCs/>
              </w:rPr>
              <w:t>:</w:t>
            </w:r>
            <w:r>
              <w:rPr>
                <w:rFonts w:cstheme="minorHAnsi"/>
                <w:b/>
                <w:bCs/>
              </w:rPr>
              <w:t xml:space="preserve"> </w:t>
            </w:r>
            <w:r w:rsidR="008E31F5">
              <w:rPr>
                <w:rFonts w:cstheme="minorHAnsi"/>
              </w:rPr>
              <w:t>Letrero luminoso, iluminado desde su interior.</w:t>
            </w:r>
            <w:r w:rsidR="00613F08">
              <w:rPr>
                <w:rFonts w:cstheme="minorHAnsi"/>
              </w:rPr>
              <w:t xml:space="preserve"> Luis Ortiz señaló que este prende al anochecer y se apaga a las 11 PM todo esto de manera automática.</w:t>
            </w:r>
            <w:r w:rsidR="0077491E">
              <w:rPr>
                <w:rFonts w:cstheme="minorHAnsi"/>
              </w:rPr>
              <w:t xml:space="preserve"> Ver</w:t>
            </w:r>
            <w:r w:rsidR="001F5D08">
              <w:rPr>
                <w:rFonts w:cstheme="minorHAnsi"/>
              </w:rPr>
              <w:t xml:space="preserve"> </w:t>
            </w:r>
            <w:r w:rsidR="001F5D08">
              <w:rPr>
                <w:rFonts w:cstheme="minorHAnsi"/>
              </w:rPr>
              <w:fldChar w:fldCharType="begin"/>
            </w:r>
            <w:r w:rsidR="001F5D08">
              <w:rPr>
                <w:rFonts w:cstheme="minorHAnsi"/>
              </w:rPr>
              <w:instrText xml:space="preserve"> REF _Ref18569849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Fotografía 10</w:t>
            </w:r>
            <w:r w:rsidR="001F5D08">
              <w:rPr>
                <w:rFonts w:cstheme="minorHAnsi"/>
              </w:rPr>
              <w:fldChar w:fldCharType="end"/>
            </w:r>
            <w:r w:rsidR="0077491E">
              <w:rPr>
                <w:rFonts w:cstheme="minorHAnsi"/>
              </w:rPr>
              <w:t>.</w:t>
            </w:r>
          </w:p>
          <w:p w14:paraId="15D16631" w14:textId="1FC582EC" w:rsidR="008E31F5"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w:t>
            </w:r>
            <w:r>
              <w:rPr>
                <w:rFonts w:cstheme="minorHAnsi"/>
                <w:b/>
                <w:bCs/>
              </w:rPr>
              <w:t>5</w:t>
            </w:r>
            <w:r w:rsidRPr="005D6F85">
              <w:rPr>
                <w:rFonts w:cstheme="minorHAnsi"/>
                <w:b/>
                <w:bCs/>
              </w:rPr>
              <w:t>:</w:t>
            </w:r>
            <w:r>
              <w:rPr>
                <w:rFonts w:cstheme="minorHAnsi"/>
                <w:b/>
                <w:bCs/>
              </w:rPr>
              <w:t xml:space="preserve"> </w:t>
            </w:r>
            <w:r w:rsidR="00613F08">
              <w:rPr>
                <w:rFonts w:cstheme="minorHAnsi"/>
              </w:rPr>
              <w:t>Luminaria</w:t>
            </w:r>
            <w:r w:rsidR="00426A96">
              <w:rPr>
                <w:rFonts w:cstheme="minorHAnsi"/>
              </w:rPr>
              <w:t xml:space="preserve"> Led instalada</w:t>
            </w:r>
            <w:r w:rsidR="00613F08">
              <w:rPr>
                <w:rFonts w:cstheme="minorHAnsi"/>
              </w:rPr>
              <w:t xml:space="preserve"> fuera del baño de clientes</w:t>
            </w:r>
            <w:r w:rsidR="00426A96">
              <w:rPr>
                <w:rFonts w:cstheme="minorHAnsi"/>
              </w:rPr>
              <w:t xml:space="preserve">. Según indica carta </w:t>
            </w:r>
            <w:r w:rsidR="009B5951">
              <w:rPr>
                <w:rFonts w:cstheme="minorHAnsi"/>
              </w:rPr>
              <w:t>29 de julio de 2019</w:t>
            </w:r>
            <w:r w:rsidR="00426A96">
              <w:rPr>
                <w:rFonts w:cstheme="minorHAnsi"/>
              </w:rPr>
              <w:t>, esta cuenta con una potencia de 70 W.</w:t>
            </w:r>
            <w:r w:rsidR="001F5D08">
              <w:rPr>
                <w:rFonts w:cstheme="minorHAnsi"/>
              </w:rPr>
              <w:t xml:space="preserve"> </w:t>
            </w:r>
            <w:r w:rsidR="0077491E">
              <w:rPr>
                <w:rFonts w:cstheme="minorHAnsi"/>
              </w:rPr>
              <w:t xml:space="preserve">Ver </w:t>
            </w:r>
            <w:r w:rsidR="001F5D08">
              <w:rPr>
                <w:rFonts w:cstheme="minorHAnsi"/>
              </w:rPr>
              <w:fldChar w:fldCharType="begin"/>
            </w:r>
            <w:r w:rsidR="001F5D08">
              <w:rPr>
                <w:rFonts w:cstheme="minorHAnsi"/>
              </w:rPr>
              <w:instrText xml:space="preserve"> REF _Ref18569855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Fotografía 11</w:t>
            </w:r>
            <w:r w:rsidR="001F5D08">
              <w:rPr>
                <w:rFonts w:cstheme="minorHAnsi"/>
              </w:rPr>
              <w:fldChar w:fldCharType="end"/>
            </w:r>
            <w:r w:rsidR="0077491E">
              <w:rPr>
                <w:rFonts w:cstheme="minorHAnsi"/>
              </w:rPr>
              <w:t xml:space="preserve">, </w:t>
            </w:r>
            <w:r w:rsidR="001F5D08">
              <w:rPr>
                <w:rFonts w:cstheme="minorHAnsi"/>
              </w:rPr>
              <w:fldChar w:fldCharType="begin"/>
            </w:r>
            <w:r w:rsidR="001F5D08">
              <w:rPr>
                <w:rFonts w:cstheme="minorHAnsi"/>
              </w:rPr>
              <w:instrText xml:space="preserve"> REF _Ref18569856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12</w:t>
            </w:r>
            <w:r w:rsidR="001F5D08">
              <w:rPr>
                <w:rFonts w:cstheme="minorHAnsi"/>
              </w:rPr>
              <w:fldChar w:fldCharType="end"/>
            </w:r>
            <w:r w:rsidR="0077491E">
              <w:rPr>
                <w:rFonts w:cstheme="minorHAnsi"/>
              </w:rPr>
              <w:t xml:space="preserve"> y </w:t>
            </w:r>
            <w:r w:rsidR="001F5D08">
              <w:rPr>
                <w:rFonts w:cstheme="minorHAnsi"/>
              </w:rPr>
              <w:fldChar w:fldCharType="begin"/>
            </w:r>
            <w:r w:rsidR="001F5D08">
              <w:rPr>
                <w:rFonts w:cstheme="minorHAnsi"/>
              </w:rPr>
              <w:instrText xml:space="preserve"> REF _Ref18569857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13</w:t>
            </w:r>
            <w:r w:rsidR="001F5D08">
              <w:rPr>
                <w:rFonts w:cstheme="minorHAnsi"/>
              </w:rPr>
              <w:fldChar w:fldCharType="end"/>
            </w:r>
            <w:r w:rsidR="0077491E">
              <w:rPr>
                <w:rFonts w:cstheme="minorHAnsi"/>
              </w:rPr>
              <w:t>.</w:t>
            </w:r>
          </w:p>
          <w:p w14:paraId="17478790" w14:textId="773C5553" w:rsidR="00426A96"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w:t>
            </w:r>
            <w:r>
              <w:rPr>
                <w:rFonts w:cstheme="minorHAnsi"/>
                <w:b/>
                <w:bCs/>
              </w:rPr>
              <w:t>6</w:t>
            </w:r>
            <w:r w:rsidRPr="005D6F85">
              <w:rPr>
                <w:rFonts w:cstheme="minorHAnsi"/>
                <w:b/>
                <w:bCs/>
              </w:rPr>
              <w:t>:</w:t>
            </w:r>
            <w:r>
              <w:rPr>
                <w:rFonts w:cstheme="minorHAnsi"/>
                <w:b/>
                <w:bCs/>
              </w:rPr>
              <w:t xml:space="preserve"> </w:t>
            </w:r>
            <w:r w:rsidR="00426A96">
              <w:rPr>
                <w:rFonts w:cstheme="minorHAnsi"/>
              </w:rPr>
              <w:t>Luminaria sin placa identificatoria, las cuales, según indicó Luis Ortiz, eran parte del frigorífico que se emplazaba ahí previamente, y que en la actualidad no se encuentran operativas</w:t>
            </w:r>
            <w:r w:rsidR="00BC6A0B">
              <w:rPr>
                <w:rFonts w:cstheme="minorHAnsi"/>
              </w:rPr>
              <w:t xml:space="preserve"> (lo cual se </w:t>
            </w:r>
            <w:r w:rsidR="008E560C">
              <w:rPr>
                <w:rFonts w:cstheme="minorHAnsi"/>
              </w:rPr>
              <w:t>puede apreciar</w:t>
            </w:r>
            <w:r w:rsidR="00BC6A0B">
              <w:rPr>
                <w:rFonts w:cstheme="minorHAnsi"/>
              </w:rPr>
              <w:t xml:space="preserve"> </w:t>
            </w:r>
            <w:r w:rsidR="008E560C">
              <w:rPr>
                <w:rFonts w:cstheme="minorHAnsi"/>
              </w:rPr>
              <w:t xml:space="preserve">por </w:t>
            </w:r>
            <w:r w:rsidR="00BC6A0B">
              <w:rPr>
                <w:rFonts w:cstheme="minorHAnsi"/>
              </w:rPr>
              <w:t>el estado de estas)</w:t>
            </w:r>
            <w:r w:rsidR="00426A96">
              <w:rPr>
                <w:rFonts w:cstheme="minorHAnsi"/>
              </w:rPr>
              <w:t xml:space="preserve">. </w:t>
            </w:r>
            <w:r w:rsidR="00BC6A0B">
              <w:rPr>
                <w:rFonts w:cstheme="minorHAnsi"/>
              </w:rPr>
              <w:t>S</w:t>
            </w:r>
            <w:r w:rsidR="00426A96">
              <w:rPr>
                <w:rFonts w:cstheme="minorHAnsi"/>
              </w:rPr>
              <w:t>e ubican en calle de servicio de la actividad.</w:t>
            </w:r>
            <w:r w:rsidR="001F5D08">
              <w:rPr>
                <w:rFonts w:cstheme="minorHAnsi"/>
              </w:rPr>
              <w:t xml:space="preserve"> </w:t>
            </w:r>
            <w:r w:rsidR="0077491E">
              <w:rPr>
                <w:rFonts w:cstheme="minorHAnsi"/>
              </w:rPr>
              <w:t xml:space="preserve">Ver </w:t>
            </w:r>
            <w:r w:rsidR="001F5D08">
              <w:rPr>
                <w:rFonts w:cstheme="minorHAnsi"/>
              </w:rPr>
              <w:fldChar w:fldCharType="begin"/>
            </w:r>
            <w:r w:rsidR="001F5D08">
              <w:rPr>
                <w:rFonts w:cstheme="minorHAnsi"/>
              </w:rPr>
              <w:instrText xml:space="preserve"> REF _Ref18569871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Fotografía 14</w:t>
            </w:r>
            <w:r w:rsidR="001F5D08">
              <w:rPr>
                <w:rFonts w:cstheme="minorHAnsi"/>
              </w:rPr>
              <w:fldChar w:fldCharType="end"/>
            </w:r>
            <w:r w:rsidR="0077491E">
              <w:rPr>
                <w:rFonts w:cstheme="minorHAnsi"/>
              </w:rPr>
              <w:t xml:space="preserve">, </w:t>
            </w:r>
            <w:r w:rsidR="001F5D08">
              <w:rPr>
                <w:rFonts w:cstheme="minorHAnsi"/>
              </w:rPr>
              <w:fldChar w:fldCharType="begin"/>
            </w:r>
            <w:r w:rsidR="001F5D08">
              <w:rPr>
                <w:rFonts w:cstheme="minorHAnsi"/>
              </w:rPr>
              <w:instrText xml:space="preserve"> REF _Ref18569873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15</w:t>
            </w:r>
            <w:r w:rsidR="001F5D08">
              <w:rPr>
                <w:rFonts w:cstheme="minorHAnsi"/>
              </w:rPr>
              <w:fldChar w:fldCharType="end"/>
            </w:r>
            <w:r w:rsidR="0077491E">
              <w:rPr>
                <w:rFonts w:cstheme="minorHAnsi"/>
              </w:rPr>
              <w:t xml:space="preserve"> y </w:t>
            </w:r>
            <w:r w:rsidR="001F5D08">
              <w:rPr>
                <w:rFonts w:cstheme="minorHAnsi"/>
              </w:rPr>
              <w:fldChar w:fldCharType="begin"/>
            </w:r>
            <w:r w:rsidR="001F5D08">
              <w:rPr>
                <w:rFonts w:cstheme="minorHAnsi"/>
              </w:rPr>
              <w:instrText xml:space="preserve"> REF _Ref18569874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16</w:t>
            </w:r>
            <w:r w:rsidR="001F5D08">
              <w:rPr>
                <w:rFonts w:cstheme="minorHAnsi"/>
              </w:rPr>
              <w:fldChar w:fldCharType="end"/>
            </w:r>
            <w:r w:rsidR="0077491E">
              <w:rPr>
                <w:rFonts w:cstheme="minorHAnsi"/>
              </w:rPr>
              <w:t>.</w:t>
            </w:r>
          </w:p>
          <w:p w14:paraId="66AD234B" w14:textId="60A236D4" w:rsidR="00426A96" w:rsidRDefault="005D6F85" w:rsidP="008E31F5">
            <w:pPr>
              <w:pStyle w:val="Prrafodelista"/>
              <w:widowControl w:val="0"/>
              <w:numPr>
                <w:ilvl w:val="0"/>
                <w:numId w:val="14"/>
              </w:numPr>
              <w:overflowPunct w:val="0"/>
              <w:autoSpaceDE w:val="0"/>
              <w:autoSpaceDN w:val="0"/>
              <w:adjustRightInd w:val="0"/>
              <w:spacing w:after="120"/>
              <w:rPr>
                <w:rFonts w:cstheme="minorHAnsi"/>
              </w:rPr>
            </w:pPr>
            <w:r w:rsidRPr="005D6F85">
              <w:rPr>
                <w:rFonts w:cstheme="minorHAnsi"/>
                <w:b/>
                <w:bCs/>
              </w:rPr>
              <w:t>Luminaria</w:t>
            </w:r>
            <w:r w:rsidR="001C668B">
              <w:rPr>
                <w:rFonts w:cstheme="minorHAnsi"/>
                <w:b/>
                <w:bCs/>
              </w:rPr>
              <w:t>s</w:t>
            </w:r>
            <w:r w:rsidRPr="005D6F85">
              <w:rPr>
                <w:rFonts w:cstheme="minorHAnsi"/>
                <w:b/>
                <w:bCs/>
              </w:rPr>
              <w:t xml:space="preserve"> </w:t>
            </w:r>
            <w:r>
              <w:rPr>
                <w:rFonts w:cstheme="minorHAnsi"/>
                <w:b/>
                <w:bCs/>
              </w:rPr>
              <w:t>7</w:t>
            </w:r>
            <w:r w:rsidRPr="005D6F85">
              <w:rPr>
                <w:rFonts w:cstheme="minorHAnsi"/>
                <w:b/>
                <w:bCs/>
              </w:rPr>
              <w:t>:</w:t>
            </w:r>
            <w:r>
              <w:rPr>
                <w:rFonts w:cstheme="minorHAnsi"/>
                <w:b/>
                <w:bCs/>
              </w:rPr>
              <w:t xml:space="preserve"> </w:t>
            </w:r>
            <w:r w:rsidR="00426A96">
              <w:rPr>
                <w:rFonts w:cstheme="minorHAnsi"/>
              </w:rPr>
              <w:t>Luminarias de Haluro Metálico, la cual no es posible determinar marca, modelo ni potencia, debido a la ausencia de placa identificatoria. Se ubican en calle de servicio.</w:t>
            </w:r>
            <w:r w:rsidR="0077491E">
              <w:rPr>
                <w:rFonts w:cstheme="minorHAnsi"/>
              </w:rPr>
              <w:t xml:space="preserve"> Ver </w:t>
            </w:r>
            <w:r w:rsidR="001F5D08">
              <w:rPr>
                <w:rFonts w:cstheme="minorHAnsi"/>
              </w:rPr>
              <w:fldChar w:fldCharType="begin"/>
            </w:r>
            <w:r w:rsidR="001F5D08">
              <w:rPr>
                <w:rFonts w:cstheme="minorHAnsi"/>
              </w:rPr>
              <w:instrText xml:space="preserve"> REF _Ref18569879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Fotografía 18</w:t>
            </w:r>
            <w:r w:rsidR="001F5D08">
              <w:rPr>
                <w:rFonts w:cstheme="minorHAnsi"/>
              </w:rPr>
              <w:fldChar w:fldCharType="end"/>
            </w:r>
            <w:r w:rsidR="0077491E">
              <w:rPr>
                <w:rFonts w:cstheme="minorHAnsi"/>
              </w:rPr>
              <w:t xml:space="preserve">, </w:t>
            </w:r>
            <w:r w:rsidR="001F5D08">
              <w:rPr>
                <w:rFonts w:cstheme="minorHAnsi"/>
              </w:rPr>
              <w:fldChar w:fldCharType="begin"/>
            </w:r>
            <w:r w:rsidR="001F5D08">
              <w:rPr>
                <w:rFonts w:cstheme="minorHAnsi"/>
              </w:rPr>
              <w:instrText xml:space="preserve"> REF _Ref18569880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17</w:t>
            </w:r>
            <w:r w:rsidR="001F5D08">
              <w:rPr>
                <w:rFonts w:cstheme="minorHAnsi"/>
              </w:rPr>
              <w:fldChar w:fldCharType="end"/>
            </w:r>
            <w:r w:rsidR="0077491E">
              <w:rPr>
                <w:rFonts w:cstheme="minorHAnsi"/>
              </w:rPr>
              <w:t xml:space="preserve"> y </w:t>
            </w:r>
            <w:r w:rsidR="001F5D08">
              <w:rPr>
                <w:rFonts w:cstheme="minorHAnsi"/>
              </w:rPr>
              <w:fldChar w:fldCharType="begin"/>
            </w:r>
            <w:r w:rsidR="001F5D08">
              <w:rPr>
                <w:rFonts w:cstheme="minorHAnsi"/>
              </w:rPr>
              <w:instrText xml:space="preserve"> REF _Ref18569881 \h </w:instrText>
            </w:r>
            <w:r w:rsidR="0077491E">
              <w:rPr>
                <w:rFonts w:cstheme="minorHAnsi"/>
              </w:rPr>
              <w:instrText xml:space="preserve"> \* MERGEFORMAT </w:instrText>
            </w:r>
            <w:r w:rsidR="001F5D08">
              <w:rPr>
                <w:rFonts w:cstheme="minorHAnsi"/>
              </w:rPr>
            </w:r>
            <w:r w:rsidR="001F5D08">
              <w:rPr>
                <w:rFonts w:cstheme="minorHAnsi"/>
              </w:rPr>
              <w:fldChar w:fldCharType="separate"/>
            </w:r>
            <w:r w:rsidR="001F5D08" w:rsidRPr="0077491E">
              <w:rPr>
                <w:rFonts w:cstheme="minorHAnsi"/>
              </w:rPr>
              <w:t>19</w:t>
            </w:r>
            <w:r w:rsidR="001F5D08">
              <w:rPr>
                <w:rFonts w:cstheme="minorHAnsi"/>
              </w:rPr>
              <w:fldChar w:fldCharType="end"/>
            </w:r>
            <w:r w:rsidR="0077491E">
              <w:rPr>
                <w:rFonts w:cstheme="minorHAnsi"/>
              </w:rPr>
              <w:t>.</w:t>
            </w:r>
          </w:p>
          <w:p w14:paraId="6D9A5B07" w14:textId="77777777" w:rsidR="001016DD" w:rsidRDefault="0085492C" w:rsidP="00CD02CF">
            <w:pPr>
              <w:widowControl w:val="0"/>
              <w:overflowPunct w:val="0"/>
              <w:autoSpaceDE w:val="0"/>
              <w:autoSpaceDN w:val="0"/>
              <w:adjustRightInd w:val="0"/>
              <w:spacing w:after="120"/>
              <w:jc w:val="both"/>
              <w:rPr>
                <w:rFonts w:cstheme="minorHAnsi"/>
              </w:rPr>
            </w:pPr>
            <w:r>
              <w:rPr>
                <w:rFonts w:cstheme="minorHAnsi"/>
              </w:rPr>
              <w:lastRenderedPageBreak/>
              <w:t>Se constató que las</w:t>
            </w:r>
            <w:r w:rsidR="00CD02CF">
              <w:rPr>
                <w:rFonts w:cstheme="minorHAnsi"/>
              </w:rPr>
              <w:t xml:space="preserve"> 2, 5 y 7</w:t>
            </w:r>
            <w:r>
              <w:rPr>
                <w:rFonts w:cstheme="minorHAnsi"/>
              </w:rPr>
              <w:t xml:space="preserve"> luminarias</w:t>
            </w:r>
            <w:r w:rsidR="00CD02CF">
              <w:rPr>
                <w:rFonts w:cstheme="minorHAnsi"/>
              </w:rPr>
              <w:t xml:space="preserve"> se encuentran instaladas en un ángulo que propicia la emisión de luz al hemisferio superior.</w:t>
            </w:r>
          </w:p>
          <w:p w14:paraId="55A309C3" w14:textId="3552DDC8" w:rsidR="00B4752F" w:rsidRDefault="00B4752F" w:rsidP="00B4752F">
            <w:pPr>
              <w:spacing w:after="120"/>
              <w:jc w:val="both"/>
            </w:pPr>
            <w:r>
              <w:t>A través de Acta de Inspección de fecha 17 de junio de 2019, se solicitó al titular la entrega del catastro y certificados de contaminación lumínica del alumbrado presente en su predio. A modo de respuesta, se recibieron 2 cartas con información preliminar, en las fechas 26 y 29 de julio de 2019, y una con los antecedentes solicitados, del 09 de agosto de 2019.</w:t>
            </w:r>
          </w:p>
          <w:p w14:paraId="471307A4" w14:textId="0178A765" w:rsidR="001C668B" w:rsidRDefault="001C668B" w:rsidP="00B4752F">
            <w:pPr>
              <w:spacing w:after="120"/>
              <w:jc w:val="both"/>
            </w:pPr>
            <w:r>
              <w:t>Revisados dichos antecedentes, se observó que:</w:t>
            </w:r>
          </w:p>
          <w:p w14:paraId="0CBA7F13" w14:textId="258DA7AC" w:rsidR="001C668B" w:rsidRPr="001C668B" w:rsidRDefault="001C668B" w:rsidP="001C668B">
            <w:pPr>
              <w:pStyle w:val="Prrafodelista"/>
              <w:numPr>
                <w:ilvl w:val="0"/>
                <w:numId w:val="16"/>
              </w:numPr>
              <w:spacing w:after="120"/>
            </w:pPr>
            <w:r>
              <w:t>Las luminarias 1 cuentan con certificado del D.S. N</w:t>
            </w:r>
            <w:r w:rsidRPr="001C668B">
              <w:rPr>
                <w:rFonts w:cstheme="minorHAnsi"/>
              </w:rPr>
              <w:t>°686/98 del Ministerio de Economía</w:t>
            </w:r>
            <w:r>
              <w:rPr>
                <w:rFonts w:cstheme="minorHAnsi"/>
              </w:rPr>
              <w:t>.</w:t>
            </w:r>
          </w:p>
          <w:p w14:paraId="46662EC7" w14:textId="5F240325" w:rsidR="001C668B" w:rsidRPr="001C668B" w:rsidRDefault="001C668B" w:rsidP="001C668B">
            <w:pPr>
              <w:pStyle w:val="Prrafodelista"/>
              <w:numPr>
                <w:ilvl w:val="0"/>
                <w:numId w:val="16"/>
              </w:numPr>
              <w:spacing w:after="120"/>
            </w:pPr>
            <w:r>
              <w:rPr>
                <w:rFonts w:cstheme="minorHAnsi"/>
              </w:rPr>
              <w:t>Las luminarias 2 cuentan con un Informe de Ensayo elaborado por la PUCV, del cual se concluye que estas cumplirían con las disposiciones de la D.S. N°43/12 MMA. Sin embargo, este no corresponde al certificado que se solicita por medio del Artículo 16°.</w:t>
            </w:r>
          </w:p>
          <w:p w14:paraId="453F638B" w14:textId="77777777" w:rsidR="00A70D56" w:rsidRDefault="001C668B" w:rsidP="00A70D56">
            <w:pPr>
              <w:pStyle w:val="Prrafodelista"/>
              <w:numPr>
                <w:ilvl w:val="0"/>
                <w:numId w:val="16"/>
              </w:numPr>
              <w:spacing w:after="120"/>
            </w:pPr>
            <w:r>
              <w:t>Las luminarias 3</w:t>
            </w:r>
            <w:r w:rsidR="00A70D56">
              <w:t xml:space="preserve"> cuentan con certificado del D.S. N°43/2012 MMA.</w:t>
            </w:r>
          </w:p>
          <w:p w14:paraId="2380F44C" w14:textId="77777777" w:rsidR="00B4752F" w:rsidRPr="0029393D" w:rsidRDefault="00B4752F" w:rsidP="00A70D56">
            <w:pPr>
              <w:pStyle w:val="Prrafodelista"/>
              <w:numPr>
                <w:ilvl w:val="0"/>
                <w:numId w:val="16"/>
              </w:numPr>
              <w:spacing w:after="120"/>
            </w:pPr>
            <w:r w:rsidRPr="00A70D56">
              <w:rPr>
                <w:rFonts w:cstheme="minorHAnsi"/>
              </w:rPr>
              <w:t>Por otra parte, no se remiten certificados sobre las luminarias 5 y 7. Según se indica en carta de fecha 09 de agosto de 2019, se recambiarán los 6 proyectores ubicados en la calle de servicio (luminaria 7).</w:t>
            </w:r>
          </w:p>
          <w:p w14:paraId="1407FC5C" w14:textId="77777777" w:rsidR="0029393D" w:rsidRDefault="0029393D" w:rsidP="0029393D">
            <w:pPr>
              <w:spacing w:after="120"/>
              <w:jc w:val="both"/>
            </w:pPr>
            <w:r>
              <w:t>Para el cumplimiento del artículo 16°, no se consideran las luminarias 4, debido a que no corresponden a lámparas instaladas en luminarias o proyectores; así como tampoco se consideran las luminarias 6, ya que estas se observaron en desuso en terreno.</w:t>
            </w:r>
          </w:p>
          <w:p w14:paraId="6B183649" w14:textId="14FA7BB1" w:rsidR="0037126E" w:rsidRPr="0029393D" w:rsidRDefault="0037126E" w:rsidP="0029393D">
            <w:pPr>
              <w:spacing w:after="120"/>
              <w:jc w:val="both"/>
            </w:pPr>
            <w:r>
              <w:t>Adicionalmente, se indica que el titular no entregó la información requerida a través de Resolución Exenta N°434/2019 SMA en la fecha indicada</w:t>
            </w:r>
            <w:r w:rsidR="00483986">
              <w:t>, así como tampoco se constata que exista un proceso de regularización de sus luminarias.</w:t>
            </w:r>
          </w:p>
        </w:tc>
        <w:tc>
          <w:tcPr>
            <w:tcW w:w="1239" w:type="pct"/>
            <w:vAlign w:val="center"/>
          </w:tcPr>
          <w:p w14:paraId="08E2D829" w14:textId="5AEA2369" w:rsidR="00B4752F" w:rsidRDefault="001016DD" w:rsidP="001D2D1A">
            <w:pPr>
              <w:widowControl w:val="0"/>
              <w:overflowPunct w:val="0"/>
              <w:autoSpaceDE w:val="0"/>
              <w:autoSpaceDN w:val="0"/>
              <w:adjustRightInd w:val="0"/>
              <w:spacing w:after="120"/>
              <w:jc w:val="both"/>
              <w:rPr>
                <w:rFonts w:cstheme="minorHAnsi"/>
              </w:rPr>
            </w:pPr>
            <w:r w:rsidRPr="001D2D1A">
              <w:rPr>
                <w:rFonts w:cstheme="minorHAnsi"/>
              </w:rPr>
              <w:lastRenderedPageBreak/>
              <w:t>Las luminarias 2, 5 y 7 identificadas en el presente informe, que forman parte del alumbrado exterior de “Arauco Premium Outlet Coquimbo”, poseen un ángulo de inclinación que permite la proyección de luz para un ángulo gama mayor a 90°.</w:t>
            </w:r>
          </w:p>
          <w:p w14:paraId="1AE7880E" w14:textId="7C9BC374" w:rsidR="00B4752F" w:rsidRPr="001D2D1A" w:rsidRDefault="00B4752F" w:rsidP="001D2D1A">
            <w:pPr>
              <w:widowControl w:val="0"/>
              <w:overflowPunct w:val="0"/>
              <w:autoSpaceDE w:val="0"/>
              <w:autoSpaceDN w:val="0"/>
              <w:adjustRightInd w:val="0"/>
              <w:spacing w:after="120"/>
              <w:jc w:val="both"/>
              <w:rPr>
                <w:rFonts w:cstheme="minorHAnsi"/>
              </w:rPr>
            </w:pPr>
            <w:r>
              <w:rPr>
                <w:rFonts w:cstheme="minorHAnsi"/>
              </w:rPr>
              <w:t>Por otra parte, el titular no hace entrega de los certificados de contaminación lumínica para las luminarias 5 y 7 identificadas en el presente informe, por lo que no es posible validar su instalación.</w:t>
            </w:r>
          </w:p>
        </w:tc>
      </w:tr>
    </w:tbl>
    <w:p w14:paraId="3A5CC1B1" w14:textId="394A9DFC" w:rsidR="00E54CE4" w:rsidRDefault="00E54CE4"/>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468E56C6" w:rsidR="009D099C" w:rsidRPr="001A526B" w:rsidRDefault="009D099C"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36A059" wp14:editId="6FA279E1">
                  <wp:extent cx="4041641" cy="3028950"/>
                  <wp:effectExtent l="19050" t="19050" r="1651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7019" cy="303298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53E45AC6" w:rsidR="009D099C" w:rsidRPr="001A526B" w:rsidRDefault="008516E9"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4F543B6" wp14:editId="05E51C5C">
                  <wp:extent cx="2497879" cy="1872000"/>
                  <wp:effectExtent l="19050" t="19050" r="1714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879"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08E53845" w:rsidR="009D099C" w:rsidRPr="001A526B" w:rsidRDefault="00340FF1" w:rsidP="00373994">
            <w:pPr>
              <w:spacing w:after="0" w:line="240" w:lineRule="auto"/>
              <w:contextualSpacing/>
              <w:outlineLvl w:val="1"/>
              <w:rPr>
                <w:rFonts w:ascii="Calibri" w:eastAsia="Calibri" w:hAnsi="Calibri" w:cs="Calibri"/>
                <w:b/>
                <w:sz w:val="18"/>
                <w:szCs w:val="20"/>
              </w:rPr>
            </w:pPr>
            <w:bookmarkStart w:id="48" w:name="_Toc18573878"/>
            <w:bookmarkStart w:id="49" w:name="_Toc21684702"/>
            <w:bookmarkStart w:id="50" w:name="_Ref1856916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2</w:t>
            </w:r>
            <w:bookmarkEnd w:id="48"/>
            <w:bookmarkEnd w:id="49"/>
            <w:r w:rsidRPr="001A526B">
              <w:rPr>
                <w:rFonts w:ascii="Calibri" w:eastAsia="Calibri" w:hAnsi="Calibri" w:cs="Calibri"/>
                <w:b/>
                <w:sz w:val="18"/>
                <w:szCs w:val="20"/>
              </w:rPr>
              <w:fldChar w:fldCharType="end"/>
            </w:r>
            <w:bookmarkEnd w:id="5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1C6C55CD"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7C1E8A">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6FD112D4"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27273">
              <w:rPr>
                <w:rFonts w:ascii="Calibri" w:eastAsia="Times New Roman" w:hAnsi="Calibri" w:cs="Times New Roman"/>
                <w:color w:val="000000"/>
                <w:sz w:val="18"/>
                <w:szCs w:val="18"/>
                <w:lang w:eastAsia="es-CL"/>
              </w:rPr>
              <w:t xml:space="preserve">6.681.587 </w:t>
            </w:r>
            <w:proofErr w:type="spellStart"/>
            <w:r w:rsidR="00927273">
              <w:rPr>
                <w:rFonts w:ascii="Calibri" w:eastAsia="Times New Roman" w:hAnsi="Calibri" w:cs="Times New Roman"/>
                <w:color w:val="000000"/>
                <w:sz w:val="18"/>
                <w:szCs w:val="18"/>
                <w:lang w:eastAsia="es-CL"/>
              </w:rPr>
              <w:t>mE</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5BA6DD70" w:rsidR="009D099C" w:rsidRPr="001A526B" w:rsidRDefault="009D099C"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27273" w:rsidRPr="00124820">
              <w:rPr>
                <w:rFonts w:ascii="Calibri" w:eastAsia="Times New Roman" w:hAnsi="Calibri" w:cs="Times New Roman"/>
                <w:bCs/>
                <w:color w:val="000000"/>
                <w:sz w:val="18"/>
                <w:szCs w:val="18"/>
                <w:lang w:eastAsia="es-CL"/>
              </w:rPr>
              <w:t>278.420</w:t>
            </w:r>
            <w:r w:rsidR="00927273">
              <w:rPr>
                <w:rFonts w:ascii="Calibri" w:eastAsia="Times New Roman" w:hAnsi="Calibri" w:cs="Times New Roman"/>
                <w:bCs/>
                <w:color w:val="000000"/>
                <w:sz w:val="18"/>
                <w:szCs w:val="18"/>
                <w:lang w:eastAsia="es-CL"/>
              </w:rPr>
              <w:t xml:space="preserve"> </w:t>
            </w:r>
            <w:proofErr w:type="spellStart"/>
            <w:r w:rsidR="00927273">
              <w:rPr>
                <w:rFonts w:ascii="Calibri" w:eastAsia="Times New Roman" w:hAnsi="Calibri" w:cs="Times New Roman"/>
                <w:bCs/>
                <w:color w:val="000000"/>
                <w:sz w:val="18"/>
                <w:szCs w:val="18"/>
                <w:lang w:eastAsia="es-CL"/>
              </w:rPr>
              <w:t>mS</w:t>
            </w:r>
            <w:proofErr w:type="spellEnd"/>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46049B22" w:rsidR="009D099C" w:rsidRDefault="009D099C" w:rsidP="00203B7F">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03B7F">
              <w:rPr>
                <w:rFonts w:ascii="Calibri" w:eastAsia="Times New Roman" w:hAnsi="Calibri" w:cs="Times New Roman"/>
                <w:color w:val="000000"/>
                <w:sz w:val="18"/>
                <w:szCs w:val="18"/>
                <w:lang w:eastAsia="es-CL"/>
              </w:rPr>
              <w:t>Luminaria marca RTR, modelo SXC-26, potencia 250 W.</w:t>
            </w:r>
          </w:p>
          <w:p w14:paraId="47173D8C" w14:textId="6E9AFADC"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6D6509CF" w:rsidR="009D099C" w:rsidRPr="001A526B" w:rsidRDefault="0069103A"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9ABF8F" wp14:editId="7727137B">
                  <wp:extent cx="2497880" cy="1872000"/>
                  <wp:effectExtent l="19050" t="19050" r="17145"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843" t="28843" r="22066" b="22066"/>
                          <a:stretch/>
                        </pic:blipFill>
                        <pic:spPr bwMode="auto">
                          <a:xfrm>
                            <a:off x="0" y="0"/>
                            <a:ext cx="2497880" cy="18720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5CAC562D" w:rsidR="001A526B" w:rsidRPr="001A526B"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1" w:name="_Toc353998128"/>
            <w:bookmarkStart w:id="52" w:name="_Toc353998201"/>
            <w:bookmarkStart w:id="53" w:name="_Toc382383552"/>
            <w:bookmarkStart w:id="54" w:name="_Toc382472374"/>
            <w:bookmarkStart w:id="55" w:name="_Toc390184284"/>
            <w:bookmarkStart w:id="56" w:name="_Toc390360015"/>
            <w:bookmarkStart w:id="57" w:name="_Toc390777036"/>
            <w:bookmarkStart w:id="58" w:name="_Toc447875247"/>
            <w:bookmarkStart w:id="59" w:name="_Toc448926737"/>
            <w:bookmarkStart w:id="60" w:name="_Toc448926926"/>
            <w:bookmarkStart w:id="61" w:name="_Toc448927014"/>
            <w:bookmarkStart w:id="62" w:name="_Toc448928077"/>
            <w:bookmarkStart w:id="63" w:name="_Toc449106306"/>
            <w:bookmarkStart w:id="64" w:name="_Toc449519279"/>
            <w:bookmarkStart w:id="65" w:name="_Toc18573879"/>
            <w:bookmarkStart w:id="66" w:name="_Toc21684703"/>
            <w:bookmarkStart w:id="67" w:name="_Toc353998129"/>
            <w:bookmarkStart w:id="68" w:name="_Toc353998202"/>
            <w:bookmarkStart w:id="69" w:name="_Toc382383553"/>
            <w:bookmarkStart w:id="70" w:name="_Toc382472375"/>
            <w:bookmarkStart w:id="71" w:name="_Toc390184285"/>
            <w:bookmarkStart w:id="72" w:name="_Toc390360016"/>
            <w:bookmarkStart w:id="73" w:name="_Toc390777037"/>
            <w:bookmarkStart w:id="74" w:name="_Toc447875248"/>
            <w:bookmarkStart w:id="75" w:name="_Toc448926738"/>
            <w:bookmarkStart w:id="76" w:name="_Toc448926927"/>
            <w:bookmarkStart w:id="77" w:name="_Toc448927015"/>
            <w:bookmarkStart w:id="78" w:name="_Toc448928078"/>
            <w:bookmarkStart w:id="79" w:name="_Toc449106307"/>
            <w:bookmarkStart w:id="80" w:name="_Toc449519280"/>
            <w:bookmarkStart w:id="81" w:name="_Ref18569162"/>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1A526B">
              <w:rPr>
                <w:rFonts w:ascii="Calibri" w:eastAsia="Calibri" w:hAnsi="Calibri" w:cs="Calibri"/>
                <w:b/>
                <w:sz w:val="18"/>
                <w:szCs w:val="20"/>
              </w:rPr>
              <w:fldChar w:fldCharType="end"/>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35962EE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EA5CE1">
              <w:rPr>
                <w:rFonts w:ascii="Calibri" w:eastAsia="Times New Roman" w:hAnsi="Calibri" w:cs="Times New Roman"/>
                <w:b/>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1A526B" w:rsidRDefault="001A526B" w:rsidP="00373994">
            <w:pPr>
              <w:spacing w:after="0" w:line="240" w:lineRule="auto"/>
              <w:contextualSpacing/>
              <w:outlineLvl w:val="1"/>
              <w:rPr>
                <w:rFonts w:ascii="Calibri" w:eastAsia="Calibri" w:hAnsi="Calibri" w:cs="Calibri"/>
                <w:b/>
                <w:sz w:val="18"/>
                <w:szCs w:val="20"/>
              </w:rPr>
            </w:pPr>
            <w:bookmarkStart w:id="82" w:name="_Toc18573880"/>
            <w:bookmarkStart w:id="83" w:name="_Toc21684704"/>
            <w:bookmarkStart w:id="84" w:name="_Toc353998130"/>
            <w:bookmarkStart w:id="85" w:name="_Toc353998203"/>
            <w:bookmarkStart w:id="86" w:name="_Toc382383554"/>
            <w:bookmarkStart w:id="87" w:name="_Toc382472376"/>
            <w:bookmarkStart w:id="88" w:name="_Toc390184286"/>
            <w:bookmarkStart w:id="89" w:name="_Toc390360017"/>
            <w:bookmarkStart w:id="90" w:name="_Toc390777038"/>
            <w:bookmarkStart w:id="91" w:name="_Toc447875249"/>
            <w:bookmarkStart w:id="92" w:name="_Toc448926739"/>
            <w:bookmarkStart w:id="93" w:name="_Toc448926928"/>
            <w:bookmarkStart w:id="94" w:name="_Toc448927016"/>
            <w:bookmarkStart w:id="95" w:name="_Toc448928079"/>
            <w:bookmarkStart w:id="96" w:name="_Toc449106308"/>
            <w:bookmarkStart w:id="97" w:name="_Toc449519281"/>
            <w:bookmarkStart w:id="98" w:name="_Ref1856916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340FF1">
              <w:rPr>
                <w:rFonts w:ascii="Calibri" w:eastAsia="Calibri" w:hAnsi="Calibri" w:cs="Calibri"/>
                <w:b/>
                <w:noProof/>
                <w:sz w:val="18"/>
                <w:szCs w:val="20"/>
              </w:rPr>
              <w:t>3</w:t>
            </w:r>
            <w:bookmarkEnd w:id="82"/>
            <w:bookmarkEnd w:id="83"/>
            <w:r w:rsidRPr="001A526B">
              <w:rPr>
                <w:rFonts w:ascii="Calibri" w:eastAsia="Calibri" w:hAnsi="Calibri" w:cs="Calibri"/>
                <w:b/>
                <w:sz w:val="18"/>
                <w:szCs w:val="20"/>
              </w:rPr>
              <w:fldChar w:fldCharType="end"/>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2754A22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t>
            </w:r>
            <w:r w:rsidRPr="007C1E8A">
              <w:rPr>
                <w:rFonts w:ascii="Calibri" w:eastAsia="Times New Roman" w:hAnsi="Calibri" w:cs="Times New Roman"/>
                <w:b/>
                <w:sz w:val="18"/>
                <w:szCs w:val="18"/>
                <w:lang w:eastAsia="es-CL"/>
              </w:rPr>
              <w:t xml:space="preserve">WGS84 HUSO </w:t>
            </w:r>
            <w:r w:rsidR="007C1E8A" w:rsidRPr="007C1E8A">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14CBA0C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C3DAD">
              <w:rPr>
                <w:rFonts w:ascii="Calibri" w:eastAsia="Times New Roman" w:hAnsi="Calibri" w:cs="Times New Roman"/>
                <w:color w:val="000000"/>
                <w:sz w:val="18"/>
                <w:szCs w:val="18"/>
                <w:lang w:eastAsia="es-CL"/>
              </w:rPr>
              <w:t>6.681.</w:t>
            </w:r>
            <w:r w:rsidR="00124820">
              <w:rPr>
                <w:rFonts w:ascii="Calibri" w:eastAsia="Times New Roman" w:hAnsi="Calibri" w:cs="Times New Roman"/>
                <w:color w:val="000000"/>
                <w:sz w:val="18"/>
                <w:szCs w:val="18"/>
                <w:lang w:eastAsia="es-CL"/>
              </w:rPr>
              <w:t xml:space="preserve">587 </w:t>
            </w:r>
            <w:proofErr w:type="spellStart"/>
            <w:r w:rsidR="00124820">
              <w:rPr>
                <w:rFonts w:ascii="Calibri" w:eastAsia="Times New Roman" w:hAnsi="Calibri" w:cs="Times New Roman"/>
                <w:color w:val="000000"/>
                <w:sz w:val="18"/>
                <w:szCs w:val="18"/>
                <w:lang w:eastAsia="es-CL"/>
              </w:rPr>
              <w:t>mE</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4873E94B"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00124820">
              <w:rPr>
                <w:rFonts w:ascii="Calibri" w:eastAsia="Times New Roman" w:hAnsi="Calibri" w:cs="Times New Roman"/>
                <w:b/>
                <w:color w:val="000000"/>
                <w:sz w:val="18"/>
                <w:szCs w:val="18"/>
                <w:lang w:eastAsia="es-CL"/>
              </w:rPr>
              <w:t xml:space="preserve"> </w:t>
            </w:r>
            <w:r w:rsidR="00124820" w:rsidRPr="00124820">
              <w:rPr>
                <w:rFonts w:ascii="Calibri" w:eastAsia="Times New Roman" w:hAnsi="Calibri" w:cs="Times New Roman"/>
                <w:bCs/>
                <w:color w:val="000000"/>
                <w:sz w:val="18"/>
                <w:szCs w:val="18"/>
                <w:lang w:eastAsia="es-CL"/>
              </w:rPr>
              <w:t>278.420</w:t>
            </w:r>
            <w:r w:rsidR="00124820">
              <w:rPr>
                <w:rFonts w:ascii="Calibri" w:eastAsia="Times New Roman" w:hAnsi="Calibri" w:cs="Times New Roman"/>
                <w:bCs/>
                <w:color w:val="000000"/>
                <w:sz w:val="18"/>
                <w:szCs w:val="18"/>
                <w:lang w:eastAsia="es-CL"/>
              </w:rPr>
              <w:t xml:space="preserve"> </w:t>
            </w:r>
            <w:proofErr w:type="spellStart"/>
            <w:r w:rsidR="00124820">
              <w:rPr>
                <w:rFonts w:ascii="Calibri" w:eastAsia="Times New Roman" w:hAnsi="Calibri" w:cs="Times New Roman"/>
                <w:bCs/>
                <w:color w:val="000000"/>
                <w:sz w:val="18"/>
                <w:szCs w:val="18"/>
                <w:lang w:eastAsia="es-CL"/>
              </w:rPr>
              <w:t>mS</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5447F421"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27273">
              <w:rPr>
                <w:rFonts w:ascii="Calibri" w:eastAsia="Times New Roman" w:hAnsi="Calibri" w:cs="Times New Roman"/>
                <w:color w:val="000000"/>
                <w:sz w:val="18"/>
                <w:szCs w:val="18"/>
                <w:lang w:eastAsia="es-CL"/>
              </w:rPr>
              <w:t xml:space="preserve">6.681.587 </w:t>
            </w:r>
            <w:proofErr w:type="spellStart"/>
            <w:r w:rsidR="00927273">
              <w:rPr>
                <w:rFonts w:ascii="Calibri" w:eastAsia="Times New Roman" w:hAnsi="Calibri" w:cs="Times New Roman"/>
                <w:color w:val="000000"/>
                <w:sz w:val="18"/>
                <w:szCs w:val="18"/>
                <w:lang w:eastAsia="es-CL"/>
              </w:rPr>
              <w:t>mE</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2B89EE13"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27273" w:rsidRPr="00124820">
              <w:rPr>
                <w:rFonts w:ascii="Calibri" w:eastAsia="Times New Roman" w:hAnsi="Calibri" w:cs="Times New Roman"/>
                <w:bCs/>
                <w:color w:val="000000"/>
                <w:sz w:val="18"/>
                <w:szCs w:val="18"/>
                <w:lang w:eastAsia="es-CL"/>
              </w:rPr>
              <w:t>278.420</w:t>
            </w:r>
            <w:r w:rsidR="00927273">
              <w:rPr>
                <w:rFonts w:ascii="Calibri" w:eastAsia="Times New Roman" w:hAnsi="Calibri" w:cs="Times New Roman"/>
                <w:bCs/>
                <w:color w:val="000000"/>
                <w:sz w:val="18"/>
                <w:szCs w:val="18"/>
                <w:lang w:eastAsia="es-CL"/>
              </w:rPr>
              <w:t xml:space="preserve"> </w:t>
            </w:r>
            <w:proofErr w:type="spellStart"/>
            <w:r w:rsidR="00927273">
              <w:rPr>
                <w:rFonts w:ascii="Calibri" w:eastAsia="Times New Roman" w:hAnsi="Calibri" w:cs="Times New Roman"/>
                <w:bCs/>
                <w:color w:val="000000"/>
                <w:sz w:val="18"/>
                <w:szCs w:val="18"/>
                <w:lang w:eastAsia="es-CL"/>
              </w:rPr>
              <w:t>mS</w:t>
            </w:r>
            <w:proofErr w:type="spellEnd"/>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26E68F0F" w:rsidR="001A526B" w:rsidRPr="001A526B" w:rsidRDefault="001A526B" w:rsidP="004F02EF">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4F02EF">
              <w:rPr>
                <w:rFonts w:ascii="Calibri" w:eastAsia="Times New Roman" w:hAnsi="Calibri" w:cs="Times New Roman"/>
                <w:color w:val="000000"/>
                <w:sz w:val="18"/>
                <w:szCs w:val="18"/>
                <w:lang w:eastAsia="es-CL"/>
              </w:rPr>
              <w:t>Luminaria marca RTR, modelo SXC-26, potencia 250 W, ubicadas en estacionamiento.</w:t>
            </w:r>
          </w:p>
          <w:p w14:paraId="7DB955D6" w14:textId="77777777" w:rsidR="001A526B" w:rsidRPr="001A526B" w:rsidRDefault="001A526B" w:rsidP="00373994">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A1EDDAA" w14:textId="122784DC" w:rsidR="001A526B" w:rsidRPr="001A526B" w:rsidRDefault="001A526B" w:rsidP="00203B7F">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203B7F">
              <w:rPr>
                <w:rFonts w:ascii="Calibri" w:eastAsia="Times New Roman" w:hAnsi="Calibri" w:cs="Times New Roman"/>
                <w:color w:val="000000"/>
                <w:sz w:val="18"/>
                <w:szCs w:val="18"/>
                <w:lang w:eastAsia="es-CL"/>
              </w:rPr>
              <w:t>Placa identificatoria de luminaria marca RTR, modelo SXC-26, potencia 250 W.</w:t>
            </w:r>
          </w:p>
          <w:p w14:paraId="1D2AA464" w14:textId="77777777" w:rsidR="001A526B" w:rsidRPr="001A526B" w:rsidRDefault="001A526B" w:rsidP="00373994">
            <w:pPr>
              <w:keepNext/>
              <w:spacing w:after="0" w:line="240" w:lineRule="auto"/>
              <w:rPr>
                <w:rFonts w:ascii="Calibri" w:eastAsia="Times New Roman" w:hAnsi="Calibri" w:cs="Times New Roman"/>
                <w:color w:val="000000"/>
                <w:sz w:val="18"/>
                <w:szCs w:val="18"/>
                <w:lang w:eastAsia="es-CL"/>
              </w:rPr>
            </w:pPr>
          </w:p>
        </w:tc>
      </w:tr>
    </w:tbl>
    <w:p w14:paraId="6F2D66CB" w14:textId="7BA60F49"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AC388E" w:rsidRPr="001A526B" w14:paraId="51D832F6"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CD663E" w14:textId="55C87B03" w:rsidR="00AC388E" w:rsidRPr="001A526B" w:rsidRDefault="00AC388E"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AC388E" w:rsidRPr="001A526B" w14:paraId="4FC8611D" w14:textId="77777777" w:rsidTr="00536FAF">
        <w:trPr>
          <w:trHeight w:val="3209"/>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E27EA6B" w14:textId="68ACE87C" w:rsidR="00AC388E" w:rsidRPr="001A526B" w:rsidRDefault="00536FAF"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1C269F" wp14:editId="1FE2CB61">
                  <wp:extent cx="4039840" cy="3027600"/>
                  <wp:effectExtent l="19050" t="19050" r="1841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C591006" w14:textId="03BA517B" w:rsidR="00AC388E" w:rsidRPr="001A526B" w:rsidRDefault="00375E45"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096FC9" wp14:editId="794BF185">
                  <wp:extent cx="2497880" cy="1872000"/>
                  <wp:effectExtent l="19050" t="19050" r="1714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375E45" w:rsidRPr="001A526B" w14:paraId="3AD540F0"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5427272"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12D623E" w14:textId="1BDA509A" w:rsidR="00AC388E" w:rsidRPr="001A526B" w:rsidRDefault="0054394C" w:rsidP="003C3DAD">
            <w:pPr>
              <w:spacing w:after="0" w:line="240" w:lineRule="auto"/>
              <w:contextualSpacing/>
              <w:outlineLvl w:val="1"/>
              <w:rPr>
                <w:rFonts w:ascii="Calibri" w:eastAsia="Calibri" w:hAnsi="Calibri" w:cs="Calibri"/>
                <w:b/>
                <w:sz w:val="18"/>
                <w:szCs w:val="20"/>
              </w:rPr>
            </w:pPr>
            <w:bookmarkStart w:id="99" w:name="_Toc18573881"/>
            <w:bookmarkStart w:id="100" w:name="_Toc21684705"/>
            <w:bookmarkStart w:id="101" w:name="_Ref1856924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5</w:t>
            </w:r>
            <w:bookmarkEnd w:id="99"/>
            <w:bookmarkEnd w:id="100"/>
            <w:r w:rsidRPr="001A526B">
              <w:rPr>
                <w:rFonts w:ascii="Calibri" w:eastAsia="Calibri" w:hAnsi="Calibri" w:cs="Calibri"/>
                <w:b/>
                <w:sz w:val="18"/>
                <w:szCs w:val="20"/>
              </w:rPr>
              <w:fldChar w:fldCharType="end"/>
            </w:r>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1ED4C3" w14:textId="7BA8B450"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AC388E" w:rsidRPr="001A526B" w14:paraId="7179FAB1"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2291A05"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D7FBB3" w14:textId="19136092"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1DFB941" w14:textId="72D5C95A"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927273">
              <w:rPr>
                <w:rFonts w:ascii="Calibri" w:eastAsia="Times New Roman" w:hAnsi="Calibri" w:cs="Times New Roman"/>
                <w:color w:val="000000"/>
                <w:sz w:val="18"/>
                <w:szCs w:val="18"/>
                <w:lang w:eastAsia="es-CL"/>
              </w:rPr>
              <w:t xml:space="preserve">6.681.594 </w:t>
            </w:r>
            <w:proofErr w:type="spellStart"/>
            <w:r w:rsidR="00927273">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D2A111" w14:textId="5DAEEADD"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927273">
              <w:rPr>
                <w:rFonts w:ascii="Calibri" w:eastAsia="Times New Roman" w:hAnsi="Calibri" w:cs="Times New Roman"/>
                <w:color w:val="000000"/>
                <w:sz w:val="18"/>
                <w:szCs w:val="18"/>
                <w:lang w:eastAsia="es-CL"/>
              </w:rPr>
              <w:t xml:space="preserve">278.394 </w:t>
            </w:r>
            <w:proofErr w:type="spellStart"/>
            <w:r w:rsidR="00927273">
              <w:rPr>
                <w:rFonts w:ascii="Calibri" w:eastAsia="Times New Roman" w:hAnsi="Calibri" w:cs="Times New Roman"/>
                <w:color w:val="000000"/>
                <w:sz w:val="18"/>
                <w:szCs w:val="18"/>
                <w:lang w:eastAsia="es-CL"/>
              </w:rPr>
              <w:t>mE</w:t>
            </w:r>
            <w:proofErr w:type="spellEnd"/>
          </w:p>
        </w:tc>
      </w:tr>
      <w:tr w:rsidR="00AC388E" w:rsidRPr="001A526B" w14:paraId="23049194" w14:textId="77777777" w:rsidTr="003C3DAD">
        <w:trPr>
          <w:trHeight w:val="312"/>
          <w:jc w:val="center"/>
        </w:trPr>
        <w:tc>
          <w:tcPr>
            <w:tcW w:w="2500" w:type="pct"/>
            <w:gridSpan w:val="3"/>
            <w:vMerge/>
            <w:tcBorders>
              <w:left w:val="single" w:sz="4" w:space="0" w:color="auto"/>
              <w:right w:val="single" w:sz="4" w:space="0" w:color="auto"/>
            </w:tcBorders>
            <w:shd w:val="clear" w:color="auto" w:fill="auto"/>
            <w:hideMark/>
          </w:tcPr>
          <w:p w14:paraId="6F935042" w14:textId="77777777" w:rsidR="00AC388E" w:rsidRPr="001A526B" w:rsidRDefault="00AC388E"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DCA721" w14:textId="2C1761EB" w:rsidR="00AC388E" w:rsidRPr="001A526B" w:rsidRDefault="00AC388E" w:rsidP="00043F27">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043F27">
              <w:rPr>
                <w:rFonts w:ascii="Calibri" w:eastAsia="Times New Roman" w:hAnsi="Calibri" w:cs="Times New Roman"/>
                <w:color w:val="000000"/>
                <w:sz w:val="18"/>
                <w:szCs w:val="18"/>
                <w:lang w:eastAsia="es-CL"/>
              </w:rPr>
              <w:t xml:space="preserve">Luminaria marca </w:t>
            </w:r>
            <w:proofErr w:type="spellStart"/>
            <w:r w:rsidR="00043F27">
              <w:rPr>
                <w:rFonts w:ascii="Calibri" w:eastAsia="Times New Roman" w:hAnsi="Calibri" w:cs="Times New Roman"/>
                <w:color w:val="000000"/>
                <w:sz w:val="18"/>
                <w:szCs w:val="18"/>
                <w:lang w:eastAsia="es-CL"/>
              </w:rPr>
              <w:t>Acting</w:t>
            </w:r>
            <w:proofErr w:type="spellEnd"/>
            <w:r w:rsidR="00043F27">
              <w:rPr>
                <w:rFonts w:ascii="Calibri" w:eastAsia="Times New Roman" w:hAnsi="Calibri" w:cs="Times New Roman"/>
                <w:color w:val="000000"/>
                <w:sz w:val="18"/>
                <w:szCs w:val="18"/>
                <w:lang w:eastAsia="es-CL"/>
              </w:rPr>
              <w:t xml:space="preserve">, modelo </w:t>
            </w:r>
            <w:proofErr w:type="spellStart"/>
            <w:r w:rsidR="00043F27">
              <w:rPr>
                <w:rFonts w:ascii="Calibri" w:eastAsia="Times New Roman" w:hAnsi="Calibri" w:cs="Times New Roman"/>
                <w:color w:val="000000"/>
                <w:sz w:val="18"/>
                <w:szCs w:val="18"/>
                <w:lang w:eastAsia="es-CL"/>
              </w:rPr>
              <w:t>Area</w:t>
            </w:r>
            <w:proofErr w:type="spellEnd"/>
            <w:r w:rsidR="00043F27">
              <w:rPr>
                <w:rFonts w:ascii="Calibri" w:eastAsia="Times New Roman" w:hAnsi="Calibri" w:cs="Times New Roman"/>
                <w:color w:val="000000"/>
                <w:sz w:val="18"/>
                <w:szCs w:val="18"/>
                <w:lang w:eastAsia="es-CL"/>
              </w:rPr>
              <w:t xml:space="preserve"> Flux, potencia 150 W.</w:t>
            </w:r>
          </w:p>
        </w:tc>
      </w:tr>
      <w:tr w:rsidR="00AC388E" w:rsidRPr="001A526B" w14:paraId="64564F66" w14:textId="77777777" w:rsidTr="00536FAF">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0151B1FC" w14:textId="77777777" w:rsidR="00AC388E" w:rsidRPr="001A526B" w:rsidRDefault="00AC388E"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625D482" w14:textId="749B40C2" w:rsidR="00AC388E" w:rsidRPr="001A526B" w:rsidRDefault="00375E45"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1131115" wp14:editId="61C749E4">
                  <wp:extent cx="2497880" cy="1872000"/>
                  <wp:effectExtent l="19050" t="19050" r="17145"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536FAF" w:rsidRPr="001A526B" w14:paraId="7FDBE644"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E30EEFE" w14:textId="03FC4671" w:rsidR="00AC388E" w:rsidRPr="001A526B" w:rsidRDefault="0054394C" w:rsidP="003C3DAD">
            <w:pPr>
              <w:spacing w:after="0" w:line="240" w:lineRule="auto"/>
              <w:contextualSpacing/>
              <w:outlineLvl w:val="1"/>
              <w:rPr>
                <w:rFonts w:ascii="Calibri" w:eastAsia="Times New Roman" w:hAnsi="Calibri" w:cs="Calibri"/>
                <w:b/>
                <w:color w:val="000000"/>
                <w:sz w:val="18"/>
                <w:szCs w:val="20"/>
                <w:lang w:eastAsia="es-CL"/>
              </w:rPr>
            </w:pPr>
            <w:bookmarkStart w:id="102" w:name="_Toc18573882"/>
            <w:bookmarkStart w:id="103" w:name="_Toc21684706"/>
            <w:bookmarkStart w:id="104" w:name="_Ref18569238"/>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4</w:t>
            </w:r>
            <w:bookmarkEnd w:id="102"/>
            <w:bookmarkEnd w:id="103"/>
            <w:r w:rsidRPr="001A526B">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4D788B" w14:textId="749D57F5"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3516200C" w14:textId="6DA6B65C" w:rsidR="00AC388E" w:rsidRPr="001A526B" w:rsidRDefault="00AC388E" w:rsidP="003C3DAD">
            <w:pPr>
              <w:spacing w:after="0" w:line="240" w:lineRule="auto"/>
              <w:contextualSpacing/>
              <w:outlineLvl w:val="1"/>
              <w:rPr>
                <w:rFonts w:ascii="Calibri" w:eastAsia="Calibri" w:hAnsi="Calibri" w:cs="Calibri"/>
                <w:b/>
                <w:sz w:val="18"/>
                <w:szCs w:val="20"/>
              </w:rPr>
            </w:pPr>
            <w:bookmarkStart w:id="105" w:name="_Toc18573883"/>
            <w:bookmarkStart w:id="106" w:name="_Toc21684707"/>
            <w:bookmarkStart w:id="107" w:name="_Ref1856924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6</w:t>
            </w:r>
            <w:bookmarkEnd w:id="105"/>
            <w:bookmarkEnd w:id="106"/>
            <w:r w:rsidRPr="001A526B">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D84500" w14:textId="18126B0A" w:rsidR="00AC388E" w:rsidRPr="001A526B" w:rsidRDefault="00AC388E"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927273" w:rsidRPr="001A526B" w14:paraId="62E34287"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DB3AB" w14:textId="536120AF"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8826F6D" w14:textId="5F0BFF5D"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6.681.594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F98D4C" w14:textId="5B9426AA"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278.394 </w:t>
            </w:r>
            <w:proofErr w:type="spellStart"/>
            <w:r>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6AEA19B" w14:textId="661E087D"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7AA109" w14:textId="0001F6BB"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6.681.594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80950F" w14:textId="029A07EB" w:rsidR="00927273" w:rsidRPr="001A526B" w:rsidRDefault="00927273" w:rsidP="00927273">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278.394 </w:t>
            </w:r>
            <w:proofErr w:type="spellStart"/>
            <w:r>
              <w:rPr>
                <w:rFonts w:ascii="Calibri" w:eastAsia="Times New Roman" w:hAnsi="Calibri" w:cs="Times New Roman"/>
                <w:color w:val="000000"/>
                <w:sz w:val="18"/>
                <w:szCs w:val="18"/>
                <w:lang w:eastAsia="es-CL"/>
              </w:rPr>
              <w:t>mE</w:t>
            </w:r>
            <w:proofErr w:type="spellEnd"/>
          </w:p>
        </w:tc>
      </w:tr>
      <w:tr w:rsidR="00AC388E" w:rsidRPr="001A526B" w14:paraId="4CC40338" w14:textId="77777777" w:rsidTr="00536FAF">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0E5526" w14:textId="6F60C63F" w:rsidR="00AC388E" w:rsidRDefault="00AC388E" w:rsidP="007E11E6">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7E11E6">
              <w:rPr>
                <w:rFonts w:ascii="Calibri" w:eastAsia="Times New Roman" w:hAnsi="Calibri" w:cs="Times New Roman"/>
                <w:color w:val="000000"/>
                <w:sz w:val="18"/>
                <w:szCs w:val="18"/>
                <w:lang w:eastAsia="es-CL"/>
              </w:rPr>
              <w:t xml:space="preserve">Luminaria marca </w:t>
            </w:r>
            <w:proofErr w:type="spellStart"/>
            <w:r w:rsidR="007E11E6">
              <w:rPr>
                <w:rFonts w:ascii="Calibri" w:eastAsia="Times New Roman" w:hAnsi="Calibri" w:cs="Times New Roman"/>
                <w:color w:val="000000"/>
                <w:sz w:val="18"/>
                <w:szCs w:val="18"/>
                <w:lang w:eastAsia="es-CL"/>
              </w:rPr>
              <w:t>Acting</w:t>
            </w:r>
            <w:proofErr w:type="spellEnd"/>
            <w:r w:rsidR="007E11E6">
              <w:rPr>
                <w:rFonts w:ascii="Calibri" w:eastAsia="Times New Roman" w:hAnsi="Calibri" w:cs="Times New Roman"/>
                <w:color w:val="000000"/>
                <w:sz w:val="18"/>
                <w:szCs w:val="18"/>
                <w:lang w:eastAsia="es-CL"/>
              </w:rPr>
              <w:t xml:space="preserve">, modelo </w:t>
            </w:r>
            <w:proofErr w:type="spellStart"/>
            <w:r w:rsidR="007E11E6">
              <w:rPr>
                <w:rFonts w:ascii="Calibri" w:eastAsia="Times New Roman" w:hAnsi="Calibri" w:cs="Times New Roman"/>
                <w:color w:val="000000"/>
                <w:sz w:val="18"/>
                <w:szCs w:val="18"/>
                <w:lang w:eastAsia="es-CL"/>
              </w:rPr>
              <w:t>Area</w:t>
            </w:r>
            <w:proofErr w:type="spellEnd"/>
            <w:r w:rsidR="007E11E6">
              <w:rPr>
                <w:rFonts w:ascii="Calibri" w:eastAsia="Times New Roman" w:hAnsi="Calibri" w:cs="Times New Roman"/>
                <w:color w:val="000000"/>
                <w:sz w:val="18"/>
                <w:szCs w:val="18"/>
                <w:lang w:eastAsia="es-CL"/>
              </w:rPr>
              <w:t xml:space="preserve"> Flux, potencia 150 W, ubicadas en pasillos para clientes.</w:t>
            </w:r>
          </w:p>
          <w:p w14:paraId="0DBD72F4" w14:textId="486AD8DC" w:rsidR="007E11E6" w:rsidRPr="001A526B" w:rsidRDefault="007E11E6" w:rsidP="007E11E6">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EFA55A" w14:textId="073D8CC5" w:rsidR="00AC388E" w:rsidRPr="001A526B" w:rsidRDefault="00AC388E" w:rsidP="00043F27">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043F27">
              <w:rPr>
                <w:rFonts w:ascii="Calibri" w:eastAsia="Times New Roman" w:hAnsi="Calibri" w:cs="Times New Roman"/>
                <w:color w:val="000000"/>
                <w:sz w:val="18"/>
                <w:szCs w:val="18"/>
                <w:lang w:eastAsia="es-CL"/>
              </w:rPr>
              <w:t xml:space="preserve">Placa identificatoria de luminaria marca </w:t>
            </w:r>
            <w:proofErr w:type="spellStart"/>
            <w:r w:rsidR="00043F27">
              <w:rPr>
                <w:rFonts w:ascii="Calibri" w:eastAsia="Times New Roman" w:hAnsi="Calibri" w:cs="Times New Roman"/>
                <w:color w:val="000000"/>
                <w:sz w:val="18"/>
                <w:szCs w:val="18"/>
                <w:lang w:eastAsia="es-CL"/>
              </w:rPr>
              <w:t>Acting</w:t>
            </w:r>
            <w:proofErr w:type="spellEnd"/>
            <w:r w:rsidR="00043F27">
              <w:rPr>
                <w:rFonts w:ascii="Calibri" w:eastAsia="Times New Roman" w:hAnsi="Calibri" w:cs="Times New Roman"/>
                <w:color w:val="000000"/>
                <w:sz w:val="18"/>
                <w:szCs w:val="18"/>
                <w:lang w:eastAsia="es-CL"/>
              </w:rPr>
              <w:t xml:space="preserve">, modelo </w:t>
            </w:r>
            <w:proofErr w:type="spellStart"/>
            <w:r w:rsidR="00043F27">
              <w:rPr>
                <w:rFonts w:ascii="Calibri" w:eastAsia="Times New Roman" w:hAnsi="Calibri" w:cs="Times New Roman"/>
                <w:color w:val="000000"/>
                <w:sz w:val="18"/>
                <w:szCs w:val="18"/>
                <w:lang w:eastAsia="es-CL"/>
              </w:rPr>
              <w:t>Area</w:t>
            </w:r>
            <w:proofErr w:type="spellEnd"/>
            <w:r w:rsidR="00043F27">
              <w:rPr>
                <w:rFonts w:ascii="Calibri" w:eastAsia="Times New Roman" w:hAnsi="Calibri" w:cs="Times New Roman"/>
                <w:color w:val="000000"/>
                <w:sz w:val="18"/>
                <w:szCs w:val="18"/>
                <w:lang w:eastAsia="es-CL"/>
              </w:rPr>
              <w:t xml:space="preserve"> Flux, potencia 150 W</w:t>
            </w:r>
            <w:r w:rsidR="00663EE8">
              <w:rPr>
                <w:rFonts w:ascii="Calibri" w:eastAsia="Times New Roman" w:hAnsi="Calibri" w:cs="Times New Roman"/>
                <w:color w:val="000000"/>
                <w:sz w:val="18"/>
                <w:szCs w:val="18"/>
                <w:lang w:eastAsia="es-CL"/>
              </w:rPr>
              <w:t>.</w:t>
            </w:r>
          </w:p>
          <w:p w14:paraId="7FA735B3" w14:textId="77777777" w:rsidR="00AC388E" w:rsidRPr="001A526B" w:rsidRDefault="00AC388E" w:rsidP="003C3DAD">
            <w:pPr>
              <w:keepNext/>
              <w:spacing w:after="0" w:line="240" w:lineRule="auto"/>
              <w:rPr>
                <w:rFonts w:ascii="Calibri" w:eastAsia="Times New Roman" w:hAnsi="Calibri" w:cs="Times New Roman"/>
                <w:color w:val="000000"/>
                <w:sz w:val="18"/>
                <w:szCs w:val="18"/>
                <w:lang w:eastAsia="es-CL"/>
              </w:rPr>
            </w:pPr>
          </w:p>
        </w:tc>
      </w:tr>
    </w:tbl>
    <w:p w14:paraId="70CE0BD0" w14:textId="77777777" w:rsidR="00EF0E2B"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F0E2B" w:rsidRPr="001A526B" w14:paraId="6CAB9C77"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8254C" w14:textId="77777777" w:rsidR="00EF0E2B" w:rsidRPr="001A526B" w:rsidRDefault="00EF0E2B"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EF0E2B" w:rsidRPr="001A526B" w14:paraId="2B150AED" w14:textId="77777777" w:rsidTr="003C3DA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E9E627E" w14:textId="77777777" w:rsidR="00EF0E2B" w:rsidRPr="001A526B" w:rsidRDefault="00EF0E2B"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289072" wp14:editId="153A3118">
                  <wp:extent cx="4039840" cy="3027600"/>
                  <wp:effectExtent l="19050" t="19050" r="18415"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D35268E" w14:textId="77777777" w:rsidR="00EF0E2B" w:rsidRPr="001A526B" w:rsidRDefault="00EF0E2B"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47A2ABA" wp14:editId="0DC60694">
                  <wp:extent cx="2497880" cy="1872000"/>
                  <wp:effectExtent l="19050" t="19050" r="17145"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EF0E2B" w:rsidRPr="001A526B" w14:paraId="1C0E0297"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150EAF4"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8529011" w14:textId="5A943D8B" w:rsidR="00EF0E2B" w:rsidRPr="001A526B" w:rsidRDefault="00EF0E2B" w:rsidP="003C3DAD">
            <w:pPr>
              <w:spacing w:after="0" w:line="240" w:lineRule="auto"/>
              <w:contextualSpacing/>
              <w:outlineLvl w:val="1"/>
              <w:rPr>
                <w:rFonts w:ascii="Calibri" w:eastAsia="Calibri" w:hAnsi="Calibri" w:cs="Calibri"/>
                <w:b/>
                <w:sz w:val="18"/>
                <w:szCs w:val="20"/>
              </w:rPr>
            </w:pPr>
            <w:bookmarkStart w:id="108" w:name="_Toc18573884"/>
            <w:bookmarkStart w:id="109" w:name="_Toc21684708"/>
            <w:bookmarkStart w:id="110" w:name="_Ref18569825"/>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8</w:t>
            </w:r>
            <w:bookmarkEnd w:id="108"/>
            <w:bookmarkEnd w:id="109"/>
            <w:r w:rsidRPr="001A526B">
              <w:rPr>
                <w:rFonts w:ascii="Calibri" w:eastAsia="Calibri" w:hAnsi="Calibri" w:cs="Calibri"/>
                <w:b/>
                <w:sz w:val="18"/>
                <w:szCs w:val="20"/>
              </w:rPr>
              <w:fldChar w:fldCharType="end"/>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6DDEEE"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Pr="00EA5CE1">
              <w:rPr>
                <w:rFonts w:ascii="Calibri" w:eastAsia="Times New Roman" w:hAnsi="Calibri" w:cs="Times New Roman"/>
                <w:bCs/>
                <w:sz w:val="18"/>
                <w:szCs w:val="18"/>
                <w:lang w:eastAsia="es-CL"/>
              </w:rPr>
              <w:t>17-06-2019</w:t>
            </w:r>
          </w:p>
        </w:tc>
      </w:tr>
      <w:tr w:rsidR="00EF0E2B" w:rsidRPr="001A526B" w14:paraId="272925E1"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086222F"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DA6248"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8F92BA4" w14:textId="6869B910"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6.681.638 </w:t>
            </w:r>
            <w:proofErr w:type="spellStart"/>
            <w:r w:rsidR="000E217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0BF0FF" w14:textId="3CD78B0B"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278.352 </w:t>
            </w:r>
            <w:proofErr w:type="spellStart"/>
            <w:r w:rsidR="000E2174">
              <w:rPr>
                <w:rFonts w:ascii="Calibri" w:eastAsia="Times New Roman" w:hAnsi="Calibri" w:cs="Times New Roman"/>
                <w:color w:val="000000"/>
                <w:sz w:val="18"/>
                <w:szCs w:val="18"/>
                <w:lang w:eastAsia="es-CL"/>
              </w:rPr>
              <w:t>mE</w:t>
            </w:r>
            <w:proofErr w:type="spellEnd"/>
          </w:p>
        </w:tc>
      </w:tr>
      <w:tr w:rsidR="00EF0E2B" w:rsidRPr="001A526B" w14:paraId="3D2E200C" w14:textId="77777777" w:rsidTr="003C3DAD">
        <w:trPr>
          <w:trHeight w:val="411"/>
          <w:jc w:val="center"/>
        </w:trPr>
        <w:tc>
          <w:tcPr>
            <w:tcW w:w="2500" w:type="pct"/>
            <w:gridSpan w:val="3"/>
            <w:vMerge/>
            <w:tcBorders>
              <w:left w:val="single" w:sz="4" w:space="0" w:color="auto"/>
              <w:right w:val="single" w:sz="4" w:space="0" w:color="auto"/>
            </w:tcBorders>
            <w:shd w:val="clear" w:color="auto" w:fill="auto"/>
            <w:hideMark/>
          </w:tcPr>
          <w:p w14:paraId="709EE7E6"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159627" w14:textId="04608839" w:rsidR="00EF0E2B" w:rsidRPr="001A526B" w:rsidRDefault="00EF0E2B" w:rsidP="00B61B49">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B61B49">
              <w:rPr>
                <w:rFonts w:ascii="Calibri" w:eastAsia="Times New Roman" w:hAnsi="Calibri" w:cs="Times New Roman"/>
                <w:color w:val="000000"/>
                <w:sz w:val="18"/>
                <w:szCs w:val="18"/>
                <w:lang w:eastAsia="es-CL"/>
              </w:rPr>
              <w:t>Luminaria marca Downlight</w:t>
            </w:r>
            <w:r w:rsidR="00314BFE">
              <w:rPr>
                <w:rFonts w:ascii="Calibri" w:eastAsia="Times New Roman" w:hAnsi="Calibri" w:cs="Times New Roman"/>
                <w:color w:val="000000"/>
                <w:sz w:val="18"/>
                <w:szCs w:val="18"/>
                <w:lang w:eastAsia="es-CL"/>
              </w:rPr>
              <w:t>,</w:t>
            </w:r>
            <w:r w:rsidR="00B61B49">
              <w:rPr>
                <w:rFonts w:ascii="Calibri" w:eastAsia="Times New Roman" w:hAnsi="Calibri" w:cs="Times New Roman"/>
                <w:color w:val="000000"/>
                <w:sz w:val="18"/>
                <w:szCs w:val="18"/>
                <w:lang w:eastAsia="es-CL"/>
              </w:rPr>
              <w:t xml:space="preserve"> modelo Brisa 2, de potencia 250 W</w:t>
            </w:r>
          </w:p>
        </w:tc>
      </w:tr>
      <w:tr w:rsidR="00EF0E2B" w:rsidRPr="001A526B" w14:paraId="08BD0074" w14:textId="77777777" w:rsidTr="003C3DA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D9049F2" w14:textId="77777777" w:rsidR="00EF0E2B" w:rsidRPr="001A526B" w:rsidRDefault="00EF0E2B"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3719DBC" w14:textId="77777777" w:rsidR="00EF0E2B" w:rsidRPr="001A526B" w:rsidRDefault="00EF0E2B"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0F7098D" wp14:editId="20361907">
                  <wp:extent cx="2497880" cy="1872000"/>
                  <wp:effectExtent l="19050" t="19050" r="17145" b="139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EF0E2B" w:rsidRPr="001A526B" w14:paraId="09FF72C0"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5C71CBC" w14:textId="0409E2E1" w:rsidR="00EF0E2B" w:rsidRPr="001A526B" w:rsidRDefault="00EF0E2B" w:rsidP="003C3DAD">
            <w:pPr>
              <w:spacing w:after="0" w:line="240" w:lineRule="auto"/>
              <w:contextualSpacing/>
              <w:outlineLvl w:val="1"/>
              <w:rPr>
                <w:rFonts w:ascii="Calibri" w:eastAsia="Times New Roman" w:hAnsi="Calibri" w:cs="Calibri"/>
                <w:b/>
                <w:color w:val="000000"/>
                <w:sz w:val="18"/>
                <w:szCs w:val="20"/>
                <w:lang w:eastAsia="es-CL"/>
              </w:rPr>
            </w:pPr>
            <w:bookmarkStart w:id="111" w:name="_Toc18573885"/>
            <w:bookmarkStart w:id="112" w:name="_Toc21684709"/>
            <w:bookmarkStart w:id="113" w:name="_Ref1856982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7</w:t>
            </w:r>
            <w:bookmarkEnd w:id="111"/>
            <w:bookmarkEnd w:id="112"/>
            <w:r w:rsidRPr="001A526B">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A633C9"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EA5CE1">
              <w:rPr>
                <w:rFonts w:ascii="Calibri" w:eastAsia="Times New Roman" w:hAnsi="Calibri" w:cs="Times New Roman"/>
                <w:b/>
                <w:sz w:val="18"/>
                <w:szCs w:val="18"/>
                <w:lang w:eastAsia="es-CL"/>
              </w:rPr>
              <w:t xml:space="preserve"> </w:t>
            </w:r>
            <w:r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4D1D778B" w14:textId="048244E3" w:rsidR="00EF0E2B" w:rsidRPr="001A526B" w:rsidRDefault="00EF0E2B" w:rsidP="003C3DAD">
            <w:pPr>
              <w:spacing w:after="0" w:line="240" w:lineRule="auto"/>
              <w:contextualSpacing/>
              <w:outlineLvl w:val="1"/>
              <w:rPr>
                <w:rFonts w:ascii="Calibri" w:eastAsia="Calibri" w:hAnsi="Calibri" w:cs="Calibri"/>
                <w:b/>
                <w:sz w:val="18"/>
                <w:szCs w:val="20"/>
              </w:rPr>
            </w:pPr>
            <w:bookmarkStart w:id="114" w:name="_Toc18573886"/>
            <w:bookmarkStart w:id="115" w:name="_Toc21684710"/>
            <w:bookmarkStart w:id="116" w:name="_Ref18569826"/>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9</w:t>
            </w:r>
            <w:bookmarkEnd w:id="114"/>
            <w:bookmarkEnd w:id="115"/>
            <w:r w:rsidRPr="001A526B">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7FDAF2"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Pr="00EA5CE1">
              <w:rPr>
                <w:rFonts w:ascii="Calibri" w:eastAsia="Times New Roman" w:hAnsi="Calibri" w:cs="Times New Roman"/>
                <w:bCs/>
                <w:sz w:val="18"/>
                <w:szCs w:val="18"/>
                <w:lang w:eastAsia="es-CL"/>
              </w:rPr>
              <w:t>17-06-2019</w:t>
            </w:r>
          </w:p>
        </w:tc>
      </w:tr>
      <w:tr w:rsidR="00EF0E2B" w:rsidRPr="001A526B" w14:paraId="22C03ACA"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1D48B"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t>
            </w:r>
            <w:r w:rsidRPr="007C1E8A">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DA39318" w14:textId="58FD901C"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6.681.642 </w:t>
            </w:r>
            <w:proofErr w:type="spellStart"/>
            <w:r w:rsidR="000E217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4EB4D8" w14:textId="2749FF4A"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278.369 </w:t>
            </w:r>
            <w:proofErr w:type="spellStart"/>
            <w:r w:rsidR="000E2174">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17C93FE" w14:textId="77777777"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4642B9" w14:textId="0E768604"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6.681.708 </w:t>
            </w:r>
            <w:proofErr w:type="spellStart"/>
            <w:r w:rsidR="000E2174">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7AB009" w14:textId="04F39999" w:rsidR="00EF0E2B" w:rsidRPr="001A526B" w:rsidRDefault="00EF0E2B"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 xml:space="preserve">278.399 </w:t>
            </w:r>
            <w:proofErr w:type="spellStart"/>
            <w:r w:rsidR="000E2174">
              <w:rPr>
                <w:rFonts w:ascii="Calibri" w:eastAsia="Times New Roman" w:hAnsi="Calibri" w:cs="Times New Roman"/>
                <w:color w:val="000000"/>
                <w:sz w:val="18"/>
                <w:szCs w:val="18"/>
                <w:lang w:eastAsia="es-CL"/>
              </w:rPr>
              <w:t>mE</w:t>
            </w:r>
            <w:proofErr w:type="spellEnd"/>
          </w:p>
        </w:tc>
      </w:tr>
      <w:tr w:rsidR="00EF0E2B" w:rsidRPr="001A526B" w14:paraId="7A479C6F" w14:textId="77777777" w:rsidTr="003C3DA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9C11FA" w14:textId="6C6367DB" w:rsidR="00EF0E2B" w:rsidRPr="001A526B" w:rsidRDefault="00EF0E2B"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0E2174">
              <w:rPr>
                <w:rFonts w:ascii="Calibri" w:eastAsia="Times New Roman" w:hAnsi="Calibri" w:cs="Times New Roman"/>
                <w:color w:val="000000"/>
                <w:sz w:val="18"/>
                <w:szCs w:val="18"/>
                <w:lang w:eastAsia="es-CL"/>
              </w:rPr>
              <w:t>Instalación de luminarias Downlight modelo Brisa 2, de potencia 250 W, en sector estacionamiento y karting.</w:t>
            </w:r>
          </w:p>
          <w:p w14:paraId="556A7F4F" w14:textId="77777777" w:rsidR="00EF0E2B" w:rsidRPr="001A526B" w:rsidRDefault="00EF0E2B"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5B152A" w14:textId="7F01B6CF" w:rsidR="00EF0E2B" w:rsidRPr="001A526B" w:rsidRDefault="00EF0E2B" w:rsidP="00C42A30">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42A30">
              <w:rPr>
                <w:rFonts w:ascii="Calibri" w:eastAsia="Times New Roman" w:hAnsi="Calibri" w:cs="Times New Roman"/>
                <w:color w:val="000000"/>
                <w:sz w:val="18"/>
                <w:szCs w:val="18"/>
                <w:lang w:eastAsia="es-CL"/>
              </w:rPr>
              <w:t>Plano detalle de luminaria marca Downlight, modelo Brisa 2, de potencia 250 W.</w:t>
            </w:r>
          </w:p>
        </w:tc>
      </w:tr>
    </w:tbl>
    <w:p w14:paraId="55F27D0F" w14:textId="566ADADD" w:rsidR="00EF0E2B" w:rsidRDefault="00EF0E2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15E66" w:rsidRPr="001A526B" w14:paraId="0EB6ECE5"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227387" w14:textId="2FC41551" w:rsidR="00415E66" w:rsidRPr="001A526B" w:rsidRDefault="00415E66"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7120" w:rsidRPr="001A526B" w14:paraId="3B79350B" w14:textId="77777777" w:rsidTr="00667120">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AAAC16B" w14:textId="15EF8DCC" w:rsidR="00667120" w:rsidRPr="001A526B" w:rsidRDefault="00667120"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98101E" wp14:editId="15809B76">
                  <wp:extent cx="4039200" cy="3027121"/>
                  <wp:effectExtent l="19050" t="19050" r="19050" b="209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9200" cy="3027121"/>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3CAF080" w14:textId="4840CD55" w:rsidR="00667120" w:rsidRPr="001A526B" w:rsidRDefault="00634461" w:rsidP="003C3DA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2D62C899" wp14:editId="6B7000E2">
                      <wp:simplePos x="0" y="0"/>
                      <wp:positionH relativeFrom="column">
                        <wp:posOffset>1600835</wp:posOffset>
                      </wp:positionH>
                      <wp:positionV relativeFrom="paragraph">
                        <wp:posOffset>1667510</wp:posOffset>
                      </wp:positionV>
                      <wp:extent cx="676275" cy="676275"/>
                      <wp:effectExtent l="19050" t="19050" r="47625" b="47625"/>
                      <wp:wrapNone/>
                      <wp:docPr id="43" name="Elipse 43"/>
                      <wp:cNvGraphicFramePr/>
                      <a:graphic xmlns:a="http://schemas.openxmlformats.org/drawingml/2006/main">
                        <a:graphicData uri="http://schemas.microsoft.com/office/word/2010/wordprocessingShape">
                          <wps:wsp>
                            <wps:cNvSpPr/>
                            <wps:spPr>
                              <a:xfrm>
                                <a:off x="0" y="0"/>
                                <a:ext cx="676275" cy="676275"/>
                              </a:xfrm>
                              <a:prstGeom prst="ellipse">
                                <a:avLst/>
                              </a:prstGeom>
                              <a:noFill/>
                              <a:ln w="571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3F11D" id="Elipse 43" o:spid="_x0000_s1026" style="position:absolute;margin-left:126.05pt;margin-top:131.3pt;width:53.2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" filled="f" strokecolor="#70ad47 [3209]" strokeweight="4.5pt">
                      <v:stroke joinstyle="miter"/>
                    </v:oval>
                  </w:pict>
                </mc:Fallback>
              </mc:AlternateContent>
            </w:r>
            <w:r w:rsidR="009547AB">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5C93C57" wp14:editId="2B34D6D1">
                      <wp:simplePos x="0" y="0"/>
                      <wp:positionH relativeFrom="column">
                        <wp:posOffset>960755</wp:posOffset>
                      </wp:positionH>
                      <wp:positionV relativeFrom="paragraph">
                        <wp:posOffset>1971040</wp:posOffset>
                      </wp:positionV>
                      <wp:extent cx="1885950" cy="161925"/>
                      <wp:effectExtent l="0" t="0" r="19050" b="28575"/>
                      <wp:wrapNone/>
                      <wp:docPr id="34" name="Conector recto 34"/>
                      <wp:cNvGraphicFramePr/>
                      <a:graphic xmlns:a="http://schemas.openxmlformats.org/drawingml/2006/main">
                        <a:graphicData uri="http://schemas.microsoft.com/office/word/2010/wordprocessingShape">
                          <wps:wsp>
                            <wps:cNvCnPr/>
                            <wps:spPr>
                              <a:xfrm>
                                <a:off x="0" y="0"/>
                                <a:ext cx="1885950" cy="161925"/>
                              </a:xfrm>
                              <a:prstGeom prst="line">
                                <a:avLst/>
                              </a:prstGeom>
                              <a:ln>
                                <a:solidFill>
                                  <a:srgbClr val="FF0000"/>
                                </a:solidFill>
                                <a:prstDash val="dash"/>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0153D" id="Conector recto 3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65pt,155.2pt" to="224.15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" strokecolor="red" strokeweight="1pt">
                      <v:stroke dashstyle="dash" joinstyle="miter"/>
                    </v:line>
                  </w:pict>
                </mc:Fallback>
              </mc:AlternateContent>
            </w:r>
            <w:r w:rsidR="009547AB">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3132C6B8" wp14:editId="0A00EEC8">
                      <wp:simplePos x="0" y="0"/>
                      <wp:positionH relativeFrom="column">
                        <wp:posOffset>2086610</wp:posOffset>
                      </wp:positionH>
                      <wp:positionV relativeFrom="paragraph">
                        <wp:posOffset>806450</wp:posOffset>
                      </wp:positionV>
                      <wp:extent cx="257175" cy="2124075"/>
                      <wp:effectExtent l="19050" t="19050" r="28575" b="28575"/>
                      <wp:wrapNone/>
                      <wp:docPr id="32" name="Conector recto 32"/>
                      <wp:cNvGraphicFramePr/>
                      <a:graphic xmlns:a="http://schemas.openxmlformats.org/drawingml/2006/main">
                        <a:graphicData uri="http://schemas.microsoft.com/office/word/2010/wordprocessingShape">
                          <wps:wsp>
                            <wps:cNvCnPr/>
                            <wps:spPr>
                              <a:xfrm flipH="1">
                                <a:off x="0" y="0"/>
                                <a:ext cx="257175" cy="2124075"/>
                              </a:xfrm>
                              <a:prstGeom prst="line">
                                <a:avLst/>
                              </a:prstGeom>
                              <a:ln w="28575">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353F3" id="Conector recto 3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3pt,63.5pt" to="184.55pt,2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" strokecolor="red" strokeweight="2.25pt">
                      <v:stroke joinstyle="miter"/>
                    </v:line>
                  </w:pict>
                </mc:Fallback>
              </mc:AlternateContent>
            </w:r>
            <w:r w:rsidR="00667120">
              <w:rPr>
                <w:rFonts w:ascii="Calibri" w:eastAsia="Times New Roman" w:hAnsi="Calibri" w:cs="Times New Roman"/>
                <w:noProof/>
                <w:color w:val="000000"/>
                <w:sz w:val="20"/>
                <w:szCs w:val="20"/>
                <w:lang w:eastAsia="es-CL"/>
              </w:rPr>
              <w:drawing>
                <wp:inline distT="0" distB="0" distL="0" distR="0" wp14:anchorId="3DB74ED5" wp14:editId="368A6705">
                  <wp:extent cx="4039841" cy="3027600"/>
                  <wp:effectExtent l="19050" t="19050" r="18415" b="209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570" t="43425" r="43425" b="11570"/>
                          <a:stretch/>
                        </pic:blipFill>
                        <pic:spPr bwMode="auto">
                          <a:xfrm>
                            <a:off x="0" y="0"/>
                            <a:ext cx="4039841" cy="30276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tc>
      </w:tr>
      <w:tr w:rsidR="00667120" w:rsidRPr="001A526B" w14:paraId="148E962E"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2A3DC2D" w14:textId="3C1ADE9C" w:rsidR="00415E66" w:rsidRPr="001A526B" w:rsidRDefault="00415E66" w:rsidP="003C3DAD">
            <w:pPr>
              <w:spacing w:after="0" w:line="240" w:lineRule="auto"/>
              <w:contextualSpacing/>
              <w:outlineLvl w:val="1"/>
              <w:rPr>
                <w:rFonts w:ascii="Calibri" w:eastAsia="Times New Roman" w:hAnsi="Calibri" w:cs="Calibri"/>
                <w:b/>
                <w:color w:val="000000"/>
                <w:sz w:val="18"/>
                <w:szCs w:val="20"/>
                <w:lang w:eastAsia="es-CL"/>
              </w:rPr>
            </w:pPr>
            <w:bookmarkStart w:id="117" w:name="_Toc18573887"/>
            <w:bookmarkStart w:id="118" w:name="_Toc21684711"/>
            <w:bookmarkStart w:id="119" w:name="_Ref1856984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10</w:t>
            </w:r>
            <w:bookmarkEnd w:id="117"/>
            <w:bookmarkEnd w:id="118"/>
            <w:r w:rsidRPr="001A526B">
              <w:rPr>
                <w:rFonts w:ascii="Calibri" w:eastAsia="Calibri" w:hAnsi="Calibri" w:cs="Calibri"/>
                <w:b/>
                <w:sz w:val="18"/>
                <w:szCs w:val="20"/>
              </w:rPr>
              <w:fldChar w:fldCharType="end"/>
            </w:r>
            <w:bookmarkEnd w:id="11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427A71" w14:textId="5EBF33A9"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586047EC" w14:textId="6DDADA70" w:rsidR="00415E66" w:rsidRPr="001A526B" w:rsidRDefault="00415E66" w:rsidP="003C3DAD">
            <w:pPr>
              <w:spacing w:after="0" w:line="240" w:lineRule="auto"/>
              <w:contextualSpacing/>
              <w:outlineLvl w:val="1"/>
              <w:rPr>
                <w:rFonts w:ascii="Calibri" w:eastAsia="Calibri" w:hAnsi="Calibri" w:cs="Calibri"/>
                <w:b/>
                <w:sz w:val="18"/>
                <w:szCs w:val="20"/>
              </w:rPr>
            </w:pPr>
            <w:bookmarkStart w:id="120" w:name="_Toc18573888"/>
            <w:bookmarkStart w:id="121" w:name="_Toc21684712"/>
            <w:bookmarkStart w:id="122" w:name="_Ref18569855"/>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11</w:t>
            </w:r>
            <w:bookmarkEnd w:id="120"/>
            <w:bookmarkEnd w:id="121"/>
            <w:r w:rsidRPr="001A526B">
              <w:rPr>
                <w:rFonts w:ascii="Calibri" w:eastAsia="Calibri" w:hAnsi="Calibri" w:cs="Calibri"/>
                <w:b/>
                <w:sz w:val="18"/>
                <w:szCs w:val="20"/>
              </w:rPr>
              <w:fldChar w:fldCharType="end"/>
            </w:r>
            <w:bookmarkEnd w:id="1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B400C8" w14:textId="41225D06"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2872FE" w:rsidRPr="001A526B" w14:paraId="10D29242"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242BEB" w14:textId="6A2FCA11"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B5A71C" w14:textId="3A384F2E"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3B188E">
              <w:rPr>
                <w:rFonts w:ascii="Calibri" w:eastAsia="Times New Roman" w:hAnsi="Calibri" w:cs="Times New Roman"/>
                <w:color w:val="000000"/>
                <w:sz w:val="18"/>
                <w:szCs w:val="18"/>
                <w:lang w:eastAsia="es-CL"/>
              </w:rPr>
              <w:t xml:space="preserve">6.681.721 </w:t>
            </w:r>
            <w:proofErr w:type="spellStart"/>
            <w:r w:rsidR="003B188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D898F6" w14:textId="61FB808E"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3B188E">
              <w:rPr>
                <w:rFonts w:ascii="Calibri" w:eastAsia="Times New Roman" w:hAnsi="Calibri" w:cs="Times New Roman"/>
                <w:color w:val="000000"/>
                <w:sz w:val="18"/>
                <w:szCs w:val="18"/>
                <w:lang w:eastAsia="es-CL"/>
              </w:rPr>
              <w:t xml:space="preserve">278.420 </w:t>
            </w:r>
            <w:proofErr w:type="spellStart"/>
            <w:r w:rsidR="003B188E">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E7113A0" w14:textId="6F246102"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0A9712" w14:textId="48E2ABE7"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CD5242">
              <w:rPr>
                <w:rFonts w:ascii="Calibri" w:eastAsia="Times New Roman" w:hAnsi="Calibri" w:cs="Times New Roman"/>
                <w:color w:val="000000"/>
                <w:sz w:val="18"/>
                <w:szCs w:val="18"/>
                <w:lang w:eastAsia="es-CL"/>
              </w:rPr>
              <w:t xml:space="preserve">6.681.627 </w:t>
            </w:r>
            <w:proofErr w:type="spellStart"/>
            <w:r w:rsidR="00CD5242">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8528559" w14:textId="04B98457" w:rsidR="00415E66" w:rsidRPr="001A526B" w:rsidRDefault="00415E66"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CD5242">
              <w:rPr>
                <w:rFonts w:ascii="Calibri" w:eastAsia="Times New Roman" w:hAnsi="Calibri" w:cs="Times New Roman"/>
                <w:color w:val="000000"/>
                <w:sz w:val="18"/>
                <w:szCs w:val="18"/>
                <w:lang w:eastAsia="es-CL"/>
              </w:rPr>
              <w:t xml:space="preserve">278.465 </w:t>
            </w:r>
            <w:proofErr w:type="spellStart"/>
            <w:r w:rsidR="00CD5242">
              <w:rPr>
                <w:rFonts w:ascii="Calibri" w:eastAsia="Times New Roman" w:hAnsi="Calibri" w:cs="Times New Roman"/>
                <w:color w:val="000000"/>
                <w:sz w:val="18"/>
                <w:szCs w:val="18"/>
                <w:lang w:eastAsia="es-CL"/>
              </w:rPr>
              <w:t>mE</w:t>
            </w:r>
            <w:proofErr w:type="spellEnd"/>
          </w:p>
        </w:tc>
      </w:tr>
      <w:tr w:rsidR="00667120" w:rsidRPr="001A526B" w14:paraId="5D431C8E" w14:textId="77777777" w:rsidTr="003C3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41A93E" w14:textId="4DDF965A" w:rsidR="00415E66" w:rsidRPr="001A526B" w:rsidRDefault="00415E66"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3B188E">
              <w:rPr>
                <w:rFonts w:ascii="Calibri" w:eastAsia="Times New Roman" w:hAnsi="Calibri" w:cs="Times New Roman"/>
                <w:color w:val="000000"/>
                <w:sz w:val="18"/>
                <w:szCs w:val="18"/>
                <w:lang w:eastAsia="es-CL"/>
              </w:rPr>
              <w:t>Cartel luminoso a la entrada de centro comercial.</w:t>
            </w:r>
          </w:p>
          <w:p w14:paraId="6706A35C" w14:textId="77777777" w:rsidR="00415E66" w:rsidRPr="001A526B" w:rsidRDefault="00415E66"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3A57B2" w14:textId="346C8DCE" w:rsidR="00415E66" w:rsidRPr="001A526B" w:rsidRDefault="00415E66" w:rsidP="00967F9B">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CD5242">
              <w:rPr>
                <w:rFonts w:ascii="Calibri" w:eastAsia="Times New Roman" w:hAnsi="Calibri" w:cs="Times New Roman"/>
                <w:color w:val="000000"/>
                <w:sz w:val="18"/>
                <w:szCs w:val="18"/>
                <w:lang w:eastAsia="es-CL"/>
              </w:rPr>
              <w:t>Luminarias instaladas en pasillo camino a baño de clientes.</w:t>
            </w:r>
          </w:p>
        </w:tc>
      </w:tr>
    </w:tbl>
    <w:p w14:paraId="21643657" w14:textId="48527D6F" w:rsidR="00415E66" w:rsidRDefault="00415E66">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7120" w:rsidRPr="001A526B" w14:paraId="6DDB5B73"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B3C75" w14:textId="31DFA607" w:rsidR="00667120" w:rsidRPr="001A526B" w:rsidRDefault="00667120"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7120" w:rsidRPr="001A526B" w14:paraId="39EFC725" w14:textId="77777777" w:rsidTr="003C3DAD">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35029DD" w14:textId="4616AD79" w:rsidR="00667120" w:rsidRPr="001A526B" w:rsidRDefault="00B71A9B"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D67BCD9" wp14:editId="49EE356B">
                  <wp:extent cx="4039840" cy="3027600"/>
                  <wp:effectExtent l="19050" t="19050" r="18415" b="209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562CA19" w14:textId="317F971A" w:rsidR="00667120" w:rsidRPr="001A526B" w:rsidRDefault="00B71A9B" w:rsidP="003C3DAD">
            <w:pPr>
              <w:spacing w:after="0" w:line="240" w:lineRule="auto"/>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40974BE" wp14:editId="320A696A">
                  <wp:extent cx="4039840" cy="3027600"/>
                  <wp:effectExtent l="19050" t="19050" r="18415" b="209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r>
      <w:tr w:rsidR="00667120" w:rsidRPr="001A526B" w14:paraId="492DF923"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EB7BAC5" w14:textId="3C39852C" w:rsidR="00667120" w:rsidRPr="001A526B" w:rsidRDefault="00667120" w:rsidP="003C3DAD">
            <w:pPr>
              <w:spacing w:after="0" w:line="240" w:lineRule="auto"/>
              <w:contextualSpacing/>
              <w:outlineLvl w:val="1"/>
              <w:rPr>
                <w:rFonts w:ascii="Calibri" w:eastAsia="Times New Roman" w:hAnsi="Calibri" w:cs="Calibri"/>
                <w:b/>
                <w:color w:val="000000"/>
                <w:sz w:val="18"/>
                <w:szCs w:val="20"/>
                <w:lang w:eastAsia="es-CL"/>
              </w:rPr>
            </w:pPr>
            <w:bookmarkStart w:id="123" w:name="_Toc18573889"/>
            <w:bookmarkStart w:id="124" w:name="_Toc21684713"/>
            <w:bookmarkStart w:id="125" w:name="_Ref18569856"/>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12</w:t>
            </w:r>
            <w:bookmarkEnd w:id="123"/>
            <w:bookmarkEnd w:id="124"/>
            <w:r w:rsidRPr="001A526B">
              <w:rPr>
                <w:rFonts w:ascii="Calibri" w:eastAsia="Calibri" w:hAnsi="Calibri" w:cs="Calibri"/>
                <w:b/>
                <w:sz w:val="18"/>
                <w:szCs w:val="20"/>
              </w:rPr>
              <w:fldChar w:fldCharType="end"/>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4F9B9" w14:textId="5DD48623"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6D6D0618" w14:textId="0AF6E19A" w:rsidR="00667120" w:rsidRPr="001A526B" w:rsidRDefault="00667120" w:rsidP="003C3DAD">
            <w:pPr>
              <w:spacing w:after="0" w:line="240" w:lineRule="auto"/>
              <w:contextualSpacing/>
              <w:outlineLvl w:val="1"/>
              <w:rPr>
                <w:rFonts w:ascii="Calibri" w:eastAsia="Calibri" w:hAnsi="Calibri" w:cs="Calibri"/>
                <w:b/>
                <w:sz w:val="18"/>
                <w:szCs w:val="20"/>
              </w:rPr>
            </w:pPr>
            <w:bookmarkStart w:id="126" w:name="_Toc18573890"/>
            <w:bookmarkStart w:id="127" w:name="_Toc21684714"/>
            <w:bookmarkStart w:id="128" w:name="_Ref18569857"/>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13</w:t>
            </w:r>
            <w:bookmarkEnd w:id="126"/>
            <w:bookmarkEnd w:id="127"/>
            <w:r w:rsidRPr="001A526B">
              <w:rPr>
                <w:rFonts w:ascii="Calibri" w:eastAsia="Calibri" w:hAnsi="Calibri" w:cs="Calibri"/>
                <w:b/>
                <w:sz w:val="18"/>
                <w:szCs w:val="20"/>
              </w:rPr>
              <w:fldChar w:fldCharType="end"/>
            </w:r>
            <w:bookmarkEnd w:id="12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FC966" w14:textId="2CFBE82A"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5B5FCA" w:rsidRPr="001A526B" w14:paraId="42539E2D"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B9E91" w14:textId="6F2A67BE"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BED4E6" w14:textId="71AF4DCA"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6.681.612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6FA6C8B" w14:textId="2ACDD7C2"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278.480 </w:t>
            </w:r>
            <w:proofErr w:type="spellStart"/>
            <w:r>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0230D67" w14:textId="231E92A9"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BC5FA64" w14:textId="02D140E9"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6.681.612 </w:t>
            </w:r>
            <w:proofErr w:type="spellStart"/>
            <w:r>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239D3B" w14:textId="7D7472EB" w:rsidR="005B5FCA" w:rsidRPr="001A526B" w:rsidRDefault="005B5FCA" w:rsidP="005B5FCA">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278.480 </w:t>
            </w:r>
            <w:proofErr w:type="spellStart"/>
            <w:r>
              <w:rPr>
                <w:rFonts w:ascii="Calibri" w:eastAsia="Times New Roman" w:hAnsi="Calibri" w:cs="Times New Roman"/>
                <w:color w:val="000000"/>
                <w:sz w:val="18"/>
                <w:szCs w:val="18"/>
                <w:lang w:eastAsia="es-CL"/>
              </w:rPr>
              <w:t>mE</w:t>
            </w:r>
            <w:proofErr w:type="spellEnd"/>
          </w:p>
        </w:tc>
      </w:tr>
      <w:tr w:rsidR="00667120" w:rsidRPr="001A526B" w14:paraId="1572CDE6" w14:textId="77777777" w:rsidTr="003C3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CE7F19A" w14:textId="253B1C9C" w:rsidR="00667120" w:rsidRPr="001A526B" w:rsidRDefault="00667120"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B5FCA">
              <w:rPr>
                <w:rFonts w:ascii="Calibri" w:eastAsia="Times New Roman" w:hAnsi="Calibri" w:cs="Times New Roman"/>
                <w:color w:val="000000"/>
                <w:sz w:val="18"/>
                <w:szCs w:val="18"/>
                <w:lang w:eastAsia="es-CL"/>
              </w:rPr>
              <w:t>Luminaria sobre baño de cliente.</w:t>
            </w:r>
          </w:p>
          <w:p w14:paraId="092C5ED7" w14:textId="77777777" w:rsidR="00667120" w:rsidRPr="001A526B" w:rsidRDefault="00667120"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3F12EF" w14:textId="52C6A543"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5B5FCA">
              <w:rPr>
                <w:rFonts w:ascii="Calibri" w:eastAsia="Times New Roman" w:hAnsi="Calibri" w:cs="Times New Roman"/>
                <w:color w:val="000000"/>
                <w:sz w:val="18"/>
                <w:szCs w:val="18"/>
                <w:lang w:eastAsia="es-CL"/>
              </w:rPr>
              <w:t>Vista detalle de luminaria sobre baño de cliente.</w:t>
            </w:r>
          </w:p>
          <w:p w14:paraId="3CC61079" w14:textId="77777777" w:rsidR="00667120" w:rsidRPr="001A526B" w:rsidRDefault="00667120" w:rsidP="003C3DAD">
            <w:pPr>
              <w:keepNext/>
              <w:spacing w:after="0" w:line="240" w:lineRule="auto"/>
              <w:rPr>
                <w:rFonts w:ascii="Calibri" w:eastAsia="Times New Roman" w:hAnsi="Calibri" w:cs="Times New Roman"/>
                <w:color w:val="000000"/>
                <w:sz w:val="18"/>
                <w:szCs w:val="18"/>
                <w:lang w:eastAsia="es-CL"/>
              </w:rPr>
            </w:pPr>
          </w:p>
        </w:tc>
      </w:tr>
    </w:tbl>
    <w:p w14:paraId="1FA2D608" w14:textId="44F9A80E" w:rsidR="00667120" w:rsidRDefault="0066712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67120" w:rsidRPr="001A526B" w14:paraId="7DF30277"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40A12" w14:textId="058DDB9B" w:rsidR="00667120" w:rsidRPr="001A526B" w:rsidRDefault="00667120"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67120" w:rsidRPr="001A526B" w14:paraId="016C54C1" w14:textId="77777777" w:rsidTr="003C3DAD">
        <w:trPr>
          <w:trHeight w:val="3209"/>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EB29CB1" w14:textId="223A0AA4" w:rsidR="00667120" w:rsidRPr="001A526B" w:rsidRDefault="0084727C"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0B4BF38" wp14:editId="7D0E8C1A">
                  <wp:extent cx="4039840" cy="3027600"/>
                  <wp:effectExtent l="19050" t="19050" r="18415" b="209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32301B" w14:textId="44FD2A40" w:rsidR="00667120" w:rsidRPr="001A526B" w:rsidRDefault="0084727C"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4AB87C" wp14:editId="1C496A6F">
                  <wp:extent cx="2497880" cy="1872000"/>
                  <wp:effectExtent l="19050" t="19050" r="17145" b="139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667120" w:rsidRPr="001A526B" w14:paraId="2A2B28E8"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3FC1488" w14:textId="77777777" w:rsidR="00667120" w:rsidRPr="001A526B" w:rsidRDefault="00667120"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8AC6385" w14:textId="70B33A27" w:rsidR="00667120" w:rsidRPr="001A526B" w:rsidRDefault="00EF0E2B" w:rsidP="003C3DAD">
            <w:pPr>
              <w:spacing w:after="0" w:line="240" w:lineRule="auto"/>
              <w:contextualSpacing/>
              <w:outlineLvl w:val="1"/>
              <w:rPr>
                <w:rFonts w:ascii="Calibri" w:eastAsia="Calibri" w:hAnsi="Calibri" w:cs="Calibri"/>
                <w:b/>
                <w:sz w:val="18"/>
                <w:szCs w:val="20"/>
              </w:rPr>
            </w:pPr>
            <w:bookmarkStart w:id="129" w:name="_Toc18573891"/>
            <w:bookmarkStart w:id="130" w:name="_Toc21684715"/>
            <w:bookmarkStart w:id="131" w:name="_Ref18569873"/>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15</w:t>
            </w:r>
            <w:bookmarkEnd w:id="129"/>
            <w:bookmarkEnd w:id="130"/>
            <w:r w:rsidRPr="001A526B">
              <w:rPr>
                <w:rFonts w:ascii="Calibri" w:eastAsia="Calibri" w:hAnsi="Calibri" w:cs="Calibri"/>
                <w:b/>
                <w:sz w:val="18"/>
                <w:szCs w:val="20"/>
              </w:rPr>
              <w:fldChar w:fldCharType="end"/>
            </w:r>
            <w:bookmarkEnd w:id="1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72E0E9" w14:textId="6F7E3A1E"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667120" w:rsidRPr="001A526B" w14:paraId="0DF1374A"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4CD1316" w14:textId="77777777" w:rsidR="00667120" w:rsidRPr="001A526B" w:rsidRDefault="00667120"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A6225C8" w14:textId="032284CE"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504DFD" w14:textId="6DC98BB1"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6.681.556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DCC9EB4" w14:textId="29CDF056"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278.469 </w:t>
            </w:r>
            <w:proofErr w:type="spellStart"/>
            <w:r w:rsidR="00B91258">
              <w:rPr>
                <w:rFonts w:ascii="Calibri" w:eastAsia="Times New Roman" w:hAnsi="Calibri" w:cs="Times New Roman"/>
                <w:color w:val="000000"/>
                <w:sz w:val="18"/>
                <w:szCs w:val="18"/>
                <w:lang w:eastAsia="es-CL"/>
              </w:rPr>
              <w:t>mE</w:t>
            </w:r>
            <w:proofErr w:type="spellEnd"/>
          </w:p>
        </w:tc>
      </w:tr>
      <w:tr w:rsidR="0084727C" w:rsidRPr="001A526B" w14:paraId="255ED344" w14:textId="77777777" w:rsidTr="003C3DAD">
        <w:trPr>
          <w:trHeight w:val="312"/>
          <w:jc w:val="center"/>
        </w:trPr>
        <w:tc>
          <w:tcPr>
            <w:tcW w:w="2500" w:type="pct"/>
            <w:gridSpan w:val="3"/>
            <w:vMerge/>
            <w:tcBorders>
              <w:left w:val="single" w:sz="4" w:space="0" w:color="auto"/>
              <w:right w:val="single" w:sz="4" w:space="0" w:color="auto"/>
            </w:tcBorders>
            <w:shd w:val="clear" w:color="auto" w:fill="auto"/>
            <w:hideMark/>
          </w:tcPr>
          <w:p w14:paraId="79E2B878" w14:textId="77777777" w:rsidR="00667120" w:rsidRPr="001A526B" w:rsidRDefault="00667120"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9CBC257" w14:textId="610670FB" w:rsidR="00667120" w:rsidRPr="009D5C7C" w:rsidRDefault="00667120" w:rsidP="009D5C7C">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D5C7C">
              <w:rPr>
                <w:rFonts w:ascii="Calibri" w:eastAsia="Times New Roman" w:hAnsi="Calibri" w:cs="Times New Roman"/>
                <w:color w:val="000000"/>
                <w:sz w:val="18"/>
                <w:szCs w:val="18"/>
                <w:lang w:eastAsia="es-CL"/>
              </w:rPr>
              <w:t>Luminaria desarmada en calle de servicio, no operativa.</w:t>
            </w:r>
          </w:p>
          <w:p w14:paraId="68EB4910" w14:textId="77777777" w:rsidR="00667120" w:rsidRPr="001A526B" w:rsidRDefault="00667120" w:rsidP="003C3DAD">
            <w:pPr>
              <w:spacing w:after="0" w:line="240" w:lineRule="auto"/>
              <w:rPr>
                <w:rFonts w:ascii="Calibri" w:eastAsia="Times New Roman" w:hAnsi="Calibri" w:cs="Times New Roman"/>
                <w:b/>
                <w:color w:val="000000"/>
                <w:sz w:val="18"/>
                <w:szCs w:val="18"/>
                <w:lang w:eastAsia="es-CL"/>
              </w:rPr>
            </w:pPr>
          </w:p>
        </w:tc>
      </w:tr>
      <w:tr w:rsidR="0084727C" w:rsidRPr="001A526B" w14:paraId="076FA268" w14:textId="77777777" w:rsidTr="003C3DA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41DB931F" w14:textId="77777777" w:rsidR="00667120" w:rsidRPr="001A526B" w:rsidRDefault="00667120"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FA7E7AD" w14:textId="39A68A39" w:rsidR="00667120" w:rsidRPr="001A526B" w:rsidRDefault="00B43528"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365BF1F" wp14:editId="5F4AF509">
                  <wp:extent cx="2497880" cy="1872000"/>
                  <wp:effectExtent l="19050" t="19050" r="17145"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84727C" w:rsidRPr="001A526B" w14:paraId="0A636408"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0B618FD" w14:textId="26CAE9D9" w:rsidR="00667120" w:rsidRPr="001A526B" w:rsidRDefault="00EF0E2B" w:rsidP="003C3DAD">
            <w:pPr>
              <w:spacing w:after="0" w:line="240" w:lineRule="auto"/>
              <w:contextualSpacing/>
              <w:outlineLvl w:val="1"/>
              <w:rPr>
                <w:rFonts w:ascii="Calibri" w:eastAsia="Times New Roman" w:hAnsi="Calibri" w:cs="Calibri"/>
                <w:b/>
                <w:color w:val="000000"/>
                <w:sz w:val="18"/>
                <w:szCs w:val="20"/>
                <w:lang w:eastAsia="es-CL"/>
              </w:rPr>
            </w:pPr>
            <w:bookmarkStart w:id="132" w:name="_Toc18573892"/>
            <w:bookmarkStart w:id="133" w:name="_Toc21684716"/>
            <w:bookmarkStart w:id="134" w:name="_Ref1856987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14</w:t>
            </w:r>
            <w:bookmarkEnd w:id="132"/>
            <w:bookmarkEnd w:id="133"/>
            <w:r w:rsidRPr="001A526B">
              <w:rPr>
                <w:rFonts w:ascii="Calibri" w:eastAsia="Calibri" w:hAnsi="Calibri" w:cs="Calibri"/>
                <w:b/>
                <w:sz w:val="18"/>
                <w:szCs w:val="20"/>
              </w:rPr>
              <w:fldChar w:fldCharType="end"/>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E99E5E" w14:textId="2B15DAF5"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516D4AAC" w14:textId="5FD00ABB" w:rsidR="00667120" w:rsidRPr="001A526B" w:rsidRDefault="00667120" w:rsidP="003C3DAD">
            <w:pPr>
              <w:spacing w:after="0" w:line="240" w:lineRule="auto"/>
              <w:contextualSpacing/>
              <w:outlineLvl w:val="1"/>
              <w:rPr>
                <w:rFonts w:ascii="Calibri" w:eastAsia="Calibri" w:hAnsi="Calibri" w:cs="Calibri"/>
                <w:b/>
                <w:sz w:val="18"/>
                <w:szCs w:val="20"/>
              </w:rPr>
            </w:pPr>
            <w:bookmarkStart w:id="135" w:name="_Toc18573893"/>
            <w:bookmarkStart w:id="136" w:name="_Toc21684717"/>
            <w:bookmarkStart w:id="137" w:name="_Ref18569874"/>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16</w:t>
            </w:r>
            <w:bookmarkEnd w:id="135"/>
            <w:bookmarkEnd w:id="136"/>
            <w:r w:rsidRPr="001A526B">
              <w:rPr>
                <w:rFonts w:ascii="Calibri" w:eastAsia="Calibri" w:hAnsi="Calibri" w:cs="Calibri"/>
                <w:b/>
                <w:sz w:val="18"/>
                <w:szCs w:val="20"/>
              </w:rPr>
              <w:fldChar w:fldCharType="end"/>
            </w:r>
            <w:bookmarkEnd w:id="13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D6901C" w14:textId="0E07D73B"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7C1E8A" w:rsidRPr="001A526B" w14:paraId="3988ED6D"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0142ED" w14:textId="3772D705"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714488" w14:textId="21356C98"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6.681.553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5EE55C" w14:textId="68F58CE8"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278.454 </w:t>
            </w:r>
            <w:proofErr w:type="spellStart"/>
            <w:r w:rsidR="00B91258">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491A6A2" w14:textId="39934794"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7C1E8A">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2B24EC6" w14:textId="65ACA479"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6.681.623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D84C512" w14:textId="3BDB9DE4" w:rsidR="00667120" w:rsidRPr="001A526B" w:rsidRDefault="00667120"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278.507 </w:t>
            </w:r>
            <w:proofErr w:type="spellStart"/>
            <w:r w:rsidR="00B91258">
              <w:rPr>
                <w:rFonts w:ascii="Calibri" w:eastAsia="Times New Roman" w:hAnsi="Calibri" w:cs="Times New Roman"/>
                <w:color w:val="000000"/>
                <w:sz w:val="18"/>
                <w:szCs w:val="18"/>
                <w:lang w:eastAsia="es-CL"/>
              </w:rPr>
              <w:t>mE</w:t>
            </w:r>
            <w:proofErr w:type="spellEnd"/>
          </w:p>
        </w:tc>
      </w:tr>
      <w:tr w:rsidR="0084727C" w:rsidRPr="001A526B" w14:paraId="5F0865F7" w14:textId="77777777" w:rsidTr="003C3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094DAE" w14:textId="72B6882D" w:rsidR="00667120" w:rsidRPr="001A526B" w:rsidRDefault="00667120"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D5C7C">
              <w:rPr>
                <w:rFonts w:ascii="Calibri" w:eastAsia="Times New Roman" w:hAnsi="Calibri" w:cs="Times New Roman"/>
                <w:color w:val="000000"/>
                <w:sz w:val="18"/>
                <w:szCs w:val="18"/>
                <w:lang w:eastAsia="es-CL"/>
              </w:rPr>
              <w:t>Luminarias en calle de servicio, no operativas.</w:t>
            </w:r>
          </w:p>
          <w:p w14:paraId="60F5F94E" w14:textId="77777777" w:rsidR="00667120" w:rsidRPr="001A526B" w:rsidRDefault="00667120"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2113FC" w14:textId="160BE2BF" w:rsidR="00667120" w:rsidRPr="001A526B" w:rsidRDefault="00667120" w:rsidP="009D5C7C">
            <w:pPr>
              <w:spacing w:after="0" w:line="240" w:lineRule="auto"/>
              <w:jc w:val="both"/>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9D5C7C">
              <w:rPr>
                <w:rFonts w:ascii="Calibri" w:eastAsia="Times New Roman" w:hAnsi="Calibri" w:cs="Times New Roman"/>
                <w:color w:val="000000"/>
                <w:sz w:val="18"/>
                <w:szCs w:val="18"/>
                <w:lang w:eastAsia="es-CL"/>
              </w:rPr>
              <w:t>Vista detalle de luminaria desarmada en calle de servicio, no operativa.</w:t>
            </w:r>
          </w:p>
        </w:tc>
      </w:tr>
    </w:tbl>
    <w:p w14:paraId="603C9024" w14:textId="77777777" w:rsidR="00667120" w:rsidRDefault="00667120" w:rsidP="0066712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634461" w:rsidRPr="001A526B" w14:paraId="2F5AD8F6" w14:textId="77777777" w:rsidTr="003C3DA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7CF5D" w14:textId="7B89F18A" w:rsidR="00634461" w:rsidRPr="001A526B" w:rsidRDefault="00634461" w:rsidP="003C3DA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634461" w:rsidRPr="001A526B" w14:paraId="6E4C0A35" w14:textId="77777777" w:rsidTr="003C3DAD">
        <w:trPr>
          <w:trHeight w:val="3209"/>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B42155B" w14:textId="0D88FF84" w:rsidR="00634461" w:rsidRPr="001A526B" w:rsidRDefault="00E54CE4"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BF2984" wp14:editId="6EB0D1F6">
                  <wp:extent cx="4039840" cy="3027600"/>
                  <wp:effectExtent l="19050" t="19050" r="18415"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9840"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413A228B" w14:textId="41E34935" w:rsidR="00634461" w:rsidRPr="001A526B" w:rsidRDefault="00E54CE4"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7C48FA" wp14:editId="21F9859B">
                  <wp:extent cx="2497880" cy="1872000"/>
                  <wp:effectExtent l="19050" t="19050" r="17145"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634461" w:rsidRPr="001A526B" w14:paraId="1D8008E6"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63079AE" w14:textId="77777777" w:rsidR="00634461" w:rsidRPr="001A526B" w:rsidRDefault="00634461"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CB8EDBD" w14:textId="20990314" w:rsidR="00634461" w:rsidRPr="001A526B" w:rsidRDefault="00EF0E2B" w:rsidP="003C3DAD">
            <w:pPr>
              <w:spacing w:after="0" w:line="240" w:lineRule="auto"/>
              <w:contextualSpacing/>
              <w:outlineLvl w:val="1"/>
              <w:rPr>
                <w:rFonts w:ascii="Calibri" w:eastAsia="Calibri" w:hAnsi="Calibri" w:cs="Calibri"/>
                <w:b/>
                <w:sz w:val="18"/>
                <w:szCs w:val="20"/>
              </w:rPr>
            </w:pPr>
            <w:bookmarkStart w:id="138" w:name="_Toc18573894"/>
            <w:bookmarkStart w:id="139" w:name="_Toc21684718"/>
            <w:bookmarkStart w:id="140" w:name="_Ref18569879"/>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18</w:t>
            </w:r>
            <w:bookmarkEnd w:id="138"/>
            <w:bookmarkEnd w:id="139"/>
            <w:r w:rsidRPr="001A526B">
              <w:rPr>
                <w:rFonts w:ascii="Calibri" w:eastAsia="Calibri" w:hAnsi="Calibri" w:cs="Calibri"/>
                <w:b/>
                <w:sz w:val="18"/>
                <w:szCs w:val="20"/>
              </w:rPr>
              <w:fldChar w:fldCharType="end"/>
            </w:r>
            <w:bookmarkEnd w:id="1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854A4C" w14:textId="7D83C6DD"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634461" w:rsidRPr="001A526B" w14:paraId="36FEDBC8" w14:textId="77777777" w:rsidTr="003C3DA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3E21760" w14:textId="77777777" w:rsidR="00634461" w:rsidRPr="001A526B" w:rsidRDefault="00634461" w:rsidP="003C3DA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A7A414" w14:textId="65B97237"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4E63D0" w14:textId="5E586C8B"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6.681.531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580684" w14:textId="126EC484"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278.432 </w:t>
            </w:r>
            <w:proofErr w:type="spellStart"/>
            <w:r w:rsidR="00B91258">
              <w:rPr>
                <w:rFonts w:ascii="Calibri" w:eastAsia="Times New Roman" w:hAnsi="Calibri" w:cs="Times New Roman"/>
                <w:color w:val="000000"/>
                <w:sz w:val="18"/>
                <w:szCs w:val="18"/>
                <w:lang w:eastAsia="es-CL"/>
              </w:rPr>
              <w:t>mE</w:t>
            </w:r>
            <w:proofErr w:type="spellEnd"/>
          </w:p>
        </w:tc>
      </w:tr>
      <w:tr w:rsidR="00634461" w:rsidRPr="001A526B" w14:paraId="175D3B78" w14:textId="77777777" w:rsidTr="003C3DAD">
        <w:trPr>
          <w:trHeight w:val="312"/>
          <w:jc w:val="center"/>
        </w:trPr>
        <w:tc>
          <w:tcPr>
            <w:tcW w:w="2500" w:type="pct"/>
            <w:gridSpan w:val="3"/>
            <w:vMerge/>
            <w:tcBorders>
              <w:left w:val="single" w:sz="4" w:space="0" w:color="auto"/>
              <w:right w:val="single" w:sz="4" w:space="0" w:color="auto"/>
            </w:tcBorders>
            <w:shd w:val="clear" w:color="auto" w:fill="auto"/>
            <w:hideMark/>
          </w:tcPr>
          <w:p w14:paraId="6A425BB9" w14:textId="77777777" w:rsidR="00634461" w:rsidRPr="001A526B" w:rsidRDefault="00634461" w:rsidP="003C3DA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C5C0C5" w14:textId="3B86027E"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61B0E">
              <w:rPr>
                <w:rFonts w:ascii="Calibri" w:eastAsia="Times New Roman" w:hAnsi="Calibri" w:cs="Times New Roman"/>
                <w:color w:val="000000"/>
                <w:sz w:val="18"/>
                <w:szCs w:val="18"/>
                <w:lang w:eastAsia="es-CL"/>
              </w:rPr>
              <w:t>Luminarias de haluro metálico sin identificación.</w:t>
            </w:r>
          </w:p>
          <w:p w14:paraId="53810302" w14:textId="77777777" w:rsidR="00634461" w:rsidRPr="001A526B" w:rsidRDefault="00634461" w:rsidP="00E61B0E">
            <w:pPr>
              <w:spacing w:after="0" w:line="240" w:lineRule="auto"/>
              <w:jc w:val="both"/>
              <w:rPr>
                <w:rFonts w:ascii="Calibri" w:eastAsia="Times New Roman" w:hAnsi="Calibri" w:cs="Times New Roman"/>
                <w:b/>
                <w:color w:val="000000"/>
                <w:sz w:val="18"/>
                <w:szCs w:val="18"/>
                <w:lang w:eastAsia="es-CL"/>
              </w:rPr>
            </w:pPr>
          </w:p>
        </w:tc>
      </w:tr>
      <w:tr w:rsidR="00634461" w:rsidRPr="001A526B" w14:paraId="5142F1D4" w14:textId="77777777" w:rsidTr="003C3DA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EBF38F7" w14:textId="77777777" w:rsidR="00634461" w:rsidRPr="001A526B" w:rsidRDefault="00634461" w:rsidP="003C3DA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8F95BC9" w14:textId="049B3EBE" w:rsidR="00634461" w:rsidRPr="001A526B" w:rsidRDefault="00E54CE4" w:rsidP="003C3DA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D08FBAF" wp14:editId="3E609DAC">
                  <wp:extent cx="2497880" cy="1872000"/>
                  <wp:effectExtent l="19050" t="19050" r="1714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880" cy="1872000"/>
                          </a:xfrm>
                          <a:prstGeom prst="rect">
                            <a:avLst/>
                          </a:prstGeom>
                          <a:noFill/>
                          <a:ln>
                            <a:solidFill>
                              <a:schemeClr val="tx1"/>
                            </a:solidFill>
                          </a:ln>
                        </pic:spPr>
                      </pic:pic>
                    </a:graphicData>
                  </a:graphic>
                </wp:inline>
              </w:drawing>
            </w:r>
          </w:p>
        </w:tc>
      </w:tr>
      <w:tr w:rsidR="00634461" w:rsidRPr="001A526B" w14:paraId="6046F52E" w14:textId="77777777" w:rsidTr="003C3DA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443A9E" w14:textId="0E063E84" w:rsidR="00634461" w:rsidRPr="001A526B" w:rsidRDefault="00EF0E2B" w:rsidP="003C3DAD">
            <w:pPr>
              <w:spacing w:after="0" w:line="240" w:lineRule="auto"/>
              <w:contextualSpacing/>
              <w:outlineLvl w:val="1"/>
              <w:rPr>
                <w:rFonts w:ascii="Calibri" w:eastAsia="Times New Roman" w:hAnsi="Calibri" w:cs="Calibri"/>
                <w:b/>
                <w:color w:val="000000"/>
                <w:sz w:val="18"/>
                <w:szCs w:val="20"/>
                <w:lang w:eastAsia="es-CL"/>
              </w:rPr>
            </w:pPr>
            <w:bookmarkStart w:id="141" w:name="_Toc18573895"/>
            <w:bookmarkStart w:id="142" w:name="_Toc21684719"/>
            <w:bookmarkStart w:id="143" w:name="_Ref18569880"/>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Pr>
                <w:rFonts w:ascii="Calibri" w:eastAsia="Calibri" w:hAnsi="Calibri" w:cs="Calibri"/>
                <w:b/>
                <w:noProof/>
                <w:sz w:val="18"/>
                <w:szCs w:val="20"/>
              </w:rPr>
              <w:t>17</w:t>
            </w:r>
            <w:bookmarkEnd w:id="141"/>
            <w:bookmarkEnd w:id="142"/>
            <w:r w:rsidRPr="001A526B">
              <w:rPr>
                <w:rFonts w:ascii="Calibri" w:eastAsia="Calibri" w:hAnsi="Calibri" w:cs="Calibri"/>
                <w:b/>
                <w:sz w:val="18"/>
                <w:szCs w:val="20"/>
              </w:rPr>
              <w:fldChar w:fldCharType="end"/>
            </w:r>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8988C1" w14:textId="5D785543"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b/>
                <w:color w:val="FF0000"/>
                <w:sz w:val="18"/>
                <w:szCs w:val="18"/>
                <w:lang w:eastAsia="es-CL"/>
              </w:rPr>
              <w:t xml:space="preserve"> </w:t>
            </w:r>
            <w:r w:rsidR="00EA5CE1" w:rsidRPr="00EA5CE1">
              <w:rPr>
                <w:rFonts w:ascii="Calibri" w:eastAsia="Times New Roman" w:hAnsi="Calibri" w:cs="Times New Roman"/>
                <w:bCs/>
                <w:sz w:val="18"/>
                <w:szCs w:val="18"/>
                <w:lang w:eastAsia="es-CL"/>
              </w:rPr>
              <w:t>17-06-2019</w:t>
            </w:r>
          </w:p>
        </w:tc>
        <w:tc>
          <w:tcPr>
            <w:tcW w:w="1341" w:type="pct"/>
            <w:tcBorders>
              <w:top w:val="single" w:sz="4" w:space="0" w:color="auto"/>
              <w:left w:val="nil"/>
              <w:bottom w:val="single" w:sz="4" w:space="0" w:color="auto"/>
              <w:right w:val="nil"/>
            </w:tcBorders>
            <w:shd w:val="clear" w:color="auto" w:fill="auto"/>
            <w:noWrap/>
            <w:vAlign w:val="center"/>
            <w:hideMark/>
          </w:tcPr>
          <w:p w14:paraId="4B502749" w14:textId="73256B35" w:rsidR="00634461" w:rsidRPr="001A526B" w:rsidRDefault="00634461" w:rsidP="003C3DAD">
            <w:pPr>
              <w:spacing w:after="0" w:line="240" w:lineRule="auto"/>
              <w:contextualSpacing/>
              <w:outlineLvl w:val="1"/>
              <w:rPr>
                <w:rFonts w:ascii="Calibri" w:eastAsia="Calibri" w:hAnsi="Calibri" w:cs="Calibri"/>
                <w:b/>
                <w:sz w:val="18"/>
                <w:szCs w:val="20"/>
              </w:rPr>
            </w:pPr>
            <w:bookmarkStart w:id="144" w:name="_Toc18573896"/>
            <w:bookmarkStart w:id="145" w:name="_Toc21684720"/>
            <w:bookmarkStart w:id="146" w:name="_Ref18569881"/>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00EF0E2B">
              <w:rPr>
                <w:rFonts w:ascii="Calibri" w:eastAsia="Calibri" w:hAnsi="Calibri" w:cs="Calibri"/>
                <w:b/>
                <w:noProof/>
                <w:sz w:val="18"/>
                <w:szCs w:val="20"/>
              </w:rPr>
              <w:t>19</w:t>
            </w:r>
            <w:bookmarkEnd w:id="144"/>
            <w:bookmarkEnd w:id="145"/>
            <w:r w:rsidRPr="001A526B">
              <w:rPr>
                <w:rFonts w:ascii="Calibri" w:eastAsia="Calibri" w:hAnsi="Calibri" w:cs="Calibri"/>
                <w:b/>
                <w:sz w:val="18"/>
                <w:szCs w:val="20"/>
              </w:rPr>
              <w:fldChar w:fldCharType="end"/>
            </w:r>
            <w:bookmarkEnd w:id="14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FE6D2" w14:textId="60750620"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Fecha: </w:t>
            </w:r>
            <w:r w:rsidR="00EA5CE1" w:rsidRPr="00EA5CE1">
              <w:rPr>
                <w:rFonts w:ascii="Calibri" w:eastAsia="Times New Roman" w:hAnsi="Calibri" w:cs="Times New Roman"/>
                <w:bCs/>
                <w:sz w:val="18"/>
                <w:szCs w:val="18"/>
                <w:lang w:eastAsia="es-CL"/>
              </w:rPr>
              <w:t>17-06-2019</w:t>
            </w:r>
          </w:p>
        </w:tc>
      </w:tr>
      <w:tr w:rsidR="007C1E8A" w:rsidRPr="001A526B" w14:paraId="5C9F8E81" w14:textId="77777777" w:rsidTr="003C3DA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8DF52" w14:textId="19E0A595"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9DC1F10" w14:textId="7D4D663E"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6.681.529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A06D38" w14:textId="3DCF2E83"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278.434 </w:t>
            </w:r>
            <w:proofErr w:type="spellStart"/>
            <w:r w:rsidR="00B91258">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18AF754" w14:textId="26736F2C"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Coordenadas UTM DATUM WGS84 HUSO</w:t>
            </w:r>
            <w:r w:rsidR="007C1E8A">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3F2044" w14:textId="49E34412"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6.681.531 </w:t>
            </w:r>
            <w:proofErr w:type="spellStart"/>
            <w:r w:rsidR="00B91258">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C5A6DE" w14:textId="773ED940" w:rsidR="00634461" w:rsidRPr="001A526B" w:rsidRDefault="00634461" w:rsidP="003C3DAD">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B91258">
              <w:rPr>
                <w:rFonts w:ascii="Calibri" w:eastAsia="Times New Roman" w:hAnsi="Calibri" w:cs="Times New Roman"/>
                <w:color w:val="000000"/>
                <w:sz w:val="18"/>
                <w:szCs w:val="18"/>
                <w:lang w:eastAsia="es-CL"/>
              </w:rPr>
              <w:t xml:space="preserve">278.432 </w:t>
            </w:r>
            <w:proofErr w:type="spellStart"/>
            <w:r w:rsidR="00B91258">
              <w:rPr>
                <w:rFonts w:ascii="Calibri" w:eastAsia="Times New Roman" w:hAnsi="Calibri" w:cs="Times New Roman"/>
                <w:color w:val="000000"/>
                <w:sz w:val="18"/>
                <w:szCs w:val="18"/>
                <w:lang w:eastAsia="es-CL"/>
              </w:rPr>
              <w:t>mE</w:t>
            </w:r>
            <w:proofErr w:type="spellEnd"/>
          </w:p>
        </w:tc>
      </w:tr>
      <w:tr w:rsidR="00634461" w:rsidRPr="001A526B" w14:paraId="1690AFA0" w14:textId="77777777" w:rsidTr="003C3DAD">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2ACE71" w14:textId="321C1805" w:rsidR="00634461" w:rsidRPr="001A526B" w:rsidRDefault="00634461" w:rsidP="003C3DAD">
            <w:pPr>
              <w:spacing w:after="0" w:line="240" w:lineRule="auto"/>
              <w:rPr>
                <w:rFonts w:ascii="Calibri" w:eastAsia="Times New Roman" w:hAnsi="Calibri" w:cs="Times New Roman"/>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61B0E">
              <w:rPr>
                <w:rFonts w:ascii="Calibri" w:eastAsia="Times New Roman" w:hAnsi="Calibri" w:cs="Times New Roman"/>
                <w:color w:val="000000"/>
                <w:sz w:val="18"/>
                <w:szCs w:val="18"/>
                <w:lang w:eastAsia="es-CL"/>
              </w:rPr>
              <w:t>Luminarias de haluro metálico en calle de servicio.</w:t>
            </w:r>
          </w:p>
          <w:p w14:paraId="353EAE40" w14:textId="77777777" w:rsidR="00634461" w:rsidRPr="001A526B" w:rsidRDefault="00634461" w:rsidP="003C3DAD">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AFA7FD" w14:textId="5DECCAF6" w:rsidR="00634461" w:rsidRPr="001A526B" w:rsidRDefault="00634461" w:rsidP="00E61B0E">
            <w:pPr>
              <w:spacing w:after="0" w:line="240" w:lineRule="auto"/>
              <w:jc w:val="both"/>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r w:rsidR="00E61B0E">
              <w:rPr>
                <w:rFonts w:ascii="Calibri" w:eastAsia="Times New Roman" w:hAnsi="Calibri" w:cs="Times New Roman"/>
                <w:color w:val="000000"/>
                <w:sz w:val="18"/>
                <w:szCs w:val="18"/>
                <w:lang w:eastAsia="es-CL"/>
              </w:rPr>
              <w:t>Vista detalle de luminarias de haluro metálico sin identificación.</w:t>
            </w:r>
          </w:p>
          <w:p w14:paraId="2DCC6D7A" w14:textId="77777777" w:rsidR="00634461" w:rsidRPr="001A526B" w:rsidRDefault="00634461" w:rsidP="003C3DAD">
            <w:pPr>
              <w:keepNext/>
              <w:spacing w:after="0" w:line="240" w:lineRule="auto"/>
              <w:rPr>
                <w:rFonts w:ascii="Calibri" w:eastAsia="Times New Roman" w:hAnsi="Calibri" w:cs="Times New Roman"/>
                <w:color w:val="000000"/>
                <w:sz w:val="18"/>
                <w:szCs w:val="18"/>
                <w:lang w:eastAsia="es-CL"/>
              </w:rPr>
            </w:pPr>
          </w:p>
        </w:tc>
      </w:tr>
    </w:tbl>
    <w:p w14:paraId="4B46CE89" w14:textId="77777777" w:rsidR="008128E2" w:rsidRDefault="008128E2" w:rsidP="00A0749B">
      <w:pPr>
        <w:pStyle w:val="IFA1"/>
        <w:numPr>
          <w:ilvl w:val="0"/>
          <w:numId w:val="0"/>
        </w:numPr>
        <w:ind w:left="432" w:hanging="432"/>
        <w:sectPr w:rsidR="008128E2" w:rsidSect="000A28D4">
          <w:type w:val="nextColumn"/>
          <w:pgSz w:w="15840" w:h="12240" w:orient="landscape" w:code="1"/>
          <w:pgMar w:top="1134" w:right="1134" w:bottom="1134" w:left="1134" w:header="709" w:footer="709" w:gutter="0"/>
          <w:cols w:space="708"/>
          <w:docGrid w:linePitch="360"/>
        </w:sectPr>
      </w:pPr>
      <w:bookmarkStart w:id="147" w:name="_Toc352840404"/>
      <w:bookmarkStart w:id="148" w:name="_Toc352841464"/>
      <w:bookmarkStart w:id="149" w:name="_Toc447875253"/>
    </w:p>
    <w:p w14:paraId="174F94C1" w14:textId="77777777" w:rsidR="00ED76CA" w:rsidRPr="001A526B" w:rsidRDefault="00ED76CA" w:rsidP="00ED76CA">
      <w:pPr>
        <w:pStyle w:val="IFA1"/>
      </w:pPr>
      <w:bookmarkStart w:id="150" w:name="_Toc352840405"/>
      <w:bookmarkStart w:id="151" w:name="_Toc352841465"/>
      <w:bookmarkStart w:id="152" w:name="_Toc447875255"/>
      <w:bookmarkStart w:id="153" w:name="_Toc21684721"/>
      <w:bookmarkEnd w:id="147"/>
      <w:bookmarkEnd w:id="148"/>
      <w:bookmarkEnd w:id="149"/>
      <w:r w:rsidRPr="001A526B">
        <w:lastRenderedPageBreak/>
        <w:t>ANEXOS</w:t>
      </w:r>
      <w:bookmarkEnd w:id="150"/>
      <w:bookmarkEnd w:id="151"/>
      <w:bookmarkEnd w:id="152"/>
      <w:bookmarkEnd w:id="153"/>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6EA97BA9" w:rsidR="00ED76CA" w:rsidRPr="001A526B" w:rsidRDefault="00EB21BD" w:rsidP="0085492C">
            <w:pPr>
              <w:jc w:val="both"/>
              <w:rPr>
                <w:rFonts w:cs="Calibri"/>
                <w:lang w:val="es-CL" w:eastAsia="en-US"/>
              </w:rPr>
            </w:pPr>
            <w:r>
              <w:rPr>
                <w:rFonts w:cs="Calibri"/>
                <w:lang w:val="es-CL" w:eastAsia="en-US"/>
              </w:rPr>
              <w:t>Acta de Inspección del 17 de junio de 2019</w:t>
            </w:r>
          </w:p>
        </w:tc>
      </w:tr>
      <w:tr w:rsidR="0046214B" w:rsidRPr="001A526B" w14:paraId="787B797A" w14:textId="77777777" w:rsidTr="003D2BFA">
        <w:trPr>
          <w:trHeight w:val="286"/>
          <w:jc w:val="center"/>
        </w:trPr>
        <w:tc>
          <w:tcPr>
            <w:tcW w:w="1038" w:type="pct"/>
            <w:vAlign w:val="center"/>
          </w:tcPr>
          <w:p w14:paraId="1E3415EC" w14:textId="79096676" w:rsidR="0046214B" w:rsidRPr="001A526B" w:rsidRDefault="0046214B" w:rsidP="0046214B">
            <w:pPr>
              <w:jc w:val="center"/>
              <w:rPr>
                <w:rFonts w:cs="Calibri"/>
              </w:rPr>
            </w:pPr>
            <w:r>
              <w:rPr>
                <w:rFonts w:cs="Calibri"/>
              </w:rPr>
              <w:t>2</w:t>
            </w:r>
          </w:p>
        </w:tc>
        <w:tc>
          <w:tcPr>
            <w:tcW w:w="3962" w:type="pct"/>
            <w:vAlign w:val="center"/>
          </w:tcPr>
          <w:p w14:paraId="4F39D3B4" w14:textId="325AB323" w:rsidR="0046214B" w:rsidRDefault="0046214B" w:rsidP="0046214B">
            <w:pPr>
              <w:jc w:val="both"/>
              <w:rPr>
                <w:rFonts w:cs="Calibri"/>
              </w:rPr>
            </w:pPr>
            <w:r>
              <w:rPr>
                <w:rFonts w:cs="Calibri"/>
                <w:lang w:val="es-CL" w:eastAsia="en-US"/>
              </w:rPr>
              <w:t xml:space="preserve">Carta sin número Arauco Premium Outlet de fecha </w:t>
            </w:r>
            <w:r>
              <w:rPr>
                <w:rFonts w:cs="Calibri"/>
                <w:lang w:val="es-CL" w:eastAsia="en-US"/>
              </w:rPr>
              <w:t>26</w:t>
            </w:r>
            <w:r>
              <w:rPr>
                <w:rFonts w:cs="Calibri"/>
                <w:lang w:val="es-CL" w:eastAsia="en-US"/>
              </w:rPr>
              <w:t xml:space="preserve"> de julio de 2019</w:t>
            </w:r>
          </w:p>
        </w:tc>
      </w:tr>
      <w:tr w:rsidR="0046214B" w:rsidRPr="001A526B" w14:paraId="0D2558A4" w14:textId="77777777" w:rsidTr="003D2BFA">
        <w:trPr>
          <w:trHeight w:val="286"/>
          <w:jc w:val="center"/>
        </w:trPr>
        <w:tc>
          <w:tcPr>
            <w:tcW w:w="1038" w:type="pct"/>
            <w:vAlign w:val="center"/>
          </w:tcPr>
          <w:p w14:paraId="531BD116" w14:textId="12B671B4" w:rsidR="0046214B" w:rsidRPr="001A526B" w:rsidRDefault="0046214B" w:rsidP="0046214B">
            <w:pPr>
              <w:jc w:val="center"/>
              <w:rPr>
                <w:rFonts w:cs="Calibri"/>
                <w:lang w:val="es-CL" w:eastAsia="en-US"/>
              </w:rPr>
            </w:pPr>
            <w:r>
              <w:rPr>
                <w:rFonts w:cs="Calibri"/>
                <w:lang w:val="es-CL" w:eastAsia="en-US"/>
              </w:rPr>
              <w:t>3</w:t>
            </w:r>
          </w:p>
        </w:tc>
        <w:tc>
          <w:tcPr>
            <w:tcW w:w="3962" w:type="pct"/>
            <w:vAlign w:val="center"/>
          </w:tcPr>
          <w:p w14:paraId="6D3108A3" w14:textId="2C382E7B" w:rsidR="0046214B" w:rsidRPr="001A526B" w:rsidRDefault="0046214B" w:rsidP="0046214B">
            <w:pPr>
              <w:jc w:val="both"/>
              <w:rPr>
                <w:rFonts w:cs="Calibri"/>
                <w:lang w:val="es-CL" w:eastAsia="en-US"/>
              </w:rPr>
            </w:pPr>
            <w:r>
              <w:rPr>
                <w:rFonts w:cs="Calibri"/>
                <w:lang w:val="es-CL" w:eastAsia="en-US"/>
              </w:rPr>
              <w:t>Carta sin número Arauco Premium Outlet de fecha 29 de julio de 2019</w:t>
            </w:r>
          </w:p>
        </w:tc>
      </w:tr>
      <w:tr w:rsidR="0046214B" w:rsidRPr="001A526B" w14:paraId="1832CB58" w14:textId="77777777" w:rsidTr="003D2BFA">
        <w:trPr>
          <w:trHeight w:val="286"/>
          <w:jc w:val="center"/>
        </w:trPr>
        <w:tc>
          <w:tcPr>
            <w:tcW w:w="1038" w:type="pct"/>
            <w:vAlign w:val="center"/>
          </w:tcPr>
          <w:p w14:paraId="6CC65621" w14:textId="10E4A7A1" w:rsidR="0046214B" w:rsidRPr="001A526B" w:rsidRDefault="0046214B" w:rsidP="0046214B">
            <w:pPr>
              <w:jc w:val="center"/>
              <w:rPr>
                <w:rFonts w:cs="Calibri"/>
                <w:lang w:val="es-CL" w:eastAsia="en-US"/>
              </w:rPr>
            </w:pPr>
            <w:r>
              <w:rPr>
                <w:rFonts w:cs="Calibri"/>
                <w:lang w:val="es-CL" w:eastAsia="en-US"/>
              </w:rPr>
              <w:t>4</w:t>
            </w:r>
          </w:p>
        </w:tc>
        <w:tc>
          <w:tcPr>
            <w:tcW w:w="3962" w:type="pct"/>
            <w:vAlign w:val="center"/>
          </w:tcPr>
          <w:p w14:paraId="0FE325EE" w14:textId="025BE414" w:rsidR="0046214B" w:rsidRPr="001A526B" w:rsidRDefault="0046214B" w:rsidP="0046214B">
            <w:pPr>
              <w:jc w:val="both"/>
              <w:rPr>
                <w:rFonts w:cs="Calibri"/>
                <w:lang w:val="es-CL" w:eastAsia="en-US"/>
              </w:rPr>
            </w:pPr>
            <w:r>
              <w:rPr>
                <w:rFonts w:cs="Calibri"/>
                <w:lang w:val="es-CL" w:eastAsia="en-US"/>
              </w:rPr>
              <w:t>Carta sin número Arauco Premium Outlet de fecha 09 de agosto de 2019</w:t>
            </w:r>
          </w:p>
        </w:tc>
      </w:tr>
    </w:tbl>
    <w:p w14:paraId="6FAFA510" w14:textId="77777777" w:rsidR="00B32B3B" w:rsidRPr="001029E5" w:rsidRDefault="00B32B3B" w:rsidP="00ED76CA">
      <w:pPr>
        <w:spacing w:line="240" w:lineRule="auto"/>
        <w:jc w:val="center"/>
        <w:rPr>
          <w:sz w:val="28"/>
          <w:szCs w:val="28"/>
        </w:rPr>
      </w:pPr>
      <w:bookmarkStart w:id="154" w:name="_GoBack"/>
      <w:bookmarkEnd w:id="154"/>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1C668B" w:rsidRDefault="001C668B" w:rsidP="00E56524">
      <w:pPr>
        <w:spacing w:after="0" w:line="240" w:lineRule="auto"/>
      </w:pPr>
      <w:r>
        <w:separator/>
      </w:r>
    </w:p>
  </w:endnote>
  <w:endnote w:type="continuationSeparator" w:id="0">
    <w:p w14:paraId="7EC5E350" w14:textId="77777777" w:rsidR="001C668B" w:rsidRDefault="001C668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1C668B" w:rsidRDefault="001C668B">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1C668B" w:rsidRPr="00E56524" w:rsidRDefault="001C668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1C668B" w:rsidRPr="00E56524" w:rsidRDefault="001C668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1C668B" w:rsidRDefault="001C66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1C668B" w:rsidRDefault="001C668B">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1C668B" w:rsidRPr="00E56524" w:rsidRDefault="001C668B"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1C668B" w:rsidRPr="00E56524" w:rsidRDefault="001C668B"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1C668B" w:rsidRDefault="001C668B"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1C668B" w:rsidRDefault="001C668B" w:rsidP="00E56524">
      <w:pPr>
        <w:spacing w:after="0" w:line="240" w:lineRule="auto"/>
      </w:pPr>
      <w:r>
        <w:separator/>
      </w:r>
    </w:p>
  </w:footnote>
  <w:footnote w:type="continuationSeparator" w:id="0">
    <w:p w14:paraId="427ADAB3" w14:textId="77777777" w:rsidR="001C668B" w:rsidRDefault="001C668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4"/>
  </w:num>
  <w:num w:numId="6">
    <w:abstractNumId w:val="1"/>
  </w:num>
  <w:num w:numId="7">
    <w:abstractNumId w:val="10"/>
  </w:num>
  <w:num w:numId="8">
    <w:abstractNumId w:val="6"/>
  </w:num>
  <w:num w:numId="9">
    <w:abstractNumId w:val="7"/>
  </w:num>
  <w:num w:numId="10">
    <w:abstractNumId w:val="13"/>
  </w:num>
  <w:num w:numId="11">
    <w:abstractNumId w:val="14"/>
  </w:num>
  <w:num w:numId="12">
    <w:abstractNumId w:val="2"/>
  </w:num>
  <w:num w:numId="13">
    <w:abstractNumId w:val="12"/>
  </w:num>
  <w:num w:numId="14">
    <w:abstractNumId w:val="5"/>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848D6"/>
    <w:rsid w:val="0009093C"/>
    <w:rsid w:val="000912B9"/>
    <w:rsid w:val="000A28D4"/>
    <w:rsid w:val="000D1791"/>
    <w:rsid w:val="000E2174"/>
    <w:rsid w:val="001016DD"/>
    <w:rsid w:val="001029E5"/>
    <w:rsid w:val="001054E2"/>
    <w:rsid w:val="00112616"/>
    <w:rsid w:val="001177E8"/>
    <w:rsid w:val="00123B7C"/>
    <w:rsid w:val="00124820"/>
    <w:rsid w:val="00126F49"/>
    <w:rsid w:val="001435BD"/>
    <w:rsid w:val="00145020"/>
    <w:rsid w:val="00145473"/>
    <w:rsid w:val="00145E8C"/>
    <w:rsid w:val="001520B1"/>
    <w:rsid w:val="00155B7F"/>
    <w:rsid w:val="001902F7"/>
    <w:rsid w:val="00191FC0"/>
    <w:rsid w:val="001A526B"/>
    <w:rsid w:val="001C286B"/>
    <w:rsid w:val="001C668B"/>
    <w:rsid w:val="001D2D1A"/>
    <w:rsid w:val="001F43E2"/>
    <w:rsid w:val="001F5D08"/>
    <w:rsid w:val="00203B7F"/>
    <w:rsid w:val="00217CB7"/>
    <w:rsid w:val="0023731E"/>
    <w:rsid w:val="00245BFA"/>
    <w:rsid w:val="00262413"/>
    <w:rsid w:val="00262969"/>
    <w:rsid w:val="00265D53"/>
    <w:rsid w:val="002872FE"/>
    <w:rsid w:val="0029393D"/>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7126E"/>
    <w:rsid w:val="00373994"/>
    <w:rsid w:val="00375E45"/>
    <w:rsid w:val="00382709"/>
    <w:rsid w:val="00390BA5"/>
    <w:rsid w:val="003A5896"/>
    <w:rsid w:val="003A6DF8"/>
    <w:rsid w:val="003B188E"/>
    <w:rsid w:val="003B1EC7"/>
    <w:rsid w:val="003B5F82"/>
    <w:rsid w:val="003C2CB5"/>
    <w:rsid w:val="003C3DAD"/>
    <w:rsid w:val="003D2BFA"/>
    <w:rsid w:val="004003A3"/>
    <w:rsid w:val="00415E66"/>
    <w:rsid w:val="00426A96"/>
    <w:rsid w:val="0043135F"/>
    <w:rsid w:val="0044610D"/>
    <w:rsid w:val="0046146E"/>
    <w:rsid w:val="0046214B"/>
    <w:rsid w:val="0046594B"/>
    <w:rsid w:val="00475C09"/>
    <w:rsid w:val="00483986"/>
    <w:rsid w:val="004935DC"/>
    <w:rsid w:val="00497118"/>
    <w:rsid w:val="004A1CC6"/>
    <w:rsid w:val="004B58F6"/>
    <w:rsid w:val="004D607F"/>
    <w:rsid w:val="004F02EF"/>
    <w:rsid w:val="004F0F22"/>
    <w:rsid w:val="004F3C1E"/>
    <w:rsid w:val="00514EFB"/>
    <w:rsid w:val="005344C0"/>
    <w:rsid w:val="00536FAF"/>
    <w:rsid w:val="005379BE"/>
    <w:rsid w:val="0054394C"/>
    <w:rsid w:val="005551B3"/>
    <w:rsid w:val="00567381"/>
    <w:rsid w:val="0057401F"/>
    <w:rsid w:val="00574E02"/>
    <w:rsid w:val="005B5FCA"/>
    <w:rsid w:val="005B617D"/>
    <w:rsid w:val="005C5219"/>
    <w:rsid w:val="005D4005"/>
    <w:rsid w:val="005D6F85"/>
    <w:rsid w:val="005F15F8"/>
    <w:rsid w:val="00613F08"/>
    <w:rsid w:val="00634461"/>
    <w:rsid w:val="0063797A"/>
    <w:rsid w:val="00642856"/>
    <w:rsid w:val="0064462B"/>
    <w:rsid w:val="00652670"/>
    <w:rsid w:val="00662D8F"/>
    <w:rsid w:val="00663EE8"/>
    <w:rsid w:val="00667120"/>
    <w:rsid w:val="006704AA"/>
    <w:rsid w:val="00690E52"/>
    <w:rsid w:val="0069103A"/>
    <w:rsid w:val="00695F39"/>
    <w:rsid w:val="006F4EA6"/>
    <w:rsid w:val="00722DE7"/>
    <w:rsid w:val="00731D1D"/>
    <w:rsid w:val="00742543"/>
    <w:rsid w:val="00742F86"/>
    <w:rsid w:val="0077491E"/>
    <w:rsid w:val="00791465"/>
    <w:rsid w:val="007C1E8A"/>
    <w:rsid w:val="007E11E6"/>
    <w:rsid w:val="007F40CC"/>
    <w:rsid w:val="008043E3"/>
    <w:rsid w:val="008128E2"/>
    <w:rsid w:val="00822447"/>
    <w:rsid w:val="008278BF"/>
    <w:rsid w:val="0084727C"/>
    <w:rsid w:val="008516E9"/>
    <w:rsid w:val="0085492C"/>
    <w:rsid w:val="008678A1"/>
    <w:rsid w:val="008804F6"/>
    <w:rsid w:val="00892965"/>
    <w:rsid w:val="00895801"/>
    <w:rsid w:val="008A7153"/>
    <w:rsid w:val="008C3EB0"/>
    <w:rsid w:val="008E31F5"/>
    <w:rsid w:val="008E560C"/>
    <w:rsid w:val="008F5E24"/>
    <w:rsid w:val="009076E5"/>
    <w:rsid w:val="0091355D"/>
    <w:rsid w:val="0091410A"/>
    <w:rsid w:val="00927273"/>
    <w:rsid w:val="0093042A"/>
    <w:rsid w:val="00933D7F"/>
    <w:rsid w:val="00934B70"/>
    <w:rsid w:val="0095256C"/>
    <w:rsid w:val="009547AB"/>
    <w:rsid w:val="00960014"/>
    <w:rsid w:val="009614C0"/>
    <w:rsid w:val="00967F9B"/>
    <w:rsid w:val="0097345A"/>
    <w:rsid w:val="009A3990"/>
    <w:rsid w:val="009B5951"/>
    <w:rsid w:val="009C417E"/>
    <w:rsid w:val="009D099C"/>
    <w:rsid w:val="009D4519"/>
    <w:rsid w:val="009D5C7C"/>
    <w:rsid w:val="00A04C2D"/>
    <w:rsid w:val="00A0749B"/>
    <w:rsid w:val="00A25543"/>
    <w:rsid w:val="00A347EE"/>
    <w:rsid w:val="00A37206"/>
    <w:rsid w:val="00A425B7"/>
    <w:rsid w:val="00A6065A"/>
    <w:rsid w:val="00A62768"/>
    <w:rsid w:val="00A62905"/>
    <w:rsid w:val="00A70D56"/>
    <w:rsid w:val="00A8203A"/>
    <w:rsid w:val="00A9157C"/>
    <w:rsid w:val="00A950F6"/>
    <w:rsid w:val="00AA081B"/>
    <w:rsid w:val="00AA1E34"/>
    <w:rsid w:val="00AA6033"/>
    <w:rsid w:val="00AB10B0"/>
    <w:rsid w:val="00AC3423"/>
    <w:rsid w:val="00AC388E"/>
    <w:rsid w:val="00AD5159"/>
    <w:rsid w:val="00AD6A8F"/>
    <w:rsid w:val="00B04F9E"/>
    <w:rsid w:val="00B053A1"/>
    <w:rsid w:val="00B32B3B"/>
    <w:rsid w:val="00B43528"/>
    <w:rsid w:val="00B4752F"/>
    <w:rsid w:val="00B54A74"/>
    <w:rsid w:val="00B54A9E"/>
    <w:rsid w:val="00B5591A"/>
    <w:rsid w:val="00B61B49"/>
    <w:rsid w:val="00B71A9B"/>
    <w:rsid w:val="00B75D9D"/>
    <w:rsid w:val="00B91258"/>
    <w:rsid w:val="00BA0A3A"/>
    <w:rsid w:val="00BC14C4"/>
    <w:rsid w:val="00BC6A0B"/>
    <w:rsid w:val="00BE6D40"/>
    <w:rsid w:val="00C11245"/>
    <w:rsid w:val="00C26752"/>
    <w:rsid w:val="00C30FAF"/>
    <w:rsid w:val="00C32342"/>
    <w:rsid w:val="00C42A30"/>
    <w:rsid w:val="00C42E42"/>
    <w:rsid w:val="00C47F7B"/>
    <w:rsid w:val="00C55567"/>
    <w:rsid w:val="00C765B1"/>
    <w:rsid w:val="00C9264B"/>
    <w:rsid w:val="00CB07DC"/>
    <w:rsid w:val="00CD02CF"/>
    <w:rsid w:val="00CD5242"/>
    <w:rsid w:val="00CE3600"/>
    <w:rsid w:val="00CE4BED"/>
    <w:rsid w:val="00D15C75"/>
    <w:rsid w:val="00D200F9"/>
    <w:rsid w:val="00D870B9"/>
    <w:rsid w:val="00D908CD"/>
    <w:rsid w:val="00D93DEC"/>
    <w:rsid w:val="00DA6C2A"/>
    <w:rsid w:val="00DA7E5B"/>
    <w:rsid w:val="00DD0A8E"/>
    <w:rsid w:val="00E33C1D"/>
    <w:rsid w:val="00E54B98"/>
    <w:rsid w:val="00E54CE4"/>
    <w:rsid w:val="00E5542A"/>
    <w:rsid w:val="00E56524"/>
    <w:rsid w:val="00E60110"/>
    <w:rsid w:val="00E6198F"/>
    <w:rsid w:val="00E61B0E"/>
    <w:rsid w:val="00E71D23"/>
    <w:rsid w:val="00E846C1"/>
    <w:rsid w:val="00E93179"/>
    <w:rsid w:val="00EA5CE1"/>
    <w:rsid w:val="00EB21BD"/>
    <w:rsid w:val="00EC5708"/>
    <w:rsid w:val="00ED21AD"/>
    <w:rsid w:val="00ED740B"/>
    <w:rsid w:val="00ED76CA"/>
    <w:rsid w:val="00EF0E2B"/>
    <w:rsid w:val="00F15068"/>
    <w:rsid w:val="00F16B17"/>
    <w:rsid w:val="00F444C7"/>
    <w:rsid w:val="00F62757"/>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benzaquen@parauco.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olzGLYN0edzGkQCzMWoKntfI2c3nyoMlI24ChxQNG7Q=</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ZiKyFSearfN6LW2psJrwGBD9m0Pi1Sumlylh1OCh5ck=</DigestValue>
    </Reference>
    <Reference Type="http://www.w3.org/2000/09/xmldsig#Object" URI="#idValidSigLnImg">
      <DigestMethod Algorithm="http://www.w3.org/2001/04/xmlenc#sha256"/>
      <DigestValue>anQTiyuLyWdMYSShBXO/Z4EEmf3GEbInPnyCMeINXkA=</DigestValue>
    </Reference>
    <Reference Type="http://www.w3.org/2000/09/xmldsig#Object" URI="#idInvalidSigLnImg">
      <DigestMethod Algorithm="http://www.w3.org/2001/04/xmlenc#sha256"/>
      <DigestValue>ijWEctTu9Zpe3l98Iwv1P+SZLZUwvMX7d6U/ytJhgIg=</DigestValue>
    </Reference>
  </SignedInfo>
  <SignatureValue>JEOtlEdGuWF5yGV74M7QiF7HwomCRXqi6sXOQh5DWpiR7mJ5gDXDZUjZCzWQDR9KWz7uv5MDUF6T
PLJlM9Zl4fNuijvMT9jot2/2C2F9yXsxL4EsCavSGNu1m+bDyXk/RuEdUjZWS3dGwc3ZuG++LMXQ
/IM8LJpD8cx85B+dLqERmLACiN+lFtll6qwJelGHRu1m7DwRLcIWfjYnYSThkHmMoxl1hDBMzm55
qEwnXGseOOKpkrOKkUPcrIuKQXTO7VzyR4BbOwzpjO12xll4dX57tK/JPlAtajd6Y6f9m6T2Kw6S
lR15qmE5sEwrIF/02GljdhipwM+r+3g9dEBt6A==</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FRqhIVpMUQD3vnrBdnlR3ygitKYCHjywoe9YH/4EVvo=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ey7UUCm1StwsNGH6LTZuVqPPuMfORpU8s/gJS9mrf48=</DigestValue>
      </Reference>
      <Reference URI="/word/endnotes.xml?ContentType=application/vnd.openxmlformats-officedocument.wordprocessingml.endnotes+xml">
        <DigestMethod Algorithm="http://www.w3.org/2001/04/xmlenc#sha256"/>
        <DigestValue>jocG/Q8dIQgRfrtOjIpEXbxCFQ4z9f8LeCs1YF7E4mc=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TXaTzEV5bs0jjyMAw7RjdJO6PqAG3mNCDgkLnCjeIDo=</DigestValue>
      </Reference>
      <Reference URI="/word/footer2.xml?ContentType=application/vnd.openxmlformats-officedocument.wordprocessingml.footer+xml">
        <DigestMethod Algorithm="http://www.w3.org/2001/04/xmlenc#sha256"/>
        <DigestValue>IQKTQftzzQma4kqBhAQ0+C+VCPXomFEGaoD9o5Iqqfo=</DigestValue>
      </Reference>
      <Reference URI="/word/footnotes.xml?ContentType=application/vnd.openxmlformats-officedocument.wordprocessingml.footnotes+xml">
        <DigestMethod Algorithm="http://www.w3.org/2001/04/xmlenc#sha256"/>
        <DigestValue>yj73KOOC5laOsk+Mep5D/exvmluSjylpnpfgN25lWow=</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mjYaVSjlvd8yT7o5n9XAjEcZBUBrcByUsLf0V6n93RA=</DigestValue>
      </Reference>
      <Reference URI="/word/media/image11.jpeg?ContentType=image/jpeg">
        <DigestMethod Algorithm="http://www.w3.org/2001/04/xmlenc#sha256"/>
        <DigestValue>E/iELv/9H1jrir4H1ZA3djgH5lEsZMM8sI3loQ3Y6K8=</DigestValue>
      </Reference>
      <Reference URI="/word/media/image12.jpeg?ContentType=image/jpeg">
        <DigestMethod Algorithm="http://www.w3.org/2001/04/xmlenc#sha256"/>
        <DigestValue>dKi4WT4lk950OTizAkIiG0WZvtuDLkidyVfIaFWjyFY=</DigestValue>
      </Reference>
      <Reference URI="/word/media/image13.jpeg?ContentType=image/jpeg">
        <DigestMethod Algorithm="http://www.w3.org/2001/04/xmlenc#sha256"/>
        <DigestValue>LpW2glPNdfxtwO/YO8zp+ScOuUtpLLNTSk6BsfvgkTQ=</DigestValue>
      </Reference>
      <Reference URI="/word/media/image14.jpeg?ContentType=image/jpeg">
        <DigestMethod Algorithm="http://www.w3.org/2001/04/xmlenc#sha256"/>
        <DigestValue>TrHkF0Ak0Uql2sYbErz2dMhNcNcQsnpJa6uIKBT/76k=</DigestValue>
      </Reference>
      <Reference URI="/word/media/image15.jpeg?ContentType=image/jpeg">
        <DigestMethod Algorithm="http://www.w3.org/2001/04/xmlenc#sha256"/>
        <DigestValue>l3PqyIMx2f60T+kxELRezV3moccnNEkFJWliDRbLrEA=</DigestValue>
      </Reference>
      <Reference URI="/word/media/image16.jpeg?ContentType=image/jpeg">
        <DigestMethod Algorithm="http://www.w3.org/2001/04/xmlenc#sha256"/>
        <DigestValue>ZPx5L+0iQ4NRZrMYuwzMrwUCkZNWslJ1Yvu65Z9Gu/A=</DigestValue>
      </Reference>
      <Reference URI="/word/media/image17.jpeg?ContentType=image/jpeg">
        <DigestMethod Algorithm="http://www.w3.org/2001/04/xmlenc#sha256"/>
        <DigestValue>Jpc+98Z4Sbg0gfQWy7Vi3Y/JrhPNI4DMzhvllpLg6QI=</DigestValue>
      </Reference>
      <Reference URI="/word/media/image18.jpeg?ContentType=image/jpeg">
        <DigestMethod Algorithm="http://www.w3.org/2001/04/xmlenc#sha256"/>
        <DigestValue>tOEu/0ESTTFsxrU8YRswKcnw2svG4GuuAkqp+L8YLRE=</DigestValue>
      </Reference>
      <Reference URI="/word/media/image19.jpeg?ContentType=image/jpeg">
        <DigestMethod Algorithm="http://www.w3.org/2001/04/xmlenc#sha256"/>
        <DigestValue>HLRW2GnF1fmzZSYJ2K1W8B7hbGtDp4pgz62ZGeRdHso=</DigestValue>
      </Reference>
      <Reference URI="/word/media/image2.emf?ContentType=image/x-emf">
        <DigestMethod Algorithm="http://www.w3.org/2001/04/xmlenc#sha256"/>
        <DigestValue>/5O28yr/01tZ8oBRdr/pC8b1IDGwriGPQgemFrstREI=</DigestValue>
      </Reference>
      <Reference URI="/word/media/image20.jpeg?ContentType=image/jpeg">
        <DigestMethod Algorithm="http://www.w3.org/2001/04/xmlenc#sha256"/>
        <DigestValue>zzRkD+q9dDSleZ55Ryv/baHhySG31CN+LuZmIfnXcsI=</DigestValue>
      </Reference>
      <Reference URI="/word/media/image21.jpeg?ContentType=image/jpeg">
        <DigestMethod Algorithm="http://www.w3.org/2001/04/xmlenc#sha256"/>
        <DigestValue>9WiMcSiegUSjYKGS4BrzU3EuSF6urFyrp26B5l7lQpw=</DigestValue>
      </Reference>
      <Reference URI="/word/media/image22.jpeg?ContentType=image/jpeg">
        <DigestMethod Algorithm="http://www.w3.org/2001/04/xmlenc#sha256"/>
        <DigestValue>W4xRwLbg2YB6wrQ3jwPpXkRdESXUMMA9HLE9ycaAVjM=</DigestValue>
      </Reference>
      <Reference URI="/word/media/image3.emf?ContentType=image/x-emf">
        <DigestMethod Algorithm="http://www.w3.org/2001/04/xmlenc#sha256"/>
        <DigestValue>OvEN7nRsF9ADZ3sjKK1Wm4ttMyIbO1VkDx3XvdJPJmw=</DigestValue>
      </Reference>
      <Reference URI="/word/media/image4.jpeg?ContentType=image/jpeg">
        <DigestMethod Algorithm="http://www.w3.org/2001/04/xmlenc#sha256"/>
        <DigestValue>KUUoAaxGoGJNxv5EQxxNEHYeb+iye7HbplN95y0Yg9U=</DigestValue>
      </Reference>
      <Reference URI="/word/media/image5.jpeg?ContentType=image/jpeg">
        <DigestMethod Algorithm="http://www.w3.org/2001/04/xmlenc#sha256"/>
        <DigestValue>u8/4bIAa4XuGmCeOdbWd4Vx6Inyv9gwJRR6edeS2pfs=</DigestValue>
      </Reference>
      <Reference URI="/word/media/image6.jpeg?ContentType=image/jpeg">
        <DigestMethod Algorithm="http://www.w3.org/2001/04/xmlenc#sha256"/>
        <DigestValue>2E67VfOWp2Mni90VWFF3wTl/eJcAZjbncz4V+XO8gZ0=</DigestValue>
      </Reference>
      <Reference URI="/word/media/image7.jpeg?ContentType=image/jpeg">
        <DigestMethod Algorithm="http://www.w3.org/2001/04/xmlenc#sha256"/>
        <DigestValue>geDOT2mmHSZu/TaXJswuFVydxy0UMkTTg6psqxjrXaU=</DigestValue>
      </Reference>
      <Reference URI="/word/media/image8.jpeg?ContentType=image/jpeg">
        <DigestMethod Algorithm="http://www.w3.org/2001/04/xmlenc#sha256"/>
        <DigestValue>szqSZr14Tu82EmXKz79Ss/7+9jYcGccZlNR3jJIXaRQ=</DigestValue>
      </Reference>
      <Reference URI="/word/media/image9.jpeg?ContentType=image/jpeg">
        <DigestMethod Algorithm="http://www.w3.org/2001/04/xmlenc#sha256"/>
        <DigestValue>HC36vMCINYJeVoNjWzLofgGW47X4zRtpH5+2SCYXD4A=</DigestValue>
      </Reference>
      <Reference URI="/word/numbering.xml?ContentType=application/vnd.openxmlformats-officedocument.wordprocessingml.numbering+xml">
        <DigestMethod Algorithm="http://www.w3.org/2001/04/xmlenc#sha256"/>
        <DigestValue>YKoaGArkouG3lgaX77/jv64pJOwwwdSq07z6JbzgEK4=</DigestValue>
      </Reference>
      <Reference URI="/word/settings.xml?ContentType=application/vnd.openxmlformats-officedocument.wordprocessingml.settings+xml">
        <DigestMethod Algorithm="http://www.w3.org/2001/04/xmlenc#sha256"/>
        <DigestValue>6qHgP2wgbCrMmT3iyo2GjQXdelTaxWv2szvNmI1rnjk=</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2019-12-16T15:17:31Z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2019-12-16T15:17:31Z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4FcKkrADIETHdS4kt3CARMdyuAvneaXf5lAAAAAP//AAAAAO10floAAMCpKwA0qSsAAAAAALhUTgAUqSsAaPPudAAAAAAAAENoYXJVcHBlclcAXPB131vwdVSpKwBkAQAAAAAAAAAAAAC+Ztp1vmbadfX///8ACAAAAAIAAAAAAAB8qSsAUW7adQAAAAAAAAAAsqorAAkAAACgqisACQAAAAAAAAAAAAAAoKorALSpKwC27dl1AAAAAAACAAAAACsACQAAAKCqKwAJAAAATBLbdQAAAAAAAAAAoKorAAkAAAAAAAAA4KkrAJgw2XUAAAAAAAIAAKCqKw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rAAAAAAAKIAAAYO4rAEgC8HXMDfB1+BjwdeTuKwApAkx3Ru8rAMsCAAAAAO91zA3wdWsCTHe/x753RO8rAAAAAABE7ysA78e+dwzvKwDc7ysAAADvdQAA73UBAAAA6AAAAOgA73UAAAAAvmbadb5m2nWQ7ysAAAgAAAACAAAAAAAA4O4rAFFu2nUAAAAAAAAAABLwKwAHAAAABPArAAcAAAAAAAAAAAAAAATwKwAY7ysAtu3ZdQAAAAAAAgAAAAArAAcAAAAE8CsABwAAAEwS23UAAAAAAAAAAATwKwAHAAAAAAAAAETvKwCYMNl1AAAAAAACAAAE8C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8RcG0rAAABAAAAAAAAwNj/EQAAAAAPaJvmqG0rAECi/GEVP0x3LHIrACovmmFwxegAhHIrAKAPAADJaJxhj3eb5thT8hFCXpxhCG4rAIAB9XUNXPB131vwdQhuKwBkAQAAAAAAAAAAAAC+Ztp1vmbadeD///8ACAAAAAIAAAAAAAAwbisAUW7adQAAAAAAAAAAYG8rAAYAAABUbysABgAAAAAAAAAAAAAAVG8rAGhuKwC27dl1AAAAAAACAAAAACsABgAAAFRvKwAGAAAATBLbdQAAAAAAAAAAVG8rAAYAAAAAAAAAlG4rAJgw2XUAAAAAAAIAAFRvK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G4nbUF7QAAAAEAAAAAAAAAymjVCOgqfR1gmCsA2BIhnSIAigEZAAAAAAAAAAAAAAAAAAAAymjVCEyaKwAhQbJhQJybCAQAAAAgpisA+J28BUVBsmGUmCsA8QudZS4SAQGsyAgSAQAAAMyYKwDEoSsAnsNPYCBGsAL4nbwFAAAIEgEAAAA05Et3b7C+d28AAABsAk4AAABOAAAAAACsyAgSDgBjApAAAAAAAAAAQJybCAQAAAAgAAAADwBGAgAAAAAAAAAANORLdxhqTwBvAAAA4AAAAAAATgAEAAAAMF62BaiWTgAomE4AQE22CJB1TwDHsL53QJkr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K4FcKkrADIETHdS4kt3CARMdyuAvneaXf5lAAAAAP//AAAAAO10floAAMCpKwA0qSsAAAAAALhUTgAUqSsAaPPudAAAAAAAAENoYXJVcHBlclcAXPB131vwdVSpKwBkAQAAAAAAAAAAAAC+Ztp1vmbadfX///8ACAAAAAIAAAAAAAB8qSsAUW7adQAAAAAAAAAAsqorAAkAAACgqisACQAAAAAAAAAAAAAAoKorALSpKwC27dl1AAAAAAACAAAAACsACQAAAKCqKwAJAAAATBLbdQAAAAAAAAAAoKorAAkAAAAAAAAA4KkrAJgw2XUAAAAAAAIAAKCqKw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CsAAAAAAAogAABg7isASALwdcwN8HX4GPB15O4rACkCTHdG7ysAywIAAAAA73XMDfB1awJMd7/HvndE7ysAAAAAAETvKwDvx753DO8rANzvKwAAAO91AADvdQEAAADoAAAA6ADvdQAAAAC+Ztp1vmbadZDvKwAACAAAAAIAAAAAAADg7isAUW7adQAAAAAAAAAAEvArAAcAAAAE8CsABwAAAAAAAAAAAAAABPArABjvKwC27dl1AAAAAAACAAAAACsABwAAAATwKwAHAAAATBLbdQAAAAAAAAAABPArAAcAAAAAAAAARO8rAJgw2XUAAAAAAAIAAATwKw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rAOhofRJnmCsApJkrAH2YI2PoaH0S6Cp9HQSaKwB5EyG9IgCKAQAA4EAAAABBAABgQVMAZQBnAG8AqcWtYeEAAACImCsAjMWtYbidtQXhAAAAAQAAAAAAAAAO7lQSuJ21BaiYKwCdQbJhpJgrAAUAAAAAAAAAAAAAAAAAAAAAAFQSlJorADTkS3dvsL53bwAAAGwCTgAAAE4ARUGyYQ8AAAAOAGMCuwAAABAAAAAQAAAAQAAAAAEAIAAPAEYCAAAAAAAAAAA05Et3GGpPAG8AAADgAAAAAABOAAQAAAAwXrYFqJZOACiYTgBATbYIkHVPAMewvndAmSs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BcV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s9aIMrUj5D5K+bFaje4GXbaVDtQU6+rDD4xT9xunG1E=</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kXaTHLZxssweSAeQuFnVtm4NxHiekcNsS7KVELyVOAs=</DigestValue>
    </Reference>
    <Reference Type="http://www.w3.org/2000/09/xmldsig#Object" URI="#idValidSigLnImg">
      <DigestMethod Algorithm="http://www.w3.org/2001/04/xmlenc#sha256"/>
      <DigestValue>AMH+rFTygkxzlcOuRwzSiMdtOFG/6o+dVTXcpiw7K+0=</DigestValue>
    </Reference>
    <Reference Type="http://www.w3.org/2000/09/xmldsig#Object" URI="#idInvalidSigLnImg">
      <DigestMethod Algorithm="http://www.w3.org/2001/04/xmlenc#sha256"/>
      <DigestValue>02aciUEdOcLhLaUhzP2pkPUozz1fx0HG18F511JQgzA=</DigestValue>
    </Reference>
  </SignedInfo>
  <SignatureValue>QW+QntU1+F6HKHAmvIam8FORliLUz/VOAsf0o0CC4DKxLKcM2mbGh4Eg+55QQgW/rJJK47QImn7Z
VgKBpwqX9icFsd5lLkQQTdvYB8u94e7kRA3zJBZeUtgm8wTRc12QcRXuZuFrEATDtbjT4StRaUgN
hnJRity5kJnLCPmMi/IoxRXLIb1cGgD6FYEFL28fdl4T86K626ttarfvKuZ/FkHQSMnX1t2W5mxD
zze5MtH/ll1KslKAcTfBdmnwBtLsHZmny19WFAsrG1XurHDSubmBcbC73eUf0mM5poULN9VuL4be
YJhR2P/hxwI3vbVrHacXbBVTvckeZGtgTcTDrA==</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FRqhIVpMUQD3vnrBdnlR3ygitKYCHjywoe9YH/4EVvo=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ey7UUCm1StwsNGH6LTZuVqPPuMfORpU8s/gJS9mrf48=</DigestValue>
      </Reference>
      <Reference URI="/word/endnotes.xml?ContentType=application/vnd.openxmlformats-officedocument.wordprocessingml.endnotes+xml">
        <DigestMethod Algorithm="http://www.w3.org/2001/04/xmlenc#sha256"/>
        <DigestValue>jocG/Q8dIQgRfrtOjIpEXbxCFQ4z9f8LeCs1YF7E4mc=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TXaTzEV5bs0jjyMAw7RjdJO6PqAG3mNCDgkLnCjeIDo=</DigestValue>
      </Reference>
      <Reference URI="/word/footer2.xml?ContentType=application/vnd.openxmlformats-officedocument.wordprocessingml.footer+xml">
        <DigestMethod Algorithm="http://www.w3.org/2001/04/xmlenc#sha256"/>
        <DigestValue>IQKTQftzzQma4kqBhAQ0+C+VCPXomFEGaoD9o5Iqqfo=</DigestValue>
      </Reference>
      <Reference URI="/word/footnotes.xml?ContentType=application/vnd.openxmlformats-officedocument.wordprocessingml.footnotes+xml">
        <DigestMethod Algorithm="http://www.w3.org/2001/04/xmlenc#sha256"/>
        <DigestValue>yj73KOOC5laOsk+Mep5D/exvmluSjylpnpfgN25lWow=</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mjYaVSjlvd8yT7o5n9XAjEcZBUBrcByUsLf0V6n93RA=</DigestValue>
      </Reference>
      <Reference URI="/word/media/image11.jpeg?ContentType=image/jpeg">
        <DigestMethod Algorithm="http://www.w3.org/2001/04/xmlenc#sha256"/>
        <DigestValue>E/iELv/9H1jrir4H1ZA3djgH5lEsZMM8sI3loQ3Y6K8=</DigestValue>
      </Reference>
      <Reference URI="/word/media/image12.jpeg?ContentType=image/jpeg">
        <DigestMethod Algorithm="http://www.w3.org/2001/04/xmlenc#sha256"/>
        <DigestValue>dKi4WT4lk950OTizAkIiG0WZvtuDLkidyVfIaFWjyFY=</DigestValue>
      </Reference>
      <Reference URI="/word/media/image13.jpeg?ContentType=image/jpeg">
        <DigestMethod Algorithm="http://www.w3.org/2001/04/xmlenc#sha256"/>
        <DigestValue>LpW2glPNdfxtwO/YO8zp+ScOuUtpLLNTSk6BsfvgkTQ=</DigestValue>
      </Reference>
      <Reference URI="/word/media/image14.jpeg?ContentType=image/jpeg">
        <DigestMethod Algorithm="http://www.w3.org/2001/04/xmlenc#sha256"/>
        <DigestValue>TrHkF0Ak0Uql2sYbErz2dMhNcNcQsnpJa6uIKBT/76k=</DigestValue>
      </Reference>
      <Reference URI="/word/media/image15.jpeg?ContentType=image/jpeg">
        <DigestMethod Algorithm="http://www.w3.org/2001/04/xmlenc#sha256"/>
        <DigestValue>l3PqyIMx2f60T+kxELRezV3moccnNEkFJWliDRbLrEA=</DigestValue>
      </Reference>
      <Reference URI="/word/media/image16.jpeg?ContentType=image/jpeg">
        <DigestMethod Algorithm="http://www.w3.org/2001/04/xmlenc#sha256"/>
        <DigestValue>ZPx5L+0iQ4NRZrMYuwzMrwUCkZNWslJ1Yvu65Z9Gu/A=</DigestValue>
      </Reference>
      <Reference URI="/word/media/image17.jpeg?ContentType=image/jpeg">
        <DigestMethod Algorithm="http://www.w3.org/2001/04/xmlenc#sha256"/>
        <DigestValue>Jpc+98Z4Sbg0gfQWy7Vi3Y/JrhPNI4DMzhvllpLg6QI=</DigestValue>
      </Reference>
      <Reference URI="/word/media/image18.jpeg?ContentType=image/jpeg">
        <DigestMethod Algorithm="http://www.w3.org/2001/04/xmlenc#sha256"/>
        <DigestValue>tOEu/0ESTTFsxrU8YRswKcnw2svG4GuuAkqp+L8YLRE=</DigestValue>
      </Reference>
      <Reference URI="/word/media/image19.jpeg?ContentType=image/jpeg">
        <DigestMethod Algorithm="http://www.w3.org/2001/04/xmlenc#sha256"/>
        <DigestValue>HLRW2GnF1fmzZSYJ2K1W8B7hbGtDp4pgz62ZGeRdHso=</DigestValue>
      </Reference>
      <Reference URI="/word/media/image2.emf?ContentType=image/x-emf">
        <DigestMethod Algorithm="http://www.w3.org/2001/04/xmlenc#sha256"/>
        <DigestValue>/5O28yr/01tZ8oBRdr/pC8b1IDGwriGPQgemFrstREI=</DigestValue>
      </Reference>
      <Reference URI="/word/media/image20.jpeg?ContentType=image/jpeg">
        <DigestMethod Algorithm="http://www.w3.org/2001/04/xmlenc#sha256"/>
        <DigestValue>zzRkD+q9dDSleZ55Ryv/baHhySG31CN+LuZmIfnXcsI=</DigestValue>
      </Reference>
      <Reference URI="/word/media/image21.jpeg?ContentType=image/jpeg">
        <DigestMethod Algorithm="http://www.w3.org/2001/04/xmlenc#sha256"/>
        <DigestValue>9WiMcSiegUSjYKGS4BrzU3EuSF6urFyrp26B5l7lQpw=</DigestValue>
      </Reference>
      <Reference URI="/word/media/image22.jpeg?ContentType=image/jpeg">
        <DigestMethod Algorithm="http://www.w3.org/2001/04/xmlenc#sha256"/>
        <DigestValue>W4xRwLbg2YB6wrQ3jwPpXkRdESXUMMA9HLE9ycaAVjM=</DigestValue>
      </Reference>
      <Reference URI="/word/media/image3.emf?ContentType=image/x-emf">
        <DigestMethod Algorithm="http://www.w3.org/2001/04/xmlenc#sha256"/>
        <DigestValue>OvEN7nRsF9ADZ3sjKK1Wm4ttMyIbO1VkDx3XvdJPJmw=</DigestValue>
      </Reference>
      <Reference URI="/word/media/image4.jpeg?ContentType=image/jpeg">
        <DigestMethod Algorithm="http://www.w3.org/2001/04/xmlenc#sha256"/>
        <DigestValue>KUUoAaxGoGJNxv5EQxxNEHYeb+iye7HbplN95y0Yg9U=</DigestValue>
      </Reference>
      <Reference URI="/word/media/image5.jpeg?ContentType=image/jpeg">
        <DigestMethod Algorithm="http://www.w3.org/2001/04/xmlenc#sha256"/>
        <DigestValue>u8/4bIAa4XuGmCeOdbWd4Vx6Inyv9gwJRR6edeS2pfs=</DigestValue>
      </Reference>
      <Reference URI="/word/media/image6.jpeg?ContentType=image/jpeg">
        <DigestMethod Algorithm="http://www.w3.org/2001/04/xmlenc#sha256"/>
        <DigestValue>2E67VfOWp2Mni90VWFF3wTl/eJcAZjbncz4V+XO8gZ0=</DigestValue>
      </Reference>
      <Reference URI="/word/media/image7.jpeg?ContentType=image/jpeg">
        <DigestMethod Algorithm="http://www.w3.org/2001/04/xmlenc#sha256"/>
        <DigestValue>geDOT2mmHSZu/TaXJswuFVydxy0UMkTTg6psqxjrXaU=</DigestValue>
      </Reference>
      <Reference URI="/word/media/image8.jpeg?ContentType=image/jpeg">
        <DigestMethod Algorithm="http://www.w3.org/2001/04/xmlenc#sha256"/>
        <DigestValue>szqSZr14Tu82EmXKz79Ss/7+9jYcGccZlNR3jJIXaRQ=</DigestValue>
      </Reference>
      <Reference URI="/word/media/image9.jpeg?ContentType=image/jpeg">
        <DigestMethod Algorithm="http://www.w3.org/2001/04/xmlenc#sha256"/>
        <DigestValue>HC36vMCINYJeVoNjWzLofgGW47X4zRtpH5+2SCYXD4A=</DigestValue>
      </Reference>
      <Reference URI="/word/numbering.xml?ContentType=application/vnd.openxmlformats-officedocument.wordprocessingml.numbering+xml">
        <DigestMethod Algorithm="http://www.w3.org/2001/04/xmlenc#sha256"/>
        <DigestValue>YKoaGArkouG3lgaX77/jv64pJOwwwdSq07z6JbzgEK4=</DigestValue>
      </Reference>
      <Reference URI="/word/settings.xml?ContentType=application/vnd.openxmlformats-officedocument.wordprocessingml.settings+xml">
        <DigestMethod Algorithm="http://www.w3.org/2001/04/xmlenc#sha256"/>
        <DigestValue>6qHgP2wgbCrMmT3iyo2GjQXdelTaxWv2szvNmI1rnjk=</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2019-12-24T12:53:18Z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2019-12-24T12:53:18Z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5I6xA15MAALT8ZU76fwAASAAAAAAAAAD1////AAAAAEDdYTJ4AQAASKEPjgAAAAAAAAAAAAAAAAkAAAAAAAAAAAAAAAAAAABsoA+OJgAAAKmgD44mAAAAwRR+jPp/AABgfRkweAEAAPX///8AAAAAQN1hMngBAABIoQ+OJgAAAGygD44m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DzCQAAAAAAAEiOoYz6fwAAAAAAAAAAAAAAAAAAAAAAALjlD44mAAAABwAAAHgBAAAAAAAAAAAAAAAAAAAAAAAAiV2sQNeTAACgsOU+eAEAAAAEAAAAAAAA6gWKAgAAAABA3WEyeAEAAADnD44AAAAAQKRhMngBAAAHAAAAAAAAAAAAAAAAAAAAPOYPjiYAAAB55g+OJgAAAMEUfoz6fwAAAAAUAAAAAAD2S4GMAAAAAAht84NcmgAAEAAAAAAAAAA85g+OJ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YMQaQ3gBAADYw5WM+n8AAGDEGkN4AQAASI6hjPp/AAAAAAAAAAAAAAAAAAAAAAAA/v////////8AAAAAAAAAAAAAAAAAAAAAAAAAAAAAAABp8qxA15MAAAEAAAD6fwAAAAAAAPp/AADg////AAAAAEDdYTJ4AQAAOFAPjgAAAAAAAAAAAAAAAAYAAAAAAAAAAAAAAAAAAABcTw+OJgAAAJlPD44mAAAAwRR+jPp/AAD+/////////wAAAAAAAAAAi3ynOx73AABQzp5B+n8AAFxPD44m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B5I6xA15MAALT8ZU76fwAASAAAAAAAAAD1////AAAAAEDdYTJ4AQAASKEPjgAAAAAAAAAAAAAAAAkAAAAAAAAAAAAAAAAAAABsoA+OJgAAAKmgD44mAAAAwRR+jPp/AABgfRkweAEAAPX///8AAAAAQN1hMngBAABIoQ+OJgAAAGygD44m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PMJAAAAAAAASI6hjPp/AAAAAAAAAAAAAAAAAAAAAAAAuOUPjiYAAAAHAAAAeAEAAAAAAAAAAAAAAAAAAAAAAACJXaxA15MAAKCw5T54AQAAAAQAAAAAAADqBYoCAAAAAEDdYTJ4AQAAAOcPjgAAAABApGEyeAEAAAcAAAAAAAAAAAAAAAAAAAA85g+OJgAAAHnmD44mAAAAwRR+jPp/AAAAABQAAAAAAPZLgYwAAAAACG3zg1yaAAAQAAAAAAAAADzmD44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gxBpDeAEAANjDlYz6fwAAYMQaQ3gBAABIjqGM+n8AAAAAAAAAAAAAAAAAAAAAAAD+/////////wAAAAAAAAAAAAAAAAAAAAAAAAAAAAAAAGnyrEDXkwAAAQAAAPp/AAAAAAAA+n8AAOD///8AAAAAQN1hMngBAAA4UA+OAAAAAAAAAAAAAAAABgAAAAAAAAAAAAAAAAAAAFxPD44mAAAAmU8PjiYAAADBFH6M+n8AAP7/////////AAAAAAAAAACLfKc7HvcAAFDOnkH6fwAAXE8PjiY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DDA8C-E493-44A4-8EFA-5F3BCA92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1369</TotalTime>
  <Pages>15</Pages>
  <Words>2310</Words>
  <Characters>12708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146</cp:revision>
  <dcterms:created xsi:type="dcterms:W3CDTF">2016-04-20T21:15:00Z</dcterms:created>
  <dcterms:modified xsi:type="dcterms:W3CDTF">2019-11-18T18:22:00Z</dcterms:modified>
</cp:coreProperties>
</file>