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AEAE4" w14:textId="77777777" w:rsidR="009D751F" w:rsidRDefault="009D751F" w:rsidP="00154ADE">
      <w:pPr>
        <w:suppressAutoHyphens/>
        <w:jc w:val="center"/>
        <w:rPr>
          <w:rFonts w:cs="Times New Roman"/>
          <w:b/>
          <w:bCs/>
          <w:caps/>
          <w:sz w:val="26"/>
          <w:szCs w:val="26"/>
        </w:rPr>
      </w:pPr>
    </w:p>
    <w:sdt>
      <w:sdtPr>
        <w:rPr>
          <w:rFonts w:cs="Times New Roman"/>
          <w:b/>
          <w:bCs/>
          <w:caps/>
          <w:sz w:val="26"/>
          <w:szCs w:val="26"/>
        </w:rPr>
        <w:id w:val="-145980814"/>
        <w:docPartObj>
          <w:docPartGallery w:val="Cover Pages"/>
          <w:docPartUnique/>
        </w:docPartObj>
      </w:sdtPr>
      <w:sdtEndPr>
        <w:rPr>
          <w:bCs w:val="0"/>
          <w:caps w:val="0"/>
        </w:rPr>
      </w:sdtEndPr>
      <w:sdtContent>
        <w:p w14:paraId="31B6452E" w14:textId="7AD19C4B" w:rsidR="00154ADE" w:rsidRPr="008B17CE" w:rsidRDefault="00154ADE" w:rsidP="00D64B71">
          <w:pPr>
            <w:suppressAutoHyphens/>
            <w:rPr>
              <w:rFonts w:ascii="Calibri" w:eastAsia="Calibri" w:hAnsi="Calibri" w:cs="Calibri"/>
            </w:rPr>
          </w:pPr>
          <w:r w:rsidRPr="008B17CE">
            <w:rPr>
              <w:noProof/>
              <w:lang w:eastAsia="es-CL"/>
            </w:rPr>
            <w:drawing>
              <wp:anchor distT="0" distB="0" distL="114300" distR="114300" simplePos="0" relativeHeight="251672064" behindDoc="0" locked="0" layoutInCell="1" allowOverlap="1" wp14:anchorId="293FF485" wp14:editId="15945993">
                <wp:simplePos x="0" y="0"/>
                <wp:positionH relativeFrom="margin">
                  <wp:posOffset>1231900</wp:posOffset>
                </wp:positionH>
                <wp:positionV relativeFrom="margin">
                  <wp:posOffset>45085</wp:posOffset>
                </wp:positionV>
                <wp:extent cx="2785110" cy="177990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5110" cy="1779905"/>
                        </a:xfrm>
                        <a:prstGeom prst="rect">
                          <a:avLst/>
                        </a:prstGeom>
                      </pic:spPr>
                    </pic:pic>
                  </a:graphicData>
                </a:graphic>
                <wp14:sizeRelH relativeFrom="margin">
                  <wp14:pctWidth>0</wp14:pctWidth>
                </wp14:sizeRelH>
                <wp14:sizeRelV relativeFrom="margin">
                  <wp14:pctHeight>0</wp14:pctHeight>
                </wp14:sizeRelV>
              </wp:anchor>
            </w:drawing>
          </w:r>
        </w:p>
        <w:p w14:paraId="3888B387" w14:textId="77777777" w:rsidR="00154ADE" w:rsidRPr="008B17CE" w:rsidRDefault="00154ADE" w:rsidP="00154ADE">
          <w:pPr>
            <w:pStyle w:val="SubtituloPortada"/>
            <w:suppressAutoHyphens/>
            <w:rPr>
              <w:sz w:val="28"/>
            </w:rPr>
          </w:pPr>
          <w:bookmarkStart w:id="0" w:name="_Toc350847214"/>
          <w:bookmarkStart w:id="1" w:name="_Toc350928658"/>
          <w:bookmarkStart w:id="2" w:name="_Toc350937995"/>
          <w:bookmarkStart w:id="3" w:name="_Toc351623557"/>
        </w:p>
        <w:p w14:paraId="6F5C1643" w14:textId="77777777" w:rsidR="00154ADE" w:rsidRPr="008B17CE" w:rsidRDefault="00154ADE" w:rsidP="00154ADE">
          <w:pPr>
            <w:pStyle w:val="SubtituloPortada"/>
            <w:suppressAutoHyphens/>
            <w:rPr>
              <w:sz w:val="28"/>
            </w:rPr>
          </w:pPr>
        </w:p>
        <w:p w14:paraId="3ACEE879" w14:textId="77777777" w:rsidR="00154ADE" w:rsidRPr="008B17CE" w:rsidRDefault="00154ADE" w:rsidP="00154ADE">
          <w:pPr>
            <w:pStyle w:val="SubtituloPortada"/>
            <w:suppressAutoHyphens/>
            <w:rPr>
              <w:sz w:val="28"/>
            </w:rPr>
          </w:pPr>
        </w:p>
        <w:p w14:paraId="2EB94599" w14:textId="77777777" w:rsidR="00154ADE" w:rsidRPr="008B17CE" w:rsidRDefault="00154ADE" w:rsidP="00154ADE">
          <w:pPr>
            <w:pStyle w:val="SubtituloPortada"/>
            <w:suppressAutoHyphens/>
            <w:rPr>
              <w:sz w:val="28"/>
            </w:rPr>
          </w:pPr>
        </w:p>
        <w:p w14:paraId="14AFB7AE" w14:textId="77777777" w:rsidR="00154ADE" w:rsidRPr="008B17CE" w:rsidRDefault="00154ADE" w:rsidP="00154ADE">
          <w:pPr>
            <w:pStyle w:val="SubtituloPortada"/>
            <w:suppressAutoHyphens/>
            <w:rPr>
              <w:sz w:val="28"/>
            </w:rPr>
          </w:pPr>
        </w:p>
        <w:p w14:paraId="3426516C" w14:textId="77777777" w:rsidR="00154ADE" w:rsidRPr="008B17CE" w:rsidRDefault="00154ADE" w:rsidP="00154ADE">
          <w:pPr>
            <w:pStyle w:val="SubtituloPortada"/>
            <w:suppressAutoHyphens/>
            <w:rPr>
              <w:sz w:val="28"/>
            </w:rPr>
          </w:pPr>
        </w:p>
        <w:p w14:paraId="3D0E7374" w14:textId="77777777" w:rsidR="00154ADE" w:rsidRPr="008B17CE" w:rsidRDefault="00154ADE" w:rsidP="00154ADE">
          <w:pPr>
            <w:pStyle w:val="SubtituloPortada"/>
            <w:suppressAutoHyphens/>
            <w:rPr>
              <w:sz w:val="28"/>
            </w:rPr>
          </w:pPr>
        </w:p>
        <w:p w14:paraId="6E6FED19" w14:textId="77777777" w:rsidR="00154ADE" w:rsidRPr="008B17CE" w:rsidRDefault="00154ADE" w:rsidP="00154ADE">
          <w:pPr>
            <w:pStyle w:val="SubtituloPortada"/>
            <w:suppressAutoHyphens/>
            <w:rPr>
              <w:sz w:val="28"/>
            </w:rPr>
          </w:pPr>
        </w:p>
        <w:p w14:paraId="56E7CE9E" w14:textId="77777777" w:rsidR="00154ADE" w:rsidRPr="008B17CE" w:rsidRDefault="00154ADE" w:rsidP="00154ADE">
          <w:pPr>
            <w:pStyle w:val="SubtituloPortada"/>
            <w:suppressAutoHyphens/>
            <w:rPr>
              <w:sz w:val="28"/>
            </w:rPr>
          </w:pPr>
          <w:r w:rsidRPr="008B17CE">
            <w:rPr>
              <w:sz w:val="28"/>
            </w:rPr>
            <w:t>INFORME TÉCNICO DE</w:t>
          </w:r>
        </w:p>
        <w:p w14:paraId="15EE6B07" w14:textId="77777777" w:rsidR="00154ADE" w:rsidRPr="008B17CE" w:rsidRDefault="00154ADE" w:rsidP="00154ADE">
          <w:pPr>
            <w:pStyle w:val="SubtituloPortada"/>
            <w:suppressAutoHyphens/>
            <w:rPr>
              <w:sz w:val="28"/>
            </w:rPr>
          </w:pPr>
          <w:r w:rsidRPr="008B17CE">
            <w:rPr>
              <w:sz w:val="28"/>
            </w:rPr>
            <w:t>cumplimiento de NORMAs DE CALIDAD DEL AGUA</w:t>
          </w:r>
        </w:p>
        <w:p w14:paraId="768CA708" w14:textId="77777777" w:rsidR="00154ADE" w:rsidRPr="008B17CE" w:rsidRDefault="00154ADE" w:rsidP="00154ADE">
          <w:pPr>
            <w:pStyle w:val="SubtituloPortada"/>
            <w:suppressAutoHyphens/>
            <w:rPr>
              <w:sz w:val="20"/>
              <w:szCs w:val="20"/>
            </w:rPr>
          </w:pPr>
        </w:p>
        <w:p w14:paraId="0CF0E6A7" w14:textId="77777777" w:rsidR="00154ADE" w:rsidRPr="008B17CE" w:rsidRDefault="00154ADE" w:rsidP="00154ADE">
          <w:pPr>
            <w:pStyle w:val="SubtituloPortada"/>
            <w:suppressAutoHyphens/>
            <w:rPr>
              <w:sz w:val="20"/>
              <w:szCs w:val="20"/>
            </w:rPr>
          </w:pPr>
        </w:p>
        <w:p w14:paraId="1435B7AB" w14:textId="77777777" w:rsidR="00C06620" w:rsidRDefault="00C06620" w:rsidP="00C06620">
          <w:pPr>
            <w:spacing w:after="0"/>
            <w:jc w:val="center"/>
            <w:rPr>
              <w:rFonts w:ascii="Calibri" w:eastAsia="Calibri" w:hAnsi="Calibri" w:cs="Calibri"/>
              <w:b/>
              <w:caps/>
              <w:sz w:val="28"/>
              <w:szCs w:val="32"/>
            </w:rPr>
          </w:pPr>
          <w:r w:rsidRPr="00781C18">
            <w:rPr>
              <w:rFonts w:ascii="Calibri" w:eastAsia="Calibri" w:hAnsi="Calibri" w:cs="Calibri"/>
              <w:b/>
              <w:caps/>
              <w:sz w:val="28"/>
              <w:szCs w:val="32"/>
            </w:rPr>
            <w:t>NORMA SECUNDARIA DE CALIDAD AMBIENTAL PARA LA PROTECCIÓN DE</w:t>
          </w:r>
          <w:r>
            <w:rPr>
              <w:rFonts w:ascii="Calibri" w:eastAsia="Calibri" w:hAnsi="Calibri" w:cs="Calibri"/>
              <w:b/>
              <w:caps/>
              <w:sz w:val="28"/>
              <w:szCs w:val="32"/>
            </w:rPr>
            <w:t xml:space="preserve"> </w:t>
          </w:r>
          <w:r w:rsidRPr="00781C18">
            <w:rPr>
              <w:rFonts w:ascii="Calibri" w:eastAsia="Calibri" w:hAnsi="Calibri" w:cs="Calibri"/>
              <w:b/>
              <w:caps/>
              <w:sz w:val="28"/>
              <w:szCs w:val="32"/>
            </w:rPr>
            <w:t xml:space="preserve">LAS AGUAS </w:t>
          </w:r>
          <w:r>
            <w:rPr>
              <w:rFonts w:ascii="Calibri" w:eastAsia="Calibri" w:hAnsi="Calibri" w:cs="Calibri"/>
              <w:b/>
              <w:caps/>
              <w:sz w:val="28"/>
              <w:szCs w:val="32"/>
            </w:rPr>
            <w:t xml:space="preserve">superficiales de la cuenca </w:t>
          </w:r>
          <w:r w:rsidRPr="00781C18">
            <w:rPr>
              <w:rFonts w:ascii="Calibri" w:eastAsia="Calibri" w:hAnsi="Calibri" w:cs="Calibri"/>
              <w:b/>
              <w:caps/>
              <w:sz w:val="28"/>
              <w:szCs w:val="32"/>
            </w:rPr>
            <w:t xml:space="preserve">DEL RÍO </w:t>
          </w:r>
          <w:r>
            <w:rPr>
              <w:rFonts w:ascii="Calibri" w:eastAsia="Calibri" w:hAnsi="Calibri" w:cs="Calibri"/>
              <w:b/>
              <w:caps/>
              <w:sz w:val="28"/>
              <w:szCs w:val="32"/>
            </w:rPr>
            <w:t>SERRANO</w:t>
          </w:r>
        </w:p>
        <w:p w14:paraId="312FA444" w14:textId="77777777" w:rsidR="00154ADE" w:rsidRPr="008B17CE" w:rsidRDefault="00154ADE" w:rsidP="00154ADE">
          <w:pPr>
            <w:suppressAutoHyphens/>
            <w:spacing w:after="0"/>
            <w:jc w:val="center"/>
            <w:rPr>
              <w:sz w:val="28"/>
            </w:rPr>
          </w:pPr>
        </w:p>
        <w:bookmarkEnd w:id="0"/>
        <w:bookmarkEnd w:id="1"/>
        <w:bookmarkEnd w:id="2"/>
        <w:bookmarkEnd w:id="3"/>
        <w:p w14:paraId="0BBD9328" w14:textId="0CA6BB02" w:rsidR="00154ADE" w:rsidRPr="008B17CE" w:rsidRDefault="00B504D1" w:rsidP="00154ADE">
          <w:pPr>
            <w:suppressAutoHyphens/>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Sección de Recursos Hídricos y Territorio</w:t>
          </w:r>
        </w:p>
        <w:p w14:paraId="02C31FD4" w14:textId="77777777" w:rsidR="00154ADE" w:rsidRPr="008B17CE" w:rsidRDefault="00154ADE" w:rsidP="00154ADE">
          <w:pPr>
            <w:suppressAutoHyphens/>
            <w:spacing w:after="0" w:line="240" w:lineRule="auto"/>
            <w:jc w:val="center"/>
            <w:rPr>
              <w:rFonts w:ascii="Calibri" w:eastAsia="Calibri" w:hAnsi="Calibri" w:cs="Times New Roman"/>
              <w:b/>
              <w:sz w:val="28"/>
              <w:szCs w:val="28"/>
            </w:rPr>
          </w:pPr>
          <w:r w:rsidRPr="008B17CE">
            <w:rPr>
              <w:rFonts w:ascii="Calibri" w:eastAsia="Calibri" w:hAnsi="Calibri" w:cs="Times New Roman"/>
              <w:b/>
              <w:sz w:val="28"/>
              <w:szCs w:val="28"/>
            </w:rPr>
            <w:t>División de Fiscalización</w:t>
          </w:r>
        </w:p>
        <w:p w14:paraId="12A8C7A2" w14:textId="77777777" w:rsidR="00154ADE" w:rsidRPr="008B17CE" w:rsidRDefault="00154ADE" w:rsidP="00154ADE">
          <w:pPr>
            <w:suppressAutoHyphens/>
            <w:spacing w:after="0" w:line="240" w:lineRule="auto"/>
            <w:jc w:val="center"/>
            <w:rPr>
              <w:rFonts w:ascii="Calibri" w:eastAsia="Calibri" w:hAnsi="Calibri" w:cs="Times New Roman"/>
              <w:b/>
              <w:sz w:val="28"/>
              <w:szCs w:val="28"/>
            </w:rPr>
          </w:pPr>
        </w:p>
        <w:p w14:paraId="6FFF4D7F" w14:textId="7A72B8DA" w:rsidR="00154ADE" w:rsidRPr="008B17CE" w:rsidRDefault="00154ADE" w:rsidP="00154ADE">
          <w:pPr>
            <w:suppressAutoHyphens/>
            <w:ind w:left="708" w:hanging="708"/>
            <w:jc w:val="center"/>
            <w:rPr>
              <w:b/>
              <w:bCs/>
              <w:color w:val="000000"/>
            </w:rPr>
          </w:pPr>
          <w:r w:rsidRPr="004E602A">
            <w:rPr>
              <w:b/>
              <w:bCs/>
              <w:color w:val="000000"/>
            </w:rPr>
            <w:t>DFZ-201</w:t>
          </w:r>
          <w:r w:rsidR="008021D3" w:rsidRPr="004E602A">
            <w:rPr>
              <w:b/>
              <w:bCs/>
              <w:color w:val="000000"/>
            </w:rPr>
            <w:t>9</w:t>
          </w:r>
          <w:r w:rsidRPr="004E602A">
            <w:rPr>
              <w:b/>
              <w:bCs/>
              <w:color w:val="000000"/>
            </w:rPr>
            <w:t>-</w:t>
          </w:r>
          <w:r w:rsidR="002A32A5" w:rsidRPr="004E602A">
            <w:rPr>
              <w:b/>
              <w:bCs/>
              <w:color w:val="000000"/>
            </w:rPr>
            <w:t>1813</w:t>
          </w:r>
          <w:r w:rsidRPr="004E602A">
            <w:rPr>
              <w:b/>
              <w:bCs/>
              <w:color w:val="000000"/>
            </w:rPr>
            <w:t>-</w:t>
          </w:r>
          <w:r w:rsidR="004E602A" w:rsidRPr="004E602A">
            <w:rPr>
              <w:b/>
              <w:bCs/>
              <w:color w:val="000000"/>
            </w:rPr>
            <w:t>XII</w:t>
          </w:r>
          <w:r w:rsidRPr="004E602A">
            <w:rPr>
              <w:b/>
              <w:bCs/>
              <w:color w:val="000000"/>
            </w:rPr>
            <w:t>-NC</w:t>
          </w:r>
        </w:p>
        <w:p w14:paraId="304CE218" w14:textId="63CB329C" w:rsidR="00154ADE" w:rsidRPr="008B17CE" w:rsidRDefault="004E602A" w:rsidP="00154ADE">
          <w:pPr>
            <w:suppressAutoHyphens/>
            <w:ind w:left="708" w:hanging="708"/>
            <w:jc w:val="center"/>
            <w:rPr>
              <w:b/>
              <w:bCs/>
              <w:color w:val="000000"/>
            </w:rPr>
          </w:pPr>
          <w:r>
            <w:rPr>
              <w:b/>
              <w:bCs/>
              <w:color w:val="000000"/>
            </w:rPr>
            <w:t>Dic</w:t>
          </w:r>
          <w:r w:rsidR="00CB7F1E">
            <w:rPr>
              <w:b/>
              <w:bCs/>
              <w:color w:val="000000"/>
            </w:rPr>
            <w:t>iembre</w:t>
          </w:r>
          <w:r w:rsidR="00CB7F1E" w:rsidRPr="008B17CE">
            <w:rPr>
              <w:b/>
              <w:bCs/>
              <w:color w:val="000000"/>
            </w:rPr>
            <w:t xml:space="preserve"> </w:t>
          </w:r>
          <w:r w:rsidR="00154ADE" w:rsidRPr="008B17CE">
            <w:rPr>
              <w:b/>
              <w:bCs/>
              <w:color w:val="000000"/>
            </w:rPr>
            <w:t>201</w:t>
          </w:r>
          <w:r w:rsidR="00995A21" w:rsidRPr="008B17CE">
            <w:rPr>
              <w:b/>
              <w:bCs/>
              <w:color w:val="000000"/>
            </w:rPr>
            <w:t>9</w:t>
          </w:r>
        </w:p>
        <w:tbl>
          <w:tblPr>
            <w:tblW w:w="7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3082"/>
            <w:gridCol w:w="3083"/>
          </w:tblGrid>
          <w:tr w:rsidR="00154ADE" w:rsidRPr="008B17CE" w14:paraId="43B63742" w14:textId="77777777" w:rsidTr="007C7809">
            <w:trPr>
              <w:trHeight w:val="607"/>
              <w:jc w:val="center"/>
            </w:trPr>
            <w:tc>
              <w:tcPr>
                <w:tcW w:w="1182" w:type="dxa"/>
                <w:shd w:val="clear" w:color="auto" w:fill="D9D9D9" w:themeFill="background1" w:themeFillShade="D9"/>
                <w:vAlign w:val="center"/>
              </w:tcPr>
              <w:p w14:paraId="108A8E5C" w14:textId="77777777" w:rsidR="00154ADE" w:rsidRPr="008B17CE" w:rsidRDefault="00154ADE" w:rsidP="00A47330">
                <w:pPr>
                  <w:suppressAutoHyphens/>
                  <w:spacing w:after="0"/>
                  <w:jc w:val="center"/>
                  <w:rPr>
                    <w:rFonts w:ascii="Calibri" w:eastAsia="Calibri" w:hAnsi="Calibri" w:cs="Calibri"/>
                    <w:b/>
                    <w:sz w:val="18"/>
                    <w:szCs w:val="18"/>
                  </w:rPr>
                </w:pPr>
                <w:bookmarkStart w:id="4" w:name="_Toc205640089"/>
              </w:p>
            </w:tc>
            <w:tc>
              <w:tcPr>
                <w:tcW w:w="3082" w:type="dxa"/>
                <w:shd w:val="clear" w:color="auto" w:fill="D9D9D9" w:themeFill="background1" w:themeFillShade="D9"/>
                <w:vAlign w:val="center"/>
              </w:tcPr>
              <w:p w14:paraId="2E841885" w14:textId="77777777" w:rsidR="00154ADE" w:rsidRPr="008B17CE" w:rsidRDefault="00154ADE" w:rsidP="00A47330">
                <w:pPr>
                  <w:suppressAutoHyphens/>
                  <w:spacing w:after="0"/>
                  <w:jc w:val="center"/>
                  <w:rPr>
                    <w:rFonts w:ascii="Calibri" w:eastAsia="Calibri" w:hAnsi="Calibri" w:cs="Calibri"/>
                    <w:b/>
                    <w:sz w:val="18"/>
                    <w:szCs w:val="18"/>
                  </w:rPr>
                </w:pPr>
                <w:r w:rsidRPr="008B17CE">
                  <w:rPr>
                    <w:rFonts w:ascii="Calibri" w:eastAsia="Calibri" w:hAnsi="Calibri" w:cs="Calibri"/>
                    <w:b/>
                    <w:sz w:val="18"/>
                    <w:szCs w:val="18"/>
                  </w:rPr>
                  <w:t>Nombre</w:t>
                </w:r>
              </w:p>
            </w:tc>
            <w:tc>
              <w:tcPr>
                <w:tcW w:w="3083" w:type="dxa"/>
                <w:shd w:val="clear" w:color="auto" w:fill="D9D9D9" w:themeFill="background1" w:themeFillShade="D9"/>
                <w:vAlign w:val="center"/>
              </w:tcPr>
              <w:p w14:paraId="1CAD6988" w14:textId="77777777" w:rsidR="00154ADE" w:rsidRPr="008B17CE" w:rsidRDefault="00154ADE" w:rsidP="00A47330">
                <w:pPr>
                  <w:suppressAutoHyphens/>
                  <w:spacing w:after="0"/>
                  <w:jc w:val="center"/>
                  <w:rPr>
                    <w:rFonts w:ascii="Calibri" w:eastAsia="Calibri" w:hAnsi="Calibri" w:cs="Calibri"/>
                    <w:b/>
                    <w:sz w:val="18"/>
                    <w:szCs w:val="18"/>
                  </w:rPr>
                </w:pPr>
                <w:r w:rsidRPr="008B17CE">
                  <w:rPr>
                    <w:rFonts w:ascii="Calibri" w:eastAsia="Calibri" w:hAnsi="Calibri" w:cs="Calibri"/>
                    <w:b/>
                    <w:sz w:val="18"/>
                    <w:szCs w:val="18"/>
                  </w:rPr>
                  <w:t>Firma</w:t>
                </w:r>
              </w:p>
            </w:tc>
          </w:tr>
          <w:tr w:rsidR="00F01275" w:rsidRPr="008B17CE" w14:paraId="2EA60C4B" w14:textId="77777777" w:rsidTr="00786C22">
            <w:trPr>
              <w:trHeight w:val="1038"/>
              <w:jc w:val="center"/>
            </w:trPr>
            <w:tc>
              <w:tcPr>
                <w:tcW w:w="1182" w:type="dxa"/>
                <w:tcBorders>
                  <w:top w:val="single" w:sz="4" w:space="0" w:color="auto"/>
                  <w:left w:val="single" w:sz="4" w:space="0" w:color="auto"/>
                  <w:bottom w:val="single" w:sz="4" w:space="0" w:color="auto"/>
                  <w:right w:val="single" w:sz="4" w:space="0" w:color="auto"/>
                </w:tcBorders>
                <w:vAlign w:val="center"/>
              </w:tcPr>
              <w:p w14:paraId="4072C94D" w14:textId="77777777" w:rsidR="00F01275" w:rsidRPr="008B17CE" w:rsidRDefault="00F01275" w:rsidP="00F01275">
                <w:pPr>
                  <w:suppressAutoHyphens/>
                  <w:spacing w:after="0"/>
                  <w:jc w:val="center"/>
                  <w:rPr>
                    <w:rFonts w:ascii="Calibri" w:eastAsia="Calibri" w:hAnsi="Calibri" w:cs="Calibri"/>
                    <w:sz w:val="18"/>
                    <w:szCs w:val="18"/>
                  </w:rPr>
                </w:pPr>
                <w:r w:rsidRPr="008B17CE">
                  <w:rPr>
                    <w:rFonts w:ascii="Calibri" w:eastAsia="Calibri" w:hAnsi="Calibri" w:cs="Calibri"/>
                    <w:sz w:val="18"/>
                    <w:szCs w:val="18"/>
                  </w:rPr>
                  <w:t>Aprobado</w:t>
                </w:r>
              </w:p>
            </w:tc>
            <w:tc>
              <w:tcPr>
                <w:tcW w:w="3082" w:type="dxa"/>
                <w:tcBorders>
                  <w:top w:val="single" w:sz="4" w:space="0" w:color="auto"/>
                  <w:left w:val="single" w:sz="4" w:space="0" w:color="auto"/>
                  <w:bottom w:val="single" w:sz="4" w:space="0" w:color="auto"/>
                  <w:right w:val="single" w:sz="4" w:space="0" w:color="auto"/>
                </w:tcBorders>
                <w:vAlign w:val="center"/>
              </w:tcPr>
              <w:p w14:paraId="0EA15F26" w14:textId="5D462A9A" w:rsidR="00F01275" w:rsidRPr="008B17CE" w:rsidRDefault="00786C22" w:rsidP="00F01275">
                <w:pPr>
                  <w:suppressAutoHyphens/>
                  <w:spacing w:after="0"/>
                  <w:jc w:val="center"/>
                  <w:rPr>
                    <w:rFonts w:ascii="Calibri" w:eastAsia="Calibri" w:hAnsi="Calibri" w:cs="Calibri"/>
                    <w:b/>
                    <w:sz w:val="20"/>
                    <w:szCs w:val="18"/>
                  </w:rPr>
                </w:pPr>
                <w:r w:rsidRPr="008B17CE">
                  <w:rPr>
                    <w:rFonts w:ascii="Calibri" w:eastAsia="Calibri" w:hAnsi="Calibri" w:cs="Calibri"/>
                    <w:b/>
                    <w:sz w:val="20"/>
                    <w:szCs w:val="18"/>
                  </w:rPr>
                  <w:t>Patricio Walker H.</w:t>
                </w:r>
              </w:p>
            </w:tc>
            <w:tc>
              <w:tcPr>
                <w:tcW w:w="3083" w:type="dxa"/>
                <w:tcBorders>
                  <w:top w:val="single" w:sz="4" w:space="0" w:color="auto"/>
                  <w:left w:val="single" w:sz="4" w:space="0" w:color="auto"/>
                  <w:bottom w:val="single" w:sz="4" w:space="0" w:color="auto"/>
                  <w:right w:val="single" w:sz="4" w:space="0" w:color="auto"/>
                </w:tcBorders>
                <w:vAlign w:val="center"/>
              </w:tcPr>
              <w:p w14:paraId="5FCBF5EA" w14:textId="0E6A4F75" w:rsidR="00F01275" w:rsidRPr="008B17CE" w:rsidRDefault="003930C8" w:rsidP="00F01275">
                <w:pPr>
                  <w:suppressAutoHyphens/>
                  <w:spacing w:after="0"/>
                  <w:jc w:val="center"/>
                  <w:rPr>
                    <w:rFonts w:ascii="Calibri" w:eastAsia="Calibri" w:hAnsi="Calibri" w:cs="Calibri"/>
                    <w:sz w:val="18"/>
                    <w:szCs w:val="18"/>
                  </w:rPr>
                </w:pPr>
                <w:r>
                  <w:rPr>
                    <w:rFonts w:ascii="Calibri" w:eastAsia="Calibri" w:hAnsi="Calibri" w:cs="Calibri"/>
                    <w:sz w:val="18"/>
                    <w:szCs w:val="18"/>
                  </w:rPr>
                  <w:pict w14:anchorId="6B113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6.5pt;height:64.5pt">
                      <v:imagedata r:id="rId9" o:title=""/>
                      <o:lock v:ext="edit" ungrouping="t" rotation="t" aspectratio="f" cropping="t" verticies="t" text="t" grouping="t"/>
                      <o:signatureline v:ext="edit" id="{D93C19BD-4BC5-4EB7-B2C9-42345E2290D0}" provid="{00000000-0000-0000-0000-000000000000}" o:suggestedsigner="Patricio Walker H." o:suggestedsigner2="Encargado Sección de Recursos Hídricos y Territorio" showsigndate="f" issignatureline="t"/>
                    </v:shape>
                  </w:pict>
                </w:r>
              </w:p>
            </w:tc>
          </w:tr>
          <w:tr w:rsidR="00F01275" w:rsidRPr="008B17CE" w14:paraId="6D5A70A1" w14:textId="77777777" w:rsidTr="007C7809">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33325D82" w14:textId="77777777" w:rsidR="00F01275" w:rsidRPr="008B17CE" w:rsidRDefault="00F01275" w:rsidP="00F01275">
                <w:pPr>
                  <w:suppressAutoHyphens/>
                  <w:spacing w:after="0"/>
                  <w:jc w:val="center"/>
                  <w:rPr>
                    <w:rFonts w:ascii="Calibri" w:eastAsia="Calibri" w:hAnsi="Calibri" w:cs="Calibri"/>
                    <w:sz w:val="18"/>
                    <w:szCs w:val="18"/>
                  </w:rPr>
                </w:pPr>
                <w:r w:rsidRPr="008B17CE">
                  <w:rPr>
                    <w:rFonts w:ascii="Calibri" w:eastAsia="Calibri" w:hAnsi="Calibri" w:cs="Calibri"/>
                    <w:sz w:val="18"/>
                    <w:szCs w:val="18"/>
                  </w:rPr>
                  <w:t>Revisado</w:t>
                </w:r>
              </w:p>
            </w:tc>
            <w:tc>
              <w:tcPr>
                <w:tcW w:w="3082" w:type="dxa"/>
                <w:tcBorders>
                  <w:top w:val="single" w:sz="4" w:space="0" w:color="auto"/>
                  <w:left w:val="single" w:sz="4" w:space="0" w:color="auto"/>
                  <w:bottom w:val="single" w:sz="4" w:space="0" w:color="auto"/>
                  <w:right w:val="single" w:sz="4" w:space="0" w:color="auto"/>
                </w:tcBorders>
                <w:vAlign w:val="center"/>
              </w:tcPr>
              <w:p w14:paraId="2E3A09E9" w14:textId="77777777" w:rsidR="00F01275" w:rsidRPr="008B17CE" w:rsidRDefault="00F01275" w:rsidP="00F01275">
                <w:pPr>
                  <w:suppressAutoHyphens/>
                  <w:spacing w:after="0"/>
                  <w:jc w:val="center"/>
                  <w:rPr>
                    <w:rFonts w:ascii="Calibri" w:eastAsia="Calibri" w:hAnsi="Calibri" w:cs="Calibri"/>
                    <w:b/>
                    <w:sz w:val="20"/>
                    <w:szCs w:val="18"/>
                  </w:rPr>
                </w:pPr>
                <w:r w:rsidRPr="008B17CE">
                  <w:rPr>
                    <w:rFonts w:ascii="Calibri" w:eastAsia="Calibri" w:hAnsi="Calibri" w:cs="Calibri"/>
                    <w:b/>
                    <w:sz w:val="20"/>
                    <w:szCs w:val="18"/>
                  </w:rPr>
                  <w:t>Verónica González D.</w:t>
                </w:r>
              </w:p>
            </w:tc>
            <w:tc>
              <w:tcPr>
                <w:tcW w:w="3083" w:type="dxa"/>
                <w:tcBorders>
                  <w:top w:val="single" w:sz="4" w:space="0" w:color="auto"/>
                  <w:left w:val="single" w:sz="4" w:space="0" w:color="auto"/>
                  <w:bottom w:val="single" w:sz="4" w:space="0" w:color="auto"/>
                  <w:right w:val="single" w:sz="4" w:space="0" w:color="auto"/>
                </w:tcBorders>
                <w:vAlign w:val="center"/>
              </w:tcPr>
              <w:p w14:paraId="039B06A4" w14:textId="4667470A" w:rsidR="00F01275" w:rsidRPr="008B17CE" w:rsidRDefault="003930C8" w:rsidP="00F01275">
                <w:pPr>
                  <w:suppressAutoHyphens/>
                  <w:spacing w:after="0"/>
                  <w:jc w:val="center"/>
                  <w:rPr>
                    <w:rFonts w:ascii="Calibri" w:eastAsia="Calibri" w:hAnsi="Calibri" w:cs="Calibri"/>
                    <w:sz w:val="18"/>
                    <w:szCs w:val="18"/>
                  </w:rPr>
                </w:pPr>
                <w:r>
                  <w:rPr>
                    <w:rFonts w:ascii="Calibri" w:eastAsia="Calibri" w:hAnsi="Calibri" w:cs="Calibri"/>
                    <w:sz w:val="18"/>
                    <w:szCs w:val="18"/>
                  </w:rPr>
                  <w:pict w14:anchorId="60E82F31">
                    <v:shape id="_x0000_i1026" type="#_x0000_t75" alt="Línea de firma de Microsoft Office..." style="width:136.5pt;height:66.75pt">
                      <v:imagedata r:id="rId10" o:title=""/>
                      <o:lock v:ext="edit" ungrouping="t" rotation="t" aspectratio="f" cropping="t" verticies="t" text="t" grouping="t"/>
                      <o:signatureline v:ext="edit" id="{76010F72-4D13-4F33-81D6-163C81A5BEDC}" provid="{00000000-0000-0000-0000-000000000000}" o:suggestedsigner="Verónica González D." o:suggestedsigner2="Sección de Recursos Hídricos y Territorio" showsigndate="f" issignatureline="t"/>
                    </v:shape>
                  </w:pict>
                </w:r>
              </w:p>
            </w:tc>
          </w:tr>
          <w:tr w:rsidR="00786C22" w:rsidRPr="008B17CE" w14:paraId="56AB3098" w14:textId="77777777" w:rsidTr="007C7809">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49BBEE8B" w14:textId="26F073C9" w:rsidR="00786C22" w:rsidRPr="008B17CE" w:rsidRDefault="00786C22" w:rsidP="00F01275">
                <w:pPr>
                  <w:suppressAutoHyphens/>
                  <w:spacing w:after="0"/>
                  <w:jc w:val="center"/>
                  <w:rPr>
                    <w:rFonts w:ascii="Calibri" w:eastAsia="Calibri" w:hAnsi="Calibri" w:cs="Calibri"/>
                    <w:sz w:val="18"/>
                    <w:szCs w:val="18"/>
                  </w:rPr>
                </w:pPr>
                <w:r w:rsidRPr="008B17CE">
                  <w:rPr>
                    <w:rFonts w:ascii="Calibri" w:eastAsia="Calibri" w:hAnsi="Calibri" w:cs="Calibri"/>
                    <w:sz w:val="18"/>
                    <w:szCs w:val="18"/>
                  </w:rPr>
                  <w:t>Elaborado</w:t>
                </w:r>
              </w:p>
            </w:tc>
            <w:tc>
              <w:tcPr>
                <w:tcW w:w="3082" w:type="dxa"/>
                <w:tcBorders>
                  <w:top w:val="single" w:sz="4" w:space="0" w:color="auto"/>
                  <w:left w:val="single" w:sz="4" w:space="0" w:color="auto"/>
                  <w:bottom w:val="single" w:sz="4" w:space="0" w:color="auto"/>
                  <w:right w:val="single" w:sz="4" w:space="0" w:color="auto"/>
                </w:tcBorders>
                <w:vAlign w:val="center"/>
              </w:tcPr>
              <w:p w14:paraId="49BB3605" w14:textId="5AD85D8C" w:rsidR="002A32A5" w:rsidRPr="008B17CE" w:rsidRDefault="002A32A5" w:rsidP="002A32A5">
                <w:pPr>
                  <w:suppressAutoHyphens/>
                  <w:spacing w:after="0"/>
                  <w:jc w:val="center"/>
                  <w:rPr>
                    <w:rFonts w:ascii="Calibri" w:eastAsia="Calibri" w:hAnsi="Calibri" w:cs="Calibri"/>
                    <w:b/>
                    <w:sz w:val="20"/>
                    <w:szCs w:val="18"/>
                  </w:rPr>
                </w:pPr>
                <w:r>
                  <w:rPr>
                    <w:rFonts w:ascii="Calibri" w:eastAsia="Calibri" w:hAnsi="Calibri" w:cs="Calibri"/>
                    <w:b/>
                    <w:sz w:val="20"/>
                    <w:szCs w:val="18"/>
                  </w:rPr>
                  <w:t>Elizabeth Sepúlveda E.</w:t>
                </w:r>
              </w:p>
            </w:tc>
            <w:tc>
              <w:tcPr>
                <w:tcW w:w="3083" w:type="dxa"/>
                <w:tcBorders>
                  <w:top w:val="single" w:sz="4" w:space="0" w:color="auto"/>
                  <w:left w:val="single" w:sz="4" w:space="0" w:color="auto"/>
                  <w:bottom w:val="single" w:sz="4" w:space="0" w:color="auto"/>
                  <w:right w:val="single" w:sz="4" w:space="0" w:color="auto"/>
                </w:tcBorders>
                <w:vAlign w:val="center"/>
              </w:tcPr>
              <w:p w14:paraId="2E142A65" w14:textId="2F1CF77B" w:rsidR="00786C22" w:rsidRPr="008B17CE" w:rsidRDefault="003930C8" w:rsidP="00F01275">
                <w:pPr>
                  <w:suppressAutoHyphens/>
                  <w:spacing w:after="0"/>
                  <w:jc w:val="center"/>
                  <w:rPr>
                    <w:rFonts w:ascii="Calibri" w:eastAsia="Calibri" w:hAnsi="Calibri" w:cs="Calibri"/>
                    <w:sz w:val="18"/>
                    <w:szCs w:val="18"/>
                  </w:rPr>
                </w:pPr>
                <w:r>
                  <w:rPr>
                    <w:rFonts w:ascii="Calibri" w:eastAsia="Calibri" w:hAnsi="Calibri" w:cs="Calibri"/>
                    <w:sz w:val="18"/>
                    <w:szCs w:val="18"/>
                  </w:rPr>
                  <w:pict w14:anchorId="1F76E431">
                    <v:shape id="_x0000_i1027" type="#_x0000_t75" alt="Línea de firma de Microsoft Office..." style="width:136.5pt;height:66.75pt">
                      <v:imagedata r:id="rId11" o:title=""/>
                      <o:lock v:ext="edit" ungrouping="t" rotation="t" aspectratio="f" cropping="t" verticies="t" text="t" grouping="t"/>
                      <o:signatureline v:ext="edit" id="{027BBDE2-8FF4-4D1B-9ABE-037E944E8ED8}" provid="{00000000-0000-0000-0000-000000000000}" o:suggestedsigner="Elizabeth Sepúlveda E." o:suggestedsigner2="Sección de Recursos Hídricos y Territorio" showsigndate="f" issignatureline="t"/>
                    </v:shape>
                  </w:pict>
                </w:r>
              </w:p>
            </w:tc>
          </w:tr>
          <w:bookmarkEnd w:id="4"/>
        </w:tbl>
        <w:p w14:paraId="76C8C942" w14:textId="32C772C0" w:rsidR="00995A21" w:rsidRPr="008B17CE" w:rsidRDefault="00995A21" w:rsidP="00154ADE">
          <w:pPr>
            <w:suppressAutoHyphens/>
            <w:rPr>
              <w:b/>
            </w:rPr>
          </w:pPr>
        </w:p>
        <w:p w14:paraId="093892A1" w14:textId="77777777" w:rsidR="00F01275" w:rsidRPr="008B17CE" w:rsidRDefault="00F01275" w:rsidP="00154ADE">
          <w:pPr>
            <w:suppressAutoHyphens/>
            <w:rPr>
              <w:b/>
            </w:rPr>
          </w:pPr>
        </w:p>
        <w:sdt>
          <w:sdtPr>
            <w:rPr>
              <w:rFonts w:ascii="Cambria" w:eastAsia="Calibri" w:hAnsi="Cambria" w:cs="Calibri"/>
              <w:b/>
              <w:color w:val="365F91"/>
              <w:sz w:val="24"/>
              <w:szCs w:val="20"/>
              <w:lang w:val="es-ES" w:eastAsia="es-CL"/>
            </w:rPr>
            <w:id w:val="-1724749095"/>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14:paraId="483EDC42" w14:textId="77777777" w:rsidR="00154ADE" w:rsidRPr="008B17CE" w:rsidRDefault="00154ADE" w:rsidP="00154ADE">
              <w:pPr>
                <w:keepLines/>
                <w:suppressAutoHyphens/>
                <w:spacing w:before="480" w:after="0" w:line="240" w:lineRule="auto"/>
                <w:ind w:left="574" w:hanging="432"/>
                <w:contextualSpacing/>
                <w:jc w:val="center"/>
                <w:rPr>
                  <w:rFonts w:eastAsia="Calibri" w:cs="Calibri"/>
                  <w:b/>
                  <w:sz w:val="28"/>
                  <w:szCs w:val="28"/>
                  <w:lang w:val="es-ES" w:eastAsia="es-CL"/>
                </w:rPr>
              </w:pPr>
              <w:r w:rsidRPr="008B17CE">
                <w:rPr>
                  <w:rFonts w:eastAsia="Calibri" w:cs="Calibri"/>
                  <w:b/>
                  <w:sz w:val="28"/>
                  <w:szCs w:val="28"/>
                  <w:lang w:val="es-ES" w:eastAsia="es-CL"/>
                </w:rPr>
                <w:t>CONTENIDO</w:t>
              </w:r>
            </w:p>
            <w:p w14:paraId="2E94A339" w14:textId="77777777" w:rsidR="00154ADE" w:rsidRPr="008B17CE" w:rsidRDefault="00154ADE" w:rsidP="00154ADE">
              <w:pPr>
                <w:keepLines/>
                <w:suppressAutoHyphens/>
                <w:spacing w:after="0" w:line="240" w:lineRule="auto"/>
                <w:ind w:left="574" w:hanging="432"/>
                <w:contextualSpacing/>
                <w:rPr>
                  <w:rFonts w:ascii="Calibri" w:eastAsia="Calibri" w:hAnsi="Calibri" w:cs="Times New Roman"/>
                  <w:b/>
                  <w:sz w:val="24"/>
                  <w:szCs w:val="20"/>
                  <w:lang w:eastAsia="es-CL"/>
                </w:rPr>
              </w:pPr>
            </w:p>
            <w:p w14:paraId="1A38E574" w14:textId="77777777" w:rsidR="00E43E9E" w:rsidRDefault="00154ADE">
              <w:pPr>
                <w:pStyle w:val="TDC1"/>
                <w:rPr>
                  <w:rFonts w:eastAsiaTheme="minorEastAsia"/>
                  <w:noProof/>
                  <w:lang w:eastAsia="es-CL"/>
                </w:rPr>
              </w:pPr>
              <w:r w:rsidRPr="008B17CE">
                <w:rPr>
                  <w:rFonts w:eastAsia="Calibri" w:cs="Times New Roman"/>
                  <w:b/>
                  <w:bCs/>
                  <w:caps/>
                  <w:sz w:val="20"/>
                  <w:szCs w:val="20"/>
                </w:rPr>
                <w:fldChar w:fldCharType="begin"/>
              </w:r>
              <w:r w:rsidRPr="008B17CE">
                <w:rPr>
                  <w:rFonts w:eastAsia="Calibri" w:cs="Times New Roman"/>
                  <w:b/>
                  <w:bCs/>
                  <w:caps/>
                  <w:sz w:val="20"/>
                  <w:szCs w:val="20"/>
                </w:rPr>
                <w:instrText xml:space="preserve"> TOC \o "1-3" \h \z \u </w:instrText>
              </w:r>
              <w:r w:rsidRPr="008B17CE">
                <w:rPr>
                  <w:rFonts w:eastAsia="Calibri" w:cs="Times New Roman"/>
                  <w:b/>
                  <w:bCs/>
                  <w:caps/>
                  <w:sz w:val="20"/>
                  <w:szCs w:val="20"/>
                </w:rPr>
                <w:fldChar w:fldCharType="separate"/>
              </w:r>
              <w:hyperlink w:anchor="_Toc28248975" w:history="1">
                <w:r w:rsidR="00E43E9E" w:rsidRPr="007D1AAB">
                  <w:rPr>
                    <w:rStyle w:val="Hipervnculo"/>
                    <w:noProof/>
                  </w:rPr>
                  <w:t>1.</w:t>
                </w:r>
                <w:r w:rsidR="00E43E9E">
                  <w:rPr>
                    <w:rFonts w:eastAsiaTheme="minorEastAsia"/>
                    <w:noProof/>
                    <w:lang w:eastAsia="es-CL"/>
                  </w:rPr>
                  <w:tab/>
                </w:r>
                <w:r w:rsidR="00E43E9E" w:rsidRPr="007D1AAB">
                  <w:rPr>
                    <w:rStyle w:val="Hipervnculo"/>
                    <w:noProof/>
                  </w:rPr>
                  <w:t>RESUMEN EJECUTIVO</w:t>
                </w:r>
                <w:r w:rsidR="00E43E9E">
                  <w:rPr>
                    <w:noProof/>
                    <w:webHidden/>
                  </w:rPr>
                  <w:tab/>
                </w:r>
                <w:r w:rsidR="00E43E9E">
                  <w:rPr>
                    <w:noProof/>
                    <w:webHidden/>
                  </w:rPr>
                  <w:fldChar w:fldCharType="begin"/>
                </w:r>
                <w:r w:rsidR="00E43E9E">
                  <w:rPr>
                    <w:noProof/>
                    <w:webHidden/>
                  </w:rPr>
                  <w:instrText xml:space="preserve"> PAGEREF _Toc28248975 \h </w:instrText>
                </w:r>
                <w:r w:rsidR="00E43E9E">
                  <w:rPr>
                    <w:noProof/>
                    <w:webHidden/>
                  </w:rPr>
                </w:r>
                <w:r w:rsidR="00E43E9E">
                  <w:rPr>
                    <w:noProof/>
                    <w:webHidden/>
                  </w:rPr>
                  <w:fldChar w:fldCharType="separate"/>
                </w:r>
                <w:r w:rsidR="00E43E9E">
                  <w:rPr>
                    <w:noProof/>
                    <w:webHidden/>
                  </w:rPr>
                  <w:t>3</w:t>
                </w:r>
                <w:r w:rsidR="00E43E9E">
                  <w:rPr>
                    <w:noProof/>
                    <w:webHidden/>
                  </w:rPr>
                  <w:fldChar w:fldCharType="end"/>
                </w:r>
              </w:hyperlink>
            </w:p>
            <w:p w14:paraId="13C764D1" w14:textId="77777777" w:rsidR="00E43E9E" w:rsidRDefault="003930C8">
              <w:pPr>
                <w:pStyle w:val="TDC1"/>
                <w:rPr>
                  <w:rFonts w:eastAsiaTheme="minorEastAsia"/>
                  <w:noProof/>
                  <w:lang w:eastAsia="es-CL"/>
                </w:rPr>
              </w:pPr>
              <w:hyperlink w:anchor="_Toc28248976" w:history="1">
                <w:r w:rsidR="00E43E9E" w:rsidRPr="007D1AAB">
                  <w:rPr>
                    <w:rStyle w:val="Hipervnculo"/>
                    <w:noProof/>
                  </w:rPr>
                  <w:t>2.</w:t>
                </w:r>
                <w:r w:rsidR="00E43E9E">
                  <w:rPr>
                    <w:rFonts w:eastAsiaTheme="minorEastAsia"/>
                    <w:noProof/>
                    <w:lang w:eastAsia="es-CL"/>
                  </w:rPr>
                  <w:tab/>
                </w:r>
                <w:r w:rsidR="00E43E9E" w:rsidRPr="007D1AAB">
                  <w:rPr>
                    <w:rStyle w:val="Hipervnculo"/>
                    <w:noProof/>
                  </w:rPr>
                  <w:t>INTRODUCCIÓN</w:t>
                </w:r>
                <w:r w:rsidR="00E43E9E">
                  <w:rPr>
                    <w:noProof/>
                    <w:webHidden/>
                  </w:rPr>
                  <w:tab/>
                </w:r>
                <w:r w:rsidR="00E43E9E">
                  <w:rPr>
                    <w:noProof/>
                    <w:webHidden/>
                  </w:rPr>
                  <w:fldChar w:fldCharType="begin"/>
                </w:r>
                <w:r w:rsidR="00E43E9E">
                  <w:rPr>
                    <w:noProof/>
                    <w:webHidden/>
                  </w:rPr>
                  <w:instrText xml:space="preserve"> PAGEREF _Toc28248976 \h </w:instrText>
                </w:r>
                <w:r w:rsidR="00E43E9E">
                  <w:rPr>
                    <w:noProof/>
                    <w:webHidden/>
                  </w:rPr>
                </w:r>
                <w:r w:rsidR="00E43E9E">
                  <w:rPr>
                    <w:noProof/>
                    <w:webHidden/>
                  </w:rPr>
                  <w:fldChar w:fldCharType="separate"/>
                </w:r>
                <w:r w:rsidR="00E43E9E">
                  <w:rPr>
                    <w:noProof/>
                    <w:webHidden/>
                  </w:rPr>
                  <w:t>5</w:t>
                </w:r>
                <w:r w:rsidR="00E43E9E">
                  <w:rPr>
                    <w:noProof/>
                    <w:webHidden/>
                  </w:rPr>
                  <w:fldChar w:fldCharType="end"/>
                </w:r>
              </w:hyperlink>
            </w:p>
            <w:p w14:paraId="637358F3" w14:textId="77777777" w:rsidR="00E43E9E" w:rsidRDefault="003930C8">
              <w:pPr>
                <w:pStyle w:val="TDC1"/>
                <w:rPr>
                  <w:rFonts w:eastAsiaTheme="minorEastAsia"/>
                  <w:noProof/>
                  <w:lang w:eastAsia="es-CL"/>
                </w:rPr>
              </w:pPr>
              <w:hyperlink w:anchor="_Toc28248977" w:history="1">
                <w:r w:rsidR="00E43E9E" w:rsidRPr="007D1AAB">
                  <w:rPr>
                    <w:rStyle w:val="Hipervnculo"/>
                    <w:noProof/>
                  </w:rPr>
                  <w:t>3.</w:t>
                </w:r>
                <w:r w:rsidR="00E43E9E">
                  <w:rPr>
                    <w:rFonts w:eastAsiaTheme="minorEastAsia"/>
                    <w:noProof/>
                    <w:lang w:eastAsia="es-CL"/>
                  </w:rPr>
                  <w:tab/>
                </w:r>
                <w:r w:rsidR="00E43E9E" w:rsidRPr="007D1AAB">
                  <w:rPr>
                    <w:rStyle w:val="Hipervnculo"/>
                    <w:noProof/>
                  </w:rPr>
                  <w:t>OBJETIVO</w:t>
                </w:r>
                <w:r w:rsidR="00E43E9E">
                  <w:rPr>
                    <w:noProof/>
                    <w:webHidden/>
                  </w:rPr>
                  <w:tab/>
                </w:r>
                <w:r w:rsidR="00E43E9E">
                  <w:rPr>
                    <w:noProof/>
                    <w:webHidden/>
                  </w:rPr>
                  <w:fldChar w:fldCharType="begin"/>
                </w:r>
                <w:r w:rsidR="00E43E9E">
                  <w:rPr>
                    <w:noProof/>
                    <w:webHidden/>
                  </w:rPr>
                  <w:instrText xml:space="preserve"> PAGEREF _Toc28248977 \h </w:instrText>
                </w:r>
                <w:r w:rsidR="00E43E9E">
                  <w:rPr>
                    <w:noProof/>
                    <w:webHidden/>
                  </w:rPr>
                </w:r>
                <w:r w:rsidR="00E43E9E">
                  <w:rPr>
                    <w:noProof/>
                    <w:webHidden/>
                  </w:rPr>
                  <w:fldChar w:fldCharType="separate"/>
                </w:r>
                <w:r w:rsidR="00E43E9E">
                  <w:rPr>
                    <w:noProof/>
                    <w:webHidden/>
                  </w:rPr>
                  <w:t>6</w:t>
                </w:r>
                <w:r w:rsidR="00E43E9E">
                  <w:rPr>
                    <w:noProof/>
                    <w:webHidden/>
                  </w:rPr>
                  <w:fldChar w:fldCharType="end"/>
                </w:r>
              </w:hyperlink>
            </w:p>
            <w:p w14:paraId="5B2856DD" w14:textId="77777777" w:rsidR="00E43E9E" w:rsidRDefault="003930C8">
              <w:pPr>
                <w:pStyle w:val="TDC1"/>
                <w:rPr>
                  <w:rFonts w:eastAsiaTheme="minorEastAsia"/>
                  <w:noProof/>
                  <w:lang w:eastAsia="es-CL"/>
                </w:rPr>
              </w:pPr>
              <w:hyperlink w:anchor="_Toc28248978" w:history="1">
                <w:r w:rsidR="00E43E9E" w:rsidRPr="007D1AAB">
                  <w:rPr>
                    <w:rStyle w:val="Hipervnculo"/>
                    <w:noProof/>
                  </w:rPr>
                  <w:t>4.</w:t>
                </w:r>
                <w:r w:rsidR="00E43E9E">
                  <w:rPr>
                    <w:rFonts w:eastAsiaTheme="minorEastAsia"/>
                    <w:noProof/>
                    <w:lang w:eastAsia="es-CL"/>
                  </w:rPr>
                  <w:tab/>
                </w:r>
                <w:r w:rsidR="00E43E9E" w:rsidRPr="007D1AAB">
                  <w:rPr>
                    <w:rStyle w:val="Hipervnculo"/>
                    <w:noProof/>
                  </w:rPr>
                  <w:t>ALCANCE</w:t>
                </w:r>
                <w:r w:rsidR="00E43E9E">
                  <w:rPr>
                    <w:noProof/>
                    <w:webHidden/>
                  </w:rPr>
                  <w:tab/>
                </w:r>
                <w:r w:rsidR="00E43E9E">
                  <w:rPr>
                    <w:noProof/>
                    <w:webHidden/>
                  </w:rPr>
                  <w:fldChar w:fldCharType="begin"/>
                </w:r>
                <w:r w:rsidR="00E43E9E">
                  <w:rPr>
                    <w:noProof/>
                    <w:webHidden/>
                  </w:rPr>
                  <w:instrText xml:space="preserve"> PAGEREF _Toc28248978 \h </w:instrText>
                </w:r>
                <w:r w:rsidR="00E43E9E">
                  <w:rPr>
                    <w:noProof/>
                    <w:webHidden/>
                  </w:rPr>
                </w:r>
                <w:r w:rsidR="00E43E9E">
                  <w:rPr>
                    <w:noProof/>
                    <w:webHidden/>
                  </w:rPr>
                  <w:fldChar w:fldCharType="separate"/>
                </w:r>
                <w:r w:rsidR="00E43E9E">
                  <w:rPr>
                    <w:noProof/>
                    <w:webHidden/>
                  </w:rPr>
                  <w:t>6</w:t>
                </w:r>
                <w:r w:rsidR="00E43E9E">
                  <w:rPr>
                    <w:noProof/>
                    <w:webHidden/>
                  </w:rPr>
                  <w:fldChar w:fldCharType="end"/>
                </w:r>
              </w:hyperlink>
            </w:p>
            <w:p w14:paraId="35994E67" w14:textId="77777777" w:rsidR="00E43E9E" w:rsidRDefault="003930C8">
              <w:pPr>
                <w:pStyle w:val="TDC1"/>
                <w:rPr>
                  <w:rFonts w:eastAsiaTheme="minorEastAsia"/>
                  <w:noProof/>
                  <w:lang w:eastAsia="es-CL"/>
                </w:rPr>
              </w:pPr>
              <w:hyperlink w:anchor="_Toc28248979" w:history="1">
                <w:r w:rsidR="00E43E9E" w:rsidRPr="007D1AAB">
                  <w:rPr>
                    <w:rStyle w:val="Hipervnculo"/>
                    <w:noProof/>
                  </w:rPr>
                  <w:t>5.</w:t>
                </w:r>
                <w:r w:rsidR="00E43E9E">
                  <w:rPr>
                    <w:rFonts w:eastAsiaTheme="minorEastAsia"/>
                    <w:noProof/>
                    <w:lang w:eastAsia="es-CL"/>
                  </w:rPr>
                  <w:tab/>
                </w:r>
                <w:r w:rsidR="00E43E9E" w:rsidRPr="007D1AAB">
                  <w:rPr>
                    <w:rStyle w:val="Hipervnculo"/>
                    <w:noProof/>
                  </w:rPr>
                  <w:t>VALIDEZ DE LOS DATOS RED DE CONTROL</w:t>
                </w:r>
                <w:r w:rsidR="00E43E9E">
                  <w:rPr>
                    <w:noProof/>
                    <w:webHidden/>
                  </w:rPr>
                  <w:tab/>
                </w:r>
                <w:r w:rsidR="00E43E9E">
                  <w:rPr>
                    <w:noProof/>
                    <w:webHidden/>
                  </w:rPr>
                  <w:fldChar w:fldCharType="begin"/>
                </w:r>
                <w:r w:rsidR="00E43E9E">
                  <w:rPr>
                    <w:noProof/>
                    <w:webHidden/>
                  </w:rPr>
                  <w:instrText xml:space="preserve"> PAGEREF _Toc28248979 \h </w:instrText>
                </w:r>
                <w:r w:rsidR="00E43E9E">
                  <w:rPr>
                    <w:noProof/>
                    <w:webHidden/>
                  </w:rPr>
                </w:r>
                <w:r w:rsidR="00E43E9E">
                  <w:rPr>
                    <w:noProof/>
                    <w:webHidden/>
                  </w:rPr>
                  <w:fldChar w:fldCharType="separate"/>
                </w:r>
                <w:r w:rsidR="00E43E9E">
                  <w:rPr>
                    <w:noProof/>
                    <w:webHidden/>
                  </w:rPr>
                  <w:t>7</w:t>
                </w:r>
                <w:r w:rsidR="00E43E9E">
                  <w:rPr>
                    <w:noProof/>
                    <w:webHidden/>
                  </w:rPr>
                  <w:fldChar w:fldCharType="end"/>
                </w:r>
              </w:hyperlink>
            </w:p>
            <w:p w14:paraId="55619165" w14:textId="77777777" w:rsidR="00E43E9E" w:rsidRDefault="003930C8">
              <w:pPr>
                <w:pStyle w:val="TDC2"/>
                <w:rPr>
                  <w:rFonts w:eastAsiaTheme="minorEastAsia"/>
                  <w:noProof/>
                  <w:lang w:eastAsia="es-CL"/>
                </w:rPr>
              </w:pPr>
              <w:hyperlink w:anchor="_Toc28248980" w:history="1">
                <w:r w:rsidR="00E43E9E" w:rsidRPr="007D1AAB">
                  <w:rPr>
                    <w:rStyle w:val="Hipervnculo"/>
                    <w:noProof/>
                  </w:rPr>
                  <w:t>5.1.</w:t>
                </w:r>
                <w:r w:rsidR="00E43E9E">
                  <w:rPr>
                    <w:rFonts w:eastAsiaTheme="minorEastAsia"/>
                    <w:noProof/>
                    <w:lang w:eastAsia="es-CL"/>
                  </w:rPr>
                  <w:tab/>
                </w:r>
                <w:r w:rsidR="00E43E9E" w:rsidRPr="007D1AAB">
                  <w:rPr>
                    <w:rStyle w:val="Hipervnculo"/>
                    <w:noProof/>
                  </w:rPr>
                  <w:t>Criterios para la validación de los datos</w:t>
                </w:r>
                <w:r w:rsidR="00E43E9E">
                  <w:rPr>
                    <w:noProof/>
                    <w:webHidden/>
                  </w:rPr>
                  <w:tab/>
                </w:r>
                <w:r w:rsidR="00E43E9E">
                  <w:rPr>
                    <w:noProof/>
                    <w:webHidden/>
                  </w:rPr>
                  <w:fldChar w:fldCharType="begin"/>
                </w:r>
                <w:r w:rsidR="00E43E9E">
                  <w:rPr>
                    <w:noProof/>
                    <w:webHidden/>
                  </w:rPr>
                  <w:instrText xml:space="preserve"> PAGEREF _Toc28248980 \h </w:instrText>
                </w:r>
                <w:r w:rsidR="00E43E9E">
                  <w:rPr>
                    <w:noProof/>
                    <w:webHidden/>
                  </w:rPr>
                </w:r>
                <w:r w:rsidR="00E43E9E">
                  <w:rPr>
                    <w:noProof/>
                    <w:webHidden/>
                  </w:rPr>
                  <w:fldChar w:fldCharType="separate"/>
                </w:r>
                <w:r w:rsidR="00E43E9E">
                  <w:rPr>
                    <w:noProof/>
                    <w:webHidden/>
                  </w:rPr>
                  <w:t>7</w:t>
                </w:r>
                <w:r w:rsidR="00E43E9E">
                  <w:rPr>
                    <w:noProof/>
                    <w:webHidden/>
                  </w:rPr>
                  <w:fldChar w:fldCharType="end"/>
                </w:r>
              </w:hyperlink>
            </w:p>
            <w:p w14:paraId="1B13B094" w14:textId="77777777" w:rsidR="00E43E9E" w:rsidRDefault="003930C8">
              <w:pPr>
                <w:pStyle w:val="TDC2"/>
                <w:rPr>
                  <w:rFonts w:eastAsiaTheme="minorEastAsia"/>
                  <w:noProof/>
                  <w:lang w:eastAsia="es-CL"/>
                </w:rPr>
              </w:pPr>
              <w:hyperlink w:anchor="_Toc28248981" w:history="1">
                <w:r w:rsidR="00E43E9E" w:rsidRPr="007D1AAB">
                  <w:rPr>
                    <w:rStyle w:val="Hipervnculo"/>
                    <w:noProof/>
                  </w:rPr>
                  <w:t>5.2.</w:t>
                </w:r>
                <w:r w:rsidR="00E43E9E">
                  <w:rPr>
                    <w:rFonts w:eastAsiaTheme="minorEastAsia"/>
                    <w:noProof/>
                    <w:lang w:eastAsia="es-CL"/>
                  </w:rPr>
                  <w:tab/>
                </w:r>
                <w:r w:rsidR="00E43E9E" w:rsidRPr="007D1AAB">
                  <w:rPr>
                    <w:rStyle w:val="Hipervnculo"/>
                    <w:noProof/>
                  </w:rPr>
                  <w:t>Estaciones de monitoreo Red de Control</w:t>
                </w:r>
                <w:r w:rsidR="00E43E9E">
                  <w:rPr>
                    <w:noProof/>
                    <w:webHidden/>
                  </w:rPr>
                  <w:tab/>
                </w:r>
                <w:r w:rsidR="00E43E9E">
                  <w:rPr>
                    <w:noProof/>
                    <w:webHidden/>
                  </w:rPr>
                  <w:fldChar w:fldCharType="begin"/>
                </w:r>
                <w:r w:rsidR="00E43E9E">
                  <w:rPr>
                    <w:noProof/>
                    <w:webHidden/>
                  </w:rPr>
                  <w:instrText xml:space="preserve"> PAGEREF _Toc28248981 \h </w:instrText>
                </w:r>
                <w:r w:rsidR="00E43E9E">
                  <w:rPr>
                    <w:noProof/>
                    <w:webHidden/>
                  </w:rPr>
                </w:r>
                <w:r w:rsidR="00E43E9E">
                  <w:rPr>
                    <w:noProof/>
                    <w:webHidden/>
                  </w:rPr>
                  <w:fldChar w:fldCharType="separate"/>
                </w:r>
                <w:r w:rsidR="00E43E9E">
                  <w:rPr>
                    <w:noProof/>
                    <w:webHidden/>
                  </w:rPr>
                  <w:t>8</w:t>
                </w:r>
                <w:r w:rsidR="00E43E9E">
                  <w:rPr>
                    <w:noProof/>
                    <w:webHidden/>
                  </w:rPr>
                  <w:fldChar w:fldCharType="end"/>
                </w:r>
              </w:hyperlink>
            </w:p>
            <w:p w14:paraId="5D69CBEC" w14:textId="77777777" w:rsidR="00E43E9E" w:rsidRDefault="003930C8">
              <w:pPr>
                <w:pStyle w:val="TDC2"/>
                <w:rPr>
                  <w:rFonts w:eastAsiaTheme="minorEastAsia"/>
                  <w:noProof/>
                  <w:lang w:eastAsia="es-CL"/>
                </w:rPr>
              </w:pPr>
              <w:hyperlink w:anchor="_Toc28248982" w:history="1">
                <w:r w:rsidR="00E43E9E" w:rsidRPr="007D1AAB">
                  <w:rPr>
                    <w:rStyle w:val="Hipervnculo"/>
                    <w:noProof/>
                  </w:rPr>
                  <w:t>5.3.</w:t>
                </w:r>
                <w:r w:rsidR="00E43E9E">
                  <w:rPr>
                    <w:rFonts w:eastAsiaTheme="minorEastAsia"/>
                    <w:noProof/>
                    <w:lang w:eastAsia="es-CL"/>
                  </w:rPr>
                  <w:tab/>
                </w:r>
                <w:r w:rsidR="00E43E9E" w:rsidRPr="007D1AAB">
                  <w:rPr>
                    <w:rStyle w:val="Hipervnculo"/>
                    <w:noProof/>
                  </w:rPr>
                  <w:t>Ejecución de campañas de monitoreo Red de Control</w:t>
                </w:r>
                <w:r w:rsidR="00E43E9E">
                  <w:rPr>
                    <w:noProof/>
                    <w:webHidden/>
                  </w:rPr>
                  <w:tab/>
                </w:r>
                <w:r w:rsidR="00E43E9E">
                  <w:rPr>
                    <w:noProof/>
                    <w:webHidden/>
                  </w:rPr>
                  <w:fldChar w:fldCharType="begin"/>
                </w:r>
                <w:r w:rsidR="00E43E9E">
                  <w:rPr>
                    <w:noProof/>
                    <w:webHidden/>
                  </w:rPr>
                  <w:instrText xml:space="preserve"> PAGEREF _Toc28248982 \h </w:instrText>
                </w:r>
                <w:r w:rsidR="00E43E9E">
                  <w:rPr>
                    <w:noProof/>
                    <w:webHidden/>
                  </w:rPr>
                </w:r>
                <w:r w:rsidR="00E43E9E">
                  <w:rPr>
                    <w:noProof/>
                    <w:webHidden/>
                  </w:rPr>
                  <w:fldChar w:fldCharType="separate"/>
                </w:r>
                <w:r w:rsidR="00E43E9E">
                  <w:rPr>
                    <w:noProof/>
                    <w:webHidden/>
                  </w:rPr>
                  <w:t>9</w:t>
                </w:r>
                <w:r w:rsidR="00E43E9E">
                  <w:rPr>
                    <w:noProof/>
                    <w:webHidden/>
                  </w:rPr>
                  <w:fldChar w:fldCharType="end"/>
                </w:r>
              </w:hyperlink>
            </w:p>
            <w:p w14:paraId="3EC0F261" w14:textId="77777777" w:rsidR="00E43E9E" w:rsidRDefault="003930C8">
              <w:pPr>
                <w:pStyle w:val="TDC2"/>
                <w:rPr>
                  <w:rFonts w:eastAsiaTheme="minorEastAsia"/>
                  <w:noProof/>
                  <w:lang w:eastAsia="es-CL"/>
                </w:rPr>
              </w:pPr>
              <w:hyperlink w:anchor="_Toc28248983" w:history="1">
                <w:r w:rsidR="00E43E9E" w:rsidRPr="007D1AAB">
                  <w:rPr>
                    <w:rStyle w:val="Hipervnculo"/>
                    <w:noProof/>
                  </w:rPr>
                  <w:t>5.4.</w:t>
                </w:r>
                <w:r w:rsidR="00E43E9E">
                  <w:rPr>
                    <w:rFonts w:eastAsiaTheme="minorEastAsia"/>
                    <w:noProof/>
                    <w:lang w:eastAsia="es-CL"/>
                  </w:rPr>
                  <w:tab/>
                </w:r>
                <w:r w:rsidR="00E43E9E" w:rsidRPr="007D1AAB">
                  <w:rPr>
                    <w:rStyle w:val="Hipervnculo"/>
                    <w:noProof/>
                  </w:rPr>
                  <w:t>Frecuencia de monitoreo de parámetros Red de Control</w:t>
                </w:r>
                <w:r w:rsidR="00E43E9E">
                  <w:rPr>
                    <w:noProof/>
                    <w:webHidden/>
                  </w:rPr>
                  <w:tab/>
                </w:r>
                <w:r w:rsidR="00E43E9E">
                  <w:rPr>
                    <w:noProof/>
                    <w:webHidden/>
                  </w:rPr>
                  <w:fldChar w:fldCharType="begin"/>
                </w:r>
                <w:r w:rsidR="00E43E9E">
                  <w:rPr>
                    <w:noProof/>
                    <w:webHidden/>
                  </w:rPr>
                  <w:instrText xml:space="preserve"> PAGEREF _Toc28248983 \h </w:instrText>
                </w:r>
                <w:r w:rsidR="00E43E9E">
                  <w:rPr>
                    <w:noProof/>
                    <w:webHidden/>
                  </w:rPr>
                </w:r>
                <w:r w:rsidR="00E43E9E">
                  <w:rPr>
                    <w:noProof/>
                    <w:webHidden/>
                  </w:rPr>
                  <w:fldChar w:fldCharType="separate"/>
                </w:r>
                <w:r w:rsidR="00E43E9E">
                  <w:rPr>
                    <w:noProof/>
                    <w:webHidden/>
                  </w:rPr>
                  <w:t>10</w:t>
                </w:r>
                <w:r w:rsidR="00E43E9E">
                  <w:rPr>
                    <w:noProof/>
                    <w:webHidden/>
                  </w:rPr>
                  <w:fldChar w:fldCharType="end"/>
                </w:r>
              </w:hyperlink>
            </w:p>
            <w:p w14:paraId="0B1F3E52" w14:textId="77777777" w:rsidR="00E43E9E" w:rsidRDefault="003930C8">
              <w:pPr>
                <w:pStyle w:val="TDC2"/>
                <w:rPr>
                  <w:rFonts w:eastAsiaTheme="minorEastAsia"/>
                  <w:noProof/>
                  <w:lang w:eastAsia="es-CL"/>
                </w:rPr>
              </w:pPr>
              <w:hyperlink w:anchor="_Toc28248984" w:history="1">
                <w:r w:rsidR="00E43E9E" w:rsidRPr="007D1AAB">
                  <w:rPr>
                    <w:rStyle w:val="Hipervnculo"/>
                    <w:noProof/>
                  </w:rPr>
                  <w:t>5.5.</w:t>
                </w:r>
                <w:r w:rsidR="00E43E9E">
                  <w:rPr>
                    <w:rFonts w:eastAsiaTheme="minorEastAsia"/>
                    <w:noProof/>
                    <w:lang w:eastAsia="es-CL"/>
                  </w:rPr>
                  <w:tab/>
                </w:r>
                <w:r w:rsidR="00E43E9E" w:rsidRPr="007D1AAB">
                  <w:rPr>
                    <w:rStyle w:val="Hipervnculo"/>
                    <w:noProof/>
                  </w:rPr>
                  <w:t>Metodologías de muestreo y análisis</w:t>
                </w:r>
                <w:r w:rsidR="00E43E9E">
                  <w:rPr>
                    <w:noProof/>
                    <w:webHidden/>
                  </w:rPr>
                  <w:tab/>
                </w:r>
                <w:r w:rsidR="00E43E9E">
                  <w:rPr>
                    <w:noProof/>
                    <w:webHidden/>
                  </w:rPr>
                  <w:fldChar w:fldCharType="begin"/>
                </w:r>
                <w:r w:rsidR="00E43E9E">
                  <w:rPr>
                    <w:noProof/>
                    <w:webHidden/>
                  </w:rPr>
                  <w:instrText xml:space="preserve"> PAGEREF _Toc28248984 \h </w:instrText>
                </w:r>
                <w:r w:rsidR="00E43E9E">
                  <w:rPr>
                    <w:noProof/>
                    <w:webHidden/>
                  </w:rPr>
                </w:r>
                <w:r w:rsidR="00E43E9E">
                  <w:rPr>
                    <w:noProof/>
                    <w:webHidden/>
                  </w:rPr>
                  <w:fldChar w:fldCharType="separate"/>
                </w:r>
                <w:r w:rsidR="00E43E9E">
                  <w:rPr>
                    <w:noProof/>
                    <w:webHidden/>
                  </w:rPr>
                  <w:t>11</w:t>
                </w:r>
                <w:r w:rsidR="00E43E9E">
                  <w:rPr>
                    <w:noProof/>
                    <w:webHidden/>
                  </w:rPr>
                  <w:fldChar w:fldCharType="end"/>
                </w:r>
              </w:hyperlink>
            </w:p>
            <w:p w14:paraId="48A6836A" w14:textId="77777777" w:rsidR="00E43E9E" w:rsidRDefault="003930C8">
              <w:pPr>
                <w:pStyle w:val="TDC1"/>
                <w:rPr>
                  <w:rFonts w:eastAsiaTheme="minorEastAsia"/>
                  <w:noProof/>
                  <w:lang w:eastAsia="es-CL"/>
                </w:rPr>
              </w:pPr>
              <w:hyperlink w:anchor="_Toc28248985" w:history="1">
                <w:r w:rsidR="00E43E9E" w:rsidRPr="007D1AAB">
                  <w:rPr>
                    <w:rStyle w:val="Hipervnculo"/>
                    <w:noProof/>
                  </w:rPr>
                  <w:t>6.</w:t>
                </w:r>
                <w:r w:rsidR="00E43E9E">
                  <w:rPr>
                    <w:rFonts w:eastAsiaTheme="minorEastAsia"/>
                    <w:noProof/>
                    <w:lang w:eastAsia="es-CL"/>
                  </w:rPr>
                  <w:tab/>
                </w:r>
                <w:r w:rsidR="00E43E9E" w:rsidRPr="007D1AAB">
                  <w:rPr>
                    <w:rStyle w:val="Hipervnculo"/>
                    <w:noProof/>
                  </w:rPr>
                  <w:t>RESULTADOS RED DE CONTROL Y CUMPLIMIENTO NORMATIVO</w:t>
                </w:r>
                <w:r w:rsidR="00E43E9E">
                  <w:rPr>
                    <w:noProof/>
                    <w:webHidden/>
                  </w:rPr>
                  <w:tab/>
                </w:r>
                <w:r w:rsidR="00E43E9E">
                  <w:rPr>
                    <w:noProof/>
                    <w:webHidden/>
                  </w:rPr>
                  <w:fldChar w:fldCharType="begin"/>
                </w:r>
                <w:r w:rsidR="00E43E9E">
                  <w:rPr>
                    <w:noProof/>
                    <w:webHidden/>
                  </w:rPr>
                  <w:instrText xml:space="preserve"> PAGEREF _Toc28248985 \h </w:instrText>
                </w:r>
                <w:r w:rsidR="00E43E9E">
                  <w:rPr>
                    <w:noProof/>
                    <w:webHidden/>
                  </w:rPr>
                </w:r>
                <w:r w:rsidR="00E43E9E">
                  <w:rPr>
                    <w:noProof/>
                    <w:webHidden/>
                  </w:rPr>
                  <w:fldChar w:fldCharType="separate"/>
                </w:r>
                <w:r w:rsidR="00E43E9E">
                  <w:rPr>
                    <w:noProof/>
                    <w:webHidden/>
                  </w:rPr>
                  <w:t>21</w:t>
                </w:r>
                <w:r w:rsidR="00E43E9E">
                  <w:rPr>
                    <w:noProof/>
                    <w:webHidden/>
                  </w:rPr>
                  <w:fldChar w:fldCharType="end"/>
                </w:r>
              </w:hyperlink>
            </w:p>
            <w:p w14:paraId="370C591E" w14:textId="77777777" w:rsidR="00E43E9E" w:rsidRDefault="003930C8">
              <w:pPr>
                <w:pStyle w:val="TDC2"/>
                <w:rPr>
                  <w:rFonts w:eastAsiaTheme="minorEastAsia"/>
                  <w:noProof/>
                  <w:lang w:eastAsia="es-CL"/>
                </w:rPr>
              </w:pPr>
              <w:hyperlink w:anchor="_Toc28248986" w:history="1">
                <w:r w:rsidR="00E43E9E" w:rsidRPr="007D1AAB">
                  <w:rPr>
                    <w:rStyle w:val="Hipervnculo"/>
                    <w:noProof/>
                  </w:rPr>
                  <w:t>6.1.</w:t>
                </w:r>
                <w:r w:rsidR="00E43E9E">
                  <w:rPr>
                    <w:rFonts w:eastAsiaTheme="minorEastAsia"/>
                    <w:noProof/>
                    <w:lang w:eastAsia="es-CL"/>
                  </w:rPr>
                  <w:tab/>
                </w:r>
                <w:r w:rsidR="00E43E9E" w:rsidRPr="007D1AAB">
                  <w:rPr>
                    <w:rStyle w:val="Hipervnculo"/>
                    <w:noProof/>
                  </w:rPr>
                  <w:t>Metodología para la evaluación del cumplimiento normativo</w:t>
                </w:r>
                <w:r w:rsidR="00E43E9E">
                  <w:rPr>
                    <w:noProof/>
                    <w:webHidden/>
                  </w:rPr>
                  <w:tab/>
                </w:r>
                <w:r w:rsidR="00E43E9E">
                  <w:rPr>
                    <w:noProof/>
                    <w:webHidden/>
                  </w:rPr>
                  <w:fldChar w:fldCharType="begin"/>
                </w:r>
                <w:r w:rsidR="00E43E9E">
                  <w:rPr>
                    <w:noProof/>
                    <w:webHidden/>
                  </w:rPr>
                  <w:instrText xml:space="preserve"> PAGEREF _Toc28248986 \h </w:instrText>
                </w:r>
                <w:r w:rsidR="00E43E9E">
                  <w:rPr>
                    <w:noProof/>
                    <w:webHidden/>
                  </w:rPr>
                </w:r>
                <w:r w:rsidR="00E43E9E">
                  <w:rPr>
                    <w:noProof/>
                    <w:webHidden/>
                  </w:rPr>
                  <w:fldChar w:fldCharType="separate"/>
                </w:r>
                <w:r w:rsidR="00E43E9E">
                  <w:rPr>
                    <w:noProof/>
                    <w:webHidden/>
                  </w:rPr>
                  <w:t>21</w:t>
                </w:r>
                <w:r w:rsidR="00E43E9E">
                  <w:rPr>
                    <w:noProof/>
                    <w:webHidden/>
                  </w:rPr>
                  <w:fldChar w:fldCharType="end"/>
                </w:r>
              </w:hyperlink>
            </w:p>
            <w:p w14:paraId="6FC3A50B" w14:textId="77777777" w:rsidR="00E43E9E" w:rsidRDefault="003930C8">
              <w:pPr>
                <w:pStyle w:val="TDC2"/>
                <w:rPr>
                  <w:rFonts w:eastAsiaTheme="minorEastAsia"/>
                  <w:noProof/>
                  <w:lang w:eastAsia="es-CL"/>
                </w:rPr>
              </w:pPr>
              <w:hyperlink w:anchor="_Toc28248987" w:history="1">
                <w:r w:rsidR="00E43E9E" w:rsidRPr="007D1AAB">
                  <w:rPr>
                    <w:rStyle w:val="Hipervnculo"/>
                    <w:noProof/>
                  </w:rPr>
                  <w:t>6.2.</w:t>
                </w:r>
                <w:r w:rsidR="00E43E9E">
                  <w:rPr>
                    <w:rFonts w:eastAsiaTheme="minorEastAsia"/>
                    <w:noProof/>
                    <w:lang w:eastAsia="es-CL"/>
                  </w:rPr>
                  <w:tab/>
                </w:r>
                <w:r w:rsidR="00E43E9E" w:rsidRPr="007D1AAB">
                  <w:rPr>
                    <w:rStyle w:val="Hipervnculo"/>
                    <w:noProof/>
                  </w:rPr>
                  <w:t>Resultados de la evaluación del cumplimiento normativo</w:t>
                </w:r>
                <w:r w:rsidR="00E43E9E">
                  <w:rPr>
                    <w:noProof/>
                    <w:webHidden/>
                  </w:rPr>
                  <w:tab/>
                </w:r>
                <w:r w:rsidR="00E43E9E">
                  <w:rPr>
                    <w:noProof/>
                    <w:webHidden/>
                  </w:rPr>
                  <w:fldChar w:fldCharType="begin"/>
                </w:r>
                <w:r w:rsidR="00E43E9E">
                  <w:rPr>
                    <w:noProof/>
                    <w:webHidden/>
                  </w:rPr>
                  <w:instrText xml:space="preserve"> PAGEREF _Toc28248987 \h </w:instrText>
                </w:r>
                <w:r w:rsidR="00E43E9E">
                  <w:rPr>
                    <w:noProof/>
                    <w:webHidden/>
                  </w:rPr>
                </w:r>
                <w:r w:rsidR="00E43E9E">
                  <w:rPr>
                    <w:noProof/>
                    <w:webHidden/>
                  </w:rPr>
                  <w:fldChar w:fldCharType="separate"/>
                </w:r>
                <w:r w:rsidR="00E43E9E">
                  <w:rPr>
                    <w:noProof/>
                    <w:webHidden/>
                  </w:rPr>
                  <w:t>22</w:t>
                </w:r>
                <w:r w:rsidR="00E43E9E">
                  <w:rPr>
                    <w:noProof/>
                    <w:webHidden/>
                  </w:rPr>
                  <w:fldChar w:fldCharType="end"/>
                </w:r>
              </w:hyperlink>
            </w:p>
            <w:p w14:paraId="3F9F8C56" w14:textId="77777777" w:rsidR="00E43E9E" w:rsidRDefault="003930C8">
              <w:pPr>
                <w:pStyle w:val="TDC1"/>
                <w:rPr>
                  <w:rFonts w:eastAsiaTheme="minorEastAsia"/>
                  <w:noProof/>
                  <w:lang w:eastAsia="es-CL"/>
                </w:rPr>
              </w:pPr>
              <w:hyperlink w:anchor="_Toc28248988" w:history="1">
                <w:r w:rsidR="00E43E9E" w:rsidRPr="007D1AAB">
                  <w:rPr>
                    <w:rStyle w:val="Hipervnculo"/>
                    <w:noProof/>
                  </w:rPr>
                  <w:t>7.</w:t>
                </w:r>
                <w:r w:rsidR="00E43E9E">
                  <w:rPr>
                    <w:rFonts w:eastAsiaTheme="minorEastAsia"/>
                    <w:noProof/>
                    <w:lang w:eastAsia="es-CL"/>
                  </w:rPr>
                  <w:tab/>
                </w:r>
                <w:r w:rsidR="00E43E9E" w:rsidRPr="007D1AAB">
                  <w:rPr>
                    <w:rStyle w:val="Hipervnculo"/>
                    <w:noProof/>
                  </w:rPr>
                  <w:t>VALIDEZ DE DATOS RED DE OBSERVACIÓN</w:t>
                </w:r>
                <w:r w:rsidR="00E43E9E">
                  <w:rPr>
                    <w:noProof/>
                    <w:webHidden/>
                  </w:rPr>
                  <w:tab/>
                </w:r>
                <w:r w:rsidR="00E43E9E">
                  <w:rPr>
                    <w:noProof/>
                    <w:webHidden/>
                  </w:rPr>
                  <w:fldChar w:fldCharType="begin"/>
                </w:r>
                <w:r w:rsidR="00E43E9E">
                  <w:rPr>
                    <w:noProof/>
                    <w:webHidden/>
                  </w:rPr>
                  <w:instrText xml:space="preserve"> PAGEREF _Toc28248988 \h </w:instrText>
                </w:r>
                <w:r w:rsidR="00E43E9E">
                  <w:rPr>
                    <w:noProof/>
                    <w:webHidden/>
                  </w:rPr>
                </w:r>
                <w:r w:rsidR="00E43E9E">
                  <w:rPr>
                    <w:noProof/>
                    <w:webHidden/>
                  </w:rPr>
                  <w:fldChar w:fldCharType="separate"/>
                </w:r>
                <w:r w:rsidR="00E43E9E">
                  <w:rPr>
                    <w:noProof/>
                    <w:webHidden/>
                  </w:rPr>
                  <w:t>33</w:t>
                </w:r>
                <w:r w:rsidR="00E43E9E">
                  <w:rPr>
                    <w:noProof/>
                    <w:webHidden/>
                  </w:rPr>
                  <w:fldChar w:fldCharType="end"/>
                </w:r>
              </w:hyperlink>
            </w:p>
            <w:p w14:paraId="66D78419" w14:textId="77777777" w:rsidR="00E43E9E" w:rsidRDefault="003930C8">
              <w:pPr>
                <w:pStyle w:val="TDC2"/>
                <w:rPr>
                  <w:rFonts w:eastAsiaTheme="minorEastAsia"/>
                  <w:noProof/>
                  <w:lang w:eastAsia="es-CL"/>
                </w:rPr>
              </w:pPr>
              <w:hyperlink w:anchor="_Toc28248989" w:history="1">
                <w:r w:rsidR="00E43E9E" w:rsidRPr="007D1AAB">
                  <w:rPr>
                    <w:rStyle w:val="Hipervnculo"/>
                    <w:noProof/>
                  </w:rPr>
                  <w:t>7.1.</w:t>
                </w:r>
                <w:r w:rsidR="00E43E9E">
                  <w:rPr>
                    <w:rFonts w:eastAsiaTheme="minorEastAsia"/>
                    <w:noProof/>
                    <w:lang w:eastAsia="es-CL"/>
                  </w:rPr>
                  <w:tab/>
                </w:r>
                <w:r w:rsidR="00E43E9E" w:rsidRPr="007D1AAB">
                  <w:rPr>
                    <w:rStyle w:val="Hipervnculo"/>
                    <w:noProof/>
                  </w:rPr>
                  <w:t>Estaciones de monitoreo Red de Observación</w:t>
                </w:r>
                <w:r w:rsidR="00E43E9E">
                  <w:rPr>
                    <w:noProof/>
                    <w:webHidden/>
                  </w:rPr>
                  <w:tab/>
                </w:r>
                <w:r w:rsidR="00E43E9E">
                  <w:rPr>
                    <w:noProof/>
                    <w:webHidden/>
                  </w:rPr>
                  <w:fldChar w:fldCharType="begin"/>
                </w:r>
                <w:r w:rsidR="00E43E9E">
                  <w:rPr>
                    <w:noProof/>
                    <w:webHidden/>
                  </w:rPr>
                  <w:instrText xml:space="preserve"> PAGEREF _Toc28248989 \h </w:instrText>
                </w:r>
                <w:r w:rsidR="00E43E9E">
                  <w:rPr>
                    <w:noProof/>
                    <w:webHidden/>
                  </w:rPr>
                </w:r>
                <w:r w:rsidR="00E43E9E">
                  <w:rPr>
                    <w:noProof/>
                    <w:webHidden/>
                  </w:rPr>
                  <w:fldChar w:fldCharType="separate"/>
                </w:r>
                <w:r w:rsidR="00E43E9E">
                  <w:rPr>
                    <w:noProof/>
                    <w:webHidden/>
                  </w:rPr>
                  <w:t>33</w:t>
                </w:r>
                <w:r w:rsidR="00E43E9E">
                  <w:rPr>
                    <w:noProof/>
                    <w:webHidden/>
                  </w:rPr>
                  <w:fldChar w:fldCharType="end"/>
                </w:r>
              </w:hyperlink>
            </w:p>
            <w:p w14:paraId="74F3B082" w14:textId="77777777" w:rsidR="00E43E9E" w:rsidRDefault="003930C8">
              <w:pPr>
                <w:pStyle w:val="TDC2"/>
                <w:rPr>
                  <w:rFonts w:eastAsiaTheme="minorEastAsia"/>
                  <w:noProof/>
                  <w:lang w:eastAsia="es-CL"/>
                </w:rPr>
              </w:pPr>
              <w:hyperlink w:anchor="_Toc28248990" w:history="1">
                <w:r w:rsidR="00E43E9E" w:rsidRPr="007D1AAB">
                  <w:rPr>
                    <w:rStyle w:val="Hipervnculo"/>
                    <w:noProof/>
                  </w:rPr>
                  <w:t>7.2.</w:t>
                </w:r>
                <w:r w:rsidR="00E43E9E">
                  <w:rPr>
                    <w:rFonts w:eastAsiaTheme="minorEastAsia"/>
                    <w:noProof/>
                    <w:lang w:eastAsia="es-CL"/>
                  </w:rPr>
                  <w:tab/>
                </w:r>
                <w:r w:rsidR="00E43E9E" w:rsidRPr="007D1AAB">
                  <w:rPr>
                    <w:rStyle w:val="Hipervnculo"/>
                    <w:noProof/>
                  </w:rPr>
                  <w:t>Frecuencia de monitoreo Red de Observación</w:t>
                </w:r>
                <w:r w:rsidR="00E43E9E">
                  <w:rPr>
                    <w:noProof/>
                    <w:webHidden/>
                  </w:rPr>
                  <w:tab/>
                </w:r>
                <w:r w:rsidR="00E43E9E">
                  <w:rPr>
                    <w:noProof/>
                    <w:webHidden/>
                  </w:rPr>
                  <w:fldChar w:fldCharType="begin"/>
                </w:r>
                <w:r w:rsidR="00E43E9E">
                  <w:rPr>
                    <w:noProof/>
                    <w:webHidden/>
                  </w:rPr>
                  <w:instrText xml:space="preserve"> PAGEREF _Toc28248990 \h </w:instrText>
                </w:r>
                <w:r w:rsidR="00E43E9E">
                  <w:rPr>
                    <w:noProof/>
                    <w:webHidden/>
                  </w:rPr>
                </w:r>
                <w:r w:rsidR="00E43E9E">
                  <w:rPr>
                    <w:noProof/>
                    <w:webHidden/>
                  </w:rPr>
                  <w:fldChar w:fldCharType="separate"/>
                </w:r>
                <w:r w:rsidR="00E43E9E">
                  <w:rPr>
                    <w:noProof/>
                    <w:webHidden/>
                  </w:rPr>
                  <w:t>34</w:t>
                </w:r>
                <w:r w:rsidR="00E43E9E">
                  <w:rPr>
                    <w:noProof/>
                    <w:webHidden/>
                  </w:rPr>
                  <w:fldChar w:fldCharType="end"/>
                </w:r>
              </w:hyperlink>
            </w:p>
            <w:p w14:paraId="43C76DFA" w14:textId="77777777" w:rsidR="00E43E9E" w:rsidRDefault="003930C8">
              <w:pPr>
                <w:pStyle w:val="TDC2"/>
                <w:rPr>
                  <w:rFonts w:eastAsiaTheme="minorEastAsia"/>
                  <w:noProof/>
                  <w:lang w:eastAsia="es-CL"/>
                </w:rPr>
              </w:pPr>
              <w:hyperlink w:anchor="_Toc28248991" w:history="1">
                <w:r w:rsidR="00E43E9E" w:rsidRPr="007D1AAB">
                  <w:rPr>
                    <w:rStyle w:val="Hipervnculo"/>
                    <w:noProof/>
                  </w:rPr>
                  <w:t>7.3.</w:t>
                </w:r>
                <w:r w:rsidR="00E43E9E">
                  <w:rPr>
                    <w:rFonts w:eastAsiaTheme="minorEastAsia"/>
                    <w:noProof/>
                    <w:lang w:eastAsia="es-CL"/>
                  </w:rPr>
                  <w:tab/>
                </w:r>
                <w:r w:rsidR="00E43E9E" w:rsidRPr="007D1AAB">
                  <w:rPr>
                    <w:rStyle w:val="Hipervnculo"/>
                    <w:noProof/>
                  </w:rPr>
                  <w:t>Metodologías de muestreo y análisis</w:t>
                </w:r>
                <w:r w:rsidR="00E43E9E">
                  <w:rPr>
                    <w:noProof/>
                    <w:webHidden/>
                  </w:rPr>
                  <w:tab/>
                </w:r>
                <w:r w:rsidR="00E43E9E">
                  <w:rPr>
                    <w:noProof/>
                    <w:webHidden/>
                  </w:rPr>
                  <w:fldChar w:fldCharType="begin"/>
                </w:r>
                <w:r w:rsidR="00E43E9E">
                  <w:rPr>
                    <w:noProof/>
                    <w:webHidden/>
                  </w:rPr>
                  <w:instrText xml:space="preserve"> PAGEREF _Toc28248991 \h </w:instrText>
                </w:r>
                <w:r w:rsidR="00E43E9E">
                  <w:rPr>
                    <w:noProof/>
                    <w:webHidden/>
                  </w:rPr>
                </w:r>
                <w:r w:rsidR="00E43E9E">
                  <w:rPr>
                    <w:noProof/>
                    <w:webHidden/>
                  </w:rPr>
                  <w:fldChar w:fldCharType="separate"/>
                </w:r>
                <w:r w:rsidR="00E43E9E">
                  <w:rPr>
                    <w:noProof/>
                    <w:webHidden/>
                  </w:rPr>
                  <w:t>35</w:t>
                </w:r>
                <w:r w:rsidR="00E43E9E">
                  <w:rPr>
                    <w:noProof/>
                    <w:webHidden/>
                  </w:rPr>
                  <w:fldChar w:fldCharType="end"/>
                </w:r>
              </w:hyperlink>
            </w:p>
            <w:p w14:paraId="54D2E84F" w14:textId="77777777" w:rsidR="00E43E9E" w:rsidRDefault="003930C8">
              <w:pPr>
                <w:pStyle w:val="TDC1"/>
                <w:rPr>
                  <w:rFonts w:eastAsiaTheme="minorEastAsia"/>
                  <w:noProof/>
                  <w:lang w:eastAsia="es-CL"/>
                </w:rPr>
              </w:pPr>
              <w:hyperlink w:anchor="_Toc28248992" w:history="1">
                <w:r w:rsidR="00E43E9E" w:rsidRPr="007D1AAB">
                  <w:rPr>
                    <w:rStyle w:val="Hipervnculo"/>
                    <w:noProof/>
                  </w:rPr>
                  <w:t>8.</w:t>
                </w:r>
                <w:r w:rsidR="00E43E9E">
                  <w:rPr>
                    <w:rFonts w:eastAsiaTheme="minorEastAsia"/>
                    <w:noProof/>
                    <w:lang w:eastAsia="es-CL"/>
                  </w:rPr>
                  <w:tab/>
                </w:r>
                <w:r w:rsidR="00E43E9E" w:rsidRPr="007D1AAB">
                  <w:rPr>
                    <w:rStyle w:val="Hipervnculo"/>
                    <w:noProof/>
                  </w:rPr>
                  <w:t>RESULTADOS RED DE OBSERVACIÓN</w:t>
                </w:r>
                <w:r w:rsidR="00E43E9E">
                  <w:rPr>
                    <w:noProof/>
                    <w:webHidden/>
                  </w:rPr>
                  <w:tab/>
                </w:r>
                <w:r w:rsidR="00E43E9E">
                  <w:rPr>
                    <w:noProof/>
                    <w:webHidden/>
                  </w:rPr>
                  <w:fldChar w:fldCharType="begin"/>
                </w:r>
                <w:r w:rsidR="00E43E9E">
                  <w:rPr>
                    <w:noProof/>
                    <w:webHidden/>
                  </w:rPr>
                  <w:instrText xml:space="preserve"> PAGEREF _Toc28248992 \h </w:instrText>
                </w:r>
                <w:r w:rsidR="00E43E9E">
                  <w:rPr>
                    <w:noProof/>
                    <w:webHidden/>
                  </w:rPr>
                </w:r>
                <w:r w:rsidR="00E43E9E">
                  <w:rPr>
                    <w:noProof/>
                    <w:webHidden/>
                  </w:rPr>
                  <w:fldChar w:fldCharType="separate"/>
                </w:r>
                <w:r w:rsidR="00E43E9E">
                  <w:rPr>
                    <w:noProof/>
                    <w:webHidden/>
                  </w:rPr>
                  <w:t>36</w:t>
                </w:r>
                <w:r w:rsidR="00E43E9E">
                  <w:rPr>
                    <w:noProof/>
                    <w:webHidden/>
                  </w:rPr>
                  <w:fldChar w:fldCharType="end"/>
                </w:r>
              </w:hyperlink>
            </w:p>
            <w:p w14:paraId="3A270C65" w14:textId="77777777" w:rsidR="00E43E9E" w:rsidRDefault="003930C8">
              <w:pPr>
                <w:pStyle w:val="TDC1"/>
                <w:rPr>
                  <w:rFonts w:eastAsiaTheme="minorEastAsia"/>
                  <w:noProof/>
                  <w:lang w:eastAsia="es-CL"/>
                </w:rPr>
              </w:pPr>
              <w:hyperlink w:anchor="_Toc28248993" w:history="1">
                <w:r w:rsidR="00E43E9E" w:rsidRPr="007D1AAB">
                  <w:rPr>
                    <w:rStyle w:val="Hipervnculo"/>
                    <w:noProof/>
                  </w:rPr>
                  <w:t>9.</w:t>
                </w:r>
                <w:r w:rsidR="00E43E9E">
                  <w:rPr>
                    <w:rFonts w:eastAsiaTheme="minorEastAsia"/>
                    <w:noProof/>
                    <w:lang w:eastAsia="es-CL"/>
                  </w:rPr>
                  <w:tab/>
                </w:r>
                <w:r w:rsidR="00E43E9E" w:rsidRPr="007D1AAB">
                  <w:rPr>
                    <w:rStyle w:val="Hipervnculo"/>
                    <w:noProof/>
                  </w:rPr>
                  <w:t>ANÁLISIS CONSOLIDADO DE DATOS HISTÓRICOS</w:t>
                </w:r>
                <w:r w:rsidR="00E43E9E">
                  <w:rPr>
                    <w:noProof/>
                    <w:webHidden/>
                  </w:rPr>
                  <w:tab/>
                </w:r>
                <w:r w:rsidR="00E43E9E">
                  <w:rPr>
                    <w:noProof/>
                    <w:webHidden/>
                  </w:rPr>
                  <w:fldChar w:fldCharType="begin"/>
                </w:r>
                <w:r w:rsidR="00E43E9E">
                  <w:rPr>
                    <w:noProof/>
                    <w:webHidden/>
                  </w:rPr>
                  <w:instrText xml:space="preserve"> PAGEREF _Toc28248993 \h </w:instrText>
                </w:r>
                <w:r w:rsidR="00E43E9E">
                  <w:rPr>
                    <w:noProof/>
                    <w:webHidden/>
                  </w:rPr>
                </w:r>
                <w:r w:rsidR="00E43E9E">
                  <w:rPr>
                    <w:noProof/>
                    <w:webHidden/>
                  </w:rPr>
                  <w:fldChar w:fldCharType="separate"/>
                </w:r>
                <w:r w:rsidR="00E43E9E">
                  <w:rPr>
                    <w:noProof/>
                    <w:webHidden/>
                  </w:rPr>
                  <w:t>36</w:t>
                </w:r>
                <w:r w:rsidR="00E43E9E">
                  <w:rPr>
                    <w:noProof/>
                    <w:webHidden/>
                  </w:rPr>
                  <w:fldChar w:fldCharType="end"/>
                </w:r>
              </w:hyperlink>
            </w:p>
            <w:p w14:paraId="07135589" w14:textId="77777777" w:rsidR="00E43E9E" w:rsidRDefault="003930C8">
              <w:pPr>
                <w:pStyle w:val="TDC1"/>
                <w:rPr>
                  <w:rFonts w:eastAsiaTheme="minorEastAsia"/>
                  <w:noProof/>
                  <w:lang w:eastAsia="es-CL"/>
                </w:rPr>
              </w:pPr>
              <w:hyperlink w:anchor="_Toc28248994" w:history="1">
                <w:r w:rsidR="00E43E9E" w:rsidRPr="007D1AAB">
                  <w:rPr>
                    <w:rStyle w:val="Hipervnculo"/>
                    <w:noProof/>
                  </w:rPr>
                  <w:t>10.</w:t>
                </w:r>
                <w:r w:rsidR="00E43E9E">
                  <w:rPr>
                    <w:rFonts w:eastAsiaTheme="minorEastAsia"/>
                    <w:noProof/>
                    <w:lang w:eastAsia="es-CL"/>
                  </w:rPr>
                  <w:tab/>
                </w:r>
                <w:r w:rsidR="00E43E9E" w:rsidRPr="007D1AAB">
                  <w:rPr>
                    <w:rStyle w:val="Hipervnculo"/>
                    <w:noProof/>
                  </w:rPr>
                  <w:t>CONCLUSIONES</w:t>
                </w:r>
                <w:r w:rsidR="00E43E9E">
                  <w:rPr>
                    <w:noProof/>
                    <w:webHidden/>
                  </w:rPr>
                  <w:tab/>
                </w:r>
                <w:r w:rsidR="00E43E9E">
                  <w:rPr>
                    <w:noProof/>
                    <w:webHidden/>
                  </w:rPr>
                  <w:fldChar w:fldCharType="begin"/>
                </w:r>
                <w:r w:rsidR="00E43E9E">
                  <w:rPr>
                    <w:noProof/>
                    <w:webHidden/>
                  </w:rPr>
                  <w:instrText xml:space="preserve"> PAGEREF _Toc28248994 \h </w:instrText>
                </w:r>
                <w:r w:rsidR="00E43E9E">
                  <w:rPr>
                    <w:noProof/>
                    <w:webHidden/>
                  </w:rPr>
                </w:r>
                <w:r w:rsidR="00E43E9E">
                  <w:rPr>
                    <w:noProof/>
                    <w:webHidden/>
                  </w:rPr>
                  <w:fldChar w:fldCharType="separate"/>
                </w:r>
                <w:r w:rsidR="00E43E9E">
                  <w:rPr>
                    <w:noProof/>
                    <w:webHidden/>
                  </w:rPr>
                  <w:t>39</w:t>
                </w:r>
                <w:r w:rsidR="00E43E9E">
                  <w:rPr>
                    <w:noProof/>
                    <w:webHidden/>
                  </w:rPr>
                  <w:fldChar w:fldCharType="end"/>
                </w:r>
              </w:hyperlink>
            </w:p>
            <w:p w14:paraId="0BC53041" w14:textId="77777777" w:rsidR="00E43E9E" w:rsidRDefault="003930C8">
              <w:pPr>
                <w:pStyle w:val="TDC1"/>
                <w:rPr>
                  <w:rFonts w:eastAsiaTheme="minorEastAsia"/>
                  <w:noProof/>
                  <w:lang w:eastAsia="es-CL"/>
                </w:rPr>
              </w:pPr>
              <w:hyperlink w:anchor="_Toc28248995" w:history="1">
                <w:r w:rsidR="00E43E9E" w:rsidRPr="007D1AAB">
                  <w:rPr>
                    <w:rStyle w:val="Hipervnculo"/>
                    <w:noProof/>
                  </w:rPr>
                  <w:t>11.</w:t>
                </w:r>
                <w:r w:rsidR="00E43E9E">
                  <w:rPr>
                    <w:rFonts w:eastAsiaTheme="minorEastAsia"/>
                    <w:noProof/>
                    <w:lang w:eastAsia="es-CL"/>
                  </w:rPr>
                  <w:tab/>
                </w:r>
                <w:r w:rsidR="00E43E9E" w:rsidRPr="007D1AAB">
                  <w:rPr>
                    <w:rStyle w:val="Hipervnculo"/>
                    <w:noProof/>
                  </w:rPr>
                  <w:t>ANEXOS</w:t>
                </w:r>
                <w:r w:rsidR="00E43E9E">
                  <w:rPr>
                    <w:noProof/>
                    <w:webHidden/>
                  </w:rPr>
                  <w:tab/>
                </w:r>
                <w:r w:rsidR="00E43E9E">
                  <w:rPr>
                    <w:noProof/>
                    <w:webHidden/>
                  </w:rPr>
                  <w:fldChar w:fldCharType="begin"/>
                </w:r>
                <w:r w:rsidR="00E43E9E">
                  <w:rPr>
                    <w:noProof/>
                    <w:webHidden/>
                  </w:rPr>
                  <w:instrText xml:space="preserve"> PAGEREF _Toc28248995 \h </w:instrText>
                </w:r>
                <w:r w:rsidR="00E43E9E">
                  <w:rPr>
                    <w:noProof/>
                    <w:webHidden/>
                  </w:rPr>
                </w:r>
                <w:r w:rsidR="00E43E9E">
                  <w:rPr>
                    <w:noProof/>
                    <w:webHidden/>
                  </w:rPr>
                  <w:fldChar w:fldCharType="separate"/>
                </w:r>
                <w:r w:rsidR="00E43E9E">
                  <w:rPr>
                    <w:noProof/>
                    <w:webHidden/>
                  </w:rPr>
                  <w:t>44</w:t>
                </w:r>
                <w:r w:rsidR="00E43E9E">
                  <w:rPr>
                    <w:noProof/>
                    <w:webHidden/>
                  </w:rPr>
                  <w:fldChar w:fldCharType="end"/>
                </w:r>
              </w:hyperlink>
            </w:p>
            <w:p w14:paraId="094CC776" w14:textId="109CB13F" w:rsidR="00154ADE" w:rsidRPr="008B17CE" w:rsidRDefault="00154ADE" w:rsidP="00154ADE">
              <w:pPr>
                <w:pStyle w:val="TDC3"/>
                <w:tabs>
                  <w:tab w:val="right" w:leader="dot" w:pos="9962"/>
                </w:tabs>
                <w:suppressAutoHyphens/>
                <w:ind w:right="51"/>
              </w:pPr>
              <w:r w:rsidRPr="008B17CE">
                <w:rPr>
                  <w:b/>
                  <w:bCs/>
                  <w:lang w:val="es-ES"/>
                </w:rPr>
                <w:fldChar w:fldCharType="end"/>
              </w:r>
            </w:p>
          </w:sdtContent>
        </w:sdt>
        <w:p w14:paraId="618CA45A" w14:textId="77777777" w:rsidR="00154ADE" w:rsidRPr="008B17CE" w:rsidRDefault="00154ADE" w:rsidP="00154ADE">
          <w:pPr>
            <w:suppressAutoHyphens/>
            <w:rPr>
              <w:rFonts w:ascii="Calibri" w:eastAsia="Calibri" w:hAnsi="Calibri" w:cs="Times New Roman"/>
            </w:rPr>
          </w:pPr>
          <w:r w:rsidRPr="008B17CE">
            <w:rPr>
              <w:rFonts w:ascii="Calibri" w:eastAsia="Calibri" w:hAnsi="Calibri" w:cs="Times New Roman"/>
            </w:rPr>
            <w:br w:type="page"/>
          </w:r>
        </w:p>
        <w:p w14:paraId="6B89EA28" w14:textId="77777777" w:rsidR="00154ADE" w:rsidRPr="008B17CE" w:rsidRDefault="00154ADE" w:rsidP="00154ADE">
          <w:pPr>
            <w:pStyle w:val="Ttulo1"/>
            <w:suppressAutoHyphens/>
            <w:rPr>
              <w:caps w:val="0"/>
            </w:rPr>
          </w:pPr>
          <w:bookmarkStart w:id="5" w:name="_Toc28248975"/>
          <w:bookmarkStart w:id="6" w:name="_Toc365562057"/>
          <w:r w:rsidRPr="008B17CE">
            <w:rPr>
              <w:caps w:val="0"/>
            </w:rPr>
            <w:lastRenderedPageBreak/>
            <w:t>RESUMEN EJECUTIVO</w:t>
          </w:r>
          <w:bookmarkEnd w:id="5"/>
        </w:p>
        <w:p w14:paraId="274A644C" w14:textId="2A7C49DD" w:rsidR="008B45DB" w:rsidRPr="00E8302A" w:rsidRDefault="008B45DB" w:rsidP="008B45DB">
          <w:pPr>
            <w:jc w:val="both"/>
          </w:pPr>
          <w:r w:rsidRPr="00E8302A">
            <w:t xml:space="preserve">El presente documento da cuenta de la evaluación del cumplimiento de la norma </w:t>
          </w:r>
          <w:r w:rsidR="005F773E">
            <w:t xml:space="preserve">secundaria </w:t>
          </w:r>
          <w:r w:rsidRPr="00E8302A">
            <w:t xml:space="preserve">de calidad del agua establecida en el D.S. N° 75/2009, del Ministerio Secretaría General de la Presidencia; Norma Secundaria de Calidad Ambiental para la Protección de las Aguas Continentales Superficiales de la Cuenca del Río Serrano. Ello, de acuerdo a lo establecido en la letra e) del artículo 16 de la Ley Orgánica de la Superintendencia del Medio Ambiente, el cual indica que </w:t>
          </w:r>
          <w:r w:rsidR="00554194">
            <w:t>“</w:t>
          </w:r>
          <w:r w:rsidRPr="00E8302A">
            <w:t>corresponderá a la Superintendencia del Medio Ambiente, establecer los programas de fiscalización de las normas de calidad y normas de emisión para cada región, incluida la Metropolitana”, y de la Resolución Exenta N° 3307/2011, de la Dirección General de Aguas, que Aprueba el Programa de Vigilancia de las Normas Secundarias de Calidad Ambiental para la Protección de las Aguas Continentales Superficiales de la Cuenca del Río Serrano.</w:t>
          </w:r>
        </w:p>
        <w:p w14:paraId="73F6A534" w14:textId="44D7B585" w:rsidR="008B45DB" w:rsidRPr="00E8302A" w:rsidRDefault="008B45DB" w:rsidP="008B45DB">
          <w:pPr>
            <w:jc w:val="both"/>
          </w:pPr>
          <w:r w:rsidRPr="00E8302A">
            <w:t>Se evaluó el cumplimiento de las normas secundarias de calidad de la cuenca del río Serrano, para todas las estaciones de control incluidas en el programa de vigilancia actualmente vigente, para el período enero 2017 a diciembre de 2018, mediante la revisión de los datos proporcionados por la Dirección General de Aguas.</w:t>
          </w:r>
          <w:r w:rsidRPr="00E8302A" w:rsidDel="00367B5C">
            <w:t xml:space="preserve"> </w:t>
          </w:r>
          <w:r w:rsidR="00F3295E">
            <w:t>Además, se verificaron los datos correspondientes a la Red de Observación levantados por los organismos encargados de ello.</w:t>
          </w:r>
        </w:p>
        <w:p w14:paraId="4694DDC3" w14:textId="77777777" w:rsidR="008B45DB" w:rsidRPr="0097660D" w:rsidRDefault="008B45DB" w:rsidP="008B45DB">
          <w:pPr>
            <w:jc w:val="both"/>
          </w:pPr>
          <w:r w:rsidRPr="00E8302A">
            <w:t>Para la revisión de los datos se consideraron los criterios administrativos y metodológicos establecidos en la norma de calidad y en el respectivo programa de vigilancia.</w:t>
          </w:r>
        </w:p>
        <w:p w14:paraId="5F405638" w14:textId="77777777" w:rsidR="00154ADE" w:rsidRPr="001B01F2" w:rsidRDefault="00154ADE" w:rsidP="00154ADE">
          <w:pPr>
            <w:suppressAutoHyphens/>
            <w:spacing w:after="120"/>
            <w:rPr>
              <w:rFonts w:cstheme="minorHAnsi"/>
              <w:b/>
              <w:u w:val="single"/>
            </w:rPr>
          </w:pPr>
          <w:r w:rsidRPr="001B01F2">
            <w:rPr>
              <w:rFonts w:cstheme="minorHAnsi"/>
              <w:b/>
              <w:u w:val="single"/>
            </w:rPr>
            <w:t>Red de Control</w:t>
          </w:r>
        </w:p>
        <w:p w14:paraId="49CA0994" w14:textId="75A8EE61" w:rsidR="00A2449D" w:rsidRDefault="00A2449D" w:rsidP="00A2449D">
          <w:pPr>
            <w:suppressAutoHyphens/>
            <w:jc w:val="both"/>
          </w:pPr>
          <w:r w:rsidRPr="00E87458">
            <w:rPr>
              <w:bCs/>
              <w:shd w:val="clear" w:color="auto" w:fill="FFFFFF" w:themeFill="background1"/>
              <w:lang w:val="es-ES_tradnl" w:eastAsia="es-CL"/>
            </w:rPr>
            <w:t>Se realizó el análisis de validez de los datos obtenidos y una evaluación del cumplimiento normativo para todos los parámetros normados</w:t>
          </w:r>
          <w:r>
            <w:rPr>
              <w:bCs/>
              <w:shd w:val="clear" w:color="auto" w:fill="FFFFFF" w:themeFill="background1"/>
              <w:lang w:val="es-ES_tradnl" w:eastAsia="es-CL"/>
            </w:rPr>
            <w:t xml:space="preserve"> en la NSCA río Serrano</w:t>
          </w:r>
          <w:r w:rsidRPr="00E87458">
            <w:rPr>
              <w:bCs/>
              <w:shd w:val="clear" w:color="auto" w:fill="FFFFFF" w:themeFill="background1"/>
              <w:lang w:val="es-ES_tradnl" w:eastAsia="es-CL"/>
            </w:rPr>
            <w:t xml:space="preserve">, es decir, </w:t>
          </w:r>
          <w:r w:rsidRPr="00A2449D">
            <w:rPr>
              <w:bCs/>
              <w:shd w:val="clear" w:color="auto" w:fill="FFFFFF" w:themeFill="background1"/>
              <w:lang w:val="es-ES_tradnl" w:eastAsia="es-CL"/>
            </w:rPr>
            <w:t>Aluminio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Cadmio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Cloruros</w:t>
          </w:r>
          <w:r>
            <w:rPr>
              <w:bCs/>
              <w:shd w:val="clear" w:color="auto" w:fill="FFFFFF" w:themeFill="background1"/>
              <w:lang w:val="es-ES_tradnl" w:eastAsia="es-CL"/>
            </w:rPr>
            <w:t xml:space="preserve">, </w:t>
          </w:r>
          <w:r w:rsidRPr="00A2449D">
            <w:rPr>
              <w:bCs/>
              <w:shd w:val="clear" w:color="auto" w:fill="FFFFFF" w:themeFill="background1"/>
              <w:lang w:val="es-ES_tradnl" w:eastAsia="es-CL"/>
            </w:rPr>
            <w:t>Cobre</w:t>
          </w:r>
          <w:r>
            <w:rPr>
              <w:bCs/>
              <w:shd w:val="clear" w:color="auto" w:fill="FFFFFF" w:themeFill="background1"/>
              <w:lang w:val="es-ES_tradnl" w:eastAsia="es-CL"/>
            </w:rPr>
            <w:t xml:space="preserve">, </w:t>
          </w:r>
          <w:r w:rsidRPr="00A2449D">
            <w:rPr>
              <w:bCs/>
              <w:shd w:val="clear" w:color="auto" w:fill="FFFFFF" w:themeFill="background1"/>
              <w:lang w:val="es-ES_tradnl" w:eastAsia="es-CL"/>
            </w:rPr>
            <w:t>Coliformes Fecales</w:t>
          </w:r>
          <w:r>
            <w:rPr>
              <w:bCs/>
              <w:shd w:val="clear" w:color="auto" w:fill="FFFFFF" w:themeFill="background1"/>
              <w:lang w:val="es-ES_tradnl" w:eastAsia="es-CL"/>
            </w:rPr>
            <w:t xml:space="preserve">, </w:t>
          </w:r>
          <w:r w:rsidRPr="00A2449D">
            <w:rPr>
              <w:bCs/>
              <w:shd w:val="clear" w:color="auto" w:fill="FFFFFF" w:themeFill="background1"/>
              <w:lang w:val="es-ES_tradnl" w:eastAsia="es-CL"/>
            </w:rPr>
            <w:t>Conductividad</w:t>
          </w:r>
          <w:r>
            <w:rPr>
              <w:bCs/>
              <w:shd w:val="clear" w:color="auto" w:fill="FFFFFF" w:themeFill="background1"/>
              <w:lang w:val="es-ES_tradnl" w:eastAsia="es-CL"/>
            </w:rPr>
            <w:t xml:space="preserve">, </w:t>
          </w:r>
          <w:r w:rsidRPr="00A2449D">
            <w:rPr>
              <w:bCs/>
              <w:shd w:val="clear" w:color="auto" w:fill="FFFFFF" w:themeFill="background1"/>
              <w:lang w:val="es-ES_tradnl" w:eastAsia="es-CL"/>
            </w:rPr>
            <w:t>Cromo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Hierro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Manganeso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Mercurio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Molibdeno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Níquel</w:t>
          </w:r>
          <w:r>
            <w:rPr>
              <w:bCs/>
              <w:shd w:val="clear" w:color="auto" w:fill="FFFFFF" w:themeFill="background1"/>
              <w:lang w:val="es-ES_tradnl" w:eastAsia="es-CL"/>
            </w:rPr>
            <w:t xml:space="preserve">, </w:t>
          </w:r>
          <w:r w:rsidRPr="00A2449D">
            <w:rPr>
              <w:bCs/>
              <w:shd w:val="clear" w:color="auto" w:fill="FFFFFF" w:themeFill="background1"/>
              <w:lang w:val="es-ES_tradnl" w:eastAsia="es-CL"/>
            </w:rPr>
            <w:t>Oxígeno Disuelto</w:t>
          </w:r>
          <w:r>
            <w:rPr>
              <w:bCs/>
              <w:shd w:val="clear" w:color="auto" w:fill="FFFFFF" w:themeFill="background1"/>
              <w:lang w:val="es-ES_tradnl" w:eastAsia="es-CL"/>
            </w:rPr>
            <w:t xml:space="preserve">, pH, </w:t>
          </w:r>
          <w:r w:rsidRPr="00A2449D">
            <w:rPr>
              <w:bCs/>
              <w:shd w:val="clear" w:color="auto" w:fill="FFFFFF" w:themeFill="background1"/>
              <w:lang w:val="es-ES_tradnl" w:eastAsia="es-CL"/>
            </w:rPr>
            <w:t>Plomo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RAS</w:t>
          </w:r>
          <w:r>
            <w:rPr>
              <w:bCs/>
              <w:shd w:val="clear" w:color="auto" w:fill="FFFFFF" w:themeFill="background1"/>
              <w:lang w:val="es-ES_tradnl" w:eastAsia="es-CL"/>
            </w:rPr>
            <w:t xml:space="preserve">, </w:t>
          </w:r>
          <w:r w:rsidRPr="00A2449D">
            <w:rPr>
              <w:bCs/>
              <w:shd w:val="clear" w:color="auto" w:fill="FFFFFF" w:themeFill="background1"/>
              <w:lang w:val="es-ES_tradnl" w:eastAsia="es-CL"/>
            </w:rPr>
            <w:t>Selenio</w:t>
          </w:r>
          <w:r>
            <w:rPr>
              <w:bCs/>
              <w:shd w:val="clear" w:color="auto" w:fill="FFFFFF" w:themeFill="background1"/>
              <w:lang w:val="es-ES_tradnl" w:eastAsia="es-CL"/>
            </w:rPr>
            <w:t xml:space="preserve">, </w:t>
          </w:r>
          <w:r w:rsidRPr="00A2449D">
            <w:rPr>
              <w:bCs/>
              <w:shd w:val="clear" w:color="auto" w:fill="FFFFFF" w:themeFill="background1"/>
              <w:lang w:val="es-ES_tradnl" w:eastAsia="es-CL"/>
            </w:rPr>
            <w:t>Sulfatos</w:t>
          </w:r>
          <w:r>
            <w:rPr>
              <w:bCs/>
              <w:shd w:val="clear" w:color="auto" w:fill="FFFFFF" w:themeFill="background1"/>
              <w:lang w:val="es-ES_tradnl" w:eastAsia="es-CL"/>
            </w:rPr>
            <w:t xml:space="preserve"> y </w:t>
          </w:r>
          <w:r w:rsidRPr="00A2449D">
            <w:rPr>
              <w:bCs/>
              <w:shd w:val="clear" w:color="auto" w:fill="FFFFFF" w:themeFill="background1"/>
              <w:lang w:val="es-ES_tradnl" w:eastAsia="es-CL"/>
            </w:rPr>
            <w:t>Zinc</w:t>
          </w:r>
          <w:r>
            <w:rPr>
              <w:bCs/>
              <w:shd w:val="clear" w:color="auto" w:fill="FFFFFF" w:themeFill="background1"/>
              <w:lang w:val="es-ES_tradnl" w:eastAsia="es-CL"/>
            </w:rPr>
            <w:t xml:space="preserve"> </w:t>
          </w:r>
          <w:r w:rsidRPr="00E87458">
            <w:t xml:space="preserve">con el fin de establecer si </w:t>
          </w:r>
          <w:r w:rsidRPr="00E87458">
            <w:rPr>
              <w:bCs/>
              <w:shd w:val="clear" w:color="auto" w:fill="FFFFFF" w:themeFill="background1"/>
              <w:lang w:val="es-ES_tradnl" w:eastAsia="es-CL"/>
            </w:rPr>
            <w:t xml:space="preserve">cumplen con los requerimientos establecidos tanto en el </w:t>
          </w:r>
          <w:r>
            <w:t>D.S. N°75</w:t>
          </w:r>
          <w:r w:rsidRPr="00E87458">
            <w:t xml:space="preserve">/2009, del Ministerio Secretaría General de </w:t>
          </w:r>
          <w:r w:rsidRPr="00A2449D">
            <w:t>la Presidencia</w:t>
          </w:r>
          <w:r w:rsidRPr="00A2449D">
            <w:rPr>
              <w:rFonts w:eastAsia="Arial" w:cs="Arial"/>
            </w:rPr>
            <w:t xml:space="preserve">, </w:t>
          </w:r>
          <w:r w:rsidRPr="00A2449D">
            <w:t>y en su Programa de Vigilancia</w:t>
          </w:r>
          <w:r w:rsidRPr="00A2449D">
            <w:rPr>
              <w:bCs/>
              <w:shd w:val="clear" w:color="auto" w:fill="FFFFFF" w:themeFill="background1"/>
              <w:lang w:val="es-ES_tradnl" w:eastAsia="es-CL"/>
            </w:rPr>
            <w:t xml:space="preserve">. De este análisis, se logró aplicar la evaluación de cumplimiento normativo para los parámetros </w:t>
          </w:r>
          <w:r w:rsidRPr="00A2449D">
            <w:t xml:space="preserve">Aluminio, Cloruros, Cobre (excepto en SE-20 en río Serrano), Coliformes Fecales, Conductividad Eléctrica, </w:t>
          </w:r>
          <w:r w:rsidR="00F3295E" w:rsidRPr="00A2449D">
            <w:t>Cromo en DG-10 en río Don Guillermo y VI-10 en río Vizcachas, Hierro, Manganeso, Oxígeno Disuelto, pH, Sulfatos y Zinc. De estos, se determinó que el parámetro Sulfato sobrepasó el máximo normativo en las estaciones PA-10 en el río Paine</w:t>
          </w:r>
          <w:r w:rsidR="00F3295E">
            <w:t>,</w:t>
          </w:r>
          <w:r w:rsidR="00F3295E" w:rsidRPr="00A2449D">
            <w:t xml:space="preserve"> SE-10 y SE-20 en el río Serrano y GR-10 en el río Grey</w:t>
          </w:r>
          <w:r w:rsidR="00F3295E">
            <w:t>. Asimismo</w:t>
          </w:r>
          <w:r w:rsidR="00F3295E" w:rsidRPr="00A2449D">
            <w:t xml:space="preserve"> </w:t>
          </w:r>
          <w:r w:rsidR="00F3295E">
            <w:t>el</w:t>
          </w:r>
          <w:r w:rsidR="00F3295E" w:rsidRPr="00A2449D">
            <w:t xml:space="preserve"> pH se encontró por sobre el rango normado en las estaciones CH-10 en el río Las Chinas</w:t>
          </w:r>
          <w:r w:rsidR="00F3295E">
            <w:t>,</w:t>
          </w:r>
          <w:r w:rsidR="00F3295E" w:rsidRPr="00A2449D">
            <w:t xml:space="preserve"> BA-10 en el río Baguales y VI-10 en el río Vizcachas. El parámetro Conductividad Eléctrica presentó resultados en niveles de advertencia por su proximidad al límite normativo en SE-10 en río Serrano</w:t>
          </w:r>
          <w:r w:rsidRPr="00A2449D">
            <w:t>.</w:t>
          </w:r>
        </w:p>
        <w:p w14:paraId="0FB6BBF6" w14:textId="77777777" w:rsidR="00F3295E" w:rsidRPr="00A2449D" w:rsidRDefault="00F3295E" w:rsidP="00F3295E">
          <w:pPr>
            <w:suppressAutoHyphens/>
            <w:jc w:val="both"/>
          </w:pPr>
          <w:r>
            <w:rPr>
              <w:bCs/>
              <w:shd w:val="clear" w:color="auto" w:fill="FFFFFF" w:themeFill="background1"/>
              <w:lang w:val="es-ES_tradnl" w:eastAsia="es-CL"/>
            </w:rPr>
            <w:t xml:space="preserve">El resto de los parámetros, esto es: </w:t>
          </w:r>
          <w:r>
            <w:t xml:space="preserve">Cadmio, Mercurio, Molibdeno, Níquel, Plomo, RAS y Selenio en todas las áreas de vigilancia; Cobre en SE-20 y Cromo en todas las áreas de vigilancia salvo DG-10 y </w:t>
          </w:r>
          <w:r>
            <w:lastRenderedPageBreak/>
            <w:t xml:space="preserve">VI-10, </w:t>
          </w:r>
          <w:r>
            <w:rPr>
              <w:bCs/>
              <w:color w:val="000000"/>
              <w:shd w:val="clear" w:color="auto" w:fill="FFFFFF" w:themeFill="background1"/>
              <w:lang w:val="es-ES_tradnl" w:eastAsia="es-CL"/>
            </w:rPr>
            <w:t>solo puede realizarse</w:t>
          </w:r>
          <w:r w:rsidRPr="00E87458">
            <w:rPr>
              <w:bCs/>
              <w:shd w:val="clear" w:color="auto" w:fill="FFFFFF" w:themeFill="background1"/>
              <w:lang w:val="es-ES_tradnl" w:eastAsia="es-CL"/>
            </w:rPr>
            <w:t xml:space="preserve"> una evaluación referencial</w:t>
          </w:r>
          <w:r>
            <w:rPr>
              <w:rStyle w:val="Refdenotaalpie"/>
              <w:bCs/>
              <w:shd w:val="clear" w:color="auto" w:fill="FFFFFF" w:themeFill="background1"/>
              <w:lang w:val="es-ES_tradnl" w:eastAsia="es-CL"/>
            </w:rPr>
            <w:footnoteReference w:id="1"/>
          </w:r>
          <w:r>
            <w:rPr>
              <w:bCs/>
              <w:shd w:val="clear" w:color="auto" w:fill="FFFFFF" w:themeFill="background1"/>
              <w:lang w:val="es-ES_tradnl" w:eastAsia="es-CL"/>
            </w:rPr>
            <w:t>, ya sea</w:t>
          </w:r>
          <w:r w:rsidRPr="00E87458">
            <w:rPr>
              <w:bCs/>
              <w:shd w:val="clear" w:color="auto" w:fill="FFFFFF" w:themeFill="background1"/>
              <w:lang w:val="es-ES_tradnl" w:eastAsia="es-CL"/>
            </w:rPr>
            <w:t xml:space="preserve"> por falta de información o </w:t>
          </w:r>
          <w:r>
            <w:rPr>
              <w:bCs/>
              <w:shd w:val="clear" w:color="auto" w:fill="FFFFFF" w:themeFill="background1"/>
              <w:lang w:val="es-ES_tradnl" w:eastAsia="es-CL"/>
            </w:rPr>
            <w:t xml:space="preserve">por </w:t>
          </w:r>
          <w:r w:rsidRPr="00E87458">
            <w:rPr>
              <w:bCs/>
              <w:shd w:val="clear" w:color="auto" w:fill="FFFFFF" w:themeFill="background1"/>
              <w:lang w:val="es-ES_tradnl" w:eastAsia="es-CL"/>
            </w:rPr>
            <w:t>invalidación de resultados</w:t>
          </w:r>
          <w:r>
            <w:rPr>
              <w:bCs/>
              <w:shd w:val="clear" w:color="auto" w:fill="FFFFFF" w:themeFill="background1"/>
              <w:lang w:val="es-ES_tradnl" w:eastAsia="es-CL"/>
            </w:rPr>
            <w:t>. De esta forma se determinó</w:t>
          </w:r>
          <w:r w:rsidRPr="00E87458">
            <w:rPr>
              <w:bCs/>
              <w:shd w:val="clear" w:color="auto" w:fill="FFFFFF" w:themeFill="background1"/>
              <w:lang w:val="es-ES_tradnl" w:eastAsia="es-CL"/>
            </w:rPr>
            <w:t xml:space="preserve"> cumplimiento referencial para</w:t>
          </w:r>
          <w:r>
            <w:rPr>
              <w:bCs/>
              <w:shd w:val="clear" w:color="auto" w:fill="FFFFFF" w:themeFill="background1"/>
              <w:lang w:val="es-ES_tradnl" w:eastAsia="es-CL"/>
            </w:rPr>
            <w:t xml:space="preserve"> todos ellos, excepto para el parámetro P</w:t>
          </w:r>
          <w:r w:rsidRPr="00A2449D">
            <w:t>lomo</w:t>
          </w:r>
          <w:r>
            <w:t>,</w:t>
          </w:r>
          <w:r w:rsidRPr="00A2449D">
            <w:t xml:space="preserve"> </w:t>
          </w:r>
          <w:r>
            <w:t xml:space="preserve">que </w:t>
          </w:r>
          <w:r w:rsidRPr="00A2449D">
            <w:t xml:space="preserve">presenta resultados sobre el límite normativo en </w:t>
          </w:r>
          <w:r>
            <w:t xml:space="preserve">la estación </w:t>
          </w:r>
          <w:r w:rsidRPr="00A2449D">
            <w:t>GR-10 en río G</w:t>
          </w:r>
          <w:r>
            <w:t>rey</w:t>
          </w:r>
          <w:r w:rsidRPr="00A2449D">
            <w:t>.</w:t>
          </w:r>
        </w:p>
        <w:p w14:paraId="69D500FF" w14:textId="77777777" w:rsidR="00154ADE" w:rsidRPr="000B12B4" w:rsidRDefault="00154ADE" w:rsidP="00154ADE">
          <w:pPr>
            <w:suppressAutoHyphens/>
            <w:spacing w:after="120"/>
            <w:rPr>
              <w:rFonts w:cstheme="minorHAnsi"/>
              <w:b/>
              <w:u w:val="single"/>
            </w:rPr>
          </w:pPr>
          <w:r w:rsidRPr="000B12B4">
            <w:rPr>
              <w:rFonts w:cstheme="minorHAnsi"/>
              <w:b/>
              <w:u w:val="single"/>
            </w:rPr>
            <w:t>Red de Observación</w:t>
          </w:r>
        </w:p>
        <w:p w14:paraId="01BC4118" w14:textId="5665D268" w:rsidR="006051A4" w:rsidRDefault="008E44DF" w:rsidP="008E44DF">
          <w:pPr>
            <w:jc w:val="both"/>
          </w:pPr>
          <w:r w:rsidRPr="00CC2D32">
            <w:t>Se constató la realización de monitoreos por parte de la DGA para los parámetros Conductividad, Oxígeno Disuelto, Temperatura, pH y RAS, con una frecuencia mayor a la descrita en el re</w:t>
          </w:r>
          <w:r w:rsidR="00CC2D32" w:rsidRPr="00CC2D32">
            <w:t xml:space="preserve">spectivo Programa de Vigilancia. </w:t>
          </w:r>
          <w:r w:rsidR="006051A4">
            <w:t>Al respecto, se cuenta con resultados para todos los parámetros de la Red de Observación comprometidas por la DGA, excepto para RAS en 2017 por no haberse realizado el análisis de Sodio.</w:t>
          </w:r>
        </w:p>
        <w:p w14:paraId="4103B135" w14:textId="77777777" w:rsidR="00F3295E" w:rsidRPr="006051A4" w:rsidRDefault="00F3295E" w:rsidP="00F3295E">
          <w:pPr>
            <w:jc w:val="both"/>
            <w:rPr>
              <w:bCs/>
              <w:color w:val="000000"/>
              <w:lang w:val="es-ES_tradnl" w:eastAsia="es-CL"/>
            </w:rPr>
          </w:pPr>
          <w:r w:rsidRPr="00CC2D32">
            <w:t xml:space="preserve">De igual manera, la Seremi de Salud de Magallanes dio cuenta de los análisis efectuados al parámetro Coliformes Fecales en todas las estaciones comprometidas, en una frecuencia igual a la informada </w:t>
          </w:r>
          <w:r w:rsidRPr="006051A4">
            <w:t>por la DGA.</w:t>
          </w:r>
        </w:p>
        <w:p w14:paraId="45B21625" w14:textId="77777777" w:rsidR="00F3295E" w:rsidRDefault="00F3295E" w:rsidP="00F3295E">
          <w:pPr>
            <w:jc w:val="both"/>
          </w:pPr>
          <w:r w:rsidRPr="006051A4">
            <w:rPr>
              <w:bCs/>
              <w:color w:val="000000"/>
              <w:lang w:val="es-ES_tradnl" w:eastAsia="es-CL"/>
            </w:rPr>
            <w:t>No se cuenta en ninguno de los casos con resultados de los parámetros</w:t>
          </w:r>
          <w:r w:rsidRPr="006051A4">
            <w:t>, Fosfato, Cipermetrina, Diazinón</w:t>
          </w:r>
          <w:r>
            <w:t>,</w:t>
          </w:r>
          <w:r w:rsidRPr="006051A4">
            <w:t xml:space="preserve"> Nitratos y Macroinvertebrados Bentónicos, comprometidos por el Servicio Agrícola y Ganadero, para las estaciones en que fueron incorporados en el Programa de Vigilancia.</w:t>
          </w:r>
        </w:p>
        <w:p w14:paraId="5C0865C0" w14:textId="77777777" w:rsidR="00F3295E" w:rsidRDefault="00F3295E" w:rsidP="00F3295E">
          <w:pPr>
            <w:jc w:val="both"/>
          </w:pPr>
          <w:r w:rsidRPr="00CC2D32">
            <w:t xml:space="preserve">Dado que en </w:t>
          </w:r>
          <w:r>
            <w:t>la Red de Observación</w:t>
          </w:r>
          <w:r w:rsidRPr="00CC2D32">
            <w:t xml:space="preserve"> no se fijan condiciones de muestreo y/o metodologías de análisis, para analizar la validez de los resultados se consideró como referencia lo establecido en la NSCA río Serrano y su PV para la Red de Control. Al respecto, </w:t>
          </w:r>
          <w:r>
            <w:t>las campañas de monitoreo</w:t>
          </w:r>
          <w:r w:rsidRPr="006051A4">
            <w:t xml:space="preserve"> </w:t>
          </w:r>
          <w:r w:rsidRPr="00CC2D32">
            <w:t>se realiza</w:t>
          </w:r>
          <w:r>
            <w:t>ron</w:t>
          </w:r>
          <w:r w:rsidRPr="00CC2D32">
            <w:t xml:space="preserve"> en concordancia con las metodologías de muestreo</w:t>
          </w:r>
          <w:r>
            <w:t>, así como también se realizaron las mediciones y los análisis respectivos en concordancia las metodologías de medición y análisis de la norma.</w:t>
          </w:r>
        </w:p>
        <w:p w14:paraId="4E4FBCFE" w14:textId="77777777" w:rsidR="005F773E" w:rsidRDefault="005F773E" w:rsidP="008E44DF">
          <w:pPr>
            <w:jc w:val="both"/>
          </w:pPr>
        </w:p>
        <w:p w14:paraId="6412324A" w14:textId="77777777" w:rsidR="005F773E" w:rsidRDefault="005F773E" w:rsidP="008E44DF">
          <w:pPr>
            <w:jc w:val="both"/>
          </w:pPr>
        </w:p>
        <w:p w14:paraId="29202ECE" w14:textId="77777777" w:rsidR="005F773E" w:rsidRDefault="005F773E" w:rsidP="008E44DF">
          <w:pPr>
            <w:jc w:val="both"/>
          </w:pPr>
        </w:p>
        <w:p w14:paraId="52B05A38" w14:textId="77777777" w:rsidR="005F773E" w:rsidRDefault="005F773E" w:rsidP="008E44DF">
          <w:pPr>
            <w:jc w:val="both"/>
          </w:pPr>
        </w:p>
        <w:p w14:paraId="3F02F5F1" w14:textId="77777777" w:rsidR="00422747" w:rsidRDefault="00422747" w:rsidP="008E44DF">
          <w:pPr>
            <w:jc w:val="both"/>
          </w:pPr>
        </w:p>
        <w:p w14:paraId="25405257" w14:textId="77777777" w:rsidR="00422747" w:rsidRPr="00A629FA" w:rsidRDefault="00422747" w:rsidP="008E44DF">
          <w:pPr>
            <w:jc w:val="both"/>
          </w:pPr>
        </w:p>
        <w:p w14:paraId="0B59C44D" w14:textId="73E10FB4" w:rsidR="004D68DA" w:rsidRDefault="004D68DA">
          <w:pPr>
            <w:spacing w:after="160" w:line="259" w:lineRule="auto"/>
            <w:rPr>
              <w:bCs/>
              <w:color w:val="000000"/>
              <w:lang w:val="es-ES_tradnl" w:eastAsia="es-CL"/>
            </w:rPr>
          </w:pPr>
          <w:r>
            <w:rPr>
              <w:bCs/>
              <w:color w:val="000000"/>
              <w:lang w:val="es-ES_tradnl" w:eastAsia="es-CL"/>
            </w:rPr>
            <w:br w:type="page"/>
          </w:r>
        </w:p>
        <w:p w14:paraId="674E9549" w14:textId="6AF93F65" w:rsidR="00154ADE" w:rsidRPr="008B17CE" w:rsidRDefault="00154ADE" w:rsidP="00C0434E">
          <w:pPr>
            <w:pStyle w:val="Ttulo1"/>
            <w:shd w:val="clear" w:color="auto" w:fill="FFFFFF" w:themeFill="background1"/>
            <w:suppressAutoHyphens/>
          </w:pPr>
          <w:r w:rsidRPr="008B17CE">
            <w:rPr>
              <w:caps w:val="0"/>
            </w:rPr>
            <w:lastRenderedPageBreak/>
            <w:tab/>
          </w:r>
          <w:bookmarkStart w:id="7" w:name="_Toc28248976"/>
          <w:r w:rsidRPr="008B17CE">
            <w:rPr>
              <w:caps w:val="0"/>
            </w:rPr>
            <w:t>INTRODUCCIÓN</w:t>
          </w:r>
          <w:bookmarkEnd w:id="7"/>
        </w:p>
        <w:p w14:paraId="0C79CBA5" w14:textId="10E34542" w:rsidR="00C7205D" w:rsidRDefault="00C7205D" w:rsidP="00C7205D">
          <w:pPr>
            <w:jc w:val="both"/>
          </w:pPr>
          <w:r w:rsidRPr="000E5C63">
            <w:t xml:space="preserve">La Norma Secundaria Calidad Ambiental para la Protección de las Aguas </w:t>
          </w:r>
          <w:r>
            <w:t xml:space="preserve">Continentales </w:t>
          </w:r>
          <w:r w:rsidRPr="000E5C63">
            <w:t>de</w:t>
          </w:r>
          <w:r>
            <w:t xml:space="preserve"> </w:t>
          </w:r>
          <w:r w:rsidRPr="000E5C63">
            <w:t>l</w:t>
          </w:r>
          <w:r>
            <w:t>a</w:t>
          </w:r>
          <w:r w:rsidRPr="000E5C63">
            <w:t xml:space="preserve"> </w:t>
          </w:r>
          <w:r>
            <w:t>Cuenca del río Serrano</w:t>
          </w:r>
          <w:r w:rsidR="001C4E7B">
            <w:t xml:space="preserve"> </w:t>
          </w:r>
          <w:r w:rsidR="001C4E7B" w:rsidRPr="00E8302A">
            <w:t>establecida en el D.S. N° 75/2009, del Ministerio Secretaría General de la Presidencia</w:t>
          </w:r>
          <w:r w:rsidR="001C4E7B">
            <w:t xml:space="preserve"> </w:t>
          </w:r>
          <w:r w:rsidR="001C4E7B" w:rsidRPr="000E5C63">
            <w:t>(</w:t>
          </w:r>
          <w:r w:rsidR="001C4E7B">
            <w:t xml:space="preserve">en adelante, </w:t>
          </w:r>
          <w:r w:rsidR="001C4E7B" w:rsidRPr="000E5C63">
            <w:t>NSCA</w:t>
          </w:r>
          <w:r w:rsidR="001C4E7B">
            <w:t xml:space="preserve">, NSCA río Serrano o </w:t>
          </w:r>
          <w:r w:rsidR="001C4E7B" w:rsidRPr="00E8302A">
            <w:t xml:space="preserve">D.S. N° 75/2009, </w:t>
          </w:r>
          <w:r w:rsidR="001C4E7B">
            <w:t>MINSEGPRES, indistintamente</w:t>
          </w:r>
          <w:r w:rsidR="001C4E7B" w:rsidRPr="000E5C63">
            <w:t>)</w:t>
          </w:r>
          <w:r w:rsidRPr="000E5C63">
            <w:t>, consiste en un instrumento de gestión ambiental para diagnosticar la calidad de</w:t>
          </w:r>
          <w:r>
            <w:t xml:space="preserve"> los cuerpos de agua superficial que componen la cuenca del río Serrano</w:t>
          </w:r>
          <w:r w:rsidRPr="000E5C63">
            <w:t xml:space="preserve"> en forma sistemática y permanente. Su objetivo es mantener la calidad de las aguas de</w:t>
          </w:r>
          <w:r>
            <w:t xml:space="preserve"> dicha cuenca hidrográfica, prevenir su deterioro ambiental y recuperar, proteger y conservar su biodiversidad acuática.</w:t>
          </w:r>
        </w:p>
        <w:p w14:paraId="494ED8FC" w14:textId="79E4B33D" w:rsidR="00154ADE" w:rsidRPr="00C7205D" w:rsidRDefault="00154ADE" w:rsidP="00154ADE">
          <w:pPr>
            <w:suppressAutoHyphens/>
            <w:jc w:val="both"/>
          </w:pPr>
          <w:r w:rsidRPr="008B17CE">
            <w:t>La</w:t>
          </w:r>
          <w:r w:rsidR="00FB0387">
            <w:t xml:space="preserve"> NSCA </w:t>
          </w:r>
          <w:r w:rsidR="00C7205D">
            <w:t xml:space="preserve">río Serrano </w:t>
          </w:r>
          <w:r w:rsidRPr="008B17CE">
            <w:t xml:space="preserve">estableció un total de </w:t>
          </w:r>
          <w:r w:rsidR="00C7205D" w:rsidRPr="00C7205D">
            <w:t>nueve</w:t>
          </w:r>
          <w:r w:rsidRPr="008B17CE">
            <w:t xml:space="preserve"> </w:t>
          </w:r>
          <w:r w:rsidR="00C7205D">
            <w:t xml:space="preserve">(9) </w:t>
          </w:r>
          <w:r w:rsidRPr="008B17CE">
            <w:t xml:space="preserve">áreas de vigilancia, definiendo niveles de calidad específicos para cada una de ellas respecto a los parámetros </w:t>
          </w:r>
          <w:r w:rsidR="00C7205D">
            <w:t>Conductividad</w:t>
          </w:r>
          <w:r w:rsidR="005F773E">
            <w:t xml:space="preserve"> Eléctrica</w:t>
          </w:r>
          <w:r w:rsidR="00C7205D">
            <w:t>, pH, Oxígeno Disuelto, Aluminio, Cadmio, Cloruro, Cobre, Cromo, Hierro, Manganeso, Mercurio, Molibdeno, Níquel, Plomo, RAS, Selenio, Sulfato, Zinc y Coliformes Fecales, según el caso.</w:t>
          </w:r>
        </w:p>
        <w:p w14:paraId="6C327216" w14:textId="54E2045B" w:rsidR="00C7205D" w:rsidRPr="000E5C63" w:rsidRDefault="00C7205D" w:rsidP="00C7205D">
          <w:pPr>
            <w:jc w:val="both"/>
          </w:pPr>
          <w:r>
            <w:t>Por su parte, la Dirección General de Aguas, mediante</w:t>
          </w:r>
          <w:r w:rsidRPr="000E5C63">
            <w:t xml:space="preserve"> Resolución Exenta N° </w:t>
          </w:r>
          <w:r>
            <w:t>3307</w:t>
          </w:r>
          <w:r w:rsidRPr="000E5C63">
            <w:t xml:space="preserve">, de </w:t>
          </w:r>
          <w:r>
            <w:t>2</w:t>
          </w:r>
          <w:r w:rsidRPr="000E5C63">
            <w:t xml:space="preserve">8 de </w:t>
          </w:r>
          <w:r>
            <w:t>octubre</w:t>
          </w:r>
          <w:r w:rsidRPr="000E5C63">
            <w:t xml:space="preserve"> de 201</w:t>
          </w:r>
          <w:r>
            <w:t>1, estableció el</w:t>
          </w:r>
          <w:r w:rsidRPr="000E5C63">
            <w:t xml:space="preserve"> Programa de Vigilancia de las Normas Secundarias de Calidad Ambiental para la Protección de las Aguas </w:t>
          </w:r>
          <w:r>
            <w:t>Continentales Superficiales de la Cuenca del Río Serrano</w:t>
          </w:r>
          <w:r w:rsidR="001C4E7B">
            <w:t xml:space="preserve"> (en adelante PV río Serrano)</w:t>
          </w:r>
          <w:r w:rsidRPr="000E5C63">
            <w:t xml:space="preserve">, </w:t>
          </w:r>
          <w:r>
            <w:t xml:space="preserve">elaborado de acuerdo lo establecido en el artículo 11° del </w:t>
          </w:r>
          <w:r w:rsidRPr="00953435">
            <w:t xml:space="preserve">D.S. </w:t>
          </w:r>
          <w:r>
            <w:t xml:space="preserve">MINSEGPRES </w:t>
          </w:r>
          <w:r w:rsidRPr="00953435">
            <w:t>N°</w:t>
          </w:r>
          <w:r>
            <w:t xml:space="preserve"> </w:t>
          </w:r>
          <w:r w:rsidRPr="00953435">
            <w:t>75/20</w:t>
          </w:r>
          <w:r>
            <w:t xml:space="preserve">09 el que fue complementado respecto de los métodos analíticos y límites de detección con la </w:t>
          </w:r>
          <w:r w:rsidRPr="000E5C63">
            <w:t xml:space="preserve">Resolución Exenta N° </w:t>
          </w:r>
          <w:r>
            <w:t>277,</w:t>
          </w:r>
          <w:r w:rsidRPr="000E5C63">
            <w:t xml:space="preserve"> de </w:t>
          </w:r>
          <w:r>
            <w:t>14</w:t>
          </w:r>
          <w:r w:rsidRPr="000E5C63">
            <w:t xml:space="preserve"> de </w:t>
          </w:r>
          <w:r>
            <w:t>febrero</w:t>
          </w:r>
          <w:r w:rsidRPr="000E5C63">
            <w:t xml:space="preserve"> de 201</w:t>
          </w:r>
          <w:r>
            <w:t>2</w:t>
          </w:r>
          <w:r w:rsidRPr="000E5C63">
            <w:t xml:space="preserve">, </w:t>
          </w:r>
          <w:r>
            <w:t xml:space="preserve">también </w:t>
          </w:r>
          <w:r w:rsidRPr="000E5C63">
            <w:t>de la Dirección General de Aguas.</w:t>
          </w:r>
          <w:r>
            <w:t xml:space="preserve"> En este documento se definen las estaciones de monitoreo que conforman la </w:t>
          </w:r>
          <w:r w:rsidR="001C4E7B">
            <w:t xml:space="preserve">Red </w:t>
          </w:r>
          <w:r>
            <w:t xml:space="preserve">de </w:t>
          </w:r>
          <w:r w:rsidR="001C4E7B">
            <w:t xml:space="preserve">Control </w:t>
          </w:r>
          <w:r>
            <w:t xml:space="preserve">que son utilizadas para verificar la calidad de las aguas en cada una de las áreas de vigilancia establecidas en la norma, además de incorporar áreas, estaciones y parámetros adicionales como parte de una Red de Observación que permita recabar información integral relativa a la situación ambiental de los cursos de agua normados y generar información para las revisiones futuras de las normas para su perfeccionamiento. </w:t>
          </w:r>
        </w:p>
        <w:p w14:paraId="6EFAE84D" w14:textId="3E32A461" w:rsidR="00154ADE" w:rsidRPr="008B17CE" w:rsidRDefault="00154ADE" w:rsidP="00154ADE">
          <w:pPr>
            <w:suppressAutoHyphens/>
            <w:jc w:val="both"/>
          </w:pPr>
          <w:r w:rsidRPr="00C7205D">
            <w:t>De acuerdo al artículo 7° del mencionado Decreto, la evaluación de los niveles de calidad requiere la verificación conjunta de toda la información levantada en cada estación de monitoreo, por un período de dos años consecutivos.</w:t>
          </w:r>
          <w:r w:rsidRPr="008B17CE">
            <w:t xml:space="preserve"> </w:t>
          </w:r>
          <w:bookmarkStart w:id="8" w:name="_Toc372792362"/>
          <w:bookmarkStart w:id="9" w:name="_Toc378231974"/>
        </w:p>
        <w:p w14:paraId="1EF7EC53" w14:textId="3E9B8DF4" w:rsidR="0041688C" w:rsidRDefault="00C7205D" w:rsidP="0041688C">
          <w:pPr>
            <w:jc w:val="both"/>
          </w:pPr>
          <w:r>
            <w:t>Cabe mencionar que el análisis de los datos del 2017 ha sido adoptado del Informe Técnico de Cumplimiento asociado al expediente</w:t>
          </w:r>
          <w:r w:rsidRPr="00E357C4">
            <w:t xml:space="preserve"> </w:t>
          </w:r>
          <w:r w:rsidRPr="008148E5">
            <w:rPr>
              <w:b/>
            </w:rPr>
            <w:t>DFZ-201</w:t>
          </w:r>
          <w:r>
            <w:rPr>
              <w:b/>
            </w:rPr>
            <w:t>8</w:t>
          </w:r>
          <w:r w:rsidRPr="008148E5">
            <w:rPr>
              <w:b/>
            </w:rPr>
            <w:t>-</w:t>
          </w:r>
          <w:r>
            <w:rPr>
              <w:b/>
            </w:rPr>
            <w:t>2120</w:t>
          </w:r>
          <w:r w:rsidRPr="008148E5">
            <w:rPr>
              <w:b/>
            </w:rPr>
            <w:t>-XII-NC</w:t>
          </w:r>
          <w:r w:rsidRPr="008C7699">
            <w:t>,</w:t>
          </w:r>
          <w:r>
            <w:rPr>
              <w:b/>
            </w:rPr>
            <w:t xml:space="preserve"> </w:t>
          </w:r>
          <w:r w:rsidRPr="008C7699">
            <w:t xml:space="preserve">por tanto el </w:t>
          </w:r>
          <w:r w:rsidRPr="00841CED">
            <w:t>presente</w:t>
          </w:r>
          <w:r w:rsidRPr="008C7699">
            <w:t xml:space="preserve"> informe </w:t>
          </w:r>
          <w:r w:rsidRPr="00841CED">
            <w:t>complementa</w:t>
          </w:r>
          <w:r w:rsidRPr="008C7699">
            <w:t xml:space="preserve"> dicha información con el análisis de los </w:t>
          </w:r>
          <w:r>
            <w:t>d</w:t>
          </w:r>
          <w:r w:rsidRPr="008C7699">
            <w:t xml:space="preserve">atos </w:t>
          </w:r>
          <w:r>
            <w:t xml:space="preserve">del </w:t>
          </w:r>
          <w:r w:rsidRPr="008C7699">
            <w:t>201</w:t>
          </w:r>
          <w:r>
            <w:t>8</w:t>
          </w:r>
          <w:r w:rsidRPr="008C7699">
            <w:t xml:space="preserve">, completando así un período </w:t>
          </w:r>
          <w:r>
            <w:t>de evaluación de la norma de</w:t>
          </w:r>
          <w:r w:rsidRPr="008C7699">
            <w:t xml:space="preserve"> dos años consecutivos</w:t>
          </w:r>
          <w:r>
            <w:t>,</w:t>
          </w:r>
          <w:r w:rsidRPr="008C7699">
            <w:t xml:space="preserve"> </w:t>
          </w:r>
          <w:r>
            <w:t xml:space="preserve">comprendido entre el 1 de enero de 2017 y el 31 diciembre de 2018, y con ello, el presente informe da cuenta de nueve (9) actividades de </w:t>
          </w:r>
          <w:r w:rsidR="00DF30AE" w:rsidRPr="00C7205D">
            <w:t>fiscalización</w:t>
          </w:r>
          <w:r w:rsidR="00FB0387" w:rsidRPr="00C7205D">
            <w:rPr>
              <w:rStyle w:val="Refdenotaalpie"/>
            </w:rPr>
            <w:footnoteReference w:id="2"/>
          </w:r>
          <w:r w:rsidR="00BA3CB7" w:rsidRPr="00C7205D">
            <w:t>.</w:t>
          </w:r>
        </w:p>
        <w:p w14:paraId="1085514E" w14:textId="033FA001" w:rsidR="00154ADE" w:rsidRDefault="00154ADE" w:rsidP="00C133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pPr>
          <w:r w:rsidRPr="008B17CE">
            <w:lastRenderedPageBreak/>
            <w:t>Se debe señalar que los datos fueron proporcionados por la Dirección General de Aguas</w:t>
          </w:r>
          <w:r w:rsidR="001A10B5">
            <w:t xml:space="preserve"> (DGA) y por parte de</w:t>
          </w:r>
          <w:r w:rsidRPr="008B17CE">
            <w:t xml:space="preserve"> la </w:t>
          </w:r>
          <w:r w:rsidR="00C7205D">
            <w:rPr>
              <w:rFonts w:ascii="Calibri" w:hAnsi="Calibri" w:cs="Calibri"/>
            </w:rPr>
            <w:t>SEREMI de Salud</w:t>
          </w:r>
          <w:r w:rsidR="001C4E7B">
            <w:t xml:space="preserve"> </w:t>
          </w:r>
          <w:r w:rsidR="00C7205D">
            <w:t>región de Magallanes y Antártica Chilena</w:t>
          </w:r>
          <w:r w:rsidR="001C4E7B">
            <w:t>,</w:t>
          </w:r>
          <w:r w:rsidR="001A10B5">
            <w:t xml:space="preserve"> a través de los o</w:t>
          </w:r>
          <w:r w:rsidRPr="008B17CE">
            <w:t>fic</w:t>
          </w:r>
          <w:r w:rsidR="00D23DA3" w:rsidRPr="008B17CE">
            <w:t>io</w:t>
          </w:r>
          <w:r w:rsidR="001A10B5">
            <w:t xml:space="preserve">s expuestos a continuación en </w:t>
          </w:r>
          <w:r w:rsidR="00A024F0" w:rsidRPr="00A024F0">
            <w:rPr>
              <w:b/>
            </w:rPr>
            <w:fldChar w:fldCharType="begin"/>
          </w:r>
          <w:r w:rsidR="00A024F0" w:rsidRPr="00A024F0">
            <w:rPr>
              <w:b/>
            </w:rPr>
            <w:instrText xml:space="preserve"> REF _Ref25585745 \h </w:instrText>
          </w:r>
          <w:r w:rsidR="00A024F0">
            <w:rPr>
              <w:b/>
            </w:rPr>
            <w:instrText xml:space="preserve"> \* MERGEFORMAT </w:instrText>
          </w:r>
          <w:r w:rsidR="00A024F0" w:rsidRPr="00A024F0">
            <w:rPr>
              <w:b/>
            </w:rPr>
          </w:r>
          <w:r w:rsidR="00A024F0" w:rsidRPr="00A024F0">
            <w:rPr>
              <w:b/>
            </w:rPr>
            <w:fldChar w:fldCharType="separate"/>
          </w:r>
          <w:r w:rsidR="00A024F0" w:rsidRPr="00A024F0">
            <w:rPr>
              <w:b/>
            </w:rPr>
            <w:t xml:space="preserve">Tabla </w:t>
          </w:r>
          <w:r w:rsidR="00A024F0" w:rsidRPr="00A024F0">
            <w:rPr>
              <w:b/>
              <w:noProof/>
            </w:rPr>
            <w:t>1</w:t>
          </w:r>
          <w:r w:rsidR="00A024F0" w:rsidRPr="00A024F0">
            <w:rPr>
              <w:b/>
            </w:rPr>
            <w:fldChar w:fldCharType="end"/>
          </w:r>
          <w:r w:rsidR="001A10B5">
            <w:t>:</w:t>
          </w:r>
          <w:r w:rsidR="00D23DA3" w:rsidRPr="008B17CE">
            <w:t xml:space="preserve"> </w:t>
          </w:r>
        </w:p>
        <w:p w14:paraId="70A1AFEA" w14:textId="77777777" w:rsidR="00C7205D" w:rsidRDefault="00C7205D" w:rsidP="00C133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pPr>
        </w:p>
        <w:p w14:paraId="0AD9CAD9" w14:textId="1EEF76FA" w:rsidR="001A10B5" w:rsidRDefault="001A10B5" w:rsidP="001A10B5">
          <w:pPr>
            <w:pStyle w:val="Descripcin"/>
            <w:suppressAutoHyphens/>
            <w:spacing w:after="60"/>
          </w:pPr>
          <w:bookmarkStart w:id="10" w:name="_Ref25585745"/>
          <w:bookmarkStart w:id="11" w:name="_Ref26455471"/>
          <w:r w:rsidRPr="008B17CE">
            <w:t xml:space="preserve">Tabla </w:t>
          </w:r>
          <w:fldSimple w:instr=" SEQ Tabla \* ARABIC ">
            <w:r w:rsidR="00BD11B5">
              <w:rPr>
                <w:noProof/>
              </w:rPr>
              <w:t>1</w:t>
            </w:r>
          </w:fldSimple>
          <w:bookmarkEnd w:id="10"/>
          <w:r w:rsidRPr="008B17CE">
            <w:rPr>
              <w:noProof/>
            </w:rPr>
            <w:t>.</w:t>
          </w:r>
          <w:r w:rsidRPr="008B17CE">
            <w:t xml:space="preserve"> </w:t>
          </w:r>
          <w:r w:rsidR="00C7205D" w:rsidRPr="00C7205D">
            <w:t>Antecedentes de monitoreos del periodo 201</w:t>
          </w:r>
          <w:r w:rsidR="00CF1BA5">
            <w:t>7</w:t>
          </w:r>
          <w:r w:rsidR="00C7205D" w:rsidRPr="00C7205D">
            <w:t>-201</w:t>
          </w:r>
          <w:r w:rsidR="00CF1BA5">
            <w:t>8</w:t>
          </w:r>
          <w:r w:rsidR="00C7205D" w:rsidRPr="00C7205D">
            <w:t xml:space="preserve"> en la cuenca del río Serrano</w:t>
          </w:r>
          <w:r>
            <w:t>.</w:t>
          </w:r>
          <w:bookmarkEnd w:id="11"/>
        </w:p>
        <w:tbl>
          <w:tblPr>
            <w:tblStyle w:val="Tablaconcuadrcula"/>
            <w:tblW w:w="4946" w:type="pct"/>
            <w:tblLook w:val="04A0" w:firstRow="1" w:lastRow="0" w:firstColumn="1" w:lastColumn="0" w:noHBand="0" w:noVBand="1"/>
          </w:tblPr>
          <w:tblGrid>
            <w:gridCol w:w="394"/>
            <w:gridCol w:w="5746"/>
            <w:gridCol w:w="1048"/>
            <w:gridCol w:w="1547"/>
          </w:tblGrid>
          <w:tr w:rsidR="00C7205D" w:rsidRPr="00A15D72" w14:paraId="0E7BE657" w14:textId="77777777" w:rsidTr="00005822">
            <w:trPr>
              <w:trHeight w:val="388"/>
            </w:trPr>
            <w:tc>
              <w:tcPr>
                <w:tcW w:w="223" w:type="pct"/>
                <w:shd w:val="clear" w:color="auto" w:fill="D9D9D9" w:themeFill="background1" w:themeFillShade="D9"/>
                <w:vAlign w:val="center"/>
              </w:tcPr>
              <w:p w14:paraId="0BD2E75E" w14:textId="77777777" w:rsidR="00C7205D" w:rsidRPr="00887428" w:rsidRDefault="00C7205D" w:rsidP="00887428">
                <w:pPr>
                  <w:pStyle w:val="Sinespaciado"/>
                  <w:rPr>
                    <w:sz w:val="18"/>
                    <w:szCs w:val="18"/>
                  </w:rPr>
                </w:pPr>
                <w:r w:rsidRPr="00887428">
                  <w:rPr>
                    <w:sz w:val="18"/>
                    <w:szCs w:val="18"/>
                  </w:rPr>
                  <w:t>N°</w:t>
                </w:r>
              </w:p>
            </w:tc>
            <w:tc>
              <w:tcPr>
                <w:tcW w:w="3290" w:type="pct"/>
                <w:shd w:val="clear" w:color="auto" w:fill="D9D9D9" w:themeFill="background1" w:themeFillShade="D9"/>
                <w:vAlign w:val="center"/>
              </w:tcPr>
              <w:p w14:paraId="3502AA23" w14:textId="77777777" w:rsidR="00C7205D" w:rsidRPr="00887428" w:rsidRDefault="00C7205D" w:rsidP="00887428">
                <w:pPr>
                  <w:pStyle w:val="Sinespaciado"/>
                  <w:rPr>
                    <w:sz w:val="18"/>
                    <w:szCs w:val="18"/>
                  </w:rPr>
                </w:pPr>
                <w:r w:rsidRPr="00887428">
                  <w:rPr>
                    <w:sz w:val="18"/>
                    <w:szCs w:val="18"/>
                  </w:rPr>
                  <w:t xml:space="preserve">Documentos </w:t>
                </w:r>
              </w:p>
            </w:tc>
            <w:tc>
              <w:tcPr>
                <w:tcW w:w="601" w:type="pct"/>
                <w:shd w:val="clear" w:color="auto" w:fill="D9D9D9" w:themeFill="background1" w:themeFillShade="D9"/>
                <w:vAlign w:val="center"/>
              </w:tcPr>
              <w:p w14:paraId="4245C1E7" w14:textId="77777777" w:rsidR="00C7205D" w:rsidRPr="00887428" w:rsidRDefault="00C7205D" w:rsidP="00F339A9">
                <w:pPr>
                  <w:pStyle w:val="Sinespaciado"/>
                  <w:jc w:val="center"/>
                  <w:rPr>
                    <w:sz w:val="18"/>
                    <w:szCs w:val="18"/>
                  </w:rPr>
                </w:pPr>
                <w:r w:rsidRPr="00887428">
                  <w:rPr>
                    <w:sz w:val="18"/>
                    <w:szCs w:val="18"/>
                  </w:rPr>
                  <w:t>Fecha de entrega</w:t>
                </w:r>
              </w:p>
            </w:tc>
            <w:tc>
              <w:tcPr>
                <w:tcW w:w="886" w:type="pct"/>
                <w:shd w:val="clear" w:color="auto" w:fill="D9D9D9" w:themeFill="background1" w:themeFillShade="D9"/>
                <w:vAlign w:val="center"/>
              </w:tcPr>
              <w:p w14:paraId="092C95CF" w14:textId="77777777" w:rsidR="00C7205D" w:rsidRPr="00887428" w:rsidRDefault="00C7205D" w:rsidP="00F339A9">
                <w:pPr>
                  <w:pStyle w:val="Sinespaciado"/>
                  <w:jc w:val="center"/>
                  <w:rPr>
                    <w:sz w:val="18"/>
                    <w:szCs w:val="18"/>
                  </w:rPr>
                </w:pPr>
                <w:r w:rsidRPr="00887428">
                  <w:rPr>
                    <w:sz w:val="18"/>
                    <w:szCs w:val="18"/>
                  </w:rPr>
                  <w:t>Período que reporta</w:t>
                </w:r>
              </w:p>
            </w:tc>
          </w:tr>
          <w:tr w:rsidR="00C7205D" w:rsidRPr="00A15D72" w14:paraId="65F7B15A" w14:textId="77777777" w:rsidTr="00005822">
            <w:trPr>
              <w:trHeight w:val="928"/>
            </w:trPr>
            <w:tc>
              <w:tcPr>
                <w:tcW w:w="223" w:type="pct"/>
                <w:vAlign w:val="center"/>
              </w:tcPr>
              <w:p w14:paraId="42405DAA" w14:textId="77777777" w:rsidR="00C7205D" w:rsidRPr="00887428" w:rsidRDefault="00C7205D" w:rsidP="00887428">
                <w:pPr>
                  <w:pStyle w:val="Sinespaciado"/>
                  <w:rPr>
                    <w:iCs/>
                    <w:sz w:val="18"/>
                    <w:szCs w:val="18"/>
                  </w:rPr>
                </w:pPr>
                <w:r w:rsidRPr="00887428">
                  <w:rPr>
                    <w:iCs/>
                    <w:sz w:val="18"/>
                    <w:szCs w:val="18"/>
                  </w:rPr>
                  <w:t>1</w:t>
                </w:r>
              </w:p>
            </w:tc>
            <w:tc>
              <w:tcPr>
                <w:tcW w:w="3290" w:type="pct"/>
                <w:vAlign w:val="center"/>
              </w:tcPr>
              <w:p w14:paraId="3A56163B" w14:textId="77777777" w:rsidR="00C7205D" w:rsidRPr="00887428" w:rsidRDefault="00C7205D" w:rsidP="00F339A9">
                <w:pPr>
                  <w:pStyle w:val="Sinespaciado"/>
                  <w:jc w:val="both"/>
                  <w:rPr>
                    <w:sz w:val="18"/>
                    <w:szCs w:val="18"/>
                  </w:rPr>
                </w:pPr>
                <w:r w:rsidRPr="00887428">
                  <w:rPr>
                    <w:sz w:val="18"/>
                    <w:szCs w:val="18"/>
                  </w:rPr>
                  <w:t>Oficio ORD. DGA N° 18, de 29 de marzo de 2019. Envía Informe de Calidad de la Norma Secundaria de Calidad Ambiental para la Protección de las Aguas Continentales Superficiales de la Cuenca del Río Serrano (Anexo 1).</w:t>
                </w:r>
              </w:p>
            </w:tc>
            <w:tc>
              <w:tcPr>
                <w:tcW w:w="601" w:type="pct"/>
                <w:vAlign w:val="center"/>
              </w:tcPr>
              <w:p w14:paraId="139F9640" w14:textId="77777777" w:rsidR="00C7205D" w:rsidRPr="00887428" w:rsidRDefault="00C7205D" w:rsidP="00F339A9">
                <w:pPr>
                  <w:pStyle w:val="Sinespaciado"/>
                  <w:jc w:val="center"/>
                  <w:rPr>
                    <w:sz w:val="18"/>
                    <w:szCs w:val="18"/>
                  </w:rPr>
                </w:pPr>
                <w:r w:rsidRPr="00887428">
                  <w:rPr>
                    <w:sz w:val="18"/>
                    <w:szCs w:val="18"/>
                  </w:rPr>
                  <w:t>08 de abril de 2019</w:t>
                </w:r>
              </w:p>
            </w:tc>
            <w:tc>
              <w:tcPr>
                <w:tcW w:w="886" w:type="pct"/>
                <w:vAlign w:val="center"/>
              </w:tcPr>
              <w:p w14:paraId="6C53CD4B" w14:textId="77777777" w:rsidR="00C7205D" w:rsidRPr="00887428" w:rsidRDefault="00C7205D" w:rsidP="00F339A9">
                <w:pPr>
                  <w:pStyle w:val="Sinespaciado"/>
                  <w:jc w:val="center"/>
                  <w:rPr>
                    <w:sz w:val="18"/>
                    <w:szCs w:val="18"/>
                  </w:rPr>
                </w:pPr>
                <w:r w:rsidRPr="00887428">
                  <w:rPr>
                    <w:sz w:val="18"/>
                    <w:szCs w:val="18"/>
                  </w:rPr>
                  <w:t>1 de enero de 2018 a 31 de enero de 2018</w:t>
                </w:r>
              </w:p>
            </w:tc>
          </w:tr>
          <w:tr w:rsidR="00C7205D" w:rsidRPr="00A15D72" w14:paraId="2E4D6334" w14:textId="77777777" w:rsidTr="00005822">
            <w:trPr>
              <w:trHeight w:val="928"/>
            </w:trPr>
            <w:tc>
              <w:tcPr>
                <w:tcW w:w="223" w:type="pct"/>
                <w:vAlign w:val="center"/>
              </w:tcPr>
              <w:p w14:paraId="6A5BB451" w14:textId="77777777" w:rsidR="00C7205D" w:rsidRPr="00887428" w:rsidRDefault="00C7205D" w:rsidP="00887428">
                <w:pPr>
                  <w:pStyle w:val="Sinespaciado"/>
                  <w:rPr>
                    <w:iCs/>
                    <w:sz w:val="18"/>
                    <w:szCs w:val="18"/>
                  </w:rPr>
                </w:pPr>
                <w:r w:rsidRPr="00887428">
                  <w:rPr>
                    <w:iCs/>
                    <w:sz w:val="18"/>
                    <w:szCs w:val="18"/>
                  </w:rPr>
                  <w:t>2</w:t>
                </w:r>
              </w:p>
            </w:tc>
            <w:tc>
              <w:tcPr>
                <w:tcW w:w="3290" w:type="pct"/>
                <w:vAlign w:val="center"/>
              </w:tcPr>
              <w:p w14:paraId="5B217379" w14:textId="77777777" w:rsidR="00C7205D" w:rsidRPr="00887428" w:rsidRDefault="00C7205D" w:rsidP="00F339A9">
                <w:pPr>
                  <w:pStyle w:val="Sinespaciado"/>
                  <w:jc w:val="both"/>
                  <w:rPr>
                    <w:sz w:val="18"/>
                    <w:szCs w:val="18"/>
                  </w:rPr>
                </w:pPr>
                <w:r w:rsidRPr="00887428">
                  <w:rPr>
                    <w:sz w:val="18"/>
                    <w:szCs w:val="18"/>
                  </w:rPr>
                  <w:t>Oficio ORD. DGA N° 17, de 29 de marzo de 2018. Envía antecedentes para elaborar Informe de Calidad de la Norma Secundaria de Calidad Ambiental para la Protección de las Aguas Continentales superficiales de la Cuenca del Río Serrano (Anexo 2).</w:t>
                </w:r>
              </w:p>
            </w:tc>
            <w:tc>
              <w:tcPr>
                <w:tcW w:w="601" w:type="pct"/>
                <w:vAlign w:val="center"/>
              </w:tcPr>
              <w:p w14:paraId="2D57BFF3" w14:textId="77777777" w:rsidR="00C7205D" w:rsidRPr="00887428" w:rsidRDefault="00C7205D" w:rsidP="00F339A9">
                <w:pPr>
                  <w:pStyle w:val="Sinespaciado"/>
                  <w:jc w:val="center"/>
                  <w:rPr>
                    <w:sz w:val="18"/>
                    <w:szCs w:val="18"/>
                  </w:rPr>
                </w:pPr>
                <w:r w:rsidRPr="00887428">
                  <w:rPr>
                    <w:sz w:val="18"/>
                    <w:szCs w:val="18"/>
                  </w:rPr>
                  <w:t>04 de abril de 2018</w:t>
                </w:r>
              </w:p>
            </w:tc>
            <w:tc>
              <w:tcPr>
                <w:tcW w:w="886" w:type="pct"/>
                <w:vAlign w:val="center"/>
              </w:tcPr>
              <w:p w14:paraId="1A6BA2B3" w14:textId="77777777" w:rsidR="00C7205D" w:rsidRPr="00887428" w:rsidRDefault="00C7205D" w:rsidP="00F339A9">
                <w:pPr>
                  <w:pStyle w:val="Sinespaciado"/>
                  <w:jc w:val="center"/>
                  <w:rPr>
                    <w:sz w:val="18"/>
                    <w:szCs w:val="18"/>
                  </w:rPr>
                </w:pPr>
                <w:r w:rsidRPr="00887428">
                  <w:rPr>
                    <w:sz w:val="18"/>
                    <w:szCs w:val="18"/>
                  </w:rPr>
                  <w:t>1 de enero de 2017 a 31 de diciembre de 2017</w:t>
                </w:r>
              </w:p>
            </w:tc>
          </w:tr>
          <w:tr w:rsidR="00C7205D" w:rsidRPr="00A15D72" w14:paraId="14EC7111" w14:textId="77777777" w:rsidTr="00005822">
            <w:trPr>
              <w:trHeight w:val="928"/>
            </w:trPr>
            <w:tc>
              <w:tcPr>
                <w:tcW w:w="223" w:type="pct"/>
                <w:vAlign w:val="center"/>
              </w:tcPr>
              <w:p w14:paraId="69E381E1" w14:textId="77777777" w:rsidR="00C7205D" w:rsidRPr="009C260C" w:rsidRDefault="00C7205D" w:rsidP="00887428">
                <w:pPr>
                  <w:pStyle w:val="Sinespaciado"/>
                  <w:rPr>
                    <w:iCs/>
                    <w:sz w:val="18"/>
                    <w:szCs w:val="18"/>
                  </w:rPr>
                </w:pPr>
                <w:r w:rsidRPr="009C260C">
                  <w:rPr>
                    <w:iCs/>
                    <w:sz w:val="18"/>
                    <w:szCs w:val="18"/>
                  </w:rPr>
                  <w:t>3</w:t>
                </w:r>
              </w:p>
            </w:tc>
            <w:tc>
              <w:tcPr>
                <w:tcW w:w="3290" w:type="pct"/>
                <w:vAlign w:val="center"/>
              </w:tcPr>
              <w:p w14:paraId="57FA7339" w14:textId="5E02207D" w:rsidR="00C7205D" w:rsidRPr="009C260C" w:rsidRDefault="00C7205D" w:rsidP="00F339A9">
                <w:pPr>
                  <w:pStyle w:val="Sinespaciado"/>
                  <w:jc w:val="both"/>
                  <w:rPr>
                    <w:sz w:val="18"/>
                    <w:szCs w:val="18"/>
                  </w:rPr>
                </w:pPr>
                <w:r w:rsidRPr="009C260C">
                  <w:rPr>
                    <w:sz w:val="18"/>
                    <w:szCs w:val="18"/>
                  </w:rPr>
                  <w:t xml:space="preserve">ORD. SEREMI de Salud Región de Magallanes y Antártica Chilena N° </w:t>
                </w:r>
                <w:r w:rsidR="00C1230A" w:rsidRPr="009C260C">
                  <w:rPr>
                    <w:sz w:val="18"/>
                    <w:szCs w:val="18"/>
                  </w:rPr>
                  <w:t>859</w:t>
                </w:r>
                <w:r w:rsidRPr="009C260C">
                  <w:rPr>
                    <w:sz w:val="18"/>
                    <w:szCs w:val="18"/>
                  </w:rPr>
                  <w:t xml:space="preserve">, de </w:t>
                </w:r>
                <w:r w:rsidR="00C1230A" w:rsidRPr="009C260C">
                  <w:rPr>
                    <w:sz w:val="18"/>
                    <w:szCs w:val="18"/>
                  </w:rPr>
                  <w:t>08</w:t>
                </w:r>
                <w:r w:rsidRPr="009C260C">
                  <w:rPr>
                    <w:sz w:val="18"/>
                    <w:szCs w:val="18"/>
                  </w:rPr>
                  <w:t xml:space="preserve"> de </w:t>
                </w:r>
                <w:r w:rsidR="00C1230A" w:rsidRPr="009C260C">
                  <w:rPr>
                    <w:sz w:val="18"/>
                    <w:szCs w:val="18"/>
                  </w:rPr>
                  <w:t>octubre</w:t>
                </w:r>
                <w:r w:rsidRPr="009C260C">
                  <w:rPr>
                    <w:sz w:val="18"/>
                    <w:szCs w:val="18"/>
                  </w:rPr>
                  <w:t xml:space="preserve"> de </w:t>
                </w:r>
                <w:r w:rsidR="00C1230A" w:rsidRPr="009C260C">
                  <w:rPr>
                    <w:sz w:val="18"/>
                    <w:szCs w:val="18"/>
                  </w:rPr>
                  <w:t>2019</w:t>
                </w:r>
                <w:r w:rsidRPr="009C260C">
                  <w:rPr>
                    <w:sz w:val="18"/>
                    <w:szCs w:val="18"/>
                  </w:rPr>
                  <w:t>. Remite informes ensayos de muestras de Agua Cuenca Río Serrano</w:t>
                </w:r>
                <w:r w:rsidR="00C1230A" w:rsidRPr="009C260C">
                  <w:rPr>
                    <w:sz w:val="18"/>
                    <w:szCs w:val="18"/>
                  </w:rPr>
                  <w:t xml:space="preserve">, complementado con </w:t>
                </w:r>
                <w:r w:rsidR="009C260C">
                  <w:rPr>
                    <w:sz w:val="18"/>
                    <w:szCs w:val="18"/>
                  </w:rPr>
                  <w:t xml:space="preserve">antecedentes vía </w:t>
                </w:r>
                <w:r w:rsidR="00C1230A" w:rsidRPr="009C260C">
                  <w:rPr>
                    <w:sz w:val="18"/>
                    <w:szCs w:val="18"/>
                  </w:rPr>
                  <w:t>correo electrónico</w:t>
                </w:r>
                <w:r w:rsidRPr="009C260C">
                  <w:rPr>
                    <w:sz w:val="18"/>
                    <w:szCs w:val="18"/>
                  </w:rPr>
                  <w:t xml:space="preserve"> (Anexo 3).</w:t>
                </w:r>
              </w:p>
            </w:tc>
            <w:tc>
              <w:tcPr>
                <w:tcW w:w="601" w:type="pct"/>
                <w:vAlign w:val="center"/>
              </w:tcPr>
              <w:p w14:paraId="3E232D6B" w14:textId="42B9668D" w:rsidR="00C7205D" w:rsidRPr="009C260C" w:rsidRDefault="00C1230A" w:rsidP="00F339A9">
                <w:pPr>
                  <w:pStyle w:val="Sinespaciado"/>
                  <w:jc w:val="center"/>
                  <w:rPr>
                    <w:sz w:val="18"/>
                    <w:szCs w:val="18"/>
                  </w:rPr>
                </w:pPr>
                <w:r w:rsidRPr="009C260C">
                  <w:rPr>
                    <w:sz w:val="18"/>
                    <w:szCs w:val="18"/>
                  </w:rPr>
                  <w:t>14</w:t>
                </w:r>
                <w:r w:rsidR="00C7205D" w:rsidRPr="009C260C">
                  <w:rPr>
                    <w:sz w:val="18"/>
                    <w:szCs w:val="18"/>
                  </w:rPr>
                  <w:t xml:space="preserve"> de </w:t>
                </w:r>
                <w:r w:rsidRPr="009C260C">
                  <w:rPr>
                    <w:sz w:val="18"/>
                    <w:szCs w:val="18"/>
                  </w:rPr>
                  <w:t>octubre</w:t>
                </w:r>
                <w:r w:rsidR="00C7205D" w:rsidRPr="009C260C">
                  <w:rPr>
                    <w:sz w:val="18"/>
                    <w:szCs w:val="18"/>
                  </w:rPr>
                  <w:t xml:space="preserve"> de 201</w:t>
                </w:r>
                <w:r w:rsidRPr="009C260C">
                  <w:rPr>
                    <w:sz w:val="18"/>
                    <w:szCs w:val="18"/>
                  </w:rPr>
                  <w:t>9</w:t>
                </w:r>
              </w:p>
            </w:tc>
            <w:tc>
              <w:tcPr>
                <w:tcW w:w="886" w:type="pct"/>
                <w:vAlign w:val="center"/>
              </w:tcPr>
              <w:p w14:paraId="6692484C" w14:textId="0FF8F07C" w:rsidR="00C7205D" w:rsidRPr="009C260C" w:rsidRDefault="00C7205D" w:rsidP="00F339A9">
                <w:pPr>
                  <w:pStyle w:val="Sinespaciado"/>
                  <w:jc w:val="center"/>
                  <w:rPr>
                    <w:sz w:val="18"/>
                    <w:szCs w:val="18"/>
                  </w:rPr>
                </w:pPr>
                <w:r w:rsidRPr="009C260C">
                  <w:rPr>
                    <w:sz w:val="18"/>
                    <w:szCs w:val="18"/>
                  </w:rPr>
                  <w:t>1 de enero de 201</w:t>
                </w:r>
                <w:r w:rsidR="009C260C" w:rsidRPr="009C260C">
                  <w:rPr>
                    <w:sz w:val="18"/>
                    <w:szCs w:val="18"/>
                  </w:rPr>
                  <w:t>8</w:t>
                </w:r>
                <w:r w:rsidRPr="009C260C">
                  <w:rPr>
                    <w:sz w:val="18"/>
                    <w:szCs w:val="18"/>
                  </w:rPr>
                  <w:t xml:space="preserve"> a 31 de diciembre de 201</w:t>
                </w:r>
                <w:r w:rsidR="009C260C" w:rsidRPr="009C260C">
                  <w:rPr>
                    <w:sz w:val="18"/>
                    <w:szCs w:val="18"/>
                  </w:rPr>
                  <w:t>8</w:t>
                </w:r>
              </w:p>
            </w:tc>
          </w:tr>
          <w:tr w:rsidR="009C260C" w:rsidRPr="00A15D72" w14:paraId="512CE112" w14:textId="77777777" w:rsidTr="00005822">
            <w:trPr>
              <w:trHeight w:val="928"/>
            </w:trPr>
            <w:tc>
              <w:tcPr>
                <w:tcW w:w="223" w:type="pct"/>
                <w:vAlign w:val="center"/>
              </w:tcPr>
              <w:p w14:paraId="2473D08D" w14:textId="77E4137A" w:rsidR="009C260C" w:rsidRPr="009C260C" w:rsidRDefault="009C260C" w:rsidP="00887428">
                <w:pPr>
                  <w:pStyle w:val="Sinespaciado"/>
                  <w:rPr>
                    <w:iCs/>
                    <w:sz w:val="18"/>
                    <w:szCs w:val="18"/>
                  </w:rPr>
                </w:pPr>
                <w:r>
                  <w:rPr>
                    <w:iCs/>
                    <w:sz w:val="18"/>
                    <w:szCs w:val="18"/>
                  </w:rPr>
                  <w:t>4</w:t>
                </w:r>
              </w:p>
            </w:tc>
            <w:tc>
              <w:tcPr>
                <w:tcW w:w="3290" w:type="pct"/>
                <w:vAlign w:val="center"/>
              </w:tcPr>
              <w:p w14:paraId="0A148479" w14:textId="48DB155C" w:rsidR="009C260C" w:rsidRPr="009C260C" w:rsidRDefault="009C260C" w:rsidP="00F339A9">
                <w:pPr>
                  <w:pStyle w:val="Sinespaciado"/>
                  <w:jc w:val="both"/>
                  <w:rPr>
                    <w:sz w:val="18"/>
                    <w:szCs w:val="18"/>
                  </w:rPr>
                </w:pPr>
                <w:r w:rsidRPr="009C260C">
                  <w:rPr>
                    <w:sz w:val="18"/>
                    <w:szCs w:val="18"/>
                  </w:rPr>
                  <w:t>ORD. SEREMI de Salud Región de Magallanes y Antártica Chilena N° 505, de 27 de abril de 2018. Remite informes ensayos de muestras de Agua Cuenca Río Serrano (Anexo 4).</w:t>
                </w:r>
              </w:p>
            </w:tc>
            <w:tc>
              <w:tcPr>
                <w:tcW w:w="601" w:type="pct"/>
                <w:vAlign w:val="center"/>
              </w:tcPr>
              <w:p w14:paraId="502AC1DD" w14:textId="3D44D38E" w:rsidR="009C260C" w:rsidRPr="009C260C" w:rsidRDefault="009C260C" w:rsidP="00F339A9">
                <w:pPr>
                  <w:pStyle w:val="Sinespaciado"/>
                  <w:jc w:val="center"/>
                  <w:rPr>
                    <w:sz w:val="18"/>
                    <w:szCs w:val="18"/>
                  </w:rPr>
                </w:pPr>
                <w:r w:rsidRPr="009C260C">
                  <w:rPr>
                    <w:sz w:val="18"/>
                    <w:szCs w:val="18"/>
                  </w:rPr>
                  <w:t>07 de mayo de 2018</w:t>
                </w:r>
              </w:p>
            </w:tc>
            <w:tc>
              <w:tcPr>
                <w:tcW w:w="886" w:type="pct"/>
                <w:vAlign w:val="center"/>
              </w:tcPr>
              <w:p w14:paraId="135C2610" w14:textId="1474C1AF" w:rsidR="009C260C" w:rsidRPr="009C260C" w:rsidRDefault="009C260C" w:rsidP="00F339A9">
                <w:pPr>
                  <w:pStyle w:val="Sinespaciado"/>
                  <w:jc w:val="center"/>
                  <w:rPr>
                    <w:sz w:val="18"/>
                    <w:szCs w:val="18"/>
                  </w:rPr>
                </w:pPr>
                <w:r w:rsidRPr="009C260C">
                  <w:rPr>
                    <w:sz w:val="18"/>
                    <w:szCs w:val="18"/>
                  </w:rPr>
                  <w:t>1 de enero de 2016 a 31 de diciembre de 2017</w:t>
                </w:r>
              </w:p>
            </w:tc>
          </w:tr>
        </w:tbl>
        <w:p w14:paraId="187C2750" w14:textId="2D96BA77" w:rsidR="007479CA" w:rsidRPr="008B17CE" w:rsidRDefault="007479CA" w:rsidP="000E573C">
          <w:pPr>
            <w:suppressAutoHyphens/>
            <w:jc w:val="both"/>
          </w:pPr>
        </w:p>
        <w:p w14:paraId="0D298884" w14:textId="0D336A04" w:rsidR="00C13365" w:rsidRPr="008B17CE" w:rsidRDefault="00154ADE" w:rsidP="00154ADE">
          <w:pPr>
            <w:suppressAutoHyphens/>
            <w:jc w:val="both"/>
          </w:pPr>
          <w:r w:rsidRPr="00C7205D">
            <w:t>La verificación del cumplimiento normativo realizado en el presente informe permit</w:t>
          </w:r>
          <w:r w:rsidR="00C7205D" w:rsidRPr="00C7205D">
            <w:t>irá</w:t>
          </w:r>
          <w:r w:rsidRPr="00C7205D">
            <w:t xml:space="preserve"> al Ministerio del Medio Ambiente activar los instrumentos de política pública que correspondan, </w:t>
          </w:r>
          <w:r w:rsidR="00C7205D">
            <w:t xml:space="preserve">y en caso de ser necesario, </w:t>
          </w:r>
          <w:r w:rsidRPr="00C7205D">
            <w:t>de acuerdo a lo establecido en la Resolución Exenta N° 302, de 2011, del Subsecretario del Medio Ambiente, que instruye sobre modificaciones al procedimiento de declaración de zona saturada y latente, a partir de la entrada en vigencia de la nueva Institucionalidad Ambiental, modificada por la Resolución Exenta N° 422, de 2012.</w:t>
          </w:r>
          <w:r w:rsidR="00C13365">
            <w:t xml:space="preserve"> </w:t>
          </w:r>
        </w:p>
        <w:p w14:paraId="29C385BB" w14:textId="77777777" w:rsidR="00154ADE" w:rsidRPr="008B17CE" w:rsidRDefault="00154ADE" w:rsidP="00154ADE">
          <w:pPr>
            <w:pStyle w:val="Ttulo1"/>
            <w:suppressAutoHyphens/>
            <w:ind w:left="357" w:hanging="357"/>
            <w:rPr>
              <w:caps w:val="0"/>
            </w:rPr>
          </w:pPr>
          <w:bookmarkStart w:id="12" w:name="_Ref433800820"/>
          <w:bookmarkStart w:id="13" w:name="_Toc28248977"/>
          <w:bookmarkEnd w:id="8"/>
          <w:bookmarkEnd w:id="9"/>
          <w:r w:rsidRPr="008B17CE">
            <w:rPr>
              <w:caps w:val="0"/>
            </w:rPr>
            <w:t>OBJETIVO</w:t>
          </w:r>
          <w:bookmarkEnd w:id="12"/>
          <w:bookmarkEnd w:id="13"/>
        </w:p>
        <w:p w14:paraId="56255C7E" w14:textId="095DE176" w:rsidR="008D289E" w:rsidRDefault="008D289E" w:rsidP="008D289E">
          <w:pPr>
            <w:jc w:val="both"/>
          </w:pPr>
          <w:r>
            <w:t>El objetivo general es evaluar el cumplimiento de las normas secundarias de calidad de las aguas superficiales de la cuenca del río Serrano,</w:t>
          </w:r>
          <w:r w:rsidRPr="00363911">
            <w:t xml:space="preserve"> </w:t>
          </w:r>
          <w:r>
            <w:t xml:space="preserve">para todas las estaciones de control incluidas en la norma secundaria y en el programa de vigilancia actualmente vigente, durante el período comprendido entre el 1 </w:t>
          </w:r>
          <w:r w:rsidRPr="00C62637">
            <w:t>de enero 201</w:t>
          </w:r>
          <w:r>
            <w:t>7</w:t>
          </w:r>
          <w:r w:rsidRPr="00C62637">
            <w:t xml:space="preserve"> y el 31 de diciembre de 201</w:t>
          </w:r>
          <w:r>
            <w:t>8</w:t>
          </w:r>
          <w:r w:rsidR="00C02BEF">
            <w:t>, a</w:t>
          </w:r>
          <w:r w:rsidRPr="00C62637">
            <w:t>demás de un análisis histórico con respecto a la evolución de la calidad de las aguas durante el periodo controlado en que se cuenta con información (2012- 201</w:t>
          </w:r>
          <w:r>
            <w:t>8</w:t>
          </w:r>
          <w:r w:rsidRPr="00C62637">
            <w:t>).</w:t>
          </w:r>
        </w:p>
        <w:p w14:paraId="03E1FD07" w14:textId="0E4151D1" w:rsidR="00154ADE" w:rsidRPr="008B17CE" w:rsidRDefault="00154ADE" w:rsidP="00154ADE">
          <w:pPr>
            <w:pStyle w:val="Ttulo1"/>
            <w:suppressAutoHyphens/>
            <w:ind w:left="357" w:hanging="357"/>
          </w:pPr>
          <w:bookmarkStart w:id="14" w:name="_Toc28248978"/>
          <w:r w:rsidRPr="008B17CE">
            <w:rPr>
              <w:caps w:val="0"/>
            </w:rPr>
            <w:t>ALCANCE</w:t>
          </w:r>
          <w:bookmarkEnd w:id="14"/>
        </w:p>
        <w:p w14:paraId="654479DC" w14:textId="5115C2B2" w:rsidR="001C4E7B" w:rsidRDefault="00F3295E" w:rsidP="001C4E7B">
          <w:pPr>
            <w:jc w:val="both"/>
          </w:pPr>
          <w:r>
            <w:t>En primer lugar, s</w:t>
          </w:r>
          <w:r w:rsidR="001C4E7B">
            <w:t xml:space="preserve">e evalúa la validez la información recopilada en la Red de Control durante el período </w:t>
          </w:r>
          <w:r w:rsidR="00422747">
            <w:t>bienal 2017-2018</w:t>
          </w:r>
          <w:r w:rsidR="001C4E7B">
            <w:t xml:space="preserve">, para lo cual se verifica si se generó en estricto apego a los criterios técnicos establecidos en la NSCA río Serrano, en el PV río Serrano, y en las demás referencias técnicas de la Superintendencia del Medio Ambiente aplicables al caso. En función de lo anterior, se </w:t>
          </w:r>
          <w:r w:rsidR="001C4E7B">
            <w:lastRenderedPageBreak/>
            <w:t>determina el escenario bajo el cual corresponde realizar la evaluación del cumplimiento normativo para cada parámetro y en cada estación</w:t>
          </w:r>
          <w:r w:rsidR="00422747">
            <w:t>.</w:t>
          </w:r>
          <w:r w:rsidR="001C4E7B">
            <w:t xml:space="preserve"> </w:t>
          </w:r>
        </w:p>
        <w:p w14:paraId="637852A0" w14:textId="4A5130BA" w:rsidR="00FC732B" w:rsidRDefault="001C4E7B" w:rsidP="001C4E7B">
          <w:pPr>
            <w:jc w:val="both"/>
          </w:pPr>
          <w:r>
            <w:t xml:space="preserve">Luego, para cada parámetro y estación de la Red de Control se presentan los resultados y se realiza la evaluación del cumplimiento normativo, teniendo como referencia los criterios establecidos en la NSCA </w:t>
          </w:r>
          <w:r w:rsidR="00FC732B">
            <w:t>río Serrano y el PV correspondiente</w:t>
          </w:r>
          <w:r>
            <w:t>. Los resultados permiten calificar cada caso como cumplimiento o incumplimiento normativo, o el símil referencial</w:t>
          </w:r>
          <w:r w:rsidR="00422747" w:rsidRPr="00422747">
            <w:rPr>
              <w:rStyle w:val="Refdenotaalpie"/>
            </w:rPr>
            <w:footnoteReference w:id="3"/>
          </w:r>
          <w:r>
            <w:t xml:space="preserve">, según corresponda. </w:t>
          </w:r>
        </w:p>
        <w:p w14:paraId="77AC4542" w14:textId="4B38BA69" w:rsidR="009C260C" w:rsidRDefault="001C4E7B" w:rsidP="00011B1E">
          <w:pPr>
            <w:jc w:val="both"/>
          </w:pPr>
          <w:r>
            <w:t>Por último, se describen las condiciones bajo las cuales se ha ejecutado el monitoreo de la Red de Observación, se evalúa la validez de los resultados según los compromisos establecidos en el P</w:t>
          </w:r>
          <w:r w:rsidR="00FC732B">
            <w:t>V río Serrano</w:t>
          </w:r>
          <w:r>
            <w:t>, y se provee de un análisis de los resultados.</w:t>
          </w:r>
        </w:p>
        <w:p w14:paraId="40DFE15E" w14:textId="77777777" w:rsidR="00154ADE" w:rsidRDefault="00154ADE" w:rsidP="00154ADE">
          <w:pPr>
            <w:pStyle w:val="Ttulo1"/>
            <w:suppressAutoHyphens/>
            <w:ind w:left="357" w:hanging="357"/>
            <w:rPr>
              <w:caps w:val="0"/>
            </w:rPr>
          </w:pPr>
          <w:bookmarkStart w:id="15" w:name="_Ref482623064"/>
          <w:bookmarkStart w:id="16" w:name="_Toc28248979"/>
          <w:r w:rsidRPr="008B17CE">
            <w:rPr>
              <w:caps w:val="0"/>
            </w:rPr>
            <w:t>VALIDEZ DE LOS DATOS RED DE CONTROL</w:t>
          </w:r>
          <w:bookmarkEnd w:id="15"/>
          <w:bookmarkEnd w:id="16"/>
        </w:p>
        <w:p w14:paraId="47F815AA" w14:textId="63A021C6" w:rsidR="00F54AD2" w:rsidRDefault="00F1210C" w:rsidP="004465D1">
          <w:pPr>
            <w:pStyle w:val="Ttulo2"/>
          </w:pPr>
          <w:bookmarkStart w:id="17" w:name="_Toc28248980"/>
          <w:r>
            <w:t>Criterios para la validación de los datos</w:t>
          </w:r>
          <w:bookmarkEnd w:id="17"/>
        </w:p>
        <w:p w14:paraId="0282D852" w14:textId="05C494BB" w:rsidR="00121483" w:rsidRDefault="003B788E" w:rsidP="00CC44E1">
          <w:pPr>
            <w:jc w:val="both"/>
          </w:pPr>
          <w:r>
            <w:t xml:space="preserve">De acuerdo a lo establecido en </w:t>
          </w:r>
          <w:r w:rsidR="00CA6B5E">
            <w:t>las directrices técni</w:t>
          </w:r>
          <w:r>
            <w:t>ca</w:t>
          </w:r>
          <w:r w:rsidR="00CA6B5E">
            <w:t>s de esta Superintendencia para la evaluación de Normas Secundarias de Calidad Ambiental</w:t>
          </w:r>
          <w:r>
            <w:t>, l</w:t>
          </w:r>
          <w:r w:rsidR="00121483">
            <w:t>os datos utilizados en el proceso de evalu</w:t>
          </w:r>
          <w:r w:rsidR="00C41B13">
            <w:t>ación de cumplimiento normativo</w:t>
          </w:r>
          <w:r>
            <w:t xml:space="preserve"> deben ser </w:t>
          </w:r>
          <w:r w:rsidR="00CC44E1">
            <w:t xml:space="preserve">previamente </w:t>
          </w:r>
          <w:r>
            <w:t>validados a través del cumplimiento de los criterios</w:t>
          </w:r>
          <w:r w:rsidR="00792B12">
            <w:t xml:space="preserve"> que se </w:t>
          </w:r>
          <w:r w:rsidR="00F3295E">
            <w:t>enuncian</w:t>
          </w:r>
          <w:r w:rsidR="00CA6B5E">
            <w:t xml:space="preserve"> continuación</w:t>
          </w:r>
          <w:r w:rsidR="00CC44E1">
            <w:t xml:space="preserve">: </w:t>
          </w:r>
        </w:p>
        <w:p w14:paraId="50AF6F8E" w14:textId="448404D1" w:rsidR="00CC44E1" w:rsidRPr="008B17CE" w:rsidRDefault="00CC44E1" w:rsidP="00BF3B3C">
          <w:pPr>
            <w:pStyle w:val="Prrafodelista"/>
            <w:numPr>
              <w:ilvl w:val="0"/>
              <w:numId w:val="6"/>
            </w:numPr>
            <w:suppressAutoHyphens/>
            <w:jc w:val="both"/>
          </w:pPr>
          <w:r w:rsidRPr="008B17CE">
            <w:t xml:space="preserve">Validación de los datos obtenidos en campañas de monitoreo realizadas conforme a la frecuencia anual y </w:t>
          </w:r>
          <w:r w:rsidR="00422747">
            <w:t>ubicación de las áreas de v</w:t>
          </w:r>
          <w:r w:rsidR="00CA6B5E">
            <w:t>igilancia definidas en la norma y su Programa de Vigilancia</w:t>
          </w:r>
          <w:r w:rsidRPr="008B17CE">
            <w:t xml:space="preserve">. Se exceptúa de lo anterior, aquellos casos donde las muestras o campañas han sido calificadas fundadamente como no representativas por la Dirección General de Aguas, en los términos establecidos en </w:t>
          </w:r>
          <w:r w:rsidRPr="00132B65">
            <w:t xml:space="preserve">el artículo 8 del Decreto Supremo N° </w:t>
          </w:r>
          <w:r w:rsidR="00132B65" w:rsidRPr="00132B65">
            <w:t>75</w:t>
          </w:r>
          <w:r w:rsidRPr="00132B65">
            <w:t>, de 201</w:t>
          </w:r>
          <w:r w:rsidR="00132B65" w:rsidRPr="00132B65">
            <w:t>0</w:t>
          </w:r>
          <w:r w:rsidRPr="00132B65">
            <w:t>, del Ministerio</w:t>
          </w:r>
          <w:r w:rsidR="00132B65">
            <w:t xml:space="preserve"> Secretaría General de la Presidencia</w:t>
          </w:r>
          <w:r w:rsidRPr="008B17CE">
            <w:t xml:space="preserve">. </w:t>
          </w:r>
        </w:p>
        <w:p w14:paraId="75577313" w14:textId="77777777" w:rsidR="00CC44E1" w:rsidRPr="008B17CE" w:rsidRDefault="00CC44E1" w:rsidP="00BF3B3C">
          <w:pPr>
            <w:pStyle w:val="Prrafodelista"/>
            <w:numPr>
              <w:ilvl w:val="0"/>
              <w:numId w:val="6"/>
            </w:numPr>
            <w:suppressAutoHyphens/>
            <w:jc w:val="both"/>
          </w:pPr>
          <w:r w:rsidRPr="008B17CE">
            <w:t>Obtención de resultados de los parámetros normados utilizando las metodologías de ensayo correspondientes</w:t>
          </w:r>
          <w:r>
            <w:t>.</w:t>
          </w:r>
        </w:p>
        <w:p w14:paraId="36E68D99" w14:textId="77777777" w:rsidR="00CC44E1" w:rsidRPr="008B17CE" w:rsidRDefault="00CC44E1" w:rsidP="00BF3B3C">
          <w:pPr>
            <w:pStyle w:val="Prrafodelista"/>
            <w:numPr>
              <w:ilvl w:val="0"/>
              <w:numId w:val="6"/>
            </w:numPr>
            <w:suppressAutoHyphens/>
            <w:jc w:val="both"/>
          </w:pPr>
          <w:r w:rsidRPr="008B17CE">
            <w:t xml:space="preserve">Validación de los resultados obtenidos acorde a diversos criterios de representatividad, por ejemplo: tiempos de preservación, límites de detección acorde a los límites normativos, etc. </w:t>
          </w:r>
        </w:p>
        <w:p w14:paraId="45D2FD6D" w14:textId="77777777" w:rsidR="00CC44E1" w:rsidRPr="008B17CE" w:rsidRDefault="00CC44E1" w:rsidP="00BF3B3C">
          <w:pPr>
            <w:pStyle w:val="Prrafodelista"/>
            <w:numPr>
              <w:ilvl w:val="0"/>
              <w:numId w:val="6"/>
            </w:numPr>
            <w:suppressAutoHyphens/>
            <w:jc w:val="both"/>
          </w:pPr>
          <w:r w:rsidRPr="008B17CE">
            <w:t>Si el resultado de un parámetro es menor al límite de detección (LD), los datos serán validados en base a lo siguiente:</w:t>
          </w:r>
        </w:p>
        <w:p w14:paraId="4A510614" w14:textId="77777777" w:rsidR="00CC44E1" w:rsidRPr="008B17CE" w:rsidRDefault="00CC44E1" w:rsidP="00CC44E1">
          <w:pPr>
            <w:pStyle w:val="Prrafodelista"/>
            <w:numPr>
              <w:ilvl w:val="2"/>
              <w:numId w:val="3"/>
            </w:numPr>
            <w:suppressAutoHyphens/>
            <w:jc w:val="both"/>
          </w:pPr>
          <w:r w:rsidRPr="008B17CE">
            <w:t>Si el LD ≥ al 80% del límite normativo, se considerará que el resultado corresponde a un valor no válido para efectos de la evaluación de cumplimiento.</w:t>
          </w:r>
        </w:p>
        <w:p w14:paraId="2163120C" w14:textId="77777777" w:rsidR="00CC44E1" w:rsidRPr="008B17CE" w:rsidRDefault="00CC44E1" w:rsidP="00CC44E1">
          <w:pPr>
            <w:pStyle w:val="Prrafodelista"/>
            <w:numPr>
              <w:ilvl w:val="2"/>
              <w:numId w:val="3"/>
            </w:numPr>
            <w:suppressAutoHyphens/>
            <w:jc w:val="both"/>
          </w:pPr>
          <w:r w:rsidRPr="008B17CE">
            <w:t>Si LD &lt; al 80% del límite normativo, se considerará que el valor es válido para efectos de la evaluación de cumplimiento y que el resultado es igual al LD.</w:t>
          </w:r>
        </w:p>
        <w:p w14:paraId="1C2C2410" w14:textId="6CFBF816" w:rsidR="00CC44E1" w:rsidRPr="00121483" w:rsidRDefault="00CC44E1" w:rsidP="00CC44E1">
          <w:pPr>
            <w:jc w:val="both"/>
          </w:pPr>
          <w:r>
            <w:lastRenderedPageBreak/>
            <w:t xml:space="preserve">Los resultados obtenidos en el análisis por cada criterio de validación analizado, durante el periodo bienal 2017 -2018, se expone a continuación. </w:t>
          </w:r>
        </w:p>
        <w:p w14:paraId="534BAD08" w14:textId="77777777" w:rsidR="00B80B17" w:rsidRPr="008B17CE" w:rsidRDefault="00B80B17" w:rsidP="00C810FB">
          <w:pPr>
            <w:pStyle w:val="Ttulo2"/>
          </w:pPr>
          <w:bookmarkStart w:id="18" w:name="_Toc28248981"/>
          <w:r w:rsidRPr="008B17CE">
            <w:t>Estaciones de monitoreo Red de Control</w:t>
          </w:r>
          <w:bookmarkEnd w:id="18"/>
          <w:r w:rsidRPr="008B17CE">
            <w:t xml:space="preserve"> </w:t>
          </w:r>
        </w:p>
        <w:p w14:paraId="5EA06A7B" w14:textId="77777777" w:rsidR="00116624" w:rsidRDefault="001C0CE1" w:rsidP="00154ADE">
          <w:pPr>
            <w:suppressAutoHyphens/>
            <w:jc w:val="both"/>
          </w:pPr>
          <w:r w:rsidRPr="004134AA">
            <w:t>A continuación, la</w:t>
          </w:r>
          <w:r w:rsidR="009C260C">
            <w:rPr>
              <w:b/>
            </w:rPr>
            <w:t xml:space="preserve"> </w:t>
          </w:r>
          <w:r w:rsidR="009C260C" w:rsidRPr="009C260C">
            <w:rPr>
              <w:b/>
            </w:rPr>
            <w:fldChar w:fldCharType="begin"/>
          </w:r>
          <w:r w:rsidR="009C260C" w:rsidRPr="009C260C">
            <w:rPr>
              <w:b/>
            </w:rPr>
            <w:instrText xml:space="preserve"> REF _Ref26521024 \h  \* MERGEFORMAT </w:instrText>
          </w:r>
          <w:r w:rsidR="009C260C" w:rsidRPr="009C260C">
            <w:rPr>
              <w:b/>
            </w:rPr>
          </w:r>
          <w:r w:rsidR="009C260C" w:rsidRPr="009C260C">
            <w:rPr>
              <w:b/>
            </w:rPr>
            <w:fldChar w:fldCharType="separate"/>
          </w:r>
          <w:r w:rsidR="00A024F0" w:rsidRPr="00A024F0">
            <w:rPr>
              <w:b/>
            </w:rPr>
            <w:t xml:space="preserve">Figura </w:t>
          </w:r>
          <w:r w:rsidR="00A024F0" w:rsidRPr="00A024F0">
            <w:rPr>
              <w:b/>
              <w:noProof/>
            </w:rPr>
            <w:t>1</w:t>
          </w:r>
          <w:r w:rsidR="009C260C" w:rsidRPr="009C260C">
            <w:rPr>
              <w:b/>
            </w:rPr>
            <w:fldChar w:fldCharType="end"/>
          </w:r>
          <w:r w:rsidRPr="009C260C">
            <w:rPr>
              <w:b/>
            </w:rPr>
            <w:t xml:space="preserve"> </w:t>
          </w:r>
          <w:r w:rsidRPr="004134AA">
            <w:t xml:space="preserve">presenta el listado y ubicación de todas las estaciones que componen el programa de vigilancia ambiental de la norma, incluyendo tanto las estaciones </w:t>
          </w:r>
          <w:r w:rsidR="004069B0">
            <w:t xml:space="preserve">que conforman </w:t>
          </w:r>
          <w:r w:rsidRPr="004134AA">
            <w:t xml:space="preserve">la </w:t>
          </w:r>
          <w:r w:rsidR="004069B0">
            <w:t>R</w:t>
          </w:r>
          <w:r w:rsidRPr="004134AA">
            <w:t xml:space="preserve">ed de </w:t>
          </w:r>
          <w:r w:rsidR="004069B0">
            <w:t>C</w:t>
          </w:r>
          <w:r w:rsidR="004069B0" w:rsidRPr="004134AA">
            <w:t>ontrol</w:t>
          </w:r>
          <w:r w:rsidRPr="004134AA">
            <w:t xml:space="preserve">, como las correspondientes a la </w:t>
          </w:r>
          <w:r w:rsidR="004069B0">
            <w:t>R</w:t>
          </w:r>
          <w:r w:rsidR="004069B0" w:rsidRPr="004134AA">
            <w:t xml:space="preserve">ed </w:t>
          </w:r>
          <w:r w:rsidRPr="004134AA">
            <w:t xml:space="preserve">de </w:t>
          </w:r>
          <w:r w:rsidR="004069B0">
            <w:t>O</w:t>
          </w:r>
          <w:r w:rsidR="004069B0" w:rsidRPr="004134AA">
            <w:t>bservación</w:t>
          </w:r>
          <w:r w:rsidR="004069B0">
            <w:t>.</w:t>
          </w:r>
        </w:p>
        <w:p w14:paraId="67D5A02C" w14:textId="3AF6F068" w:rsidR="00154ADE" w:rsidRDefault="00116624" w:rsidP="00116624">
          <w:pPr>
            <w:suppressAutoHyphens/>
            <w:jc w:val="center"/>
          </w:pPr>
          <w:r w:rsidRPr="003E2856">
            <w:rPr>
              <w:i/>
              <w:noProof/>
              <w:lang w:eastAsia="es-CL"/>
            </w:rPr>
            <w:drawing>
              <wp:inline distT="0" distB="0" distL="0" distR="0" wp14:anchorId="31E79360" wp14:editId="4D7689CB">
                <wp:extent cx="5625612" cy="4514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2659" cy="4536556"/>
                        </a:xfrm>
                        <a:prstGeom prst="rect">
                          <a:avLst/>
                        </a:prstGeom>
                        <a:noFill/>
                        <a:ln>
                          <a:noFill/>
                        </a:ln>
                      </pic:spPr>
                    </pic:pic>
                  </a:graphicData>
                </a:graphic>
              </wp:inline>
            </w:drawing>
          </w:r>
        </w:p>
        <w:p w14:paraId="5CA00797" w14:textId="2FBD8C0B" w:rsidR="001D6074" w:rsidRPr="00116624" w:rsidRDefault="00116624" w:rsidP="00116624">
          <w:pPr>
            <w:jc w:val="center"/>
            <w:rPr>
              <w:b/>
              <w:sz w:val="18"/>
            </w:rPr>
          </w:pPr>
          <w:bookmarkStart w:id="19" w:name="_Ref26521024"/>
          <w:r w:rsidRPr="00116624">
            <w:rPr>
              <w:b/>
              <w:sz w:val="18"/>
            </w:rPr>
            <w:t xml:space="preserve">Figura </w:t>
          </w:r>
          <w:r w:rsidRPr="00116624">
            <w:rPr>
              <w:b/>
              <w:sz w:val="18"/>
            </w:rPr>
            <w:fldChar w:fldCharType="begin"/>
          </w:r>
          <w:r w:rsidRPr="00116624">
            <w:rPr>
              <w:b/>
              <w:sz w:val="18"/>
            </w:rPr>
            <w:instrText xml:space="preserve"> SEQ Figura \* ARABIC </w:instrText>
          </w:r>
          <w:r w:rsidRPr="00116624">
            <w:rPr>
              <w:b/>
              <w:sz w:val="18"/>
            </w:rPr>
            <w:fldChar w:fldCharType="separate"/>
          </w:r>
          <w:r w:rsidRPr="00116624">
            <w:rPr>
              <w:b/>
              <w:noProof/>
              <w:sz w:val="18"/>
            </w:rPr>
            <w:t>1</w:t>
          </w:r>
          <w:r w:rsidRPr="00116624">
            <w:rPr>
              <w:b/>
              <w:noProof/>
              <w:sz w:val="18"/>
            </w:rPr>
            <w:fldChar w:fldCharType="end"/>
          </w:r>
          <w:bookmarkEnd w:id="19"/>
          <w:r w:rsidRPr="00116624">
            <w:rPr>
              <w:b/>
              <w:noProof/>
              <w:sz w:val="18"/>
            </w:rPr>
            <w:t>.</w:t>
          </w:r>
          <w:r w:rsidRPr="00116624">
            <w:rPr>
              <w:b/>
              <w:sz w:val="18"/>
            </w:rPr>
            <w:t xml:space="preserve"> Representación espacial de las áreas de vigilancia y estaciones de monitoreo para la cuenca del río Serrano (Fuente: Minuta DCPRH</w:t>
          </w:r>
          <w:r w:rsidRPr="00116624">
            <w:rPr>
              <w:rStyle w:val="Refdenotaalpie"/>
              <w:b/>
              <w:sz w:val="18"/>
            </w:rPr>
            <w:footnoteReference w:id="4"/>
          </w:r>
          <w:r w:rsidRPr="00116624">
            <w:rPr>
              <w:b/>
              <w:sz w:val="18"/>
            </w:rPr>
            <w:t xml:space="preserve"> N° 15/2019).</w:t>
          </w:r>
        </w:p>
        <w:p w14:paraId="3946F9C4" w14:textId="06D36F44" w:rsidR="00AE7072" w:rsidRDefault="00AE7072" w:rsidP="00AE7072">
          <w:pPr>
            <w:jc w:val="both"/>
          </w:pPr>
          <w:r w:rsidRPr="00A15D72">
            <w:t xml:space="preserve">En los </w:t>
          </w:r>
          <w:r w:rsidR="004069B0">
            <w:t xml:space="preserve">oficios </w:t>
          </w:r>
          <w:r w:rsidR="00F3295E">
            <w:t xml:space="preserve">que se incluyen </w:t>
          </w:r>
          <w:r w:rsidR="004069B0">
            <w:t>en</w:t>
          </w:r>
          <w:r w:rsidR="00A024F0">
            <w:t xml:space="preserve"> </w:t>
          </w:r>
          <w:r w:rsidR="00F3295E">
            <w:t>los</w:t>
          </w:r>
          <w:r w:rsidR="004069B0">
            <w:t xml:space="preserve"> </w:t>
          </w:r>
          <w:r w:rsidR="00A024F0">
            <w:rPr>
              <w:b/>
            </w:rPr>
            <w:t>Anexo</w:t>
          </w:r>
          <w:r w:rsidR="004069B0" w:rsidRPr="00A024F0">
            <w:rPr>
              <w:b/>
            </w:rPr>
            <w:t xml:space="preserve"> 1</w:t>
          </w:r>
          <w:r w:rsidR="004069B0">
            <w:t xml:space="preserve"> y </w:t>
          </w:r>
          <w:r w:rsidR="00422747" w:rsidRPr="00A024F0">
            <w:rPr>
              <w:b/>
            </w:rPr>
            <w:t xml:space="preserve">Anexo </w:t>
          </w:r>
          <w:r w:rsidR="004069B0" w:rsidRPr="00A024F0">
            <w:rPr>
              <w:b/>
            </w:rPr>
            <w:t>2</w:t>
          </w:r>
          <w:r w:rsidR="00422747">
            <w:t xml:space="preserve">, posibles de ver en </w:t>
          </w:r>
          <w:r w:rsidR="00A024F0" w:rsidRPr="00A024F0">
            <w:rPr>
              <w:b/>
            </w:rPr>
            <w:fldChar w:fldCharType="begin"/>
          </w:r>
          <w:r w:rsidR="00A024F0" w:rsidRPr="00A024F0">
            <w:rPr>
              <w:b/>
            </w:rPr>
            <w:instrText xml:space="preserve"> REF _Ref25585745 \h </w:instrText>
          </w:r>
          <w:r w:rsidR="00A024F0">
            <w:rPr>
              <w:b/>
            </w:rPr>
            <w:instrText xml:space="preserve"> \* MERGEFORMAT </w:instrText>
          </w:r>
          <w:r w:rsidR="00A024F0" w:rsidRPr="00A024F0">
            <w:rPr>
              <w:b/>
            </w:rPr>
          </w:r>
          <w:r w:rsidR="00A024F0" w:rsidRPr="00A024F0">
            <w:rPr>
              <w:b/>
            </w:rPr>
            <w:fldChar w:fldCharType="separate"/>
          </w:r>
          <w:r w:rsidR="00A024F0" w:rsidRPr="00A024F0">
            <w:rPr>
              <w:b/>
            </w:rPr>
            <w:t xml:space="preserve">Tabla </w:t>
          </w:r>
          <w:r w:rsidR="00A024F0" w:rsidRPr="00A024F0">
            <w:rPr>
              <w:b/>
              <w:noProof/>
            </w:rPr>
            <w:t>1</w:t>
          </w:r>
          <w:r w:rsidR="00A024F0" w:rsidRPr="00A024F0">
            <w:rPr>
              <w:b/>
            </w:rPr>
            <w:fldChar w:fldCharType="end"/>
          </w:r>
          <w:r w:rsidR="000A1E17" w:rsidRPr="000A1E17">
            <w:t>,</w:t>
          </w:r>
          <w:r w:rsidR="00A024F0">
            <w:t xml:space="preserve"> </w:t>
          </w:r>
          <w:r>
            <w:t>se</w:t>
          </w:r>
          <w:r w:rsidRPr="009D3923">
            <w:t xml:space="preserve"> detalla</w:t>
          </w:r>
          <w:r>
            <w:t>n</w:t>
          </w:r>
          <w:r w:rsidRPr="009D3923">
            <w:t xml:space="preserve"> las actividades de medición </w:t>
          </w:r>
          <w:r>
            <w:t xml:space="preserve">y muestreo </w:t>
          </w:r>
          <w:r w:rsidRPr="009D3923">
            <w:t>efectuadas por la Dirección General de Aguas (DGA) en el marco del monitoreo y control del Programa de Vigilancia Ambiental de la Norma Secundaria de</w:t>
          </w:r>
          <w:r>
            <w:t xml:space="preserve"> las aguas superficiales de la cuenca del río Serrano durante los años 2017 y 2018.</w:t>
          </w:r>
          <w:r w:rsidR="00422747">
            <w:t xml:space="preserve"> </w:t>
          </w:r>
          <w:r w:rsidR="000A1E17">
            <w:t xml:space="preserve">Adicionalmente, mediante </w:t>
          </w:r>
          <w:r w:rsidR="000A1E17">
            <w:lastRenderedPageBreak/>
            <w:t xml:space="preserve">los oficios descritos en </w:t>
          </w:r>
          <w:r w:rsidR="000A1E17" w:rsidRPr="000A1E17">
            <w:rPr>
              <w:b/>
            </w:rPr>
            <w:t>Anexo 3</w:t>
          </w:r>
          <w:r w:rsidR="000A1E17">
            <w:t xml:space="preserve"> y </w:t>
          </w:r>
          <w:r w:rsidR="000A1E17" w:rsidRPr="000A1E17">
            <w:rPr>
              <w:b/>
            </w:rPr>
            <w:t>Anexo 4</w:t>
          </w:r>
          <w:r w:rsidR="000A1E17" w:rsidRPr="000A1E17">
            <w:t>,</w:t>
          </w:r>
          <w:r w:rsidR="000A1E17">
            <w:t xml:space="preserve"> l</w:t>
          </w:r>
          <w:r w:rsidR="00422747">
            <w:t xml:space="preserve">a </w:t>
          </w:r>
          <w:r w:rsidR="00F339A9" w:rsidRPr="00F339A9">
            <w:t xml:space="preserve">SEREMI de Salud Región de Magallanes y Antártica Chilena </w:t>
          </w:r>
          <w:r w:rsidR="000A1E17">
            <w:t>entrega los</w:t>
          </w:r>
          <w:r w:rsidR="00422747">
            <w:t xml:space="preserve"> resultados para Coliformes Fecales </w:t>
          </w:r>
          <w:r w:rsidR="00F339A9">
            <w:t>realizados</w:t>
          </w:r>
          <w:r w:rsidR="00422747">
            <w:t xml:space="preserve"> en el mismo </w:t>
          </w:r>
          <w:r w:rsidR="00F339A9">
            <w:t>período</w:t>
          </w:r>
          <w:r w:rsidR="00422747">
            <w:t>.</w:t>
          </w:r>
        </w:p>
        <w:p w14:paraId="64F4B2B3" w14:textId="05654174" w:rsidR="003277E6" w:rsidRPr="008B17CE" w:rsidRDefault="00191B5B" w:rsidP="003277E6">
          <w:pPr>
            <w:suppressAutoHyphens/>
            <w:jc w:val="both"/>
          </w:pPr>
          <w:r w:rsidRPr="008B45DB">
            <w:t>Por medio de los mismos</w:t>
          </w:r>
          <w:r w:rsidR="00416107">
            <w:t xml:space="preserve"> ordinarios</w:t>
          </w:r>
          <w:r w:rsidRPr="008B45DB">
            <w:t>,</w:t>
          </w:r>
          <w:r w:rsidR="00B00A6D">
            <w:t xml:space="preserve"> la DGA informó que los puntos de control muestreados son concordantes c</w:t>
          </w:r>
          <w:r w:rsidR="00F339A9">
            <w:t>on los definidos en la norma y P</w:t>
          </w:r>
          <w:r w:rsidR="00B00A6D">
            <w:t xml:space="preserve">rograma de </w:t>
          </w:r>
          <w:r w:rsidR="00F339A9">
            <w:t>V</w:t>
          </w:r>
          <w:r w:rsidR="00B00A6D">
            <w:t>igilancia respectivo</w:t>
          </w:r>
          <w:r w:rsidR="003277E6" w:rsidRPr="008B45DB">
            <w:t>.</w:t>
          </w:r>
        </w:p>
        <w:p w14:paraId="58380F53" w14:textId="7804ED2E" w:rsidR="00154ADE" w:rsidRPr="008B17CE" w:rsidRDefault="009F267A" w:rsidP="00C810FB">
          <w:pPr>
            <w:pStyle w:val="Ttulo2"/>
          </w:pPr>
          <w:bookmarkStart w:id="20" w:name="_Toc28248982"/>
          <w:bookmarkStart w:id="21" w:name="_Ref397879496"/>
          <w:bookmarkStart w:id="22" w:name="_Toc410052912"/>
          <w:bookmarkStart w:id="23" w:name="OLE_LINK1"/>
          <w:bookmarkStart w:id="24" w:name="OLE_LINK2"/>
          <w:r w:rsidRPr="008B17CE">
            <w:t>Ejecución</w:t>
          </w:r>
          <w:r w:rsidR="006A62C3" w:rsidRPr="008B17CE">
            <w:t xml:space="preserve"> de campañas</w:t>
          </w:r>
          <w:r w:rsidR="00154ADE" w:rsidRPr="008B17CE">
            <w:t xml:space="preserve"> de monitoreo Red de Control</w:t>
          </w:r>
          <w:bookmarkEnd w:id="20"/>
          <w:r w:rsidR="00154ADE" w:rsidRPr="008B17CE">
            <w:t xml:space="preserve"> </w:t>
          </w:r>
          <w:bookmarkEnd w:id="21"/>
          <w:bookmarkEnd w:id="22"/>
        </w:p>
        <w:bookmarkEnd w:id="23"/>
        <w:bookmarkEnd w:id="24"/>
        <w:p w14:paraId="4CB853F1" w14:textId="22E7E0A6" w:rsidR="00380AFD" w:rsidRDefault="00380AFD" w:rsidP="00380AFD">
          <w:pPr>
            <w:jc w:val="both"/>
          </w:pPr>
          <w:r>
            <w:t xml:space="preserve">El artículo 6° de la </w:t>
          </w:r>
          <w:r w:rsidR="00F339A9">
            <w:t>NSCA río Serrano</w:t>
          </w:r>
          <w:r>
            <w:t xml:space="preserve"> establece que el monitoreo para verificar el cumplimiento de las normas secundarias de calidad ambiental deberá realizarse anualmente para cada parámetro, en cada una de las áreas de vigilancia, con una frecuencia mínima de </w:t>
          </w:r>
          <w:r w:rsidRPr="005045C0">
            <w:rPr>
              <w:b/>
            </w:rPr>
            <w:t>cuatro veces al año</w:t>
          </w:r>
          <w:r>
            <w:t xml:space="preserve"> con distribución estacional y de acuerdo al Programa de Vigilancia.</w:t>
          </w:r>
        </w:p>
        <w:p w14:paraId="47120231" w14:textId="62CD72BE" w:rsidR="00380AFD" w:rsidRDefault="00380AFD" w:rsidP="00380AFD">
          <w:pPr>
            <w:jc w:val="both"/>
          </w:pPr>
          <w:r>
            <w:t>No obstante, de manera adicional, el a</w:t>
          </w:r>
          <w:r w:rsidRPr="009D3923">
            <w:t xml:space="preserve">rtículo </w:t>
          </w:r>
          <w:r>
            <w:t>11° de la norma secundaria de calidad indica que e</w:t>
          </w:r>
          <w:r w:rsidRPr="001A2BAF">
            <w:t>l Programa de Vigilancia deberá señalar al menos, y sin perjuicio de lo</w:t>
          </w:r>
          <w:r>
            <w:t xml:space="preserve"> dispuesto en el a</w:t>
          </w:r>
          <w:r w:rsidRPr="001A2BAF">
            <w:t xml:space="preserve">rtículo </w:t>
          </w:r>
          <w:r>
            <w:t>6°</w:t>
          </w:r>
          <w:r w:rsidRPr="001A2BAF">
            <w:t>, los parámetros que se medirán, las estaciones de monitoreo de calidad de aguas, las frecuencias mínimas de monitoreo, las responsabilidades y</w:t>
          </w:r>
          <w:r>
            <w:t xml:space="preserve"> las metodologías analíticas seleccionadas para cada parámetro a monitorear. Teniendo lo anterior como referencia, el PV del río Serrano </w:t>
          </w:r>
          <w:r w:rsidR="00F339A9" w:rsidRPr="00F339A9">
            <w:t xml:space="preserve">establece la medición de Coliformes Fecales en la estación CH-10 </w:t>
          </w:r>
          <w:r w:rsidR="00F339A9">
            <w:t xml:space="preserve">en el río Chinas </w:t>
          </w:r>
          <w:r w:rsidR="00F339A9" w:rsidRPr="00F339A9">
            <w:t>como parte de la Red de Control.</w:t>
          </w:r>
          <w:r w:rsidR="000F48DF">
            <w:t xml:space="preserve"> Además </w:t>
          </w:r>
          <w:r>
            <w:t>establece que</w:t>
          </w:r>
          <w:r w:rsidRPr="001A2BAF">
            <w:t xml:space="preserve"> </w:t>
          </w:r>
          <w:r>
            <w:t xml:space="preserve">los muestreos se realizarán preferentemente durante los meses de febrero, junio y octubre, fijando así una frecuencia de tres muestreos anuales, </w:t>
          </w:r>
          <w:r w:rsidRPr="00DC6135">
            <w:t>constituyendo una contradicción que finalmente se resuelve en base a lo indicado en la norma</w:t>
          </w:r>
          <w:r>
            <w:t xml:space="preserve">, según se señala en oficio Ord. DGA N° 256, de 2015 </w:t>
          </w:r>
          <w:r w:rsidRPr="009C260C">
            <w:t>(</w:t>
          </w:r>
          <w:r w:rsidRPr="009C260C">
            <w:rPr>
              <w:b/>
            </w:rPr>
            <w:t xml:space="preserve">Anexo </w:t>
          </w:r>
          <w:r w:rsidR="009C260C" w:rsidRPr="009C260C">
            <w:rPr>
              <w:b/>
            </w:rPr>
            <w:t>5</w:t>
          </w:r>
          <w:r w:rsidRPr="009C260C">
            <w:t>).</w:t>
          </w:r>
        </w:p>
        <w:p w14:paraId="415FC6B4" w14:textId="789A9AA3" w:rsidR="003242BA" w:rsidRDefault="003242BA" w:rsidP="003242BA">
          <w:pPr>
            <w:jc w:val="both"/>
          </w:pPr>
          <w:r w:rsidRPr="00A15D72">
            <w:t xml:space="preserve">En los </w:t>
          </w:r>
          <w:r>
            <w:t>oficios definidos en Anexos 1 y 2</w:t>
          </w:r>
          <w:r w:rsidRPr="009D3923">
            <w:t xml:space="preserve"> </w:t>
          </w:r>
          <w:r>
            <w:t>se</w:t>
          </w:r>
          <w:r w:rsidRPr="009D3923">
            <w:t xml:space="preserve"> detalla</w:t>
          </w:r>
          <w:r>
            <w:t>n</w:t>
          </w:r>
          <w:r w:rsidRPr="009D3923">
            <w:t xml:space="preserve"> las actividades de medición </w:t>
          </w:r>
          <w:r>
            <w:t xml:space="preserve">y muestreo </w:t>
          </w:r>
          <w:r w:rsidRPr="009D3923">
            <w:t xml:space="preserve">efectuadas por la Dirección General de Aguas (DGA) en el marco del monitoreo y control del Programa de Vigilancia Ambiental de la </w:t>
          </w:r>
          <w:r w:rsidR="000F48DF">
            <w:t>NSCA</w:t>
          </w:r>
          <w:r>
            <w:t xml:space="preserve"> río Serrano durante los años 2017 y 2018, que se exponen en la</w:t>
          </w:r>
          <w:r w:rsidRPr="003242BA">
            <w:rPr>
              <w:b/>
            </w:rPr>
            <w:t xml:space="preserve"> </w:t>
          </w:r>
          <w:r w:rsidRPr="003C1840">
            <w:rPr>
              <w:b/>
            </w:rPr>
            <w:fldChar w:fldCharType="begin"/>
          </w:r>
          <w:r w:rsidRPr="003C1840">
            <w:rPr>
              <w:b/>
            </w:rPr>
            <w:instrText xml:space="preserve"> REF _Ref441669292 \h </w:instrText>
          </w:r>
          <w:r>
            <w:rPr>
              <w:b/>
            </w:rPr>
            <w:instrText xml:space="preserve"> \* MERGEFORMAT </w:instrText>
          </w:r>
          <w:r w:rsidRPr="003C1840">
            <w:rPr>
              <w:b/>
            </w:rPr>
          </w:r>
          <w:r w:rsidRPr="003C1840">
            <w:rPr>
              <w:b/>
            </w:rPr>
            <w:fldChar w:fldCharType="separate"/>
          </w:r>
          <w:r w:rsidR="00BD11B5" w:rsidRPr="00BD11B5">
            <w:rPr>
              <w:b/>
            </w:rPr>
            <w:t xml:space="preserve">Tabla </w:t>
          </w:r>
          <w:r w:rsidR="00BD11B5" w:rsidRPr="00BD11B5">
            <w:rPr>
              <w:b/>
              <w:noProof/>
            </w:rPr>
            <w:t>2</w:t>
          </w:r>
          <w:r w:rsidRPr="003C1840">
            <w:rPr>
              <w:b/>
            </w:rPr>
            <w:fldChar w:fldCharType="end"/>
          </w:r>
        </w:p>
        <w:p w14:paraId="72190623" w14:textId="673BE57A" w:rsidR="00380AFD" w:rsidRDefault="00380AFD" w:rsidP="00380AFD">
          <w:pPr>
            <w:pStyle w:val="Descripcin"/>
            <w:spacing w:after="0"/>
          </w:pPr>
          <w:bookmarkStart w:id="25" w:name="_Ref441669292"/>
          <w:r w:rsidRPr="001A2BAF">
            <w:t xml:space="preserve">Tabla </w:t>
          </w:r>
          <w:fldSimple w:instr=" SEQ Tabla \* ARABIC ">
            <w:r w:rsidR="00BD11B5">
              <w:rPr>
                <w:noProof/>
              </w:rPr>
              <w:t>2</w:t>
            </w:r>
          </w:fldSimple>
          <w:bookmarkEnd w:id="25"/>
          <w:r>
            <w:rPr>
              <w:noProof/>
            </w:rPr>
            <w:t>.</w:t>
          </w:r>
          <w:r w:rsidRPr="001A2BAF">
            <w:t xml:space="preserve"> </w:t>
          </w:r>
          <w:r>
            <w:t>Fecha de realización de las c</w:t>
          </w:r>
          <w:r w:rsidRPr="001A2BAF">
            <w:t xml:space="preserve">ampañas </w:t>
          </w:r>
          <w:r>
            <w:t>de medición</w:t>
          </w:r>
          <w:r w:rsidRPr="001A2BAF">
            <w:t xml:space="preserve"> de la Red </w:t>
          </w:r>
          <w:r>
            <w:t>de Control</w:t>
          </w:r>
          <w:r w:rsidRPr="001A2BAF">
            <w:t xml:space="preserve"> de la Norma </w:t>
          </w:r>
          <w:r>
            <w:t xml:space="preserve">por parte de la DGA </w:t>
          </w:r>
          <w:r w:rsidRPr="001A2BAF">
            <w:t>(Fuente elaboración propia).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8"/>
            <w:gridCol w:w="2230"/>
            <w:gridCol w:w="1388"/>
            <w:gridCol w:w="1803"/>
            <w:gridCol w:w="1801"/>
          </w:tblGrid>
          <w:tr w:rsidR="00380AFD" w:rsidRPr="0046068E" w14:paraId="37620984" w14:textId="77777777" w:rsidTr="00005822">
            <w:trPr>
              <w:trHeight w:val="492"/>
              <w:tblHeader/>
              <w:jc w:val="center"/>
            </w:trPr>
            <w:tc>
              <w:tcPr>
                <w:tcW w:w="910" w:type="pct"/>
                <w:shd w:val="clear" w:color="auto" w:fill="D9D9D9" w:themeFill="background1" w:themeFillShade="D9"/>
                <w:vAlign w:val="center"/>
                <w:hideMark/>
              </w:tcPr>
              <w:p w14:paraId="450D6618"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Nombre área vigilancia</w:t>
                </w:r>
              </w:p>
            </w:tc>
            <w:tc>
              <w:tcPr>
                <w:tcW w:w="1263" w:type="pct"/>
                <w:shd w:val="clear" w:color="auto" w:fill="D9D9D9" w:themeFill="background1" w:themeFillShade="D9"/>
                <w:vAlign w:val="center"/>
                <w:hideMark/>
              </w:tcPr>
              <w:p w14:paraId="2E1282CF"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Nombre estación de monitoreo</w:t>
                </w:r>
              </w:p>
            </w:tc>
            <w:tc>
              <w:tcPr>
                <w:tcW w:w="786" w:type="pct"/>
                <w:shd w:val="clear" w:color="auto" w:fill="D9D9D9" w:themeFill="background1" w:themeFillShade="D9"/>
                <w:vAlign w:val="center"/>
              </w:tcPr>
              <w:p w14:paraId="1730FBBE"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Código estación</w:t>
                </w:r>
              </w:p>
            </w:tc>
            <w:tc>
              <w:tcPr>
                <w:tcW w:w="1021" w:type="pct"/>
                <w:shd w:val="clear" w:color="auto" w:fill="D9D9D9" w:themeFill="background1" w:themeFillShade="D9"/>
                <w:vAlign w:val="center"/>
              </w:tcPr>
              <w:p w14:paraId="4D3678DF"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Campañas 2017</w:t>
                </w:r>
              </w:p>
            </w:tc>
            <w:tc>
              <w:tcPr>
                <w:tcW w:w="1020" w:type="pct"/>
                <w:shd w:val="clear" w:color="auto" w:fill="D9D9D9" w:themeFill="background1" w:themeFillShade="D9"/>
                <w:vAlign w:val="center"/>
                <w:hideMark/>
              </w:tcPr>
              <w:p w14:paraId="3DC7DC7A" w14:textId="77777777" w:rsidR="00380AFD" w:rsidRPr="0046068E" w:rsidRDefault="00380AFD" w:rsidP="00005822">
                <w:pPr>
                  <w:spacing w:after="0" w:line="240" w:lineRule="auto"/>
                  <w:jc w:val="center"/>
                  <w:rPr>
                    <w:rFonts w:eastAsia="Times New Roman"/>
                    <w:b/>
                    <w:bCs/>
                    <w:color w:val="000000"/>
                    <w:sz w:val="18"/>
                    <w:szCs w:val="18"/>
                    <w:highlight w:val="yellow"/>
                    <w:lang w:eastAsia="es-CL"/>
                  </w:rPr>
                </w:pPr>
                <w:r w:rsidRPr="00AE359C">
                  <w:rPr>
                    <w:rFonts w:eastAsia="Times New Roman"/>
                    <w:b/>
                    <w:bCs/>
                    <w:color w:val="000000"/>
                    <w:sz w:val="18"/>
                    <w:szCs w:val="18"/>
                    <w:lang w:eastAsia="es-CL"/>
                  </w:rPr>
                  <w:t>Campañas 2018</w:t>
                </w:r>
              </w:p>
            </w:tc>
          </w:tr>
          <w:tr w:rsidR="00380AFD" w:rsidRPr="0046068E" w14:paraId="57AA289B" w14:textId="77777777" w:rsidTr="00005822">
            <w:trPr>
              <w:trHeight w:val="284"/>
              <w:jc w:val="center"/>
            </w:trPr>
            <w:tc>
              <w:tcPr>
                <w:tcW w:w="910" w:type="pct"/>
                <w:shd w:val="clear" w:color="auto" w:fill="auto"/>
                <w:vAlign w:val="center"/>
                <w:hideMark/>
              </w:tcPr>
              <w:p w14:paraId="4713D496"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Paine</w:t>
                </w:r>
              </w:p>
            </w:tc>
            <w:tc>
              <w:tcPr>
                <w:tcW w:w="1263" w:type="pct"/>
                <w:shd w:val="clear" w:color="auto" w:fill="auto"/>
                <w:vAlign w:val="center"/>
              </w:tcPr>
              <w:p w14:paraId="5ECF4AD8"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Paine en Parque Nacional 2</w:t>
                </w:r>
              </w:p>
            </w:tc>
            <w:tc>
              <w:tcPr>
                <w:tcW w:w="786" w:type="pct"/>
                <w:vAlign w:val="center"/>
              </w:tcPr>
              <w:p w14:paraId="51771DD4"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PA-10</w:t>
                </w:r>
              </w:p>
            </w:tc>
            <w:tc>
              <w:tcPr>
                <w:tcW w:w="1021" w:type="pct"/>
                <w:vAlign w:val="center"/>
              </w:tcPr>
              <w:p w14:paraId="61C0344A"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22/02/2017</w:t>
                </w:r>
              </w:p>
              <w:p w14:paraId="25A2F8C4"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09/05/2017 24/08/2017</w:t>
                </w:r>
              </w:p>
              <w:p w14:paraId="782E30AC"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21/11/2017</w:t>
                </w:r>
              </w:p>
            </w:tc>
            <w:tc>
              <w:tcPr>
                <w:tcW w:w="1020" w:type="pct"/>
                <w:shd w:val="clear" w:color="auto" w:fill="auto"/>
                <w:vAlign w:val="center"/>
              </w:tcPr>
              <w:p w14:paraId="1F0E1C8A"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23/01/2018</w:t>
                </w:r>
              </w:p>
              <w:p w14:paraId="7B699CBE"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17/04/2018</w:t>
                </w:r>
              </w:p>
              <w:p w14:paraId="1DAF1139"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11/07/2018</w:t>
                </w:r>
              </w:p>
              <w:p w14:paraId="60347645" w14:textId="77777777" w:rsidR="00380AFD" w:rsidRPr="0046068E" w:rsidRDefault="00380AFD" w:rsidP="00005822">
                <w:pPr>
                  <w:spacing w:after="0" w:line="240" w:lineRule="auto"/>
                  <w:jc w:val="center"/>
                  <w:rPr>
                    <w:rFonts w:eastAsia="Times New Roman"/>
                    <w:color w:val="000000"/>
                    <w:sz w:val="18"/>
                    <w:szCs w:val="18"/>
                    <w:highlight w:val="yellow"/>
                    <w:lang w:eastAsia="es-CL"/>
                  </w:rPr>
                </w:pPr>
                <w:r w:rsidRPr="00CD696C">
                  <w:rPr>
                    <w:rFonts w:eastAsia="Times New Roman"/>
                    <w:color w:val="000000"/>
                    <w:sz w:val="18"/>
                    <w:szCs w:val="18"/>
                    <w:lang w:eastAsia="es-CL"/>
                  </w:rPr>
                  <w:t>23/10/2018</w:t>
                </w:r>
              </w:p>
            </w:tc>
          </w:tr>
          <w:tr w:rsidR="00380AFD" w:rsidRPr="0046068E" w14:paraId="66B5B6FB" w14:textId="77777777" w:rsidTr="00005822">
            <w:trPr>
              <w:trHeight w:val="284"/>
              <w:jc w:val="center"/>
            </w:trPr>
            <w:tc>
              <w:tcPr>
                <w:tcW w:w="910" w:type="pct"/>
                <w:vMerge w:val="restart"/>
                <w:shd w:val="clear" w:color="auto" w:fill="auto"/>
                <w:vAlign w:val="center"/>
                <w:hideMark/>
              </w:tcPr>
              <w:p w14:paraId="35E49F98"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Serrano</w:t>
                </w:r>
              </w:p>
            </w:tc>
            <w:tc>
              <w:tcPr>
                <w:tcW w:w="1263" w:type="pct"/>
                <w:shd w:val="clear" w:color="auto" w:fill="auto"/>
                <w:vAlign w:val="center"/>
              </w:tcPr>
              <w:p w14:paraId="1ECB6988"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Serrano en desagüe lago del Toro</w:t>
                </w:r>
              </w:p>
            </w:tc>
            <w:tc>
              <w:tcPr>
                <w:tcW w:w="786" w:type="pct"/>
                <w:vAlign w:val="center"/>
              </w:tcPr>
              <w:p w14:paraId="7C9C3BAD"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SE-10</w:t>
                </w:r>
              </w:p>
            </w:tc>
            <w:tc>
              <w:tcPr>
                <w:tcW w:w="1021" w:type="pct"/>
                <w:vAlign w:val="center"/>
              </w:tcPr>
              <w:p w14:paraId="10AA61AC"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23/02/2017</w:t>
                </w:r>
              </w:p>
              <w:p w14:paraId="7371C6B1"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09/05/2017 24/08/2017</w:t>
                </w:r>
              </w:p>
              <w:p w14:paraId="6EE071E1"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21/11/2017</w:t>
                </w:r>
              </w:p>
            </w:tc>
            <w:tc>
              <w:tcPr>
                <w:tcW w:w="1020" w:type="pct"/>
                <w:shd w:val="clear" w:color="auto" w:fill="auto"/>
                <w:vAlign w:val="center"/>
              </w:tcPr>
              <w:p w14:paraId="337DAF10"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23/01/2018</w:t>
                </w:r>
              </w:p>
              <w:p w14:paraId="77B1C90F"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17/04/2018</w:t>
                </w:r>
              </w:p>
              <w:p w14:paraId="7A7B32E4"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0</w:t>
                </w:r>
                <w:r w:rsidRPr="00CD696C">
                  <w:rPr>
                    <w:rFonts w:eastAsia="Times New Roman"/>
                    <w:color w:val="000000"/>
                    <w:sz w:val="18"/>
                    <w:szCs w:val="18"/>
                    <w:lang w:eastAsia="es-CL"/>
                  </w:rPr>
                  <w:t>/07/2018</w:t>
                </w:r>
              </w:p>
              <w:p w14:paraId="635C4AFD" w14:textId="77777777" w:rsidR="00380AFD" w:rsidRPr="0046068E" w:rsidRDefault="00380AFD" w:rsidP="00005822">
                <w:pPr>
                  <w:spacing w:after="0" w:line="240" w:lineRule="auto"/>
                  <w:jc w:val="center"/>
                  <w:rPr>
                    <w:rFonts w:eastAsia="Times New Roman"/>
                    <w:color w:val="000000"/>
                    <w:sz w:val="18"/>
                    <w:szCs w:val="18"/>
                    <w:highlight w:val="yellow"/>
                    <w:lang w:eastAsia="es-CL"/>
                  </w:rPr>
                </w:pPr>
                <w:r w:rsidRPr="00CD696C">
                  <w:rPr>
                    <w:rFonts w:eastAsia="Times New Roman"/>
                    <w:color w:val="000000"/>
                    <w:sz w:val="18"/>
                    <w:szCs w:val="18"/>
                    <w:lang w:eastAsia="es-CL"/>
                  </w:rPr>
                  <w:t>23/10/2018</w:t>
                </w:r>
              </w:p>
            </w:tc>
          </w:tr>
          <w:tr w:rsidR="00380AFD" w:rsidRPr="0046068E" w14:paraId="273D9713" w14:textId="77777777" w:rsidTr="00005822">
            <w:trPr>
              <w:trHeight w:val="284"/>
              <w:jc w:val="center"/>
            </w:trPr>
            <w:tc>
              <w:tcPr>
                <w:tcW w:w="910" w:type="pct"/>
                <w:vMerge/>
                <w:shd w:val="clear" w:color="auto" w:fill="auto"/>
                <w:vAlign w:val="center"/>
                <w:hideMark/>
              </w:tcPr>
              <w:p w14:paraId="6439AAAD" w14:textId="77777777" w:rsidR="00380AFD" w:rsidRPr="00AE359C" w:rsidRDefault="00380AFD" w:rsidP="00005822">
                <w:pPr>
                  <w:spacing w:after="0" w:line="240" w:lineRule="auto"/>
                  <w:jc w:val="center"/>
                  <w:rPr>
                    <w:rFonts w:eastAsia="Times New Roman"/>
                    <w:b/>
                    <w:bCs/>
                    <w:color w:val="000000"/>
                    <w:sz w:val="18"/>
                    <w:szCs w:val="18"/>
                    <w:lang w:eastAsia="es-CL"/>
                  </w:rPr>
                </w:pPr>
              </w:p>
            </w:tc>
            <w:tc>
              <w:tcPr>
                <w:tcW w:w="1263" w:type="pct"/>
                <w:shd w:val="clear" w:color="auto" w:fill="auto"/>
                <w:vAlign w:val="center"/>
              </w:tcPr>
              <w:p w14:paraId="1355937B"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Serrano en desembocadura</w:t>
                </w:r>
              </w:p>
            </w:tc>
            <w:tc>
              <w:tcPr>
                <w:tcW w:w="786" w:type="pct"/>
                <w:vAlign w:val="center"/>
              </w:tcPr>
              <w:p w14:paraId="550786FC"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SE-20</w:t>
                </w:r>
              </w:p>
            </w:tc>
            <w:tc>
              <w:tcPr>
                <w:tcW w:w="1021" w:type="pct"/>
                <w:vAlign w:val="center"/>
              </w:tcPr>
              <w:p w14:paraId="3DAC080A" w14:textId="77777777" w:rsidR="00F339A9"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24/02/2017</w:t>
                </w:r>
              </w:p>
              <w:p w14:paraId="4D9F843C" w14:textId="0BBD3689"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30/05/2017 30/08/2017</w:t>
                </w:r>
              </w:p>
              <w:p w14:paraId="7BA0DB84"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23/11/2017</w:t>
                </w:r>
              </w:p>
            </w:tc>
            <w:tc>
              <w:tcPr>
                <w:tcW w:w="1020" w:type="pct"/>
                <w:shd w:val="clear" w:color="auto" w:fill="auto"/>
                <w:vAlign w:val="center"/>
              </w:tcPr>
              <w:p w14:paraId="65126278"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23/0</w:t>
                </w:r>
                <w:r>
                  <w:rPr>
                    <w:rFonts w:eastAsia="Times New Roman"/>
                    <w:color w:val="000000"/>
                    <w:sz w:val="18"/>
                    <w:szCs w:val="18"/>
                    <w:lang w:eastAsia="es-CL"/>
                  </w:rPr>
                  <w:t>2</w:t>
                </w:r>
                <w:r w:rsidRPr="00CD696C">
                  <w:rPr>
                    <w:rFonts w:eastAsia="Times New Roman"/>
                    <w:color w:val="000000"/>
                    <w:sz w:val="18"/>
                    <w:szCs w:val="18"/>
                    <w:lang w:eastAsia="es-CL"/>
                  </w:rPr>
                  <w:t>/2018</w:t>
                </w:r>
              </w:p>
              <w:p w14:paraId="0D5877AE" w14:textId="77777777" w:rsidR="00380AFD" w:rsidRPr="00CD696C" w:rsidRDefault="00380AFD"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24</w:t>
                </w:r>
                <w:r w:rsidRPr="00CD696C">
                  <w:rPr>
                    <w:rFonts w:eastAsia="Times New Roman"/>
                    <w:color w:val="000000"/>
                    <w:sz w:val="18"/>
                    <w:szCs w:val="18"/>
                    <w:lang w:eastAsia="es-CL"/>
                  </w:rPr>
                  <w:t>/0</w:t>
                </w:r>
                <w:r>
                  <w:rPr>
                    <w:rFonts w:eastAsia="Times New Roman"/>
                    <w:color w:val="000000"/>
                    <w:sz w:val="18"/>
                    <w:szCs w:val="18"/>
                    <w:lang w:eastAsia="es-CL"/>
                  </w:rPr>
                  <w:t>5</w:t>
                </w:r>
                <w:r w:rsidRPr="00CD696C">
                  <w:rPr>
                    <w:rFonts w:eastAsia="Times New Roman"/>
                    <w:color w:val="000000"/>
                    <w:sz w:val="18"/>
                    <w:szCs w:val="18"/>
                    <w:lang w:eastAsia="es-CL"/>
                  </w:rPr>
                  <w:t>/2018</w:t>
                </w:r>
              </w:p>
              <w:p w14:paraId="15F3F8C6" w14:textId="77777777" w:rsidR="00380AFD" w:rsidRPr="00CD696C" w:rsidRDefault="00380AFD"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04</w:t>
                </w:r>
                <w:r w:rsidRPr="00CD696C">
                  <w:rPr>
                    <w:rFonts w:eastAsia="Times New Roman"/>
                    <w:color w:val="000000"/>
                    <w:sz w:val="18"/>
                    <w:szCs w:val="18"/>
                    <w:lang w:eastAsia="es-CL"/>
                  </w:rPr>
                  <w:t>/0</w:t>
                </w:r>
                <w:r>
                  <w:rPr>
                    <w:rFonts w:eastAsia="Times New Roman"/>
                    <w:color w:val="000000"/>
                    <w:sz w:val="18"/>
                    <w:szCs w:val="18"/>
                    <w:lang w:eastAsia="es-CL"/>
                  </w:rPr>
                  <w:t>9</w:t>
                </w:r>
                <w:r w:rsidRPr="00CD696C">
                  <w:rPr>
                    <w:rFonts w:eastAsia="Times New Roman"/>
                    <w:color w:val="000000"/>
                    <w:sz w:val="18"/>
                    <w:szCs w:val="18"/>
                    <w:lang w:eastAsia="es-CL"/>
                  </w:rPr>
                  <w:t>/2018</w:t>
                </w:r>
              </w:p>
              <w:p w14:paraId="4B9B7E00" w14:textId="77777777" w:rsidR="00380AFD" w:rsidRPr="0046068E" w:rsidRDefault="00380AFD" w:rsidP="00005822">
                <w:pPr>
                  <w:spacing w:after="0" w:line="240" w:lineRule="auto"/>
                  <w:jc w:val="center"/>
                  <w:rPr>
                    <w:rFonts w:eastAsia="Times New Roman"/>
                    <w:color w:val="000000"/>
                    <w:sz w:val="18"/>
                    <w:szCs w:val="18"/>
                    <w:highlight w:val="yellow"/>
                    <w:lang w:eastAsia="es-CL"/>
                  </w:rPr>
                </w:pPr>
                <w:r w:rsidRPr="00CD696C">
                  <w:rPr>
                    <w:rFonts w:eastAsia="Times New Roman"/>
                    <w:color w:val="000000"/>
                    <w:sz w:val="18"/>
                    <w:szCs w:val="18"/>
                    <w:lang w:eastAsia="es-CL"/>
                  </w:rPr>
                  <w:t>2</w:t>
                </w:r>
                <w:r>
                  <w:rPr>
                    <w:rFonts w:eastAsia="Times New Roman"/>
                    <w:color w:val="000000"/>
                    <w:sz w:val="18"/>
                    <w:szCs w:val="18"/>
                    <w:lang w:eastAsia="es-CL"/>
                  </w:rPr>
                  <w:t>0</w:t>
                </w:r>
                <w:r w:rsidRPr="00CD696C">
                  <w:rPr>
                    <w:rFonts w:eastAsia="Times New Roman"/>
                    <w:color w:val="000000"/>
                    <w:sz w:val="18"/>
                    <w:szCs w:val="18"/>
                    <w:lang w:eastAsia="es-CL"/>
                  </w:rPr>
                  <w:t>/1</w:t>
                </w:r>
                <w:r>
                  <w:rPr>
                    <w:rFonts w:eastAsia="Times New Roman"/>
                    <w:color w:val="000000"/>
                    <w:sz w:val="18"/>
                    <w:szCs w:val="18"/>
                    <w:lang w:eastAsia="es-CL"/>
                  </w:rPr>
                  <w:t>1</w:t>
                </w:r>
                <w:r w:rsidRPr="00CD696C">
                  <w:rPr>
                    <w:rFonts w:eastAsia="Times New Roman"/>
                    <w:color w:val="000000"/>
                    <w:sz w:val="18"/>
                    <w:szCs w:val="18"/>
                    <w:lang w:eastAsia="es-CL"/>
                  </w:rPr>
                  <w:t>/2018</w:t>
                </w:r>
              </w:p>
            </w:tc>
          </w:tr>
          <w:tr w:rsidR="00380AFD" w:rsidRPr="0046068E" w14:paraId="5E30168C" w14:textId="77777777" w:rsidTr="00005822">
            <w:trPr>
              <w:trHeight w:val="284"/>
              <w:jc w:val="center"/>
            </w:trPr>
            <w:tc>
              <w:tcPr>
                <w:tcW w:w="910" w:type="pct"/>
                <w:shd w:val="clear" w:color="auto" w:fill="auto"/>
                <w:vAlign w:val="center"/>
                <w:hideMark/>
              </w:tcPr>
              <w:p w14:paraId="00D97BEA"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Grey</w:t>
                </w:r>
              </w:p>
            </w:tc>
            <w:tc>
              <w:tcPr>
                <w:tcW w:w="1263" w:type="pct"/>
                <w:shd w:val="clear" w:color="auto" w:fill="auto"/>
                <w:vAlign w:val="center"/>
              </w:tcPr>
              <w:p w14:paraId="3273627A"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Grey antes junta Serrano</w:t>
                </w:r>
              </w:p>
            </w:tc>
            <w:tc>
              <w:tcPr>
                <w:tcW w:w="786" w:type="pct"/>
                <w:vAlign w:val="center"/>
              </w:tcPr>
              <w:p w14:paraId="0F95AB15"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GR-10</w:t>
                </w:r>
              </w:p>
            </w:tc>
            <w:tc>
              <w:tcPr>
                <w:tcW w:w="1021" w:type="pct"/>
                <w:vAlign w:val="center"/>
              </w:tcPr>
              <w:p w14:paraId="7BD0EB8D"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23/02/2017</w:t>
                </w:r>
              </w:p>
              <w:p w14:paraId="18E97B25"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12/05/2017 24/08/2017</w:t>
                </w:r>
              </w:p>
              <w:p w14:paraId="50260059"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21/11/2017</w:t>
                </w:r>
              </w:p>
            </w:tc>
            <w:tc>
              <w:tcPr>
                <w:tcW w:w="1020" w:type="pct"/>
                <w:shd w:val="clear" w:color="auto" w:fill="auto"/>
                <w:vAlign w:val="center"/>
              </w:tcPr>
              <w:p w14:paraId="5CE8423A"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23/01/2018</w:t>
                </w:r>
              </w:p>
              <w:p w14:paraId="55419A7D"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8</w:t>
                </w:r>
                <w:r w:rsidRPr="00CD696C">
                  <w:rPr>
                    <w:rFonts w:eastAsia="Times New Roman"/>
                    <w:color w:val="000000"/>
                    <w:sz w:val="18"/>
                    <w:szCs w:val="18"/>
                    <w:lang w:eastAsia="es-CL"/>
                  </w:rPr>
                  <w:t>/04/2018</w:t>
                </w:r>
              </w:p>
              <w:p w14:paraId="50D08B12"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11/07/2018</w:t>
                </w:r>
              </w:p>
              <w:p w14:paraId="6B740D53" w14:textId="77777777" w:rsidR="00380AFD" w:rsidRPr="0046068E" w:rsidRDefault="00380AFD" w:rsidP="00005822">
                <w:pPr>
                  <w:spacing w:after="0" w:line="240" w:lineRule="auto"/>
                  <w:jc w:val="center"/>
                  <w:rPr>
                    <w:rFonts w:eastAsia="Times New Roman"/>
                    <w:color w:val="000000"/>
                    <w:sz w:val="18"/>
                    <w:szCs w:val="18"/>
                    <w:highlight w:val="yellow"/>
                    <w:lang w:eastAsia="es-CL"/>
                  </w:rPr>
                </w:pPr>
                <w:r w:rsidRPr="00CD696C">
                  <w:rPr>
                    <w:rFonts w:eastAsia="Times New Roman"/>
                    <w:color w:val="000000"/>
                    <w:sz w:val="18"/>
                    <w:szCs w:val="18"/>
                    <w:lang w:eastAsia="es-CL"/>
                  </w:rPr>
                  <w:t>2</w:t>
                </w:r>
                <w:r>
                  <w:rPr>
                    <w:rFonts w:eastAsia="Times New Roman"/>
                    <w:color w:val="000000"/>
                    <w:sz w:val="18"/>
                    <w:szCs w:val="18"/>
                    <w:lang w:eastAsia="es-CL"/>
                  </w:rPr>
                  <w:t>5</w:t>
                </w:r>
                <w:r w:rsidRPr="00CD696C">
                  <w:rPr>
                    <w:rFonts w:eastAsia="Times New Roman"/>
                    <w:color w:val="000000"/>
                    <w:sz w:val="18"/>
                    <w:szCs w:val="18"/>
                    <w:lang w:eastAsia="es-CL"/>
                  </w:rPr>
                  <w:t>/10/2018</w:t>
                </w:r>
              </w:p>
            </w:tc>
          </w:tr>
          <w:tr w:rsidR="00380AFD" w:rsidRPr="0046068E" w14:paraId="22F563DF" w14:textId="77777777" w:rsidTr="00005822">
            <w:trPr>
              <w:trHeight w:val="284"/>
              <w:jc w:val="center"/>
            </w:trPr>
            <w:tc>
              <w:tcPr>
                <w:tcW w:w="910" w:type="pct"/>
                <w:shd w:val="clear" w:color="auto" w:fill="auto"/>
                <w:vAlign w:val="center"/>
              </w:tcPr>
              <w:p w14:paraId="75DDDA30"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lastRenderedPageBreak/>
                  <w:t>Río Las Chinas</w:t>
                </w:r>
              </w:p>
            </w:tc>
            <w:tc>
              <w:tcPr>
                <w:tcW w:w="1263" w:type="pct"/>
                <w:shd w:val="clear" w:color="auto" w:fill="auto"/>
                <w:vAlign w:val="center"/>
              </w:tcPr>
              <w:p w14:paraId="5B0861C4"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Las Chinas en Cerro Guido</w:t>
                </w:r>
              </w:p>
            </w:tc>
            <w:tc>
              <w:tcPr>
                <w:tcW w:w="786" w:type="pct"/>
                <w:vAlign w:val="center"/>
              </w:tcPr>
              <w:p w14:paraId="6B9B7F7B"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CH-10</w:t>
                </w:r>
              </w:p>
            </w:tc>
            <w:tc>
              <w:tcPr>
                <w:tcW w:w="1021" w:type="pct"/>
                <w:vAlign w:val="center"/>
              </w:tcPr>
              <w:p w14:paraId="4776855F"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22/02/2017</w:t>
                </w:r>
              </w:p>
              <w:p w14:paraId="28E778BC"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09/05/2017 24/08/2017</w:t>
                </w:r>
              </w:p>
              <w:p w14:paraId="530F9B5D"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21/11/2017</w:t>
                </w:r>
              </w:p>
            </w:tc>
            <w:tc>
              <w:tcPr>
                <w:tcW w:w="1020" w:type="pct"/>
                <w:shd w:val="clear" w:color="auto" w:fill="auto"/>
                <w:vAlign w:val="center"/>
              </w:tcPr>
              <w:p w14:paraId="18C81B2D"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23/01/2018</w:t>
                </w:r>
              </w:p>
              <w:p w14:paraId="4FC73F66"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17/04/2018</w:t>
                </w:r>
              </w:p>
              <w:p w14:paraId="29D812C8"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0</w:t>
                </w:r>
                <w:r w:rsidRPr="00CD696C">
                  <w:rPr>
                    <w:rFonts w:eastAsia="Times New Roman"/>
                    <w:color w:val="000000"/>
                    <w:sz w:val="18"/>
                    <w:szCs w:val="18"/>
                    <w:lang w:eastAsia="es-CL"/>
                  </w:rPr>
                  <w:t>/07/2018</w:t>
                </w:r>
              </w:p>
              <w:p w14:paraId="61555D9E" w14:textId="77777777" w:rsidR="00380AFD" w:rsidRPr="0046068E" w:rsidRDefault="00380AFD" w:rsidP="00005822">
                <w:pPr>
                  <w:spacing w:after="0" w:line="240" w:lineRule="auto"/>
                  <w:jc w:val="center"/>
                  <w:rPr>
                    <w:rFonts w:eastAsia="Times New Roman"/>
                    <w:color w:val="000000"/>
                    <w:sz w:val="18"/>
                    <w:szCs w:val="18"/>
                    <w:highlight w:val="yellow"/>
                    <w:lang w:eastAsia="es-CL"/>
                  </w:rPr>
                </w:pPr>
                <w:r w:rsidRPr="00CD696C">
                  <w:rPr>
                    <w:rFonts w:eastAsia="Times New Roman"/>
                    <w:color w:val="000000"/>
                    <w:sz w:val="18"/>
                    <w:szCs w:val="18"/>
                    <w:lang w:eastAsia="es-CL"/>
                  </w:rPr>
                  <w:t>23/10/2018</w:t>
                </w:r>
              </w:p>
            </w:tc>
          </w:tr>
          <w:tr w:rsidR="00380AFD" w:rsidRPr="0046068E" w14:paraId="4A4EF374" w14:textId="77777777" w:rsidTr="00005822">
            <w:trPr>
              <w:trHeight w:val="284"/>
              <w:jc w:val="center"/>
            </w:trPr>
            <w:tc>
              <w:tcPr>
                <w:tcW w:w="910" w:type="pct"/>
                <w:shd w:val="clear" w:color="auto" w:fill="auto"/>
                <w:vAlign w:val="center"/>
              </w:tcPr>
              <w:p w14:paraId="3B0523F3"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Baguales</w:t>
                </w:r>
              </w:p>
            </w:tc>
            <w:tc>
              <w:tcPr>
                <w:tcW w:w="1263" w:type="pct"/>
                <w:shd w:val="clear" w:color="auto" w:fill="auto"/>
                <w:vAlign w:val="center"/>
              </w:tcPr>
              <w:p w14:paraId="4F40F51F"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Baguales en Cerro Guido</w:t>
                </w:r>
              </w:p>
            </w:tc>
            <w:tc>
              <w:tcPr>
                <w:tcW w:w="786" w:type="pct"/>
                <w:vAlign w:val="center"/>
              </w:tcPr>
              <w:p w14:paraId="0A0889EC"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BA-10</w:t>
                </w:r>
              </w:p>
            </w:tc>
            <w:tc>
              <w:tcPr>
                <w:tcW w:w="1021" w:type="pct"/>
                <w:vAlign w:val="center"/>
              </w:tcPr>
              <w:p w14:paraId="049FC62E"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22/02/2017</w:t>
                </w:r>
              </w:p>
              <w:p w14:paraId="008282F8"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11/05/2017 24/08/2017</w:t>
                </w:r>
              </w:p>
              <w:p w14:paraId="29E716AC"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22/11/2017</w:t>
                </w:r>
              </w:p>
            </w:tc>
            <w:tc>
              <w:tcPr>
                <w:tcW w:w="1020" w:type="pct"/>
                <w:shd w:val="clear" w:color="auto" w:fill="auto"/>
                <w:vAlign w:val="center"/>
              </w:tcPr>
              <w:p w14:paraId="215D8F44"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4</w:t>
                </w:r>
                <w:r w:rsidRPr="00CD696C">
                  <w:rPr>
                    <w:rFonts w:eastAsia="Times New Roman"/>
                    <w:color w:val="000000"/>
                    <w:sz w:val="18"/>
                    <w:szCs w:val="18"/>
                    <w:lang w:eastAsia="es-CL"/>
                  </w:rPr>
                  <w:t>/01/2018</w:t>
                </w:r>
              </w:p>
              <w:p w14:paraId="1D4DED53" w14:textId="77777777" w:rsidR="00380AFD" w:rsidRPr="00CD696C" w:rsidRDefault="00380AFD"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20</w:t>
                </w:r>
                <w:r w:rsidRPr="00CD696C">
                  <w:rPr>
                    <w:rFonts w:eastAsia="Times New Roman"/>
                    <w:color w:val="000000"/>
                    <w:sz w:val="18"/>
                    <w:szCs w:val="18"/>
                    <w:lang w:eastAsia="es-CL"/>
                  </w:rPr>
                  <w:t>/04/2018</w:t>
                </w:r>
              </w:p>
              <w:p w14:paraId="51963B2B"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2</w:t>
                </w:r>
                <w:r w:rsidRPr="00CD696C">
                  <w:rPr>
                    <w:rFonts w:eastAsia="Times New Roman"/>
                    <w:color w:val="000000"/>
                    <w:sz w:val="18"/>
                    <w:szCs w:val="18"/>
                    <w:lang w:eastAsia="es-CL"/>
                  </w:rPr>
                  <w:t>/07/2018</w:t>
                </w:r>
              </w:p>
              <w:p w14:paraId="0B68B0AF" w14:textId="77777777" w:rsidR="00380AFD" w:rsidRPr="0046068E" w:rsidRDefault="00380AFD" w:rsidP="00005822">
                <w:pPr>
                  <w:spacing w:after="0" w:line="240" w:lineRule="auto"/>
                  <w:jc w:val="center"/>
                  <w:rPr>
                    <w:rFonts w:eastAsia="Times New Roman"/>
                    <w:color w:val="000000"/>
                    <w:sz w:val="18"/>
                    <w:szCs w:val="18"/>
                    <w:highlight w:val="yellow"/>
                    <w:lang w:eastAsia="es-CL"/>
                  </w:rPr>
                </w:pPr>
                <w:r w:rsidRPr="00CD696C">
                  <w:rPr>
                    <w:rFonts w:eastAsia="Times New Roman"/>
                    <w:color w:val="000000"/>
                    <w:sz w:val="18"/>
                    <w:szCs w:val="18"/>
                    <w:lang w:eastAsia="es-CL"/>
                  </w:rPr>
                  <w:t>2</w:t>
                </w:r>
                <w:r>
                  <w:rPr>
                    <w:rFonts w:eastAsia="Times New Roman"/>
                    <w:color w:val="000000"/>
                    <w:sz w:val="18"/>
                    <w:szCs w:val="18"/>
                    <w:lang w:eastAsia="es-CL"/>
                  </w:rPr>
                  <w:t>6</w:t>
                </w:r>
                <w:r w:rsidRPr="00CD696C">
                  <w:rPr>
                    <w:rFonts w:eastAsia="Times New Roman"/>
                    <w:color w:val="000000"/>
                    <w:sz w:val="18"/>
                    <w:szCs w:val="18"/>
                    <w:lang w:eastAsia="es-CL"/>
                  </w:rPr>
                  <w:t>/10/2018</w:t>
                </w:r>
              </w:p>
            </w:tc>
          </w:tr>
          <w:tr w:rsidR="00380AFD" w:rsidRPr="0046068E" w14:paraId="0496F74D" w14:textId="77777777" w:rsidTr="00005822">
            <w:trPr>
              <w:trHeight w:val="284"/>
              <w:jc w:val="center"/>
            </w:trPr>
            <w:tc>
              <w:tcPr>
                <w:tcW w:w="910" w:type="pct"/>
                <w:shd w:val="clear" w:color="auto" w:fill="auto"/>
                <w:vAlign w:val="center"/>
              </w:tcPr>
              <w:p w14:paraId="51DE86BA"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Vizcachas</w:t>
                </w:r>
              </w:p>
            </w:tc>
            <w:tc>
              <w:tcPr>
                <w:tcW w:w="1263" w:type="pct"/>
                <w:shd w:val="clear" w:color="auto" w:fill="auto"/>
                <w:vAlign w:val="center"/>
              </w:tcPr>
              <w:p w14:paraId="60E36263"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Vizcachas en Cerro Guido</w:t>
                </w:r>
              </w:p>
            </w:tc>
            <w:tc>
              <w:tcPr>
                <w:tcW w:w="786" w:type="pct"/>
                <w:vAlign w:val="center"/>
              </w:tcPr>
              <w:p w14:paraId="0E42617C"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VI-10</w:t>
                </w:r>
              </w:p>
            </w:tc>
            <w:tc>
              <w:tcPr>
                <w:tcW w:w="1021" w:type="pct"/>
                <w:vAlign w:val="center"/>
              </w:tcPr>
              <w:p w14:paraId="23A28CA5"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22/02/2017</w:t>
                </w:r>
              </w:p>
              <w:p w14:paraId="2DFA4B11"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11/05/2017 24/08/2017</w:t>
                </w:r>
              </w:p>
              <w:p w14:paraId="761E9CB2"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22/11/2017</w:t>
                </w:r>
              </w:p>
            </w:tc>
            <w:tc>
              <w:tcPr>
                <w:tcW w:w="1020" w:type="pct"/>
                <w:shd w:val="clear" w:color="auto" w:fill="auto"/>
                <w:vAlign w:val="center"/>
              </w:tcPr>
              <w:p w14:paraId="0F6E4A7C"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4</w:t>
                </w:r>
                <w:r w:rsidRPr="00CD696C">
                  <w:rPr>
                    <w:rFonts w:eastAsia="Times New Roman"/>
                    <w:color w:val="000000"/>
                    <w:sz w:val="18"/>
                    <w:szCs w:val="18"/>
                    <w:lang w:eastAsia="es-CL"/>
                  </w:rPr>
                  <w:t>/01/2018</w:t>
                </w:r>
              </w:p>
              <w:p w14:paraId="152C273B" w14:textId="77777777" w:rsidR="00380AFD" w:rsidRPr="00CD696C" w:rsidRDefault="00380AFD"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20</w:t>
                </w:r>
                <w:r w:rsidRPr="00CD696C">
                  <w:rPr>
                    <w:rFonts w:eastAsia="Times New Roman"/>
                    <w:color w:val="000000"/>
                    <w:sz w:val="18"/>
                    <w:szCs w:val="18"/>
                    <w:lang w:eastAsia="es-CL"/>
                  </w:rPr>
                  <w:t>/04/2018</w:t>
                </w:r>
              </w:p>
              <w:p w14:paraId="59E9AE0A"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2</w:t>
                </w:r>
                <w:r w:rsidRPr="00CD696C">
                  <w:rPr>
                    <w:rFonts w:eastAsia="Times New Roman"/>
                    <w:color w:val="000000"/>
                    <w:sz w:val="18"/>
                    <w:szCs w:val="18"/>
                    <w:lang w:eastAsia="es-CL"/>
                  </w:rPr>
                  <w:t>/07/2018</w:t>
                </w:r>
              </w:p>
              <w:p w14:paraId="74C6AAE5" w14:textId="77777777" w:rsidR="00380AFD" w:rsidRPr="0046068E" w:rsidRDefault="00380AFD" w:rsidP="00005822">
                <w:pPr>
                  <w:spacing w:after="0" w:line="240" w:lineRule="auto"/>
                  <w:jc w:val="center"/>
                  <w:rPr>
                    <w:rFonts w:eastAsia="Times New Roman"/>
                    <w:color w:val="000000"/>
                    <w:sz w:val="18"/>
                    <w:szCs w:val="18"/>
                    <w:highlight w:val="yellow"/>
                    <w:lang w:eastAsia="es-CL"/>
                  </w:rPr>
                </w:pPr>
                <w:r w:rsidRPr="00CD696C">
                  <w:rPr>
                    <w:rFonts w:eastAsia="Times New Roman"/>
                    <w:color w:val="000000"/>
                    <w:sz w:val="18"/>
                    <w:szCs w:val="18"/>
                    <w:lang w:eastAsia="es-CL"/>
                  </w:rPr>
                  <w:t>2</w:t>
                </w:r>
                <w:r>
                  <w:rPr>
                    <w:rFonts w:eastAsia="Times New Roman"/>
                    <w:color w:val="000000"/>
                    <w:sz w:val="18"/>
                    <w:szCs w:val="18"/>
                    <w:lang w:eastAsia="es-CL"/>
                  </w:rPr>
                  <w:t>6</w:t>
                </w:r>
                <w:r w:rsidRPr="00CD696C">
                  <w:rPr>
                    <w:rFonts w:eastAsia="Times New Roman"/>
                    <w:color w:val="000000"/>
                    <w:sz w:val="18"/>
                    <w:szCs w:val="18"/>
                    <w:lang w:eastAsia="es-CL"/>
                  </w:rPr>
                  <w:t>/10/2018</w:t>
                </w:r>
              </w:p>
            </w:tc>
          </w:tr>
          <w:tr w:rsidR="00380AFD" w:rsidRPr="0046068E" w14:paraId="2034F1FA" w14:textId="77777777" w:rsidTr="00005822">
            <w:trPr>
              <w:trHeight w:val="284"/>
              <w:jc w:val="center"/>
            </w:trPr>
            <w:tc>
              <w:tcPr>
                <w:tcW w:w="910" w:type="pct"/>
                <w:shd w:val="clear" w:color="auto" w:fill="auto"/>
                <w:vAlign w:val="center"/>
              </w:tcPr>
              <w:p w14:paraId="2E99EBDD"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Don Guillermo</w:t>
                </w:r>
              </w:p>
            </w:tc>
            <w:tc>
              <w:tcPr>
                <w:tcW w:w="1263" w:type="pct"/>
                <w:shd w:val="clear" w:color="auto" w:fill="auto"/>
                <w:vAlign w:val="center"/>
              </w:tcPr>
              <w:p w14:paraId="61FA3B2D"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Don Guillermo en Cerro Castillo</w:t>
                </w:r>
              </w:p>
            </w:tc>
            <w:tc>
              <w:tcPr>
                <w:tcW w:w="786" w:type="pct"/>
                <w:vAlign w:val="center"/>
              </w:tcPr>
              <w:p w14:paraId="57BD0889"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DG-10</w:t>
                </w:r>
              </w:p>
            </w:tc>
            <w:tc>
              <w:tcPr>
                <w:tcW w:w="1021" w:type="pct"/>
                <w:vAlign w:val="center"/>
              </w:tcPr>
              <w:p w14:paraId="09FD4BC9"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23/02/2017</w:t>
                </w:r>
              </w:p>
              <w:p w14:paraId="55511398"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11/05/2017 24/08/2017</w:t>
                </w:r>
              </w:p>
              <w:p w14:paraId="22698331"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22/11/2017</w:t>
                </w:r>
              </w:p>
            </w:tc>
            <w:tc>
              <w:tcPr>
                <w:tcW w:w="1020" w:type="pct"/>
                <w:shd w:val="clear" w:color="auto" w:fill="auto"/>
                <w:vAlign w:val="center"/>
              </w:tcPr>
              <w:p w14:paraId="44DAA187"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4</w:t>
                </w:r>
                <w:r w:rsidRPr="00CD696C">
                  <w:rPr>
                    <w:rFonts w:eastAsia="Times New Roman"/>
                    <w:color w:val="000000"/>
                    <w:sz w:val="18"/>
                    <w:szCs w:val="18"/>
                    <w:lang w:eastAsia="es-CL"/>
                  </w:rPr>
                  <w:t>/01/2018</w:t>
                </w:r>
              </w:p>
              <w:p w14:paraId="127390C3"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9</w:t>
                </w:r>
                <w:r w:rsidRPr="00CD696C">
                  <w:rPr>
                    <w:rFonts w:eastAsia="Times New Roman"/>
                    <w:color w:val="000000"/>
                    <w:sz w:val="18"/>
                    <w:szCs w:val="18"/>
                    <w:lang w:eastAsia="es-CL"/>
                  </w:rPr>
                  <w:t>/04/2018</w:t>
                </w:r>
              </w:p>
              <w:p w14:paraId="76853EB6"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0</w:t>
                </w:r>
                <w:r w:rsidRPr="00CD696C">
                  <w:rPr>
                    <w:rFonts w:eastAsia="Times New Roman"/>
                    <w:color w:val="000000"/>
                    <w:sz w:val="18"/>
                    <w:szCs w:val="18"/>
                    <w:lang w:eastAsia="es-CL"/>
                  </w:rPr>
                  <w:t>/07/2018</w:t>
                </w:r>
              </w:p>
              <w:p w14:paraId="70C3BCF5" w14:textId="77777777" w:rsidR="00380AFD" w:rsidRPr="0046068E" w:rsidRDefault="00380AFD" w:rsidP="00005822">
                <w:pPr>
                  <w:spacing w:after="0" w:line="240" w:lineRule="auto"/>
                  <w:jc w:val="center"/>
                  <w:rPr>
                    <w:rFonts w:eastAsia="Times New Roman"/>
                    <w:color w:val="000000"/>
                    <w:sz w:val="18"/>
                    <w:szCs w:val="18"/>
                    <w:highlight w:val="yellow"/>
                    <w:lang w:eastAsia="es-CL"/>
                  </w:rPr>
                </w:pPr>
                <w:r w:rsidRPr="00CD696C">
                  <w:rPr>
                    <w:rFonts w:eastAsia="Times New Roman"/>
                    <w:color w:val="000000"/>
                    <w:sz w:val="18"/>
                    <w:szCs w:val="18"/>
                    <w:lang w:eastAsia="es-CL"/>
                  </w:rPr>
                  <w:t>2</w:t>
                </w:r>
                <w:r>
                  <w:rPr>
                    <w:rFonts w:eastAsia="Times New Roman"/>
                    <w:color w:val="000000"/>
                    <w:sz w:val="18"/>
                    <w:szCs w:val="18"/>
                    <w:lang w:eastAsia="es-CL"/>
                  </w:rPr>
                  <w:t>6</w:t>
                </w:r>
                <w:r w:rsidRPr="00CD696C">
                  <w:rPr>
                    <w:rFonts w:eastAsia="Times New Roman"/>
                    <w:color w:val="000000"/>
                    <w:sz w:val="18"/>
                    <w:szCs w:val="18"/>
                    <w:lang w:eastAsia="es-CL"/>
                  </w:rPr>
                  <w:t>/10/2018</w:t>
                </w:r>
              </w:p>
            </w:tc>
          </w:tr>
          <w:tr w:rsidR="00380AFD" w:rsidRPr="00F94949" w14:paraId="48BD6D23" w14:textId="77777777" w:rsidTr="00005822">
            <w:trPr>
              <w:trHeight w:val="284"/>
              <w:jc w:val="center"/>
            </w:trPr>
            <w:tc>
              <w:tcPr>
                <w:tcW w:w="910" w:type="pct"/>
                <w:shd w:val="clear" w:color="auto" w:fill="auto"/>
                <w:vAlign w:val="center"/>
              </w:tcPr>
              <w:p w14:paraId="2A33B7BF"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Tres Pasos</w:t>
                </w:r>
              </w:p>
            </w:tc>
            <w:tc>
              <w:tcPr>
                <w:tcW w:w="1263" w:type="pct"/>
                <w:shd w:val="clear" w:color="auto" w:fill="auto"/>
                <w:vAlign w:val="center"/>
              </w:tcPr>
              <w:p w14:paraId="1D1CEF82"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Chorrillo Tres Pasos en Ruta N° 9</w:t>
                </w:r>
              </w:p>
            </w:tc>
            <w:tc>
              <w:tcPr>
                <w:tcW w:w="786" w:type="pct"/>
                <w:vAlign w:val="center"/>
              </w:tcPr>
              <w:p w14:paraId="7A1D0EE3"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TP-10</w:t>
                </w:r>
              </w:p>
            </w:tc>
            <w:tc>
              <w:tcPr>
                <w:tcW w:w="1021" w:type="pct"/>
                <w:vAlign w:val="center"/>
              </w:tcPr>
              <w:p w14:paraId="47D1114D"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23/02/2017</w:t>
                </w:r>
              </w:p>
              <w:p w14:paraId="3A9193F6"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11/05/2017 24/08/2017</w:t>
                </w:r>
              </w:p>
              <w:p w14:paraId="7DE607CD" w14:textId="77777777" w:rsidR="00380AFD" w:rsidRPr="00AE359C" w:rsidRDefault="00380AFD"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22/11/2017</w:t>
                </w:r>
              </w:p>
            </w:tc>
            <w:tc>
              <w:tcPr>
                <w:tcW w:w="1020" w:type="pct"/>
                <w:shd w:val="clear" w:color="auto" w:fill="auto"/>
                <w:vAlign w:val="center"/>
              </w:tcPr>
              <w:p w14:paraId="7CC62F97"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4</w:t>
                </w:r>
                <w:r w:rsidRPr="00CD696C">
                  <w:rPr>
                    <w:rFonts w:eastAsia="Times New Roman"/>
                    <w:color w:val="000000"/>
                    <w:sz w:val="18"/>
                    <w:szCs w:val="18"/>
                    <w:lang w:eastAsia="es-CL"/>
                  </w:rPr>
                  <w:t>/01/2018</w:t>
                </w:r>
              </w:p>
              <w:p w14:paraId="5A1CB841"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9</w:t>
                </w:r>
                <w:r w:rsidRPr="00CD696C">
                  <w:rPr>
                    <w:rFonts w:eastAsia="Times New Roman"/>
                    <w:color w:val="000000"/>
                    <w:sz w:val="18"/>
                    <w:szCs w:val="18"/>
                    <w:lang w:eastAsia="es-CL"/>
                  </w:rPr>
                  <w:t>/04/2018</w:t>
                </w:r>
              </w:p>
              <w:p w14:paraId="1AD56DF5" w14:textId="77777777" w:rsidR="00380AFD" w:rsidRPr="00CD696C"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1</w:t>
                </w:r>
                <w:r>
                  <w:rPr>
                    <w:rFonts w:eastAsia="Times New Roman"/>
                    <w:color w:val="000000"/>
                    <w:sz w:val="18"/>
                    <w:szCs w:val="18"/>
                    <w:lang w:eastAsia="es-CL"/>
                  </w:rPr>
                  <w:t>3</w:t>
                </w:r>
                <w:r w:rsidRPr="00CD696C">
                  <w:rPr>
                    <w:rFonts w:eastAsia="Times New Roman"/>
                    <w:color w:val="000000"/>
                    <w:sz w:val="18"/>
                    <w:szCs w:val="18"/>
                    <w:lang w:eastAsia="es-CL"/>
                  </w:rPr>
                  <w:t>/07/2018</w:t>
                </w:r>
              </w:p>
              <w:p w14:paraId="08E80967" w14:textId="77777777" w:rsidR="00380AFD" w:rsidRPr="00F94949" w:rsidRDefault="00380AFD"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6</w:t>
                </w:r>
                <w:r w:rsidRPr="00CD696C">
                  <w:rPr>
                    <w:rFonts w:eastAsia="Times New Roman"/>
                    <w:color w:val="000000"/>
                    <w:sz w:val="18"/>
                    <w:szCs w:val="18"/>
                    <w:lang w:eastAsia="es-CL"/>
                  </w:rPr>
                  <w:t>/10/2018</w:t>
                </w:r>
              </w:p>
            </w:tc>
          </w:tr>
        </w:tbl>
        <w:p w14:paraId="25C7A469" w14:textId="77777777" w:rsidR="003242BA" w:rsidRDefault="003242BA" w:rsidP="00380AFD">
          <w:pPr>
            <w:jc w:val="both"/>
            <w:rPr>
              <w:sz w:val="2"/>
              <w:szCs w:val="2"/>
            </w:rPr>
          </w:pPr>
        </w:p>
        <w:p w14:paraId="07FE69AF" w14:textId="034B5E10" w:rsidR="003242BA" w:rsidRDefault="00AE1729" w:rsidP="00154ADE">
          <w:pPr>
            <w:shd w:val="clear" w:color="auto" w:fill="FFFFFF" w:themeFill="background1"/>
            <w:suppressAutoHyphens/>
            <w:jc w:val="both"/>
            <w:rPr>
              <w:highlight w:val="lightGray"/>
            </w:rPr>
          </w:pPr>
          <w:r>
            <w:t xml:space="preserve">De lo anterior es posible identificar la realización de </w:t>
          </w:r>
          <w:r w:rsidR="00ED16F4">
            <w:t>8</w:t>
          </w:r>
          <w:r>
            <w:t xml:space="preserve"> </w:t>
          </w:r>
          <w:r w:rsidR="00187CA2">
            <w:t>campañas de medición</w:t>
          </w:r>
          <w:r>
            <w:t xml:space="preserve"> en cada una de las 9</w:t>
          </w:r>
          <w:r w:rsidR="00187CA2">
            <w:t xml:space="preserve"> estaciones de la Red de Control</w:t>
          </w:r>
          <w:r w:rsidR="00F3295E">
            <w:t>,</w:t>
          </w:r>
          <w:r>
            <w:t xml:space="preserve"> durante el periodo definido entre el 1 de enero de 2017 y el 31 de diciembre de 2018 (4 campañas por año). Junto a lo anterior, se valida que la ejecución de las campañas de monitoreo fue</w:t>
          </w:r>
          <w:r w:rsidR="00187CA2">
            <w:t>ron</w:t>
          </w:r>
          <w:r>
            <w:t xml:space="preserve"> desarrollada</w:t>
          </w:r>
          <w:r w:rsidR="00187CA2">
            <w:t>s</w:t>
          </w:r>
          <w:r>
            <w:t xml:space="preserve"> con distribución estacional.</w:t>
          </w:r>
        </w:p>
        <w:p w14:paraId="7EB559CD" w14:textId="56B22670" w:rsidR="00154ADE" w:rsidRPr="008B17CE" w:rsidRDefault="00154ADE" w:rsidP="00C810FB">
          <w:pPr>
            <w:pStyle w:val="Ttulo2"/>
          </w:pPr>
          <w:bookmarkStart w:id="26" w:name="_Toc28248983"/>
          <w:r w:rsidRPr="008B17CE">
            <w:t xml:space="preserve">Frecuencia de monitoreo </w:t>
          </w:r>
          <w:r w:rsidR="006A62C3" w:rsidRPr="008B17CE">
            <w:t xml:space="preserve">de parámetros </w:t>
          </w:r>
          <w:r w:rsidRPr="008B17CE">
            <w:t>Red de Control</w:t>
          </w:r>
          <w:bookmarkEnd w:id="26"/>
          <w:r w:rsidRPr="008B17CE">
            <w:t xml:space="preserve"> </w:t>
          </w:r>
        </w:p>
        <w:p w14:paraId="173DC9D7" w14:textId="77777777" w:rsidR="00AE597B" w:rsidRDefault="00AE597B" w:rsidP="00AE597B">
          <w:pPr>
            <w:jc w:val="both"/>
          </w:pPr>
          <w:bookmarkStart w:id="27" w:name="OLE_LINK28"/>
          <w:r w:rsidRPr="00E21B9E">
            <w:t>En cuanto a los parámetros analizados, en la</w:t>
          </w:r>
          <w:r>
            <w:t xml:space="preserve"> </w:t>
          </w:r>
          <w:r w:rsidRPr="00E21B9E">
            <w:rPr>
              <w:b/>
            </w:rPr>
            <w:fldChar w:fldCharType="begin"/>
          </w:r>
          <w:r w:rsidRPr="00E21B9E">
            <w:rPr>
              <w:b/>
            </w:rPr>
            <w:instrText xml:space="preserve"> REF _Ref442719373 \h  \* MERGEFORMAT </w:instrText>
          </w:r>
          <w:r w:rsidRPr="00E21B9E">
            <w:rPr>
              <w:b/>
            </w:rPr>
          </w:r>
          <w:r w:rsidRPr="00E21B9E">
            <w:rPr>
              <w:b/>
            </w:rPr>
            <w:fldChar w:fldCharType="separate"/>
          </w:r>
          <w:r w:rsidR="00BD11B5" w:rsidRPr="00BD11B5">
            <w:rPr>
              <w:b/>
              <w:noProof/>
            </w:rPr>
            <w:t>Tabla 3</w:t>
          </w:r>
          <w:r w:rsidRPr="00E21B9E">
            <w:rPr>
              <w:b/>
            </w:rPr>
            <w:fldChar w:fldCharType="end"/>
          </w:r>
          <w:r w:rsidRPr="00E21B9E">
            <w:t xml:space="preserve"> se resume la frecuencia de análisis de cada uno, destacándose en ro</w:t>
          </w:r>
          <w:r>
            <w:t xml:space="preserve">jo los parámetros no analizados o analizados en menor frecuencia a la establecida en las normas. </w:t>
          </w:r>
        </w:p>
        <w:p w14:paraId="3874FBF9" w14:textId="0D70CA18" w:rsidR="00AE597B" w:rsidRDefault="00AE597B" w:rsidP="00AE597B">
          <w:pPr>
            <w:pStyle w:val="Descripcin"/>
            <w:spacing w:after="0"/>
          </w:pPr>
          <w:bookmarkStart w:id="28" w:name="_Ref442719373"/>
          <w:r w:rsidRPr="007B3581">
            <w:t xml:space="preserve">Tabla </w:t>
          </w:r>
          <w:fldSimple w:instr=" SEQ Tabla \* ARABIC ">
            <w:r w:rsidR="00BD11B5">
              <w:rPr>
                <w:noProof/>
              </w:rPr>
              <w:t>3</w:t>
            </w:r>
          </w:fldSimple>
          <w:bookmarkEnd w:id="28"/>
          <w:r w:rsidRPr="007B3581">
            <w:rPr>
              <w:noProof/>
            </w:rPr>
            <w:t>.</w:t>
          </w:r>
          <w:r w:rsidRPr="007B3581">
            <w:t xml:space="preserve"> Frecuencia de monitoreo en aguas superficiales de </w:t>
          </w:r>
          <w:r w:rsidR="00D60264">
            <w:t xml:space="preserve">la </w:t>
          </w:r>
          <w:r w:rsidRPr="007B3581">
            <w:t xml:space="preserve">cuenca del río Serrano durante período </w:t>
          </w:r>
          <w:r w:rsidR="00F339A9">
            <w:t>bienal</w:t>
          </w:r>
          <w:r w:rsidRPr="007B3581">
            <w:t xml:space="preserve"> 201</w:t>
          </w:r>
          <w:r>
            <w:t>7</w:t>
          </w:r>
          <w:r w:rsidR="00F339A9">
            <w:t>-</w:t>
          </w:r>
          <w:r w:rsidRPr="007B3581">
            <w:t>201</w:t>
          </w:r>
          <w:r>
            <w:t>8</w:t>
          </w:r>
          <w:r w:rsidRPr="007B3581">
            <w:t xml:space="preserve"> (Fuente: elaboración propia).</w:t>
          </w:r>
        </w:p>
        <w:tbl>
          <w:tblPr>
            <w:tblStyle w:val="Tablaconcuadrcula"/>
            <w:tblW w:w="5000" w:type="pct"/>
            <w:jc w:val="center"/>
            <w:tblLook w:val="04A0" w:firstRow="1" w:lastRow="0" w:firstColumn="1" w:lastColumn="0" w:noHBand="0" w:noVBand="1"/>
          </w:tblPr>
          <w:tblGrid>
            <w:gridCol w:w="2100"/>
            <w:gridCol w:w="742"/>
            <w:gridCol w:w="747"/>
            <w:gridCol w:w="747"/>
            <w:gridCol w:w="747"/>
            <w:gridCol w:w="747"/>
            <w:gridCol w:w="747"/>
            <w:gridCol w:w="747"/>
            <w:gridCol w:w="743"/>
            <w:gridCol w:w="763"/>
          </w:tblGrid>
          <w:tr w:rsidR="00AE597B" w:rsidRPr="001B60E8" w14:paraId="0888F569" w14:textId="77777777" w:rsidTr="00005822">
            <w:trPr>
              <w:trHeight w:val="231"/>
              <w:tblHeader/>
              <w:jc w:val="center"/>
            </w:trPr>
            <w:tc>
              <w:tcPr>
                <w:tcW w:w="1189" w:type="pct"/>
                <w:vMerge w:val="restart"/>
                <w:shd w:val="clear" w:color="auto" w:fill="F2F2F2" w:themeFill="background1" w:themeFillShade="F2"/>
                <w:vAlign w:val="center"/>
              </w:tcPr>
              <w:p w14:paraId="7AF34224"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b/>
                    <w:iCs/>
                    <w:sz w:val="18"/>
                    <w:szCs w:val="18"/>
                  </w:rPr>
                </w:pPr>
                <w:r w:rsidRPr="001B60E8">
                  <w:rPr>
                    <w:rFonts w:cstheme="minorHAnsi"/>
                    <w:b/>
                    <w:iCs/>
                    <w:sz w:val="18"/>
                    <w:szCs w:val="18"/>
                  </w:rPr>
                  <w:t>Parámetros</w:t>
                </w:r>
              </w:p>
            </w:tc>
            <w:tc>
              <w:tcPr>
                <w:tcW w:w="3811" w:type="pct"/>
                <w:gridSpan w:val="9"/>
                <w:shd w:val="clear" w:color="auto" w:fill="F2F2F2" w:themeFill="background1" w:themeFillShade="F2"/>
                <w:vAlign w:val="center"/>
              </w:tcPr>
              <w:p w14:paraId="613D523E" w14:textId="77777777" w:rsidR="00AE597B" w:rsidRPr="001B60E8" w:rsidRDefault="00AE597B" w:rsidP="00005822">
                <w:pPr>
                  <w:spacing w:beforeLines="20" w:before="48" w:afterLines="20" w:after="48"/>
                  <w:jc w:val="center"/>
                  <w:rPr>
                    <w:b/>
                    <w:sz w:val="18"/>
                    <w:szCs w:val="18"/>
                  </w:rPr>
                </w:pPr>
                <w:r w:rsidRPr="001B60E8">
                  <w:rPr>
                    <w:b/>
                    <w:sz w:val="18"/>
                    <w:szCs w:val="18"/>
                  </w:rPr>
                  <w:t>Frecuencia</w:t>
                </w:r>
              </w:p>
            </w:tc>
          </w:tr>
          <w:tr w:rsidR="00AE597B" w:rsidRPr="001B60E8" w14:paraId="285C2382" w14:textId="77777777" w:rsidTr="00005822">
            <w:trPr>
              <w:trHeight w:val="258"/>
              <w:tblHeader/>
              <w:jc w:val="center"/>
            </w:trPr>
            <w:tc>
              <w:tcPr>
                <w:tcW w:w="1189" w:type="pct"/>
                <w:vMerge/>
                <w:vAlign w:val="center"/>
              </w:tcPr>
              <w:p w14:paraId="093B6B4E"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b/>
                    <w:iCs/>
                    <w:sz w:val="18"/>
                    <w:szCs w:val="18"/>
                  </w:rPr>
                </w:pPr>
              </w:p>
            </w:tc>
            <w:tc>
              <w:tcPr>
                <w:tcW w:w="420" w:type="pct"/>
                <w:shd w:val="clear" w:color="auto" w:fill="F2F2F2" w:themeFill="background1" w:themeFillShade="F2"/>
                <w:vAlign w:val="center"/>
              </w:tcPr>
              <w:p w14:paraId="47903E9E" w14:textId="77777777" w:rsidR="00AE597B" w:rsidRPr="001B60E8" w:rsidRDefault="00AE597B" w:rsidP="00005822">
                <w:pPr>
                  <w:spacing w:beforeLines="20" w:before="48" w:afterLines="20" w:after="48"/>
                  <w:jc w:val="center"/>
                  <w:rPr>
                    <w:b/>
                    <w:sz w:val="18"/>
                    <w:szCs w:val="18"/>
                  </w:rPr>
                </w:pPr>
                <w:r w:rsidRPr="001B60E8">
                  <w:rPr>
                    <w:b/>
                    <w:sz w:val="18"/>
                    <w:szCs w:val="18"/>
                  </w:rPr>
                  <w:t>PA-10</w:t>
                </w:r>
              </w:p>
            </w:tc>
            <w:tc>
              <w:tcPr>
                <w:tcW w:w="423" w:type="pct"/>
                <w:shd w:val="clear" w:color="auto" w:fill="F2F2F2" w:themeFill="background1" w:themeFillShade="F2"/>
                <w:vAlign w:val="center"/>
              </w:tcPr>
              <w:p w14:paraId="03BEFE7B" w14:textId="77777777" w:rsidR="00AE597B" w:rsidRPr="001B60E8" w:rsidRDefault="00AE597B" w:rsidP="00005822">
                <w:pPr>
                  <w:spacing w:beforeLines="20" w:before="48" w:afterLines="20" w:after="48"/>
                  <w:jc w:val="center"/>
                  <w:rPr>
                    <w:b/>
                    <w:sz w:val="18"/>
                    <w:szCs w:val="18"/>
                  </w:rPr>
                </w:pPr>
                <w:r w:rsidRPr="001B60E8">
                  <w:rPr>
                    <w:b/>
                    <w:sz w:val="18"/>
                    <w:szCs w:val="18"/>
                  </w:rPr>
                  <w:t>SE-10</w:t>
                </w:r>
              </w:p>
            </w:tc>
            <w:tc>
              <w:tcPr>
                <w:tcW w:w="423" w:type="pct"/>
                <w:shd w:val="clear" w:color="auto" w:fill="F2F2F2" w:themeFill="background1" w:themeFillShade="F2"/>
                <w:vAlign w:val="center"/>
              </w:tcPr>
              <w:p w14:paraId="5135684F" w14:textId="77777777" w:rsidR="00AE597B" w:rsidRPr="001B60E8" w:rsidRDefault="00AE597B" w:rsidP="00005822">
                <w:pPr>
                  <w:spacing w:beforeLines="20" w:before="48" w:afterLines="20" w:after="48"/>
                  <w:jc w:val="center"/>
                  <w:rPr>
                    <w:b/>
                    <w:sz w:val="18"/>
                    <w:szCs w:val="18"/>
                  </w:rPr>
                </w:pPr>
                <w:r w:rsidRPr="001B60E8">
                  <w:rPr>
                    <w:b/>
                    <w:sz w:val="18"/>
                    <w:szCs w:val="18"/>
                  </w:rPr>
                  <w:t>SE-20</w:t>
                </w:r>
              </w:p>
            </w:tc>
            <w:tc>
              <w:tcPr>
                <w:tcW w:w="423" w:type="pct"/>
                <w:shd w:val="clear" w:color="auto" w:fill="F2F2F2" w:themeFill="background1" w:themeFillShade="F2"/>
                <w:vAlign w:val="center"/>
              </w:tcPr>
              <w:p w14:paraId="08EF7E50" w14:textId="77777777" w:rsidR="00AE597B" w:rsidRPr="001B60E8" w:rsidRDefault="00AE597B" w:rsidP="00005822">
                <w:pPr>
                  <w:spacing w:beforeLines="20" w:before="48" w:afterLines="20" w:after="48"/>
                  <w:jc w:val="center"/>
                  <w:rPr>
                    <w:b/>
                    <w:sz w:val="18"/>
                    <w:szCs w:val="18"/>
                  </w:rPr>
                </w:pPr>
                <w:r w:rsidRPr="001B60E8">
                  <w:rPr>
                    <w:b/>
                    <w:sz w:val="18"/>
                    <w:szCs w:val="18"/>
                  </w:rPr>
                  <w:t>GR-10</w:t>
                </w:r>
              </w:p>
            </w:tc>
            <w:tc>
              <w:tcPr>
                <w:tcW w:w="423" w:type="pct"/>
                <w:shd w:val="clear" w:color="auto" w:fill="F2F2F2" w:themeFill="background1" w:themeFillShade="F2"/>
                <w:vAlign w:val="center"/>
              </w:tcPr>
              <w:p w14:paraId="66CD6DD8" w14:textId="77777777" w:rsidR="00AE597B" w:rsidRPr="001B60E8" w:rsidRDefault="00AE597B" w:rsidP="00005822">
                <w:pPr>
                  <w:spacing w:beforeLines="20" w:before="48" w:afterLines="20" w:after="48"/>
                  <w:jc w:val="center"/>
                  <w:rPr>
                    <w:b/>
                    <w:sz w:val="18"/>
                    <w:szCs w:val="18"/>
                  </w:rPr>
                </w:pPr>
                <w:r w:rsidRPr="001B60E8">
                  <w:rPr>
                    <w:b/>
                    <w:sz w:val="18"/>
                    <w:szCs w:val="18"/>
                  </w:rPr>
                  <w:t>CH-10</w:t>
                </w:r>
              </w:p>
            </w:tc>
            <w:tc>
              <w:tcPr>
                <w:tcW w:w="423" w:type="pct"/>
                <w:shd w:val="clear" w:color="auto" w:fill="F2F2F2" w:themeFill="background1" w:themeFillShade="F2"/>
                <w:vAlign w:val="center"/>
              </w:tcPr>
              <w:p w14:paraId="71FBECCE" w14:textId="77777777" w:rsidR="00AE597B" w:rsidRPr="001B60E8" w:rsidRDefault="00AE597B" w:rsidP="00005822">
                <w:pPr>
                  <w:spacing w:beforeLines="20" w:before="48" w:afterLines="20" w:after="48"/>
                  <w:jc w:val="center"/>
                  <w:rPr>
                    <w:b/>
                    <w:sz w:val="18"/>
                    <w:szCs w:val="18"/>
                  </w:rPr>
                </w:pPr>
                <w:r w:rsidRPr="001B60E8">
                  <w:rPr>
                    <w:b/>
                    <w:sz w:val="18"/>
                    <w:szCs w:val="18"/>
                  </w:rPr>
                  <w:t>BA-10</w:t>
                </w:r>
              </w:p>
            </w:tc>
            <w:tc>
              <w:tcPr>
                <w:tcW w:w="423" w:type="pct"/>
                <w:shd w:val="clear" w:color="auto" w:fill="F2F2F2" w:themeFill="background1" w:themeFillShade="F2"/>
                <w:vAlign w:val="center"/>
              </w:tcPr>
              <w:p w14:paraId="68B885E8" w14:textId="77777777" w:rsidR="00AE597B" w:rsidRPr="001B60E8" w:rsidRDefault="00AE597B" w:rsidP="00005822">
                <w:pPr>
                  <w:spacing w:beforeLines="20" w:before="48" w:afterLines="20" w:after="48"/>
                  <w:jc w:val="center"/>
                  <w:rPr>
                    <w:b/>
                    <w:sz w:val="18"/>
                    <w:szCs w:val="18"/>
                  </w:rPr>
                </w:pPr>
                <w:r w:rsidRPr="001B60E8">
                  <w:rPr>
                    <w:b/>
                    <w:sz w:val="18"/>
                    <w:szCs w:val="18"/>
                  </w:rPr>
                  <w:t>VI-10</w:t>
                </w:r>
              </w:p>
            </w:tc>
            <w:tc>
              <w:tcPr>
                <w:tcW w:w="421" w:type="pct"/>
                <w:shd w:val="clear" w:color="auto" w:fill="F2F2F2" w:themeFill="background1" w:themeFillShade="F2"/>
                <w:vAlign w:val="center"/>
              </w:tcPr>
              <w:p w14:paraId="09F604DA" w14:textId="77777777" w:rsidR="00AE597B" w:rsidRPr="001B60E8" w:rsidRDefault="00AE597B" w:rsidP="00005822">
                <w:pPr>
                  <w:spacing w:beforeLines="20" w:before="48" w:afterLines="20" w:after="48"/>
                  <w:jc w:val="center"/>
                  <w:rPr>
                    <w:b/>
                    <w:sz w:val="18"/>
                    <w:szCs w:val="18"/>
                  </w:rPr>
                </w:pPr>
                <w:r w:rsidRPr="001B60E8">
                  <w:rPr>
                    <w:b/>
                    <w:sz w:val="18"/>
                    <w:szCs w:val="18"/>
                  </w:rPr>
                  <w:t>DG-10</w:t>
                </w:r>
              </w:p>
            </w:tc>
            <w:tc>
              <w:tcPr>
                <w:tcW w:w="432" w:type="pct"/>
                <w:shd w:val="clear" w:color="auto" w:fill="F2F2F2" w:themeFill="background1" w:themeFillShade="F2"/>
                <w:vAlign w:val="center"/>
              </w:tcPr>
              <w:p w14:paraId="3E24E46E" w14:textId="77777777" w:rsidR="00AE597B" w:rsidRPr="001B60E8" w:rsidRDefault="00AE597B" w:rsidP="00005822">
                <w:pPr>
                  <w:spacing w:beforeLines="20" w:before="48" w:afterLines="20" w:after="48"/>
                  <w:jc w:val="center"/>
                  <w:rPr>
                    <w:b/>
                    <w:sz w:val="18"/>
                    <w:szCs w:val="18"/>
                  </w:rPr>
                </w:pPr>
                <w:r w:rsidRPr="001B60E8">
                  <w:rPr>
                    <w:b/>
                    <w:sz w:val="18"/>
                    <w:szCs w:val="18"/>
                  </w:rPr>
                  <w:t>TP-10</w:t>
                </w:r>
              </w:p>
            </w:tc>
          </w:tr>
          <w:tr w:rsidR="00AE597B" w:rsidRPr="001B60E8" w14:paraId="477D7C20" w14:textId="77777777" w:rsidTr="00005822">
            <w:trPr>
              <w:jc w:val="center"/>
            </w:trPr>
            <w:tc>
              <w:tcPr>
                <w:tcW w:w="1189" w:type="pct"/>
                <w:vAlign w:val="center"/>
              </w:tcPr>
              <w:p w14:paraId="71CAFA01"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Aluminio</w:t>
                </w:r>
              </w:p>
            </w:tc>
            <w:tc>
              <w:tcPr>
                <w:tcW w:w="420" w:type="pct"/>
                <w:shd w:val="clear" w:color="auto" w:fill="auto"/>
                <w:vAlign w:val="center"/>
              </w:tcPr>
              <w:p w14:paraId="12E5F905"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B8EE3A6"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3C01EE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C6FA98B"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2C7F07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B61F80D"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875E23D"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1D751DFF"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310C7F54"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10533827" w14:textId="77777777" w:rsidTr="007B27DB">
            <w:trPr>
              <w:jc w:val="center"/>
            </w:trPr>
            <w:tc>
              <w:tcPr>
                <w:tcW w:w="1189" w:type="pct"/>
                <w:vAlign w:val="center"/>
              </w:tcPr>
              <w:p w14:paraId="340FC3D3"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Cadmio</w:t>
                </w:r>
              </w:p>
            </w:tc>
            <w:tc>
              <w:tcPr>
                <w:tcW w:w="420" w:type="pct"/>
                <w:shd w:val="clear" w:color="auto" w:fill="DA9E9E"/>
                <w:vAlign w:val="center"/>
              </w:tcPr>
              <w:p w14:paraId="5BD83437"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10581586" w14:textId="18FB08B2" w:rsidR="00AE597B" w:rsidRPr="001B60E8" w:rsidRDefault="00780609"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1E3E6C9B"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5BD92F41"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35F6AC40"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533AF2B5"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177DF355" w14:textId="77777777" w:rsidR="00AE597B" w:rsidRPr="001B60E8" w:rsidRDefault="00AE597B" w:rsidP="00005822">
                <w:pPr>
                  <w:spacing w:beforeLines="20" w:before="48" w:afterLines="20" w:after="48"/>
                  <w:jc w:val="center"/>
                  <w:rPr>
                    <w:sz w:val="18"/>
                    <w:szCs w:val="18"/>
                  </w:rPr>
                </w:pPr>
                <w:r>
                  <w:rPr>
                    <w:sz w:val="18"/>
                    <w:szCs w:val="18"/>
                  </w:rPr>
                  <w:t>3/4</w:t>
                </w:r>
              </w:p>
            </w:tc>
            <w:tc>
              <w:tcPr>
                <w:tcW w:w="421" w:type="pct"/>
                <w:shd w:val="clear" w:color="auto" w:fill="DA9E9E"/>
                <w:vAlign w:val="center"/>
              </w:tcPr>
              <w:p w14:paraId="55ECB4BB" w14:textId="77777777" w:rsidR="00AE597B" w:rsidRPr="001B60E8" w:rsidRDefault="00AE597B" w:rsidP="00005822">
                <w:pPr>
                  <w:spacing w:beforeLines="20" w:before="48" w:afterLines="20" w:after="48"/>
                  <w:jc w:val="center"/>
                  <w:rPr>
                    <w:sz w:val="18"/>
                    <w:szCs w:val="18"/>
                  </w:rPr>
                </w:pPr>
                <w:r>
                  <w:rPr>
                    <w:sz w:val="18"/>
                    <w:szCs w:val="18"/>
                  </w:rPr>
                  <w:t>3/4</w:t>
                </w:r>
              </w:p>
            </w:tc>
            <w:tc>
              <w:tcPr>
                <w:tcW w:w="432" w:type="pct"/>
                <w:shd w:val="clear" w:color="auto" w:fill="DA9E9E"/>
                <w:vAlign w:val="center"/>
              </w:tcPr>
              <w:p w14:paraId="74DE5441" w14:textId="77777777" w:rsidR="00AE597B" w:rsidRPr="001B60E8" w:rsidRDefault="00AE597B" w:rsidP="00005822">
                <w:pPr>
                  <w:spacing w:beforeLines="20" w:before="48" w:afterLines="20" w:after="48"/>
                  <w:jc w:val="center"/>
                  <w:rPr>
                    <w:sz w:val="18"/>
                    <w:szCs w:val="18"/>
                  </w:rPr>
                </w:pPr>
                <w:r>
                  <w:rPr>
                    <w:sz w:val="18"/>
                    <w:szCs w:val="18"/>
                  </w:rPr>
                  <w:t>3/4</w:t>
                </w:r>
              </w:p>
            </w:tc>
          </w:tr>
          <w:tr w:rsidR="00AE597B" w:rsidRPr="001B60E8" w14:paraId="12F48FA2" w14:textId="77777777" w:rsidTr="00005822">
            <w:trPr>
              <w:jc w:val="center"/>
            </w:trPr>
            <w:tc>
              <w:tcPr>
                <w:tcW w:w="1189" w:type="pct"/>
                <w:vAlign w:val="center"/>
              </w:tcPr>
              <w:p w14:paraId="639DF147"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Cloruro</w:t>
                </w:r>
              </w:p>
            </w:tc>
            <w:tc>
              <w:tcPr>
                <w:tcW w:w="420" w:type="pct"/>
                <w:shd w:val="clear" w:color="auto" w:fill="auto"/>
                <w:vAlign w:val="center"/>
              </w:tcPr>
              <w:p w14:paraId="3D3E2B14"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5076287"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75B9ABA"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04BA88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18E71BC"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0ADEF78"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BC8B4F2"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3DD28666"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507AD2C4"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067D0266" w14:textId="77777777" w:rsidTr="00005822">
            <w:trPr>
              <w:jc w:val="center"/>
            </w:trPr>
            <w:tc>
              <w:tcPr>
                <w:tcW w:w="1189" w:type="pct"/>
                <w:vAlign w:val="center"/>
              </w:tcPr>
              <w:p w14:paraId="4B36F8F1"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Cobre</w:t>
                </w:r>
              </w:p>
            </w:tc>
            <w:tc>
              <w:tcPr>
                <w:tcW w:w="420" w:type="pct"/>
                <w:shd w:val="clear" w:color="auto" w:fill="auto"/>
                <w:vAlign w:val="center"/>
              </w:tcPr>
              <w:p w14:paraId="16F90D25"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B7A04E1"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431A0DAB"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98B428B"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4E84BE24"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57F3747"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C789495"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08E8E04A"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68F12749"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4D9EDA17" w14:textId="77777777" w:rsidTr="00005822">
            <w:trPr>
              <w:jc w:val="center"/>
            </w:trPr>
            <w:tc>
              <w:tcPr>
                <w:tcW w:w="1189" w:type="pct"/>
                <w:vAlign w:val="center"/>
              </w:tcPr>
              <w:p w14:paraId="04D1C598" w14:textId="5B0D9061"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Coliformes Fecales</w:t>
                </w:r>
              </w:p>
            </w:tc>
            <w:tc>
              <w:tcPr>
                <w:tcW w:w="420" w:type="pct"/>
                <w:shd w:val="clear" w:color="auto" w:fill="auto"/>
                <w:vAlign w:val="center"/>
              </w:tcPr>
              <w:p w14:paraId="7E961715" w14:textId="77777777" w:rsidR="00AE597B" w:rsidRPr="001B60E8" w:rsidRDefault="00AE597B" w:rsidP="00005822">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5F0069AD"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DE30504" w14:textId="77777777" w:rsidR="00AE597B" w:rsidRPr="001B60E8" w:rsidRDefault="00AE597B" w:rsidP="00005822">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794424E5" w14:textId="77777777" w:rsidR="00AE597B" w:rsidRPr="001B60E8" w:rsidRDefault="00AE597B" w:rsidP="00005822">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4648591B"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08F3AA5" w14:textId="77777777" w:rsidR="00AE597B" w:rsidRPr="001B60E8" w:rsidRDefault="00AE597B" w:rsidP="00005822">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71C9C3F9" w14:textId="77777777" w:rsidR="00AE597B" w:rsidRPr="001B60E8" w:rsidRDefault="00AE597B" w:rsidP="00005822">
                <w:pPr>
                  <w:spacing w:beforeLines="20" w:before="48" w:afterLines="20" w:after="48"/>
                  <w:jc w:val="center"/>
                  <w:rPr>
                    <w:sz w:val="18"/>
                    <w:szCs w:val="18"/>
                  </w:rPr>
                </w:pPr>
                <w:r w:rsidRPr="001B60E8">
                  <w:rPr>
                    <w:sz w:val="18"/>
                    <w:szCs w:val="18"/>
                  </w:rPr>
                  <w:t>-</w:t>
                </w:r>
              </w:p>
            </w:tc>
            <w:tc>
              <w:tcPr>
                <w:tcW w:w="421" w:type="pct"/>
                <w:shd w:val="clear" w:color="auto" w:fill="auto"/>
                <w:vAlign w:val="center"/>
              </w:tcPr>
              <w:p w14:paraId="64702735" w14:textId="77777777" w:rsidR="00AE597B" w:rsidRPr="001B60E8" w:rsidRDefault="00AE597B" w:rsidP="00005822">
                <w:pPr>
                  <w:spacing w:beforeLines="20" w:before="48" w:afterLines="20" w:after="48"/>
                  <w:jc w:val="center"/>
                  <w:rPr>
                    <w:sz w:val="18"/>
                    <w:szCs w:val="18"/>
                  </w:rPr>
                </w:pPr>
                <w:r w:rsidRPr="001B60E8">
                  <w:rPr>
                    <w:sz w:val="18"/>
                    <w:szCs w:val="18"/>
                  </w:rPr>
                  <w:t>-</w:t>
                </w:r>
              </w:p>
            </w:tc>
            <w:tc>
              <w:tcPr>
                <w:tcW w:w="432" w:type="pct"/>
                <w:shd w:val="clear" w:color="auto" w:fill="auto"/>
                <w:vAlign w:val="center"/>
              </w:tcPr>
              <w:p w14:paraId="3D9D10EB" w14:textId="77777777" w:rsidR="00AE597B" w:rsidRPr="001B60E8" w:rsidRDefault="00AE597B" w:rsidP="00005822">
                <w:pPr>
                  <w:spacing w:beforeLines="20" w:before="48" w:afterLines="20" w:after="48"/>
                  <w:jc w:val="center"/>
                  <w:rPr>
                    <w:sz w:val="18"/>
                    <w:szCs w:val="18"/>
                  </w:rPr>
                </w:pPr>
                <w:r w:rsidRPr="001B60E8">
                  <w:rPr>
                    <w:sz w:val="18"/>
                    <w:szCs w:val="18"/>
                  </w:rPr>
                  <w:t>-</w:t>
                </w:r>
              </w:p>
            </w:tc>
          </w:tr>
          <w:tr w:rsidR="00AE597B" w:rsidRPr="001B60E8" w14:paraId="39681504" w14:textId="77777777" w:rsidTr="00005822">
            <w:trPr>
              <w:jc w:val="center"/>
            </w:trPr>
            <w:tc>
              <w:tcPr>
                <w:tcW w:w="1189" w:type="pct"/>
                <w:vAlign w:val="center"/>
              </w:tcPr>
              <w:p w14:paraId="62219293"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Conductividad eléctrica</w:t>
                </w:r>
              </w:p>
            </w:tc>
            <w:tc>
              <w:tcPr>
                <w:tcW w:w="420" w:type="pct"/>
                <w:shd w:val="clear" w:color="auto" w:fill="auto"/>
                <w:vAlign w:val="center"/>
              </w:tcPr>
              <w:p w14:paraId="3D00F2A9"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86A0E64"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47B6F9BB"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19747E2"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3AD97D9"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5A72525"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848B098"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37AB7AE1"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4895E467"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6BAECD2B" w14:textId="77777777" w:rsidTr="00005822">
            <w:trPr>
              <w:jc w:val="center"/>
            </w:trPr>
            <w:tc>
              <w:tcPr>
                <w:tcW w:w="1189" w:type="pct"/>
                <w:vAlign w:val="center"/>
              </w:tcPr>
              <w:p w14:paraId="68FB0CDF"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Cromo</w:t>
                </w:r>
              </w:p>
            </w:tc>
            <w:tc>
              <w:tcPr>
                <w:tcW w:w="420" w:type="pct"/>
                <w:shd w:val="clear" w:color="auto" w:fill="auto"/>
                <w:vAlign w:val="center"/>
              </w:tcPr>
              <w:p w14:paraId="0229BFBA"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6ACE796"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23D34F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126DA68"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4A956B00"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136B7B5"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B328A40"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2CEE7784"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536BDA9E"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3B2B25EE" w14:textId="77777777" w:rsidTr="00005822">
            <w:trPr>
              <w:jc w:val="center"/>
            </w:trPr>
            <w:tc>
              <w:tcPr>
                <w:tcW w:w="1189" w:type="pct"/>
                <w:vAlign w:val="center"/>
              </w:tcPr>
              <w:p w14:paraId="2C01C86F"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Hierro</w:t>
                </w:r>
              </w:p>
            </w:tc>
            <w:tc>
              <w:tcPr>
                <w:tcW w:w="420" w:type="pct"/>
                <w:shd w:val="clear" w:color="auto" w:fill="auto"/>
                <w:vAlign w:val="center"/>
              </w:tcPr>
              <w:p w14:paraId="5B730DA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7E0D7BA"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7C0DCA7"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CDDC396"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2A55849"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C38E007"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CF761E2"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2972DFD0"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3700F7B2"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67CA3A63" w14:textId="77777777" w:rsidTr="00005822">
            <w:trPr>
              <w:jc w:val="center"/>
            </w:trPr>
            <w:tc>
              <w:tcPr>
                <w:tcW w:w="1189" w:type="pct"/>
                <w:vAlign w:val="center"/>
              </w:tcPr>
              <w:p w14:paraId="015AF322"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Manganeso</w:t>
                </w:r>
              </w:p>
            </w:tc>
            <w:tc>
              <w:tcPr>
                <w:tcW w:w="420" w:type="pct"/>
                <w:shd w:val="clear" w:color="auto" w:fill="auto"/>
                <w:vAlign w:val="center"/>
              </w:tcPr>
              <w:p w14:paraId="192E0066"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4D20081"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76A23B9"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DE96403"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DAE8342"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4AEE4F58"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366D10A"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0A6E3FF5"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42984CE1"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578A79F9" w14:textId="77777777" w:rsidTr="00005822">
            <w:trPr>
              <w:jc w:val="center"/>
            </w:trPr>
            <w:tc>
              <w:tcPr>
                <w:tcW w:w="1189" w:type="pct"/>
                <w:vAlign w:val="center"/>
              </w:tcPr>
              <w:p w14:paraId="542EE252"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lastRenderedPageBreak/>
                  <w:t>Mercurio</w:t>
                </w:r>
              </w:p>
            </w:tc>
            <w:tc>
              <w:tcPr>
                <w:tcW w:w="420" w:type="pct"/>
                <w:shd w:val="clear" w:color="auto" w:fill="auto"/>
                <w:vAlign w:val="center"/>
              </w:tcPr>
              <w:p w14:paraId="25AD5562"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5B1522B"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EA9EC9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7E78805"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85A162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311F844"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436E37D2"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76605B70"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69A0C3F5"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3E55DE6D" w14:textId="77777777" w:rsidTr="00005822">
            <w:trPr>
              <w:jc w:val="center"/>
            </w:trPr>
            <w:tc>
              <w:tcPr>
                <w:tcW w:w="1189" w:type="pct"/>
                <w:vAlign w:val="center"/>
              </w:tcPr>
              <w:p w14:paraId="76763BD7"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Molibdeno</w:t>
                </w:r>
              </w:p>
            </w:tc>
            <w:tc>
              <w:tcPr>
                <w:tcW w:w="420" w:type="pct"/>
                <w:shd w:val="clear" w:color="auto" w:fill="auto"/>
                <w:vAlign w:val="center"/>
              </w:tcPr>
              <w:p w14:paraId="30E2A702"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22DD3F8"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3297536"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8826139"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CD8B8ED"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413B212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474CDB0"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60038299"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01B60120"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449FF5E5" w14:textId="77777777" w:rsidTr="007B27DB">
            <w:trPr>
              <w:jc w:val="center"/>
            </w:trPr>
            <w:tc>
              <w:tcPr>
                <w:tcW w:w="1189" w:type="pct"/>
                <w:vAlign w:val="center"/>
              </w:tcPr>
              <w:p w14:paraId="7F42BF1B"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Níquel</w:t>
                </w:r>
              </w:p>
            </w:tc>
            <w:tc>
              <w:tcPr>
                <w:tcW w:w="420" w:type="pct"/>
                <w:shd w:val="clear" w:color="auto" w:fill="DA9E9E"/>
                <w:vAlign w:val="center"/>
              </w:tcPr>
              <w:p w14:paraId="3EAA78E7"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2CED06C4" w14:textId="72C6F628" w:rsidR="00AE597B" w:rsidRPr="001B60E8" w:rsidRDefault="00577267"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1C2966AC"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7B548350"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743E820E"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1D1045CE"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1452A6E9" w14:textId="77777777" w:rsidR="00AE597B" w:rsidRPr="001B60E8" w:rsidRDefault="00AE597B" w:rsidP="00005822">
                <w:pPr>
                  <w:spacing w:beforeLines="20" w:before="48" w:afterLines="20" w:after="48"/>
                  <w:jc w:val="center"/>
                  <w:rPr>
                    <w:sz w:val="18"/>
                    <w:szCs w:val="18"/>
                  </w:rPr>
                </w:pPr>
                <w:r>
                  <w:rPr>
                    <w:sz w:val="18"/>
                    <w:szCs w:val="18"/>
                  </w:rPr>
                  <w:t>3/4</w:t>
                </w:r>
              </w:p>
            </w:tc>
            <w:tc>
              <w:tcPr>
                <w:tcW w:w="421" w:type="pct"/>
                <w:shd w:val="clear" w:color="auto" w:fill="DA9E9E"/>
                <w:vAlign w:val="center"/>
              </w:tcPr>
              <w:p w14:paraId="41D9FF87" w14:textId="77777777" w:rsidR="00AE597B" w:rsidRPr="001B60E8" w:rsidRDefault="00AE597B" w:rsidP="00005822">
                <w:pPr>
                  <w:spacing w:beforeLines="20" w:before="48" w:afterLines="20" w:after="48"/>
                  <w:jc w:val="center"/>
                  <w:rPr>
                    <w:sz w:val="18"/>
                    <w:szCs w:val="18"/>
                  </w:rPr>
                </w:pPr>
                <w:r>
                  <w:rPr>
                    <w:sz w:val="18"/>
                    <w:szCs w:val="18"/>
                  </w:rPr>
                  <w:t>3/4</w:t>
                </w:r>
              </w:p>
            </w:tc>
            <w:tc>
              <w:tcPr>
                <w:tcW w:w="432" w:type="pct"/>
                <w:shd w:val="clear" w:color="auto" w:fill="DA9E9E"/>
                <w:vAlign w:val="center"/>
              </w:tcPr>
              <w:p w14:paraId="632CB170" w14:textId="77777777" w:rsidR="00AE597B" w:rsidRPr="001B60E8" w:rsidRDefault="00AE597B" w:rsidP="00005822">
                <w:pPr>
                  <w:spacing w:beforeLines="20" w:before="48" w:afterLines="20" w:after="48"/>
                  <w:jc w:val="center"/>
                  <w:rPr>
                    <w:sz w:val="18"/>
                    <w:szCs w:val="18"/>
                  </w:rPr>
                </w:pPr>
                <w:r>
                  <w:rPr>
                    <w:sz w:val="18"/>
                    <w:szCs w:val="18"/>
                  </w:rPr>
                  <w:t>3/4</w:t>
                </w:r>
              </w:p>
            </w:tc>
          </w:tr>
          <w:tr w:rsidR="00AE597B" w:rsidRPr="001B60E8" w14:paraId="75D646D4" w14:textId="77777777" w:rsidTr="00005822">
            <w:trPr>
              <w:jc w:val="center"/>
            </w:trPr>
            <w:tc>
              <w:tcPr>
                <w:tcW w:w="1189" w:type="pct"/>
                <w:vAlign w:val="center"/>
              </w:tcPr>
              <w:p w14:paraId="47A934B9"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Oxígeno Disuelto</w:t>
                </w:r>
              </w:p>
            </w:tc>
            <w:tc>
              <w:tcPr>
                <w:tcW w:w="420" w:type="pct"/>
                <w:shd w:val="clear" w:color="auto" w:fill="auto"/>
                <w:vAlign w:val="center"/>
              </w:tcPr>
              <w:p w14:paraId="41587194"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90A0278"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00DAF48"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80A1008"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515E98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4ADE6F2"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E819D24"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0D765602"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0FCE3BBC"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404E5C56" w14:textId="77777777" w:rsidTr="00005822">
            <w:trPr>
              <w:jc w:val="center"/>
            </w:trPr>
            <w:tc>
              <w:tcPr>
                <w:tcW w:w="1189" w:type="pct"/>
                <w:vAlign w:val="center"/>
              </w:tcPr>
              <w:p w14:paraId="38682150"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pH</w:t>
                </w:r>
              </w:p>
            </w:tc>
            <w:tc>
              <w:tcPr>
                <w:tcW w:w="420" w:type="pct"/>
                <w:shd w:val="clear" w:color="auto" w:fill="auto"/>
                <w:vAlign w:val="center"/>
              </w:tcPr>
              <w:p w14:paraId="0DD2BBEE"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8803FF9"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B231B3C"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CD8963A"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C080936"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B5623CD"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2A83861"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2A87B0F7"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329CB166"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137586A5" w14:textId="77777777" w:rsidTr="007B27DB">
            <w:trPr>
              <w:jc w:val="center"/>
            </w:trPr>
            <w:tc>
              <w:tcPr>
                <w:tcW w:w="1189" w:type="pct"/>
                <w:vAlign w:val="center"/>
              </w:tcPr>
              <w:p w14:paraId="1939379F"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Plomo</w:t>
                </w:r>
              </w:p>
            </w:tc>
            <w:tc>
              <w:tcPr>
                <w:tcW w:w="420" w:type="pct"/>
                <w:shd w:val="clear" w:color="auto" w:fill="DA9E9E"/>
                <w:vAlign w:val="center"/>
              </w:tcPr>
              <w:p w14:paraId="43178336"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78118E26" w14:textId="4FE5D6B7" w:rsidR="00AE597B" w:rsidRPr="001B60E8" w:rsidRDefault="00577267"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54873859"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6289816D"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50371D4B"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6D6BB942"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58AF1236" w14:textId="77777777" w:rsidR="00AE597B" w:rsidRPr="001B60E8" w:rsidRDefault="00AE597B" w:rsidP="00005822">
                <w:pPr>
                  <w:spacing w:beforeLines="20" w:before="48" w:afterLines="20" w:after="48"/>
                  <w:jc w:val="center"/>
                  <w:rPr>
                    <w:sz w:val="18"/>
                    <w:szCs w:val="18"/>
                  </w:rPr>
                </w:pPr>
                <w:r>
                  <w:rPr>
                    <w:sz w:val="18"/>
                    <w:szCs w:val="18"/>
                  </w:rPr>
                  <w:t>3/4</w:t>
                </w:r>
              </w:p>
            </w:tc>
            <w:tc>
              <w:tcPr>
                <w:tcW w:w="421" w:type="pct"/>
                <w:shd w:val="clear" w:color="auto" w:fill="DA9E9E"/>
                <w:vAlign w:val="center"/>
              </w:tcPr>
              <w:p w14:paraId="4F5A7769" w14:textId="77777777" w:rsidR="00AE597B" w:rsidRPr="001B60E8" w:rsidRDefault="00AE597B" w:rsidP="00005822">
                <w:pPr>
                  <w:spacing w:beforeLines="20" w:before="48" w:afterLines="20" w:after="48"/>
                  <w:jc w:val="center"/>
                  <w:rPr>
                    <w:sz w:val="18"/>
                    <w:szCs w:val="18"/>
                  </w:rPr>
                </w:pPr>
                <w:r>
                  <w:rPr>
                    <w:sz w:val="18"/>
                    <w:szCs w:val="18"/>
                  </w:rPr>
                  <w:t>3/4</w:t>
                </w:r>
              </w:p>
            </w:tc>
            <w:tc>
              <w:tcPr>
                <w:tcW w:w="432" w:type="pct"/>
                <w:shd w:val="clear" w:color="auto" w:fill="DA9E9E"/>
                <w:vAlign w:val="center"/>
              </w:tcPr>
              <w:p w14:paraId="5CA3D028" w14:textId="77777777" w:rsidR="00AE597B" w:rsidRPr="001B60E8" w:rsidRDefault="00AE597B" w:rsidP="00005822">
                <w:pPr>
                  <w:spacing w:beforeLines="20" w:before="48" w:afterLines="20" w:after="48"/>
                  <w:jc w:val="center"/>
                  <w:rPr>
                    <w:sz w:val="18"/>
                    <w:szCs w:val="18"/>
                  </w:rPr>
                </w:pPr>
                <w:r>
                  <w:rPr>
                    <w:sz w:val="18"/>
                    <w:szCs w:val="18"/>
                  </w:rPr>
                  <w:t>3/4</w:t>
                </w:r>
              </w:p>
            </w:tc>
          </w:tr>
          <w:tr w:rsidR="00AE597B" w:rsidRPr="001B60E8" w14:paraId="29635A42" w14:textId="77777777" w:rsidTr="007B27DB">
            <w:trPr>
              <w:jc w:val="center"/>
            </w:trPr>
            <w:tc>
              <w:tcPr>
                <w:tcW w:w="1189" w:type="pct"/>
                <w:vAlign w:val="center"/>
              </w:tcPr>
              <w:p w14:paraId="1EBB21F0"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RAS</w:t>
                </w:r>
              </w:p>
            </w:tc>
            <w:tc>
              <w:tcPr>
                <w:tcW w:w="420" w:type="pct"/>
                <w:shd w:val="clear" w:color="auto" w:fill="DA9E9E"/>
                <w:vAlign w:val="center"/>
              </w:tcPr>
              <w:p w14:paraId="0C11BE4C" w14:textId="77777777" w:rsidR="00AE597B" w:rsidRPr="001B60E8" w:rsidRDefault="00AE597B" w:rsidP="00005822">
                <w:pPr>
                  <w:spacing w:beforeLines="20" w:before="48" w:afterLines="20" w:after="48"/>
                  <w:jc w:val="center"/>
                  <w:rPr>
                    <w:sz w:val="18"/>
                    <w:szCs w:val="18"/>
                  </w:rPr>
                </w:pPr>
                <w:r>
                  <w:rPr>
                    <w:sz w:val="18"/>
                    <w:szCs w:val="18"/>
                  </w:rPr>
                  <w:t>2/4</w:t>
                </w:r>
              </w:p>
            </w:tc>
            <w:tc>
              <w:tcPr>
                <w:tcW w:w="423" w:type="pct"/>
                <w:shd w:val="clear" w:color="auto" w:fill="DA9E9E"/>
                <w:vAlign w:val="center"/>
              </w:tcPr>
              <w:p w14:paraId="1FBE0F60" w14:textId="77777777" w:rsidR="00AE597B" w:rsidRPr="001B60E8" w:rsidRDefault="00AE597B" w:rsidP="00005822">
                <w:pPr>
                  <w:spacing w:beforeLines="20" w:before="48" w:afterLines="20" w:after="48"/>
                  <w:jc w:val="center"/>
                  <w:rPr>
                    <w:sz w:val="18"/>
                    <w:szCs w:val="18"/>
                  </w:rPr>
                </w:pPr>
                <w:r>
                  <w:rPr>
                    <w:sz w:val="18"/>
                    <w:szCs w:val="18"/>
                  </w:rPr>
                  <w:t>2/4</w:t>
                </w:r>
              </w:p>
            </w:tc>
            <w:tc>
              <w:tcPr>
                <w:tcW w:w="423" w:type="pct"/>
                <w:shd w:val="clear" w:color="auto" w:fill="DA9E9E"/>
                <w:vAlign w:val="center"/>
              </w:tcPr>
              <w:p w14:paraId="59609E54" w14:textId="77777777" w:rsidR="00AE597B" w:rsidRPr="001B60E8" w:rsidRDefault="00AE597B" w:rsidP="00005822">
                <w:pPr>
                  <w:spacing w:beforeLines="20" w:before="48" w:afterLines="20" w:after="48"/>
                  <w:jc w:val="center"/>
                  <w:rPr>
                    <w:sz w:val="18"/>
                    <w:szCs w:val="18"/>
                  </w:rPr>
                </w:pPr>
                <w:r>
                  <w:rPr>
                    <w:sz w:val="18"/>
                    <w:szCs w:val="18"/>
                  </w:rPr>
                  <w:t>2/4</w:t>
                </w:r>
              </w:p>
            </w:tc>
            <w:tc>
              <w:tcPr>
                <w:tcW w:w="423" w:type="pct"/>
                <w:shd w:val="clear" w:color="auto" w:fill="DA9E9E"/>
                <w:vAlign w:val="center"/>
              </w:tcPr>
              <w:p w14:paraId="6AA6EF27" w14:textId="77777777" w:rsidR="00AE597B" w:rsidRPr="001B60E8" w:rsidRDefault="00AE597B" w:rsidP="00005822">
                <w:pPr>
                  <w:spacing w:beforeLines="20" w:before="48" w:afterLines="20" w:after="48"/>
                  <w:jc w:val="center"/>
                  <w:rPr>
                    <w:sz w:val="18"/>
                    <w:szCs w:val="18"/>
                  </w:rPr>
                </w:pPr>
                <w:r>
                  <w:rPr>
                    <w:sz w:val="18"/>
                    <w:szCs w:val="18"/>
                  </w:rPr>
                  <w:t>2/4</w:t>
                </w:r>
              </w:p>
            </w:tc>
            <w:tc>
              <w:tcPr>
                <w:tcW w:w="423" w:type="pct"/>
                <w:shd w:val="clear" w:color="auto" w:fill="DA9E9E"/>
                <w:vAlign w:val="center"/>
              </w:tcPr>
              <w:p w14:paraId="2131A7ED" w14:textId="77777777" w:rsidR="00AE597B" w:rsidRPr="001B60E8" w:rsidRDefault="00AE597B" w:rsidP="00005822">
                <w:pPr>
                  <w:spacing w:beforeLines="20" w:before="48" w:afterLines="20" w:after="48"/>
                  <w:jc w:val="center"/>
                  <w:rPr>
                    <w:sz w:val="18"/>
                    <w:szCs w:val="18"/>
                  </w:rPr>
                </w:pPr>
                <w:r>
                  <w:rPr>
                    <w:sz w:val="18"/>
                    <w:szCs w:val="18"/>
                  </w:rPr>
                  <w:t>2/4</w:t>
                </w:r>
              </w:p>
            </w:tc>
            <w:tc>
              <w:tcPr>
                <w:tcW w:w="423" w:type="pct"/>
                <w:shd w:val="clear" w:color="auto" w:fill="DA9E9E"/>
                <w:vAlign w:val="center"/>
              </w:tcPr>
              <w:p w14:paraId="0903F323" w14:textId="77777777" w:rsidR="00AE597B" w:rsidRPr="001B60E8" w:rsidRDefault="00AE597B" w:rsidP="00005822">
                <w:pPr>
                  <w:spacing w:beforeLines="20" w:before="48" w:afterLines="20" w:after="48"/>
                  <w:jc w:val="center"/>
                  <w:rPr>
                    <w:sz w:val="18"/>
                    <w:szCs w:val="18"/>
                  </w:rPr>
                </w:pPr>
                <w:r>
                  <w:rPr>
                    <w:sz w:val="18"/>
                    <w:szCs w:val="18"/>
                  </w:rPr>
                  <w:t>2/4</w:t>
                </w:r>
              </w:p>
            </w:tc>
            <w:tc>
              <w:tcPr>
                <w:tcW w:w="423" w:type="pct"/>
                <w:shd w:val="clear" w:color="auto" w:fill="DA9E9E"/>
                <w:vAlign w:val="center"/>
              </w:tcPr>
              <w:p w14:paraId="7793367D" w14:textId="77777777" w:rsidR="00AE597B" w:rsidRPr="001B60E8" w:rsidRDefault="00AE597B" w:rsidP="00005822">
                <w:pPr>
                  <w:spacing w:beforeLines="20" w:before="48" w:afterLines="20" w:after="48"/>
                  <w:jc w:val="center"/>
                  <w:rPr>
                    <w:sz w:val="18"/>
                    <w:szCs w:val="18"/>
                  </w:rPr>
                </w:pPr>
                <w:r>
                  <w:rPr>
                    <w:sz w:val="18"/>
                    <w:szCs w:val="18"/>
                  </w:rPr>
                  <w:t>2/4</w:t>
                </w:r>
              </w:p>
            </w:tc>
            <w:tc>
              <w:tcPr>
                <w:tcW w:w="421" w:type="pct"/>
                <w:shd w:val="clear" w:color="auto" w:fill="auto"/>
                <w:vAlign w:val="center"/>
              </w:tcPr>
              <w:p w14:paraId="659E6320" w14:textId="77777777" w:rsidR="00AE597B" w:rsidRPr="001B60E8" w:rsidRDefault="00AE597B" w:rsidP="00005822">
                <w:pPr>
                  <w:spacing w:beforeLines="20" w:before="48" w:afterLines="20" w:after="48"/>
                  <w:jc w:val="center"/>
                  <w:rPr>
                    <w:sz w:val="18"/>
                    <w:szCs w:val="18"/>
                  </w:rPr>
                </w:pPr>
                <w:r>
                  <w:rPr>
                    <w:sz w:val="18"/>
                    <w:szCs w:val="18"/>
                  </w:rPr>
                  <w:t>-</w:t>
                </w:r>
              </w:p>
            </w:tc>
            <w:tc>
              <w:tcPr>
                <w:tcW w:w="432" w:type="pct"/>
                <w:shd w:val="clear" w:color="auto" w:fill="DA9E9E"/>
                <w:vAlign w:val="center"/>
              </w:tcPr>
              <w:p w14:paraId="084DBD49" w14:textId="77777777" w:rsidR="00AE597B" w:rsidRPr="001B60E8" w:rsidRDefault="00AE597B" w:rsidP="00005822">
                <w:pPr>
                  <w:spacing w:beforeLines="20" w:before="48" w:afterLines="20" w:after="48"/>
                  <w:jc w:val="center"/>
                  <w:rPr>
                    <w:sz w:val="18"/>
                    <w:szCs w:val="18"/>
                  </w:rPr>
                </w:pPr>
                <w:r>
                  <w:rPr>
                    <w:sz w:val="18"/>
                    <w:szCs w:val="18"/>
                  </w:rPr>
                  <w:t>2/4</w:t>
                </w:r>
              </w:p>
            </w:tc>
          </w:tr>
          <w:tr w:rsidR="00AE597B" w:rsidRPr="001B60E8" w14:paraId="45A1AD58" w14:textId="77777777" w:rsidTr="007B27DB">
            <w:trPr>
              <w:jc w:val="center"/>
            </w:trPr>
            <w:tc>
              <w:tcPr>
                <w:tcW w:w="1189" w:type="pct"/>
                <w:vAlign w:val="center"/>
              </w:tcPr>
              <w:p w14:paraId="638A6D6B"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Selenio</w:t>
                </w:r>
              </w:p>
            </w:tc>
            <w:tc>
              <w:tcPr>
                <w:tcW w:w="420" w:type="pct"/>
                <w:shd w:val="clear" w:color="auto" w:fill="DA9E9E"/>
                <w:vAlign w:val="center"/>
              </w:tcPr>
              <w:p w14:paraId="50947ABC"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6B356878" w14:textId="2657C55C" w:rsidR="00AE597B" w:rsidRPr="001B60E8" w:rsidRDefault="00577267"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7AF5AC31"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3DDBC385"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32E89890"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20319E96" w14:textId="77777777" w:rsidR="00AE597B" w:rsidRPr="001B60E8" w:rsidRDefault="00AE597B" w:rsidP="00005822">
                <w:pPr>
                  <w:spacing w:beforeLines="20" w:before="48" w:afterLines="20" w:after="48"/>
                  <w:jc w:val="center"/>
                  <w:rPr>
                    <w:sz w:val="18"/>
                    <w:szCs w:val="18"/>
                  </w:rPr>
                </w:pPr>
                <w:r>
                  <w:rPr>
                    <w:sz w:val="18"/>
                    <w:szCs w:val="18"/>
                  </w:rPr>
                  <w:t>3/4</w:t>
                </w:r>
              </w:p>
            </w:tc>
            <w:tc>
              <w:tcPr>
                <w:tcW w:w="423" w:type="pct"/>
                <w:shd w:val="clear" w:color="auto" w:fill="DA9E9E"/>
                <w:vAlign w:val="center"/>
              </w:tcPr>
              <w:p w14:paraId="2A9DA4E7" w14:textId="77777777" w:rsidR="00AE597B" w:rsidRPr="001B60E8" w:rsidRDefault="00AE597B" w:rsidP="00005822">
                <w:pPr>
                  <w:spacing w:beforeLines="20" w:before="48" w:afterLines="20" w:after="48"/>
                  <w:jc w:val="center"/>
                  <w:rPr>
                    <w:sz w:val="18"/>
                    <w:szCs w:val="18"/>
                  </w:rPr>
                </w:pPr>
                <w:r>
                  <w:rPr>
                    <w:sz w:val="18"/>
                    <w:szCs w:val="18"/>
                  </w:rPr>
                  <w:t>3/4</w:t>
                </w:r>
              </w:p>
            </w:tc>
            <w:tc>
              <w:tcPr>
                <w:tcW w:w="421" w:type="pct"/>
                <w:shd w:val="clear" w:color="auto" w:fill="DA9E9E"/>
                <w:vAlign w:val="center"/>
              </w:tcPr>
              <w:p w14:paraId="7CCC0589" w14:textId="77777777" w:rsidR="00AE597B" w:rsidRPr="001B60E8" w:rsidRDefault="00AE597B" w:rsidP="00005822">
                <w:pPr>
                  <w:spacing w:beforeLines="20" w:before="48" w:afterLines="20" w:after="48"/>
                  <w:jc w:val="center"/>
                  <w:rPr>
                    <w:sz w:val="18"/>
                    <w:szCs w:val="18"/>
                  </w:rPr>
                </w:pPr>
                <w:r>
                  <w:rPr>
                    <w:sz w:val="18"/>
                    <w:szCs w:val="18"/>
                  </w:rPr>
                  <w:t>3/4</w:t>
                </w:r>
              </w:p>
            </w:tc>
            <w:tc>
              <w:tcPr>
                <w:tcW w:w="432" w:type="pct"/>
                <w:shd w:val="clear" w:color="auto" w:fill="DA9E9E"/>
                <w:vAlign w:val="center"/>
              </w:tcPr>
              <w:p w14:paraId="39FD4DE2" w14:textId="77777777" w:rsidR="00AE597B" w:rsidRPr="001B60E8" w:rsidRDefault="00AE597B" w:rsidP="00005822">
                <w:pPr>
                  <w:spacing w:beforeLines="20" w:before="48" w:afterLines="20" w:after="48"/>
                  <w:jc w:val="center"/>
                  <w:rPr>
                    <w:sz w:val="18"/>
                    <w:szCs w:val="18"/>
                  </w:rPr>
                </w:pPr>
                <w:r>
                  <w:rPr>
                    <w:sz w:val="18"/>
                    <w:szCs w:val="18"/>
                  </w:rPr>
                  <w:t>3/4</w:t>
                </w:r>
              </w:p>
            </w:tc>
          </w:tr>
          <w:tr w:rsidR="00AE597B" w:rsidRPr="001B60E8" w14:paraId="1F93D153" w14:textId="77777777" w:rsidTr="00005822">
            <w:trPr>
              <w:jc w:val="center"/>
            </w:trPr>
            <w:tc>
              <w:tcPr>
                <w:tcW w:w="1189" w:type="pct"/>
                <w:vAlign w:val="center"/>
              </w:tcPr>
              <w:p w14:paraId="6683E56E"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Sulfato</w:t>
                </w:r>
              </w:p>
            </w:tc>
            <w:tc>
              <w:tcPr>
                <w:tcW w:w="420" w:type="pct"/>
                <w:shd w:val="clear" w:color="auto" w:fill="auto"/>
                <w:vAlign w:val="center"/>
              </w:tcPr>
              <w:p w14:paraId="6D058C58"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8E5EE94"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7FE58BD"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39F349B"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DB2185E"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45DA3F0"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47672D91"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5C4BE56C"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66AD4097" w14:textId="77777777" w:rsidR="00AE597B" w:rsidRPr="001B60E8" w:rsidRDefault="00AE597B" w:rsidP="00005822">
                <w:pPr>
                  <w:spacing w:beforeLines="20" w:before="48" w:afterLines="20" w:after="48"/>
                  <w:jc w:val="center"/>
                  <w:rPr>
                    <w:sz w:val="18"/>
                    <w:szCs w:val="18"/>
                  </w:rPr>
                </w:pPr>
                <w:r>
                  <w:rPr>
                    <w:sz w:val="18"/>
                    <w:szCs w:val="18"/>
                  </w:rPr>
                  <w:t>4/4</w:t>
                </w:r>
              </w:p>
            </w:tc>
          </w:tr>
          <w:tr w:rsidR="00AE597B" w:rsidRPr="001B60E8" w14:paraId="0F3F130D" w14:textId="77777777" w:rsidTr="00005822">
            <w:trPr>
              <w:jc w:val="center"/>
            </w:trPr>
            <w:tc>
              <w:tcPr>
                <w:tcW w:w="1189" w:type="pct"/>
                <w:vAlign w:val="center"/>
              </w:tcPr>
              <w:p w14:paraId="04D22949"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Zinc</w:t>
                </w:r>
              </w:p>
            </w:tc>
            <w:tc>
              <w:tcPr>
                <w:tcW w:w="420" w:type="pct"/>
                <w:shd w:val="clear" w:color="auto" w:fill="auto"/>
                <w:vAlign w:val="center"/>
              </w:tcPr>
              <w:p w14:paraId="0D86779E"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AA78E4F"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90B6975"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5D9719E"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1E87225"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D6FD4AC" w14:textId="77777777" w:rsidR="00AE597B" w:rsidRPr="001B60E8" w:rsidRDefault="00AE597B"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63EC585" w14:textId="77777777" w:rsidR="00AE597B" w:rsidRPr="001B60E8" w:rsidRDefault="00AE597B"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512C3C88" w14:textId="77777777" w:rsidR="00AE597B" w:rsidRPr="001B60E8" w:rsidRDefault="00AE597B" w:rsidP="00005822">
                <w:pPr>
                  <w:spacing w:beforeLines="20" w:before="48" w:afterLines="20" w:after="48"/>
                  <w:jc w:val="center"/>
                  <w:rPr>
                    <w:sz w:val="18"/>
                    <w:szCs w:val="18"/>
                  </w:rPr>
                </w:pPr>
                <w:r>
                  <w:rPr>
                    <w:sz w:val="18"/>
                    <w:szCs w:val="18"/>
                  </w:rPr>
                  <w:t>4/4</w:t>
                </w:r>
              </w:p>
            </w:tc>
            <w:tc>
              <w:tcPr>
                <w:tcW w:w="432" w:type="pct"/>
                <w:shd w:val="clear" w:color="auto" w:fill="auto"/>
                <w:vAlign w:val="center"/>
              </w:tcPr>
              <w:p w14:paraId="291B169B" w14:textId="77777777" w:rsidR="00AE597B" w:rsidRPr="001B60E8" w:rsidRDefault="00AE597B" w:rsidP="00005822">
                <w:pPr>
                  <w:spacing w:beforeLines="20" w:before="48" w:afterLines="20" w:after="48"/>
                  <w:jc w:val="center"/>
                  <w:rPr>
                    <w:sz w:val="18"/>
                    <w:szCs w:val="18"/>
                  </w:rPr>
                </w:pPr>
                <w:r>
                  <w:rPr>
                    <w:sz w:val="18"/>
                    <w:szCs w:val="18"/>
                  </w:rPr>
                  <w:t>4/4</w:t>
                </w:r>
              </w:p>
            </w:tc>
          </w:tr>
        </w:tbl>
        <w:p w14:paraId="01CA8BEE" w14:textId="50D5535C" w:rsidR="00AE597B" w:rsidRPr="00F339A9" w:rsidRDefault="00AE597B" w:rsidP="00F339A9">
          <w:pPr>
            <w:spacing w:after="0" w:line="240" w:lineRule="auto"/>
            <w:jc w:val="both"/>
            <w:rPr>
              <w:sz w:val="18"/>
              <w:szCs w:val="16"/>
            </w:rPr>
          </w:pPr>
          <w:r w:rsidRPr="00F339A9">
            <w:rPr>
              <w:sz w:val="18"/>
              <w:szCs w:val="16"/>
            </w:rPr>
            <w:t xml:space="preserve">X/Y: Número de </w:t>
          </w:r>
          <w:r w:rsidR="00B05006" w:rsidRPr="00F339A9">
            <w:rPr>
              <w:sz w:val="18"/>
              <w:szCs w:val="16"/>
            </w:rPr>
            <w:t xml:space="preserve">resultados </w:t>
          </w:r>
          <w:r w:rsidR="000F48DF">
            <w:rPr>
              <w:sz w:val="18"/>
              <w:szCs w:val="16"/>
            </w:rPr>
            <w:t>obtenidos en</w:t>
          </w:r>
          <w:r w:rsidRPr="00F339A9">
            <w:rPr>
              <w:sz w:val="18"/>
              <w:szCs w:val="16"/>
            </w:rPr>
            <w:t xml:space="preserve"> año 2017/ Número de </w:t>
          </w:r>
          <w:r w:rsidR="00B05006" w:rsidRPr="00F339A9">
            <w:rPr>
              <w:sz w:val="18"/>
              <w:szCs w:val="16"/>
            </w:rPr>
            <w:t xml:space="preserve">resultados </w:t>
          </w:r>
          <w:r w:rsidR="000F48DF">
            <w:rPr>
              <w:sz w:val="18"/>
              <w:szCs w:val="16"/>
            </w:rPr>
            <w:t xml:space="preserve">obtenidos en </w:t>
          </w:r>
          <w:r w:rsidRPr="00F339A9">
            <w:rPr>
              <w:sz w:val="18"/>
              <w:szCs w:val="16"/>
            </w:rPr>
            <w:t>año 2018.</w:t>
          </w:r>
        </w:p>
        <w:p w14:paraId="5266D166" w14:textId="2D4ACCF1" w:rsidR="00AE597B" w:rsidRPr="00F339A9" w:rsidRDefault="00F86425" w:rsidP="00F339A9">
          <w:pPr>
            <w:pStyle w:val="Descripcin"/>
            <w:spacing w:after="0"/>
            <w:jc w:val="both"/>
            <w:rPr>
              <w:b w:val="0"/>
              <w:szCs w:val="16"/>
            </w:rPr>
          </w:pPr>
          <w:r>
            <w:rPr>
              <w:b w:val="0"/>
              <w:szCs w:val="16"/>
            </w:rPr>
            <w:t>Des</w:t>
          </w:r>
          <w:r w:rsidR="00AE597B" w:rsidRPr="00F339A9">
            <w:rPr>
              <w:b w:val="0"/>
              <w:szCs w:val="16"/>
            </w:rPr>
            <w:t xml:space="preserve">tacado en rojo los parámetros no medidos o medidos con una frecuencia menor a la establecida en </w:t>
          </w:r>
          <w:r w:rsidR="00DE5DFE">
            <w:rPr>
              <w:b w:val="0"/>
              <w:szCs w:val="16"/>
            </w:rPr>
            <w:t>la NSCA río Serrano</w:t>
          </w:r>
          <w:r w:rsidR="00AE597B" w:rsidRPr="00F339A9">
            <w:rPr>
              <w:b w:val="0"/>
              <w:szCs w:val="16"/>
            </w:rPr>
            <w:t>.</w:t>
          </w:r>
        </w:p>
        <w:p w14:paraId="695304EE" w14:textId="77777777" w:rsidR="00DE5DFE" w:rsidRDefault="00DE5DFE" w:rsidP="00AE597B">
          <w:pPr>
            <w:jc w:val="both"/>
          </w:pPr>
        </w:p>
        <w:p w14:paraId="2E16756B" w14:textId="77777777" w:rsidR="00F3295E" w:rsidRPr="00862C08" w:rsidRDefault="00F3295E" w:rsidP="00F3295E">
          <w:pPr>
            <w:jc w:val="both"/>
          </w:pPr>
          <w:r w:rsidRPr="00862C08">
            <w:t>Durante el periodo 2018, se midieron todos los parámetros según lo fijado en la NSCA, a diferencia del periodo 2017,</w:t>
          </w:r>
          <w:r>
            <w:t xml:space="preserve"> donde, si bien se obtuvo muestras en las campañas indicadas, no se</w:t>
          </w:r>
          <w:r w:rsidRPr="00B40A20">
            <w:t xml:space="preserve"> </w:t>
          </w:r>
          <w:r>
            <w:t xml:space="preserve">logró la cuantificación de los parámetros </w:t>
          </w:r>
          <w:r w:rsidRPr="00862C08">
            <w:t>Cadmio</w:t>
          </w:r>
          <w:r>
            <w:t>,</w:t>
          </w:r>
          <w:r w:rsidRPr="00862C08">
            <w:t xml:space="preserve"> Níquel</w:t>
          </w:r>
          <w:r>
            <w:t>,</w:t>
          </w:r>
          <w:r w:rsidRPr="00862C08">
            <w:t xml:space="preserve"> Plomo</w:t>
          </w:r>
          <w:r>
            <w:t>,</w:t>
          </w:r>
          <w:r w:rsidRPr="00862C08">
            <w:t xml:space="preserve"> RAS y Selenio en todas las estaciones</w:t>
          </w:r>
          <w:r>
            <w:t>. Lo anterior se debió a problemas en los equipos de análisis de la DGA.</w:t>
          </w:r>
          <w:r w:rsidRPr="00862C08">
            <w:t xml:space="preserve"> </w:t>
          </w:r>
        </w:p>
        <w:p w14:paraId="20E2AC3F" w14:textId="593D964A" w:rsidR="00AE597B" w:rsidRDefault="00AE597B" w:rsidP="00AE597B">
          <w:pPr>
            <w:jc w:val="both"/>
          </w:pPr>
          <w:r w:rsidRPr="00343096">
            <w:t>Adicionalmente, el parámetro Coliformes Fecales, responsabilidad de</w:t>
          </w:r>
          <w:r w:rsidR="00B05006">
            <w:t xml:space="preserve"> analizar por parte de</w:t>
          </w:r>
          <w:r w:rsidRPr="00343096">
            <w:t xml:space="preserve"> la Seremi de Salud de la región de Magallanes y Antártica Chilena, fue </w:t>
          </w:r>
          <w:r w:rsidR="00DE5DFE">
            <w:t>analizado</w:t>
          </w:r>
          <w:r w:rsidRPr="00343096">
            <w:t xml:space="preserve"> en todas las campañas de monitoreo para la estación SE-10 donde su análisis es obligatorio según la NSCA</w:t>
          </w:r>
          <w:r w:rsidR="00DE5DFE">
            <w:t xml:space="preserve"> río Serrano</w:t>
          </w:r>
          <w:r w:rsidRPr="00343096">
            <w:t xml:space="preserve">, al igual que en la estación CH-10 considerada </w:t>
          </w:r>
          <w:r w:rsidR="00B05006">
            <w:t xml:space="preserve">de manera adicional </w:t>
          </w:r>
          <w:r w:rsidRPr="00343096">
            <w:t>en el Programa de Vigilancia.</w:t>
          </w:r>
        </w:p>
        <w:p w14:paraId="418C5C4F" w14:textId="77777777" w:rsidR="00154ADE" w:rsidRPr="008B17CE" w:rsidRDefault="00154ADE" w:rsidP="00C810FB">
          <w:pPr>
            <w:pStyle w:val="Ttulo2"/>
          </w:pPr>
          <w:bookmarkStart w:id="29" w:name="_Toc28248984"/>
          <w:r w:rsidRPr="008B17CE">
            <w:t>Metodologías de muestreo y análisis</w:t>
          </w:r>
          <w:bookmarkEnd w:id="29"/>
          <w:r w:rsidRPr="008B17CE">
            <w:t xml:space="preserve"> </w:t>
          </w:r>
        </w:p>
        <w:p w14:paraId="5FD0E23A" w14:textId="77777777" w:rsidR="001175AE" w:rsidRDefault="001175AE" w:rsidP="001175AE">
          <w:pPr>
            <w:jc w:val="both"/>
          </w:pPr>
          <w:bookmarkStart w:id="30" w:name="_Ref482689604"/>
          <w:bookmarkEnd w:id="27"/>
          <w:r>
            <w:t xml:space="preserve">El </w:t>
          </w:r>
          <w:r w:rsidRPr="009D3923">
            <w:t xml:space="preserve">Artículo </w:t>
          </w:r>
          <w:r>
            <w:t xml:space="preserve">12° del </w:t>
          </w:r>
          <w:r w:rsidRPr="00543867">
            <w:t xml:space="preserve">D.S. N° </w:t>
          </w:r>
          <w:r>
            <w:t>75/2009 indica que</w:t>
          </w:r>
          <w:r w:rsidRPr="009D3923">
            <w:t xml:space="preserve"> </w:t>
          </w:r>
          <w:r>
            <w:t>e</w:t>
          </w:r>
          <w:r w:rsidRPr="00543867">
            <w:t>l monitoreo para verificar el cumplimiento de las normas</w:t>
          </w:r>
          <w:r>
            <w:t xml:space="preserve"> secundarias de calidad ambiental se efectuará de </w:t>
          </w:r>
          <w:r w:rsidRPr="006E6C54">
            <w:t>acuerdo a los métodos de muestreo y condiciones de preservación y manejo que se indican en la siguiente tabla</w:t>
          </w:r>
          <w:r>
            <w:t>:</w:t>
          </w:r>
        </w:p>
        <w:p w14:paraId="6B83B338" w14:textId="6630685F" w:rsidR="001175AE" w:rsidRDefault="001175AE" w:rsidP="001175AE">
          <w:pPr>
            <w:pStyle w:val="Descripcin"/>
            <w:spacing w:after="0"/>
          </w:pPr>
          <w:bookmarkStart w:id="31" w:name="_Ref438713997"/>
          <w:r w:rsidRPr="001A2BAF">
            <w:t xml:space="preserve">Tabla </w:t>
          </w:r>
          <w:fldSimple w:instr=" SEQ Tabla \* ARABIC ">
            <w:r w:rsidR="00BD11B5">
              <w:rPr>
                <w:noProof/>
              </w:rPr>
              <w:t>4</w:t>
            </w:r>
          </w:fldSimple>
          <w:bookmarkEnd w:id="31"/>
          <w:r>
            <w:rPr>
              <w:noProof/>
            </w:rPr>
            <w:t>.</w:t>
          </w:r>
          <w:r>
            <w:t xml:space="preserve"> </w:t>
          </w:r>
          <w:r w:rsidRPr="009D3923">
            <w:t xml:space="preserve">Métodos de Muestreo (Adaptado de </w:t>
          </w:r>
          <w:r w:rsidR="00DE5DFE">
            <w:t>la NSCA río Serrano</w:t>
          </w:r>
          <w:r w:rsidRPr="009D3923">
            <w:t>)</w:t>
          </w:r>
          <w:r w:rsidRPr="008E49A0">
            <w:t>.</w:t>
          </w:r>
        </w:p>
        <w:tbl>
          <w:tblPr>
            <w:tblStyle w:val="Tablaconcuadrcula"/>
            <w:tblW w:w="5000" w:type="pct"/>
            <w:tblLook w:val="04A0" w:firstRow="1" w:lastRow="0" w:firstColumn="1" w:lastColumn="0" w:noHBand="0" w:noVBand="1"/>
          </w:tblPr>
          <w:tblGrid>
            <w:gridCol w:w="3257"/>
            <w:gridCol w:w="5573"/>
          </w:tblGrid>
          <w:tr w:rsidR="001175AE" w:rsidRPr="00091E0F" w14:paraId="169332C1" w14:textId="77777777" w:rsidTr="00DE5DFE">
            <w:trPr>
              <w:tblHeader/>
            </w:trPr>
            <w:tc>
              <w:tcPr>
                <w:tcW w:w="1844" w:type="pct"/>
                <w:shd w:val="clear" w:color="auto" w:fill="D9D9D9" w:themeFill="background1" w:themeFillShade="D9"/>
              </w:tcPr>
              <w:p w14:paraId="367F579E" w14:textId="77777777" w:rsidR="001175AE" w:rsidRPr="00091E0F" w:rsidRDefault="001175AE" w:rsidP="00091E0F">
                <w:pPr>
                  <w:pStyle w:val="Sinespaciado"/>
                  <w:rPr>
                    <w:sz w:val="18"/>
                    <w:szCs w:val="18"/>
                  </w:rPr>
                </w:pPr>
                <w:r w:rsidRPr="00091E0F">
                  <w:rPr>
                    <w:sz w:val="18"/>
                    <w:szCs w:val="18"/>
                  </w:rPr>
                  <w:t xml:space="preserve">Identificación </w:t>
                </w:r>
              </w:p>
            </w:tc>
            <w:tc>
              <w:tcPr>
                <w:tcW w:w="3156" w:type="pct"/>
                <w:shd w:val="clear" w:color="auto" w:fill="D9D9D9" w:themeFill="background1" w:themeFillShade="D9"/>
              </w:tcPr>
              <w:p w14:paraId="4E510E02" w14:textId="77777777" w:rsidR="001175AE" w:rsidRPr="00091E0F" w:rsidRDefault="001175AE" w:rsidP="00091E0F">
                <w:pPr>
                  <w:pStyle w:val="Sinespaciado"/>
                  <w:rPr>
                    <w:sz w:val="18"/>
                    <w:szCs w:val="18"/>
                  </w:rPr>
                </w:pPr>
                <w:r w:rsidRPr="00091E0F">
                  <w:rPr>
                    <w:sz w:val="18"/>
                    <w:szCs w:val="18"/>
                  </w:rPr>
                  <w:t>Título de la norma</w:t>
                </w:r>
              </w:p>
            </w:tc>
          </w:tr>
          <w:tr w:rsidR="001175AE" w:rsidRPr="00091E0F" w14:paraId="55D4A7DE" w14:textId="77777777" w:rsidTr="00DE5DFE">
            <w:tc>
              <w:tcPr>
                <w:tcW w:w="1844" w:type="pct"/>
                <w:vAlign w:val="center"/>
              </w:tcPr>
              <w:p w14:paraId="280EC94B" w14:textId="77777777" w:rsidR="001175AE" w:rsidRPr="00091E0F" w:rsidRDefault="001175AE" w:rsidP="00091E0F">
                <w:pPr>
                  <w:pStyle w:val="Sinespaciado"/>
                  <w:rPr>
                    <w:sz w:val="18"/>
                    <w:szCs w:val="18"/>
                  </w:rPr>
                </w:pPr>
                <w:r w:rsidRPr="00091E0F">
                  <w:rPr>
                    <w:sz w:val="18"/>
                    <w:szCs w:val="18"/>
                  </w:rPr>
                  <w:t>NCh 411/1 Of.96. DS. N°501, de 1996, de Obras Públicas.</w:t>
                </w:r>
              </w:p>
            </w:tc>
            <w:tc>
              <w:tcPr>
                <w:tcW w:w="3156" w:type="pct"/>
              </w:tcPr>
              <w:p w14:paraId="5A4CF80B" w14:textId="77777777" w:rsidR="001175AE" w:rsidRPr="00091E0F" w:rsidRDefault="001175AE" w:rsidP="00091E0F">
                <w:pPr>
                  <w:pStyle w:val="Sinespaciado"/>
                  <w:rPr>
                    <w:sz w:val="18"/>
                    <w:szCs w:val="18"/>
                  </w:rPr>
                </w:pPr>
                <w:r w:rsidRPr="00091E0F">
                  <w:rPr>
                    <w:sz w:val="18"/>
                    <w:szCs w:val="18"/>
                  </w:rPr>
                  <w:t>Calidad del agua – Muestreo – Parte 1: Guía para el diseño de programa de muestreo.</w:t>
                </w:r>
              </w:p>
            </w:tc>
          </w:tr>
          <w:tr w:rsidR="001175AE" w:rsidRPr="00091E0F" w14:paraId="09206E2D" w14:textId="77777777" w:rsidTr="00DE5DFE">
            <w:tc>
              <w:tcPr>
                <w:tcW w:w="1844" w:type="pct"/>
                <w:vAlign w:val="center"/>
              </w:tcPr>
              <w:p w14:paraId="5A38E2BD" w14:textId="77777777" w:rsidR="001175AE" w:rsidRPr="00091E0F" w:rsidRDefault="001175AE" w:rsidP="00091E0F">
                <w:pPr>
                  <w:pStyle w:val="Sinespaciado"/>
                  <w:rPr>
                    <w:sz w:val="18"/>
                    <w:szCs w:val="18"/>
                  </w:rPr>
                </w:pPr>
                <w:r w:rsidRPr="00091E0F">
                  <w:rPr>
                    <w:sz w:val="18"/>
                    <w:szCs w:val="18"/>
                  </w:rPr>
                  <w:t>NCh 411/2 Of.96. DS. N°501, de 1996, de Obras Públicas.</w:t>
                </w:r>
              </w:p>
            </w:tc>
            <w:tc>
              <w:tcPr>
                <w:tcW w:w="3156" w:type="pct"/>
              </w:tcPr>
              <w:p w14:paraId="535F4680" w14:textId="77777777" w:rsidR="001175AE" w:rsidRPr="00091E0F" w:rsidRDefault="001175AE" w:rsidP="00091E0F">
                <w:pPr>
                  <w:pStyle w:val="Sinespaciado"/>
                  <w:rPr>
                    <w:sz w:val="18"/>
                    <w:szCs w:val="18"/>
                  </w:rPr>
                </w:pPr>
                <w:r w:rsidRPr="00091E0F">
                  <w:rPr>
                    <w:sz w:val="18"/>
                    <w:szCs w:val="18"/>
                  </w:rPr>
                  <w:t>Calidad del agua – Muestreo – Parte 2: Guía sobre técnicas de muestreo.</w:t>
                </w:r>
              </w:p>
            </w:tc>
          </w:tr>
          <w:tr w:rsidR="001175AE" w:rsidRPr="00091E0F" w14:paraId="167A5D33" w14:textId="77777777" w:rsidTr="00DE5DFE">
            <w:tc>
              <w:tcPr>
                <w:tcW w:w="1844" w:type="pct"/>
                <w:vAlign w:val="center"/>
              </w:tcPr>
              <w:p w14:paraId="3C2F6760" w14:textId="77777777" w:rsidR="001175AE" w:rsidRPr="00091E0F" w:rsidRDefault="001175AE" w:rsidP="00091E0F">
                <w:pPr>
                  <w:pStyle w:val="Sinespaciado"/>
                  <w:rPr>
                    <w:sz w:val="18"/>
                    <w:szCs w:val="18"/>
                  </w:rPr>
                </w:pPr>
                <w:r w:rsidRPr="00091E0F">
                  <w:rPr>
                    <w:sz w:val="18"/>
                    <w:szCs w:val="18"/>
                  </w:rPr>
                  <w:t>NCh 411/3 Of.96. DS. N°501, de 1996, de Obras Públicas.</w:t>
                </w:r>
              </w:p>
            </w:tc>
            <w:tc>
              <w:tcPr>
                <w:tcW w:w="3156" w:type="pct"/>
              </w:tcPr>
              <w:p w14:paraId="019D9C1B" w14:textId="77777777" w:rsidR="001175AE" w:rsidRPr="00091E0F" w:rsidRDefault="001175AE" w:rsidP="00091E0F">
                <w:pPr>
                  <w:pStyle w:val="Sinespaciado"/>
                  <w:rPr>
                    <w:sz w:val="18"/>
                    <w:szCs w:val="18"/>
                  </w:rPr>
                </w:pPr>
                <w:r w:rsidRPr="00091E0F">
                  <w:rPr>
                    <w:sz w:val="18"/>
                    <w:szCs w:val="18"/>
                  </w:rPr>
                  <w:t>Calidad del agua – Muestreo – Parte 3: Guía sobre la preservación y manejo de las muestras.</w:t>
                </w:r>
              </w:p>
            </w:tc>
          </w:tr>
          <w:tr w:rsidR="001175AE" w:rsidRPr="00091E0F" w14:paraId="593BB204" w14:textId="77777777" w:rsidTr="00DE5DFE">
            <w:tc>
              <w:tcPr>
                <w:tcW w:w="1844" w:type="pct"/>
                <w:vAlign w:val="center"/>
              </w:tcPr>
              <w:p w14:paraId="6F563981" w14:textId="77777777" w:rsidR="001175AE" w:rsidRPr="00091E0F" w:rsidRDefault="001175AE" w:rsidP="00091E0F">
                <w:pPr>
                  <w:pStyle w:val="Sinespaciado"/>
                  <w:rPr>
                    <w:sz w:val="18"/>
                    <w:szCs w:val="18"/>
                  </w:rPr>
                </w:pPr>
                <w:r w:rsidRPr="00091E0F">
                  <w:rPr>
                    <w:sz w:val="18"/>
                    <w:szCs w:val="18"/>
                  </w:rPr>
                  <w:t>NCh 411/6 Of.98. DS. N°84, de 1998, de Obras Públicas.</w:t>
                </w:r>
              </w:p>
            </w:tc>
            <w:tc>
              <w:tcPr>
                <w:tcW w:w="3156" w:type="pct"/>
              </w:tcPr>
              <w:p w14:paraId="59E8F63F" w14:textId="77777777" w:rsidR="001175AE" w:rsidRPr="00091E0F" w:rsidRDefault="001175AE" w:rsidP="00091E0F">
                <w:pPr>
                  <w:pStyle w:val="Sinespaciado"/>
                  <w:rPr>
                    <w:sz w:val="18"/>
                    <w:szCs w:val="18"/>
                  </w:rPr>
                </w:pPr>
                <w:r w:rsidRPr="00091E0F">
                  <w:rPr>
                    <w:sz w:val="18"/>
                    <w:szCs w:val="18"/>
                  </w:rPr>
                  <w:t>Calidad del agua – Muestreo – Parte 6: Guía para el muestreo de ríos y cursos de aguas.</w:t>
                </w:r>
              </w:p>
            </w:tc>
          </w:tr>
          <w:tr w:rsidR="001175AE" w:rsidRPr="003930C8" w14:paraId="126DB061" w14:textId="77777777" w:rsidTr="00DE5DFE">
            <w:tc>
              <w:tcPr>
                <w:tcW w:w="1844" w:type="pct"/>
                <w:vAlign w:val="center"/>
              </w:tcPr>
              <w:p w14:paraId="62292934" w14:textId="77777777" w:rsidR="001175AE" w:rsidRPr="00091E0F" w:rsidRDefault="001175AE" w:rsidP="00091E0F">
                <w:pPr>
                  <w:pStyle w:val="Sinespaciado"/>
                  <w:rPr>
                    <w:sz w:val="18"/>
                    <w:szCs w:val="18"/>
                    <w:lang w:val="en-US"/>
                  </w:rPr>
                </w:pPr>
                <w:r w:rsidRPr="00091E0F">
                  <w:rPr>
                    <w:sz w:val="18"/>
                    <w:szCs w:val="18"/>
                    <w:lang w:val="en-US"/>
                  </w:rPr>
                  <w:t>Collection and Preservation of Samples.</w:t>
                </w:r>
              </w:p>
            </w:tc>
            <w:tc>
              <w:tcPr>
                <w:tcW w:w="3156" w:type="pct"/>
              </w:tcPr>
              <w:p w14:paraId="601EA35A" w14:textId="77777777" w:rsidR="001175AE" w:rsidRPr="00091E0F" w:rsidRDefault="001175AE" w:rsidP="00091E0F">
                <w:pPr>
                  <w:pStyle w:val="Sinespaciado"/>
                  <w:rPr>
                    <w:sz w:val="18"/>
                    <w:szCs w:val="18"/>
                    <w:lang w:val="en-US"/>
                  </w:rPr>
                </w:pPr>
                <w:r w:rsidRPr="00091E0F">
                  <w:rPr>
                    <w:sz w:val="18"/>
                    <w:szCs w:val="18"/>
                    <w:lang w:val="en-US"/>
                  </w:rPr>
                  <w:t>Descritas en el número 1060 del “Standard Methods” for Examination of Water and Wastewater” 21th edition 2005.APHA-AWWA-WPCF.</w:t>
                </w:r>
              </w:p>
            </w:tc>
          </w:tr>
        </w:tbl>
        <w:p w14:paraId="1514364F" w14:textId="77777777" w:rsidR="001175AE" w:rsidRPr="00E31149" w:rsidRDefault="001175AE" w:rsidP="001175AE">
          <w:pPr>
            <w:pStyle w:val="Sinespaciado"/>
            <w:rPr>
              <w:lang w:val="en-US"/>
            </w:rPr>
          </w:pPr>
        </w:p>
        <w:p w14:paraId="66BED1FA" w14:textId="1B7DB2B8" w:rsidR="001175AE" w:rsidRDefault="001175AE" w:rsidP="001175AE">
          <w:pPr>
            <w:jc w:val="both"/>
          </w:pPr>
          <w:bookmarkStart w:id="32" w:name="_Ref486331342"/>
          <w:r>
            <w:lastRenderedPageBreak/>
            <w:t>El Artículo 13° del mismo cuerpo normativo señala que</w:t>
          </w:r>
          <w:r w:rsidRPr="00543867">
            <w:t xml:space="preserve"> </w:t>
          </w:r>
          <w:r>
            <w:t>l</w:t>
          </w:r>
          <w:r w:rsidRPr="00543867">
            <w:t xml:space="preserve">a determinación de los parámetros podrá efectuarse de acuerdo a los métodos analíticos que se indican </w:t>
          </w:r>
          <w:r>
            <w:t xml:space="preserve">en la </w:t>
          </w:r>
          <w:r w:rsidRPr="009E36E9">
            <w:rPr>
              <w:b/>
            </w:rPr>
            <w:fldChar w:fldCharType="begin"/>
          </w:r>
          <w:r w:rsidRPr="009E36E9">
            <w:rPr>
              <w:b/>
            </w:rPr>
            <w:instrText xml:space="preserve"> REF _Ref438715888 \h </w:instrText>
          </w:r>
          <w:r>
            <w:rPr>
              <w:b/>
            </w:rPr>
            <w:instrText xml:space="preserve"> \* MERGEFORMAT </w:instrText>
          </w:r>
          <w:r w:rsidRPr="009E36E9">
            <w:rPr>
              <w:b/>
            </w:rPr>
          </w:r>
          <w:r w:rsidRPr="009E36E9">
            <w:rPr>
              <w:b/>
            </w:rPr>
            <w:fldChar w:fldCharType="separate"/>
          </w:r>
          <w:r w:rsidR="00BD11B5" w:rsidRPr="00BD11B5">
            <w:rPr>
              <w:b/>
            </w:rPr>
            <w:t xml:space="preserve">Tabla </w:t>
          </w:r>
          <w:r w:rsidR="00BD11B5" w:rsidRPr="00BD11B5">
            <w:rPr>
              <w:b/>
              <w:noProof/>
            </w:rPr>
            <w:t>5</w:t>
          </w:r>
          <w:r w:rsidRPr="009E36E9">
            <w:rPr>
              <w:b/>
            </w:rPr>
            <w:fldChar w:fldCharType="end"/>
          </w:r>
          <w:r>
            <w:t>, los que han sido complementados por la</w:t>
          </w:r>
          <w:r w:rsidR="00330F22">
            <w:t>s</w:t>
          </w:r>
          <w:r>
            <w:t xml:space="preserve"> metodología</w:t>
          </w:r>
          <w:r w:rsidR="00330F22">
            <w:t>s</w:t>
          </w:r>
          <w:r>
            <w:t xml:space="preserve"> establecida</w:t>
          </w:r>
          <w:r w:rsidR="00330F22">
            <w:t>s</w:t>
          </w:r>
          <w:r w:rsidR="00DA7955">
            <w:t xml:space="preserve"> en el Programa de Vigilancia</w:t>
          </w:r>
          <w:r w:rsidRPr="00543867">
            <w:t>:</w:t>
          </w:r>
        </w:p>
        <w:p w14:paraId="418A4394" w14:textId="29791D3F" w:rsidR="001175AE" w:rsidRPr="00543867" w:rsidRDefault="001175AE" w:rsidP="001175AE">
          <w:pPr>
            <w:pStyle w:val="Descripcin"/>
            <w:spacing w:after="0"/>
            <w:ind w:left="709" w:hanging="709"/>
          </w:pPr>
          <w:bookmarkStart w:id="33" w:name="_Ref438715888"/>
          <w:r w:rsidRPr="00012AF1">
            <w:t xml:space="preserve">Tabla </w:t>
          </w:r>
          <w:fldSimple w:instr=" SEQ Tabla \* ARABIC ">
            <w:r w:rsidR="00BD11B5">
              <w:rPr>
                <w:noProof/>
              </w:rPr>
              <w:t>5</w:t>
            </w:r>
          </w:fldSimple>
          <w:bookmarkEnd w:id="33"/>
          <w:r w:rsidRPr="00012AF1">
            <w:t>. Métodos Analíticos (</w:t>
          </w:r>
          <w:r w:rsidR="00DE5DFE" w:rsidRPr="0098238E">
            <w:t xml:space="preserve">Adaptado de la NSCA </w:t>
          </w:r>
          <w:r w:rsidR="00DE5DFE">
            <w:t>río Serrano y complementado</w:t>
          </w:r>
          <w:r w:rsidR="00DE5DFE" w:rsidRPr="0098238E">
            <w:t xml:space="preserve"> por el PV </w:t>
          </w:r>
          <w:r w:rsidR="00DE5DFE">
            <w:t>río Serrano)</w:t>
          </w:r>
        </w:p>
        <w:tbl>
          <w:tblPr>
            <w:tblStyle w:val="Tablaconcuadrcula"/>
            <w:tblW w:w="5000" w:type="pct"/>
            <w:tblLook w:val="04A0" w:firstRow="1" w:lastRow="0" w:firstColumn="1" w:lastColumn="0" w:noHBand="0" w:noVBand="1"/>
          </w:tblPr>
          <w:tblGrid>
            <w:gridCol w:w="1271"/>
            <w:gridCol w:w="4961"/>
            <w:gridCol w:w="2598"/>
          </w:tblGrid>
          <w:tr w:rsidR="001175AE" w:rsidRPr="00091E0F" w14:paraId="2E421AD3" w14:textId="77777777" w:rsidTr="00D44079">
            <w:trPr>
              <w:cantSplit/>
              <w:trHeight w:val="340"/>
              <w:tblHeader/>
            </w:trPr>
            <w:tc>
              <w:tcPr>
                <w:tcW w:w="720" w:type="pct"/>
                <w:shd w:val="clear" w:color="auto" w:fill="D9D9D9" w:themeFill="background1" w:themeFillShade="D9"/>
                <w:vAlign w:val="center"/>
              </w:tcPr>
              <w:p w14:paraId="704F63D9" w14:textId="77777777" w:rsidR="001175AE" w:rsidRPr="00091E0F" w:rsidRDefault="001175AE" w:rsidP="00091E0F">
                <w:pPr>
                  <w:pStyle w:val="Sinespaciado"/>
                  <w:rPr>
                    <w:sz w:val="18"/>
                    <w:szCs w:val="18"/>
                  </w:rPr>
                </w:pPr>
                <w:r w:rsidRPr="00091E0F">
                  <w:rPr>
                    <w:sz w:val="18"/>
                    <w:szCs w:val="18"/>
                  </w:rPr>
                  <w:t>Parámetro</w:t>
                </w:r>
              </w:p>
            </w:tc>
            <w:tc>
              <w:tcPr>
                <w:tcW w:w="2809" w:type="pct"/>
                <w:shd w:val="clear" w:color="auto" w:fill="D9D9D9" w:themeFill="background1" w:themeFillShade="D9"/>
                <w:vAlign w:val="center"/>
              </w:tcPr>
              <w:p w14:paraId="30B668EE" w14:textId="77777777" w:rsidR="001175AE" w:rsidRPr="00091E0F" w:rsidRDefault="001175AE" w:rsidP="00091E0F">
                <w:pPr>
                  <w:pStyle w:val="Sinespaciado"/>
                  <w:rPr>
                    <w:sz w:val="18"/>
                    <w:szCs w:val="18"/>
                  </w:rPr>
                </w:pPr>
                <w:r w:rsidRPr="00091E0F">
                  <w:rPr>
                    <w:sz w:val="18"/>
                    <w:szCs w:val="18"/>
                  </w:rPr>
                  <w:t>Metodología</w:t>
                </w:r>
              </w:p>
            </w:tc>
            <w:tc>
              <w:tcPr>
                <w:tcW w:w="1471" w:type="pct"/>
                <w:shd w:val="clear" w:color="auto" w:fill="D9D9D9" w:themeFill="background1" w:themeFillShade="D9"/>
                <w:vAlign w:val="center"/>
              </w:tcPr>
              <w:p w14:paraId="60E437EB" w14:textId="77777777" w:rsidR="001175AE" w:rsidRPr="00091E0F" w:rsidRDefault="001175AE" w:rsidP="00091E0F">
                <w:pPr>
                  <w:pStyle w:val="Sinespaciado"/>
                  <w:rPr>
                    <w:sz w:val="18"/>
                    <w:szCs w:val="18"/>
                  </w:rPr>
                </w:pPr>
                <w:r w:rsidRPr="00091E0F">
                  <w:rPr>
                    <w:sz w:val="18"/>
                    <w:szCs w:val="18"/>
                  </w:rPr>
                  <w:t>Referencia</w:t>
                </w:r>
              </w:p>
            </w:tc>
          </w:tr>
          <w:tr w:rsidR="001175AE" w:rsidRPr="00091E0F" w14:paraId="356E0DBD" w14:textId="77777777" w:rsidTr="00D44079">
            <w:trPr>
              <w:cantSplit/>
              <w:trHeight w:val="340"/>
            </w:trPr>
            <w:tc>
              <w:tcPr>
                <w:tcW w:w="720" w:type="pct"/>
                <w:vMerge w:val="restart"/>
                <w:vAlign w:val="center"/>
              </w:tcPr>
              <w:p w14:paraId="390BCC12" w14:textId="77777777" w:rsidR="001175AE" w:rsidRPr="00091E0F" w:rsidRDefault="001175AE" w:rsidP="00091E0F">
                <w:pPr>
                  <w:pStyle w:val="Sinespaciado"/>
                  <w:rPr>
                    <w:sz w:val="18"/>
                    <w:szCs w:val="18"/>
                  </w:rPr>
                </w:pPr>
                <w:r w:rsidRPr="00091E0F">
                  <w:rPr>
                    <w:sz w:val="18"/>
                    <w:szCs w:val="18"/>
                  </w:rPr>
                  <w:t>Aluminio</w:t>
                </w:r>
              </w:p>
            </w:tc>
            <w:tc>
              <w:tcPr>
                <w:tcW w:w="2809" w:type="pct"/>
                <w:vAlign w:val="center"/>
              </w:tcPr>
              <w:p w14:paraId="14A0A9F4" w14:textId="77777777" w:rsidR="001175AE" w:rsidRPr="00091E0F" w:rsidRDefault="001175AE" w:rsidP="00091E0F">
                <w:pPr>
                  <w:pStyle w:val="Sinespaciado"/>
                  <w:rPr>
                    <w:sz w:val="18"/>
                    <w:szCs w:val="18"/>
                  </w:rPr>
                </w:pPr>
                <w:r w:rsidRPr="00091E0F">
                  <w:rPr>
                    <w:sz w:val="18"/>
                    <w:szCs w:val="18"/>
                  </w:rPr>
                  <w:t>Método de Cianina Eriocromo R</w:t>
                </w:r>
              </w:p>
            </w:tc>
            <w:tc>
              <w:tcPr>
                <w:tcW w:w="1471" w:type="pct"/>
                <w:vAlign w:val="center"/>
              </w:tcPr>
              <w:p w14:paraId="72A4C031" w14:textId="77777777" w:rsidR="001175AE" w:rsidRPr="00091E0F" w:rsidRDefault="001175AE" w:rsidP="00091E0F">
                <w:pPr>
                  <w:pStyle w:val="Sinespaciado"/>
                  <w:rPr>
                    <w:sz w:val="18"/>
                    <w:szCs w:val="18"/>
                  </w:rPr>
                </w:pPr>
                <w:r w:rsidRPr="00091E0F">
                  <w:rPr>
                    <w:sz w:val="18"/>
                    <w:szCs w:val="18"/>
                  </w:rPr>
                  <w:t>3500-Al B. Standard Methods</w:t>
                </w:r>
              </w:p>
            </w:tc>
          </w:tr>
          <w:tr w:rsidR="001175AE" w:rsidRPr="00091E0F" w14:paraId="176B0D0A" w14:textId="77777777" w:rsidTr="00D44079">
            <w:trPr>
              <w:cantSplit/>
              <w:trHeight w:val="340"/>
            </w:trPr>
            <w:tc>
              <w:tcPr>
                <w:tcW w:w="720" w:type="pct"/>
                <w:vMerge/>
                <w:vAlign w:val="center"/>
              </w:tcPr>
              <w:p w14:paraId="5A11E1C0" w14:textId="77777777" w:rsidR="001175AE" w:rsidRPr="00091E0F" w:rsidRDefault="001175AE" w:rsidP="00091E0F">
                <w:pPr>
                  <w:pStyle w:val="Sinespaciado"/>
                  <w:rPr>
                    <w:sz w:val="18"/>
                    <w:szCs w:val="18"/>
                  </w:rPr>
                </w:pPr>
              </w:p>
            </w:tc>
            <w:tc>
              <w:tcPr>
                <w:tcW w:w="2809" w:type="pct"/>
                <w:vAlign w:val="center"/>
              </w:tcPr>
              <w:p w14:paraId="7B0E77A3"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Óxido nitroso Acetileno</w:t>
                </w:r>
              </w:p>
            </w:tc>
            <w:tc>
              <w:tcPr>
                <w:tcW w:w="1471" w:type="pct"/>
                <w:vAlign w:val="center"/>
              </w:tcPr>
              <w:p w14:paraId="75108FD6" w14:textId="77777777" w:rsidR="001175AE" w:rsidRPr="00091E0F" w:rsidRDefault="001175AE" w:rsidP="00091E0F">
                <w:pPr>
                  <w:pStyle w:val="Sinespaciado"/>
                  <w:rPr>
                    <w:sz w:val="18"/>
                    <w:szCs w:val="18"/>
                  </w:rPr>
                </w:pPr>
                <w:r w:rsidRPr="00091E0F">
                  <w:rPr>
                    <w:sz w:val="18"/>
                    <w:szCs w:val="18"/>
                  </w:rPr>
                  <w:t>3111 D. Standard Methods</w:t>
                </w:r>
              </w:p>
            </w:tc>
          </w:tr>
          <w:tr w:rsidR="001175AE" w:rsidRPr="00091E0F" w14:paraId="6417EDD2" w14:textId="77777777" w:rsidTr="00D44079">
            <w:trPr>
              <w:cantSplit/>
              <w:trHeight w:val="340"/>
            </w:trPr>
            <w:tc>
              <w:tcPr>
                <w:tcW w:w="720" w:type="pct"/>
                <w:vMerge/>
                <w:vAlign w:val="center"/>
              </w:tcPr>
              <w:p w14:paraId="00DFFBB3" w14:textId="77777777" w:rsidR="001175AE" w:rsidRPr="00091E0F" w:rsidRDefault="001175AE" w:rsidP="00091E0F">
                <w:pPr>
                  <w:pStyle w:val="Sinespaciado"/>
                  <w:rPr>
                    <w:sz w:val="18"/>
                    <w:szCs w:val="18"/>
                  </w:rPr>
                </w:pPr>
              </w:p>
            </w:tc>
            <w:tc>
              <w:tcPr>
                <w:tcW w:w="2809" w:type="pct"/>
                <w:vAlign w:val="center"/>
              </w:tcPr>
              <w:p w14:paraId="2BC7A4F2"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471" w:type="pct"/>
                <w:vAlign w:val="center"/>
              </w:tcPr>
              <w:p w14:paraId="250FA41F" w14:textId="77777777" w:rsidR="001175AE" w:rsidRPr="00091E0F" w:rsidRDefault="001175AE" w:rsidP="00091E0F">
                <w:pPr>
                  <w:pStyle w:val="Sinespaciado"/>
                  <w:rPr>
                    <w:sz w:val="18"/>
                    <w:szCs w:val="18"/>
                  </w:rPr>
                </w:pPr>
                <w:r w:rsidRPr="00091E0F">
                  <w:rPr>
                    <w:sz w:val="18"/>
                    <w:szCs w:val="18"/>
                  </w:rPr>
                  <w:t>3120 B. Standard Methods</w:t>
                </w:r>
              </w:p>
            </w:tc>
          </w:tr>
          <w:tr w:rsidR="001175AE" w:rsidRPr="00091E0F" w14:paraId="3D7C07CB" w14:textId="77777777" w:rsidTr="00D44079">
            <w:trPr>
              <w:cantSplit/>
              <w:trHeight w:val="340"/>
            </w:trPr>
            <w:tc>
              <w:tcPr>
                <w:tcW w:w="720" w:type="pct"/>
                <w:vMerge/>
                <w:vAlign w:val="center"/>
              </w:tcPr>
              <w:p w14:paraId="050B8E76" w14:textId="77777777" w:rsidR="001175AE" w:rsidRPr="00091E0F" w:rsidRDefault="001175AE" w:rsidP="00091E0F">
                <w:pPr>
                  <w:pStyle w:val="Sinespaciado"/>
                  <w:rPr>
                    <w:sz w:val="18"/>
                    <w:szCs w:val="18"/>
                  </w:rPr>
                </w:pPr>
              </w:p>
            </w:tc>
            <w:tc>
              <w:tcPr>
                <w:tcW w:w="2809" w:type="pct"/>
                <w:vAlign w:val="center"/>
              </w:tcPr>
              <w:p w14:paraId="2764F5B9"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67337E2A"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60588382" w14:textId="77777777" w:rsidTr="00D44079">
            <w:trPr>
              <w:cantSplit/>
              <w:trHeight w:val="340"/>
            </w:trPr>
            <w:tc>
              <w:tcPr>
                <w:tcW w:w="720" w:type="pct"/>
                <w:vMerge w:val="restart"/>
                <w:vAlign w:val="center"/>
              </w:tcPr>
              <w:p w14:paraId="5A43DE39" w14:textId="77777777" w:rsidR="001175AE" w:rsidRPr="00091E0F" w:rsidRDefault="001175AE" w:rsidP="00091E0F">
                <w:pPr>
                  <w:pStyle w:val="Sinespaciado"/>
                  <w:rPr>
                    <w:sz w:val="18"/>
                    <w:szCs w:val="18"/>
                  </w:rPr>
                </w:pPr>
                <w:r w:rsidRPr="00091E0F">
                  <w:rPr>
                    <w:sz w:val="18"/>
                    <w:szCs w:val="18"/>
                  </w:rPr>
                  <w:t>Cadmio</w:t>
                </w:r>
              </w:p>
            </w:tc>
            <w:tc>
              <w:tcPr>
                <w:tcW w:w="2809" w:type="pct"/>
                <w:vAlign w:val="center"/>
              </w:tcPr>
              <w:p w14:paraId="78B104A0" w14:textId="77777777" w:rsidR="001175AE" w:rsidRPr="00091E0F" w:rsidRDefault="001175AE" w:rsidP="00091E0F">
                <w:pPr>
                  <w:pStyle w:val="Sinespaciado"/>
                  <w:rPr>
                    <w:sz w:val="18"/>
                    <w:szCs w:val="18"/>
                  </w:rPr>
                </w:pPr>
                <w:r w:rsidRPr="00091E0F">
                  <w:rPr>
                    <w:sz w:val="18"/>
                    <w:szCs w:val="18"/>
                  </w:rPr>
                  <w:t>Método de voltametría de stripping atómica</w:t>
                </w:r>
              </w:p>
            </w:tc>
            <w:tc>
              <w:tcPr>
                <w:tcW w:w="1471" w:type="pct"/>
                <w:vAlign w:val="center"/>
              </w:tcPr>
              <w:p w14:paraId="3A0B58C0" w14:textId="77777777" w:rsidR="001175AE" w:rsidRPr="00091E0F" w:rsidRDefault="001175AE" w:rsidP="00091E0F">
                <w:pPr>
                  <w:pStyle w:val="Sinespaciado"/>
                  <w:rPr>
                    <w:sz w:val="18"/>
                    <w:szCs w:val="18"/>
                  </w:rPr>
                </w:pPr>
                <w:r w:rsidRPr="00091E0F">
                  <w:rPr>
                    <w:sz w:val="18"/>
                    <w:szCs w:val="18"/>
                  </w:rPr>
                  <w:t>3130 B. Standard Methods</w:t>
                </w:r>
              </w:p>
            </w:tc>
          </w:tr>
          <w:tr w:rsidR="001175AE" w:rsidRPr="00091E0F" w14:paraId="63A45B15" w14:textId="77777777" w:rsidTr="00D44079">
            <w:trPr>
              <w:cantSplit/>
              <w:trHeight w:val="340"/>
            </w:trPr>
            <w:tc>
              <w:tcPr>
                <w:tcW w:w="720" w:type="pct"/>
                <w:vMerge/>
                <w:vAlign w:val="center"/>
              </w:tcPr>
              <w:p w14:paraId="3EB9F030" w14:textId="77777777" w:rsidR="001175AE" w:rsidRPr="00091E0F" w:rsidRDefault="001175AE" w:rsidP="00091E0F">
                <w:pPr>
                  <w:pStyle w:val="Sinespaciado"/>
                  <w:rPr>
                    <w:sz w:val="18"/>
                    <w:szCs w:val="18"/>
                  </w:rPr>
                </w:pPr>
              </w:p>
            </w:tc>
            <w:tc>
              <w:tcPr>
                <w:tcW w:w="2809" w:type="pct"/>
                <w:vAlign w:val="center"/>
              </w:tcPr>
              <w:p w14:paraId="7E4032BB"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471" w:type="pct"/>
                <w:vAlign w:val="center"/>
              </w:tcPr>
              <w:p w14:paraId="7FE73334" w14:textId="77777777" w:rsidR="001175AE" w:rsidRPr="00091E0F" w:rsidRDefault="001175AE" w:rsidP="00091E0F">
                <w:pPr>
                  <w:pStyle w:val="Sinespaciado"/>
                  <w:rPr>
                    <w:sz w:val="18"/>
                    <w:szCs w:val="18"/>
                  </w:rPr>
                </w:pPr>
                <w:r w:rsidRPr="00091E0F">
                  <w:rPr>
                    <w:sz w:val="18"/>
                    <w:szCs w:val="18"/>
                  </w:rPr>
                  <w:t>3111 B. Standard Methods</w:t>
                </w:r>
              </w:p>
            </w:tc>
          </w:tr>
          <w:tr w:rsidR="001175AE" w:rsidRPr="00091E0F" w14:paraId="443440C6" w14:textId="77777777" w:rsidTr="00D44079">
            <w:trPr>
              <w:cantSplit/>
              <w:trHeight w:val="340"/>
            </w:trPr>
            <w:tc>
              <w:tcPr>
                <w:tcW w:w="720" w:type="pct"/>
                <w:vMerge/>
                <w:vAlign w:val="center"/>
              </w:tcPr>
              <w:p w14:paraId="334724F3" w14:textId="77777777" w:rsidR="001175AE" w:rsidRPr="00091E0F" w:rsidRDefault="001175AE" w:rsidP="00091E0F">
                <w:pPr>
                  <w:pStyle w:val="Sinespaciado"/>
                  <w:rPr>
                    <w:sz w:val="18"/>
                    <w:szCs w:val="18"/>
                  </w:rPr>
                </w:pPr>
              </w:p>
            </w:tc>
            <w:tc>
              <w:tcPr>
                <w:tcW w:w="2809" w:type="pct"/>
                <w:vAlign w:val="center"/>
              </w:tcPr>
              <w:p w14:paraId="4B613C78"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6C59984A" w14:textId="77777777" w:rsidR="001175AE" w:rsidRPr="00091E0F" w:rsidRDefault="001175AE" w:rsidP="00091E0F">
                <w:pPr>
                  <w:pStyle w:val="Sinespaciado"/>
                  <w:rPr>
                    <w:sz w:val="18"/>
                    <w:szCs w:val="18"/>
                  </w:rPr>
                </w:pPr>
                <w:r w:rsidRPr="00091E0F">
                  <w:rPr>
                    <w:sz w:val="18"/>
                    <w:szCs w:val="18"/>
                  </w:rPr>
                  <w:t>3113 B. Standard Methods</w:t>
                </w:r>
              </w:p>
            </w:tc>
          </w:tr>
          <w:tr w:rsidR="001175AE" w:rsidRPr="00091E0F" w14:paraId="669A0A2E" w14:textId="77777777" w:rsidTr="00D44079">
            <w:trPr>
              <w:cantSplit/>
              <w:trHeight w:val="340"/>
            </w:trPr>
            <w:tc>
              <w:tcPr>
                <w:tcW w:w="720" w:type="pct"/>
                <w:vMerge/>
                <w:vAlign w:val="center"/>
              </w:tcPr>
              <w:p w14:paraId="23A5C95E" w14:textId="77777777" w:rsidR="001175AE" w:rsidRPr="00091E0F" w:rsidRDefault="001175AE" w:rsidP="00091E0F">
                <w:pPr>
                  <w:pStyle w:val="Sinespaciado"/>
                  <w:rPr>
                    <w:sz w:val="18"/>
                    <w:szCs w:val="18"/>
                  </w:rPr>
                </w:pPr>
              </w:p>
            </w:tc>
            <w:tc>
              <w:tcPr>
                <w:tcW w:w="2809" w:type="pct"/>
                <w:vAlign w:val="center"/>
              </w:tcPr>
              <w:p w14:paraId="2A2AE208"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471" w:type="pct"/>
                <w:vAlign w:val="center"/>
              </w:tcPr>
              <w:p w14:paraId="4A2E204D" w14:textId="77777777" w:rsidR="001175AE" w:rsidRPr="00091E0F" w:rsidRDefault="001175AE" w:rsidP="00091E0F">
                <w:pPr>
                  <w:pStyle w:val="Sinespaciado"/>
                  <w:rPr>
                    <w:sz w:val="18"/>
                    <w:szCs w:val="18"/>
                  </w:rPr>
                </w:pPr>
                <w:r w:rsidRPr="00091E0F">
                  <w:rPr>
                    <w:sz w:val="18"/>
                    <w:szCs w:val="18"/>
                  </w:rPr>
                  <w:t>3120 B. Standard Methods</w:t>
                </w:r>
              </w:p>
            </w:tc>
          </w:tr>
          <w:tr w:rsidR="001175AE" w:rsidRPr="00091E0F" w14:paraId="71019DDF" w14:textId="77777777" w:rsidTr="00D44079">
            <w:trPr>
              <w:cantSplit/>
              <w:trHeight w:val="340"/>
            </w:trPr>
            <w:tc>
              <w:tcPr>
                <w:tcW w:w="720" w:type="pct"/>
                <w:vMerge/>
                <w:vAlign w:val="center"/>
              </w:tcPr>
              <w:p w14:paraId="3E85693E" w14:textId="77777777" w:rsidR="001175AE" w:rsidRPr="00091E0F" w:rsidRDefault="001175AE" w:rsidP="00091E0F">
                <w:pPr>
                  <w:pStyle w:val="Sinespaciado"/>
                  <w:rPr>
                    <w:sz w:val="18"/>
                    <w:szCs w:val="18"/>
                  </w:rPr>
                </w:pPr>
              </w:p>
            </w:tc>
            <w:tc>
              <w:tcPr>
                <w:tcW w:w="2809" w:type="pct"/>
                <w:vAlign w:val="center"/>
              </w:tcPr>
              <w:p w14:paraId="1F2343E5"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26F06FE6"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708D60F1" w14:textId="77777777" w:rsidTr="00D44079">
            <w:trPr>
              <w:cantSplit/>
              <w:trHeight w:val="340"/>
            </w:trPr>
            <w:tc>
              <w:tcPr>
                <w:tcW w:w="720" w:type="pct"/>
                <w:vAlign w:val="center"/>
              </w:tcPr>
              <w:p w14:paraId="6612739D" w14:textId="77777777" w:rsidR="001175AE" w:rsidRPr="00091E0F" w:rsidRDefault="001175AE" w:rsidP="00091E0F">
                <w:pPr>
                  <w:pStyle w:val="Sinespaciado"/>
                  <w:rPr>
                    <w:sz w:val="18"/>
                    <w:szCs w:val="18"/>
                  </w:rPr>
                </w:pPr>
                <w:r w:rsidRPr="00091E0F">
                  <w:rPr>
                    <w:sz w:val="18"/>
                    <w:szCs w:val="18"/>
                  </w:rPr>
                  <w:t>Calcio</w:t>
                </w:r>
              </w:p>
            </w:tc>
            <w:tc>
              <w:tcPr>
                <w:tcW w:w="2809" w:type="pct"/>
                <w:vAlign w:val="center"/>
              </w:tcPr>
              <w:p w14:paraId="6CEA34C2"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471" w:type="pct"/>
                <w:vAlign w:val="center"/>
              </w:tcPr>
              <w:p w14:paraId="6FF6F7CD" w14:textId="77777777" w:rsidR="001175AE" w:rsidRPr="00091E0F" w:rsidRDefault="001175AE" w:rsidP="00091E0F">
                <w:pPr>
                  <w:pStyle w:val="Sinespaciado"/>
                  <w:rPr>
                    <w:sz w:val="18"/>
                    <w:szCs w:val="18"/>
                  </w:rPr>
                </w:pPr>
                <w:r w:rsidRPr="00091E0F">
                  <w:rPr>
                    <w:sz w:val="18"/>
                    <w:szCs w:val="18"/>
                  </w:rPr>
                  <w:t>3111 B. Standard Methods</w:t>
                </w:r>
              </w:p>
            </w:tc>
          </w:tr>
          <w:tr w:rsidR="001175AE" w:rsidRPr="00091E0F" w14:paraId="69FDA1A6" w14:textId="77777777" w:rsidTr="00D44079">
            <w:trPr>
              <w:cantSplit/>
              <w:trHeight w:val="340"/>
            </w:trPr>
            <w:tc>
              <w:tcPr>
                <w:tcW w:w="720" w:type="pct"/>
                <w:vMerge w:val="restart"/>
                <w:vAlign w:val="center"/>
              </w:tcPr>
              <w:p w14:paraId="7ACCE5EC" w14:textId="77777777" w:rsidR="001175AE" w:rsidRPr="00091E0F" w:rsidRDefault="001175AE" w:rsidP="00091E0F">
                <w:pPr>
                  <w:pStyle w:val="Sinespaciado"/>
                  <w:rPr>
                    <w:sz w:val="18"/>
                    <w:szCs w:val="18"/>
                  </w:rPr>
                </w:pPr>
                <w:r w:rsidRPr="00091E0F">
                  <w:rPr>
                    <w:sz w:val="18"/>
                    <w:szCs w:val="18"/>
                  </w:rPr>
                  <w:t>Cloruro</w:t>
                </w:r>
              </w:p>
            </w:tc>
            <w:tc>
              <w:tcPr>
                <w:tcW w:w="2809" w:type="pct"/>
                <w:vAlign w:val="center"/>
              </w:tcPr>
              <w:p w14:paraId="219D8FFD" w14:textId="77777777" w:rsidR="001175AE" w:rsidRPr="00091E0F" w:rsidRDefault="001175AE" w:rsidP="00091E0F">
                <w:pPr>
                  <w:pStyle w:val="Sinespaciado"/>
                  <w:rPr>
                    <w:sz w:val="18"/>
                    <w:szCs w:val="18"/>
                  </w:rPr>
                </w:pPr>
                <w:r w:rsidRPr="00091E0F">
                  <w:rPr>
                    <w:sz w:val="18"/>
                    <w:szCs w:val="18"/>
                  </w:rPr>
                  <w:t>Método argentométrico</w:t>
                </w:r>
              </w:p>
            </w:tc>
            <w:tc>
              <w:tcPr>
                <w:tcW w:w="1471" w:type="pct"/>
                <w:vAlign w:val="center"/>
              </w:tcPr>
              <w:p w14:paraId="34A99D20" w14:textId="77777777" w:rsidR="001175AE" w:rsidRPr="00091E0F" w:rsidRDefault="001175AE" w:rsidP="00091E0F">
                <w:pPr>
                  <w:pStyle w:val="Sinespaciado"/>
                  <w:rPr>
                    <w:sz w:val="18"/>
                    <w:szCs w:val="18"/>
                  </w:rPr>
                </w:pPr>
                <w:r w:rsidRPr="00091E0F">
                  <w:rPr>
                    <w:sz w:val="18"/>
                    <w:szCs w:val="18"/>
                  </w:rPr>
                  <w:t>4500-Cl B. Standard Methods</w:t>
                </w:r>
              </w:p>
            </w:tc>
          </w:tr>
          <w:tr w:rsidR="001175AE" w:rsidRPr="00091E0F" w14:paraId="7E91C2C0" w14:textId="77777777" w:rsidTr="00D44079">
            <w:trPr>
              <w:cantSplit/>
              <w:trHeight w:val="340"/>
            </w:trPr>
            <w:tc>
              <w:tcPr>
                <w:tcW w:w="720" w:type="pct"/>
                <w:vMerge/>
                <w:vAlign w:val="center"/>
              </w:tcPr>
              <w:p w14:paraId="422F5304" w14:textId="77777777" w:rsidR="001175AE" w:rsidRPr="00091E0F" w:rsidRDefault="001175AE" w:rsidP="00091E0F">
                <w:pPr>
                  <w:pStyle w:val="Sinespaciado"/>
                  <w:rPr>
                    <w:sz w:val="18"/>
                    <w:szCs w:val="18"/>
                  </w:rPr>
                </w:pPr>
              </w:p>
            </w:tc>
            <w:tc>
              <w:tcPr>
                <w:tcW w:w="2809" w:type="pct"/>
                <w:vAlign w:val="center"/>
              </w:tcPr>
              <w:p w14:paraId="2C90A801" w14:textId="77777777" w:rsidR="001175AE" w:rsidRPr="00091E0F" w:rsidRDefault="001175AE" w:rsidP="00091E0F">
                <w:pPr>
                  <w:pStyle w:val="Sinespaciado"/>
                  <w:rPr>
                    <w:sz w:val="18"/>
                    <w:szCs w:val="18"/>
                  </w:rPr>
                </w:pPr>
                <w:r w:rsidRPr="00091E0F">
                  <w:rPr>
                    <w:sz w:val="18"/>
                    <w:szCs w:val="18"/>
                  </w:rPr>
                  <w:t>Método de Nitrato mercúrico</w:t>
                </w:r>
              </w:p>
            </w:tc>
            <w:tc>
              <w:tcPr>
                <w:tcW w:w="1471" w:type="pct"/>
                <w:vAlign w:val="center"/>
              </w:tcPr>
              <w:p w14:paraId="448A0940" w14:textId="77777777" w:rsidR="001175AE" w:rsidRPr="00091E0F" w:rsidRDefault="001175AE" w:rsidP="00091E0F">
                <w:pPr>
                  <w:pStyle w:val="Sinespaciado"/>
                  <w:rPr>
                    <w:sz w:val="18"/>
                    <w:szCs w:val="18"/>
                  </w:rPr>
                </w:pPr>
                <w:r w:rsidRPr="00091E0F">
                  <w:rPr>
                    <w:sz w:val="18"/>
                    <w:szCs w:val="18"/>
                  </w:rPr>
                  <w:t>4500-Cl C. Standard Methods</w:t>
                </w:r>
              </w:p>
            </w:tc>
          </w:tr>
          <w:tr w:rsidR="001175AE" w:rsidRPr="00091E0F" w14:paraId="5A61CFBA" w14:textId="77777777" w:rsidTr="00D44079">
            <w:trPr>
              <w:cantSplit/>
              <w:trHeight w:val="340"/>
            </w:trPr>
            <w:tc>
              <w:tcPr>
                <w:tcW w:w="720" w:type="pct"/>
                <w:vMerge/>
                <w:vAlign w:val="center"/>
              </w:tcPr>
              <w:p w14:paraId="38E92C2C" w14:textId="77777777" w:rsidR="001175AE" w:rsidRPr="00091E0F" w:rsidRDefault="001175AE" w:rsidP="00091E0F">
                <w:pPr>
                  <w:pStyle w:val="Sinespaciado"/>
                  <w:rPr>
                    <w:sz w:val="18"/>
                    <w:szCs w:val="18"/>
                  </w:rPr>
                </w:pPr>
              </w:p>
            </w:tc>
            <w:tc>
              <w:tcPr>
                <w:tcW w:w="2809" w:type="pct"/>
                <w:vAlign w:val="center"/>
              </w:tcPr>
              <w:p w14:paraId="64506787" w14:textId="77777777" w:rsidR="001175AE" w:rsidRPr="00091E0F" w:rsidRDefault="001175AE" w:rsidP="00091E0F">
                <w:pPr>
                  <w:pStyle w:val="Sinespaciado"/>
                  <w:rPr>
                    <w:sz w:val="18"/>
                    <w:szCs w:val="18"/>
                  </w:rPr>
                </w:pPr>
                <w:r w:rsidRPr="00091E0F">
                  <w:rPr>
                    <w:sz w:val="18"/>
                    <w:szCs w:val="18"/>
                  </w:rPr>
                  <w:t>Determinación de aniones por Cromatografía iónica</w:t>
                </w:r>
              </w:p>
            </w:tc>
            <w:tc>
              <w:tcPr>
                <w:tcW w:w="1471" w:type="pct"/>
                <w:vAlign w:val="center"/>
              </w:tcPr>
              <w:p w14:paraId="7BA0942F" w14:textId="77777777" w:rsidR="001175AE" w:rsidRPr="00091E0F" w:rsidRDefault="001175AE" w:rsidP="00091E0F">
                <w:pPr>
                  <w:pStyle w:val="Sinespaciado"/>
                  <w:rPr>
                    <w:sz w:val="18"/>
                    <w:szCs w:val="18"/>
                  </w:rPr>
                </w:pPr>
                <w:r w:rsidRPr="00091E0F">
                  <w:rPr>
                    <w:sz w:val="18"/>
                    <w:szCs w:val="18"/>
                  </w:rPr>
                  <w:t>4110. Standard Methods</w:t>
                </w:r>
              </w:p>
            </w:tc>
          </w:tr>
          <w:tr w:rsidR="001175AE" w:rsidRPr="00091E0F" w14:paraId="24057515" w14:textId="77777777" w:rsidTr="00D44079">
            <w:trPr>
              <w:cantSplit/>
              <w:trHeight w:val="340"/>
            </w:trPr>
            <w:tc>
              <w:tcPr>
                <w:tcW w:w="720" w:type="pct"/>
                <w:vMerge w:val="restart"/>
                <w:vAlign w:val="center"/>
              </w:tcPr>
              <w:p w14:paraId="756AE7C3" w14:textId="77777777" w:rsidR="001175AE" w:rsidRPr="00091E0F" w:rsidRDefault="001175AE" w:rsidP="00091E0F">
                <w:pPr>
                  <w:pStyle w:val="Sinespaciado"/>
                  <w:rPr>
                    <w:sz w:val="18"/>
                    <w:szCs w:val="18"/>
                  </w:rPr>
                </w:pPr>
                <w:r w:rsidRPr="00091E0F">
                  <w:rPr>
                    <w:sz w:val="18"/>
                    <w:szCs w:val="18"/>
                  </w:rPr>
                  <w:t>Cobre</w:t>
                </w:r>
              </w:p>
            </w:tc>
            <w:tc>
              <w:tcPr>
                <w:tcW w:w="2809" w:type="pct"/>
                <w:vAlign w:val="center"/>
              </w:tcPr>
              <w:p w14:paraId="214A11D6" w14:textId="77777777" w:rsidR="001175AE" w:rsidRPr="00091E0F" w:rsidRDefault="001175AE" w:rsidP="00091E0F">
                <w:pPr>
                  <w:pStyle w:val="Sinespaciado"/>
                  <w:rPr>
                    <w:sz w:val="18"/>
                    <w:szCs w:val="18"/>
                  </w:rPr>
                </w:pPr>
                <w:r w:rsidRPr="00091E0F">
                  <w:rPr>
                    <w:sz w:val="18"/>
                    <w:szCs w:val="18"/>
                  </w:rPr>
                  <w:t>Método de Neocuproina</w:t>
                </w:r>
              </w:p>
            </w:tc>
            <w:tc>
              <w:tcPr>
                <w:tcW w:w="1471" w:type="pct"/>
                <w:vAlign w:val="center"/>
              </w:tcPr>
              <w:p w14:paraId="319B0B18" w14:textId="77777777" w:rsidR="001175AE" w:rsidRPr="00091E0F" w:rsidRDefault="001175AE" w:rsidP="00091E0F">
                <w:pPr>
                  <w:pStyle w:val="Sinespaciado"/>
                  <w:rPr>
                    <w:sz w:val="18"/>
                    <w:szCs w:val="18"/>
                  </w:rPr>
                </w:pPr>
                <w:r w:rsidRPr="00091E0F">
                  <w:rPr>
                    <w:sz w:val="18"/>
                    <w:szCs w:val="18"/>
                  </w:rPr>
                  <w:t>3500-Cu B. Standard Methods</w:t>
                </w:r>
              </w:p>
            </w:tc>
          </w:tr>
          <w:tr w:rsidR="001175AE" w:rsidRPr="00091E0F" w14:paraId="525E262C" w14:textId="77777777" w:rsidTr="00D44079">
            <w:trPr>
              <w:cantSplit/>
              <w:trHeight w:val="340"/>
            </w:trPr>
            <w:tc>
              <w:tcPr>
                <w:tcW w:w="720" w:type="pct"/>
                <w:vMerge/>
                <w:vAlign w:val="center"/>
              </w:tcPr>
              <w:p w14:paraId="0069668C" w14:textId="77777777" w:rsidR="001175AE" w:rsidRPr="00091E0F" w:rsidRDefault="001175AE" w:rsidP="00091E0F">
                <w:pPr>
                  <w:pStyle w:val="Sinespaciado"/>
                  <w:rPr>
                    <w:sz w:val="18"/>
                    <w:szCs w:val="18"/>
                  </w:rPr>
                </w:pPr>
              </w:p>
            </w:tc>
            <w:tc>
              <w:tcPr>
                <w:tcW w:w="2809" w:type="pct"/>
                <w:vAlign w:val="center"/>
              </w:tcPr>
              <w:p w14:paraId="668FBA03"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32DFE4ED" w14:textId="77777777" w:rsidR="001175AE" w:rsidRPr="00091E0F" w:rsidRDefault="001175AE" w:rsidP="00091E0F">
                <w:pPr>
                  <w:pStyle w:val="Sinespaciado"/>
                  <w:rPr>
                    <w:sz w:val="18"/>
                    <w:szCs w:val="18"/>
                  </w:rPr>
                </w:pPr>
                <w:r w:rsidRPr="00091E0F">
                  <w:rPr>
                    <w:sz w:val="18"/>
                    <w:szCs w:val="18"/>
                  </w:rPr>
                  <w:t>3113 B. Standard Methods</w:t>
                </w:r>
              </w:p>
            </w:tc>
          </w:tr>
          <w:tr w:rsidR="001175AE" w:rsidRPr="00091E0F" w14:paraId="6AAE9A2A" w14:textId="77777777" w:rsidTr="00D44079">
            <w:trPr>
              <w:cantSplit/>
              <w:trHeight w:val="340"/>
            </w:trPr>
            <w:tc>
              <w:tcPr>
                <w:tcW w:w="720" w:type="pct"/>
                <w:vMerge/>
                <w:vAlign w:val="center"/>
              </w:tcPr>
              <w:p w14:paraId="00EB4A2B" w14:textId="77777777" w:rsidR="001175AE" w:rsidRPr="00091E0F" w:rsidRDefault="001175AE" w:rsidP="00091E0F">
                <w:pPr>
                  <w:pStyle w:val="Sinespaciado"/>
                  <w:rPr>
                    <w:sz w:val="18"/>
                    <w:szCs w:val="18"/>
                  </w:rPr>
                </w:pPr>
              </w:p>
            </w:tc>
            <w:tc>
              <w:tcPr>
                <w:tcW w:w="2809" w:type="pct"/>
                <w:vAlign w:val="center"/>
              </w:tcPr>
              <w:p w14:paraId="5D89017A"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471" w:type="pct"/>
                <w:vAlign w:val="center"/>
              </w:tcPr>
              <w:p w14:paraId="6C0A8574" w14:textId="77777777" w:rsidR="001175AE" w:rsidRPr="00091E0F" w:rsidRDefault="001175AE" w:rsidP="00091E0F">
                <w:pPr>
                  <w:pStyle w:val="Sinespaciado"/>
                  <w:rPr>
                    <w:sz w:val="18"/>
                    <w:szCs w:val="18"/>
                  </w:rPr>
                </w:pPr>
                <w:r w:rsidRPr="00091E0F">
                  <w:rPr>
                    <w:sz w:val="18"/>
                    <w:szCs w:val="18"/>
                  </w:rPr>
                  <w:t>3120 B. Standard Methods</w:t>
                </w:r>
              </w:p>
            </w:tc>
          </w:tr>
          <w:tr w:rsidR="001175AE" w:rsidRPr="00091E0F" w14:paraId="2A4EC5C3" w14:textId="77777777" w:rsidTr="00D44079">
            <w:trPr>
              <w:cantSplit/>
              <w:trHeight w:val="340"/>
            </w:trPr>
            <w:tc>
              <w:tcPr>
                <w:tcW w:w="720" w:type="pct"/>
                <w:vMerge/>
                <w:vAlign w:val="center"/>
              </w:tcPr>
              <w:p w14:paraId="475D342B" w14:textId="77777777" w:rsidR="001175AE" w:rsidRPr="00091E0F" w:rsidRDefault="001175AE" w:rsidP="00091E0F">
                <w:pPr>
                  <w:pStyle w:val="Sinespaciado"/>
                  <w:rPr>
                    <w:sz w:val="18"/>
                    <w:szCs w:val="18"/>
                  </w:rPr>
                </w:pPr>
              </w:p>
            </w:tc>
            <w:tc>
              <w:tcPr>
                <w:tcW w:w="2809" w:type="pct"/>
                <w:vAlign w:val="center"/>
              </w:tcPr>
              <w:p w14:paraId="5DA73993"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7358A214"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3FF5DF9F" w14:textId="77777777" w:rsidTr="00D44079">
            <w:trPr>
              <w:cantSplit/>
              <w:trHeight w:val="340"/>
            </w:trPr>
            <w:tc>
              <w:tcPr>
                <w:tcW w:w="720" w:type="pct"/>
                <w:vMerge/>
                <w:vAlign w:val="center"/>
              </w:tcPr>
              <w:p w14:paraId="2B05A448" w14:textId="77777777" w:rsidR="001175AE" w:rsidRPr="00091E0F" w:rsidRDefault="001175AE" w:rsidP="00091E0F">
                <w:pPr>
                  <w:pStyle w:val="Sinespaciado"/>
                  <w:rPr>
                    <w:sz w:val="18"/>
                    <w:szCs w:val="18"/>
                  </w:rPr>
                </w:pPr>
              </w:p>
            </w:tc>
            <w:tc>
              <w:tcPr>
                <w:tcW w:w="2809" w:type="pct"/>
                <w:vAlign w:val="center"/>
              </w:tcPr>
              <w:p w14:paraId="127C1ADA"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471" w:type="pct"/>
                <w:vAlign w:val="center"/>
              </w:tcPr>
              <w:p w14:paraId="3E1ED59E" w14:textId="77777777" w:rsidR="001175AE" w:rsidRPr="00091E0F" w:rsidRDefault="001175AE" w:rsidP="00091E0F">
                <w:pPr>
                  <w:pStyle w:val="Sinespaciado"/>
                  <w:rPr>
                    <w:sz w:val="18"/>
                    <w:szCs w:val="18"/>
                  </w:rPr>
                </w:pPr>
                <w:r w:rsidRPr="00091E0F">
                  <w:rPr>
                    <w:sz w:val="18"/>
                    <w:szCs w:val="18"/>
                  </w:rPr>
                  <w:t>3111 B. Standard Methods</w:t>
                </w:r>
              </w:p>
            </w:tc>
          </w:tr>
          <w:tr w:rsidR="001175AE" w:rsidRPr="00091E0F" w14:paraId="2C66B411" w14:textId="77777777" w:rsidTr="00D44079">
            <w:trPr>
              <w:cantSplit/>
              <w:trHeight w:val="340"/>
            </w:trPr>
            <w:tc>
              <w:tcPr>
                <w:tcW w:w="720" w:type="pct"/>
                <w:vAlign w:val="center"/>
              </w:tcPr>
              <w:p w14:paraId="5690ACB4" w14:textId="77777777" w:rsidR="001175AE" w:rsidRPr="00091E0F" w:rsidRDefault="001175AE" w:rsidP="00091E0F">
                <w:pPr>
                  <w:pStyle w:val="Sinespaciado"/>
                  <w:rPr>
                    <w:sz w:val="18"/>
                    <w:szCs w:val="18"/>
                  </w:rPr>
                </w:pPr>
                <w:r w:rsidRPr="00091E0F">
                  <w:rPr>
                    <w:sz w:val="18"/>
                    <w:szCs w:val="18"/>
                  </w:rPr>
                  <w:t>Coliformes Fecales</w:t>
                </w:r>
              </w:p>
            </w:tc>
            <w:tc>
              <w:tcPr>
                <w:tcW w:w="2809" w:type="pct"/>
                <w:vAlign w:val="center"/>
              </w:tcPr>
              <w:p w14:paraId="073E5C59" w14:textId="77777777" w:rsidR="001175AE" w:rsidRPr="00091E0F" w:rsidRDefault="001175AE" w:rsidP="00091E0F">
                <w:pPr>
                  <w:pStyle w:val="Sinespaciado"/>
                  <w:rPr>
                    <w:sz w:val="18"/>
                    <w:szCs w:val="18"/>
                  </w:rPr>
                </w:pPr>
                <w:r w:rsidRPr="00091E0F">
                  <w:rPr>
                    <w:sz w:val="18"/>
                    <w:szCs w:val="18"/>
                  </w:rPr>
                  <w:t>Técnica de fermentación en tubos múltiples para miembros del grupo de coliformes</w:t>
                </w:r>
              </w:p>
            </w:tc>
            <w:tc>
              <w:tcPr>
                <w:tcW w:w="1471" w:type="pct"/>
                <w:vAlign w:val="center"/>
              </w:tcPr>
              <w:p w14:paraId="7E696578" w14:textId="77777777" w:rsidR="001175AE" w:rsidRPr="00091E0F" w:rsidRDefault="001175AE" w:rsidP="00091E0F">
                <w:pPr>
                  <w:pStyle w:val="Sinespaciado"/>
                  <w:rPr>
                    <w:sz w:val="18"/>
                    <w:szCs w:val="18"/>
                  </w:rPr>
                </w:pPr>
                <w:r w:rsidRPr="00091E0F">
                  <w:rPr>
                    <w:sz w:val="18"/>
                    <w:szCs w:val="18"/>
                  </w:rPr>
                  <w:t>9221 Standard Methods</w:t>
                </w:r>
              </w:p>
            </w:tc>
          </w:tr>
          <w:tr w:rsidR="001175AE" w:rsidRPr="00091E0F" w14:paraId="521F1009" w14:textId="77777777" w:rsidTr="00D44079">
            <w:trPr>
              <w:cantSplit/>
              <w:trHeight w:val="340"/>
            </w:trPr>
            <w:tc>
              <w:tcPr>
                <w:tcW w:w="720" w:type="pct"/>
                <w:vAlign w:val="center"/>
              </w:tcPr>
              <w:p w14:paraId="7B16B33C" w14:textId="77777777" w:rsidR="001175AE" w:rsidRPr="00091E0F" w:rsidRDefault="001175AE" w:rsidP="00091E0F">
                <w:pPr>
                  <w:pStyle w:val="Sinespaciado"/>
                  <w:rPr>
                    <w:sz w:val="18"/>
                    <w:szCs w:val="18"/>
                  </w:rPr>
                </w:pPr>
                <w:r w:rsidRPr="00091E0F">
                  <w:rPr>
                    <w:sz w:val="18"/>
                    <w:szCs w:val="18"/>
                  </w:rPr>
                  <w:t>Conductividad Eléctrica</w:t>
                </w:r>
              </w:p>
            </w:tc>
            <w:tc>
              <w:tcPr>
                <w:tcW w:w="2809" w:type="pct"/>
                <w:vAlign w:val="center"/>
              </w:tcPr>
              <w:p w14:paraId="30E6F471" w14:textId="77777777" w:rsidR="001175AE" w:rsidRPr="00091E0F" w:rsidRDefault="001175AE" w:rsidP="00091E0F">
                <w:pPr>
                  <w:pStyle w:val="Sinespaciado"/>
                  <w:rPr>
                    <w:sz w:val="18"/>
                    <w:szCs w:val="18"/>
                  </w:rPr>
                </w:pPr>
                <w:r w:rsidRPr="00091E0F">
                  <w:rPr>
                    <w:sz w:val="18"/>
                    <w:szCs w:val="18"/>
                  </w:rPr>
                  <w:t>Método de laboratorio usado por laboratorio Nacional de la DGA</w:t>
                </w:r>
              </w:p>
            </w:tc>
            <w:tc>
              <w:tcPr>
                <w:tcW w:w="1471" w:type="pct"/>
                <w:vAlign w:val="center"/>
              </w:tcPr>
              <w:p w14:paraId="273C5F41" w14:textId="77777777" w:rsidR="001175AE" w:rsidRPr="00091E0F" w:rsidRDefault="001175AE" w:rsidP="00091E0F">
                <w:pPr>
                  <w:pStyle w:val="Sinespaciado"/>
                  <w:rPr>
                    <w:sz w:val="18"/>
                    <w:szCs w:val="18"/>
                  </w:rPr>
                </w:pPr>
                <w:r w:rsidRPr="00091E0F">
                  <w:rPr>
                    <w:sz w:val="18"/>
                    <w:szCs w:val="18"/>
                  </w:rPr>
                  <w:t>2510 B Standard Methods</w:t>
                </w:r>
              </w:p>
            </w:tc>
          </w:tr>
          <w:tr w:rsidR="001175AE" w:rsidRPr="00091E0F" w14:paraId="7E88A31B" w14:textId="77777777" w:rsidTr="00D44079">
            <w:trPr>
              <w:cantSplit/>
              <w:trHeight w:val="340"/>
            </w:trPr>
            <w:tc>
              <w:tcPr>
                <w:tcW w:w="720" w:type="pct"/>
                <w:vMerge w:val="restart"/>
                <w:vAlign w:val="center"/>
              </w:tcPr>
              <w:p w14:paraId="0CB717CB" w14:textId="77777777" w:rsidR="001175AE" w:rsidRPr="00091E0F" w:rsidRDefault="001175AE" w:rsidP="00091E0F">
                <w:pPr>
                  <w:pStyle w:val="Sinespaciado"/>
                  <w:rPr>
                    <w:sz w:val="18"/>
                    <w:szCs w:val="18"/>
                  </w:rPr>
                </w:pPr>
                <w:r w:rsidRPr="00091E0F">
                  <w:rPr>
                    <w:sz w:val="18"/>
                    <w:szCs w:val="18"/>
                  </w:rPr>
                  <w:t>Cromo</w:t>
                </w:r>
              </w:p>
            </w:tc>
            <w:tc>
              <w:tcPr>
                <w:tcW w:w="2809" w:type="pct"/>
                <w:vAlign w:val="center"/>
              </w:tcPr>
              <w:p w14:paraId="67187726"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309FD3AF" w14:textId="77777777" w:rsidR="001175AE" w:rsidRPr="00091E0F" w:rsidRDefault="001175AE" w:rsidP="00091E0F">
                <w:pPr>
                  <w:pStyle w:val="Sinespaciado"/>
                  <w:rPr>
                    <w:sz w:val="18"/>
                    <w:szCs w:val="18"/>
                  </w:rPr>
                </w:pPr>
                <w:r w:rsidRPr="00091E0F">
                  <w:rPr>
                    <w:sz w:val="18"/>
                    <w:szCs w:val="18"/>
                  </w:rPr>
                  <w:t>3113 B. Standard Methods</w:t>
                </w:r>
              </w:p>
            </w:tc>
          </w:tr>
          <w:tr w:rsidR="001175AE" w:rsidRPr="00091E0F" w14:paraId="4415EB5F" w14:textId="77777777" w:rsidTr="00D44079">
            <w:trPr>
              <w:cantSplit/>
              <w:trHeight w:val="340"/>
            </w:trPr>
            <w:tc>
              <w:tcPr>
                <w:tcW w:w="720" w:type="pct"/>
                <w:vMerge/>
                <w:vAlign w:val="center"/>
              </w:tcPr>
              <w:p w14:paraId="5AE64E66" w14:textId="77777777" w:rsidR="001175AE" w:rsidRPr="00091E0F" w:rsidRDefault="001175AE" w:rsidP="00091E0F">
                <w:pPr>
                  <w:pStyle w:val="Sinespaciado"/>
                  <w:rPr>
                    <w:sz w:val="18"/>
                    <w:szCs w:val="18"/>
                  </w:rPr>
                </w:pPr>
              </w:p>
            </w:tc>
            <w:tc>
              <w:tcPr>
                <w:tcW w:w="2809" w:type="pct"/>
                <w:vAlign w:val="center"/>
              </w:tcPr>
              <w:p w14:paraId="505A882E"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471" w:type="pct"/>
                <w:vAlign w:val="center"/>
              </w:tcPr>
              <w:p w14:paraId="3C27207B" w14:textId="77777777" w:rsidR="001175AE" w:rsidRPr="00091E0F" w:rsidRDefault="001175AE" w:rsidP="00091E0F">
                <w:pPr>
                  <w:pStyle w:val="Sinespaciado"/>
                  <w:rPr>
                    <w:sz w:val="18"/>
                    <w:szCs w:val="18"/>
                  </w:rPr>
                </w:pPr>
                <w:r w:rsidRPr="00091E0F">
                  <w:rPr>
                    <w:sz w:val="18"/>
                    <w:szCs w:val="18"/>
                  </w:rPr>
                  <w:t>3120 B. Standard Methods</w:t>
                </w:r>
              </w:p>
            </w:tc>
          </w:tr>
          <w:tr w:rsidR="001175AE" w:rsidRPr="00091E0F" w14:paraId="6665061E" w14:textId="77777777" w:rsidTr="00D44079">
            <w:trPr>
              <w:cantSplit/>
              <w:trHeight w:val="340"/>
            </w:trPr>
            <w:tc>
              <w:tcPr>
                <w:tcW w:w="720" w:type="pct"/>
                <w:vMerge/>
                <w:vAlign w:val="center"/>
              </w:tcPr>
              <w:p w14:paraId="17F36971" w14:textId="77777777" w:rsidR="001175AE" w:rsidRPr="00091E0F" w:rsidRDefault="001175AE" w:rsidP="00091E0F">
                <w:pPr>
                  <w:pStyle w:val="Sinespaciado"/>
                  <w:rPr>
                    <w:sz w:val="18"/>
                    <w:szCs w:val="18"/>
                  </w:rPr>
                </w:pPr>
              </w:p>
            </w:tc>
            <w:tc>
              <w:tcPr>
                <w:tcW w:w="2809" w:type="pct"/>
                <w:vAlign w:val="center"/>
              </w:tcPr>
              <w:p w14:paraId="7020C3ED"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34095DEC"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6A632D03" w14:textId="77777777" w:rsidTr="00D44079">
            <w:trPr>
              <w:cantSplit/>
              <w:trHeight w:val="340"/>
            </w:trPr>
            <w:tc>
              <w:tcPr>
                <w:tcW w:w="720" w:type="pct"/>
                <w:vMerge/>
                <w:vAlign w:val="center"/>
              </w:tcPr>
              <w:p w14:paraId="4CA88F81" w14:textId="77777777" w:rsidR="001175AE" w:rsidRPr="00091E0F" w:rsidRDefault="001175AE" w:rsidP="00091E0F">
                <w:pPr>
                  <w:pStyle w:val="Sinespaciado"/>
                  <w:rPr>
                    <w:sz w:val="18"/>
                    <w:szCs w:val="18"/>
                  </w:rPr>
                </w:pPr>
              </w:p>
            </w:tc>
            <w:tc>
              <w:tcPr>
                <w:tcW w:w="2809" w:type="pct"/>
                <w:vAlign w:val="center"/>
              </w:tcPr>
              <w:p w14:paraId="79962333"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471" w:type="pct"/>
                <w:vAlign w:val="center"/>
              </w:tcPr>
              <w:p w14:paraId="0FD1457B" w14:textId="77777777" w:rsidR="001175AE" w:rsidRPr="00091E0F" w:rsidRDefault="001175AE" w:rsidP="00091E0F">
                <w:pPr>
                  <w:pStyle w:val="Sinespaciado"/>
                  <w:rPr>
                    <w:sz w:val="18"/>
                    <w:szCs w:val="18"/>
                  </w:rPr>
                </w:pPr>
                <w:r w:rsidRPr="00091E0F">
                  <w:rPr>
                    <w:sz w:val="18"/>
                    <w:szCs w:val="18"/>
                  </w:rPr>
                  <w:t>3111 B. Standard Methods</w:t>
                </w:r>
              </w:p>
            </w:tc>
          </w:tr>
          <w:tr w:rsidR="001175AE" w:rsidRPr="00091E0F" w14:paraId="170475C9" w14:textId="77777777" w:rsidTr="00D44079">
            <w:trPr>
              <w:cantSplit/>
              <w:trHeight w:val="340"/>
            </w:trPr>
            <w:tc>
              <w:tcPr>
                <w:tcW w:w="720" w:type="pct"/>
                <w:vMerge w:val="restart"/>
                <w:vAlign w:val="center"/>
              </w:tcPr>
              <w:p w14:paraId="79C2C82B" w14:textId="77777777" w:rsidR="001175AE" w:rsidRPr="00091E0F" w:rsidRDefault="001175AE" w:rsidP="00091E0F">
                <w:pPr>
                  <w:pStyle w:val="Sinespaciado"/>
                  <w:rPr>
                    <w:sz w:val="18"/>
                    <w:szCs w:val="18"/>
                  </w:rPr>
                </w:pPr>
                <w:r w:rsidRPr="00091E0F">
                  <w:rPr>
                    <w:sz w:val="18"/>
                    <w:szCs w:val="18"/>
                  </w:rPr>
                  <w:t>Hierro</w:t>
                </w:r>
              </w:p>
            </w:tc>
            <w:tc>
              <w:tcPr>
                <w:tcW w:w="2809" w:type="pct"/>
                <w:vAlign w:val="center"/>
              </w:tcPr>
              <w:p w14:paraId="40861208"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471" w:type="pct"/>
                <w:vAlign w:val="center"/>
              </w:tcPr>
              <w:p w14:paraId="726E92D9" w14:textId="77777777" w:rsidR="001175AE" w:rsidRPr="00091E0F" w:rsidRDefault="001175AE" w:rsidP="00091E0F">
                <w:pPr>
                  <w:pStyle w:val="Sinespaciado"/>
                  <w:rPr>
                    <w:sz w:val="18"/>
                    <w:szCs w:val="18"/>
                  </w:rPr>
                </w:pPr>
                <w:r w:rsidRPr="00091E0F">
                  <w:rPr>
                    <w:sz w:val="18"/>
                    <w:szCs w:val="18"/>
                  </w:rPr>
                  <w:t>3111 B. Standard Methods</w:t>
                </w:r>
              </w:p>
            </w:tc>
          </w:tr>
          <w:tr w:rsidR="001175AE" w:rsidRPr="00091E0F" w14:paraId="447E30B2" w14:textId="77777777" w:rsidTr="00D44079">
            <w:trPr>
              <w:cantSplit/>
              <w:trHeight w:val="340"/>
            </w:trPr>
            <w:tc>
              <w:tcPr>
                <w:tcW w:w="720" w:type="pct"/>
                <w:vMerge/>
                <w:vAlign w:val="center"/>
              </w:tcPr>
              <w:p w14:paraId="21276987" w14:textId="77777777" w:rsidR="001175AE" w:rsidRPr="00091E0F" w:rsidRDefault="001175AE" w:rsidP="00091E0F">
                <w:pPr>
                  <w:pStyle w:val="Sinespaciado"/>
                  <w:rPr>
                    <w:sz w:val="18"/>
                    <w:szCs w:val="18"/>
                  </w:rPr>
                </w:pPr>
              </w:p>
            </w:tc>
            <w:tc>
              <w:tcPr>
                <w:tcW w:w="2809" w:type="pct"/>
                <w:vAlign w:val="center"/>
              </w:tcPr>
              <w:p w14:paraId="00081ACA" w14:textId="77777777" w:rsidR="001175AE" w:rsidRPr="00091E0F" w:rsidRDefault="001175AE" w:rsidP="00091E0F">
                <w:pPr>
                  <w:pStyle w:val="Sinespaciado"/>
                  <w:rPr>
                    <w:sz w:val="18"/>
                    <w:szCs w:val="18"/>
                  </w:rPr>
                </w:pPr>
                <w:r w:rsidRPr="00091E0F">
                  <w:rPr>
                    <w:sz w:val="18"/>
                    <w:szCs w:val="18"/>
                  </w:rPr>
                  <w:t>Método de fenantrolina</w:t>
                </w:r>
              </w:p>
            </w:tc>
            <w:tc>
              <w:tcPr>
                <w:tcW w:w="1471" w:type="pct"/>
                <w:vAlign w:val="center"/>
              </w:tcPr>
              <w:p w14:paraId="51F87A71" w14:textId="77777777" w:rsidR="001175AE" w:rsidRPr="00091E0F" w:rsidRDefault="001175AE" w:rsidP="00091E0F">
                <w:pPr>
                  <w:pStyle w:val="Sinespaciado"/>
                  <w:rPr>
                    <w:sz w:val="18"/>
                    <w:szCs w:val="18"/>
                  </w:rPr>
                </w:pPr>
                <w:r w:rsidRPr="00091E0F">
                  <w:rPr>
                    <w:sz w:val="18"/>
                    <w:szCs w:val="18"/>
                  </w:rPr>
                  <w:t>3500 Fe-B. Standard Methods</w:t>
                </w:r>
              </w:p>
            </w:tc>
          </w:tr>
          <w:tr w:rsidR="001175AE" w:rsidRPr="00091E0F" w14:paraId="57AFD41E" w14:textId="77777777" w:rsidTr="00D44079">
            <w:trPr>
              <w:cantSplit/>
              <w:trHeight w:val="340"/>
            </w:trPr>
            <w:tc>
              <w:tcPr>
                <w:tcW w:w="720" w:type="pct"/>
                <w:vMerge/>
                <w:vAlign w:val="center"/>
              </w:tcPr>
              <w:p w14:paraId="381EF681" w14:textId="77777777" w:rsidR="001175AE" w:rsidRPr="00091E0F" w:rsidRDefault="001175AE" w:rsidP="00091E0F">
                <w:pPr>
                  <w:pStyle w:val="Sinespaciado"/>
                  <w:rPr>
                    <w:sz w:val="18"/>
                    <w:szCs w:val="18"/>
                  </w:rPr>
                </w:pPr>
              </w:p>
            </w:tc>
            <w:tc>
              <w:tcPr>
                <w:tcW w:w="2809" w:type="pct"/>
                <w:vAlign w:val="center"/>
              </w:tcPr>
              <w:p w14:paraId="16E3848A"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31605529" w14:textId="77777777" w:rsidR="001175AE" w:rsidRPr="00091E0F" w:rsidRDefault="001175AE" w:rsidP="00091E0F">
                <w:pPr>
                  <w:pStyle w:val="Sinespaciado"/>
                  <w:rPr>
                    <w:sz w:val="18"/>
                    <w:szCs w:val="18"/>
                  </w:rPr>
                </w:pPr>
                <w:r w:rsidRPr="00091E0F">
                  <w:rPr>
                    <w:sz w:val="18"/>
                    <w:szCs w:val="18"/>
                  </w:rPr>
                  <w:t>3113 B. Standard Methods</w:t>
                </w:r>
              </w:p>
            </w:tc>
          </w:tr>
          <w:tr w:rsidR="001175AE" w:rsidRPr="00091E0F" w14:paraId="6C0C34FC" w14:textId="77777777" w:rsidTr="00D44079">
            <w:trPr>
              <w:cantSplit/>
              <w:trHeight w:val="340"/>
            </w:trPr>
            <w:tc>
              <w:tcPr>
                <w:tcW w:w="720" w:type="pct"/>
                <w:vMerge/>
                <w:vAlign w:val="center"/>
              </w:tcPr>
              <w:p w14:paraId="0F697504" w14:textId="77777777" w:rsidR="001175AE" w:rsidRPr="00091E0F" w:rsidRDefault="001175AE" w:rsidP="00091E0F">
                <w:pPr>
                  <w:pStyle w:val="Sinespaciado"/>
                  <w:rPr>
                    <w:sz w:val="18"/>
                    <w:szCs w:val="18"/>
                  </w:rPr>
                </w:pPr>
              </w:p>
            </w:tc>
            <w:tc>
              <w:tcPr>
                <w:tcW w:w="2809" w:type="pct"/>
                <w:vAlign w:val="center"/>
              </w:tcPr>
              <w:p w14:paraId="5BBAE66E"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471" w:type="pct"/>
                <w:vAlign w:val="center"/>
              </w:tcPr>
              <w:p w14:paraId="2C26EAD8" w14:textId="77777777" w:rsidR="001175AE" w:rsidRPr="00091E0F" w:rsidRDefault="001175AE" w:rsidP="00091E0F">
                <w:pPr>
                  <w:pStyle w:val="Sinespaciado"/>
                  <w:rPr>
                    <w:sz w:val="18"/>
                    <w:szCs w:val="18"/>
                  </w:rPr>
                </w:pPr>
                <w:r w:rsidRPr="00091E0F">
                  <w:rPr>
                    <w:sz w:val="18"/>
                    <w:szCs w:val="18"/>
                  </w:rPr>
                  <w:t>3120 B. Standard Methods</w:t>
                </w:r>
              </w:p>
            </w:tc>
          </w:tr>
          <w:tr w:rsidR="001175AE" w:rsidRPr="00091E0F" w14:paraId="32D060E3" w14:textId="77777777" w:rsidTr="00D44079">
            <w:trPr>
              <w:cantSplit/>
              <w:trHeight w:val="340"/>
            </w:trPr>
            <w:tc>
              <w:tcPr>
                <w:tcW w:w="720" w:type="pct"/>
                <w:vAlign w:val="center"/>
              </w:tcPr>
              <w:p w14:paraId="2B59A38E" w14:textId="77777777" w:rsidR="001175AE" w:rsidRPr="00091E0F" w:rsidRDefault="001175AE" w:rsidP="00091E0F">
                <w:pPr>
                  <w:pStyle w:val="Sinespaciado"/>
                  <w:rPr>
                    <w:sz w:val="18"/>
                    <w:szCs w:val="18"/>
                  </w:rPr>
                </w:pPr>
                <w:r w:rsidRPr="00091E0F">
                  <w:rPr>
                    <w:sz w:val="18"/>
                    <w:szCs w:val="18"/>
                  </w:rPr>
                  <w:lastRenderedPageBreak/>
                  <w:t>Magnesio</w:t>
                </w:r>
              </w:p>
            </w:tc>
            <w:tc>
              <w:tcPr>
                <w:tcW w:w="2809" w:type="pct"/>
                <w:vAlign w:val="center"/>
              </w:tcPr>
              <w:p w14:paraId="28E449BE"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Óxido nitroso –Acetileno</w:t>
                </w:r>
              </w:p>
            </w:tc>
            <w:tc>
              <w:tcPr>
                <w:tcW w:w="1471" w:type="pct"/>
                <w:vAlign w:val="center"/>
              </w:tcPr>
              <w:p w14:paraId="58EDB89E" w14:textId="77777777" w:rsidR="001175AE" w:rsidRPr="00091E0F" w:rsidRDefault="001175AE" w:rsidP="00091E0F">
                <w:pPr>
                  <w:pStyle w:val="Sinespaciado"/>
                  <w:rPr>
                    <w:sz w:val="18"/>
                    <w:szCs w:val="18"/>
                  </w:rPr>
                </w:pPr>
                <w:r w:rsidRPr="00091E0F">
                  <w:rPr>
                    <w:sz w:val="18"/>
                    <w:szCs w:val="18"/>
                  </w:rPr>
                  <w:t>3111 B. Standard Methods</w:t>
                </w:r>
              </w:p>
            </w:tc>
          </w:tr>
          <w:tr w:rsidR="001175AE" w:rsidRPr="00091E0F" w14:paraId="42B8FC7D" w14:textId="77777777" w:rsidTr="00D44079">
            <w:trPr>
              <w:cantSplit/>
              <w:trHeight w:val="340"/>
            </w:trPr>
            <w:tc>
              <w:tcPr>
                <w:tcW w:w="720" w:type="pct"/>
                <w:vMerge w:val="restart"/>
                <w:vAlign w:val="center"/>
              </w:tcPr>
              <w:p w14:paraId="7F21B5FC" w14:textId="77777777" w:rsidR="001175AE" w:rsidRPr="00091E0F" w:rsidRDefault="001175AE" w:rsidP="00091E0F">
                <w:pPr>
                  <w:pStyle w:val="Sinespaciado"/>
                  <w:rPr>
                    <w:sz w:val="18"/>
                    <w:szCs w:val="18"/>
                  </w:rPr>
                </w:pPr>
                <w:r w:rsidRPr="00091E0F">
                  <w:rPr>
                    <w:sz w:val="18"/>
                    <w:szCs w:val="18"/>
                  </w:rPr>
                  <w:t>Manganeso</w:t>
                </w:r>
              </w:p>
            </w:tc>
            <w:tc>
              <w:tcPr>
                <w:tcW w:w="2809" w:type="pct"/>
                <w:vAlign w:val="center"/>
              </w:tcPr>
              <w:p w14:paraId="4B4F765D"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471" w:type="pct"/>
                <w:vAlign w:val="center"/>
              </w:tcPr>
              <w:p w14:paraId="427CA454" w14:textId="77777777" w:rsidR="001175AE" w:rsidRPr="00091E0F" w:rsidRDefault="001175AE" w:rsidP="00091E0F">
                <w:pPr>
                  <w:pStyle w:val="Sinespaciado"/>
                  <w:rPr>
                    <w:sz w:val="18"/>
                    <w:szCs w:val="18"/>
                  </w:rPr>
                </w:pPr>
                <w:r w:rsidRPr="00091E0F">
                  <w:rPr>
                    <w:sz w:val="18"/>
                    <w:szCs w:val="18"/>
                  </w:rPr>
                  <w:t>3111 B. Standard Methods</w:t>
                </w:r>
              </w:p>
            </w:tc>
          </w:tr>
          <w:tr w:rsidR="001175AE" w:rsidRPr="00091E0F" w14:paraId="13092440" w14:textId="77777777" w:rsidTr="00D44079">
            <w:trPr>
              <w:cantSplit/>
              <w:trHeight w:val="340"/>
            </w:trPr>
            <w:tc>
              <w:tcPr>
                <w:tcW w:w="720" w:type="pct"/>
                <w:vMerge/>
                <w:vAlign w:val="center"/>
              </w:tcPr>
              <w:p w14:paraId="4DBB164F" w14:textId="77777777" w:rsidR="001175AE" w:rsidRPr="00091E0F" w:rsidRDefault="001175AE" w:rsidP="00091E0F">
                <w:pPr>
                  <w:pStyle w:val="Sinespaciado"/>
                  <w:rPr>
                    <w:sz w:val="18"/>
                    <w:szCs w:val="18"/>
                  </w:rPr>
                </w:pPr>
              </w:p>
            </w:tc>
            <w:tc>
              <w:tcPr>
                <w:tcW w:w="2809" w:type="pct"/>
                <w:vAlign w:val="center"/>
              </w:tcPr>
              <w:p w14:paraId="1D53B8CE"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2FE58417" w14:textId="77777777" w:rsidR="001175AE" w:rsidRPr="00091E0F" w:rsidRDefault="001175AE" w:rsidP="00091E0F">
                <w:pPr>
                  <w:pStyle w:val="Sinespaciado"/>
                  <w:rPr>
                    <w:sz w:val="18"/>
                    <w:szCs w:val="18"/>
                  </w:rPr>
                </w:pPr>
                <w:r w:rsidRPr="00091E0F">
                  <w:rPr>
                    <w:sz w:val="18"/>
                    <w:szCs w:val="18"/>
                  </w:rPr>
                  <w:t>3113 B. Standard Methods</w:t>
                </w:r>
              </w:p>
            </w:tc>
          </w:tr>
          <w:tr w:rsidR="001175AE" w:rsidRPr="00091E0F" w14:paraId="0A9C08E3" w14:textId="77777777" w:rsidTr="00D44079">
            <w:trPr>
              <w:cantSplit/>
              <w:trHeight w:val="340"/>
            </w:trPr>
            <w:tc>
              <w:tcPr>
                <w:tcW w:w="720" w:type="pct"/>
                <w:vMerge/>
                <w:vAlign w:val="center"/>
              </w:tcPr>
              <w:p w14:paraId="60C06013" w14:textId="77777777" w:rsidR="001175AE" w:rsidRPr="00091E0F" w:rsidRDefault="001175AE" w:rsidP="00091E0F">
                <w:pPr>
                  <w:pStyle w:val="Sinespaciado"/>
                  <w:rPr>
                    <w:sz w:val="18"/>
                    <w:szCs w:val="18"/>
                  </w:rPr>
                </w:pPr>
              </w:p>
            </w:tc>
            <w:tc>
              <w:tcPr>
                <w:tcW w:w="2809" w:type="pct"/>
                <w:vAlign w:val="center"/>
              </w:tcPr>
              <w:p w14:paraId="4F3294EA"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471" w:type="pct"/>
                <w:vAlign w:val="center"/>
              </w:tcPr>
              <w:p w14:paraId="6287B0F1" w14:textId="77777777" w:rsidR="001175AE" w:rsidRPr="00091E0F" w:rsidRDefault="001175AE" w:rsidP="00091E0F">
                <w:pPr>
                  <w:pStyle w:val="Sinespaciado"/>
                  <w:rPr>
                    <w:sz w:val="18"/>
                    <w:szCs w:val="18"/>
                  </w:rPr>
                </w:pPr>
                <w:r w:rsidRPr="00091E0F">
                  <w:rPr>
                    <w:sz w:val="18"/>
                    <w:szCs w:val="18"/>
                  </w:rPr>
                  <w:t>3120 B. Standard Methods</w:t>
                </w:r>
              </w:p>
            </w:tc>
          </w:tr>
          <w:tr w:rsidR="001175AE" w:rsidRPr="00091E0F" w14:paraId="150D8148" w14:textId="77777777" w:rsidTr="00D44079">
            <w:trPr>
              <w:cantSplit/>
              <w:trHeight w:val="340"/>
            </w:trPr>
            <w:tc>
              <w:tcPr>
                <w:tcW w:w="720" w:type="pct"/>
                <w:vMerge/>
                <w:vAlign w:val="center"/>
              </w:tcPr>
              <w:p w14:paraId="1F0D9F32" w14:textId="77777777" w:rsidR="001175AE" w:rsidRPr="00091E0F" w:rsidRDefault="001175AE" w:rsidP="00091E0F">
                <w:pPr>
                  <w:pStyle w:val="Sinespaciado"/>
                  <w:rPr>
                    <w:sz w:val="18"/>
                    <w:szCs w:val="18"/>
                  </w:rPr>
                </w:pPr>
              </w:p>
            </w:tc>
            <w:tc>
              <w:tcPr>
                <w:tcW w:w="2809" w:type="pct"/>
                <w:vAlign w:val="center"/>
              </w:tcPr>
              <w:p w14:paraId="68A0F384"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01AAEB32"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7BBDE660" w14:textId="77777777" w:rsidTr="00D44079">
            <w:trPr>
              <w:cantSplit/>
              <w:trHeight w:val="340"/>
            </w:trPr>
            <w:tc>
              <w:tcPr>
                <w:tcW w:w="720" w:type="pct"/>
                <w:vMerge w:val="restart"/>
                <w:vAlign w:val="center"/>
              </w:tcPr>
              <w:p w14:paraId="42256FC4" w14:textId="77777777" w:rsidR="001175AE" w:rsidRPr="00091E0F" w:rsidRDefault="001175AE" w:rsidP="00091E0F">
                <w:pPr>
                  <w:pStyle w:val="Sinespaciado"/>
                  <w:rPr>
                    <w:sz w:val="18"/>
                    <w:szCs w:val="18"/>
                  </w:rPr>
                </w:pPr>
                <w:r w:rsidRPr="00091E0F">
                  <w:rPr>
                    <w:sz w:val="18"/>
                    <w:szCs w:val="18"/>
                  </w:rPr>
                  <w:t>Mercurio</w:t>
                </w:r>
              </w:p>
            </w:tc>
            <w:tc>
              <w:tcPr>
                <w:tcW w:w="2809" w:type="pct"/>
                <w:vAlign w:val="center"/>
              </w:tcPr>
              <w:p w14:paraId="313D7D0F" w14:textId="77777777" w:rsidR="001175AE" w:rsidRPr="00091E0F" w:rsidRDefault="001175AE" w:rsidP="00091E0F">
                <w:pPr>
                  <w:pStyle w:val="Sinespaciado"/>
                  <w:rPr>
                    <w:sz w:val="18"/>
                    <w:szCs w:val="18"/>
                  </w:rPr>
                </w:pPr>
                <w:r w:rsidRPr="00091E0F">
                  <w:rPr>
                    <w:sz w:val="18"/>
                    <w:szCs w:val="18"/>
                  </w:rPr>
                  <w:t>Método de espectrofotometría de Absorción Atómica con vapor frío</w:t>
                </w:r>
              </w:p>
            </w:tc>
            <w:tc>
              <w:tcPr>
                <w:tcW w:w="1471" w:type="pct"/>
                <w:vAlign w:val="center"/>
              </w:tcPr>
              <w:p w14:paraId="1EF36D89" w14:textId="77777777" w:rsidR="001175AE" w:rsidRPr="00091E0F" w:rsidRDefault="001175AE" w:rsidP="00091E0F">
                <w:pPr>
                  <w:pStyle w:val="Sinespaciado"/>
                  <w:rPr>
                    <w:sz w:val="18"/>
                    <w:szCs w:val="18"/>
                  </w:rPr>
                </w:pPr>
                <w:r w:rsidRPr="00091E0F">
                  <w:rPr>
                    <w:sz w:val="18"/>
                    <w:szCs w:val="18"/>
                  </w:rPr>
                  <w:t>3112 B. Standard Methods</w:t>
                </w:r>
              </w:p>
            </w:tc>
          </w:tr>
          <w:tr w:rsidR="001175AE" w:rsidRPr="00091E0F" w14:paraId="5A1F866D" w14:textId="77777777" w:rsidTr="00D44079">
            <w:trPr>
              <w:cantSplit/>
              <w:trHeight w:val="340"/>
            </w:trPr>
            <w:tc>
              <w:tcPr>
                <w:tcW w:w="720" w:type="pct"/>
                <w:vMerge/>
                <w:vAlign w:val="center"/>
              </w:tcPr>
              <w:p w14:paraId="3F3BE743" w14:textId="77777777" w:rsidR="001175AE" w:rsidRPr="00091E0F" w:rsidRDefault="001175AE" w:rsidP="00091E0F">
                <w:pPr>
                  <w:pStyle w:val="Sinespaciado"/>
                  <w:rPr>
                    <w:sz w:val="18"/>
                    <w:szCs w:val="18"/>
                  </w:rPr>
                </w:pPr>
              </w:p>
            </w:tc>
            <w:tc>
              <w:tcPr>
                <w:tcW w:w="2809" w:type="pct"/>
                <w:vAlign w:val="center"/>
              </w:tcPr>
              <w:p w14:paraId="7823CEE0"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10C469E7"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5E3AA31E" w14:textId="77777777" w:rsidTr="00D44079">
            <w:trPr>
              <w:cantSplit/>
              <w:trHeight w:val="340"/>
            </w:trPr>
            <w:tc>
              <w:tcPr>
                <w:tcW w:w="720" w:type="pct"/>
                <w:vMerge w:val="restart"/>
                <w:vAlign w:val="center"/>
              </w:tcPr>
              <w:p w14:paraId="0674F6B1" w14:textId="77777777" w:rsidR="001175AE" w:rsidRPr="00091E0F" w:rsidRDefault="001175AE" w:rsidP="00091E0F">
                <w:pPr>
                  <w:pStyle w:val="Sinespaciado"/>
                  <w:rPr>
                    <w:sz w:val="18"/>
                    <w:szCs w:val="18"/>
                  </w:rPr>
                </w:pPr>
                <w:r w:rsidRPr="00091E0F">
                  <w:rPr>
                    <w:sz w:val="18"/>
                    <w:szCs w:val="18"/>
                  </w:rPr>
                  <w:t>Molibdeno</w:t>
                </w:r>
              </w:p>
            </w:tc>
            <w:tc>
              <w:tcPr>
                <w:tcW w:w="2809" w:type="pct"/>
                <w:vAlign w:val="center"/>
              </w:tcPr>
              <w:p w14:paraId="502897C7"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40537EF7" w14:textId="77777777" w:rsidR="001175AE" w:rsidRPr="00091E0F" w:rsidRDefault="001175AE" w:rsidP="00091E0F">
                <w:pPr>
                  <w:pStyle w:val="Sinespaciado"/>
                  <w:rPr>
                    <w:sz w:val="18"/>
                    <w:szCs w:val="18"/>
                  </w:rPr>
                </w:pPr>
                <w:r w:rsidRPr="00091E0F">
                  <w:rPr>
                    <w:sz w:val="18"/>
                    <w:szCs w:val="18"/>
                  </w:rPr>
                  <w:t>3113 B. Standard Methods</w:t>
                </w:r>
              </w:p>
            </w:tc>
          </w:tr>
          <w:tr w:rsidR="001175AE" w:rsidRPr="00091E0F" w14:paraId="697E8AAD" w14:textId="77777777" w:rsidTr="00D44079">
            <w:trPr>
              <w:cantSplit/>
              <w:trHeight w:val="340"/>
            </w:trPr>
            <w:tc>
              <w:tcPr>
                <w:tcW w:w="720" w:type="pct"/>
                <w:vMerge/>
                <w:vAlign w:val="center"/>
              </w:tcPr>
              <w:p w14:paraId="0A90AA7E" w14:textId="77777777" w:rsidR="001175AE" w:rsidRPr="00091E0F" w:rsidRDefault="001175AE" w:rsidP="00091E0F">
                <w:pPr>
                  <w:pStyle w:val="Sinespaciado"/>
                  <w:rPr>
                    <w:sz w:val="18"/>
                    <w:szCs w:val="18"/>
                  </w:rPr>
                </w:pPr>
              </w:p>
            </w:tc>
            <w:tc>
              <w:tcPr>
                <w:tcW w:w="2809" w:type="pct"/>
                <w:vAlign w:val="center"/>
              </w:tcPr>
              <w:p w14:paraId="6AE94929"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12A89C3D"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24837076" w14:textId="77777777" w:rsidTr="00D44079">
            <w:trPr>
              <w:cantSplit/>
              <w:trHeight w:val="340"/>
            </w:trPr>
            <w:tc>
              <w:tcPr>
                <w:tcW w:w="720" w:type="pct"/>
                <w:vMerge/>
                <w:vAlign w:val="center"/>
              </w:tcPr>
              <w:p w14:paraId="369B09BB" w14:textId="77777777" w:rsidR="001175AE" w:rsidRPr="00091E0F" w:rsidRDefault="001175AE" w:rsidP="00091E0F">
                <w:pPr>
                  <w:pStyle w:val="Sinespaciado"/>
                  <w:rPr>
                    <w:sz w:val="18"/>
                    <w:szCs w:val="18"/>
                  </w:rPr>
                </w:pPr>
              </w:p>
            </w:tc>
            <w:tc>
              <w:tcPr>
                <w:tcW w:w="2809" w:type="pct"/>
                <w:vAlign w:val="center"/>
              </w:tcPr>
              <w:p w14:paraId="74D12093"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471" w:type="pct"/>
                <w:vAlign w:val="center"/>
              </w:tcPr>
              <w:p w14:paraId="15DB98D9" w14:textId="458EDF33" w:rsidR="001175AE" w:rsidRPr="00091E0F" w:rsidRDefault="001175AE" w:rsidP="00DA7955">
                <w:pPr>
                  <w:pStyle w:val="Sinespaciado"/>
                  <w:rPr>
                    <w:sz w:val="18"/>
                    <w:szCs w:val="18"/>
                  </w:rPr>
                </w:pPr>
                <w:r w:rsidRPr="00091E0F">
                  <w:rPr>
                    <w:sz w:val="18"/>
                    <w:szCs w:val="18"/>
                  </w:rPr>
                  <w:t>3111 D. Standard Methods</w:t>
                </w:r>
                <w:r w:rsidR="00DA7955">
                  <w:rPr>
                    <w:sz w:val="18"/>
                    <w:szCs w:val="18"/>
                    <w:vertAlign w:val="superscript"/>
                  </w:rPr>
                  <w:t xml:space="preserve"> </w:t>
                </w:r>
                <w:r w:rsidR="00DA7955" w:rsidRPr="00DA7955">
                  <w:rPr>
                    <w:sz w:val="18"/>
                    <w:szCs w:val="18"/>
                  </w:rPr>
                  <w:t>*</w:t>
                </w:r>
              </w:p>
            </w:tc>
          </w:tr>
          <w:tr w:rsidR="001175AE" w:rsidRPr="00091E0F" w14:paraId="787476EE" w14:textId="77777777" w:rsidTr="00D44079">
            <w:trPr>
              <w:cantSplit/>
              <w:trHeight w:val="340"/>
            </w:trPr>
            <w:tc>
              <w:tcPr>
                <w:tcW w:w="720" w:type="pct"/>
                <w:vMerge w:val="restart"/>
                <w:vAlign w:val="center"/>
              </w:tcPr>
              <w:p w14:paraId="617E181C" w14:textId="77777777" w:rsidR="001175AE" w:rsidRPr="00091E0F" w:rsidRDefault="001175AE" w:rsidP="00091E0F">
                <w:pPr>
                  <w:pStyle w:val="Sinespaciado"/>
                  <w:rPr>
                    <w:sz w:val="18"/>
                    <w:szCs w:val="18"/>
                  </w:rPr>
                </w:pPr>
                <w:r w:rsidRPr="00091E0F">
                  <w:rPr>
                    <w:sz w:val="18"/>
                    <w:szCs w:val="18"/>
                  </w:rPr>
                  <w:t>Níquel</w:t>
                </w:r>
              </w:p>
            </w:tc>
            <w:tc>
              <w:tcPr>
                <w:tcW w:w="2809" w:type="pct"/>
                <w:vAlign w:val="center"/>
              </w:tcPr>
              <w:p w14:paraId="3D6FE1AF"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0831C58D" w14:textId="77777777" w:rsidR="001175AE" w:rsidRPr="00091E0F" w:rsidRDefault="001175AE" w:rsidP="00091E0F">
                <w:pPr>
                  <w:pStyle w:val="Sinespaciado"/>
                  <w:rPr>
                    <w:sz w:val="18"/>
                    <w:szCs w:val="18"/>
                  </w:rPr>
                </w:pPr>
                <w:r w:rsidRPr="00091E0F">
                  <w:rPr>
                    <w:sz w:val="18"/>
                    <w:szCs w:val="18"/>
                  </w:rPr>
                  <w:t>3113 B. Standard Methods</w:t>
                </w:r>
              </w:p>
            </w:tc>
          </w:tr>
          <w:tr w:rsidR="001175AE" w:rsidRPr="00091E0F" w14:paraId="18A7D9B5" w14:textId="77777777" w:rsidTr="00D44079">
            <w:trPr>
              <w:cantSplit/>
              <w:trHeight w:val="340"/>
            </w:trPr>
            <w:tc>
              <w:tcPr>
                <w:tcW w:w="720" w:type="pct"/>
                <w:vMerge/>
                <w:vAlign w:val="center"/>
              </w:tcPr>
              <w:p w14:paraId="270377F5" w14:textId="77777777" w:rsidR="001175AE" w:rsidRPr="00091E0F" w:rsidRDefault="001175AE" w:rsidP="00091E0F">
                <w:pPr>
                  <w:pStyle w:val="Sinespaciado"/>
                  <w:rPr>
                    <w:sz w:val="18"/>
                    <w:szCs w:val="18"/>
                  </w:rPr>
                </w:pPr>
              </w:p>
            </w:tc>
            <w:tc>
              <w:tcPr>
                <w:tcW w:w="2809" w:type="pct"/>
                <w:vAlign w:val="center"/>
              </w:tcPr>
              <w:p w14:paraId="4B1DB045"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4D001EBB"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50C2175E" w14:textId="77777777" w:rsidTr="00D44079">
            <w:trPr>
              <w:cantSplit/>
              <w:trHeight w:val="340"/>
            </w:trPr>
            <w:tc>
              <w:tcPr>
                <w:tcW w:w="720" w:type="pct"/>
                <w:vMerge/>
                <w:vAlign w:val="center"/>
              </w:tcPr>
              <w:p w14:paraId="7A57AC33" w14:textId="77777777" w:rsidR="001175AE" w:rsidRPr="00091E0F" w:rsidRDefault="001175AE" w:rsidP="00091E0F">
                <w:pPr>
                  <w:pStyle w:val="Sinespaciado"/>
                  <w:rPr>
                    <w:sz w:val="18"/>
                    <w:szCs w:val="18"/>
                  </w:rPr>
                </w:pPr>
              </w:p>
            </w:tc>
            <w:tc>
              <w:tcPr>
                <w:tcW w:w="2809" w:type="pct"/>
                <w:vAlign w:val="center"/>
              </w:tcPr>
              <w:p w14:paraId="10760A41"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471" w:type="pct"/>
                <w:vAlign w:val="center"/>
              </w:tcPr>
              <w:p w14:paraId="1B741E7B" w14:textId="4E1DD4D7" w:rsidR="001175AE" w:rsidRPr="00091E0F" w:rsidRDefault="001175AE" w:rsidP="00091E0F">
                <w:pPr>
                  <w:pStyle w:val="Sinespaciado"/>
                  <w:rPr>
                    <w:sz w:val="18"/>
                    <w:szCs w:val="18"/>
                  </w:rPr>
                </w:pPr>
                <w:r w:rsidRPr="00091E0F">
                  <w:rPr>
                    <w:sz w:val="18"/>
                    <w:szCs w:val="18"/>
                  </w:rPr>
                  <w:t>3111 B. Standard Methods</w:t>
                </w:r>
                <w:r w:rsidRPr="00091E0F">
                  <w:rPr>
                    <w:sz w:val="18"/>
                    <w:szCs w:val="18"/>
                    <w:vertAlign w:val="superscript"/>
                  </w:rPr>
                  <w:t xml:space="preserve"> </w:t>
                </w:r>
                <w:r w:rsidR="00DA7955" w:rsidRPr="00DA7955">
                  <w:rPr>
                    <w:sz w:val="18"/>
                    <w:szCs w:val="18"/>
                  </w:rPr>
                  <w:t>*</w:t>
                </w:r>
              </w:p>
            </w:tc>
          </w:tr>
          <w:tr w:rsidR="001175AE" w:rsidRPr="00091E0F" w14:paraId="53303F13" w14:textId="77777777" w:rsidTr="00D44079">
            <w:trPr>
              <w:cantSplit/>
              <w:trHeight w:val="340"/>
            </w:trPr>
            <w:tc>
              <w:tcPr>
                <w:tcW w:w="720" w:type="pct"/>
                <w:vMerge w:val="restart"/>
                <w:vAlign w:val="center"/>
              </w:tcPr>
              <w:p w14:paraId="41076450" w14:textId="77777777" w:rsidR="001175AE" w:rsidRPr="00091E0F" w:rsidRDefault="001175AE" w:rsidP="00091E0F">
                <w:pPr>
                  <w:pStyle w:val="Sinespaciado"/>
                  <w:rPr>
                    <w:sz w:val="18"/>
                    <w:szCs w:val="18"/>
                  </w:rPr>
                </w:pPr>
                <w:r w:rsidRPr="00091E0F">
                  <w:rPr>
                    <w:sz w:val="18"/>
                    <w:szCs w:val="18"/>
                  </w:rPr>
                  <w:t>Oxígeno Disuelto</w:t>
                </w:r>
              </w:p>
            </w:tc>
            <w:tc>
              <w:tcPr>
                <w:tcW w:w="2809" w:type="pct"/>
                <w:vAlign w:val="center"/>
              </w:tcPr>
              <w:p w14:paraId="53A031DE" w14:textId="77777777" w:rsidR="001175AE" w:rsidRPr="00091E0F" w:rsidRDefault="001175AE" w:rsidP="00091E0F">
                <w:pPr>
                  <w:pStyle w:val="Sinespaciado"/>
                  <w:rPr>
                    <w:sz w:val="18"/>
                    <w:szCs w:val="18"/>
                  </w:rPr>
                </w:pPr>
                <w:r w:rsidRPr="00091E0F">
                  <w:rPr>
                    <w:sz w:val="18"/>
                    <w:szCs w:val="18"/>
                  </w:rPr>
                  <w:t>Método de electrodo de membrana</w:t>
                </w:r>
              </w:p>
            </w:tc>
            <w:tc>
              <w:tcPr>
                <w:tcW w:w="1471" w:type="pct"/>
                <w:vAlign w:val="center"/>
              </w:tcPr>
              <w:p w14:paraId="43A60590" w14:textId="77777777" w:rsidR="001175AE" w:rsidRPr="00091E0F" w:rsidRDefault="001175AE" w:rsidP="00091E0F">
                <w:pPr>
                  <w:pStyle w:val="Sinespaciado"/>
                  <w:rPr>
                    <w:sz w:val="18"/>
                    <w:szCs w:val="18"/>
                  </w:rPr>
                </w:pPr>
                <w:r w:rsidRPr="00091E0F">
                  <w:rPr>
                    <w:sz w:val="18"/>
                    <w:szCs w:val="18"/>
                  </w:rPr>
                  <w:t>4500-O G. Standard Methods</w:t>
                </w:r>
              </w:p>
            </w:tc>
          </w:tr>
          <w:tr w:rsidR="001175AE" w:rsidRPr="00091E0F" w14:paraId="0DDFB72C" w14:textId="77777777" w:rsidTr="00D44079">
            <w:trPr>
              <w:cantSplit/>
              <w:trHeight w:val="340"/>
            </w:trPr>
            <w:tc>
              <w:tcPr>
                <w:tcW w:w="720" w:type="pct"/>
                <w:vMerge/>
                <w:vAlign w:val="center"/>
              </w:tcPr>
              <w:p w14:paraId="7CF0ACF7" w14:textId="77777777" w:rsidR="001175AE" w:rsidRPr="00091E0F" w:rsidRDefault="001175AE" w:rsidP="00091E0F">
                <w:pPr>
                  <w:pStyle w:val="Sinespaciado"/>
                  <w:rPr>
                    <w:sz w:val="18"/>
                    <w:szCs w:val="18"/>
                  </w:rPr>
                </w:pPr>
              </w:p>
            </w:tc>
            <w:tc>
              <w:tcPr>
                <w:tcW w:w="2809" w:type="pct"/>
                <w:vAlign w:val="center"/>
              </w:tcPr>
              <w:p w14:paraId="3828839B" w14:textId="77777777" w:rsidR="001175AE" w:rsidRPr="00091E0F" w:rsidRDefault="001175AE" w:rsidP="00091E0F">
                <w:pPr>
                  <w:pStyle w:val="Sinespaciado"/>
                  <w:rPr>
                    <w:sz w:val="18"/>
                    <w:szCs w:val="18"/>
                  </w:rPr>
                </w:pPr>
                <w:r w:rsidRPr="00091E0F">
                  <w:rPr>
                    <w:sz w:val="18"/>
                    <w:szCs w:val="18"/>
                  </w:rPr>
                  <w:t>Método para oxígeno disuelto en agua</w:t>
                </w:r>
              </w:p>
            </w:tc>
            <w:tc>
              <w:tcPr>
                <w:tcW w:w="1471" w:type="pct"/>
                <w:vAlign w:val="center"/>
              </w:tcPr>
              <w:p w14:paraId="054D9F2A" w14:textId="77777777" w:rsidR="001175AE" w:rsidRPr="00091E0F" w:rsidRDefault="001175AE" w:rsidP="00091E0F">
                <w:pPr>
                  <w:pStyle w:val="Sinespaciado"/>
                  <w:rPr>
                    <w:sz w:val="18"/>
                    <w:szCs w:val="18"/>
                  </w:rPr>
                </w:pPr>
                <w:r w:rsidRPr="00091E0F">
                  <w:rPr>
                    <w:sz w:val="18"/>
                    <w:szCs w:val="18"/>
                  </w:rPr>
                  <w:t>D888-05. ASTM International 2006</w:t>
                </w:r>
              </w:p>
            </w:tc>
          </w:tr>
          <w:tr w:rsidR="001175AE" w:rsidRPr="00091E0F" w14:paraId="09DD7E28" w14:textId="77777777" w:rsidTr="00D44079">
            <w:trPr>
              <w:cantSplit/>
              <w:trHeight w:val="340"/>
            </w:trPr>
            <w:tc>
              <w:tcPr>
                <w:tcW w:w="720" w:type="pct"/>
                <w:vAlign w:val="center"/>
              </w:tcPr>
              <w:p w14:paraId="5A82CD34" w14:textId="77777777" w:rsidR="001175AE" w:rsidRPr="00091E0F" w:rsidRDefault="001175AE" w:rsidP="00091E0F">
                <w:pPr>
                  <w:pStyle w:val="Sinespaciado"/>
                  <w:rPr>
                    <w:sz w:val="18"/>
                    <w:szCs w:val="18"/>
                  </w:rPr>
                </w:pPr>
                <w:r w:rsidRPr="00091E0F">
                  <w:rPr>
                    <w:sz w:val="18"/>
                    <w:szCs w:val="18"/>
                  </w:rPr>
                  <w:t>pH</w:t>
                </w:r>
              </w:p>
            </w:tc>
            <w:tc>
              <w:tcPr>
                <w:tcW w:w="2809" w:type="pct"/>
                <w:vAlign w:val="center"/>
              </w:tcPr>
              <w:p w14:paraId="670722E6" w14:textId="77777777" w:rsidR="001175AE" w:rsidRPr="00091E0F" w:rsidRDefault="001175AE" w:rsidP="00091E0F">
                <w:pPr>
                  <w:pStyle w:val="Sinespaciado"/>
                  <w:rPr>
                    <w:sz w:val="18"/>
                    <w:szCs w:val="18"/>
                  </w:rPr>
                </w:pPr>
                <w:r w:rsidRPr="00091E0F">
                  <w:rPr>
                    <w:sz w:val="18"/>
                    <w:szCs w:val="18"/>
                  </w:rPr>
                  <w:t>Electrodo específico</w:t>
                </w:r>
              </w:p>
            </w:tc>
            <w:tc>
              <w:tcPr>
                <w:tcW w:w="1471" w:type="pct"/>
                <w:vAlign w:val="center"/>
              </w:tcPr>
              <w:p w14:paraId="17D2B7AF" w14:textId="77777777" w:rsidR="001175AE" w:rsidRPr="00091E0F" w:rsidRDefault="001175AE" w:rsidP="00091E0F">
                <w:pPr>
                  <w:pStyle w:val="Sinespaciado"/>
                  <w:rPr>
                    <w:sz w:val="18"/>
                    <w:szCs w:val="18"/>
                  </w:rPr>
                </w:pPr>
                <w:r w:rsidRPr="00091E0F">
                  <w:rPr>
                    <w:sz w:val="18"/>
                    <w:szCs w:val="18"/>
                  </w:rPr>
                  <w:t>4500-H</w:t>
                </w:r>
                <w:r w:rsidRPr="00091E0F">
                  <w:rPr>
                    <w:sz w:val="18"/>
                    <w:szCs w:val="18"/>
                    <w:vertAlign w:val="superscript"/>
                  </w:rPr>
                  <w:t>+</w:t>
                </w:r>
                <w:r w:rsidRPr="00091E0F">
                  <w:rPr>
                    <w:sz w:val="18"/>
                    <w:szCs w:val="18"/>
                  </w:rPr>
                  <w:t xml:space="preserve"> G. Standard Methods</w:t>
                </w:r>
              </w:p>
            </w:tc>
          </w:tr>
          <w:tr w:rsidR="001175AE" w:rsidRPr="00091E0F" w14:paraId="266BAA2B" w14:textId="77777777" w:rsidTr="00D44079">
            <w:trPr>
              <w:cantSplit/>
              <w:trHeight w:val="340"/>
            </w:trPr>
            <w:tc>
              <w:tcPr>
                <w:tcW w:w="720" w:type="pct"/>
                <w:vMerge w:val="restart"/>
                <w:vAlign w:val="center"/>
              </w:tcPr>
              <w:p w14:paraId="113D863F" w14:textId="77777777" w:rsidR="001175AE" w:rsidRPr="00091E0F" w:rsidRDefault="001175AE" w:rsidP="00091E0F">
                <w:pPr>
                  <w:pStyle w:val="Sinespaciado"/>
                  <w:rPr>
                    <w:sz w:val="18"/>
                    <w:szCs w:val="18"/>
                  </w:rPr>
                </w:pPr>
                <w:r w:rsidRPr="00091E0F">
                  <w:rPr>
                    <w:sz w:val="18"/>
                    <w:szCs w:val="18"/>
                  </w:rPr>
                  <w:t>Plomo</w:t>
                </w:r>
              </w:p>
            </w:tc>
            <w:tc>
              <w:tcPr>
                <w:tcW w:w="2809" w:type="pct"/>
                <w:vAlign w:val="center"/>
              </w:tcPr>
              <w:p w14:paraId="0053DDD5"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2C71D7AC" w14:textId="77777777" w:rsidR="001175AE" w:rsidRPr="00091E0F" w:rsidRDefault="001175AE" w:rsidP="00091E0F">
                <w:pPr>
                  <w:pStyle w:val="Sinespaciado"/>
                  <w:rPr>
                    <w:sz w:val="18"/>
                    <w:szCs w:val="18"/>
                    <w:lang w:val="en-US"/>
                  </w:rPr>
                </w:pPr>
                <w:r w:rsidRPr="00091E0F">
                  <w:rPr>
                    <w:sz w:val="18"/>
                    <w:szCs w:val="18"/>
                  </w:rPr>
                  <w:t>3113 B. Standard Methods</w:t>
                </w:r>
              </w:p>
            </w:tc>
          </w:tr>
          <w:tr w:rsidR="001175AE" w:rsidRPr="00091E0F" w14:paraId="3DE221E4" w14:textId="77777777" w:rsidTr="00D44079">
            <w:trPr>
              <w:cantSplit/>
              <w:trHeight w:val="340"/>
            </w:trPr>
            <w:tc>
              <w:tcPr>
                <w:tcW w:w="720" w:type="pct"/>
                <w:vMerge/>
                <w:vAlign w:val="center"/>
              </w:tcPr>
              <w:p w14:paraId="0B6BFCD4" w14:textId="77777777" w:rsidR="001175AE" w:rsidRPr="00091E0F" w:rsidRDefault="001175AE" w:rsidP="00091E0F">
                <w:pPr>
                  <w:pStyle w:val="Sinespaciado"/>
                  <w:rPr>
                    <w:sz w:val="18"/>
                    <w:szCs w:val="18"/>
                  </w:rPr>
                </w:pPr>
              </w:p>
            </w:tc>
            <w:tc>
              <w:tcPr>
                <w:tcW w:w="2809" w:type="pct"/>
                <w:vAlign w:val="center"/>
              </w:tcPr>
              <w:p w14:paraId="48CF1640"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4B9568CB" w14:textId="77777777" w:rsidR="001175AE" w:rsidRPr="00091E0F" w:rsidRDefault="001175AE" w:rsidP="00091E0F">
                <w:pPr>
                  <w:pStyle w:val="Sinespaciado"/>
                  <w:rPr>
                    <w:sz w:val="18"/>
                    <w:szCs w:val="18"/>
                    <w:lang w:val="en-US"/>
                  </w:rPr>
                </w:pPr>
                <w:r w:rsidRPr="00091E0F">
                  <w:rPr>
                    <w:sz w:val="18"/>
                    <w:szCs w:val="18"/>
                  </w:rPr>
                  <w:t>3125 B. Standard Methods</w:t>
                </w:r>
              </w:p>
            </w:tc>
          </w:tr>
          <w:tr w:rsidR="001175AE" w:rsidRPr="00091E0F" w14:paraId="2B5CBD28" w14:textId="77777777" w:rsidTr="00D44079">
            <w:trPr>
              <w:cantSplit/>
              <w:trHeight w:val="340"/>
            </w:trPr>
            <w:tc>
              <w:tcPr>
                <w:tcW w:w="720" w:type="pct"/>
                <w:vMerge/>
                <w:vAlign w:val="center"/>
              </w:tcPr>
              <w:p w14:paraId="273B021E" w14:textId="77777777" w:rsidR="001175AE" w:rsidRPr="00091E0F" w:rsidRDefault="001175AE" w:rsidP="00091E0F">
                <w:pPr>
                  <w:pStyle w:val="Sinespaciado"/>
                  <w:rPr>
                    <w:sz w:val="18"/>
                    <w:szCs w:val="18"/>
                  </w:rPr>
                </w:pPr>
              </w:p>
            </w:tc>
            <w:tc>
              <w:tcPr>
                <w:tcW w:w="2809" w:type="pct"/>
                <w:vAlign w:val="center"/>
              </w:tcPr>
              <w:p w14:paraId="1DCD0E05" w14:textId="77777777" w:rsidR="001175AE" w:rsidRPr="00091E0F" w:rsidRDefault="001175AE" w:rsidP="00091E0F">
                <w:pPr>
                  <w:pStyle w:val="Sinespaciado"/>
                  <w:rPr>
                    <w:sz w:val="18"/>
                    <w:szCs w:val="18"/>
                  </w:rPr>
                </w:pPr>
                <w:r w:rsidRPr="00091E0F">
                  <w:rPr>
                    <w:sz w:val="18"/>
                    <w:szCs w:val="18"/>
                  </w:rPr>
                  <w:t>Método de voltametría de stripping atómica</w:t>
                </w:r>
              </w:p>
            </w:tc>
            <w:tc>
              <w:tcPr>
                <w:tcW w:w="1471" w:type="pct"/>
                <w:vAlign w:val="center"/>
              </w:tcPr>
              <w:p w14:paraId="5E9F967A" w14:textId="77777777" w:rsidR="001175AE" w:rsidRPr="00091E0F" w:rsidRDefault="001175AE" w:rsidP="00091E0F">
                <w:pPr>
                  <w:pStyle w:val="Sinespaciado"/>
                  <w:rPr>
                    <w:sz w:val="18"/>
                    <w:szCs w:val="18"/>
                    <w:lang w:val="en-US"/>
                  </w:rPr>
                </w:pPr>
                <w:r w:rsidRPr="00091E0F">
                  <w:rPr>
                    <w:sz w:val="18"/>
                    <w:szCs w:val="18"/>
                  </w:rPr>
                  <w:t>3130 B. Standard Methods</w:t>
                </w:r>
              </w:p>
            </w:tc>
          </w:tr>
          <w:tr w:rsidR="001175AE" w:rsidRPr="00091E0F" w14:paraId="422922F9" w14:textId="77777777" w:rsidTr="00D44079">
            <w:trPr>
              <w:cantSplit/>
              <w:trHeight w:val="340"/>
            </w:trPr>
            <w:tc>
              <w:tcPr>
                <w:tcW w:w="720" w:type="pct"/>
                <w:vMerge/>
                <w:vAlign w:val="center"/>
              </w:tcPr>
              <w:p w14:paraId="1FD18485" w14:textId="77777777" w:rsidR="001175AE" w:rsidRPr="00091E0F" w:rsidRDefault="001175AE" w:rsidP="00091E0F">
                <w:pPr>
                  <w:pStyle w:val="Sinespaciado"/>
                  <w:rPr>
                    <w:sz w:val="18"/>
                    <w:szCs w:val="18"/>
                  </w:rPr>
                </w:pPr>
              </w:p>
            </w:tc>
            <w:tc>
              <w:tcPr>
                <w:tcW w:w="2809" w:type="pct"/>
                <w:vAlign w:val="center"/>
              </w:tcPr>
              <w:p w14:paraId="43D5A5C1"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471" w:type="pct"/>
                <w:vAlign w:val="center"/>
              </w:tcPr>
              <w:p w14:paraId="7644A2DE" w14:textId="0B36FD95" w:rsidR="001175AE" w:rsidRPr="00091E0F" w:rsidRDefault="001175AE" w:rsidP="00091E0F">
                <w:pPr>
                  <w:pStyle w:val="Sinespaciado"/>
                  <w:rPr>
                    <w:sz w:val="18"/>
                    <w:szCs w:val="18"/>
                  </w:rPr>
                </w:pPr>
                <w:r w:rsidRPr="00091E0F">
                  <w:rPr>
                    <w:sz w:val="18"/>
                    <w:szCs w:val="18"/>
                  </w:rPr>
                  <w:t>3111 B. Standard Methods</w:t>
                </w:r>
                <w:r w:rsidRPr="00091E0F">
                  <w:rPr>
                    <w:sz w:val="18"/>
                    <w:szCs w:val="18"/>
                    <w:vertAlign w:val="superscript"/>
                  </w:rPr>
                  <w:t xml:space="preserve"> </w:t>
                </w:r>
                <w:r w:rsidR="00DA7955" w:rsidRPr="00DA7955">
                  <w:rPr>
                    <w:sz w:val="18"/>
                    <w:szCs w:val="18"/>
                  </w:rPr>
                  <w:t>*</w:t>
                </w:r>
              </w:p>
            </w:tc>
          </w:tr>
          <w:tr w:rsidR="001175AE" w:rsidRPr="00091E0F" w14:paraId="541E79F8" w14:textId="77777777" w:rsidTr="00D44079">
            <w:trPr>
              <w:cantSplit/>
              <w:trHeight w:val="340"/>
            </w:trPr>
            <w:tc>
              <w:tcPr>
                <w:tcW w:w="720" w:type="pct"/>
                <w:vMerge w:val="restart"/>
                <w:vAlign w:val="center"/>
              </w:tcPr>
              <w:p w14:paraId="3F2F7BC1" w14:textId="77777777" w:rsidR="001175AE" w:rsidRPr="00091E0F" w:rsidRDefault="001175AE" w:rsidP="00091E0F">
                <w:pPr>
                  <w:pStyle w:val="Sinespaciado"/>
                  <w:rPr>
                    <w:sz w:val="18"/>
                    <w:szCs w:val="18"/>
                  </w:rPr>
                </w:pPr>
                <w:r w:rsidRPr="00091E0F">
                  <w:rPr>
                    <w:sz w:val="18"/>
                    <w:szCs w:val="18"/>
                  </w:rPr>
                  <w:t>Selenio</w:t>
                </w:r>
              </w:p>
            </w:tc>
            <w:tc>
              <w:tcPr>
                <w:tcW w:w="2809" w:type="pct"/>
                <w:vAlign w:val="center"/>
              </w:tcPr>
              <w:p w14:paraId="1BAB7807" w14:textId="77777777" w:rsidR="001175AE" w:rsidRPr="00091E0F" w:rsidRDefault="001175AE" w:rsidP="00091E0F">
                <w:pPr>
                  <w:pStyle w:val="Sinespaciado"/>
                  <w:rPr>
                    <w:sz w:val="18"/>
                    <w:szCs w:val="18"/>
                  </w:rPr>
                </w:pPr>
                <w:r w:rsidRPr="00091E0F">
                  <w:rPr>
                    <w:sz w:val="18"/>
                    <w:szCs w:val="18"/>
                  </w:rPr>
                  <w:t>Método espectrométrico de Absorción Atómica con generación manual de hidruros</w:t>
                </w:r>
              </w:p>
            </w:tc>
            <w:tc>
              <w:tcPr>
                <w:tcW w:w="1471" w:type="pct"/>
                <w:vAlign w:val="center"/>
              </w:tcPr>
              <w:p w14:paraId="1C286103" w14:textId="77777777" w:rsidR="001175AE" w:rsidRPr="00091E0F" w:rsidRDefault="001175AE" w:rsidP="00091E0F">
                <w:pPr>
                  <w:pStyle w:val="Sinespaciado"/>
                  <w:rPr>
                    <w:sz w:val="18"/>
                    <w:szCs w:val="18"/>
                  </w:rPr>
                </w:pPr>
                <w:r w:rsidRPr="00091E0F">
                  <w:rPr>
                    <w:sz w:val="18"/>
                    <w:szCs w:val="18"/>
                  </w:rPr>
                  <w:t>3114 B. Standard Methods</w:t>
                </w:r>
              </w:p>
            </w:tc>
          </w:tr>
          <w:tr w:rsidR="001175AE" w:rsidRPr="00091E0F" w14:paraId="17AE7A69" w14:textId="77777777" w:rsidTr="00D44079">
            <w:trPr>
              <w:cantSplit/>
              <w:trHeight w:val="340"/>
            </w:trPr>
            <w:tc>
              <w:tcPr>
                <w:tcW w:w="720" w:type="pct"/>
                <w:vMerge/>
                <w:vAlign w:val="center"/>
              </w:tcPr>
              <w:p w14:paraId="3039FCAE" w14:textId="77777777" w:rsidR="001175AE" w:rsidRPr="00091E0F" w:rsidRDefault="001175AE" w:rsidP="00091E0F">
                <w:pPr>
                  <w:pStyle w:val="Sinespaciado"/>
                  <w:rPr>
                    <w:sz w:val="18"/>
                    <w:szCs w:val="18"/>
                  </w:rPr>
                </w:pPr>
              </w:p>
            </w:tc>
            <w:tc>
              <w:tcPr>
                <w:tcW w:w="2809" w:type="pct"/>
                <w:vAlign w:val="center"/>
              </w:tcPr>
              <w:p w14:paraId="3B9F7408" w14:textId="77777777" w:rsidR="001175AE" w:rsidRPr="00091E0F" w:rsidRDefault="001175AE" w:rsidP="00091E0F">
                <w:pPr>
                  <w:pStyle w:val="Sinespaciado"/>
                  <w:rPr>
                    <w:sz w:val="18"/>
                    <w:szCs w:val="18"/>
                  </w:rPr>
                </w:pPr>
                <w:r w:rsidRPr="00091E0F">
                  <w:rPr>
                    <w:sz w:val="18"/>
                    <w:szCs w:val="18"/>
                  </w:rPr>
                  <w:t>Método espectrométrico de Absorción Atómica electrotérmica</w:t>
                </w:r>
              </w:p>
            </w:tc>
            <w:tc>
              <w:tcPr>
                <w:tcW w:w="1471" w:type="pct"/>
                <w:vAlign w:val="center"/>
              </w:tcPr>
              <w:p w14:paraId="6F33220F" w14:textId="77777777" w:rsidR="001175AE" w:rsidRPr="00091E0F" w:rsidRDefault="001175AE" w:rsidP="00091E0F">
                <w:pPr>
                  <w:pStyle w:val="Sinespaciado"/>
                  <w:rPr>
                    <w:sz w:val="18"/>
                    <w:szCs w:val="18"/>
                  </w:rPr>
                </w:pPr>
                <w:r w:rsidRPr="00091E0F">
                  <w:rPr>
                    <w:sz w:val="18"/>
                    <w:szCs w:val="18"/>
                  </w:rPr>
                  <w:t>3113 B. Standard Methods</w:t>
                </w:r>
              </w:p>
            </w:tc>
          </w:tr>
          <w:tr w:rsidR="001175AE" w:rsidRPr="00091E0F" w14:paraId="1A13202B" w14:textId="77777777" w:rsidTr="00D44079">
            <w:trPr>
              <w:cantSplit/>
              <w:trHeight w:val="340"/>
            </w:trPr>
            <w:tc>
              <w:tcPr>
                <w:tcW w:w="720" w:type="pct"/>
                <w:vMerge/>
                <w:vAlign w:val="center"/>
              </w:tcPr>
              <w:p w14:paraId="1B9AC345" w14:textId="77777777" w:rsidR="001175AE" w:rsidRPr="00091E0F" w:rsidRDefault="001175AE" w:rsidP="00091E0F">
                <w:pPr>
                  <w:pStyle w:val="Sinespaciado"/>
                  <w:rPr>
                    <w:sz w:val="18"/>
                    <w:szCs w:val="18"/>
                  </w:rPr>
                </w:pPr>
              </w:p>
            </w:tc>
            <w:tc>
              <w:tcPr>
                <w:tcW w:w="2809" w:type="pct"/>
                <w:vAlign w:val="center"/>
              </w:tcPr>
              <w:p w14:paraId="1B41FF97"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4DF70F4F" w14:textId="77777777" w:rsidR="001175AE" w:rsidRPr="00091E0F" w:rsidRDefault="001175AE" w:rsidP="00091E0F">
                <w:pPr>
                  <w:pStyle w:val="Sinespaciado"/>
                  <w:rPr>
                    <w:sz w:val="18"/>
                    <w:szCs w:val="18"/>
                  </w:rPr>
                </w:pPr>
                <w:r w:rsidRPr="00091E0F">
                  <w:rPr>
                    <w:sz w:val="18"/>
                    <w:szCs w:val="18"/>
                  </w:rPr>
                  <w:t>3125 B. Standard Methods</w:t>
                </w:r>
              </w:p>
            </w:tc>
          </w:tr>
          <w:tr w:rsidR="001175AE" w:rsidRPr="00091E0F" w14:paraId="193AFCC3" w14:textId="77777777" w:rsidTr="00D44079">
            <w:trPr>
              <w:cantSplit/>
              <w:trHeight w:val="340"/>
            </w:trPr>
            <w:tc>
              <w:tcPr>
                <w:tcW w:w="720" w:type="pct"/>
                <w:vMerge w:val="restart"/>
                <w:vAlign w:val="center"/>
              </w:tcPr>
              <w:p w14:paraId="6AC5DC9F" w14:textId="77777777" w:rsidR="001175AE" w:rsidRPr="00091E0F" w:rsidRDefault="001175AE" w:rsidP="00091E0F">
                <w:pPr>
                  <w:pStyle w:val="Sinespaciado"/>
                  <w:rPr>
                    <w:sz w:val="18"/>
                    <w:szCs w:val="18"/>
                  </w:rPr>
                </w:pPr>
                <w:r w:rsidRPr="00091E0F">
                  <w:rPr>
                    <w:sz w:val="18"/>
                    <w:szCs w:val="18"/>
                  </w:rPr>
                  <w:t>Sodio</w:t>
                </w:r>
              </w:p>
            </w:tc>
            <w:tc>
              <w:tcPr>
                <w:tcW w:w="2809" w:type="pct"/>
                <w:vAlign w:val="center"/>
              </w:tcPr>
              <w:p w14:paraId="43ADB925"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471" w:type="pct"/>
                <w:vAlign w:val="center"/>
              </w:tcPr>
              <w:p w14:paraId="7AA4A42B" w14:textId="77777777" w:rsidR="001175AE" w:rsidRPr="00091E0F" w:rsidRDefault="001175AE" w:rsidP="00091E0F">
                <w:pPr>
                  <w:pStyle w:val="Sinespaciado"/>
                  <w:rPr>
                    <w:sz w:val="18"/>
                    <w:szCs w:val="18"/>
                    <w:lang w:val="en-US"/>
                  </w:rPr>
                </w:pPr>
                <w:r w:rsidRPr="00091E0F">
                  <w:rPr>
                    <w:sz w:val="18"/>
                    <w:szCs w:val="18"/>
                  </w:rPr>
                  <w:t>3111 B. Standard Methods</w:t>
                </w:r>
              </w:p>
            </w:tc>
          </w:tr>
          <w:tr w:rsidR="001175AE" w:rsidRPr="00091E0F" w14:paraId="42B62950" w14:textId="77777777" w:rsidTr="00D44079">
            <w:trPr>
              <w:cantSplit/>
              <w:trHeight w:val="340"/>
            </w:trPr>
            <w:tc>
              <w:tcPr>
                <w:tcW w:w="720" w:type="pct"/>
                <w:vMerge/>
                <w:vAlign w:val="center"/>
              </w:tcPr>
              <w:p w14:paraId="06FF70FA" w14:textId="77777777" w:rsidR="001175AE" w:rsidRPr="00091E0F" w:rsidRDefault="001175AE" w:rsidP="00091E0F">
                <w:pPr>
                  <w:pStyle w:val="Sinespaciado"/>
                  <w:rPr>
                    <w:sz w:val="18"/>
                    <w:szCs w:val="18"/>
                  </w:rPr>
                </w:pPr>
              </w:p>
            </w:tc>
            <w:tc>
              <w:tcPr>
                <w:tcW w:w="2809" w:type="pct"/>
                <w:vAlign w:val="center"/>
              </w:tcPr>
              <w:p w14:paraId="109DD9C6" w14:textId="77777777" w:rsidR="001175AE" w:rsidRPr="00091E0F" w:rsidRDefault="001175AE" w:rsidP="00091E0F">
                <w:pPr>
                  <w:pStyle w:val="Sinespaciado"/>
                  <w:rPr>
                    <w:sz w:val="18"/>
                    <w:szCs w:val="18"/>
                  </w:rPr>
                </w:pPr>
                <w:r w:rsidRPr="00091E0F">
                  <w:rPr>
                    <w:sz w:val="18"/>
                    <w:szCs w:val="18"/>
                  </w:rPr>
                  <w:t>Método de fotométrico de emisión por llama</w:t>
                </w:r>
              </w:p>
            </w:tc>
            <w:tc>
              <w:tcPr>
                <w:tcW w:w="1471" w:type="pct"/>
                <w:vAlign w:val="center"/>
              </w:tcPr>
              <w:p w14:paraId="12B84831" w14:textId="77777777" w:rsidR="001175AE" w:rsidRPr="00091E0F" w:rsidRDefault="001175AE" w:rsidP="00091E0F">
                <w:pPr>
                  <w:pStyle w:val="Sinespaciado"/>
                  <w:rPr>
                    <w:sz w:val="18"/>
                    <w:szCs w:val="18"/>
                  </w:rPr>
                </w:pPr>
                <w:r w:rsidRPr="00091E0F">
                  <w:rPr>
                    <w:sz w:val="18"/>
                    <w:szCs w:val="18"/>
                  </w:rPr>
                  <w:t>3500 Na-B. Standard Methods</w:t>
                </w:r>
              </w:p>
            </w:tc>
          </w:tr>
          <w:tr w:rsidR="001175AE" w:rsidRPr="00091E0F" w14:paraId="2885D897" w14:textId="77777777" w:rsidTr="00D44079">
            <w:trPr>
              <w:cantSplit/>
              <w:trHeight w:val="340"/>
            </w:trPr>
            <w:tc>
              <w:tcPr>
                <w:tcW w:w="720" w:type="pct"/>
                <w:vMerge w:val="restart"/>
                <w:vAlign w:val="center"/>
              </w:tcPr>
              <w:p w14:paraId="615BADAA" w14:textId="77777777" w:rsidR="001175AE" w:rsidRPr="00091E0F" w:rsidRDefault="001175AE" w:rsidP="00091E0F">
                <w:pPr>
                  <w:pStyle w:val="Sinespaciado"/>
                  <w:rPr>
                    <w:sz w:val="18"/>
                    <w:szCs w:val="18"/>
                  </w:rPr>
                </w:pPr>
                <w:r w:rsidRPr="00091E0F">
                  <w:rPr>
                    <w:sz w:val="18"/>
                    <w:szCs w:val="18"/>
                  </w:rPr>
                  <w:t>Sulfato</w:t>
                </w:r>
              </w:p>
            </w:tc>
            <w:tc>
              <w:tcPr>
                <w:tcW w:w="2809" w:type="pct"/>
                <w:vAlign w:val="center"/>
              </w:tcPr>
              <w:p w14:paraId="1522372A" w14:textId="77777777" w:rsidR="001175AE" w:rsidRPr="00091E0F" w:rsidRDefault="001175AE" w:rsidP="00091E0F">
                <w:pPr>
                  <w:pStyle w:val="Sinespaciado"/>
                  <w:rPr>
                    <w:sz w:val="18"/>
                    <w:szCs w:val="18"/>
                  </w:rPr>
                </w:pPr>
                <w:r w:rsidRPr="00091E0F">
                  <w:rPr>
                    <w:sz w:val="18"/>
                    <w:szCs w:val="18"/>
                  </w:rPr>
                  <w:t>Método turbidimétrico</w:t>
                </w:r>
              </w:p>
            </w:tc>
            <w:tc>
              <w:tcPr>
                <w:tcW w:w="1471" w:type="pct"/>
                <w:vAlign w:val="center"/>
              </w:tcPr>
              <w:p w14:paraId="5CAB0904" w14:textId="77777777" w:rsidR="001175AE" w:rsidRPr="00091E0F" w:rsidRDefault="001175AE" w:rsidP="00091E0F">
                <w:pPr>
                  <w:pStyle w:val="Sinespaciado"/>
                  <w:rPr>
                    <w:sz w:val="18"/>
                    <w:szCs w:val="18"/>
                    <w:lang w:val="en-US"/>
                  </w:rPr>
                </w:pPr>
                <w:r w:rsidRPr="00091E0F">
                  <w:rPr>
                    <w:sz w:val="18"/>
                    <w:szCs w:val="18"/>
                  </w:rPr>
                  <w:t>4500-SO</w:t>
                </w:r>
                <w:r w:rsidRPr="00091E0F">
                  <w:rPr>
                    <w:sz w:val="18"/>
                    <w:szCs w:val="18"/>
                    <w:vertAlign w:val="subscript"/>
                  </w:rPr>
                  <w:t>4</w:t>
                </w:r>
                <w:r w:rsidRPr="00091E0F">
                  <w:rPr>
                    <w:sz w:val="18"/>
                    <w:szCs w:val="18"/>
                    <w:vertAlign w:val="superscript"/>
                  </w:rPr>
                  <w:t>2</w:t>
                </w:r>
                <w:r w:rsidRPr="00091E0F">
                  <w:rPr>
                    <w:sz w:val="18"/>
                    <w:szCs w:val="18"/>
                  </w:rPr>
                  <w:t>. Standard Methods</w:t>
                </w:r>
              </w:p>
            </w:tc>
          </w:tr>
          <w:tr w:rsidR="001175AE" w:rsidRPr="00091E0F" w14:paraId="6250890A" w14:textId="77777777" w:rsidTr="00D44079">
            <w:trPr>
              <w:cantSplit/>
              <w:trHeight w:val="340"/>
            </w:trPr>
            <w:tc>
              <w:tcPr>
                <w:tcW w:w="720" w:type="pct"/>
                <w:vMerge/>
                <w:vAlign w:val="center"/>
              </w:tcPr>
              <w:p w14:paraId="31D2CF2E" w14:textId="77777777" w:rsidR="001175AE" w:rsidRPr="00091E0F" w:rsidRDefault="001175AE" w:rsidP="00091E0F">
                <w:pPr>
                  <w:pStyle w:val="Sinespaciado"/>
                  <w:rPr>
                    <w:sz w:val="18"/>
                    <w:szCs w:val="18"/>
                  </w:rPr>
                </w:pPr>
              </w:p>
            </w:tc>
            <w:tc>
              <w:tcPr>
                <w:tcW w:w="2809" w:type="pct"/>
                <w:vAlign w:val="center"/>
              </w:tcPr>
              <w:p w14:paraId="7F62E5A2" w14:textId="77777777" w:rsidR="001175AE" w:rsidRPr="00091E0F" w:rsidRDefault="001175AE" w:rsidP="00091E0F">
                <w:pPr>
                  <w:pStyle w:val="Sinespaciado"/>
                  <w:rPr>
                    <w:sz w:val="18"/>
                    <w:szCs w:val="18"/>
                  </w:rPr>
                </w:pPr>
                <w:r w:rsidRPr="00091E0F">
                  <w:rPr>
                    <w:sz w:val="18"/>
                    <w:szCs w:val="18"/>
                  </w:rPr>
                  <w:t>Determinación de aniones por Cromatografía iónica</w:t>
                </w:r>
              </w:p>
            </w:tc>
            <w:tc>
              <w:tcPr>
                <w:tcW w:w="1471" w:type="pct"/>
                <w:vAlign w:val="center"/>
              </w:tcPr>
              <w:p w14:paraId="10107476" w14:textId="77777777" w:rsidR="001175AE" w:rsidRPr="00091E0F" w:rsidRDefault="001175AE" w:rsidP="00091E0F">
                <w:pPr>
                  <w:pStyle w:val="Sinespaciado"/>
                  <w:rPr>
                    <w:sz w:val="18"/>
                    <w:szCs w:val="18"/>
                    <w:lang w:val="en-US"/>
                  </w:rPr>
                </w:pPr>
                <w:r w:rsidRPr="00091E0F">
                  <w:rPr>
                    <w:sz w:val="18"/>
                    <w:szCs w:val="18"/>
                  </w:rPr>
                  <w:t>4110. Standard Methods</w:t>
                </w:r>
              </w:p>
            </w:tc>
          </w:tr>
          <w:tr w:rsidR="001175AE" w:rsidRPr="00091E0F" w14:paraId="6FBDADD3" w14:textId="77777777" w:rsidTr="00D44079">
            <w:trPr>
              <w:cantSplit/>
              <w:trHeight w:val="340"/>
            </w:trPr>
            <w:tc>
              <w:tcPr>
                <w:tcW w:w="720" w:type="pct"/>
                <w:vMerge/>
                <w:vAlign w:val="center"/>
              </w:tcPr>
              <w:p w14:paraId="46A62AFC" w14:textId="77777777" w:rsidR="001175AE" w:rsidRPr="00091E0F" w:rsidRDefault="001175AE" w:rsidP="00091E0F">
                <w:pPr>
                  <w:pStyle w:val="Sinespaciado"/>
                  <w:rPr>
                    <w:sz w:val="18"/>
                    <w:szCs w:val="18"/>
                  </w:rPr>
                </w:pPr>
              </w:p>
            </w:tc>
            <w:tc>
              <w:tcPr>
                <w:tcW w:w="2809" w:type="pct"/>
                <w:vAlign w:val="center"/>
              </w:tcPr>
              <w:p w14:paraId="6FCBE407" w14:textId="77777777" w:rsidR="001175AE" w:rsidRPr="00091E0F" w:rsidRDefault="001175AE" w:rsidP="00091E0F">
                <w:pPr>
                  <w:pStyle w:val="Sinespaciado"/>
                  <w:rPr>
                    <w:sz w:val="18"/>
                    <w:szCs w:val="18"/>
                  </w:rPr>
                </w:pPr>
                <w:r w:rsidRPr="00091E0F">
                  <w:rPr>
                    <w:sz w:val="18"/>
                    <w:szCs w:val="18"/>
                    <w:lang w:val="en-US"/>
                  </w:rPr>
                  <w:t>Turbidimetría</w:t>
                </w:r>
              </w:p>
            </w:tc>
            <w:tc>
              <w:tcPr>
                <w:tcW w:w="1471" w:type="pct"/>
                <w:vAlign w:val="center"/>
              </w:tcPr>
              <w:p w14:paraId="7BF7E29D" w14:textId="361EBD2B" w:rsidR="001175AE" w:rsidRPr="00091E0F" w:rsidRDefault="001175AE" w:rsidP="00091E0F">
                <w:pPr>
                  <w:pStyle w:val="Sinespaciado"/>
                  <w:rPr>
                    <w:sz w:val="18"/>
                    <w:szCs w:val="18"/>
                    <w:vertAlign w:val="superscript"/>
                  </w:rPr>
                </w:pPr>
                <w:r w:rsidRPr="00091E0F">
                  <w:rPr>
                    <w:sz w:val="18"/>
                    <w:szCs w:val="18"/>
                  </w:rPr>
                  <w:t>Método Hach 8051, USEPA. Método aprobado 375.4</w:t>
                </w:r>
                <w:r w:rsidRPr="00091E0F">
                  <w:rPr>
                    <w:sz w:val="18"/>
                    <w:szCs w:val="18"/>
                    <w:vertAlign w:val="superscript"/>
                  </w:rPr>
                  <w:t xml:space="preserve"> </w:t>
                </w:r>
                <w:r w:rsidR="00DA7955" w:rsidRPr="00DA7955">
                  <w:rPr>
                    <w:sz w:val="18"/>
                    <w:szCs w:val="18"/>
                  </w:rPr>
                  <w:t>*</w:t>
                </w:r>
              </w:p>
            </w:tc>
          </w:tr>
          <w:tr w:rsidR="001175AE" w:rsidRPr="00091E0F" w14:paraId="6F448C95" w14:textId="77777777" w:rsidTr="00D44079">
            <w:trPr>
              <w:cantSplit/>
              <w:trHeight w:val="340"/>
            </w:trPr>
            <w:tc>
              <w:tcPr>
                <w:tcW w:w="720" w:type="pct"/>
                <w:vMerge w:val="restart"/>
                <w:vAlign w:val="center"/>
              </w:tcPr>
              <w:p w14:paraId="5AC25D2E" w14:textId="77777777" w:rsidR="001175AE" w:rsidRPr="00091E0F" w:rsidRDefault="001175AE" w:rsidP="00091E0F">
                <w:pPr>
                  <w:pStyle w:val="Sinespaciado"/>
                  <w:rPr>
                    <w:sz w:val="18"/>
                    <w:szCs w:val="18"/>
                  </w:rPr>
                </w:pPr>
                <w:r w:rsidRPr="00091E0F">
                  <w:rPr>
                    <w:sz w:val="18"/>
                    <w:szCs w:val="18"/>
                  </w:rPr>
                  <w:t>Zinc</w:t>
                </w:r>
              </w:p>
            </w:tc>
            <w:tc>
              <w:tcPr>
                <w:tcW w:w="2809" w:type="pct"/>
                <w:vAlign w:val="center"/>
              </w:tcPr>
              <w:p w14:paraId="6D7D8C58"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471" w:type="pct"/>
                <w:vAlign w:val="center"/>
              </w:tcPr>
              <w:p w14:paraId="047DF59F" w14:textId="77777777" w:rsidR="001175AE" w:rsidRPr="00091E0F" w:rsidRDefault="001175AE" w:rsidP="00091E0F">
                <w:pPr>
                  <w:pStyle w:val="Sinespaciado"/>
                  <w:rPr>
                    <w:sz w:val="18"/>
                    <w:szCs w:val="18"/>
                  </w:rPr>
                </w:pPr>
                <w:r w:rsidRPr="00091E0F">
                  <w:rPr>
                    <w:sz w:val="18"/>
                    <w:szCs w:val="18"/>
                  </w:rPr>
                  <w:t>3111 B. Standard Methods</w:t>
                </w:r>
              </w:p>
            </w:tc>
          </w:tr>
          <w:tr w:rsidR="001175AE" w:rsidRPr="00091E0F" w14:paraId="68A8DEE6" w14:textId="77777777" w:rsidTr="00D44079">
            <w:trPr>
              <w:cantSplit/>
              <w:trHeight w:val="340"/>
            </w:trPr>
            <w:tc>
              <w:tcPr>
                <w:tcW w:w="720" w:type="pct"/>
                <w:vMerge/>
                <w:vAlign w:val="center"/>
              </w:tcPr>
              <w:p w14:paraId="33D21655" w14:textId="77777777" w:rsidR="001175AE" w:rsidRPr="00091E0F" w:rsidRDefault="001175AE" w:rsidP="00091E0F">
                <w:pPr>
                  <w:pStyle w:val="Sinespaciado"/>
                  <w:rPr>
                    <w:sz w:val="18"/>
                    <w:szCs w:val="18"/>
                  </w:rPr>
                </w:pPr>
              </w:p>
            </w:tc>
            <w:tc>
              <w:tcPr>
                <w:tcW w:w="2809" w:type="pct"/>
                <w:vAlign w:val="center"/>
              </w:tcPr>
              <w:p w14:paraId="1DAF8B6E" w14:textId="77777777" w:rsidR="001175AE" w:rsidRPr="00091E0F" w:rsidRDefault="001175AE" w:rsidP="00091E0F">
                <w:pPr>
                  <w:pStyle w:val="Sinespaciado"/>
                  <w:rPr>
                    <w:sz w:val="18"/>
                    <w:szCs w:val="18"/>
                  </w:rPr>
                </w:pPr>
                <w:r w:rsidRPr="00091E0F">
                  <w:rPr>
                    <w:sz w:val="18"/>
                    <w:szCs w:val="18"/>
                  </w:rPr>
                  <w:t>Método de espectrofotometría de Absorción Atómica con vapor frío</w:t>
                </w:r>
              </w:p>
            </w:tc>
            <w:tc>
              <w:tcPr>
                <w:tcW w:w="1471" w:type="pct"/>
                <w:vAlign w:val="center"/>
              </w:tcPr>
              <w:p w14:paraId="7284B88D" w14:textId="77777777" w:rsidR="001175AE" w:rsidRPr="00091E0F" w:rsidRDefault="001175AE" w:rsidP="00091E0F">
                <w:pPr>
                  <w:pStyle w:val="Sinespaciado"/>
                  <w:rPr>
                    <w:sz w:val="18"/>
                    <w:szCs w:val="18"/>
                  </w:rPr>
                </w:pPr>
                <w:r w:rsidRPr="00091E0F">
                  <w:rPr>
                    <w:sz w:val="18"/>
                    <w:szCs w:val="18"/>
                  </w:rPr>
                  <w:t>3120 B. Standard Methods</w:t>
                </w:r>
              </w:p>
            </w:tc>
          </w:tr>
          <w:tr w:rsidR="001175AE" w:rsidRPr="00091E0F" w14:paraId="03A54B58" w14:textId="77777777" w:rsidTr="00D44079">
            <w:trPr>
              <w:cantSplit/>
              <w:trHeight w:val="340"/>
            </w:trPr>
            <w:tc>
              <w:tcPr>
                <w:tcW w:w="720" w:type="pct"/>
                <w:vMerge/>
                <w:vAlign w:val="center"/>
              </w:tcPr>
              <w:p w14:paraId="317C0A21" w14:textId="77777777" w:rsidR="001175AE" w:rsidRPr="00091E0F" w:rsidRDefault="001175AE" w:rsidP="00091E0F">
                <w:pPr>
                  <w:pStyle w:val="Sinespaciado"/>
                  <w:rPr>
                    <w:sz w:val="18"/>
                    <w:szCs w:val="18"/>
                  </w:rPr>
                </w:pPr>
              </w:p>
            </w:tc>
            <w:tc>
              <w:tcPr>
                <w:tcW w:w="2809" w:type="pct"/>
                <w:vAlign w:val="center"/>
              </w:tcPr>
              <w:p w14:paraId="7E9D4F07"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471" w:type="pct"/>
                <w:vAlign w:val="center"/>
              </w:tcPr>
              <w:p w14:paraId="73EDC4D6" w14:textId="77777777" w:rsidR="001175AE" w:rsidRPr="00091E0F" w:rsidRDefault="001175AE" w:rsidP="00091E0F">
                <w:pPr>
                  <w:pStyle w:val="Sinespaciado"/>
                  <w:rPr>
                    <w:sz w:val="18"/>
                    <w:szCs w:val="18"/>
                  </w:rPr>
                </w:pPr>
                <w:r w:rsidRPr="00091E0F">
                  <w:rPr>
                    <w:sz w:val="18"/>
                    <w:szCs w:val="18"/>
                  </w:rPr>
                  <w:t>3125 B. Standard Methods</w:t>
                </w:r>
              </w:p>
            </w:tc>
          </w:tr>
        </w:tbl>
        <w:p w14:paraId="77481D59" w14:textId="6ECBD7D9" w:rsidR="001175AE" w:rsidRPr="003555F0" w:rsidRDefault="00DA7955" w:rsidP="001175AE">
          <w:pPr>
            <w:pStyle w:val="Prrafodelista"/>
            <w:ind w:left="0"/>
            <w:jc w:val="both"/>
            <w:rPr>
              <w:sz w:val="18"/>
            </w:rPr>
          </w:pPr>
          <w:r w:rsidRPr="00DA7955">
            <w:rPr>
              <w:sz w:val="18"/>
              <w:szCs w:val="18"/>
            </w:rPr>
            <w:t>*</w:t>
          </w:r>
          <w:r w:rsidR="001175AE">
            <w:rPr>
              <w:sz w:val="18"/>
              <w:vertAlign w:val="superscript"/>
            </w:rPr>
            <w:t xml:space="preserve"> </w:t>
          </w:r>
          <w:r w:rsidR="001175AE" w:rsidRPr="003555F0">
            <w:rPr>
              <w:sz w:val="18"/>
            </w:rPr>
            <w:t xml:space="preserve">Metodología incorporada en </w:t>
          </w:r>
          <w:r w:rsidR="00D44079">
            <w:rPr>
              <w:sz w:val="18"/>
            </w:rPr>
            <w:t>PV río Serrano</w:t>
          </w:r>
          <w:r w:rsidR="001175AE">
            <w:rPr>
              <w:sz w:val="18"/>
            </w:rPr>
            <w:t>.</w:t>
          </w:r>
        </w:p>
        <w:p w14:paraId="30C5940F" w14:textId="77777777" w:rsidR="00F3295E" w:rsidRDefault="00F3295E" w:rsidP="00F3295E">
          <w:pPr>
            <w:jc w:val="both"/>
          </w:pPr>
          <w:bookmarkStart w:id="34" w:name="_Ref438716961"/>
          <w:bookmarkEnd w:id="30"/>
          <w:bookmarkEnd w:id="32"/>
          <w:r>
            <w:t xml:space="preserve">En base a lo anterior, </w:t>
          </w:r>
          <w:r w:rsidRPr="00902DE1">
            <w:t xml:space="preserve">la DGA remitió </w:t>
          </w:r>
          <w:r>
            <w:t>una serie de antecedentes, entre ellos, las fechas de análisis y l</w:t>
          </w:r>
          <w:r w:rsidRPr="00902DE1">
            <w:t xml:space="preserve">os métodos analíticos empleados </w:t>
          </w:r>
          <w:r>
            <w:t>para la cuantificación de cada parámetro medido durante el año 2017 y 2018, junto con los instructivos y protocolos seguidos durante los muestreos y/o análisis utilizados. A</w:t>
          </w:r>
          <w:r w:rsidRPr="00F72E5B">
            <w:t xml:space="preserve"> la vez</w:t>
          </w:r>
          <w:r>
            <w:t xml:space="preserve">, </w:t>
          </w:r>
          <w:r w:rsidRPr="00F72E5B">
            <w:t>la Seremi de Salud informó las fechas y metodologías de su</w:t>
          </w:r>
          <w:r>
            <w:t xml:space="preserve">s análisis respectivos, según los Anexos descritos en la </w:t>
          </w:r>
          <w:r w:rsidRPr="002A2DB3">
            <w:rPr>
              <w:b/>
            </w:rPr>
            <w:fldChar w:fldCharType="begin"/>
          </w:r>
          <w:r w:rsidRPr="002A2DB3">
            <w:rPr>
              <w:b/>
            </w:rPr>
            <w:instrText xml:space="preserve"> REF _Ref25585745 \h </w:instrText>
          </w:r>
          <w:r>
            <w:rPr>
              <w:b/>
            </w:rPr>
            <w:instrText xml:space="preserve"> \* MERGEFORMAT </w:instrText>
          </w:r>
          <w:r w:rsidRPr="002A2DB3">
            <w:rPr>
              <w:b/>
            </w:rPr>
          </w:r>
          <w:r w:rsidRPr="002A2DB3">
            <w:rPr>
              <w:b/>
            </w:rPr>
            <w:fldChar w:fldCharType="separate"/>
          </w:r>
          <w:r w:rsidRPr="002A2DB3">
            <w:rPr>
              <w:b/>
            </w:rPr>
            <w:t xml:space="preserve">Tabla </w:t>
          </w:r>
          <w:r w:rsidRPr="002A2DB3">
            <w:rPr>
              <w:b/>
              <w:noProof/>
            </w:rPr>
            <w:t>1</w:t>
          </w:r>
          <w:r w:rsidRPr="002A2DB3">
            <w:rPr>
              <w:b/>
            </w:rPr>
            <w:fldChar w:fldCharType="end"/>
          </w:r>
          <w:r>
            <w:t>. De dicha información, es posible establecer lo siguiente:</w:t>
          </w:r>
        </w:p>
        <w:p w14:paraId="63192C05" w14:textId="1D707480" w:rsidR="001A71D8" w:rsidRDefault="001A71D8" w:rsidP="00771C8F">
          <w:pPr>
            <w:pStyle w:val="Prrafodelista"/>
            <w:numPr>
              <w:ilvl w:val="0"/>
              <w:numId w:val="19"/>
            </w:numPr>
            <w:ind w:left="0" w:firstLine="0"/>
            <w:jc w:val="both"/>
          </w:pPr>
          <w:r w:rsidRPr="002A2DB3">
            <w:rPr>
              <w:b/>
            </w:rPr>
            <w:t>Metodologías de muestreo</w:t>
          </w:r>
          <w:r w:rsidRPr="001A71D8">
            <w:t>:</w:t>
          </w:r>
          <w:r>
            <w:t xml:space="preserve"> Las metodologías utilizadas para el desarrollo de las campañas de muestreo, consideran las establecidas en los instructivos emitidos por la Dirección General de Aguas (DGA), descritos a continuación en la </w:t>
          </w:r>
          <w:r w:rsidRPr="00F86F54">
            <w:rPr>
              <w:b/>
            </w:rPr>
            <w:fldChar w:fldCharType="begin"/>
          </w:r>
          <w:r w:rsidRPr="00F86F54">
            <w:rPr>
              <w:b/>
            </w:rPr>
            <w:instrText xml:space="preserve"> REF _Ref25585202 \h </w:instrText>
          </w:r>
          <w:r>
            <w:rPr>
              <w:b/>
            </w:rPr>
            <w:instrText xml:space="preserve"> \* MERGEFORMAT </w:instrText>
          </w:r>
          <w:r w:rsidRPr="00F86F54">
            <w:rPr>
              <w:b/>
            </w:rPr>
          </w:r>
          <w:r w:rsidRPr="00F86F54">
            <w:rPr>
              <w:b/>
            </w:rPr>
            <w:fldChar w:fldCharType="separate"/>
          </w:r>
          <w:r w:rsidR="00BD11B5" w:rsidRPr="00BD11B5">
            <w:rPr>
              <w:b/>
            </w:rPr>
            <w:t xml:space="preserve">Tabla </w:t>
          </w:r>
          <w:r w:rsidR="00BD11B5" w:rsidRPr="00BD11B5">
            <w:rPr>
              <w:b/>
              <w:noProof/>
            </w:rPr>
            <w:t>6</w:t>
          </w:r>
          <w:r w:rsidRPr="00F86F54">
            <w:rPr>
              <w:b/>
            </w:rPr>
            <w:fldChar w:fldCharType="end"/>
          </w:r>
          <w:r>
            <w:t>.</w:t>
          </w:r>
        </w:p>
        <w:p w14:paraId="5BACE892" w14:textId="340BB8B1" w:rsidR="00F86F54" w:rsidRPr="008B17CE" w:rsidRDefault="00F86F54" w:rsidP="007B2655">
          <w:pPr>
            <w:pStyle w:val="Descripcin"/>
            <w:spacing w:after="0"/>
            <w:ind w:left="567"/>
          </w:pPr>
          <w:bookmarkStart w:id="35" w:name="_Ref25585202"/>
          <w:r>
            <w:t xml:space="preserve">Tabla </w:t>
          </w:r>
          <w:fldSimple w:instr=" SEQ Tabla \* ARABIC ">
            <w:r w:rsidR="00BD11B5">
              <w:rPr>
                <w:noProof/>
              </w:rPr>
              <w:t>6</w:t>
            </w:r>
          </w:fldSimple>
          <w:bookmarkEnd w:id="35"/>
          <w:r>
            <w:t>.</w:t>
          </w:r>
          <w:r w:rsidRPr="008B17CE">
            <w:t xml:space="preserve"> </w:t>
          </w:r>
          <w:r>
            <w:t>Instructivos de metodologías de muestreo</w:t>
          </w:r>
          <w:r w:rsidR="002A2DB3">
            <w:t xml:space="preserve"> DGA</w:t>
          </w:r>
        </w:p>
        <w:tbl>
          <w:tblPr>
            <w:tblW w:w="7580" w:type="dxa"/>
            <w:jc w:val="center"/>
            <w:tblCellMar>
              <w:left w:w="70" w:type="dxa"/>
              <w:right w:w="70" w:type="dxa"/>
            </w:tblCellMar>
            <w:tblLook w:val="04A0" w:firstRow="1" w:lastRow="0" w:firstColumn="1" w:lastColumn="0" w:noHBand="0" w:noVBand="1"/>
          </w:tblPr>
          <w:tblGrid>
            <w:gridCol w:w="2405"/>
            <w:gridCol w:w="5175"/>
          </w:tblGrid>
          <w:tr w:rsidR="00F86F54" w:rsidRPr="001175AE" w14:paraId="53BFDD5E" w14:textId="77777777" w:rsidTr="002A2DB3">
            <w:trPr>
              <w:trHeight w:val="360"/>
              <w:tblHeader/>
              <w:jc w:val="center"/>
            </w:trPr>
            <w:tc>
              <w:tcPr>
                <w:tcW w:w="2405"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13630EA5" w14:textId="77777777" w:rsidR="00F86F54" w:rsidRPr="00F86F54" w:rsidRDefault="00F86F54" w:rsidP="007B2655">
                <w:pPr>
                  <w:spacing w:after="0" w:line="240" w:lineRule="auto"/>
                  <w:ind w:left="567"/>
                  <w:jc w:val="center"/>
                  <w:rPr>
                    <w:rFonts w:ascii="Calibri" w:eastAsia="Times New Roman" w:hAnsi="Calibri" w:cs="Times New Roman"/>
                    <w:b/>
                    <w:bCs/>
                    <w:color w:val="000000"/>
                    <w:sz w:val="18"/>
                    <w:szCs w:val="18"/>
                    <w:lang w:eastAsia="es-CL"/>
                  </w:rPr>
                </w:pPr>
                <w:r w:rsidRPr="00F86F54">
                  <w:rPr>
                    <w:rFonts w:ascii="Calibri" w:eastAsia="Times New Roman" w:hAnsi="Calibri" w:cs="Times New Roman"/>
                    <w:b/>
                    <w:bCs/>
                    <w:color w:val="000000"/>
                    <w:sz w:val="18"/>
                    <w:szCs w:val="18"/>
                    <w:lang w:eastAsia="es-CL"/>
                  </w:rPr>
                  <w:t>Instructivo</w:t>
                </w:r>
              </w:p>
            </w:tc>
            <w:tc>
              <w:tcPr>
                <w:tcW w:w="5175" w:type="dxa"/>
                <w:tcBorders>
                  <w:top w:val="single" w:sz="4" w:space="0" w:color="auto"/>
                  <w:left w:val="nil"/>
                  <w:bottom w:val="single" w:sz="4" w:space="0" w:color="auto"/>
                  <w:right w:val="single" w:sz="4" w:space="0" w:color="auto"/>
                </w:tcBorders>
                <w:shd w:val="clear" w:color="000000" w:fill="AEAAAA"/>
                <w:noWrap/>
                <w:vAlign w:val="center"/>
                <w:hideMark/>
              </w:tcPr>
              <w:p w14:paraId="5A358F1B" w14:textId="77777777" w:rsidR="00F86F54" w:rsidRPr="00F86F54" w:rsidRDefault="00F86F54" w:rsidP="007B2655">
                <w:pPr>
                  <w:spacing w:after="0" w:line="240" w:lineRule="auto"/>
                  <w:ind w:left="567"/>
                  <w:jc w:val="center"/>
                  <w:rPr>
                    <w:rFonts w:ascii="Calibri" w:eastAsia="Times New Roman" w:hAnsi="Calibri" w:cs="Times New Roman"/>
                    <w:b/>
                    <w:bCs/>
                    <w:color w:val="000000"/>
                    <w:sz w:val="18"/>
                    <w:szCs w:val="18"/>
                    <w:lang w:eastAsia="es-CL"/>
                  </w:rPr>
                </w:pPr>
                <w:r w:rsidRPr="00F86F54">
                  <w:rPr>
                    <w:rFonts w:ascii="Calibri" w:eastAsia="Times New Roman" w:hAnsi="Calibri" w:cs="Times New Roman"/>
                    <w:b/>
                    <w:bCs/>
                    <w:color w:val="000000"/>
                    <w:sz w:val="18"/>
                    <w:szCs w:val="18"/>
                    <w:lang w:eastAsia="es-CL"/>
                  </w:rPr>
                  <w:t>Metodología</w:t>
                </w:r>
              </w:p>
            </w:tc>
          </w:tr>
          <w:tr w:rsidR="00F86F54" w:rsidRPr="001175AE" w14:paraId="02C7E39F" w14:textId="77777777" w:rsidTr="002A2DB3">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29C41D5" w14:textId="2AB84BCF"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LADGA-IM-01 v.01</w:t>
                </w:r>
              </w:p>
            </w:tc>
            <w:tc>
              <w:tcPr>
                <w:tcW w:w="5175" w:type="dxa"/>
                <w:tcBorders>
                  <w:top w:val="nil"/>
                  <w:left w:val="nil"/>
                  <w:bottom w:val="single" w:sz="4" w:space="0" w:color="auto"/>
                  <w:right w:val="single" w:sz="4" w:space="0" w:color="auto"/>
                </w:tcBorders>
                <w:shd w:val="clear" w:color="auto" w:fill="auto"/>
                <w:vAlign w:val="center"/>
                <w:hideMark/>
              </w:tcPr>
              <w:p w14:paraId="3F964452" w14:textId="6ABDDEAC"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w:t>
                </w:r>
                <w:r w:rsidRPr="00F86F54">
                  <w:rPr>
                    <w:rFonts w:ascii="Calibri" w:eastAsia="Times New Roman" w:hAnsi="Calibri" w:cstheme="minorHAnsi"/>
                    <w:color w:val="000000"/>
                    <w:sz w:val="18"/>
                    <w:szCs w:val="18"/>
                    <w:lang w:eastAsia="es-CL"/>
                  </w:rPr>
                  <w:t xml:space="preserve"> de muestreo para aguas de superficiales</w:t>
                </w:r>
              </w:p>
            </w:tc>
          </w:tr>
          <w:tr w:rsidR="00F86F54" w:rsidRPr="001175AE" w14:paraId="18606DA0" w14:textId="77777777" w:rsidTr="002A2DB3">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49740F79" w14:textId="389FA442"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LADGA-IM-0</w:t>
                </w:r>
                <w:r>
                  <w:rPr>
                    <w:rFonts w:ascii="Calibri" w:eastAsia="Times New Roman" w:hAnsi="Calibri" w:cs="Times New Roman"/>
                    <w:color w:val="000000"/>
                    <w:sz w:val="18"/>
                    <w:szCs w:val="18"/>
                    <w:lang w:eastAsia="es-CL"/>
                  </w:rPr>
                  <w:t>3</w:t>
                </w:r>
                <w:r w:rsidRPr="00F86F54">
                  <w:rPr>
                    <w:rFonts w:ascii="Calibri" w:eastAsia="Times New Roman" w:hAnsi="Calibri" w:cs="Times New Roman"/>
                    <w:color w:val="000000"/>
                    <w:sz w:val="18"/>
                    <w:szCs w:val="18"/>
                    <w:lang w:eastAsia="es-CL"/>
                  </w:rPr>
                  <w:t xml:space="preserve"> v.0</w:t>
                </w:r>
                <w:r>
                  <w:rPr>
                    <w:rFonts w:ascii="Calibri" w:eastAsia="Times New Roman" w:hAnsi="Calibri" w:cs="Times New Roman"/>
                    <w:color w:val="000000"/>
                    <w:sz w:val="18"/>
                    <w:szCs w:val="18"/>
                    <w:lang w:eastAsia="es-CL"/>
                  </w:rPr>
                  <w:t>2</w:t>
                </w:r>
              </w:p>
            </w:tc>
            <w:tc>
              <w:tcPr>
                <w:tcW w:w="5175" w:type="dxa"/>
                <w:tcBorders>
                  <w:top w:val="nil"/>
                  <w:left w:val="nil"/>
                  <w:bottom w:val="single" w:sz="4" w:space="0" w:color="auto"/>
                  <w:right w:val="single" w:sz="4" w:space="0" w:color="auto"/>
                </w:tcBorders>
                <w:shd w:val="clear" w:color="auto" w:fill="auto"/>
                <w:vAlign w:val="center"/>
              </w:tcPr>
              <w:p w14:paraId="04825E18" w14:textId="62F17D8C"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w:t>
                </w:r>
                <w:r w:rsidRPr="00F86F54">
                  <w:rPr>
                    <w:rFonts w:ascii="Calibri" w:eastAsia="Times New Roman" w:hAnsi="Calibri" w:cstheme="minorHAnsi"/>
                    <w:color w:val="000000"/>
                    <w:sz w:val="18"/>
                    <w:szCs w:val="18"/>
                    <w:lang w:eastAsia="es-CL"/>
                  </w:rPr>
                  <w:t xml:space="preserve"> de </w:t>
                </w:r>
                <w:r>
                  <w:rPr>
                    <w:rFonts w:ascii="Calibri" w:eastAsia="Times New Roman" w:hAnsi="Calibri" w:cstheme="minorHAnsi"/>
                    <w:color w:val="000000"/>
                    <w:sz w:val="18"/>
                    <w:szCs w:val="18"/>
                    <w:lang w:eastAsia="es-CL"/>
                  </w:rPr>
                  <w:t>preservación de muestras y etiquetado de envases</w:t>
                </w:r>
              </w:p>
            </w:tc>
          </w:tr>
          <w:tr w:rsidR="00F86F54" w:rsidRPr="001175AE" w14:paraId="574D6A35" w14:textId="77777777" w:rsidTr="002A2DB3">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465A61BA" w14:textId="6FFE361D"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LADGA-IM-0</w:t>
                </w:r>
                <w:r>
                  <w:rPr>
                    <w:rFonts w:ascii="Calibri" w:eastAsia="Times New Roman" w:hAnsi="Calibri" w:cs="Times New Roman"/>
                    <w:color w:val="000000"/>
                    <w:sz w:val="18"/>
                    <w:szCs w:val="18"/>
                    <w:lang w:eastAsia="es-CL"/>
                  </w:rPr>
                  <w:t>6</w:t>
                </w:r>
                <w:r w:rsidRPr="00F86F54">
                  <w:rPr>
                    <w:rFonts w:ascii="Calibri" w:eastAsia="Times New Roman" w:hAnsi="Calibri" w:cs="Times New Roman"/>
                    <w:color w:val="000000"/>
                    <w:sz w:val="18"/>
                    <w:szCs w:val="18"/>
                    <w:lang w:eastAsia="es-CL"/>
                  </w:rPr>
                  <w:t xml:space="preserve"> v.0</w:t>
                </w:r>
                <w:r>
                  <w:rPr>
                    <w:rFonts w:ascii="Calibri" w:eastAsia="Times New Roman" w:hAnsi="Calibri" w:cs="Times New Roman"/>
                    <w:color w:val="000000"/>
                    <w:sz w:val="18"/>
                    <w:szCs w:val="18"/>
                    <w:lang w:eastAsia="es-CL"/>
                  </w:rPr>
                  <w:t>2</w:t>
                </w:r>
              </w:p>
            </w:tc>
            <w:tc>
              <w:tcPr>
                <w:tcW w:w="5175" w:type="dxa"/>
                <w:tcBorders>
                  <w:top w:val="nil"/>
                  <w:left w:val="nil"/>
                  <w:bottom w:val="single" w:sz="4" w:space="0" w:color="auto"/>
                  <w:right w:val="single" w:sz="4" w:space="0" w:color="auto"/>
                </w:tcBorders>
                <w:shd w:val="clear" w:color="auto" w:fill="auto"/>
                <w:vAlign w:val="center"/>
              </w:tcPr>
              <w:p w14:paraId="1463E4CE" w14:textId="4DD99BE4"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w:t>
                </w:r>
                <w:r w:rsidRPr="00F86F54">
                  <w:rPr>
                    <w:rFonts w:ascii="Calibri" w:eastAsia="Times New Roman" w:hAnsi="Calibri" w:cstheme="minorHAnsi"/>
                    <w:color w:val="000000"/>
                    <w:sz w:val="18"/>
                    <w:szCs w:val="18"/>
                    <w:lang w:eastAsia="es-CL"/>
                  </w:rPr>
                  <w:t xml:space="preserve"> de </w:t>
                </w:r>
                <w:r>
                  <w:rPr>
                    <w:rFonts w:ascii="Calibri" w:eastAsia="Times New Roman" w:hAnsi="Calibri" w:cstheme="minorHAnsi"/>
                    <w:color w:val="000000"/>
                    <w:sz w:val="18"/>
                    <w:szCs w:val="18"/>
                    <w:lang w:eastAsia="es-CL"/>
                  </w:rPr>
                  <w:t>envío y traslado de muestras</w:t>
                </w:r>
              </w:p>
            </w:tc>
          </w:tr>
          <w:tr w:rsidR="00F86F54" w:rsidRPr="001175AE" w14:paraId="420F05B5" w14:textId="77777777" w:rsidTr="002A2DB3">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4FF05602" w14:textId="0DE8722A"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LADGA-IM-0</w:t>
                </w:r>
                <w:r>
                  <w:rPr>
                    <w:rFonts w:ascii="Calibri" w:eastAsia="Times New Roman" w:hAnsi="Calibri" w:cs="Times New Roman"/>
                    <w:color w:val="000000"/>
                    <w:sz w:val="18"/>
                    <w:szCs w:val="18"/>
                    <w:lang w:eastAsia="es-CL"/>
                  </w:rPr>
                  <w:t>9</w:t>
                </w:r>
                <w:r w:rsidRPr="00F86F54">
                  <w:rPr>
                    <w:rFonts w:ascii="Calibri" w:eastAsia="Times New Roman" w:hAnsi="Calibri" w:cs="Times New Roman"/>
                    <w:color w:val="000000"/>
                    <w:sz w:val="18"/>
                    <w:szCs w:val="18"/>
                    <w:lang w:eastAsia="es-CL"/>
                  </w:rPr>
                  <w:t xml:space="preserve"> v.0</w:t>
                </w:r>
                <w:r w:rsidR="00F70561">
                  <w:rPr>
                    <w:rFonts w:ascii="Calibri" w:eastAsia="Times New Roman" w:hAnsi="Calibri" w:cs="Times New Roman"/>
                    <w:color w:val="000000"/>
                    <w:sz w:val="18"/>
                    <w:szCs w:val="18"/>
                    <w:lang w:eastAsia="es-CL"/>
                  </w:rPr>
                  <w:t>1</w:t>
                </w:r>
              </w:p>
            </w:tc>
            <w:tc>
              <w:tcPr>
                <w:tcW w:w="5175" w:type="dxa"/>
                <w:tcBorders>
                  <w:top w:val="nil"/>
                  <w:left w:val="nil"/>
                  <w:bottom w:val="single" w:sz="4" w:space="0" w:color="auto"/>
                  <w:right w:val="single" w:sz="4" w:space="0" w:color="auto"/>
                </w:tcBorders>
                <w:shd w:val="clear" w:color="auto" w:fill="auto"/>
                <w:vAlign w:val="center"/>
              </w:tcPr>
              <w:p w14:paraId="52207400" w14:textId="19643B83"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 uso de sondas multiparámetros</w:t>
                </w:r>
              </w:p>
            </w:tc>
          </w:tr>
          <w:tr w:rsidR="00F86F54" w:rsidRPr="001175AE" w14:paraId="7D4A0E16" w14:textId="77777777" w:rsidTr="002A2DB3">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555AC532" w14:textId="592F5D4D"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w:t>
                </w:r>
                <w:r>
                  <w:rPr>
                    <w:rFonts w:ascii="Calibri" w:eastAsia="Times New Roman" w:hAnsi="Calibri" w:cs="Times New Roman"/>
                    <w:color w:val="000000"/>
                    <w:sz w:val="18"/>
                    <w:szCs w:val="18"/>
                    <w:lang w:eastAsia="es-CL"/>
                  </w:rPr>
                  <w:t>TA</w:t>
                </w:r>
                <w:r w:rsidRPr="00F86F54">
                  <w:rPr>
                    <w:rFonts w:ascii="Calibri" w:eastAsia="Times New Roman" w:hAnsi="Calibri" w:cs="Times New Roman"/>
                    <w:color w:val="000000"/>
                    <w:sz w:val="18"/>
                    <w:szCs w:val="18"/>
                    <w:lang w:eastAsia="es-CL"/>
                  </w:rPr>
                  <w:t>-0</w:t>
                </w:r>
                <w:r>
                  <w:rPr>
                    <w:rFonts w:ascii="Calibri" w:eastAsia="Times New Roman" w:hAnsi="Calibri" w:cs="Times New Roman"/>
                    <w:color w:val="000000"/>
                    <w:sz w:val="18"/>
                    <w:szCs w:val="18"/>
                    <w:lang w:eastAsia="es-CL"/>
                  </w:rPr>
                  <w:t>3</w:t>
                </w:r>
                <w:r w:rsidRPr="00F86F54">
                  <w:rPr>
                    <w:rFonts w:ascii="Calibri" w:eastAsia="Times New Roman" w:hAnsi="Calibri" w:cs="Times New Roman"/>
                    <w:color w:val="000000"/>
                    <w:sz w:val="18"/>
                    <w:szCs w:val="18"/>
                    <w:lang w:eastAsia="es-CL"/>
                  </w:rPr>
                  <w:t xml:space="preserve"> v.0</w:t>
                </w:r>
                <w:r w:rsidR="00F70561">
                  <w:rPr>
                    <w:rFonts w:ascii="Calibri" w:eastAsia="Times New Roman" w:hAnsi="Calibri" w:cs="Times New Roman"/>
                    <w:color w:val="000000"/>
                    <w:sz w:val="18"/>
                    <w:szCs w:val="18"/>
                    <w:lang w:eastAsia="es-CL"/>
                  </w:rPr>
                  <w:t>5</w:t>
                </w:r>
              </w:p>
            </w:tc>
            <w:tc>
              <w:tcPr>
                <w:tcW w:w="5175" w:type="dxa"/>
                <w:tcBorders>
                  <w:top w:val="nil"/>
                  <w:left w:val="nil"/>
                  <w:bottom w:val="single" w:sz="4" w:space="0" w:color="auto"/>
                  <w:right w:val="single" w:sz="4" w:space="0" w:color="auto"/>
                </w:tcBorders>
                <w:shd w:val="clear" w:color="auto" w:fill="auto"/>
                <w:vAlign w:val="center"/>
              </w:tcPr>
              <w:p w14:paraId="164C0434" w14:textId="55C0167D"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w:t>
                </w:r>
                <w:r w:rsidRPr="00F86F54">
                  <w:rPr>
                    <w:rFonts w:ascii="Calibri" w:eastAsia="Times New Roman" w:hAnsi="Calibri" w:cstheme="minorHAnsi"/>
                    <w:color w:val="000000"/>
                    <w:sz w:val="18"/>
                    <w:szCs w:val="18"/>
                    <w:lang w:eastAsia="es-CL"/>
                  </w:rPr>
                  <w:t xml:space="preserve"> </w:t>
                </w:r>
                <w:r>
                  <w:rPr>
                    <w:rFonts w:ascii="Calibri" w:eastAsia="Times New Roman" w:hAnsi="Calibri" w:cstheme="minorHAnsi"/>
                    <w:color w:val="000000"/>
                    <w:sz w:val="18"/>
                    <w:szCs w:val="18"/>
                    <w:lang w:eastAsia="es-CL"/>
                  </w:rPr>
                  <w:t>para control de preservación</w:t>
                </w:r>
              </w:p>
            </w:tc>
          </w:tr>
          <w:tr w:rsidR="00F86F54" w:rsidRPr="001175AE" w14:paraId="7DBE5275" w14:textId="77777777" w:rsidTr="002A2DB3">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1D0B61F9" w14:textId="0785580A"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w:t>
                </w:r>
                <w:r>
                  <w:rPr>
                    <w:rFonts w:ascii="Calibri" w:eastAsia="Times New Roman" w:hAnsi="Calibri" w:cs="Times New Roman"/>
                    <w:color w:val="000000"/>
                    <w:sz w:val="18"/>
                    <w:szCs w:val="18"/>
                    <w:lang w:eastAsia="es-CL"/>
                  </w:rPr>
                  <w:t>5.9-01</w:t>
                </w:r>
                <w:r w:rsidRPr="00F86F54">
                  <w:rPr>
                    <w:rFonts w:ascii="Calibri" w:eastAsia="Times New Roman" w:hAnsi="Calibri" w:cs="Times New Roman"/>
                    <w:color w:val="000000"/>
                    <w:sz w:val="18"/>
                    <w:szCs w:val="18"/>
                    <w:lang w:eastAsia="es-CL"/>
                  </w:rPr>
                  <w:t xml:space="preserve"> v.</w:t>
                </w:r>
                <w:r w:rsidR="00F70561">
                  <w:rPr>
                    <w:rFonts w:ascii="Calibri" w:eastAsia="Times New Roman" w:hAnsi="Calibri" w:cs="Times New Roman"/>
                    <w:color w:val="000000"/>
                    <w:sz w:val="18"/>
                    <w:szCs w:val="18"/>
                    <w:lang w:eastAsia="es-CL"/>
                  </w:rPr>
                  <w:t>11</w:t>
                </w:r>
              </w:p>
            </w:tc>
            <w:tc>
              <w:tcPr>
                <w:tcW w:w="5175" w:type="dxa"/>
                <w:tcBorders>
                  <w:top w:val="nil"/>
                  <w:left w:val="nil"/>
                  <w:bottom w:val="single" w:sz="4" w:space="0" w:color="auto"/>
                  <w:right w:val="single" w:sz="4" w:space="0" w:color="auto"/>
                </w:tcBorders>
                <w:shd w:val="clear" w:color="auto" w:fill="auto"/>
                <w:vAlign w:val="center"/>
              </w:tcPr>
              <w:p w14:paraId="58BA4A39" w14:textId="2E570DF6"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Procedimiento control de calidad interno</w:t>
                </w:r>
              </w:p>
            </w:tc>
          </w:tr>
          <w:tr w:rsidR="00F86F54" w:rsidRPr="001175AE" w14:paraId="33CEAC72" w14:textId="77777777" w:rsidTr="002A2DB3">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096E45F9" w14:textId="00D5D1E9" w:rsidR="00F86F54" w:rsidRPr="00F86F54" w:rsidRDefault="00F86F54" w:rsidP="007B2655">
                <w:pPr>
                  <w:spacing w:after="0" w:line="240" w:lineRule="auto"/>
                  <w:ind w:left="567"/>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w:t>
                </w:r>
                <w:r>
                  <w:rPr>
                    <w:rFonts w:ascii="Calibri" w:eastAsia="Times New Roman" w:hAnsi="Calibri" w:cs="Times New Roman"/>
                    <w:color w:val="000000"/>
                    <w:sz w:val="18"/>
                    <w:szCs w:val="18"/>
                    <w:lang w:eastAsia="es-CL"/>
                  </w:rPr>
                  <w:t>MG</w:t>
                </w:r>
                <w:r w:rsidRPr="00F86F54">
                  <w:rPr>
                    <w:rFonts w:ascii="Calibri" w:eastAsia="Times New Roman" w:hAnsi="Calibri" w:cs="Times New Roman"/>
                    <w:color w:val="000000"/>
                    <w:sz w:val="18"/>
                    <w:szCs w:val="18"/>
                    <w:lang w:eastAsia="es-CL"/>
                  </w:rPr>
                  <w:t xml:space="preserve"> v.</w:t>
                </w:r>
                <w:r w:rsidR="00F70561">
                  <w:rPr>
                    <w:rFonts w:ascii="Calibri" w:eastAsia="Times New Roman" w:hAnsi="Calibri" w:cs="Times New Roman"/>
                    <w:color w:val="000000"/>
                    <w:sz w:val="18"/>
                    <w:szCs w:val="18"/>
                    <w:lang w:eastAsia="es-CL"/>
                  </w:rPr>
                  <w:t>14</w:t>
                </w:r>
              </w:p>
            </w:tc>
            <w:tc>
              <w:tcPr>
                <w:tcW w:w="5175" w:type="dxa"/>
                <w:tcBorders>
                  <w:top w:val="nil"/>
                  <w:left w:val="nil"/>
                  <w:bottom w:val="single" w:sz="4" w:space="0" w:color="auto"/>
                  <w:right w:val="single" w:sz="4" w:space="0" w:color="auto"/>
                </w:tcBorders>
                <w:shd w:val="clear" w:color="auto" w:fill="auto"/>
                <w:vAlign w:val="center"/>
              </w:tcPr>
              <w:p w14:paraId="667F117C" w14:textId="796BF514" w:rsidR="00F86F54" w:rsidRPr="00F86F54" w:rsidRDefault="00F70561" w:rsidP="007B2655">
                <w:pPr>
                  <w:spacing w:after="0" w:line="240" w:lineRule="auto"/>
                  <w:ind w:left="567"/>
                  <w:jc w:val="center"/>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Manual de Gestión de Laboratorio Ambiental</w:t>
                </w:r>
              </w:p>
            </w:tc>
          </w:tr>
        </w:tbl>
        <w:p w14:paraId="3E74DFDE" w14:textId="77777777" w:rsidR="00F72E5B" w:rsidRPr="00771C8F" w:rsidRDefault="00F72E5B" w:rsidP="007B2655">
          <w:pPr>
            <w:pStyle w:val="Descripcin"/>
            <w:spacing w:after="0"/>
            <w:ind w:left="567"/>
            <w:rPr>
              <w:b w:val="0"/>
            </w:rPr>
          </w:pPr>
          <w:bookmarkStart w:id="36" w:name="_Ref26368092"/>
        </w:p>
        <w:p w14:paraId="68F848EB" w14:textId="77777777" w:rsidR="00F3295E" w:rsidRPr="00771C8F" w:rsidRDefault="00F3295E" w:rsidP="00F3295E">
          <w:pPr>
            <w:jc w:val="both"/>
          </w:pPr>
          <w:r w:rsidRPr="00771C8F">
            <w:t xml:space="preserve">De acuerdo a la Minuta DCPRH N° 15/2019 incluida en el </w:t>
          </w:r>
          <w:r w:rsidRPr="00771C8F">
            <w:rPr>
              <w:b/>
            </w:rPr>
            <w:t>Anexo 1</w:t>
          </w:r>
          <w:r w:rsidRPr="00771C8F">
            <w:t xml:space="preserve">, la metodología de medición usada para los parámetros de terreno </w:t>
          </w:r>
          <w:r>
            <w:t>(</w:t>
          </w:r>
          <w:r w:rsidRPr="00771C8F">
            <w:t>Oxígeno Disuelto</w:t>
          </w:r>
          <w:r>
            <w:t>,</w:t>
          </w:r>
          <w:r w:rsidRPr="00771C8F">
            <w:t xml:space="preserve"> Conductividad Eléctrica y pH</w:t>
          </w:r>
          <w:r>
            <w:t>)</w:t>
          </w:r>
          <w:r w:rsidRPr="00771C8F">
            <w:t xml:space="preserve">, corresponde al uso de una sonda multiparámetro (LADGA-IML-01 y LADGA-IML-02), a la vez que adjunta también el instructivo seguido para el manejo de ésta (LADGA-IM-09). Por su parte, la metodología indicada en la NSCA (NCh411/2.Of96) establece que los citados parámetros deberían medirse de manera in situ, sin indicar mayores condiciones, por lo que la metodología seguida se consideró como válida. Los instructivos de muestreo se incluyen en el </w:t>
          </w:r>
          <w:r w:rsidRPr="00771C8F">
            <w:rPr>
              <w:b/>
            </w:rPr>
            <w:t>Anexo 6</w:t>
          </w:r>
          <w:r w:rsidRPr="00771C8F">
            <w:t>.</w:t>
          </w:r>
        </w:p>
        <w:p w14:paraId="64D5A9D5" w14:textId="77777777" w:rsidR="00C34522" w:rsidRPr="00771C8F" w:rsidRDefault="00C34522" w:rsidP="00771C8F">
          <w:pPr>
            <w:pStyle w:val="Descripcin"/>
            <w:spacing w:after="0"/>
            <w:ind w:left="567"/>
            <w:rPr>
              <w:b w:val="0"/>
            </w:rPr>
          </w:pPr>
        </w:p>
        <w:p w14:paraId="3F9C161E" w14:textId="77777777" w:rsidR="00F3295E" w:rsidRPr="00771C8F" w:rsidRDefault="001A71D8" w:rsidP="00F3295E">
          <w:pPr>
            <w:pStyle w:val="Prrafodelista"/>
            <w:numPr>
              <w:ilvl w:val="0"/>
              <w:numId w:val="19"/>
            </w:numPr>
            <w:ind w:left="0" w:firstLine="0"/>
            <w:jc w:val="both"/>
          </w:pPr>
          <w:r w:rsidRPr="00771C8F">
            <w:rPr>
              <w:b/>
            </w:rPr>
            <w:t>Tiempos de preservación</w:t>
          </w:r>
          <w:r w:rsidRPr="00771C8F">
            <w:t xml:space="preserve">: </w:t>
          </w:r>
          <w:r w:rsidR="00F3295E">
            <w:t xml:space="preserve">Los tiempos de preservación recomendados para cada parámetro analizado son aquellos establecidos en la NCh. 411/3 Of. 96 y/o en Standard Methods for Examination of Water and Wastewater. Al respecto, </w:t>
          </w:r>
          <w:r w:rsidR="00F3295E" w:rsidRPr="00771C8F">
            <w:t xml:space="preserve">el </w:t>
          </w:r>
          <w:r w:rsidR="00F3295E">
            <w:t xml:space="preserve">correspondiente </w:t>
          </w:r>
          <w:r w:rsidR="00F3295E" w:rsidRPr="00771C8F">
            <w:t xml:space="preserve">análisis se muestra en la </w:t>
          </w:r>
          <w:r w:rsidR="00F3295E" w:rsidRPr="00771C8F">
            <w:rPr>
              <w:b/>
            </w:rPr>
            <w:fldChar w:fldCharType="begin"/>
          </w:r>
          <w:r w:rsidR="00F3295E" w:rsidRPr="00771C8F">
            <w:rPr>
              <w:b/>
            </w:rPr>
            <w:instrText xml:space="preserve"> REF _Ref27813343 \h  \* MERGEFORMAT </w:instrText>
          </w:r>
          <w:r w:rsidR="00F3295E" w:rsidRPr="00771C8F">
            <w:rPr>
              <w:b/>
            </w:rPr>
          </w:r>
          <w:r w:rsidR="00F3295E" w:rsidRPr="00771C8F">
            <w:rPr>
              <w:b/>
            </w:rPr>
            <w:fldChar w:fldCharType="separate"/>
          </w:r>
          <w:r w:rsidR="00F3295E" w:rsidRPr="00771C8F">
            <w:rPr>
              <w:b/>
            </w:rPr>
            <w:t>Tabla 7</w:t>
          </w:r>
          <w:r w:rsidR="00F3295E" w:rsidRPr="00771C8F">
            <w:rPr>
              <w:b/>
            </w:rPr>
            <w:fldChar w:fldCharType="end"/>
          </w:r>
          <w:r w:rsidR="00F3295E" w:rsidRPr="00771C8F">
            <w:t>.</w:t>
          </w:r>
        </w:p>
        <w:p w14:paraId="628FB5AC" w14:textId="77777777" w:rsidR="003930C8" w:rsidRDefault="003930C8" w:rsidP="00F3295E">
          <w:pPr>
            <w:pStyle w:val="Prrafodelista"/>
            <w:ind w:left="0"/>
            <w:jc w:val="both"/>
          </w:pPr>
        </w:p>
        <w:p w14:paraId="62094042" w14:textId="77777777" w:rsidR="00F3295E" w:rsidRPr="00771C8F" w:rsidRDefault="00F3295E" w:rsidP="00F3295E">
          <w:pPr>
            <w:pStyle w:val="Prrafodelista"/>
            <w:ind w:left="0"/>
            <w:jc w:val="both"/>
          </w:pPr>
          <w:r w:rsidRPr="00771C8F">
            <w:t>En este análisis no se consideraron los parámetros Conductividad Eléctrica, Oxígeno Disuelto y pH debido a que sus mediciones son realizadas en terreno.</w:t>
          </w:r>
        </w:p>
        <w:p w14:paraId="3E397BD9" w14:textId="77777777" w:rsidR="003930C8" w:rsidRDefault="003930C8" w:rsidP="00013B07">
          <w:pPr>
            <w:pStyle w:val="Descripcin"/>
            <w:spacing w:after="0"/>
          </w:pPr>
          <w:bookmarkStart w:id="37" w:name="_Ref27813343"/>
        </w:p>
        <w:p w14:paraId="318675D6" w14:textId="69A44DC4" w:rsidR="001A71D8" w:rsidRDefault="001A71D8" w:rsidP="00013B07">
          <w:pPr>
            <w:pStyle w:val="Descripcin"/>
            <w:spacing w:after="0"/>
          </w:pPr>
          <w:r w:rsidRPr="00D6500C">
            <w:lastRenderedPageBreak/>
            <w:t xml:space="preserve">Tabla </w:t>
          </w:r>
          <w:fldSimple w:instr=" SEQ Tabla \* ARABIC ">
            <w:r w:rsidR="00BD11B5">
              <w:rPr>
                <w:noProof/>
              </w:rPr>
              <w:t>7</w:t>
            </w:r>
          </w:fldSimple>
          <w:bookmarkEnd w:id="37"/>
          <w:r w:rsidRPr="00D6500C">
            <w:t xml:space="preserve">. </w:t>
          </w:r>
          <w:r w:rsidR="00013B07" w:rsidRPr="00B23B2C">
            <w:t>Días de almacenamiento desde la fecha del muestreo (Fuente: Elaboración propia)</w:t>
          </w: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601"/>
            <w:gridCol w:w="920"/>
            <w:gridCol w:w="1272"/>
            <w:gridCol w:w="672"/>
            <w:gridCol w:w="672"/>
            <w:gridCol w:w="672"/>
            <w:gridCol w:w="674"/>
            <w:gridCol w:w="672"/>
            <w:gridCol w:w="672"/>
            <w:gridCol w:w="672"/>
            <w:gridCol w:w="660"/>
          </w:tblGrid>
          <w:tr w:rsidR="002279C0" w:rsidRPr="0036130D" w14:paraId="24989851" w14:textId="77777777" w:rsidTr="00BD11B5">
            <w:trPr>
              <w:trHeight w:val="263"/>
              <w:tblHeader/>
            </w:trPr>
            <w:tc>
              <w:tcPr>
                <w:tcW w:w="399" w:type="pct"/>
                <w:vMerge w:val="restart"/>
                <w:shd w:val="clear" w:color="000000" w:fill="F2F2F2"/>
                <w:vAlign w:val="center"/>
                <w:hideMark/>
              </w:tcPr>
              <w:p w14:paraId="3D255182" w14:textId="77777777" w:rsidR="002279C0" w:rsidRPr="0036130D" w:rsidRDefault="002279C0" w:rsidP="002279C0">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Estación</w:t>
                </w:r>
              </w:p>
            </w:tc>
            <w:tc>
              <w:tcPr>
                <w:tcW w:w="858" w:type="pct"/>
                <w:gridSpan w:val="2"/>
                <w:vMerge w:val="restart"/>
                <w:shd w:val="clear" w:color="000000" w:fill="F2F2F2"/>
                <w:noWrap/>
                <w:vAlign w:val="center"/>
                <w:hideMark/>
              </w:tcPr>
              <w:p w14:paraId="5BB4C656" w14:textId="77777777" w:rsidR="002279C0" w:rsidRPr="0036130D" w:rsidRDefault="002279C0" w:rsidP="002279C0">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Parámetro</w:t>
                </w:r>
              </w:p>
            </w:tc>
            <w:tc>
              <w:tcPr>
                <w:tcW w:w="717" w:type="pct"/>
                <w:vMerge w:val="restart"/>
                <w:shd w:val="clear" w:color="000000" w:fill="F2F2F2"/>
                <w:vAlign w:val="center"/>
                <w:hideMark/>
              </w:tcPr>
              <w:p w14:paraId="4129B07A" w14:textId="05B8A72F" w:rsidR="002279C0" w:rsidRPr="0036130D" w:rsidRDefault="002279C0" w:rsidP="002279C0">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Tiempo máximo almacenamiento</w:t>
                </w:r>
                <w:r w:rsidR="00145F39">
                  <w:rPr>
                    <w:rFonts w:eastAsia="Times New Roman" w:cstheme="minorHAnsi"/>
                    <w:b/>
                    <w:bCs/>
                    <w:color w:val="000000"/>
                    <w:sz w:val="18"/>
                    <w:szCs w:val="18"/>
                    <w:lang w:eastAsia="es-CL"/>
                  </w:rPr>
                  <w:t xml:space="preserve"> </w:t>
                </w:r>
                <w:r w:rsidR="00145F39">
                  <w:rPr>
                    <w:rStyle w:val="Refdenotaalpie"/>
                    <w:rFonts w:eastAsia="Times New Roman" w:cstheme="minorHAnsi"/>
                    <w:b/>
                    <w:bCs/>
                    <w:color w:val="000000"/>
                    <w:sz w:val="18"/>
                    <w:szCs w:val="18"/>
                    <w:lang w:eastAsia="es-CL"/>
                  </w:rPr>
                  <w:footnoteReference w:id="5"/>
                </w:r>
              </w:p>
            </w:tc>
            <w:tc>
              <w:tcPr>
                <w:tcW w:w="1517" w:type="pct"/>
                <w:gridSpan w:val="4"/>
                <w:shd w:val="clear" w:color="000000" w:fill="F2F2F2"/>
                <w:vAlign w:val="center"/>
              </w:tcPr>
              <w:p w14:paraId="598DE048" w14:textId="694F223A" w:rsidR="002279C0" w:rsidRPr="0036130D" w:rsidRDefault="002279C0" w:rsidP="002279C0">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2017</w:t>
                </w:r>
              </w:p>
            </w:tc>
            <w:tc>
              <w:tcPr>
                <w:tcW w:w="1509" w:type="pct"/>
                <w:gridSpan w:val="4"/>
                <w:shd w:val="clear" w:color="000000" w:fill="F2F2F2"/>
                <w:vAlign w:val="center"/>
              </w:tcPr>
              <w:p w14:paraId="396CF8FB" w14:textId="41989026" w:rsidR="002279C0" w:rsidRPr="0036130D" w:rsidRDefault="002279C0" w:rsidP="002279C0">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2018</w:t>
                </w:r>
              </w:p>
            </w:tc>
          </w:tr>
          <w:tr w:rsidR="002279C0" w:rsidRPr="0036130D" w14:paraId="25388DD2" w14:textId="77777777" w:rsidTr="00BD11B5">
            <w:trPr>
              <w:trHeight w:val="422"/>
              <w:tblHeader/>
            </w:trPr>
            <w:tc>
              <w:tcPr>
                <w:tcW w:w="399" w:type="pct"/>
                <w:vMerge/>
                <w:shd w:val="clear" w:color="000000" w:fill="F2F2F2"/>
                <w:vAlign w:val="center"/>
              </w:tcPr>
              <w:p w14:paraId="6C60525D" w14:textId="77777777" w:rsidR="002279C0" w:rsidRPr="0036130D" w:rsidRDefault="002279C0" w:rsidP="002279C0">
                <w:pPr>
                  <w:spacing w:after="0" w:line="240" w:lineRule="auto"/>
                  <w:jc w:val="center"/>
                  <w:rPr>
                    <w:rFonts w:eastAsia="Times New Roman" w:cstheme="minorHAnsi"/>
                    <w:b/>
                    <w:bCs/>
                    <w:color w:val="000000"/>
                    <w:sz w:val="18"/>
                    <w:szCs w:val="18"/>
                    <w:lang w:eastAsia="es-CL"/>
                  </w:rPr>
                </w:pPr>
              </w:p>
            </w:tc>
            <w:tc>
              <w:tcPr>
                <w:tcW w:w="858" w:type="pct"/>
                <w:gridSpan w:val="2"/>
                <w:vMerge/>
                <w:shd w:val="clear" w:color="000000" w:fill="F2F2F2"/>
                <w:noWrap/>
                <w:vAlign w:val="center"/>
              </w:tcPr>
              <w:p w14:paraId="4644A42F" w14:textId="77777777" w:rsidR="002279C0" w:rsidRPr="0036130D" w:rsidRDefault="002279C0" w:rsidP="002279C0">
                <w:pPr>
                  <w:spacing w:after="0" w:line="240" w:lineRule="auto"/>
                  <w:jc w:val="center"/>
                  <w:rPr>
                    <w:rFonts w:eastAsia="Times New Roman" w:cstheme="minorHAnsi"/>
                    <w:b/>
                    <w:bCs/>
                    <w:color w:val="000000"/>
                    <w:sz w:val="18"/>
                    <w:szCs w:val="18"/>
                    <w:lang w:eastAsia="es-CL"/>
                  </w:rPr>
                </w:pPr>
              </w:p>
            </w:tc>
            <w:tc>
              <w:tcPr>
                <w:tcW w:w="717" w:type="pct"/>
                <w:vMerge/>
                <w:shd w:val="clear" w:color="000000" w:fill="F2F2F2"/>
                <w:vAlign w:val="center"/>
              </w:tcPr>
              <w:p w14:paraId="525B7637" w14:textId="77777777" w:rsidR="002279C0" w:rsidRPr="0036130D" w:rsidRDefault="002279C0" w:rsidP="002279C0">
                <w:pPr>
                  <w:spacing w:after="0" w:line="240" w:lineRule="auto"/>
                  <w:jc w:val="center"/>
                  <w:rPr>
                    <w:rFonts w:eastAsia="Times New Roman" w:cstheme="minorHAnsi"/>
                    <w:b/>
                    <w:bCs/>
                    <w:color w:val="000000"/>
                    <w:sz w:val="18"/>
                    <w:szCs w:val="18"/>
                    <w:lang w:eastAsia="es-CL"/>
                  </w:rPr>
                </w:pPr>
              </w:p>
            </w:tc>
            <w:tc>
              <w:tcPr>
                <w:tcW w:w="379" w:type="pct"/>
                <w:shd w:val="clear" w:color="000000" w:fill="F2F2F2"/>
                <w:vAlign w:val="center"/>
              </w:tcPr>
              <w:p w14:paraId="19D2FF57" w14:textId="7C6CA355" w:rsidR="002279C0" w:rsidRPr="0036130D" w:rsidRDefault="002279C0" w:rsidP="006E6C54">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verano</w:t>
                </w:r>
              </w:p>
            </w:tc>
            <w:tc>
              <w:tcPr>
                <w:tcW w:w="379" w:type="pct"/>
                <w:shd w:val="clear" w:color="000000" w:fill="F2F2F2"/>
                <w:vAlign w:val="center"/>
              </w:tcPr>
              <w:p w14:paraId="4E9A5A89" w14:textId="15171442" w:rsidR="002279C0" w:rsidRPr="0036130D" w:rsidRDefault="002279C0" w:rsidP="006E6C54">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otoño</w:t>
                </w:r>
              </w:p>
            </w:tc>
            <w:tc>
              <w:tcPr>
                <w:tcW w:w="379" w:type="pct"/>
                <w:shd w:val="clear" w:color="000000" w:fill="F2F2F2"/>
                <w:vAlign w:val="center"/>
              </w:tcPr>
              <w:p w14:paraId="129020E0" w14:textId="4C4625F7" w:rsidR="002279C0" w:rsidRPr="0036130D" w:rsidRDefault="00771C8F" w:rsidP="006E6C54">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I</w:t>
                </w:r>
                <w:r w:rsidR="002279C0" w:rsidRPr="0036130D">
                  <w:rPr>
                    <w:rFonts w:eastAsia="Times New Roman" w:cstheme="minorHAnsi"/>
                    <w:b/>
                    <w:bCs/>
                    <w:color w:val="000000"/>
                    <w:sz w:val="18"/>
                    <w:szCs w:val="18"/>
                    <w:lang w:eastAsia="es-CL"/>
                  </w:rPr>
                  <w:t>nvierno</w:t>
                </w:r>
              </w:p>
            </w:tc>
            <w:tc>
              <w:tcPr>
                <w:tcW w:w="380" w:type="pct"/>
                <w:shd w:val="clear" w:color="000000" w:fill="F2F2F2"/>
                <w:vAlign w:val="center"/>
              </w:tcPr>
              <w:p w14:paraId="3E49E274" w14:textId="7DADDB72" w:rsidR="002279C0" w:rsidRPr="0036130D" w:rsidRDefault="002279C0" w:rsidP="006E6C54">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primavera</w:t>
                </w:r>
              </w:p>
            </w:tc>
            <w:tc>
              <w:tcPr>
                <w:tcW w:w="379" w:type="pct"/>
                <w:shd w:val="clear" w:color="000000" w:fill="F2F2F2"/>
                <w:vAlign w:val="center"/>
              </w:tcPr>
              <w:p w14:paraId="33815502" w14:textId="2AEC54AA" w:rsidR="002279C0" w:rsidRPr="0036130D" w:rsidRDefault="002279C0" w:rsidP="006E6C54">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 xml:space="preserve">verano </w:t>
                </w:r>
              </w:p>
            </w:tc>
            <w:tc>
              <w:tcPr>
                <w:tcW w:w="379" w:type="pct"/>
                <w:shd w:val="clear" w:color="000000" w:fill="F2F2F2"/>
                <w:vAlign w:val="center"/>
              </w:tcPr>
              <w:p w14:paraId="03A6F18A" w14:textId="714C0C5F" w:rsidR="002279C0" w:rsidRPr="0036130D" w:rsidRDefault="002279C0" w:rsidP="006E6C54">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otoño</w:t>
                </w:r>
              </w:p>
            </w:tc>
            <w:tc>
              <w:tcPr>
                <w:tcW w:w="379" w:type="pct"/>
                <w:shd w:val="clear" w:color="000000" w:fill="F2F2F2"/>
                <w:vAlign w:val="center"/>
              </w:tcPr>
              <w:p w14:paraId="368CFD5F" w14:textId="2B73DF34" w:rsidR="002279C0" w:rsidRPr="0036130D" w:rsidRDefault="002279C0" w:rsidP="006E6C54">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invierno</w:t>
                </w:r>
              </w:p>
            </w:tc>
            <w:tc>
              <w:tcPr>
                <w:tcW w:w="372" w:type="pct"/>
                <w:shd w:val="clear" w:color="000000" w:fill="F2F2F2"/>
                <w:vAlign w:val="center"/>
              </w:tcPr>
              <w:p w14:paraId="59E0EEDE" w14:textId="011A4207" w:rsidR="002279C0" w:rsidRPr="0036130D" w:rsidRDefault="002279C0" w:rsidP="006E6C54">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primavera</w:t>
                </w:r>
              </w:p>
            </w:tc>
          </w:tr>
          <w:tr w:rsidR="002279C0" w:rsidRPr="0036130D" w14:paraId="79B307FE" w14:textId="77777777" w:rsidTr="00BD11B5">
            <w:trPr>
              <w:trHeight w:val="285"/>
            </w:trPr>
            <w:tc>
              <w:tcPr>
                <w:tcW w:w="399" w:type="pct"/>
                <w:vMerge w:val="restart"/>
                <w:shd w:val="clear" w:color="000000" w:fill="F2F2F2"/>
                <w:noWrap/>
                <w:vAlign w:val="center"/>
                <w:hideMark/>
              </w:tcPr>
              <w:p w14:paraId="0D181AD2" w14:textId="77777777" w:rsidR="002279C0" w:rsidRPr="0036130D" w:rsidRDefault="002279C0" w:rsidP="002279C0">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PA-10</w:t>
                </w:r>
              </w:p>
            </w:tc>
            <w:tc>
              <w:tcPr>
                <w:tcW w:w="858" w:type="pct"/>
                <w:gridSpan w:val="2"/>
                <w:shd w:val="clear" w:color="auto" w:fill="auto"/>
                <w:noWrap/>
                <w:vAlign w:val="center"/>
                <w:hideMark/>
              </w:tcPr>
              <w:p w14:paraId="70C99106" w14:textId="71DC0B1A"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7FCD8FDB" w14:textId="1106384B"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C14CE5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153D2E09"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671BD2D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80" w:type="pct"/>
                <w:shd w:val="clear" w:color="auto" w:fill="auto"/>
                <w:noWrap/>
                <w:vAlign w:val="center"/>
                <w:hideMark/>
              </w:tcPr>
              <w:p w14:paraId="3174EF4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E0B6654"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46619CED"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29CE060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5FCA949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r>
          <w:tr w:rsidR="002279C0" w:rsidRPr="0036130D" w14:paraId="3B9619F6" w14:textId="77777777" w:rsidTr="00BD11B5">
            <w:trPr>
              <w:trHeight w:val="285"/>
            </w:trPr>
            <w:tc>
              <w:tcPr>
                <w:tcW w:w="399" w:type="pct"/>
                <w:vMerge/>
                <w:vAlign w:val="center"/>
                <w:hideMark/>
              </w:tcPr>
              <w:p w14:paraId="6446A2BE"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04DE3C74" w14:textId="147D120C"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5CC1D10E" w14:textId="36AA4DAB"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27DF8A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05B8EE19"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2292D6E0"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764A2624"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5A619F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203E8E9E"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1AF2093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5259015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2279C0" w:rsidRPr="0036130D" w14:paraId="5FC12C9B" w14:textId="77777777" w:rsidTr="00BD11B5">
            <w:trPr>
              <w:trHeight w:val="285"/>
            </w:trPr>
            <w:tc>
              <w:tcPr>
                <w:tcW w:w="399" w:type="pct"/>
                <w:vMerge/>
                <w:vAlign w:val="center"/>
                <w:hideMark/>
              </w:tcPr>
              <w:p w14:paraId="086ECFA8"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E2118FB" w14:textId="16AD6D8C"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76C80A74" w14:textId="2B6EA114"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34609F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vAlign w:val="center"/>
                <w:hideMark/>
              </w:tcPr>
              <w:p w14:paraId="60F90C1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9" w:type="pct"/>
                <w:shd w:val="clear" w:color="auto" w:fill="auto"/>
                <w:noWrap/>
                <w:vAlign w:val="center"/>
                <w:hideMark/>
              </w:tcPr>
              <w:p w14:paraId="4D51B39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5263442D"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453B6583"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12B2336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9" w:type="pct"/>
                <w:shd w:val="clear" w:color="auto" w:fill="auto"/>
                <w:noWrap/>
                <w:vAlign w:val="center"/>
                <w:hideMark/>
              </w:tcPr>
              <w:p w14:paraId="596A9D9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2" w:type="pct"/>
                <w:shd w:val="clear" w:color="auto" w:fill="auto"/>
                <w:noWrap/>
                <w:vAlign w:val="center"/>
                <w:hideMark/>
              </w:tcPr>
              <w:p w14:paraId="6A2D1D12"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r>
          <w:tr w:rsidR="002279C0" w:rsidRPr="0036130D" w14:paraId="490F0792" w14:textId="77777777" w:rsidTr="00BD11B5">
            <w:trPr>
              <w:trHeight w:val="285"/>
            </w:trPr>
            <w:tc>
              <w:tcPr>
                <w:tcW w:w="399" w:type="pct"/>
                <w:vMerge/>
                <w:vAlign w:val="center"/>
                <w:hideMark/>
              </w:tcPr>
              <w:p w14:paraId="10D913D3"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2DA2D23" w14:textId="2613C7F9"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37028D5A" w14:textId="3E726A58"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7F5966D"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vAlign w:val="center"/>
                <w:hideMark/>
              </w:tcPr>
              <w:p w14:paraId="2398C08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62</w:t>
                </w:r>
              </w:p>
            </w:tc>
            <w:tc>
              <w:tcPr>
                <w:tcW w:w="379" w:type="pct"/>
                <w:shd w:val="clear" w:color="auto" w:fill="auto"/>
                <w:noWrap/>
                <w:vAlign w:val="center"/>
                <w:hideMark/>
              </w:tcPr>
              <w:p w14:paraId="361F728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80" w:type="pct"/>
                <w:shd w:val="clear" w:color="auto" w:fill="auto"/>
                <w:noWrap/>
                <w:vAlign w:val="center"/>
                <w:hideMark/>
              </w:tcPr>
              <w:p w14:paraId="6F79A3A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2888D64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24911EB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6E53F97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26954F4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2279C0" w:rsidRPr="0036130D" w14:paraId="2C1DA72B" w14:textId="77777777" w:rsidTr="00BD11B5">
            <w:trPr>
              <w:trHeight w:val="300"/>
            </w:trPr>
            <w:tc>
              <w:tcPr>
                <w:tcW w:w="399" w:type="pct"/>
                <w:vMerge/>
                <w:vAlign w:val="center"/>
                <w:hideMark/>
              </w:tcPr>
              <w:p w14:paraId="60A24F64"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DCCA9F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3FA20FA6" w14:textId="466687E9"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73F2ABF"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5D57BA40"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0991136D"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1DA2FED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1117211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3F5D8F4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034D7BE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2" w:type="pct"/>
                <w:shd w:val="clear" w:color="auto" w:fill="auto"/>
                <w:noWrap/>
                <w:vAlign w:val="center"/>
                <w:hideMark/>
              </w:tcPr>
              <w:p w14:paraId="4E97AEE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r>
          <w:tr w:rsidR="002279C0" w:rsidRPr="0036130D" w14:paraId="69E909D7" w14:textId="77777777" w:rsidTr="00BD11B5">
            <w:trPr>
              <w:trHeight w:val="285"/>
            </w:trPr>
            <w:tc>
              <w:tcPr>
                <w:tcW w:w="399" w:type="pct"/>
                <w:vMerge/>
                <w:vAlign w:val="center"/>
                <w:hideMark/>
              </w:tcPr>
              <w:p w14:paraId="08A2DF89"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B66461C" w14:textId="5FEB51DA"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w:t>
                </w:r>
                <w:r w:rsidR="00BD11B5" w:rsidRPr="0036130D">
                  <w:rPr>
                    <w:rFonts w:eastAsia="Times New Roman" w:cstheme="minorHAnsi"/>
                    <w:color w:val="000000"/>
                    <w:sz w:val="18"/>
                    <w:szCs w:val="18"/>
                    <w:lang w:eastAsia="es-CL"/>
                  </w:rPr>
                  <w:t>omo</w:t>
                </w:r>
              </w:p>
            </w:tc>
            <w:tc>
              <w:tcPr>
                <w:tcW w:w="717" w:type="pct"/>
                <w:shd w:val="clear" w:color="auto" w:fill="auto"/>
                <w:noWrap/>
                <w:vAlign w:val="center"/>
                <w:hideMark/>
              </w:tcPr>
              <w:p w14:paraId="4D9C9AFB" w14:textId="6678DC98"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BF25DF0"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6C0A6FFD"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677738C4"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80" w:type="pct"/>
                <w:shd w:val="clear" w:color="auto" w:fill="auto"/>
                <w:noWrap/>
                <w:vAlign w:val="center"/>
                <w:hideMark/>
              </w:tcPr>
              <w:p w14:paraId="63C99AC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4843D3D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6D23534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7F3F632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3DCC83C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2279C0" w:rsidRPr="0036130D" w14:paraId="0FCAA728" w14:textId="77777777" w:rsidTr="00BD11B5">
            <w:trPr>
              <w:trHeight w:val="285"/>
            </w:trPr>
            <w:tc>
              <w:tcPr>
                <w:tcW w:w="399" w:type="pct"/>
                <w:vMerge/>
                <w:vAlign w:val="center"/>
                <w:hideMark/>
              </w:tcPr>
              <w:p w14:paraId="2C2B6A0E"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890529C" w14:textId="2BA98FD2"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73BDF4FF" w14:textId="45B3A316"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96CE20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vAlign w:val="center"/>
                <w:hideMark/>
              </w:tcPr>
              <w:p w14:paraId="41282F70"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64</w:t>
                </w:r>
              </w:p>
            </w:tc>
            <w:tc>
              <w:tcPr>
                <w:tcW w:w="379" w:type="pct"/>
                <w:shd w:val="clear" w:color="auto" w:fill="auto"/>
                <w:noWrap/>
                <w:vAlign w:val="center"/>
                <w:hideMark/>
              </w:tcPr>
              <w:p w14:paraId="3DB0B00F"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80" w:type="pct"/>
                <w:shd w:val="clear" w:color="auto" w:fill="auto"/>
                <w:noWrap/>
                <w:vAlign w:val="center"/>
                <w:hideMark/>
              </w:tcPr>
              <w:p w14:paraId="3E5EF72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5C3C8CD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19F46070"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4F2468F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42DC12D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r>
          <w:tr w:rsidR="002279C0" w:rsidRPr="0036130D" w14:paraId="0C478BE8" w14:textId="77777777" w:rsidTr="00BD11B5">
            <w:trPr>
              <w:trHeight w:val="285"/>
            </w:trPr>
            <w:tc>
              <w:tcPr>
                <w:tcW w:w="399" w:type="pct"/>
                <w:vMerge/>
                <w:vAlign w:val="center"/>
                <w:hideMark/>
              </w:tcPr>
              <w:p w14:paraId="6C7B6B17"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55C84F16" w14:textId="171A83D7"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008ED10B" w14:textId="1784641A"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1F6428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5F62087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noWrap/>
                <w:vAlign w:val="center"/>
                <w:hideMark/>
              </w:tcPr>
              <w:p w14:paraId="4EEC562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80" w:type="pct"/>
                <w:shd w:val="clear" w:color="auto" w:fill="auto"/>
                <w:noWrap/>
                <w:vAlign w:val="center"/>
                <w:hideMark/>
              </w:tcPr>
              <w:p w14:paraId="5BB2AE6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70D965C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5F22849E"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4A468F0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0FE982B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r>
          <w:tr w:rsidR="002279C0" w:rsidRPr="0036130D" w14:paraId="05C9BB56" w14:textId="77777777" w:rsidTr="00BD11B5">
            <w:trPr>
              <w:trHeight w:val="285"/>
            </w:trPr>
            <w:tc>
              <w:tcPr>
                <w:tcW w:w="399" w:type="pct"/>
                <w:vMerge/>
                <w:vAlign w:val="center"/>
                <w:hideMark/>
              </w:tcPr>
              <w:p w14:paraId="2FCF0153"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3728FEA" w14:textId="4DBF8FFE"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4D07D7C7" w14:textId="4E2659A0"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40EDC9F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50</w:t>
                </w:r>
              </w:p>
            </w:tc>
            <w:tc>
              <w:tcPr>
                <w:tcW w:w="379" w:type="pct"/>
                <w:shd w:val="clear" w:color="auto" w:fill="DA9E9E"/>
                <w:vAlign w:val="center"/>
                <w:hideMark/>
              </w:tcPr>
              <w:p w14:paraId="7D6A701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108</w:t>
                </w:r>
              </w:p>
            </w:tc>
            <w:tc>
              <w:tcPr>
                <w:tcW w:w="379" w:type="pct"/>
                <w:shd w:val="clear" w:color="auto" w:fill="DA9E9E"/>
                <w:noWrap/>
                <w:vAlign w:val="center"/>
                <w:hideMark/>
              </w:tcPr>
              <w:p w14:paraId="775BB869"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80" w:type="pct"/>
                <w:shd w:val="clear" w:color="auto" w:fill="DA9E9E"/>
                <w:noWrap/>
                <w:vAlign w:val="center"/>
                <w:hideMark/>
              </w:tcPr>
              <w:p w14:paraId="14BE970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6EB5676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04D7FB0"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DA9E9E"/>
                <w:noWrap/>
                <w:vAlign w:val="center"/>
                <w:hideMark/>
              </w:tcPr>
              <w:p w14:paraId="78285AAD"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2" w:type="pct"/>
                <w:shd w:val="clear" w:color="auto" w:fill="auto"/>
                <w:noWrap/>
                <w:vAlign w:val="center"/>
                <w:hideMark/>
              </w:tcPr>
              <w:p w14:paraId="3F2B939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2279C0" w:rsidRPr="0036130D" w14:paraId="1FFC1C5D" w14:textId="77777777" w:rsidTr="00BD11B5">
            <w:trPr>
              <w:trHeight w:val="285"/>
            </w:trPr>
            <w:tc>
              <w:tcPr>
                <w:tcW w:w="399" w:type="pct"/>
                <w:vMerge/>
                <w:vAlign w:val="center"/>
                <w:hideMark/>
              </w:tcPr>
              <w:p w14:paraId="27247D8D"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DF1639D" w14:textId="4903D40C"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w:t>
                </w:r>
                <w:r w:rsidR="00BD11B5" w:rsidRPr="0036130D">
                  <w:rPr>
                    <w:rFonts w:eastAsia="Times New Roman" w:cstheme="minorHAnsi"/>
                    <w:color w:val="000000"/>
                    <w:sz w:val="18"/>
                    <w:szCs w:val="18"/>
                    <w:lang w:eastAsia="es-CL"/>
                  </w:rPr>
                  <w:t>libdeno</w:t>
                </w:r>
              </w:p>
            </w:tc>
            <w:tc>
              <w:tcPr>
                <w:tcW w:w="717" w:type="pct"/>
                <w:shd w:val="clear" w:color="auto" w:fill="auto"/>
                <w:noWrap/>
                <w:vAlign w:val="center"/>
                <w:hideMark/>
              </w:tcPr>
              <w:p w14:paraId="70874C42" w14:textId="4D00FC81"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185721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4776CEC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33E7436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151</w:t>
                </w:r>
              </w:p>
            </w:tc>
            <w:tc>
              <w:tcPr>
                <w:tcW w:w="380" w:type="pct"/>
                <w:shd w:val="clear" w:color="auto" w:fill="auto"/>
                <w:noWrap/>
                <w:vAlign w:val="center"/>
                <w:hideMark/>
              </w:tcPr>
              <w:p w14:paraId="4A12304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36D29D1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8E11C8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7F11129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4D03A5C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2279C0" w:rsidRPr="0036130D" w14:paraId="413AB8B8" w14:textId="77777777" w:rsidTr="00BD11B5">
            <w:trPr>
              <w:trHeight w:val="285"/>
            </w:trPr>
            <w:tc>
              <w:tcPr>
                <w:tcW w:w="399" w:type="pct"/>
                <w:vMerge/>
                <w:vAlign w:val="center"/>
                <w:hideMark/>
              </w:tcPr>
              <w:p w14:paraId="25D8D76E"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0ACD60EB" w14:textId="01558C72"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040BD591" w14:textId="39E3D082"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50CC602"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66152C9E"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555D86D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000A86A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2EDB7B8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351E7D8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6DC26DD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56FCF473"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2279C0" w:rsidRPr="0036130D" w14:paraId="2DF70514" w14:textId="77777777" w:rsidTr="00BD11B5">
            <w:trPr>
              <w:trHeight w:val="285"/>
            </w:trPr>
            <w:tc>
              <w:tcPr>
                <w:tcW w:w="399" w:type="pct"/>
                <w:vMerge/>
                <w:vAlign w:val="center"/>
                <w:hideMark/>
              </w:tcPr>
              <w:p w14:paraId="04CD35A0"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4F8EF93D" w14:textId="14796FAF"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3AFC8941" w14:textId="73C2D76D"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52A5244"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43A2B16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537C86D2"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6B4D0E4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062A0B39"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15FD3132"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2D551A7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34E41B4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2279C0" w:rsidRPr="0036130D" w14:paraId="091F0101" w14:textId="77777777" w:rsidTr="00BD11B5">
            <w:trPr>
              <w:trHeight w:val="285"/>
            </w:trPr>
            <w:tc>
              <w:tcPr>
                <w:tcW w:w="399" w:type="pct"/>
                <w:vMerge/>
                <w:vAlign w:val="center"/>
                <w:hideMark/>
              </w:tcPr>
              <w:p w14:paraId="788A9007"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76C44C7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63B71945" w14:textId="46C6A690"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02515F63" w14:textId="226A5728"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00680F2E">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6C4FAF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vAlign w:val="center"/>
                <w:hideMark/>
              </w:tcPr>
              <w:p w14:paraId="4DDD5AD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167</w:t>
                </w:r>
              </w:p>
            </w:tc>
            <w:tc>
              <w:tcPr>
                <w:tcW w:w="379" w:type="pct"/>
                <w:shd w:val="clear" w:color="auto" w:fill="auto"/>
                <w:noWrap/>
                <w:vAlign w:val="center"/>
                <w:hideMark/>
              </w:tcPr>
              <w:p w14:paraId="3FF3751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152</w:t>
                </w:r>
              </w:p>
            </w:tc>
            <w:tc>
              <w:tcPr>
                <w:tcW w:w="380" w:type="pct"/>
                <w:shd w:val="clear" w:color="auto" w:fill="auto"/>
                <w:noWrap/>
                <w:vAlign w:val="center"/>
                <w:hideMark/>
              </w:tcPr>
              <w:p w14:paraId="79DEDED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7618043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1266CD03"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0CD3988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2C8F1B8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w:t>
                </w:r>
              </w:p>
            </w:tc>
          </w:tr>
          <w:tr w:rsidR="002279C0" w:rsidRPr="0036130D" w14:paraId="2F924FC6" w14:textId="77777777" w:rsidTr="00BD11B5">
            <w:trPr>
              <w:trHeight w:val="285"/>
            </w:trPr>
            <w:tc>
              <w:tcPr>
                <w:tcW w:w="399" w:type="pct"/>
                <w:vMerge/>
                <w:vAlign w:val="center"/>
                <w:hideMark/>
              </w:tcPr>
              <w:p w14:paraId="05762E60"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339" w:type="pct"/>
                <w:vMerge/>
                <w:vAlign w:val="center"/>
                <w:hideMark/>
              </w:tcPr>
              <w:p w14:paraId="21DDD665" w14:textId="77777777" w:rsidR="002279C0" w:rsidRPr="0036130D" w:rsidRDefault="002279C0" w:rsidP="002279C0">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56769909" w14:textId="7D5112BF"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1ED9DEE4" w14:textId="0E9352DE"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2748848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vAlign w:val="center"/>
                <w:hideMark/>
              </w:tcPr>
              <w:p w14:paraId="2411159F"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170</w:t>
                </w:r>
              </w:p>
            </w:tc>
            <w:tc>
              <w:tcPr>
                <w:tcW w:w="379" w:type="pct"/>
                <w:shd w:val="clear" w:color="auto" w:fill="auto"/>
                <w:noWrap/>
                <w:vAlign w:val="center"/>
                <w:hideMark/>
              </w:tcPr>
              <w:p w14:paraId="3E7741C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118</w:t>
                </w:r>
              </w:p>
            </w:tc>
            <w:tc>
              <w:tcPr>
                <w:tcW w:w="380" w:type="pct"/>
                <w:shd w:val="clear" w:color="auto" w:fill="auto"/>
                <w:noWrap/>
                <w:vAlign w:val="center"/>
                <w:hideMark/>
              </w:tcPr>
              <w:p w14:paraId="0023B1B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74663A7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10DE81F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432BA2C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7C10E79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w:t>
                </w:r>
              </w:p>
            </w:tc>
          </w:tr>
          <w:tr w:rsidR="002279C0" w:rsidRPr="0036130D" w14:paraId="08D18FE0" w14:textId="77777777" w:rsidTr="00BD11B5">
            <w:trPr>
              <w:trHeight w:val="285"/>
            </w:trPr>
            <w:tc>
              <w:tcPr>
                <w:tcW w:w="399" w:type="pct"/>
                <w:vMerge/>
                <w:vAlign w:val="center"/>
                <w:hideMark/>
              </w:tcPr>
              <w:p w14:paraId="1B0B1B66"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339" w:type="pct"/>
                <w:vMerge/>
                <w:vAlign w:val="center"/>
                <w:hideMark/>
              </w:tcPr>
              <w:p w14:paraId="1426E1F0" w14:textId="77777777" w:rsidR="002279C0" w:rsidRPr="0036130D" w:rsidRDefault="002279C0" w:rsidP="002279C0">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32B66B69" w14:textId="500DC698"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1B436FF7" w14:textId="4CC229A5" w:rsidR="002279C0" w:rsidRPr="0036130D" w:rsidRDefault="002279C0"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052B21E3"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79" w:type="pct"/>
                <w:shd w:val="clear" w:color="auto" w:fill="auto"/>
                <w:vAlign w:val="center"/>
                <w:hideMark/>
              </w:tcPr>
              <w:p w14:paraId="62BFBC0F"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709E66EF"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07DFD6B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313CCF92"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04F3EA83"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1C78483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4D77D274"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r>
          <w:tr w:rsidR="002279C0" w:rsidRPr="0036130D" w14:paraId="4DD1DB76" w14:textId="77777777" w:rsidTr="00BD11B5">
            <w:trPr>
              <w:trHeight w:val="285"/>
            </w:trPr>
            <w:tc>
              <w:tcPr>
                <w:tcW w:w="399" w:type="pct"/>
                <w:vMerge/>
                <w:vAlign w:val="center"/>
                <w:hideMark/>
              </w:tcPr>
              <w:p w14:paraId="6A892EC8"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2BD4A784" w14:textId="3B889CC5"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w:t>
                </w:r>
                <w:r w:rsidR="00BD11B5" w:rsidRPr="0036130D">
                  <w:rPr>
                    <w:rFonts w:eastAsia="Times New Roman" w:cstheme="minorHAnsi"/>
                    <w:color w:val="000000"/>
                    <w:sz w:val="18"/>
                    <w:szCs w:val="18"/>
                    <w:lang w:eastAsia="es-CL"/>
                  </w:rPr>
                  <w:t>lenio</w:t>
                </w:r>
              </w:p>
            </w:tc>
            <w:tc>
              <w:tcPr>
                <w:tcW w:w="717" w:type="pct"/>
                <w:shd w:val="clear" w:color="auto" w:fill="auto"/>
                <w:vAlign w:val="center"/>
                <w:hideMark/>
              </w:tcPr>
              <w:p w14:paraId="182B4C45" w14:textId="401974BC"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019BA53"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060DD20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5B3F222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80" w:type="pct"/>
                <w:shd w:val="clear" w:color="auto" w:fill="auto"/>
                <w:noWrap/>
                <w:vAlign w:val="center"/>
                <w:hideMark/>
              </w:tcPr>
              <w:p w14:paraId="200DC9D9"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4C054C98"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025836FE"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0D42649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471A0F82"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2279C0" w:rsidRPr="0036130D" w14:paraId="4F1149BE" w14:textId="77777777" w:rsidTr="00BD11B5">
            <w:trPr>
              <w:trHeight w:val="285"/>
            </w:trPr>
            <w:tc>
              <w:tcPr>
                <w:tcW w:w="399" w:type="pct"/>
                <w:vMerge/>
                <w:vAlign w:val="center"/>
                <w:hideMark/>
              </w:tcPr>
              <w:p w14:paraId="06DD2858"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D616FB7" w14:textId="0B3157DE"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4E079EB7" w14:textId="14CF6663"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560A73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vAlign w:val="center"/>
                <w:hideMark/>
              </w:tcPr>
              <w:p w14:paraId="37FC2042"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9" w:type="pct"/>
                <w:shd w:val="clear" w:color="auto" w:fill="auto"/>
                <w:noWrap/>
                <w:vAlign w:val="center"/>
                <w:hideMark/>
              </w:tcPr>
              <w:p w14:paraId="5E6E42B1"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47015B6A"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1A1CC68E"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5CF9EF4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9" w:type="pct"/>
                <w:shd w:val="clear" w:color="auto" w:fill="auto"/>
                <w:noWrap/>
                <w:vAlign w:val="center"/>
                <w:hideMark/>
              </w:tcPr>
              <w:p w14:paraId="7B5D71BF"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2" w:type="pct"/>
                <w:shd w:val="clear" w:color="auto" w:fill="auto"/>
                <w:noWrap/>
                <w:vAlign w:val="center"/>
                <w:hideMark/>
              </w:tcPr>
              <w:p w14:paraId="4AE1AF5C"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r>
          <w:tr w:rsidR="002279C0" w:rsidRPr="0036130D" w14:paraId="26F89684" w14:textId="77777777" w:rsidTr="00BD11B5">
            <w:trPr>
              <w:trHeight w:val="285"/>
            </w:trPr>
            <w:tc>
              <w:tcPr>
                <w:tcW w:w="399" w:type="pct"/>
                <w:vMerge/>
                <w:vAlign w:val="center"/>
                <w:hideMark/>
              </w:tcPr>
              <w:p w14:paraId="6546D863" w14:textId="77777777" w:rsidR="002279C0" w:rsidRPr="0036130D" w:rsidRDefault="002279C0" w:rsidP="002279C0">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9E82A0D" w14:textId="7FA52940" w:rsidR="002279C0" w:rsidRPr="0036130D" w:rsidRDefault="00BD11B5"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0AA217A2" w14:textId="7397AC1E"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7714C57"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208A58B5"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7679ECF2"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3E83EDE9"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64ACFFF"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5F1A46FF"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0E228AEB"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5E380A86" w14:textId="77777777" w:rsidR="002279C0" w:rsidRPr="0036130D" w:rsidRDefault="002279C0" w:rsidP="002279C0">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71</w:t>
                </w:r>
              </w:p>
            </w:tc>
          </w:tr>
          <w:tr w:rsidR="00BD11B5" w:rsidRPr="0036130D" w14:paraId="02D4B0F8" w14:textId="77777777" w:rsidTr="00BD11B5">
            <w:trPr>
              <w:trHeight w:val="285"/>
            </w:trPr>
            <w:tc>
              <w:tcPr>
                <w:tcW w:w="399" w:type="pct"/>
                <w:vMerge w:val="restart"/>
                <w:shd w:val="clear" w:color="000000" w:fill="F2F2F2"/>
                <w:noWrap/>
                <w:vAlign w:val="center"/>
                <w:hideMark/>
              </w:tcPr>
              <w:p w14:paraId="29B305A5" w14:textId="77777777" w:rsidR="00BD11B5" w:rsidRPr="0036130D" w:rsidRDefault="00BD11B5" w:rsidP="00BD11B5">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SE-10</w:t>
                </w:r>
              </w:p>
            </w:tc>
            <w:tc>
              <w:tcPr>
                <w:tcW w:w="858" w:type="pct"/>
                <w:gridSpan w:val="2"/>
                <w:shd w:val="clear" w:color="auto" w:fill="auto"/>
                <w:noWrap/>
                <w:vAlign w:val="center"/>
                <w:hideMark/>
              </w:tcPr>
              <w:p w14:paraId="53EC4D8D" w14:textId="5550B3A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2B68066C" w14:textId="1CB2F80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0CB1BC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1AF654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771A419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80" w:type="pct"/>
                <w:shd w:val="clear" w:color="auto" w:fill="auto"/>
                <w:noWrap/>
                <w:vAlign w:val="center"/>
                <w:hideMark/>
              </w:tcPr>
              <w:p w14:paraId="45531D2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2092AFE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3672C3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6BC8A0E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0AD0AEF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r>
          <w:tr w:rsidR="00BD11B5" w:rsidRPr="0036130D" w14:paraId="435B2146" w14:textId="77777777" w:rsidTr="00BD11B5">
            <w:trPr>
              <w:trHeight w:val="285"/>
            </w:trPr>
            <w:tc>
              <w:tcPr>
                <w:tcW w:w="399" w:type="pct"/>
                <w:vMerge/>
                <w:vAlign w:val="center"/>
                <w:hideMark/>
              </w:tcPr>
              <w:p w14:paraId="3495C3E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70895C65" w14:textId="15C83B6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60AA799D" w14:textId="18E20B9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7085D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66FE36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41815E6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1B0E7E1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60708F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26EF23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3F377B2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4E7D98C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02F4C743" w14:textId="77777777" w:rsidTr="00BD11B5">
            <w:trPr>
              <w:trHeight w:val="285"/>
            </w:trPr>
            <w:tc>
              <w:tcPr>
                <w:tcW w:w="399" w:type="pct"/>
                <w:vMerge/>
                <w:vAlign w:val="center"/>
                <w:hideMark/>
              </w:tcPr>
              <w:p w14:paraId="1A18547F"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26E4C5A" w14:textId="2CE413B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4C73E5B9" w14:textId="3049356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540B98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vAlign w:val="center"/>
                <w:hideMark/>
              </w:tcPr>
              <w:p w14:paraId="6F1B642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9" w:type="pct"/>
                <w:shd w:val="clear" w:color="auto" w:fill="auto"/>
                <w:noWrap/>
                <w:vAlign w:val="center"/>
                <w:hideMark/>
              </w:tcPr>
              <w:p w14:paraId="08DD6D9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31C2938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10A248B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3CCC171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9" w:type="pct"/>
                <w:shd w:val="clear" w:color="auto" w:fill="auto"/>
                <w:noWrap/>
                <w:vAlign w:val="center"/>
                <w:hideMark/>
              </w:tcPr>
              <w:p w14:paraId="7C9F27F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00CE3C8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r>
          <w:tr w:rsidR="00BD11B5" w:rsidRPr="0036130D" w14:paraId="23D9035B" w14:textId="77777777" w:rsidTr="00BD11B5">
            <w:trPr>
              <w:trHeight w:val="285"/>
            </w:trPr>
            <w:tc>
              <w:tcPr>
                <w:tcW w:w="399" w:type="pct"/>
                <w:vMerge/>
                <w:vAlign w:val="center"/>
                <w:hideMark/>
              </w:tcPr>
              <w:p w14:paraId="038CFC02"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52AC8D36" w14:textId="5DDD4A8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40B22FD3" w14:textId="32E2B08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EE17EE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68</w:t>
                </w:r>
              </w:p>
            </w:tc>
            <w:tc>
              <w:tcPr>
                <w:tcW w:w="379" w:type="pct"/>
                <w:shd w:val="clear" w:color="auto" w:fill="auto"/>
                <w:vAlign w:val="center"/>
                <w:hideMark/>
              </w:tcPr>
              <w:p w14:paraId="7BCE482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62</w:t>
                </w:r>
              </w:p>
            </w:tc>
            <w:tc>
              <w:tcPr>
                <w:tcW w:w="379" w:type="pct"/>
                <w:shd w:val="clear" w:color="auto" w:fill="auto"/>
                <w:noWrap/>
                <w:vAlign w:val="center"/>
                <w:hideMark/>
              </w:tcPr>
              <w:p w14:paraId="33B39B2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80" w:type="pct"/>
                <w:shd w:val="clear" w:color="auto" w:fill="auto"/>
                <w:noWrap/>
                <w:vAlign w:val="center"/>
                <w:hideMark/>
              </w:tcPr>
              <w:p w14:paraId="0C54C31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2ACC6C7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7F6922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7F543DC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5DD3DD2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286DE5E0" w14:textId="77777777" w:rsidTr="00BD11B5">
            <w:trPr>
              <w:trHeight w:val="285"/>
            </w:trPr>
            <w:tc>
              <w:tcPr>
                <w:tcW w:w="399" w:type="pct"/>
                <w:vMerge/>
                <w:vAlign w:val="center"/>
                <w:hideMark/>
              </w:tcPr>
              <w:p w14:paraId="57628523"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99A69B3" w14:textId="49C8637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33D5FE00" w14:textId="3D9A6E9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37E172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vAlign w:val="center"/>
                <w:hideMark/>
              </w:tcPr>
              <w:p w14:paraId="074ADBC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noWrap/>
                <w:vAlign w:val="center"/>
                <w:hideMark/>
              </w:tcPr>
              <w:p w14:paraId="5DDE4C5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80" w:type="pct"/>
                <w:shd w:val="clear" w:color="auto" w:fill="auto"/>
                <w:noWrap/>
                <w:vAlign w:val="center"/>
                <w:hideMark/>
              </w:tcPr>
              <w:p w14:paraId="34247B4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noWrap/>
                <w:vAlign w:val="center"/>
                <w:hideMark/>
              </w:tcPr>
              <w:p w14:paraId="769A376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noWrap/>
                <w:vAlign w:val="center"/>
                <w:hideMark/>
              </w:tcPr>
              <w:p w14:paraId="154D01E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noWrap/>
                <w:vAlign w:val="center"/>
                <w:hideMark/>
              </w:tcPr>
              <w:p w14:paraId="464EC27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2" w:type="pct"/>
                <w:shd w:val="clear" w:color="auto" w:fill="auto"/>
                <w:noWrap/>
                <w:vAlign w:val="center"/>
                <w:hideMark/>
              </w:tcPr>
              <w:p w14:paraId="568787B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r>
          <w:tr w:rsidR="00BD11B5" w:rsidRPr="0036130D" w14:paraId="6851CE16" w14:textId="77777777" w:rsidTr="00BD11B5">
            <w:trPr>
              <w:trHeight w:val="285"/>
            </w:trPr>
            <w:tc>
              <w:tcPr>
                <w:tcW w:w="399" w:type="pct"/>
                <w:vMerge/>
                <w:vAlign w:val="center"/>
                <w:hideMark/>
              </w:tcPr>
              <w:p w14:paraId="1B1881EB"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63CC90C" w14:textId="36BFD84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Cromo</w:t>
                </w:r>
              </w:p>
            </w:tc>
            <w:tc>
              <w:tcPr>
                <w:tcW w:w="717" w:type="pct"/>
                <w:shd w:val="clear" w:color="auto" w:fill="auto"/>
                <w:noWrap/>
                <w:vAlign w:val="center"/>
                <w:hideMark/>
              </w:tcPr>
              <w:p w14:paraId="34F99F70" w14:textId="6890E73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766498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5A1EAE1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66093BC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80" w:type="pct"/>
                <w:shd w:val="clear" w:color="auto" w:fill="auto"/>
                <w:noWrap/>
                <w:vAlign w:val="center"/>
                <w:hideMark/>
              </w:tcPr>
              <w:p w14:paraId="0B46836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2B2BDEE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D1357F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7A22E8A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2844893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5EB16BF5" w14:textId="77777777" w:rsidTr="00BD11B5">
            <w:trPr>
              <w:trHeight w:val="285"/>
            </w:trPr>
            <w:tc>
              <w:tcPr>
                <w:tcW w:w="399" w:type="pct"/>
                <w:vMerge/>
                <w:vAlign w:val="center"/>
                <w:hideMark/>
              </w:tcPr>
              <w:p w14:paraId="255C158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58B2DFB1" w14:textId="0C9D59F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613C689C" w14:textId="1A027BA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586044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61602A2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64</w:t>
                </w:r>
              </w:p>
            </w:tc>
            <w:tc>
              <w:tcPr>
                <w:tcW w:w="379" w:type="pct"/>
                <w:shd w:val="clear" w:color="auto" w:fill="auto"/>
                <w:noWrap/>
                <w:vAlign w:val="center"/>
                <w:hideMark/>
              </w:tcPr>
              <w:p w14:paraId="413E2A1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80" w:type="pct"/>
                <w:shd w:val="clear" w:color="auto" w:fill="auto"/>
                <w:noWrap/>
                <w:vAlign w:val="center"/>
                <w:hideMark/>
              </w:tcPr>
              <w:p w14:paraId="08E2250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6B3418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05E4C20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33F4BAB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4EAD054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r>
          <w:tr w:rsidR="00BD11B5" w:rsidRPr="0036130D" w14:paraId="36E1558A" w14:textId="77777777" w:rsidTr="00BD11B5">
            <w:trPr>
              <w:trHeight w:val="285"/>
            </w:trPr>
            <w:tc>
              <w:tcPr>
                <w:tcW w:w="399" w:type="pct"/>
                <w:vMerge/>
                <w:vAlign w:val="center"/>
                <w:hideMark/>
              </w:tcPr>
              <w:p w14:paraId="5787820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49503B8" w14:textId="6269965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63BC58E6" w14:textId="6C4E6D4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BAB4C1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vAlign w:val="center"/>
                <w:hideMark/>
              </w:tcPr>
              <w:p w14:paraId="0592F4B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noWrap/>
                <w:vAlign w:val="center"/>
                <w:hideMark/>
              </w:tcPr>
              <w:p w14:paraId="71C2A23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80" w:type="pct"/>
                <w:shd w:val="clear" w:color="auto" w:fill="auto"/>
                <w:noWrap/>
                <w:vAlign w:val="center"/>
                <w:hideMark/>
              </w:tcPr>
              <w:p w14:paraId="52D6D9D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771267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6ADC7C2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279348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5857AEF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r>
          <w:tr w:rsidR="00BD11B5" w:rsidRPr="0036130D" w14:paraId="4AB792F7" w14:textId="77777777" w:rsidTr="00BD11B5">
            <w:trPr>
              <w:trHeight w:val="285"/>
            </w:trPr>
            <w:tc>
              <w:tcPr>
                <w:tcW w:w="399" w:type="pct"/>
                <w:vMerge/>
                <w:vAlign w:val="center"/>
                <w:hideMark/>
              </w:tcPr>
              <w:p w14:paraId="7D9B4DFF"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A0C18B0" w14:textId="0805B6C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4D1BE4E3" w14:textId="039287F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4228C73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9" w:type="pct"/>
                <w:shd w:val="clear" w:color="auto" w:fill="DA9E9E"/>
                <w:vAlign w:val="center"/>
                <w:hideMark/>
              </w:tcPr>
              <w:p w14:paraId="316F27E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108</w:t>
                </w:r>
              </w:p>
            </w:tc>
            <w:tc>
              <w:tcPr>
                <w:tcW w:w="379" w:type="pct"/>
                <w:shd w:val="clear" w:color="auto" w:fill="DA9E9E"/>
                <w:noWrap/>
                <w:vAlign w:val="center"/>
                <w:hideMark/>
              </w:tcPr>
              <w:p w14:paraId="105B89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80" w:type="pct"/>
                <w:shd w:val="clear" w:color="auto" w:fill="DA9E9E"/>
                <w:noWrap/>
                <w:vAlign w:val="center"/>
                <w:hideMark/>
              </w:tcPr>
              <w:p w14:paraId="22BB0FB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7D55FA5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66713A1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DA9E9E"/>
                <w:noWrap/>
                <w:vAlign w:val="center"/>
                <w:hideMark/>
              </w:tcPr>
              <w:p w14:paraId="20CF3D0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2" w:type="pct"/>
                <w:shd w:val="clear" w:color="auto" w:fill="auto"/>
                <w:noWrap/>
                <w:vAlign w:val="center"/>
                <w:hideMark/>
              </w:tcPr>
              <w:p w14:paraId="4965353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4AAA5CF9" w14:textId="77777777" w:rsidTr="00BD11B5">
            <w:trPr>
              <w:trHeight w:val="285"/>
            </w:trPr>
            <w:tc>
              <w:tcPr>
                <w:tcW w:w="399" w:type="pct"/>
                <w:vMerge/>
                <w:vAlign w:val="center"/>
                <w:hideMark/>
              </w:tcPr>
              <w:p w14:paraId="7F8DDD9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07B4EEA" w14:textId="7E752B4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Molibdeno</w:t>
                </w:r>
              </w:p>
            </w:tc>
            <w:tc>
              <w:tcPr>
                <w:tcW w:w="717" w:type="pct"/>
                <w:shd w:val="clear" w:color="auto" w:fill="auto"/>
                <w:noWrap/>
                <w:vAlign w:val="center"/>
                <w:hideMark/>
              </w:tcPr>
              <w:p w14:paraId="158F2520" w14:textId="17C29B0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F90065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4350AC3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08EB58F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151</w:t>
                </w:r>
              </w:p>
            </w:tc>
            <w:tc>
              <w:tcPr>
                <w:tcW w:w="380" w:type="pct"/>
                <w:shd w:val="clear" w:color="auto" w:fill="auto"/>
                <w:noWrap/>
                <w:vAlign w:val="center"/>
                <w:hideMark/>
              </w:tcPr>
              <w:p w14:paraId="47C0C68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498C4DB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268DE27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2C367EB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41A74FB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66F40534" w14:textId="77777777" w:rsidTr="00BD11B5">
            <w:trPr>
              <w:trHeight w:val="285"/>
            </w:trPr>
            <w:tc>
              <w:tcPr>
                <w:tcW w:w="399" w:type="pct"/>
                <w:vMerge/>
                <w:vAlign w:val="center"/>
                <w:hideMark/>
              </w:tcPr>
              <w:p w14:paraId="04BDA476"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7A5AFAD6" w14:textId="47C3D7A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0F55D7E2" w14:textId="1FC12BF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B47C18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3AD9573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3EF422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36E0B30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54022A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687D383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26E2FCB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6D04A9D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7F6FBB0B" w14:textId="77777777" w:rsidTr="00BD11B5">
            <w:trPr>
              <w:trHeight w:val="285"/>
            </w:trPr>
            <w:tc>
              <w:tcPr>
                <w:tcW w:w="399" w:type="pct"/>
                <w:vMerge/>
                <w:vAlign w:val="center"/>
                <w:hideMark/>
              </w:tcPr>
              <w:p w14:paraId="3A7877F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3A9F94BA" w14:textId="472C825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1719746C" w14:textId="50C14C5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694065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37C3E67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716C1E5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5BD3FC2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E7CCE8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50B64D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6128394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5F2A93A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71410F1F" w14:textId="77777777" w:rsidTr="00BD11B5">
            <w:trPr>
              <w:trHeight w:val="285"/>
            </w:trPr>
            <w:tc>
              <w:tcPr>
                <w:tcW w:w="399" w:type="pct"/>
                <w:vMerge/>
                <w:vAlign w:val="center"/>
                <w:hideMark/>
              </w:tcPr>
              <w:p w14:paraId="7C67907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2C1E7F5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290849E2" w14:textId="286234F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3E0720B1" w14:textId="6572EA0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327E0BF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vAlign w:val="center"/>
                <w:hideMark/>
              </w:tcPr>
              <w:p w14:paraId="289E625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167</w:t>
                </w:r>
              </w:p>
            </w:tc>
            <w:tc>
              <w:tcPr>
                <w:tcW w:w="379" w:type="pct"/>
                <w:shd w:val="clear" w:color="auto" w:fill="auto"/>
                <w:noWrap/>
                <w:vAlign w:val="center"/>
                <w:hideMark/>
              </w:tcPr>
              <w:p w14:paraId="5F2E97D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152</w:t>
                </w:r>
              </w:p>
            </w:tc>
            <w:tc>
              <w:tcPr>
                <w:tcW w:w="380" w:type="pct"/>
                <w:shd w:val="clear" w:color="auto" w:fill="auto"/>
                <w:noWrap/>
                <w:vAlign w:val="center"/>
                <w:hideMark/>
              </w:tcPr>
              <w:p w14:paraId="1984DC5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1905D46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0FB1D18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33C0E42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09FE063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w:t>
                </w:r>
              </w:p>
            </w:tc>
          </w:tr>
          <w:tr w:rsidR="00BD11B5" w:rsidRPr="0036130D" w14:paraId="631D8544" w14:textId="77777777" w:rsidTr="00BD11B5">
            <w:trPr>
              <w:trHeight w:val="285"/>
            </w:trPr>
            <w:tc>
              <w:tcPr>
                <w:tcW w:w="399" w:type="pct"/>
                <w:vMerge/>
                <w:vAlign w:val="center"/>
                <w:hideMark/>
              </w:tcPr>
              <w:p w14:paraId="67EDF95E"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2F847493"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0778F4B0" w14:textId="38A5896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464FA9C7" w14:textId="1F16E4DC" w:rsidR="00BD11B5" w:rsidRPr="0036130D" w:rsidRDefault="00BD11B5"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793106B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vAlign w:val="center"/>
                <w:hideMark/>
              </w:tcPr>
              <w:p w14:paraId="68DB88F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170</w:t>
                </w:r>
              </w:p>
            </w:tc>
            <w:tc>
              <w:tcPr>
                <w:tcW w:w="379" w:type="pct"/>
                <w:shd w:val="clear" w:color="auto" w:fill="auto"/>
                <w:noWrap/>
                <w:vAlign w:val="center"/>
                <w:hideMark/>
              </w:tcPr>
              <w:p w14:paraId="49239BD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118</w:t>
                </w:r>
              </w:p>
            </w:tc>
            <w:tc>
              <w:tcPr>
                <w:tcW w:w="380" w:type="pct"/>
                <w:shd w:val="clear" w:color="auto" w:fill="auto"/>
                <w:noWrap/>
                <w:vAlign w:val="center"/>
                <w:hideMark/>
              </w:tcPr>
              <w:p w14:paraId="761E74F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0979730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133FC5C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1092B65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6769DBA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w:t>
                </w:r>
              </w:p>
            </w:tc>
          </w:tr>
          <w:tr w:rsidR="00BD11B5" w:rsidRPr="0036130D" w14:paraId="0E5B3E1E" w14:textId="77777777" w:rsidTr="00BD11B5">
            <w:trPr>
              <w:trHeight w:val="285"/>
            </w:trPr>
            <w:tc>
              <w:tcPr>
                <w:tcW w:w="399" w:type="pct"/>
                <w:vMerge/>
                <w:vAlign w:val="center"/>
                <w:hideMark/>
              </w:tcPr>
              <w:p w14:paraId="7E8E607C"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37186CA2"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3F0C58CB" w14:textId="661E1AA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57B74AB2" w14:textId="6D378DB1" w:rsidR="00BD11B5" w:rsidRPr="0036130D" w:rsidRDefault="00BD11B5"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2DB97E8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81</w:t>
                </w:r>
              </w:p>
            </w:tc>
            <w:tc>
              <w:tcPr>
                <w:tcW w:w="379" w:type="pct"/>
                <w:shd w:val="clear" w:color="auto" w:fill="auto"/>
                <w:vAlign w:val="center"/>
                <w:hideMark/>
              </w:tcPr>
              <w:p w14:paraId="4038088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40AB730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0C6829B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1315DD8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48DF46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38B0BA4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6EE6266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r>
          <w:tr w:rsidR="00BD11B5" w:rsidRPr="0036130D" w14:paraId="0FC49D2A" w14:textId="77777777" w:rsidTr="00BD11B5">
            <w:trPr>
              <w:trHeight w:val="285"/>
            </w:trPr>
            <w:tc>
              <w:tcPr>
                <w:tcW w:w="399" w:type="pct"/>
                <w:vMerge/>
                <w:vAlign w:val="center"/>
                <w:hideMark/>
              </w:tcPr>
              <w:p w14:paraId="5D6AC782"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6474B26C" w14:textId="5170760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Selenio</w:t>
                </w:r>
              </w:p>
            </w:tc>
            <w:tc>
              <w:tcPr>
                <w:tcW w:w="717" w:type="pct"/>
                <w:shd w:val="clear" w:color="auto" w:fill="auto"/>
                <w:vAlign w:val="center"/>
                <w:hideMark/>
              </w:tcPr>
              <w:p w14:paraId="6BEDBE29" w14:textId="2BA02FD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AA51E7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4B8D65C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0A85B0B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80" w:type="pct"/>
                <w:shd w:val="clear" w:color="auto" w:fill="auto"/>
                <w:noWrap/>
                <w:vAlign w:val="center"/>
                <w:hideMark/>
              </w:tcPr>
              <w:p w14:paraId="45D97C9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438E002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39A8BAB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190F396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7819C5C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158180C9" w14:textId="77777777" w:rsidTr="00BD11B5">
            <w:trPr>
              <w:trHeight w:val="285"/>
            </w:trPr>
            <w:tc>
              <w:tcPr>
                <w:tcW w:w="399" w:type="pct"/>
                <w:vMerge/>
                <w:vAlign w:val="center"/>
                <w:hideMark/>
              </w:tcPr>
              <w:p w14:paraId="04CE0723"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EF48A00" w14:textId="0964DCD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365F1C5C" w14:textId="229AB81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9CFC0B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vAlign w:val="center"/>
                <w:hideMark/>
              </w:tcPr>
              <w:p w14:paraId="3221681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9" w:type="pct"/>
                <w:shd w:val="clear" w:color="auto" w:fill="auto"/>
                <w:noWrap/>
                <w:vAlign w:val="center"/>
                <w:hideMark/>
              </w:tcPr>
              <w:p w14:paraId="46A380B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098CD89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7B5D43C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3FF562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9" w:type="pct"/>
                <w:shd w:val="clear" w:color="auto" w:fill="auto"/>
                <w:noWrap/>
                <w:vAlign w:val="center"/>
                <w:hideMark/>
              </w:tcPr>
              <w:p w14:paraId="359A17D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7390CFD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r>
          <w:tr w:rsidR="00BD11B5" w:rsidRPr="0036130D" w14:paraId="7D1E07F3" w14:textId="77777777" w:rsidTr="00BD11B5">
            <w:trPr>
              <w:trHeight w:val="285"/>
            </w:trPr>
            <w:tc>
              <w:tcPr>
                <w:tcW w:w="399" w:type="pct"/>
                <w:vMerge/>
                <w:vAlign w:val="center"/>
                <w:hideMark/>
              </w:tcPr>
              <w:p w14:paraId="24365C3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547D52FF" w14:textId="0065EC3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66E5DB5F" w14:textId="2495285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B1DCA7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vAlign w:val="center"/>
                <w:hideMark/>
              </w:tcPr>
              <w:p w14:paraId="60EC1F5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5D7B926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68ACDAB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4A4FF2D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7823800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04F2DA7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73B4E0B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71</w:t>
                </w:r>
              </w:p>
            </w:tc>
          </w:tr>
          <w:tr w:rsidR="00BD11B5" w:rsidRPr="0036130D" w14:paraId="6608F5BA" w14:textId="77777777" w:rsidTr="00BD11B5">
            <w:trPr>
              <w:trHeight w:val="285"/>
            </w:trPr>
            <w:tc>
              <w:tcPr>
                <w:tcW w:w="399" w:type="pct"/>
                <w:vMerge w:val="restart"/>
                <w:shd w:val="clear" w:color="000000" w:fill="F2F2F2"/>
                <w:noWrap/>
                <w:vAlign w:val="center"/>
                <w:hideMark/>
              </w:tcPr>
              <w:p w14:paraId="0423E11A" w14:textId="77777777" w:rsidR="00BD11B5" w:rsidRPr="0036130D" w:rsidRDefault="00BD11B5" w:rsidP="00BD11B5">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lastRenderedPageBreak/>
                  <w:t>SE-20</w:t>
                </w:r>
              </w:p>
            </w:tc>
            <w:tc>
              <w:tcPr>
                <w:tcW w:w="858" w:type="pct"/>
                <w:gridSpan w:val="2"/>
                <w:shd w:val="clear" w:color="auto" w:fill="auto"/>
                <w:noWrap/>
                <w:vAlign w:val="center"/>
                <w:hideMark/>
              </w:tcPr>
              <w:p w14:paraId="6F7F649B" w14:textId="3ABDD5A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05437710" w14:textId="09387CB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83B51E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36</w:t>
                </w:r>
              </w:p>
            </w:tc>
            <w:tc>
              <w:tcPr>
                <w:tcW w:w="379" w:type="pct"/>
                <w:shd w:val="clear" w:color="auto" w:fill="auto"/>
                <w:vAlign w:val="center"/>
                <w:hideMark/>
              </w:tcPr>
              <w:p w14:paraId="66C170B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260D207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142</w:t>
                </w:r>
              </w:p>
            </w:tc>
            <w:tc>
              <w:tcPr>
                <w:tcW w:w="380" w:type="pct"/>
                <w:shd w:val="clear" w:color="auto" w:fill="auto"/>
                <w:noWrap/>
                <w:vAlign w:val="center"/>
                <w:hideMark/>
              </w:tcPr>
              <w:p w14:paraId="60A3AA8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01D2F94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9" w:type="pct"/>
                <w:shd w:val="clear" w:color="auto" w:fill="auto"/>
                <w:noWrap/>
                <w:vAlign w:val="center"/>
                <w:hideMark/>
              </w:tcPr>
              <w:p w14:paraId="15B2F88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0DF45E8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72" w:type="pct"/>
                <w:shd w:val="clear" w:color="auto" w:fill="auto"/>
                <w:noWrap/>
                <w:vAlign w:val="center"/>
                <w:hideMark/>
              </w:tcPr>
              <w:p w14:paraId="72DB66F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71</w:t>
                </w:r>
              </w:p>
            </w:tc>
          </w:tr>
          <w:tr w:rsidR="00BD11B5" w:rsidRPr="0036130D" w14:paraId="0EC0D818" w14:textId="77777777" w:rsidTr="00BD11B5">
            <w:trPr>
              <w:trHeight w:val="285"/>
            </w:trPr>
            <w:tc>
              <w:tcPr>
                <w:tcW w:w="399" w:type="pct"/>
                <w:vMerge/>
                <w:vAlign w:val="center"/>
                <w:hideMark/>
              </w:tcPr>
              <w:p w14:paraId="00C7DA2F"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0E09E8FC" w14:textId="2322AC0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2D3BCFF6" w14:textId="5715A21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AA5C92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7521AE0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281DF2C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70</w:t>
                </w:r>
              </w:p>
            </w:tc>
            <w:tc>
              <w:tcPr>
                <w:tcW w:w="380" w:type="pct"/>
                <w:shd w:val="clear" w:color="auto" w:fill="auto"/>
                <w:noWrap/>
                <w:vAlign w:val="center"/>
                <w:hideMark/>
              </w:tcPr>
              <w:p w14:paraId="1FF8550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14E39E8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7B4478F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0CE1FEE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54FD26A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r>
          <w:tr w:rsidR="00BD11B5" w:rsidRPr="0036130D" w14:paraId="55825D75" w14:textId="77777777" w:rsidTr="00BD11B5">
            <w:trPr>
              <w:trHeight w:val="285"/>
            </w:trPr>
            <w:tc>
              <w:tcPr>
                <w:tcW w:w="399" w:type="pct"/>
                <w:vMerge/>
                <w:vAlign w:val="center"/>
                <w:hideMark/>
              </w:tcPr>
              <w:p w14:paraId="172EDB20"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B991C42" w14:textId="6763339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3BDE14AD" w14:textId="2775BBA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1CBFEB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18</w:t>
                </w:r>
              </w:p>
            </w:tc>
            <w:tc>
              <w:tcPr>
                <w:tcW w:w="379" w:type="pct"/>
                <w:shd w:val="clear" w:color="auto" w:fill="auto"/>
                <w:vAlign w:val="center"/>
                <w:hideMark/>
              </w:tcPr>
              <w:p w14:paraId="19F6E84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303AB28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26</w:t>
                </w:r>
              </w:p>
            </w:tc>
            <w:tc>
              <w:tcPr>
                <w:tcW w:w="380" w:type="pct"/>
                <w:shd w:val="clear" w:color="auto" w:fill="auto"/>
                <w:noWrap/>
                <w:vAlign w:val="center"/>
                <w:hideMark/>
              </w:tcPr>
              <w:p w14:paraId="56E0D0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18</w:t>
                </w:r>
              </w:p>
            </w:tc>
            <w:tc>
              <w:tcPr>
                <w:tcW w:w="379" w:type="pct"/>
                <w:shd w:val="clear" w:color="auto" w:fill="auto"/>
                <w:noWrap/>
                <w:vAlign w:val="center"/>
                <w:hideMark/>
              </w:tcPr>
              <w:p w14:paraId="09AF3D5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26</w:t>
                </w:r>
              </w:p>
            </w:tc>
            <w:tc>
              <w:tcPr>
                <w:tcW w:w="379" w:type="pct"/>
                <w:shd w:val="clear" w:color="auto" w:fill="auto"/>
                <w:noWrap/>
                <w:vAlign w:val="center"/>
                <w:hideMark/>
              </w:tcPr>
              <w:p w14:paraId="22D148E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w:t>
                </w:r>
              </w:p>
            </w:tc>
            <w:tc>
              <w:tcPr>
                <w:tcW w:w="379" w:type="pct"/>
                <w:shd w:val="clear" w:color="auto" w:fill="auto"/>
                <w:noWrap/>
                <w:vAlign w:val="center"/>
                <w:hideMark/>
              </w:tcPr>
              <w:p w14:paraId="51E6FAB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252D4A2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778AC3DA" w14:textId="77777777" w:rsidTr="00BD11B5">
            <w:trPr>
              <w:trHeight w:val="285"/>
            </w:trPr>
            <w:tc>
              <w:tcPr>
                <w:tcW w:w="399" w:type="pct"/>
                <w:vMerge/>
                <w:vAlign w:val="center"/>
                <w:hideMark/>
              </w:tcPr>
              <w:p w14:paraId="0548408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FE11C0B" w14:textId="39CF1DD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39FD9C07" w14:textId="73F93BB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1577DB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35</w:t>
                </w:r>
              </w:p>
            </w:tc>
            <w:tc>
              <w:tcPr>
                <w:tcW w:w="379" w:type="pct"/>
                <w:shd w:val="clear" w:color="auto" w:fill="auto"/>
                <w:vAlign w:val="center"/>
                <w:hideMark/>
              </w:tcPr>
              <w:p w14:paraId="247E2EF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17DCAC0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80" w:type="pct"/>
                <w:shd w:val="clear" w:color="auto" w:fill="auto"/>
                <w:noWrap/>
                <w:vAlign w:val="center"/>
                <w:hideMark/>
              </w:tcPr>
              <w:p w14:paraId="07BF2F8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4C900CD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4D4A4F8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36DAC93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0264FE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r>
          <w:tr w:rsidR="00BD11B5" w:rsidRPr="0036130D" w14:paraId="5F0F4CD6" w14:textId="77777777" w:rsidTr="00BD11B5">
            <w:trPr>
              <w:trHeight w:val="285"/>
            </w:trPr>
            <w:tc>
              <w:tcPr>
                <w:tcW w:w="399" w:type="pct"/>
                <w:vMerge/>
                <w:vAlign w:val="center"/>
                <w:hideMark/>
              </w:tcPr>
              <w:p w14:paraId="21888B52"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E557C6B" w14:textId="1077D6A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0092CE1F" w14:textId="3B753ED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AFA260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0992695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50DFD87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367FB1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5BD9696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3EAC5C0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755304F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2" w:type="pct"/>
                <w:shd w:val="clear" w:color="auto" w:fill="auto"/>
                <w:noWrap/>
                <w:vAlign w:val="center"/>
                <w:hideMark/>
              </w:tcPr>
              <w:p w14:paraId="0CF2F0D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r>
          <w:tr w:rsidR="00BD11B5" w:rsidRPr="0036130D" w14:paraId="7F0B2731" w14:textId="77777777" w:rsidTr="00BD11B5">
            <w:trPr>
              <w:trHeight w:val="285"/>
            </w:trPr>
            <w:tc>
              <w:tcPr>
                <w:tcW w:w="399" w:type="pct"/>
                <w:vMerge/>
                <w:vAlign w:val="center"/>
                <w:hideMark/>
              </w:tcPr>
              <w:p w14:paraId="6903A5E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C015C6C" w14:textId="4C3A342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Cromo</w:t>
                </w:r>
              </w:p>
            </w:tc>
            <w:tc>
              <w:tcPr>
                <w:tcW w:w="717" w:type="pct"/>
                <w:shd w:val="clear" w:color="auto" w:fill="auto"/>
                <w:noWrap/>
                <w:vAlign w:val="center"/>
                <w:hideMark/>
              </w:tcPr>
              <w:p w14:paraId="6B438794" w14:textId="1BF78F4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8B52BA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36</w:t>
                </w:r>
              </w:p>
            </w:tc>
            <w:tc>
              <w:tcPr>
                <w:tcW w:w="379" w:type="pct"/>
                <w:shd w:val="clear" w:color="auto" w:fill="auto"/>
                <w:vAlign w:val="center"/>
                <w:hideMark/>
              </w:tcPr>
              <w:p w14:paraId="7957AAD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33429EE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26</w:t>
                </w:r>
              </w:p>
            </w:tc>
            <w:tc>
              <w:tcPr>
                <w:tcW w:w="380" w:type="pct"/>
                <w:shd w:val="clear" w:color="auto" w:fill="auto"/>
                <w:noWrap/>
                <w:vAlign w:val="center"/>
                <w:hideMark/>
              </w:tcPr>
              <w:p w14:paraId="1DD7BE3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78AA29A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w:t>
                </w:r>
              </w:p>
            </w:tc>
            <w:tc>
              <w:tcPr>
                <w:tcW w:w="379" w:type="pct"/>
                <w:shd w:val="clear" w:color="auto" w:fill="auto"/>
                <w:noWrap/>
                <w:vAlign w:val="center"/>
                <w:hideMark/>
              </w:tcPr>
              <w:p w14:paraId="330E249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09FBFF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4B93C57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r>
          <w:tr w:rsidR="00BD11B5" w:rsidRPr="0036130D" w14:paraId="05DAB75C" w14:textId="77777777" w:rsidTr="00BD11B5">
            <w:trPr>
              <w:trHeight w:val="285"/>
            </w:trPr>
            <w:tc>
              <w:tcPr>
                <w:tcW w:w="399" w:type="pct"/>
                <w:vMerge/>
                <w:vAlign w:val="center"/>
                <w:hideMark/>
              </w:tcPr>
              <w:p w14:paraId="69EB6F25"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813D176" w14:textId="52669E6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7B57485F" w14:textId="0341395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E8060A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35</w:t>
                </w:r>
              </w:p>
            </w:tc>
            <w:tc>
              <w:tcPr>
                <w:tcW w:w="379" w:type="pct"/>
                <w:shd w:val="clear" w:color="auto" w:fill="auto"/>
                <w:vAlign w:val="center"/>
                <w:hideMark/>
              </w:tcPr>
              <w:p w14:paraId="7E09593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47B0455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72</w:t>
                </w:r>
              </w:p>
            </w:tc>
            <w:tc>
              <w:tcPr>
                <w:tcW w:w="380" w:type="pct"/>
                <w:shd w:val="clear" w:color="auto" w:fill="auto"/>
                <w:noWrap/>
                <w:vAlign w:val="center"/>
                <w:hideMark/>
              </w:tcPr>
              <w:p w14:paraId="5060AA1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276B0B6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9" w:type="pct"/>
                <w:shd w:val="clear" w:color="auto" w:fill="auto"/>
                <w:noWrap/>
                <w:vAlign w:val="center"/>
                <w:hideMark/>
              </w:tcPr>
              <w:p w14:paraId="50A050D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314A48A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2" w:type="pct"/>
                <w:shd w:val="clear" w:color="auto" w:fill="auto"/>
                <w:noWrap/>
                <w:vAlign w:val="center"/>
                <w:hideMark/>
              </w:tcPr>
              <w:p w14:paraId="09D32FB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r>
          <w:tr w:rsidR="00BD11B5" w:rsidRPr="0036130D" w14:paraId="742FC459" w14:textId="77777777" w:rsidTr="00BD11B5">
            <w:trPr>
              <w:trHeight w:val="285"/>
            </w:trPr>
            <w:tc>
              <w:tcPr>
                <w:tcW w:w="399" w:type="pct"/>
                <w:vMerge/>
                <w:vAlign w:val="center"/>
                <w:hideMark/>
              </w:tcPr>
              <w:p w14:paraId="32B8EE2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B955509" w14:textId="0B4F343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2AEC38AD" w14:textId="78428E0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34708C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35</w:t>
                </w:r>
              </w:p>
            </w:tc>
            <w:tc>
              <w:tcPr>
                <w:tcW w:w="379" w:type="pct"/>
                <w:shd w:val="clear" w:color="auto" w:fill="auto"/>
                <w:vAlign w:val="center"/>
                <w:hideMark/>
              </w:tcPr>
              <w:p w14:paraId="1729BD6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3752CCF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7E8ED9D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494784A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9" w:type="pct"/>
                <w:shd w:val="clear" w:color="auto" w:fill="auto"/>
                <w:noWrap/>
                <w:vAlign w:val="center"/>
                <w:hideMark/>
              </w:tcPr>
              <w:p w14:paraId="57B84D5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547BBA3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2" w:type="pct"/>
                <w:shd w:val="clear" w:color="auto" w:fill="auto"/>
                <w:noWrap/>
                <w:vAlign w:val="center"/>
                <w:hideMark/>
              </w:tcPr>
              <w:p w14:paraId="29A32E3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90</w:t>
                </w:r>
              </w:p>
            </w:tc>
          </w:tr>
          <w:tr w:rsidR="00BD11B5" w:rsidRPr="0036130D" w14:paraId="26434E20" w14:textId="77777777" w:rsidTr="00BD11B5">
            <w:trPr>
              <w:trHeight w:val="285"/>
            </w:trPr>
            <w:tc>
              <w:tcPr>
                <w:tcW w:w="399" w:type="pct"/>
                <w:vMerge/>
                <w:vAlign w:val="center"/>
                <w:hideMark/>
              </w:tcPr>
              <w:p w14:paraId="678C6D2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144AE37" w14:textId="09ECE0A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12DC322D" w14:textId="6AAD021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247D92A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DA9E9E"/>
                <w:vAlign w:val="center"/>
                <w:hideMark/>
              </w:tcPr>
              <w:p w14:paraId="00710F1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DA9E9E"/>
                <w:noWrap/>
                <w:vAlign w:val="center"/>
                <w:hideMark/>
              </w:tcPr>
              <w:p w14:paraId="0C5D35E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44</w:t>
                </w:r>
              </w:p>
            </w:tc>
            <w:tc>
              <w:tcPr>
                <w:tcW w:w="380" w:type="pct"/>
                <w:shd w:val="clear" w:color="auto" w:fill="DA9E9E"/>
                <w:noWrap/>
                <w:vAlign w:val="center"/>
                <w:hideMark/>
              </w:tcPr>
              <w:p w14:paraId="6EE8E5F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77CBD37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w:t>
                </w:r>
              </w:p>
            </w:tc>
            <w:tc>
              <w:tcPr>
                <w:tcW w:w="379" w:type="pct"/>
                <w:shd w:val="clear" w:color="auto" w:fill="auto"/>
                <w:noWrap/>
                <w:vAlign w:val="center"/>
                <w:hideMark/>
              </w:tcPr>
              <w:p w14:paraId="617B850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5AAAEB1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2" w:type="pct"/>
                <w:shd w:val="clear" w:color="auto" w:fill="auto"/>
                <w:noWrap/>
                <w:vAlign w:val="center"/>
                <w:hideMark/>
              </w:tcPr>
              <w:p w14:paraId="6A0A3FE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r>
          <w:tr w:rsidR="00BD11B5" w:rsidRPr="0036130D" w14:paraId="067CFAF7" w14:textId="77777777" w:rsidTr="00BD11B5">
            <w:trPr>
              <w:trHeight w:val="285"/>
            </w:trPr>
            <w:tc>
              <w:tcPr>
                <w:tcW w:w="399" w:type="pct"/>
                <w:vMerge/>
                <w:vAlign w:val="center"/>
                <w:hideMark/>
              </w:tcPr>
              <w:p w14:paraId="7F18F21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B0C8611" w14:textId="762DB5B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Molibdeno</w:t>
                </w:r>
              </w:p>
            </w:tc>
            <w:tc>
              <w:tcPr>
                <w:tcW w:w="717" w:type="pct"/>
                <w:shd w:val="clear" w:color="auto" w:fill="auto"/>
                <w:noWrap/>
                <w:vAlign w:val="center"/>
                <w:hideMark/>
              </w:tcPr>
              <w:p w14:paraId="2A80240D" w14:textId="2C50B72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0F3D38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36</w:t>
                </w:r>
              </w:p>
            </w:tc>
            <w:tc>
              <w:tcPr>
                <w:tcW w:w="379" w:type="pct"/>
                <w:shd w:val="clear" w:color="auto" w:fill="auto"/>
                <w:vAlign w:val="center"/>
                <w:hideMark/>
              </w:tcPr>
              <w:p w14:paraId="75069C7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19AE34F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145</w:t>
                </w:r>
              </w:p>
            </w:tc>
            <w:tc>
              <w:tcPr>
                <w:tcW w:w="380" w:type="pct"/>
                <w:shd w:val="clear" w:color="auto" w:fill="auto"/>
                <w:noWrap/>
                <w:vAlign w:val="center"/>
                <w:hideMark/>
              </w:tcPr>
              <w:p w14:paraId="4B329B3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6F7911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w:t>
                </w:r>
              </w:p>
            </w:tc>
            <w:tc>
              <w:tcPr>
                <w:tcW w:w="379" w:type="pct"/>
                <w:shd w:val="clear" w:color="auto" w:fill="auto"/>
                <w:noWrap/>
                <w:vAlign w:val="center"/>
                <w:hideMark/>
              </w:tcPr>
              <w:p w14:paraId="12B18A7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01AABB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5A3A37D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r>
          <w:tr w:rsidR="00BD11B5" w:rsidRPr="0036130D" w14:paraId="71444D33" w14:textId="77777777" w:rsidTr="00BD11B5">
            <w:trPr>
              <w:trHeight w:val="285"/>
            </w:trPr>
            <w:tc>
              <w:tcPr>
                <w:tcW w:w="399" w:type="pct"/>
                <w:vMerge/>
                <w:vAlign w:val="center"/>
                <w:hideMark/>
              </w:tcPr>
              <w:p w14:paraId="03B490A1"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411D1B1F" w14:textId="71025F9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14A65BAA" w14:textId="2F8F650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D1755B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133FEF8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16D3C6D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71</w:t>
                </w:r>
              </w:p>
            </w:tc>
            <w:tc>
              <w:tcPr>
                <w:tcW w:w="380" w:type="pct"/>
                <w:shd w:val="clear" w:color="auto" w:fill="auto"/>
                <w:noWrap/>
                <w:vAlign w:val="center"/>
                <w:hideMark/>
              </w:tcPr>
              <w:p w14:paraId="557ECDB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7CA6A92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w:t>
                </w:r>
              </w:p>
            </w:tc>
            <w:tc>
              <w:tcPr>
                <w:tcW w:w="379" w:type="pct"/>
                <w:shd w:val="clear" w:color="auto" w:fill="auto"/>
                <w:noWrap/>
                <w:vAlign w:val="center"/>
                <w:hideMark/>
              </w:tcPr>
              <w:p w14:paraId="20B3A4B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26C3DEC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43460BE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r>
          <w:tr w:rsidR="00BD11B5" w:rsidRPr="0036130D" w14:paraId="42E7EF51" w14:textId="77777777" w:rsidTr="00BD11B5">
            <w:trPr>
              <w:trHeight w:val="285"/>
            </w:trPr>
            <w:tc>
              <w:tcPr>
                <w:tcW w:w="399" w:type="pct"/>
                <w:vMerge/>
                <w:vAlign w:val="center"/>
                <w:hideMark/>
              </w:tcPr>
              <w:p w14:paraId="64529004"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4E6BD846" w14:textId="3FC3739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1A54C1B6" w14:textId="2B2496A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098132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25235CD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58AD7B3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71</w:t>
                </w:r>
              </w:p>
            </w:tc>
            <w:tc>
              <w:tcPr>
                <w:tcW w:w="380" w:type="pct"/>
                <w:shd w:val="clear" w:color="auto" w:fill="auto"/>
                <w:noWrap/>
                <w:vAlign w:val="center"/>
                <w:hideMark/>
              </w:tcPr>
              <w:p w14:paraId="125E033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3BAF35D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w:t>
                </w:r>
              </w:p>
            </w:tc>
            <w:tc>
              <w:tcPr>
                <w:tcW w:w="379" w:type="pct"/>
                <w:shd w:val="clear" w:color="auto" w:fill="auto"/>
                <w:noWrap/>
                <w:vAlign w:val="center"/>
                <w:hideMark/>
              </w:tcPr>
              <w:p w14:paraId="4BB07A0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C4635F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3C91DD6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r>
          <w:tr w:rsidR="00BD11B5" w:rsidRPr="0036130D" w14:paraId="15463C9C" w14:textId="77777777" w:rsidTr="00BD11B5">
            <w:trPr>
              <w:trHeight w:val="285"/>
            </w:trPr>
            <w:tc>
              <w:tcPr>
                <w:tcW w:w="399" w:type="pct"/>
                <w:vMerge/>
                <w:vAlign w:val="center"/>
                <w:hideMark/>
              </w:tcPr>
              <w:p w14:paraId="56D4DF06"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3F7CD8E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3399C2BA" w14:textId="44987D1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2CD024E0" w14:textId="2ED85F3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48236DE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vAlign w:val="center"/>
                <w:hideMark/>
              </w:tcPr>
              <w:p w14:paraId="123C308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147</w:t>
                </w:r>
              </w:p>
            </w:tc>
            <w:tc>
              <w:tcPr>
                <w:tcW w:w="379" w:type="pct"/>
                <w:shd w:val="clear" w:color="auto" w:fill="auto"/>
                <w:noWrap/>
                <w:vAlign w:val="center"/>
                <w:hideMark/>
              </w:tcPr>
              <w:p w14:paraId="2A1E7D5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146</w:t>
                </w:r>
              </w:p>
            </w:tc>
            <w:tc>
              <w:tcPr>
                <w:tcW w:w="380" w:type="pct"/>
                <w:shd w:val="clear" w:color="auto" w:fill="auto"/>
                <w:noWrap/>
                <w:vAlign w:val="center"/>
                <w:hideMark/>
              </w:tcPr>
              <w:p w14:paraId="6EBA50D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50</w:t>
                </w:r>
              </w:p>
            </w:tc>
            <w:tc>
              <w:tcPr>
                <w:tcW w:w="379" w:type="pct"/>
                <w:shd w:val="clear" w:color="auto" w:fill="auto"/>
                <w:noWrap/>
                <w:vAlign w:val="center"/>
                <w:hideMark/>
              </w:tcPr>
              <w:p w14:paraId="7CBBF55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noWrap/>
                <w:vAlign w:val="center"/>
                <w:hideMark/>
              </w:tcPr>
              <w:p w14:paraId="51C0BF8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89</w:t>
                </w:r>
              </w:p>
            </w:tc>
            <w:tc>
              <w:tcPr>
                <w:tcW w:w="379" w:type="pct"/>
                <w:shd w:val="clear" w:color="auto" w:fill="auto"/>
                <w:noWrap/>
                <w:vAlign w:val="center"/>
                <w:hideMark/>
              </w:tcPr>
              <w:p w14:paraId="6A80C10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68796C8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41AF120F" w14:textId="77777777" w:rsidTr="00BD11B5">
            <w:trPr>
              <w:trHeight w:val="285"/>
            </w:trPr>
            <w:tc>
              <w:tcPr>
                <w:tcW w:w="399" w:type="pct"/>
                <w:vMerge/>
                <w:vAlign w:val="center"/>
                <w:hideMark/>
              </w:tcPr>
              <w:p w14:paraId="428FE8E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25E73459"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31CFFDEB" w14:textId="6F9272A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134CF412" w14:textId="4050C7E3" w:rsidR="00BD11B5" w:rsidRPr="0036130D" w:rsidRDefault="00BD11B5"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0A3C05E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9" w:type="pct"/>
                <w:shd w:val="clear" w:color="auto" w:fill="auto"/>
                <w:vAlign w:val="center"/>
                <w:hideMark/>
              </w:tcPr>
              <w:p w14:paraId="3BBAF43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153</w:t>
                </w:r>
              </w:p>
            </w:tc>
            <w:tc>
              <w:tcPr>
                <w:tcW w:w="379" w:type="pct"/>
                <w:shd w:val="clear" w:color="auto" w:fill="auto"/>
                <w:noWrap/>
                <w:vAlign w:val="center"/>
                <w:hideMark/>
              </w:tcPr>
              <w:p w14:paraId="0E389E0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112</w:t>
                </w:r>
              </w:p>
            </w:tc>
            <w:tc>
              <w:tcPr>
                <w:tcW w:w="380" w:type="pct"/>
                <w:shd w:val="clear" w:color="auto" w:fill="auto"/>
                <w:noWrap/>
                <w:vAlign w:val="center"/>
                <w:hideMark/>
              </w:tcPr>
              <w:p w14:paraId="2D13528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50</w:t>
                </w:r>
              </w:p>
            </w:tc>
            <w:tc>
              <w:tcPr>
                <w:tcW w:w="379" w:type="pct"/>
                <w:shd w:val="clear" w:color="auto" w:fill="auto"/>
                <w:noWrap/>
                <w:vAlign w:val="center"/>
                <w:hideMark/>
              </w:tcPr>
              <w:p w14:paraId="5951D2A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noWrap/>
                <w:vAlign w:val="center"/>
                <w:hideMark/>
              </w:tcPr>
              <w:p w14:paraId="330BCAD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89</w:t>
                </w:r>
              </w:p>
            </w:tc>
            <w:tc>
              <w:tcPr>
                <w:tcW w:w="379" w:type="pct"/>
                <w:shd w:val="clear" w:color="auto" w:fill="auto"/>
                <w:noWrap/>
                <w:vAlign w:val="center"/>
                <w:hideMark/>
              </w:tcPr>
              <w:p w14:paraId="6671FA2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45</w:t>
                </w:r>
              </w:p>
            </w:tc>
            <w:tc>
              <w:tcPr>
                <w:tcW w:w="372" w:type="pct"/>
                <w:shd w:val="clear" w:color="auto" w:fill="auto"/>
                <w:noWrap/>
                <w:vAlign w:val="center"/>
                <w:hideMark/>
              </w:tcPr>
              <w:p w14:paraId="3D9614F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3FD870D9" w14:textId="77777777" w:rsidTr="00BD11B5">
            <w:trPr>
              <w:trHeight w:val="285"/>
            </w:trPr>
            <w:tc>
              <w:tcPr>
                <w:tcW w:w="399" w:type="pct"/>
                <w:vMerge/>
                <w:vAlign w:val="center"/>
                <w:hideMark/>
              </w:tcPr>
              <w:p w14:paraId="7454AA7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6F1D1323"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497419A1" w14:textId="796BAAE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06080F55" w14:textId="5D6F573B" w:rsidR="00BD11B5" w:rsidRPr="0036130D" w:rsidRDefault="00BD11B5"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7E40DB2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vAlign w:val="center"/>
                <w:hideMark/>
              </w:tcPr>
              <w:p w14:paraId="192599D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528B285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3F967E2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50</w:t>
                </w:r>
              </w:p>
            </w:tc>
            <w:tc>
              <w:tcPr>
                <w:tcW w:w="379" w:type="pct"/>
                <w:shd w:val="clear" w:color="auto" w:fill="auto"/>
                <w:noWrap/>
                <w:vAlign w:val="center"/>
                <w:hideMark/>
              </w:tcPr>
              <w:p w14:paraId="0B723FA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noWrap/>
                <w:vAlign w:val="center"/>
                <w:hideMark/>
              </w:tcPr>
              <w:p w14:paraId="390117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91</w:t>
                </w:r>
              </w:p>
            </w:tc>
            <w:tc>
              <w:tcPr>
                <w:tcW w:w="379" w:type="pct"/>
                <w:shd w:val="clear" w:color="auto" w:fill="auto"/>
                <w:noWrap/>
                <w:vAlign w:val="center"/>
                <w:hideMark/>
              </w:tcPr>
              <w:p w14:paraId="79F532A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44</w:t>
                </w:r>
              </w:p>
            </w:tc>
            <w:tc>
              <w:tcPr>
                <w:tcW w:w="372" w:type="pct"/>
                <w:shd w:val="clear" w:color="auto" w:fill="auto"/>
                <w:noWrap/>
                <w:vAlign w:val="center"/>
                <w:hideMark/>
              </w:tcPr>
              <w:p w14:paraId="4EA58B2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r>
          <w:tr w:rsidR="00BD11B5" w:rsidRPr="0036130D" w14:paraId="0BBEA5FC" w14:textId="77777777" w:rsidTr="00BD11B5">
            <w:trPr>
              <w:trHeight w:val="285"/>
            </w:trPr>
            <w:tc>
              <w:tcPr>
                <w:tcW w:w="399" w:type="pct"/>
                <w:vMerge/>
                <w:vAlign w:val="center"/>
                <w:hideMark/>
              </w:tcPr>
              <w:p w14:paraId="6D6DFD36"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2F97EC4A" w14:textId="4A682DF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Selenio</w:t>
                </w:r>
              </w:p>
            </w:tc>
            <w:tc>
              <w:tcPr>
                <w:tcW w:w="717" w:type="pct"/>
                <w:shd w:val="clear" w:color="auto" w:fill="auto"/>
                <w:vAlign w:val="center"/>
                <w:hideMark/>
              </w:tcPr>
              <w:p w14:paraId="7250AD78" w14:textId="3B57C88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C1BC59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7077E20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93</w:t>
                </w:r>
              </w:p>
            </w:tc>
            <w:tc>
              <w:tcPr>
                <w:tcW w:w="379" w:type="pct"/>
                <w:shd w:val="clear" w:color="auto" w:fill="auto"/>
                <w:noWrap/>
                <w:vAlign w:val="center"/>
                <w:hideMark/>
              </w:tcPr>
              <w:p w14:paraId="4227453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80" w:type="pct"/>
                <w:shd w:val="clear" w:color="auto" w:fill="auto"/>
                <w:noWrap/>
                <w:vAlign w:val="center"/>
                <w:hideMark/>
              </w:tcPr>
              <w:p w14:paraId="77982A9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23A6151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35838BC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129690F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3543F94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r>
          <w:tr w:rsidR="00BD11B5" w:rsidRPr="0036130D" w14:paraId="1B1498E3" w14:textId="77777777" w:rsidTr="00BD11B5">
            <w:trPr>
              <w:trHeight w:val="285"/>
            </w:trPr>
            <w:tc>
              <w:tcPr>
                <w:tcW w:w="399" w:type="pct"/>
                <w:vMerge/>
                <w:vAlign w:val="center"/>
                <w:hideMark/>
              </w:tcPr>
              <w:p w14:paraId="2BF266D3"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D5F81ED" w14:textId="4D9353D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24080956" w14:textId="35B4C3A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35AF07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c>
              <w:tcPr>
                <w:tcW w:w="379" w:type="pct"/>
                <w:shd w:val="clear" w:color="auto" w:fill="auto"/>
                <w:vAlign w:val="center"/>
                <w:hideMark/>
              </w:tcPr>
              <w:p w14:paraId="32C82FB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44DA7C0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26</w:t>
                </w:r>
              </w:p>
            </w:tc>
            <w:tc>
              <w:tcPr>
                <w:tcW w:w="380" w:type="pct"/>
                <w:shd w:val="clear" w:color="auto" w:fill="auto"/>
                <w:noWrap/>
                <w:vAlign w:val="center"/>
                <w:hideMark/>
              </w:tcPr>
              <w:p w14:paraId="0CD60E5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c>
              <w:tcPr>
                <w:tcW w:w="379" w:type="pct"/>
                <w:shd w:val="clear" w:color="auto" w:fill="auto"/>
                <w:noWrap/>
                <w:vAlign w:val="center"/>
                <w:hideMark/>
              </w:tcPr>
              <w:p w14:paraId="0AF1C12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26</w:t>
                </w:r>
              </w:p>
            </w:tc>
            <w:tc>
              <w:tcPr>
                <w:tcW w:w="379" w:type="pct"/>
                <w:shd w:val="clear" w:color="auto" w:fill="auto"/>
                <w:noWrap/>
                <w:vAlign w:val="center"/>
                <w:hideMark/>
              </w:tcPr>
              <w:p w14:paraId="778AE36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w:t>
                </w:r>
              </w:p>
            </w:tc>
            <w:tc>
              <w:tcPr>
                <w:tcW w:w="379" w:type="pct"/>
                <w:shd w:val="clear" w:color="auto" w:fill="auto"/>
                <w:noWrap/>
                <w:vAlign w:val="center"/>
                <w:hideMark/>
              </w:tcPr>
              <w:p w14:paraId="2643E80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2" w:type="pct"/>
                <w:shd w:val="clear" w:color="auto" w:fill="auto"/>
                <w:noWrap/>
                <w:vAlign w:val="center"/>
                <w:hideMark/>
              </w:tcPr>
              <w:p w14:paraId="1628175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r>
          <w:tr w:rsidR="00BD11B5" w:rsidRPr="0036130D" w14:paraId="6B069FCE" w14:textId="77777777" w:rsidTr="00BD11B5">
            <w:trPr>
              <w:trHeight w:val="285"/>
            </w:trPr>
            <w:tc>
              <w:tcPr>
                <w:tcW w:w="399" w:type="pct"/>
                <w:vMerge/>
                <w:vAlign w:val="center"/>
                <w:hideMark/>
              </w:tcPr>
              <w:p w14:paraId="0039F0FE"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9DF0069" w14:textId="733839A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0B1FA892" w14:textId="72C3044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892A48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vAlign w:val="center"/>
                <w:hideMark/>
              </w:tcPr>
              <w:p w14:paraId="0CBED7C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106926D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71</w:t>
                </w:r>
              </w:p>
            </w:tc>
            <w:tc>
              <w:tcPr>
                <w:tcW w:w="380" w:type="pct"/>
                <w:shd w:val="clear" w:color="auto" w:fill="auto"/>
                <w:noWrap/>
                <w:vAlign w:val="center"/>
                <w:hideMark/>
              </w:tcPr>
              <w:p w14:paraId="2D02EFE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53</w:t>
                </w:r>
              </w:p>
            </w:tc>
            <w:tc>
              <w:tcPr>
                <w:tcW w:w="379" w:type="pct"/>
                <w:shd w:val="clear" w:color="auto" w:fill="auto"/>
                <w:noWrap/>
                <w:vAlign w:val="center"/>
                <w:hideMark/>
              </w:tcPr>
              <w:p w14:paraId="64B936F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9" w:type="pct"/>
                <w:shd w:val="clear" w:color="auto" w:fill="auto"/>
                <w:noWrap/>
                <w:vAlign w:val="center"/>
                <w:hideMark/>
              </w:tcPr>
              <w:p w14:paraId="307DC23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638FE1A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2" w:type="pct"/>
                <w:shd w:val="clear" w:color="auto" w:fill="auto"/>
                <w:noWrap/>
                <w:vAlign w:val="center"/>
                <w:hideMark/>
              </w:tcPr>
              <w:p w14:paraId="21D1070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r>
          <w:tr w:rsidR="00BD11B5" w:rsidRPr="0036130D" w14:paraId="43A34922" w14:textId="77777777" w:rsidTr="00BD11B5">
            <w:trPr>
              <w:trHeight w:val="285"/>
            </w:trPr>
            <w:tc>
              <w:tcPr>
                <w:tcW w:w="399" w:type="pct"/>
                <w:vMerge w:val="restart"/>
                <w:shd w:val="clear" w:color="000000" w:fill="F2F2F2"/>
                <w:noWrap/>
                <w:vAlign w:val="center"/>
                <w:hideMark/>
              </w:tcPr>
              <w:p w14:paraId="782D97FF" w14:textId="77777777" w:rsidR="00BD11B5" w:rsidRPr="0036130D" w:rsidRDefault="00BD11B5" w:rsidP="00BD11B5">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GR-10</w:t>
                </w:r>
              </w:p>
            </w:tc>
            <w:tc>
              <w:tcPr>
                <w:tcW w:w="858" w:type="pct"/>
                <w:gridSpan w:val="2"/>
                <w:shd w:val="clear" w:color="auto" w:fill="auto"/>
                <w:noWrap/>
                <w:vAlign w:val="center"/>
                <w:hideMark/>
              </w:tcPr>
              <w:p w14:paraId="082CFCB7" w14:textId="4E29BE7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40E79B53" w14:textId="3E89235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03E846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49699D8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31</w:t>
                </w:r>
              </w:p>
            </w:tc>
            <w:tc>
              <w:tcPr>
                <w:tcW w:w="379" w:type="pct"/>
                <w:shd w:val="clear" w:color="auto" w:fill="auto"/>
                <w:noWrap/>
                <w:vAlign w:val="center"/>
                <w:hideMark/>
              </w:tcPr>
              <w:p w14:paraId="73CC725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80" w:type="pct"/>
                <w:shd w:val="clear" w:color="auto" w:fill="auto"/>
                <w:noWrap/>
                <w:vAlign w:val="center"/>
                <w:hideMark/>
              </w:tcPr>
              <w:p w14:paraId="054C80C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2F60DA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147720C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3930587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0EBEAA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r>
          <w:tr w:rsidR="00BD11B5" w:rsidRPr="0036130D" w14:paraId="2D6C0799" w14:textId="77777777" w:rsidTr="00BD11B5">
            <w:trPr>
              <w:trHeight w:val="285"/>
            </w:trPr>
            <w:tc>
              <w:tcPr>
                <w:tcW w:w="399" w:type="pct"/>
                <w:vMerge/>
                <w:vAlign w:val="center"/>
                <w:hideMark/>
              </w:tcPr>
              <w:p w14:paraId="6A3974DE"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3945487C" w14:textId="6F95664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31FA7CBD" w14:textId="2E1D95F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190214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415940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60</w:t>
                </w:r>
              </w:p>
            </w:tc>
            <w:tc>
              <w:tcPr>
                <w:tcW w:w="379" w:type="pct"/>
                <w:shd w:val="clear" w:color="auto" w:fill="auto"/>
                <w:noWrap/>
                <w:vAlign w:val="center"/>
                <w:hideMark/>
              </w:tcPr>
              <w:p w14:paraId="18032F4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4D39373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270922D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24893E8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402FDCD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0738E9B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77F6CFC7" w14:textId="77777777" w:rsidTr="00BD11B5">
            <w:trPr>
              <w:trHeight w:val="285"/>
            </w:trPr>
            <w:tc>
              <w:tcPr>
                <w:tcW w:w="399" w:type="pct"/>
                <w:vMerge/>
                <w:vAlign w:val="center"/>
                <w:hideMark/>
              </w:tcPr>
              <w:p w14:paraId="246C4FC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A3E2F6E" w14:textId="5AF73F1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6EAE857F" w14:textId="0A35C89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84440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vAlign w:val="center"/>
                <w:hideMark/>
              </w:tcPr>
              <w:p w14:paraId="2D6F9B0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2D9B4D2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39EAF94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0669F02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292F26C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9" w:type="pct"/>
                <w:shd w:val="clear" w:color="auto" w:fill="auto"/>
                <w:noWrap/>
                <w:vAlign w:val="center"/>
                <w:hideMark/>
              </w:tcPr>
              <w:p w14:paraId="10F001A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2" w:type="pct"/>
                <w:shd w:val="clear" w:color="auto" w:fill="auto"/>
                <w:noWrap/>
                <w:vAlign w:val="center"/>
                <w:hideMark/>
              </w:tcPr>
              <w:p w14:paraId="627D321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r>
          <w:tr w:rsidR="00BD11B5" w:rsidRPr="0036130D" w14:paraId="45F93B10" w14:textId="77777777" w:rsidTr="00BD11B5">
            <w:trPr>
              <w:trHeight w:val="285"/>
            </w:trPr>
            <w:tc>
              <w:tcPr>
                <w:tcW w:w="399" w:type="pct"/>
                <w:vMerge/>
                <w:vAlign w:val="center"/>
                <w:hideMark/>
              </w:tcPr>
              <w:p w14:paraId="528DED11"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29CC950C" w14:textId="6FA42C8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287EA81B" w14:textId="400E60D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E03D6D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68</w:t>
                </w:r>
              </w:p>
            </w:tc>
            <w:tc>
              <w:tcPr>
                <w:tcW w:w="379" w:type="pct"/>
                <w:shd w:val="clear" w:color="auto" w:fill="auto"/>
                <w:vAlign w:val="center"/>
                <w:hideMark/>
              </w:tcPr>
              <w:p w14:paraId="1456F24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6699F37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80" w:type="pct"/>
                <w:shd w:val="clear" w:color="auto" w:fill="auto"/>
                <w:noWrap/>
                <w:vAlign w:val="center"/>
                <w:hideMark/>
              </w:tcPr>
              <w:p w14:paraId="3B1D523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EE75D0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3CE96C2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61E5EEA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4D014D2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0FDADE18" w14:textId="77777777" w:rsidTr="00BD11B5">
            <w:trPr>
              <w:trHeight w:val="285"/>
            </w:trPr>
            <w:tc>
              <w:tcPr>
                <w:tcW w:w="399" w:type="pct"/>
                <w:vMerge/>
                <w:vAlign w:val="center"/>
                <w:hideMark/>
              </w:tcPr>
              <w:p w14:paraId="055BBE9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2BAC52CC" w14:textId="7680804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0CF113B6" w14:textId="02A628F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78DD80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37A647A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0116F4B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68B5A77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1BE5EAB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5E6AC1D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409BB1B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2" w:type="pct"/>
                <w:shd w:val="clear" w:color="auto" w:fill="auto"/>
                <w:noWrap/>
                <w:vAlign w:val="center"/>
                <w:hideMark/>
              </w:tcPr>
              <w:p w14:paraId="2FFCC9E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r>
          <w:tr w:rsidR="00BD11B5" w:rsidRPr="0036130D" w14:paraId="078839BA" w14:textId="77777777" w:rsidTr="00BD11B5">
            <w:trPr>
              <w:trHeight w:val="285"/>
            </w:trPr>
            <w:tc>
              <w:tcPr>
                <w:tcW w:w="399" w:type="pct"/>
                <w:vMerge/>
                <w:vAlign w:val="center"/>
                <w:hideMark/>
              </w:tcPr>
              <w:p w14:paraId="5A86E82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4850B2B" w14:textId="79162BC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Cromo</w:t>
                </w:r>
              </w:p>
            </w:tc>
            <w:tc>
              <w:tcPr>
                <w:tcW w:w="717" w:type="pct"/>
                <w:shd w:val="clear" w:color="auto" w:fill="auto"/>
                <w:noWrap/>
                <w:vAlign w:val="center"/>
                <w:hideMark/>
              </w:tcPr>
              <w:p w14:paraId="7F0A32C7" w14:textId="3B7D83A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54B0B6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6B016C3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31</w:t>
                </w:r>
              </w:p>
            </w:tc>
            <w:tc>
              <w:tcPr>
                <w:tcW w:w="379" w:type="pct"/>
                <w:shd w:val="clear" w:color="auto" w:fill="auto"/>
                <w:noWrap/>
                <w:vAlign w:val="center"/>
                <w:hideMark/>
              </w:tcPr>
              <w:p w14:paraId="30A19F9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80" w:type="pct"/>
                <w:shd w:val="clear" w:color="auto" w:fill="auto"/>
                <w:noWrap/>
                <w:vAlign w:val="center"/>
                <w:hideMark/>
              </w:tcPr>
              <w:p w14:paraId="43738E5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432955F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23D37F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03CE659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201CAF9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57A6EB7A" w14:textId="77777777" w:rsidTr="00BD11B5">
            <w:trPr>
              <w:trHeight w:val="285"/>
            </w:trPr>
            <w:tc>
              <w:tcPr>
                <w:tcW w:w="399" w:type="pct"/>
                <w:vMerge/>
                <w:vAlign w:val="center"/>
                <w:hideMark/>
              </w:tcPr>
              <w:p w14:paraId="101B4534"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13A8AF3" w14:textId="6A124DE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3DF14273" w14:textId="5930C9A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B8F1C2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6C3707E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1638560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80" w:type="pct"/>
                <w:shd w:val="clear" w:color="auto" w:fill="auto"/>
                <w:noWrap/>
                <w:vAlign w:val="center"/>
                <w:hideMark/>
              </w:tcPr>
              <w:p w14:paraId="0A4954A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3A40C1F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615ED96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0EC7441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0D8C3A5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r>
          <w:tr w:rsidR="00BD11B5" w:rsidRPr="0036130D" w14:paraId="0E3D4D68" w14:textId="77777777" w:rsidTr="00BD11B5">
            <w:trPr>
              <w:trHeight w:val="285"/>
            </w:trPr>
            <w:tc>
              <w:tcPr>
                <w:tcW w:w="399" w:type="pct"/>
                <w:vMerge/>
                <w:vAlign w:val="center"/>
                <w:hideMark/>
              </w:tcPr>
              <w:p w14:paraId="39A4994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A9969EC" w14:textId="37AAD10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6A816BDB" w14:textId="3FB4112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213AAC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vAlign w:val="center"/>
                <w:hideMark/>
              </w:tcPr>
              <w:p w14:paraId="478B04D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noWrap/>
                <w:vAlign w:val="center"/>
                <w:hideMark/>
              </w:tcPr>
              <w:p w14:paraId="3B4635B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80" w:type="pct"/>
                <w:shd w:val="clear" w:color="auto" w:fill="auto"/>
                <w:noWrap/>
                <w:vAlign w:val="center"/>
                <w:hideMark/>
              </w:tcPr>
              <w:p w14:paraId="0F880E3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71953D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056BE17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16B4DD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3398F6B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73</w:t>
                </w:r>
              </w:p>
            </w:tc>
          </w:tr>
          <w:tr w:rsidR="00BD11B5" w:rsidRPr="0036130D" w14:paraId="62519588" w14:textId="77777777" w:rsidTr="00BD11B5">
            <w:trPr>
              <w:trHeight w:val="285"/>
            </w:trPr>
            <w:tc>
              <w:tcPr>
                <w:tcW w:w="399" w:type="pct"/>
                <w:vMerge/>
                <w:vAlign w:val="center"/>
                <w:hideMark/>
              </w:tcPr>
              <w:p w14:paraId="60CF457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AA94A17" w14:textId="35E3F96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1B8C15FF" w14:textId="4C5DA82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68348F9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9" w:type="pct"/>
                <w:shd w:val="clear" w:color="auto" w:fill="DA9E9E"/>
                <w:vAlign w:val="center"/>
                <w:hideMark/>
              </w:tcPr>
              <w:p w14:paraId="4376217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105</w:t>
                </w:r>
              </w:p>
            </w:tc>
            <w:tc>
              <w:tcPr>
                <w:tcW w:w="379" w:type="pct"/>
                <w:shd w:val="clear" w:color="auto" w:fill="DA9E9E"/>
                <w:noWrap/>
                <w:vAlign w:val="center"/>
                <w:hideMark/>
              </w:tcPr>
              <w:p w14:paraId="25EE011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80" w:type="pct"/>
                <w:shd w:val="clear" w:color="auto" w:fill="DA9E9E"/>
                <w:noWrap/>
                <w:vAlign w:val="center"/>
                <w:hideMark/>
              </w:tcPr>
              <w:p w14:paraId="36AC675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0F05068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ED7B93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DA9E9E"/>
                <w:noWrap/>
                <w:vAlign w:val="center"/>
                <w:hideMark/>
              </w:tcPr>
              <w:p w14:paraId="44EA375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2" w:type="pct"/>
                <w:shd w:val="clear" w:color="auto" w:fill="auto"/>
                <w:noWrap/>
                <w:vAlign w:val="center"/>
                <w:hideMark/>
              </w:tcPr>
              <w:p w14:paraId="685A112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w:t>
                </w:r>
              </w:p>
            </w:tc>
          </w:tr>
          <w:tr w:rsidR="00BD11B5" w:rsidRPr="0036130D" w14:paraId="237189C4" w14:textId="77777777" w:rsidTr="00BD11B5">
            <w:trPr>
              <w:trHeight w:val="285"/>
            </w:trPr>
            <w:tc>
              <w:tcPr>
                <w:tcW w:w="399" w:type="pct"/>
                <w:vMerge/>
                <w:vAlign w:val="center"/>
                <w:hideMark/>
              </w:tcPr>
              <w:p w14:paraId="6EE2665C"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E7DBD19" w14:textId="3AEACB1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Molibdeno</w:t>
                </w:r>
              </w:p>
            </w:tc>
            <w:tc>
              <w:tcPr>
                <w:tcW w:w="717" w:type="pct"/>
                <w:shd w:val="clear" w:color="auto" w:fill="auto"/>
                <w:noWrap/>
                <w:vAlign w:val="center"/>
                <w:hideMark/>
              </w:tcPr>
              <w:p w14:paraId="38CC54A7" w14:textId="7A032C6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1D86C2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36B9D3B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31</w:t>
                </w:r>
              </w:p>
            </w:tc>
            <w:tc>
              <w:tcPr>
                <w:tcW w:w="379" w:type="pct"/>
                <w:shd w:val="clear" w:color="auto" w:fill="auto"/>
                <w:noWrap/>
                <w:vAlign w:val="center"/>
                <w:hideMark/>
              </w:tcPr>
              <w:p w14:paraId="11FBA1C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151</w:t>
                </w:r>
              </w:p>
            </w:tc>
            <w:tc>
              <w:tcPr>
                <w:tcW w:w="380" w:type="pct"/>
                <w:shd w:val="clear" w:color="auto" w:fill="auto"/>
                <w:noWrap/>
                <w:vAlign w:val="center"/>
                <w:hideMark/>
              </w:tcPr>
              <w:p w14:paraId="7D7AB6D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7C47A7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779B21E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156FE89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0139DA1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2F9CC0DF" w14:textId="77777777" w:rsidTr="00BD11B5">
            <w:trPr>
              <w:trHeight w:val="285"/>
            </w:trPr>
            <w:tc>
              <w:tcPr>
                <w:tcW w:w="399" w:type="pct"/>
                <w:vMerge/>
                <w:vAlign w:val="center"/>
                <w:hideMark/>
              </w:tcPr>
              <w:p w14:paraId="55BEE803"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17D7AF32" w14:textId="6FFDEF9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4868C2C4" w14:textId="66CB7BC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604BC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2EBFAE6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60</w:t>
                </w:r>
              </w:p>
            </w:tc>
            <w:tc>
              <w:tcPr>
                <w:tcW w:w="379" w:type="pct"/>
                <w:shd w:val="clear" w:color="auto" w:fill="auto"/>
                <w:noWrap/>
                <w:vAlign w:val="center"/>
                <w:hideMark/>
              </w:tcPr>
              <w:p w14:paraId="0A915DB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05C5CC5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03DE82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3200B86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60AF07C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35CA5E9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312600A7" w14:textId="77777777" w:rsidTr="00BD11B5">
            <w:trPr>
              <w:trHeight w:val="285"/>
            </w:trPr>
            <w:tc>
              <w:tcPr>
                <w:tcW w:w="399" w:type="pct"/>
                <w:vMerge/>
                <w:vAlign w:val="center"/>
                <w:hideMark/>
              </w:tcPr>
              <w:p w14:paraId="2B9FECF3"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3151FA20" w14:textId="7C5DB6E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30F55AEB" w14:textId="2759689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FADB32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55BF9BF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60</w:t>
                </w:r>
              </w:p>
            </w:tc>
            <w:tc>
              <w:tcPr>
                <w:tcW w:w="379" w:type="pct"/>
                <w:shd w:val="clear" w:color="auto" w:fill="auto"/>
                <w:noWrap/>
                <w:vAlign w:val="center"/>
                <w:hideMark/>
              </w:tcPr>
              <w:p w14:paraId="32CF2B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50CB30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E075ED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1BCD680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321C577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04544D4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4208A9E4" w14:textId="77777777" w:rsidTr="00BD11B5">
            <w:trPr>
              <w:trHeight w:val="285"/>
            </w:trPr>
            <w:tc>
              <w:tcPr>
                <w:tcW w:w="399" w:type="pct"/>
                <w:vMerge/>
                <w:vAlign w:val="center"/>
                <w:hideMark/>
              </w:tcPr>
              <w:p w14:paraId="19F3C84F"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385836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2B363243" w14:textId="6872D02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5932FCA5" w14:textId="5A7C27F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14132AA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vAlign w:val="center"/>
                <w:hideMark/>
              </w:tcPr>
              <w:p w14:paraId="3E57DA9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164</w:t>
                </w:r>
              </w:p>
            </w:tc>
            <w:tc>
              <w:tcPr>
                <w:tcW w:w="379" w:type="pct"/>
                <w:shd w:val="clear" w:color="auto" w:fill="auto"/>
                <w:noWrap/>
                <w:vAlign w:val="center"/>
                <w:hideMark/>
              </w:tcPr>
              <w:p w14:paraId="4B69230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152</w:t>
                </w:r>
              </w:p>
            </w:tc>
            <w:tc>
              <w:tcPr>
                <w:tcW w:w="380" w:type="pct"/>
                <w:shd w:val="clear" w:color="auto" w:fill="auto"/>
                <w:noWrap/>
                <w:vAlign w:val="center"/>
                <w:hideMark/>
              </w:tcPr>
              <w:p w14:paraId="1B7287E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13D4B57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624326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452C792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563172A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26</w:t>
                </w:r>
              </w:p>
            </w:tc>
          </w:tr>
          <w:tr w:rsidR="00BD11B5" w:rsidRPr="0036130D" w14:paraId="797B9642" w14:textId="77777777" w:rsidTr="00BD11B5">
            <w:trPr>
              <w:trHeight w:val="285"/>
            </w:trPr>
            <w:tc>
              <w:tcPr>
                <w:tcW w:w="399" w:type="pct"/>
                <w:vMerge/>
                <w:vAlign w:val="center"/>
                <w:hideMark/>
              </w:tcPr>
              <w:p w14:paraId="616A6A44"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4A7B95C2"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022D1244" w14:textId="2BE244F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16226591" w14:textId="4BB19299" w:rsidR="00BD11B5" w:rsidRPr="0036130D" w:rsidRDefault="00BD11B5"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409F1B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vAlign w:val="center"/>
                <w:hideMark/>
              </w:tcPr>
              <w:p w14:paraId="32E58A9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167</w:t>
                </w:r>
              </w:p>
            </w:tc>
            <w:tc>
              <w:tcPr>
                <w:tcW w:w="379" w:type="pct"/>
                <w:shd w:val="clear" w:color="auto" w:fill="auto"/>
                <w:noWrap/>
                <w:vAlign w:val="center"/>
                <w:hideMark/>
              </w:tcPr>
              <w:p w14:paraId="2B01C3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118</w:t>
                </w:r>
              </w:p>
            </w:tc>
            <w:tc>
              <w:tcPr>
                <w:tcW w:w="380" w:type="pct"/>
                <w:shd w:val="clear" w:color="auto" w:fill="auto"/>
                <w:noWrap/>
                <w:vAlign w:val="center"/>
                <w:hideMark/>
              </w:tcPr>
              <w:p w14:paraId="7DB5014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23FDDD9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5D2B1F6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5A60B70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4B5AE7C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26</w:t>
                </w:r>
              </w:p>
            </w:tc>
          </w:tr>
          <w:tr w:rsidR="00BD11B5" w:rsidRPr="0036130D" w14:paraId="5307F4D5" w14:textId="77777777" w:rsidTr="00BD11B5">
            <w:trPr>
              <w:trHeight w:val="285"/>
            </w:trPr>
            <w:tc>
              <w:tcPr>
                <w:tcW w:w="399" w:type="pct"/>
                <w:vMerge/>
                <w:vAlign w:val="center"/>
                <w:hideMark/>
              </w:tcPr>
              <w:p w14:paraId="15406CAC"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6395BE5A"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02B4618F" w14:textId="7FC3B1F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5D0F5CC6" w14:textId="633691A7" w:rsidR="00BD11B5" w:rsidRPr="0036130D" w:rsidRDefault="00BD11B5"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3167101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81</w:t>
                </w:r>
              </w:p>
            </w:tc>
            <w:tc>
              <w:tcPr>
                <w:tcW w:w="379" w:type="pct"/>
                <w:shd w:val="clear" w:color="auto" w:fill="auto"/>
                <w:vAlign w:val="center"/>
                <w:hideMark/>
              </w:tcPr>
              <w:p w14:paraId="59E226D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53F9CF9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319CBB0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64BEDA3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08C693C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451FEF5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752CCED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r>
          <w:tr w:rsidR="00BD11B5" w:rsidRPr="0036130D" w14:paraId="7EF4C85C" w14:textId="77777777" w:rsidTr="00BD11B5">
            <w:trPr>
              <w:trHeight w:val="285"/>
            </w:trPr>
            <w:tc>
              <w:tcPr>
                <w:tcW w:w="399" w:type="pct"/>
                <w:vMerge/>
                <w:vAlign w:val="center"/>
                <w:hideMark/>
              </w:tcPr>
              <w:p w14:paraId="73486A6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3C2758F2" w14:textId="10D7BA0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Selenio</w:t>
                </w:r>
              </w:p>
            </w:tc>
            <w:tc>
              <w:tcPr>
                <w:tcW w:w="717" w:type="pct"/>
                <w:shd w:val="clear" w:color="auto" w:fill="auto"/>
                <w:vAlign w:val="center"/>
                <w:hideMark/>
              </w:tcPr>
              <w:p w14:paraId="4C8C203E" w14:textId="31B5E90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6BDCCA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2A62071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noWrap/>
                <w:vAlign w:val="center"/>
                <w:hideMark/>
              </w:tcPr>
              <w:p w14:paraId="0DB74CC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80" w:type="pct"/>
                <w:shd w:val="clear" w:color="auto" w:fill="auto"/>
                <w:noWrap/>
                <w:vAlign w:val="center"/>
                <w:hideMark/>
              </w:tcPr>
              <w:p w14:paraId="4C087F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7D206B9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5FCC0DB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3237168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0668D66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54F0C7E7" w14:textId="77777777" w:rsidTr="00BD11B5">
            <w:trPr>
              <w:trHeight w:val="285"/>
            </w:trPr>
            <w:tc>
              <w:tcPr>
                <w:tcW w:w="399" w:type="pct"/>
                <w:vMerge/>
                <w:vAlign w:val="center"/>
                <w:hideMark/>
              </w:tcPr>
              <w:p w14:paraId="0FB76710"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9F98B2F" w14:textId="650A912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455D50A8" w14:textId="2C0DA7F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7EC1AE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vAlign w:val="center"/>
                <w:hideMark/>
              </w:tcPr>
              <w:p w14:paraId="27D173B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29507B1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0F8DD0E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4E9421A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23DD026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70B1FC5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2" w:type="pct"/>
                <w:shd w:val="clear" w:color="auto" w:fill="auto"/>
                <w:noWrap/>
                <w:vAlign w:val="center"/>
                <w:hideMark/>
              </w:tcPr>
              <w:p w14:paraId="772B588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r>
          <w:tr w:rsidR="00BD11B5" w:rsidRPr="0036130D" w14:paraId="67E8D3D6" w14:textId="77777777" w:rsidTr="00BD11B5">
            <w:trPr>
              <w:trHeight w:val="285"/>
            </w:trPr>
            <w:tc>
              <w:tcPr>
                <w:tcW w:w="399" w:type="pct"/>
                <w:vMerge/>
                <w:vAlign w:val="center"/>
                <w:hideMark/>
              </w:tcPr>
              <w:p w14:paraId="3431C90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4FAD348" w14:textId="10000C4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55887002" w14:textId="22F1A36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E3DEA7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vAlign w:val="center"/>
                <w:hideMark/>
              </w:tcPr>
              <w:p w14:paraId="5859E7F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60</w:t>
                </w:r>
              </w:p>
            </w:tc>
            <w:tc>
              <w:tcPr>
                <w:tcW w:w="379" w:type="pct"/>
                <w:shd w:val="clear" w:color="auto" w:fill="auto"/>
                <w:noWrap/>
                <w:vAlign w:val="center"/>
                <w:hideMark/>
              </w:tcPr>
              <w:p w14:paraId="0C2418A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5FD20A5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7E49A3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37FD9A5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1717757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72" w:type="pct"/>
                <w:shd w:val="clear" w:color="auto" w:fill="auto"/>
                <w:noWrap/>
                <w:vAlign w:val="center"/>
                <w:hideMark/>
              </w:tcPr>
              <w:p w14:paraId="7A0333D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r>
          <w:tr w:rsidR="00BD11B5" w:rsidRPr="0036130D" w14:paraId="18291AA1" w14:textId="77777777" w:rsidTr="00BD11B5">
            <w:trPr>
              <w:trHeight w:val="285"/>
            </w:trPr>
            <w:tc>
              <w:tcPr>
                <w:tcW w:w="399" w:type="pct"/>
                <w:vMerge w:val="restart"/>
                <w:shd w:val="clear" w:color="000000" w:fill="F2F2F2"/>
                <w:noWrap/>
                <w:vAlign w:val="center"/>
                <w:hideMark/>
              </w:tcPr>
              <w:p w14:paraId="6A13A802" w14:textId="77777777" w:rsidR="00BD11B5" w:rsidRPr="0036130D" w:rsidRDefault="00BD11B5" w:rsidP="00BD11B5">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CH-10</w:t>
                </w:r>
              </w:p>
            </w:tc>
            <w:tc>
              <w:tcPr>
                <w:tcW w:w="858" w:type="pct"/>
                <w:gridSpan w:val="2"/>
                <w:shd w:val="clear" w:color="auto" w:fill="auto"/>
                <w:noWrap/>
                <w:vAlign w:val="center"/>
                <w:hideMark/>
              </w:tcPr>
              <w:p w14:paraId="0F214AD1" w14:textId="51D7642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0B3FF198" w14:textId="2B162C6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F241A8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171988E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49A4D43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80" w:type="pct"/>
                <w:shd w:val="clear" w:color="auto" w:fill="auto"/>
                <w:noWrap/>
                <w:vAlign w:val="center"/>
                <w:hideMark/>
              </w:tcPr>
              <w:p w14:paraId="536D14F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ACA5EA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609D664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116ACF6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49A348B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r>
          <w:tr w:rsidR="00BD11B5" w:rsidRPr="0036130D" w14:paraId="2FE32DEB" w14:textId="77777777" w:rsidTr="00BD11B5">
            <w:trPr>
              <w:trHeight w:val="285"/>
            </w:trPr>
            <w:tc>
              <w:tcPr>
                <w:tcW w:w="399" w:type="pct"/>
                <w:vMerge/>
                <w:vAlign w:val="center"/>
                <w:hideMark/>
              </w:tcPr>
              <w:p w14:paraId="7BEF41E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24C0AD63" w14:textId="0D48C14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0EC880B7" w14:textId="0CB2A65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CFEA67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1045606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509101B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65FC050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059A9D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5AD4B3A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2CFE049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2803ABD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11F2BBC2" w14:textId="77777777" w:rsidTr="00BD11B5">
            <w:trPr>
              <w:trHeight w:val="285"/>
            </w:trPr>
            <w:tc>
              <w:tcPr>
                <w:tcW w:w="399" w:type="pct"/>
                <w:vMerge/>
                <w:vAlign w:val="center"/>
                <w:hideMark/>
              </w:tcPr>
              <w:p w14:paraId="396564AB"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1D3B4DD" w14:textId="6E3A504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31CE335D" w14:textId="4008520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E954F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vAlign w:val="center"/>
                <w:hideMark/>
              </w:tcPr>
              <w:p w14:paraId="511D94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9" w:type="pct"/>
                <w:shd w:val="clear" w:color="auto" w:fill="auto"/>
                <w:noWrap/>
                <w:vAlign w:val="center"/>
                <w:hideMark/>
              </w:tcPr>
              <w:p w14:paraId="76D6123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0D85B88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5E04BF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7743B95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9" w:type="pct"/>
                <w:shd w:val="clear" w:color="auto" w:fill="auto"/>
                <w:noWrap/>
                <w:vAlign w:val="center"/>
                <w:hideMark/>
              </w:tcPr>
              <w:p w14:paraId="7C2B35E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20C0726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r>
          <w:tr w:rsidR="00BD11B5" w:rsidRPr="0036130D" w14:paraId="31BA3781" w14:textId="77777777" w:rsidTr="00BD11B5">
            <w:trPr>
              <w:trHeight w:val="285"/>
            </w:trPr>
            <w:tc>
              <w:tcPr>
                <w:tcW w:w="399" w:type="pct"/>
                <w:vMerge/>
                <w:vAlign w:val="center"/>
                <w:hideMark/>
              </w:tcPr>
              <w:p w14:paraId="2819B421"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D2027BB" w14:textId="17422B8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55A137A7" w14:textId="3CA51F0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4E0F24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vAlign w:val="center"/>
                <w:hideMark/>
              </w:tcPr>
              <w:p w14:paraId="64BBB49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62</w:t>
                </w:r>
              </w:p>
            </w:tc>
            <w:tc>
              <w:tcPr>
                <w:tcW w:w="379" w:type="pct"/>
                <w:shd w:val="clear" w:color="auto" w:fill="auto"/>
                <w:noWrap/>
                <w:vAlign w:val="center"/>
                <w:hideMark/>
              </w:tcPr>
              <w:p w14:paraId="100B9EB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80" w:type="pct"/>
                <w:shd w:val="clear" w:color="auto" w:fill="auto"/>
                <w:noWrap/>
                <w:vAlign w:val="center"/>
                <w:hideMark/>
              </w:tcPr>
              <w:p w14:paraId="28D452C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7478920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508617E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4350470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79C2656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3E83310A" w14:textId="77777777" w:rsidTr="00BD11B5">
            <w:trPr>
              <w:trHeight w:val="285"/>
            </w:trPr>
            <w:tc>
              <w:tcPr>
                <w:tcW w:w="399" w:type="pct"/>
                <w:vMerge/>
                <w:vAlign w:val="center"/>
                <w:hideMark/>
              </w:tcPr>
              <w:p w14:paraId="4FF0242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AA7F9A2" w14:textId="27C2CF1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2920934B" w14:textId="25A4B9F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1BF7D1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vAlign w:val="center"/>
                <w:hideMark/>
              </w:tcPr>
              <w:p w14:paraId="0A2F855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noWrap/>
                <w:vAlign w:val="center"/>
                <w:hideMark/>
              </w:tcPr>
              <w:p w14:paraId="5C1B699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80" w:type="pct"/>
                <w:shd w:val="clear" w:color="auto" w:fill="auto"/>
                <w:noWrap/>
                <w:vAlign w:val="center"/>
                <w:hideMark/>
              </w:tcPr>
              <w:p w14:paraId="22ADCF6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noWrap/>
                <w:vAlign w:val="center"/>
                <w:hideMark/>
              </w:tcPr>
              <w:p w14:paraId="00FA28D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noWrap/>
                <w:vAlign w:val="center"/>
                <w:hideMark/>
              </w:tcPr>
              <w:p w14:paraId="17FE719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c>
              <w:tcPr>
                <w:tcW w:w="379" w:type="pct"/>
                <w:shd w:val="clear" w:color="auto" w:fill="auto"/>
                <w:noWrap/>
                <w:vAlign w:val="center"/>
                <w:hideMark/>
              </w:tcPr>
              <w:p w14:paraId="1758766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c>
              <w:tcPr>
                <w:tcW w:w="372" w:type="pct"/>
                <w:shd w:val="clear" w:color="auto" w:fill="auto"/>
                <w:noWrap/>
                <w:vAlign w:val="center"/>
                <w:hideMark/>
              </w:tcPr>
              <w:p w14:paraId="37C292B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w:t>
                </w:r>
              </w:p>
            </w:tc>
          </w:tr>
          <w:tr w:rsidR="00BD11B5" w:rsidRPr="0036130D" w14:paraId="77D88E97" w14:textId="77777777" w:rsidTr="00BD11B5">
            <w:trPr>
              <w:trHeight w:val="285"/>
            </w:trPr>
            <w:tc>
              <w:tcPr>
                <w:tcW w:w="399" w:type="pct"/>
                <w:vMerge/>
                <w:vAlign w:val="center"/>
                <w:hideMark/>
              </w:tcPr>
              <w:p w14:paraId="49FD116B"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C9205F9" w14:textId="458E1C7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Cromo</w:t>
                </w:r>
              </w:p>
            </w:tc>
            <w:tc>
              <w:tcPr>
                <w:tcW w:w="717" w:type="pct"/>
                <w:shd w:val="clear" w:color="auto" w:fill="auto"/>
                <w:noWrap/>
                <w:vAlign w:val="center"/>
                <w:hideMark/>
              </w:tcPr>
              <w:p w14:paraId="58FBDB9A" w14:textId="3B802CA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1247AF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7F8EFFC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2BF7FE5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80" w:type="pct"/>
                <w:shd w:val="clear" w:color="auto" w:fill="auto"/>
                <w:noWrap/>
                <w:vAlign w:val="center"/>
                <w:hideMark/>
              </w:tcPr>
              <w:p w14:paraId="63E42EB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noWrap/>
                <w:vAlign w:val="center"/>
                <w:hideMark/>
              </w:tcPr>
              <w:p w14:paraId="43E1BCC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6153B3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378DD45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5719121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7A0B8ACB" w14:textId="77777777" w:rsidTr="00BD11B5">
            <w:trPr>
              <w:trHeight w:val="285"/>
            </w:trPr>
            <w:tc>
              <w:tcPr>
                <w:tcW w:w="399" w:type="pct"/>
                <w:vMerge/>
                <w:vAlign w:val="center"/>
                <w:hideMark/>
              </w:tcPr>
              <w:p w14:paraId="49E32F91"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2BA49921" w14:textId="5FD63B5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64935D74" w14:textId="3F3EB5C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4751C8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vAlign w:val="center"/>
                <w:hideMark/>
              </w:tcPr>
              <w:p w14:paraId="1BD37A4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64</w:t>
                </w:r>
              </w:p>
            </w:tc>
            <w:tc>
              <w:tcPr>
                <w:tcW w:w="379" w:type="pct"/>
                <w:shd w:val="clear" w:color="auto" w:fill="auto"/>
                <w:noWrap/>
                <w:vAlign w:val="center"/>
                <w:hideMark/>
              </w:tcPr>
              <w:p w14:paraId="1B05A69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80" w:type="pct"/>
                <w:shd w:val="clear" w:color="auto" w:fill="auto"/>
                <w:noWrap/>
                <w:vAlign w:val="center"/>
                <w:hideMark/>
              </w:tcPr>
              <w:p w14:paraId="42D5CC2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1F06867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5861F5F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412725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15CD24D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r>
          <w:tr w:rsidR="00BD11B5" w:rsidRPr="0036130D" w14:paraId="4C5ABCB4" w14:textId="77777777" w:rsidTr="00BD11B5">
            <w:trPr>
              <w:trHeight w:val="285"/>
            </w:trPr>
            <w:tc>
              <w:tcPr>
                <w:tcW w:w="399" w:type="pct"/>
                <w:vMerge/>
                <w:vAlign w:val="center"/>
                <w:hideMark/>
              </w:tcPr>
              <w:p w14:paraId="27D89884"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B5FC2B7" w14:textId="312A0B1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63BDBA40" w14:textId="63D141D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09F05F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6FB3961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noWrap/>
                <w:vAlign w:val="center"/>
                <w:hideMark/>
              </w:tcPr>
              <w:p w14:paraId="5792ACC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80" w:type="pct"/>
                <w:shd w:val="clear" w:color="auto" w:fill="auto"/>
                <w:noWrap/>
                <w:vAlign w:val="center"/>
                <w:hideMark/>
              </w:tcPr>
              <w:p w14:paraId="30FB365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3061997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2B48C0C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21191AC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5B25989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r>
          <w:tr w:rsidR="00BD11B5" w:rsidRPr="0036130D" w14:paraId="7802FEC0" w14:textId="77777777" w:rsidTr="00BD11B5">
            <w:trPr>
              <w:trHeight w:val="285"/>
            </w:trPr>
            <w:tc>
              <w:tcPr>
                <w:tcW w:w="399" w:type="pct"/>
                <w:vMerge/>
                <w:vAlign w:val="center"/>
                <w:hideMark/>
              </w:tcPr>
              <w:p w14:paraId="500630E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88F4D96" w14:textId="3E7EDAB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4CA03F65" w14:textId="1A3EE3E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3AACDF9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50</w:t>
                </w:r>
              </w:p>
            </w:tc>
            <w:tc>
              <w:tcPr>
                <w:tcW w:w="379" w:type="pct"/>
                <w:shd w:val="clear" w:color="auto" w:fill="DA9E9E"/>
                <w:vAlign w:val="center"/>
                <w:hideMark/>
              </w:tcPr>
              <w:p w14:paraId="150B15F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108</w:t>
                </w:r>
              </w:p>
            </w:tc>
            <w:tc>
              <w:tcPr>
                <w:tcW w:w="379" w:type="pct"/>
                <w:shd w:val="clear" w:color="auto" w:fill="DA9E9E"/>
                <w:noWrap/>
                <w:vAlign w:val="center"/>
                <w:hideMark/>
              </w:tcPr>
              <w:p w14:paraId="6555E08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80" w:type="pct"/>
                <w:shd w:val="clear" w:color="auto" w:fill="DA9E9E"/>
                <w:noWrap/>
                <w:vAlign w:val="center"/>
                <w:hideMark/>
              </w:tcPr>
              <w:p w14:paraId="2A94297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11075C1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626508D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DA9E9E"/>
                <w:noWrap/>
                <w:vAlign w:val="center"/>
                <w:hideMark/>
              </w:tcPr>
              <w:p w14:paraId="59101CA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2" w:type="pct"/>
                <w:shd w:val="clear" w:color="auto" w:fill="auto"/>
                <w:noWrap/>
                <w:vAlign w:val="center"/>
                <w:hideMark/>
              </w:tcPr>
              <w:p w14:paraId="5A29287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r>
          <w:tr w:rsidR="00BD11B5" w:rsidRPr="0036130D" w14:paraId="3A1F6812" w14:textId="77777777" w:rsidTr="00BD11B5">
            <w:trPr>
              <w:trHeight w:val="285"/>
            </w:trPr>
            <w:tc>
              <w:tcPr>
                <w:tcW w:w="399" w:type="pct"/>
                <w:vMerge/>
                <w:vAlign w:val="center"/>
                <w:hideMark/>
              </w:tcPr>
              <w:p w14:paraId="25F4068F"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DAC6AB4" w14:textId="3DAD19A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Molibdeno</w:t>
                </w:r>
              </w:p>
            </w:tc>
            <w:tc>
              <w:tcPr>
                <w:tcW w:w="717" w:type="pct"/>
                <w:shd w:val="clear" w:color="auto" w:fill="auto"/>
                <w:noWrap/>
                <w:vAlign w:val="center"/>
                <w:hideMark/>
              </w:tcPr>
              <w:p w14:paraId="7A862B31" w14:textId="6DD833D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833F2A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4BF0FA9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noWrap/>
                <w:vAlign w:val="center"/>
                <w:hideMark/>
              </w:tcPr>
              <w:p w14:paraId="76CB1BD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151</w:t>
                </w:r>
              </w:p>
            </w:tc>
            <w:tc>
              <w:tcPr>
                <w:tcW w:w="380" w:type="pct"/>
                <w:shd w:val="clear" w:color="auto" w:fill="auto"/>
                <w:noWrap/>
                <w:vAlign w:val="center"/>
                <w:hideMark/>
              </w:tcPr>
              <w:p w14:paraId="68F914B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369DE26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6202EB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25151B2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35C0A24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23E2F809" w14:textId="77777777" w:rsidTr="00BD11B5">
            <w:trPr>
              <w:trHeight w:val="285"/>
            </w:trPr>
            <w:tc>
              <w:tcPr>
                <w:tcW w:w="399" w:type="pct"/>
                <w:vMerge/>
                <w:vAlign w:val="center"/>
                <w:hideMark/>
              </w:tcPr>
              <w:p w14:paraId="61E85D4B"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2A4FEF86" w14:textId="0324FC4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57A4A306" w14:textId="1A4AA62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20EF19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725855C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41E068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591C682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31D54A1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5E87E9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1F0C7CD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3D1D30B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62C02874" w14:textId="77777777" w:rsidTr="00BD11B5">
            <w:trPr>
              <w:trHeight w:val="285"/>
            </w:trPr>
            <w:tc>
              <w:tcPr>
                <w:tcW w:w="399" w:type="pct"/>
                <w:vMerge/>
                <w:vAlign w:val="center"/>
                <w:hideMark/>
              </w:tcPr>
              <w:p w14:paraId="5552280B"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4BD6FF5E" w14:textId="397F5B7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120F9D08" w14:textId="3CD55CE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C07F44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58322BD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17C9BDC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3182B59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7E7C449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005FD7D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77E8AA3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33D7395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01D66025" w14:textId="77777777" w:rsidTr="00BD11B5">
            <w:trPr>
              <w:trHeight w:val="285"/>
            </w:trPr>
            <w:tc>
              <w:tcPr>
                <w:tcW w:w="399" w:type="pct"/>
                <w:vMerge/>
                <w:vAlign w:val="center"/>
                <w:hideMark/>
              </w:tcPr>
              <w:p w14:paraId="00DCE68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35846A3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33EC6B8C" w14:textId="42894DF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0FE6A072" w14:textId="0863C88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1DA5ECF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vAlign w:val="center"/>
                <w:hideMark/>
              </w:tcPr>
              <w:p w14:paraId="017F7D8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167</w:t>
                </w:r>
              </w:p>
            </w:tc>
            <w:tc>
              <w:tcPr>
                <w:tcW w:w="379" w:type="pct"/>
                <w:shd w:val="clear" w:color="auto" w:fill="auto"/>
                <w:noWrap/>
                <w:vAlign w:val="center"/>
                <w:hideMark/>
              </w:tcPr>
              <w:p w14:paraId="12FF11F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152</w:t>
                </w:r>
              </w:p>
            </w:tc>
            <w:tc>
              <w:tcPr>
                <w:tcW w:w="380" w:type="pct"/>
                <w:shd w:val="clear" w:color="auto" w:fill="auto"/>
                <w:noWrap/>
                <w:vAlign w:val="center"/>
                <w:hideMark/>
              </w:tcPr>
              <w:p w14:paraId="5E61D30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69E8A6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1D3F593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224E7D0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381E6A0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w:t>
                </w:r>
              </w:p>
            </w:tc>
          </w:tr>
          <w:tr w:rsidR="00BD11B5" w:rsidRPr="0036130D" w14:paraId="2DC5B9B7" w14:textId="77777777" w:rsidTr="00BD11B5">
            <w:trPr>
              <w:trHeight w:val="285"/>
            </w:trPr>
            <w:tc>
              <w:tcPr>
                <w:tcW w:w="399" w:type="pct"/>
                <w:vMerge/>
                <w:vAlign w:val="center"/>
                <w:hideMark/>
              </w:tcPr>
              <w:p w14:paraId="18331781"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7B195BD8"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16E57637" w14:textId="0DE08C3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7BF4E27C" w14:textId="707D23EB" w:rsidR="00BD11B5" w:rsidRPr="0036130D" w:rsidRDefault="00BD11B5"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7CA1AC5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vAlign w:val="center"/>
                <w:hideMark/>
              </w:tcPr>
              <w:p w14:paraId="615CE0F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170</w:t>
                </w:r>
              </w:p>
            </w:tc>
            <w:tc>
              <w:tcPr>
                <w:tcW w:w="379" w:type="pct"/>
                <w:shd w:val="clear" w:color="auto" w:fill="auto"/>
                <w:noWrap/>
                <w:vAlign w:val="center"/>
                <w:hideMark/>
              </w:tcPr>
              <w:p w14:paraId="432F447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118</w:t>
                </w:r>
              </w:p>
            </w:tc>
            <w:tc>
              <w:tcPr>
                <w:tcW w:w="380" w:type="pct"/>
                <w:shd w:val="clear" w:color="auto" w:fill="auto"/>
                <w:noWrap/>
                <w:vAlign w:val="center"/>
                <w:hideMark/>
              </w:tcPr>
              <w:p w14:paraId="07624FD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619CBC7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54F6521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08B8B6D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314B389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w:t>
                </w:r>
              </w:p>
            </w:tc>
          </w:tr>
          <w:tr w:rsidR="00BD11B5" w:rsidRPr="0036130D" w14:paraId="6AF398D9" w14:textId="77777777" w:rsidTr="00BD11B5">
            <w:trPr>
              <w:trHeight w:val="285"/>
            </w:trPr>
            <w:tc>
              <w:tcPr>
                <w:tcW w:w="399" w:type="pct"/>
                <w:vMerge/>
                <w:vAlign w:val="center"/>
                <w:hideMark/>
              </w:tcPr>
              <w:p w14:paraId="15726D50"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61D842A5"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408190B4" w14:textId="4D97893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45991E49" w14:textId="60043023" w:rsidR="00BD11B5" w:rsidRPr="0036130D" w:rsidRDefault="00BD11B5"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1E2BA8A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79" w:type="pct"/>
                <w:shd w:val="clear" w:color="auto" w:fill="auto"/>
                <w:vAlign w:val="center"/>
                <w:hideMark/>
              </w:tcPr>
              <w:p w14:paraId="0BF1786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49A5565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66EF488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52</w:t>
                </w:r>
              </w:p>
            </w:tc>
            <w:tc>
              <w:tcPr>
                <w:tcW w:w="379" w:type="pct"/>
                <w:shd w:val="clear" w:color="auto" w:fill="auto"/>
                <w:noWrap/>
                <w:vAlign w:val="center"/>
                <w:hideMark/>
              </w:tcPr>
              <w:p w14:paraId="04BDA6C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87</w:t>
                </w:r>
              </w:p>
            </w:tc>
            <w:tc>
              <w:tcPr>
                <w:tcW w:w="379" w:type="pct"/>
                <w:shd w:val="clear" w:color="auto" w:fill="auto"/>
                <w:noWrap/>
                <w:vAlign w:val="center"/>
                <w:hideMark/>
              </w:tcPr>
              <w:p w14:paraId="7AB4DEC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07D4B15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05A3760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r>
          <w:tr w:rsidR="00BD11B5" w:rsidRPr="0036130D" w14:paraId="7B31DCBC" w14:textId="77777777" w:rsidTr="00BD11B5">
            <w:trPr>
              <w:trHeight w:val="285"/>
            </w:trPr>
            <w:tc>
              <w:tcPr>
                <w:tcW w:w="399" w:type="pct"/>
                <w:vMerge/>
                <w:vAlign w:val="center"/>
                <w:hideMark/>
              </w:tcPr>
              <w:p w14:paraId="1E3BA06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7085C56B" w14:textId="73F9DB2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Selenio</w:t>
                </w:r>
              </w:p>
            </w:tc>
            <w:tc>
              <w:tcPr>
                <w:tcW w:w="717" w:type="pct"/>
                <w:shd w:val="clear" w:color="auto" w:fill="auto"/>
                <w:vAlign w:val="center"/>
                <w:hideMark/>
              </w:tcPr>
              <w:p w14:paraId="56F37B94" w14:textId="2ABA35B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5D8B13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7513334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7CA3937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80" w:type="pct"/>
                <w:shd w:val="clear" w:color="auto" w:fill="auto"/>
                <w:noWrap/>
                <w:vAlign w:val="center"/>
                <w:hideMark/>
              </w:tcPr>
              <w:p w14:paraId="2A5C561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58</w:t>
                </w:r>
              </w:p>
            </w:tc>
            <w:tc>
              <w:tcPr>
                <w:tcW w:w="379" w:type="pct"/>
                <w:shd w:val="clear" w:color="auto" w:fill="auto"/>
                <w:noWrap/>
                <w:vAlign w:val="center"/>
                <w:hideMark/>
              </w:tcPr>
              <w:p w14:paraId="33600D9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84</w:t>
                </w:r>
              </w:p>
            </w:tc>
            <w:tc>
              <w:tcPr>
                <w:tcW w:w="379" w:type="pct"/>
                <w:shd w:val="clear" w:color="auto" w:fill="auto"/>
                <w:noWrap/>
                <w:vAlign w:val="center"/>
                <w:hideMark/>
              </w:tcPr>
              <w:p w14:paraId="06F74F0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17</w:t>
                </w:r>
              </w:p>
            </w:tc>
            <w:tc>
              <w:tcPr>
                <w:tcW w:w="379" w:type="pct"/>
                <w:shd w:val="clear" w:color="auto" w:fill="auto"/>
                <w:noWrap/>
                <w:vAlign w:val="center"/>
                <w:hideMark/>
              </w:tcPr>
              <w:p w14:paraId="589E7C5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5315823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r>
          <w:tr w:rsidR="00BD11B5" w:rsidRPr="0036130D" w14:paraId="76EE3960" w14:textId="77777777" w:rsidTr="00BD11B5">
            <w:trPr>
              <w:trHeight w:val="285"/>
            </w:trPr>
            <w:tc>
              <w:tcPr>
                <w:tcW w:w="399" w:type="pct"/>
                <w:vMerge/>
                <w:vAlign w:val="center"/>
                <w:hideMark/>
              </w:tcPr>
              <w:p w14:paraId="42EE0731"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096B60C" w14:textId="0EC6FA3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70D2BCA1" w14:textId="605A7E0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F9B57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vAlign w:val="center"/>
                <w:hideMark/>
              </w:tcPr>
              <w:p w14:paraId="656F790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23</w:t>
                </w:r>
              </w:p>
            </w:tc>
            <w:tc>
              <w:tcPr>
                <w:tcW w:w="379" w:type="pct"/>
                <w:shd w:val="clear" w:color="auto" w:fill="auto"/>
                <w:noWrap/>
                <w:vAlign w:val="center"/>
                <w:hideMark/>
              </w:tcPr>
              <w:p w14:paraId="008323F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420872F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592EF6D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79C1B47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9" w:type="pct"/>
                <w:shd w:val="clear" w:color="auto" w:fill="auto"/>
                <w:noWrap/>
                <w:vAlign w:val="center"/>
                <w:hideMark/>
              </w:tcPr>
              <w:p w14:paraId="1734D87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6161906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r>
          <w:tr w:rsidR="00BD11B5" w:rsidRPr="0036130D" w14:paraId="5F7493D6" w14:textId="77777777" w:rsidTr="00BD11B5">
            <w:trPr>
              <w:trHeight w:val="285"/>
            </w:trPr>
            <w:tc>
              <w:tcPr>
                <w:tcW w:w="399" w:type="pct"/>
                <w:vMerge/>
                <w:vAlign w:val="center"/>
                <w:hideMark/>
              </w:tcPr>
              <w:p w14:paraId="2C1C164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C8F8C1E" w14:textId="2BBB434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39FF2B13" w14:textId="0AA1F0D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D24390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41AC225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63</w:t>
                </w:r>
              </w:p>
            </w:tc>
            <w:tc>
              <w:tcPr>
                <w:tcW w:w="379" w:type="pct"/>
                <w:shd w:val="clear" w:color="auto" w:fill="auto"/>
                <w:noWrap/>
                <w:vAlign w:val="center"/>
                <w:hideMark/>
              </w:tcPr>
              <w:p w14:paraId="03AF812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7EF9E16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5348DD0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9" w:type="pct"/>
                <w:shd w:val="clear" w:color="auto" w:fill="auto"/>
                <w:noWrap/>
                <w:vAlign w:val="center"/>
                <w:hideMark/>
              </w:tcPr>
              <w:p w14:paraId="2D54EAD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59</w:t>
                </w:r>
              </w:p>
            </w:tc>
            <w:tc>
              <w:tcPr>
                <w:tcW w:w="379" w:type="pct"/>
                <w:shd w:val="clear" w:color="auto" w:fill="auto"/>
                <w:noWrap/>
                <w:vAlign w:val="center"/>
                <w:hideMark/>
              </w:tcPr>
              <w:p w14:paraId="2DC290B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1C3605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71</w:t>
                </w:r>
              </w:p>
            </w:tc>
          </w:tr>
          <w:tr w:rsidR="00BD11B5" w:rsidRPr="0036130D" w14:paraId="11C604E9" w14:textId="77777777" w:rsidTr="00BD11B5">
            <w:trPr>
              <w:trHeight w:val="285"/>
            </w:trPr>
            <w:tc>
              <w:tcPr>
                <w:tcW w:w="399" w:type="pct"/>
                <w:vMerge w:val="restart"/>
                <w:shd w:val="clear" w:color="000000" w:fill="F2F2F2"/>
                <w:noWrap/>
                <w:vAlign w:val="center"/>
                <w:hideMark/>
              </w:tcPr>
              <w:p w14:paraId="165850F0" w14:textId="77777777" w:rsidR="00BD11B5" w:rsidRPr="0036130D" w:rsidRDefault="00BD11B5" w:rsidP="00BD11B5">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BA-10</w:t>
                </w:r>
              </w:p>
            </w:tc>
            <w:tc>
              <w:tcPr>
                <w:tcW w:w="858" w:type="pct"/>
                <w:gridSpan w:val="2"/>
                <w:shd w:val="clear" w:color="auto" w:fill="auto"/>
                <w:noWrap/>
                <w:vAlign w:val="center"/>
                <w:hideMark/>
              </w:tcPr>
              <w:p w14:paraId="5525B2A5" w14:textId="283768C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22434B45" w14:textId="01A2471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AAB5C0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6AF72B3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2742150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80" w:type="pct"/>
                <w:shd w:val="clear" w:color="auto" w:fill="auto"/>
                <w:noWrap/>
                <w:vAlign w:val="center"/>
                <w:hideMark/>
              </w:tcPr>
              <w:p w14:paraId="2D2CA56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24D2125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2A15AC9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1C8A8CF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47</w:t>
                </w:r>
              </w:p>
            </w:tc>
            <w:tc>
              <w:tcPr>
                <w:tcW w:w="372" w:type="pct"/>
                <w:shd w:val="clear" w:color="auto" w:fill="auto"/>
                <w:noWrap/>
                <w:vAlign w:val="center"/>
                <w:hideMark/>
              </w:tcPr>
              <w:p w14:paraId="0A4EF2D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r>
          <w:tr w:rsidR="00BD11B5" w:rsidRPr="0036130D" w14:paraId="356FB7A9" w14:textId="77777777" w:rsidTr="00BD11B5">
            <w:trPr>
              <w:trHeight w:val="285"/>
            </w:trPr>
            <w:tc>
              <w:tcPr>
                <w:tcW w:w="399" w:type="pct"/>
                <w:vMerge/>
                <w:vAlign w:val="center"/>
                <w:hideMark/>
              </w:tcPr>
              <w:p w14:paraId="74B70EF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2DC6465E" w14:textId="780914A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2A864ACF" w14:textId="498D4FE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CF0A5B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37113D8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2B7185B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3D2356A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0FC0461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5E4CEE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486AE13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474ECF3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2847C631" w14:textId="77777777" w:rsidTr="00BD11B5">
            <w:trPr>
              <w:trHeight w:val="285"/>
            </w:trPr>
            <w:tc>
              <w:tcPr>
                <w:tcW w:w="399" w:type="pct"/>
                <w:vMerge/>
                <w:vAlign w:val="center"/>
                <w:hideMark/>
              </w:tcPr>
              <w:p w14:paraId="19E5A9F6"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AB5F47F" w14:textId="2358D70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51717378" w14:textId="79B9F23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867997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vAlign w:val="center"/>
                <w:hideMark/>
              </w:tcPr>
              <w:p w14:paraId="0976252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9" w:type="pct"/>
                <w:shd w:val="clear" w:color="auto" w:fill="auto"/>
                <w:noWrap/>
                <w:vAlign w:val="center"/>
                <w:hideMark/>
              </w:tcPr>
              <w:p w14:paraId="147CC76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11FA79A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c>
              <w:tcPr>
                <w:tcW w:w="379" w:type="pct"/>
                <w:shd w:val="clear" w:color="auto" w:fill="auto"/>
                <w:noWrap/>
                <w:vAlign w:val="center"/>
                <w:hideMark/>
              </w:tcPr>
              <w:p w14:paraId="511A078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c>
              <w:tcPr>
                <w:tcW w:w="379" w:type="pct"/>
                <w:shd w:val="clear" w:color="auto" w:fill="auto"/>
                <w:noWrap/>
                <w:vAlign w:val="center"/>
                <w:hideMark/>
              </w:tcPr>
              <w:p w14:paraId="6EA0D78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2B7878E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2" w:type="pct"/>
                <w:shd w:val="clear" w:color="auto" w:fill="auto"/>
                <w:noWrap/>
                <w:vAlign w:val="center"/>
                <w:hideMark/>
              </w:tcPr>
              <w:p w14:paraId="47C33EA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r>
          <w:tr w:rsidR="00BD11B5" w:rsidRPr="0036130D" w14:paraId="362BC15B" w14:textId="77777777" w:rsidTr="00BD11B5">
            <w:trPr>
              <w:trHeight w:val="285"/>
            </w:trPr>
            <w:tc>
              <w:tcPr>
                <w:tcW w:w="399" w:type="pct"/>
                <w:vMerge/>
                <w:vAlign w:val="center"/>
                <w:hideMark/>
              </w:tcPr>
              <w:p w14:paraId="648B15BF"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6CE3952" w14:textId="2C525E6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7079DF12" w14:textId="4D3E82D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E6F9F0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vAlign w:val="center"/>
                <w:hideMark/>
              </w:tcPr>
              <w:p w14:paraId="6B3512E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60</w:t>
                </w:r>
              </w:p>
            </w:tc>
            <w:tc>
              <w:tcPr>
                <w:tcW w:w="379" w:type="pct"/>
                <w:shd w:val="clear" w:color="auto" w:fill="auto"/>
                <w:noWrap/>
                <w:vAlign w:val="center"/>
                <w:hideMark/>
              </w:tcPr>
              <w:p w14:paraId="6E22302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80" w:type="pct"/>
                <w:shd w:val="clear" w:color="auto" w:fill="auto"/>
                <w:noWrap/>
                <w:vAlign w:val="center"/>
                <w:hideMark/>
              </w:tcPr>
              <w:p w14:paraId="309F4B0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A0DF7D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34E940E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736BC34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08300B3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51958B79" w14:textId="77777777" w:rsidTr="00BD11B5">
            <w:trPr>
              <w:trHeight w:val="285"/>
            </w:trPr>
            <w:tc>
              <w:tcPr>
                <w:tcW w:w="399" w:type="pct"/>
                <w:vMerge/>
                <w:vAlign w:val="center"/>
                <w:hideMark/>
              </w:tcPr>
              <w:p w14:paraId="47A5A19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835F0E8" w14:textId="5AA2E31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0867CB34" w14:textId="722E736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0EB31F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29E924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7029424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79E13F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51525A5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5F61135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2A2F2ED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2" w:type="pct"/>
                <w:shd w:val="clear" w:color="auto" w:fill="auto"/>
                <w:noWrap/>
                <w:vAlign w:val="center"/>
                <w:hideMark/>
              </w:tcPr>
              <w:p w14:paraId="6F23F5B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r>
          <w:tr w:rsidR="00BD11B5" w:rsidRPr="0036130D" w14:paraId="6DECE70B" w14:textId="77777777" w:rsidTr="00BD11B5">
            <w:trPr>
              <w:trHeight w:val="285"/>
            </w:trPr>
            <w:tc>
              <w:tcPr>
                <w:tcW w:w="399" w:type="pct"/>
                <w:vMerge/>
                <w:vAlign w:val="center"/>
                <w:hideMark/>
              </w:tcPr>
              <w:p w14:paraId="71148AAE"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C191A5D" w14:textId="502327B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Cromo</w:t>
                </w:r>
              </w:p>
            </w:tc>
            <w:tc>
              <w:tcPr>
                <w:tcW w:w="717" w:type="pct"/>
                <w:shd w:val="clear" w:color="auto" w:fill="auto"/>
                <w:noWrap/>
                <w:vAlign w:val="center"/>
                <w:hideMark/>
              </w:tcPr>
              <w:p w14:paraId="2A154405" w14:textId="7B0F306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CDF2C5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68B3D14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556F7C6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80" w:type="pct"/>
                <w:shd w:val="clear" w:color="auto" w:fill="auto"/>
                <w:noWrap/>
                <w:vAlign w:val="center"/>
                <w:hideMark/>
              </w:tcPr>
              <w:p w14:paraId="310595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3E4AED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5B8BEC2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21F018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12F8CD6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71E67C35" w14:textId="77777777" w:rsidTr="00BD11B5">
            <w:trPr>
              <w:trHeight w:val="285"/>
            </w:trPr>
            <w:tc>
              <w:tcPr>
                <w:tcW w:w="399" w:type="pct"/>
                <w:vMerge/>
                <w:vAlign w:val="center"/>
                <w:hideMark/>
              </w:tcPr>
              <w:p w14:paraId="3468902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2A6EE516" w14:textId="10A23CE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7B574A51" w14:textId="10C1D45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ECAF0A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vAlign w:val="center"/>
                <w:hideMark/>
              </w:tcPr>
              <w:p w14:paraId="2A7EE77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62</w:t>
                </w:r>
              </w:p>
            </w:tc>
            <w:tc>
              <w:tcPr>
                <w:tcW w:w="379" w:type="pct"/>
                <w:shd w:val="clear" w:color="auto" w:fill="auto"/>
                <w:noWrap/>
                <w:vAlign w:val="center"/>
                <w:hideMark/>
              </w:tcPr>
              <w:p w14:paraId="6181E3C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80" w:type="pct"/>
                <w:shd w:val="clear" w:color="auto" w:fill="auto"/>
                <w:noWrap/>
                <w:vAlign w:val="center"/>
                <w:hideMark/>
              </w:tcPr>
              <w:p w14:paraId="4F0BD0D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13586F0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42A8109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44927CA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47</w:t>
                </w:r>
              </w:p>
            </w:tc>
            <w:tc>
              <w:tcPr>
                <w:tcW w:w="372" w:type="pct"/>
                <w:shd w:val="clear" w:color="auto" w:fill="auto"/>
                <w:noWrap/>
                <w:vAlign w:val="center"/>
                <w:hideMark/>
              </w:tcPr>
              <w:p w14:paraId="42C3F04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r>
          <w:tr w:rsidR="00BD11B5" w:rsidRPr="0036130D" w14:paraId="1EFB9BAC" w14:textId="77777777" w:rsidTr="00BD11B5">
            <w:trPr>
              <w:trHeight w:val="285"/>
            </w:trPr>
            <w:tc>
              <w:tcPr>
                <w:tcW w:w="399" w:type="pct"/>
                <w:vMerge/>
                <w:vAlign w:val="center"/>
                <w:hideMark/>
              </w:tcPr>
              <w:p w14:paraId="3237ECF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268ADFB4" w14:textId="2B64408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38B4CEAA" w14:textId="76FBC22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B69142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5937893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79" w:type="pct"/>
                <w:shd w:val="clear" w:color="auto" w:fill="auto"/>
                <w:noWrap/>
                <w:vAlign w:val="center"/>
                <w:hideMark/>
              </w:tcPr>
              <w:p w14:paraId="4298DE4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80" w:type="pct"/>
                <w:shd w:val="clear" w:color="auto" w:fill="auto"/>
                <w:noWrap/>
                <w:vAlign w:val="center"/>
                <w:hideMark/>
              </w:tcPr>
              <w:p w14:paraId="7D93F9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30DB381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650314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42359BE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47</w:t>
                </w:r>
              </w:p>
            </w:tc>
            <w:tc>
              <w:tcPr>
                <w:tcW w:w="372" w:type="pct"/>
                <w:shd w:val="clear" w:color="auto" w:fill="auto"/>
                <w:noWrap/>
                <w:vAlign w:val="center"/>
                <w:hideMark/>
              </w:tcPr>
              <w:p w14:paraId="1DAA07D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72</w:t>
                </w:r>
              </w:p>
            </w:tc>
          </w:tr>
          <w:tr w:rsidR="00BD11B5" w:rsidRPr="0036130D" w14:paraId="68072B3B" w14:textId="77777777" w:rsidTr="00BD11B5">
            <w:trPr>
              <w:trHeight w:val="285"/>
            </w:trPr>
            <w:tc>
              <w:tcPr>
                <w:tcW w:w="399" w:type="pct"/>
                <w:vMerge/>
                <w:vAlign w:val="center"/>
                <w:hideMark/>
              </w:tcPr>
              <w:p w14:paraId="358FE3C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C2268BD" w14:textId="51C01E9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7F1908E0" w14:textId="6D8D943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7E76811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50</w:t>
                </w:r>
              </w:p>
            </w:tc>
            <w:tc>
              <w:tcPr>
                <w:tcW w:w="379" w:type="pct"/>
                <w:shd w:val="clear" w:color="auto" w:fill="DA9E9E"/>
                <w:vAlign w:val="center"/>
                <w:hideMark/>
              </w:tcPr>
              <w:p w14:paraId="2342679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106</w:t>
                </w:r>
              </w:p>
            </w:tc>
            <w:tc>
              <w:tcPr>
                <w:tcW w:w="379" w:type="pct"/>
                <w:shd w:val="clear" w:color="auto" w:fill="DA9E9E"/>
                <w:noWrap/>
                <w:vAlign w:val="center"/>
                <w:hideMark/>
              </w:tcPr>
              <w:p w14:paraId="458C831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80" w:type="pct"/>
                <w:shd w:val="clear" w:color="auto" w:fill="DA9E9E"/>
                <w:noWrap/>
                <w:vAlign w:val="center"/>
                <w:hideMark/>
              </w:tcPr>
              <w:p w14:paraId="3A8DD98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6EDEF78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7ACA7D3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w:t>
                </w:r>
              </w:p>
            </w:tc>
            <w:tc>
              <w:tcPr>
                <w:tcW w:w="379" w:type="pct"/>
                <w:shd w:val="clear" w:color="auto" w:fill="DA9E9E"/>
                <w:noWrap/>
                <w:vAlign w:val="center"/>
                <w:hideMark/>
              </w:tcPr>
              <w:p w14:paraId="4533516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74</w:t>
                </w:r>
              </w:p>
            </w:tc>
            <w:tc>
              <w:tcPr>
                <w:tcW w:w="372" w:type="pct"/>
                <w:shd w:val="clear" w:color="auto" w:fill="auto"/>
                <w:noWrap/>
                <w:vAlign w:val="center"/>
                <w:hideMark/>
              </w:tcPr>
              <w:p w14:paraId="5CC761F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w:t>
                </w:r>
              </w:p>
            </w:tc>
          </w:tr>
          <w:tr w:rsidR="00BD11B5" w:rsidRPr="0036130D" w14:paraId="62CDCC25" w14:textId="77777777" w:rsidTr="00BD11B5">
            <w:trPr>
              <w:trHeight w:val="285"/>
            </w:trPr>
            <w:tc>
              <w:tcPr>
                <w:tcW w:w="399" w:type="pct"/>
                <w:vMerge/>
                <w:vAlign w:val="center"/>
                <w:hideMark/>
              </w:tcPr>
              <w:p w14:paraId="76126E1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C166BA1" w14:textId="4363EAE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Molibdeno</w:t>
                </w:r>
              </w:p>
            </w:tc>
            <w:tc>
              <w:tcPr>
                <w:tcW w:w="717" w:type="pct"/>
                <w:shd w:val="clear" w:color="auto" w:fill="auto"/>
                <w:noWrap/>
                <w:vAlign w:val="center"/>
                <w:hideMark/>
              </w:tcPr>
              <w:p w14:paraId="432BE252" w14:textId="3353527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5962D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6D62D6B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03D3B29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151</w:t>
                </w:r>
              </w:p>
            </w:tc>
            <w:tc>
              <w:tcPr>
                <w:tcW w:w="380" w:type="pct"/>
                <w:shd w:val="clear" w:color="auto" w:fill="auto"/>
                <w:noWrap/>
                <w:vAlign w:val="center"/>
                <w:hideMark/>
              </w:tcPr>
              <w:p w14:paraId="6B767C8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3B95348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660D942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31F8BBD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2E49DDC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7ABB3CA1" w14:textId="77777777" w:rsidTr="00BD11B5">
            <w:trPr>
              <w:trHeight w:val="285"/>
            </w:trPr>
            <w:tc>
              <w:tcPr>
                <w:tcW w:w="399" w:type="pct"/>
                <w:vMerge/>
                <w:vAlign w:val="center"/>
                <w:hideMark/>
              </w:tcPr>
              <w:p w14:paraId="0C1D91C5"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656DDC60" w14:textId="587DF56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42AC365A" w14:textId="1E9071D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3ADEE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22A7E7A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1E6F041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23FC4A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20B99B6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0B8B4E3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7A44ED6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415526B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41CED7AA" w14:textId="77777777" w:rsidTr="00BD11B5">
            <w:trPr>
              <w:trHeight w:val="285"/>
            </w:trPr>
            <w:tc>
              <w:tcPr>
                <w:tcW w:w="399" w:type="pct"/>
                <w:vMerge/>
                <w:vAlign w:val="center"/>
                <w:hideMark/>
              </w:tcPr>
              <w:p w14:paraId="7C11D9E1"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53E0946F" w14:textId="07ACCD1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69AB3E5D" w14:textId="266BCBD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984600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1665027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3C1CC78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3720662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70FAEE2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658E68A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235130C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7CC8E38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07B45FF1" w14:textId="77777777" w:rsidTr="00BD11B5">
            <w:trPr>
              <w:trHeight w:val="285"/>
            </w:trPr>
            <w:tc>
              <w:tcPr>
                <w:tcW w:w="399" w:type="pct"/>
                <w:vMerge/>
                <w:vAlign w:val="center"/>
                <w:hideMark/>
              </w:tcPr>
              <w:p w14:paraId="37347232"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720DAF0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120132C2" w14:textId="73DE47E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5304F665" w14:textId="6340AFC6" w:rsidR="00BD11B5" w:rsidRPr="0036130D" w:rsidRDefault="00680F2E"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006D6A3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vAlign w:val="center"/>
                <w:hideMark/>
              </w:tcPr>
              <w:p w14:paraId="008FAA0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165</w:t>
                </w:r>
              </w:p>
            </w:tc>
            <w:tc>
              <w:tcPr>
                <w:tcW w:w="379" w:type="pct"/>
                <w:shd w:val="clear" w:color="auto" w:fill="auto"/>
                <w:noWrap/>
                <w:vAlign w:val="center"/>
                <w:hideMark/>
              </w:tcPr>
              <w:p w14:paraId="227B7CC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152</w:t>
                </w:r>
              </w:p>
            </w:tc>
            <w:tc>
              <w:tcPr>
                <w:tcW w:w="380" w:type="pct"/>
                <w:shd w:val="clear" w:color="auto" w:fill="auto"/>
                <w:noWrap/>
                <w:vAlign w:val="center"/>
                <w:hideMark/>
              </w:tcPr>
              <w:p w14:paraId="766FC62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3910E8F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58C74A6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707DAA4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1FFB533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25</w:t>
                </w:r>
              </w:p>
            </w:tc>
          </w:tr>
          <w:tr w:rsidR="00BD11B5" w:rsidRPr="0036130D" w14:paraId="2D1C3CDB" w14:textId="77777777" w:rsidTr="00BD11B5">
            <w:trPr>
              <w:trHeight w:val="285"/>
            </w:trPr>
            <w:tc>
              <w:tcPr>
                <w:tcW w:w="399" w:type="pct"/>
                <w:vMerge/>
                <w:vAlign w:val="center"/>
                <w:hideMark/>
              </w:tcPr>
              <w:p w14:paraId="2DD156C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52FBBD6E"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1E9EFF54" w14:textId="352B404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54B5EF3D" w14:textId="17D5280D" w:rsidR="00BD11B5" w:rsidRPr="0036130D" w:rsidRDefault="00680F2E"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62A7DA1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vAlign w:val="center"/>
                <w:hideMark/>
              </w:tcPr>
              <w:p w14:paraId="5C658F0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168</w:t>
                </w:r>
              </w:p>
            </w:tc>
            <w:tc>
              <w:tcPr>
                <w:tcW w:w="379" w:type="pct"/>
                <w:shd w:val="clear" w:color="auto" w:fill="auto"/>
                <w:noWrap/>
                <w:vAlign w:val="center"/>
                <w:hideMark/>
              </w:tcPr>
              <w:p w14:paraId="3F2CB2A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118</w:t>
                </w:r>
              </w:p>
            </w:tc>
            <w:tc>
              <w:tcPr>
                <w:tcW w:w="380" w:type="pct"/>
                <w:shd w:val="clear" w:color="auto" w:fill="auto"/>
                <w:noWrap/>
                <w:vAlign w:val="center"/>
                <w:hideMark/>
              </w:tcPr>
              <w:p w14:paraId="30CE392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7272BB5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368A11A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9D5440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359EEDF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25</w:t>
                </w:r>
              </w:p>
            </w:tc>
          </w:tr>
          <w:tr w:rsidR="00BD11B5" w:rsidRPr="0036130D" w14:paraId="48526FB1" w14:textId="77777777" w:rsidTr="00BD11B5">
            <w:trPr>
              <w:trHeight w:val="285"/>
            </w:trPr>
            <w:tc>
              <w:tcPr>
                <w:tcW w:w="399" w:type="pct"/>
                <w:vMerge/>
                <w:vAlign w:val="center"/>
                <w:hideMark/>
              </w:tcPr>
              <w:p w14:paraId="2F57576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339" w:type="pct"/>
                <w:vMerge/>
                <w:vAlign w:val="center"/>
                <w:hideMark/>
              </w:tcPr>
              <w:p w14:paraId="44C0ECF3" w14:textId="77777777" w:rsidR="00BD11B5" w:rsidRPr="0036130D" w:rsidRDefault="00BD11B5" w:rsidP="00BD11B5">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384EFAA6" w14:textId="32E2402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48F27A03" w14:textId="5D3422D3" w:rsidR="00BD11B5" w:rsidRPr="0036130D" w:rsidRDefault="00680F2E"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p>
            </w:tc>
            <w:tc>
              <w:tcPr>
                <w:tcW w:w="379" w:type="pct"/>
                <w:shd w:val="clear" w:color="auto" w:fill="auto"/>
                <w:noWrap/>
                <w:vAlign w:val="center"/>
                <w:hideMark/>
              </w:tcPr>
              <w:p w14:paraId="193F986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79" w:type="pct"/>
                <w:shd w:val="clear" w:color="auto" w:fill="auto"/>
                <w:vAlign w:val="center"/>
                <w:hideMark/>
              </w:tcPr>
              <w:p w14:paraId="37C6CD6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60C20F4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0FD0049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3A4D9FE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4EFC22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39C3A00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2" w:type="pct"/>
                <w:shd w:val="clear" w:color="auto" w:fill="auto"/>
                <w:noWrap/>
                <w:vAlign w:val="center"/>
                <w:hideMark/>
              </w:tcPr>
              <w:p w14:paraId="20DFE49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r>
          <w:tr w:rsidR="00BD11B5" w:rsidRPr="0036130D" w14:paraId="5D913A88" w14:textId="77777777" w:rsidTr="00BD11B5">
            <w:trPr>
              <w:trHeight w:val="285"/>
            </w:trPr>
            <w:tc>
              <w:tcPr>
                <w:tcW w:w="399" w:type="pct"/>
                <w:vMerge/>
                <w:vAlign w:val="center"/>
                <w:hideMark/>
              </w:tcPr>
              <w:p w14:paraId="1D93C18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487424EB" w14:textId="15CCC3B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Selenio</w:t>
                </w:r>
              </w:p>
            </w:tc>
            <w:tc>
              <w:tcPr>
                <w:tcW w:w="717" w:type="pct"/>
                <w:shd w:val="clear" w:color="auto" w:fill="auto"/>
                <w:vAlign w:val="center"/>
                <w:hideMark/>
              </w:tcPr>
              <w:p w14:paraId="2AB93326" w14:textId="44AABA5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DEC023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021E91F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noWrap/>
                <w:vAlign w:val="center"/>
                <w:hideMark/>
              </w:tcPr>
              <w:p w14:paraId="69D16B5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80" w:type="pct"/>
                <w:shd w:val="clear" w:color="auto" w:fill="auto"/>
                <w:noWrap/>
                <w:vAlign w:val="center"/>
                <w:hideMark/>
              </w:tcPr>
              <w:p w14:paraId="2210E46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7D17C3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13B79F8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0670851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25AF9FC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372A742D" w14:textId="77777777" w:rsidTr="00BD11B5">
            <w:trPr>
              <w:trHeight w:val="285"/>
            </w:trPr>
            <w:tc>
              <w:tcPr>
                <w:tcW w:w="399" w:type="pct"/>
                <w:vMerge/>
                <w:vAlign w:val="center"/>
                <w:hideMark/>
              </w:tcPr>
              <w:p w14:paraId="277F57D0"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5B588953" w14:textId="161A403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6E9908EB" w14:textId="10782B0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FF8226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vAlign w:val="center"/>
                <w:hideMark/>
              </w:tcPr>
              <w:p w14:paraId="6D4D573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4B18761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0476E30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5FEFCCB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0D8CA40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c>
              <w:tcPr>
                <w:tcW w:w="379" w:type="pct"/>
                <w:shd w:val="clear" w:color="auto" w:fill="auto"/>
                <w:noWrap/>
                <w:vAlign w:val="center"/>
                <w:hideMark/>
              </w:tcPr>
              <w:p w14:paraId="677C7DF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2" w:type="pct"/>
                <w:shd w:val="clear" w:color="auto" w:fill="auto"/>
                <w:noWrap/>
                <w:vAlign w:val="center"/>
                <w:hideMark/>
              </w:tcPr>
              <w:p w14:paraId="2DF8A6F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18</w:t>
                </w:r>
              </w:p>
            </w:tc>
          </w:tr>
          <w:tr w:rsidR="00BD11B5" w:rsidRPr="0036130D" w14:paraId="4252263E" w14:textId="77777777" w:rsidTr="00BD11B5">
            <w:trPr>
              <w:trHeight w:val="285"/>
            </w:trPr>
            <w:tc>
              <w:tcPr>
                <w:tcW w:w="399" w:type="pct"/>
                <w:vMerge/>
                <w:vAlign w:val="center"/>
                <w:hideMark/>
              </w:tcPr>
              <w:p w14:paraId="72B7B464"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C905C90" w14:textId="2BFD185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193BBA16" w14:textId="6D16CA2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35E933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7E41974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3555DF9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3A6F079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5083B32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677CC3F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3876008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47</w:t>
                </w:r>
              </w:p>
            </w:tc>
            <w:tc>
              <w:tcPr>
                <w:tcW w:w="372" w:type="pct"/>
                <w:shd w:val="clear" w:color="auto" w:fill="auto"/>
                <w:noWrap/>
                <w:vAlign w:val="center"/>
                <w:hideMark/>
              </w:tcPr>
              <w:p w14:paraId="21FEAD7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68</w:t>
                </w:r>
              </w:p>
            </w:tc>
          </w:tr>
          <w:tr w:rsidR="00BD11B5" w:rsidRPr="0036130D" w14:paraId="1A49AD63" w14:textId="77777777" w:rsidTr="00BD11B5">
            <w:trPr>
              <w:trHeight w:val="285"/>
            </w:trPr>
            <w:tc>
              <w:tcPr>
                <w:tcW w:w="399" w:type="pct"/>
                <w:vMerge w:val="restart"/>
                <w:shd w:val="clear" w:color="000000" w:fill="F2F2F2"/>
                <w:noWrap/>
                <w:vAlign w:val="center"/>
                <w:hideMark/>
              </w:tcPr>
              <w:p w14:paraId="6491FB34" w14:textId="77777777" w:rsidR="00BD11B5" w:rsidRPr="0036130D" w:rsidRDefault="00BD11B5" w:rsidP="00BD11B5">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VI-10</w:t>
                </w:r>
              </w:p>
            </w:tc>
            <w:tc>
              <w:tcPr>
                <w:tcW w:w="858" w:type="pct"/>
                <w:gridSpan w:val="2"/>
                <w:shd w:val="clear" w:color="auto" w:fill="auto"/>
                <w:noWrap/>
                <w:vAlign w:val="center"/>
                <w:hideMark/>
              </w:tcPr>
              <w:p w14:paraId="4F5EDC32" w14:textId="38214E1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05324FFF" w14:textId="1E55757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633975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3441DD2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5DCE782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80" w:type="pct"/>
                <w:shd w:val="clear" w:color="auto" w:fill="auto"/>
                <w:noWrap/>
                <w:vAlign w:val="center"/>
                <w:hideMark/>
              </w:tcPr>
              <w:p w14:paraId="54E3B56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3EB3E0D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15C5E5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63F8FB8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47</w:t>
                </w:r>
              </w:p>
            </w:tc>
            <w:tc>
              <w:tcPr>
                <w:tcW w:w="372" w:type="pct"/>
                <w:shd w:val="clear" w:color="auto" w:fill="auto"/>
                <w:noWrap/>
                <w:vAlign w:val="center"/>
                <w:hideMark/>
              </w:tcPr>
              <w:p w14:paraId="61D7439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r>
          <w:tr w:rsidR="00BD11B5" w:rsidRPr="0036130D" w14:paraId="6A0641BE" w14:textId="77777777" w:rsidTr="00BD11B5">
            <w:trPr>
              <w:trHeight w:val="285"/>
            </w:trPr>
            <w:tc>
              <w:tcPr>
                <w:tcW w:w="399" w:type="pct"/>
                <w:vMerge/>
                <w:vAlign w:val="center"/>
                <w:hideMark/>
              </w:tcPr>
              <w:p w14:paraId="178D702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2814630F" w14:textId="54C8477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3128F697" w14:textId="4F87F42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B88C4E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18F718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5A72E77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0527D18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39EBC9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5BB64A7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7B54A8D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79DE8E4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090BA9BF" w14:textId="77777777" w:rsidTr="00BD11B5">
            <w:trPr>
              <w:trHeight w:val="285"/>
            </w:trPr>
            <w:tc>
              <w:tcPr>
                <w:tcW w:w="399" w:type="pct"/>
                <w:vMerge/>
                <w:vAlign w:val="center"/>
                <w:hideMark/>
              </w:tcPr>
              <w:p w14:paraId="0D14F62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8343817" w14:textId="049EA1E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0658C937" w14:textId="6B7B442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72BE40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w:t>
                </w:r>
              </w:p>
            </w:tc>
            <w:tc>
              <w:tcPr>
                <w:tcW w:w="379" w:type="pct"/>
                <w:shd w:val="clear" w:color="auto" w:fill="auto"/>
                <w:vAlign w:val="center"/>
                <w:hideMark/>
              </w:tcPr>
              <w:p w14:paraId="09D797F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9" w:type="pct"/>
                <w:shd w:val="clear" w:color="auto" w:fill="auto"/>
                <w:noWrap/>
                <w:vAlign w:val="center"/>
                <w:hideMark/>
              </w:tcPr>
              <w:p w14:paraId="2EEEAEA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15AE620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c>
              <w:tcPr>
                <w:tcW w:w="379" w:type="pct"/>
                <w:shd w:val="clear" w:color="auto" w:fill="auto"/>
                <w:noWrap/>
                <w:vAlign w:val="center"/>
                <w:hideMark/>
              </w:tcPr>
              <w:p w14:paraId="5DF2A27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c>
              <w:tcPr>
                <w:tcW w:w="379" w:type="pct"/>
                <w:shd w:val="clear" w:color="auto" w:fill="auto"/>
                <w:noWrap/>
                <w:vAlign w:val="center"/>
                <w:hideMark/>
              </w:tcPr>
              <w:p w14:paraId="404EC05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283583A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2" w:type="pct"/>
                <w:shd w:val="clear" w:color="auto" w:fill="auto"/>
                <w:noWrap/>
                <w:vAlign w:val="center"/>
                <w:hideMark/>
              </w:tcPr>
              <w:p w14:paraId="280954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r>
          <w:tr w:rsidR="00BD11B5" w:rsidRPr="0036130D" w14:paraId="0CB62247" w14:textId="77777777" w:rsidTr="00BD11B5">
            <w:trPr>
              <w:trHeight w:val="285"/>
            </w:trPr>
            <w:tc>
              <w:tcPr>
                <w:tcW w:w="399" w:type="pct"/>
                <w:vMerge/>
                <w:vAlign w:val="center"/>
                <w:hideMark/>
              </w:tcPr>
              <w:p w14:paraId="1F7BA6DB"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5BCE850" w14:textId="5D20915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1B292D37" w14:textId="2DAD5BA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5B85CE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69</w:t>
                </w:r>
              </w:p>
            </w:tc>
            <w:tc>
              <w:tcPr>
                <w:tcW w:w="379" w:type="pct"/>
                <w:shd w:val="clear" w:color="auto" w:fill="auto"/>
                <w:vAlign w:val="center"/>
                <w:hideMark/>
              </w:tcPr>
              <w:p w14:paraId="5CD05C5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60</w:t>
                </w:r>
              </w:p>
            </w:tc>
            <w:tc>
              <w:tcPr>
                <w:tcW w:w="379" w:type="pct"/>
                <w:shd w:val="clear" w:color="auto" w:fill="auto"/>
                <w:noWrap/>
                <w:vAlign w:val="center"/>
                <w:hideMark/>
              </w:tcPr>
              <w:p w14:paraId="407424D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80" w:type="pct"/>
                <w:shd w:val="clear" w:color="auto" w:fill="auto"/>
                <w:noWrap/>
                <w:vAlign w:val="center"/>
                <w:hideMark/>
              </w:tcPr>
              <w:p w14:paraId="42B629C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16D1FF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32711A4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380B03A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19988F1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69282C8F" w14:textId="77777777" w:rsidTr="00BD11B5">
            <w:trPr>
              <w:trHeight w:val="285"/>
            </w:trPr>
            <w:tc>
              <w:tcPr>
                <w:tcW w:w="399" w:type="pct"/>
                <w:vMerge/>
                <w:vAlign w:val="center"/>
                <w:hideMark/>
              </w:tcPr>
              <w:p w14:paraId="424DA4C2"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7B66B56" w14:textId="2E1F40A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6C40994E" w14:textId="6EA2AC7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546481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74484C7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14AAF86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7E07781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7F96851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4C7D681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020F7AB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2" w:type="pct"/>
                <w:shd w:val="clear" w:color="auto" w:fill="auto"/>
                <w:noWrap/>
                <w:vAlign w:val="center"/>
                <w:hideMark/>
              </w:tcPr>
              <w:p w14:paraId="26E2E2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r>
          <w:tr w:rsidR="00BD11B5" w:rsidRPr="0036130D" w14:paraId="3232016C" w14:textId="77777777" w:rsidTr="00BD11B5">
            <w:trPr>
              <w:trHeight w:val="285"/>
            </w:trPr>
            <w:tc>
              <w:tcPr>
                <w:tcW w:w="399" w:type="pct"/>
                <w:vMerge/>
                <w:vAlign w:val="center"/>
                <w:hideMark/>
              </w:tcPr>
              <w:p w14:paraId="45425CF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DF5429B" w14:textId="7552178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Cromo</w:t>
                </w:r>
              </w:p>
            </w:tc>
            <w:tc>
              <w:tcPr>
                <w:tcW w:w="717" w:type="pct"/>
                <w:shd w:val="clear" w:color="auto" w:fill="auto"/>
                <w:noWrap/>
                <w:vAlign w:val="center"/>
                <w:hideMark/>
              </w:tcPr>
              <w:p w14:paraId="6508E3BC" w14:textId="71BF99B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115A2A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560E98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0900DF9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80" w:type="pct"/>
                <w:shd w:val="clear" w:color="auto" w:fill="auto"/>
                <w:noWrap/>
                <w:vAlign w:val="center"/>
                <w:hideMark/>
              </w:tcPr>
              <w:p w14:paraId="018DFAE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3EDE092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6711728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2363C98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463674F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5970056D" w14:textId="77777777" w:rsidTr="00BD11B5">
            <w:trPr>
              <w:trHeight w:val="285"/>
            </w:trPr>
            <w:tc>
              <w:tcPr>
                <w:tcW w:w="399" w:type="pct"/>
                <w:vMerge/>
                <w:vAlign w:val="center"/>
                <w:hideMark/>
              </w:tcPr>
              <w:p w14:paraId="436D4FF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53A1BEB9" w14:textId="71BCCCE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7F1EB30B" w14:textId="5E79C43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7C7A62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34</w:t>
                </w:r>
              </w:p>
            </w:tc>
            <w:tc>
              <w:tcPr>
                <w:tcW w:w="379" w:type="pct"/>
                <w:shd w:val="clear" w:color="auto" w:fill="auto"/>
                <w:vAlign w:val="center"/>
                <w:hideMark/>
              </w:tcPr>
              <w:p w14:paraId="213E1B6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62</w:t>
                </w:r>
              </w:p>
            </w:tc>
            <w:tc>
              <w:tcPr>
                <w:tcW w:w="379" w:type="pct"/>
                <w:shd w:val="clear" w:color="auto" w:fill="auto"/>
                <w:noWrap/>
                <w:vAlign w:val="center"/>
                <w:hideMark/>
              </w:tcPr>
              <w:p w14:paraId="66AF2F1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80" w:type="pct"/>
                <w:shd w:val="clear" w:color="auto" w:fill="auto"/>
                <w:noWrap/>
                <w:vAlign w:val="center"/>
                <w:hideMark/>
              </w:tcPr>
              <w:p w14:paraId="69AD6C6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3D2575D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6127076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315316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47</w:t>
                </w:r>
              </w:p>
            </w:tc>
            <w:tc>
              <w:tcPr>
                <w:tcW w:w="372" w:type="pct"/>
                <w:shd w:val="clear" w:color="auto" w:fill="auto"/>
                <w:noWrap/>
                <w:vAlign w:val="center"/>
                <w:hideMark/>
              </w:tcPr>
              <w:p w14:paraId="5B9760F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r>
          <w:tr w:rsidR="00BD11B5" w:rsidRPr="0036130D" w14:paraId="5D726C29" w14:textId="77777777" w:rsidTr="00BD11B5">
            <w:trPr>
              <w:trHeight w:val="285"/>
            </w:trPr>
            <w:tc>
              <w:tcPr>
                <w:tcW w:w="399" w:type="pct"/>
                <w:vMerge/>
                <w:vAlign w:val="center"/>
                <w:hideMark/>
              </w:tcPr>
              <w:p w14:paraId="398CFFB0"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139DBA6" w14:textId="02705C5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53AC71E7" w14:textId="0068989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99A9BD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5B59305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79" w:type="pct"/>
                <w:shd w:val="clear" w:color="auto" w:fill="auto"/>
                <w:noWrap/>
                <w:vAlign w:val="center"/>
                <w:hideMark/>
              </w:tcPr>
              <w:p w14:paraId="079F698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80" w:type="pct"/>
                <w:shd w:val="clear" w:color="auto" w:fill="auto"/>
                <w:noWrap/>
                <w:vAlign w:val="center"/>
                <w:hideMark/>
              </w:tcPr>
              <w:p w14:paraId="099FE1D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55A7DCB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23CBD3C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5D88CEC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47</w:t>
                </w:r>
              </w:p>
            </w:tc>
            <w:tc>
              <w:tcPr>
                <w:tcW w:w="372" w:type="pct"/>
                <w:shd w:val="clear" w:color="auto" w:fill="auto"/>
                <w:noWrap/>
                <w:vAlign w:val="center"/>
                <w:hideMark/>
              </w:tcPr>
              <w:p w14:paraId="6470FBA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72</w:t>
                </w:r>
              </w:p>
            </w:tc>
          </w:tr>
          <w:tr w:rsidR="00BD11B5" w:rsidRPr="0036130D" w14:paraId="108301FA" w14:textId="77777777" w:rsidTr="00BD11B5">
            <w:trPr>
              <w:trHeight w:val="285"/>
            </w:trPr>
            <w:tc>
              <w:tcPr>
                <w:tcW w:w="399" w:type="pct"/>
                <w:vMerge/>
                <w:vAlign w:val="center"/>
                <w:hideMark/>
              </w:tcPr>
              <w:p w14:paraId="09AC59D5"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3FEFA4D" w14:textId="6BDABAD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57D51F1B" w14:textId="72F2DEC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2617456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50</w:t>
                </w:r>
              </w:p>
            </w:tc>
            <w:tc>
              <w:tcPr>
                <w:tcW w:w="379" w:type="pct"/>
                <w:shd w:val="clear" w:color="auto" w:fill="DA9E9E"/>
                <w:vAlign w:val="center"/>
                <w:hideMark/>
              </w:tcPr>
              <w:p w14:paraId="65CF085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106</w:t>
                </w:r>
              </w:p>
            </w:tc>
            <w:tc>
              <w:tcPr>
                <w:tcW w:w="379" w:type="pct"/>
                <w:shd w:val="clear" w:color="auto" w:fill="DA9E9E"/>
                <w:noWrap/>
                <w:vAlign w:val="center"/>
                <w:hideMark/>
              </w:tcPr>
              <w:p w14:paraId="527EDB3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80" w:type="pct"/>
                <w:shd w:val="clear" w:color="auto" w:fill="DA9E9E"/>
                <w:noWrap/>
                <w:vAlign w:val="center"/>
                <w:hideMark/>
              </w:tcPr>
              <w:p w14:paraId="67AD04B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739A55E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02DEDAC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w:t>
                </w:r>
              </w:p>
            </w:tc>
            <w:tc>
              <w:tcPr>
                <w:tcW w:w="379" w:type="pct"/>
                <w:shd w:val="clear" w:color="auto" w:fill="DA9E9E"/>
                <w:noWrap/>
                <w:vAlign w:val="center"/>
                <w:hideMark/>
              </w:tcPr>
              <w:p w14:paraId="3A7B1BE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74</w:t>
                </w:r>
              </w:p>
            </w:tc>
            <w:tc>
              <w:tcPr>
                <w:tcW w:w="372" w:type="pct"/>
                <w:shd w:val="clear" w:color="auto" w:fill="auto"/>
                <w:noWrap/>
                <w:vAlign w:val="center"/>
                <w:hideMark/>
              </w:tcPr>
              <w:p w14:paraId="1FEADF3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w:t>
                </w:r>
              </w:p>
            </w:tc>
          </w:tr>
          <w:tr w:rsidR="00BD11B5" w:rsidRPr="0036130D" w14:paraId="1181FAEA" w14:textId="77777777" w:rsidTr="00BD11B5">
            <w:trPr>
              <w:trHeight w:val="285"/>
            </w:trPr>
            <w:tc>
              <w:tcPr>
                <w:tcW w:w="399" w:type="pct"/>
                <w:vMerge/>
                <w:vAlign w:val="center"/>
                <w:hideMark/>
              </w:tcPr>
              <w:p w14:paraId="0CEF8CFE"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5D00B673" w14:textId="1A2A37D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Molibdeno</w:t>
                </w:r>
              </w:p>
            </w:tc>
            <w:tc>
              <w:tcPr>
                <w:tcW w:w="717" w:type="pct"/>
                <w:shd w:val="clear" w:color="auto" w:fill="auto"/>
                <w:noWrap/>
                <w:vAlign w:val="center"/>
                <w:hideMark/>
              </w:tcPr>
              <w:p w14:paraId="7F64533C" w14:textId="47B2BE4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6DA0F7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66</w:t>
                </w:r>
              </w:p>
            </w:tc>
            <w:tc>
              <w:tcPr>
                <w:tcW w:w="379" w:type="pct"/>
                <w:shd w:val="clear" w:color="auto" w:fill="auto"/>
                <w:vAlign w:val="center"/>
                <w:hideMark/>
              </w:tcPr>
              <w:p w14:paraId="369147C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7E7BE34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151</w:t>
                </w:r>
              </w:p>
            </w:tc>
            <w:tc>
              <w:tcPr>
                <w:tcW w:w="380" w:type="pct"/>
                <w:shd w:val="clear" w:color="auto" w:fill="auto"/>
                <w:noWrap/>
                <w:vAlign w:val="center"/>
                <w:hideMark/>
              </w:tcPr>
              <w:p w14:paraId="71CA0A6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EFE10D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23DA13C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003682C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4642F37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482ED761" w14:textId="77777777" w:rsidTr="00BD11B5">
            <w:trPr>
              <w:trHeight w:val="285"/>
            </w:trPr>
            <w:tc>
              <w:tcPr>
                <w:tcW w:w="399" w:type="pct"/>
                <w:vMerge/>
                <w:vAlign w:val="center"/>
                <w:hideMark/>
              </w:tcPr>
              <w:p w14:paraId="4283A21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4EEE70AC" w14:textId="66023DA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2C655D4A" w14:textId="2F3BB44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7B89B7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1030742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2DE3D84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18EDD24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76A97CA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5F202B1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70213D0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46305B6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733EEEE0" w14:textId="77777777" w:rsidTr="00BD11B5">
            <w:trPr>
              <w:trHeight w:val="285"/>
            </w:trPr>
            <w:tc>
              <w:tcPr>
                <w:tcW w:w="399" w:type="pct"/>
                <w:vMerge/>
                <w:vAlign w:val="center"/>
                <w:hideMark/>
              </w:tcPr>
              <w:p w14:paraId="48098C1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31501EC1" w14:textId="0A7AB73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69B8A821" w14:textId="2080701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C16E7E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45CB9B0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2F073D2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43C2B4D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1F9FD57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51CC6B9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2A48D01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4663870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680F2E" w:rsidRPr="0036130D" w14:paraId="04770733" w14:textId="77777777" w:rsidTr="00680F2E">
            <w:trPr>
              <w:trHeight w:val="285"/>
            </w:trPr>
            <w:tc>
              <w:tcPr>
                <w:tcW w:w="399" w:type="pct"/>
                <w:vMerge/>
                <w:vAlign w:val="center"/>
                <w:hideMark/>
              </w:tcPr>
              <w:p w14:paraId="505F0C72"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696D6207"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2456A6F9" w14:textId="5487C6DD"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2B505EAC" w14:textId="40A6D326" w:rsidR="00680F2E" w:rsidRPr="0036130D" w:rsidRDefault="00680F2E" w:rsidP="00680F2E">
                <w:pPr>
                  <w:spacing w:after="0" w:line="240" w:lineRule="auto"/>
                  <w:jc w:val="center"/>
                  <w:rPr>
                    <w:rFonts w:eastAsia="Times New Roman" w:cstheme="minorHAnsi"/>
                    <w:color w:val="000000"/>
                    <w:sz w:val="18"/>
                    <w:szCs w:val="18"/>
                    <w:lang w:eastAsia="es-CL"/>
                  </w:rPr>
                </w:pPr>
                <w:r w:rsidRPr="00897983">
                  <w:rPr>
                    <w:rFonts w:eastAsia="Times New Roman" w:cstheme="minorHAnsi"/>
                    <w:color w:val="000000"/>
                    <w:sz w:val="18"/>
                    <w:szCs w:val="18"/>
                    <w:lang w:eastAsia="es-CL"/>
                  </w:rPr>
                  <w:t>6 meses</w:t>
                </w:r>
              </w:p>
            </w:tc>
            <w:tc>
              <w:tcPr>
                <w:tcW w:w="379" w:type="pct"/>
                <w:shd w:val="clear" w:color="auto" w:fill="auto"/>
                <w:noWrap/>
                <w:vAlign w:val="center"/>
                <w:hideMark/>
              </w:tcPr>
              <w:p w14:paraId="454CB983"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vAlign w:val="center"/>
                <w:hideMark/>
              </w:tcPr>
              <w:p w14:paraId="2B75A5F1"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165</w:t>
                </w:r>
              </w:p>
            </w:tc>
            <w:tc>
              <w:tcPr>
                <w:tcW w:w="379" w:type="pct"/>
                <w:shd w:val="clear" w:color="auto" w:fill="auto"/>
                <w:noWrap/>
                <w:vAlign w:val="center"/>
                <w:hideMark/>
              </w:tcPr>
              <w:p w14:paraId="5B6BCFBD"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152</w:t>
                </w:r>
              </w:p>
            </w:tc>
            <w:tc>
              <w:tcPr>
                <w:tcW w:w="380" w:type="pct"/>
                <w:shd w:val="clear" w:color="auto" w:fill="auto"/>
                <w:noWrap/>
                <w:vAlign w:val="center"/>
                <w:hideMark/>
              </w:tcPr>
              <w:p w14:paraId="520D608C"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663DC15C"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6A2FD2D7"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47B87BF0"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0B778D5E"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25</w:t>
                </w:r>
              </w:p>
            </w:tc>
          </w:tr>
          <w:tr w:rsidR="00680F2E" w:rsidRPr="0036130D" w14:paraId="2E93707D" w14:textId="77777777" w:rsidTr="00680F2E">
            <w:trPr>
              <w:trHeight w:val="285"/>
            </w:trPr>
            <w:tc>
              <w:tcPr>
                <w:tcW w:w="399" w:type="pct"/>
                <w:vMerge/>
                <w:vAlign w:val="center"/>
                <w:hideMark/>
              </w:tcPr>
              <w:p w14:paraId="655BDDE8"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ign w:val="center"/>
                <w:hideMark/>
              </w:tcPr>
              <w:p w14:paraId="105CF7D5" w14:textId="77777777" w:rsidR="00680F2E" w:rsidRPr="0036130D" w:rsidRDefault="00680F2E" w:rsidP="00680F2E">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599C6518" w14:textId="238E091A"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5FDF24D4" w14:textId="5AFF363D" w:rsidR="00680F2E" w:rsidRPr="0036130D" w:rsidRDefault="00680F2E" w:rsidP="00680F2E">
                <w:pPr>
                  <w:spacing w:after="0" w:line="240" w:lineRule="auto"/>
                  <w:jc w:val="center"/>
                  <w:rPr>
                    <w:rFonts w:eastAsia="Times New Roman" w:cstheme="minorHAnsi"/>
                    <w:color w:val="000000"/>
                    <w:sz w:val="18"/>
                    <w:szCs w:val="18"/>
                    <w:lang w:eastAsia="es-CL"/>
                  </w:rPr>
                </w:pPr>
                <w:r w:rsidRPr="00897983">
                  <w:rPr>
                    <w:rFonts w:eastAsia="Times New Roman" w:cstheme="minorHAnsi"/>
                    <w:color w:val="000000"/>
                    <w:sz w:val="18"/>
                    <w:szCs w:val="18"/>
                    <w:lang w:eastAsia="es-CL"/>
                  </w:rPr>
                  <w:t>6 meses</w:t>
                </w:r>
              </w:p>
            </w:tc>
            <w:tc>
              <w:tcPr>
                <w:tcW w:w="379" w:type="pct"/>
                <w:shd w:val="clear" w:color="auto" w:fill="auto"/>
                <w:noWrap/>
                <w:vAlign w:val="center"/>
                <w:hideMark/>
              </w:tcPr>
              <w:p w14:paraId="0E94D46D"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vAlign w:val="center"/>
                <w:hideMark/>
              </w:tcPr>
              <w:p w14:paraId="7EA6134A"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168</w:t>
                </w:r>
              </w:p>
            </w:tc>
            <w:tc>
              <w:tcPr>
                <w:tcW w:w="379" w:type="pct"/>
                <w:shd w:val="clear" w:color="auto" w:fill="auto"/>
                <w:noWrap/>
                <w:vAlign w:val="center"/>
                <w:hideMark/>
              </w:tcPr>
              <w:p w14:paraId="443EF8D7"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118</w:t>
                </w:r>
              </w:p>
            </w:tc>
            <w:tc>
              <w:tcPr>
                <w:tcW w:w="380" w:type="pct"/>
                <w:shd w:val="clear" w:color="auto" w:fill="auto"/>
                <w:noWrap/>
                <w:vAlign w:val="center"/>
                <w:hideMark/>
              </w:tcPr>
              <w:p w14:paraId="3EDD2CCB"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460C35AC"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5D73DDBA"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410E0508"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51E3E34A"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25</w:t>
                </w:r>
              </w:p>
            </w:tc>
          </w:tr>
          <w:tr w:rsidR="00680F2E" w:rsidRPr="0036130D" w14:paraId="3F97F7F2" w14:textId="77777777" w:rsidTr="00680F2E">
            <w:trPr>
              <w:trHeight w:val="285"/>
            </w:trPr>
            <w:tc>
              <w:tcPr>
                <w:tcW w:w="399" w:type="pct"/>
                <w:vMerge/>
                <w:vAlign w:val="center"/>
                <w:hideMark/>
              </w:tcPr>
              <w:p w14:paraId="694F46BF"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ign w:val="center"/>
                <w:hideMark/>
              </w:tcPr>
              <w:p w14:paraId="2159F756" w14:textId="77777777" w:rsidR="00680F2E" w:rsidRPr="0036130D" w:rsidRDefault="00680F2E" w:rsidP="00680F2E">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137271F1" w14:textId="65E2ED8A"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2889D9E8" w14:textId="0BD0AF69" w:rsidR="00680F2E" w:rsidRPr="0036130D" w:rsidRDefault="00680F2E" w:rsidP="00680F2E">
                <w:pPr>
                  <w:spacing w:after="0" w:line="240" w:lineRule="auto"/>
                  <w:jc w:val="center"/>
                  <w:rPr>
                    <w:rFonts w:eastAsia="Times New Roman" w:cstheme="minorHAnsi"/>
                    <w:color w:val="000000"/>
                    <w:sz w:val="18"/>
                    <w:szCs w:val="18"/>
                    <w:lang w:eastAsia="es-CL"/>
                  </w:rPr>
                </w:pPr>
                <w:r w:rsidRPr="00897983">
                  <w:rPr>
                    <w:rFonts w:eastAsia="Times New Roman" w:cstheme="minorHAnsi"/>
                    <w:color w:val="000000"/>
                    <w:sz w:val="18"/>
                    <w:szCs w:val="18"/>
                    <w:lang w:eastAsia="es-CL"/>
                  </w:rPr>
                  <w:t>6 meses</w:t>
                </w:r>
              </w:p>
            </w:tc>
            <w:tc>
              <w:tcPr>
                <w:tcW w:w="379" w:type="pct"/>
                <w:shd w:val="clear" w:color="auto" w:fill="auto"/>
                <w:noWrap/>
                <w:vAlign w:val="center"/>
                <w:hideMark/>
              </w:tcPr>
              <w:p w14:paraId="4B796B54"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79" w:type="pct"/>
                <w:shd w:val="clear" w:color="auto" w:fill="auto"/>
                <w:vAlign w:val="center"/>
                <w:hideMark/>
              </w:tcPr>
              <w:p w14:paraId="0C174B63"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74B3CE95"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31091E1E"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45D545A1"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21DD1E70"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3AE56636"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2" w:type="pct"/>
                <w:shd w:val="clear" w:color="auto" w:fill="auto"/>
                <w:noWrap/>
                <w:vAlign w:val="center"/>
                <w:hideMark/>
              </w:tcPr>
              <w:p w14:paraId="0D8EEFF3"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r>
          <w:tr w:rsidR="00247E5C" w:rsidRPr="0036130D" w14:paraId="24195EA8" w14:textId="77777777" w:rsidTr="00BD11B5">
            <w:trPr>
              <w:trHeight w:val="285"/>
            </w:trPr>
            <w:tc>
              <w:tcPr>
                <w:tcW w:w="399" w:type="pct"/>
                <w:vMerge/>
                <w:vAlign w:val="center"/>
                <w:hideMark/>
              </w:tcPr>
              <w:p w14:paraId="440FE15F" w14:textId="77777777" w:rsidR="00247E5C" w:rsidRPr="0036130D" w:rsidRDefault="00247E5C" w:rsidP="00247E5C">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3045C6EA" w14:textId="507B9D88"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Selenio</w:t>
                </w:r>
              </w:p>
            </w:tc>
            <w:tc>
              <w:tcPr>
                <w:tcW w:w="717" w:type="pct"/>
                <w:shd w:val="clear" w:color="auto" w:fill="auto"/>
                <w:vAlign w:val="center"/>
                <w:hideMark/>
              </w:tcPr>
              <w:p w14:paraId="7FECCAD5" w14:textId="64BA884B"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A2E46B0"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1C5AAAC7"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noWrap/>
                <w:vAlign w:val="center"/>
                <w:hideMark/>
              </w:tcPr>
              <w:p w14:paraId="5D5649CA"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80" w:type="pct"/>
                <w:shd w:val="clear" w:color="auto" w:fill="auto"/>
                <w:noWrap/>
                <w:vAlign w:val="center"/>
                <w:hideMark/>
              </w:tcPr>
              <w:p w14:paraId="5259BEBF"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57F78299"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4D59FFEC"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noWrap/>
                <w:vAlign w:val="center"/>
                <w:hideMark/>
              </w:tcPr>
              <w:p w14:paraId="10BBE07F"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12A020DC"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247E5C" w:rsidRPr="0036130D" w14:paraId="14181F3D" w14:textId="77777777" w:rsidTr="00BD11B5">
            <w:trPr>
              <w:trHeight w:val="285"/>
            </w:trPr>
            <w:tc>
              <w:tcPr>
                <w:tcW w:w="399" w:type="pct"/>
                <w:vMerge/>
                <w:vAlign w:val="center"/>
                <w:hideMark/>
              </w:tcPr>
              <w:p w14:paraId="7C51187D" w14:textId="77777777" w:rsidR="00247E5C" w:rsidRPr="0036130D" w:rsidRDefault="00247E5C" w:rsidP="00247E5C">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E255BDC" w14:textId="7CA84DA2"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0A41E8DB" w14:textId="7A583FAC"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D8EDC8C"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vAlign w:val="center"/>
                <w:hideMark/>
              </w:tcPr>
              <w:p w14:paraId="0CAFA92D"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49F9CD4F"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0F461EC0"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1016776E"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48F07BF8"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c>
              <w:tcPr>
                <w:tcW w:w="379" w:type="pct"/>
                <w:shd w:val="clear" w:color="auto" w:fill="auto"/>
                <w:noWrap/>
                <w:vAlign w:val="center"/>
                <w:hideMark/>
              </w:tcPr>
              <w:p w14:paraId="4CD0BE19"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2" w:type="pct"/>
                <w:shd w:val="clear" w:color="auto" w:fill="auto"/>
                <w:noWrap/>
                <w:vAlign w:val="center"/>
                <w:hideMark/>
              </w:tcPr>
              <w:p w14:paraId="7F199939"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18</w:t>
                </w:r>
              </w:p>
            </w:tc>
          </w:tr>
          <w:tr w:rsidR="00247E5C" w:rsidRPr="0036130D" w14:paraId="19B89852" w14:textId="77777777" w:rsidTr="00BD11B5">
            <w:trPr>
              <w:trHeight w:val="285"/>
            </w:trPr>
            <w:tc>
              <w:tcPr>
                <w:tcW w:w="399" w:type="pct"/>
                <w:vMerge/>
                <w:vAlign w:val="center"/>
                <w:hideMark/>
              </w:tcPr>
              <w:p w14:paraId="7C7320A0" w14:textId="77777777" w:rsidR="00247E5C" w:rsidRPr="0036130D" w:rsidRDefault="00247E5C" w:rsidP="00247E5C">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7B7A68A" w14:textId="11B166F9"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0B7CE543" w14:textId="268FA139"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173E8BF"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66B4C412"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3FD2DAD4"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1721CD43"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06CC3971"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63C45D12"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56</w:t>
                </w:r>
              </w:p>
            </w:tc>
            <w:tc>
              <w:tcPr>
                <w:tcW w:w="379" w:type="pct"/>
                <w:shd w:val="clear" w:color="auto" w:fill="auto"/>
                <w:noWrap/>
                <w:vAlign w:val="center"/>
                <w:hideMark/>
              </w:tcPr>
              <w:p w14:paraId="7F335E24"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47</w:t>
                </w:r>
              </w:p>
            </w:tc>
            <w:tc>
              <w:tcPr>
                <w:tcW w:w="372" w:type="pct"/>
                <w:shd w:val="clear" w:color="auto" w:fill="auto"/>
                <w:noWrap/>
                <w:vAlign w:val="center"/>
                <w:hideMark/>
              </w:tcPr>
              <w:p w14:paraId="70AF8CC7" w14:textId="77777777" w:rsidR="00247E5C" w:rsidRPr="0036130D" w:rsidRDefault="00247E5C" w:rsidP="00247E5C">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68</w:t>
                </w:r>
              </w:p>
            </w:tc>
          </w:tr>
          <w:tr w:rsidR="00BD11B5" w:rsidRPr="0036130D" w14:paraId="2C31A7E0" w14:textId="77777777" w:rsidTr="00BD11B5">
            <w:trPr>
              <w:trHeight w:val="285"/>
            </w:trPr>
            <w:tc>
              <w:tcPr>
                <w:tcW w:w="399" w:type="pct"/>
                <w:vMerge w:val="restart"/>
                <w:shd w:val="clear" w:color="000000" w:fill="F2F2F2"/>
                <w:noWrap/>
                <w:vAlign w:val="center"/>
                <w:hideMark/>
              </w:tcPr>
              <w:p w14:paraId="59B8362A" w14:textId="77777777" w:rsidR="00BD11B5" w:rsidRPr="0036130D" w:rsidRDefault="00BD11B5" w:rsidP="00BD11B5">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DG-10</w:t>
                </w:r>
              </w:p>
            </w:tc>
            <w:tc>
              <w:tcPr>
                <w:tcW w:w="858" w:type="pct"/>
                <w:gridSpan w:val="2"/>
                <w:shd w:val="clear" w:color="auto" w:fill="auto"/>
                <w:noWrap/>
                <w:vAlign w:val="center"/>
                <w:hideMark/>
              </w:tcPr>
              <w:p w14:paraId="0B02C1D4" w14:textId="517F621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03D289F5" w14:textId="6F28C55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F03285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77303FA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110657D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80" w:type="pct"/>
                <w:shd w:val="clear" w:color="auto" w:fill="auto"/>
                <w:noWrap/>
                <w:vAlign w:val="center"/>
                <w:hideMark/>
              </w:tcPr>
              <w:p w14:paraId="3B647DE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193E62C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09613D8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7282ECF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23CA8A8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r>
          <w:tr w:rsidR="00BD11B5" w:rsidRPr="0036130D" w14:paraId="0D2924F7" w14:textId="77777777" w:rsidTr="00BD11B5">
            <w:trPr>
              <w:trHeight w:val="285"/>
            </w:trPr>
            <w:tc>
              <w:tcPr>
                <w:tcW w:w="399" w:type="pct"/>
                <w:vMerge/>
                <w:vAlign w:val="center"/>
                <w:hideMark/>
              </w:tcPr>
              <w:p w14:paraId="08020AC1"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51634170" w14:textId="0119042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67D24FC9" w14:textId="0A28BA2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A4BB3A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1537DB2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1ADEED3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75400BF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35189FA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0CB2CE0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429680A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22D2D45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110584DA" w14:textId="77777777" w:rsidTr="00BD11B5">
            <w:trPr>
              <w:trHeight w:val="285"/>
            </w:trPr>
            <w:tc>
              <w:tcPr>
                <w:tcW w:w="399" w:type="pct"/>
                <w:vMerge/>
                <w:vAlign w:val="center"/>
                <w:hideMark/>
              </w:tcPr>
              <w:p w14:paraId="7E7BC7E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DB1079D" w14:textId="260D70A5"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3B7E0773" w14:textId="6A59DBF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CF0928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vAlign w:val="center"/>
                <w:hideMark/>
              </w:tcPr>
              <w:p w14:paraId="6432376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9" w:type="pct"/>
                <w:shd w:val="clear" w:color="auto" w:fill="auto"/>
                <w:noWrap/>
                <w:vAlign w:val="center"/>
                <w:hideMark/>
              </w:tcPr>
              <w:p w14:paraId="75838BA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5290A84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c>
              <w:tcPr>
                <w:tcW w:w="379" w:type="pct"/>
                <w:shd w:val="clear" w:color="auto" w:fill="auto"/>
                <w:noWrap/>
                <w:vAlign w:val="center"/>
                <w:hideMark/>
              </w:tcPr>
              <w:p w14:paraId="1295AC4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c>
              <w:tcPr>
                <w:tcW w:w="379" w:type="pct"/>
                <w:shd w:val="clear" w:color="auto" w:fill="auto"/>
                <w:noWrap/>
                <w:vAlign w:val="center"/>
                <w:hideMark/>
              </w:tcPr>
              <w:p w14:paraId="12FDED0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327A7D2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2020450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r>
          <w:tr w:rsidR="00BD11B5" w:rsidRPr="0036130D" w14:paraId="33ABC07A" w14:textId="77777777" w:rsidTr="00BD11B5">
            <w:trPr>
              <w:trHeight w:val="285"/>
            </w:trPr>
            <w:tc>
              <w:tcPr>
                <w:tcW w:w="399" w:type="pct"/>
                <w:vMerge/>
                <w:vAlign w:val="center"/>
                <w:hideMark/>
              </w:tcPr>
              <w:p w14:paraId="1BC6481C"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20C91465" w14:textId="6498C71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5D201F56" w14:textId="577A790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45F0C5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68</w:t>
                </w:r>
              </w:p>
            </w:tc>
            <w:tc>
              <w:tcPr>
                <w:tcW w:w="379" w:type="pct"/>
                <w:shd w:val="clear" w:color="auto" w:fill="auto"/>
                <w:vAlign w:val="center"/>
                <w:hideMark/>
              </w:tcPr>
              <w:p w14:paraId="3D6A621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60</w:t>
                </w:r>
              </w:p>
            </w:tc>
            <w:tc>
              <w:tcPr>
                <w:tcW w:w="379" w:type="pct"/>
                <w:shd w:val="clear" w:color="auto" w:fill="auto"/>
                <w:noWrap/>
                <w:vAlign w:val="center"/>
                <w:hideMark/>
              </w:tcPr>
              <w:p w14:paraId="3541F46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80" w:type="pct"/>
                <w:shd w:val="clear" w:color="auto" w:fill="auto"/>
                <w:noWrap/>
                <w:vAlign w:val="center"/>
                <w:hideMark/>
              </w:tcPr>
              <w:p w14:paraId="3E4B054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5F15CB5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6227511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195F33A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744C718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04DF1671" w14:textId="77777777" w:rsidTr="00BD11B5">
            <w:trPr>
              <w:trHeight w:val="285"/>
            </w:trPr>
            <w:tc>
              <w:tcPr>
                <w:tcW w:w="399" w:type="pct"/>
                <w:vMerge/>
                <w:vAlign w:val="center"/>
                <w:hideMark/>
              </w:tcPr>
              <w:p w14:paraId="5F03D4F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310E2754" w14:textId="1D38130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07079750" w14:textId="1082F6D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9448AB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658A603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089A716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27FE531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62C57F4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4DB19BC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31B2870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2" w:type="pct"/>
                <w:shd w:val="clear" w:color="auto" w:fill="auto"/>
                <w:noWrap/>
                <w:vAlign w:val="center"/>
                <w:hideMark/>
              </w:tcPr>
              <w:p w14:paraId="28F2C79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r>
          <w:tr w:rsidR="00BD11B5" w:rsidRPr="0036130D" w14:paraId="0D1D9CC4" w14:textId="77777777" w:rsidTr="00BD11B5">
            <w:trPr>
              <w:trHeight w:val="285"/>
            </w:trPr>
            <w:tc>
              <w:tcPr>
                <w:tcW w:w="399" w:type="pct"/>
                <w:vMerge/>
                <w:vAlign w:val="center"/>
                <w:hideMark/>
              </w:tcPr>
              <w:p w14:paraId="7D6C9DD3"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AEFB15F" w14:textId="15E0E4E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Cromo</w:t>
                </w:r>
              </w:p>
            </w:tc>
            <w:tc>
              <w:tcPr>
                <w:tcW w:w="717" w:type="pct"/>
                <w:shd w:val="clear" w:color="auto" w:fill="auto"/>
                <w:noWrap/>
                <w:vAlign w:val="center"/>
                <w:hideMark/>
              </w:tcPr>
              <w:p w14:paraId="68745DF4" w14:textId="0B44470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3454EA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24E8386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7BC8EDC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80" w:type="pct"/>
                <w:shd w:val="clear" w:color="auto" w:fill="auto"/>
                <w:noWrap/>
                <w:vAlign w:val="center"/>
                <w:hideMark/>
              </w:tcPr>
              <w:p w14:paraId="66560E9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0E7B362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27D8B0C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3F02E13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6C86DEC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714DD294" w14:textId="77777777" w:rsidTr="00BD11B5">
            <w:trPr>
              <w:trHeight w:val="285"/>
            </w:trPr>
            <w:tc>
              <w:tcPr>
                <w:tcW w:w="399" w:type="pct"/>
                <w:vMerge/>
                <w:vAlign w:val="center"/>
                <w:hideMark/>
              </w:tcPr>
              <w:p w14:paraId="4413B34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2D1FE8A" w14:textId="407EBD1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0D1EDA1D" w14:textId="5565EF3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3A2462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336B1CA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62</w:t>
                </w:r>
              </w:p>
            </w:tc>
            <w:tc>
              <w:tcPr>
                <w:tcW w:w="379" w:type="pct"/>
                <w:shd w:val="clear" w:color="auto" w:fill="auto"/>
                <w:noWrap/>
                <w:vAlign w:val="center"/>
                <w:hideMark/>
              </w:tcPr>
              <w:p w14:paraId="2F378A6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80" w:type="pct"/>
                <w:shd w:val="clear" w:color="auto" w:fill="auto"/>
                <w:noWrap/>
                <w:vAlign w:val="center"/>
                <w:hideMark/>
              </w:tcPr>
              <w:p w14:paraId="00C4CFA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195E41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4FFA5EC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53133A3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23AE505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r>
          <w:tr w:rsidR="00BD11B5" w:rsidRPr="0036130D" w14:paraId="6E8DA0B4" w14:textId="77777777" w:rsidTr="00BD11B5">
            <w:trPr>
              <w:trHeight w:val="285"/>
            </w:trPr>
            <w:tc>
              <w:tcPr>
                <w:tcW w:w="399" w:type="pct"/>
                <w:vMerge/>
                <w:vAlign w:val="center"/>
                <w:hideMark/>
              </w:tcPr>
              <w:p w14:paraId="51946CF4"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624A9C7" w14:textId="03110C1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079208AB" w14:textId="4296439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86345A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vAlign w:val="center"/>
                <w:hideMark/>
              </w:tcPr>
              <w:p w14:paraId="63735CE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79" w:type="pct"/>
                <w:shd w:val="clear" w:color="auto" w:fill="auto"/>
                <w:noWrap/>
                <w:vAlign w:val="center"/>
                <w:hideMark/>
              </w:tcPr>
              <w:p w14:paraId="5BC0BA5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80" w:type="pct"/>
                <w:shd w:val="clear" w:color="auto" w:fill="auto"/>
                <w:noWrap/>
                <w:vAlign w:val="center"/>
                <w:hideMark/>
              </w:tcPr>
              <w:p w14:paraId="0BB9E8C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7623410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4183831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6D49BEE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412CCB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72</w:t>
                </w:r>
              </w:p>
            </w:tc>
          </w:tr>
          <w:tr w:rsidR="00BD11B5" w:rsidRPr="0036130D" w14:paraId="097348BB" w14:textId="77777777" w:rsidTr="00BD11B5">
            <w:trPr>
              <w:trHeight w:val="285"/>
            </w:trPr>
            <w:tc>
              <w:tcPr>
                <w:tcW w:w="399" w:type="pct"/>
                <w:vMerge/>
                <w:vAlign w:val="center"/>
                <w:hideMark/>
              </w:tcPr>
              <w:p w14:paraId="4A5B0DD4"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222E6259" w14:textId="5C196FF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687FAC1F" w14:textId="1459C62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04FB1F8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9" w:type="pct"/>
                <w:shd w:val="clear" w:color="auto" w:fill="DA9E9E"/>
                <w:vAlign w:val="center"/>
                <w:hideMark/>
              </w:tcPr>
              <w:p w14:paraId="30F4E74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106</w:t>
                </w:r>
              </w:p>
            </w:tc>
            <w:tc>
              <w:tcPr>
                <w:tcW w:w="379" w:type="pct"/>
                <w:shd w:val="clear" w:color="auto" w:fill="DA9E9E"/>
                <w:noWrap/>
                <w:vAlign w:val="center"/>
                <w:hideMark/>
              </w:tcPr>
              <w:p w14:paraId="3E58ED2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80" w:type="pct"/>
                <w:shd w:val="clear" w:color="auto" w:fill="DA9E9E"/>
                <w:noWrap/>
                <w:vAlign w:val="center"/>
                <w:hideMark/>
              </w:tcPr>
              <w:p w14:paraId="748EB5A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21DBA2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01EC88A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c>
              <w:tcPr>
                <w:tcW w:w="379" w:type="pct"/>
                <w:shd w:val="clear" w:color="auto" w:fill="DA9E9E"/>
                <w:noWrap/>
                <w:vAlign w:val="center"/>
                <w:hideMark/>
              </w:tcPr>
              <w:p w14:paraId="6A4458B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2" w:type="pct"/>
                <w:shd w:val="clear" w:color="auto" w:fill="auto"/>
                <w:noWrap/>
                <w:vAlign w:val="center"/>
                <w:hideMark/>
              </w:tcPr>
              <w:p w14:paraId="5B0C7F0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w:t>
                </w:r>
              </w:p>
            </w:tc>
          </w:tr>
          <w:tr w:rsidR="00BD11B5" w:rsidRPr="0036130D" w14:paraId="60904C99" w14:textId="77777777" w:rsidTr="00BD11B5">
            <w:trPr>
              <w:trHeight w:val="285"/>
            </w:trPr>
            <w:tc>
              <w:tcPr>
                <w:tcW w:w="399" w:type="pct"/>
                <w:vMerge/>
                <w:vAlign w:val="center"/>
                <w:hideMark/>
              </w:tcPr>
              <w:p w14:paraId="26B9DF1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3B02ED3" w14:textId="575BB41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Molibdeno</w:t>
                </w:r>
              </w:p>
            </w:tc>
            <w:tc>
              <w:tcPr>
                <w:tcW w:w="717" w:type="pct"/>
                <w:shd w:val="clear" w:color="auto" w:fill="auto"/>
                <w:noWrap/>
                <w:vAlign w:val="center"/>
                <w:hideMark/>
              </w:tcPr>
              <w:p w14:paraId="59013AB4" w14:textId="19AB6C9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F35F45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73EC7FF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52F6A51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151</w:t>
                </w:r>
              </w:p>
            </w:tc>
            <w:tc>
              <w:tcPr>
                <w:tcW w:w="380" w:type="pct"/>
                <w:shd w:val="clear" w:color="auto" w:fill="auto"/>
                <w:noWrap/>
                <w:vAlign w:val="center"/>
                <w:hideMark/>
              </w:tcPr>
              <w:p w14:paraId="5B2916C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525C014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2EA9B59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3FA94A6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5C987A1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41DBE4F0" w14:textId="77777777" w:rsidTr="00BD11B5">
            <w:trPr>
              <w:trHeight w:val="285"/>
            </w:trPr>
            <w:tc>
              <w:tcPr>
                <w:tcW w:w="399" w:type="pct"/>
                <w:vMerge/>
                <w:vAlign w:val="center"/>
                <w:hideMark/>
              </w:tcPr>
              <w:p w14:paraId="1AD762A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53F13933" w14:textId="4CD0CE1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682C35C3" w14:textId="6072B9C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3176AB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3464842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0F2FB2E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33F0134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1C1F605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7ABF6DC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1CE431E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795B626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1FA75758" w14:textId="77777777" w:rsidTr="00BD11B5">
            <w:trPr>
              <w:trHeight w:val="285"/>
            </w:trPr>
            <w:tc>
              <w:tcPr>
                <w:tcW w:w="399" w:type="pct"/>
                <w:vMerge/>
                <w:vAlign w:val="center"/>
                <w:hideMark/>
              </w:tcPr>
              <w:p w14:paraId="2BEA900C"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60A4F36D" w14:textId="18C249D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331B78FC" w14:textId="2C4E9D2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FFD33F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6FBF4B1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18B0B2A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4DC3AAD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67D7D4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773AF23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2B6B0C6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44C6F4B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680F2E" w:rsidRPr="0036130D" w14:paraId="262FCFAB" w14:textId="77777777" w:rsidTr="00680F2E">
            <w:trPr>
              <w:trHeight w:val="285"/>
            </w:trPr>
            <w:tc>
              <w:tcPr>
                <w:tcW w:w="399" w:type="pct"/>
                <w:vMerge/>
                <w:vAlign w:val="center"/>
                <w:hideMark/>
              </w:tcPr>
              <w:p w14:paraId="71CE814A"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1A42E82D"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13D1B63B" w14:textId="34DB591D"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6F48AB87" w14:textId="16762782" w:rsidR="00680F2E" w:rsidRPr="0036130D" w:rsidRDefault="00680F2E" w:rsidP="00680F2E">
                <w:pPr>
                  <w:spacing w:after="0" w:line="240" w:lineRule="auto"/>
                  <w:jc w:val="center"/>
                  <w:rPr>
                    <w:rFonts w:eastAsia="Times New Roman" w:cstheme="minorHAnsi"/>
                    <w:color w:val="000000"/>
                    <w:sz w:val="18"/>
                    <w:szCs w:val="18"/>
                    <w:lang w:eastAsia="es-CL"/>
                  </w:rPr>
                </w:pPr>
                <w:r w:rsidRPr="000929BE">
                  <w:rPr>
                    <w:rFonts w:eastAsia="Times New Roman" w:cstheme="minorHAnsi"/>
                    <w:color w:val="000000"/>
                    <w:sz w:val="18"/>
                    <w:szCs w:val="18"/>
                    <w:lang w:eastAsia="es-CL"/>
                  </w:rPr>
                  <w:t>6 meses</w:t>
                </w:r>
              </w:p>
            </w:tc>
            <w:tc>
              <w:tcPr>
                <w:tcW w:w="379" w:type="pct"/>
                <w:shd w:val="clear" w:color="auto" w:fill="auto"/>
                <w:noWrap/>
                <w:vAlign w:val="center"/>
                <w:hideMark/>
              </w:tcPr>
              <w:p w14:paraId="51E95FCA"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vAlign w:val="center"/>
                <w:hideMark/>
              </w:tcPr>
              <w:p w14:paraId="010CAB11"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165</w:t>
                </w:r>
              </w:p>
            </w:tc>
            <w:tc>
              <w:tcPr>
                <w:tcW w:w="379" w:type="pct"/>
                <w:shd w:val="clear" w:color="auto" w:fill="auto"/>
                <w:noWrap/>
                <w:vAlign w:val="center"/>
                <w:hideMark/>
              </w:tcPr>
              <w:p w14:paraId="5E0B671E"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152</w:t>
                </w:r>
              </w:p>
            </w:tc>
            <w:tc>
              <w:tcPr>
                <w:tcW w:w="380" w:type="pct"/>
                <w:shd w:val="clear" w:color="auto" w:fill="auto"/>
                <w:noWrap/>
                <w:vAlign w:val="center"/>
                <w:hideMark/>
              </w:tcPr>
              <w:p w14:paraId="767FCFB9"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2050F21B"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5C64C010"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2028FFE1"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5FED1AF3"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25</w:t>
                </w:r>
              </w:p>
            </w:tc>
          </w:tr>
          <w:tr w:rsidR="00680F2E" w:rsidRPr="0036130D" w14:paraId="3B3A0961" w14:textId="77777777" w:rsidTr="00680F2E">
            <w:trPr>
              <w:trHeight w:val="285"/>
            </w:trPr>
            <w:tc>
              <w:tcPr>
                <w:tcW w:w="399" w:type="pct"/>
                <w:vMerge/>
                <w:vAlign w:val="center"/>
                <w:hideMark/>
              </w:tcPr>
              <w:p w14:paraId="133EA279"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ign w:val="center"/>
                <w:hideMark/>
              </w:tcPr>
              <w:p w14:paraId="64EBBD25" w14:textId="77777777" w:rsidR="00680F2E" w:rsidRPr="0036130D" w:rsidRDefault="00680F2E" w:rsidP="00680F2E">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42C40F54" w14:textId="51C06D12"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768CF004" w14:textId="4DD6617F" w:rsidR="00680F2E" w:rsidRPr="0036130D" w:rsidRDefault="00680F2E" w:rsidP="00680F2E">
                <w:pPr>
                  <w:spacing w:after="0" w:line="240" w:lineRule="auto"/>
                  <w:jc w:val="center"/>
                  <w:rPr>
                    <w:rFonts w:eastAsia="Times New Roman" w:cstheme="minorHAnsi"/>
                    <w:color w:val="000000"/>
                    <w:sz w:val="18"/>
                    <w:szCs w:val="18"/>
                    <w:lang w:eastAsia="es-CL"/>
                  </w:rPr>
                </w:pPr>
                <w:r w:rsidRPr="000929BE">
                  <w:rPr>
                    <w:rFonts w:eastAsia="Times New Roman" w:cstheme="minorHAnsi"/>
                    <w:color w:val="000000"/>
                    <w:sz w:val="18"/>
                    <w:szCs w:val="18"/>
                    <w:lang w:eastAsia="es-CL"/>
                  </w:rPr>
                  <w:t>6 meses</w:t>
                </w:r>
              </w:p>
            </w:tc>
            <w:tc>
              <w:tcPr>
                <w:tcW w:w="379" w:type="pct"/>
                <w:shd w:val="clear" w:color="auto" w:fill="auto"/>
                <w:noWrap/>
                <w:vAlign w:val="center"/>
                <w:hideMark/>
              </w:tcPr>
              <w:p w14:paraId="17E0B5E1"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vAlign w:val="center"/>
                <w:hideMark/>
              </w:tcPr>
              <w:p w14:paraId="22AE25EC"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168</w:t>
                </w:r>
              </w:p>
            </w:tc>
            <w:tc>
              <w:tcPr>
                <w:tcW w:w="379" w:type="pct"/>
                <w:shd w:val="clear" w:color="auto" w:fill="auto"/>
                <w:noWrap/>
                <w:vAlign w:val="center"/>
                <w:hideMark/>
              </w:tcPr>
              <w:p w14:paraId="0DF19685"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118</w:t>
                </w:r>
              </w:p>
            </w:tc>
            <w:tc>
              <w:tcPr>
                <w:tcW w:w="380" w:type="pct"/>
                <w:shd w:val="clear" w:color="auto" w:fill="auto"/>
                <w:noWrap/>
                <w:vAlign w:val="center"/>
                <w:hideMark/>
              </w:tcPr>
              <w:p w14:paraId="0828203F"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0669BFA5"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21E9DD9B"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23E753C9"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79</w:t>
                </w:r>
              </w:p>
            </w:tc>
            <w:tc>
              <w:tcPr>
                <w:tcW w:w="372" w:type="pct"/>
                <w:shd w:val="clear" w:color="auto" w:fill="auto"/>
                <w:noWrap/>
                <w:vAlign w:val="center"/>
                <w:hideMark/>
              </w:tcPr>
              <w:p w14:paraId="7C85FCA4"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25</w:t>
                </w:r>
              </w:p>
            </w:tc>
          </w:tr>
          <w:tr w:rsidR="00680F2E" w:rsidRPr="0036130D" w14:paraId="4E759237" w14:textId="77777777" w:rsidTr="00680F2E">
            <w:trPr>
              <w:trHeight w:val="285"/>
            </w:trPr>
            <w:tc>
              <w:tcPr>
                <w:tcW w:w="399" w:type="pct"/>
                <w:vMerge/>
                <w:vAlign w:val="center"/>
                <w:hideMark/>
              </w:tcPr>
              <w:p w14:paraId="3C8693FF"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ign w:val="center"/>
                <w:hideMark/>
              </w:tcPr>
              <w:p w14:paraId="11E87B9A" w14:textId="77777777" w:rsidR="00680F2E" w:rsidRPr="0036130D" w:rsidRDefault="00680F2E" w:rsidP="00680F2E">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1EDA6DE2" w14:textId="50F2991A"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3CB62DA6" w14:textId="3467129D" w:rsidR="00680F2E" w:rsidRPr="0036130D" w:rsidRDefault="00680F2E" w:rsidP="00680F2E">
                <w:pPr>
                  <w:spacing w:after="0" w:line="240" w:lineRule="auto"/>
                  <w:jc w:val="center"/>
                  <w:rPr>
                    <w:rFonts w:eastAsia="Times New Roman" w:cstheme="minorHAnsi"/>
                    <w:color w:val="000000"/>
                    <w:sz w:val="18"/>
                    <w:szCs w:val="18"/>
                    <w:lang w:eastAsia="es-CL"/>
                  </w:rPr>
                </w:pPr>
                <w:r w:rsidRPr="000929BE">
                  <w:rPr>
                    <w:rFonts w:eastAsia="Times New Roman" w:cstheme="minorHAnsi"/>
                    <w:color w:val="000000"/>
                    <w:sz w:val="18"/>
                    <w:szCs w:val="18"/>
                    <w:lang w:eastAsia="es-CL"/>
                  </w:rPr>
                  <w:t>6 meses</w:t>
                </w:r>
              </w:p>
            </w:tc>
            <w:tc>
              <w:tcPr>
                <w:tcW w:w="379" w:type="pct"/>
                <w:shd w:val="clear" w:color="auto" w:fill="auto"/>
                <w:noWrap/>
                <w:vAlign w:val="center"/>
                <w:hideMark/>
              </w:tcPr>
              <w:p w14:paraId="34021C23"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81</w:t>
                </w:r>
              </w:p>
            </w:tc>
            <w:tc>
              <w:tcPr>
                <w:tcW w:w="379" w:type="pct"/>
                <w:shd w:val="clear" w:color="auto" w:fill="auto"/>
                <w:vAlign w:val="center"/>
                <w:hideMark/>
              </w:tcPr>
              <w:p w14:paraId="4FFE3498"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663488CD"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08711BA9"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763EC72E"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616C3708"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0F88098C"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2" w:type="pct"/>
                <w:shd w:val="clear" w:color="auto" w:fill="auto"/>
                <w:noWrap/>
                <w:vAlign w:val="center"/>
                <w:hideMark/>
              </w:tcPr>
              <w:p w14:paraId="70E2F8F4"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r>
          <w:tr w:rsidR="00BD11B5" w:rsidRPr="0036130D" w14:paraId="76C3A011" w14:textId="77777777" w:rsidTr="00BD11B5">
            <w:trPr>
              <w:trHeight w:val="285"/>
            </w:trPr>
            <w:tc>
              <w:tcPr>
                <w:tcW w:w="399" w:type="pct"/>
                <w:vMerge/>
                <w:vAlign w:val="center"/>
                <w:hideMark/>
              </w:tcPr>
              <w:p w14:paraId="0F771F46"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67F78B5B" w14:textId="44F8F6B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Selenio</w:t>
                </w:r>
              </w:p>
            </w:tc>
            <w:tc>
              <w:tcPr>
                <w:tcW w:w="717" w:type="pct"/>
                <w:shd w:val="clear" w:color="auto" w:fill="auto"/>
                <w:vAlign w:val="center"/>
                <w:hideMark/>
              </w:tcPr>
              <w:p w14:paraId="1EAA147A" w14:textId="630BA16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DE04DC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2115CE9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noWrap/>
                <w:vAlign w:val="center"/>
                <w:hideMark/>
              </w:tcPr>
              <w:p w14:paraId="5CA399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80" w:type="pct"/>
                <w:shd w:val="clear" w:color="auto" w:fill="auto"/>
                <w:noWrap/>
                <w:vAlign w:val="center"/>
                <w:hideMark/>
              </w:tcPr>
              <w:p w14:paraId="0B4B506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6357342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2378049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4E54376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80</w:t>
                </w:r>
              </w:p>
            </w:tc>
            <w:tc>
              <w:tcPr>
                <w:tcW w:w="372" w:type="pct"/>
                <w:shd w:val="clear" w:color="auto" w:fill="auto"/>
                <w:noWrap/>
                <w:vAlign w:val="center"/>
                <w:hideMark/>
              </w:tcPr>
              <w:p w14:paraId="0FDEF0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3BA63DB6" w14:textId="77777777" w:rsidTr="00BD11B5">
            <w:trPr>
              <w:trHeight w:val="285"/>
            </w:trPr>
            <w:tc>
              <w:tcPr>
                <w:tcW w:w="399" w:type="pct"/>
                <w:vMerge/>
                <w:vAlign w:val="center"/>
                <w:hideMark/>
              </w:tcPr>
              <w:p w14:paraId="49E0A51C"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A2B039B" w14:textId="74A2938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6F362261" w14:textId="5EEEC28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0AD1D19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vAlign w:val="center"/>
                <w:hideMark/>
              </w:tcPr>
              <w:p w14:paraId="2E63169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2A65FB7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256DCE7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00958B5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040F244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53EEAC6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24</w:t>
                </w:r>
              </w:p>
            </w:tc>
            <w:tc>
              <w:tcPr>
                <w:tcW w:w="372" w:type="pct"/>
                <w:shd w:val="clear" w:color="auto" w:fill="auto"/>
                <w:noWrap/>
                <w:vAlign w:val="center"/>
                <w:hideMark/>
              </w:tcPr>
              <w:p w14:paraId="0659BCA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18</w:t>
                </w:r>
              </w:p>
            </w:tc>
          </w:tr>
          <w:tr w:rsidR="00BD11B5" w:rsidRPr="0036130D" w14:paraId="00BA6D58" w14:textId="77777777" w:rsidTr="00BD11B5">
            <w:trPr>
              <w:trHeight w:val="285"/>
            </w:trPr>
            <w:tc>
              <w:tcPr>
                <w:tcW w:w="399" w:type="pct"/>
                <w:vMerge/>
                <w:vAlign w:val="center"/>
                <w:hideMark/>
              </w:tcPr>
              <w:p w14:paraId="739A450F"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0583768" w14:textId="251B2D1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53523412" w14:textId="08AA3A3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3A4859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vAlign w:val="center"/>
                <w:hideMark/>
              </w:tcPr>
              <w:p w14:paraId="29A594B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50465C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364E49E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7475513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53BAB82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3D386B8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2" w:type="pct"/>
                <w:shd w:val="clear" w:color="auto" w:fill="auto"/>
                <w:noWrap/>
                <w:vAlign w:val="center"/>
                <w:hideMark/>
              </w:tcPr>
              <w:p w14:paraId="38827B2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68</w:t>
                </w:r>
              </w:p>
            </w:tc>
          </w:tr>
          <w:tr w:rsidR="00BD11B5" w:rsidRPr="0036130D" w14:paraId="55D6532F" w14:textId="77777777" w:rsidTr="00BD11B5">
            <w:trPr>
              <w:trHeight w:val="285"/>
            </w:trPr>
            <w:tc>
              <w:tcPr>
                <w:tcW w:w="399" w:type="pct"/>
                <w:vMerge w:val="restart"/>
                <w:shd w:val="clear" w:color="000000" w:fill="F2F2F2"/>
                <w:noWrap/>
                <w:vAlign w:val="center"/>
                <w:hideMark/>
              </w:tcPr>
              <w:p w14:paraId="0B017FF8" w14:textId="77777777" w:rsidR="00BD11B5" w:rsidRPr="0036130D" w:rsidRDefault="00BD11B5" w:rsidP="00BD11B5">
                <w:pPr>
                  <w:spacing w:after="0" w:line="240" w:lineRule="auto"/>
                  <w:jc w:val="center"/>
                  <w:rPr>
                    <w:rFonts w:eastAsia="Times New Roman" w:cstheme="minorHAnsi"/>
                    <w:b/>
                    <w:bCs/>
                    <w:color w:val="000000"/>
                    <w:sz w:val="18"/>
                    <w:szCs w:val="18"/>
                    <w:lang w:eastAsia="es-CL"/>
                  </w:rPr>
                </w:pPr>
                <w:r w:rsidRPr="0036130D">
                  <w:rPr>
                    <w:rFonts w:eastAsia="Times New Roman" w:cstheme="minorHAnsi"/>
                    <w:b/>
                    <w:bCs/>
                    <w:color w:val="000000"/>
                    <w:sz w:val="18"/>
                    <w:szCs w:val="18"/>
                    <w:lang w:eastAsia="es-CL"/>
                  </w:rPr>
                  <w:t>TP-10</w:t>
                </w:r>
              </w:p>
            </w:tc>
            <w:tc>
              <w:tcPr>
                <w:tcW w:w="858" w:type="pct"/>
                <w:gridSpan w:val="2"/>
                <w:shd w:val="clear" w:color="auto" w:fill="auto"/>
                <w:noWrap/>
                <w:vAlign w:val="center"/>
                <w:hideMark/>
              </w:tcPr>
              <w:p w14:paraId="53970D02" w14:textId="2C884B7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Aluminio</w:t>
                </w:r>
              </w:p>
            </w:tc>
            <w:tc>
              <w:tcPr>
                <w:tcW w:w="717" w:type="pct"/>
                <w:shd w:val="clear" w:color="auto" w:fill="auto"/>
                <w:noWrap/>
                <w:vAlign w:val="center"/>
                <w:hideMark/>
              </w:tcPr>
              <w:p w14:paraId="64DAE8BE" w14:textId="05893E0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3D1FAF7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039B5E6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7A810D5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148</w:t>
                </w:r>
              </w:p>
            </w:tc>
            <w:tc>
              <w:tcPr>
                <w:tcW w:w="380" w:type="pct"/>
                <w:shd w:val="clear" w:color="auto" w:fill="auto"/>
                <w:noWrap/>
                <w:vAlign w:val="center"/>
                <w:hideMark/>
              </w:tcPr>
              <w:p w14:paraId="43E911A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5F5802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4E6B5EB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081E8C3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46</w:t>
                </w:r>
              </w:p>
            </w:tc>
            <w:tc>
              <w:tcPr>
                <w:tcW w:w="372" w:type="pct"/>
                <w:shd w:val="clear" w:color="auto" w:fill="auto"/>
                <w:noWrap/>
                <w:vAlign w:val="center"/>
                <w:hideMark/>
              </w:tcPr>
              <w:p w14:paraId="16F5269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r>
          <w:tr w:rsidR="00BD11B5" w:rsidRPr="0036130D" w14:paraId="24FFF950" w14:textId="77777777" w:rsidTr="00BD11B5">
            <w:trPr>
              <w:trHeight w:val="285"/>
            </w:trPr>
            <w:tc>
              <w:tcPr>
                <w:tcW w:w="399" w:type="pct"/>
                <w:vMerge/>
                <w:vAlign w:val="center"/>
                <w:hideMark/>
              </w:tcPr>
              <w:p w14:paraId="1A42143C"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740EF352" w14:textId="720BC2B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Cadmio</w:t>
                </w:r>
              </w:p>
            </w:tc>
            <w:tc>
              <w:tcPr>
                <w:tcW w:w="717" w:type="pct"/>
                <w:shd w:val="clear" w:color="auto" w:fill="auto"/>
                <w:vAlign w:val="center"/>
                <w:hideMark/>
              </w:tcPr>
              <w:p w14:paraId="7C999376" w14:textId="7D1C924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ABB0DA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650890C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14A6B72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80" w:type="pct"/>
                <w:shd w:val="clear" w:color="auto" w:fill="auto"/>
                <w:noWrap/>
                <w:vAlign w:val="center"/>
                <w:hideMark/>
              </w:tcPr>
              <w:p w14:paraId="5ACC0D2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120A84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3CE42D8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18B301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2651A3A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3EA40F46" w14:textId="77777777" w:rsidTr="00BD11B5">
            <w:trPr>
              <w:trHeight w:val="285"/>
            </w:trPr>
            <w:tc>
              <w:tcPr>
                <w:tcW w:w="399" w:type="pct"/>
                <w:vMerge/>
                <w:vAlign w:val="center"/>
                <w:hideMark/>
              </w:tcPr>
              <w:p w14:paraId="0B0C3C05"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F674A01" w14:textId="52A92F0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Cloruros</w:t>
                </w:r>
              </w:p>
            </w:tc>
            <w:tc>
              <w:tcPr>
                <w:tcW w:w="717" w:type="pct"/>
                <w:shd w:val="clear" w:color="auto" w:fill="auto"/>
                <w:noWrap/>
                <w:vAlign w:val="center"/>
                <w:hideMark/>
              </w:tcPr>
              <w:p w14:paraId="688EFF6C" w14:textId="53131A4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0E9C43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vAlign w:val="center"/>
                <w:hideMark/>
              </w:tcPr>
              <w:p w14:paraId="3318BCE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22</w:t>
                </w:r>
              </w:p>
            </w:tc>
            <w:tc>
              <w:tcPr>
                <w:tcW w:w="379" w:type="pct"/>
                <w:shd w:val="clear" w:color="auto" w:fill="auto"/>
                <w:noWrap/>
                <w:vAlign w:val="center"/>
                <w:hideMark/>
              </w:tcPr>
              <w:p w14:paraId="5714DF9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56D251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c>
              <w:tcPr>
                <w:tcW w:w="379" w:type="pct"/>
                <w:shd w:val="clear" w:color="auto" w:fill="auto"/>
                <w:noWrap/>
                <w:vAlign w:val="center"/>
                <w:hideMark/>
              </w:tcPr>
              <w:p w14:paraId="5D84540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c>
              <w:tcPr>
                <w:tcW w:w="379" w:type="pct"/>
                <w:shd w:val="clear" w:color="auto" w:fill="auto"/>
                <w:noWrap/>
                <w:vAlign w:val="center"/>
                <w:hideMark/>
              </w:tcPr>
              <w:p w14:paraId="38985E7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486CF7D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2" w:type="pct"/>
                <w:shd w:val="clear" w:color="auto" w:fill="auto"/>
                <w:noWrap/>
                <w:vAlign w:val="center"/>
                <w:hideMark/>
              </w:tcPr>
              <w:p w14:paraId="176CA93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19</w:t>
                </w:r>
              </w:p>
            </w:tc>
          </w:tr>
          <w:tr w:rsidR="00BD11B5" w:rsidRPr="0036130D" w14:paraId="0E15F55F" w14:textId="77777777" w:rsidTr="00BD11B5">
            <w:trPr>
              <w:trHeight w:val="285"/>
            </w:trPr>
            <w:tc>
              <w:tcPr>
                <w:tcW w:w="399" w:type="pct"/>
                <w:vMerge/>
                <w:vAlign w:val="center"/>
                <w:hideMark/>
              </w:tcPr>
              <w:p w14:paraId="36EAD30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69AEDB9B" w14:textId="3677273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Cobre</w:t>
                </w:r>
              </w:p>
            </w:tc>
            <w:tc>
              <w:tcPr>
                <w:tcW w:w="717" w:type="pct"/>
                <w:shd w:val="clear" w:color="auto" w:fill="auto"/>
                <w:noWrap/>
                <w:vAlign w:val="center"/>
                <w:hideMark/>
              </w:tcPr>
              <w:p w14:paraId="742BB341" w14:textId="4C2415BE"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B88BE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68</w:t>
                </w:r>
              </w:p>
            </w:tc>
            <w:tc>
              <w:tcPr>
                <w:tcW w:w="379" w:type="pct"/>
                <w:shd w:val="clear" w:color="auto" w:fill="auto"/>
                <w:vAlign w:val="center"/>
                <w:hideMark/>
              </w:tcPr>
              <w:p w14:paraId="5807A24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60</w:t>
                </w:r>
              </w:p>
            </w:tc>
            <w:tc>
              <w:tcPr>
                <w:tcW w:w="379" w:type="pct"/>
                <w:shd w:val="clear" w:color="auto" w:fill="auto"/>
                <w:noWrap/>
                <w:vAlign w:val="center"/>
                <w:hideMark/>
              </w:tcPr>
              <w:p w14:paraId="37E956C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80" w:type="pct"/>
                <w:shd w:val="clear" w:color="auto" w:fill="auto"/>
                <w:noWrap/>
                <w:vAlign w:val="center"/>
                <w:hideMark/>
              </w:tcPr>
              <w:p w14:paraId="0DB414F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5094684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68710F8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546DC6E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12742E0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25400F5C" w14:textId="77777777" w:rsidTr="00BD11B5">
            <w:trPr>
              <w:trHeight w:val="285"/>
            </w:trPr>
            <w:tc>
              <w:tcPr>
                <w:tcW w:w="399" w:type="pct"/>
                <w:vMerge/>
                <w:vAlign w:val="center"/>
                <w:hideMark/>
              </w:tcPr>
              <w:p w14:paraId="7B72ED8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30FB189" w14:textId="5193619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Coliformes Fecales</w:t>
                </w:r>
              </w:p>
            </w:tc>
            <w:tc>
              <w:tcPr>
                <w:tcW w:w="717" w:type="pct"/>
                <w:shd w:val="clear" w:color="auto" w:fill="auto"/>
                <w:noWrap/>
                <w:vAlign w:val="center"/>
                <w:hideMark/>
              </w:tcPr>
              <w:p w14:paraId="0C1A858D" w14:textId="1F62E82D"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 horas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70822F3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4D5A3C4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19C6F1F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003D74D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50B802F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3E57AE8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noWrap/>
                <w:vAlign w:val="center"/>
                <w:hideMark/>
              </w:tcPr>
              <w:p w14:paraId="44CF5A9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2" w:type="pct"/>
                <w:shd w:val="clear" w:color="auto" w:fill="auto"/>
                <w:noWrap/>
                <w:vAlign w:val="center"/>
                <w:hideMark/>
              </w:tcPr>
              <w:p w14:paraId="61D4369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r>
          <w:tr w:rsidR="00BD11B5" w:rsidRPr="0036130D" w14:paraId="6FA31E65" w14:textId="77777777" w:rsidTr="00BD11B5">
            <w:trPr>
              <w:trHeight w:val="285"/>
            </w:trPr>
            <w:tc>
              <w:tcPr>
                <w:tcW w:w="399" w:type="pct"/>
                <w:vMerge/>
                <w:vAlign w:val="center"/>
                <w:hideMark/>
              </w:tcPr>
              <w:p w14:paraId="259A0C9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21E20AB2" w14:textId="56AE3C1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Cromo</w:t>
                </w:r>
              </w:p>
            </w:tc>
            <w:tc>
              <w:tcPr>
                <w:tcW w:w="717" w:type="pct"/>
                <w:shd w:val="clear" w:color="auto" w:fill="auto"/>
                <w:noWrap/>
                <w:vAlign w:val="center"/>
                <w:hideMark/>
              </w:tcPr>
              <w:p w14:paraId="77C12295" w14:textId="3071CB2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75898C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2CE8E9D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7E60EDF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80" w:type="pct"/>
                <w:shd w:val="clear" w:color="auto" w:fill="auto"/>
                <w:noWrap/>
                <w:vAlign w:val="center"/>
                <w:hideMark/>
              </w:tcPr>
              <w:p w14:paraId="67963AC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0958DB1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30DA37E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3E9E9ED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66413BE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6AA5F4D7" w14:textId="77777777" w:rsidTr="00BD11B5">
            <w:trPr>
              <w:trHeight w:val="285"/>
            </w:trPr>
            <w:tc>
              <w:tcPr>
                <w:tcW w:w="399" w:type="pct"/>
                <w:vMerge/>
                <w:vAlign w:val="center"/>
                <w:hideMark/>
              </w:tcPr>
              <w:p w14:paraId="5FD20BF7"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821E590" w14:textId="3D1985E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Hierro</w:t>
                </w:r>
              </w:p>
            </w:tc>
            <w:tc>
              <w:tcPr>
                <w:tcW w:w="717" w:type="pct"/>
                <w:shd w:val="clear" w:color="auto" w:fill="auto"/>
                <w:noWrap/>
                <w:vAlign w:val="center"/>
                <w:hideMark/>
              </w:tcPr>
              <w:p w14:paraId="67708F31" w14:textId="188AA774"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432286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33</w:t>
                </w:r>
              </w:p>
            </w:tc>
            <w:tc>
              <w:tcPr>
                <w:tcW w:w="379" w:type="pct"/>
                <w:shd w:val="clear" w:color="auto" w:fill="auto"/>
                <w:vAlign w:val="center"/>
                <w:hideMark/>
              </w:tcPr>
              <w:p w14:paraId="734432C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62</w:t>
                </w:r>
              </w:p>
            </w:tc>
            <w:tc>
              <w:tcPr>
                <w:tcW w:w="379" w:type="pct"/>
                <w:shd w:val="clear" w:color="auto" w:fill="auto"/>
                <w:noWrap/>
                <w:vAlign w:val="center"/>
                <w:hideMark/>
              </w:tcPr>
              <w:p w14:paraId="1A5D142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80" w:type="pct"/>
                <w:shd w:val="clear" w:color="auto" w:fill="auto"/>
                <w:noWrap/>
                <w:vAlign w:val="center"/>
                <w:hideMark/>
              </w:tcPr>
              <w:p w14:paraId="7FDBBD0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2BEF24E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1067CC3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791173E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46</w:t>
                </w:r>
              </w:p>
            </w:tc>
            <w:tc>
              <w:tcPr>
                <w:tcW w:w="372" w:type="pct"/>
                <w:shd w:val="clear" w:color="auto" w:fill="auto"/>
                <w:noWrap/>
                <w:vAlign w:val="center"/>
                <w:hideMark/>
              </w:tcPr>
              <w:p w14:paraId="2D993C2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r>
          <w:tr w:rsidR="00BD11B5" w:rsidRPr="0036130D" w14:paraId="600C1591" w14:textId="77777777" w:rsidTr="00BD11B5">
            <w:trPr>
              <w:trHeight w:val="285"/>
            </w:trPr>
            <w:tc>
              <w:tcPr>
                <w:tcW w:w="399" w:type="pct"/>
                <w:vMerge/>
                <w:vAlign w:val="center"/>
                <w:hideMark/>
              </w:tcPr>
              <w:p w14:paraId="7BAED749"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7D85FD08" w14:textId="7DCBB84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Manganeso</w:t>
                </w:r>
              </w:p>
            </w:tc>
            <w:tc>
              <w:tcPr>
                <w:tcW w:w="717" w:type="pct"/>
                <w:shd w:val="clear" w:color="auto" w:fill="auto"/>
                <w:noWrap/>
                <w:vAlign w:val="center"/>
                <w:hideMark/>
              </w:tcPr>
              <w:p w14:paraId="1849234E" w14:textId="1A46C74A"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48DC238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vAlign w:val="center"/>
                <w:hideMark/>
              </w:tcPr>
              <w:p w14:paraId="404AE03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79" w:type="pct"/>
                <w:shd w:val="clear" w:color="auto" w:fill="auto"/>
                <w:noWrap/>
                <w:vAlign w:val="center"/>
                <w:hideMark/>
              </w:tcPr>
              <w:p w14:paraId="1389258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82</w:t>
                </w:r>
              </w:p>
            </w:tc>
            <w:tc>
              <w:tcPr>
                <w:tcW w:w="380" w:type="pct"/>
                <w:shd w:val="clear" w:color="auto" w:fill="auto"/>
                <w:noWrap/>
                <w:vAlign w:val="center"/>
                <w:hideMark/>
              </w:tcPr>
              <w:p w14:paraId="0F70993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DB1795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4C87D8B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1291B8A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46</w:t>
                </w:r>
              </w:p>
            </w:tc>
            <w:tc>
              <w:tcPr>
                <w:tcW w:w="372" w:type="pct"/>
                <w:shd w:val="clear" w:color="auto" w:fill="auto"/>
                <w:noWrap/>
                <w:vAlign w:val="center"/>
                <w:hideMark/>
              </w:tcPr>
              <w:p w14:paraId="7B64AB4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72</w:t>
                </w:r>
              </w:p>
            </w:tc>
          </w:tr>
          <w:tr w:rsidR="00BD11B5" w:rsidRPr="0036130D" w14:paraId="08949E74" w14:textId="77777777" w:rsidTr="00BD11B5">
            <w:trPr>
              <w:trHeight w:val="285"/>
            </w:trPr>
            <w:tc>
              <w:tcPr>
                <w:tcW w:w="399" w:type="pct"/>
                <w:vMerge/>
                <w:vAlign w:val="center"/>
                <w:hideMark/>
              </w:tcPr>
              <w:p w14:paraId="4AA433DE"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8669D79" w14:textId="0094A538"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Mercurio</w:t>
                </w:r>
              </w:p>
            </w:tc>
            <w:tc>
              <w:tcPr>
                <w:tcW w:w="717" w:type="pct"/>
                <w:shd w:val="clear" w:color="auto" w:fill="auto"/>
                <w:noWrap/>
                <w:vAlign w:val="center"/>
                <w:hideMark/>
              </w:tcPr>
              <w:p w14:paraId="33B3EBEC" w14:textId="1EE3453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 mes</w:t>
                </w:r>
                <w:r w:rsidRPr="0036130D">
                  <w:rPr>
                    <w:rFonts w:eastAsia="Times New Roman" w:cstheme="minorHAnsi"/>
                    <w:color w:val="000000"/>
                    <w:sz w:val="18"/>
                    <w:szCs w:val="18"/>
                    <w:vertAlign w:val="superscript"/>
                    <w:lang w:eastAsia="es-CL"/>
                  </w:rPr>
                  <w:t xml:space="preserve"> </w:t>
                </w:r>
              </w:p>
            </w:tc>
            <w:tc>
              <w:tcPr>
                <w:tcW w:w="379" w:type="pct"/>
                <w:shd w:val="clear" w:color="auto" w:fill="DA9E9E"/>
                <w:noWrap/>
                <w:vAlign w:val="center"/>
                <w:hideMark/>
              </w:tcPr>
              <w:p w14:paraId="186E82B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49</w:t>
                </w:r>
              </w:p>
            </w:tc>
            <w:tc>
              <w:tcPr>
                <w:tcW w:w="379" w:type="pct"/>
                <w:shd w:val="clear" w:color="auto" w:fill="DA9E9E"/>
                <w:vAlign w:val="center"/>
                <w:hideMark/>
              </w:tcPr>
              <w:p w14:paraId="6299995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106</w:t>
                </w:r>
              </w:p>
            </w:tc>
            <w:tc>
              <w:tcPr>
                <w:tcW w:w="379" w:type="pct"/>
                <w:shd w:val="clear" w:color="auto" w:fill="DA9E9E"/>
                <w:noWrap/>
                <w:vAlign w:val="center"/>
                <w:hideMark/>
              </w:tcPr>
              <w:p w14:paraId="399CB044"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48</w:t>
                </w:r>
              </w:p>
            </w:tc>
            <w:tc>
              <w:tcPr>
                <w:tcW w:w="380" w:type="pct"/>
                <w:shd w:val="clear" w:color="auto" w:fill="DA9E9E"/>
                <w:noWrap/>
                <w:vAlign w:val="center"/>
                <w:hideMark/>
              </w:tcPr>
              <w:p w14:paraId="4B22FEBD"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189370E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6B600CE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c>
              <w:tcPr>
                <w:tcW w:w="379" w:type="pct"/>
                <w:shd w:val="clear" w:color="auto" w:fill="DA9E9E"/>
                <w:noWrap/>
                <w:vAlign w:val="center"/>
                <w:hideMark/>
              </w:tcPr>
              <w:p w14:paraId="5EDB43A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73</w:t>
                </w:r>
              </w:p>
            </w:tc>
            <w:tc>
              <w:tcPr>
                <w:tcW w:w="372" w:type="pct"/>
                <w:shd w:val="clear" w:color="auto" w:fill="auto"/>
                <w:noWrap/>
                <w:vAlign w:val="center"/>
                <w:hideMark/>
              </w:tcPr>
              <w:p w14:paraId="1CBFE3D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10</w:t>
                </w:r>
              </w:p>
            </w:tc>
          </w:tr>
          <w:tr w:rsidR="00BD11B5" w:rsidRPr="0036130D" w14:paraId="6C4C0DB5" w14:textId="77777777" w:rsidTr="00BD11B5">
            <w:trPr>
              <w:trHeight w:val="285"/>
            </w:trPr>
            <w:tc>
              <w:tcPr>
                <w:tcW w:w="399" w:type="pct"/>
                <w:vMerge/>
                <w:vAlign w:val="center"/>
                <w:hideMark/>
              </w:tcPr>
              <w:p w14:paraId="488F7878"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430D7381" w14:textId="5D877756"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Molibdeno</w:t>
                </w:r>
              </w:p>
            </w:tc>
            <w:tc>
              <w:tcPr>
                <w:tcW w:w="717" w:type="pct"/>
                <w:shd w:val="clear" w:color="auto" w:fill="auto"/>
                <w:noWrap/>
                <w:vAlign w:val="center"/>
                <w:hideMark/>
              </w:tcPr>
              <w:p w14:paraId="7614E285" w14:textId="2858139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A42ED2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65</w:t>
                </w:r>
              </w:p>
            </w:tc>
            <w:tc>
              <w:tcPr>
                <w:tcW w:w="379" w:type="pct"/>
                <w:shd w:val="clear" w:color="auto" w:fill="auto"/>
                <w:vAlign w:val="center"/>
                <w:hideMark/>
              </w:tcPr>
              <w:p w14:paraId="1491775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noWrap/>
                <w:vAlign w:val="center"/>
                <w:hideMark/>
              </w:tcPr>
              <w:p w14:paraId="2B9C33F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151</w:t>
                </w:r>
              </w:p>
            </w:tc>
            <w:tc>
              <w:tcPr>
                <w:tcW w:w="380" w:type="pct"/>
                <w:shd w:val="clear" w:color="auto" w:fill="auto"/>
                <w:noWrap/>
                <w:vAlign w:val="center"/>
                <w:hideMark/>
              </w:tcPr>
              <w:p w14:paraId="2281C7F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67E1550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4A86CE0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309A7A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3160DEB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0A465CD8" w14:textId="77777777" w:rsidTr="00BD11B5">
            <w:trPr>
              <w:trHeight w:val="285"/>
            </w:trPr>
            <w:tc>
              <w:tcPr>
                <w:tcW w:w="399" w:type="pct"/>
                <w:vMerge/>
                <w:vAlign w:val="center"/>
                <w:hideMark/>
              </w:tcPr>
              <w:p w14:paraId="3CB6B7B0"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48B1BA2C" w14:textId="0297B95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Níquel</w:t>
                </w:r>
              </w:p>
            </w:tc>
            <w:tc>
              <w:tcPr>
                <w:tcW w:w="717" w:type="pct"/>
                <w:shd w:val="clear" w:color="auto" w:fill="auto"/>
                <w:vAlign w:val="center"/>
                <w:hideMark/>
              </w:tcPr>
              <w:p w14:paraId="653FFEA7" w14:textId="55F33F32"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6319303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585CCA16"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7AC188B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6DA7467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45486AF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063BCD0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3F34B2A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63B74E5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74DB1B86" w14:textId="77777777" w:rsidTr="00BD11B5">
            <w:trPr>
              <w:trHeight w:val="285"/>
            </w:trPr>
            <w:tc>
              <w:tcPr>
                <w:tcW w:w="399" w:type="pct"/>
                <w:vMerge/>
                <w:vAlign w:val="center"/>
                <w:hideMark/>
              </w:tcPr>
              <w:p w14:paraId="48648523"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5354722B" w14:textId="3ADBBE7C"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Plomo</w:t>
                </w:r>
              </w:p>
            </w:tc>
            <w:tc>
              <w:tcPr>
                <w:tcW w:w="717" w:type="pct"/>
                <w:shd w:val="clear" w:color="auto" w:fill="auto"/>
                <w:vAlign w:val="center"/>
                <w:hideMark/>
              </w:tcPr>
              <w:p w14:paraId="69ACCF62" w14:textId="6FCC50BB"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59CD4CB"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0C9C42B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61B75D0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527A03B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2DED08E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797A563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654A317A"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6A5909D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680F2E" w:rsidRPr="0036130D" w14:paraId="2204FCDF" w14:textId="77777777" w:rsidTr="00680F2E">
            <w:trPr>
              <w:trHeight w:val="285"/>
            </w:trPr>
            <w:tc>
              <w:tcPr>
                <w:tcW w:w="399" w:type="pct"/>
                <w:vMerge/>
                <w:vAlign w:val="center"/>
                <w:hideMark/>
              </w:tcPr>
              <w:p w14:paraId="14BBDA25"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restart"/>
                <w:shd w:val="clear" w:color="auto" w:fill="auto"/>
                <w:noWrap/>
                <w:vAlign w:val="center"/>
                <w:hideMark/>
              </w:tcPr>
              <w:p w14:paraId="05AC77AA"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RAS</w:t>
                </w:r>
              </w:p>
            </w:tc>
            <w:tc>
              <w:tcPr>
                <w:tcW w:w="519" w:type="pct"/>
                <w:shd w:val="clear" w:color="auto" w:fill="auto"/>
                <w:noWrap/>
                <w:vAlign w:val="center"/>
                <w:hideMark/>
              </w:tcPr>
              <w:p w14:paraId="44776D67" w14:textId="34144E61"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Calcio</w:t>
                </w:r>
              </w:p>
            </w:tc>
            <w:tc>
              <w:tcPr>
                <w:tcW w:w="717" w:type="pct"/>
                <w:shd w:val="clear" w:color="auto" w:fill="auto"/>
                <w:noWrap/>
                <w:vAlign w:val="center"/>
                <w:hideMark/>
              </w:tcPr>
              <w:p w14:paraId="34ACEE8C" w14:textId="2599573D" w:rsidR="00680F2E" w:rsidRPr="0036130D" w:rsidRDefault="00680F2E" w:rsidP="00680F2E">
                <w:pPr>
                  <w:spacing w:after="0" w:line="240" w:lineRule="auto"/>
                  <w:jc w:val="center"/>
                  <w:rPr>
                    <w:rFonts w:eastAsia="Times New Roman" w:cstheme="minorHAnsi"/>
                    <w:color w:val="000000"/>
                    <w:sz w:val="18"/>
                    <w:szCs w:val="18"/>
                    <w:lang w:eastAsia="es-CL"/>
                  </w:rPr>
                </w:pPr>
                <w:r w:rsidRPr="00DD2A5B">
                  <w:rPr>
                    <w:rFonts w:eastAsia="Times New Roman" w:cstheme="minorHAnsi"/>
                    <w:color w:val="000000"/>
                    <w:sz w:val="18"/>
                    <w:szCs w:val="18"/>
                    <w:lang w:eastAsia="es-CL"/>
                  </w:rPr>
                  <w:t>6 meses</w:t>
                </w:r>
              </w:p>
            </w:tc>
            <w:tc>
              <w:tcPr>
                <w:tcW w:w="379" w:type="pct"/>
                <w:shd w:val="clear" w:color="auto" w:fill="auto"/>
                <w:noWrap/>
                <w:vAlign w:val="center"/>
                <w:hideMark/>
              </w:tcPr>
              <w:p w14:paraId="69483A70"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vAlign w:val="center"/>
                <w:hideMark/>
              </w:tcPr>
              <w:p w14:paraId="12F6C2C4"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165</w:t>
                </w:r>
              </w:p>
            </w:tc>
            <w:tc>
              <w:tcPr>
                <w:tcW w:w="379" w:type="pct"/>
                <w:shd w:val="clear" w:color="auto" w:fill="auto"/>
                <w:noWrap/>
                <w:vAlign w:val="center"/>
                <w:hideMark/>
              </w:tcPr>
              <w:p w14:paraId="1F9A9825"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152</w:t>
                </w:r>
              </w:p>
            </w:tc>
            <w:tc>
              <w:tcPr>
                <w:tcW w:w="380" w:type="pct"/>
                <w:shd w:val="clear" w:color="auto" w:fill="auto"/>
                <w:noWrap/>
                <w:vAlign w:val="center"/>
                <w:hideMark/>
              </w:tcPr>
              <w:p w14:paraId="08CB8D1A"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03F0C0C4"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461FDA06"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4EFBE235"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2" w:type="pct"/>
                <w:shd w:val="clear" w:color="auto" w:fill="auto"/>
                <w:noWrap/>
                <w:vAlign w:val="center"/>
                <w:hideMark/>
              </w:tcPr>
              <w:p w14:paraId="3021F6C7"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25</w:t>
                </w:r>
              </w:p>
            </w:tc>
          </w:tr>
          <w:tr w:rsidR="00680F2E" w:rsidRPr="0036130D" w14:paraId="64968308" w14:textId="77777777" w:rsidTr="00680F2E">
            <w:trPr>
              <w:trHeight w:val="285"/>
            </w:trPr>
            <w:tc>
              <w:tcPr>
                <w:tcW w:w="399" w:type="pct"/>
                <w:vMerge/>
                <w:vAlign w:val="center"/>
                <w:hideMark/>
              </w:tcPr>
              <w:p w14:paraId="3465C2EA"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ign w:val="center"/>
                <w:hideMark/>
              </w:tcPr>
              <w:p w14:paraId="3EF364EC" w14:textId="77777777" w:rsidR="00680F2E" w:rsidRPr="0036130D" w:rsidRDefault="00680F2E" w:rsidP="00680F2E">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1A738A61" w14:textId="16A6B82D"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Magnesio</w:t>
                </w:r>
              </w:p>
            </w:tc>
            <w:tc>
              <w:tcPr>
                <w:tcW w:w="717" w:type="pct"/>
                <w:shd w:val="clear" w:color="auto" w:fill="auto"/>
                <w:noWrap/>
                <w:vAlign w:val="center"/>
                <w:hideMark/>
              </w:tcPr>
              <w:p w14:paraId="5D905A24" w14:textId="06B48812" w:rsidR="00680F2E" w:rsidRPr="0036130D" w:rsidRDefault="00680F2E" w:rsidP="00680F2E">
                <w:pPr>
                  <w:spacing w:after="0" w:line="240" w:lineRule="auto"/>
                  <w:jc w:val="center"/>
                  <w:rPr>
                    <w:rFonts w:eastAsia="Times New Roman" w:cstheme="minorHAnsi"/>
                    <w:color w:val="000000"/>
                    <w:sz w:val="18"/>
                    <w:szCs w:val="18"/>
                    <w:lang w:eastAsia="es-CL"/>
                  </w:rPr>
                </w:pPr>
                <w:r w:rsidRPr="00DD2A5B">
                  <w:rPr>
                    <w:rFonts w:eastAsia="Times New Roman" w:cstheme="minorHAnsi"/>
                    <w:color w:val="000000"/>
                    <w:sz w:val="18"/>
                    <w:szCs w:val="18"/>
                    <w:lang w:eastAsia="es-CL"/>
                  </w:rPr>
                  <w:t>6 meses</w:t>
                </w:r>
              </w:p>
            </w:tc>
            <w:tc>
              <w:tcPr>
                <w:tcW w:w="379" w:type="pct"/>
                <w:shd w:val="clear" w:color="auto" w:fill="auto"/>
                <w:noWrap/>
                <w:vAlign w:val="center"/>
                <w:hideMark/>
              </w:tcPr>
              <w:p w14:paraId="05DF0C0C"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9" w:type="pct"/>
                <w:shd w:val="clear" w:color="auto" w:fill="auto"/>
                <w:vAlign w:val="center"/>
                <w:hideMark/>
              </w:tcPr>
              <w:p w14:paraId="58DDCA3A"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168</w:t>
                </w:r>
              </w:p>
            </w:tc>
            <w:tc>
              <w:tcPr>
                <w:tcW w:w="379" w:type="pct"/>
                <w:shd w:val="clear" w:color="auto" w:fill="auto"/>
                <w:noWrap/>
                <w:vAlign w:val="center"/>
                <w:hideMark/>
              </w:tcPr>
              <w:p w14:paraId="4FA3F0CE"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118</w:t>
                </w:r>
              </w:p>
            </w:tc>
            <w:tc>
              <w:tcPr>
                <w:tcW w:w="380" w:type="pct"/>
                <w:shd w:val="clear" w:color="auto" w:fill="auto"/>
                <w:noWrap/>
                <w:vAlign w:val="center"/>
                <w:hideMark/>
              </w:tcPr>
              <w:p w14:paraId="5F59F197"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18961722"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51022EB2"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5BC6371B"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2" w:type="pct"/>
                <w:shd w:val="clear" w:color="auto" w:fill="auto"/>
                <w:noWrap/>
                <w:vAlign w:val="center"/>
                <w:hideMark/>
              </w:tcPr>
              <w:p w14:paraId="5E3CFBD8"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25</w:t>
                </w:r>
              </w:p>
            </w:tc>
          </w:tr>
          <w:tr w:rsidR="00680F2E" w:rsidRPr="0036130D" w14:paraId="617787DB" w14:textId="77777777" w:rsidTr="00680F2E">
            <w:trPr>
              <w:trHeight w:val="285"/>
            </w:trPr>
            <w:tc>
              <w:tcPr>
                <w:tcW w:w="399" w:type="pct"/>
                <w:vMerge/>
                <w:vAlign w:val="center"/>
                <w:hideMark/>
              </w:tcPr>
              <w:p w14:paraId="7D2DA384" w14:textId="77777777" w:rsidR="00680F2E" w:rsidRPr="0036130D" w:rsidRDefault="00680F2E" w:rsidP="00680F2E">
                <w:pPr>
                  <w:spacing w:after="0" w:line="240" w:lineRule="auto"/>
                  <w:rPr>
                    <w:rFonts w:eastAsia="Times New Roman" w:cstheme="minorHAnsi"/>
                    <w:b/>
                    <w:bCs/>
                    <w:color w:val="000000"/>
                    <w:sz w:val="18"/>
                    <w:szCs w:val="18"/>
                    <w:lang w:eastAsia="es-CL"/>
                  </w:rPr>
                </w:pPr>
              </w:p>
            </w:tc>
            <w:tc>
              <w:tcPr>
                <w:tcW w:w="339" w:type="pct"/>
                <w:vMerge/>
                <w:vAlign w:val="center"/>
                <w:hideMark/>
              </w:tcPr>
              <w:p w14:paraId="5AE70872" w14:textId="77777777" w:rsidR="00680F2E" w:rsidRPr="0036130D" w:rsidRDefault="00680F2E" w:rsidP="00680F2E">
                <w:pPr>
                  <w:spacing w:after="0" w:line="240" w:lineRule="auto"/>
                  <w:rPr>
                    <w:rFonts w:eastAsia="Times New Roman" w:cstheme="minorHAnsi"/>
                    <w:color w:val="000000"/>
                    <w:sz w:val="18"/>
                    <w:szCs w:val="18"/>
                    <w:lang w:eastAsia="es-CL"/>
                  </w:rPr>
                </w:pPr>
              </w:p>
            </w:tc>
            <w:tc>
              <w:tcPr>
                <w:tcW w:w="519" w:type="pct"/>
                <w:shd w:val="clear" w:color="auto" w:fill="auto"/>
                <w:noWrap/>
                <w:vAlign w:val="center"/>
                <w:hideMark/>
              </w:tcPr>
              <w:p w14:paraId="6C3BE33D" w14:textId="7B874C66"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Sodio</w:t>
                </w:r>
              </w:p>
            </w:tc>
            <w:tc>
              <w:tcPr>
                <w:tcW w:w="717" w:type="pct"/>
                <w:shd w:val="clear" w:color="auto" w:fill="auto"/>
                <w:noWrap/>
                <w:vAlign w:val="center"/>
                <w:hideMark/>
              </w:tcPr>
              <w:p w14:paraId="50899598" w14:textId="56D4C3E6" w:rsidR="00680F2E" w:rsidRPr="0036130D" w:rsidRDefault="00680F2E" w:rsidP="00680F2E">
                <w:pPr>
                  <w:spacing w:after="0" w:line="240" w:lineRule="auto"/>
                  <w:jc w:val="center"/>
                  <w:rPr>
                    <w:rFonts w:eastAsia="Times New Roman" w:cstheme="minorHAnsi"/>
                    <w:color w:val="000000"/>
                    <w:sz w:val="18"/>
                    <w:szCs w:val="18"/>
                    <w:lang w:eastAsia="es-CL"/>
                  </w:rPr>
                </w:pPr>
                <w:r w:rsidRPr="00DD2A5B">
                  <w:rPr>
                    <w:rFonts w:eastAsia="Times New Roman" w:cstheme="minorHAnsi"/>
                    <w:color w:val="000000"/>
                    <w:sz w:val="18"/>
                    <w:szCs w:val="18"/>
                    <w:lang w:eastAsia="es-CL"/>
                  </w:rPr>
                  <w:t>6 meses</w:t>
                </w:r>
              </w:p>
            </w:tc>
            <w:tc>
              <w:tcPr>
                <w:tcW w:w="379" w:type="pct"/>
                <w:shd w:val="clear" w:color="auto" w:fill="auto"/>
                <w:noWrap/>
                <w:vAlign w:val="center"/>
                <w:hideMark/>
              </w:tcPr>
              <w:p w14:paraId="493CBA91"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81</w:t>
                </w:r>
              </w:p>
            </w:tc>
            <w:tc>
              <w:tcPr>
                <w:tcW w:w="379" w:type="pct"/>
                <w:shd w:val="clear" w:color="auto" w:fill="auto"/>
                <w:vAlign w:val="center"/>
                <w:hideMark/>
              </w:tcPr>
              <w:p w14:paraId="39CE180E"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 </w:t>
                </w:r>
              </w:p>
            </w:tc>
            <w:tc>
              <w:tcPr>
                <w:tcW w:w="379" w:type="pct"/>
                <w:shd w:val="clear" w:color="auto" w:fill="auto"/>
                <w:noWrap/>
                <w:vAlign w:val="center"/>
                <w:hideMark/>
              </w:tcPr>
              <w:p w14:paraId="327DA096"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80" w:type="pct"/>
                <w:shd w:val="clear" w:color="auto" w:fill="auto"/>
                <w:noWrap/>
                <w:vAlign w:val="center"/>
                <w:hideMark/>
              </w:tcPr>
              <w:p w14:paraId="1886699F"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51</w:t>
                </w:r>
              </w:p>
            </w:tc>
            <w:tc>
              <w:tcPr>
                <w:tcW w:w="379" w:type="pct"/>
                <w:shd w:val="clear" w:color="auto" w:fill="auto"/>
                <w:noWrap/>
                <w:vAlign w:val="center"/>
                <w:hideMark/>
              </w:tcPr>
              <w:p w14:paraId="778EA50B"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86</w:t>
                </w:r>
              </w:p>
            </w:tc>
            <w:tc>
              <w:tcPr>
                <w:tcW w:w="379" w:type="pct"/>
                <w:shd w:val="clear" w:color="auto" w:fill="auto"/>
                <w:noWrap/>
                <w:vAlign w:val="center"/>
                <w:hideMark/>
              </w:tcPr>
              <w:p w14:paraId="365E7E40"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55</w:t>
                </w:r>
              </w:p>
            </w:tc>
            <w:tc>
              <w:tcPr>
                <w:tcW w:w="379" w:type="pct"/>
                <w:shd w:val="clear" w:color="auto" w:fill="auto"/>
                <w:noWrap/>
                <w:vAlign w:val="center"/>
                <w:hideMark/>
              </w:tcPr>
              <w:p w14:paraId="621E1C6A"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75</w:t>
                </w:r>
              </w:p>
            </w:tc>
            <w:tc>
              <w:tcPr>
                <w:tcW w:w="372" w:type="pct"/>
                <w:shd w:val="clear" w:color="auto" w:fill="auto"/>
                <w:noWrap/>
                <w:vAlign w:val="center"/>
                <w:hideMark/>
              </w:tcPr>
              <w:p w14:paraId="3834ED11" w14:textId="77777777" w:rsidR="00680F2E" w:rsidRPr="0036130D" w:rsidRDefault="00680F2E" w:rsidP="00680F2E">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r>
          <w:tr w:rsidR="00BD11B5" w:rsidRPr="0036130D" w14:paraId="15569DC3" w14:textId="77777777" w:rsidTr="00BD11B5">
            <w:trPr>
              <w:trHeight w:val="285"/>
            </w:trPr>
            <w:tc>
              <w:tcPr>
                <w:tcW w:w="399" w:type="pct"/>
                <w:vMerge/>
                <w:vAlign w:val="center"/>
                <w:hideMark/>
              </w:tcPr>
              <w:p w14:paraId="41A3BED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vAlign w:val="center"/>
                <w:hideMark/>
              </w:tcPr>
              <w:p w14:paraId="41DE0A1D" w14:textId="026D4920"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Selenio</w:t>
                </w:r>
              </w:p>
            </w:tc>
            <w:tc>
              <w:tcPr>
                <w:tcW w:w="717" w:type="pct"/>
                <w:shd w:val="clear" w:color="auto" w:fill="auto"/>
                <w:vAlign w:val="center"/>
                <w:hideMark/>
              </w:tcPr>
              <w:p w14:paraId="7E36CE9A" w14:textId="503BC56F"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17A0E28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w:t>
                </w:r>
              </w:p>
            </w:tc>
            <w:tc>
              <w:tcPr>
                <w:tcW w:w="379" w:type="pct"/>
                <w:shd w:val="clear" w:color="auto" w:fill="auto"/>
                <w:vAlign w:val="center"/>
                <w:hideMark/>
              </w:tcPr>
              <w:p w14:paraId="121E52B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76</w:t>
                </w:r>
              </w:p>
            </w:tc>
            <w:tc>
              <w:tcPr>
                <w:tcW w:w="379" w:type="pct"/>
                <w:shd w:val="clear" w:color="auto" w:fill="auto"/>
                <w:noWrap/>
                <w:vAlign w:val="center"/>
                <w:hideMark/>
              </w:tcPr>
              <w:p w14:paraId="305921B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67</w:t>
                </w:r>
              </w:p>
            </w:tc>
            <w:tc>
              <w:tcPr>
                <w:tcW w:w="380" w:type="pct"/>
                <w:shd w:val="clear" w:color="auto" w:fill="auto"/>
                <w:noWrap/>
                <w:vAlign w:val="center"/>
                <w:hideMark/>
              </w:tcPr>
              <w:p w14:paraId="666FF38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6FDF424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83</w:t>
                </w:r>
              </w:p>
            </w:tc>
            <w:tc>
              <w:tcPr>
                <w:tcW w:w="379" w:type="pct"/>
                <w:shd w:val="clear" w:color="auto" w:fill="auto"/>
                <w:noWrap/>
                <w:vAlign w:val="center"/>
                <w:hideMark/>
              </w:tcPr>
              <w:p w14:paraId="62FED11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15</w:t>
                </w:r>
              </w:p>
            </w:tc>
            <w:tc>
              <w:tcPr>
                <w:tcW w:w="379" w:type="pct"/>
                <w:shd w:val="clear" w:color="auto" w:fill="auto"/>
                <w:noWrap/>
                <w:vAlign w:val="center"/>
                <w:hideMark/>
              </w:tcPr>
              <w:p w14:paraId="64A8792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72" w:type="pct"/>
                <w:shd w:val="clear" w:color="auto" w:fill="auto"/>
                <w:noWrap/>
                <w:vAlign w:val="center"/>
                <w:hideMark/>
              </w:tcPr>
              <w:p w14:paraId="2E3DD66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12</w:t>
                </w:r>
              </w:p>
            </w:tc>
          </w:tr>
          <w:tr w:rsidR="00BD11B5" w:rsidRPr="0036130D" w14:paraId="79A81278" w14:textId="77777777" w:rsidTr="00BD11B5">
            <w:trPr>
              <w:trHeight w:val="285"/>
            </w:trPr>
            <w:tc>
              <w:tcPr>
                <w:tcW w:w="399" w:type="pct"/>
                <w:vMerge/>
                <w:vAlign w:val="center"/>
                <w:hideMark/>
              </w:tcPr>
              <w:p w14:paraId="36EEF6BD"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087C93A5" w14:textId="175DC69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Sulfatos</w:t>
                </w:r>
              </w:p>
            </w:tc>
            <w:tc>
              <w:tcPr>
                <w:tcW w:w="717" w:type="pct"/>
                <w:shd w:val="clear" w:color="auto" w:fill="auto"/>
                <w:noWrap/>
                <w:vAlign w:val="center"/>
                <w:hideMark/>
              </w:tcPr>
              <w:p w14:paraId="2E38D265" w14:textId="0C420189"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28 días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54EC4209"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79" w:type="pct"/>
                <w:shd w:val="clear" w:color="auto" w:fill="auto"/>
                <w:vAlign w:val="center"/>
                <w:hideMark/>
              </w:tcPr>
              <w:p w14:paraId="06AE28D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9" w:type="pct"/>
                <w:shd w:val="clear" w:color="auto" w:fill="auto"/>
                <w:noWrap/>
                <w:vAlign w:val="center"/>
                <w:hideMark/>
              </w:tcPr>
              <w:p w14:paraId="6261843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14</w:t>
                </w:r>
              </w:p>
            </w:tc>
            <w:tc>
              <w:tcPr>
                <w:tcW w:w="380" w:type="pct"/>
                <w:shd w:val="clear" w:color="auto" w:fill="auto"/>
                <w:noWrap/>
                <w:vAlign w:val="center"/>
                <w:hideMark/>
              </w:tcPr>
              <w:p w14:paraId="521A101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4CE8219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13</w:t>
                </w:r>
              </w:p>
            </w:tc>
            <w:tc>
              <w:tcPr>
                <w:tcW w:w="379" w:type="pct"/>
                <w:shd w:val="clear" w:color="auto" w:fill="auto"/>
                <w:noWrap/>
                <w:vAlign w:val="center"/>
                <w:hideMark/>
              </w:tcPr>
              <w:p w14:paraId="005D7287"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20</w:t>
                </w:r>
              </w:p>
            </w:tc>
            <w:tc>
              <w:tcPr>
                <w:tcW w:w="379" w:type="pct"/>
                <w:shd w:val="clear" w:color="auto" w:fill="auto"/>
                <w:noWrap/>
                <w:vAlign w:val="center"/>
                <w:hideMark/>
              </w:tcPr>
              <w:p w14:paraId="1BFF6243"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21</w:t>
                </w:r>
              </w:p>
            </w:tc>
            <w:tc>
              <w:tcPr>
                <w:tcW w:w="372" w:type="pct"/>
                <w:shd w:val="clear" w:color="auto" w:fill="auto"/>
                <w:noWrap/>
                <w:vAlign w:val="center"/>
                <w:hideMark/>
              </w:tcPr>
              <w:p w14:paraId="2F69672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18</w:t>
                </w:r>
              </w:p>
            </w:tc>
          </w:tr>
          <w:tr w:rsidR="00BD11B5" w:rsidRPr="0036130D" w14:paraId="51226A5E" w14:textId="77777777" w:rsidTr="00BD11B5">
            <w:trPr>
              <w:trHeight w:val="285"/>
            </w:trPr>
            <w:tc>
              <w:tcPr>
                <w:tcW w:w="399" w:type="pct"/>
                <w:vMerge/>
                <w:vAlign w:val="center"/>
                <w:hideMark/>
              </w:tcPr>
              <w:p w14:paraId="3FD97FBA" w14:textId="77777777" w:rsidR="00BD11B5" w:rsidRPr="0036130D" w:rsidRDefault="00BD11B5" w:rsidP="00BD11B5">
                <w:pPr>
                  <w:spacing w:after="0" w:line="240" w:lineRule="auto"/>
                  <w:rPr>
                    <w:rFonts w:eastAsia="Times New Roman" w:cstheme="minorHAnsi"/>
                    <w:b/>
                    <w:bCs/>
                    <w:color w:val="000000"/>
                    <w:sz w:val="18"/>
                    <w:szCs w:val="18"/>
                    <w:lang w:eastAsia="es-CL"/>
                  </w:rPr>
                </w:pPr>
              </w:p>
            </w:tc>
            <w:tc>
              <w:tcPr>
                <w:tcW w:w="858" w:type="pct"/>
                <w:gridSpan w:val="2"/>
                <w:shd w:val="clear" w:color="auto" w:fill="auto"/>
                <w:noWrap/>
                <w:vAlign w:val="center"/>
                <w:hideMark/>
              </w:tcPr>
              <w:p w14:paraId="1605DF69" w14:textId="0DB80F81"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Zinc</w:t>
                </w:r>
              </w:p>
            </w:tc>
            <w:tc>
              <w:tcPr>
                <w:tcW w:w="717" w:type="pct"/>
                <w:shd w:val="clear" w:color="auto" w:fill="auto"/>
                <w:noWrap/>
                <w:vAlign w:val="center"/>
                <w:hideMark/>
              </w:tcPr>
              <w:p w14:paraId="7A5874A4" w14:textId="5B4191F3"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 meses</w:t>
                </w:r>
                <w:r w:rsidRPr="0036130D">
                  <w:rPr>
                    <w:rFonts w:eastAsia="Times New Roman" w:cstheme="minorHAnsi"/>
                    <w:color w:val="000000"/>
                    <w:sz w:val="18"/>
                    <w:szCs w:val="18"/>
                    <w:vertAlign w:val="superscript"/>
                    <w:lang w:eastAsia="es-CL"/>
                  </w:rPr>
                  <w:t xml:space="preserve"> </w:t>
                </w:r>
              </w:p>
            </w:tc>
            <w:tc>
              <w:tcPr>
                <w:tcW w:w="379" w:type="pct"/>
                <w:shd w:val="clear" w:color="auto" w:fill="auto"/>
                <w:noWrap/>
                <w:vAlign w:val="center"/>
                <w:hideMark/>
              </w:tcPr>
              <w:p w14:paraId="2E7FABF1"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32</w:t>
                </w:r>
              </w:p>
            </w:tc>
            <w:tc>
              <w:tcPr>
                <w:tcW w:w="379" w:type="pct"/>
                <w:shd w:val="clear" w:color="auto" w:fill="auto"/>
                <w:vAlign w:val="center"/>
                <w:hideMark/>
              </w:tcPr>
              <w:p w14:paraId="72F419D5"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61</w:t>
                </w:r>
              </w:p>
            </w:tc>
            <w:tc>
              <w:tcPr>
                <w:tcW w:w="379" w:type="pct"/>
                <w:shd w:val="clear" w:color="auto" w:fill="auto"/>
                <w:noWrap/>
                <w:vAlign w:val="center"/>
                <w:hideMark/>
              </w:tcPr>
              <w:p w14:paraId="1990060E"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77</w:t>
                </w:r>
              </w:p>
            </w:tc>
            <w:tc>
              <w:tcPr>
                <w:tcW w:w="380" w:type="pct"/>
                <w:shd w:val="clear" w:color="auto" w:fill="auto"/>
                <w:noWrap/>
                <w:vAlign w:val="center"/>
                <w:hideMark/>
              </w:tcPr>
              <w:p w14:paraId="4544FC5C"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54</w:t>
                </w:r>
              </w:p>
            </w:tc>
            <w:tc>
              <w:tcPr>
                <w:tcW w:w="379" w:type="pct"/>
                <w:shd w:val="clear" w:color="auto" w:fill="auto"/>
                <w:noWrap/>
                <w:vAlign w:val="center"/>
                <w:hideMark/>
              </w:tcPr>
              <w:p w14:paraId="029234E2"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78</w:t>
                </w:r>
              </w:p>
            </w:tc>
            <w:tc>
              <w:tcPr>
                <w:tcW w:w="379" w:type="pct"/>
                <w:shd w:val="clear" w:color="auto" w:fill="auto"/>
                <w:noWrap/>
                <w:vAlign w:val="center"/>
                <w:hideMark/>
              </w:tcPr>
              <w:p w14:paraId="3E038550"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57</w:t>
                </w:r>
              </w:p>
            </w:tc>
            <w:tc>
              <w:tcPr>
                <w:tcW w:w="379" w:type="pct"/>
                <w:shd w:val="clear" w:color="auto" w:fill="auto"/>
                <w:noWrap/>
                <w:vAlign w:val="center"/>
                <w:hideMark/>
              </w:tcPr>
              <w:p w14:paraId="281E2548"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46</w:t>
                </w:r>
              </w:p>
            </w:tc>
            <w:tc>
              <w:tcPr>
                <w:tcW w:w="372" w:type="pct"/>
                <w:shd w:val="clear" w:color="auto" w:fill="auto"/>
                <w:noWrap/>
                <w:vAlign w:val="center"/>
                <w:hideMark/>
              </w:tcPr>
              <w:p w14:paraId="2789161F" w14:textId="77777777" w:rsidR="00BD11B5" w:rsidRPr="0036130D" w:rsidRDefault="00BD11B5" w:rsidP="00BD11B5">
                <w:pPr>
                  <w:spacing w:after="0" w:line="240" w:lineRule="auto"/>
                  <w:jc w:val="center"/>
                  <w:rPr>
                    <w:rFonts w:eastAsia="Times New Roman" w:cstheme="minorHAnsi"/>
                    <w:color w:val="000000"/>
                    <w:sz w:val="18"/>
                    <w:szCs w:val="18"/>
                    <w:lang w:eastAsia="es-CL"/>
                  </w:rPr>
                </w:pPr>
                <w:r w:rsidRPr="0036130D">
                  <w:rPr>
                    <w:rFonts w:eastAsia="Times New Roman" w:cstheme="minorHAnsi"/>
                    <w:color w:val="000000"/>
                    <w:sz w:val="18"/>
                    <w:szCs w:val="18"/>
                    <w:lang w:eastAsia="es-CL"/>
                  </w:rPr>
                  <w:t>68</w:t>
                </w:r>
              </w:p>
            </w:tc>
          </w:tr>
        </w:tbl>
        <w:p w14:paraId="28B7AE40" w14:textId="1E271465" w:rsidR="006E6C54" w:rsidRPr="00680F2E" w:rsidRDefault="006010B5" w:rsidP="001A71D8">
          <w:pPr>
            <w:pStyle w:val="Prrafodelista"/>
            <w:ind w:left="0"/>
            <w:jc w:val="both"/>
            <w:rPr>
              <w:sz w:val="18"/>
              <w:szCs w:val="16"/>
            </w:rPr>
          </w:pPr>
          <w:r>
            <w:rPr>
              <w:sz w:val="18"/>
              <w:szCs w:val="16"/>
            </w:rPr>
            <w:t>Destacados e</w:t>
          </w:r>
          <w:r w:rsidR="006E6C54" w:rsidRPr="00680F2E">
            <w:rPr>
              <w:sz w:val="18"/>
              <w:szCs w:val="16"/>
            </w:rPr>
            <w:t xml:space="preserve">n rojo los parámetros analizados que excedieron el tiempo recomendado de preservación </w:t>
          </w:r>
          <w:r w:rsidR="0036130D" w:rsidRPr="00680F2E">
            <w:rPr>
              <w:sz w:val="18"/>
              <w:szCs w:val="16"/>
            </w:rPr>
            <w:t>recomendados</w:t>
          </w:r>
          <w:r w:rsidR="006E6C54" w:rsidRPr="00680F2E">
            <w:rPr>
              <w:sz w:val="18"/>
              <w:szCs w:val="16"/>
            </w:rPr>
            <w:t xml:space="preserve">. </w:t>
          </w:r>
        </w:p>
        <w:p w14:paraId="79469594" w14:textId="77777777" w:rsidR="001A71D8" w:rsidRDefault="001A71D8" w:rsidP="001A71D8">
          <w:pPr>
            <w:pStyle w:val="Prrafodelista"/>
            <w:ind w:left="0"/>
            <w:jc w:val="both"/>
            <w:rPr>
              <w:sz w:val="16"/>
              <w:szCs w:val="16"/>
            </w:rPr>
          </w:pPr>
        </w:p>
        <w:p w14:paraId="20627902" w14:textId="1553A60C" w:rsidR="006E6C54" w:rsidRDefault="006E6C54" w:rsidP="00771C8F">
          <w:pPr>
            <w:pStyle w:val="Prrafodelista"/>
            <w:ind w:left="0"/>
            <w:jc w:val="both"/>
          </w:pPr>
          <w:r>
            <w:t>En la</w:t>
          </w:r>
          <w:r w:rsidR="001A71D8">
            <w:t xml:space="preserve"> tabla anterior se identifica que, de los parámetros efectivamente analizados, </w:t>
          </w:r>
          <w:r>
            <w:t>durante el año 2017 el Mercurio se analizó fuera del tiempo máximo de almacenamiento en todas las oportunidades, para cada estación, así como durante la campaña de invierno de 2018 en la mayoría de las estaciones</w:t>
          </w:r>
          <w:r w:rsidR="000C2A78">
            <w:t>,</w:t>
          </w:r>
          <w:r>
            <w:t xml:space="preserve"> con la única excepción de </w:t>
          </w:r>
          <w:r w:rsidR="000C2A78">
            <w:t xml:space="preserve">la estación </w:t>
          </w:r>
          <w:r>
            <w:t xml:space="preserve">Río Serrano en desembocadura (SE-20). El resto de los parámetros </w:t>
          </w:r>
          <w:r w:rsidR="00F3295E">
            <w:t>fueron</w:t>
          </w:r>
          <w:r>
            <w:t xml:space="preserve"> analizados dentro del tiempo definido en las referencias r</w:t>
          </w:r>
          <w:r w:rsidR="00771C8F">
            <w:t>espectivas.</w:t>
          </w:r>
        </w:p>
        <w:p w14:paraId="02DC4616" w14:textId="77777777" w:rsidR="00771C8F" w:rsidRDefault="00771C8F" w:rsidP="00771C8F">
          <w:pPr>
            <w:pStyle w:val="Prrafodelista"/>
            <w:ind w:left="0"/>
            <w:jc w:val="both"/>
          </w:pPr>
        </w:p>
        <w:p w14:paraId="1D853838" w14:textId="3CF8DD49" w:rsidR="001A71D8" w:rsidRPr="00771C8F" w:rsidRDefault="006E6C54" w:rsidP="00771C8F">
          <w:pPr>
            <w:pStyle w:val="Prrafodelista"/>
            <w:numPr>
              <w:ilvl w:val="0"/>
              <w:numId w:val="19"/>
            </w:numPr>
            <w:ind w:left="0" w:firstLine="0"/>
            <w:jc w:val="both"/>
          </w:pPr>
          <w:r w:rsidRPr="00771C8F">
            <w:rPr>
              <w:b/>
            </w:rPr>
            <w:t>Metodologías de análisis</w:t>
          </w:r>
          <w:r w:rsidRPr="00771C8F">
            <w:t xml:space="preserve">: </w:t>
          </w:r>
          <w:r w:rsidR="00095C23" w:rsidRPr="00771C8F">
            <w:t xml:space="preserve">Las metodologías de análisis utilizadas en las campañas de muestreo </w:t>
          </w:r>
          <w:r w:rsidR="001A71D8" w:rsidRPr="00771C8F">
            <w:t xml:space="preserve">se detallan en la </w:t>
          </w:r>
          <w:r w:rsidR="00095C23" w:rsidRPr="00771C8F">
            <w:rPr>
              <w:b/>
            </w:rPr>
            <w:fldChar w:fldCharType="begin"/>
          </w:r>
          <w:r w:rsidR="00095C23" w:rsidRPr="00771C8F">
            <w:rPr>
              <w:b/>
            </w:rPr>
            <w:instrText xml:space="preserve"> REF _Ref27815232 \h  \* MERGEFORMAT </w:instrText>
          </w:r>
          <w:r w:rsidR="00095C23" w:rsidRPr="00771C8F">
            <w:rPr>
              <w:b/>
            </w:rPr>
          </w:r>
          <w:r w:rsidR="00095C23" w:rsidRPr="00771C8F">
            <w:rPr>
              <w:b/>
            </w:rPr>
            <w:fldChar w:fldCharType="separate"/>
          </w:r>
          <w:r w:rsidR="00095C23" w:rsidRPr="00771C8F">
            <w:rPr>
              <w:b/>
            </w:rPr>
            <w:t>Tabla 8</w:t>
          </w:r>
          <w:r w:rsidR="00095C23" w:rsidRPr="00771C8F">
            <w:rPr>
              <w:b/>
            </w:rPr>
            <w:fldChar w:fldCharType="end"/>
          </w:r>
          <w:r w:rsidR="001A71D8" w:rsidRPr="00771C8F">
            <w:t>:</w:t>
          </w:r>
        </w:p>
        <w:p w14:paraId="722510FE" w14:textId="61D02D42" w:rsidR="00091E0F" w:rsidRPr="00D6500C" w:rsidRDefault="00091E0F" w:rsidP="00091E0F">
          <w:pPr>
            <w:pStyle w:val="Descripcin"/>
            <w:spacing w:after="0"/>
          </w:pPr>
          <w:bookmarkStart w:id="38" w:name="_Ref27815232"/>
          <w:r w:rsidRPr="00D6500C">
            <w:t xml:space="preserve">Tabla </w:t>
          </w:r>
          <w:fldSimple w:instr=" SEQ Tabla \* ARABIC ">
            <w:r w:rsidR="00BD11B5">
              <w:rPr>
                <w:noProof/>
              </w:rPr>
              <w:t>8</w:t>
            </w:r>
          </w:fldSimple>
          <w:bookmarkEnd w:id="34"/>
          <w:bookmarkEnd w:id="36"/>
          <w:bookmarkEnd w:id="38"/>
          <w:r w:rsidRPr="00D6500C">
            <w:t xml:space="preserve">. Metodología de Análisis (Adaptado de </w:t>
          </w:r>
          <w:r w:rsidR="00771C8F">
            <w:t>ORD. DGA N° 17/2018</w:t>
          </w:r>
          <w:r w:rsidR="00771C8F" w:rsidRPr="00771C8F">
            <w:t xml:space="preserve"> </w:t>
          </w:r>
          <w:r w:rsidR="00771C8F">
            <w:t>y ORD. DGA N°18/2019</w:t>
          </w:r>
          <w:r w:rsidRPr="00D6500C">
            <w:t>)</w:t>
          </w:r>
        </w:p>
        <w:tbl>
          <w:tblPr>
            <w:tblStyle w:val="Tablaconcuadrcula"/>
            <w:tblW w:w="5000" w:type="pct"/>
            <w:tblLook w:val="04A0" w:firstRow="1" w:lastRow="0" w:firstColumn="1" w:lastColumn="0" w:noHBand="0" w:noVBand="1"/>
          </w:tblPr>
          <w:tblGrid>
            <w:gridCol w:w="1627"/>
            <w:gridCol w:w="4699"/>
            <w:gridCol w:w="2504"/>
          </w:tblGrid>
          <w:tr w:rsidR="00091E0F" w:rsidRPr="00854509" w14:paraId="69912DB2" w14:textId="77777777" w:rsidTr="00005822">
            <w:trPr>
              <w:trHeight w:val="439"/>
              <w:tblHeader/>
            </w:trPr>
            <w:tc>
              <w:tcPr>
                <w:tcW w:w="921" w:type="pct"/>
                <w:shd w:val="clear" w:color="auto" w:fill="D9D9D9" w:themeFill="background1" w:themeFillShade="D9"/>
                <w:vAlign w:val="center"/>
              </w:tcPr>
              <w:p w14:paraId="1309D0E5" w14:textId="77777777" w:rsidR="00091E0F" w:rsidRPr="00854509" w:rsidRDefault="00091E0F" w:rsidP="00095C23">
                <w:pPr>
                  <w:pStyle w:val="Sinespaciado"/>
                  <w:rPr>
                    <w:sz w:val="18"/>
                    <w:szCs w:val="18"/>
                  </w:rPr>
                </w:pPr>
                <w:r w:rsidRPr="00854509">
                  <w:rPr>
                    <w:sz w:val="18"/>
                    <w:szCs w:val="18"/>
                  </w:rPr>
                  <w:t>Parámetro</w:t>
                </w:r>
              </w:p>
            </w:tc>
            <w:tc>
              <w:tcPr>
                <w:tcW w:w="2661" w:type="pct"/>
                <w:shd w:val="clear" w:color="auto" w:fill="D9D9D9" w:themeFill="background1" w:themeFillShade="D9"/>
                <w:vAlign w:val="center"/>
              </w:tcPr>
              <w:p w14:paraId="7A9F94F7" w14:textId="42023786" w:rsidR="00091E0F" w:rsidRPr="00854509" w:rsidRDefault="00091E0F" w:rsidP="00095C23">
                <w:pPr>
                  <w:pStyle w:val="Sinespaciado"/>
                  <w:rPr>
                    <w:sz w:val="18"/>
                    <w:szCs w:val="18"/>
                  </w:rPr>
                </w:pPr>
                <w:r w:rsidRPr="00854509">
                  <w:rPr>
                    <w:sz w:val="18"/>
                    <w:szCs w:val="18"/>
                  </w:rPr>
                  <w:t>Metodología Analítica</w:t>
                </w:r>
                <w:r w:rsidR="008512ED">
                  <w:rPr>
                    <w:sz w:val="18"/>
                    <w:szCs w:val="18"/>
                  </w:rPr>
                  <w:t xml:space="preserve"> utilizada</w:t>
                </w:r>
              </w:p>
            </w:tc>
            <w:tc>
              <w:tcPr>
                <w:tcW w:w="1418" w:type="pct"/>
                <w:shd w:val="clear" w:color="auto" w:fill="D9D9D9" w:themeFill="background1" w:themeFillShade="D9"/>
                <w:vAlign w:val="center"/>
              </w:tcPr>
              <w:p w14:paraId="5722B546" w14:textId="77777777" w:rsidR="00091E0F" w:rsidRPr="00854509" w:rsidRDefault="00091E0F" w:rsidP="00095C23">
                <w:pPr>
                  <w:pStyle w:val="Sinespaciado"/>
                  <w:rPr>
                    <w:sz w:val="18"/>
                    <w:szCs w:val="18"/>
                  </w:rPr>
                </w:pPr>
                <w:r w:rsidRPr="00854509">
                  <w:rPr>
                    <w:sz w:val="18"/>
                    <w:szCs w:val="18"/>
                  </w:rPr>
                  <w:t>Referencia</w:t>
                </w:r>
              </w:p>
            </w:tc>
          </w:tr>
          <w:tr w:rsidR="00091E0F" w:rsidRPr="00854509" w14:paraId="3B5D891A" w14:textId="77777777" w:rsidTr="00005822">
            <w:trPr>
              <w:trHeight w:val="440"/>
            </w:trPr>
            <w:tc>
              <w:tcPr>
                <w:tcW w:w="921" w:type="pct"/>
                <w:vAlign w:val="center"/>
              </w:tcPr>
              <w:p w14:paraId="0192FBC1"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Aluminio</w:t>
                </w:r>
              </w:p>
            </w:tc>
            <w:tc>
              <w:tcPr>
                <w:tcW w:w="2661" w:type="pct"/>
                <w:vAlign w:val="center"/>
              </w:tcPr>
              <w:p w14:paraId="7ED0D8C7" w14:textId="77777777" w:rsidR="00091E0F" w:rsidRPr="00854509" w:rsidRDefault="00091E0F" w:rsidP="00095C23">
                <w:pPr>
                  <w:pStyle w:val="Sinespaciado"/>
                  <w:rPr>
                    <w:sz w:val="18"/>
                    <w:szCs w:val="18"/>
                  </w:rPr>
                </w:pPr>
                <w:r w:rsidRPr="00854509">
                  <w:rPr>
                    <w:sz w:val="18"/>
                    <w:szCs w:val="18"/>
                  </w:rPr>
                  <w:t>Espectrofotometría de Absorción Atómica con llama directa Aire Acetileno</w:t>
                </w:r>
              </w:p>
            </w:tc>
            <w:tc>
              <w:tcPr>
                <w:tcW w:w="1418" w:type="pct"/>
                <w:vAlign w:val="center"/>
              </w:tcPr>
              <w:p w14:paraId="2D1936F1" w14:textId="77777777" w:rsidR="00091E0F" w:rsidRPr="00854509" w:rsidRDefault="00091E0F" w:rsidP="00095C23">
                <w:pPr>
                  <w:pStyle w:val="Sinespaciado"/>
                  <w:rPr>
                    <w:sz w:val="18"/>
                    <w:szCs w:val="18"/>
                  </w:rPr>
                </w:pPr>
                <w:r w:rsidRPr="00854509">
                  <w:rPr>
                    <w:sz w:val="18"/>
                    <w:szCs w:val="18"/>
                  </w:rPr>
                  <w:t>3111 D. Standard Methods</w:t>
                </w:r>
              </w:p>
            </w:tc>
          </w:tr>
          <w:tr w:rsidR="00091E0F" w:rsidRPr="00854509" w14:paraId="39AC8339" w14:textId="77777777" w:rsidTr="007C1847">
            <w:trPr>
              <w:trHeight w:val="1027"/>
            </w:trPr>
            <w:tc>
              <w:tcPr>
                <w:tcW w:w="921" w:type="pct"/>
                <w:shd w:val="clear" w:color="auto" w:fill="auto"/>
                <w:vAlign w:val="center"/>
              </w:tcPr>
              <w:p w14:paraId="0E618436" w14:textId="77777777" w:rsidR="00091E0F" w:rsidRPr="00854509" w:rsidRDefault="00091E0F" w:rsidP="00095C23">
                <w:pPr>
                  <w:pStyle w:val="Sinespaciado"/>
                  <w:rPr>
                    <w:sz w:val="18"/>
                    <w:szCs w:val="18"/>
                  </w:rPr>
                </w:pPr>
                <w:r w:rsidRPr="00854509">
                  <w:rPr>
                    <w:sz w:val="18"/>
                    <w:szCs w:val="18"/>
                  </w:rPr>
                  <w:t>Cadmio</w:t>
                </w:r>
              </w:p>
            </w:tc>
            <w:tc>
              <w:tcPr>
                <w:tcW w:w="2661" w:type="pct"/>
                <w:shd w:val="clear" w:color="auto" w:fill="auto"/>
                <w:vAlign w:val="center"/>
              </w:tcPr>
              <w:p w14:paraId="4E19D652" w14:textId="77777777" w:rsidR="00091E0F" w:rsidRPr="00854509" w:rsidRDefault="00091E0F" w:rsidP="00095C23">
                <w:pPr>
                  <w:pStyle w:val="Sinespaciado"/>
                  <w:rPr>
                    <w:sz w:val="18"/>
                    <w:szCs w:val="18"/>
                  </w:rPr>
                </w:pPr>
                <w:r w:rsidRPr="00854509">
                  <w:rPr>
                    <w:sz w:val="18"/>
                    <w:szCs w:val="18"/>
                  </w:rPr>
                  <w:t>Espectrometría ICP-Masa</w:t>
                </w:r>
              </w:p>
            </w:tc>
            <w:tc>
              <w:tcPr>
                <w:tcW w:w="1418" w:type="pct"/>
                <w:shd w:val="clear" w:color="auto" w:fill="auto"/>
                <w:vAlign w:val="center"/>
              </w:tcPr>
              <w:p w14:paraId="503FE54D" w14:textId="77777777" w:rsidR="00091E0F" w:rsidRPr="00854509" w:rsidRDefault="00091E0F" w:rsidP="00095C23">
                <w:pPr>
                  <w:pStyle w:val="Sinespaciado"/>
                  <w:rPr>
                    <w:sz w:val="18"/>
                    <w:szCs w:val="18"/>
                    <w:lang w:val="en-US"/>
                  </w:rPr>
                </w:pPr>
                <w:r w:rsidRPr="00854509">
                  <w:rPr>
                    <w:sz w:val="18"/>
                    <w:szCs w:val="18"/>
                    <w:lang w:val="en-US"/>
                  </w:rPr>
                  <w:t>3125 B. Standard Methods</w:t>
                </w:r>
              </w:p>
              <w:p w14:paraId="3E4C88D3" w14:textId="77777777" w:rsidR="00091E0F" w:rsidRPr="00854509" w:rsidRDefault="00091E0F" w:rsidP="00095C23">
                <w:pPr>
                  <w:pStyle w:val="Sinespaciado"/>
                  <w:rPr>
                    <w:sz w:val="18"/>
                    <w:szCs w:val="18"/>
                    <w:lang w:val="en-US"/>
                  </w:rPr>
                </w:pPr>
                <w:r w:rsidRPr="00854509">
                  <w:rPr>
                    <w:sz w:val="18"/>
                    <w:szCs w:val="18"/>
                    <w:lang w:val="en-US"/>
                  </w:rPr>
                  <w:t>EPA 200.8 (1994)</w:t>
                </w:r>
              </w:p>
              <w:p w14:paraId="1929D5EE" w14:textId="77777777" w:rsidR="00091E0F" w:rsidRPr="00854509" w:rsidRDefault="00091E0F" w:rsidP="00095C23">
                <w:pPr>
                  <w:pStyle w:val="Sinespaciado"/>
                  <w:rPr>
                    <w:sz w:val="18"/>
                    <w:szCs w:val="18"/>
                    <w:lang w:val="en-US"/>
                  </w:rPr>
                </w:pPr>
                <w:r w:rsidRPr="00854509">
                  <w:rPr>
                    <w:sz w:val="18"/>
                    <w:szCs w:val="18"/>
                    <w:lang w:val="en-US"/>
                  </w:rPr>
                  <w:t>EPA 6020 B (2014)</w:t>
                </w:r>
              </w:p>
              <w:p w14:paraId="7500C5AD" w14:textId="77777777" w:rsidR="00091E0F" w:rsidRPr="00854509" w:rsidRDefault="00091E0F" w:rsidP="00095C23">
                <w:pPr>
                  <w:pStyle w:val="Sinespaciado"/>
                  <w:rPr>
                    <w:sz w:val="18"/>
                    <w:szCs w:val="18"/>
                  </w:rPr>
                </w:pPr>
                <w:r w:rsidRPr="00854509">
                  <w:rPr>
                    <w:sz w:val="18"/>
                    <w:szCs w:val="18"/>
                  </w:rPr>
                  <w:t>ISO 17294-2 (2016)</w:t>
                </w:r>
              </w:p>
            </w:tc>
          </w:tr>
          <w:tr w:rsidR="00091E0F" w:rsidRPr="00854509" w14:paraId="66587ED8" w14:textId="77777777" w:rsidTr="00005822">
            <w:trPr>
              <w:trHeight w:val="439"/>
            </w:trPr>
            <w:tc>
              <w:tcPr>
                <w:tcW w:w="921" w:type="pct"/>
                <w:shd w:val="clear" w:color="auto" w:fill="auto"/>
                <w:vAlign w:val="center"/>
              </w:tcPr>
              <w:p w14:paraId="2A32E179" w14:textId="77777777" w:rsidR="00091E0F" w:rsidRPr="00854509" w:rsidRDefault="00091E0F" w:rsidP="00095C23">
                <w:pPr>
                  <w:pStyle w:val="Sinespaciado"/>
                  <w:rPr>
                    <w:sz w:val="18"/>
                    <w:szCs w:val="18"/>
                  </w:rPr>
                </w:pPr>
                <w:r w:rsidRPr="00854509">
                  <w:rPr>
                    <w:sz w:val="18"/>
                    <w:szCs w:val="18"/>
                  </w:rPr>
                  <w:t>Calcio</w:t>
                </w:r>
              </w:p>
            </w:tc>
            <w:tc>
              <w:tcPr>
                <w:tcW w:w="2661" w:type="pct"/>
                <w:shd w:val="clear" w:color="auto" w:fill="auto"/>
                <w:vAlign w:val="center"/>
              </w:tcPr>
              <w:p w14:paraId="7D00A889" w14:textId="77777777" w:rsidR="00091E0F" w:rsidRPr="00854509" w:rsidRDefault="00091E0F" w:rsidP="00095C23">
                <w:pPr>
                  <w:pStyle w:val="Sinespaciado"/>
                  <w:rPr>
                    <w:sz w:val="18"/>
                    <w:szCs w:val="18"/>
                  </w:rPr>
                </w:pPr>
                <w:r w:rsidRPr="00854509">
                  <w:rPr>
                    <w:sz w:val="18"/>
                    <w:szCs w:val="18"/>
                  </w:rPr>
                  <w:t>Espectroscopía de absorción atómica con llama directa Aire –Acetileno</w:t>
                </w:r>
              </w:p>
            </w:tc>
            <w:tc>
              <w:tcPr>
                <w:tcW w:w="1418" w:type="pct"/>
                <w:shd w:val="clear" w:color="auto" w:fill="auto"/>
                <w:vAlign w:val="center"/>
              </w:tcPr>
              <w:p w14:paraId="1D4E77D9" w14:textId="77777777" w:rsidR="00091E0F" w:rsidRPr="00854509" w:rsidRDefault="00091E0F" w:rsidP="00095C23">
                <w:pPr>
                  <w:pStyle w:val="Sinespaciado"/>
                  <w:rPr>
                    <w:sz w:val="18"/>
                    <w:szCs w:val="18"/>
                  </w:rPr>
                </w:pPr>
                <w:r w:rsidRPr="00854509">
                  <w:rPr>
                    <w:sz w:val="18"/>
                    <w:szCs w:val="18"/>
                  </w:rPr>
                  <w:t>3111 B. Standard Methods</w:t>
                </w:r>
              </w:p>
            </w:tc>
          </w:tr>
          <w:tr w:rsidR="00091E0F" w:rsidRPr="00854509" w14:paraId="3B13A9E4" w14:textId="77777777" w:rsidTr="007C1847">
            <w:trPr>
              <w:trHeight w:val="439"/>
            </w:trPr>
            <w:tc>
              <w:tcPr>
                <w:tcW w:w="921" w:type="pct"/>
                <w:shd w:val="clear" w:color="auto" w:fill="auto"/>
                <w:vAlign w:val="center"/>
              </w:tcPr>
              <w:p w14:paraId="6C071B74" w14:textId="77777777" w:rsidR="00091E0F" w:rsidRPr="00854509" w:rsidRDefault="00091E0F" w:rsidP="00095C23">
                <w:pPr>
                  <w:pStyle w:val="Sinespaciado"/>
                  <w:rPr>
                    <w:sz w:val="18"/>
                    <w:szCs w:val="18"/>
                  </w:rPr>
                </w:pPr>
                <w:r w:rsidRPr="00854509">
                  <w:rPr>
                    <w:color w:val="000000" w:themeColor="text1"/>
                    <w:sz w:val="18"/>
                    <w:szCs w:val="18"/>
                  </w:rPr>
                  <w:t>Cloruro</w:t>
                </w:r>
              </w:p>
            </w:tc>
            <w:tc>
              <w:tcPr>
                <w:tcW w:w="2661" w:type="pct"/>
                <w:shd w:val="clear" w:color="auto" w:fill="auto"/>
                <w:vAlign w:val="center"/>
              </w:tcPr>
              <w:p w14:paraId="67B51C10" w14:textId="77777777" w:rsidR="00091E0F" w:rsidRPr="00854509" w:rsidRDefault="00091E0F" w:rsidP="00095C23">
                <w:pPr>
                  <w:pStyle w:val="Sinespaciado"/>
                  <w:rPr>
                    <w:sz w:val="18"/>
                    <w:szCs w:val="18"/>
                  </w:rPr>
                </w:pPr>
                <w:r w:rsidRPr="00854509">
                  <w:rPr>
                    <w:sz w:val="18"/>
                    <w:szCs w:val="18"/>
                  </w:rPr>
                  <w:t>Método de Nitrato mercúrico</w:t>
                </w:r>
              </w:p>
            </w:tc>
            <w:tc>
              <w:tcPr>
                <w:tcW w:w="1418" w:type="pct"/>
                <w:shd w:val="clear" w:color="auto" w:fill="auto"/>
                <w:vAlign w:val="center"/>
              </w:tcPr>
              <w:p w14:paraId="2A027372" w14:textId="77777777" w:rsidR="00091E0F" w:rsidRPr="00854509" w:rsidRDefault="00091E0F" w:rsidP="00095C23">
                <w:pPr>
                  <w:pStyle w:val="Sinespaciado"/>
                  <w:rPr>
                    <w:sz w:val="18"/>
                    <w:szCs w:val="18"/>
                  </w:rPr>
                </w:pPr>
                <w:r w:rsidRPr="00854509">
                  <w:rPr>
                    <w:sz w:val="18"/>
                    <w:szCs w:val="18"/>
                  </w:rPr>
                  <w:t>4500 Cl – C. Standard Methods</w:t>
                </w:r>
              </w:p>
            </w:tc>
          </w:tr>
          <w:tr w:rsidR="00091E0F" w:rsidRPr="00854509" w14:paraId="737E0BA0" w14:textId="77777777" w:rsidTr="007C1847">
            <w:trPr>
              <w:trHeight w:val="440"/>
            </w:trPr>
            <w:tc>
              <w:tcPr>
                <w:tcW w:w="921" w:type="pct"/>
                <w:shd w:val="clear" w:color="auto" w:fill="auto"/>
                <w:vAlign w:val="center"/>
              </w:tcPr>
              <w:p w14:paraId="7C69629F" w14:textId="77777777" w:rsidR="00091E0F" w:rsidRPr="00854509" w:rsidRDefault="00091E0F" w:rsidP="00095C23">
                <w:pPr>
                  <w:pStyle w:val="Sinespaciado"/>
                  <w:rPr>
                    <w:sz w:val="18"/>
                    <w:szCs w:val="18"/>
                  </w:rPr>
                </w:pPr>
                <w:r w:rsidRPr="00854509">
                  <w:rPr>
                    <w:sz w:val="18"/>
                    <w:szCs w:val="18"/>
                  </w:rPr>
                  <w:t>Cobre</w:t>
                </w:r>
              </w:p>
            </w:tc>
            <w:tc>
              <w:tcPr>
                <w:tcW w:w="2661" w:type="pct"/>
                <w:shd w:val="clear" w:color="auto" w:fill="auto"/>
                <w:vAlign w:val="center"/>
              </w:tcPr>
              <w:p w14:paraId="71F962F2" w14:textId="77777777" w:rsidR="00091E0F" w:rsidRPr="00854509" w:rsidRDefault="00091E0F" w:rsidP="00095C23">
                <w:pPr>
                  <w:pStyle w:val="Sinespaciado"/>
                  <w:rPr>
                    <w:sz w:val="18"/>
                    <w:szCs w:val="18"/>
                  </w:rPr>
                </w:pPr>
                <w:r w:rsidRPr="00854509">
                  <w:rPr>
                    <w:sz w:val="18"/>
                    <w:szCs w:val="18"/>
                  </w:rPr>
                  <w:t>Espectroscopía de absorción atómica con llama directa Aire –Acetileno</w:t>
                </w:r>
              </w:p>
            </w:tc>
            <w:tc>
              <w:tcPr>
                <w:tcW w:w="1418" w:type="pct"/>
                <w:shd w:val="clear" w:color="auto" w:fill="auto"/>
                <w:vAlign w:val="center"/>
              </w:tcPr>
              <w:p w14:paraId="0755E16B" w14:textId="77777777" w:rsidR="00091E0F" w:rsidRPr="00854509" w:rsidRDefault="00091E0F" w:rsidP="00095C23">
                <w:pPr>
                  <w:pStyle w:val="Sinespaciado"/>
                  <w:rPr>
                    <w:sz w:val="18"/>
                    <w:szCs w:val="18"/>
                    <w:lang w:val="en-US"/>
                  </w:rPr>
                </w:pPr>
                <w:r w:rsidRPr="00854509">
                  <w:rPr>
                    <w:sz w:val="18"/>
                    <w:szCs w:val="18"/>
                    <w:lang w:val="en-US"/>
                  </w:rPr>
                  <w:t>3125 B. Standard Methods</w:t>
                </w:r>
              </w:p>
              <w:p w14:paraId="04B570F5" w14:textId="77777777" w:rsidR="00091E0F" w:rsidRPr="00854509" w:rsidRDefault="00091E0F" w:rsidP="00095C23">
                <w:pPr>
                  <w:pStyle w:val="Sinespaciado"/>
                  <w:rPr>
                    <w:sz w:val="18"/>
                    <w:szCs w:val="18"/>
                    <w:lang w:val="en-US"/>
                  </w:rPr>
                </w:pPr>
                <w:r w:rsidRPr="00854509">
                  <w:rPr>
                    <w:sz w:val="18"/>
                    <w:szCs w:val="18"/>
                    <w:lang w:val="en-US"/>
                  </w:rPr>
                  <w:t>EPA 200.8 (1994)</w:t>
                </w:r>
              </w:p>
              <w:p w14:paraId="3FBB2B7D" w14:textId="77777777" w:rsidR="00091E0F" w:rsidRPr="00854509" w:rsidRDefault="00091E0F" w:rsidP="00095C23">
                <w:pPr>
                  <w:pStyle w:val="Sinespaciado"/>
                  <w:rPr>
                    <w:sz w:val="18"/>
                    <w:szCs w:val="18"/>
                    <w:lang w:val="en-US"/>
                  </w:rPr>
                </w:pPr>
                <w:r w:rsidRPr="00854509">
                  <w:rPr>
                    <w:sz w:val="18"/>
                    <w:szCs w:val="18"/>
                    <w:lang w:val="en-US"/>
                  </w:rPr>
                  <w:t>EPA 6020 B (2014)</w:t>
                </w:r>
              </w:p>
              <w:p w14:paraId="0A803501" w14:textId="77777777" w:rsidR="00091E0F" w:rsidRPr="00854509" w:rsidRDefault="00091E0F" w:rsidP="00095C23">
                <w:pPr>
                  <w:pStyle w:val="Sinespaciado"/>
                  <w:rPr>
                    <w:sz w:val="18"/>
                    <w:szCs w:val="18"/>
                  </w:rPr>
                </w:pPr>
                <w:r w:rsidRPr="00854509">
                  <w:rPr>
                    <w:sz w:val="18"/>
                    <w:szCs w:val="18"/>
                  </w:rPr>
                  <w:t>ISO 17294-2 (2016)</w:t>
                </w:r>
              </w:p>
            </w:tc>
          </w:tr>
          <w:tr w:rsidR="00091E0F" w:rsidRPr="00854509" w14:paraId="42305B36" w14:textId="77777777" w:rsidTr="007C1847">
            <w:trPr>
              <w:trHeight w:val="440"/>
            </w:trPr>
            <w:tc>
              <w:tcPr>
                <w:tcW w:w="921" w:type="pct"/>
                <w:shd w:val="clear" w:color="auto" w:fill="auto"/>
                <w:vAlign w:val="center"/>
              </w:tcPr>
              <w:p w14:paraId="4590F608" w14:textId="77777777" w:rsidR="00091E0F" w:rsidRPr="00854509" w:rsidRDefault="00091E0F" w:rsidP="00095C23">
                <w:pPr>
                  <w:pStyle w:val="Sinespaciado"/>
                  <w:rPr>
                    <w:sz w:val="18"/>
                    <w:szCs w:val="18"/>
                  </w:rPr>
                </w:pPr>
                <w:r w:rsidRPr="00854509">
                  <w:rPr>
                    <w:sz w:val="18"/>
                    <w:szCs w:val="18"/>
                  </w:rPr>
                  <w:t>Coliformes Fecales</w:t>
                </w:r>
              </w:p>
            </w:tc>
            <w:tc>
              <w:tcPr>
                <w:tcW w:w="2661" w:type="pct"/>
                <w:shd w:val="clear" w:color="auto" w:fill="auto"/>
                <w:vAlign w:val="center"/>
              </w:tcPr>
              <w:p w14:paraId="653B62F3" w14:textId="77777777" w:rsidR="00091E0F" w:rsidRPr="00854509" w:rsidRDefault="00091E0F" w:rsidP="00095C23">
                <w:pPr>
                  <w:pStyle w:val="Sinespaciado"/>
                  <w:rPr>
                    <w:sz w:val="18"/>
                    <w:szCs w:val="18"/>
                  </w:rPr>
                </w:pPr>
                <w:r w:rsidRPr="00854509">
                  <w:rPr>
                    <w:sz w:val="18"/>
                    <w:szCs w:val="18"/>
                  </w:rPr>
                  <w:t>Técnica de fermentación en tubos múltiples para miembros del grupo de coliformes</w:t>
                </w:r>
              </w:p>
            </w:tc>
            <w:tc>
              <w:tcPr>
                <w:tcW w:w="1418" w:type="pct"/>
                <w:shd w:val="clear" w:color="auto" w:fill="auto"/>
                <w:vAlign w:val="center"/>
              </w:tcPr>
              <w:p w14:paraId="32500082" w14:textId="77777777" w:rsidR="00091E0F" w:rsidRPr="00854509" w:rsidRDefault="00091E0F" w:rsidP="00095C23">
                <w:pPr>
                  <w:pStyle w:val="Sinespaciado"/>
                  <w:rPr>
                    <w:sz w:val="18"/>
                    <w:szCs w:val="18"/>
                  </w:rPr>
                </w:pPr>
                <w:r w:rsidRPr="00854509">
                  <w:rPr>
                    <w:sz w:val="18"/>
                    <w:szCs w:val="18"/>
                  </w:rPr>
                  <w:t>9221 E. Standard Methods</w:t>
                </w:r>
              </w:p>
            </w:tc>
          </w:tr>
          <w:tr w:rsidR="00091E0F" w:rsidRPr="00854509" w14:paraId="7E2894D5" w14:textId="77777777" w:rsidTr="007C1847">
            <w:trPr>
              <w:trHeight w:val="440"/>
            </w:trPr>
            <w:tc>
              <w:tcPr>
                <w:tcW w:w="921" w:type="pct"/>
                <w:vMerge w:val="restart"/>
                <w:shd w:val="clear" w:color="auto" w:fill="auto"/>
                <w:vAlign w:val="center"/>
              </w:tcPr>
              <w:p w14:paraId="5427F43E" w14:textId="77777777" w:rsidR="00091E0F" w:rsidRPr="00854509" w:rsidRDefault="00091E0F" w:rsidP="00095C23">
                <w:pPr>
                  <w:pStyle w:val="Sinespaciado"/>
                  <w:rPr>
                    <w:sz w:val="18"/>
                    <w:szCs w:val="18"/>
                  </w:rPr>
                </w:pPr>
                <w:r w:rsidRPr="00854509">
                  <w:rPr>
                    <w:sz w:val="18"/>
                    <w:szCs w:val="18"/>
                  </w:rPr>
                  <w:t>Cromo</w:t>
                </w:r>
              </w:p>
            </w:tc>
            <w:tc>
              <w:tcPr>
                <w:tcW w:w="2661" w:type="pct"/>
                <w:shd w:val="clear" w:color="auto" w:fill="auto"/>
                <w:vAlign w:val="center"/>
              </w:tcPr>
              <w:p w14:paraId="1BD1CF42" w14:textId="77777777" w:rsidR="00091E0F" w:rsidRPr="00854509" w:rsidRDefault="00091E0F" w:rsidP="00095C23">
                <w:pPr>
                  <w:pStyle w:val="Sinespaciado"/>
                  <w:rPr>
                    <w:sz w:val="18"/>
                    <w:szCs w:val="18"/>
                  </w:rPr>
                </w:pPr>
                <w:r w:rsidRPr="00854509">
                  <w:rPr>
                    <w:sz w:val="18"/>
                    <w:szCs w:val="18"/>
                  </w:rPr>
                  <w:t>Espectroscopía de absorción atómica con llama directa Aire –Acetileno</w:t>
                </w:r>
              </w:p>
            </w:tc>
            <w:tc>
              <w:tcPr>
                <w:tcW w:w="1418" w:type="pct"/>
                <w:shd w:val="clear" w:color="auto" w:fill="auto"/>
                <w:vAlign w:val="center"/>
              </w:tcPr>
              <w:p w14:paraId="5B08DD8F" w14:textId="77777777" w:rsidR="00091E0F" w:rsidRPr="00854509" w:rsidRDefault="00091E0F" w:rsidP="00095C23">
                <w:pPr>
                  <w:pStyle w:val="Sinespaciado"/>
                  <w:rPr>
                    <w:sz w:val="18"/>
                    <w:szCs w:val="18"/>
                  </w:rPr>
                </w:pPr>
                <w:r w:rsidRPr="00854509">
                  <w:rPr>
                    <w:sz w:val="18"/>
                    <w:szCs w:val="18"/>
                  </w:rPr>
                  <w:t>3111 B. Standard Methods</w:t>
                </w:r>
              </w:p>
            </w:tc>
          </w:tr>
          <w:tr w:rsidR="00091E0F" w:rsidRPr="00854509" w14:paraId="52E1B531" w14:textId="77777777" w:rsidTr="007C1847">
            <w:trPr>
              <w:trHeight w:val="991"/>
            </w:trPr>
            <w:tc>
              <w:tcPr>
                <w:tcW w:w="921" w:type="pct"/>
                <w:vMerge/>
                <w:shd w:val="clear" w:color="auto" w:fill="auto"/>
                <w:vAlign w:val="center"/>
              </w:tcPr>
              <w:p w14:paraId="75E2A011" w14:textId="77777777" w:rsidR="00091E0F" w:rsidRPr="00854509" w:rsidRDefault="00091E0F" w:rsidP="00095C23">
                <w:pPr>
                  <w:pStyle w:val="Sinespaciado"/>
                  <w:rPr>
                    <w:sz w:val="18"/>
                    <w:szCs w:val="18"/>
                  </w:rPr>
                </w:pPr>
              </w:p>
            </w:tc>
            <w:tc>
              <w:tcPr>
                <w:tcW w:w="2661" w:type="pct"/>
                <w:shd w:val="clear" w:color="auto" w:fill="auto"/>
                <w:vAlign w:val="center"/>
              </w:tcPr>
              <w:p w14:paraId="1223B393" w14:textId="77777777" w:rsidR="00091E0F" w:rsidRPr="00854509" w:rsidRDefault="00091E0F" w:rsidP="00095C23">
                <w:pPr>
                  <w:pStyle w:val="Sinespaciado"/>
                  <w:rPr>
                    <w:sz w:val="18"/>
                    <w:szCs w:val="18"/>
                  </w:rPr>
                </w:pPr>
                <w:r w:rsidRPr="00854509">
                  <w:rPr>
                    <w:sz w:val="18"/>
                    <w:szCs w:val="18"/>
                  </w:rPr>
                  <w:t>Espectrometría ICP-Masa</w:t>
                </w:r>
              </w:p>
            </w:tc>
            <w:tc>
              <w:tcPr>
                <w:tcW w:w="1418" w:type="pct"/>
                <w:shd w:val="clear" w:color="auto" w:fill="auto"/>
                <w:vAlign w:val="center"/>
              </w:tcPr>
              <w:p w14:paraId="7EACCA91" w14:textId="77777777" w:rsidR="00091E0F" w:rsidRPr="00854509" w:rsidRDefault="00091E0F" w:rsidP="00095C23">
                <w:pPr>
                  <w:pStyle w:val="Sinespaciado"/>
                  <w:rPr>
                    <w:sz w:val="18"/>
                    <w:szCs w:val="18"/>
                    <w:lang w:val="en-US"/>
                  </w:rPr>
                </w:pPr>
                <w:r w:rsidRPr="00854509">
                  <w:rPr>
                    <w:sz w:val="18"/>
                    <w:szCs w:val="18"/>
                    <w:lang w:val="en-US"/>
                  </w:rPr>
                  <w:t>3125 B. Standard Methods</w:t>
                </w:r>
              </w:p>
              <w:p w14:paraId="45E41769" w14:textId="77777777" w:rsidR="00091E0F" w:rsidRPr="00854509" w:rsidRDefault="00091E0F" w:rsidP="00095C23">
                <w:pPr>
                  <w:pStyle w:val="Sinespaciado"/>
                  <w:rPr>
                    <w:sz w:val="18"/>
                    <w:szCs w:val="18"/>
                    <w:lang w:val="en-US"/>
                  </w:rPr>
                </w:pPr>
                <w:r w:rsidRPr="00854509">
                  <w:rPr>
                    <w:sz w:val="18"/>
                    <w:szCs w:val="18"/>
                    <w:lang w:val="en-US"/>
                  </w:rPr>
                  <w:t>EPA 200.8 (1994)</w:t>
                </w:r>
              </w:p>
              <w:p w14:paraId="5A62DEDA" w14:textId="77777777" w:rsidR="00091E0F" w:rsidRPr="00854509" w:rsidRDefault="00091E0F" w:rsidP="00095C23">
                <w:pPr>
                  <w:pStyle w:val="Sinespaciado"/>
                  <w:rPr>
                    <w:sz w:val="18"/>
                    <w:szCs w:val="18"/>
                    <w:lang w:val="en-US"/>
                  </w:rPr>
                </w:pPr>
                <w:r w:rsidRPr="00854509">
                  <w:rPr>
                    <w:sz w:val="18"/>
                    <w:szCs w:val="18"/>
                    <w:lang w:val="en-US"/>
                  </w:rPr>
                  <w:t>EPA 6020 B (2014)</w:t>
                </w:r>
              </w:p>
              <w:p w14:paraId="1E0C2485" w14:textId="77777777" w:rsidR="00091E0F" w:rsidRPr="00854509" w:rsidRDefault="00091E0F" w:rsidP="00095C23">
                <w:pPr>
                  <w:pStyle w:val="Sinespaciado"/>
                  <w:rPr>
                    <w:sz w:val="18"/>
                    <w:szCs w:val="18"/>
                  </w:rPr>
                </w:pPr>
                <w:r w:rsidRPr="00854509">
                  <w:rPr>
                    <w:sz w:val="18"/>
                    <w:szCs w:val="18"/>
                  </w:rPr>
                  <w:t>ISO 17294-2 (2016)</w:t>
                </w:r>
              </w:p>
            </w:tc>
          </w:tr>
          <w:tr w:rsidR="00091E0F" w:rsidRPr="00854509" w14:paraId="0C97AB7B" w14:textId="77777777" w:rsidTr="00005822">
            <w:trPr>
              <w:trHeight w:val="439"/>
            </w:trPr>
            <w:tc>
              <w:tcPr>
                <w:tcW w:w="921" w:type="pct"/>
                <w:vAlign w:val="center"/>
              </w:tcPr>
              <w:p w14:paraId="37F0FF74" w14:textId="77777777" w:rsidR="00091E0F" w:rsidRPr="00854509" w:rsidRDefault="00091E0F" w:rsidP="00095C23">
                <w:pPr>
                  <w:pStyle w:val="Sinespaciado"/>
                  <w:rPr>
                    <w:sz w:val="18"/>
                    <w:szCs w:val="18"/>
                  </w:rPr>
                </w:pPr>
                <w:r w:rsidRPr="00854509">
                  <w:rPr>
                    <w:color w:val="000000" w:themeColor="text1"/>
                    <w:sz w:val="18"/>
                    <w:szCs w:val="18"/>
                  </w:rPr>
                  <w:t>Hierro</w:t>
                </w:r>
              </w:p>
            </w:tc>
            <w:tc>
              <w:tcPr>
                <w:tcW w:w="2661" w:type="pct"/>
                <w:vAlign w:val="center"/>
              </w:tcPr>
              <w:p w14:paraId="3384D923" w14:textId="77777777" w:rsidR="00091E0F" w:rsidRPr="00854509" w:rsidRDefault="00091E0F" w:rsidP="00095C23">
                <w:pPr>
                  <w:pStyle w:val="Sinespaciado"/>
                  <w:rPr>
                    <w:sz w:val="18"/>
                    <w:szCs w:val="18"/>
                  </w:rPr>
                </w:pPr>
                <w:r w:rsidRPr="00854509">
                  <w:rPr>
                    <w:sz w:val="18"/>
                    <w:szCs w:val="18"/>
                  </w:rPr>
                  <w:t>Espectroscopía de absorción atómica con llama directa Aire –Acetileno</w:t>
                </w:r>
              </w:p>
            </w:tc>
            <w:tc>
              <w:tcPr>
                <w:tcW w:w="1418" w:type="pct"/>
                <w:vAlign w:val="center"/>
              </w:tcPr>
              <w:p w14:paraId="0A8ADEF2" w14:textId="77777777" w:rsidR="00091E0F" w:rsidRPr="00854509" w:rsidRDefault="00091E0F" w:rsidP="00095C23">
                <w:pPr>
                  <w:pStyle w:val="Sinespaciado"/>
                  <w:rPr>
                    <w:sz w:val="18"/>
                    <w:szCs w:val="18"/>
                  </w:rPr>
                </w:pPr>
                <w:r w:rsidRPr="00854509">
                  <w:rPr>
                    <w:sz w:val="18"/>
                    <w:szCs w:val="18"/>
                  </w:rPr>
                  <w:t>3111 B. Standard Methods</w:t>
                </w:r>
              </w:p>
            </w:tc>
          </w:tr>
          <w:tr w:rsidR="00091E0F" w:rsidRPr="00854509" w14:paraId="050D32B7" w14:textId="77777777" w:rsidTr="00005822">
            <w:trPr>
              <w:trHeight w:val="440"/>
            </w:trPr>
            <w:tc>
              <w:tcPr>
                <w:tcW w:w="921" w:type="pct"/>
                <w:vAlign w:val="center"/>
              </w:tcPr>
              <w:p w14:paraId="319A3EB0"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Magnesio</w:t>
                </w:r>
              </w:p>
            </w:tc>
            <w:tc>
              <w:tcPr>
                <w:tcW w:w="2661" w:type="pct"/>
                <w:vAlign w:val="center"/>
              </w:tcPr>
              <w:p w14:paraId="0563B7D7" w14:textId="77777777" w:rsidR="00091E0F" w:rsidRPr="00854509" w:rsidRDefault="00091E0F" w:rsidP="00095C23">
                <w:pPr>
                  <w:pStyle w:val="Sinespaciado"/>
                  <w:rPr>
                    <w:sz w:val="18"/>
                    <w:szCs w:val="18"/>
                  </w:rPr>
                </w:pPr>
                <w:r w:rsidRPr="00854509">
                  <w:rPr>
                    <w:sz w:val="18"/>
                    <w:szCs w:val="18"/>
                  </w:rPr>
                  <w:t>Espectroscopía de absorción atómica con llama directa Aire –Acetileno</w:t>
                </w:r>
              </w:p>
            </w:tc>
            <w:tc>
              <w:tcPr>
                <w:tcW w:w="1418" w:type="pct"/>
                <w:vAlign w:val="center"/>
              </w:tcPr>
              <w:p w14:paraId="5D9054AC" w14:textId="77777777" w:rsidR="00091E0F" w:rsidRPr="00854509" w:rsidRDefault="00091E0F" w:rsidP="00095C23">
                <w:pPr>
                  <w:pStyle w:val="Sinespaciado"/>
                  <w:rPr>
                    <w:sz w:val="18"/>
                    <w:szCs w:val="18"/>
                  </w:rPr>
                </w:pPr>
                <w:r w:rsidRPr="00854509">
                  <w:rPr>
                    <w:sz w:val="18"/>
                    <w:szCs w:val="18"/>
                  </w:rPr>
                  <w:t>3111 B. Standard Methods</w:t>
                </w:r>
              </w:p>
            </w:tc>
          </w:tr>
          <w:tr w:rsidR="00091E0F" w:rsidRPr="00854509" w14:paraId="7E2DE24E" w14:textId="77777777" w:rsidTr="00005822">
            <w:trPr>
              <w:trHeight w:val="439"/>
            </w:trPr>
            <w:tc>
              <w:tcPr>
                <w:tcW w:w="921" w:type="pct"/>
                <w:vAlign w:val="center"/>
              </w:tcPr>
              <w:p w14:paraId="665F3CFE"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Manganeso</w:t>
                </w:r>
              </w:p>
            </w:tc>
            <w:tc>
              <w:tcPr>
                <w:tcW w:w="2661" w:type="pct"/>
                <w:vAlign w:val="center"/>
              </w:tcPr>
              <w:p w14:paraId="6EB3C40C" w14:textId="77777777" w:rsidR="00091E0F" w:rsidRPr="00854509" w:rsidRDefault="00091E0F" w:rsidP="00095C23">
                <w:pPr>
                  <w:pStyle w:val="Sinespaciado"/>
                  <w:rPr>
                    <w:sz w:val="18"/>
                    <w:szCs w:val="18"/>
                  </w:rPr>
                </w:pPr>
                <w:r w:rsidRPr="00854509">
                  <w:rPr>
                    <w:sz w:val="18"/>
                    <w:szCs w:val="18"/>
                  </w:rPr>
                  <w:t>Espectroscopía de absorción atómica con llama directa Aire –Acetileno</w:t>
                </w:r>
              </w:p>
            </w:tc>
            <w:tc>
              <w:tcPr>
                <w:tcW w:w="1418" w:type="pct"/>
                <w:vAlign w:val="center"/>
              </w:tcPr>
              <w:p w14:paraId="0174F028" w14:textId="77777777" w:rsidR="00091E0F" w:rsidRPr="00854509" w:rsidRDefault="00091E0F" w:rsidP="00095C23">
                <w:pPr>
                  <w:pStyle w:val="Sinespaciado"/>
                  <w:rPr>
                    <w:sz w:val="18"/>
                    <w:szCs w:val="18"/>
                  </w:rPr>
                </w:pPr>
                <w:r w:rsidRPr="00854509">
                  <w:rPr>
                    <w:sz w:val="18"/>
                    <w:szCs w:val="18"/>
                  </w:rPr>
                  <w:t>3111 B. Standard Methods</w:t>
                </w:r>
              </w:p>
            </w:tc>
          </w:tr>
          <w:tr w:rsidR="00091E0F" w:rsidRPr="00854509" w14:paraId="7BD7B0F7" w14:textId="77777777" w:rsidTr="00005822">
            <w:trPr>
              <w:trHeight w:val="439"/>
            </w:trPr>
            <w:tc>
              <w:tcPr>
                <w:tcW w:w="921" w:type="pct"/>
                <w:vAlign w:val="center"/>
              </w:tcPr>
              <w:p w14:paraId="414FB7E2"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Mercurio</w:t>
                </w:r>
              </w:p>
            </w:tc>
            <w:tc>
              <w:tcPr>
                <w:tcW w:w="2661" w:type="pct"/>
                <w:vAlign w:val="center"/>
              </w:tcPr>
              <w:p w14:paraId="2A4E2D8C" w14:textId="77777777" w:rsidR="00091E0F" w:rsidRPr="00854509" w:rsidRDefault="00091E0F" w:rsidP="00095C23">
                <w:pPr>
                  <w:pStyle w:val="Sinespaciado"/>
                  <w:rPr>
                    <w:sz w:val="18"/>
                    <w:szCs w:val="18"/>
                  </w:rPr>
                </w:pPr>
                <w:r w:rsidRPr="00854509">
                  <w:rPr>
                    <w:sz w:val="18"/>
                    <w:szCs w:val="18"/>
                  </w:rPr>
                  <w:t>Espectroscopía de absorción atómica con vapor frío</w:t>
                </w:r>
              </w:p>
            </w:tc>
            <w:tc>
              <w:tcPr>
                <w:tcW w:w="1418" w:type="pct"/>
                <w:vAlign w:val="center"/>
              </w:tcPr>
              <w:p w14:paraId="14362289" w14:textId="77777777" w:rsidR="00091E0F" w:rsidRPr="00854509" w:rsidRDefault="00091E0F" w:rsidP="00095C23">
                <w:pPr>
                  <w:pStyle w:val="Sinespaciado"/>
                  <w:rPr>
                    <w:sz w:val="18"/>
                    <w:szCs w:val="18"/>
                  </w:rPr>
                </w:pPr>
                <w:r w:rsidRPr="00854509">
                  <w:rPr>
                    <w:sz w:val="18"/>
                    <w:szCs w:val="18"/>
                  </w:rPr>
                  <w:t>3112 B. Standard Methods</w:t>
                </w:r>
              </w:p>
            </w:tc>
          </w:tr>
          <w:tr w:rsidR="00091E0F" w:rsidRPr="00854509" w14:paraId="3C38C6A9" w14:textId="77777777" w:rsidTr="00005822">
            <w:trPr>
              <w:trHeight w:val="440"/>
            </w:trPr>
            <w:tc>
              <w:tcPr>
                <w:tcW w:w="921" w:type="pct"/>
                <w:vMerge w:val="restart"/>
                <w:vAlign w:val="center"/>
              </w:tcPr>
              <w:p w14:paraId="1CACF3B6"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lastRenderedPageBreak/>
                  <w:t>Molibdeno</w:t>
                </w:r>
              </w:p>
            </w:tc>
            <w:tc>
              <w:tcPr>
                <w:tcW w:w="2661" w:type="pct"/>
                <w:vAlign w:val="center"/>
              </w:tcPr>
              <w:p w14:paraId="320E49E3" w14:textId="77777777" w:rsidR="00091E0F" w:rsidRPr="00854509" w:rsidRDefault="00091E0F" w:rsidP="00095C23">
                <w:pPr>
                  <w:pStyle w:val="Sinespaciado"/>
                  <w:rPr>
                    <w:sz w:val="18"/>
                    <w:szCs w:val="18"/>
                  </w:rPr>
                </w:pPr>
                <w:r w:rsidRPr="00854509">
                  <w:rPr>
                    <w:sz w:val="18"/>
                    <w:szCs w:val="18"/>
                  </w:rPr>
                  <w:t>Espectrofotometría de Absorción Atómica con llama directa Aire Acetileno</w:t>
                </w:r>
              </w:p>
            </w:tc>
            <w:tc>
              <w:tcPr>
                <w:tcW w:w="1418" w:type="pct"/>
                <w:vAlign w:val="center"/>
              </w:tcPr>
              <w:p w14:paraId="693548DA" w14:textId="77777777" w:rsidR="00091E0F" w:rsidRPr="00854509" w:rsidRDefault="00091E0F" w:rsidP="00095C23">
                <w:pPr>
                  <w:pStyle w:val="Sinespaciado"/>
                  <w:rPr>
                    <w:sz w:val="18"/>
                    <w:szCs w:val="18"/>
                  </w:rPr>
                </w:pPr>
                <w:r w:rsidRPr="00854509">
                  <w:rPr>
                    <w:sz w:val="18"/>
                    <w:szCs w:val="18"/>
                  </w:rPr>
                  <w:t>3111 D. Standard Methods</w:t>
                </w:r>
              </w:p>
            </w:tc>
          </w:tr>
          <w:tr w:rsidR="00091E0F" w:rsidRPr="00854509" w14:paraId="046D29D9" w14:textId="77777777" w:rsidTr="000E0E17">
            <w:trPr>
              <w:trHeight w:val="995"/>
            </w:trPr>
            <w:tc>
              <w:tcPr>
                <w:tcW w:w="921" w:type="pct"/>
                <w:vMerge/>
                <w:vAlign w:val="center"/>
              </w:tcPr>
              <w:p w14:paraId="692A17B6" w14:textId="77777777" w:rsidR="00091E0F" w:rsidRPr="00854509" w:rsidRDefault="00091E0F" w:rsidP="00095C23">
                <w:pPr>
                  <w:pStyle w:val="Sinespaciado"/>
                  <w:rPr>
                    <w:color w:val="000000" w:themeColor="text1"/>
                    <w:sz w:val="18"/>
                    <w:szCs w:val="18"/>
                  </w:rPr>
                </w:pPr>
              </w:p>
            </w:tc>
            <w:tc>
              <w:tcPr>
                <w:tcW w:w="2661" w:type="pct"/>
                <w:shd w:val="clear" w:color="auto" w:fill="auto"/>
                <w:vAlign w:val="center"/>
              </w:tcPr>
              <w:p w14:paraId="0EDC848D" w14:textId="77777777" w:rsidR="00091E0F" w:rsidRPr="00854509" w:rsidRDefault="00091E0F" w:rsidP="00095C23">
                <w:pPr>
                  <w:pStyle w:val="Sinespaciado"/>
                  <w:rPr>
                    <w:sz w:val="18"/>
                    <w:szCs w:val="18"/>
                  </w:rPr>
                </w:pPr>
                <w:r w:rsidRPr="00854509">
                  <w:rPr>
                    <w:sz w:val="18"/>
                    <w:szCs w:val="18"/>
                  </w:rPr>
                  <w:t>Espectrometría ICP-Masa</w:t>
                </w:r>
              </w:p>
            </w:tc>
            <w:tc>
              <w:tcPr>
                <w:tcW w:w="1418" w:type="pct"/>
                <w:shd w:val="clear" w:color="auto" w:fill="auto"/>
                <w:vAlign w:val="center"/>
              </w:tcPr>
              <w:p w14:paraId="3CD5CA1F" w14:textId="77777777" w:rsidR="00091E0F" w:rsidRPr="00854509" w:rsidRDefault="00091E0F" w:rsidP="00095C23">
                <w:pPr>
                  <w:pStyle w:val="Sinespaciado"/>
                  <w:rPr>
                    <w:sz w:val="18"/>
                    <w:szCs w:val="18"/>
                    <w:lang w:val="en-US"/>
                  </w:rPr>
                </w:pPr>
                <w:r w:rsidRPr="00854509">
                  <w:rPr>
                    <w:sz w:val="18"/>
                    <w:szCs w:val="18"/>
                    <w:lang w:val="en-US"/>
                  </w:rPr>
                  <w:t>3125 B. Standard Methods</w:t>
                </w:r>
              </w:p>
              <w:p w14:paraId="70B7EA3D" w14:textId="77777777" w:rsidR="00091E0F" w:rsidRPr="00854509" w:rsidRDefault="00091E0F" w:rsidP="00095C23">
                <w:pPr>
                  <w:pStyle w:val="Sinespaciado"/>
                  <w:rPr>
                    <w:sz w:val="18"/>
                    <w:szCs w:val="18"/>
                    <w:lang w:val="en-US"/>
                  </w:rPr>
                </w:pPr>
                <w:r w:rsidRPr="00854509">
                  <w:rPr>
                    <w:sz w:val="18"/>
                    <w:szCs w:val="18"/>
                    <w:lang w:val="en-US"/>
                  </w:rPr>
                  <w:t>EPA 200.8 (1994)</w:t>
                </w:r>
              </w:p>
              <w:p w14:paraId="5AA22457" w14:textId="77777777" w:rsidR="00091E0F" w:rsidRPr="00854509" w:rsidRDefault="00091E0F" w:rsidP="00095C23">
                <w:pPr>
                  <w:pStyle w:val="Sinespaciado"/>
                  <w:rPr>
                    <w:sz w:val="18"/>
                    <w:szCs w:val="18"/>
                    <w:lang w:val="en-US"/>
                  </w:rPr>
                </w:pPr>
                <w:r w:rsidRPr="00854509">
                  <w:rPr>
                    <w:sz w:val="18"/>
                    <w:szCs w:val="18"/>
                    <w:lang w:val="en-US"/>
                  </w:rPr>
                  <w:t>EPA 6020 B (2014)</w:t>
                </w:r>
              </w:p>
              <w:p w14:paraId="1958F2F4" w14:textId="77777777" w:rsidR="00091E0F" w:rsidRPr="00854509" w:rsidRDefault="00091E0F" w:rsidP="00095C23">
                <w:pPr>
                  <w:pStyle w:val="Sinespaciado"/>
                  <w:rPr>
                    <w:sz w:val="18"/>
                    <w:szCs w:val="18"/>
                  </w:rPr>
                </w:pPr>
                <w:r w:rsidRPr="00854509">
                  <w:rPr>
                    <w:sz w:val="18"/>
                    <w:szCs w:val="18"/>
                  </w:rPr>
                  <w:t>ISO 17294-2 (2016)</w:t>
                </w:r>
              </w:p>
            </w:tc>
          </w:tr>
          <w:tr w:rsidR="00091E0F" w:rsidRPr="00854509" w14:paraId="53F51328" w14:textId="77777777" w:rsidTr="00005822">
            <w:trPr>
              <w:trHeight w:val="439"/>
            </w:trPr>
            <w:tc>
              <w:tcPr>
                <w:tcW w:w="921" w:type="pct"/>
                <w:vMerge w:val="restart"/>
                <w:vAlign w:val="center"/>
              </w:tcPr>
              <w:p w14:paraId="6AEB2DF1" w14:textId="77777777" w:rsidR="00091E0F" w:rsidRPr="00854509" w:rsidRDefault="00091E0F" w:rsidP="00095C23">
                <w:pPr>
                  <w:pStyle w:val="Sinespaciado"/>
                  <w:rPr>
                    <w:sz w:val="18"/>
                    <w:szCs w:val="18"/>
                  </w:rPr>
                </w:pPr>
                <w:r w:rsidRPr="00854509">
                  <w:rPr>
                    <w:sz w:val="18"/>
                    <w:szCs w:val="18"/>
                  </w:rPr>
                  <w:t>Níquel</w:t>
                </w:r>
              </w:p>
            </w:tc>
            <w:tc>
              <w:tcPr>
                <w:tcW w:w="2661" w:type="pct"/>
                <w:vAlign w:val="center"/>
              </w:tcPr>
              <w:p w14:paraId="5B4E54A9" w14:textId="77777777" w:rsidR="00091E0F" w:rsidRPr="00854509" w:rsidRDefault="00091E0F" w:rsidP="00095C23">
                <w:pPr>
                  <w:pStyle w:val="Sinespaciado"/>
                  <w:rPr>
                    <w:sz w:val="18"/>
                    <w:szCs w:val="18"/>
                  </w:rPr>
                </w:pPr>
                <w:r w:rsidRPr="00854509">
                  <w:rPr>
                    <w:sz w:val="18"/>
                    <w:szCs w:val="18"/>
                  </w:rPr>
                  <w:t xml:space="preserve">Espectroscopía de absorción atómica con llama directa Aire –Acetileno </w:t>
                </w:r>
              </w:p>
            </w:tc>
            <w:tc>
              <w:tcPr>
                <w:tcW w:w="1418" w:type="pct"/>
                <w:vAlign w:val="center"/>
              </w:tcPr>
              <w:p w14:paraId="6712B6A0" w14:textId="77777777" w:rsidR="00091E0F" w:rsidRPr="00854509" w:rsidRDefault="00091E0F" w:rsidP="00095C23">
                <w:pPr>
                  <w:pStyle w:val="Sinespaciado"/>
                  <w:rPr>
                    <w:sz w:val="18"/>
                    <w:szCs w:val="18"/>
                  </w:rPr>
                </w:pPr>
                <w:r w:rsidRPr="00854509">
                  <w:rPr>
                    <w:sz w:val="18"/>
                    <w:szCs w:val="18"/>
                  </w:rPr>
                  <w:t>3111 B. Standard Methods</w:t>
                </w:r>
              </w:p>
            </w:tc>
          </w:tr>
          <w:tr w:rsidR="00091E0F" w:rsidRPr="00854509" w14:paraId="42537C9A" w14:textId="77777777" w:rsidTr="00005822">
            <w:trPr>
              <w:trHeight w:val="960"/>
            </w:trPr>
            <w:tc>
              <w:tcPr>
                <w:tcW w:w="921" w:type="pct"/>
                <w:vMerge/>
                <w:vAlign w:val="center"/>
              </w:tcPr>
              <w:p w14:paraId="7BECC91C" w14:textId="77777777" w:rsidR="00091E0F" w:rsidRPr="00854509" w:rsidRDefault="00091E0F" w:rsidP="00095C23">
                <w:pPr>
                  <w:pStyle w:val="Sinespaciado"/>
                  <w:rPr>
                    <w:sz w:val="18"/>
                    <w:szCs w:val="18"/>
                  </w:rPr>
                </w:pPr>
              </w:p>
            </w:tc>
            <w:tc>
              <w:tcPr>
                <w:tcW w:w="2661" w:type="pct"/>
                <w:vAlign w:val="center"/>
              </w:tcPr>
              <w:p w14:paraId="45EC205F" w14:textId="77777777" w:rsidR="00091E0F" w:rsidRPr="00854509" w:rsidRDefault="00091E0F" w:rsidP="00095C23">
                <w:pPr>
                  <w:pStyle w:val="Sinespaciado"/>
                  <w:rPr>
                    <w:sz w:val="18"/>
                    <w:szCs w:val="18"/>
                  </w:rPr>
                </w:pPr>
                <w:r w:rsidRPr="00854509">
                  <w:rPr>
                    <w:sz w:val="18"/>
                    <w:szCs w:val="18"/>
                  </w:rPr>
                  <w:t>Espectrometría ICP-Masa</w:t>
                </w:r>
              </w:p>
            </w:tc>
            <w:tc>
              <w:tcPr>
                <w:tcW w:w="1418" w:type="pct"/>
                <w:vAlign w:val="center"/>
              </w:tcPr>
              <w:p w14:paraId="0EA2B741" w14:textId="77777777" w:rsidR="00091E0F" w:rsidRPr="00854509" w:rsidRDefault="00091E0F" w:rsidP="00095C23">
                <w:pPr>
                  <w:pStyle w:val="Sinespaciado"/>
                  <w:rPr>
                    <w:sz w:val="18"/>
                    <w:szCs w:val="18"/>
                    <w:lang w:val="en-US"/>
                  </w:rPr>
                </w:pPr>
                <w:r w:rsidRPr="00854509">
                  <w:rPr>
                    <w:sz w:val="18"/>
                    <w:szCs w:val="18"/>
                    <w:lang w:val="en-US"/>
                  </w:rPr>
                  <w:t>3125 B. Standard Methods</w:t>
                </w:r>
              </w:p>
              <w:p w14:paraId="135CEAD1" w14:textId="77777777" w:rsidR="00091E0F" w:rsidRPr="00854509" w:rsidRDefault="00091E0F" w:rsidP="00095C23">
                <w:pPr>
                  <w:pStyle w:val="Sinespaciado"/>
                  <w:rPr>
                    <w:sz w:val="18"/>
                    <w:szCs w:val="18"/>
                    <w:lang w:val="en-US"/>
                  </w:rPr>
                </w:pPr>
                <w:r w:rsidRPr="00854509">
                  <w:rPr>
                    <w:sz w:val="18"/>
                    <w:szCs w:val="18"/>
                    <w:lang w:val="en-US"/>
                  </w:rPr>
                  <w:t>EPA 200.8 (1994)</w:t>
                </w:r>
              </w:p>
              <w:p w14:paraId="6EA92239" w14:textId="77777777" w:rsidR="00091E0F" w:rsidRPr="00854509" w:rsidRDefault="00091E0F" w:rsidP="00095C23">
                <w:pPr>
                  <w:pStyle w:val="Sinespaciado"/>
                  <w:rPr>
                    <w:sz w:val="18"/>
                    <w:szCs w:val="18"/>
                    <w:lang w:val="en-US"/>
                  </w:rPr>
                </w:pPr>
                <w:r w:rsidRPr="00854509">
                  <w:rPr>
                    <w:sz w:val="18"/>
                    <w:szCs w:val="18"/>
                    <w:lang w:val="en-US"/>
                  </w:rPr>
                  <w:t>EPA 6020 B (2014)</w:t>
                </w:r>
              </w:p>
              <w:p w14:paraId="6992DDCA" w14:textId="77777777" w:rsidR="00091E0F" w:rsidRPr="00854509" w:rsidRDefault="00091E0F" w:rsidP="00095C23">
                <w:pPr>
                  <w:pStyle w:val="Sinespaciado"/>
                  <w:rPr>
                    <w:sz w:val="18"/>
                    <w:szCs w:val="18"/>
                  </w:rPr>
                </w:pPr>
                <w:r w:rsidRPr="00854509">
                  <w:rPr>
                    <w:sz w:val="18"/>
                    <w:szCs w:val="18"/>
                  </w:rPr>
                  <w:t>ISO 17294-2 (2016)</w:t>
                </w:r>
              </w:p>
            </w:tc>
          </w:tr>
          <w:tr w:rsidR="00091E0F" w:rsidRPr="00854509" w14:paraId="5BE02899" w14:textId="77777777" w:rsidTr="00005822">
            <w:trPr>
              <w:trHeight w:val="440"/>
            </w:trPr>
            <w:tc>
              <w:tcPr>
                <w:tcW w:w="921" w:type="pct"/>
                <w:vMerge w:val="restart"/>
                <w:vAlign w:val="center"/>
              </w:tcPr>
              <w:p w14:paraId="17E00134"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Plomo</w:t>
                </w:r>
              </w:p>
            </w:tc>
            <w:tc>
              <w:tcPr>
                <w:tcW w:w="2661" w:type="pct"/>
                <w:vAlign w:val="center"/>
              </w:tcPr>
              <w:p w14:paraId="079AF8E4" w14:textId="77777777" w:rsidR="00091E0F" w:rsidRPr="00854509" w:rsidRDefault="00091E0F" w:rsidP="00095C23">
                <w:pPr>
                  <w:pStyle w:val="Sinespaciado"/>
                  <w:rPr>
                    <w:sz w:val="18"/>
                    <w:szCs w:val="18"/>
                  </w:rPr>
                </w:pPr>
                <w:r w:rsidRPr="00854509">
                  <w:rPr>
                    <w:sz w:val="18"/>
                    <w:szCs w:val="18"/>
                  </w:rPr>
                  <w:t xml:space="preserve">Espectroscopía de absorción atómica con llama directa Aire –Acetileno </w:t>
                </w:r>
              </w:p>
            </w:tc>
            <w:tc>
              <w:tcPr>
                <w:tcW w:w="1418" w:type="pct"/>
                <w:vAlign w:val="center"/>
              </w:tcPr>
              <w:p w14:paraId="5F4B03DD" w14:textId="77777777" w:rsidR="00091E0F" w:rsidRPr="00854509" w:rsidRDefault="00091E0F" w:rsidP="00095C23">
                <w:pPr>
                  <w:pStyle w:val="Sinespaciado"/>
                  <w:rPr>
                    <w:sz w:val="18"/>
                    <w:szCs w:val="18"/>
                  </w:rPr>
                </w:pPr>
                <w:r w:rsidRPr="00854509">
                  <w:rPr>
                    <w:sz w:val="18"/>
                    <w:szCs w:val="18"/>
                  </w:rPr>
                  <w:t>3111 B. Standard Methods</w:t>
                </w:r>
              </w:p>
            </w:tc>
          </w:tr>
          <w:tr w:rsidR="00091E0F" w:rsidRPr="00854509" w14:paraId="68CDF4E2" w14:textId="77777777" w:rsidTr="00005822">
            <w:trPr>
              <w:trHeight w:val="951"/>
            </w:trPr>
            <w:tc>
              <w:tcPr>
                <w:tcW w:w="921" w:type="pct"/>
                <w:vMerge/>
                <w:vAlign w:val="center"/>
              </w:tcPr>
              <w:p w14:paraId="41826454" w14:textId="77777777" w:rsidR="00091E0F" w:rsidRPr="00854509" w:rsidRDefault="00091E0F" w:rsidP="00095C23">
                <w:pPr>
                  <w:pStyle w:val="Sinespaciado"/>
                  <w:rPr>
                    <w:color w:val="000000" w:themeColor="text1"/>
                    <w:sz w:val="18"/>
                    <w:szCs w:val="18"/>
                  </w:rPr>
                </w:pPr>
              </w:p>
            </w:tc>
            <w:tc>
              <w:tcPr>
                <w:tcW w:w="2661" w:type="pct"/>
                <w:vAlign w:val="center"/>
              </w:tcPr>
              <w:p w14:paraId="424FAFD3" w14:textId="77777777" w:rsidR="00091E0F" w:rsidRPr="00854509" w:rsidRDefault="00091E0F" w:rsidP="00095C23">
                <w:pPr>
                  <w:pStyle w:val="Sinespaciado"/>
                  <w:rPr>
                    <w:sz w:val="18"/>
                    <w:szCs w:val="18"/>
                  </w:rPr>
                </w:pPr>
                <w:r w:rsidRPr="00854509">
                  <w:rPr>
                    <w:sz w:val="18"/>
                    <w:szCs w:val="18"/>
                  </w:rPr>
                  <w:t>Espectrometría ICP-Masa</w:t>
                </w:r>
              </w:p>
            </w:tc>
            <w:tc>
              <w:tcPr>
                <w:tcW w:w="1418" w:type="pct"/>
                <w:vAlign w:val="center"/>
              </w:tcPr>
              <w:p w14:paraId="06190C2B" w14:textId="77777777" w:rsidR="00091E0F" w:rsidRPr="00854509" w:rsidRDefault="00091E0F" w:rsidP="00095C23">
                <w:pPr>
                  <w:pStyle w:val="Sinespaciado"/>
                  <w:rPr>
                    <w:sz w:val="18"/>
                    <w:szCs w:val="18"/>
                    <w:lang w:val="en-US"/>
                  </w:rPr>
                </w:pPr>
                <w:r w:rsidRPr="00854509">
                  <w:rPr>
                    <w:sz w:val="18"/>
                    <w:szCs w:val="18"/>
                    <w:lang w:val="en-US"/>
                  </w:rPr>
                  <w:t>3125 B. Standard Methods</w:t>
                </w:r>
              </w:p>
              <w:p w14:paraId="09F49149" w14:textId="77777777" w:rsidR="00091E0F" w:rsidRPr="00854509" w:rsidRDefault="00091E0F" w:rsidP="00095C23">
                <w:pPr>
                  <w:pStyle w:val="Sinespaciado"/>
                  <w:rPr>
                    <w:sz w:val="18"/>
                    <w:szCs w:val="18"/>
                    <w:lang w:val="en-US"/>
                  </w:rPr>
                </w:pPr>
                <w:r w:rsidRPr="00854509">
                  <w:rPr>
                    <w:sz w:val="18"/>
                    <w:szCs w:val="18"/>
                    <w:lang w:val="en-US"/>
                  </w:rPr>
                  <w:t>EPA 200.8 (1994)</w:t>
                </w:r>
              </w:p>
              <w:p w14:paraId="067651D3" w14:textId="77777777" w:rsidR="00091E0F" w:rsidRPr="00854509" w:rsidRDefault="00091E0F" w:rsidP="00095C23">
                <w:pPr>
                  <w:pStyle w:val="Sinespaciado"/>
                  <w:rPr>
                    <w:sz w:val="18"/>
                    <w:szCs w:val="18"/>
                    <w:lang w:val="en-US"/>
                  </w:rPr>
                </w:pPr>
                <w:r w:rsidRPr="00854509">
                  <w:rPr>
                    <w:sz w:val="18"/>
                    <w:szCs w:val="18"/>
                    <w:lang w:val="en-US"/>
                  </w:rPr>
                  <w:t>EPA 6020 B (2014)</w:t>
                </w:r>
              </w:p>
              <w:p w14:paraId="042DB6E4" w14:textId="77777777" w:rsidR="00091E0F" w:rsidRPr="00854509" w:rsidRDefault="00091E0F" w:rsidP="00095C23">
                <w:pPr>
                  <w:pStyle w:val="Sinespaciado"/>
                  <w:rPr>
                    <w:sz w:val="18"/>
                    <w:szCs w:val="18"/>
                  </w:rPr>
                </w:pPr>
                <w:r w:rsidRPr="00854509">
                  <w:rPr>
                    <w:sz w:val="18"/>
                    <w:szCs w:val="18"/>
                  </w:rPr>
                  <w:t>ISO 17294-2 (2016)</w:t>
                </w:r>
              </w:p>
            </w:tc>
          </w:tr>
          <w:tr w:rsidR="00091E0F" w:rsidRPr="00854509" w14:paraId="21A21DF5" w14:textId="77777777" w:rsidTr="00005822">
            <w:trPr>
              <w:trHeight w:val="994"/>
            </w:trPr>
            <w:tc>
              <w:tcPr>
                <w:tcW w:w="921" w:type="pct"/>
                <w:shd w:val="clear" w:color="auto" w:fill="auto"/>
                <w:vAlign w:val="center"/>
              </w:tcPr>
              <w:p w14:paraId="40387AD0"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Selenio</w:t>
                </w:r>
              </w:p>
            </w:tc>
            <w:tc>
              <w:tcPr>
                <w:tcW w:w="2661" w:type="pct"/>
                <w:shd w:val="clear" w:color="auto" w:fill="auto"/>
                <w:vAlign w:val="center"/>
              </w:tcPr>
              <w:p w14:paraId="51CC48F1" w14:textId="77777777" w:rsidR="00091E0F" w:rsidRPr="00854509" w:rsidRDefault="00091E0F" w:rsidP="00095C23">
                <w:pPr>
                  <w:pStyle w:val="Sinespaciado"/>
                  <w:rPr>
                    <w:sz w:val="18"/>
                    <w:szCs w:val="18"/>
                  </w:rPr>
                </w:pPr>
                <w:r w:rsidRPr="00854509">
                  <w:rPr>
                    <w:sz w:val="18"/>
                    <w:szCs w:val="18"/>
                  </w:rPr>
                  <w:t>Espectrometría ICP-Masa</w:t>
                </w:r>
              </w:p>
            </w:tc>
            <w:tc>
              <w:tcPr>
                <w:tcW w:w="1418" w:type="pct"/>
                <w:shd w:val="clear" w:color="auto" w:fill="auto"/>
                <w:vAlign w:val="center"/>
              </w:tcPr>
              <w:p w14:paraId="2517150D" w14:textId="77777777" w:rsidR="00091E0F" w:rsidRPr="00854509" w:rsidRDefault="00091E0F" w:rsidP="00095C23">
                <w:pPr>
                  <w:pStyle w:val="Sinespaciado"/>
                  <w:rPr>
                    <w:sz w:val="18"/>
                    <w:szCs w:val="18"/>
                    <w:lang w:val="en-US"/>
                  </w:rPr>
                </w:pPr>
                <w:r w:rsidRPr="00854509">
                  <w:rPr>
                    <w:sz w:val="18"/>
                    <w:szCs w:val="18"/>
                    <w:lang w:val="en-US"/>
                  </w:rPr>
                  <w:t>3125 B. Standard Methods</w:t>
                </w:r>
              </w:p>
              <w:p w14:paraId="018F62DA" w14:textId="77777777" w:rsidR="00091E0F" w:rsidRPr="00854509" w:rsidRDefault="00091E0F" w:rsidP="00095C23">
                <w:pPr>
                  <w:pStyle w:val="Sinespaciado"/>
                  <w:rPr>
                    <w:sz w:val="18"/>
                    <w:szCs w:val="18"/>
                    <w:lang w:val="en-US"/>
                  </w:rPr>
                </w:pPr>
                <w:r w:rsidRPr="00854509">
                  <w:rPr>
                    <w:sz w:val="18"/>
                    <w:szCs w:val="18"/>
                    <w:lang w:val="en-US"/>
                  </w:rPr>
                  <w:t>EPA 200.8 (1994)</w:t>
                </w:r>
              </w:p>
              <w:p w14:paraId="74CFF17A" w14:textId="77777777" w:rsidR="00091E0F" w:rsidRPr="00854509" w:rsidRDefault="00091E0F" w:rsidP="00095C23">
                <w:pPr>
                  <w:pStyle w:val="Sinespaciado"/>
                  <w:rPr>
                    <w:sz w:val="18"/>
                    <w:szCs w:val="18"/>
                    <w:lang w:val="en-US"/>
                  </w:rPr>
                </w:pPr>
                <w:r w:rsidRPr="00854509">
                  <w:rPr>
                    <w:sz w:val="18"/>
                    <w:szCs w:val="18"/>
                    <w:lang w:val="en-US"/>
                  </w:rPr>
                  <w:t>EPA 6020 B (2014)</w:t>
                </w:r>
              </w:p>
              <w:p w14:paraId="686FBC92" w14:textId="77777777" w:rsidR="00091E0F" w:rsidRPr="00854509" w:rsidRDefault="00091E0F" w:rsidP="00095C23">
                <w:pPr>
                  <w:pStyle w:val="Sinespaciado"/>
                  <w:rPr>
                    <w:sz w:val="18"/>
                    <w:szCs w:val="18"/>
                    <w:lang w:val="en-US"/>
                  </w:rPr>
                </w:pPr>
                <w:r w:rsidRPr="00854509">
                  <w:rPr>
                    <w:sz w:val="18"/>
                    <w:szCs w:val="18"/>
                  </w:rPr>
                  <w:t>ISO 17294-2 (2016)</w:t>
                </w:r>
              </w:p>
            </w:tc>
          </w:tr>
          <w:tr w:rsidR="00091E0F" w:rsidRPr="00854509" w14:paraId="2483910B" w14:textId="77777777" w:rsidTr="00005822">
            <w:trPr>
              <w:trHeight w:val="439"/>
            </w:trPr>
            <w:tc>
              <w:tcPr>
                <w:tcW w:w="921" w:type="pct"/>
                <w:shd w:val="clear" w:color="auto" w:fill="auto"/>
                <w:vAlign w:val="center"/>
              </w:tcPr>
              <w:p w14:paraId="63640F93"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Sodio</w:t>
                </w:r>
              </w:p>
            </w:tc>
            <w:tc>
              <w:tcPr>
                <w:tcW w:w="2661" w:type="pct"/>
                <w:shd w:val="clear" w:color="auto" w:fill="auto"/>
                <w:vAlign w:val="center"/>
              </w:tcPr>
              <w:p w14:paraId="10B676DD" w14:textId="77777777" w:rsidR="00091E0F" w:rsidRPr="00854509" w:rsidRDefault="00091E0F" w:rsidP="00095C23">
                <w:pPr>
                  <w:pStyle w:val="Sinespaciado"/>
                  <w:rPr>
                    <w:sz w:val="18"/>
                    <w:szCs w:val="18"/>
                  </w:rPr>
                </w:pPr>
                <w:r w:rsidRPr="00854509">
                  <w:rPr>
                    <w:sz w:val="18"/>
                    <w:szCs w:val="18"/>
                  </w:rPr>
                  <w:t>Espectroscopía de absorción atómica con llama directa Aire –Acetileno</w:t>
                </w:r>
              </w:p>
            </w:tc>
            <w:tc>
              <w:tcPr>
                <w:tcW w:w="1418" w:type="pct"/>
                <w:shd w:val="clear" w:color="auto" w:fill="auto"/>
                <w:vAlign w:val="center"/>
              </w:tcPr>
              <w:p w14:paraId="42FAA472" w14:textId="77777777" w:rsidR="00091E0F" w:rsidRPr="00854509" w:rsidRDefault="00091E0F" w:rsidP="00095C23">
                <w:pPr>
                  <w:pStyle w:val="Sinespaciado"/>
                  <w:rPr>
                    <w:sz w:val="18"/>
                    <w:szCs w:val="18"/>
                  </w:rPr>
                </w:pPr>
                <w:r w:rsidRPr="00854509">
                  <w:rPr>
                    <w:sz w:val="18"/>
                    <w:szCs w:val="18"/>
                  </w:rPr>
                  <w:t>3111 B. Standard Methods</w:t>
                </w:r>
              </w:p>
            </w:tc>
          </w:tr>
          <w:tr w:rsidR="00091E0F" w:rsidRPr="00854509" w14:paraId="3DBC69A9" w14:textId="77777777" w:rsidTr="00005822">
            <w:trPr>
              <w:trHeight w:val="440"/>
            </w:trPr>
            <w:tc>
              <w:tcPr>
                <w:tcW w:w="921" w:type="pct"/>
                <w:shd w:val="clear" w:color="auto" w:fill="auto"/>
                <w:vAlign w:val="center"/>
              </w:tcPr>
              <w:p w14:paraId="66600E7D"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Sulfato</w:t>
                </w:r>
              </w:p>
            </w:tc>
            <w:tc>
              <w:tcPr>
                <w:tcW w:w="2661" w:type="pct"/>
                <w:shd w:val="clear" w:color="auto" w:fill="auto"/>
                <w:vAlign w:val="center"/>
              </w:tcPr>
              <w:p w14:paraId="0E18B3CB" w14:textId="77777777" w:rsidR="00091E0F" w:rsidRPr="00854509" w:rsidRDefault="00091E0F" w:rsidP="00095C23">
                <w:pPr>
                  <w:pStyle w:val="Sinespaciado"/>
                  <w:rPr>
                    <w:sz w:val="18"/>
                    <w:szCs w:val="18"/>
                  </w:rPr>
                </w:pPr>
                <w:r w:rsidRPr="00854509">
                  <w:rPr>
                    <w:sz w:val="18"/>
                    <w:szCs w:val="18"/>
                  </w:rPr>
                  <w:t>Método turbidimétrico</w:t>
                </w:r>
                <w:r w:rsidRPr="00854509">
                  <w:rPr>
                    <w:sz w:val="18"/>
                    <w:szCs w:val="18"/>
                    <w:vertAlign w:val="superscript"/>
                  </w:rPr>
                  <w:t xml:space="preserve"> </w:t>
                </w:r>
              </w:p>
            </w:tc>
            <w:tc>
              <w:tcPr>
                <w:tcW w:w="1418" w:type="pct"/>
                <w:shd w:val="clear" w:color="auto" w:fill="auto"/>
                <w:vAlign w:val="center"/>
              </w:tcPr>
              <w:p w14:paraId="64B6392D" w14:textId="77777777" w:rsidR="00091E0F" w:rsidRPr="00854509" w:rsidRDefault="00091E0F" w:rsidP="00095C23">
                <w:pPr>
                  <w:pStyle w:val="Sinespaciado"/>
                  <w:rPr>
                    <w:sz w:val="18"/>
                    <w:szCs w:val="18"/>
                  </w:rPr>
                </w:pPr>
                <w:r w:rsidRPr="00854509">
                  <w:rPr>
                    <w:sz w:val="18"/>
                    <w:szCs w:val="18"/>
                  </w:rPr>
                  <w:t>4500 SO</w:t>
                </w:r>
                <w:r w:rsidRPr="00854509">
                  <w:rPr>
                    <w:sz w:val="18"/>
                    <w:szCs w:val="18"/>
                    <w:vertAlign w:val="subscript"/>
                  </w:rPr>
                  <w:t>4</w:t>
                </w:r>
                <w:r w:rsidRPr="00854509">
                  <w:rPr>
                    <w:sz w:val="18"/>
                    <w:szCs w:val="18"/>
                    <w:vertAlign w:val="superscript"/>
                  </w:rPr>
                  <w:t>=</w:t>
                </w:r>
                <w:r w:rsidRPr="00854509">
                  <w:rPr>
                    <w:sz w:val="18"/>
                    <w:szCs w:val="18"/>
                  </w:rPr>
                  <w:t xml:space="preserve"> E. Standard Methods</w:t>
                </w:r>
              </w:p>
            </w:tc>
          </w:tr>
          <w:tr w:rsidR="00091E0F" w:rsidRPr="00854509" w14:paraId="5EDD617B" w14:textId="77777777" w:rsidTr="00005822">
            <w:trPr>
              <w:trHeight w:val="439"/>
            </w:trPr>
            <w:tc>
              <w:tcPr>
                <w:tcW w:w="921" w:type="pct"/>
                <w:shd w:val="clear" w:color="auto" w:fill="auto"/>
                <w:vAlign w:val="center"/>
              </w:tcPr>
              <w:p w14:paraId="002E4AF8" w14:textId="77777777" w:rsidR="00091E0F" w:rsidRPr="00854509" w:rsidRDefault="00091E0F" w:rsidP="00095C23">
                <w:pPr>
                  <w:pStyle w:val="Sinespaciado"/>
                  <w:rPr>
                    <w:color w:val="000000" w:themeColor="text1"/>
                    <w:sz w:val="18"/>
                    <w:szCs w:val="18"/>
                  </w:rPr>
                </w:pPr>
                <w:r w:rsidRPr="00854509">
                  <w:rPr>
                    <w:color w:val="000000" w:themeColor="text1"/>
                    <w:sz w:val="18"/>
                    <w:szCs w:val="18"/>
                  </w:rPr>
                  <w:t>Zinc</w:t>
                </w:r>
              </w:p>
            </w:tc>
            <w:tc>
              <w:tcPr>
                <w:tcW w:w="2661" w:type="pct"/>
                <w:shd w:val="clear" w:color="auto" w:fill="auto"/>
                <w:vAlign w:val="center"/>
              </w:tcPr>
              <w:p w14:paraId="0AFEC604" w14:textId="77777777" w:rsidR="00091E0F" w:rsidRPr="00854509" w:rsidRDefault="00091E0F" w:rsidP="00095C23">
                <w:pPr>
                  <w:pStyle w:val="Sinespaciado"/>
                  <w:rPr>
                    <w:sz w:val="18"/>
                    <w:szCs w:val="18"/>
                  </w:rPr>
                </w:pPr>
                <w:r w:rsidRPr="00854509">
                  <w:rPr>
                    <w:sz w:val="18"/>
                    <w:szCs w:val="18"/>
                  </w:rPr>
                  <w:t>Espectroscopía de absorción atómica con llama directa Aire –Acetileno</w:t>
                </w:r>
              </w:p>
            </w:tc>
            <w:tc>
              <w:tcPr>
                <w:tcW w:w="1418" w:type="pct"/>
                <w:shd w:val="clear" w:color="auto" w:fill="auto"/>
                <w:vAlign w:val="center"/>
              </w:tcPr>
              <w:p w14:paraId="6AFF4A97" w14:textId="77777777" w:rsidR="00091E0F" w:rsidRPr="00854509" w:rsidRDefault="00091E0F" w:rsidP="00095C23">
                <w:pPr>
                  <w:pStyle w:val="Sinespaciado"/>
                  <w:rPr>
                    <w:sz w:val="18"/>
                    <w:szCs w:val="18"/>
                  </w:rPr>
                </w:pPr>
                <w:r w:rsidRPr="00854509">
                  <w:rPr>
                    <w:sz w:val="18"/>
                    <w:szCs w:val="18"/>
                  </w:rPr>
                  <w:t>3111 B. Standard Methods</w:t>
                </w:r>
              </w:p>
            </w:tc>
          </w:tr>
        </w:tbl>
        <w:p w14:paraId="1364BD2D" w14:textId="77777777" w:rsidR="00091E0F" w:rsidRDefault="00091E0F" w:rsidP="00802534">
          <w:pPr>
            <w:pStyle w:val="Prrafodelista"/>
            <w:jc w:val="both"/>
          </w:pPr>
        </w:p>
        <w:p w14:paraId="09370AF0" w14:textId="74F17DF0" w:rsidR="007C1847" w:rsidRDefault="007C1847" w:rsidP="00507CA9">
          <w:pPr>
            <w:pStyle w:val="Prrafodelista"/>
            <w:ind w:left="0"/>
            <w:jc w:val="both"/>
          </w:pPr>
          <w:r w:rsidRPr="00507CA9">
            <w:t>De lo anterior</w:t>
          </w:r>
          <w:r w:rsidR="00095C23" w:rsidRPr="00507CA9">
            <w:t xml:space="preserve"> se identificó que</w:t>
          </w:r>
          <w:r w:rsidRPr="00507CA9">
            <w:t xml:space="preserve"> para el</w:t>
          </w:r>
          <w:r w:rsidR="00F3295E">
            <w:t xml:space="preserve"> año</w:t>
          </w:r>
          <w:r w:rsidRPr="00507CA9">
            <w:t xml:space="preserve"> 2017 la metodología usada para la cuantificación de</w:t>
          </w:r>
          <w:r w:rsidR="00095C23" w:rsidRPr="00507CA9">
            <w:t xml:space="preserve"> los parámetros</w:t>
          </w:r>
          <w:r w:rsidRPr="00507CA9">
            <w:t xml:space="preserve"> Cadmio</w:t>
          </w:r>
          <w:r w:rsidR="00095C23" w:rsidRPr="00507CA9">
            <w:t>,</w:t>
          </w:r>
          <w:r w:rsidRPr="00507CA9">
            <w:t xml:space="preserve"> Calcio</w:t>
          </w:r>
          <w:r w:rsidR="00095C23" w:rsidRPr="00507CA9">
            <w:t>,</w:t>
          </w:r>
          <w:r w:rsidRPr="00507CA9">
            <w:t xml:space="preserve"> Cloruro</w:t>
          </w:r>
          <w:r w:rsidR="00095C23" w:rsidRPr="00507CA9">
            <w:t>,</w:t>
          </w:r>
          <w:r w:rsidRPr="00507CA9">
            <w:t xml:space="preserve"> Cobre</w:t>
          </w:r>
          <w:r w:rsidR="00095C23" w:rsidRPr="00507CA9">
            <w:t>,</w:t>
          </w:r>
          <w:r w:rsidRPr="00507CA9">
            <w:t xml:space="preserve"> Hierro</w:t>
          </w:r>
          <w:r w:rsidR="00095C23" w:rsidRPr="00507CA9">
            <w:t>,</w:t>
          </w:r>
          <w:r w:rsidRPr="00507CA9">
            <w:t xml:space="preserve"> Magnesio</w:t>
          </w:r>
          <w:r w:rsidR="00095C23" w:rsidRPr="00507CA9">
            <w:t>,</w:t>
          </w:r>
          <w:r w:rsidRPr="00507CA9">
            <w:t xml:space="preserve"> Manganeso</w:t>
          </w:r>
          <w:r w:rsidR="00095C23" w:rsidRPr="00507CA9">
            <w:t>,</w:t>
          </w:r>
          <w:r w:rsidRPr="00507CA9">
            <w:t xml:space="preserve"> Mercurio</w:t>
          </w:r>
          <w:r w:rsidR="00095C23" w:rsidRPr="00507CA9">
            <w:t>,</w:t>
          </w:r>
          <w:r w:rsidRPr="00507CA9">
            <w:t xml:space="preserve"> Selenio</w:t>
          </w:r>
          <w:r w:rsidR="00095C23" w:rsidRPr="00507CA9">
            <w:t>,</w:t>
          </w:r>
          <w:r w:rsidRPr="00507CA9">
            <w:t xml:space="preserve"> Sulfato y Zinc es acorde a la señalada en la NSCA, en tanto que la usada para Níquel</w:t>
          </w:r>
          <w:r w:rsidR="00095C23" w:rsidRPr="00507CA9">
            <w:t>,</w:t>
          </w:r>
          <w:r w:rsidRPr="00507CA9">
            <w:t xml:space="preserve"> </w:t>
          </w:r>
          <w:r w:rsidR="00095C23" w:rsidRPr="00507CA9">
            <w:t xml:space="preserve">Plomo y </w:t>
          </w:r>
          <w:r w:rsidRPr="00507CA9">
            <w:t xml:space="preserve">Molibdeno </w:t>
          </w:r>
          <w:r w:rsidR="00095C23" w:rsidRPr="00507CA9">
            <w:t>(</w:t>
          </w:r>
          <w:r w:rsidRPr="00507CA9">
            <w:t>en primavera</w:t>
          </w:r>
          <w:r w:rsidR="00095C23" w:rsidRPr="00507CA9">
            <w:t>)</w:t>
          </w:r>
          <w:r w:rsidRPr="00507CA9">
            <w:t xml:space="preserve"> corresponde a la detallada en el PV. En el caso de la cuantificación de Molibdeno durante las campañas de verano, otoño e invierno se utilizó una metodología que no está contemplada en ninguno de estos</w:t>
          </w:r>
          <w:r w:rsidR="004175EF" w:rsidRPr="00507CA9">
            <w:t xml:space="preserve"> instrumentos, sin embargo se consideró válido pues alcanza niveles más sensibles de cuantificación.</w:t>
          </w:r>
        </w:p>
        <w:p w14:paraId="1CD52965" w14:textId="77777777" w:rsidR="00507CA9" w:rsidRPr="00507CA9" w:rsidRDefault="00507CA9" w:rsidP="00507CA9">
          <w:pPr>
            <w:pStyle w:val="Prrafodelista"/>
            <w:ind w:left="0"/>
            <w:jc w:val="both"/>
          </w:pPr>
        </w:p>
        <w:p w14:paraId="2358CE72" w14:textId="5F522095" w:rsidR="007C1847" w:rsidRPr="00507CA9" w:rsidRDefault="007C1847" w:rsidP="00507CA9">
          <w:pPr>
            <w:pStyle w:val="Prrafodelista"/>
            <w:ind w:left="0"/>
            <w:jc w:val="both"/>
          </w:pPr>
          <w:r w:rsidRPr="00507CA9">
            <w:t>Para el año 2018</w:t>
          </w:r>
          <w:r w:rsidR="00F70561" w:rsidRPr="00507CA9">
            <w:t xml:space="preserve"> se identificó que la metodología usada para la cuantificación de la mayoría de los parámetros (Aluminio</w:t>
          </w:r>
          <w:r w:rsidR="00095C23" w:rsidRPr="00507CA9">
            <w:t>,</w:t>
          </w:r>
          <w:r w:rsidR="00F70561" w:rsidRPr="00507CA9">
            <w:t xml:space="preserve"> Calcio</w:t>
          </w:r>
          <w:r w:rsidR="00095C23" w:rsidRPr="00507CA9">
            <w:t>,</w:t>
          </w:r>
          <w:r w:rsidR="00F70561" w:rsidRPr="00507CA9">
            <w:t xml:space="preserve"> Cloruros</w:t>
          </w:r>
          <w:r w:rsidR="00095C23" w:rsidRPr="00507CA9">
            <w:t>,</w:t>
          </w:r>
          <w:r w:rsidR="00F70561" w:rsidRPr="00507CA9">
            <w:t xml:space="preserve"> Hierro</w:t>
          </w:r>
          <w:r w:rsidR="00095C23" w:rsidRPr="00507CA9">
            <w:t>,</w:t>
          </w:r>
          <w:r w:rsidR="00F70561" w:rsidRPr="00507CA9">
            <w:t xml:space="preserve"> Magnesio</w:t>
          </w:r>
          <w:r w:rsidR="00095C23" w:rsidRPr="00507CA9">
            <w:t>,</w:t>
          </w:r>
          <w:r w:rsidR="00F70561" w:rsidRPr="00507CA9">
            <w:t xml:space="preserve"> Manganeso</w:t>
          </w:r>
          <w:r w:rsidR="00095C23" w:rsidRPr="00507CA9">
            <w:t>,</w:t>
          </w:r>
          <w:r w:rsidR="00F70561" w:rsidRPr="00507CA9">
            <w:t xml:space="preserve"> Mercurio</w:t>
          </w:r>
          <w:r w:rsidR="00095C23" w:rsidRPr="00507CA9">
            <w:t>,</w:t>
          </w:r>
          <w:r w:rsidR="00F70561" w:rsidRPr="00507CA9">
            <w:t xml:space="preserve"> Sodio</w:t>
          </w:r>
          <w:r w:rsidR="00095C23" w:rsidRPr="00507CA9">
            <w:t>,</w:t>
          </w:r>
          <w:r w:rsidR="00F70561" w:rsidRPr="00507CA9">
            <w:t xml:space="preserve"> Sulfatos y Zinc) coincide con la fijada en la NSCA y/o PV. </w:t>
          </w:r>
          <w:r w:rsidR="00095C23" w:rsidRPr="00507CA9">
            <w:t>E</w:t>
          </w:r>
          <w:r w:rsidR="00F70561" w:rsidRPr="00507CA9">
            <w:t>n el caso de Cadmio</w:t>
          </w:r>
          <w:r w:rsidR="00095C23" w:rsidRPr="00507CA9">
            <w:t>,</w:t>
          </w:r>
          <w:r w:rsidR="00F70561" w:rsidRPr="00507CA9">
            <w:t xml:space="preserve"> Cobre</w:t>
          </w:r>
          <w:r w:rsidR="00095C23" w:rsidRPr="00507CA9">
            <w:t>,</w:t>
          </w:r>
          <w:r w:rsidR="00F70561" w:rsidRPr="00507CA9">
            <w:t xml:space="preserve"> </w:t>
          </w:r>
          <w:r w:rsidR="00B478A4" w:rsidRPr="00507CA9">
            <w:t xml:space="preserve">y selenio en todas las campañas, junto con </w:t>
          </w:r>
          <w:r w:rsidR="00F70561" w:rsidRPr="00507CA9">
            <w:t>Cromo</w:t>
          </w:r>
          <w:r w:rsidR="00095C23" w:rsidRPr="00507CA9">
            <w:t>,</w:t>
          </w:r>
          <w:r w:rsidR="00F70561" w:rsidRPr="00507CA9">
            <w:t xml:space="preserve"> Molibdeno</w:t>
          </w:r>
          <w:r w:rsidR="00095C23" w:rsidRPr="00507CA9">
            <w:t>,</w:t>
          </w:r>
          <w:r w:rsidR="00F70561" w:rsidRPr="00507CA9">
            <w:t xml:space="preserve"> Níquel</w:t>
          </w:r>
          <w:r w:rsidR="00095C23" w:rsidRPr="00507CA9">
            <w:t>,</w:t>
          </w:r>
          <w:r w:rsidR="00F70561" w:rsidRPr="00507CA9">
            <w:t xml:space="preserve"> Plomo y Selenio en invierno, otoño y primavera, contemplaron métodos basados en una metodología enunciada en la NSCA, en combinación con otras metodologías, lo que para efectos d</w:t>
          </w:r>
          <w:r w:rsidRPr="00507CA9">
            <w:t>el análisis se consideró válido.</w:t>
          </w:r>
        </w:p>
        <w:p w14:paraId="3EF729A6" w14:textId="77777777" w:rsidR="00FD086F" w:rsidRDefault="00FD086F" w:rsidP="00802534">
          <w:pPr>
            <w:pStyle w:val="Prrafodelista"/>
            <w:jc w:val="both"/>
          </w:pPr>
        </w:p>
        <w:p w14:paraId="4826AE42" w14:textId="0F34E088" w:rsidR="00507CA9" w:rsidRDefault="007C1847" w:rsidP="00F3295E">
          <w:pPr>
            <w:pStyle w:val="Prrafodelista"/>
            <w:numPr>
              <w:ilvl w:val="0"/>
              <w:numId w:val="19"/>
            </w:numPr>
            <w:ind w:left="0" w:firstLine="0"/>
            <w:jc w:val="both"/>
          </w:pPr>
          <w:r w:rsidRPr="00F3295E">
            <w:rPr>
              <w:b/>
            </w:rPr>
            <w:t>Límites de Detección</w:t>
          </w:r>
          <w:r w:rsidRPr="00507CA9">
            <w:t xml:space="preserve">: </w:t>
          </w:r>
          <w:r w:rsidR="00F3295E" w:rsidRPr="00507CA9">
            <w:t xml:space="preserve">El requisito asociado a los límites de detección de las metodologías utilizadas en el análisis de los parámetros y fracciones de los mismos, establece que el valor del límite de detección debe ser igual o menor al 80% del valor normativo. Al respecto, los límites de </w:t>
          </w:r>
          <w:r w:rsidR="00F3295E" w:rsidRPr="00507CA9">
            <w:lastRenderedPageBreak/>
            <w:t xml:space="preserve">detección que </w:t>
          </w:r>
          <w:r w:rsidR="00F3295E">
            <w:t>no cumplieron</w:t>
          </w:r>
          <w:r w:rsidR="00F3295E" w:rsidRPr="00507CA9">
            <w:t xml:space="preserve"> esta condición en todas las estaciones de la Red de Control son: Cadmio en otoño, invierno y primavera de 2017; Mercurio en verano, otoño, invierno y primavera de 2017</w:t>
          </w:r>
          <w:r w:rsidR="00F3295E">
            <w:t>;</w:t>
          </w:r>
          <w:r w:rsidR="00F3295E" w:rsidRPr="00507CA9">
            <w:t xml:space="preserve"> Molibdeno en primavera 2017 y verano 2018; Níquel en otoño, invierno y primavera 2017, además de verano 2018; Selenio en otoño</w:t>
          </w:r>
          <w:r w:rsidR="00F3295E">
            <w:t>,</w:t>
          </w:r>
          <w:r w:rsidR="00F3295E" w:rsidRPr="00507CA9">
            <w:t xml:space="preserve"> invierno y primavera 2017; Plomo en otoño 2017 (excepto SE-10 y GR-10), invierno 2017, primavera 2017 y verano 2018. Adicionalmente, </w:t>
          </w:r>
          <w:r w:rsidR="00F3295E">
            <w:t xml:space="preserve">no cumplieron con esta condición el </w:t>
          </w:r>
          <w:r w:rsidR="00F3295E" w:rsidRPr="00507CA9">
            <w:t>Cobre en SE-20 en verano, otoño, invierno y primavera de 2017; Cromo en primavera 2017 (en todas las estaciones, excepto VI-10 y DG-10) y verano 2018 en las estaciones PA-10, SE-10, GR-10, CH-10, BA-10 y TP-10.</w:t>
          </w:r>
        </w:p>
        <w:p w14:paraId="7C814C11" w14:textId="77777777" w:rsidR="00F3295E" w:rsidRDefault="00F3295E" w:rsidP="00F3295E">
          <w:pPr>
            <w:pStyle w:val="Prrafodelista"/>
            <w:ind w:left="0"/>
            <w:jc w:val="both"/>
          </w:pPr>
        </w:p>
        <w:p w14:paraId="4F3E834A" w14:textId="7256337F" w:rsidR="00F70561" w:rsidRPr="00507CA9" w:rsidRDefault="001352E8" w:rsidP="00507CA9">
          <w:pPr>
            <w:pStyle w:val="Prrafodelista"/>
            <w:ind w:left="0"/>
            <w:jc w:val="both"/>
          </w:pPr>
          <w:r w:rsidRPr="00507CA9">
            <w:t>Por otra parte, c</w:t>
          </w:r>
          <w:r w:rsidR="007C1847" w:rsidRPr="00507CA9">
            <w:t xml:space="preserve">abe mencionar que </w:t>
          </w:r>
          <w:r w:rsidRPr="00507CA9">
            <w:t xml:space="preserve">para el resto de los parámetros </w:t>
          </w:r>
          <w:r w:rsidR="007C1847" w:rsidRPr="00507CA9">
            <w:t xml:space="preserve">se alcanzó niveles de sensibilidad suficientes para determinar cumplimiento normativo, lográndose </w:t>
          </w:r>
          <w:r w:rsidR="000B5130" w:rsidRPr="00507CA9">
            <w:t xml:space="preserve">además </w:t>
          </w:r>
          <w:r w:rsidR="007C1847" w:rsidRPr="00507CA9">
            <w:t>límites de detección más bajos</w:t>
          </w:r>
          <w:r w:rsidRPr="00507CA9">
            <w:t xml:space="preserve"> que en campañas de períodos anteriores</w:t>
          </w:r>
          <w:r w:rsidR="007C1847" w:rsidRPr="00507CA9">
            <w:t>.</w:t>
          </w:r>
        </w:p>
        <w:p w14:paraId="5B0EC046" w14:textId="77777777" w:rsidR="00797EFE" w:rsidRPr="007966DE" w:rsidRDefault="00797EFE" w:rsidP="003B71A3">
          <w:pPr>
            <w:pStyle w:val="Prrafodelista"/>
            <w:jc w:val="both"/>
          </w:pPr>
        </w:p>
        <w:p w14:paraId="4CEE464D" w14:textId="6FB6BF01" w:rsidR="00154ADE" w:rsidRPr="008B17CE" w:rsidRDefault="00154ADE" w:rsidP="00154ADE">
          <w:pPr>
            <w:pStyle w:val="Ttulo1"/>
            <w:suppressAutoHyphens/>
            <w:ind w:left="357" w:hanging="357"/>
            <w:rPr>
              <w:caps w:val="0"/>
            </w:rPr>
          </w:pPr>
          <w:bookmarkStart w:id="39" w:name="OLE_LINK31"/>
          <w:bookmarkStart w:id="40" w:name="OLE_LINK32"/>
          <w:bookmarkStart w:id="41" w:name="_Toc28248985"/>
          <w:r w:rsidRPr="008B17CE">
            <w:rPr>
              <w:caps w:val="0"/>
            </w:rPr>
            <w:t>RESULTADOS RED DE CONTROL Y CUMPLIMIENTO NORMATIVO</w:t>
          </w:r>
        </w:p>
      </w:sdtContent>
    </w:sdt>
    <w:bookmarkEnd w:id="41" w:displacedByCustomXml="prev"/>
    <w:bookmarkEnd w:id="6" w:displacedByCustomXml="prev"/>
    <w:p w14:paraId="3FD9A960" w14:textId="364165B8" w:rsidR="00046A0F" w:rsidRPr="008B17CE" w:rsidRDefault="00046A0F" w:rsidP="00C810FB">
      <w:pPr>
        <w:pStyle w:val="Ttulo2"/>
      </w:pPr>
      <w:bookmarkStart w:id="42" w:name="_Toc28248986"/>
      <w:bookmarkEnd w:id="39"/>
      <w:bookmarkEnd w:id="40"/>
      <w:r>
        <w:t>Metodología para la evaluación del cumplimiento normativo</w:t>
      </w:r>
      <w:bookmarkEnd w:id="42"/>
    </w:p>
    <w:p w14:paraId="018BE476" w14:textId="77777777" w:rsidR="00F3295E" w:rsidRPr="008B17CE" w:rsidRDefault="00F3295E" w:rsidP="00F3295E">
      <w:pPr>
        <w:suppressAutoHyphens/>
        <w:jc w:val="both"/>
      </w:pPr>
      <w:bookmarkStart w:id="43" w:name="_Ref438717503"/>
      <w:r>
        <w:t xml:space="preserve">El Artículo 5° de la NSCA río Serrano indica que, para la protección de la calidad de las aguas, es necesario mantener los niveles de calidad para cada parámetro y para cada una de las áreas de vigilancia, que se muestran en la </w:t>
      </w:r>
      <w:r>
        <w:rPr>
          <w:b/>
        </w:rPr>
        <w:fldChar w:fldCharType="begin"/>
      </w:r>
      <w:r>
        <w:rPr>
          <w:b/>
        </w:rPr>
        <w:instrText xml:space="preserve"> REF _Ref438717503 \h  \* MERGEFORMAT </w:instrText>
      </w:r>
      <w:r>
        <w:rPr>
          <w:b/>
        </w:rPr>
      </w:r>
      <w:r>
        <w:rPr>
          <w:b/>
        </w:rPr>
        <w:fldChar w:fldCharType="separate"/>
      </w:r>
      <w:r w:rsidRPr="00BD11B5">
        <w:rPr>
          <w:b/>
        </w:rPr>
        <w:t xml:space="preserve">Tabla </w:t>
      </w:r>
      <w:r w:rsidRPr="00BD11B5">
        <w:rPr>
          <w:b/>
          <w:noProof/>
        </w:rPr>
        <w:t>9</w:t>
      </w:r>
      <w:r>
        <w:rPr>
          <w:b/>
        </w:rPr>
        <w:fldChar w:fldCharType="end"/>
      </w:r>
      <w:r>
        <w:rPr>
          <w:b/>
        </w:rPr>
        <w:t>.</w:t>
      </w:r>
    </w:p>
    <w:p w14:paraId="66D20158" w14:textId="30E9ECAB" w:rsidR="00765D33" w:rsidRDefault="00765D33" w:rsidP="00765D33">
      <w:pPr>
        <w:pStyle w:val="Descripcin"/>
        <w:spacing w:after="0"/>
      </w:pPr>
      <w:r>
        <w:t xml:space="preserve">Tabla </w:t>
      </w:r>
      <w:fldSimple w:instr=" SEQ Tabla \* ARABIC ">
        <w:r w:rsidR="00BD11B5">
          <w:rPr>
            <w:noProof/>
          </w:rPr>
          <w:t>9</w:t>
        </w:r>
      </w:fldSimple>
      <w:bookmarkEnd w:id="43"/>
      <w:r>
        <w:t xml:space="preserve">. Niveles de Calidad por Área de Vigilancia en la cuenca del río Serrano (Adaptado de </w:t>
      </w:r>
      <w:r w:rsidR="00CC4CE5">
        <w:t>la NSCA río Serrano</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5"/>
        <w:gridCol w:w="1118"/>
        <w:gridCol w:w="701"/>
        <w:gridCol w:w="698"/>
        <w:gridCol w:w="699"/>
        <w:gridCol w:w="699"/>
        <w:gridCol w:w="699"/>
        <w:gridCol w:w="696"/>
        <w:gridCol w:w="698"/>
        <w:gridCol w:w="698"/>
        <w:gridCol w:w="659"/>
      </w:tblGrid>
      <w:tr w:rsidR="00765D33" w14:paraId="06D45BF4" w14:textId="77777777" w:rsidTr="00765D33">
        <w:trPr>
          <w:trHeight w:val="315"/>
          <w:tblHeader/>
          <w:jc w:val="center"/>
        </w:trPr>
        <w:tc>
          <w:tcPr>
            <w:tcW w:w="830"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5AC4940"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Parámetros</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D82DAAB"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Unidad</w:t>
            </w:r>
          </w:p>
        </w:tc>
        <w:tc>
          <w:tcPr>
            <w:tcW w:w="3537" w:type="pct"/>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700B915C"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Norma</w:t>
            </w:r>
          </w:p>
        </w:tc>
      </w:tr>
      <w:tr w:rsidR="00765D33" w14:paraId="3C8548C8" w14:textId="77777777" w:rsidTr="00765D33">
        <w:trPr>
          <w:trHeight w:val="31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857EA" w14:textId="77777777" w:rsidR="00765D33" w:rsidRDefault="00765D33">
            <w:pPr>
              <w:spacing w:after="0" w:line="240" w:lineRule="auto"/>
              <w:rPr>
                <w:rFonts w:eastAsia="Times New Roman" w:cs="Times New Roman"/>
                <w:b/>
                <w:bCs/>
                <w:color w:val="000000"/>
                <w:sz w:val="18"/>
                <w:szCs w:val="18"/>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16F4B" w14:textId="77777777" w:rsidR="00765D33" w:rsidRDefault="00765D33">
            <w:pPr>
              <w:spacing w:after="0" w:line="240" w:lineRule="auto"/>
              <w:rPr>
                <w:rFonts w:eastAsia="Times New Roman" w:cs="Times New Roman"/>
                <w:b/>
                <w:bCs/>
                <w:color w:val="000000"/>
                <w:sz w:val="18"/>
                <w:szCs w:val="18"/>
                <w:lang w:eastAsia="es-CL"/>
              </w:rPr>
            </w:pPr>
          </w:p>
        </w:tc>
        <w:tc>
          <w:tcPr>
            <w:tcW w:w="39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3076E6F"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PA-10</w:t>
            </w:r>
          </w:p>
        </w:tc>
        <w:tc>
          <w:tcPr>
            <w:tcW w:w="3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24582A"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SE-10</w:t>
            </w:r>
          </w:p>
        </w:tc>
        <w:tc>
          <w:tcPr>
            <w:tcW w:w="3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5713CE"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SE-20</w:t>
            </w:r>
          </w:p>
        </w:tc>
        <w:tc>
          <w:tcPr>
            <w:tcW w:w="3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9FA9CB"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GR-10</w:t>
            </w:r>
          </w:p>
        </w:tc>
        <w:tc>
          <w:tcPr>
            <w:tcW w:w="3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419011"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CH-10</w:t>
            </w:r>
          </w:p>
        </w:tc>
        <w:tc>
          <w:tcPr>
            <w:tcW w:w="3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407BF3"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BA-10</w:t>
            </w:r>
          </w:p>
        </w:tc>
        <w:tc>
          <w:tcPr>
            <w:tcW w:w="3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DFCD5C"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VI-10</w:t>
            </w:r>
          </w:p>
        </w:tc>
        <w:tc>
          <w:tcPr>
            <w:tcW w:w="3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D5EFC0"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DG-10</w:t>
            </w:r>
          </w:p>
        </w:tc>
        <w:tc>
          <w:tcPr>
            <w:tcW w:w="37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5B66D8"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TP-10</w:t>
            </w:r>
          </w:p>
        </w:tc>
      </w:tr>
      <w:tr w:rsidR="00765D33" w14:paraId="41A919F4"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045F21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Aluminio</w:t>
            </w:r>
          </w:p>
        </w:tc>
        <w:tc>
          <w:tcPr>
            <w:tcW w:w="633" w:type="pct"/>
            <w:tcBorders>
              <w:top w:val="single" w:sz="4" w:space="0" w:color="auto"/>
              <w:left w:val="single" w:sz="4" w:space="0" w:color="auto"/>
              <w:bottom w:val="single" w:sz="4" w:space="0" w:color="auto"/>
              <w:right w:val="single" w:sz="4" w:space="0" w:color="auto"/>
            </w:tcBorders>
            <w:vAlign w:val="center"/>
            <w:hideMark/>
          </w:tcPr>
          <w:p w14:paraId="7665BA4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37A8A9D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C88417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96" w:type="pct"/>
            <w:tcBorders>
              <w:top w:val="single" w:sz="4" w:space="0" w:color="auto"/>
              <w:left w:val="single" w:sz="4" w:space="0" w:color="auto"/>
              <w:bottom w:val="single" w:sz="4" w:space="0" w:color="auto"/>
              <w:right w:val="single" w:sz="4" w:space="0" w:color="auto"/>
            </w:tcBorders>
            <w:vAlign w:val="center"/>
            <w:hideMark/>
          </w:tcPr>
          <w:p w14:paraId="72438FE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w:t>
            </w:r>
          </w:p>
        </w:tc>
        <w:tc>
          <w:tcPr>
            <w:tcW w:w="396" w:type="pct"/>
            <w:tcBorders>
              <w:top w:val="single" w:sz="4" w:space="0" w:color="auto"/>
              <w:left w:val="single" w:sz="4" w:space="0" w:color="auto"/>
              <w:bottom w:val="single" w:sz="4" w:space="0" w:color="auto"/>
              <w:right w:val="single" w:sz="4" w:space="0" w:color="auto"/>
            </w:tcBorders>
            <w:vAlign w:val="center"/>
            <w:hideMark/>
          </w:tcPr>
          <w:p w14:paraId="24F544F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w:t>
            </w:r>
          </w:p>
        </w:tc>
        <w:tc>
          <w:tcPr>
            <w:tcW w:w="396" w:type="pct"/>
            <w:tcBorders>
              <w:top w:val="single" w:sz="4" w:space="0" w:color="auto"/>
              <w:left w:val="single" w:sz="4" w:space="0" w:color="auto"/>
              <w:bottom w:val="single" w:sz="4" w:space="0" w:color="auto"/>
              <w:right w:val="single" w:sz="4" w:space="0" w:color="auto"/>
            </w:tcBorders>
            <w:vAlign w:val="center"/>
            <w:hideMark/>
          </w:tcPr>
          <w:p w14:paraId="7062EDA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10,0</w:t>
            </w:r>
          </w:p>
        </w:tc>
        <w:tc>
          <w:tcPr>
            <w:tcW w:w="394" w:type="pct"/>
            <w:tcBorders>
              <w:top w:val="single" w:sz="4" w:space="0" w:color="auto"/>
              <w:left w:val="single" w:sz="4" w:space="0" w:color="auto"/>
              <w:bottom w:val="single" w:sz="4" w:space="0" w:color="auto"/>
              <w:right w:val="single" w:sz="4" w:space="0" w:color="auto"/>
            </w:tcBorders>
            <w:vAlign w:val="center"/>
            <w:hideMark/>
          </w:tcPr>
          <w:p w14:paraId="1E42FAA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7,0</w:t>
            </w:r>
          </w:p>
        </w:tc>
        <w:tc>
          <w:tcPr>
            <w:tcW w:w="395" w:type="pct"/>
            <w:tcBorders>
              <w:top w:val="single" w:sz="4" w:space="0" w:color="auto"/>
              <w:left w:val="single" w:sz="4" w:space="0" w:color="auto"/>
              <w:bottom w:val="single" w:sz="4" w:space="0" w:color="auto"/>
              <w:right w:val="single" w:sz="4" w:space="0" w:color="auto"/>
            </w:tcBorders>
            <w:vAlign w:val="center"/>
            <w:hideMark/>
          </w:tcPr>
          <w:p w14:paraId="0A9799B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6,0</w:t>
            </w:r>
          </w:p>
        </w:tc>
        <w:tc>
          <w:tcPr>
            <w:tcW w:w="395" w:type="pct"/>
            <w:tcBorders>
              <w:top w:val="single" w:sz="4" w:space="0" w:color="auto"/>
              <w:left w:val="single" w:sz="4" w:space="0" w:color="auto"/>
              <w:bottom w:val="single" w:sz="4" w:space="0" w:color="auto"/>
              <w:right w:val="single" w:sz="4" w:space="0" w:color="auto"/>
            </w:tcBorders>
            <w:vAlign w:val="center"/>
            <w:hideMark/>
          </w:tcPr>
          <w:p w14:paraId="74F1A7C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74" w:type="pct"/>
            <w:tcBorders>
              <w:top w:val="single" w:sz="4" w:space="0" w:color="auto"/>
              <w:left w:val="single" w:sz="4" w:space="0" w:color="auto"/>
              <w:bottom w:val="single" w:sz="4" w:space="0" w:color="auto"/>
              <w:right w:val="single" w:sz="4" w:space="0" w:color="auto"/>
            </w:tcBorders>
            <w:vAlign w:val="center"/>
            <w:hideMark/>
          </w:tcPr>
          <w:p w14:paraId="75BF298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r>
      <w:tr w:rsidR="00765D33" w14:paraId="4D2274FC"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F556D8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Cadmio</w:t>
            </w:r>
          </w:p>
        </w:tc>
        <w:tc>
          <w:tcPr>
            <w:tcW w:w="633" w:type="pct"/>
            <w:tcBorders>
              <w:top w:val="single" w:sz="4" w:space="0" w:color="auto"/>
              <w:left w:val="single" w:sz="4" w:space="0" w:color="auto"/>
              <w:bottom w:val="single" w:sz="4" w:space="0" w:color="auto"/>
              <w:right w:val="single" w:sz="4" w:space="0" w:color="auto"/>
            </w:tcBorders>
            <w:vAlign w:val="center"/>
            <w:hideMark/>
          </w:tcPr>
          <w:p w14:paraId="5B56826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20D52DB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2D46A05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981F68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59DC945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7E33462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101879F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160B494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4A07E9A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2C9AE3D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r>
      <w:tr w:rsidR="00765D33" w14:paraId="618A2BEE"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3DEEB9E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Cloruro</w:t>
            </w:r>
          </w:p>
        </w:tc>
        <w:tc>
          <w:tcPr>
            <w:tcW w:w="633" w:type="pct"/>
            <w:tcBorders>
              <w:top w:val="single" w:sz="4" w:space="0" w:color="auto"/>
              <w:left w:val="single" w:sz="4" w:space="0" w:color="auto"/>
              <w:bottom w:val="single" w:sz="4" w:space="0" w:color="auto"/>
              <w:right w:val="single" w:sz="4" w:space="0" w:color="auto"/>
            </w:tcBorders>
            <w:vAlign w:val="center"/>
            <w:hideMark/>
          </w:tcPr>
          <w:p w14:paraId="0A5E519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5F6C1D8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1B6064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10,0</w:t>
            </w:r>
          </w:p>
        </w:tc>
        <w:tc>
          <w:tcPr>
            <w:tcW w:w="396" w:type="pct"/>
            <w:tcBorders>
              <w:top w:val="single" w:sz="4" w:space="0" w:color="auto"/>
              <w:left w:val="single" w:sz="4" w:space="0" w:color="auto"/>
              <w:bottom w:val="single" w:sz="4" w:space="0" w:color="auto"/>
              <w:right w:val="single" w:sz="4" w:space="0" w:color="auto"/>
            </w:tcBorders>
            <w:vAlign w:val="center"/>
            <w:hideMark/>
          </w:tcPr>
          <w:p w14:paraId="4F1AE49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6" w:type="pct"/>
            <w:tcBorders>
              <w:top w:val="single" w:sz="4" w:space="0" w:color="auto"/>
              <w:left w:val="single" w:sz="4" w:space="0" w:color="auto"/>
              <w:bottom w:val="single" w:sz="4" w:space="0" w:color="auto"/>
              <w:right w:val="single" w:sz="4" w:space="0" w:color="auto"/>
            </w:tcBorders>
            <w:vAlign w:val="center"/>
            <w:hideMark/>
          </w:tcPr>
          <w:p w14:paraId="55C18F0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8,5</w:t>
            </w:r>
          </w:p>
        </w:tc>
        <w:tc>
          <w:tcPr>
            <w:tcW w:w="396" w:type="pct"/>
            <w:tcBorders>
              <w:top w:val="single" w:sz="4" w:space="0" w:color="auto"/>
              <w:left w:val="single" w:sz="4" w:space="0" w:color="auto"/>
              <w:bottom w:val="single" w:sz="4" w:space="0" w:color="auto"/>
              <w:right w:val="single" w:sz="4" w:space="0" w:color="auto"/>
            </w:tcBorders>
            <w:vAlign w:val="center"/>
            <w:hideMark/>
          </w:tcPr>
          <w:p w14:paraId="7D984B7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4" w:type="pct"/>
            <w:tcBorders>
              <w:top w:val="single" w:sz="4" w:space="0" w:color="auto"/>
              <w:left w:val="single" w:sz="4" w:space="0" w:color="auto"/>
              <w:bottom w:val="single" w:sz="4" w:space="0" w:color="auto"/>
              <w:right w:val="single" w:sz="4" w:space="0" w:color="auto"/>
            </w:tcBorders>
            <w:vAlign w:val="center"/>
            <w:hideMark/>
          </w:tcPr>
          <w:p w14:paraId="56940B3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10,0</w:t>
            </w:r>
          </w:p>
        </w:tc>
        <w:tc>
          <w:tcPr>
            <w:tcW w:w="395" w:type="pct"/>
            <w:tcBorders>
              <w:top w:val="single" w:sz="4" w:space="0" w:color="auto"/>
              <w:left w:val="single" w:sz="4" w:space="0" w:color="auto"/>
              <w:bottom w:val="single" w:sz="4" w:space="0" w:color="auto"/>
              <w:right w:val="single" w:sz="4" w:space="0" w:color="auto"/>
            </w:tcBorders>
            <w:vAlign w:val="center"/>
            <w:hideMark/>
          </w:tcPr>
          <w:p w14:paraId="087F27E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11,0</w:t>
            </w:r>
          </w:p>
        </w:tc>
        <w:tc>
          <w:tcPr>
            <w:tcW w:w="395" w:type="pct"/>
            <w:tcBorders>
              <w:top w:val="single" w:sz="4" w:space="0" w:color="auto"/>
              <w:left w:val="single" w:sz="4" w:space="0" w:color="auto"/>
              <w:bottom w:val="single" w:sz="4" w:space="0" w:color="auto"/>
              <w:right w:val="single" w:sz="4" w:space="0" w:color="auto"/>
            </w:tcBorders>
            <w:vAlign w:val="center"/>
            <w:hideMark/>
          </w:tcPr>
          <w:p w14:paraId="112AAA7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26,0</w:t>
            </w:r>
          </w:p>
        </w:tc>
        <w:tc>
          <w:tcPr>
            <w:tcW w:w="374" w:type="pct"/>
            <w:tcBorders>
              <w:top w:val="single" w:sz="4" w:space="0" w:color="auto"/>
              <w:left w:val="single" w:sz="4" w:space="0" w:color="auto"/>
              <w:bottom w:val="single" w:sz="4" w:space="0" w:color="auto"/>
              <w:right w:val="single" w:sz="4" w:space="0" w:color="auto"/>
            </w:tcBorders>
            <w:vAlign w:val="center"/>
            <w:hideMark/>
          </w:tcPr>
          <w:p w14:paraId="2CDAD0D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15,0</w:t>
            </w:r>
          </w:p>
        </w:tc>
      </w:tr>
      <w:tr w:rsidR="00765D33" w14:paraId="63A29896"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CC43E4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Cobre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F95E41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145C05F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c>
          <w:tcPr>
            <w:tcW w:w="395" w:type="pct"/>
            <w:tcBorders>
              <w:top w:val="single" w:sz="4" w:space="0" w:color="auto"/>
              <w:left w:val="single" w:sz="4" w:space="0" w:color="auto"/>
              <w:bottom w:val="single" w:sz="4" w:space="0" w:color="auto"/>
              <w:right w:val="single" w:sz="4" w:space="0" w:color="auto"/>
            </w:tcBorders>
            <w:vAlign w:val="center"/>
            <w:hideMark/>
          </w:tcPr>
          <w:p w14:paraId="295DDD1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0,08</w:t>
            </w:r>
          </w:p>
        </w:tc>
        <w:tc>
          <w:tcPr>
            <w:tcW w:w="396" w:type="pct"/>
            <w:tcBorders>
              <w:top w:val="single" w:sz="4" w:space="0" w:color="auto"/>
              <w:left w:val="single" w:sz="4" w:space="0" w:color="auto"/>
              <w:bottom w:val="single" w:sz="4" w:space="0" w:color="auto"/>
              <w:right w:val="single" w:sz="4" w:space="0" w:color="auto"/>
            </w:tcBorders>
            <w:vAlign w:val="center"/>
            <w:hideMark/>
          </w:tcPr>
          <w:p w14:paraId="10F7F86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1401459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0,07</w:t>
            </w:r>
          </w:p>
        </w:tc>
        <w:tc>
          <w:tcPr>
            <w:tcW w:w="396" w:type="pct"/>
            <w:tcBorders>
              <w:top w:val="single" w:sz="4" w:space="0" w:color="auto"/>
              <w:left w:val="single" w:sz="4" w:space="0" w:color="auto"/>
              <w:bottom w:val="single" w:sz="4" w:space="0" w:color="auto"/>
              <w:right w:val="single" w:sz="4" w:space="0" w:color="auto"/>
            </w:tcBorders>
            <w:vAlign w:val="center"/>
            <w:hideMark/>
          </w:tcPr>
          <w:p w14:paraId="0FD8425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c>
          <w:tcPr>
            <w:tcW w:w="394" w:type="pct"/>
            <w:tcBorders>
              <w:top w:val="single" w:sz="4" w:space="0" w:color="auto"/>
              <w:left w:val="single" w:sz="4" w:space="0" w:color="auto"/>
              <w:bottom w:val="single" w:sz="4" w:space="0" w:color="auto"/>
              <w:right w:val="single" w:sz="4" w:space="0" w:color="auto"/>
            </w:tcBorders>
            <w:vAlign w:val="center"/>
            <w:hideMark/>
          </w:tcPr>
          <w:p w14:paraId="7677020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0,09</w:t>
            </w:r>
          </w:p>
        </w:tc>
        <w:tc>
          <w:tcPr>
            <w:tcW w:w="395" w:type="pct"/>
            <w:tcBorders>
              <w:top w:val="single" w:sz="4" w:space="0" w:color="auto"/>
              <w:left w:val="single" w:sz="4" w:space="0" w:color="auto"/>
              <w:bottom w:val="single" w:sz="4" w:space="0" w:color="auto"/>
              <w:right w:val="single" w:sz="4" w:space="0" w:color="auto"/>
            </w:tcBorders>
            <w:vAlign w:val="center"/>
            <w:hideMark/>
          </w:tcPr>
          <w:p w14:paraId="4E96171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5" w:type="pct"/>
            <w:tcBorders>
              <w:top w:val="single" w:sz="4" w:space="0" w:color="auto"/>
              <w:left w:val="single" w:sz="4" w:space="0" w:color="auto"/>
              <w:bottom w:val="single" w:sz="4" w:space="0" w:color="auto"/>
              <w:right w:val="single" w:sz="4" w:space="0" w:color="auto"/>
            </w:tcBorders>
            <w:vAlign w:val="center"/>
            <w:hideMark/>
          </w:tcPr>
          <w:p w14:paraId="6EFFD47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74" w:type="pct"/>
            <w:tcBorders>
              <w:top w:val="single" w:sz="4" w:space="0" w:color="auto"/>
              <w:left w:val="single" w:sz="4" w:space="0" w:color="auto"/>
              <w:bottom w:val="single" w:sz="4" w:space="0" w:color="auto"/>
              <w:right w:val="single" w:sz="4" w:space="0" w:color="auto"/>
            </w:tcBorders>
            <w:vAlign w:val="center"/>
            <w:hideMark/>
          </w:tcPr>
          <w:p w14:paraId="6787E68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0,04</w:t>
            </w:r>
          </w:p>
        </w:tc>
      </w:tr>
      <w:tr w:rsidR="00765D33" w14:paraId="6E379680" w14:textId="77777777" w:rsidTr="00765D33">
        <w:trPr>
          <w:trHeight w:val="353"/>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FC4956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Coliformes Fecales</w:t>
            </w:r>
          </w:p>
        </w:tc>
        <w:tc>
          <w:tcPr>
            <w:tcW w:w="633" w:type="pct"/>
            <w:tcBorders>
              <w:top w:val="single" w:sz="4" w:space="0" w:color="auto"/>
              <w:left w:val="single" w:sz="4" w:space="0" w:color="auto"/>
              <w:bottom w:val="single" w:sz="4" w:space="0" w:color="auto"/>
              <w:right w:val="single" w:sz="4" w:space="0" w:color="auto"/>
            </w:tcBorders>
            <w:vAlign w:val="center"/>
            <w:hideMark/>
          </w:tcPr>
          <w:p w14:paraId="63A43AE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NMP/100mL</w:t>
            </w:r>
          </w:p>
        </w:tc>
        <w:tc>
          <w:tcPr>
            <w:tcW w:w="397" w:type="pct"/>
            <w:tcBorders>
              <w:top w:val="single" w:sz="4" w:space="0" w:color="auto"/>
              <w:left w:val="single" w:sz="4" w:space="0" w:color="auto"/>
              <w:bottom w:val="single" w:sz="4" w:space="0" w:color="auto"/>
              <w:right w:val="single" w:sz="4" w:space="0" w:color="auto"/>
            </w:tcBorders>
            <w:vAlign w:val="center"/>
            <w:hideMark/>
          </w:tcPr>
          <w:p w14:paraId="2E74897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5" w:type="pct"/>
            <w:tcBorders>
              <w:top w:val="single" w:sz="4" w:space="0" w:color="auto"/>
              <w:left w:val="single" w:sz="4" w:space="0" w:color="auto"/>
              <w:bottom w:val="single" w:sz="4" w:space="0" w:color="auto"/>
              <w:right w:val="single" w:sz="4" w:space="0" w:color="auto"/>
            </w:tcBorders>
            <w:vAlign w:val="center"/>
            <w:hideMark/>
          </w:tcPr>
          <w:p w14:paraId="47CA29A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96" w:type="pct"/>
            <w:tcBorders>
              <w:top w:val="single" w:sz="4" w:space="0" w:color="auto"/>
              <w:left w:val="single" w:sz="4" w:space="0" w:color="auto"/>
              <w:bottom w:val="single" w:sz="4" w:space="0" w:color="auto"/>
              <w:right w:val="single" w:sz="4" w:space="0" w:color="auto"/>
            </w:tcBorders>
            <w:vAlign w:val="center"/>
            <w:hideMark/>
          </w:tcPr>
          <w:p w14:paraId="31AD48A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6" w:type="pct"/>
            <w:tcBorders>
              <w:top w:val="single" w:sz="4" w:space="0" w:color="auto"/>
              <w:left w:val="single" w:sz="4" w:space="0" w:color="auto"/>
              <w:bottom w:val="single" w:sz="4" w:space="0" w:color="auto"/>
              <w:right w:val="single" w:sz="4" w:space="0" w:color="auto"/>
            </w:tcBorders>
            <w:vAlign w:val="center"/>
            <w:hideMark/>
          </w:tcPr>
          <w:p w14:paraId="5FC83B9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6" w:type="pct"/>
            <w:tcBorders>
              <w:top w:val="single" w:sz="4" w:space="0" w:color="auto"/>
              <w:left w:val="single" w:sz="4" w:space="0" w:color="auto"/>
              <w:bottom w:val="single" w:sz="4" w:space="0" w:color="auto"/>
              <w:right w:val="single" w:sz="4" w:space="0" w:color="auto"/>
            </w:tcBorders>
            <w:vAlign w:val="center"/>
            <w:hideMark/>
          </w:tcPr>
          <w:p w14:paraId="1FA2769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4" w:type="pct"/>
            <w:tcBorders>
              <w:top w:val="single" w:sz="4" w:space="0" w:color="auto"/>
              <w:left w:val="single" w:sz="4" w:space="0" w:color="auto"/>
              <w:bottom w:val="single" w:sz="4" w:space="0" w:color="auto"/>
              <w:right w:val="single" w:sz="4" w:space="0" w:color="auto"/>
            </w:tcBorders>
            <w:vAlign w:val="center"/>
            <w:hideMark/>
          </w:tcPr>
          <w:p w14:paraId="36ACE9F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5" w:type="pct"/>
            <w:tcBorders>
              <w:top w:val="single" w:sz="4" w:space="0" w:color="auto"/>
              <w:left w:val="single" w:sz="4" w:space="0" w:color="auto"/>
              <w:bottom w:val="single" w:sz="4" w:space="0" w:color="auto"/>
              <w:right w:val="single" w:sz="4" w:space="0" w:color="auto"/>
            </w:tcBorders>
            <w:vAlign w:val="center"/>
            <w:hideMark/>
          </w:tcPr>
          <w:p w14:paraId="22991B9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5" w:type="pct"/>
            <w:tcBorders>
              <w:top w:val="single" w:sz="4" w:space="0" w:color="auto"/>
              <w:left w:val="single" w:sz="4" w:space="0" w:color="auto"/>
              <w:bottom w:val="single" w:sz="4" w:space="0" w:color="auto"/>
              <w:right w:val="single" w:sz="4" w:space="0" w:color="auto"/>
            </w:tcBorders>
            <w:vAlign w:val="center"/>
            <w:hideMark/>
          </w:tcPr>
          <w:p w14:paraId="66C3A4A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7A8F803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r>
      <w:tr w:rsidR="00765D33" w14:paraId="41B9D7A0" w14:textId="77777777" w:rsidTr="00765D33">
        <w:trPr>
          <w:trHeight w:val="46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5958D6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Conductividad Eléctrica</w:t>
            </w:r>
          </w:p>
        </w:tc>
        <w:tc>
          <w:tcPr>
            <w:tcW w:w="633" w:type="pct"/>
            <w:tcBorders>
              <w:top w:val="single" w:sz="4" w:space="0" w:color="auto"/>
              <w:left w:val="single" w:sz="4" w:space="0" w:color="auto"/>
              <w:bottom w:val="single" w:sz="4" w:space="0" w:color="auto"/>
              <w:right w:val="single" w:sz="4" w:space="0" w:color="auto"/>
            </w:tcBorders>
            <w:vAlign w:val="center"/>
            <w:hideMark/>
          </w:tcPr>
          <w:p w14:paraId="355DBD3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µS/cm</w:t>
            </w:r>
          </w:p>
        </w:tc>
        <w:tc>
          <w:tcPr>
            <w:tcW w:w="397" w:type="pct"/>
            <w:tcBorders>
              <w:top w:val="single" w:sz="4" w:space="0" w:color="auto"/>
              <w:left w:val="single" w:sz="4" w:space="0" w:color="auto"/>
              <w:bottom w:val="single" w:sz="4" w:space="0" w:color="auto"/>
              <w:right w:val="single" w:sz="4" w:space="0" w:color="auto"/>
            </w:tcBorders>
            <w:vAlign w:val="center"/>
            <w:hideMark/>
          </w:tcPr>
          <w:p w14:paraId="683003C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5" w:type="pct"/>
            <w:tcBorders>
              <w:top w:val="single" w:sz="4" w:space="0" w:color="auto"/>
              <w:left w:val="single" w:sz="4" w:space="0" w:color="auto"/>
              <w:bottom w:val="single" w:sz="4" w:space="0" w:color="auto"/>
              <w:right w:val="single" w:sz="4" w:space="0" w:color="auto"/>
            </w:tcBorders>
            <w:vAlign w:val="center"/>
            <w:hideMark/>
          </w:tcPr>
          <w:p w14:paraId="150DB04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180</w:t>
            </w:r>
          </w:p>
        </w:tc>
        <w:tc>
          <w:tcPr>
            <w:tcW w:w="396" w:type="pct"/>
            <w:tcBorders>
              <w:top w:val="single" w:sz="4" w:space="0" w:color="auto"/>
              <w:left w:val="single" w:sz="4" w:space="0" w:color="auto"/>
              <w:bottom w:val="single" w:sz="4" w:space="0" w:color="auto"/>
              <w:right w:val="single" w:sz="4" w:space="0" w:color="auto"/>
            </w:tcBorders>
            <w:vAlign w:val="center"/>
            <w:hideMark/>
          </w:tcPr>
          <w:p w14:paraId="492F619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6" w:type="pct"/>
            <w:tcBorders>
              <w:top w:val="single" w:sz="4" w:space="0" w:color="auto"/>
              <w:left w:val="single" w:sz="4" w:space="0" w:color="auto"/>
              <w:bottom w:val="single" w:sz="4" w:space="0" w:color="auto"/>
              <w:right w:val="single" w:sz="4" w:space="0" w:color="auto"/>
            </w:tcBorders>
            <w:vAlign w:val="center"/>
            <w:hideMark/>
          </w:tcPr>
          <w:p w14:paraId="39C0A01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340</w:t>
            </w:r>
          </w:p>
        </w:tc>
        <w:tc>
          <w:tcPr>
            <w:tcW w:w="396" w:type="pct"/>
            <w:tcBorders>
              <w:top w:val="single" w:sz="4" w:space="0" w:color="auto"/>
              <w:left w:val="single" w:sz="4" w:space="0" w:color="auto"/>
              <w:bottom w:val="single" w:sz="4" w:space="0" w:color="auto"/>
              <w:right w:val="single" w:sz="4" w:space="0" w:color="auto"/>
            </w:tcBorders>
            <w:vAlign w:val="center"/>
            <w:hideMark/>
          </w:tcPr>
          <w:p w14:paraId="2DCBA82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300</w:t>
            </w:r>
          </w:p>
        </w:tc>
        <w:tc>
          <w:tcPr>
            <w:tcW w:w="394" w:type="pct"/>
            <w:tcBorders>
              <w:top w:val="single" w:sz="4" w:space="0" w:color="auto"/>
              <w:left w:val="single" w:sz="4" w:space="0" w:color="auto"/>
              <w:bottom w:val="single" w:sz="4" w:space="0" w:color="auto"/>
              <w:right w:val="single" w:sz="4" w:space="0" w:color="auto"/>
            </w:tcBorders>
            <w:vAlign w:val="center"/>
            <w:hideMark/>
          </w:tcPr>
          <w:p w14:paraId="78FF4A7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370</w:t>
            </w:r>
          </w:p>
        </w:tc>
        <w:tc>
          <w:tcPr>
            <w:tcW w:w="395" w:type="pct"/>
            <w:tcBorders>
              <w:top w:val="single" w:sz="4" w:space="0" w:color="auto"/>
              <w:left w:val="single" w:sz="4" w:space="0" w:color="auto"/>
              <w:bottom w:val="single" w:sz="4" w:space="0" w:color="auto"/>
              <w:right w:val="single" w:sz="4" w:space="0" w:color="auto"/>
            </w:tcBorders>
            <w:vAlign w:val="center"/>
            <w:hideMark/>
          </w:tcPr>
          <w:p w14:paraId="74D8B70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360</w:t>
            </w:r>
          </w:p>
        </w:tc>
        <w:tc>
          <w:tcPr>
            <w:tcW w:w="395" w:type="pct"/>
            <w:tcBorders>
              <w:top w:val="single" w:sz="4" w:space="0" w:color="auto"/>
              <w:left w:val="single" w:sz="4" w:space="0" w:color="auto"/>
              <w:bottom w:val="single" w:sz="4" w:space="0" w:color="auto"/>
              <w:right w:val="single" w:sz="4" w:space="0" w:color="auto"/>
            </w:tcBorders>
            <w:vAlign w:val="center"/>
            <w:hideMark/>
          </w:tcPr>
          <w:p w14:paraId="38F38FA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550</w:t>
            </w:r>
          </w:p>
        </w:tc>
        <w:tc>
          <w:tcPr>
            <w:tcW w:w="374" w:type="pct"/>
            <w:tcBorders>
              <w:top w:val="single" w:sz="4" w:space="0" w:color="auto"/>
              <w:left w:val="single" w:sz="4" w:space="0" w:color="auto"/>
              <w:bottom w:val="single" w:sz="4" w:space="0" w:color="auto"/>
              <w:right w:val="single" w:sz="4" w:space="0" w:color="auto"/>
            </w:tcBorders>
            <w:vAlign w:val="center"/>
            <w:hideMark/>
          </w:tcPr>
          <w:p w14:paraId="72DA74A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370</w:t>
            </w:r>
          </w:p>
        </w:tc>
      </w:tr>
      <w:tr w:rsidR="00765D33" w14:paraId="6A30B782"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191EE5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Cromo</w:t>
            </w:r>
          </w:p>
        </w:tc>
        <w:tc>
          <w:tcPr>
            <w:tcW w:w="633" w:type="pct"/>
            <w:tcBorders>
              <w:top w:val="single" w:sz="4" w:space="0" w:color="auto"/>
              <w:left w:val="single" w:sz="4" w:space="0" w:color="auto"/>
              <w:bottom w:val="single" w:sz="4" w:space="0" w:color="auto"/>
              <w:right w:val="single" w:sz="4" w:space="0" w:color="auto"/>
            </w:tcBorders>
            <w:vAlign w:val="center"/>
            <w:hideMark/>
          </w:tcPr>
          <w:p w14:paraId="26724C7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9EB38B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5" w:type="pct"/>
            <w:tcBorders>
              <w:top w:val="single" w:sz="4" w:space="0" w:color="auto"/>
              <w:left w:val="single" w:sz="4" w:space="0" w:color="auto"/>
              <w:bottom w:val="single" w:sz="4" w:space="0" w:color="auto"/>
              <w:right w:val="single" w:sz="4" w:space="0" w:color="auto"/>
            </w:tcBorders>
            <w:vAlign w:val="center"/>
            <w:hideMark/>
          </w:tcPr>
          <w:p w14:paraId="1FEA5CC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6" w:type="pct"/>
            <w:tcBorders>
              <w:top w:val="single" w:sz="4" w:space="0" w:color="auto"/>
              <w:left w:val="single" w:sz="4" w:space="0" w:color="auto"/>
              <w:bottom w:val="single" w:sz="4" w:space="0" w:color="auto"/>
              <w:right w:val="single" w:sz="4" w:space="0" w:color="auto"/>
            </w:tcBorders>
            <w:vAlign w:val="center"/>
            <w:hideMark/>
          </w:tcPr>
          <w:p w14:paraId="7CF70C6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2CA37C6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6" w:type="pct"/>
            <w:tcBorders>
              <w:top w:val="single" w:sz="4" w:space="0" w:color="auto"/>
              <w:left w:val="single" w:sz="4" w:space="0" w:color="auto"/>
              <w:bottom w:val="single" w:sz="4" w:space="0" w:color="auto"/>
              <w:right w:val="single" w:sz="4" w:space="0" w:color="auto"/>
            </w:tcBorders>
            <w:vAlign w:val="center"/>
            <w:hideMark/>
          </w:tcPr>
          <w:p w14:paraId="16E90D2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c>
          <w:tcPr>
            <w:tcW w:w="394" w:type="pct"/>
            <w:tcBorders>
              <w:top w:val="single" w:sz="4" w:space="0" w:color="auto"/>
              <w:left w:val="single" w:sz="4" w:space="0" w:color="auto"/>
              <w:bottom w:val="single" w:sz="4" w:space="0" w:color="auto"/>
              <w:right w:val="single" w:sz="4" w:space="0" w:color="auto"/>
            </w:tcBorders>
            <w:vAlign w:val="center"/>
            <w:hideMark/>
          </w:tcPr>
          <w:p w14:paraId="05A9994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5" w:type="pct"/>
            <w:tcBorders>
              <w:top w:val="single" w:sz="4" w:space="0" w:color="auto"/>
              <w:left w:val="single" w:sz="4" w:space="0" w:color="auto"/>
              <w:bottom w:val="single" w:sz="4" w:space="0" w:color="auto"/>
              <w:right w:val="single" w:sz="4" w:space="0" w:color="auto"/>
            </w:tcBorders>
            <w:vAlign w:val="center"/>
            <w:hideMark/>
          </w:tcPr>
          <w:p w14:paraId="566A476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0,08</w:t>
            </w:r>
          </w:p>
        </w:tc>
        <w:tc>
          <w:tcPr>
            <w:tcW w:w="395" w:type="pct"/>
            <w:tcBorders>
              <w:top w:val="single" w:sz="4" w:space="0" w:color="auto"/>
              <w:left w:val="single" w:sz="4" w:space="0" w:color="auto"/>
              <w:bottom w:val="single" w:sz="4" w:space="0" w:color="auto"/>
              <w:right w:val="single" w:sz="4" w:space="0" w:color="auto"/>
            </w:tcBorders>
            <w:vAlign w:val="center"/>
            <w:hideMark/>
          </w:tcPr>
          <w:p w14:paraId="4641477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0,07</w:t>
            </w:r>
          </w:p>
        </w:tc>
        <w:tc>
          <w:tcPr>
            <w:tcW w:w="374" w:type="pct"/>
            <w:tcBorders>
              <w:top w:val="single" w:sz="4" w:space="0" w:color="auto"/>
              <w:left w:val="single" w:sz="4" w:space="0" w:color="auto"/>
              <w:bottom w:val="single" w:sz="4" w:space="0" w:color="auto"/>
              <w:right w:val="single" w:sz="4" w:space="0" w:color="auto"/>
            </w:tcBorders>
            <w:vAlign w:val="center"/>
            <w:hideMark/>
          </w:tcPr>
          <w:p w14:paraId="515FFB1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r>
      <w:tr w:rsidR="00765D33" w14:paraId="67E00084"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9FCF6B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Hierro</w:t>
            </w:r>
          </w:p>
        </w:tc>
        <w:tc>
          <w:tcPr>
            <w:tcW w:w="633" w:type="pct"/>
            <w:tcBorders>
              <w:top w:val="single" w:sz="4" w:space="0" w:color="auto"/>
              <w:left w:val="single" w:sz="4" w:space="0" w:color="auto"/>
              <w:bottom w:val="single" w:sz="4" w:space="0" w:color="auto"/>
              <w:right w:val="single" w:sz="4" w:space="0" w:color="auto"/>
            </w:tcBorders>
            <w:vAlign w:val="center"/>
            <w:hideMark/>
          </w:tcPr>
          <w:p w14:paraId="28922B1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A8CE6C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16,0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A7F3C8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96" w:type="pct"/>
            <w:tcBorders>
              <w:top w:val="single" w:sz="4" w:space="0" w:color="auto"/>
              <w:left w:val="single" w:sz="4" w:space="0" w:color="auto"/>
              <w:bottom w:val="single" w:sz="4" w:space="0" w:color="auto"/>
              <w:right w:val="single" w:sz="4" w:space="0" w:color="auto"/>
            </w:tcBorders>
            <w:vAlign w:val="center"/>
            <w:hideMark/>
          </w:tcPr>
          <w:p w14:paraId="5E431DF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w:t>
            </w:r>
          </w:p>
        </w:tc>
        <w:tc>
          <w:tcPr>
            <w:tcW w:w="396" w:type="pct"/>
            <w:tcBorders>
              <w:top w:val="single" w:sz="4" w:space="0" w:color="auto"/>
              <w:left w:val="single" w:sz="4" w:space="0" w:color="auto"/>
              <w:bottom w:val="single" w:sz="4" w:space="0" w:color="auto"/>
              <w:right w:val="single" w:sz="4" w:space="0" w:color="auto"/>
            </w:tcBorders>
            <w:vAlign w:val="center"/>
            <w:hideMark/>
          </w:tcPr>
          <w:p w14:paraId="4FE1EC7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96" w:type="pct"/>
            <w:tcBorders>
              <w:top w:val="single" w:sz="4" w:space="0" w:color="auto"/>
              <w:left w:val="single" w:sz="4" w:space="0" w:color="auto"/>
              <w:bottom w:val="single" w:sz="4" w:space="0" w:color="auto"/>
              <w:right w:val="single" w:sz="4" w:space="0" w:color="auto"/>
            </w:tcBorders>
            <w:vAlign w:val="center"/>
            <w:hideMark/>
          </w:tcPr>
          <w:p w14:paraId="2939799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12,7</w:t>
            </w:r>
          </w:p>
        </w:tc>
        <w:tc>
          <w:tcPr>
            <w:tcW w:w="394" w:type="pct"/>
            <w:tcBorders>
              <w:top w:val="single" w:sz="4" w:space="0" w:color="auto"/>
              <w:left w:val="single" w:sz="4" w:space="0" w:color="auto"/>
              <w:bottom w:val="single" w:sz="4" w:space="0" w:color="auto"/>
              <w:right w:val="single" w:sz="4" w:space="0" w:color="auto"/>
            </w:tcBorders>
            <w:vAlign w:val="center"/>
            <w:hideMark/>
          </w:tcPr>
          <w:p w14:paraId="1CFB0A2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35,0</w:t>
            </w:r>
          </w:p>
        </w:tc>
        <w:tc>
          <w:tcPr>
            <w:tcW w:w="395" w:type="pct"/>
            <w:tcBorders>
              <w:top w:val="single" w:sz="4" w:space="0" w:color="auto"/>
              <w:left w:val="single" w:sz="4" w:space="0" w:color="auto"/>
              <w:bottom w:val="single" w:sz="4" w:space="0" w:color="auto"/>
              <w:right w:val="single" w:sz="4" w:space="0" w:color="auto"/>
            </w:tcBorders>
            <w:vAlign w:val="center"/>
            <w:hideMark/>
          </w:tcPr>
          <w:p w14:paraId="65C026C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28,0</w:t>
            </w:r>
          </w:p>
        </w:tc>
        <w:tc>
          <w:tcPr>
            <w:tcW w:w="395" w:type="pct"/>
            <w:tcBorders>
              <w:top w:val="single" w:sz="4" w:space="0" w:color="auto"/>
              <w:left w:val="single" w:sz="4" w:space="0" w:color="auto"/>
              <w:bottom w:val="single" w:sz="4" w:space="0" w:color="auto"/>
              <w:right w:val="single" w:sz="4" w:space="0" w:color="auto"/>
            </w:tcBorders>
            <w:vAlign w:val="center"/>
            <w:hideMark/>
          </w:tcPr>
          <w:p w14:paraId="179D2A4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74" w:type="pct"/>
            <w:tcBorders>
              <w:top w:val="single" w:sz="4" w:space="0" w:color="auto"/>
              <w:left w:val="single" w:sz="4" w:space="0" w:color="auto"/>
              <w:bottom w:val="single" w:sz="4" w:space="0" w:color="auto"/>
              <w:right w:val="single" w:sz="4" w:space="0" w:color="auto"/>
            </w:tcBorders>
            <w:vAlign w:val="center"/>
            <w:hideMark/>
          </w:tcPr>
          <w:p w14:paraId="036C2BF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4,0</w:t>
            </w:r>
          </w:p>
        </w:tc>
      </w:tr>
      <w:tr w:rsidR="00765D33" w14:paraId="6E67545A"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780BAF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Manganeso</w:t>
            </w:r>
          </w:p>
        </w:tc>
        <w:tc>
          <w:tcPr>
            <w:tcW w:w="633" w:type="pct"/>
            <w:tcBorders>
              <w:top w:val="single" w:sz="4" w:space="0" w:color="auto"/>
              <w:left w:val="single" w:sz="4" w:space="0" w:color="auto"/>
              <w:bottom w:val="single" w:sz="4" w:space="0" w:color="auto"/>
              <w:right w:val="single" w:sz="4" w:space="0" w:color="auto"/>
            </w:tcBorders>
            <w:vAlign w:val="center"/>
            <w:hideMark/>
          </w:tcPr>
          <w:p w14:paraId="40918EF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2B266F8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0,3</w:t>
            </w:r>
          </w:p>
        </w:tc>
        <w:tc>
          <w:tcPr>
            <w:tcW w:w="395" w:type="pct"/>
            <w:tcBorders>
              <w:top w:val="single" w:sz="4" w:space="0" w:color="auto"/>
              <w:left w:val="single" w:sz="4" w:space="0" w:color="auto"/>
              <w:bottom w:val="single" w:sz="4" w:space="0" w:color="auto"/>
              <w:right w:val="single" w:sz="4" w:space="0" w:color="auto"/>
            </w:tcBorders>
            <w:vAlign w:val="center"/>
            <w:hideMark/>
          </w:tcPr>
          <w:p w14:paraId="7C9140B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6B6BBE6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0,2</w:t>
            </w:r>
          </w:p>
        </w:tc>
        <w:tc>
          <w:tcPr>
            <w:tcW w:w="396" w:type="pct"/>
            <w:tcBorders>
              <w:top w:val="single" w:sz="4" w:space="0" w:color="auto"/>
              <w:left w:val="single" w:sz="4" w:space="0" w:color="auto"/>
              <w:bottom w:val="single" w:sz="4" w:space="0" w:color="auto"/>
              <w:right w:val="single" w:sz="4" w:space="0" w:color="auto"/>
            </w:tcBorders>
            <w:vAlign w:val="center"/>
            <w:hideMark/>
          </w:tcPr>
          <w:p w14:paraId="1F74A29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0,08</w:t>
            </w:r>
          </w:p>
        </w:tc>
        <w:tc>
          <w:tcPr>
            <w:tcW w:w="396" w:type="pct"/>
            <w:tcBorders>
              <w:top w:val="single" w:sz="4" w:space="0" w:color="auto"/>
              <w:left w:val="single" w:sz="4" w:space="0" w:color="auto"/>
              <w:bottom w:val="single" w:sz="4" w:space="0" w:color="auto"/>
              <w:right w:val="single" w:sz="4" w:space="0" w:color="auto"/>
            </w:tcBorders>
            <w:vAlign w:val="center"/>
            <w:hideMark/>
          </w:tcPr>
          <w:p w14:paraId="588DD8E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2,0</w:t>
            </w:r>
          </w:p>
        </w:tc>
        <w:tc>
          <w:tcPr>
            <w:tcW w:w="394" w:type="pct"/>
            <w:tcBorders>
              <w:top w:val="single" w:sz="4" w:space="0" w:color="auto"/>
              <w:left w:val="single" w:sz="4" w:space="0" w:color="auto"/>
              <w:bottom w:val="single" w:sz="4" w:space="0" w:color="auto"/>
              <w:right w:val="single" w:sz="4" w:space="0" w:color="auto"/>
            </w:tcBorders>
            <w:vAlign w:val="center"/>
            <w:hideMark/>
          </w:tcPr>
          <w:p w14:paraId="54C757F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0,7</w:t>
            </w:r>
          </w:p>
        </w:tc>
        <w:tc>
          <w:tcPr>
            <w:tcW w:w="395" w:type="pct"/>
            <w:tcBorders>
              <w:top w:val="single" w:sz="4" w:space="0" w:color="auto"/>
              <w:left w:val="single" w:sz="4" w:space="0" w:color="auto"/>
              <w:bottom w:val="single" w:sz="4" w:space="0" w:color="auto"/>
              <w:right w:val="single" w:sz="4" w:space="0" w:color="auto"/>
            </w:tcBorders>
            <w:vAlign w:val="center"/>
            <w:hideMark/>
          </w:tcPr>
          <w:p w14:paraId="7E87234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0,6</w:t>
            </w:r>
          </w:p>
        </w:tc>
        <w:tc>
          <w:tcPr>
            <w:tcW w:w="395" w:type="pct"/>
            <w:tcBorders>
              <w:top w:val="single" w:sz="4" w:space="0" w:color="auto"/>
              <w:left w:val="single" w:sz="4" w:space="0" w:color="auto"/>
              <w:bottom w:val="single" w:sz="4" w:space="0" w:color="auto"/>
              <w:right w:val="single" w:sz="4" w:space="0" w:color="auto"/>
            </w:tcBorders>
            <w:vAlign w:val="center"/>
            <w:hideMark/>
          </w:tcPr>
          <w:p w14:paraId="2160641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09ED447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r>
      <w:tr w:rsidR="00765D33" w14:paraId="31CF087A"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D1BEE7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Mercurio</w:t>
            </w:r>
          </w:p>
        </w:tc>
        <w:tc>
          <w:tcPr>
            <w:tcW w:w="633" w:type="pct"/>
            <w:tcBorders>
              <w:top w:val="single" w:sz="4" w:space="0" w:color="auto"/>
              <w:left w:val="single" w:sz="4" w:space="0" w:color="auto"/>
              <w:bottom w:val="single" w:sz="4" w:space="0" w:color="auto"/>
              <w:right w:val="single" w:sz="4" w:space="0" w:color="auto"/>
            </w:tcBorders>
            <w:vAlign w:val="center"/>
            <w:hideMark/>
          </w:tcPr>
          <w:p w14:paraId="0398291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7F6E2E3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40F0481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5D0AEFF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7A51E3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6484058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37D41F8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FCB171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0D4200B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3823004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r>
      <w:tr w:rsidR="00765D33" w14:paraId="7E46C147"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E84F1E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Molibdeno</w:t>
            </w:r>
          </w:p>
        </w:tc>
        <w:tc>
          <w:tcPr>
            <w:tcW w:w="633" w:type="pct"/>
            <w:tcBorders>
              <w:top w:val="single" w:sz="4" w:space="0" w:color="auto"/>
              <w:left w:val="single" w:sz="4" w:space="0" w:color="auto"/>
              <w:bottom w:val="single" w:sz="4" w:space="0" w:color="auto"/>
              <w:right w:val="single" w:sz="4" w:space="0" w:color="auto"/>
            </w:tcBorders>
            <w:vAlign w:val="center"/>
            <w:hideMark/>
          </w:tcPr>
          <w:p w14:paraId="7D40427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2542C77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0DEBF4C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301A657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7FB4352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3F68746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2546A60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225D2C9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6B8598D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7F44679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r>
      <w:tr w:rsidR="00765D33" w14:paraId="18CCD43E"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7B71AE4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Níquel</w:t>
            </w:r>
          </w:p>
        </w:tc>
        <w:tc>
          <w:tcPr>
            <w:tcW w:w="633" w:type="pct"/>
            <w:tcBorders>
              <w:top w:val="single" w:sz="4" w:space="0" w:color="auto"/>
              <w:left w:val="single" w:sz="4" w:space="0" w:color="auto"/>
              <w:bottom w:val="single" w:sz="4" w:space="0" w:color="auto"/>
              <w:right w:val="single" w:sz="4" w:space="0" w:color="auto"/>
            </w:tcBorders>
            <w:vAlign w:val="center"/>
            <w:hideMark/>
          </w:tcPr>
          <w:p w14:paraId="533728B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621CF5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5A1D2FA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2CB9DFB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71C8B60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3BFC84C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617FD7A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0082304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0,03</w:t>
            </w:r>
          </w:p>
        </w:tc>
        <w:tc>
          <w:tcPr>
            <w:tcW w:w="395" w:type="pct"/>
            <w:tcBorders>
              <w:top w:val="single" w:sz="4" w:space="0" w:color="auto"/>
              <w:left w:val="single" w:sz="4" w:space="0" w:color="auto"/>
              <w:bottom w:val="single" w:sz="4" w:space="0" w:color="auto"/>
              <w:right w:val="single" w:sz="4" w:space="0" w:color="auto"/>
            </w:tcBorders>
            <w:vAlign w:val="center"/>
            <w:hideMark/>
          </w:tcPr>
          <w:p w14:paraId="1D8346F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5045975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r>
      <w:tr w:rsidR="00765D33" w14:paraId="5B92936C" w14:textId="77777777" w:rsidTr="00765D33">
        <w:trPr>
          <w:trHeight w:val="333"/>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4F71DA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Oxígeno Disuelto</w:t>
            </w:r>
          </w:p>
        </w:tc>
        <w:tc>
          <w:tcPr>
            <w:tcW w:w="633" w:type="pct"/>
            <w:tcBorders>
              <w:top w:val="single" w:sz="4" w:space="0" w:color="auto"/>
              <w:left w:val="single" w:sz="4" w:space="0" w:color="auto"/>
              <w:bottom w:val="single" w:sz="4" w:space="0" w:color="auto"/>
              <w:right w:val="single" w:sz="4" w:space="0" w:color="auto"/>
            </w:tcBorders>
            <w:vAlign w:val="center"/>
            <w:hideMark/>
          </w:tcPr>
          <w:p w14:paraId="17393BF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9BDC08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9,8</w:t>
            </w:r>
          </w:p>
        </w:tc>
        <w:tc>
          <w:tcPr>
            <w:tcW w:w="395" w:type="pct"/>
            <w:tcBorders>
              <w:top w:val="single" w:sz="4" w:space="0" w:color="auto"/>
              <w:left w:val="single" w:sz="4" w:space="0" w:color="auto"/>
              <w:bottom w:val="single" w:sz="4" w:space="0" w:color="auto"/>
              <w:right w:val="single" w:sz="4" w:space="0" w:color="auto"/>
            </w:tcBorders>
            <w:vAlign w:val="center"/>
            <w:hideMark/>
          </w:tcPr>
          <w:p w14:paraId="4F8FE06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9,5</w:t>
            </w:r>
          </w:p>
        </w:tc>
        <w:tc>
          <w:tcPr>
            <w:tcW w:w="396" w:type="pct"/>
            <w:tcBorders>
              <w:top w:val="single" w:sz="4" w:space="0" w:color="auto"/>
              <w:left w:val="single" w:sz="4" w:space="0" w:color="auto"/>
              <w:bottom w:val="single" w:sz="4" w:space="0" w:color="auto"/>
              <w:right w:val="single" w:sz="4" w:space="0" w:color="auto"/>
            </w:tcBorders>
            <w:vAlign w:val="center"/>
            <w:hideMark/>
          </w:tcPr>
          <w:p w14:paraId="5DA15FD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7,9</w:t>
            </w:r>
          </w:p>
        </w:tc>
        <w:tc>
          <w:tcPr>
            <w:tcW w:w="396" w:type="pct"/>
            <w:tcBorders>
              <w:top w:val="single" w:sz="4" w:space="0" w:color="auto"/>
              <w:left w:val="single" w:sz="4" w:space="0" w:color="auto"/>
              <w:bottom w:val="single" w:sz="4" w:space="0" w:color="auto"/>
              <w:right w:val="single" w:sz="4" w:space="0" w:color="auto"/>
            </w:tcBorders>
            <w:vAlign w:val="center"/>
            <w:hideMark/>
          </w:tcPr>
          <w:p w14:paraId="12E73F7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8,6</w:t>
            </w:r>
          </w:p>
        </w:tc>
        <w:tc>
          <w:tcPr>
            <w:tcW w:w="396" w:type="pct"/>
            <w:tcBorders>
              <w:top w:val="single" w:sz="4" w:space="0" w:color="auto"/>
              <w:left w:val="single" w:sz="4" w:space="0" w:color="auto"/>
              <w:bottom w:val="single" w:sz="4" w:space="0" w:color="auto"/>
              <w:right w:val="single" w:sz="4" w:space="0" w:color="auto"/>
            </w:tcBorders>
            <w:vAlign w:val="center"/>
            <w:hideMark/>
          </w:tcPr>
          <w:p w14:paraId="4C7B333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7,0</w:t>
            </w:r>
          </w:p>
        </w:tc>
        <w:tc>
          <w:tcPr>
            <w:tcW w:w="394" w:type="pct"/>
            <w:tcBorders>
              <w:top w:val="single" w:sz="4" w:space="0" w:color="auto"/>
              <w:left w:val="single" w:sz="4" w:space="0" w:color="auto"/>
              <w:bottom w:val="single" w:sz="4" w:space="0" w:color="auto"/>
              <w:right w:val="single" w:sz="4" w:space="0" w:color="auto"/>
            </w:tcBorders>
            <w:vAlign w:val="center"/>
            <w:hideMark/>
          </w:tcPr>
          <w:p w14:paraId="2D69980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9,2</w:t>
            </w:r>
          </w:p>
        </w:tc>
        <w:tc>
          <w:tcPr>
            <w:tcW w:w="395" w:type="pct"/>
            <w:tcBorders>
              <w:top w:val="single" w:sz="4" w:space="0" w:color="auto"/>
              <w:left w:val="single" w:sz="4" w:space="0" w:color="auto"/>
              <w:bottom w:val="single" w:sz="4" w:space="0" w:color="auto"/>
              <w:right w:val="single" w:sz="4" w:space="0" w:color="auto"/>
            </w:tcBorders>
            <w:vAlign w:val="center"/>
            <w:hideMark/>
          </w:tcPr>
          <w:p w14:paraId="46FA41D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7,3</w:t>
            </w:r>
          </w:p>
        </w:tc>
        <w:tc>
          <w:tcPr>
            <w:tcW w:w="395" w:type="pct"/>
            <w:tcBorders>
              <w:top w:val="single" w:sz="4" w:space="0" w:color="auto"/>
              <w:left w:val="single" w:sz="4" w:space="0" w:color="auto"/>
              <w:bottom w:val="single" w:sz="4" w:space="0" w:color="auto"/>
              <w:right w:val="single" w:sz="4" w:space="0" w:color="auto"/>
            </w:tcBorders>
            <w:vAlign w:val="center"/>
            <w:hideMark/>
          </w:tcPr>
          <w:p w14:paraId="09BC0A1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9,3</w:t>
            </w:r>
          </w:p>
        </w:tc>
        <w:tc>
          <w:tcPr>
            <w:tcW w:w="374" w:type="pct"/>
            <w:tcBorders>
              <w:top w:val="single" w:sz="4" w:space="0" w:color="auto"/>
              <w:left w:val="single" w:sz="4" w:space="0" w:color="auto"/>
              <w:bottom w:val="single" w:sz="4" w:space="0" w:color="auto"/>
              <w:right w:val="single" w:sz="4" w:space="0" w:color="auto"/>
            </w:tcBorders>
            <w:vAlign w:val="center"/>
            <w:hideMark/>
          </w:tcPr>
          <w:p w14:paraId="0DDC681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9,7</w:t>
            </w:r>
          </w:p>
        </w:tc>
      </w:tr>
      <w:tr w:rsidR="00765D33" w14:paraId="42D8B6D2"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212E783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pH</w:t>
            </w:r>
          </w:p>
        </w:tc>
        <w:tc>
          <w:tcPr>
            <w:tcW w:w="633" w:type="pct"/>
            <w:tcBorders>
              <w:top w:val="single" w:sz="4" w:space="0" w:color="auto"/>
              <w:left w:val="single" w:sz="4" w:space="0" w:color="auto"/>
              <w:bottom w:val="single" w:sz="4" w:space="0" w:color="auto"/>
              <w:right w:val="single" w:sz="4" w:space="0" w:color="auto"/>
            </w:tcBorders>
            <w:vAlign w:val="center"/>
            <w:hideMark/>
          </w:tcPr>
          <w:p w14:paraId="0EC7AC7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Unidad</w:t>
            </w:r>
          </w:p>
        </w:tc>
        <w:tc>
          <w:tcPr>
            <w:tcW w:w="397" w:type="pct"/>
            <w:tcBorders>
              <w:top w:val="single" w:sz="4" w:space="0" w:color="auto"/>
              <w:left w:val="single" w:sz="4" w:space="0" w:color="auto"/>
              <w:bottom w:val="single" w:sz="4" w:space="0" w:color="auto"/>
              <w:right w:val="single" w:sz="4" w:space="0" w:color="auto"/>
            </w:tcBorders>
            <w:vAlign w:val="center"/>
            <w:hideMark/>
          </w:tcPr>
          <w:p w14:paraId="1D30A8E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5" w:type="pct"/>
            <w:tcBorders>
              <w:top w:val="single" w:sz="4" w:space="0" w:color="auto"/>
              <w:left w:val="single" w:sz="4" w:space="0" w:color="auto"/>
              <w:bottom w:val="single" w:sz="4" w:space="0" w:color="auto"/>
              <w:right w:val="single" w:sz="4" w:space="0" w:color="auto"/>
            </w:tcBorders>
            <w:vAlign w:val="center"/>
            <w:hideMark/>
          </w:tcPr>
          <w:p w14:paraId="6ECB6A1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6" w:type="pct"/>
            <w:tcBorders>
              <w:top w:val="single" w:sz="4" w:space="0" w:color="auto"/>
              <w:left w:val="single" w:sz="4" w:space="0" w:color="auto"/>
              <w:bottom w:val="single" w:sz="4" w:space="0" w:color="auto"/>
              <w:right w:val="single" w:sz="4" w:space="0" w:color="auto"/>
            </w:tcBorders>
            <w:vAlign w:val="center"/>
            <w:hideMark/>
          </w:tcPr>
          <w:p w14:paraId="0CB1266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6" w:type="pct"/>
            <w:tcBorders>
              <w:top w:val="single" w:sz="4" w:space="0" w:color="auto"/>
              <w:left w:val="single" w:sz="4" w:space="0" w:color="auto"/>
              <w:bottom w:val="single" w:sz="4" w:space="0" w:color="auto"/>
              <w:right w:val="single" w:sz="4" w:space="0" w:color="auto"/>
            </w:tcBorders>
            <w:vAlign w:val="center"/>
            <w:hideMark/>
          </w:tcPr>
          <w:p w14:paraId="031C276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6" w:type="pct"/>
            <w:tcBorders>
              <w:top w:val="single" w:sz="4" w:space="0" w:color="auto"/>
              <w:left w:val="single" w:sz="4" w:space="0" w:color="auto"/>
              <w:bottom w:val="single" w:sz="4" w:space="0" w:color="auto"/>
              <w:right w:val="single" w:sz="4" w:space="0" w:color="auto"/>
            </w:tcBorders>
            <w:vAlign w:val="center"/>
            <w:hideMark/>
          </w:tcPr>
          <w:p w14:paraId="6A203AE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4" w:type="pct"/>
            <w:tcBorders>
              <w:top w:val="single" w:sz="4" w:space="0" w:color="auto"/>
              <w:left w:val="single" w:sz="4" w:space="0" w:color="auto"/>
              <w:bottom w:val="single" w:sz="4" w:space="0" w:color="auto"/>
              <w:right w:val="single" w:sz="4" w:space="0" w:color="auto"/>
            </w:tcBorders>
            <w:vAlign w:val="center"/>
            <w:hideMark/>
          </w:tcPr>
          <w:p w14:paraId="7181DC9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5" w:type="pct"/>
            <w:tcBorders>
              <w:top w:val="single" w:sz="4" w:space="0" w:color="auto"/>
              <w:left w:val="single" w:sz="4" w:space="0" w:color="auto"/>
              <w:bottom w:val="single" w:sz="4" w:space="0" w:color="auto"/>
              <w:right w:val="single" w:sz="4" w:space="0" w:color="auto"/>
            </w:tcBorders>
            <w:vAlign w:val="center"/>
            <w:hideMark/>
          </w:tcPr>
          <w:p w14:paraId="1DF8375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5" w:type="pct"/>
            <w:tcBorders>
              <w:top w:val="single" w:sz="4" w:space="0" w:color="auto"/>
              <w:left w:val="single" w:sz="4" w:space="0" w:color="auto"/>
              <w:bottom w:val="single" w:sz="4" w:space="0" w:color="auto"/>
              <w:right w:val="single" w:sz="4" w:space="0" w:color="auto"/>
            </w:tcBorders>
            <w:vAlign w:val="center"/>
            <w:hideMark/>
          </w:tcPr>
          <w:p w14:paraId="566FDE2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74" w:type="pct"/>
            <w:tcBorders>
              <w:top w:val="single" w:sz="4" w:space="0" w:color="auto"/>
              <w:left w:val="single" w:sz="4" w:space="0" w:color="auto"/>
              <w:bottom w:val="single" w:sz="4" w:space="0" w:color="auto"/>
              <w:right w:val="single" w:sz="4" w:space="0" w:color="auto"/>
            </w:tcBorders>
            <w:vAlign w:val="center"/>
            <w:hideMark/>
          </w:tcPr>
          <w:p w14:paraId="1CAA0D9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r>
      <w:tr w:rsidR="00765D33" w14:paraId="082BF479"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EEA630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Plomo</w:t>
            </w:r>
          </w:p>
        </w:tc>
        <w:tc>
          <w:tcPr>
            <w:tcW w:w="633" w:type="pct"/>
            <w:tcBorders>
              <w:top w:val="single" w:sz="4" w:space="0" w:color="auto"/>
              <w:left w:val="single" w:sz="4" w:space="0" w:color="auto"/>
              <w:bottom w:val="single" w:sz="4" w:space="0" w:color="auto"/>
              <w:right w:val="single" w:sz="4" w:space="0" w:color="auto"/>
            </w:tcBorders>
            <w:vAlign w:val="center"/>
            <w:hideMark/>
          </w:tcPr>
          <w:p w14:paraId="50E56A4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C2B90E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7E6360C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4583E71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704442E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5C8707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758E599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710F0A8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6914E59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61B8C35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r>
      <w:tr w:rsidR="00765D33" w14:paraId="4FD4102C"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94E7B15" w14:textId="6311C791" w:rsidR="00765D33" w:rsidRDefault="00765D33" w:rsidP="00A15E4F">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lastRenderedPageBreak/>
              <w:t>RAS</w:t>
            </w:r>
            <w:r w:rsidR="00A15E4F">
              <w:rPr>
                <w:rFonts w:eastAsia="Times New Roman" w:cs="Times New Roman"/>
                <w:color w:val="000000"/>
                <w:sz w:val="18"/>
                <w:szCs w:val="18"/>
                <w:vertAlign w:val="superscript"/>
                <w:lang w:eastAsia="es-CL"/>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2D4A62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62F6F19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0,2</w:t>
            </w:r>
          </w:p>
        </w:tc>
        <w:tc>
          <w:tcPr>
            <w:tcW w:w="395" w:type="pct"/>
            <w:tcBorders>
              <w:top w:val="single" w:sz="4" w:space="0" w:color="auto"/>
              <w:left w:val="single" w:sz="4" w:space="0" w:color="auto"/>
              <w:bottom w:val="single" w:sz="4" w:space="0" w:color="auto"/>
              <w:right w:val="single" w:sz="4" w:space="0" w:color="auto"/>
            </w:tcBorders>
            <w:vAlign w:val="center"/>
            <w:hideMark/>
          </w:tcPr>
          <w:p w14:paraId="36A0374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0,5</w:t>
            </w:r>
          </w:p>
        </w:tc>
        <w:tc>
          <w:tcPr>
            <w:tcW w:w="396" w:type="pct"/>
            <w:tcBorders>
              <w:top w:val="single" w:sz="4" w:space="0" w:color="auto"/>
              <w:left w:val="single" w:sz="4" w:space="0" w:color="auto"/>
              <w:bottom w:val="single" w:sz="4" w:space="0" w:color="auto"/>
              <w:right w:val="single" w:sz="4" w:space="0" w:color="auto"/>
            </w:tcBorders>
            <w:vAlign w:val="center"/>
            <w:hideMark/>
          </w:tcPr>
          <w:p w14:paraId="3B767D4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0,4</w:t>
            </w:r>
          </w:p>
        </w:tc>
        <w:tc>
          <w:tcPr>
            <w:tcW w:w="396" w:type="pct"/>
            <w:tcBorders>
              <w:top w:val="single" w:sz="4" w:space="0" w:color="auto"/>
              <w:left w:val="single" w:sz="4" w:space="0" w:color="auto"/>
              <w:bottom w:val="single" w:sz="4" w:space="0" w:color="auto"/>
              <w:right w:val="single" w:sz="4" w:space="0" w:color="auto"/>
            </w:tcBorders>
            <w:vAlign w:val="center"/>
            <w:hideMark/>
          </w:tcPr>
          <w:p w14:paraId="4BB20E9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0,7</w:t>
            </w:r>
          </w:p>
        </w:tc>
        <w:tc>
          <w:tcPr>
            <w:tcW w:w="396" w:type="pct"/>
            <w:tcBorders>
              <w:top w:val="single" w:sz="4" w:space="0" w:color="auto"/>
              <w:left w:val="single" w:sz="4" w:space="0" w:color="auto"/>
              <w:bottom w:val="single" w:sz="4" w:space="0" w:color="auto"/>
              <w:right w:val="single" w:sz="4" w:space="0" w:color="auto"/>
            </w:tcBorders>
            <w:vAlign w:val="center"/>
            <w:hideMark/>
          </w:tcPr>
          <w:p w14:paraId="08E6E7B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94" w:type="pct"/>
            <w:tcBorders>
              <w:top w:val="single" w:sz="4" w:space="0" w:color="auto"/>
              <w:left w:val="single" w:sz="4" w:space="0" w:color="auto"/>
              <w:bottom w:val="single" w:sz="4" w:space="0" w:color="auto"/>
              <w:right w:val="single" w:sz="4" w:space="0" w:color="auto"/>
            </w:tcBorders>
            <w:vAlign w:val="center"/>
            <w:hideMark/>
          </w:tcPr>
          <w:p w14:paraId="1D53183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0,8</w:t>
            </w:r>
          </w:p>
        </w:tc>
        <w:tc>
          <w:tcPr>
            <w:tcW w:w="395" w:type="pct"/>
            <w:tcBorders>
              <w:top w:val="single" w:sz="4" w:space="0" w:color="auto"/>
              <w:left w:val="single" w:sz="4" w:space="0" w:color="auto"/>
              <w:bottom w:val="single" w:sz="4" w:space="0" w:color="auto"/>
              <w:right w:val="single" w:sz="4" w:space="0" w:color="auto"/>
            </w:tcBorders>
            <w:vAlign w:val="center"/>
            <w:hideMark/>
          </w:tcPr>
          <w:p w14:paraId="17D3CDB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0,8</w:t>
            </w:r>
          </w:p>
        </w:tc>
        <w:tc>
          <w:tcPr>
            <w:tcW w:w="395" w:type="pct"/>
            <w:tcBorders>
              <w:top w:val="single" w:sz="4" w:space="0" w:color="auto"/>
              <w:left w:val="single" w:sz="4" w:space="0" w:color="auto"/>
              <w:bottom w:val="single" w:sz="4" w:space="0" w:color="auto"/>
              <w:right w:val="single" w:sz="4" w:space="0" w:color="auto"/>
            </w:tcBorders>
            <w:vAlign w:val="center"/>
            <w:hideMark/>
          </w:tcPr>
          <w:p w14:paraId="3386DA7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5778C96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0,7</w:t>
            </w:r>
          </w:p>
        </w:tc>
      </w:tr>
      <w:tr w:rsidR="00765D33" w14:paraId="2C42039D"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57D3CF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Selenio</w:t>
            </w:r>
          </w:p>
        </w:tc>
        <w:tc>
          <w:tcPr>
            <w:tcW w:w="633" w:type="pct"/>
            <w:tcBorders>
              <w:top w:val="single" w:sz="4" w:space="0" w:color="auto"/>
              <w:left w:val="single" w:sz="4" w:space="0" w:color="auto"/>
              <w:bottom w:val="single" w:sz="4" w:space="0" w:color="auto"/>
              <w:right w:val="single" w:sz="4" w:space="0" w:color="auto"/>
            </w:tcBorders>
            <w:vAlign w:val="center"/>
            <w:hideMark/>
          </w:tcPr>
          <w:p w14:paraId="009835B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6A521FA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6B94FF8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4E1C4D7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2ED3A8B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8FC44F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50EE21A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5A8CE0E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699DA9D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608A148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r>
      <w:tr w:rsidR="00765D33" w14:paraId="1B47431A"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7B917AF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Sulfato</w:t>
            </w:r>
          </w:p>
        </w:tc>
        <w:tc>
          <w:tcPr>
            <w:tcW w:w="633" w:type="pct"/>
            <w:tcBorders>
              <w:top w:val="single" w:sz="4" w:space="0" w:color="auto"/>
              <w:left w:val="single" w:sz="4" w:space="0" w:color="auto"/>
              <w:bottom w:val="single" w:sz="4" w:space="0" w:color="auto"/>
              <w:right w:val="single" w:sz="4" w:space="0" w:color="auto"/>
            </w:tcBorders>
            <w:vAlign w:val="center"/>
            <w:hideMark/>
          </w:tcPr>
          <w:p w14:paraId="172678B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39F3015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95" w:type="pct"/>
            <w:tcBorders>
              <w:top w:val="single" w:sz="4" w:space="0" w:color="auto"/>
              <w:left w:val="single" w:sz="4" w:space="0" w:color="auto"/>
              <w:bottom w:val="single" w:sz="4" w:space="0" w:color="auto"/>
              <w:right w:val="single" w:sz="4" w:space="0" w:color="auto"/>
            </w:tcBorders>
            <w:vAlign w:val="center"/>
            <w:hideMark/>
          </w:tcPr>
          <w:p w14:paraId="3A874B2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13,0</w:t>
            </w:r>
          </w:p>
        </w:tc>
        <w:tc>
          <w:tcPr>
            <w:tcW w:w="396" w:type="pct"/>
            <w:tcBorders>
              <w:top w:val="single" w:sz="4" w:space="0" w:color="auto"/>
              <w:left w:val="single" w:sz="4" w:space="0" w:color="auto"/>
              <w:bottom w:val="single" w:sz="4" w:space="0" w:color="auto"/>
              <w:right w:val="single" w:sz="4" w:space="0" w:color="auto"/>
            </w:tcBorders>
            <w:vAlign w:val="center"/>
            <w:hideMark/>
          </w:tcPr>
          <w:p w14:paraId="735B349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96" w:type="pct"/>
            <w:tcBorders>
              <w:top w:val="single" w:sz="4" w:space="0" w:color="auto"/>
              <w:left w:val="single" w:sz="4" w:space="0" w:color="auto"/>
              <w:bottom w:val="single" w:sz="4" w:space="0" w:color="auto"/>
              <w:right w:val="single" w:sz="4" w:space="0" w:color="auto"/>
            </w:tcBorders>
            <w:vAlign w:val="center"/>
            <w:hideMark/>
          </w:tcPr>
          <w:p w14:paraId="0CFD76C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96" w:type="pct"/>
            <w:tcBorders>
              <w:top w:val="single" w:sz="4" w:space="0" w:color="auto"/>
              <w:left w:val="single" w:sz="4" w:space="0" w:color="auto"/>
              <w:bottom w:val="single" w:sz="4" w:space="0" w:color="auto"/>
              <w:right w:val="single" w:sz="4" w:space="0" w:color="auto"/>
            </w:tcBorders>
            <w:vAlign w:val="center"/>
            <w:hideMark/>
          </w:tcPr>
          <w:p w14:paraId="72C15AD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56,0</w:t>
            </w:r>
          </w:p>
        </w:tc>
        <w:tc>
          <w:tcPr>
            <w:tcW w:w="394" w:type="pct"/>
            <w:tcBorders>
              <w:top w:val="single" w:sz="4" w:space="0" w:color="auto"/>
              <w:left w:val="single" w:sz="4" w:space="0" w:color="auto"/>
              <w:bottom w:val="single" w:sz="4" w:space="0" w:color="auto"/>
              <w:right w:val="single" w:sz="4" w:space="0" w:color="auto"/>
            </w:tcBorders>
            <w:vAlign w:val="center"/>
            <w:hideMark/>
          </w:tcPr>
          <w:p w14:paraId="7EC6178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30,0</w:t>
            </w:r>
          </w:p>
        </w:tc>
        <w:tc>
          <w:tcPr>
            <w:tcW w:w="395" w:type="pct"/>
            <w:tcBorders>
              <w:top w:val="single" w:sz="4" w:space="0" w:color="auto"/>
              <w:left w:val="single" w:sz="4" w:space="0" w:color="auto"/>
              <w:bottom w:val="single" w:sz="4" w:space="0" w:color="auto"/>
              <w:right w:val="single" w:sz="4" w:space="0" w:color="auto"/>
            </w:tcBorders>
            <w:vAlign w:val="center"/>
            <w:hideMark/>
          </w:tcPr>
          <w:p w14:paraId="1081B62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28,0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B36498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58,0</w:t>
            </w:r>
          </w:p>
        </w:tc>
        <w:tc>
          <w:tcPr>
            <w:tcW w:w="374" w:type="pct"/>
            <w:tcBorders>
              <w:top w:val="single" w:sz="4" w:space="0" w:color="auto"/>
              <w:left w:val="single" w:sz="4" w:space="0" w:color="auto"/>
              <w:bottom w:val="single" w:sz="4" w:space="0" w:color="auto"/>
              <w:right w:val="single" w:sz="4" w:space="0" w:color="auto"/>
            </w:tcBorders>
            <w:vAlign w:val="center"/>
            <w:hideMark/>
          </w:tcPr>
          <w:p w14:paraId="4CB01CA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29,0</w:t>
            </w:r>
          </w:p>
        </w:tc>
      </w:tr>
      <w:tr w:rsidR="00765D33" w14:paraId="0CB10BB6"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7E6048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Zinc</w:t>
            </w:r>
          </w:p>
        </w:tc>
        <w:tc>
          <w:tcPr>
            <w:tcW w:w="633" w:type="pct"/>
            <w:tcBorders>
              <w:top w:val="single" w:sz="4" w:space="0" w:color="auto"/>
              <w:left w:val="single" w:sz="4" w:space="0" w:color="auto"/>
              <w:bottom w:val="single" w:sz="4" w:space="0" w:color="auto"/>
              <w:right w:val="single" w:sz="4" w:space="0" w:color="auto"/>
            </w:tcBorders>
            <w:vAlign w:val="center"/>
            <w:hideMark/>
          </w:tcPr>
          <w:p w14:paraId="6E487ED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6E36E91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0,04</w:t>
            </w:r>
          </w:p>
        </w:tc>
        <w:tc>
          <w:tcPr>
            <w:tcW w:w="395" w:type="pct"/>
            <w:tcBorders>
              <w:top w:val="single" w:sz="4" w:space="0" w:color="auto"/>
              <w:left w:val="single" w:sz="4" w:space="0" w:color="auto"/>
              <w:bottom w:val="single" w:sz="4" w:space="0" w:color="auto"/>
              <w:right w:val="single" w:sz="4" w:space="0" w:color="auto"/>
            </w:tcBorders>
            <w:vAlign w:val="center"/>
            <w:hideMark/>
          </w:tcPr>
          <w:p w14:paraId="4B9972F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0,02</w:t>
            </w:r>
          </w:p>
        </w:tc>
        <w:tc>
          <w:tcPr>
            <w:tcW w:w="396" w:type="pct"/>
            <w:tcBorders>
              <w:top w:val="single" w:sz="4" w:space="0" w:color="auto"/>
              <w:left w:val="single" w:sz="4" w:space="0" w:color="auto"/>
              <w:bottom w:val="single" w:sz="4" w:space="0" w:color="auto"/>
              <w:right w:val="single" w:sz="4" w:space="0" w:color="auto"/>
            </w:tcBorders>
            <w:vAlign w:val="center"/>
            <w:hideMark/>
          </w:tcPr>
          <w:p w14:paraId="58DC7CE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0,04</w:t>
            </w:r>
          </w:p>
        </w:tc>
        <w:tc>
          <w:tcPr>
            <w:tcW w:w="396" w:type="pct"/>
            <w:tcBorders>
              <w:top w:val="single" w:sz="4" w:space="0" w:color="auto"/>
              <w:left w:val="single" w:sz="4" w:space="0" w:color="auto"/>
              <w:bottom w:val="single" w:sz="4" w:space="0" w:color="auto"/>
              <w:right w:val="single" w:sz="4" w:space="0" w:color="auto"/>
            </w:tcBorders>
            <w:vAlign w:val="center"/>
            <w:hideMark/>
          </w:tcPr>
          <w:p w14:paraId="1DB121A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0,02</w:t>
            </w:r>
          </w:p>
        </w:tc>
        <w:tc>
          <w:tcPr>
            <w:tcW w:w="396" w:type="pct"/>
            <w:tcBorders>
              <w:top w:val="single" w:sz="4" w:space="0" w:color="auto"/>
              <w:left w:val="single" w:sz="4" w:space="0" w:color="auto"/>
              <w:bottom w:val="single" w:sz="4" w:space="0" w:color="auto"/>
              <w:right w:val="single" w:sz="4" w:space="0" w:color="auto"/>
            </w:tcBorders>
            <w:vAlign w:val="center"/>
            <w:hideMark/>
          </w:tcPr>
          <w:p w14:paraId="2F640AA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0,09</w:t>
            </w:r>
          </w:p>
        </w:tc>
        <w:tc>
          <w:tcPr>
            <w:tcW w:w="394" w:type="pct"/>
            <w:tcBorders>
              <w:top w:val="single" w:sz="4" w:space="0" w:color="auto"/>
              <w:left w:val="single" w:sz="4" w:space="0" w:color="auto"/>
              <w:bottom w:val="single" w:sz="4" w:space="0" w:color="auto"/>
              <w:right w:val="single" w:sz="4" w:space="0" w:color="auto"/>
            </w:tcBorders>
            <w:vAlign w:val="center"/>
            <w:hideMark/>
          </w:tcPr>
          <w:p w14:paraId="2BF9C1D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0,04</w:t>
            </w:r>
          </w:p>
        </w:tc>
        <w:tc>
          <w:tcPr>
            <w:tcW w:w="395" w:type="pct"/>
            <w:tcBorders>
              <w:top w:val="single" w:sz="4" w:space="0" w:color="auto"/>
              <w:left w:val="single" w:sz="4" w:space="0" w:color="auto"/>
              <w:bottom w:val="single" w:sz="4" w:space="0" w:color="auto"/>
              <w:right w:val="single" w:sz="4" w:space="0" w:color="auto"/>
            </w:tcBorders>
            <w:vAlign w:val="center"/>
            <w:hideMark/>
          </w:tcPr>
          <w:p w14:paraId="278D799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0,09</w:t>
            </w:r>
          </w:p>
        </w:tc>
        <w:tc>
          <w:tcPr>
            <w:tcW w:w="395" w:type="pct"/>
            <w:tcBorders>
              <w:top w:val="single" w:sz="4" w:space="0" w:color="auto"/>
              <w:left w:val="single" w:sz="4" w:space="0" w:color="auto"/>
              <w:bottom w:val="single" w:sz="4" w:space="0" w:color="auto"/>
              <w:right w:val="single" w:sz="4" w:space="0" w:color="auto"/>
            </w:tcBorders>
            <w:vAlign w:val="center"/>
            <w:hideMark/>
          </w:tcPr>
          <w:p w14:paraId="797F848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c>
          <w:tcPr>
            <w:tcW w:w="374" w:type="pct"/>
            <w:tcBorders>
              <w:top w:val="single" w:sz="4" w:space="0" w:color="auto"/>
              <w:left w:val="single" w:sz="4" w:space="0" w:color="auto"/>
              <w:bottom w:val="single" w:sz="4" w:space="0" w:color="auto"/>
              <w:right w:val="single" w:sz="4" w:space="0" w:color="auto"/>
            </w:tcBorders>
            <w:vAlign w:val="center"/>
            <w:hideMark/>
          </w:tcPr>
          <w:p w14:paraId="2C0D137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r>
    </w:tbl>
    <w:p w14:paraId="6045DC54" w14:textId="5B3E1CCF" w:rsidR="00765D33" w:rsidRPr="00A15E4F" w:rsidRDefault="00A15E4F" w:rsidP="00765D33">
      <w:pPr>
        <w:pStyle w:val="Prrafodelista"/>
        <w:ind w:left="0"/>
        <w:jc w:val="both"/>
        <w:rPr>
          <w:rFonts w:cstheme="minorHAnsi"/>
          <w:sz w:val="16"/>
          <w:szCs w:val="16"/>
        </w:rPr>
      </w:pPr>
      <w:r w:rsidRPr="00A15E4F">
        <w:rPr>
          <w:rFonts w:cstheme="minorHAnsi"/>
          <w:sz w:val="18"/>
          <w:szCs w:val="18"/>
          <w:vertAlign w:val="superscript"/>
        </w:rPr>
        <w:t>**</w:t>
      </w:r>
      <w:r w:rsidR="00765D33" w:rsidRPr="00A15E4F">
        <w:rPr>
          <w:rFonts w:cstheme="minorHAnsi"/>
          <w:sz w:val="16"/>
          <w:vertAlign w:val="superscript"/>
        </w:rPr>
        <w:t xml:space="preserve"> </w:t>
      </w:r>
      <w:r w:rsidR="00765D33" w:rsidRPr="00A15E4F">
        <w:rPr>
          <w:rFonts w:cstheme="minorHAnsi"/>
          <w:sz w:val="16"/>
        </w:rPr>
        <w:t>RAS, razón de adsorción de sodio, calculada en base a las concentraciones de los iones Calcio, Magnesio y Sodio</w:t>
      </w:r>
      <w:r w:rsidR="00765D33" w:rsidRPr="00A15E4F">
        <w:rPr>
          <w:rFonts w:cstheme="minorHAnsi"/>
          <w:sz w:val="16"/>
          <w:szCs w:val="16"/>
        </w:rPr>
        <w:t xml:space="preserve">, según relación: </w:t>
      </w:r>
    </w:p>
    <w:p w14:paraId="73227753" w14:textId="18DBC32F" w:rsidR="00765D33" w:rsidRPr="00A15E4F" w:rsidRDefault="00765D33" w:rsidP="00765D33">
      <w:pPr>
        <w:pStyle w:val="Prrafodelista"/>
        <w:ind w:left="0"/>
        <w:jc w:val="center"/>
        <w:rPr>
          <w:rFonts w:eastAsiaTheme="minorEastAsia" w:cstheme="minorHAnsi"/>
          <w:sz w:val="16"/>
          <w:szCs w:val="16"/>
        </w:rPr>
      </w:pPr>
      <m:oMath>
        <m:r>
          <w:rPr>
            <w:rFonts w:ascii="Cambria Math" w:hAnsi="Cambria Math" w:cstheme="minorHAnsi"/>
            <w:sz w:val="16"/>
            <w:szCs w:val="16"/>
          </w:rPr>
          <m:t>RAS</m:t>
        </m:r>
        <m:r>
          <m:rPr>
            <m:sty m:val="p"/>
          </m:rPr>
          <w:rPr>
            <w:rFonts w:ascii="Cambria Math" w:hAnsi="Cambria Math" w:cstheme="minorHAnsi"/>
            <w:sz w:val="16"/>
            <w:szCs w:val="16"/>
          </w:rPr>
          <m:t>=</m:t>
        </m:r>
        <m:f>
          <m:fPr>
            <m:ctrlPr>
              <w:rPr>
                <w:rFonts w:ascii="Cambria Math" w:hAnsi="Cambria Math" w:cstheme="minorHAnsi"/>
                <w:sz w:val="16"/>
                <w:szCs w:val="16"/>
              </w:rPr>
            </m:ctrlPr>
          </m:fPr>
          <m:num>
            <m:r>
              <w:rPr>
                <w:rFonts w:ascii="Cambria Math" w:hAnsi="Cambria Math" w:cstheme="minorHAnsi"/>
                <w:sz w:val="16"/>
                <w:szCs w:val="16"/>
              </w:rPr>
              <m:t>Na</m:t>
            </m:r>
          </m:num>
          <m:den>
            <m:rad>
              <m:radPr>
                <m:degHide m:val="1"/>
                <m:ctrlPr>
                  <w:rPr>
                    <w:rFonts w:ascii="Cambria Math" w:hAnsi="Cambria Math" w:cstheme="minorHAnsi"/>
                    <w:i/>
                    <w:sz w:val="16"/>
                    <w:szCs w:val="16"/>
                  </w:rPr>
                </m:ctrlPr>
              </m:radPr>
              <m:deg/>
              <m:e>
                <m:f>
                  <m:fPr>
                    <m:ctrlPr>
                      <w:rPr>
                        <w:rFonts w:ascii="Cambria Math" w:hAnsi="Cambria Math" w:cstheme="minorHAnsi"/>
                        <w:i/>
                        <w:sz w:val="16"/>
                        <w:szCs w:val="16"/>
                      </w:rPr>
                    </m:ctrlPr>
                  </m:fPr>
                  <m:num>
                    <m:r>
                      <w:rPr>
                        <w:rFonts w:ascii="Cambria Math" w:hAnsi="Cambria Math" w:cstheme="minorHAnsi"/>
                        <w:sz w:val="16"/>
                        <w:szCs w:val="16"/>
                      </w:rPr>
                      <m:t>Ca+Mg</m:t>
                    </m:r>
                  </m:num>
                  <m:den>
                    <m:r>
                      <w:rPr>
                        <w:rFonts w:ascii="Cambria Math" w:hAnsi="Cambria Math" w:cstheme="minorHAnsi"/>
                        <w:sz w:val="16"/>
                        <w:szCs w:val="16"/>
                      </w:rPr>
                      <m:t>2</m:t>
                    </m:r>
                  </m:den>
                </m:f>
              </m:e>
            </m:rad>
          </m:den>
        </m:f>
        <m:r>
          <w:rPr>
            <w:rFonts w:ascii="Cambria Math" w:hAnsi="Cambria Math" w:cstheme="minorHAnsi"/>
            <w:sz w:val="16"/>
            <w:szCs w:val="16"/>
          </w:rPr>
          <m:t xml:space="preserve"> , </m:t>
        </m:r>
      </m:oMath>
      <w:r w:rsidRPr="00A15E4F">
        <w:rPr>
          <w:rFonts w:eastAsiaTheme="minorEastAsia" w:cstheme="minorHAnsi"/>
          <w:sz w:val="16"/>
          <w:szCs w:val="16"/>
        </w:rPr>
        <w:t>donde Na; Ca y Mg son las concentraciones en milieq</w:t>
      </w:r>
      <w:r w:rsidR="00A15E4F" w:rsidRPr="00A15E4F">
        <w:rPr>
          <w:rFonts w:eastAsiaTheme="minorEastAsia" w:cstheme="minorHAnsi"/>
          <w:sz w:val="16"/>
          <w:szCs w:val="16"/>
        </w:rPr>
        <w:t xml:space="preserve"> </w:t>
      </w:r>
      <w:r w:rsidRPr="00A15E4F">
        <w:rPr>
          <w:rFonts w:eastAsiaTheme="minorEastAsia" w:cstheme="minorHAnsi"/>
          <w:sz w:val="16"/>
          <w:szCs w:val="16"/>
        </w:rPr>
        <w:t>por litro, de iones Sodio, Calcio y Magnesio respectivamente.</w:t>
      </w:r>
    </w:p>
    <w:p w14:paraId="3584754E" w14:textId="77777777" w:rsidR="00765D33" w:rsidRDefault="00765D33" w:rsidP="00765D33">
      <w:pPr>
        <w:jc w:val="both"/>
      </w:pPr>
      <w:r>
        <w:t>De acuerdo a lo establecido en el Artículo 7° del D.S. N° 75/2009, se entenderá que las aguas cumplen con las NSCA establecidas cuando el percentil 66 móvil para dos años consecutivos de las concentraciones de las muestras analizadas para un parámetro, según la frecuencia mínima establecida en el Programa de Vigilancia, sea igual o menor a los límites establecidos en la norma. Para el caso del Oxígeno Disuelto, la concentración deberá ser mayor o igual a los límites establecidos en la citada norma, y para el caso del pH, la concentración deberá fluctuar entre el rango establecido de la norma, ambos en términos de percentil 66 móvil de los dos años consecutivos señalados.</w:t>
      </w:r>
    </w:p>
    <w:p w14:paraId="35950B07" w14:textId="1310F2CB" w:rsidR="00765D33" w:rsidRDefault="00765D33" w:rsidP="00765D33">
      <w:pPr>
        <w:jc w:val="both"/>
      </w:pPr>
      <w:r>
        <w:t>De la norma, se entiende como percentil el valor del dato que ocupa el “k-ésimo” lugar cuando éstos son ordenados de manera creciente; n1 &lt; n2 &lt; nk &lt; nn-1 &lt; nn, siendo k=q*n, considerando que “q” = 0,66 (en el caso de percentil 66) y “n” equivale al número de datos.</w:t>
      </w:r>
    </w:p>
    <w:p w14:paraId="33829213" w14:textId="77777777" w:rsidR="00E06913" w:rsidRPr="003135B3" w:rsidRDefault="00E06913" w:rsidP="00E06913">
      <w:pPr>
        <w:jc w:val="both"/>
      </w:pPr>
      <w:r>
        <w:t>En vista de lo anterior, y en consideración a la información entregada mediante los Oficios señalados en</w:t>
      </w:r>
      <w:r w:rsidRPr="004E2789">
        <w:rPr>
          <w:b/>
        </w:rPr>
        <w:t xml:space="preserve"> </w:t>
      </w:r>
      <w:r w:rsidRPr="004E2789">
        <w:rPr>
          <w:b/>
        </w:rPr>
        <w:fldChar w:fldCharType="begin"/>
      </w:r>
      <w:r w:rsidRPr="004E2789">
        <w:rPr>
          <w:b/>
        </w:rPr>
        <w:instrText xml:space="preserve"> REF _Ref25585745 \h </w:instrText>
      </w:r>
      <w:r>
        <w:rPr>
          <w:b/>
        </w:rPr>
        <w:instrText xml:space="preserve"> \* MERGEFORMAT </w:instrText>
      </w:r>
      <w:r w:rsidRPr="004E2789">
        <w:rPr>
          <w:b/>
        </w:rPr>
      </w:r>
      <w:r w:rsidRPr="004E2789">
        <w:rPr>
          <w:b/>
        </w:rPr>
        <w:fldChar w:fldCharType="separate"/>
      </w:r>
      <w:r w:rsidRPr="00BD11B5">
        <w:rPr>
          <w:b/>
        </w:rPr>
        <w:t xml:space="preserve">Tabla </w:t>
      </w:r>
      <w:r w:rsidRPr="00BD11B5">
        <w:rPr>
          <w:b/>
          <w:noProof/>
        </w:rPr>
        <w:t>1</w:t>
      </w:r>
      <w:r w:rsidRPr="004E2789">
        <w:rPr>
          <w:b/>
        </w:rPr>
        <w:fldChar w:fldCharType="end"/>
      </w:r>
      <w:r>
        <w:t>, se presenta la verificación por estación y parámetro del cumplimiento de la NSCA</w:t>
      </w:r>
      <w:r w:rsidRPr="000975B3">
        <w:t xml:space="preserve"> </w:t>
      </w:r>
      <w:r>
        <w:t xml:space="preserve">río Serrano, considerando el período móvil comprendido </w:t>
      </w:r>
      <w:r w:rsidRPr="003135B3">
        <w:t>entre enero de 2017 y diciembre de 2018 (2 años consecutivos).</w:t>
      </w:r>
    </w:p>
    <w:p w14:paraId="332AAEA8" w14:textId="77777777" w:rsidR="00E06913" w:rsidRDefault="00E06913" w:rsidP="00E06913">
      <w:pPr>
        <w:jc w:val="both"/>
      </w:pPr>
      <w:r>
        <w:t xml:space="preserve">Cabe hacer mención que, en base a las conclusiones de la revisión de los datos establecida en la </w:t>
      </w:r>
      <w:r>
        <w:rPr>
          <w:b/>
        </w:rPr>
        <w:t>S</w:t>
      </w:r>
      <w:r w:rsidRPr="004E2789">
        <w:rPr>
          <w:b/>
        </w:rPr>
        <w:t xml:space="preserve">ección </w:t>
      </w:r>
      <w:r w:rsidRPr="004E2789">
        <w:rPr>
          <w:b/>
        </w:rPr>
        <w:fldChar w:fldCharType="begin"/>
      </w:r>
      <w:r w:rsidRPr="004E2789">
        <w:rPr>
          <w:b/>
        </w:rPr>
        <w:instrText xml:space="preserve"> REF _Ref482623064 \r \h </w:instrText>
      </w:r>
      <w:r>
        <w:rPr>
          <w:b/>
        </w:rPr>
        <w:instrText xml:space="preserve"> \* MERGEFORMAT </w:instrText>
      </w:r>
      <w:r w:rsidRPr="004E2789">
        <w:rPr>
          <w:b/>
        </w:rPr>
      </w:r>
      <w:r w:rsidRPr="004E2789">
        <w:rPr>
          <w:b/>
        </w:rPr>
        <w:fldChar w:fldCharType="separate"/>
      </w:r>
      <w:r>
        <w:rPr>
          <w:b/>
        </w:rPr>
        <w:t>5</w:t>
      </w:r>
      <w:r w:rsidRPr="004E2789">
        <w:rPr>
          <w:b/>
        </w:rPr>
        <w:fldChar w:fldCharType="end"/>
      </w:r>
      <w:r>
        <w:t xml:space="preserve"> del presente informe, la evaluación de cumplimiento de la norma será abordada de acuerdo a lo siguiente:</w:t>
      </w:r>
    </w:p>
    <w:p w14:paraId="077B2F03" w14:textId="4DA58A12" w:rsidR="00E06913" w:rsidRDefault="00E06913" w:rsidP="00E06913">
      <w:pPr>
        <w:pStyle w:val="Prrafodelista"/>
        <w:numPr>
          <w:ilvl w:val="0"/>
          <w:numId w:val="20"/>
        </w:numPr>
        <w:suppressAutoHyphens/>
        <w:jc w:val="both"/>
      </w:pPr>
      <w:r w:rsidRPr="00DF0DDB">
        <w:rPr>
          <w:u w:val="single"/>
        </w:rPr>
        <w:t>Parámetros analizables respecto a cumplimiento</w:t>
      </w:r>
      <w:r>
        <w:t>: Aluminio</w:t>
      </w:r>
      <w:r w:rsidR="00F3295E">
        <w:t>,</w:t>
      </w:r>
      <w:r>
        <w:t xml:space="preserve"> Cloruro, Coliformes Fecales, Conductividad, Hierro</w:t>
      </w:r>
      <w:r w:rsidR="00F3295E">
        <w:t>,</w:t>
      </w:r>
      <w:r>
        <w:t xml:space="preserve"> M</w:t>
      </w:r>
      <w:r w:rsidR="00F843EA">
        <w:t>anganeso, Oxígeno Disuelto, pH,</w:t>
      </w:r>
      <w:r>
        <w:t xml:space="preserve"> Sulfato y Zinc en todas las áreas de vigilancia; Cobre en todas las áre</w:t>
      </w:r>
      <w:r w:rsidR="00672B16">
        <w:t>as de vigilancia salvo en SE-20, y</w:t>
      </w:r>
      <w:r w:rsidRPr="00572C77">
        <w:t xml:space="preserve"> </w:t>
      </w:r>
      <w:r>
        <w:t>Cromo sólo en DG-10 y VI-10,</w:t>
      </w:r>
    </w:p>
    <w:p w14:paraId="1BC7409D" w14:textId="648C7814" w:rsidR="00E06913" w:rsidRDefault="00E06913" w:rsidP="00E06913">
      <w:pPr>
        <w:pStyle w:val="Prrafodelista"/>
        <w:numPr>
          <w:ilvl w:val="0"/>
          <w:numId w:val="20"/>
        </w:numPr>
        <w:suppressAutoHyphens/>
        <w:jc w:val="both"/>
      </w:pPr>
      <w:r w:rsidRPr="00DF0DDB">
        <w:rPr>
          <w:u w:val="single"/>
        </w:rPr>
        <w:t>Parámetros analizables de forma referencial</w:t>
      </w:r>
      <w:r>
        <w:t>: Cadmio, Mercurio, Molibdeno, Níquel, Plomo, RAS y Selenio en todas las áreas de vigilancia</w:t>
      </w:r>
      <w:r w:rsidR="00F843EA">
        <w:t>,</w:t>
      </w:r>
      <w:r>
        <w:t xml:space="preserve"> Cobre en SE-20 y Cromo en todas las áreas de vigilancia salvo DG-10 y VI-10.</w:t>
      </w:r>
    </w:p>
    <w:p w14:paraId="6D24CAF9" w14:textId="35952D14" w:rsidR="00657AFC" w:rsidRPr="008B17CE" w:rsidRDefault="00657AFC" w:rsidP="00630DAB">
      <w:pPr>
        <w:pStyle w:val="Ttulo2"/>
      </w:pPr>
      <w:bookmarkStart w:id="44" w:name="_Toc28248987"/>
      <w:r>
        <w:t>Resultados de la evaluación del cumplimiento normativo</w:t>
      </w:r>
      <w:bookmarkEnd w:id="44"/>
    </w:p>
    <w:p w14:paraId="55A0421B" w14:textId="1FC73F28" w:rsidR="003662A9" w:rsidRDefault="003662A9" w:rsidP="000975B3">
      <w:pPr>
        <w:jc w:val="both"/>
      </w:pPr>
      <w:r>
        <w:t xml:space="preserve">A continuación, </w:t>
      </w:r>
      <w:r w:rsidR="00E06913">
        <w:t xml:space="preserve">en las </w:t>
      </w:r>
      <w:r w:rsidR="00E06913">
        <w:rPr>
          <w:b/>
        </w:rPr>
        <w:fldChar w:fldCharType="begin"/>
      </w:r>
      <w:r w:rsidR="00E06913">
        <w:rPr>
          <w:b/>
        </w:rPr>
        <w:instrText xml:space="preserve"> REF _Ref438719198 \h  \* MERGEFORMAT </w:instrText>
      </w:r>
      <w:r w:rsidR="00E06913">
        <w:rPr>
          <w:b/>
        </w:rPr>
      </w:r>
      <w:r w:rsidR="00E06913">
        <w:rPr>
          <w:b/>
        </w:rPr>
        <w:fldChar w:fldCharType="separate"/>
      </w:r>
      <w:r w:rsidR="00E06913" w:rsidRPr="00BD11B5">
        <w:rPr>
          <w:b/>
        </w:rPr>
        <w:t xml:space="preserve">Tabla </w:t>
      </w:r>
      <w:r w:rsidR="00E06913" w:rsidRPr="00BD11B5">
        <w:rPr>
          <w:b/>
          <w:noProof/>
        </w:rPr>
        <w:t>10</w:t>
      </w:r>
      <w:r w:rsidR="00E06913">
        <w:rPr>
          <w:b/>
        </w:rPr>
        <w:fldChar w:fldCharType="end"/>
      </w:r>
      <w:r w:rsidR="00E06913">
        <w:t xml:space="preserve"> a </w:t>
      </w:r>
      <w:r w:rsidR="00E06913">
        <w:rPr>
          <w:b/>
        </w:rPr>
        <w:fldChar w:fldCharType="begin"/>
      </w:r>
      <w:r w:rsidR="00E06913">
        <w:rPr>
          <w:b/>
        </w:rPr>
        <w:instrText xml:space="preserve"> REF _Ref444246019 \h  \* MERGEFORMAT </w:instrText>
      </w:r>
      <w:r w:rsidR="00E06913">
        <w:rPr>
          <w:b/>
        </w:rPr>
      </w:r>
      <w:r w:rsidR="00E06913">
        <w:rPr>
          <w:b/>
        </w:rPr>
        <w:fldChar w:fldCharType="separate"/>
      </w:r>
      <w:r w:rsidR="00E06913" w:rsidRPr="00BD11B5">
        <w:rPr>
          <w:b/>
        </w:rPr>
        <w:t>Tabla</w:t>
      </w:r>
      <w:r w:rsidR="00E06913" w:rsidRPr="00BD11B5">
        <w:rPr>
          <w:b/>
          <w:noProof/>
        </w:rPr>
        <w:t xml:space="preserve"> 18</w:t>
      </w:r>
      <w:r w:rsidR="00E06913">
        <w:rPr>
          <w:b/>
        </w:rPr>
        <w:fldChar w:fldCharType="end"/>
      </w:r>
      <w:r w:rsidR="00E06913">
        <w:t xml:space="preserve"> siguientes, </w:t>
      </w:r>
      <w:r>
        <w:t>se presenta los resultados obtenidos asociados a la evaluación de cumplimiento normativo de los datos obtenidos en el análisis bienal</w:t>
      </w:r>
      <w:r w:rsidR="00E06913">
        <w:t xml:space="preserve"> 2017-2018</w:t>
      </w:r>
      <w:r>
        <w:t xml:space="preserve">. </w:t>
      </w:r>
      <w:r>
        <w:lastRenderedPageBreak/>
        <w:t xml:space="preserve">Toda la información utilizada para la evaluación, junto con los resultados de la aplicación de criterios de cumplimiento, se encuentran expuestos en el </w:t>
      </w:r>
      <w:r>
        <w:rPr>
          <w:b/>
        </w:rPr>
        <w:t>Anexo 7</w:t>
      </w:r>
      <w:r>
        <w:t xml:space="preserve">. </w:t>
      </w:r>
    </w:p>
    <w:p w14:paraId="315C7FCE" w14:textId="71211507" w:rsidR="003662A9" w:rsidRDefault="003662A9" w:rsidP="000975B3">
      <w:pPr>
        <w:jc w:val="both"/>
      </w:pPr>
      <w:r>
        <w:t>Con el fin de facilitar la comprensión de los resultados obtenidos, a continuación, se detalla la nomenclatura de colores de celdas utilizada en las</w:t>
      </w:r>
      <w:r w:rsidR="00035C65">
        <w:t xml:space="preserve"> tablas:</w:t>
      </w:r>
    </w:p>
    <w:tbl>
      <w:tblPr>
        <w:tblStyle w:val="Tablaconcuadrcula"/>
        <w:tblW w:w="0" w:type="auto"/>
        <w:tblLook w:val="04A0" w:firstRow="1" w:lastRow="0" w:firstColumn="1" w:lastColumn="0" w:noHBand="0" w:noVBand="1"/>
      </w:tblPr>
      <w:tblGrid>
        <w:gridCol w:w="945"/>
        <w:gridCol w:w="7649"/>
      </w:tblGrid>
      <w:tr w:rsidR="00DD7F28" w:rsidRPr="00DD7F28" w14:paraId="1A8691A7" w14:textId="77777777" w:rsidTr="00797EFE">
        <w:trPr>
          <w:trHeight w:val="1074"/>
        </w:trPr>
        <w:tc>
          <w:tcPr>
            <w:tcW w:w="945" w:type="dxa"/>
            <w:tcBorders>
              <w:bottom w:val="single" w:sz="4" w:space="0" w:color="auto"/>
              <w:right w:val="single" w:sz="4" w:space="0" w:color="auto"/>
            </w:tcBorders>
            <w:shd w:val="clear" w:color="auto" w:fill="DA9E9E"/>
            <w:vAlign w:val="center"/>
          </w:tcPr>
          <w:p w14:paraId="68FBE39C" w14:textId="77777777" w:rsidR="00DD7F28" w:rsidRPr="00DD7F28" w:rsidRDefault="00DD7F28" w:rsidP="00DD7F28">
            <w:pPr>
              <w:spacing w:after="0" w:line="240" w:lineRule="auto"/>
              <w:jc w:val="center"/>
            </w:pPr>
          </w:p>
        </w:tc>
        <w:tc>
          <w:tcPr>
            <w:tcW w:w="7649" w:type="dxa"/>
            <w:tcBorders>
              <w:top w:val="nil"/>
              <w:left w:val="single" w:sz="4" w:space="0" w:color="auto"/>
              <w:bottom w:val="nil"/>
              <w:right w:val="nil"/>
            </w:tcBorders>
            <w:vAlign w:val="center"/>
          </w:tcPr>
          <w:p w14:paraId="2257B9FB" w14:textId="4738C4AC" w:rsidR="00DD7F28" w:rsidRPr="00DD7F28" w:rsidRDefault="00B9603F" w:rsidP="00DD7F28">
            <w:pPr>
              <w:spacing w:after="0" w:line="240" w:lineRule="auto"/>
              <w:jc w:val="both"/>
            </w:pPr>
            <w:r>
              <w:t xml:space="preserve">Corresponden a los parámetros cuyo resultado supera los límites máximos permisibles, </w:t>
            </w:r>
            <w:r w:rsidR="00DD7F28" w:rsidRPr="00DD7F28">
              <w:t xml:space="preserve">es decir: el resultado es mayor al 100% respecto del límite establecido en la NSCA (o bajo al 100% para el caso de Oxígeno Disuelto). </w:t>
            </w:r>
          </w:p>
        </w:tc>
      </w:tr>
      <w:tr w:rsidR="00DD7F28" w:rsidRPr="00DD7F28" w14:paraId="51821C82" w14:textId="77777777" w:rsidTr="007D1043">
        <w:trPr>
          <w:trHeight w:val="113"/>
        </w:trPr>
        <w:tc>
          <w:tcPr>
            <w:tcW w:w="945" w:type="dxa"/>
            <w:tcBorders>
              <w:top w:val="single" w:sz="4" w:space="0" w:color="auto"/>
              <w:left w:val="nil"/>
              <w:bottom w:val="single" w:sz="4" w:space="0" w:color="auto"/>
              <w:right w:val="nil"/>
            </w:tcBorders>
            <w:shd w:val="clear" w:color="auto" w:fill="FFFFFF" w:themeFill="background1"/>
            <w:vAlign w:val="center"/>
          </w:tcPr>
          <w:p w14:paraId="3E2CE229" w14:textId="77777777" w:rsidR="00DD7F28" w:rsidRPr="00DD7F28" w:rsidRDefault="00DD7F28" w:rsidP="00DD7F28">
            <w:pPr>
              <w:spacing w:after="0" w:line="240" w:lineRule="auto"/>
              <w:jc w:val="center"/>
              <w:rPr>
                <w:sz w:val="10"/>
                <w:szCs w:val="16"/>
              </w:rPr>
            </w:pPr>
          </w:p>
        </w:tc>
        <w:tc>
          <w:tcPr>
            <w:tcW w:w="7649" w:type="dxa"/>
            <w:tcBorders>
              <w:top w:val="nil"/>
              <w:left w:val="nil"/>
              <w:bottom w:val="nil"/>
              <w:right w:val="nil"/>
            </w:tcBorders>
            <w:shd w:val="clear" w:color="auto" w:fill="FFFFFF" w:themeFill="background1"/>
            <w:vAlign w:val="center"/>
          </w:tcPr>
          <w:p w14:paraId="5AED0267" w14:textId="77777777" w:rsidR="00DD7F28" w:rsidRPr="00DD7F28" w:rsidRDefault="00DD7F28" w:rsidP="00DD7F28">
            <w:pPr>
              <w:spacing w:after="0" w:line="240" w:lineRule="auto"/>
              <w:jc w:val="both"/>
              <w:rPr>
                <w:sz w:val="10"/>
                <w:szCs w:val="16"/>
              </w:rPr>
            </w:pPr>
          </w:p>
        </w:tc>
      </w:tr>
      <w:tr w:rsidR="00DD7F28" w:rsidRPr="00DD7F28" w14:paraId="19370059" w14:textId="77777777" w:rsidTr="007D1043">
        <w:trPr>
          <w:trHeight w:val="1074"/>
        </w:trPr>
        <w:tc>
          <w:tcPr>
            <w:tcW w:w="945" w:type="dxa"/>
            <w:tcBorders>
              <w:top w:val="single" w:sz="4" w:space="0" w:color="auto"/>
              <w:bottom w:val="single" w:sz="4" w:space="0" w:color="auto"/>
              <w:right w:val="single" w:sz="4" w:space="0" w:color="auto"/>
            </w:tcBorders>
            <w:shd w:val="clear" w:color="auto" w:fill="FFFF99"/>
            <w:vAlign w:val="center"/>
          </w:tcPr>
          <w:p w14:paraId="2B8D427E" w14:textId="77777777" w:rsidR="00DD7F28" w:rsidRPr="00DD7F28" w:rsidRDefault="00DD7F28" w:rsidP="00DD7F28">
            <w:pPr>
              <w:spacing w:after="0" w:line="240" w:lineRule="auto"/>
              <w:jc w:val="center"/>
            </w:pPr>
          </w:p>
        </w:tc>
        <w:tc>
          <w:tcPr>
            <w:tcW w:w="7649" w:type="dxa"/>
            <w:tcBorders>
              <w:top w:val="nil"/>
              <w:left w:val="single" w:sz="4" w:space="0" w:color="auto"/>
              <w:bottom w:val="nil"/>
              <w:right w:val="nil"/>
            </w:tcBorders>
            <w:vAlign w:val="center"/>
          </w:tcPr>
          <w:p w14:paraId="6C3A7212" w14:textId="30671B5F" w:rsidR="00DD7F28" w:rsidRPr="00DD7F28" w:rsidRDefault="00B9603F" w:rsidP="00DD7F28">
            <w:pPr>
              <w:spacing w:after="0" w:line="240" w:lineRule="auto"/>
              <w:jc w:val="both"/>
            </w:pPr>
            <w:r>
              <w:t>Corresponden, a modo de advertencia, a los parámetros cuyo resultado corresponde a un valor próximo a los límites máximos permisibles</w:t>
            </w:r>
            <w:r w:rsidR="00DD7F28" w:rsidRPr="00DD7F28">
              <w:t>, es decir: el valor resulta estar entre el 80% y 100% respecto del límite establecido en la NSCA (o entre el 100% y 120% para el caso de Oxígeno Disuelto).</w:t>
            </w:r>
          </w:p>
        </w:tc>
      </w:tr>
      <w:tr w:rsidR="007D1043" w:rsidRPr="007D1043" w14:paraId="3B8A9D23" w14:textId="77777777" w:rsidTr="007D1043">
        <w:trPr>
          <w:trHeight w:val="113"/>
        </w:trPr>
        <w:tc>
          <w:tcPr>
            <w:tcW w:w="945" w:type="dxa"/>
            <w:tcBorders>
              <w:top w:val="single" w:sz="4" w:space="0" w:color="auto"/>
              <w:left w:val="nil"/>
              <w:bottom w:val="single" w:sz="4" w:space="0" w:color="auto"/>
              <w:right w:val="nil"/>
            </w:tcBorders>
          </w:tcPr>
          <w:p w14:paraId="64E6E30F" w14:textId="77777777" w:rsidR="007D1043" w:rsidRPr="00DD7F28" w:rsidRDefault="007D1043" w:rsidP="0003318A">
            <w:pPr>
              <w:spacing w:after="0" w:line="240" w:lineRule="auto"/>
              <w:jc w:val="center"/>
              <w:rPr>
                <w:sz w:val="10"/>
                <w:szCs w:val="16"/>
              </w:rPr>
            </w:pPr>
          </w:p>
        </w:tc>
        <w:tc>
          <w:tcPr>
            <w:tcW w:w="7649" w:type="dxa"/>
            <w:tcBorders>
              <w:top w:val="nil"/>
              <w:left w:val="nil"/>
              <w:bottom w:val="nil"/>
              <w:right w:val="nil"/>
            </w:tcBorders>
          </w:tcPr>
          <w:p w14:paraId="08A1A02D" w14:textId="77777777" w:rsidR="007D1043" w:rsidRPr="00DD7F28" w:rsidRDefault="007D1043" w:rsidP="0003318A">
            <w:pPr>
              <w:spacing w:after="0" w:line="240" w:lineRule="auto"/>
              <w:jc w:val="center"/>
              <w:rPr>
                <w:sz w:val="10"/>
                <w:szCs w:val="16"/>
              </w:rPr>
            </w:pPr>
          </w:p>
        </w:tc>
      </w:tr>
      <w:tr w:rsidR="007D1043" w:rsidRPr="00DD7F28" w14:paraId="51E049AD" w14:textId="77777777" w:rsidTr="007D1043">
        <w:trPr>
          <w:trHeight w:val="1074"/>
        </w:trPr>
        <w:tc>
          <w:tcPr>
            <w:tcW w:w="945" w:type="dxa"/>
            <w:tcBorders>
              <w:top w:val="single" w:sz="4" w:space="0" w:color="auto"/>
              <w:bottom w:val="single" w:sz="4" w:space="0" w:color="auto"/>
              <w:right w:val="single" w:sz="4" w:space="0" w:color="auto"/>
            </w:tcBorders>
            <w:shd w:val="clear" w:color="auto" w:fill="C5E0B3" w:themeFill="accent6" w:themeFillTint="66"/>
          </w:tcPr>
          <w:p w14:paraId="4FBB29CC" w14:textId="77777777" w:rsidR="007D1043" w:rsidRDefault="007D1043" w:rsidP="0003318A">
            <w:pPr>
              <w:spacing w:after="0" w:line="240" w:lineRule="auto"/>
              <w:jc w:val="center"/>
            </w:pPr>
          </w:p>
          <w:p w14:paraId="5A3F4808" w14:textId="77777777" w:rsidR="007D1043" w:rsidRPr="007D1043" w:rsidRDefault="007D1043" w:rsidP="0003318A"/>
        </w:tc>
        <w:tc>
          <w:tcPr>
            <w:tcW w:w="7649" w:type="dxa"/>
            <w:tcBorders>
              <w:top w:val="nil"/>
              <w:left w:val="single" w:sz="4" w:space="0" w:color="auto"/>
              <w:bottom w:val="nil"/>
              <w:right w:val="nil"/>
            </w:tcBorders>
          </w:tcPr>
          <w:p w14:paraId="48BB3B57" w14:textId="77777777" w:rsidR="007D1043" w:rsidRPr="00DD7F28" w:rsidRDefault="007D1043" w:rsidP="0003318A">
            <w:pPr>
              <w:spacing w:after="0" w:line="240" w:lineRule="auto"/>
              <w:jc w:val="both"/>
            </w:pPr>
            <w:r w:rsidRPr="007D1043">
              <w:t xml:space="preserve">Corresponden a los parámetros cuya evaluación de cumplimiento es referencial debido a que no se cuentan con el número mínimo de </w:t>
            </w:r>
            <w:r>
              <w:t>8</w:t>
            </w:r>
            <w:r w:rsidRPr="007D1043">
              <w:t xml:space="preserve"> resultados en</w:t>
            </w:r>
            <w:r>
              <w:t xml:space="preserve"> el período bienal analizado (4 </w:t>
            </w:r>
            <w:r w:rsidRPr="007D1043">
              <w:t>por año).</w:t>
            </w:r>
          </w:p>
        </w:tc>
      </w:tr>
      <w:tr w:rsidR="007D1043" w:rsidRPr="007D1043" w14:paraId="20ACA8EB" w14:textId="77777777" w:rsidTr="007D1043">
        <w:trPr>
          <w:trHeight w:val="113"/>
        </w:trPr>
        <w:tc>
          <w:tcPr>
            <w:tcW w:w="945" w:type="dxa"/>
            <w:tcBorders>
              <w:top w:val="single" w:sz="4" w:space="0" w:color="auto"/>
              <w:left w:val="nil"/>
              <w:bottom w:val="single" w:sz="4" w:space="0" w:color="auto"/>
              <w:right w:val="nil"/>
            </w:tcBorders>
          </w:tcPr>
          <w:p w14:paraId="60D6958C" w14:textId="77777777" w:rsidR="007D1043" w:rsidRPr="00DD7F28" w:rsidRDefault="007D1043" w:rsidP="0003318A">
            <w:pPr>
              <w:spacing w:after="0" w:line="240" w:lineRule="auto"/>
              <w:jc w:val="center"/>
              <w:rPr>
                <w:sz w:val="10"/>
                <w:szCs w:val="16"/>
              </w:rPr>
            </w:pPr>
          </w:p>
        </w:tc>
        <w:tc>
          <w:tcPr>
            <w:tcW w:w="7649" w:type="dxa"/>
            <w:tcBorders>
              <w:top w:val="nil"/>
              <w:left w:val="nil"/>
              <w:bottom w:val="nil"/>
              <w:right w:val="nil"/>
            </w:tcBorders>
          </w:tcPr>
          <w:p w14:paraId="233418EB" w14:textId="77777777" w:rsidR="007D1043" w:rsidRPr="00DD7F28" w:rsidRDefault="007D1043" w:rsidP="0003318A">
            <w:pPr>
              <w:spacing w:after="0" w:line="240" w:lineRule="auto"/>
              <w:jc w:val="center"/>
              <w:rPr>
                <w:sz w:val="10"/>
                <w:szCs w:val="16"/>
              </w:rPr>
            </w:pPr>
          </w:p>
        </w:tc>
      </w:tr>
      <w:tr w:rsidR="007D1043" w:rsidRPr="00DD7F28" w14:paraId="48C65243" w14:textId="77777777" w:rsidTr="007D1043">
        <w:trPr>
          <w:trHeight w:val="1074"/>
        </w:trPr>
        <w:tc>
          <w:tcPr>
            <w:tcW w:w="945" w:type="dxa"/>
            <w:tcBorders>
              <w:top w:val="single" w:sz="4" w:space="0" w:color="auto"/>
              <w:left w:val="single" w:sz="4" w:space="0" w:color="auto"/>
              <w:bottom w:val="single" w:sz="4" w:space="0" w:color="auto"/>
              <w:right w:val="single" w:sz="4" w:space="0" w:color="auto"/>
            </w:tcBorders>
          </w:tcPr>
          <w:p w14:paraId="1AD90608" w14:textId="5FBE11B5" w:rsidR="007D1043" w:rsidRDefault="007D1043" w:rsidP="0003318A">
            <w:pPr>
              <w:spacing w:after="0" w:line="240" w:lineRule="auto"/>
              <w:jc w:val="center"/>
            </w:pPr>
          </w:p>
          <w:p w14:paraId="19BA2566" w14:textId="77777777" w:rsidR="007D1043" w:rsidRPr="007D1043" w:rsidRDefault="007D1043" w:rsidP="007D1043"/>
        </w:tc>
        <w:tc>
          <w:tcPr>
            <w:tcW w:w="7649" w:type="dxa"/>
            <w:tcBorders>
              <w:top w:val="nil"/>
              <w:left w:val="single" w:sz="4" w:space="0" w:color="auto"/>
              <w:bottom w:val="nil"/>
              <w:right w:val="nil"/>
            </w:tcBorders>
          </w:tcPr>
          <w:p w14:paraId="12C91F66" w14:textId="4B8C5A77" w:rsidR="007D1043" w:rsidRPr="00DD7F28" w:rsidRDefault="007D1043" w:rsidP="008947D4">
            <w:pPr>
              <w:spacing w:after="0" w:line="240" w:lineRule="auto"/>
              <w:jc w:val="both"/>
            </w:pPr>
            <w:r w:rsidRPr="007D1043">
              <w:t xml:space="preserve">Corresponden a los parámetros cuya evaluación de cumplimiento está bajo los límites máximos permisibles y bajo los niveles de advertencia, es decir, el resultado es menor al 80% respecto del límite establecido en la NSCA </w:t>
            </w:r>
            <w:r w:rsidR="008947D4">
              <w:t>río Serrano</w:t>
            </w:r>
            <w:r w:rsidRPr="007D1043">
              <w:t xml:space="preserve"> (o sobre el 120% </w:t>
            </w:r>
            <w:r w:rsidR="008947D4">
              <w:t xml:space="preserve">para el caso del </w:t>
            </w:r>
            <w:r w:rsidRPr="007D1043">
              <w:t>Oxígeno disuelto</w:t>
            </w:r>
            <w:r w:rsidR="008947D4">
              <w:t>)</w:t>
            </w:r>
            <w:r w:rsidRPr="007D1043">
              <w:t>.</w:t>
            </w:r>
            <w:r w:rsidR="008947D4">
              <w:t xml:space="preserve"> </w:t>
            </w:r>
            <w:r w:rsidRPr="007D1043">
              <w:t>Esta condición configura Cumplimiento Normativo.</w:t>
            </w:r>
          </w:p>
        </w:tc>
      </w:tr>
      <w:tr w:rsidR="00DD7F28" w:rsidRPr="00DD7F28" w14:paraId="76146C60" w14:textId="77777777" w:rsidTr="007D1043">
        <w:trPr>
          <w:trHeight w:val="113"/>
        </w:trPr>
        <w:tc>
          <w:tcPr>
            <w:tcW w:w="945" w:type="dxa"/>
            <w:tcBorders>
              <w:top w:val="single" w:sz="4" w:space="0" w:color="auto"/>
              <w:left w:val="nil"/>
              <w:bottom w:val="single" w:sz="4" w:space="0" w:color="auto"/>
              <w:right w:val="nil"/>
            </w:tcBorders>
            <w:shd w:val="clear" w:color="auto" w:fill="FFFFFF" w:themeFill="background1"/>
            <w:vAlign w:val="center"/>
          </w:tcPr>
          <w:p w14:paraId="6A0E4525" w14:textId="77777777" w:rsidR="00DD7F28" w:rsidRPr="00DD7F28" w:rsidRDefault="00DD7F28" w:rsidP="00DD7F28">
            <w:pPr>
              <w:spacing w:after="0" w:line="240" w:lineRule="auto"/>
              <w:jc w:val="center"/>
              <w:rPr>
                <w:sz w:val="10"/>
                <w:szCs w:val="16"/>
              </w:rPr>
            </w:pPr>
          </w:p>
        </w:tc>
        <w:tc>
          <w:tcPr>
            <w:tcW w:w="7649" w:type="dxa"/>
            <w:tcBorders>
              <w:top w:val="nil"/>
              <w:left w:val="nil"/>
              <w:bottom w:val="nil"/>
              <w:right w:val="nil"/>
            </w:tcBorders>
            <w:shd w:val="clear" w:color="auto" w:fill="FFFFFF" w:themeFill="background1"/>
            <w:vAlign w:val="center"/>
          </w:tcPr>
          <w:p w14:paraId="407F7E13" w14:textId="77777777" w:rsidR="00DD7F28" w:rsidRPr="00DD7F28" w:rsidRDefault="00DD7F28" w:rsidP="00DD7F28">
            <w:pPr>
              <w:spacing w:after="0" w:line="240" w:lineRule="auto"/>
              <w:jc w:val="center"/>
              <w:rPr>
                <w:sz w:val="10"/>
                <w:szCs w:val="16"/>
              </w:rPr>
            </w:pPr>
          </w:p>
        </w:tc>
      </w:tr>
      <w:tr w:rsidR="00DD7F28" w:rsidRPr="00DD7F28" w14:paraId="19547E9D" w14:textId="77777777" w:rsidTr="009F524C">
        <w:trPr>
          <w:trHeight w:val="1074"/>
        </w:trPr>
        <w:tc>
          <w:tcPr>
            <w:tcW w:w="945" w:type="dxa"/>
            <w:tcBorders>
              <w:right w:val="single" w:sz="4" w:space="0" w:color="auto"/>
            </w:tcBorders>
            <w:shd w:val="clear" w:color="auto" w:fill="BDD6EE" w:themeFill="accent1" w:themeFillTint="66"/>
            <w:vAlign w:val="center"/>
          </w:tcPr>
          <w:p w14:paraId="32F569EA" w14:textId="77777777" w:rsidR="00DD7F28" w:rsidRPr="00DD7F28" w:rsidRDefault="00DD7F28" w:rsidP="00DD7F28">
            <w:pPr>
              <w:spacing w:after="0" w:line="240" w:lineRule="auto"/>
              <w:jc w:val="center"/>
            </w:pPr>
          </w:p>
        </w:tc>
        <w:tc>
          <w:tcPr>
            <w:tcW w:w="7649" w:type="dxa"/>
            <w:tcBorders>
              <w:top w:val="nil"/>
              <w:left w:val="nil"/>
              <w:bottom w:val="nil"/>
              <w:right w:val="nil"/>
            </w:tcBorders>
            <w:vAlign w:val="center"/>
          </w:tcPr>
          <w:p w14:paraId="37D59F7E" w14:textId="04E2DA6F" w:rsidR="00DD7F28" w:rsidRPr="00DD7F28" w:rsidRDefault="00DD7F28" w:rsidP="00DD7F28">
            <w:pPr>
              <w:spacing w:after="0" w:line="240" w:lineRule="auto"/>
              <w:jc w:val="both"/>
            </w:pPr>
            <w:r>
              <w:t xml:space="preserve">Corresponde a </w:t>
            </w:r>
            <w:r w:rsidRPr="00DD7F28">
              <w:t>aquellos parámetros que no se dispone de registros con la frecuencia mínima requerida en el Programa de Vigilancia (SM: Sin Medición).</w:t>
            </w:r>
          </w:p>
        </w:tc>
      </w:tr>
      <w:tr w:rsidR="00DD7F28" w:rsidRPr="00DD7F28" w14:paraId="2AE7108E" w14:textId="77777777" w:rsidTr="007D1043">
        <w:trPr>
          <w:trHeight w:val="113"/>
        </w:trPr>
        <w:tc>
          <w:tcPr>
            <w:tcW w:w="945" w:type="dxa"/>
            <w:tcBorders>
              <w:top w:val="single" w:sz="4" w:space="0" w:color="auto"/>
              <w:left w:val="nil"/>
              <w:bottom w:val="single" w:sz="4" w:space="0" w:color="auto"/>
              <w:right w:val="nil"/>
            </w:tcBorders>
            <w:shd w:val="clear" w:color="auto" w:fill="FFFFFF" w:themeFill="background1"/>
            <w:vAlign w:val="center"/>
          </w:tcPr>
          <w:p w14:paraId="32FAEDD3" w14:textId="77777777" w:rsidR="00DD7F28" w:rsidRPr="00DD7F28" w:rsidRDefault="00DD7F28" w:rsidP="00DD7F28">
            <w:pPr>
              <w:spacing w:after="0" w:line="240" w:lineRule="auto"/>
              <w:jc w:val="center"/>
              <w:rPr>
                <w:sz w:val="10"/>
                <w:szCs w:val="16"/>
              </w:rPr>
            </w:pPr>
          </w:p>
        </w:tc>
        <w:tc>
          <w:tcPr>
            <w:tcW w:w="7649" w:type="dxa"/>
            <w:tcBorders>
              <w:top w:val="nil"/>
              <w:left w:val="nil"/>
              <w:bottom w:val="nil"/>
              <w:right w:val="nil"/>
            </w:tcBorders>
            <w:shd w:val="clear" w:color="auto" w:fill="FFFFFF" w:themeFill="background1"/>
            <w:vAlign w:val="center"/>
          </w:tcPr>
          <w:p w14:paraId="5F82759E" w14:textId="77777777" w:rsidR="00DD7F28" w:rsidRPr="00DD7F28" w:rsidRDefault="00DD7F28" w:rsidP="00DD7F28">
            <w:pPr>
              <w:spacing w:after="0" w:line="240" w:lineRule="auto"/>
              <w:jc w:val="center"/>
              <w:rPr>
                <w:sz w:val="10"/>
                <w:szCs w:val="16"/>
              </w:rPr>
            </w:pPr>
          </w:p>
        </w:tc>
      </w:tr>
      <w:tr w:rsidR="00DD7F28" w:rsidRPr="00DD7F28" w14:paraId="2F83F594" w14:textId="77777777" w:rsidTr="00C82057">
        <w:trPr>
          <w:trHeight w:val="1074"/>
        </w:trPr>
        <w:tc>
          <w:tcPr>
            <w:tcW w:w="945" w:type="dxa"/>
            <w:tcBorders>
              <w:bottom w:val="single" w:sz="4" w:space="0" w:color="auto"/>
              <w:right w:val="single" w:sz="4" w:space="0" w:color="auto"/>
            </w:tcBorders>
            <w:shd w:val="clear" w:color="auto" w:fill="FFCC66"/>
            <w:vAlign w:val="center"/>
          </w:tcPr>
          <w:p w14:paraId="232F0436" w14:textId="77777777" w:rsidR="00DD7F28" w:rsidRPr="00DD7F28" w:rsidRDefault="00DD7F28" w:rsidP="00DD7F28">
            <w:pPr>
              <w:spacing w:after="0" w:line="240" w:lineRule="auto"/>
              <w:jc w:val="center"/>
            </w:pPr>
          </w:p>
        </w:tc>
        <w:tc>
          <w:tcPr>
            <w:tcW w:w="7649" w:type="dxa"/>
            <w:tcBorders>
              <w:top w:val="nil"/>
              <w:left w:val="nil"/>
              <w:bottom w:val="nil"/>
              <w:right w:val="nil"/>
            </w:tcBorders>
            <w:vAlign w:val="center"/>
          </w:tcPr>
          <w:p w14:paraId="4946785A" w14:textId="633D55AF" w:rsidR="00DD7F28" w:rsidRPr="00DD7F28" w:rsidRDefault="00527627" w:rsidP="00F843EA">
            <w:pPr>
              <w:spacing w:after="0" w:line="240" w:lineRule="auto"/>
              <w:jc w:val="both"/>
            </w:pPr>
            <w:r>
              <w:t>Datos invalidados por presentar metodologías de análisis con límites de detección por sobre el 80% del valor normativo</w:t>
            </w:r>
            <w:r w:rsidR="00F843EA">
              <w:t xml:space="preserve"> (</w:t>
            </w:r>
            <w:r w:rsidR="002D563D">
              <w:t xml:space="preserve">NV: </w:t>
            </w:r>
            <w:r w:rsidR="00F843EA">
              <w:t>No válid</w:t>
            </w:r>
            <w:r w:rsidR="002D563D">
              <w:t>o)</w:t>
            </w:r>
            <w:r>
              <w:t>.</w:t>
            </w:r>
          </w:p>
        </w:tc>
      </w:tr>
      <w:tr w:rsidR="007D1043" w:rsidRPr="007D1043" w14:paraId="359688EF" w14:textId="77777777" w:rsidTr="007D1043">
        <w:trPr>
          <w:trHeight w:val="113"/>
        </w:trPr>
        <w:tc>
          <w:tcPr>
            <w:tcW w:w="945" w:type="dxa"/>
            <w:tcBorders>
              <w:top w:val="single" w:sz="4" w:space="0" w:color="auto"/>
              <w:left w:val="nil"/>
              <w:bottom w:val="single" w:sz="4" w:space="0" w:color="auto"/>
              <w:right w:val="nil"/>
            </w:tcBorders>
          </w:tcPr>
          <w:p w14:paraId="06217B04" w14:textId="77777777" w:rsidR="007D1043" w:rsidRPr="00DD7F28" w:rsidRDefault="007D1043" w:rsidP="0003318A">
            <w:pPr>
              <w:spacing w:after="0" w:line="240" w:lineRule="auto"/>
              <w:jc w:val="center"/>
              <w:rPr>
                <w:sz w:val="10"/>
                <w:szCs w:val="16"/>
              </w:rPr>
            </w:pPr>
          </w:p>
        </w:tc>
        <w:tc>
          <w:tcPr>
            <w:tcW w:w="7649" w:type="dxa"/>
            <w:tcBorders>
              <w:top w:val="nil"/>
              <w:left w:val="nil"/>
              <w:bottom w:val="nil"/>
              <w:right w:val="nil"/>
            </w:tcBorders>
          </w:tcPr>
          <w:p w14:paraId="4D78FD34" w14:textId="77777777" w:rsidR="007D1043" w:rsidRPr="00DD7F28" w:rsidRDefault="007D1043" w:rsidP="0003318A">
            <w:pPr>
              <w:spacing w:after="0" w:line="240" w:lineRule="auto"/>
              <w:jc w:val="center"/>
              <w:rPr>
                <w:sz w:val="10"/>
                <w:szCs w:val="16"/>
              </w:rPr>
            </w:pPr>
          </w:p>
        </w:tc>
      </w:tr>
      <w:tr w:rsidR="007D1043" w:rsidRPr="00DD7F28" w14:paraId="42E50B5A" w14:textId="77777777" w:rsidTr="007D1043">
        <w:trPr>
          <w:trHeight w:val="1074"/>
        </w:trPr>
        <w:tc>
          <w:tcPr>
            <w:tcW w:w="945" w:type="dxa"/>
            <w:tcBorders>
              <w:top w:val="single" w:sz="4" w:space="0" w:color="auto"/>
              <w:left w:val="single" w:sz="4" w:space="0" w:color="auto"/>
              <w:bottom w:val="single" w:sz="4" w:space="0" w:color="auto"/>
              <w:right w:val="single" w:sz="4" w:space="0" w:color="auto"/>
            </w:tcBorders>
            <w:shd w:val="clear" w:color="auto" w:fill="CCC0D9"/>
          </w:tcPr>
          <w:p w14:paraId="6B1018E1" w14:textId="7AA9C4EF" w:rsidR="007D1043" w:rsidRDefault="007D1043" w:rsidP="0003318A">
            <w:pPr>
              <w:spacing w:after="0" w:line="240" w:lineRule="auto"/>
              <w:jc w:val="center"/>
            </w:pPr>
          </w:p>
          <w:p w14:paraId="5DF50FD1" w14:textId="77777777" w:rsidR="007D1043" w:rsidRPr="007D1043" w:rsidRDefault="007D1043" w:rsidP="007D1043"/>
        </w:tc>
        <w:tc>
          <w:tcPr>
            <w:tcW w:w="7649" w:type="dxa"/>
            <w:tcBorders>
              <w:top w:val="nil"/>
              <w:left w:val="single" w:sz="4" w:space="0" w:color="auto"/>
              <w:bottom w:val="nil"/>
              <w:right w:val="nil"/>
            </w:tcBorders>
          </w:tcPr>
          <w:p w14:paraId="63976AB2" w14:textId="426D235A" w:rsidR="007D1043" w:rsidRPr="00DD7F28" w:rsidRDefault="00FA54F0" w:rsidP="00FA54F0">
            <w:pPr>
              <w:spacing w:after="0" w:line="240" w:lineRule="auto"/>
              <w:jc w:val="both"/>
            </w:pPr>
            <w:r>
              <w:t>D</w:t>
            </w:r>
            <w:r w:rsidR="007D1043" w:rsidRPr="007D1043">
              <w:t xml:space="preserve">atos invalidados por presentar tiempos de preservación de muestra fuera </w:t>
            </w:r>
            <w:r>
              <w:t xml:space="preserve">que exceden los </w:t>
            </w:r>
            <w:r w:rsidR="007D1043" w:rsidRPr="007D1043">
              <w:t xml:space="preserve">plazos máximos definidos para </w:t>
            </w:r>
            <w:r w:rsidR="005A35A6">
              <w:t>la preservación de la muestra (</w:t>
            </w:r>
            <w:r w:rsidR="007D1043" w:rsidRPr="007D1043">
              <w:t xml:space="preserve">NV: </w:t>
            </w:r>
            <w:r w:rsidR="005A35A6">
              <w:t>No válido</w:t>
            </w:r>
            <w:r w:rsidR="007D1043" w:rsidRPr="007D1043">
              <w:t>).</w:t>
            </w:r>
          </w:p>
        </w:tc>
      </w:tr>
    </w:tbl>
    <w:p w14:paraId="3AA1AD54" w14:textId="77777777" w:rsidR="00765D33" w:rsidRDefault="00765D33" w:rsidP="00765D33">
      <w:pPr>
        <w:jc w:val="both"/>
      </w:pPr>
    </w:p>
    <w:p w14:paraId="0078B6E5" w14:textId="77777777" w:rsidR="000C53A3" w:rsidRPr="00116E7B" w:rsidRDefault="000C53A3" w:rsidP="0013396D">
      <w:pPr>
        <w:suppressAutoHyphens/>
        <w:ind w:left="709" w:hanging="709"/>
        <w:jc w:val="both"/>
        <w:rPr>
          <w:highlight w:val="yellow"/>
        </w:rPr>
        <w:sectPr w:rsidR="000C53A3" w:rsidRPr="00116E7B" w:rsidSect="00A47330">
          <w:footerReference w:type="default" r:id="rId13"/>
          <w:pgSz w:w="12242" w:h="15842" w:code="1"/>
          <w:pgMar w:top="1418" w:right="1701" w:bottom="1418" w:left="1701" w:header="709" w:footer="709" w:gutter="0"/>
          <w:cols w:space="708"/>
          <w:titlePg/>
          <w:docGrid w:linePitch="360"/>
        </w:sectPr>
      </w:pPr>
    </w:p>
    <w:p w14:paraId="000E434B" w14:textId="77777777" w:rsidR="00005822" w:rsidRDefault="00005822" w:rsidP="00005822">
      <w:pPr>
        <w:pStyle w:val="Descripcin"/>
        <w:spacing w:after="0"/>
      </w:pPr>
      <w:bookmarkStart w:id="45" w:name="_Ref438719198"/>
      <w:r>
        <w:lastRenderedPageBreak/>
        <w:t xml:space="preserve">Tabla </w:t>
      </w:r>
      <w:fldSimple w:instr=" SEQ Tabla \* ARABIC ">
        <w:r w:rsidR="00BD11B5">
          <w:rPr>
            <w:noProof/>
          </w:rPr>
          <w:t>10</w:t>
        </w:r>
      </w:fldSimple>
      <w:bookmarkEnd w:id="45"/>
      <w:r>
        <w:t>. Verificación NSCA en estación PA-10, Río Paine en Parque Nacional 2. Área de Vigilancia Río Paine</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0A1CB4" w:rsidRPr="00DA22AD" w14:paraId="0150FA2F" w14:textId="77777777" w:rsidTr="00071F47">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E38404E" w14:textId="04B279F9"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hideMark/>
          </w:tcPr>
          <w:p w14:paraId="0F07C2B0" w14:textId="20DF760B"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37C48C97" w14:textId="691C1514" w:rsidR="0003318A" w:rsidRPr="00DA22AD" w:rsidRDefault="0003318A" w:rsidP="00DA22AD">
            <w:pPr>
              <w:spacing w:after="0" w:line="240" w:lineRule="auto"/>
              <w:jc w:val="center"/>
              <w:rPr>
                <w:rFonts w:eastAsia="Times New Roman" w:cstheme="minorHAnsi"/>
                <w:b/>
                <w:sz w:val="16"/>
                <w:szCs w:val="16"/>
                <w:lang w:eastAsia="es-CL"/>
              </w:rPr>
            </w:pPr>
            <w:r w:rsidRPr="00DA22AD">
              <w:rPr>
                <w:rFonts w:cstheme="minorHAnsi"/>
                <w:b/>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0A524E9B" w14:textId="38A74332" w:rsidR="0003318A" w:rsidRPr="00DA22AD" w:rsidRDefault="0003318A" w:rsidP="00DA22AD">
            <w:pPr>
              <w:spacing w:after="0" w:line="240" w:lineRule="auto"/>
              <w:jc w:val="center"/>
              <w:rPr>
                <w:rFonts w:eastAsia="Times New Roman" w:cstheme="minorHAnsi"/>
                <w:b/>
                <w:sz w:val="16"/>
                <w:szCs w:val="16"/>
                <w:lang w:eastAsia="es-CL"/>
              </w:rPr>
            </w:pPr>
            <w:r w:rsidRPr="00DA22AD">
              <w:rPr>
                <w:rFonts w:cstheme="minorHAnsi"/>
                <w:b/>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129E4A4E" w14:textId="6A0F5942" w:rsidR="0003318A" w:rsidRPr="00DA22AD" w:rsidRDefault="0003318A" w:rsidP="00DA22AD">
            <w:pPr>
              <w:spacing w:after="0" w:line="240" w:lineRule="auto"/>
              <w:jc w:val="center"/>
              <w:rPr>
                <w:rFonts w:eastAsia="Times New Roman" w:cstheme="minorHAnsi"/>
                <w:b/>
                <w:sz w:val="16"/>
                <w:szCs w:val="16"/>
                <w:lang w:eastAsia="es-CL"/>
              </w:rPr>
            </w:pPr>
            <w:r w:rsidRPr="00DA22AD">
              <w:rPr>
                <w:rFonts w:cstheme="minorHAnsi"/>
                <w:b/>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5D955C70" w14:textId="58DEF850" w:rsidR="0003318A" w:rsidRPr="00DA22AD" w:rsidRDefault="0003318A" w:rsidP="00DA22AD">
            <w:pPr>
              <w:spacing w:after="0" w:line="240" w:lineRule="auto"/>
              <w:jc w:val="center"/>
              <w:rPr>
                <w:rFonts w:eastAsia="Times New Roman" w:cstheme="minorHAnsi"/>
                <w:b/>
                <w:sz w:val="16"/>
                <w:szCs w:val="16"/>
                <w:lang w:eastAsia="es-CL"/>
              </w:rPr>
            </w:pPr>
            <w:r w:rsidRPr="00DA22AD">
              <w:rPr>
                <w:rFonts w:cstheme="minorHAnsi"/>
                <w:b/>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4608272E" w14:textId="1354F53A" w:rsidR="0003318A" w:rsidRPr="00DA22AD" w:rsidRDefault="0003318A" w:rsidP="00DA22AD">
            <w:pPr>
              <w:spacing w:after="0" w:line="240" w:lineRule="auto"/>
              <w:jc w:val="center"/>
              <w:rPr>
                <w:rFonts w:eastAsia="Times New Roman" w:cstheme="minorHAnsi"/>
                <w:b/>
                <w:sz w:val="16"/>
                <w:szCs w:val="16"/>
                <w:lang w:eastAsia="es-CL"/>
              </w:rPr>
            </w:pPr>
            <w:r w:rsidRPr="00DA22AD">
              <w:rPr>
                <w:rFonts w:cstheme="minorHAnsi"/>
                <w:b/>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41D3D82B" w14:textId="4F4089F2" w:rsidR="0003318A" w:rsidRPr="00DA22AD" w:rsidRDefault="0003318A" w:rsidP="00DA22AD">
            <w:pPr>
              <w:spacing w:after="0" w:line="240" w:lineRule="auto"/>
              <w:jc w:val="center"/>
              <w:rPr>
                <w:rFonts w:eastAsia="Times New Roman" w:cstheme="minorHAnsi"/>
                <w:b/>
                <w:sz w:val="16"/>
                <w:szCs w:val="16"/>
                <w:lang w:eastAsia="es-CL"/>
              </w:rPr>
            </w:pPr>
            <w:r w:rsidRPr="00DA22AD">
              <w:rPr>
                <w:rFonts w:cstheme="minorHAnsi"/>
                <w:b/>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7718B5E5" w14:textId="5DDA83DE" w:rsidR="0003318A" w:rsidRPr="00DA22AD" w:rsidRDefault="0003318A" w:rsidP="00DA22AD">
            <w:pPr>
              <w:spacing w:after="0" w:line="240" w:lineRule="auto"/>
              <w:jc w:val="center"/>
              <w:rPr>
                <w:rFonts w:eastAsia="Times New Roman" w:cstheme="minorHAnsi"/>
                <w:b/>
                <w:sz w:val="16"/>
                <w:szCs w:val="16"/>
                <w:lang w:eastAsia="es-CL"/>
              </w:rPr>
            </w:pPr>
            <w:r w:rsidRPr="00DA22AD">
              <w:rPr>
                <w:rFonts w:cstheme="minorHAnsi"/>
                <w:b/>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0A070EF3" w14:textId="162BB099" w:rsidR="0003318A" w:rsidRPr="00DA22AD" w:rsidRDefault="0003318A" w:rsidP="00DA22AD">
            <w:pPr>
              <w:spacing w:after="0" w:line="240" w:lineRule="auto"/>
              <w:jc w:val="center"/>
              <w:rPr>
                <w:rFonts w:eastAsia="Times New Roman" w:cstheme="minorHAnsi"/>
                <w:b/>
                <w:sz w:val="16"/>
                <w:szCs w:val="16"/>
                <w:lang w:eastAsia="es-CL"/>
              </w:rPr>
            </w:pPr>
            <w:r w:rsidRPr="00DA22AD">
              <w:rPr>
                <w:rFonts w:cstheme="minorHAnsi"/>
                <w:b/>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4BD54463" w14:textId="3CFDDD46"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4FAD6813" w14:textId="1A425C66"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hideMark/>
          </w:tcPr>
          <w:p w14:paraId="4A7E8023" w14:textId="5D9165DE"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hideMark/>
          </w:tcPr>
          <w:p w14:paraId="72069362" w14:textId="7F35A73F"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Observaciones</w:t>
            </w:r>
          </w:p>
        </w:tc>
      </w:tr>
      <w:tr w:rsidR="0003318A" w:rsidRPr="0003318A" w14:paraId="3A02D475"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A9A9FFD" w14:textId="5F7F180C"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hideMark/>
          </w:tcPr>
          <w:p w14:paraId="38F86841" w14:textId="54A36FA7"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2CC4658F" w14:textId="08AC4E45"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0,632</w:t>
            </w:r>
          </w:p>
        </w:tc>
        <w:tc>
          <w:tcPr>
            <w:tcW w:w="274" w:type="pct"/>
            <w:tcBorders>
              <w:top w:val="nil"/>
              <w:left w:val="nil"/>
              <w:bottom w:val="single" w:sz="4" w:space="0" w:color="auto"/>
              <w:right w:val="single" w:sz="4" w:space="0" w:color="auto"/>
            </w:tcBorders>
            <w:shd w:val="clear" w:color="auto" w:fill="auto"/>
            <w:noWrap/>
            <w:vAlign w:val="center"/>
            <w:hideMark/>
          </w:tcPr>
          <w:p w14:paraId="0578FC50" w14:textId="134BF826"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0,349</w:t>
            </w:r>
          </w:p>
        </w:tc>
        <w:tc>
          <w:tcPr>
            <w:tcW w:w="274" w:type="pct"/>
            <w:tcBorders>
              <w:top w:val="nil"/>
              <w:left w:val="nil"/>
              <w:bottom w:val="single" w:sz="4" w:space="0" w:color="auto"/>
              <w:right w:val="single" w:sz="4" w:space="0" w:color="auto"/>
            </w:tcBorders>
            <w:shd w:val="clear" w:color="auto" w:fill="auto"/>
            <w:noWrap/>
            <w:vAlign w:val="center"/>
            <w:hideMark/>
          </w:tcPr>
          <w:p w14:paraId="0D7448FB" w14:textId="700C2A21"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0,269</w:t>
            </w:r>
          </w:p>
        </w:tc>
        <w:tc>
          <w:tcPr>
            <w:tcW w:w="274" w:type="pct"/>
            <w:tcBorders>
              <w:top w:val="nil"/>
              <w:left w:val="nil"/>
              <w:bottom w:val="single" w:sz="4" w:space="0" w:color="auto"/>
              <w:right w:val="single" w:sz="4" w:space="0" w:color="auto"/>
            </w:tcBorders>
            <w:shd w:val="clear" w:color="auto" w:fill="auto"/>
            <w:noWrap/>
            <w:vAlign w:val="center"/>
            <w:hideMark/>
          </w:tcPr>
          <w:p w14:paraId="41207656" w14:textId="619615B1"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0,600</w:t>
            </w:r>
          </w:p>
        </w:tc>
        <w:tc>
          <w:tcPr>
            <w:tcW w:w="274" w:type="pct"/>
            <w:tcBorders>
              <w:top w:val="nil"/>
              <w:left w:val="nil"/>
              <w:bottom w:val="single" w:sz="4" w:space="0" w:color="auto"/>
              <w:right w:val="single" w:sz="4" w:space="0" w:color="auto"/>
            </w:tcBorders>
            <w:shd w:val="clear" w:color="auto" w:fill="auto"/>
            <w:noWrap/>
            <w:vAlign w:val="center"/>
            <w:hideMark/>
          </w:tcPr>
          <w:p w14:paraId="1568A114" w14:textId="6A3F197F"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1,561</w:t>
            </w:r>
          </w:p>
        </w:tc>
        <w:tc>
          <w:tcPr>
            <w:tcW w:w="274" w:type="pct"/>
            <w:tcBorders>
              <w:top w:val="nil"/>
              <w:left w:val="nil"/>
              <w:bottom w:val="single" w:sz="4" w:space="0" w:color="auto"/>
              <w:right w:val="single" w:sz="4" w:space="0" w:color="auto"/>
            </w:tcBorders>
            <w:shd w:val="clear" w:color="auto" w:fill="auto"/>
            <w:noWrap/>
            <w:vAlign w:val="center"/>
            <w:hideMark/>
          </w:tcPr>
          <w:p w14:paraId="69F83BF4" w14:textId="5A37FA77"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0,669</w:t>
            </w:r>
          </w:p>
        </w:tc>
        <w:tc>
          <w:tcPr>
            <w:tcW w:w="274" w:type="pct"/>
            <w:tcBorders>
              <w:top w:val="nil"/>
              <w:left w:val="nil"/>
              <w:bottom w:val="single" w:sz="4" w:space="0" w:color="auto"/>
              <w:right w:val="single" w:sz="4" w:space="0" w:color="auto"/>
            </w:tcBorders>
            <w:shd w:val="clear" w:color="auto" w:fill="auto"/>
            <w:noWrap/>
            <w:vAlign w:val="center"/>
            <w:hideMark/>
          </w:tcPr>
          <w:p w14:paraId="7320E89D" w14:textId="32B18157"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0,606</w:t>
            </w:r>
          </w:p>
        </w:tc>
        <w:tc>
          <w:tcPr>
            <w:tcW w:w="274" w:type="pct"/>
            <w:tcBorders>
              <w:top w:val="nil"/>
              <w:left w:val="nil"/>
              <w:bottom w:val="single" w:sz="4" w:space="0" w:color="auto"/>
              <w:right w:val="single" w:sz="4" w:space="0" w:color="auto"/>
            </w:tcBorders>
            <w:shd w:val="clear" w:color="auto" w:fill="auto"/>
            <w:noWrap/>
            <w:vAlign w:val="center"/>
            <w:hideMark/>
          </w:tcPr>
          <w:p w14:paraId="5088BB3B" w14:textId="645F80BF"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0,600</w:t>
            </w:r>
          </w:p>
        </w:tc>
        <w:tc>
          <w:tcPr>
            <w:tcW w:w="274" w:type="pct"/>
            <w:tcBorders>
              <w:top w:val="nil"/>
              <w:left w:val="nil"/>
              <w:bottom w:val="single" w:sz="4" w:space="0" w:color="auto"/>
              <w:right w:val="single" w:sz="4" w:space="0" w:color="auto"/>
            </w:tcBorders>
            <w:shd w:val="clear" w:color="auto" w:fill="auto"/>
            <w:noWrap/>
            <w:vAlign w:val="center"/>
            <w:hideMark/>
          </w:tcPr>
          <w:p w14:paraId="2883AB5D" w14:textId="75C267C2"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0,606</w:t>
            </w:r>
          </w:p>
        </w:tc>
        <w:tc>
          <w:tcPr>
            <w:tcW w:w="274" w:type="pct"/>
            <w:tcBorders>
              <w:top w:val="nil"/>
              <w:left w:val="nil"/>
              <w:bottom w:val="single" w:sz="4" w:space="0" w:color="auto"/>
              <w:right w:val="single" w:sz="4" w:space="0" w:color="auto"/>
            </w:tcBorders>
            <w:shd w:val="clear" w:color="auto" w:fill="auto"/>
            <w:noWrap/>
            <w:vAlign w:val="center"/>
            <w:hideMark/>
          </w:tcPr>
          <w:p w14:paraId="5E51DBF6" w14:textId="0D8FA4F6" w:rsidR="0003318A" w:rsidRPr="0003318A" w:rsidRDefault="0003318A" w:rsidP="00DA22AD">
            <w:pPr>
              <w:spacing w:after="0" w:line="240" w:lineRule="auto"/>
              <w:jc w:val="center"/>
              <w:rPr>
                <w:rFonts w:eastAsia="Times New Roman" w:cstheme="minorHAnsi"/>
                <w:b/>
                <w:bCs/>
                <w:sz w:val="16"/>
                <w:szCs w:val="16"/>
                <w:lang w:eastAsia="es-CL"/>
              </w:rPr>
            </w:pPr>
            <w:r w:rsidRPr="0003318A">
              <w:rPr>
                <w:rFonts w:cstheme="minorHAnsi"/>
                <w:sz w:val="16"/>
                <w:szCs w:val="16"/>
              </w:rPr>
              <w:t>9</w:t>
            </w:r>
          </w:p>
        </w:tc>
        <w:tc>
          <w:tcPr>
            <w:tcW w:w="328" w:type="pct"/>
            <w:tcBorders>
              <w:top w:val="nil"/>
              <w:left w:val="nil"/>
              <w:bottom w:val="single" w:sz="4" w:space="0" w:color="auto"/>
              <w:right w:val="single" w:sz="4" w:space="0" w:color="auto"/>
            </w:tcBorders>
            <w:shd w:val="clear" w:color="auto" w:fill="auto"/>
            <w:noWrap/>
            <w:vAlign w:val="center"/>
            <w:hideMark/>
          </w:tcPr>
          <w:p w14:paraId="057049A8" w14:textId="68BA3DFD"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7%</w:t>
            </w:r>
          </w:p>
        </w:tc>
        <w:tc>
          <w:tcPr>
            <w:tcW w:w="1187" w:type="pct"/>
            <w:tcBorders>
              <w:top w:val="nil"/>
              <w:left w:val="nil"/>
              <w:bottom w:val="single" w:sz="4" w:space="0" w:color="auto"/>
              <w:right w:val="single" w:sz="4" w:space="0" w:color="auto"/>
            </w:tcBorders>
            <w:shd w:val="clear" w:color="auto" w:fill="auto"/>
            <w:noWrap/>
            <w:vAlign w:val="center"/>
            <w:hideMark/>
          </w:tcPr>
          <w:p w14:paraId="3FC66AFA" w14:textId="43871FA3" w:rsidR="0003318A" w:rsidRPr="0003318A" w:rsidRDefault="0003318A" w:rsidP="0003318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w:t>
            </w:r>
          </w:p>
        </w:tc>
      </w:tr>
      <w:tr w:rsidR="00F843EA" w:rsidRPr="0003318A" w14:paraId="66987380"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99D6BF7" w14:textId="658BCA5F"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hideMark/>
          </w:tcPr>
          <w:p w14:paraId="4743A5F1" w14:textId="217A1F71"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0941E5C5" w14:textId="1A39EF88" w:rsidR="00F843EA" w:rsidRPr="00FB4712"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40187A87" w14:textId="3BA6F0E0" w:rsidR="00F843EA" w:rsidRPr="00FB4712"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6215D38" w14:textId="50482FCC" w:rsidR="00F843EA" w:rsidRPr="00FB4712"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901EE75" w14:textId="7C5E77E7" w:rsidR="00F843EA" w:rsidRPr="00FB4712"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hideMark/>
          </w:tcPr>
          <w:p w14:paraId="6A25D26C" w14:textId="51217609" w:rsidR="00F843EA" w:rsidRPr="00FB4712" w:rsidRDefault="00F843EA" w:rsidP="00F843EA">
            <w:pPr>
              <w:spacing w:after="0" w:line="240" w:lineRule="auto"/>
              <w:jc w:val="center"/>
              <w:rPr>
                <w:rFonts w:eastAsia="Times New Roman" w:cstheme="minorHAnsi"/>
                <w:sz w:val="16"/>
                <w:szCs w:val="16"/>
                <w:lang w:eastAsia="es-CL"/>
              </w:rPr>
            </w:pPr>
            <w:r w:rsidRPr="00FB4712">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hideMark/>
          </w:tcPr>
          <w:p w14:paraId="480663DB" w14:textId="7CDBA915" w:rsidR="00F843EA" w:rsidRPr="00FB4712" w:rsidRDefault="00F843EA" w:rsidP="00F843EA">
            <w:pPr>
              <w:spacing w:after="0" w:line="240" w:lineRule="auto"/>
              <w:jc w:val="center"/>
              <w:rPr>
                <w:rFonts w:eastAsia="Times New Roman" w:cstheme="minorHAnsi"/>
                <w:sz w:val="16"/>
                <w:szCs w:val="16"/>
                <w:lang w:eastAsia="es-CL"/>
              </w:rPr>
            </w:pPr>
            <w:r w:rsidRPr="00FB4712">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hideMark/>
          </w:tcPr>
          <w:p w14:paraId="3831B49B" w14:textId="1E243D64" w:rsidR="00F843EA" w:rsidRPr="00FB4712" w:rsidRDefault="00F843EA" w:rsidP="00F843EA">
            <w:pPr>
              <w:spacing w:after="0" w:line="240" w:lineRule="auto"/>
              <w:jc w:val="center"/>
              <w:rPr>
                <w:rFonts w:eastAsia="Times New Roman" w:cstheme="minorHAnsi"/>
                <w:sz w:val="16"/>
                <w:szCs w:val="16"/>
                <w:lang w:eastAsia="es-CL"/>
              </w:rPr>
            </w:pPr>
            <w:r w:rsidRPr="00FB4712">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65EA754C" w14:textId="00747435" w:rsidR="00F843EA" w:rsidRPr="00FB4712" w:rsidRDefault="00F843EA" w:rsidP="00F843EA">
            <w:pPr>
              <w:spacing w:after="0" w:line="240" w:lineRule="auto"/>
              <w:jc w:val="center"/>
              <w:rPr>
                <w:rFonts w:eastAsia="Times New Roman" w:cstheme="minorHAnsi"/>
                <w:sz w:val="16"/>
                <w:szCs w:val="16"/>
                <w:lang w:eastAsia="es-CL"/>
              </w:rPr>
            </w:pPr>
            <w:r w:rsidRPr="00FB4712">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hideMark/>
          </w:tcPr>
          <w:p w14:paraId="6EA2E063" w14:textId="63CB7754" w:rsidR="00F843EA" w:rsidRPr="00FB4712" w:rsidRDefault="00F843EA" w:rsidP="00F843EA">
            <w:pPr>
              <w:spacing w:after="0" w:line="240" w:lineRule="auto"/>
              <w:jc w:val="center"/>
              <w:rPr>
                <w:rFonts w:eastAsia="Times New Roman" w:cstheme="minorHAnsi"/>
                <w:sz w:val="16"/>
                <w:szCs w:val="16"/>
                <w:lang w:eastAsia="es-CL"/>
              </w:rPr>
            </w:pPr>
            <w:r w:rsidRPr="00FB4712">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hideMark/>
          </w:tcPr>
          <w:p w14:paraId="798738DD" w14:textId="5470B778"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hideMark/>
          </w:tcPr>
          <w:p w14:paraId="539D5CB6" w14:textId="18D0DE3C"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hideMark/>
          </w:tcPr>
          <w:p w14:paraId="56FA97A5" w14:textId="7FB517FA"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 referencial</w:t>
            </w:r>
          </w:p>
        </w:tc>
      </w:tr>
      <w:tr w:rsidR="0003318A" w:rsidRPr="0003318A" w14:paraId="020DAFB0"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0193D82F" w14:textId="17DE3D09"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hideMark/>
          </w:tcPr>
          <w:p w14:paraId="1FD93F05" w14:textId="57705F1F"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6C536248" w14:textId="06B4DBDB"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0,5</w:t>
            </w:r>
          </w:p>
        </w:tc>
        <w:tc>
          <w:tcPr>
            <w:tcW w:w="274" w:type="pct"/>
            <w:tcBorders>
              <w:top w:val="nil"/>
              <w:left w:val="nil"/>
              <w:bottom w:val="single" w:sz="4" w:space="0" w:color="auto"/>
              <w:right w:val="single" w:sz="4" w:space="0" w:color="auto"/>
            </w:tcBorders>
            <w:shd w:val="clear" w:color="auto" w:fill="auto"/>
            <w:noWrap/>
            <w:vAlign w:val="center"/>
            <w:hideMark/>
          </w:tcPr>
          <w:p w14:paraId="55EE43BA" w14:textId="6A779547"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0,4</w:t>
            </w:r>
          </w:p>
        </w:tc>
        <w:tc>
          <w:tcPr>
            <w:tcW w:w="274" w:type="pct"/>
            <w:tcBorders>
              <w:top w:val="nil"/>
              <w:left w:val="nil"/>
              <w:bottom w:val="single" w:sz="4" w:space="0" w:color="auto"/>
              <w:right w:val="single" w:sz="4" w:space="0" w:color="auto"/>
            </w:tcBorders>
            <w:shd w:val="clear" w:color="auto" w:fill="auto"/>
            <w:noWrap/>
            <w:vAlign w:val="center"/>
            <w:hideMark/>
          </w:tcPr>
          <w:p w14:paraId="30A91774" w14:textId="7C934DD6"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0,8</w:t>
            </w:r>
          </w:p>
        </w:tc>
        <w:tc>
          <w:tcPr>
            <w:tcW w:w="274" w:type="pct"/>
            <w:tcBorders>
              <w:top w:val="nil"/>
              <w:left w:val="nil"/>
              <w:bottom w:val="single" w:sz="4" w:space="0" w:color="auto"/>
              <w:right w:val="single" w:sz="4" w:space="0" w:color="auto"/>
            </w:tcBorders>
            <w:shd w:val="clear" w:color="auto" w:fill="auto"/>
            <w:noWrap/>
            <w:vAlign w:val="center"/>
            <w:hideMark/>
          </w:tcPr>
          <w:p w14:paraId="61F591A8" w14:textId="2E574F13"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1,4</w:t>
            </w:r>
          </w:p>
        </w:tc>
        <w:tc>
          <w:tcPr>
            <w:tcW w:w="274" w:type="pct"/>
            <w:tcBorders>
              <w:top w:val="nil"/>
              <w:left w:val="nil"/>
              <w:bottom w:val="single" w:sz="4" w:space="0" w:color="auto"/>
              <w:right w:val="single" w:sz="4" w:space="0" w:color="auto"/>
            </w:tcBorders>
            <w:shd w:val="clear" w:color="auto" w:fill="auto"/>
            <w:noWrap/>
            <w:vAlign w:val="center"/>
            <w:hideMark/>
          </w:tcPr>
          <w:p w14:paraId="24E1D60A" w14:textId="084C53B2"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0,4</w:t>
            </w:r>
          </w:p>
        </w:tc>
        <w:tc>
          <w:tcPr>
            <w:tcW w:w="274" w:type="pct"/>
            <w:tcBorders>
              <w:top w:val="nil"/>
              <w:left w:val="nil"/>
              <w:bottom w:val="single" w:sz="4" w:space="0" w:color="auto"/>
              <w:right w:val="single" w:sz="4" w:space="0" w:color="auto"/>
            </w:tcBorders>
            <w:shd w:val="clear" w:color="auto" w:fill="auto"/>
            <w:noWrap/>
            <w:vAlign w:val="center"/>
            <w:hideMark/>
          </w:tcPr>
          <w:p w14:paraId="06DD08B7" w14:textId="1DB70084"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0,6</w:t>
            </w:r>
          </w:p>
        </w:tc>
        <w:tc>
          <w:tcPr>
            <w:tcW w:w="274" w:type="pct"/>
            <w:tcBorders>
              <w:top w:val="nil"/>
              <w:left w:val="nil"/>
              <w:bottom w:val="single" w:sz="4" w:space="0" w:color="auto"/>
              <w:right w:val="single" w:sz="4" w:space="0" w:color="auto"/>
            </w:tcBorders>
            <w:shd w:val="clear" w:color="auto" w:fill="auto"/>
            <w:noWrap/>
            <w:vAlign w:val="center"/>
            <w:hideMark/>
          </w:tcPr>
          <w:p w14:paraId="68A4081B" w14:textId="3A0E6349"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0,4</w:t>
            </w:r>
          </w:p>
        </w:tc>
        <w:tc>
          <w:tcPr>
            <w:tcW w:w="274" w:type="pct"/>
            <w:tcBorders>
              <w:top w:val="nil"/>
              <w:left w:val="nil"/>
              <w:bottom w:val="single" w:sz="4" w:space="0" w:color="auto"/>
              <w:right w:val="single" w:sz="4" w:space="0" w:color="auto"/>
            </w:tcBorders>
            <w:shd w:val="clear" w:color="auto" w:fill="auto"/>
            <w:noWrap/>
            <w:vAlign w:val="center"/>
            <w:hideMark/>
          </w:tcPr>
          <w:p w14:paraId="77D7D36A" w14:textId="0BBBFC7F"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1,6</w:t>
            </w:r>
          </w:p>
        </w:tc>
        <w:tc>
          <w:tcPr>
            <w:tcW w:w="274" w:type="pct"/>
            <w:tcBorders>
              <w:top w:val="nil"/>
              <w:left w:val="nil"/>
              <w:bottom w:val="single" w:sz="4" w:space="0" w:color="auto"/>
              <w:right w:val="single" w:sz="4" w:space="0" w:color="auto"/>
            </w:tcBorders>
            <w:shd w:val="clear" w:color="auto" w:fill="auto"/>
            <w:noWrap/>
            <w:vAlign w:val="center"/>
            <w:hideMark/>
          </w:tcPr>
          <w:p w14:paraId="2DD68105" w14:textId="2D013B81"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0,6</w:t>
            </w:r>
          </w:p>
        </w:tc>
        <w:tc>
          <w:tcPr>
            <w:tcW w:w="274" w:type="pct"/>
            <w:tcBorders>
              <w:top w:val="nil"/>
              <w:left w:val="nil"/>
              <w:bottom w:val="single" w:sz="4" w:space="0" w:color="auto"/>
              <w:right w:val="single" w:sz="4" w:space="0" w:color="auto"/>
            </w:tcBorders>
            <w:shd w:val="clear" w:color="auto" w:fill="auto"/>
            <w:noWrap/>
            <w:vAlign w:val="center"/>
            <w:hideMark/>
          </w:tcPr>
          <w:p w14:paraId="19206BDE" w14:textId="7EC8A45B" w:rsidR="0003318A" w:rsidRPr="0003318A" w:rsidRDefault="0003318A" w:rsidP="00DA22AD">
            <w:pPr>
              <w:spacing w:after="0" w:line="240" w:lineRule="auto"/>
              <w:jc w:val="center"/>
              <w:rPr>
                <w:rFonts w:eastAsia="Times New Roman" w:cstheme="minorHAnsi"/>
                <w:b/>
                <w:bCs/>
                <w:sz w:val="16"/>
                <w:szCs w:val="16"/>
                <w:lang w:eastAsia="es-CL"/>
              </w:rPr>
            </w:pPr>
            <w:r w:rsidRPr="0003318A">
              <w:rPr>
                <w:rFonts w:cstheme="minorHAnsi"/>
                <w:sz w:val="16"/>
                <w:szCs w:val="16"/>
              </w:rPr>
              <w:t>8</w:t>
            </w:r>
          </w:p>
        </w:tc>
        <w:tc>
          <w:tcPr>
            <w:tcW w:w="328" w:type="pct"/>
            <w:tcBorders>
              <w:top w:val="nil"/>
              <w:left w:val="nil"/>
              <w:bottom w:val="single" w:sz="4" w:space="0" w:color="auto"/>
              <w:right w:val="single" w:sz="4" w:space="0" w:color="auto"/>
            </w:tcBorders>
            <w:shd w:val="clear" w:color="auto" w:fill="auto"/>
            <w:noWrap/>
            <w:vAlign w:val="center"/>
            <w:hideMark/>
          </w:tcPr>
          <w:p w14:paraId="0BD6EF54" w14:textId="6DD576A4"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8%</w:t>
            </w:r>
          </w:p>
        </w:tc>
        <w:tc>
          <w:tcPr>
            <w:tcW w:w="1187" w:type="pct"/>
            <w:tcBorders>
              <w:top w:val="nil"/>
              <w:left w:val="nil"/>
              <w:bottom w:val="single" w:sz="4" w:space="0" w:color="auto"/>
              <w:right w:val="single" w:sz="4" w:space="0" w:color="auto"/>
            </w:tcBorders>
            <w:shd w:val="clear" w:color="auto" w:fill="auto"/>
            <w:noWrap/>
            <w:vAlign w:val="center"/>
            <w:hideMark/>
          </w:tcPr>
          <w:p w14:paraId="4FA82E86" w14:textId="66CE8045" w:rsidR="0003318A" w:rsidRPr="0003318A" w:rsidRDefault="0003318A" w:rsidP="0003318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w:t>
            </w:r>
          </w:p>
        </w:tc>
      </w:tr>
      <w:tr w:rsidR="0003318A" w:rsidRPr="0003318A" w14:paraId="45EF5875"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6219A0B8" w14:textId="11081E53"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hideMark/>
          </w:tcPr>
          <w:p w14:paraId="0C378C04" w14:textId="71BB6C18"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4A031F6A" w14:textId="212D6737"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0,0100</w:t>
            </w:r>
          </w:p>
        </w:tc>
        <w:tc>
          <w:tcPr>
            <w:tcW w:w="274" w:type="pct"/>
            <w:tcBorders>
              <w:top w:val="nil"/>
              <w:left w:val="nil"/>
              <w:bottom w:val="single" w:sz="4" w:space="0" w:color="auto"/>
              <w:right w:val="single" w:sz="4" w:space="0" w:color="auto"/>
            </w:tcBorders>
            <w:shd w:val="clear" w:color="auto" w:fill="auto"/>
            <w:noWrap/>
            <w:vAlign w:val="center"/>
            <w:hideMark/>
          </w:tcPr>
          <w:p w14:paraId="74D8F48E" w14:textId="78FCDCFE"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0,0100</w:t>
            </w:r>
          </w:p>
        </w:tc>
        <w:tc>
          <w:tcPr>
            <w:tcW w:w="274" w:type="pct"/>
            <w:tcBorders>
              <w:top w:val="nil"/>
              <w:left w:val="nil"/>
              <w:bottom w:val="single" w:sz="4" w:space="0" w:color="auto"/>
              <w:right w:val="single" w:sz="4" w:space="0" w:color="auto"/>
            </w:tcBorders>
            <w:shd w:val="clear" w:color="auto" w:fill="auto"/>
            <w:noWrap/>
            <w:vAlign w:val="center"/>
            <w:hideMark/>
          </w:tcPr>
          <w:p w14:paraId="422ADDA1" w14:textId="5E54B048"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0,0100</w:t>
            </w:r>
          </w:p>
        </w:tc>
        <w:tc>
          <w:tcPr>
            <w:tcW w:w="274" w:type="pct"/>
            <w:tcBorders>
              <w:top w:val="nil"/>
              <w:left w:val="nil"/>
              <w:bottom w:val="single" w:sz="4" w:space="0" w:color="auto"/>
              <w:right w:val="single" w:sz="4" w:space="0" w:color="auto"/>
            </w:tcBorders>
            <w:shd w:val="clear" w:color="auto" w:fill="auto"/>
            <w:noWrap/>
            <w:vAlign w:val="center"/>
            <w:hideMark/>
          </w:tcPr>
          <w:p w14:paraId="01852E80" w14:textId="5C1307AD"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0,0100</w:t>
            </w:r>
          </w:p>
        </w:tc>
        <w:tc>
          <w:tcPr>
            <w:tcW w:w="274" w:type="pct"/>
            <w:tcBorders>
              <w:top w:val="nil"/>
              <w:left w:val="nil"/>
              <w:bottom w:val="single" w:sz="4" w:space="0" w:color="auto"/>
              <w:right w:val="single" w:sz="4" w:space="0" w:color="auto"/>
            </w:tcBorders>
            <w:shd w:val="clear" w:color="auto" w:fill="auto"/>
            <w:noWrap/>
            <w:vAlign w:val="center"/>
            <w:hideMark/>
          </w:tcPr>
          <w:p w14:paraId="6D55A323" w14:textId="4D7CB36A"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0,0015</w:t>
            </w:r>
          </w:p>
        </w:tc>
        <w:tc>
          <w:tcPr>
            <w:tcW w:w="274" w:type="pct"/>
            <w:tcBorders>
              <w:top w:val="nil"/>
              <w:left w:val="nil"/>
              <w:bottom w:val="single" w:sz="4" w:space="0" w:color="auto"/>
              <w:right w:val="single" w:sz="4" w:space="0" w:color="auto"/>
            </w:tcBorders>
            <w:shd w:val="clear" w:color="auto" w:fill="auto"/>
            <w:noWrap/>
            <w:vAlign w:val="center"/>
            <w:hideMark/>
          </w:tcPr>
          <w:p w14:paraId="0960703A" w14:textId="2D22F7C3"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53BE1F56" w14:textId="41C21FB2"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3FC4FDE9" w14:textId="66C1CD28"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0,0006</w:t>
            </w:r>
          </w:p>
        </w:tc>
        <w:tc>
          <w:tcPr>
            <w:tcW w:w="274" w:type="pct"/>
            <w:tcBorders>
              <w:top w:val="nil"/>
              <w:left w:val="nil"/>
              <w:bottom w:val="single" w:sz="4" w:space="0" w:color="auto"/>
              <w:right w:val="single" w:sz="4" w:space="0" w:color="auto"/>
            </w:tcBorders>
            <w:shd w:val="clear" w:color="auto" w:fill="auto"/>
            <w:noWrap/>
            <w:vAlign w:val="center"/>
            <w:hideMark/>
          </w:tcPr>
          <w:p w14:paraId="034D9B0E" w14:textId="77CD7E66"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0,0100</w:t>
            </w:r>
          </w:p>
        </w:tc>
        <w:tc>
          <w:tcPr>
            <w:tcW w:w="274" w:type="pct"/>
            <w:tcBorders>
              <w:top w:val="nil"/>
              <w:left w:val="nil"/>
              <w:bottom w:val="single" w:sz="4" w:space="0" w:color="auto"/>
              <w:right w:val="single" w:sz="4" w:space="0" w:color="auto"/>
            </w:tcBorders>
            <w:shd w:val="clear" w:color="auto" w:fill="auto"/>
            <w:noWrap/>
            <w:vAlign w:val="center"/>
            <w:hideMark/>
          </w:tcPr>
          <w:p w14:paraId="53421F88" w14:textId="6CB149D4" w:rsidR="0003318A" w:rsidRPr="0003318A" w:rsidRDefault="0003318A" w:rsidP="00DA22AD">
            <w:pPr>
              <w:spacing w:after="0" w:line="240" w:lineRule="auto"/>
              <w:jc w:val="center"/>
              <w:rPr>
                <w:rFonts w:eastAsia="Times New Roman" w:cstheme="minorHAnsi"/>
                <w:b/>
                <w:bCs/>
                <w:sz w:val="16"/>
                <w:szCs w:val="16"/>
                <w:lang w:eastAsia="es-CL"/>
              </w:rPr>
            </w:pPr>
            <w:r w:rsidRPr="0003318A">
              <w:rPr>
                <w:rFonts w:cstheme="minorHAnsi"/>
                <w:sz w:val="16"/>
                <w:szCs w:val="16"/>
              </w:rPr>
              <w:t>0,05</w:t>
            </w:r>
          </w:p>
        </w:tc>
        <w:tc>
          <w:tcPr>
            <w:tcW w:w="328" w:type="pct"/>
            <w:tcBorders>
              <w:top w:val="nil"/>
              <w:left w:val="nil"/>
              <w:bottom w:val="single" w:sz="4" w:space="0" w:color="auto"/>
              <w:right w:val="single" w:sz="4" w:space="0" w:color="auto"/>
            </w:tcBorders>
            <w:shd w:val="clear" w:color="auto" w:fill="auto"/>
            <w:noWrap/>
            <w:vAlign w:val="center"/>
            <w:hideMark/>
          </w:tcPr>
          <w:p w14:paraId="2AC08E22" w14:textId="4EC84E05"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20%</w:t>
            </w:r>
          </w:p>
        </w:tc>
        <w:tc>
          <w:tcPr>
            <w:tcW w:w="1187" w:type="pct"/>
            <w:tcBorders>
              <w:top w:val="nil"/>
              <w:left w:val="nil"/>
              <w:bottom w:val="single" w:sz="4" w:space="0" w:color="auto"/>
              <w:right w:val="single" w:sz="4" w:space="0" w:color="auto"/>
            </w:tcBorders>
            <w:shd w:val="clear" w:color="auto" w:fill="auto"/>
            <w:noWrap/>
            <w:vAlign w:val="center"/>
            <w:hideMark/>
          </w:tcPr>
          <w:p w14:paraId="38198425" w14:textId="65905035" w:rsidR="0003318A" w:rsidRPr="0003318A" w:rsidRDefault="0003318A" w:rsidP="0003318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w:t>
            </w:r>
          </w:p>
        </w:tc>
      </w:tr>
      <w:tr w:rsidR="0003318A" w:rsidRPr="0003318A" w14:paraId="2F4ABD21"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0A215241" w14:textId="02162E46"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hideMark/>
          </w:tcPr>
          <w:p w14:paraId="3B5D419C" w14:textId="37AC3483"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NMP/100mL</w:t>
            </w:r>
          </w:p>
        </w:tc>
        <w:tc>
          <w:tcPr>
            <w:tcW w:w="274" w:type="pct"/>
            <w:tcBorders>
              <w:top w:val="nil"/>
              <w:left w:val="nil"/>
              <w:bottom w:val="single" w:sz="4" w:space="0" w:color="auto"/>
              <w:right w:val="single" w:sz="4" w:space="0" w:color="auto"/>
            </w:tcBorders>
            <w:shd w:val="clear" w:color="auto" w:fill="auto"/>
            <w:noWrap/>
            <w:vAlign w:val="center"/>
            <w:hideMark/>
          </w:tcPr>
          <w:p w14:paraId="03AAC7C8" w14:textId="68F65C79"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49BEE96B" w14:textId="005BD404"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3C0D9CB1" w14:textId="267D7C8F"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7140FE93" w14:textId="6E43DDAA"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65734A28" w14:textId="3CA79F27"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12F0CB02" w14:textId="3A50A7BC"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3AA8C379" w14:textId="79A169BE"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775FD830" w14:textId="216893E3"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32F5A479" w14:textId="211B9FBF" w:rsidR="0003318A" w:rsidRPr="0003318A" w:rsidRDefault="00DA22AD" w:rsidP="00DA22AD">
            <w:pPr>
              <w:spacing w:after="0" w:line="240" w:lineRule="auto"/>
              <w:jc w:val="center"/>
              <w:rPr>
                <w:rFonts w:eastAsia="Times New Roman" w:cstheme="minorHAnsi"/>
                <w:sz w:val="16"/>
                <w:szCs w:val="16"/>
                <w:lang w:eastAsia="es-CL"/>
              </w:rPr>
            </w:pPr>
            <w:r>
              <w:rPr>
                <w:rFonts w:cstheme="minorHAnsi"/>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14B3732D" w14:textId="2D948064" w:rsidR="0003318A" w:rsidRPr="0003318A" w:rsidRDefault="0003318A" w:rsidP="00DA22AD">
            <w:pPr>
              <w:spacing w:after="0" w:line="240" w:lineRule="auto"/>
              <w:jc w:val="center"/>
              <w:rPr>
                <w:rFonts w:eastAsia="Times New Roman" w:cstheme="minorHAnsi"/>
                <w:b/>
                <w:bCs/>
                <w:sz w:val="16"/>
                <w:szCs w:val="16"/>
                <w:lang w:eastAsia="es-CL"/>
              </w:rPr>
            </w:pPr>
            <w:r w:rsidRPr="0003318A">
              <w:rPr>
                <w:rFonts w:cstheme="minorHAnsi"/>
                <w:sz w:val="16"/>
                <w:szCs w:val="16"/>
              </w:rPr>
              <w:t>-</w:t>
            </w:r>
          </w:p>
        </w:tc>
        <w:tc>
          <w:tcPr>
            <w:tcW w:w="328" w:type="pct"/>
            <w:tcBorders>
              <w:top w:val="nil"/>
              <w:left w:val="nil"/>
              <w:bottom w:val="single" w:sz="4" w:space="0" w:color="auto"/>
              <w:right w:val="single" w:sz="4" w:space="0" w:color="auto"/>
            </w:tcBorders>
            <w:shd w:val="clear" w:color="auto" w:fill="auto"/>
            <w:noWrap/>
            <w:vAlign w:val="center"/>
            <w:hideMark/>
          </w:tcPr>
          <w:p w14:paraId="4356482F" w14:textId="01D02403"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1187" w:type="pct"/>
            <w:tcBorders>
              <w:top w:val="nil"/>
              <w:left w:val="nil"/>
              <w:bottom w:val="single" w:sz="4" w:space="0" w:color="auto"/>
              <w:right w:val="single" w:sz="4" w:space="0" w:color="auto"/>
            </w:tcBorders>
            <w:shd w:val="clear" w:color="auto" w:fill="auto"/>
            <w:noWrap/>
            <w:vAlign w:val="center"/>
            <w:hideMark/>
          </w:tcPr>
          <w:p w14:paraId="601C0DD0" w14:textId="7A1F939A" w:rsidR="0003318A" w:rsidRPr="0003318A" w:rsidRDefault="00DA22AD" w:rsidP="0003318A">
            <w:pPr>
              <w:spacing w:after="0" w:line="240" w:lineRule="auto"/>
              <w:rPr>
                <w:rFonts w:eastAsia="Times New Roman" w:cstheme="minorHAnsi"/>
                <w:sz w:val="16"/>
                <w:szCs w:val="16"/>
                <w:lang w:eastAsia="es-CL"/>
              </w:rPr>
            </w:pPr>
            <w:r>
              <w:rPr>
                <w:rFonts w:cstheme="minorHAnsi"/>
                <w:sz w:val="16"/>
                <w:szCs w:val="16"/>
              </w:rPr>
              <w:t>No aplica análisis del parámetro en esta área de vigilancia</w:t>
            </w:r>
          </w:p>
        </w:tc>
      </w:tr>
      <w:tr w:rsidR="0003318A" w:rsidRPr="0003318A" w14:paraId="462CCB6A"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61466949" w14:textId="12324A14"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hideMark/>
          </w:tcPr>
          <w:p w14:paraId="65420E9A" w14:textId="656F82CC"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µS/cm</w:t>
            </w:r>
          </w:p>
        </w:tc>
        <w:tc>
          <w:tcPr>
            <w:tcW w:w="274" w:type="pct"/>
            <w:tcBorders>
              <w:top w:val="nil"/>
              <w:left w:val="nil"/>
              <w:bottom w:val="single" w:sz="4" w:space="0" w:color="auto"/>
              <w:right w:val="single" w:sz="4" w:space="0" w:color="auto"/>
            </w:tcBorders>
            <w:shd w:val="clear" w:color="auto" w:fill="auto"/>
            <w:noWrap/>
            <w:vAlign w:val="center"/>
            <w:hideMark/>
          </w:tcPr>
          <w:p w14:paraId="3237182A" w14:textId="61FB65F7"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33,0</w:t>
            </w:r>
          </w:p>
        </w:tc>
        <w:tc>
          <w:tcPr>
            <w:tcW w:w="274" w:type="pct"/>
            <w:tcBorders>
              <w:top w:val="nil"/>
              <w:left w:val="nil"/>
              <w:bottom w:val="single" w:sz="4" w:space="0" w:color="auto"/>
              <w:right w:val="single" w:sz="4" w:space="0" w:color="auto"/>
            </w:tcBorders>
            <w:shd w:val="clear" w:color="auto" w:fill="auto"/>
            <w:noWrap/>
            <w:vAlign w:val="center"/>
            <w:hideMark/>
          </w:tcPr>
          <w:p w14:paraId="06A6E485" w14:textId="4715534C"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39,0</w:t>
            </w:r>
          </w:p>
        </w:tc>
        <w:tc>
          <w:tcPr>
            <w:tcW w:w="274" w:type="pct"/>
            <w:tcBorders>
              <w:top w:val="nil"/>
              <w:left w:val="nil"/>
              <w:bottom w:val="single" w:sz="4" w:space="0" w:color="auto"/>
              <w:right w:val="single" w:sz="4" w:space="0" w:color="auto"/>
            </w:tcBorders>
            <w:shd w:val="clear" w:color="auto" w:fill="auto"/>
            <w:noWrap/>
            <w:vAlign w:val="center"/>
            <w:hideMark/>
          </w:tcPr>
          <w:p w14:paraId="4B996CF3" w14:textId="0986245B"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56,0</w:t>
            </w:r>
          </w:p>
        </w:tc>
        <w:tc>
          <w:tcPr>
            <w:tcW w:w="274" w:type="pct"/>
            <w:tcBorders>
              <w:top w:val="nil"/>
              <w:left w:val="nil"/>
              <w:bottom w:val="single" w:sz="4" w:space="0" w:color="auto"/>
              <w:right w:val="single" w:sz="4" w:space="0" w:color="auto"/>
            </w:tcBorders>
            <w:shd w:val="clear" w:color="auto" w:fill="auto"/>
            <w:noWrap/>
            <w:vAlign w:val="center"/>
            <w:hideMark/>
          </w:tcPr>
          <w:p w14:paraId="57F58DAD" w14:textId="3A518778"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45,0</w:t>
            </w:r>
          </w:p>
        </w:tc>
        <w:tc>
          <w:tcPr>
            <w:tcW w:w="274" w:type="pct"/>
            <w:tcBorders>
              <w:top w:val="nil"/>
              <w:left w:val="nil"/>
              <w:bottom w:val="single" w:sz="4" w:space="0" w:color="auto"/>
              <w:right w:val="single" w:sz="4" w:space="0" w:color="auto"/>
            </w:tcBorders>
            <w:shd w:val="clear" w:color="auto" w:fill="auto"/>
            <w:noWrap/>
            <w:vAlign w:val="center"/>
            <w:hideMark/>
          </w:tcPr>
          <w:p w14:paraId="0249192B" w14:textId="3C80154A"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35,0</w:t>
            </w:r>
          </w:p>
        </w:tc>
        <w:tc>
          <w:tcPr>
            <w:tcW w:w="274" w:type="pct"/>
            <w:tcBorders>
              <w:top w:val="nil"/>
              <w:left w:val="nil"/>
              <w:bottom w:val="single" w:sz="4" w:space="0" w:color="auto"/>
              <w:right w:val="single" w:sz="4" w:space="0" w:color="auto"/>
            </w:tcBorders>
            <w:shd w:val="clear" w:color="auto" w:fill="auto"/>
            <w:noWrap/>
            <w:vAlign w:val="center"/>
            <w:hideMark/>
          </w:tcPr>
          <w:p w14:paraId="495728A3" w14:textId="3BE833BE"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38,0</w:t>
            </w:r>
          </w:p>
        </w:tc>
        <w:tc>
          <w:tcPr>
            <w:tcW w:w="274" w:type="pct"/>
            <w:tcBorders>
              <w:top w:val="nil"/>
              <w:left w:val="nil"/>
              <w:bottom w:val="single" w:sz="4" w:space="0" w:color="auto"/>
              <w:right w:val="single" w:sz="4" w:space="0" w:color="auto"/>
            </w:tcBorders>
            <w:shd w:val="clear" w:color="auto" w:fill="auto"/>
            <w:noWrap/>
            <w:vAlign w:val="center"/>
            <w:hideMark/>
          </w:tcPr>
          <w:p w14:paraId="2FBEE0E4" w14:textId="1CBEA2B4"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44,0</w:t>
            </w:r>
          </w:p>
        </w:tc>
        <w:tc>
          <w:tcPr>
            <w:tcW w:w="274" w:type="pct"/>
            <w:tcBorders>
              <w:top w:val="nil"/>
              <w:left w:val="nil"/>
              <w:bottom w:val="single" w:sz="4" w:space="0" w:color="auto"/>
              <w:right w:val="single" w:sz="4" w:space="0" w:color="auto"/>
            </w:tcBorders>
            <w:shd w:val="clear" w:color="auto" w:fill="auto"/>
            <w:noWrap/>
            <w:vAlign w:val="center"/>
            <w:hideMark/>
          </w:tcPr>
          <w:p w14:paraId="48C655FB" w14:textId="0D661649"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45,0</w:t>
            </w:r>
          </w:p>
        </w:tc>
        <w:tc>
          <w:tcPr>
            <w:tcW w:w="274" w:type="pct"/>
            <w:tcBorders>
              <w:top w:val="nil"/>
              <w:left w:val="nil"/>
              <w:bottom w:val="single" w:sz="4" w:space="0" w:color="auto"/>
              <w:right w:val="single" w:sz="4" w:space="0" w:color="auto"/>
            </w:tcBorders>
            <w:shd w:val="clear" w:color="auto" w:fill="auto"/>
            <w:noWrap/>
            <w:vAlign w:val="center"/>
            <w:hideMark/>
          </w:tcPr>
          <w:p w14:paraId="7BDD5F23" w14:textId="40EAD61F"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44,0</w:t>
            </w:r>
          </w:p>
        </w:tc>
        <w:tc>
          <w:tcPr>
            <w:tcW w:w="274" w:type="pct"/>
            <w:tcBorders>
              <w:top w:val="nil"/>
              <w:left w:val="nil"/>
              <w:bottom w:val="single" w:sz="4" w:space="0" w:color="auto"/>
              <w:right w:val="single" w:sz="4" w:space="0" w:color="auto"/>
            </w:tcBorders>
            <w:shd w:val="clear" w:color="auto" w:fill="auto"/>
            <w:noWrap/>
            <w:vAlign w:val="center"/>
            <w:hideMark/>
          </w:tcPr>
          <w:p w14:paraId="7697C390" w14:textId="0B60E339" w:rsidR="0003318A" w:rsidRPr="0003318A" w:rsidRDefault="0003318A" w:rsidP="00DA22AD">
            <w:pPr>
              <w:spacing w:after="0" w:line="240" w:lineRule="auto"/>
              <w:jc w:val="center"/>
              <w:rPr>
                <w:rFonts w:eastAsia="Times New Roman" w:cstheme="minorHAnsi"/>
                <w:b/>
                <w:bCs/>
                <w:sz w:val="16"/>
                <w:szCs w:val="16"/>
                <w:lang w:eastAsia="es-CL"/>
              </w:rPr>
            </w:pPr>
            <w:r w:rsidRPr="0003318A">
              <w:rPr>
                <w:rFonts w:cstheme="minorHAnsi"/>
                <w:sz w:val="16"/>
                <w:szCs w:val="16"/>
              </w:rPr>
              <w:t>80</w:t>
            </w:r>
          </w:p>
        </w:tc>
        <w:tc>
          <w:tcPr>
            <w:tcW w:w="328" w:type="pct"/>
            <w:tcBorders>
              <w:top w:val="nil"/>
              <w:left w:val="nil"/>
              <w:bottom w:val="single" w:sz="4" w:space="0" w:color="auto"/>
              <w:right w:val="single" w:sz="4" w:space="0" w:color="auto"/>
            </w:tcBorders>
            <w:shd w:val="clear" w:color="auto" w:fill="auto"/>
            <w:noWrap/>
            <w:vAlign w:val="center"/>
            <w:hideMark/>
          </w:tcPr>
          <w:p w14:paraId="37366346" w14:textId="6FEA383D"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55%</w:t>
            </w:r>
          </w:p>
        </w:tc>
        <w:tc>
          <w:tcPr>
            <w:tcW w:w="1187" w:type="pct"/>
            <w:tcBorders>
              <w:top w:val="nil"/>
              <w:left w:val="nil"/>
              <w:bottom w:val="single" w:sz="4" w:space="0" w:color="auto"/>
              <w:right w:val="single" w:sz="4" w:space="0" w:color="auto"/>
            </w:tcBorders>
            <w:shd w:val="clear" w:color="auto" w:fill="auto"/>
            <w:noWrap/>
            <w:vAlign w:val="center"/>
            <w:hideMark/>
          </w:tcPr>
          <w:p w14:paraId="3C8B46ED" w14:textId="4CCA5865" w:rsidR="0003318A" w:rsidRPr="0003318A" w:rsidRDefault="0003318A" w:rsidP="0003318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w:t>
            </w:r>
          </w:p>
        </w:tc>
      </w:tr>
      <w:tr w:rsidR="00F843EA" w:rsidRPr="0003318A" w14:paraId="50555106"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3F8468C4" w14:textId="72A76A46"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hideMark/>
          </w:tcPr>
          <w:p w14:paraId="55B3F713" w14:textId="20384655"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741A85DE" w14:textId="4EF716A6"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0,0050</w:t>
            </w:r>
          </w:p>
        </w:tc>
        <w:tc>
          <w:tcPr>
            <w:tcW w:w="274" w:type="pct"/>
            <w:tcBorders>
              <w:top w:val="nil"/>
              <w:left w:val="nil"/>
              <w:bottom w:val="single" w:sz="4" w:space="0" w:color="auto"/>
              <w:right w:val="single" w:sz="4" w:space="0" w:color="auto"/>
            </w:tcBorders>
            <w:shd w:val="clear" w:color="auto" w:fill="auto"/>
            <w:noWrap/>
            <w:vAlign w:val="center"/>
            <w:hideMark/>
          </w:tcPr>
          <w:p w14:paraId="388E7A0E" w14:textId="66BB13F3"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0,0050</w:t>
            </w:r>
          </w:p>
        </w:tc>
        <w:tc>
          <w:tcPr>
            <w:tcW w:w="274" w:type="pct"/>
            <w:tcBorders>
              <w:top w:val="nil"/>
              <w:left w:val="nil"/>
              <w:bottom w:val="single" w:sz="4" w:space="0" w:color="auto"/>
              <w:right w:val="single" w:sz="4" w:space="0" w:color="auto"/>
            </w:tcBorders>
            <w:shd w:val="clear" w:color="auto" w:fill="auto"/>
            <w:noWrap/>
            <w:vAlign w:val="center"/>
            <w:hideMark/>
          </w:tcPr>
          <w:p w14:paraId="4CED2DD9" w14:textId="3F1A6E05"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4204B19A" w14:textId="790AC0D6"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91E3DA2" w14:textId="2C94D7F1" w:rsidR="00F843EA" w:rsidRPr="0003318A"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hideMark/>
          </w:tcPr>
          <w:p w14:paraId="282F3DC7" w14:textId="396B1405"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0,0006</w:t>
            </w:r>
          </w:p>
        </w:tc>
        <w:tc>
          <w:tcPr>
            <w:tcW w:w="274" w:type="pct"/>
            <w:tcBorders>
              <w:top w:val="nil"/>
              <w:left w:val="nil"/>
              <w:bottom w:val="single" w:sz="4" w:space="0" w:color="auto"/>
              <w:right w:val="single" w:sz="4" w:space="0" w:color="auto"/>
            </w:tcBorders>
            <w:shd w:val="clear" w:color="auto" w:fill="auto"/>
            <w:noWrap/>
            <w:vAlign w:val="center"/>
            <w:hideMark/>
          </w:tcPr>
          <w:p w14:paraId="3761D189" w14:textId="01C031E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0,0074</w:t>
            </w:r>
          </w:p>
        </w:tc>
        <w:tc>
          <w:tcPr>
            <w:tcW w:w="274" w:type="pct"/>
            <w:tcBorders>
              <w:top w:val="nil"/>
              <w:left w:val="nil"/>
              <w:bottom w:val="single" w:sz="4" w:space="0" w:color="auto"/>
              <w:right w:val="single" w:sz="4" w:space="0" w:color="auto"/>
            </w:tcBorders>
            <w:shd w:val="clear" w:color="auto" w:fill="auto"/>
            <w:noWrap/>
            <w:vAlign w:val="center"/>
            <w:hideMark/>
          </w:tcPr>
          <w:p w14:paraId="3EB0513B" w14:textId="73DF0FD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0,0006</w:t>
            </w:r>
          </w:p>
        </w:tc>
        <w:tc>
          <w:tcPr>
            <w:tcW w:w="274" w:type="pct"/>
            <w:tcBorders>
              <w:top w:val="nil"/>
              <w:left w:val="nil"/>
              <w:bottom w:val="single" w:sz="4" w:space="0" w:color="auto"/>
              <w:right w:val="single" w:sz="4" w:space="0" w:color="auto"/>
            </w:tcBorders>
            <w:shd w:val="clear" w:color="auto" w:fill="auto"/>
            <w:noWrap/>
            <w:vAlign w:val="center"/>
            <w:hideMark/>
          </w:tcPr>
          <w:p w14:paraId="0D2923D2" w14:textId="29935C4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0,0050</w:t>
            </w:r>
          </w:p>
        </w:tc>
        <w:tc>
          <w:tcPr>
            <w:tcW w:w="274" w:type="pct"/>
            <w:tcBorders>
              <w:top w:val="nil"/>
              <w:left w:val="nil"/>
              <w:bottom w:val="single" w:sz="4" w:space="0" w:color="auto"/>
              <w:right w:val="single" w:sz="4" w:space="0" w:color="auto"/>
            </w:tcBorders>
            <w:shd w:val="clear" w:color="auto" w:fill="auto"/>
            <w:noWrap/>
            <w:vAlign w:val="center"/>
            <w:hideMark/>
          </w:tcPr>
          <w:p w14:paraId="7E4FEB87" w14:textId="22A46F67"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0,06</w:t>
            </w:r>
          </w:p>
        </w:tc>
        <w:tc>
          <w:tcPr>
            <w:tcW w:w="328" w:type="pct"/>
            <w:tcBorders>
              <w:top w:val="nil"/>
              <w:left w:val="nil"/>
              <w:bottom w:val="single" w:sz="4" w:space="0" w:color="auto"/>
              <w:right w:val="single" w:sz="4" w:space="0" w:color="auto"/>
            </w:tcBorders>
            <w:shd w:val="clear" w:color="auto" w:fill="C5E0B3" w:themeFill="accent6" w:themeFillTint="66"/>
            <w:noWrap/>
            <w:vAlign w:val="center"/>
            <w:hideMark/>
          </w:tcPr>
          <w:p w14:paraId="5B0B9BBE" w14:textId="108C49C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8%</w:t>
            </w:r>
          </w:p>
        </w:tc>
        <w:tc>
          <w:tcPr>
            <w:tcW w:w="1187" w:type="pct"/>
            <w:tcBorders>
              <w:top w:val="nil"/>
              <w:left w:val="nil"/>
              <w:bottom w:val="single" w:sz="4" w:space="0" w:color="auto"/>
              <w:right w:val="single" w:sz="4" w:space="0" w:color="auto"/>
            </w:tcBorders>
            <w:shd w:val="clear" w:color="auto" w:fill="C5E0B3" w:themeFill="accent6" w:themeFillTint="66"/>
            <w:noWrap/>
            <w:vAlign w:val="center"/>
            <w:hideMark/>
          </w:tcPr>
          <w:p w14:paraId="6762B20B" w14:textId="717C1C1D"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 referencial</w:t>
            </w:r>
          </w:p>
        </w:tc>
      </w:tr>
      <w:tr w:rsidR="0003318A" w:rsidRPr="0003318A" w14:paraId="42BDC519"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741224C6" w14:textId="1F4B7EF3"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hideMark/>
          </w:tcPr>
          <w:p w14:paraId="7719B8B6" w14:textId="17A688C3"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30D016D4" w14:textId="2E81993A"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0,766</w:t>
            </w:r>
          </w:p>
        </w:tc>
        <w:tc>
          <w:tcPr>
            <w:tcW w:w="274" w:type="pct"/>
            <w:tcBorders>
              <w:top w:val="nil"/>
              <w:left w:val="nil"/>
              <w:bottom w:val="single" w:sz="4" w:space="0" w:color="auto"/>
              <w:right w:val="single" w:sz="4" w:space="0" w:color="auto"/>
            </w:tcBorders>
            <w:shd w:val="clear" w:color="auto" w:fill="auto"/>
            <w:noWrap/>
            <w:vAlign w:val="center"/>
            <w:hideMark/>
          </w:tcPr>
          <w:p w14:paraId="3A088E78" w14:textId="7DC4B8D9"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0,565</w:t>
            </w:r>
          </w:p>
        </w:tc>
        <w:tc>
          <w:tcPr>
            <w:tcW w:w="274" w:type="pct"/>
            <w:tcBorders>
              <w:top w:val="nil"/>
              <w:left w:val="nil"/>
              <w:bottom w:val="single" w:sz="4" w:space="0" w:color="auto"/>
              <w:right w:val="single" w:sz="4" w:space="0" w:color="auto"/>
            </w:tcBorders>
            <w:shd w:val="clear" w:color="auto" w:fill="auto"/>
            <w:noWrap/>
            <w:vAlign w:val="center"/>
            <w:hideMark/>
          </w:tcPr>
          <w:p w14:paraId="754E680F" w14:textId="7D6E8D5C"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0,496</w:t>
            </w:r>
          </w:p>
        </w:tc>
        <w:tc>
          <w:tcPr>
            <w:tcW w:w="274" w:type="pct"/>
            <w:tcBorders>
              <w:top w:val="nil"/>
              <w:left w:val="nil"/>
              <w:bottom w:val="single" w:sz="4" w:space="0" w:color="auto"/>
              <w:right w:val="single" w:sz="4" w:space="0" w:color="auto"/>
            </w:tcBorders>
            <w:shd w:val="clear" w:color="auto" w:fill="auto"/>
            <w:noWrap/>
            <w:vAlign w:val="center"/>
            <w:hideMark/>
          </w:tcPr>
          <w:p w14:paraId="5BFAF8D0" w14:textId="3BE8F6DF"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0,712</w:t>
            </w:r>
          </w:p>
        </w:tc>
        <w:tc>
          <w:tcPr>
            <w:tcW w:w="274" w:type="pct"/>
            <w:tcBorders>
              <w:top w:val="nil"/>
              <w:left w:val="nil"/>
              <w:bottom w:val="single" w:sz="4" w:space="0" w:color="auto"/>
              <w:right w:val="single" w:sz="4" w:space="0" w:color="auto"/>
            </w:tcBorders>
            <w:shd w:val="clear" w:color="auto" w:fill="auto"/>
            <w:noWrap/>
            <w:vAlign w:val="center"/>
            <w:hideMark/>
          </w:tcPr>
          <w:p w14:paraId="46283D05" w14:textId="68EF0A22"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1,594</w:t>
            </w:r>
          </w:p>
        </w:tc>
        <w:tc>
          <w:tcPr>
            <w:tcW w:w="274" w:type="pct"/>
            <w:tcBorders>
              <w:top w:val="nil"/>
              <w:left w:val="nil"/>
              <w:bottom w:val="single" w:sz="4" w:space="0" w:color="auto"/>
              <w:right w:val="single" w:sz="4" w:space="0" w:color="auto"/>
            </w:tcBorders>
            <w:shd w:val="clear" w:color="auto" w:fill="auto"/>
            <w:noWrap/>
            <w:vAlign w:val="center"/>
            <w:hideMark/>
          </w:tcPr>
          <w:p w14:paraId="10B9D384" w14:textId="744FEB83"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0,986</w:t>
            </w:r>
          </w:p>
        </w:tc>
        <w:tc>
          <w:tcPr>
            <w:tcW w:w="274" w:type="pct"/>
            <w:tcBorders>
              <w:top w:val="nil"/>
              <w:left w:val="nil"/>
              <w:bottom w:val="single" w:sz="4" w:space="0" w:color="auto"/>
              <w:right w:val="single" w:sz="4" w:space="0" w:color="auto"/>
            </w:tcBorders>
            <w:shd w:val="clear" w:color="auto" w:fill="auto"/>
            <w:noWrap/>
            <w:vAlign w:val="center"/>
            <w:hideMark/>
          </w:tcPr>
          <w:p w14:paraId="43F43B9B" w14:textId="7755300A"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0,829</w:t>
            </w:r>
          </w:p>
        </w:tc>
        <w:tc>
          <w:tcPr>
            <w:tcW w:w="274" w:type="pct"/>
            <w:tcBorders>
              <w:top w:val="nil"/>
              <w:left w:val="nil"/>
              <w:bottom w:val="single" w:sz="4" w:space="0" w:color="auto"/>
              <w:right w:val="single" w:sz="4" w:space="0" w:color="auto"/>
            </w:tcBorders>
            <w:shd w:val="clear" w:color="auto" w:fill="auto"/>
            <w:noWrap/>
            <w:vAlign w:val="center"/>
            <w:hideMark/>
          </w:tcPr>
          <w:p w14:paraId="0B9F7C2F" w14:textId="7C9AD6B1"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0,370</w:t>
            </w:r>
          </w:p>
        </w:tc>
        <w:tc>
          <w:tcPr>
            <w:tcW w:w="274" w:type="pct"/>
            <w:tcBorders>
              <w:top w:val="nil"/>
              <w:left w:val="nil"/>
              <w:bottom w:val="single" w:sz="4" w:space="0" w:color="auto"/>
              <w:right w:val="single" w:sz="4" w:space="0" w:color="auto"/>
            </w:tcBorders>
            <w:shd w:val="clear" w:color="auto" w:fill="auto"/>
            <w:noWrap/>
            <w:vAlign w:val="center"/>
            <w:hideMark/>
          </w:tcPr>
          <w:p w14:paraId="006BC682" w14:textId="22D39E83"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0,766</w:t>
            </w:r>
          </w:p>
        </w:tc>
        <w:tc>
          <w:tcPr>
            <w:tcW w:w="274" w:type="pct"/>
            <w:tcBorders>
              <w:top w:val="nil"/>
              <w:left w:val="nil"/>
              <w:bottom w:val="single" w:sz="4" w:space="0" w:color="auto"/>
              <w:right w:val="single" w:sz="4" w:space="0" w:color="auto"/>
            </w:tcBorders>
            <w:shd w:val="clear" w:color="auto" w:fill="auto"/>
            <w:noWrap/>
            <w:vAlign w:val="center"/>
            <w:hideMark/>
          </w:tcPr>
          <w:p w14:paraId="41AB1BE1" w14:textId="38D765BC" w:rsidR="0003318A" w:rsidRPr="0003318A" w:rsidRDefault="0003318A" w:rsidP="00DA22AD">
            <w:pPr>
              <w:spacing w:after="0" w:line="240" w:lineRule="auto"/>
              <w:jc w:val="center"/>
              <w:rPr>
                <w:rFonts w:eastAsia="Times New Roman" w:cstheme="minorHAnsi"/>
                <w:b/>
                <w:bCs/>
                <w:sz w:val="16"/>
                <w:szCs w:val="16"/>
                <w:lang w:eastAsia="es-CL"/>
              </w:rPr>
            </w:pPr>
            <w:r w:rsidRPr="0003318A">
              <w:rPr>
                <w:rFonts w:cstheme="minorHAnsi"/>
                <w:sz w:val="16"/>
                <w:szCs w:val="16"/>
              </w:rPr>
              <w:t>16</w:t>
            </w:r>
          </w:p>
        </w:tc>
        <w:tc>
          <w:tcPr>
            <w:tcW w:w="328" w:type="pct"/>
            <w:tcBorders>
              <w:top w:val="nil"/>
              <w:left w:val="nil"/>
              <w:bottom w:val="single" w:sz="4" w:space="0" w:color="auto"/>
              <w:right w:val="single" w:sz="4" w:space="0" w:color="auto"/>
            </w:tcBorders>
            <w:shd w:val="clear" w:color="auto" w:fill="auto"/>
            <w:noWrap/>
            <w:vAlign w:val="center"/>
            <w:hideMark/>
          </w:tcPr>
          <w:p w14:paraId="5C59587C" w14:textId="12026616"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5%</w:t>
            </w:r>
          </w:p>
        </w:tc>
        <w:tc>
          <w:tcPr>
            <w:tcW w:w="1187" w:type="pct"/>
            <w:tcBorders>
              <w:top w:val="nil"/>
              <w:left w:val="nil"/>
              <w:bottom w:val="single" w:sz="4" w:space="0" w:color="auto"/>
              <w:right w:val="single" w:sz="4" w:space="0" w:color="auto"/>
            </w:tcBorders>
            <w:shd w:val="clear" w:color="auto" w:fill="auto"/>
            <w:noWrap/>
            <w:vAlign w:val="center"/>
            <w:hideMark/>
          </w:tcPr>
          <w:p w14:paraId="6AA478DE" w14:textId="5653FF99" w:rsidR="0003318A" w:rsidRPr="0003318A" w:rsidRDefault="0003318A" w:rsidP="0003318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w:t>
            </w:r>
          </w:p>
        </w:tc>
      </w:tr>
      <w:tr w:rsidR="0003318A" w:rsidRPr="0003318A" w14:paraId="64DF5088"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053F31DE" w14:textId="521BF709" w:rsidR="0003318A" w:rsidRPr="00DA22AD" w:rsidRDefault="0003318A" w:rsidP="0003318A">
            <w:pPr>
              <w:spacing w:after="0" w:line="240" w:lineRule="auto"/>
              <w:rPr>
                <w:rFonts w:eastAsia="Times New Roman" w:cstheme="minorHAnsi"/>
                <w:b/>
                <w:bCs/>
                <w:sz w:val="16"/>
                <w:szCs w:val="16"/>
                <w:lang w:eastAsia="es-CL"/>
              </w:rPr>
            </w:pPr>
            <w:r w:rsidRPr="00DA22AD">
              <w:rPr>
                <w:rFonts w:cstheme="minorHAnsi"/>
                <w:b/>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hideMark/>
          </w:tcPr>
          <w:p w14:paraId="6468C6B2" w14:textId="70F8FB65" w:rsidR="0003318A" w:rsidRPr="00DA22AD" w:rsidRDefault="0003318A" w:rsidP="00DA22A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229B8B95" w14:textId="6717FFC9"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0,02</w:t>
            </w:r>
          </w:p>
        </w:tc>
        <w:tc>
          <w:tcPr>
            <w:tcW w:w="274" w:type="pct"/>
            <w:tcBorders>
              <w:top w:val="nil"/>
              <w:left w:val="nil"/>
              <w:bottom w:val="single" w:sz="4" w:space="0" w:color="auto"/>
              <w:right w:val="single" w:sz="4" w:space="0" w:color="auto"/>
            </w:tcBorders>
            <w:shd w:val="clear" w:color="auto" w:fill="auto"/>
            <w:noWrap/>
            <w:vAlign w:val="center"/>
            <w:hideMark/>
          </w:tcPr>
          <w:p w14:paraId="4446A2B4" w14:textId="49F83BF1"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64DCA97B" w14:textId="1AC315FF"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005EC893" w14:textId="434E62CC"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0,03</w:t>
            </w:r>
          </w:p>
        </w:tc>
        <w:tc>
          <w:tcPr>
            <w:tcW w:w="274" w:type="pct"/>
            <w:tcBorders>
              <w:top w:val="nil"/>
              <w:left w:val="nil"/>
              <w:bottom w:val="single" w:sz="4" w:space="0" w:color="auto"/>
              <w:right w:val="single" w:sz="4" w:space="0" w:color="auto"/>
            </w:tcBorders>
            <w:shd w:val="clear" w:color="auto" w:fill="auto"/>
            <w:noWrap/>
            <w:vAlign w:val="center"/>
            <w:hideMark/>
          </w:tcPr>
          <w:p w14:paraId="4F4170AA" w14:textId="4139A763"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0,04</w:t>
            </w:r>
          </w:p>
        </w:tc>
        <w:tc>
          <w:tcPr>
            <w:tcW w:w="274" w:type="pct"/>
            <w:tcBorders>
              <w:top w:val="nil"/>
              <w:left w:val="nil"/>
              <w:bottom w:val="single" w:sz="4" w:space="0" w:color="auto"/>
              <w:right w:val="single" w:sz="4" w:space="0" w:color="auto"/>
            </w:tcBorders>
            <w:shd w:val="clear" w:color="auto" w:fill="auto"/>
            <w:noWrap/>
            <w:vAlign w:val="center"/>
            <w:hideMark/>
          </w:tcPr>
          <w:p w14:paraId="1C8C0B9E" w14:textId="71E2AA10"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0,03</w:t>
            </w:r>
          </w:p>
        </w:tc>
        <w:tc>
          <w:tcPr>
            <w:tcW w:w="274" w:type="pct"/>
            <w:tcBorders>
              <w:top w:val="nil"/>
              <w:left w:val="nil"/>
              <w:bottom w:val="single" w:sz="4" w:space="0" w:color="auto"/>
              <w:right w:val="single" w:sz="4" w:space="0" w:color="auto"/>
            </w:tcBorders>
            <w:shd w:val="clear" w:color="auto" w:fill="auto"/>
            <w:noWrap/>
            <w:vAlign w:val="center"/>
            <w:hideMark/>
          </w:tcPr>
          <w:p w14:paraId="43A676CD" w14:textId="4F742818"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0,02</w:t>
            </w:r>
          </w:p>
        </w:tc>
        <w:tc>
          <w:tcPr>
            <w:tcW w:w="274" w:type="pct"/>
            <w:tcBorders>
              <w:top w:val="nil"/>
              <w:left w:val="nil"/>
              <w:bottom w:val="single" w:sz="4" w:space="0" w:color="auto"/>
              <w:right w:val="single" w:sz="4" w:space="0" w:color="auto"/>
            </w:tcBorders>
            <w:shd w:val="clear" w:color="auto" w:fill="auto"/>
            <w:noWrap/>
            <w:vAlign w:val="center"/>
            <w:hideMark/>
          </w:tcPr>
          <w:p w14:paraId="64287E79" w14:textId="607A86D0"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0088C64C" w14:textId="34748B83"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0,02</w:t>
            </w:r>
          </w:p>
        </w:tc>
        <w:tc>
          <w:tcPr>
            <w:tcW w:w="274" w:type="pct"/>
            <w:tcBorders>
              <w:top w:val="nil"/>
              <w:left w:val="nil"/>
              <w:bottom w:val="single" w:sz="4" w:space="0" w:color="auto"/>
              <w:right w:val="single" w:sz="4" w:space="0" w:color="auto"/>
            </w:tcBorders>
            <w:shd w:val="clear" w:color="auto" w:fill="auto"/>
            <w:noWrap/>
            <w:vAlign w:val="center"/>
            <w:hideMark/>
          </w:tcPr>
          <w:p w14:paraId="1A2BF906" w14:textId="32F9716D" w:rsidR="0003318A" w:rsidRPr="0003318A" w:rsidRDefault="0003318A" w:rsidP="00DA22AD">
            <w:pPr>
              <w:spacing w:after="0" w:line="240" w:lineRule="auto"/>
              <w:jc w:val="center"/>
              <w:rPr>
                <w:rFonts w:eastAsia="Times New Roman" w:cstheme="minorHAnsi"/>
                <w:b/>
                <w:bCs/>
                <w:sz w:val="16"/>
                <w:szCs w:val="16"/>
                <w:lang w:eastAsia="es-CL"/>
              </w:rPr>
            </w:pPr>
            <w:r w:rsidRPr="0003318A">
              <w:rPr>
                <w:rFonts w:cstheme="minorHAnsi"/>
                <w:sz w:val="16"/>
                <w:szCs w:val="16"/>
              </w:rPr>
              <w:t>0,3</w:t>
            </w:r>
          </w:p>
        </w:tc>
        <w:tc>
          <w:tcPr>
            <w:tcW w:w="328" w:type="pct"/>
            <w:tcBorders>
              <w:top w:val="nil"/>
              <w:left w:val="nil"/>
              <w:bottom w:val="single" w:sz="4" w:space="0" w:color="auto"/>
              <w:right w:val="single" w:sz="4" w:space="0" w:color="auto"/>
            </w:tcBorders>
            <w:shd w:val="clear" w:color="auto" w:fill="auto"/>
            <w:noWrap/>
            <w:vAlign w:val="center"/>
            <w:hideMark/>
          </w:tcPr>
          <w:p w14:paraId="23FD237D" w14:textId="4338518E" w:rsidR="0003318A" w:rsidRPr="0003318A" w:rsidRDefault="0003318A" w:rsidP="00DA22AD">
            <w:pPr>
              <w:spacing w:after="0" w:line="240" w:lineRule="auto"/>
              <w:jc w:val="center"/>
              <w:rPr>
                <w:rFonts w:eastAsia="Times New Roman" w:cstheme="minorHAnsi"/>
                <w:sz w:val="16"/>
                <w:szCs w:val="16"/>
                <w:lang w:eastAsia="es-CL"/>
              </w:rPr>
            </w:pPr>
            <w:r w:rsidRPr="0003318A">
              <w:rPr>
                <w:rFonts w:cstheme="minorHAnsi"/>
                <w:sz w:val="16"/>
                <w:szCs w:val="16"/>
              </w:rPr>
              <w:t>7%</w:t>
            </w:r>
          </w:p>
        </w:tc>
        <w:tc>
          <w:tcPr>
            <w:tcW w:w="1187" w:type="pct"/>
            <w:tcBorders>
              <w:top w:val="nil"/>
              <w:left w:val="nil"/>
              <w:bottom w:val="single" w:sz="4" w:space="0" w:color="auto"/>
              <w:right w:val="single" w:sz="4" w:space="0" w:color="auto"/>
            </w:tcBorders>
            <w:shd w:val="clear" w:color="auto" w:fill="auto"/>
            <w:noWrap/>
            <w:vAlign w:val="center"/>
            <w:hideMark/>
          </w:tcPr>
          <w:p w14:paraId="41473C41" w14:textId="50AA4610" w:rsidR="0003318A" w:rsidRPr="0003318A" w:rsidRDefault="0003318A" w:rsidP="0003318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w:t>
            </w:r>
          </w:p>
        </w:tc>
      </w:tr>
      <w:tr w:rsidR="00F843EA" w:rsidRPr="0003318A" w14:paraId="273EF6E9"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66215B81" w14:textId="7A17DDF0"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hideMark/>
          </w:tcPr>
          <w:p w14:paraId="28C0457F" w14:textId="1DBD165B"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7336E69C" w14:textId="18D909CC"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1C39E7D5" w14:textId="5959A2B6" w:rsidR="00F843EA" w:rsidRPr="0003318A"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747FA547" w14:textId="5EC40485" w:rsidR="00F843EA" w:rsidRPr="0003318A"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5FF478E5" w14:textId="20EE4B71"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hideMark/>
          </w:tcPr>
          <w:p w14:paraId="40CEDCCE" w14:textId="70799FDA"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5AF9AF17" w14:textId="7DED45A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CCC0D9"/>
            <w:noWrap/>
            <w:vAlign w:val="center"/>
          </w:tcPr>
          <w:p w14:paraId="37BEE08B" w14:textId="6793FF65"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hideMark/>
          </w:tcPr>
          <w:p w14:paraId="30B91082" w14:textId="36E262C2"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46BB272A" w14:textId="09918D51"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14DA4B3B" w14:textId="5114632A"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hideMark/>
          </w:tcPr>
          <w:p w14:paraId="1584C92A" w14:textId="5AF22462"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hideMark/>
          </w:tcPr>
          <w:p w14:paraId="2226029D" w14:textId="1506D421"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 referencial</w:t>
            </w:r>
          </w:p>
        </w:tc>
      </w:tr>
      <w:tr w:rsidR="00F843EA" w:rsidRPr="0003318A" w14:paraId="3C8A8EED"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35931320" w14:textId="482DE8AB"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hideMark/>
          </w:tcPr>
          <w:p w14:paraId="66517B3A" w14:textId="583257FE"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5EF160A5" w14:textId="09D1B6B1"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6D158E74" w14:textId="4D5A663D"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6F06E349" w14:textId="20110602"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764A5DFA" w14:textId="3861C9EE"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E0446C5" w14:textId="1A8C7825" w:rsidR="00F843EA" w:rsidRPr="0003318A"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hideMark/>
          </w:tcPr>
          <w:p w14:paraId="251BAC4A" w14:textId="75C09B6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31AD599E" w14:textId="1AD8011F"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6253C7DB" w14:textId="518246CF"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43270502" w14:textId="68AC99EA"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w:t>
            </w:r>
            <w:r>
              <w:rPr>
                <w:rFonts w:cstheme="minorHAnsi"/>
                <w:sz w:val="16"/>
                <w:szCs w:val="16"/>
              </w:rPr>
              <w:t>50</w:t>
            </w:r>
          </w:p>
        </w:tc>
        <w:tc>
          <w:tcPr>
            <w:tcW w:w="274" w:type="pct"/>
            <w:tcBorders>
              <w:top w:val="nil"/>
              <w:left w:val="nil"/>
              <w:bottom w:val="single" w:sz="4" w:space="0" w:color="auto"/>
              <w:right w:val="single" w:sz="4" w:space="0" w:color="auto"/>
            </w:tcBorders>
            <w:shd w:val="clear" w:color="auto" w:fill="auto"/>
            <w:noWrap/>
            <w:vAlign w:val="center"/>
            <w:hideMark/>
          </w:tcPr>
          <w:p w14:paraId="4AF7FF82" w14:textId="60D24F4D"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hideMark/>
          </w:tcPr>
          <w:p w14:paraId="2711F9A4" w14:textId="5FAF41E6" w:rsidR="00F843EA" w:rsidRPr="0003318A" w:rsidRDefault="00F843EA" w:rsidP="00F843EA">
            <w:pPr>
              <w:spacing w:after="0" w:line="240" w:lineRule="auto"/>
              <w:jc w:val="center"/>
              <w:rPr>
                <w:rFonts w:eastAsia="Times New Roman" w:cstheme="minorHAnsi"/>
                <w:sz w:val="16"/>
                <w:szCs w:val="16"/>
                <w:lang w:eastAsia="es-CL"/>
              </w:rPr>
            </w:pPr>
            <w:r>
              <w:rPr>
                <w:rFonts w:cstheme="minorHAnsi"/>
                <w:sz w:val="16"/>
                <w:szCs w:val="16"/>
              </w:rPr>
              <w:t>50</w:t>
            </w:r>
            <w:r w:rsidRPr="0003318A">
              <w:rPr>
                <w:rFonts w:cstheme="minorHAnsi"/>
                <w:sz w:val="16"/>
                <w:szCs w:val="16"/>
              </w:rPr>
              <w:t>%</w:t>
            </w:r>
          </w:p>
        </w:tc>
        <w:tc>
          <w:tcPr>
            <w:tcW w:w="1187" w:type="pct"/>
            <w:tcBorders>
              <w:top w:val="nil"/>
              <w:left w:val="nil"/>
              <w:bottom w:val="single" w:sz="4" w:space="0" w:color="auto"/>
              <w:right w:val="single" w:sz="4" w:space="0" w:color="auto"/>
            </w:tcBorders>
            <w:shd w:val="clear" w:color="auto" w:fill="C5E0B3" w:themeFill="accent6" w:themeFillTint="66"/>
            <w:noWrap/>
            <w:vAlign w:val="center"/>
            <w:hideMark/>
          </w:tcPr>
          <w:p w14:paraId="77A2D321" w14:textId="6D76E3BE"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 referencial</w:t>
            </w:r>
          </w:p>
        </w:tc>
      </w:tr>
      <w:tr w:rsidR="00F843EA" w:rsidRPr="0003318A" w14:paraId="5E21A5D3"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A99F031" w14:textId="34FD7EFA"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hideMark/>
          </w:tcPr>
          <w:p w14:paraId="6EA05653" w14:textId="33253391"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81C95C8" w14:textId="45B66D57"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BAAD53A" w14:textId="4227C3DD"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3C2D50F" w14:textId="0A91DD37" w:rsidR="00F843EA" w:rsidRPr="0003318A"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47462C2" w14:textId="18E037FC" w:rsidR="00F843EA" w:rsidRPr="0003318A"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FFDA329" w14:textId="6CD09071"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hideMark/>
          </w:tcPr>
          <w:p w14:paraId="2069514F" w14:textId="20BA2F68"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03610F61" w14:textId="62F1F529"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0,0088</w:t>
            </w:r>
          </w:p>
        </w:tc>
        <w:tc>
          <w:tcPr>
            <w:tcW w:w="274" w:type="pct"/>
            <w:tcBorders>
              <w:top w:val="nil"/>
              <w:left w:val="nil"/>
              <w:bottom w:val="single" w:sz="4" w:space="0" w:color="auto"/>
              <w:right w:val="single" w:sz="4" w:space="0" w:color="auto"/>
            </w:tcBorders>
            <w:shd w:val="clear" w:color="auto" w:fill="auto"/>
            <w:noWrap/>
            <w:vAlign w:val="center"/>
            <w:hideMark/>
          </w:tcPr>
          <w:p w14:paraId="3D97C13F" w14:textId="5FD15EA4"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01DD72E5" w14:textId="75FCBDEB"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278D68F9" w14:textId="61B33A2F"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hideMark/>
          </w:tcPr>
          <w:p w14:paraId="7700F19F" w14:textId="32FA3E9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hideMark/>
          </w:tcPr>
          <w:p w14:paraId="7A425772" w14:textId="61B2E16A"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 referencial</w:t>
            </w:r>
          </w:p>
        </w:tc>
      </w:tr>
      <w:tr w:rsidR="00F843EA" w:rsidRPr="0003318A" w14:paraId="5C3B49EC"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4BE381C5" w14:textId="5DF39224"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hideMark/>
          </w:tcPr>
          <w:p w14:paraId="71F62E8A" w14:textId="2AD8735F"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0C646B62" w14:textId="369B9C8B"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13,18</w:t>
            </w:r>
          </w:p>
        </w:tc>
        <w:tc>
          <w:tcPr>
            <w:tcW w:w="274" w:type="pct"/>
            <w:tcBorders>
              <w:top w:val="nil"/>
              <w:left w:val="nil"/>
              <w:bottom w:val="single" w:sz="4" w:space="0" w:color="auto"/>
              <w:right w:val="single" w:sz="4" w:space="0" w:color="auto"/>
            </w:tcBorders>
            <w:shd w:val="clear" w:color="auto" w:fill="auto"/>
            <w:noWrap/>
            <w:vAlign w:val="center"/>
            <w:hideMark/>
          </w:tcPr>
          <w:p w14:paraId="03783CD6" w14:textId="18675640"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13,16</w:t>
            </w:r>
          </w:p>
        </w:tc>
        <w:tc>
          <w:tcPr>
            <w:tcW w:w="274" w:type="pct"/>
            <w:tcBorders>
              <w:top w:val="nil"/>
              <w:left w:val="nil"/>
              <w:bottom w:val="single" w:sz="4" w:space="0" w:color="auto"/>
              <w:right w:val="single" w:sz="4" w:space="0" w:color="auto"/>
            </w:tcBorders>
            <w:shd w:val="clear" w:color="auto" w:fill="auto"/>
            <w:noWrap/>
            <w:vAlign w:val="center"/>
            <w:hideMark/>
          </w:tcPr>
          <w:p w14:paraId="36C293FE" w14:textId="609E8511"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17,83</w:t>
            </w:r>
          </w:p>
        </w:tc>
        <w:tc>
          <w:tcPr>
            <w:tcW w:w="274" w:type="pct"/>
            <w:tcBorders>
              <w:top w:val="nil"/>
              <w:left w:val="nil"/>
              <w:bottom w:val="single" w:sz="4" w:space="0" w:color="auto"/>
              <w:right w:val="single" w:sz="4" w:space="0" w:color="auto"/>
            </w:tcBorders>
            <w:shd w:val="clear" w:color="auto" w:fill="auto"/>
            <w:noWrap/>
            <w:vAlign w:val="center"/>
            <w:hideMark/>
          </w:tcPr>
          <w:p w14:paraId="61B43E3B" w14:textId="59C416D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15,15</w:t>
            </w:r>
          </w:p>
        </w:tc>
        <w:tc>
          <w:tcPr>
            <w:tcW w:w="274" w:type="pct"/>
            <w:tcBorders>
              <w:top w:val="nil"/>
              <w:left w:val="nil"/>
              <w:bottom w:val="single" w:sz="4" w:space="0" w:color="auto"/>
              <w:right w:val="single" w:sz="4" w:space="0" w:color="auto"/>
            </w:tcBorders>
            <w:shd w:val="clear" w:color="auto" w:fill="auto"/>
            <w:noWrap/>
            <w:vAlign w:val="center"/>
            <w:hideMark/>
          </w:tcPr>
          <w:p w14:paraId="5AC437CC" w14:textId="7893E69A"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14,39</w:t>
            </w:r>
          </w:p>
        </w:tc>
        <w:tc>
          <w:tcPr>
            <w:tcW w:w="274" w:type="pct"/>
            <w:tcBorders>
              <w:top w:val="nil"/>
              <w:left w:val="nil"/>
              <w:bottom w:val="single" w:sz="4" w:space="0" w:color="auto"/>
              <w:right w:val="single" w:sz="4" w:space="0" w:color="auto"/>
            </w:tcBorders>
            <w:shd w:val="clear" w:color="auto" w:fill="auto"/>
            <w:noWrap/>
            <w:vAlign w:val="center"/>
            <w:hideMark/>
          </w:tcPr>
          <w:p w14:paraId="349D6933" w14:textId="47EE2ABE"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10,70</w:t>
            </w:r>
          </w:p>
        </w:tc>
        <w:tc>
          <w:tcPr>
            <w:tcW w:w="274" w:type="pct"/>
            <w:tcBorders>
              <w:top w:val="nil"/>
              <w:left w:val="nil"/>
              <w:bottom w:val="single" w:sz="4" w:space="0" w:color="auto"/>
              <w:right w:val="single" w:sz="4" w:space="0" w:color="auto"/>
            </w:tcBorders>
            <w:shd w:val="clear" w:color="auto" w:fill="auto"/>
            <w:noWrap/>
            <w:vAlign w:val="center"/>
            <w:hideMark/>
          </w:tcPr>
          <w:p w14:paraId="15D98613" w14:textId="41188B8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15,18</w:t>
            </w:r>
          </w:p>
        </w:tc>
        <w:tc>
          <w:tcPr>
            <w:tcW w:w="274" w:type="pct"/>
            <w:tcBorders>
              <w:top w:val="nil"/>
              <w:left w:val="nil"/>
              <w:bottom w:val="single" w:sz="4" w:space="0" w:color="auto"/>
              <w:right w:val="single" w:sz="4" w:space="0" w:color="auto"/>
            </w:tcBorders>
            <w:shd w:val="clear" w:color="auto" w:fill="auto"/>
            <w:noWrap/>
            <w:vAlign w:val="center"/>
            <w:hideMark/>
          </w:tcPr>
          <w:p w14:paraId="54F93163" w14:textId="71962918"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16,59</w:t>
            </w:r>
          </w:p>
        </w:tc>
        <w:tc>
          <w:tcPr>
            <w:tcW w:w="274" w:type="pct"/>
            <w:tcBorders>
              <w:top w:val="nil"/>
              <w:left w:val="nil"/>
              <w:bottom w:val="single" w:sz="4" w:space="0" w:color="auto"/>
              <w:right w:val="single" w:sz="4" w:space="0" w:color="auto"/>
            </w:tcBorders>
            <w:shd w:val="clear" w:color="auto" w:fill="auto"/>
            <w:noWrap/>
            <w:vAlign w:val="center"/>
            <w:hideMark/>
          </w:tcPr>
          <w:p w14:paraId="76E87C6D" w14:textId="07070E86"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13,18</w:t>
            </w:r>
          </w:p>
        </w:tc>
        <w:tc>
          <w:tcPr>
            <w:tcW w:w="274" w:type="pct"/>
            <w:tcBorders>
              <w:top w:val="nil"/>
              <w:left w:val="nil"/>
              <w:bottom w:val="single" w:sz="4" w:space="0" w:color="auto"/>
              <w:right w:val="single" w:sz="4" w:space="0" w:color="auto"/>
            </w:tcBorders>
            <w:shd w:val="clear" w:color="auto" w:fill="auto"/>
            <w:noWrap/>
            <w:vAlign w:val="center"/>
            <w:hideMark/>
          </w:tcPr>
          <w:p w14:paraId="4FFA5D27" w14:textId="01997E8A"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9,8</w:t>
            </w:r>
          </w:p>
        </w:tc>
        <w:tc>
          <w:tcPr>
            <w:tcW w:w="328" w:type="pct"/>
            <w:tcBorders>
              <w:top w:val="nil"/>
              <w:left w:val="nil"/>
              <w:bottom w:val="single" w:sz="4" w:space="0" w:color="auto"/>
              <w:right w:val="single" w:sz="4" w:space="0" w:color="auto"/>
            </w:tcBorders>
            <w:shd w:val="clear" w:color="auto" w:fill="auto"/>
            <w:noWrap/>
            <w:vAlign w:val="center"/>
            <w:hideMark/>
          </w:tcPr>
          <w:p w14:paraId="52D48F3D" w14:textId="021A277E"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155%</w:t>
            </w:r>
          </w:p>
        </w:tc>
        <w:tc>
          <w:tcPr>
            <w:tcW w:w="1187" w:type="pct"/>
            <w:tcBorders>
              <w:top w:val="nil"/>
              <w:left w:val="nil"/>
              <w:bottom w:val="single" w:sz="4" w:space="0" w:color="auto"/>
              <w:right w:val="single" w:sz="4" w:space="0" w:color="auto"/>
            </w:tcBorders>
            <w:shd w:val="clear" w:color="auto" w:fill="auto"/>
            <w:noWrap/>
            <w:vAlign w:val="center"/>
            <w:hideMark/>
          </w:tcPr>
          <w:p w14:paraId="3F87EA7B" w14:textId="0C2FFDD5"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 xml:space="preserve">Percentil 33 </w:t>
            </w:r>
            <w:r>
              <w:rPr>
                <w:rFonts w:cstheme="minorHAnsi"/>
                <w:sz w:val="16"/>
                <w:szCs w:val="16"/>
              </w:rPr>
              <w:t>superior</w:t>
            </w:r>
            <w:r w:rsidRPr="0003318A">
              <w:rPr>
                <w:rFonts w:cstheme="minorHAnsi"/>
                <w:sz w:val="16"/>
                <w:szCs w:val="16"/>
              </w:rPr>
              <w:t xml:space="preserve"> al umbral mínimo, configura cumplimiento normativo</w:t>
            </w:r>
          </w:p>
        </w:tc>
      </w:tr>
      <w:tr w:rsidR="00F843EA" w:rsidRPr="0003318A" w14:paraId="263EC038"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hideMark/>
          </w:tcPr>
          <w:p w14:paraId="698FC962" w14:textId="15806358"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pH***</w:t>
            </w:r>
          </w:p>
        </w:tc>
        <w:tc>
          <w:tcPr>
            <w:tcW w:w="327" w:type="pct"/>
            <w:tcBorders>
              <w:top w:val="nil"/>
              <w:left w:val="nil"/>
              <w:bottom w:val="single" w:sz="4" w:space="0" w:color="auto"/>
              <w:right w:val="single" w:sz="4" w:space="0" w:color="auto"/>
            </w:tcBorders>
            <w:shd w:val="clear" w:color="auto" w:fill="F2F2F2"/>
            <w:noWrap/>
            <w:vAlign w:val="center"/>
            <w:hideMark/>
          </w:tcPr>
          <w:p w14:paraId="4C2DAEF6" w14:textId="546C69F4"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Unidad</w:t>
            </w:r>
          </w:p>
        </w:tc>
        <w:tc>
          <w:tcPr>
            <w:tcW w:w="274" w:type="pct"/>
            <w:tcBorders>
              <w:top w:val="nil"/>
              <w:left w:val="nil"/>
              <w:bottom w:val="single" w:sz="4" w:space="0" w:color="auto"/>
              <w:right w:val="single" w:sz="4" w:space="0" w:color="auto"/>
            </w:tcBorders>
            <w:shd w:val="clear" w:color="auto" w:fill="auto"/>
            <w:noWrap/>
            <w:vAlign w:val="center"/>
            <w:hideMark/>
          </w:tcPr>
          <w:p w14:paraId="0F9DDE99" w14:textId="7DDF176B"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7,69</w:t>
            </w:r>
          </w:p>
        </w:tc>
        <w:tc>
          <w:tcPr>
            <w:tcW w:w="274" w:type="pct"/>
            <w:tcBorders>
              <w:top w:val="nil"/>
              <w:left w:val="nil"/>
              <w:bottom w:val="single" w:sz="4" w:space="0" w:color="auto"/>
              <w:right w:val="single" w:sz="4" w:space="0" w:color="auto"/>
            </w:tcBorders>
            <w:shd w:val="clear" w:color="auto" w:fill="auto"/>
            <w:noWrap/>
            <w:vAlign w:val="center"/>
            <w:hideMark/>
          </w:tcPr>
          <w:p w14:paraId="36715525" w14:textId="73D9CCDF"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6,74</w:t>
            </w:r>
          </w:p>
        </w:tc>
        <w:tc>
          <w:tcPr>
            <w:tcW w:w="274" w:type="pct"/>
            <w:tcBorders>
              <w:top w:val="nil"/>
              <w:left w:val="nil"/>
              <w:bottom w:val="single" w:sz="4" w:space="0" w:color="auto"/>
              <w:right w:val="single" w:sz="4" w:space="0" w:color="auto"/>
            </w:tcBorders>
            <w:shd w:val="clear" w:color="auto" w:fill="auto"/>
            <w:noWrap/>
            <w:vAlign w:val="center"/>
            <w:hideMark/>
          </w:tcPr>
          <w:p w14:paraId="34DC43CF" w14:textId="545FDB81"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7,31</w:t>
            </w:r>
          </w:p>
        </w:tc>
        <w:tc>
          <w:tcPr>
            <w:tcW w:w="274" w:type="pct"/>
            <w:tcBorders>
              <w:top w:val="nil"/>
              <w:left w:val="nil"/>
              <w:bottom w:val="single" w:sz="4" w:space="0" w:color="auto"/>
              <w:right w:val="single" w:sz="4" w:space="0" w:color="auto"/>
            </w:tcBorders>
            <w:shd w:val="clear" w:color="auto" w:fill="auto"/>
            <w:noWrap/>
            <w:vAlign w:val="center"/>
            <w:hideMark/>
          </w:tcPr>
          <w:p w14:paraId="01222E1A" w14:textId="248D605A"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7,52</w:t>
            </w:r>
          </w:p>
        </w:tc>
        <w:tc>
          <w:tcPr>
            <w:tcW w:w="274" w:type="pct"/>
            <w:tcBorders>
              <w:top w:val="nil"/>
              <w:left w:val="nil"/>
              <w:bottom w:val="single" w:sz="4" w:space="0" w:color="auto"/>
              <w:right w:val="single" w:sz="4" w:space="0" w:color="auto"/>
            </w:tcBorders>
            <w:shd w:val="clear" w:color="auto" w:fill="auto"/>
            <w:noWrap/>
            <w:vAlign w:val="center"/>
            <w:hideMark/>
          </w:tcPr>
          <w:p w14:paraId="174F3D04" w14:textId="0AB6ACBA"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7,74</w:t>
            </w:r>
          </w:p>
        </w:tc>
        <w:tc>
          <w:tcPr>
            <w:tcW w:w="274" w:type="pct"/>
            <w:tcBorders>
              <w:top w:val="nil"/>
              <w:left w:val="nil"/>
              <w:bottom w:val="single" w:sz="4" w:space="0" w:color="auto"/>
              <w:right w:val="single" w:sz="4" w:space="0" w:color="auto"/>
            </w:tcBorders>
            <w:shd w:val="clear" w:color="auto" w:fill="auto"/>
            <w:noWrap/>
            <w:vAlign w:val="center"/>
            <w:hideMark/>
          </w:tcPr>
          <w:p w14:paraId="55E48451" w14:textId="1A7140B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7,46</w:t>
            </w:r>
          </w:p>
        </w:tc>
        <w:tc>
          <w:tcPr>
            <w:tcW w:w="274" w:type="pct"/>
            <w:tcBorders>
              <w:top w:val="nil"/>
              <w:left w:val="nil"/>
              <w:bottom w:val="single" w:sz="4" w:space="0" w:color="auto"/>
              <w:right w:val="single" w:sz="4" w:space="0" w:color="auto"/>
            </w:tcBorders>
            <w:shd w:val="clear" w:color="auto" w:fill="auto"/>
            <w:noWrap/>
            <w:vAlign w:val="center"/>
            <w:hideMark/>
          </w:tcPr>
          <w:p w14:paraId="3AB4EFCE" w14:textId="31A36062"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7,90</w:t>
            </w:r>
          </w:p>
        </w:tc>
        <w:tc>
          <w:tcPr>
            <w:tcW w:w="274" w:type="pct"/>
            <w:tcBorders>
              <w:top w:val="nil"/>
              <w:left w:val="nil"/>
              <w:bottom w:val="single" w:sz="4" w:space="0" w:color="auto"/>
              <w:right w:val="single" w:sz="4" w:space="0" w:color="auto"/>
            </w:tcBorders>
            <w:shd w:val="clear" w:color="auto" w:fill="auto"/>
            <w:noWrap/>
            <w:vAlign w:val="center"/>
            <w:hideMark/>
          </w:tcPr>
          <w:p w14:paraId="4A6081EF" w14:textId="41FCA153"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6,93</w:t>
            </w:r>
          </w:p>
        </w:tc>
        <w:tc>
          <w:tcPr>
            <w:tcW w:w="274" w:type="pct"/>
            <w:tcBorders>
              <w:top w:val="nil"/>
              <w:left w:val="nil"/>
              <w:bottom w:val="single" w:sz="4" w:space="0" w:color="auto"/>
              <w:right w:val="single" w:sz="4" w:space="0" w:color="auto"/>
            </w:tcBorders>
            <w:shd w:val="clear" w:color="auto" w:fill="auto"/>
            <w:noWrap/>
            <w:vAlign w:val="center"/>
            <w:hideMark/>
          </w:tcPr>
          <w:p w14:paraId="73658E54" w14:textId="332355F6"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w:t>
            </w:r>
            <w:r>
              <w:rPr>
                <w:rFonts w:cstheme="minorHAnsi"/>
                <w:sz w:val="16"/>
                <w:szCs w:val="16"/>
              </w:rPr>
              <w:t>52</w:t>
            </w:r>
          </w:p>
        </w:tc>
        <w:tc>
          <w:tcPr>
            <w:tcW w:w="274" w:type="pct"/>
            <w:tcBorders>
              <w:top w:val="nil"/>
              <w:left w:val="nil"/>
              <w:bottom w:val="single" w:sz="4" w:space="0" w:color="auto"/>
              <w:right w:val="single" w:sz="4" w:space="0" w:color="auto"/>
            </w:tcBorders>
            <w:shd w:val="clear" w:color="auto" w:fill="auto"/>
            <w:noWrap/>
            <w:vAlign w:val="center"/>
            <w:hideMark/>
          </w:tcPr>
          <w:p w14:paraId="1A122AEC" w14:textId="5F20716F"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7-8</w:t>
            </w:r>
          </w:p>
        </w:tc>
        <w:tc>
          <w:tcPr>
            <w:tcW w:w="328" w:type="pct"/>
            <w:tcBorders>
              <w:top w:val="nil"/>
              <w:left w:val="nil"/>
              <w:bottom w:val="single" w:sz="4" w:space="0" w:color="auto"/>
              <w:right w:val="single" w:sz="4" w:space="0" w:color="auto"/>
            </w:tcBorders>
            <w:shd w:val="clear" w:color="auto" w:fill="auto"/>
            <w:noWrap/>
            <w:vAlign w:val="center"/>
            <w:hideMark/>
          </w:tcPr>
          <w:p w14:paraId="460563B2" w14:textId="4CF0AA0F"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w:t>
            </w:r>
          </w:p>
        </w:tc>
        <w:tc>
          <w:tcPr>
            <w:tcW w:w="1187" w:type="pct"/>
            <w:tcBorders>
              <w:top w:val="nil"/>
              <w:left w:val="nil"/>
              <w:bottom w:val="single" w:sz="4" w:space="0" w:color="auto"/>
              <w:right w:val="single" w:sz="4" w:space="0" w:color="auto"/>
            </w:tcBorders>
            <w:shd w:val="clear" w:color="auto" w:fill="auto"/>
            <w:noWrap/>
            <w:vAlign w:val="center"/>
            <w:hideMark/>
          </w:tcPr>
          <w:p w14:paraId="57CE73D6" w14:textId="1D1AB643" w:rsidR="00F843EA" w:rsidRPr="00564F46" w:rsidRDefault="00F843EA" w:rsidP="00F843EA">
            <w:pPr>
              <w:spacing w:after="0" w:line="240" w:lineRule="auto"/>
              <w:rPr>
                <w:rFonts w:ascii="Calibri" w:hAnsi="Calibri" w:cs="Calibri"/>
                <w:color w:val="000000"/>
                <w:sz w:val="16"/>
                <w:szCs w:val="16"/>
              </w:rPr>
            </w:pPr>
            <w:r>
              <w:rPr>
                <w:rFonts w:ascii="Calibri" w:hAnsi="Calibri" w:cs="Calibri"/>
                <w:color w:val="000000"/>
                <w:sz w:val="16"/>
                <w:szCs w:val="16"/>
              </w:rPr>
              <w:t>Percentil 66 entre el umbral rango, configura cumplimiento normativo</w:t>
            </w:r>
          </w:p>
        </w:tc>
      </w:tr>
      <w:tr w:rsidR="00F843EA" w:rsidRPr="0003318A" w14:paraId="0AC41029"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5060F843" w14:textId="3B8750E0"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hideMark/>
          </w:tcPr>
          <w:p w14:paraId="33210CF7" w14:textId="32ABB872"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5FB256B" w14:textId="2B4D5C32"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5ED72A7F" w14:textId="3B9A1371"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F8645EA" w14:textId="20E8A853" w:rsidR="00F843EA" w:rsidRPr="0003318A"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D3524E8" w14:textId="188E3C91" w:rsidR="00F843EA" w:rsidRPr="0003318A" w:rsidRDefault="00F843EA" w:rsidP="00F843EA">
            <w:pPr>
              <w:spacing w:after="0" w:line="240" w:lineRule="auto"/>
              <w:jc w:val="center"/>
              <w:rPr>
                <w:rFonts w:eastAsia="Times New Roman" w:cstheme="minorHAnsi"/>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AD5BEB5" w14:textId="23B633EF"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hideMark/>
          </w:tcPr>
          <w:p w14:paraId="55020B35" w14:textId="1991E50A"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4A74C7D8" w14:textId="3149623F"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0,0162</w:t>
            </w:r>
          </w:p>
        </w:tc>
        <w:tc>
          <w:tcPr>
            <w:tcW w:w="274" w:type="pct"/>
            <w:tcBorders>
              <w:top w:val="nil"/>
              <w:left w:val="nil"/>
              <w:bottom w:val="single" w:sz="4" w:space="0" w:color="auto"/>
              <w:right w:val="single" w:sz="4" w:space="0" w:color="auto"/>
            </w:tcBorders>
            <w:shd w:val="clear" w:color="auto" w:fill="auto"/>
            <w:noWrap/>
            <w:vAlign w:val="center"/>
            <w:hideMark/>
          </w:tcPr>
          <w:p w14:paraId="7D239044" w14:textId="3F7D6202"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586288FF" w14:textId="6D16D84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0,0003</w:t>
            </w:r>
          </w:p>
        </w:tc>
        <w:tc>
          <w:tcPr>
            <w:tcW w:w="274" w:type="pct"/>
            <w:tcBorders>
              <w:top w:val="nil"/>
              <w:left w:val="nil"/>
              <w:bottom w:val="single" w:sz="4" w:space="0" w:color="auto"/>
              <w:right w:val="single" w:sz="4" w:space="0" w:color="auto"/>
            </w:tcBorders>
            <w:shd w:val="clear" w:color="auto" w:fill="auto"/>
            <w:noWrap/>
            <w:vAlign w:val="center"/>
            <w:hideMark/>
          </w:tcPr>
          <w:p w14:paraId="572E880F" w14:textId="4012D5DC"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hideMark/>
          </w:tcPr>
          <w:p w14:paraId="2F269718" w14:textId="6B3239BD"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hideMark/>
          </w:tcPr>
          <w:p w14:paraId="767F3FEB" w14:textId="5F736B61"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 referencial</w:t>
            </w:r>
          </w:p>
        </w:tc>
      </w:tr>
      <w:tr w:rsidR="00F843EA" w:rsidRPr="0003318A" w14:paraId="72241815"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EACBD0E" w14:textId="04F34CA2"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RAS</w:t>
            </w:r>
          </w:p>
        </w:tc>
        <w:tc>
          <w:tcPr>
            <w:tcW w:w="327" w:type="pct"/>
            <w:tcBorders>
              <w:top w:val="nil"/>
              <w:left w:val="nil"/>
              <w:bottom w:val="single" w:sz="4" w:space="0" w:color="auto"/>
              <w:right w:val="single" w:sz="4" w:space="0" w:color="auto"/>
            </w:tcBorders>
            <w:shd w:val="clear" w:color="auto" w:fill="F2F2F2"/>
            <w:noWrap/>
            <w:vAlign w:val="center"/>
            <w:hideMark/>
          </w:tcPr>
          <w:p w14:paraId="63DD727D" w14:textId="2B3FA0C2"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w:t>
            </w:r>
          </w:p>
        </w:tc>
        <w:tc>
          <w:tcPr>
            <w:tcW w:w="274" w:type="pct"/>
            <w:tcBorders>
              <w:top w:val="nil"/>
              <w:left w:val="nil"/>
              <w:bottom w:val="single" w:sz="4" w:space="0" w:color="auto"/>
              <w:right w:val="single" w:sz="4" w:space="0" w:color="auto"/>
            </w:tcBorders>
            <w:shd w:val="clear" w:color="auto" w:fill="auto"/>
            <w:noWrap/>
            <w:vAlign w:val="center"/>
            <w:hideMark/>
          </w:tcPr>
          <w:p w14:paraId="417E0C49" w14:textId="7D6DF3C1"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0,06</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BAA356C" w14:textId="53EC27CC"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6BD02F19" w14:textId="26E984AF" w:rsidR="00F843EA" w:rsidRPr="0003318A"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auto"/>
            <w:noWrap/>
            <w:vAlign w:val="center"/>
            <w:hideMark/>
          </w:tcPr>
          <w:p w14:paraId="2CABBB22" w14:textId="1D554F3C"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0,10</w:t>
            </w:r>
          </w:p>
        </w:tc>
        <w:tc>
          <w:tcPr>
            <w:tcW w:w="274" w:type="pct"/>
            <w:tcBorders>
              <w:top w:val="nil"/>
              <w:left w:val="nil"/>
              <w:bottom w:val="single" w:sz="4" w:space="0" w:color="auto"/>
              <w:right w:val="single" w:sz="4" w:space="0" w:color="auto"/>
            </w:tcBorders>
            <w:shd w:val="clear" w:color="auto" w:fill="auto"/>
            <w:noWrap/>
            <w:vAlign w:val="center"/>
            <w:hideMark/>
          </w:tcPr>
          <w:p w14:paraId="5336D427" w14:textId="1E81239F"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0,09</w:t>
            </w:r>
          </w:p>
        </w:tc>
        <w:tc>
          <w:tcPr>
            <w:tcW w:w="274" w:type="pct"/>
            <w:tcBorders>
              <w:top w:val="nil"/>
              <w:left w:val="nil"/>
              <w:bottom w:val="single" w:sz="4" w:space="0" w:color="auto"/>
              <w:right w:val="single" w:sz="4" w:space="0" w:color="auto"/>
            </w:tcBorders>
            <w:shd w:val="clear" w:color="auto" w:fill="auto"/>
            <w:noWrap/>
            <w:vAlign w:val="center"/>
            <w:hideMark/>
          </w:tcPr>
          <w:p w14:paraId="7975BCF9" w14:textId="4D0D5FE6"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0,08</w:t>
            </w:r>
          </w:p>
        </w:tc>
        <w:tc>
          <w:tcPr>
            <w:tcW w:w="274" w:type="pct"/>
            <w:tcBorders>
              <w:top w:val="nil"/>
              <w:left w:val="nil"/>
              <w:bottom w:val="single" w:sz="4" w:space="0" w:color="auto"/>
              <w:right w:val="single" w:sz="4" w:space="0" w:color="auto"/>
            </w:tcBorders>
            <w:shd w:val="clear" w:color="auto" w:fill="auto"/>
            <w:noWrap/>
            <w:vAlign w:val="center"/>
            <w:hideMark/>
          </w:tcPr>
          <w:p w14:paraId="34DF905F" w14:textId="3FB8C69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0,10</w:t>
            </w:r>
          </w:p>
        </w:tc>
        <w:tc>
          <w:tcPr>
            <w:tcW w:w="274" w:type="pct"/>
            <w:tcBorders>
              <w:top w:val="nil"/>
              <w:left w:val="nil"/>
              <w:bottom w:val="single" w:sz="4" w:space="0" w:color="auto"/>
              <w:right w:val="single" w:sz="4" w:space="0" w:color="auto"/>
            </w:tcBorders>
            <w:shd w:val="clear" w:color="auto" w:fill="auto"/>
            <w:noWrap/>
            <w:vAlign w:val="center"/>
            <w:hideMark/>
          </w:tcPr>
          <w:p w14:paraId="7FB26659" w14:textId="6648D344"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0,12</w:t>
            </w:r>
          </w:p>
        </w:tc>
        <w:tc>
          <w:tcPr>
            <w:tcW w:w="274" w:type="pct"/>
            <w:tcBorders>
              <w:top w:val="nil"/>
              <w:left w:val="nil"/>
              <w:bottom w:val="single" w:sz="4" w:space="0" w:color="auto"/>
              <w:right w:val="single" w:sz="4" w:space="0" w:color="auto"/>
            </w:tcBorders>
            <w:shd w:val="clear" w:color="auto" w:fill="auto"/>
            <w:noWrap/>
            <w:vAlign w:val="center"/>
            <w:hideMark/>
          </w:tcPr>
          <w:p w14:paraId="7A0D5C5D" w14:textId="622402CC"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0,10</w:t>
            </w:r>
          </w:p>
        </w:tc>
        <w:tc>
          <w:tcPr>
            <w:tcW w:w="274" w:type="pct"/>
            <w:tcBorders>
              <w:top w:val="nil"/>
              <w:left w:val="nil"/>
              <w:bottom w:val="single" w:sz="4" w:space="0" w:color="auto"/>
              <w:right w:val="single" w:sz="4" w:space="0" w:color="auto"/>
            </w:tcBorders>
            <w:shd w:val="clear" w:color="auto" w:fill="auto"/>
            <w:noWrap/>
            <w:vAlign w:val="center"/>
            <w:hideMark/>
          </w:tcPr>
          <w:p w14:paraId="6D9D5B89" w14:textId="12447727"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0,2</w:t>
            </w:r>
          </w:p>
        </w:tc>
        <w:tc>
          <w:tcPr>
            <w:tcW w:w="328" w:type="pct"/>
            <w:tcBorders>
              <w:top w:val="nil"/>
              <w:left w:val="nil"/>
              <w:bottom w:val="single" w:sz="4" w:space="0" w:color="auto"/>
              <w:right w:val="single" w:sz="4" w:space="0" w:color="auto"/>
            </w:tcBorders>
            <w:shd w:val="clear" w:color="auto" w:fill="C5E0B3" w:themeFill="accent6" w:themeFillTint="66"/>
            <w:noWrap/>
            <w:vAlign w:val="center"/>
            <w:hideMark/>
          </w:tcPr>
          <w:p w14:paraId="48CD8B6F" w14:textId="5FDB25B2"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51%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hideMark/>
          </w:tcPr>
          <w:p w14:paraId="106AF420" w14:textId="0150440E"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 referencial</w:t>
            </w:r>
          </w:p>
        </w:tc>
      </w:tr>
      <w:tr w:rsidR="00F843EA" w:rsidRPr="0003318A" w14:paraId="4EDA1DFA"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6DBCE120" w14:textId="25240718"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hideMark/>
          </w:tcPr>
          <w:p w14:paraId="02158070" w14:textId="5B45B696"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0DED0D40" w14:textId="365B3353" w:rsidR="00F843EA" w:rsidRPr="0003318A" w:rsidRDefault="00F843EA" w:rsidP="00F843EA">
            <w:pPr>
              <w:spacing w:after="0" w:line="240" w:lineRule="auto"/>
              <w:jc w:val="center"/>
              <w:rPr>
                <w:rFonts w:eastAsia="Times New Roman" w:cstheme="minorHAnsi"/>
                <w:color w:val="000000"/>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5A220B72" w14:textId="341EBDE0" w:rsidR="00F843EA" w:rsidRPr="0003318A" w:rsidRDefault="00F843EA" w:rsidP="00F843EA">
            <w:pPr>
              <w:spacing w:after="0" w:line="240" w:lineRule="auto"/>
              <w:jc w:val="center"/>
              <w:rPr>
                <w:rFonts w:eastAsia="Times New Roman" w:cstheme="minorHAnsi"/>
                <w:color w:val="000000"/>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71DF1EC" w14:textId="1A671950" w:rsidR="00F843EA" w:rsidRPr="0003318A" w:rsidRDefault="00F843EA" w:rsidP="00F843EA">
            <w:pPr>
              <w:spacing w:after="0" w:line="240" w:lineRule="auto"/>
              <w:jc w:val="center"/>
              <w:rPr>
                <w:rFonts w:eastAsia="Times New Roman" w:cstheme="minorHAnsi"/>
                <w:color w:val="000000"/>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2D6DEF4" w14:textId="0042CADD" w:rsidR="00F843EA" w:rsidRPr="0003318A" w:rsidRDefault="00F843EA" w:rsidP="00F843EA">
            <w:pPr>
              <w:spacing w:after="0" w:line="240" w:lineRule="auto"/>
              <w:jc w:val="center"/>
              <w:rPr>
                <w:rFonts w:eastAsia="Times New Roman" w:cstheme="minorHAnsi"/>
                <w:color w:val="000000"/>
                <w:sz w:val="16"/>
                <w:szCs w:val="16"/>
                <w:lang w:eastAsia="es-CL"/>
              </w:rPr>
            </w:pPr>
            <w:r w:rsidRPr="008816B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hideMark/>
          </w:tcPr>
          <w:p w14:paraId="0833DF8E" w14:textId="59A97114"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491404CF" w14:textId="19A489C9"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200948D7" w14:textId="2887A54B"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1F3C2DE2" w14:textId="135C016A"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62B8FF68" w14:textId="1538D65B"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0,0005</w:t>
            </w:r>
          </w:p>
        </w:tc>
        <w:tc>
          <w:tcPr>
            <w:tcW w:w="274" w:type="pct"/>
            <w:tcBorders>
              <w:top w:val="nil"/>
              <w:left w:val="nil"/>
              <w:bottom w:val="single" w:sz="4" w:space="0" w:color="auto"/>
              <w:right w:val="single" w:sz="4" w:space="0" w:color="auto"/>
            </w:tcBorders>
            <w:shd w:val="clear" w:color="auto" w:fill="auto"/>
            <w:noWrap/>
            <w:vAlign w:val="center"/>
            <w:hideMark/>
          </w:tcPr>
          <w:p w14:paraId="6E2B1D7B" w14:textId="2653DA99"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hideMark/>
          </w:tcPr>
          <w:p w14:paraId="0716FCAF" w14:textId="6A468EBC"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hideMark/>
          </w:tcPr>
          <w:p w14:paraId="17E888F0" w14:textId="0DA51386"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inferior al umbral máximo, configura cumplimiento normativo referencial</w:t>
            </w:r>
          </w:p>
        </w:tc>
      </w:tr>
      <w:tr w:rsidR="00F843EA" w:rsidRPr="0003318A" w14:paraId="4B748CEC"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06D58BE"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hideMark/>
          </w:tcPr>
          <w:p w14:paraId="1DF244B9"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72431C8F"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3,60</w:t>
            </w:r>
          </w:p>
        </w:tc>
        <w:tc>
          <w:tcPr>
            <w:tcW w:w="274" w:type="pct"/>
            <w:tcBorders>
              <w:top w:val="nil"/>
              <w:left w:val="nil"/>
              <w:bottom w:val="single" w:sz="4" w:space="0" w:color="auto"/>
              <w:right w:val="single" w:sz="4" w:space="0" w:color="auto"/>
            </w:tcBorders>
            <w:shd w:val="clear" w:color="auto" w:fill="auto"/>
            <w:noWrap/>
            <w:vAlign w:val="center"/>
            <w:hideMark/>
          </w:tcPr>
          <w:p w14:paraId="13AB925D"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8,00</w:t>
            </w:r>
          </w:p>
        </w:tc>
        <w:tc>
          <w:tcPr>
            <w:tcW w:w="274" w:type="pct"/>
            <w:tcBorders>
              <w:top w:val="nil"/>
              <w:left w:val="nil"/>
              <w:bottom w:val="single" w:sz="4" w:space="0" w:color="auto"/>
              <w:right w:val="single" w:sz="4" w:space="0" w:color="auto"/>
            </w:tcBorders>
            <w:shd w:val="clear" w:color="auto" w:fill="auto"/>
            <w:noWrap/>
            <w:vAlign w:val="center"/>
            <w:hideMark/>
          </w:tcPr>
          <w:p w14:paraId="381AA95E"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11,40</w:t>
            </w:r>
          </w:p>
        </w:tc>
        <w:tc>
          <w:tcPr>
            <w:tcW w:w="274" w:type="pct"/>
            <w:tcBorders>
              <w:top w:val="nil"/>
              <w:left w:val="nil"/>
              <w:bottom w:val="single" w:sz="4" w:space="0" w:color="auto"/>
              <w:right w:val="single" w:sz="4" w:space="0" w:color="auto"/>
            </w:tcBorders>
            <w:shd w:val="clear" w:color="auto" w:fill="auto"/>
            <w:noWrap/>
            <w:vAlign w:val="center"/>
            <w:hideMark/>
          </w:tcPr>
          <w:p w14:paraId="71E03BBC"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12,50</w:t>
            </w:r>
          </w:p>
        </w:tc>
        <w:tc>
          <w:tcPr>
            <w:tcW w:w="274" w:type="pct"/>
            <w:tcBorders>
              <w:top w:val="nil"/>
              <w:left w:val="nil"/>
              <w:bottom w:val="single" w:sz="4" w:space="0" w:color="auto"/>
              <w:right w:val="single" w:sz="4" w:space="0" w:color="auto"/>
            </w:tcBorders>
            <w:shd w:val="clear" w:color="auto" w:fill="auto"/>
            <w:noWrap/>
            <w:vAlign w:val="center"/>
            <w:hideMark/>
          </w:tcPr>
          <w:p w14:paraId="42608B2A"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7,80</w:t>
            </w:r>
          </w:p>
        </w:tc>
        <w:tc>
          <w:tcPr>
            <w:tcW w:w="274" w:type="pct"/>
            <w:tcBorders>
              <w:top w:val="nil"/>
              <w:left w:val="nil"/>
              <w:bottom w:val="single" w:sz="4" w:space="0" w:color="auto"/>
              <w:right w:val="single" w:sz="4" w:space="0" w:color="auto"/>
            </w:tcBorders>
            <w:shd w:val="clear" w:color="auto" w:fill="auto"/>
            <w:noWrap/>
            <w:vAlign w:val="center"/>
            <w:hideMark/>
          </w:tcPr>
          <w:p w14:paraId="0CC7AB71"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7,40</w:t>
            </w:r>
          </w:p>
        </w:tc>
        <w:tc>
          <w:tcPr>
            <w:tcW w:w="274" w:type="pct"/>
            <w:tcBorders>
              <w:top w:val="nil"/>
              <w:left w:val="nil"/>
              <w:bottom w:val="single" w:sz="4" w:space="0" w:color="auto"/>
              <w:right w:val="single" w:sz="4" w:space="0" w:color="auto"/>
            </w:tcBorders>
            <w:shd w:val="clear" w:color="auto" w:fill="auto"/>
            <w:noWrap/>
            <w:vAlign w:val="center"/>
            <w:hideMark/>
          </w:tcPr>
          <w:p w14:paraId="6308D814"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6,10</w:t>
            </w:r>
          </w:p>
        </w:tc>
        <w:tc>
          <w:tcPr>
            <w:tcW w:w="274" w:type="pct"/>
            <w:tcBorders>
              <w:top w:val="nil"/>
              <w:left w:val="nil"/>
              <w:bottom w:val="single" w:sz="4" w:space="0" w:color="auto"/>
              <w:right w:val="single" w:sz="4" w:space="0" w:color="auto"/>
            </w:tcBorders>
            <w:shd w:val="clear" w:color="auto" w:fill="auto"/>
            <w:noWrap/>
            <w:vAlign w:val="center"/>
            <w:hideMark/>
          </w:tcPr>
          <w:p w14:paraId="655662C9"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7,20</w:t>
            </w:r>
          </w:p>
        </w:tc>
        <w:tc>
          <w:tcPr>
            <w:tcW w:w="274" w:type="pct"/>
            <w:tcBorders>
              <w:top w:val="nil"/>
              <w:left w:val="nil"/>
              <w:bottom w:val="single" w:sz="4" w:space="0" w:color="auto"/>
              <w:right w:val="single" w:sz="4" w:space="0" w:color="auto"/>
            </w:tcBorders>
            <w:shd w:val="clear" w:color="auto" w:fill="auto"/>
            <w:noWrap/>
            <w:vAlign w:val="center"/>
            <w:hideMark/>
          </w:tcPr>
          <w:p w14:paraId="3E18ABF6"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7,80</w:t>
            </w:r>
          </w:p>
        </w:tc>
        <w:tc>
          <w:tcPr>
            <w:tcW w:w="274" w:type="pct"/>
            <w:tcBorders>
              <w:top w:val="nil"/>
              <w:left w:val="nil"/>
              <w:bottom w:val="single" w:sz="4" w:space="0" w:color="auto"/>
              <w:right w:val="single" w:sz="4" w:space="0" w:color="auto"/>
            </w:tcBorders>
            <w:shd w:val="clear" w:color="auto" w:fill="auto"/>
            <w:noWrap/>
            <w:vAlign w:val="center"/>
            <w:hideMark/>
          </w:tcPr>
          <w:p w14:paraId="5389C845" w14:textId="77777777" w:rsidR="00F843EA" w:rsidRPr="0003318A" w:rsidRDefault="00F843EA" w:rsidP="00F843EA">
            <w:pPr>
              <w:spacing w:after="0" w:line="240" w:lineRule="auto"/>
              <w:jc w:val="center"/>
              <w:rPr>
                <w:rFonts w:eastAsia="Times New Roman" w:cstheme="minorHAnsi"/>
                <w:b/>
                <w:bCs/>
                <w:sz w:val="16"/>
                <w:szCs w:val="16"/>
                <w:lang w:eastAsia="es-CL"/>
              </w:rPr>
            </w:pPr>
            <w:r w:rsidRPr="0003318A">
              <w:rPr>
                <w:rFonts w:cstheme="minorHAnsi"/>
                <w:sz w:val="16"/>
                <w:szCs w:val="16"/>
              </w:rPr>
              <w:t>5</w:t>
            </w:r>
          </w:p>
        </w:tc>
        <w:tc>
          <w:tcPr>
            <w:tcW w:w="328" w:type="pct"/>
            <w:tcBorders>
              <w:top w:val="nil"/>
              <w:left w:val="nil"/>
              <w:bottom w:val="single" w:sz="4" w:space="0" w:color="auto"/>
              <w:right w:val="single" w:sz="4" w:space="0" w:color="auto"/>
            </w:tcBorders>
            <w:shd w:val="clear" w:color="auto" w:fill="DA9E9E"/>
            <w:noWrap/>
            <w:vAlign w:val="center"/>
            <w:hideMark/>
          </w:tcPr>
          <w:p w14:paraId="67D4D8FA" w14:textId="77777777" w:rsidR="00F843EA" w:rsidRPr="0003318A" w:rsidRDefault="00F843EA" w:rsidP="00F843EA">
            <w:pPr>
              <w:spacing w:after="0" w:line="240" w:lineRule="auto"/>
              <w:jc w:val="center"/>
              <w:rPr>
                <w:rFonts w:eastAsia="Times New Roman" w:cstheme="minorHAnsi"/>
                <w:sz w:val="16"/>
                <w:szCs w:val="16"/>
                <w:lang w:eastAsia="es-CL"/>
              </w:rPr>
            </w:pPr>
            <w:r w:rsidRPr="0003318A">
              <w:rPr>
                <w:rFonts w:cstheme="minorHAnsi"/>
                <w:sz w:val="16"/>
                <w:szCs w:val="16"/>
              </w:rPr>
              <w:t>156%</w:t>
            </w:r>
          </w:p>
        </w:tc>
        <w:tc>
          <w:tcPr>
            <w:tcW w:w="1187" w:type="pct"/>
            <w:tcBorders>
              <w:top w:val="nil"/>
              <w:left w:val="nil"/>
              <w:bottom w:val="single" w:sz="4" w:space="0" w:color="auto"/>
              <w:right w:val="single" w:sz="4" w:space="0" w:color="auto"/>
            </w:tcBorders>
            <w:shd w:val="clear" w:color="auto" w:fill="DA9E9E"/>
            <w:noWrap/>
            <w:vAlign w:val="center"/>
            <w:hideMark/>
          </w:tcPr>
          <w:p w14:paraId="6B94EDD2" w14:textId="77777777" w:rsidR="00F843EA" w:rsidRPr="0003318A" w:rsidRDefault="00F843EA" w:rsidP="00F843EA">
            <w:pPr>
              <w:spacing w:after="0" w:line="240" w:lineRule="auto"/>
              <w:rPr>
                <w:rFonts w:eastAsia="Times New Roman" w:cstheme="minorHAnsi"/>
                <w:sz w:val="16"/>
                <w:szCs w:val="16"/>
                <w:lang w:eastAsia="es-CL"/>
              </w:rPr>
            </w:pPr>
            <w:r w:rsidRPr="0003318A">
              <w:rPr>
                <w:rFonts w:cstheme="minorHAnsi"/>
                <w:sz w:val="16"/>
                <w:szCs w:val="16"/>
              </w:rPr>
              <w:t>Percentil 66 superior al umbral máximo, configura incumplimiento normativo</w:t>
            </w:r>
          </w:p>
        </w:tc>
      </w:tr>
      <w:tr w:rsidR="00F843EA" w:rsidRPr="0003318A" w14:paraId="77DA7674" w14:textId="77777777" w:rsidTr="00071F47">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0BCE1E7" w14:textId="47563A79" w:rsidR="00F843EA" w:rsidRPr="00DA22AD" w:rsidRDefault="00F843EA" w:rsidP="00F843EA">
            <w:pPr>
              <w:spacing w:after="0" w:line="240" w:lineRule="auto"/>
              <w:rPr>
                <w:rFonts w:eastAsia="Times New Roman" w:cstheme="minorHAnsi"/>
                <w:b/>
                <w:bCs/>
                <w:sz w:val="16"/>
                <w:szCs w:val="16"/>
                <w:lang w:eastAsia="es-CL"/>
              </w:rPr>
            </w:pPr>
            <w:r>
              <w:rPr>
                <w:rFonts w:cstheme="minorHAnsi"/>
                <w:b/>
                <w:sz w:val="16"/>
                <w:szCs w:val="16"/>
              </w:rPr>
              <w:t>Zinc</w:t>
            </w:r>
          </w:p>
        </w:tc>
        <w:tc>
          <w:tcPr>
            <w:tcW w:w="327" w:type="pct"/>
            <w:tcBorders>
              <w:top w:val="nil"/>
              <w:left w:val="nil"/>
              <w:bottom w:val="single" w:sz="4" w:space="0" w:color="auto"/>
              <w:right w:val="single" w:sz="4" w:space="0" w:color="auto"/>
            </w:tcBorders>
            <w:shd w:val="clear" w:color="auto" w:fill="F2F2F2"/>
            <w:noWrap/>
            <w:vAlign w:val="center"/>
            <w:hideMark/>
          </w:tcPr>
          <w:p w14:paraId="09332BD8" w14:textId="0A20CBD9"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hideMark/>
          </w:tcPr>
          <w:p w14:paraId="0B25B78B" w14:textId="6635E10B"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40FEFA35" w14:textId="7D56A82B"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10D18B43" w14:textId="0EEC2737"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51D8522B" w14:textId="34D58747"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72D52ABD" w14:textId="44955E3D"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76D57CCF" w14:textId="7A1706E4"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7721FD78" w14:textId="4DC17FEF"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6E05D090" w14:textId="5D8EE6A0"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0,02</w:t>
            </w:r>
          </w:p>
        </w:tc>
        <w:tc>
          <w:tcPr>
            <w:tcW w:w="274" w:type="pct"/>
            <w:tcBorders>
              <w:top w:val="nil"/>
              <w:left w:val="nil"/>
              <w:bottom w:val="single" w:sz="4" w:space="0" w:color="auto"/>
              <w:right w:val="single" w:sz="4" w:space="0" w:color="auto"/>
            </w:tcBorders>
            <w:shd w:val="clear" w:color="auto" w:fill="auto"/>
            <w:noWrap/>
            <w:vAlign w:val="center"/>
            <w:hideMark/>
          </w:tcPr>
          <w:p w14:paraId="701F1AC6" w14:textId="0293BC7A"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0,01</w:t>
            </w:r>
          </w:p>
        </w:tc>
        <w:tc>
          <w:tcPr>
            <w:tcW w:w="274" w:type="pct"/>
            <w:tcBorders>
              <w:top w:val="nil"/>
              <w:left w:val="nil"/>
              <w:bottom w:val="single" w:sz="4" w:space="0" w:color="auto"/>
              <w:right w:val="single" w:sz="4" w:space="0" w:color="auto"/>
            </w:tcBorders>
            <w:shd w:val="clear" w:color="auto" w:fill="auto"/>
            <w:noWrap/>
            <w:vAlign w:val="center"/>
            <w:hideMark/>
          </w:tcPr>
          <w:p w14:paraId="7452FE82" w14:textId="6B95C1FA" w:rsidR="00F843EA" w:rsidRPr="0003318A" w:rsidRDefault="00F843EA" w:rsidP="00F843EA">
            <w:pPr>
              <w:spacing w:after="0" w:line="240" w:lineRule="auto"/>
              <w:jc w:val="center"/>
              <w:rPr>
                <w:rFonts w:eastAsia="Times New Roman" w:cstheme="minorHAnsi"/>
                <w:b/>
                <w:bCs/>
                <w:sz w:val="16"/>
                <w:szCs w:val="16"/>
                <w:lang w:eastAsia="es-CL"/>
              </w:rPr>
            </w:pPr>
            <w:r>
              <w:rPr>
                <w:rFonts w:ascii="Calibri" w:hAnsi="Calibri" w:cs="Calibri"/>
                <w:b/>
                <w:bCs/>
                <w:color w:val="000000"/>
                <w:sz w:val="16"/>
                <w:szCs w:val="16"/>
              </w:rPr>
              <w:t>0,4</w:t>
            </w:r>
          </w:p>
        </w:tc>
        <w:tc>
          <w:tcPr>
            <w:tcW w:w="328" w:type="pct"/>
            <w:tcBorders>
              <w:top w:val="nil"/>
              <w:left w:val="nil"/>
              <w:bottom w:val="single" w:sz="4" w:space="0" w:color="auto"/>
              <w:right w:val="single" w:sz="4" w:space="0" w:color="auto"/>
            </w:tcBorders>
            <w:shd w:val="clear" w:color="auto" w:fill="auto"/>
            <w:noWrap/>
            <w:vAlign w:val="center"/>
            <w:hideMark/>
          </w:tcPr>
          <w:p w14:paraId="2EFAC6AD" w14:textId="00D97F09" w:rsidR="00F843EA" w:rsidRPr="0003318A" w:rsidRDefault="00F843EA" w:rsidP="00F843EA">
            <w:pPr>
              <w:spacing w:after="0" w:line="240" w:lineRule="auto"/>
              <w:jc w:val="center"/>
              <w:rPr>
                <w:rFonts w:eastAsia="Times New Roman" w:cstheme="minorHAnsi"/>
                <w:sz w:val="16"/>
                <w:szCs w:val="16"/>
                <w:lang w:eastAsia="es-CL"/>
              </w:rPr>
            </w:pPr>
            <w:r>
              <w:rPr>
                <w:rFonts w:ascii="Calibri" w:hAnsi="Calibri" w:cs="Calibri"/>
                <w:color w:val="000000"/>
                <w:sz w:val="16"/>
                <w:szCs w:val="16"/>
              </w:rPr>
              <w:t>3%</w:t>
            </w:r>
          </w:p>
        </w:tc>
        <w:tc>
          <w:tcPr>
            <w:tcW w:w="1187" w:type="pct"/>
            <w:tcBorders>
              <w:top w:val="nil"/>
              <w:left w:val="nil"/>
              <w:bottom w:val="single" w:sz="4" w:space="0" w:color="auto"/>
              <w:right w:val="single" w:sz="4" w:space="0" w:color="auto"/>
            </w:tcBorders>
            <w:shd w:val="clear" w:color="auto" w:fill="auto"/>
            <w:noWrap/>
            <w:vAlign w:val="center"/>
            <w:hideMark/>
          </w:tcPr>
          <w:p w14:paraId="65A4A1A7" w14:textId="0223949E" w:rsidR="00F843EA" w:rsidRPr="0003318A" w:rsidRDefault="00F843EA" w:rsidP="00F843EA">
            <w:pPr>
              <w:spacing w:after="0" w:line="240" w:lineRule="auto"/>
              <w:rPr>
                <w:rFonts w:eastAsia="Times New Roman" w:cstheme="minorHAnsi"/>
                <w:sz w:val="16"/>
                <w:szCs w:val="16"/>
                <w:lang w:eastAsia="es-CL"/>
              </w:rPr>
            </w:pPr>
            <w:r>
              <w:rPr>
                <w:rFonts w:ascii="Calibri" w:hAnsi="Calibri" w:cs="Calibri"/>
                <w:color w:val="000000"/>
                <w:sz w:val="16"/>
                <w:szCs w:val="16"/>
              </w:rPr>
              <w:t>Percentil 66 inferior al umbral máximo, configura cumplimiento normativo</w:t>
            </w:r>
          </w:p>
        </w:tc>
      </w:tr>
    </w:tbl>
    <w:p w14:paraId="12FF4AD6" w14:textId="5375DEBC" w:rsidR="00005822" w:rsidRPr="00996DDD" w:rsidRDefault="00035C65" w:rsidP="00005822">
      <w:pPr>
        <w:pStyle w:val="Sinespaciado"/>
        <w:jc w:val="both"/>
        <w:rPr>
          <w:sz w:val="16"/>
          <w:szCs w:val="15"/>
        </w:rPr>
      </w:pPr>
      <w:r w:rsidRPr="00996DDD">
        <w:rPr>
          <w:sz w:val="16"/>
          <w:szCs w:val="15"/>
        </w:rPr>
        <w:t>***</w:t>
      </w:r>
      <w:r w:rsidR="00005822" w:rsidRPr="00996DDD">
        <w:rPr>
          <w:sz w:val="16"/>
          <w:szCs w:val="15"/>
        </w:rPr>
        <w:t xml:space="preserve"> Adicionalmente,</w:t>
      </w:r>
      <w:r w:rsidRPr="00996DDD">
        <w:rPr>
          <w:sz w:val="16"/>
          <w:szCs w:val="15"/>
        </w:rPr>
        <w:t xml:space="preserve"> para pH</w:t>
      </w:r>
      <w:r w:rsidR="00005822" w:rsidRPr="00996DDD">
        <w:rPr>
          <w:sz w:val="16"/>
          <w:szCs w:val="15"/>
        </w:rPr>
        <w:t xml:space="preserve"> se determinó percentil 33 para evaluación de Norma, en vista que valor establecido en D.S. MINSEGPRES N° 75/2009 corresponde a un rango. Así, para las mediciones en la estación PA-10 el percentil 33 correspondió a 7,31 unidades de pH.</w:t>
      </w:r>
    </w:p>
    <w:p w14:paraId="55721B7D" w14:textId="77777777" w:rsidR="00005822" w:rsidRDefault="00005822" w:rsidP="00005822">
      <w:pPr>
        <w:pStyle w:val="Sinespaciado"/>
        <w:jc w:val="both"/>
        <w:rPr>
          <w:sz w:val="15"/>
          <w:szCs w:val="15"/>
        </w:rPr>
      </w:pPr>
    </w:p>
    <w:p w14:paraId="11E0DCDA" w14:textId="77777777" w:rsidR="001B3D02" w:rsidRDefault="001B3D02" w:rsidP="00005822">
      <w:pPr>
        <w:pStyle w:val="Sinespaciado"/>
        <w:jc w:val="both"/>
        <w:rPr>
          <w:sz w:val="15"/>
          <w:szCs w:val="15"/>
        </w:rPr>
      </w:pPr>
    </w:p>
    <w:p w14:paraId="035D87FC" w14:textId="77777777" w:rsidR="00005822" w:rsidRDefault="00005822" w:rsidP="00005822">
      <w:pPr>
        <w:pStyle w:val="Descripcin"/>
        <w:spacing w:after="0"/>
      </w:pPr>
      <w:r>
        <w:lastRenderedPageBreak/>
        <w:t xml:space="preserve">Tabla </w:t>
      </w:r>
      <w:fldSimple w:instr=" SEQ Tabla \* ARABIC ">
        <w:r w:rsidR="00BD11B5">
          <w:rPr>
            <w:noProof/>
          </w:rPr>
          <w:t>11</w:t>
        </w:r>
      </w:fldSimple>
      <w:r>
        <w:t>. Verificación NSCA en estación SE-10, Río Serrano en desagüe Lago del Toro. Área de Vigilancia Río Serrano</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1B3D02" w:rsidRPr="00DA22AD" w14:paraId="5082B4E2" w14:textId="77777777" w:rsidTr="00F843EA">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8F5151A" w14:textId="77777777" w:rsidR="001B3D02" w:rsidRPr="00DA22AD" w:rsidRDefault="001B3D02" w:rsidP="00564F46">
            <w:pPr>
              <w:spacing w:after="0" w:line="240" w:lineRule="auto"/>
              <w:rPr>
                <w:rFonts w:eastAsia="Times New Roman" w:cstheme="minorHAnsi"/>
                <w:b/>
                <w:bCs/>
                <w:sz w:val="16"/>
                <w:szCs w:val="16"/>
                <w:lang w:eastAsia="es-CL"/>
              </w:rPr>
            </w:pPr>
            <w:r w:rsidRPr="00DA22AD">
              <w:rPr>
                <w:rFonts w:cstheme="minorHAnsi"/>
                <w:b/>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hideMark/>
          </w:tcPr>
          <w:p w14:paraId="7D374FB9" w14:textId="77777777" w:rsidR="001B3D02" w:rsidRPr="00DA22AD" w:rsidRDefault="001B3D02" w:rsidP="00564F46">
            <w:pPr>
              <w:spacing w:after="0" w:line="240" w:lineRule="auto"/>
              <w:jc w:val="center"/>
              <w:rPr>
                <w:rFonts w:eastAsia="Times New Roman" w:cstheme="minorHAnsi"/>
                <w:b/>
                <w:bCs/>
                <w:sz w:val="16"/>
                <w:szCs w:val="16"/>
                <w:lang w:eastAsia="es-CL"/>
              </w:rPr>
            </w:pPr>
            <w:r w:rsidRPr="00DA22AD">
              <w:rPr>
                <w:rFonts w:cstheme="minorHAnsi"/>
                <w:b/>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4DFA5EC6" w14:textId="77777777" w:rsidR="001B3D02" w:rsidRPr="00DA22AD" w:rsidRDefault="001B3D02" w:rsidP="00564F46">
            <w:pPr>
              <w:spacing w:after="0" w:line="240" w:lineRule="auto"/>
              <w:jc w:val="center"/>
              <w:rPr>
                <w:rFonts w:eastAsia="Times New Roman" w:cstheme="minorHAnsi"/>
                <w:b/>
                <w:sz w:val="16"/>
                <w:szCs w:val="16"/>
                <w:lang w:eastAsia="es-CL"/>
              </w:rPr>
            </w:pPr>
            <w:r w:rsidRPr="00DA22AD">
              <w:rPr>
                <w:rFonts w:cstheme="minorHAnsi"/>
                <w:b/>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1912A16E" w14:textId="77777777" w:rsidR="001B3D02" w:rsidRPr="00DA22AD" w:rsidRDefault="001B3D02" w:rsidP="00564F46">
            <w:pPr>
              <w:spacing w:after="0" w:line="240" w:lineRule="auto"/>
              <w:jc w:val="center"/>
              <w:rPr>
                <w:rFonts w:eastAsia="Times New Roman" w:cstheme="minorHAnsi"/>
                <w:b/>
                <w:sz w:val="16"/>
                <w:szCs w:val="16"/>
                <w:lang w:eastAsia="es-CL"/>
              </w:rPr>
            </w:pPr>
            <w:r w:rsidRPr="00DA22AD">
              <w:rPr>
                <w:rFonts w:cstheme="minorHAnsi"/>
                <w:b/>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7AC7C815" w14:textId="77777777" w:rsidR="001B3D02" w:rsidRPr="00DA22AD" w:rsidRDefault="001B3D02" w:rsidP="00564F46">
            <w:pPr>
              <w:spacing w:after="0" w:line="240" w:lineRule="auto"/>
              <w:jc w:val="center"/>
              <w:rPr>
                <w:rFonts w:eastAsia="Times New Roman" w:cstheme="minorHAnsi"/>
                <w:b/>
                <w:sz w:val="16"/>
                <w:szCs w:val="16"/>
                <w:lang w:eastAsia="es-CL"/>
              </w:rPr>
            </w:pPr>
            <w:r w:rsidRPr="00DA22AD">
              <w:rPr>
                <w:rFonts w:cstheme="minorHAnsi"/>
                <w:b/>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5D53C6A3" w14:textId="77777777" w:rsidR="001B3D02" w:rsidRPr="00DA22AD" w:rsidRDefault="001B3D02" w:rsidP="00564F46">
            <w:pPr>
              <w:spacing w:after="0" w:line="240" w:lineRule="auto"/>
              <w:jc w:val="center"/>
              <w:rPr>
                <w:rFonts w:eastAsia="Times New Roman" w:cstheme="minorHAnsi"/>
                <w:b/>
                <w:sz w:val="16"/>
                <w:szCs w:val="16"/>
                <w:lang w:eastAsia="es-CL"/>
              </w:rPr>
            </w:pPr>
            <w:r w:rsidRPr="00DA22AD">
              <w:rPr>
                <w:rFonts w:cstheme="minorHAnsi"/>
                <w:b/>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71F8428A" w14:textId="77777777" w:rsidR="001B3D02" w:rsidRPr="00DA22AD" w:rsidRDefault="001B3D02" w:rsidP="00564F46">
            <w:pPr>
              <w:spacing w:after="0" w:line="240" w:lineRule="auto"/>
              <w:jc w:val="center"/>
              <w:rPr>
                <w:rFonts w:eastAsia="Times New Roman" w:cstheme="minorHAnsi"/>
                <w:b/>
                <w:sz w:val="16"/>
                <w:szCs w:val="16"/>
                <w:lang w:eastAsia="es-CL"/>
              </w:rPr>
            </w:pPr>
            <w:r w:rsidRPr="00DA22AD">
              <w:rPr>
                <w:rFonts w:cstheme="minorHAnsi"/>
                <w:b/>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5C1D947A" w14:textId="77777777" w:rsidR="001B3D02" w:rsidRPr="00DA22AD" w:rsidRDefault="001B3D02" w:rsidP="00564F46">
            <w:pPr>
              <w:spacing w:after="0" w:line="240" w:lineRule="auto"/>
              <w:jc w:val="center"/>
              <w:rPr>
                <w:rFonts w:eastAsia="Times New Roman" w:cstheme="minorHAnsi"/>
                <w:b/>
                <w:sz w:val="16"/>
                <w:szCs w:val="16"/>
                <w:lang w:eastAsia="es-CL"/>
              </w:rPr>
            </w:pPr>
            <w:r w:rsidRPr="00DA22AD">
              <w:rPr>
                <w:rFonts w:cstheme="minorHAnsi"/>
                <w:b/>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75D5FF55" w14:textId="77777777" w:rsidR="001B3D02" w:rsidRPr="00DA22AD" w:rsidRDefault="001B3D02" w:rsidP="00564F46">
            <w:pPr>
              <w:spacing w:after="0" w:line="240" w:lineRule="auto"/>
              <w:jc w:val="center"/>
              <w:rPr>
                <w:rFonts w:eastAsia="Times New Roman" w:cstheme="minorHAnsi"/>
                <w:b/>
                <w:sz w:val="16"/>
                <w:szCs w:val="16"/>
                <w:lang w:eastAsia="es-CL"/>
              </w:rPr>
            </w:pPr>
            <w:r w:rsidRPr="00DA22AD">
              <w:rPr>
                <w:rFonts w:cstheme="minorHAnsi"/>
                <w:b/>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2DB1591D" w14:textId="77777777" w:rsidR="001B3D02" w:rsidRPr="00DA22AD" w:rsidRDefault="001B3D02" w:rsidP="00564F46">
            <w:pPr>
              <w:spacing w:after="0" w:line="240" w:lineRule="auto"/>
              <w:jc w:val="center"/>
              <w:rPr>
                <w:rFonts w:eastAsia="Times New Roman" w:cstheme="minorHAnsi"/>
                <w:b/>
                <w:sz w:val="16"/>
                <w:szCs w:val="16"/>
                <w:lang w:eastAsia="es-CL"/>
              </w:rPr>
            </w:pPr>
            <w:r w:rsidRPr="00DA22AD">
              <w:rPr>
                <w:rFonts w:cstheme="minorHAnsi"/>
                <w:b/>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07B4837B" w14:textId="77777777" w:rsidR="001B3D02" w:rsidRPr="00DA22AD" w:rsidRDefault="001B3D02" w:rsidP="00564F46">
            <w:pPr>
              <w:spacing w:after="0" w:line="240" w:lineRule="auto"/>
              <w:jc w:val="center"/>
              <w:rPr>
                <w:rFonts w:eastAsia="Times New Roman" w:cstheme="minorHAnsi"/>
                <w:b/>
                <w:bCs/>
                <w:sz w:val="16"/>
                <w:szCs w:val="16"/>
                <w:lang w:eastAsia="es-CL"/>
              </w:rPr>
            </w:pPr>
            <w:r w:rsidRPr="00DA22AD">
              <w:rPr>
                <w:rFonts w:cstheme="minorHAnsi"/>
                <w:b/>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3324C646" w14:textId="77777777" w:rsidR="001B3D02" w:rsidRPr="00DA22AD" w:rsidRDefault="001B3D02" w:rsidP="00564F46">
            <w:pPr>
              <w:spacing w:after="0" w:line="240" w:lineRule="auto"/>
              <w:jc w:val="center"/>
              <w:rPr>
                <w:rFonts w:eastAsia="Times New Roman" w:cstheme="minorHAnsi"/>
                <w:b/>
                <w:bCs/>
                <w:sz w:val="16"/>
                <w:szCs w:val="16"/>
                <w:lang w:eastAsia="es-CL"/>
              </w:rPr>
            </w:pPr>
            <w:r w:rsidRPr="00DA22AD">
              <w:rPr>
                <w:rFonts w:cstheme="minorHAnsi"/>
                <w:b/>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hideMark/>
          </w:tcPr>
          <w:p w14:paraId="24D734F0" w14:textId="77777777" w:rsidR="001B3D02" w:rsidRPr="00DA22AD" w:rsidRDefault="001B3D02" w:rsidP="00564F46">
            <w:pPr>
              <w:spacing w:after="0" w:line="240" w:lineRule="auto"/>
              <w:jc w:val="center"/>
              <w:rPr>
                <w:rFonts w:eastAsia="Times New Roman" w:cstheme="minorHAnsi"/>
                <w:b/>
                <w:bCs/>
                <w:sz w:val="16"/>
                <w:szCs w:val="16"/>
                <w:lang w:eastAsia="es-CL"/>
              </w:rPr>
            </w:pPr>
            <w:r w:rsidRPr="00DA22AD">
              <w:rPr>
                <w:rFonts w:cstheme="minorHAnsi"/>
                <w:b/>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hideMark/>
          </w:tcPr>
          <w:p w14:paraId="6F1695EE" w14:textId="77777777" w:rsidR="001B3D02" w:rsidRPr="00DA22AD" w:rsidRDefault="001B3D02" w:rsidP="00564F46">
            <w:pPr>
              <w:spacing w:after="0" w:line="240" w:lineRule="auto"/>
              <w:rPr>
                <w:rFonts w:eastAsia="Times New Roman" w:cstheme="minorHAnsi"/>
                <w:b/>
                <w:bCs/>
                <w:sz w:val="16"/>
                <w:szCs w:val="16"/>
                <w:lang w:eastAsia="es-CL"/>
              </w:rPr>
            </w:pPr>
            <w:r w:rsidRPr="00DA22AD">
              <w:rPr>
                <w:rFonts w:cstheme="minorHAnsi"/>
                <w:b/>
                <w:sz w:val="16"/>
                <w:szCs w:val="16"/>
              </w:rPr>
              <w:t>Observaciones</w:t>
            </w:r>
          </w:p>
        </w:tc>
      </w:tr>
      <w:tr w:rsidR="002830A1" w:rsidRPr="0003318A" w14:paraId="657F9BE1"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416231D2"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hideMark/>
          </w:tcPr>
          <w:p w14:paraId="6F1E1875"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09D322B" w14:textId="2C1CB2E9"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99A8A97" w14:textId="32A2FB4C"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8C39D26" w14:textId="6523B640"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3706990" w14:textId="5AFA2DC5"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A8E79FA" w14:textId="7C65EFBA"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6EA3C4B" w14:textId="4A9BB09A"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317E63B" w14:textId="224B316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6E84F3B" w14:textId="384FA581"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934768F" w14:textId="59A19E19"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CB5038B" w14:textId="7C18A0F8"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1</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2755E329" w14:textId="6C1A1652"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60%</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24F85272" w14:textId="3CFAFABF"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w:t>
            </w:r>
          </w:p>
        </w:tc>
      </w:tr>
      <w:tr w:rsidR="00F843EA" w:rsidRPr="0003318A" w14:paraId="15282EF2"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6B8BF6FB"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hideMark/>
          </w:tcPr>
          <w:p w14:paraId="738ED8C4"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4A1ED276" w14:textId="6C62AF78"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B7CCB11" w14:textId="20F27FD0"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D87089F" w14:textId="6F803A75" w:rsidR="00F843EA" w:rsidRPr="002830A1" w:rsidRDefault="00F843EA" w:rsidP="00F843EA">
            <w:pPr>
              <w:spacing w:after="0" w:line="240" w:lineRule="auto"/>
              <w:jc w:val="center"/>
              <w:rPr>
                <w:rFonts w:eastAsia="Times New Roman" w:cstheme="minorHAnsi"/>
                <w:sz w:val="16"/>
                <w:szCs w:val="16"/>
                <w:lang w:eastAsia="es-CL"/>
              </w:rPr>
            </w:pPr>
            <w:r w:rsidRPr="007A05C0">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0626D23" w14:textId="254F8CEC" w:rsidR="00F843EA" w:rsidRPr="002830A1" w:rsidRDefault="00F843EA" w:rsidP="00F843EA">
            <w:pPr>
              <w:spacing w:after="0" w:line="240" w:lineRule="auto"/>
              <w:jc w:val="center"/>
              <w:rPr>
                <w:rFonts w:eastAsia="Times New Roman" w:cstheme="minorHAnsi"/>
                <w:sz w:val="16"/>
                <w:szCs w:val="16"/>
                <w:lang w:eastAsia="es-CL"/>
              </w:rPr>
            </w:pPr>
            <w:r w:rsidRPr="007A05C0">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B01CC74" w14:textId="4639E1C8"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F0D57D4" w14:textId="14209906"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DEF4A1D" w14:textId="7C87301A"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FFB1C2A" w14:textId="547D0E43"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F746B1A" w14:textId="77857D0E"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03D7108" w14:textId="5565026D" w:rsidR="00F843EA" w:rsidRPr="002830A1" w:rsidRDefault="00F843EA" w:rsidP="00F843EA">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5025F64E" w14:textId="65CAE73F"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B66E33B" w14:textId="56342E6B" w:rsidR="00F843EA" w:rsidRPr="002830A1" w:rsidRDefault="00F843EA" w:rsidP="00F843EA">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 referencial</w:t>
            </w:r>
          </w:p>
        </w:tc>
      </w:tr>
      <w:tr w:rsidR="002830A1" w:rsidRPr="0003318A" w14:paraId="7BFFEB17"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419DAB97"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hideMark/>
          </w:tcPr>
          <w:p w14:paraId="58CCAA1A"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EA69704" w14:textId="46766066"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7FC39B1" w14:textId="7A72AF4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23DE87C" w14:textId="594D1783"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C0CA4D4" w14:textId="7ABC13F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C1C334D" w14:textId="49A890C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0E90C75" w14:textId="28BACED0"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78FA52A" w14:textId="19D06DA3"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CC03318" w14:textId="7234F076"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474FCB5" w14:textId="534E8E8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70F6F31" w14:textId="39C2655C"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10</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7629708E" w14:textId="1F4B357B"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14%</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2ECFFBE9" w14:textId="3C533740"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w:t>
            </w:r>
          </w:p>
        </w:tc>
      </w:tr>
      <w:tr w:rsidR="002830A1" w:rsidRPr="0003318A" w14:paraId="7A987A2D"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3EABC35"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hideMark/>
          </w:tcPr>
          <w:p w14:paraId="7F42F1A0"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63C860E" w14:textId="1C30C891"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AEF958A" w14:textId="7150A2AA"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448896D" w14:textId="0A44AA8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DCD0094" w14:textId="1426F943"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C9BE97B" w14:textId="32C2E3E6"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4590AF8" w14:textId="1A8900E4"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706AC87" w14:textId="6EF3F65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615881D" w14:textId="195FD110"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313AEE7" w14:textId="4910D12E"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529C31E" w14:textId="16AFB5A6"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0,08</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2E2EF84B" w14:textId="1FD1A77A"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13%</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5AF81708" w14:textId="6D4A9E1F"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w:t>
            </w:r>
          </w:p>
        </w:tc>
      </w:tr>
      <w:tr w:rsidR="002830A1" w:rsidRPr="0003318A" w14:paraId="5BF97FD3"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4693FC3F"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hideMark/>
          </w:tcPr>
          <w:p w14:paraId="3640C5F1"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NMP/100mL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DF68C35" w14:textId="554D7C7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66DCF68" w14:textId="4BC45389"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DBA8FE3" w14:textId="43E053D2"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92EDFC4" w14:textId="649D0EB3"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64B360B" w14:textId="44E480DC"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E654E04" w14:textId="0F3F543A"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F6EB968" w14:textId="038A9F66"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5CBAF55" w14:textId="5BFED54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21246F0" w14:textId="5D0A1A79"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1,8000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2385715" w14:textId="7747B759"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10</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667177B3" w14:textId="7BDDE92C"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18%</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2A09FB46" w14:textId="7ABCF8F4" w:rsidR="002830A1" w:rsidRPr="00D50C42" w:rsidRDefault="00D50C42" w:rsidP="002830A1">
            <w:pPr>
              <w:spacing w:after="0" w:line="240" w:lineRule="auto"/>
              <w:rPr>
                <w:rFonts w:ascii="Calibri" w:hAnsi="Calibri" w:cs="Calibri"/>
                <w:color w:val="000000"/>
                <w:sz w:val="16"/>
                <w:szCs w:val="16"/>
              </w:rPr>
            </w:pPr>
            <w:r>
              <w:rPr>
                <w:rFonts w:ascii="Calibri" w:hAnsi="Calibri" w:cs="Calibri"/>
                <w:color w:val="000000"/>
                <w:sz w:val="16"/>
                <w:szCs w:val="16"/>
              </w:rPr>
              <w:t>Percentil 66 inferior al umbral máximo, configura cumplimiento normativo</w:t>
            </w:r>
          </w:p>
        </w:tc>
      </w:tr>
      <w:tr w:rsidR="002830A1" w:rsidRPr="0003318A" w14:paraId="1E93D679"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0DA9A1DD"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hideMark/>
          </w:tcPr>
          <w:p w14:paraId="3FB35774"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µS/cm</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E2ED182" w14:textId="7C392D0F"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62,0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528564C" w14:textId="02BD0C26"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76,0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78374EE" w14:textId="588A5345"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52,0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929A7B3" w14:textId="74703305"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82,0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E1364AD" w14:textId="469C2FF6"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69,0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90A3B35" w14:textId="2F42F22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78,0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88E2B7C" w14:textId="6C9DE3E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126F59C" w14:textId="439C49C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69,0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EA93909" w14:textId="457CCBC9"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CFE0688" w14:textId="02DE48CB"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80</w:t>
            </w:r>
          </w:p>
        </w:tc>
        <w:tc>
          <w:tcPr>
            <w:tcW w:w="328" w:type="pct"/>
            <w:tcBorders>
              <w:top w:val="nil"/>
              <w:left w:val="nil"/>
              <w:bottom w:val="single" w:sz="4" w:space="0" w:color="auto"/>
              <w:right w:val="single" w:sz="4" w:space="0" w:color="auto"/>
            </w:tcBorders>
            <w:shd w:val="clear" w:color="auto" w:fill="FFFF99"/>
            <w:noWrap/>
            <w:vAlign w:val="center"/>
          </w:tcPr>
          <w:p w14:paraId="584D5756" w14:textId="736A0E7E"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94%</w:t>
            </w:r>
          </w:p>
        </w:tc>
        <w:tc>
          <w:tcPr>
            <w:tcW w:w="1187" w:type="pct"/>
            <w:tcBorders>
              <w:top w:val="nil"/>
              <w:left w:val="nil"/>
              <w:bottom w:val="single" w:sz="4" w:space="0" w:color="auto"/>
              <w:right w:val="single" w:sz="4" w:space="0" w:color="auto"/>
            </w:tcBorders>
            <w:shd w:val="clear" w:color="auto" w:fill="FFFF99"/>
            <w:noWrap/>
            <w:vAlign w:val="center"/>
          </w:tcPr>
          <w:p w14:paraId="2A1C6678" w14:textId="0AE264F0"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w:t>
            </w:r>
          </w:p>
        </w:tc>
      </w:tr>
      <w:tr w:rsidR="00F843EA" w:rsidRPr="0003318A" w14:paraId="0E59B08A"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897A15F"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hideMark/>
          </w:tcPr>
          <w:p w14:paraId="5C1682F1"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6AA31B0" w14:textId="7FFAF90E"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A411A7C" w14:textId="3C0C891C"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EA1CFF4" w14:textId="12A1F8B1"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40B3935D" w14:textId="2C012AEB" w:rsidR="00F843EA" w:rsidRPr="002830A1" w:rsidRDefault="00F843EA" w:rsidP="00F843EA">
            <w:pPr>
              <w:spacing w:after="0" w:line="240" w:lineRule="auto"/>
              <w:jc w:val="center"/>
              <w:rPr>
                <w:rFonts w:eastAsia="Times New Roman" w:cstheme="minorHAnsi"/>
                <w:sz w:val="16"/>
                <w:szCs w:val="16"/>
                <w:lang w:eastAsia="es-CL"/>
              </w:rPr>
            </w:pPr>
            <w:r w:rsidRPr="00330667">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4293AD1" w14:textId="43D844F9" w:rsidR="00F843EA" w:rsidRPr="002830A1" w:rsidRDefault="00F843EA" w:rsidP="00F843EA">
            <w:pPr>
              <w:spacing w:after="0" w:line="240" w:lineRule="auto"/>
              <w:jc w:val="center"/>
              <w:rPr>
                <w:rFonts w:eastAsia="Times New Roman" w:cstheme="minorHAnsi"/>
                <w:sz w:val="16"/>
                <w:szCs w:val="16"/>
                <w:lang w:eastAsia="es-CL"/>
              </w:rPr>
            </w:pPr>
            <w:r w:rsidRPr="00330667">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CC22A35" w14:textId="0BE8FDD2"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FDA1BA1" w14:textId="28F90D3F"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D62CA61" w14:textId="7C5F3F63"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1FAAB61" w14:textId="108169E3"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88D6E4C" w14:textId="4242D1E9" w:rsidR="00F843EA" w:rsidRPr="002830A1" w:rsidRDefault="00F843EA" w:rsidP="00F843EA">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74CD2D14" w14:textId="5DCA62E8"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E473F70" w14:textId="39354D62" w:rsidR="00F843EA" w:rsidRPr="002830A1" w:rsidRDefault="00F843EA" w:rsidP="00F843EA">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 referencial</w:t>
            </w:r>
          </w:p>
        </w:tc>
      </w:tr>
      <w:tr w:rsidR="002830A1" w:rsidRPr="0003318A" w14:paraId="2C0A122E"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1D6538F"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hideMark/>
          </w:tcPr>
          <w:p w14:paraId="36505BFB"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3E58D84" w14:textId="406C4EA4"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0,043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872D8EB" w14:textId="3FD0D095"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0,043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8F892A7" w14:textId="22D7740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0,026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31EDDFF" w14:textId="752BB984"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0,130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237447F" w14:textId="1E811CB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0,041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D4B9335" w14:textId="19E1FFB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0,027</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75B2548" w14:textId="5EA4EE0A"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0,064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EB20A82" w14:textId="3749F4E9"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0,020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F49DE6A" w14:textId="22589C9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0,043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FE66366" w14:textId="24190269"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3</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34800032" w14:textId="7D8D56B3"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1%</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2D944439" w14:textId="787854A0"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w:t>
            </w:r>
          </w:p>
        </w:tc>
      </w:tr>
      <w:tr w:rsidR="002830A1" w:rsidRPr="0003318A" w14:paraId="0C89BFFF"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9682F87"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hideMark/>
          </w:tcPr>
          <w:p w14:paraId="4CF40617"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89A7519" w14:textId="0C72D63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88B2AA1" w14:textId="5C1A0AA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DEF4791" w14:textId="1869563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F9960CA" w14:textId="2D35A22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A22FA6D" w14:textId="4227467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AEE07A9" w14:textId="5170660E"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8A88CA0" w14:textId="3103B425"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527B2BD" w14:textId="2FE6DCF3"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F00C39D" w14:textId="7B64D016"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B5D5EC3" w14:textId="5A4D03EE"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0,2</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28093B14" w14:textId="2D0495E6"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5%</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052C38C0" w14:textId="63182A76"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w:t>
            </w:r>
          </w:p>
        </w:tc>
      </w:tr>
      <w:tr w:rsidR="00F843EA" w:rsidRPr="0003318A" w14:paraId="572724DE"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B974D7D"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hideMark/>
          </w:tcPr>
          <w:p w14:paraId="16848290"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74919318" w14:textId="0E4DC372" w:rsidR="00F843EA" w:rsidRPr="002830A1" w:rsidRDefault="00F843EA" w:rsidP="00F843EA">
            <w:pPr>
              <w:spacing w:after="0" w:line="240" w:lineRule="auto"/>
              <w:jc w:val="center"/>
              <w:rPr>
                <w:rFonts w:eastAsia="Times New Roman" w:cstheme="minorHAnsi"/>
                <w:sz w:val="16"/>
                <w:szCs w:val="16"/>
                <w:lang w:eastAsia="es-CL"/>
              </w:rPr>
            </w:pPr>
            <w:r w:rsidRPr="00CA128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0FC4F62F" w14:textId="584FA25C" w:rsidR="00F843EA" w:rsidRPr="002830A1" w:rsidRDefault="00F843EA" w:rsidP="00F843EA">
            <w:pPr>
              <w:spacing w:after="0" w:line="240" w:lineRule="auto"/>
              <w:jc w:val="center"/>
              <w:rPr>
                <w:rFonts w:eastAsia="Times New Roman" w:cstheme="minorHAnsi"/>
                <w:sz w:val="16"/>
                <w:szCs w:val="16"/>
                <w:lang w:eastAsia="es-CL"/>
              </w:rPr>
            </w:pPr>
            <w:r w:rsidRPr="00CA128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1225234C" w14:textId="02149B3C" w:rsidR="00F843EA" w:rsidRPr="002830A1" w:rsidRDefault="00F843EA" w:rsidP="00F843EA">
            <w:pPr>
              <w:spacing w:after="0" w:line="240" w:lineRule="auto"/>
              <w:jc w:val="center"/>
              <w:rPr>
                <w:rFonts w:eastAsia="Times New Roman" w:cstheme="minorHAnsi"/>
                <w:sz w:val="16"/>
                <w:szCs w:val="16"/>
                <w:lang w:eastAsia="es-CL"/>
              </w:rPr>
            </w:pPr>
            <w:r w:rsidRPr="00CA128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35C7D342" w14:textId="6B941147" w:rsidR="00F843EA" w:rsidRPr="002830A1" w:rsidRDefault="00F843EA" w:rsidP="00F843EA">
            <w:pPr>
              <w:spacing w:after="0" w:line="240" w:lineRule="auto"/>
              <w:jc w:val="center"/>
              <w:rPr>
                <w:rFonts w:eastAsia="Times New Roman" w:cstheme="minorHAnsi"/>
                <w:sz w:val="16"/>
                <w:szCs w:val="16"/>
                <w:lang w:eastAsia="es-CL"/>
              </w:rPr>
            </w:pPr>
            <w:r w:rsidRPr="00CA128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E004ABD" w14:textId="23D67A12"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C40249A" w14:textId="3DB0DB8D"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CCC0D9"/>
            <w:noWrap/>
            <w:vAlign w:val="center"/>
          </w:tcPr>
          <w:p w14:paraId="43C91005" w14:textId="5ADAE8DC"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3787533" w14:textId="438E3A14"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F34CFCA" w14:textId="1C3E3435"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8143CF0" w14:textId="67E1F81A" w:rsidR="00F843EA" w:rsidRPr="002830A1" w:rsidRDefault="00F843EA" w:rsidP="00F843EA">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3B72CB1C" w14:textId="5D662B03"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3DE6B7D4" w14:textId="420A06B3" w:rsidR="00F843EA" w:rsidRPr="002830A1" w:rsidRDefault="00F843EA" w:rsidP="00F843EA">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 referencial</w:t>
            </w:r>
          </w:p>
        </w:tc>
      </w:tr>
      <w:tr w:rsidR="00F843EA" w:rsidRPr="0003318A" w14:paraId="0E80B121"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3BE4539"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hideMark/>
          </w:tcPr>
          <w:p w14:paraId="057256C1"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E76E2B0" w14:textId="7F103254"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0,005</w:t>
            </w:r>
          </w:p>
        </w:tc>
        <w:tc>
          <w:tcPr>
            <w:tcW w:w="274" w:type="pct"/>
            <w:tcBorders>
              <w:top w:val="nil"/>
              <w:left w:val="nil"/>
              <w:bottom w:val="single" w:sz="4" w:space="0" w:color="auto"/>
              <w:right w:val="single" w:sz="4" w:space="0" w:color="auto"/>
            </w:tcBorders>
            <w:shd w:val="clear" w:color="auto" w:fill="auto"/>
            <w:noWrap/>
            <w:vAlign w:val="center"/>
          </w:tcPr>
          <w:p w14:paraId="01E332BD" w14:textId="42F50BA6"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0,005</w:t>
            </w:r>
          </w:p>
        </w:tc>
        <w:tc>
          <w:tcPr>
            <w:tcW w:w="274" w:type="pct"/>
            <w:tcBorders>
              <w:top w:val="nil"/>
              <w:left w:val="nil"/>
              <w:bottom w:val="single" w:sz="4" w:space="0" w:color="auto"/>
              <w:right w:val="single" w:sz="4" w:space="0" w:color="auto"/>
            </w:tcBorders>
            <w:shd w:val="clear" w:color="auto" w:fill="auto"/>
            <w:noWrap/>
            <w:vAlign w:val="center"/>
          </w:tcPr>
          <w:p w14:paraId="041E2400" w14:textId="4DCCAA3C"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0,005</w:t>
            </w:r>
          </w:p>
        </w:tc>
        <w:tc>
          <w:tcPr>
            <w:tcW w:w="274" w:type="pct"/>
            <w:tcBorders>
              <w:top w:val="nil"/>
              <w:left w:val="nil"/>
              <w:bottom w:val="single" w:sz="4" w:space="0" w:color="auto"/>
              <w:right w:val="single" w:sz="4" w:space="0" w:color="auto"/>
            </w:tcBorders>
            <w:shd w:val="clear" w:color="auto" w:fill="FFCC66"/>
            <w:noWrap/>
            <w:vAlign w:val="center"/>
          </w:tcPr>
          <w:p w14:paraId="1357D558" w14:textId="3F501438" w:rsidR="00F843EA" w:rsidRPr="002830A1" w:rsidRDefault="00F843EA" w:rsidP="00F843EA">
            <w:pPr>
              <w:spacing w:after="0" w:line="240" w:lineRule="auto"/>
              <w:jc w:val="center"/>
              <w:rPr>
                <w:rFonts w:eastAsia="Times New Roman" w:cstheme="minorHAnsi"/>
                <w:sz w:val="16"/>
                <w:szCs w:val="16"/>
                <w:lang w:eastAsia="es-CL"/>
              </w:rPr>
            </w:pPr>
            <w:r w:rsidRPr="00175B1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BA04410" w14:textId="7E24760A" w:rsidR="00F843EA" w:rsidRPr="002830A1" w:rsidRDefault="00F843EA" w:rsidP="00F843EA">
            <w:pPr>
              <w:spacing w:after="0" w:line="240" w:lineRule="auto"/>
              <w:jc w:val="center"/>
              <w:rPr>
                <w:rFonts w:eastAsia="Times New Roman" w:cstheme="minorHAnsi"/>
                <w:sz w:val="16"/>
                <w:szCs w:val="16"/>
                <w:lang w:eastAsia="es-CL"/>
              </w:rPr>
            </w:pPr>
            <w:r w:rsidRPr="00175B1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E5FDFC2" w14:textId="415F7158"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F17F1AC" w14:textId="6A56B4BD"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49F540F" w14:textId="67A4B5D8"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F68B7F6" w14:textId="40999F78"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w:t>
            </w:r>
            <w:r>
              <w:rPr>
                <w:rFonts w:ascii="Calibri" w:hAnsi="Calibri" w:cs="Calibri"/>
                <w:sz w:val="16"/>
                <w:szCs w:val="16"/>
              </w:rPr>
              <w:t>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F664383" w14:textId="63079A4F" w:rsidR="00F843EA" w:rsidRPr="002830A1" w:rsidRDefault="00F843EA" w:rsidP="00F843EA">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4138EF34" w14:textId="10FE68FA" w:rsidR="00F843EA" w:rsidRPr="002830A1" w:rsidRDefault="00F843EA" w:rsidP="00F843EA">
            <w:pPr>
              <w:spacing w:after="0" w:line="240" w:lineRule="auto"/>
              <w:jc w:val="center"/>
              <w:rPr>
                <w:rFonts w:eastAsia="Times New Roman" w:cstheme="minorHAnsi"/>
                <w:sz w:val="16"/>
                <w:szCs w:val="16"/>
                <w:lang w:eastAsia="es-CL"/>
              </w:rPr>
            </w:pPr>
            <w:r>
              <w:rPr>
                <w:rFonts w:ascii="Calibri" w:hAnsi="Calibri" w:cs="Calibri"/>
                <w:sz w:val="16"/>
                <w:szCs w:val="16"/>
              </w:rPr>
              <w:t>50</w:t>
            </w:r>
            <w:r w:rsidRPr="002830A1">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403D660C" w14:textId="23CA1D97" w:rsidR="00F843EA" w:rsidRPr="002830A1" w:rsidRDefault="00F843EA" w:rsidP="00F843EA">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 referencial</w:t>
            </w:r>
          </w:p>
        </w:tc>
      </w:tr>
      <w:tr w:rsidR="00F843EA" w:rsidRPr="0003318A" w14:paraId="7F9C68CD"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7A17FF80"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hideMark/>
          </w:tcPr>
          <w:p w14:paraId="05B1BA67"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0E48C049" w14:textId="618D3308"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8057335" w14:textId="6982B51F" w:rsidR="00F843EA" w:rsidRPr="002830A1" w:rsidRDefault="00F843EA" w:rsidP="00F843EA">
            <w:pPr>
              <w:spacing w:after="0" w:line="240" w:lineRule="auto"/>
              <w:jc w:val="center"/>
              <w:rPr>
                <w:rFonts w:eastAsia="Times New Roman" w:cstheme="minorHAnsi"/>
                <w:sz w:val="16"/>
                <w:szCs w:val="16"/>
                <w:lang w:eastAsia="es-CL"/>
              </w:rPr>
            </w:pPr>
            <w:r w:rsidRPr="000A601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421850F" w14:textId="566B4498" w:rsidR="00F843EA" w:rsidRPr="002830A1" w:rsidRDefault="00F843EA" w:rsidP="00F843EA">
            <w:pPr>
              <w:spacing w:after="0" w:line="240" w:lineRule="auto"/>
              <w:jc w:val="center"/>
              <w:rPr>
                <w:rFonts w:eastAsia="Times New Roman" w:cstheme="minorHAnsi"/>
                <w:sz w:val="16"/>
                <w:szCs w:val="16"/>
                <w:lang w:eastAsia="es-CL"/>
              </w:rPr>
            </w:pPr>
            <w:r w:rsidRPr="000A601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34FA4AE5" w14:textId="6C336F5B" w:rsidR="00F843EA" w:rsidRPr="002830A1" w:rsidRDefault="00F843EA" w:rsidP="00F843EA">
            <w:pPr>
              <w:spacing w:after="0" w:line="240" w:lineRule="auto"/>
              <w:jc w:val="center"/>
              <w:rPr>
                <w:rFonts w:eastAsia="Times New Roman" w:cstheme="minorHAnsi"/>
                <w:sz w:val="16"/>
                <w:szCs w:val="16"/>
                <w:lang w:eastAsia="es-CL"/>
              </w:rPr>
            </w:pPr>
            <w:r w:rsidRPr="000A601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11800BF" w14:textId="0C43E4BB" w:rsidR="00F843EA" w:rsidRPr="002830A1" w:rsidRDefault="00F843EA" w:rsidP="00F843EA">
            <w:pPr>
              <w:spacing w:after="0" w:line="240" w:lineRule="auto"/>
              <w:jc w:val="center"/>
              <w:rPr>
                <w:rFonts w:eastAsia="Times New Roman" w:cstheme="minorHAnsi"/>
                <w:sz w:val="16"/>
                <w:szCs w:val="16"/>
                <w:lang w:eastAsia="es-CL"/>
              </w:rPr>
            </w:pPr>
            <w:r w:rsidRPr="000A601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0E152CA" w14:textId="51AAA809"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F31DA17" w14:textId="7FFE00E0"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6886702" w14:textId="65A3534F"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9E46DDC" w14:textId="6E04208D"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B5786F9" w14:textId="4F91DA75" w:rsidR="00F843EA" w:rsidRPr="002830A1" w:rsidRDefault="00F843EA" w:rsidP="00F843EA">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57E1CBC8" w14:textId="4522E5C5"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0C53A2E2" w14:textId="2A9E911E" w:rsidR="00F843EA" w:rsidRPr="002830A1" w:rsidRDefault="00F843EA" w:rsidP="00F843EA">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 referencial</w:t>
            </w:r>
          </w:p>
        </w:tc>
      </w:tr>
      <w:tr w:rsidR="002830A1" w:rsidRPr="0003318A" w14:paraId="41662BA8"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E6D8339"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hideMark/>
          </w:tcPr>
          <w:p w14:paraId="3A4FFA33"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93E3DDC" w14:textId="387DA791"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11,94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3D7F7C3" w14:textId="5161D3B3"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10,00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F48E1B0" w14:textId="6B05372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15,37</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A06DB5A" w14:textId="39ADBAC1"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12,76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419F14D" w14:textId="7BC2BAE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12,15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24AD622" w14:textId="6227D4EE"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C05DB46" w14:textId="57DF9831"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12,80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7B9EF43" w14:textId="69EC513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13,65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31CA738" w14:textId="402080D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11,94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D47ECEE" w14:textId="17BE14E3"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7,9</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0B593B49" w14:textId="5279FA03"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162%</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7944044E" w14:textId="3A0BA917" w:rsidR="002830A1" w:rsidRPr="002830A1" w:rsidRDefault="002830A1" w:rsidP="00F843EA">
            <w:pPr>
              <w:spacing w:after="0" w:line="240" w:lineRule="auto"/>
              <w:rPr>
                <w:rFonts w:eastAsia="Times New Roman" w:cstheme="minorHAnsi"/>
                <w:sz w:val="16"/>
                <w:szCs w:val="16"/>
                <w:lang w:eastAsia="es-CL"/>
              </w:rPr>
            </w:pPr>
            <w:r w:rsidRPr="002830A1">
              <w:rPr>
                <w:rFonts w:ascii="Calibri" w:hAnsi="Calibri" w:cs="Calibri"/>
                <w:sz w:val="16"/>
                <w:szCs w:val="16"/>
              </w:rPr>
              <w:t xml:space="preserve">Percentil 33 </w:t>
            </w:r>
            <w:r w:rsidR="00F843EA">
              <w:rPr>
                <w:rFonts w:ascii="Calibri" w:hAnsi="Calibri" w:cs="Calibri"/>
                <w:sz w:val="16"/>
                <w:szCs w:val="16"/>
              </w:rPr>
              <w:t>superior</w:t>
            </w:r>
            <w:r w:rsidRPr="002830A1">
              <w:rPr>
                <w:rFonts w:ascii="Calibri" w:hAnsi="Calibri" w:cs="Calibri"/>
                <w:sz w:val="16"/>
                <w:szCs w:val="16"/>
              </w:rPr>
              <w:t xml:space="preserve"> al umbral mínimo, configura cumplimiento normativo</w:t>
            </w:r>
          </w:p>
        </w:tc>
      </w:tr>
      <w:tr w:rsidR="002830A1" w:rsidRPr="0003318A" w14:paraId="0B5BC533"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hideMark/>
          </w:tcPr>
          <w:p w14:paraId="07A5A7AC"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pH***</w:t>
            </w:r>
          </w:p>
        </w:tc>
        <w:tc>
          <w:tcPr>
            <w:tcW w:w="327" w:type="pct"/>
            <w:tcBorders>
              <w:top w:val="nil"/>
              <w:left w:val="nil"/>
              <w:bottom w:val="single" w:sz="4" w:space="0" w:color="auto"/>
              <w:right w:val="single" w:sz="4" w:space="0" w:color="auto"/>
            </w:tcBorders>
            <w:shd w:val="clear" w:color="auto" w:fill="F2F2F2"/>
            <w:noWrap/>
            <w:vAlign w:val="center"/>
            <w:hideMark/>
          </w:tcPr>
          <w:p w14:paraId="791E2A94"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Unidad</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5545958" w14:textId="69C0FD53"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7,22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FF435E5" w14:textId="7E64DF74"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7,74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6C4837C" w14:textId="0EB97064"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7,52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BF4F81A" w14:textId="18DBE3BC"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7,63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FDEBEEE" w14:textId="41AD435C"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7,94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F4FA739" w14:textId="62F4D14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7,60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DCF0BCD" w14:textId="720E03EC"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7,18</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B0485FF" w14:textId="477DDE56"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7,82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7956F44" w14:textId="7842C80E"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w:t>
            </w:r>
            <w:r w:rsidR="00D330AC">
              <w:rPr>
                <w:rFonts w:ascii="Calibri" w:hAnsi="Calibri" w:cs="Calibri"/>
                <w:sz w:val="16"/>
                <w:szCs w:val="16"/>
              </w:rPr>
              <w:t>63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ADA3F33" w14:textId="6A167873"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7-8</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71B7438B" w14:textId="587A6067"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1EA7184B" w14:textId="410456C3" w:rsidR="002830A1" w:rsidRPr="00D330AC" w:rsidRDefault="00D330AC" w:rsidP="002830A1">
            <w:pPr>
              <w:spacing w:after="0" w:line="240" w:lineRule="auto"/>
              <w:rPr>
                <w:rFonts w:ascii="Calibri" w:hAnsi="Calibri" w:cs="Calibri"/>
                <w:color w:val="000000"/>
                <w:sz w:val="16"/>
                <w:szCs w:val="16"/>
              </w:rPr>
            </w:pPr>
            <w:r>
              <w:rPr>
                <w:rFonts w:ascii="Calibri" w:hAnsi="Calibri" w:cs="Calibri"/>
                <w:color w:val="000000"/>
                <w:sz w:val="16"/>
                <w:szCs w:val="16"/>
              </w:rPr>
              <w:t>Percentil 66 entre el umbral rango, configura cumplimiento normativo</w:t>
            </w:r>
          </w:p>
        </w:tc>
      </w:tr>
      <w:tr w:rsidR="00F843EA" w:rsidRPr="0003318A" w14:paraId="588F6DFC"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5AA8E1BC"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hideMark/>
          </w:tcPr>
          <w:p w14:paraId="1BE8C995"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4C8A1C44" w14:textId="00EB9DDD"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96B2CF3" w14:textId="4F100D33"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0,0200</w:t>
            </w:r>
          </w:p>
        </w:tc>
        <w:tc>
          <w:tcPr>
            <w:tcW w:w="274" w:type="pct"/>
            <w:tcBorders>
              <w:top w:val="nil"/>
              <w:left w:val="nil"/>
              <w:bottom w:val="single" w:sz="4" w:space="0" w:color="auto"/>
              <w:right w:val="single" w:sz="4" w:space="0" w:color="auto"/>
            </w:tcBorders>
            <w:shd w:val="clear" w:color="auto" w:fill="FFCC66"/>
            <w:noWrap/>
            <w:vAlign w:val="center"/>
          </w:tcPr>
          <w:p w14:paraId="4FA854B9" w14:textId="118DAAFB" w:rsidR="00F843EA" w:rsidRPr="002830A1" w:rsidRDefault="00F843EA" w:rsidP="00F843EA">
            <w:pPr>
              <w:spacing w:after="0" w:line="240" w:lineRule="auto"/>
              <w:jc w:val="center"/>
              <w:rPr>
                <w:rFonts w:eastAsia="Times New Roman" w:cstheme="minorHAnsi"/>
                <w:sz w:val="16"/>
                <w:szCs w:val="16"/>
                <w:lang w:eastAsia="es-CL"/>
              </w:rPr>
            </w:pPr>
            <w:r w:rsidRPr="00A3220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7C70D02" w14:textId="02E52C37" w:rsidR="00F843EA" w:rsidRPr="002830A1" w:rsidRDefault="00F843EA" w:rsidP="00F843EA">
            <w:pPr>
              <w:spacing w:after="0" w:line="240" w:lineRule="auto"/>
              <w:jc w:val="center"/>
              <w:rPr>
                <w:rFonts w:eastAsia="Times New Roman" w:cstheme="minorHAnsi"/>
                <w:sz w:val="16"/>
                <w:szCs w:val="16"/>
                <w:lang w:eastAsia="es-CL"/>
              </w:rPr>
            </w:pPr>
            <w:r w:rsidRPr="00A3220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A4ACA5C" w14:textId="2CDDE2F8" w:rsidR="00F843EA" w:rsidRPr="002830A1" w:rsidRDefault="00F843EA" w:rsidP="00F843EA">
            <w:pPr>
              <w:spacing w:after="0" w:line="240" w:lineRule="auto"/>
              <w:jc w:val="center"/>
              <w:rPr>
                <w:rFonts w:eastAsia="Times New Roman" w:cstheme="minorHAnsi"/>
                <w:sz w:val="16"/>
                <w:szCs w:val="16"/>
                <w:lang w:eastAsia="es-CL"/>
              </w:rPr>
            </w:pPr>
            <w:r w:rsidRPr="00A3220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24213F3" w14:textId="22DD560D"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C0413BD" w14:textId="11FD3FEA"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0,0040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37617EC" w14:textId="2A1EFAE7"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4807F8C" w14:textId="7BC0229F"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0,0040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0A9C3EC" w14:textId="50B68FFC" w:rsidR="00F843EA" w:rsidRPr="002830A1" w:rsidRDefault="00F843EA" w:rsidP="00F843EA">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BCE1911" w14:textId="55ECEC33"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40%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4CA45CF8" w14:textId="71E6954B" w:rsidR="00F843EA" w:rsidRPr="002830A1" w:rsidRDefault="00F843EA" w:rsidP="00F843EA">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 referencial</w:t>
            </w:r>
          </w:p>
        </w:tc>
      </w:tr>
      <w:tr w:rsidR="000A1CB4" w:rsidRPr="0003318A" w14:paraId="0D954349"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17B38DD"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RAS</w:t>
            </w:r>
          </w:p>
        </w:tc>
        <w:tc>
          <w:tcPr>
            <w:tcW w:w="327" w:type="pct"/>
            <w:tcBorders>
              <w:top w:val="nil"/>
              <w:left w:val="nil"/>
              <w:bottom w:val="single" w:sz="4" w:space="0" w:color="auto"/>
              <w:right w:val="single" w:sz="4" w:space="0" w:color="auto"/>
            </w:tcBorders>
            <w:shd w:val="clear" w:color="auto" w:fill="F2F2F2"/>
            <w:noWrap/>
            <w:vAlign w:val="center"/>
            <w:hideMark/>
          </w:tcPr>
          <w:p w14:paraId="3F41215F"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0A9FDFF" w14:textId="5C99A67A"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0,25</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5481FA39" w14:textId="6A13E699" w:rsidR="002830A1"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9694DB4" w14:textId="18826815" w:rsidR="002830A1"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7D6A291" w14:textId="2414064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0,30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0278D04" w14:textId="19BACD30"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0,20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8597B25" w14:textId="7739D52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0,40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BD5DFC1" w14:textId="1520648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0,26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6F5E8DE" w14:textId="7A84ADBF"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0,24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2F33749" w14:textId="6029F5D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0,26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79CAC8E" w14:textId="779132E5"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0,4</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094B6E8" w14:textId="5E2372B7"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66%</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439844C" w14:textId="19560659"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 referencial</w:t>
            </w:r>
          </w:p>
        </w:tc>
      </w:tr>
      <w:tr w:rsidR="00F843EA" w:rsidRPr="0003318A" w14:paraId="2070F2CB"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32430723"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hideMark/>
          </w:tcPr>
          <w:p w14:paraId="5075855B"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4789E460" w14:textId="5DDFAD2B" w:rsidR="00F843EA" w:rsidRPr="002830A1"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00B1B6F" w14:textId="53AAD8BD" w:rsidR="00F843EA" w:rsidRPr="002830A1" w:rsidRDefault="00F843EA" w:rsidP="00F843EA">
            <w:pPr>
              <w:spacing w:after="0" w:line="240" w:lineRule="auto"/>
              <w:jc w:val="center"/>
              <w:rPr>
                <w:rFonts w:eastAsia="Times New Roman" w:cstheme="minorHAnsi"/>
                <w:sz w:val="16"/>
                <w:szCs w:val="16"/>
                <w:lang w:eastAsia="es-CL"/>
              </w:rPr>
            </w:pPr>
            <w:r w:rsidRPr="002B0BA8">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5281BA9" w14:textId="5C49A8D8" w:rsidR="00F843EA" w:rsidRPr="002830A1" w:rsidRDefault="00F843EA" w:rsidP="00F843EA">
            <w:pPr>
              <w:spacing w:after="0" w:line="240" w:lineRule="auto"/>
              <w:jc w:val="center"/>
              <w:rPr>
                <w:rFonts w:eastAsia="Times New Roman" w:cstheme="minorHAnsi"/>
                <w:sz w:val="16"/>
                <w:szCs w:val="16"/>
                <w:lang w:eastAsia="es-CL"/>
              </w:rPr>
            </w:pPr>
            <w:r w:rsidRPr="002B0BA8">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3EB9EDEC" w14:textId="10DF4CAD" w:rsidR="00F843EA" w:rsidRPr="002830A1" w:rsidRDefault="00F843EA" w:rsidP="00F843EA">
            <w:pPr>
              <w:spacing w:after="0" w:line="240" w:lineRule="auto"/>
              <w:jc w:val="center"/>
              <w:rPr>
                <w:rFonts w:eastAsia="Times New Roman" w:cstheme="minorHAnsi"/>
                <w:sz w:val="16"/>
                <w:szCs w:val="16"/>
                <w:lang w:eastAsia="es-CL"/>
              </w:rPr>
            </w:pPr>
            <w:r w:rsidRPr="002B0BA8">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DE9542B" w14:textId="32532F42"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B4EE2DD" w14:textId="51294BF7"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C623232" w14:textId="119613A6"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E2C7004" w14:textId="54BE2DF9"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9D25114" w14:textId="7276A803"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47D170C" w14:textId="3C0B82ED" w:rsidR="00F843EA" w:rsidRPr="002830A1" w:rsidRDefault="00F843EA" w:rsidP="00F843EA">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2DEA1CB3" w14:textId="4B62C60F" w:rsidR="00F843EA" w:rsidRPr="002830A1" w:rsidRDefault="00F843EA"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095BC3BE" w14:textId="02F45FD8" w:rsidR="00F843EA" w:rsidRPr="002830A1" w:rsidRDefault="00F843EA" w:rsidP="00F843EA">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 referencial</w:t>
            </w:r>
          </w:p>
        </w:tc>
      </w:tr>
      <w:tr w:rsidR="000A1CB4" w:rsidRPr="0003318A" w14:paraId="050328FB"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81F1403" w14:textId="77777777" w:rsidR="002830A1" w:rsidRPr="00DA22AD" w:rsidRDefault="002830A1" w:rsidP="002830A1">
            <w:pPr>
              <w:spacing w:after="0" w:line="240" w:lineRule="auto"/>
              <w:rPr>
                <w:rFonts w:eastAsia="Times New Roman" w:cstheme="minorHAnsi"/>
                <w:b/>
                <w:bCs/>
                <w:sz w:val="16"/>
                <w:szCs w:val="16"/>
                <w:lang w:eastAsia="es-CL"/>
              </w:rPr>
            </w:pPr>
            <w:r w:rsidRPr="00DA22AD">
              <w:rPr>
                <w:rFonts w:cstheme="minorHAnsi"/>
                <w:b/>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hideMark/>
          </w:tcPr>
          <w:p w14:paraId="4B4F8EC1"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6246FE2" w14:textId="49346CC9"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5,30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EE50EE9" w14:textId="1C39B0B3"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7,40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479EA5F" w14:textId="69E25EC5"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9,80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420FD60" w14:textId="2B548F12"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11,00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0A534ED" w14:textId="60475784"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8,00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CEC34E7" w14:textId="7BA5785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10,40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CB63C5D" w14:textId="1C205E6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7,00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6368955" w14:textId="48053A7B"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8,20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53F8201" w14:textId="4606D04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8,20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06B516F" w14:textId="2158BAB5"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5</w:t>
            </w:r>
          </w:p>
        </w:tc>
        <w:tc>
          <w:tcPr>
            <w:tcW w:w="328" w:type="pct"/>
            <w:tcBorders>
              <w:top w:val="nil"/>
              <w:left w:val="nil"/>
              <w:bottom w:val="single" w:sz="4" w:space="0" w:color="auto"/>
              <w:right w:val="single" w:sz="4" w:space="0" w:color="auto"/>
            </w:tcBorders>
            <w:shd w:val="clear" w:color="auto" w:fill="DA9E9E"/>
            <w:noWrap/>
            <w:vAlign w:val="center"/>
          </w:tcPr>
          <w:p w14:paraId="301FC679" w14:textId="5B64D15E"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164%</w:t>
            </w:r>
          </w:p>
        </w:tc>
        <w:tc>
          <w:tcPr>
            <w:tcW w:w="1187" w:type="pct"/>
            <w:tcBorders>
              <w:top w:val="nil"/>
              <w:left w:val="nil"/>
              <w:bottom w:val="single" w:sz="4" w:space="0" w:color="auto"/>
              <w:right w:val="single" w:sz="4" w:space="0" w:color="auto"/>
            </w:tcBorders>
            <w:shd w:val="clear" w:color="auto" w:fill="DA9E9E"/>
            <w:noWrap/>
            <w:vAlign w:val="center"/>
          </w:tcPr>
          <w:p w14:paraId="4E0DDDCF" w14:textId="13C7FDA0"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superior al umbral máximo, configura incumplimiento normativo</w:t>
            </w:r>
          </w:p>
        </w:tc>
      </w:tr>
      <w:tr w:rsidR="002830A1" w:rsidRPr="0003318A" w14:paraId="6532484D"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6547C7A6" w14:textId="77777777" w:rsidR="002830A1" w:rsidRPr="00DA22AD" w:rsidRDefault="002830A1" w:rsidP="002830A1">
            <w:pPr>
              <w:spacing w:after="0" w:line="240" w:lineRule="auto"/>
              <w:rPr>
                <w:rFonts w:eastAsia="Times New Roman" w:cstheme="minorHAnsi"/>
                <w:b/>
                <w:bCs/>
                <w:sz w:val="16"/>
                <w:szCs w:val="16"/>
                <w:lang w:eastAsia="es-CL"/>
              </w:rPr>
            </w:pPr>
            <w:r>
              <w:rPr>
                <w:rFonts w:cstheme="minorHAnsi"/>
                <w:b/>
                <w:sz w:val="16"/>
                <w:szCs w:val="16"/>
              </w:rPr>
              <w:t>Zinc</w:t>
            </w:r>
          </w:p>
        </w:tc>
        <w:tc>
          <w:tcPr>
            <w:tcW w:w="327" w:type="pct"/>
            <w:tcBorders>
              <w:top w:val="nil"/>
              <w:left w:val="nil"/>
              <w:bottom w:val="single" w:sz="4" w:space="0" w:color="auto"/>
              <w:right w:val="single" w:sz="4" w:space="0" w:color="auto"/>
            </w:tcBorders>
            <w:shd w:val="clear" w:color="auto" w:fill="F2F2F2"/>
            <w:noWrap/>
            <w:vAlign w:val="center"/>
            <w:hideMark/>
          </w:tcPr>
          <w:p w14:paraId="0DC31A6D" w14:textId="77777777" w:rsidR="002830A1" w:rsidRPr="00DA22AD" w:rsidRDefault="002830A1" w:rsidP="002830A1">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0D98963" w14:textId="5E12542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47860E0" w14:textId="4AED56E5"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92936E9" w14:textId="3177C2D4"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D2C51B3" w14:textId="1871A2BC"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8471DB1" w14:textId="7F31A41D"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B4AC4BA" w14:textId="6354A340"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E69DA9A" w14:textId="60D908B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DF42746" w14:textId="39FC0368"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A93A6D5" w14:textId="7C92DB37" w:rsidR="002830A1" w:rsidRPr="002830A1" w:rsidRDefault="002830A1" w:rsidP="00F843EA">
            <w:pPr>
              <w:spacing w:after="0" w:line="240" w:lineRule="auto"/>
              <w:jc w:val="center"/>
              <w:rPr>
                <w:rFonts w:eastAsia="Times New Roman" w:cstheme="minorHAnsi"/>
                <w:sz w:val="16"/>
                <w:szCs w:val="16"/>
                <w:lang w:eastAsia="es-CL"/>
              </w:rPr>
            </w:pPr>
            <w:r w:rsidRPr="002830A1">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D7423B4" w14:textId="3ABCC1A6" w:rsidR="002830A1" w:rsidRPr="002830A1" w:rsidRDefault="002830A1" w:rsidP="002830A1">
            <w:pPr>
              <w:spacing w:after="0" w:line="240" w:lineRule="auto"/>
              <w:jc w:val="center"/>
              <w:rPr>
                <w:rFonts w:eastAsia="Times New Roman" w:cstheme="minorHAnsi"/>
                <w:b/>
                <w:bCs/>
                <w:sz w:val="16"/>
                <w:szCs w:val="16"/>
                <w:lang w:eastAsia="es-CL"/>
              </w:rPr>
            </w:pPr>
            <w:r w:rsidRPr="002830A1">
              <w:rPr>
                <w:rFonts w:ascii="Calibri" w:hAnsi="Calibri" w:cs="Calibri"/>
                <w:b/>
                <w:bCs/>
                <w:sz w:val="16"/>
                <w:szCs w:val="16"/>
              </w:rPr>
              <w:t>0,04</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0B8A8091" w14:textId="05B23F0B" w:rsidR="002830A1" w:rsidRPr="002830A1" w:rsidRDefault="002830A1" w:rsidP="002830A1">
            <w:pPr>
              <w:spacing w:after="0" w:line="240" w:lineRule="auto"/>
              <w:jc w:val="center"/>
              <w:rPr>
                <w:rFonts w:eastAsia="Times New Roman" w:cstheme="minorHAnsi"/>
                <w:sz w:val="16"/>
                <w:szCs w:val="16"/>
                <w:lang w:eastAsia="es-CL"/>
              </w:rPr>
            </w:pPr>
            <w:r w:rsidRPr="002830A1">
              <w:rPr>
                <w:rFonts w:ascii="Calibri" w:hAnsi="Calibri" w:cs="Calibri"/>
                <w:sz w:val="16"/>
                <w:szCs w:val="16"/>
              </w:rPr>
              <w:t>25%</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5B72FBCA" w14:textId="24DEEA2A" w:rsidR="002830A1" w:rsidRPr="002830A1" w:rsidRDefault="002830A1" w:rsidP="002830A1">
            <w:pPr>
              <w:spacing w:after="0" w:line="240" w:lineRule="auto"/>
              <w:rPr>
                <w:rFonts w:eastAsia="Times New Roman" w:cstheme="minorHAnsi"/>
                <w:sz w:val="16"/>
                <w:szCs w:val="16"/>
                <w:lang w:eastAsia="es-CL"/>
              </w:rPr>
            </w:pPr>
            <w:r w:rsidRPr="002830A1">
              <w:rPr>
                <w:rFonts w:ascii="Calibri" w:hAnsi="Calibri" w:cs="Calibri"/>
                <w:sz w:val="16"/>
                <w:szCs w:val="16"/>
              </w:rPr>
              <w:t>Percentil 66 inferior al umbral máximo, configura cumplimiento normativo</w:t>
            </w:r>
          </w:p>
        </w:tc>
      </w:tr>
    </w:tbl>
    <w:p w14:paraId="65FD8A43" w14:textId="45F7ED40" w:rsidR="00005822" w:rsidRDefault="00F17897" w:rsidP="00005822">
      <w:pPr>
        <w:pStyle w:val="Descripcin"/>
        <w:spacing w:after="0"/>
        <w:jc w:val="left"/>
        <w:rPr>
          <w:b w:val="0"/>
          <w:sz w:val="16"/>
        </w:rPr>
      </w:pPr>
      <w:r>
        <w:rPr>
          <w:b w:val="0"/>
          <w:vertAlign w:val="superscript"/>
        </w:rPr>
        <w:t>***</w:t>
      </w:r>
      <w:r w:rsidR="00005822" w:rsidRPr="00996DDD">
        <w:rPr>
          <w:b w:val="0"/>
        </w:rPr>
        <w:t xml:space="preserve"> </w:t>
      </w:r>
      <w:r w:rsidR="00005822" w:rsidRPr="00996DDD">
        <w:rPr>
          <w:b w:val="0"/>
          <w:sz w:val="16"/>
        </w:rPr>
        <w:t>Adicionalmente, se determinó percentil 33 para evaluación de Norma, en vista que valor establecido en D.S. MINSEGPRES N° 75/2009 corresponde a un rango. Así, para las mediciones en la estación SE-10 el percentil 33 correspondió a 7,52 unidades de pH.</w:t>
      </w:r>
    </w:p>
    <w:p w14:paraId="5D448730" w14:textId="77777777" w:rsidR="00FB5E50" w:rsidRPr="00FB5E50" w:rsidRDefault="00FB5E50" w:rsidP="00FB5E50"/>
    <w:p w14:paraId="39012835" w14:textId="77777777" w:rsidR="00FB5E50" w:rsidRDefault="00FB5E50" w:rsidP="00FB5E50">
      <w:pPr>
        <w:pStyle w:val="Descripcin"/>
        <w:spacing w:after="0"/>
      </w:pPr>
      <w:r>
        <w:lastRenderedPageBreak/>
        <w:t xml:space="preserve">Tabla </w:t>
      </w:r>
      <w:fldSimple w:instr=" SEQ Tabla \* ARABIC ">
        <w:r>
          <w:rPr>
            <w:noProof/>
          </w:rPr>
          <w:t>12</w:t>
        </w:r>
      </w:fldSimple>
      <w:r>
        <w:t>. Verificación NSCA en estación SE-20, Río Serrano en desembocadura. Área de Vigilancia Río Serrano</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FB5E50" w:rsidRPr="00DA22AD" w14:paraId="116DC6A3" w14:textId="77777777" w:rsidTr="00564F46">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BE5196" w14:textId="77777777" w:rsidR="00FB5E50" w:rsidRPr="00DA22AD" w:rsidRDefault="00FB5E50" w:rsidP="00564F46">
            <w:pPr>
              <w:spacing w:after="0" w:line="240" w:lineRule="auto"/>
              <w:rPr>
                <w:rFonts w:eastAsia="Times New Roman" w:cstheme="minorHAnsi"/>
                <w:b/>
                <w:bCs/>
                <w:sz w:val="16"/>
                <w:szCs w:val="16"/>
                <w:lang w:eastAsia="es-CL"/>
              </w:rPr>
            </w:pPr>
            <w:bookmarkStart w:id="46" w:name="_Ref438719204"/>
            <w:r w:rsidRPr="00DA22AD">
              <w:rPr>
                <w:rFonts w:cstheme="minorHAnsi"/>
                <w:b/>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hideMark/>
          </w:tcPr>
          <w:p w14:paraId="0F4CBD4A" w14:textId="77777777" w:rsidR="00FB5E50" w:rsidRPr="00DA22AD" w:rsidRDefault="00FB5E50" w:rsidP="00564F46">
            <w:pPr>
              <w:spacing w:after="0" w:line="240" w:lineRule="auto"/>
              <w:jc w:val="center"/>
              <w:rPr>
                <w:rFonts w:eastAsia="Times New Roman" w:cstheme="minorHAnsi"/>
                <w:b/>
                <w:bCs/>
                <w:sz w:val="16"/>
                <w:szCs w:val="16"/>
                <w:lang w:eastAsia="es-CL"/>
              </w:rPr>
            </w:pPr>
            <w:r w:rsidRPr="00DA22AD">
              <w:rPr>
                <w:rFonts w:cstheme="minorHAnsi"/>
                <w:b/>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0E06728A" w14:textId="77777777" w:rsidR="00FB5E50" w:rsidRPr="00DA22AD" w:rsidRDefault="00FB5E50" w:rsidP="00564F46">
            <w:pPr>
              <w:spacing w:after="0" w:line="240" w:lineRule="auto"/>
              <w:jc w:val="center"/>
              <w:rPr>
                <w:rFonts w:eastAsia="Times New Roman" w:cstheme="minorHAnsi"/>
                <w:b/>
                <w:sz w:val="16"/>
                <w:szCs w:val="16"/>
                <w:lang w:eastAsia="es-CL"/>
              </w:rPr>
            </w:pPr>
            <w:r w:rsidRPr="00DA22AD">
              <w:rPr>
                <w:rFonts w:cstheme="minorHAnsi"/>
                <w:b/>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2864C385" w14:textId="77777777" w:rsidR="00FB5E50" w:rsidRPr="00DA22AD" w:rsidRDefault="00FB5E50" w:rsidP="00564F46">
            <w:pPr>
              <w:spacing w:after="0" w:line="240" w:lineRule="auto"/>
              <w:jc w:val="center"/>
              <w:rPr>
                <w:rFonts w:eastAsia="Times New Roman" w:cstheme="minorHAnsi"/>
                <w:b/>
                <w:sz w:val="16"/>
                <w:szCs w:val="16"/>
                <w:lang w:eastAsia="es-CL"/>
              </w:rPr>
            </w:pPr>
            <w:r w:rsidRPr="00DA22AD">
              <w:rPr>
                <w:rFonts w:cstheme="minorHAnsi"/>
                <w:b/>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3CAD7F50" w14:textId="77777777" w:rsidR="00FB5E50" w:rsidRPr="00DA22AD" w:rsidRDefault="00FB5E50" w:rsidP="00564F46">
            <w:pPr>
              <w:spacing w:after="0" w:line="240" w:lineRule="auto"/>
              <w:jc w:val="center"/>
              <w:rPr>
                <w:rFonts w:eastAsia="Times New Roman" w:cstheme="minorHAnsi"/>
                <w:b/>
                <w:sz w:val="16"/>
                <w:szCs w:val="16"/>
                <w:lang w:eastAsia="es-CL"/>
              </w:rPr>
            </w:pPr>
            <w:r w:rsidRPr="00DA22AD">
              <w:rPr>
                <w:rFonts w:cstheme="minorHAnsi"/>
                <w:b/>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66F9EA2A" w14:textId="77777777" w:rsidR="00FB5E50" w:rsidRPr="00DA22AD" w:rsidRDefault="00FB5E50" w:rsidP="00564F46">
            <w:pPr>
              <w:spacing w:after="0" w:line="240" w:lineRule="auto"/>
              <w:jc w:val="center"/>
              <w:rPr>
                <w:rFonts w:eastAsia="Times New Roman" w:cstheme="minorHAnsi"/>
                <w:b/>
                <w:sz w:val="16"/>
                <w:szCs w:val="16"/>
                <w:lang w:eastAsia="es-CL"/>
              </w:rPr>
            </w:pPr>
            <w:r w:rsidRPr="00DA22AD">
              <w:rPr>
                <w:rFonts w:cstheme="minorHAnsi"/>
                <w:b/>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1C993FC0" w14:textId="77777777" w:rsidR="00FB5E50" w:rsidRPr="00DA22AD" w:rsidRDefault="00FB5E50" w:rsidP="00564F46">
            <w:pPr>
              <w:spacing w:after="0" w:line="240" w:lineRule="auto"/>
              <w:jc w:val="center"/>
              <w:rPr>
                <w:rFonts w:eastAsia="Times New Roman" w:cstheme="minorHAnsi"/>
                <w:b/>
                <w:sz w:val="16"/>
                <w:szCs w:val="16"/>
                <w:lang w:eastAsia="es-CL"/>
              </w:rPr>
            </w:pPr>
            <w:r w:rsidRPr="00DA22AD">
              <w:rPr>
                <w:rFonts w:cstheme="minorHAnsi"/>
                <w:b/>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3E2F7135" w14:textId="77777777" w:rsidR="00FB5E50" w:rsidRPr="00DA22AD" w:rsidRDefault="00FB5E50" w:rsidP="00564F46">
            <w:pPr>
              <w:spacing w:after="0" w:line="240" w:lineRule="auto"/>
              <w:jc w:val="center"/>
              <w:rPr>
                <w:rFonts w:eastAsia="Times New Roman" w:cstheme="minorHAnsi"/>
                <w:b/>
                <w:sz w:val="16"/>
                <w:szCs w:val="16"/>
                <w:lang w:eastAsia="es-CL"/>
              </w:rPr>
            </w:pPr>
            <w:r w:rsidRPr="00DA22AD">
              <w:rPr>
                <w:rFonts w:cstheme="minorHAnsi"/>
                <w:b/>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3D16CA88" w14:textId="77777777" w:rsidR="00FB5E50" w:rsidRPr="00DA22AD" w:rsidRDefault="00FB5E50" w:rsidP="00564F46">
            <w:pPr>
              <w:spacing w:after="0" w:line="240" w:lineRule="auto"/>
              <w:jc w:val="center"/>
              <w:rPr>
                <w:rFonts w:eastAsia="Times New Roman" w:cstheme="minorHAnsi"/>
                <w:b/>
                <w:sz w:val="16"/>
                <w:szCs w:val="16"/>
                <w:lang w:eastAsia="es-CL"/>
              </w:rPr>
            </w:pPr>
            <w:r w:rsidRPr="00DA22AD">
              <w:rPr>
                <w:rFonts w:cstheme="minorHAnsi"/>
                <w:b/>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2E6499CD" w14:textId="77777777" w:rsidR="00FB5E50" w:rsidRPr="00DA22AD" w:rsidRDefault="00FB5E50" w:rsidP="00564F46">
            <w:pPr>
              <w:spacing w:after="0" w:line="240" w:lineRule="auto"/>
              <w:jc w:val="center"/>
              <w:rPr>
                <w:rFonts w:eastAsia="Times New Roman" w:cstheme="minorHAnsi"/>
                <w:b/>
                <w:sz w:val="16"/>
                <w:szCs w:val="16"/>
                <w:lang w:eastAsia="es-CL"/>
              </w:rPr>
            </w:pPr>
            <w:r w:rsidRPr="00DA22AD">
              <w:rPr>
                <w:rFonts w:cstheme="minorHAnsi"/>
                <w:b/>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646D1181" w14:textId="77777777" w:rsidR="00FB5E50" w:rsidRPr="00DA22AD" w:rsidRDefault="00FB5E50" w:rsidP="00564F46">
            <w:pPr>
              <w:spacing w:after="0" w:line="240" w:lineRule="auto"/>
              <w:jc w:val="center"/>
              <w:rPr>
                <w:rFonts w:eastAsia="Times New Roman" w:cstheme="minorHAnsi"/>
                <w:b/>
                <w:bCs/>
                <w:sz w:val="16"/>
                <w:szCs w:val="16"/>
                <w:lang w:eastAsia="es-CL"/>
              </w:rPr>
            </w:pPr>
            <w:r w:rsidRPr="00DA22AD">
              <w:rPr>
                <w:rFonts w:cstheme="minorHAnsi"/>
                <w:b/>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hideMark/>
          </w:tcPr>
          <w:p w14:paraId="47457F5E" w14:textId="77777777" w:rsidR="00FB5E50" w:rsidRPr="00DA22AD" w:rsidRDefault="00FB5E50" w:rsidP="00564F46">
            <w:pPr>
              <w:spacing w:after="0" w:line="240" w:lineRule="auto"/>
              <w:jc w:val="center"/>
              <w:rPr>
                <w:rFonts w:eastAsia="Times New Roman" w:cstheme="minorHAnsi"/>
                <w:b/>
                <w:bCs/>
                <w:sz w:val="16"/>
                <w:szCs w:val="16"/>
                <w:lang w:eastAsia="es-CL"/>
              </w:rPr>
            </w:pPr>
            <w:r w:rsidRPr="00DA22AD">
              <w:rPr>
                <w:rFonts w:cstheme="minorHAnsi"/>
                <w:b/>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hideMark/>
          </w:tcPr>
          <w:p w14:paraId="50341C81" w14:textId="77777777" w:rsidR="00FB5E50" w:rsidRPr="00DA22AD" w:rsidRDefault="00FB5E50" w:rsidP="00564F46">
            <w:pPr>
              <w:spacing w:after="0" w:line="240" w:lineRule="auto"/>
              <w:jc w:val="center"/>
              <w:rPr>
                <w:rFonts w:eastAsia="Times New Roman" w:cstheme="minorHAnsi"/>
                <w:b/>
                <w:bCs/>
                <w:sz w:val="16"/>
                <w:szCs w:val="16"/>
                <w:lang w:eastAsia="es-CL"/>
              </w:rPr>
            </w:pPr>
            <w:r w:rsidRPr="00DA22AD">
              <w:rPr>
                <w:rFonts w:cstheme="minorHAnsi"/>
                <w:b/>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hideMark/>
          </w:tcPr>
          <w:p w14:paraId="7A365528" w14:textId="77777777" w:rsidR="00FB5E50" w:rsidRPr="00DA22AD" w:rsidRDefault="00FB5E50" w:rsidP="00564F46">
            <w:pPr>
              <w:spacing w:after="0" w:line="240" w:lineRule="auto"/>
              <w:rPr>
                <w:rFonts w:eastAsia="Times New Roman" w:cstheme="minorHAnsi"/>
                <w:b/>
                <w:bCs/>
                <w:sz w:val="16"/>
                <w:szCs w:val="16"/>
                <w:lang w:eastAsia="es-CL"/>
              </w:rPr>
            </w:pPr>
            <w:r w:rsidRPr="00DA22AD">
              <w:rPr>
                <w:rFonts w:cstheme="minorHAnsi"/>
                <w:b/>
                <w:sz w:val="16"/>
                <w:szCs w:val="16"/>
              </w:rPr>
              <w:t>Observaciones</w:t>
            </w:r>
          </w:p>
        </w:tc>
      </w:tr>
      <w:tr w:rsidR="002956B5" w:rsidRPr="002830A1" w14:paraId="79107D3E"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3B6A0C4B" w14:textId="77777777" w:rsidR="002956B5" w:rsidRPr="00DA22AD" w:rsidRDefault="002956B5" w:rsidP="002956B5">
            <w:pPr>
              <w:spacing w:after="0" w:line="240" w:lineRule="auto"/>
              <w:rPr>
                <w:rFonts w:eastAsia="Times New Roman" w:cstheme="minorHAnsi"/>
                <w:b/>
                <w:bCs/>
                <w:sz w:val="16"/>
                <w:szCs w:val="16"/>
                <w:lang w:eastAsia="es-CL"/>
              </w:rPr>
            </w:pPr>
            <w:r w:rsidRPr="00DA22AD">
              <w:rPr>
                <w:rFonts w:cstheme="minorHAnsi"/>
                <w:b/>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hideMark/>
          </w:tcPr>
          <w:p w14:paraId="6E66721C" w14:textId="77777777" w:rsidR="002956B5" w:rsidRPr="00DA22AD" w:rsidRDefault="002956B5" w:rsidP="002956B5">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B348658" w14:textId="44FC5DAA"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0,995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912C6A4" w14:textId="04080417"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0,327</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05B7857" w14:textId="648E2BA8"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0,010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02477A0" w14:textId="1CBC9C9D"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0,728</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20DFCAE" w14:textId="0FCE0BB9"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2,489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DA38AF5" w14:textId="37BAC81B"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1,170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616BA7D" w14:textId="4F79834A"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0FD0CF4" w14:textId="5AA7C9B9"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0,690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6E6A152" w14:textId="021EDD47"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0,728</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8C76E80" w14:textId="3FEBC839" w:rsidR="002956B5" w:rsidRPr="002956B5" w:rsidRDefault="002956B5" w:rsidP="002956B5">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3</w:t>
            </w:r>
          </w:p>
        </w:tc>
        <w:tc>
          <w:tcPr>
            <w:tcW w:w="328" w:type="pct"/>
            <w:tcBorders>
              <w:top w:val="nil"/>
              <w:left w:val="nil"/>
              <w:bottom w:val="single" w:sz="4" w:space="0" w:color="auto"/>
              <w:right w:val="single" w:sz="4" w:space="0" w:color="auto"/>
            </w:tcBorders>
            <w:shd w:val="clear" w:color="auto" w:fill="auto"/>
            <w:noWrap/>
            <w:vAlign w:val="center"/>
          </w:tcPr>
          <w:p w14:paraId="75E7142D" w14:textId="1A72DDEE"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24%</w:t>
            </w:r>
          </w:p>
        </w:tc>
        <w:tc>
          <w:tcPr>
            <w:tcW w:w="1187" w:type="pct"/>
            <w:tcBorders>
              <w:top w:val="nil"/>
              <w:left w:val="nil"/>
              <w:bottom w:val="single" w:sz="4" w:space="0" w:color="auto"/>
              <w:right w:val="single" w:sz="4" w:space="0" w:color="auto"/>
            </w:tcBorders>
            <w:shd w:val="clear" w:color="auto" w:fill="auto"/>
            <w:noWrap/>
            <w:vAlign w:val="center"/>
          </w:tcPr>
          <w:p w14:paraId="3CFE0B9E" w14:textId="1EF18AF7" w:rsidR="002956B5" w:rsidRPr="002956B5" w:rsidRDefault="002956B5" w:rsidP="002956B5">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w:t>
            </w:r>
          </w:p>
        </w:tc>
      </w:tr>
      <w:tr w:rsidR="00F843EA" w:rsidRPr="002830A1" w14:paraId="01D13F60" w14:textId="77777777" w:rsidTr="00F843EA">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08A1B35B"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hideMark/>
          </w:tcPr>
          <w:p w14:paraId="3E6A590A"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0E6AA34" w14:textId="690325A8" w:rsidR="00F843EA" w:rsidRPr="002956B5"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7C1C50FF" w14:textId="6062A311"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55C4B1C" w14:textId="4316B78A"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0BA5068" w14:textId="598C0658"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6AB7A74" w14:textId="491B004A"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B85715C" w14:textId="53CAD09B"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95A9941" w14:textId="0826D527"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3B653B7" w14:textId="2E92C3FE"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4B66C0C" w14:textId="7361887F"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55BD6A9" w14:textId="48448737" w:rsidR="00F843EA" w:rsidRPr="002956B5" w:rsidRDefault="00F843EA" w:rsidP="00F843EA">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F46E41E" w14:textId="2031B58D"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DAA1AC0" w14:textId="04015E21" w:rsidR="00F843EA" w:rsidRPr="002956B5" w:rsidRDefault="00F843EA" w:rsidP="00F843EA">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 referencial</w:t>
            </w:r>
          </w:p>
        </w:tc>
      </w:tr>
      <w:tr w:rsidR="002956B5" w:rsidRPr="002830A1" w14:paraId="01A8B19C"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5378F0A8" w14:textId="77777777" w:rsidR="002956B5" w:rsidRPr="00DA22AD" w:rsidRDefault="002956B5" w:rsidP="002956B5">
            <w:pPr>
              <w:spacing w:after="0" w:line="240" w:lineRule="auto"/>
              <w:rPr>
                <w:rFonts w:eastAsia="Times New Roman" w:cstheme="minorHAnsi"/>
                <w:b/>
                <w:bCs/>
                <w:sz w:val="16"/>
                <w:szCs w:val="16"/>
                <w:lang w:eastAsia="es-CL"/>
              </w:rPr>
            </w:pPr>
            <w:r w:rsidRPr="00DA22AD">
              <w:rPr>
                <w:rFonts w:cstheme="minorHAnsi"/>
                <w:b/>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hideMark/>
          </w:tcPr>
          <w:p w14:paraId="61B5525F" w14:textId="77777777" w:rsidR="002956B5" w:rsidRPr="00DA22AD" w:rsidRDefault="002956B5" w:rsidP="002956B5">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425E23A" w14:textId="592ADE24"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C648B22" w14:textId="73B1F916"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1,2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83A7CCD" w14:textId="5E9164A2"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1,9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6D2C26D" w14:textId="2F118872"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4,6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E79B67A" w14:textId="434619AD"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E5A28EE" w14:textId="71CF6FBD"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1,1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3E11EA9" w14:textId="6AA43E42"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4,0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E61F7F6" w14:textId="13C9BCFC"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2,5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F72658B" w14:textId="3979951E"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2,5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2AE62C7" w14:textId="0FC11312" w:rsidR="002956B5" w:rsidRPr="002956B5" w:rsidRDefault="002956B5" w:rsidP="002956B5">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8</w:t>
            </w:r>
          </w:p>
        </w:tc>
        <w:tc>
          <w:tcPr>
            <w:tcW w:w="328" w:type="pct"/>
            <w:tcBorders>
              <w:top w:val="nil"/>
              <w:left w:val="nil"/>
              <w:bottom w:val="single" w:sz="4" w:space="0" w:color="auto"/>
              <w:right w:val="single" w:sz="4" w:space="0" w:color="auto"/>
            </w:tcBorders>
            <w:shd w:val="clear" w:color="auto" w:fill="auto"/>
            <w:noWrap/>
            <w:vAlign w:val="center"/>
          </w:tcPr>
          <w:p w14:paraId="271071F8" w14:textId="5181EBF1"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31%</w:t>
            </w:r>
          </w:p>
        </w:tc>
        <w:tc>
          <w:tcPr>
            <w:tcW w:w="1187" w:type="pct"/>
            <w:tcBorders>
              <w:top w:val="nil"/>
              <w:left w:val="nil"/>
              <w:bottom w:val="single" w:sz="4" w:space="0" w:color="auto"/>
              <w:right w:val="single" w:sz="4" w:space="0" w:color="auto"/>
            </w:tcBorders>
            <w:shd w:val="clear" w:color="auto" w:fill="auto"/>
            <w:noWrap/>
            <w:vAlign w:val="center"/>
          </w:tcPr>
          <w:p w14:paraId="3CF0EC5E" w14:textId="7E805276" w:rsidR="002956B5" w:rsidRPr="002956B5" w:rsidRDefault="002956B5" w:rsidP="002956B5">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w:t>
            </w:r>
          </w:p>
        </w:tc>
      </w:tr>
      <w:tr w:rsidR="00F843EA" w:rsidRPr="002830A1" w14:paraId="2B9015B6"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3FB270E2"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hideMark/>
          </w:tcPr>
          <w:p w14:paraId="3BA16552"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CC66"/>
            <w:noWrap/>
            <w:vAlign w:val="center"/>
          </w:tcPr>
          <w:p w14:paraId="39B8CA37" w14:textId="420B8D51"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1326824" w14:textId="503938E3"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5D1DD7C" w14:textId="3E483BD9"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F2A9E8F" w14:textId="742CD66F"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111C85A" w14:textId="7DCE58EB"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23FC43E" w14:textId="68FA23E6"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3584410" w14:textId="3A9F6D8C"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C37C801" w14:textId="0A24B6FA"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300BAAC" w14:textId="4C0E82A4"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E0634B9" w14:textId="70728EDA" w:rsidR="00F843EA" w:rsidRPr="002956B5" w:rsidRDefault="00F843EA" w:rsidP="00F843EA">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F2167B0" w14:textId="0F448A2B"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5%</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0F93938C" w14:textId="57A7FF8F" w:rsidR="00F843EA" w:rsidRPr="002956B5" w:rsidRDefault="00F843EA" w:rsidP="00F843EA">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 referencial</w:t>
            </w:r>
          </w:p>
        </w:tc>
      </w:tr>
      <w:tr w:rsidR="002956B5" w:rsidRPr="002830A1" w14:paraId="6854D72F"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519DB544" w14:textId="77777777" w:rsidR="002956B5" w:rsidRPr="00DA22AD" w:rsidRDefault="002956B5" w:rsidP="002956B5">
            <w:pPr>
              <w:spacing w:after="0" w:line="240" w:lineRule="auto"/>
              <w:rPr>
                <w:rFonts w:eastAsia="Times New Roman" w:cstheme="minorHAnsi"/>
                <w:b/>
                <w:bCs/>
                <w:sz w:val="16"/>
                <w:szCs w:val="16"/>
                <w:lang w:eastAsia="es-CL"/>
              </w:rPr>
            </w:pPr>
            <w:r w:rsidRPr="00DA22AD">
              <w:rPr>
                <w:rFonts w:cstheme="minorHAnsi"/>
                <w:b/>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hideMark/>
          </w:tcPr>
          <w:p w14:paraId="2A3FDCDA" w14:textId="77777777" w:rsidR="002956B5" w:rsidRPr="00DA22AD" w:rsidRDefault="002956B5" w:rsidP="002956B5">
            <w:pPr>
              <w:spacing w:after="0" w:line="240" w:lineRule="auto"/>
              <w:jc w:val="center"/>
              <w:rPr>
                <w:rFonts w:eastAsia="Times New Roman" w:cstheme="minorHAnsi"/>
                <w:b/>
                <w:bCs/>
                <w:sz w:val="16"/>
                <w:szCs w:val="16"/>
                <w:lang w:eastAsia="es-CL"/>
              </w:rPr>
            </w:pPr>
            <w:r w:rsidRPr="00DA22AD">
              <w:rPr>
                <w:rFonts w:cstheme="minorHAnsi"/>
                <w:b/>
                <w:sz w:val="16"/>
                <w:szCs w:val="16"/>
              </w:rPr>
              <w:t>NMP/100mL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F08674B" w14:textId="2B9A734B"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06F88C1" w14:textId="14381CC2"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1DE2C27" w14:textId="5C58FAB1"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350BE6C" w14:textId="0B980387"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BA5D813" w14:textId="69532420"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45F3C81" w14:textId="03F9E131"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4A0E50C" w14:textId="65920EFA"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B7FE26F" w14:textId="7FD0B3B1"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41EBDCD" w14:textId="5468C855"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A643684" w14:textId="18B09583" w:rsidR="002956B5" w:rsidRPr="002956B5" w:rsidRDefault="002956B5" w:rsidP="002956B5">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w:t>
            </w:r>
          </w:p>
        </w:tc>
        <w:tc>
          <w:tcPr>
            <w:tcW w:w="328" w:type="pct"/>
            <w:tcBorders>
              <w:top w:val="nil"/>
              <w:left w:val="nil"/>
              <w:bottom w:val="single" w:sz="4" w:space="0" w:color="auto"/>
              <w:right w:val="single" w:sz="4" w:space="0" w:color="auto"/>
            </w:tcBorders>
            <w:shd w:val="clear" w:color="auto" w:fill="auto"/>
            <w:noWrap/>
            <w:vAlign w:val="center"/>
          </w:tcPr>
          <w:p w14:paraId="018C4604" w14:textId="2EC193F6"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7D66B5AE" w14:textId="2692EE4E" w:rsidR="002956B5" w:rsidRPr="002956B5" w:rsidRDefault="002956B5" w:rsidP="002956B5">
            <w:pPr>
              <w:spacing w:after="0" w:line="240" w:lineRule="auto"/>
              <w:rPr>
                <w:rFonts w:eastAsia="Times New Roman" w:cstheme="minorHAnsi"/>
                <w:sz w:val="16"/>
                <w:szCs w:val="16"/>
                <w:lang w:eastAsia="es-CL"/>
              </w:rPr>
            </w:pPr>
            <w:r w:rsidRPr="002956B5">
              <w:rPr>
                <w:rFonts w:ascii="Calibri" w:hAnsi="Calibri" w:cs="Calibri"/>
                <w:sz w:val="16"/>
                <w:szCs w:val="16"/>
              </w:rPr>
              <w:t>No aplica análisis del parámetro en esta área de vigilancia</w:t>
            </w:r>
          </w:p>
        </w:tc>
      </w:tr>
      <w:tr w:rsidR="002956B5" w:rsidRPr="002830A1" w14:paraId="7AE227BF"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9D01EF0" w14:textId="77777777" w:rsidR="002956B5" w:rsidRPr="00DA22AD" w:rsidRDefault="002956B5" w:rsidP="002956B5">
            <w:pPr>
              <w:spacing w:after="0" w:line="240" w:lineRule="auto"/>
              <w:rPr>
                <w:rFonts w:eastAsia="Times New Roman" w:cstheme="minorHAnsi"/>
                <w:b/>
                <w:bCs/>
                <w:sz w:val="16"/>
                <w:szCs w:val="16"/>
                <w:lang w:eastAsia="es-CL"/>
              </w:rPr>
            </w:pPr>
            <w:r w:rsidRPr="00DA22AD">
              <w:rPr>
                <w:rFonts w:cstheme="minorHAnsi"/>
                <w:b/>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hideMark/>
          </w:tcPr>
          <w:p w14:paraId="603F9023" w14:textId="77777777" w:rsidR="002956B5" w:rsidRPr="00DA22AD" w:rsidRDefault="002956B5" w:rsidP="002956B5">
            <w:pPr>
              <w:spacing w:after="0" w:line="240" w:lineRule="auto"/>
              <w:jc w:val="center"/>
              <w:rPr>
                <w:rFonts w:eastAsia="Times New Roman" w:cstheme="minorHAnsi"/>
                <w:b/>
                <w:bCs/>
                <w:sz w:val="16"/>
                <w:szCs w:val="16"/>
                <w:lang w:eastAsia="es-CL"/>
              </w:rPr>
            </w:pPr>
            <w:r w:rsidRPr="00DA22AD">
              <w:rPr>
                <w:rFonts w:cstheme="minorHAnsi"/>
                <w:b/>
                <w:sz w:val="16"/>
                <w:szCs w:val="16"/>
              </w:rPr>
              <w:t>µS/cm</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1897C57" w14:textId="66FDB009"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39,0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273BF1E" w14:textId="03DC2FFC"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50,0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D77AD80" w14:textId="216D1C2E"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58,0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347F767" w14:textId="0F65FA12"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55,0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AEB223B" w14:textId="21162FFD"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36,0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98CF5FF" w14:textId="6C6ED1AF"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55,0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FC5F2D4" w14:textId="2D746EF0"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59,0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8019BE2" w14:textId="701A441D"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40,0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0C62A61" w14:textId="24826CA3"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55,0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D54C00C" w14:textId="07BF67D7" w:rsidR="002956B5" w:rsidRPr="002956B5" w:rsidRDefault="002956B5" w:rsidP="002956B5">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80</w:t>
            </w:r>
          </w:p>
        </w:tc>
        <w:tc>
          <w:tcPr>
            <w:tcW w:w="328" w:type="pct"/>
            <w:tcBorders>
              <w:top w:val="nil"/>
              <w:left w:val="nil"/>
              <w:bottom w:val="single" w:sz="4" w:space="0" w:color="auto"/>
              <w:right w:val="single" w:sz="4" w:space="0" w:color="auto"/>
            </w:tcBorders>
            <w:shd w:val="clear" w:color="auto" w:fill="auto"/>
            <w:noWrap/>
            <w:vAlign w:val="center"/>
          </w:tcPr>
          <w:p w14:paraId="37589375" w14:textId="62E00157" w:rsidR="002956B5" w:rsidRPr="002956B5" w:rsidRDefault="002956B5" w:rsidP="002956B5">
            <w:pPr>
              <w:spacing w:after="0" w:line="240" w:lineRule="auto"/>
              <w:jc w:val="center"/>
              <w:rPr>
                <w:rFonts w:eastAsia="Times New Roman" w:cstheme="minorHAnsi"/>
                <w:sz w:val="16"/>
                <w:szCs w:val="16"/>
                <w:lang w:eastAsia="es-CL"/>
              </w:rPr>
            </w:pPr>
            <w:r w:rsidRPr="002956B5">
              <w:rPr>
                <w:rFonts w:ascii="Calibri" w:hAnsi="Calibri" w:cs="Calibri"/>
                <w:sz w:val="16"/>
                <w:szCs w:val="16"/>
              </w:rPr>
              <w:t>69%</w:t>
            </w:r>
          </w:p>
        </w:tc>
        <w:tc>
          <w:tcPr>
            <w:tcW w:w="1187" w:type="pct"/>
            <w:tcBorders>
              <w:top w:val="nil"/>
              <w:left w:val="nil"/>
              <w:bottom w:val="single" w:sz="4" w:space="0" w:color="auto"/>
              <w:right w:val="single" w:sz="4" w:space="0" w:color="auto"/>
            </w:tcBorders>
            <w:shd w:val="clear" w:color="auto" w:fill="auto"/>
            <w:noWrap/>
            <w:vAlign w:val="center"/>
          </w:tcPr>
          <w:p w14:paraId="5C1DB629" w14:textId="1247485E" w:rsidR="002956B5" w:rsidRPr="002956B5" w:rsidRDefault="002956B5" w:rsidP="002956B5">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w:t>
            </w:r>
          </w:p>
        </w:tc>
      </w:tr>
      <w:tr w:rsidR="004527DD" w:rsidRPr="002830A1" w14:paraId="039E5A57" w14:textId="77777777" w:rsidTr="004527DD">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511BB6F5" w14:textId="77777777" w:rsidR="004527DD" w:rsidRPr="00DA22AD" w:rsidRDefault="004527DD" w:rsidP="004527DD">
            <w:pPr>
              <w:spacing w:after="0" w:line="240" w:lineRule="auto"/>
              <w:rPr>
                <w:rFonts w:eastAsia="Times New Roman" w:cstheme="minorHAnsi"/>
                <w:b/>
                <w:bCs/>
                <w:sz w:val="16"/>
                <w:szCs w:val="16"/>
                <w:lang w:eastAsia="es-CL"/>
              </w:rPr>
            </w:pPr>
            <w:r w:rsidRPr="00DA22AD">
              <w:rPr>
                <w:rFonts w:cstheme="minorHAnsi"/>
                <w:b/>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hideMark/>
          </w:tcPr>
          <w:p w14:paraId="2F46B67D"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6D398F3" w14:textId="1F31802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3E9F7D51" w14:textId="631853A4"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7975A81" w14:textId="48AB4076"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5477C4AE" w14:textId="0D8C2725" w:rsidR="004527DD" w:rsidRPr="002956B5" w:rsidRDefault="00F843EA" w:rsidP="004527DD">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11C11B6F" w14:textId="4070A893"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0,0500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8462B18" w14:textId="3EFA5456"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0,0007</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6F01347" w14:textId="3360DBCE"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0,0057</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32089A5" w14:textId="3095BD40"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24D6CB6" w14:textId="7BD878DF"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F506001" w14:textId="70A7D1A9"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397FD0B1" w14:textId="6F7DAA65"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775F754" w14:textId="44A91915" w:rsidR="004527DD" w:rsidRPr="002956B5" w:rsidRDefault="004527DD" w:rsidP="004527DD">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 referencial</w:t>
            </w:r>
          </w:p>
        </w:tc>
      </w:tr>
      <w:tr w:rsidR="004527DD" w:rsidRPr="002830A1" w14:paraId="6E07ECDC"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6CFC62CA" w14:textId="77777777" w:rsidR="004527DD" w:rsidRPr="00DA22AD" w:rsidRDefault="004527DD" w:rsidP="004527DD">
            <w:pPr>
              <w:spacing w:after="0" w:line="240" w:lineRule="auto"/>
              <w:rPr>
                <w:rFonts w:eastAsia="Times New Roman" w:cstheme="minorHAnsi"/>
                <w:b/>
                <w:bCs/>
                <w:sz w:val="16"/>
                <w:szCs w:val="16"/>
                <w:lang w:eastAsia="es-CL"/>
              </w:rPr>
            </w:pPr>
            <w:r w:rsidRPr="00DA22AD">
              <w:rPr>
                <w:rFonts w:cstheme="minorHAnsi"/>
                <w:b/>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hideMark/>
          </w:tcPr>
          <w:p w14:paraId="2966DF83"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A996F71" w14:textId="344D506F"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2,002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B552D80" w14:textId="293FE114"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1,050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DBF4D1C" w14:textId="33E60BA6"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0,785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EFDFB33" w14:textId="58C518C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1,009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09A86B5" w14:textId="72F014B1"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1,903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32E838E" w14:textId="4019633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1,198</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A79A218" w14:textId="1CA2B04E"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0,965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74C65CF" w14:textId="7DC731CB"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3,055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8EA900A" w14:textId="4BF58DD1"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1,198</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9A4A14F" w14:textId="2890A3F9"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3</w:t>
            </w:r>
          </w:p>
        </w:tc>
        <w:tc>
          <w:tcPr>
            <w:tcW w:w="328" w:type="pct"/>
            <w:tcBorders>
              <w:top w:val="nil"/>
              <w:left w:val="nil"/>
              <w:bottom w:val="single" w:sz="4" w:space="0" w:color="auto"/>
              <w:right w:val="single" w:sz="4" w:space="0" w:color="auto"/>
            </w:tcBorders>
            <w:shd w:val="clear" w:color="auto" w:fill="auto"/>
            <w:noWrap/>
            <w:vAlign w:val="center"/>
          </w:tcPr>
          <w:p w14:paraId="5BCD06B9" w14:textId="291084D9"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40%</w:t>
            </w:r>
          </w:p>
        </w:tc>
        <w:tc>
          <w:tcPr>
            <w:tcW w:w="1187" w:type="pct"/>
            <w:tcBorders>
              <w:top w:val="nil"/>
              <w:left w:val="nil"/>
              <w:bottom w:val="single" w:sz="4" w:space="0" w:color="auto"/>
              <w:right w:val="single" w:sz="4" w:space="0" w:color="auto"/>
            </w:tcBorders>
            <w:shd w:val="clear" w:color="auto" w:fill="auto"/>
            <w:noWrap/>
            <w:vAlign w:val="center"/>
          </w:tcPr>
          <w:p w14:paraId="6387DBCB" w14:textId="21F302CE" w:rsidR="004527DD" w:rsidRPr="002956B5" w:rsidRDefault="004527DD" w:rsidP="004527DD">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w:t>
            </w:r>
          </w:p>
        </w:tc>
      </w:tr>
      <w:tr w:rsidR="004527DD" w:rsidRPr="002830A1" w14:paraId="500CF198"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4116A643" w14:textId="77777777" w:rsidR="004527DD" w:rsidRPr="00DA22AD" w:rsidRDefault="004527DD" w:rsidP="004527DD">
            <w:pPr>
              <w:spacing w:after="0" w:line="240" w:lineRule="auto"/>
              <w:rPr>
                <w:rFonts w:eastAsia="Times New Roman" w:cstheme="minorHAnsi"/>
                <w:b/>
                <w:bCs/>
                <w:sz w:val="16"/>
                <w:szCs w:val="16"/>
                <w:lang w:eastAsia="es-CL"/>
              </w:rPr>
            </w:pPr>
            <w:r w:rsidRPr="00DA22AD">
              <w:rPr>
                <w:rFonts w:cstheme="minorHAnsi"/>
                <w:b/>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hideMark/>
          </w:tcPr>
          <w:p w14:paraId="1CF53960"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6A6D3F9" w14:textId="02E787D2"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91E9E7F" w14:textId="77F4E6E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6B339F7" w14:textId="2647AFA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4C38BAE" w14:textId="3C184E75"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CD2489C" w14:textId="4BC7E937"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A385D91" w14:textId="03375F13"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F6A55CB" w14:textId="07006F99"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D6A4FF2" w14:textId="6319B627"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289D2D9" w14:textId="50B13645"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C6ACA2A" w14:textId="5FD9D3A3"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0,2</w:t>
            </w:r>
          </w:p>
        </w:tc>
        <w:tc>
          <w:tcPr>
            <w:tcW w:w="328" w:type="pct"/>
            <w:tcBorders>
              <w:top w:val="nil"/>
              <w:left w:val="nil"/>
              <w:bottom w:val="single" w:sz="4" w:space="0" w:color="auto"/>
              <w:right w:val="single" w:sz="4" w:space="0" w:color="auto"/>
            </w:tcBorders>
            <w:shd w:val="clear" w:color="auto" w:fill="auto"/>
            <w:noWrap/>
            <w:vAlign w:val="center"/>
          </w:tcPr>
          <w:p w14:paraId="07DA865A" w14:textId="04806C41"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30%</w:t>
            </w:r>
          </w:p>
        </w:tc>
        <w:tc>
          <w:tcPr>
            <w:tcW w:w="1187" w:type="pct"/>
            <w:tcBorders>
              <w:top w:val="nil"/>
              <w:left w:val="nil"/>
              <w:bottom w:val="single" w:sz="4" w:space="0" w:color="auto"/>
              <w:right w:val="single" w:sz="4" w:space="0" w:color="auto"/>
            </w:tcBorders>
            <w:shd w:val="clear" w:color="auto" w:fill="auto"/>
            <w:noWrap/>
            <w:vAlign w:val="center"/>
          </w:tcPr>
          <w:p w14:paraId="6560DD0C" w14:textId="35B60433" w:rsidR="004527DD" w:rsidRPr="002956B5" w:rsidRDefault="004527DD" w:rsidP="004527DD">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w:t>
            </w:r>
          </w:p>
        </w:tc>
      </w:tr>
      <w:tr w:rsidR="00F843EA" w:rsidRPr="002830A1" w14:paraId="50DF5E0A"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B9D4510"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hideMark/>
          </w:tcPr>
          <w:p w14:paraId="7B6F3F6A"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75E0C615" w14:textId="5117FB63"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4B1C0824" w14:textId="2013D7B0"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0D71384E" w14:textId="344642CB"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4B89B90A" w14:textId="067D4702"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D8C9104" w14:textId="4C5BF996"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4A4453C" w14:textId="5A3B737A"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D00CF28" w14:textId="2008044A"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31832DC" w14:textId="0BBA35E7"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263E92D" w14:textId="3B47F71F"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DF55995" w14:textId="7EF9A1ED" w:rsidR="00F843EA" w:rsidRPr="002956B5" w:rsidRDefault="00F843EA" w:rsidP="00F843EA">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487A9B3F" w14:textId="4DA547DA"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22A28BF1" w14:textId="33204873" w:rsidR="00F843EA" w:rsidRPr="002956B5" w:rsidRDefault="00F843EA" w:rsidP="00F843EA">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 referencial</w:t>
            </w:r>
          </w:p>
        </w:tc>
      </w:tr>
      <w:tr w:rsidR="008B35A3" w:rsidRPr="008B35A3" w14:paraId="59F83FF7" w14:textId="77777777" w:rsidTr="008B35A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4277608" w14:textId="77777777" w:rsidR="008B35A3" w:rsidRPr="008B35A3" w:rsidRDefault="008B35A3" w:rsidP="008B35A3">
            <w:pPr>
              <w:spacing w:after="0" w:line="240" w:lineRule="auto"/>
              <w:rPr>
                <w:rFonts w:eastAsia="Times New Roman" w:cstheme="minorHAnsi"/>
                <w:b/>
                <w:bCs/>
                <w:sz w:val="16"/>
                <w:szCs w:val="16"/>
                <w:lang w:eastAsia="es-CL"/>
              </w:rPr>
            </w:pPr>
            <w:r w:rsidRPr="008B35A3">
              <w:rPr>
                <w:rFonts w:cstheme="minorHAnsi"/>
                <w:b/>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hideMark/>
          </w:tcPr>
          <w:p w14:paraId="18E7E6ED" w14:textId="77777777" w:rsidR="008B35A3" w:rsidRPr="008B35A3" w:rsidRDefault="008B35A3" w:rsidP="008B35A3">
            <w:pPr>
              <w:spacing w:after="0" w:line="240" w:lineRule="auto"/>
              <w:jc w:val="center"/>
              <w:rPr>
                <w:rFonts w:eastAsia="Times New Roman" w:cstheme="minorHAnsi"/>
                <w:b/>
                <w:bCs/>
                <w:sz w:val="16"/>
                <w:szCs w:val="16"/>
                <w:lang w:eastAsia="es-CL"/>
              </w:rPr>
            </w:pPr>
            <w:r w:rsidRPr="008B35A3">
              <w:rPr>
                <w:rFonts w:cstheme="minorHAnsi"/>
                <w:b/>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1392D9A8" w14:textId="7799C32B"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03B4C76B" w14:textId="60E150D7"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49530EFD" w14:textId="3EE72AA3"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1272E5D1" w14:textId="3F1FAC74" w:rsidR="008B35A3" w:rsidRPr="008B35A3" w:rsidRDefault="00F843EA" w:rsidP="008B35A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CE73799" w14:textId="3D27B1B0" w:rsidR="008B35A3" w:rsidRPr="008B35A3" w:rsidRDefault="00F843EA" w:rsidP="008B35A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D4CDD06" w14:textId="61D0FA12"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8C7ECFE" w14:textId="5C1DEAAA"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8DBC6DC" w14:textId="2A91BE5F"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2689FB2" w14:textId="40039BB7"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2C324DD" w14:textId="065F0593" w:rsidR="008B35A3" w:rsidRPr="008B35A3" w:rsidRDefault="008B35A3" w:rsidP="008B35A3">
            <w:pPr>
              <w:spacing w:after="0" w:line="240" w:lineRule="auto"/>
              <w:jc w:val="center"/>
              <w:rPr>
                <w:rFonts w:eastAsia="Times New Roman" w:cstheme="minorHAnsi"/>
                <w:b/>
                <w:bCs/>
                <w:sz w:val="16"/>
                <w:szCs w:val="16"/>
                <w:lang w:eastAsia="es-CL"/>
              </w:rPr>
            </w:pPr>
            <w:r w:rsidRPr="008B35A3">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236A0AC7" w14:textId="008EAA18"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362C3BA0" w14:textId="7703AC5B" w:rsidR="008B35A3" w:rsidRPr="008B35A3" w:rsidRDefault="008B35A3" w:rsidP="008B35A3">
            <w:pPr>
              <w:spacing w:after="0" w:line="240" w:lineRule="auto"/>
              <w:rPr>
                <w:rFonts w:eastAsia="Times New Roman" w:cstheme="minorHAnsi"/>
                <w:sz w:val="16"/>
                <w:szCs w:val="16"/>
                <w:lang w:eastAsia="es-CL"/>
              </w:rPr>
            </w:pPr>
            <w:r w:rsidRPr="008B35A3">
              <w:rPr>
                <w:rFonts w:ascii="Calibri" w:hAnsi="Calibri" w:cs="Calibri"/>
                <w:sz w:val="16"/>
                <w:szCs w:val="16"/>
              </w:rPr>
              <w:t>Percentil 66 inferior al umbral máximo, configura cumplimiento normativo referencial</w:t>
            </w:r>
          </w:p>
        </w:tc>
      </w:tr>
      <w:tr w:rsidR="00F843EA" w:rsidRPr="002830A1" w14:paraId="16688213"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23BAD494"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hideMark/>
          </w:tcPr>
          <w:p w14:paraId="5179F02E"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4DFFFA50" w14:textId="21C02527" w:rsidR="00F843EA" w:rsidRPr="002956B5"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7032B496" w14:textId="2781DA9C"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446E36A" w14:textId="3BAC6D30"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E8F3C57" w14:textId="60E58E19"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80A9F7D" w14:textId="61892FBE"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A9535A2" w14:textId="5137573B"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0,0046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9375CAD" w14:textId="3431BC7D"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BEAFDA4" w14:textId="1BA8CFE2"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111372B" w14:textId="2F72621C"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C7E6E79" w14:textId="46D9ADA9" w:rsidR="00F843EA" w:rsidRPr="002956B5" w:rsidRDefault="00F843EA" w:rsidP="00F843EA">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5960E98D" w14:textId="0D2CA77D"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5ECBF01" w14:textId="06B57D3F" w:rsidR="00F843EA" w:rsidRPr="002956B5" w:rsidRDefault="00F843EA" w:rsidP="00F843EA">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 referencial</w:t>
            </w:r>
          </w:p>
        </w:tc>
      </w:tr>
      <w:tr w:rsidR="004527DD" w:rsidRPr="002830A1" w14:paraId="7BC7764D"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4252DE5B" w14:textId="77777777" w:rsidR="004527DD" w:rsidRPr="00DA22AD" w:rsidRDefault="004527DD" w:rsidP="004527DD">
            <w:pPr>
              <w:spacing w:after="0" w:line="240" w:lineRule="auto"/>
              <w:rPr>
                <w:rFonts w:eastAsia="Times New Roman" w:cstheme="minorHAnsi"/>
                <w:b/>
                <w:bCs/>
                <w:sz w:val="16"/>
                <w:szCs w:val="16"/>
                <w:lang w:eastAsia="es-CL"/>
              </w:rPr>
            </w:pPr>
            <w:r w:rsidRPr="00DA22AD">
              <w:rPr>
                <w:rFonts w:cstheme="minorHAnsi"/>
                <w:b/>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hideMark/>
          </w:tcPr>
          <w:p w14:paraId="00291F88"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4AB490C" w14:textId="406E38A6"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13,12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A1E2461" w14:textId="4C4E0941"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15,78</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1668F5A" w14:textId="0BA6C8C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14,04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696621D" w14:textId="64F0EDF5"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15,76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23EB419" w14:textId="4C60C1BE"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12,80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A8FFA73" w14:textId="00194B3D"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12,09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087DFAD" w14:textId="647005F0"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11,85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79CB7C7" w14:textId="0A6B3F0E"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11,14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2433584" w14:textId="016D575D"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12,09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768FC31" w14:textId="29609E23"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7,9</w:t>
            </w:r>
          </w:p>
        </w:tc>
        <w:tc>
          <w:tcPr>
            <w:tcW w:w="328" w:type="pct"/>
            <w:tcBorders>
              <w:top w:val="nil"/>
              <w:left w:val="nil"/>
              <w:bottom w:val="single" w:sz="4" w:space="0" w:color="auto"/>
              <w:right w:val="single" w:sz="4" w:space="0" w:color="auto"/>
            </w:tcBorders>
            <w:shd w:val="clear" w:color="auto" w:fill="auto"/>
            <w:noWrap/>
            <w:vAlign w:val="center"/>
          </w:tcPr>
          <w:p w14:paraId="219FCB94" w14:textId="4E65FD34"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166%</w:t>
            </w:r>
          </w:p>
        </w:tc>
        <w:tc>
          <w:tcPr>
            <w:tcW w:w="1187" w:type="pct"/>
            <w:tcBorders>
              <w:top w:val="nil"/>
              <w:left w:val="nil"/>
              <w:bottom w:val="single" w:sz="4" w:space="0" w:color="auto"/>
              <w:right w:val="single" w:sz="4" w:space="0" w:color="auto"/>
            </w:tcBorders>
            <w:shd w:val="clear" w:color="auto" w:fill="auto"/>
            <w:noWrap/>
            <w:vAlign w:val="center"/>
          </w:tcPr>
          <w:p w14:paraId="0A51B633" w14:textId="62869A78" w:rsidR="004527DD" w:rsidRPr="002956B5" w:rsidRDefault="004527DD" w:rsidP="00F843EA">
            <w:pPr>
              <w:spacing w:after="0" w:line="240" w:lineRule="auto"/>
              <w:rPr>
                <w:rFonts w:eastAsia="Times New Roman" w:cstheme="minorHAnsi"/>
                <w:sz w:val="16"/>
                <w:szCs w:val="16"/>
                <w:lang w:eastAsia="es-CL"/>
              </w:rPr>
            </w:pPr>
            <w:r w:rsidRPr="002956B5">
              <w:rPr>
                <w:rFonts w:ascii="Calibri" w:hAnsi="Calibri" w:cs="Calibri"/>
                <w:sz w:val="16"/>
                <w:szCs w:val="16"/>
              </w:rPr>
              <w:t xml:space="preserve">Percentil 33 </w:t>
            </w:r>
            <w:r w:rsidR="00F843EA">
              <w:rPr>
                <w:rFonts w:ascii="Calibri" w:hAnsi="Calibri" w:cs="Calibri"/>
                <w:sz w:val="16"/>
                <w:szCs w:val="16"/>
              </w:rPr>
              <w:t xml:space="preserve">superior </w:t>
            </w:r>
            <w:r w:rsidRPr="002956B5">
              <w:rPr>
                <w:rFonts w:ascii="Calibri" w:hAnsi="Calibri" w:cs="Calibri"/>
                <w:sz w:val="16"/>
                <w:szCs w:val="16"/>
              </w:rPr>
              <w:t>al umbral mínimo, configura cumplimiento normativo</w:t>
            </w:r>
          </w:p>
        </w:tc>
      </w:tr>
      <w:tr w:rsidR="004527DD" w:rsidRPr="002830A1" w14:paraId="450F242E" w14:textId="77777777" w:rsidTr="002956B5">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hideMark/>
          </w:tcPr>
          <w:p w14:paraId="2E125585" w14:textId="77777777" w:rsidR="004527DD" w:rsidRPr="00DA22AD" w:rsidRDefault="004527DD" w:rsidP="004527DD">
            <w:pPr>
              <w:spacing w:after="0" w:line="240" w:lineRule="auto"/>
              <w:rPr>
                <w:rFonts w:eastAsia="Times New Roman" w:cstheme="minorHAnsi"/>
                <w:b/>
                <w:bCs/>
                <w:sz w:val="16"/>
                <w:szCs w:val="16"/>
                <w:lang w:eastAsia="es-CL"/>
              </w:rPr>
            </w:pPr>
            <w:r w:rsidRPr="00DA22AD">
              <w:rPr>
                <w:rFonts w:cstheme="minorHAnsi"/>
                <w:b/>
                <w:sz w:val="16"/>
                <w:szCs w:val="16"/>
              </w:rPr>
              <w:t>pH***</w:t>
            </w:r>
          </w:p>
        </w:tc>
        <w:tc>
          <w:tcPr>
            <w:tcW w:w="327" w:type="pct"/>
            <w:tcBorders>
              <w:top w:val="nil"/>
              <w:left w:val="nil"/>
              <w:bottom w:val="single" w:sz="4" w:space="0" w:color="auto"/>
              <w:right w:val="single" w:sz="4" w:space="0" w:color="auto"/>
            </w:tcBorders>
            <w:shd w:val="clear" w:color="auto" w:fill="F2F2F2"/>
            <w:noWrap/>
            <w:vAlign w:val="center"/>
            <w:hideMark/>
          </w:tcPr>
          <w:p w14:paraId="10679860"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Unidad</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14D522B" w14:textId="226D867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6,55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E563DC6" w14:textId="7C2515CA"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7,39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D8C9C0A" w14:textId="6C898549"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7,83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64AED91" w14:textId="794F1744"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6,90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388CDE2" w14:textId="2E82A40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7,26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24F3AC2" w14:textId="56934980"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6,43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48DEE49" w14:textId="66226101"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7,54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3FB16C6" w14:textId="54118462"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7,51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2A582DE" w14:textId="75C8F3CF"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7,39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29A6FCB" w14:textId="22628712"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7-8</w:t>
            </w:r>
          </w:p>
        </w:tc>
        <w:tc>
          <w:tcPr>
            <w:tcW w:w="328" w:type="pct"/>
            <w:tcBorders>
              <w:top w:val="nil"/>
              <w:left w:val="nil"/>
              <w:bottom w:val="single" w:sz="4" w:space="0" w:color="auto"/>
              <w:right w:val="single" w:sz="4" w:space="0" w:color="auto"/>
            </w:tcBorders>
            <w:shd w:val="clear" w:color="auto" w:fill="auto"/>
            <w:noWrap/>
            <w:vAlign w:val="center"/>
          </w:tcPr>
          <w:p w14:paraId="79BF7CDC" w14:textId="2EAB19CF"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4225F404" w14:textId="165A7E0C" w:rsidR="004527DD" w:rsidRPr="002956B5" w:rsidRDefault="004527DD" w:rsidP="004527DD">
            <w:pPr>
              <w:spacing w:after="0" w:line="240" w:lineRule="auto"/>
              <w:rPr>
                <w:rFonts w:eastAsia="Times New Roman" w:cstheme="minorHAnsi"/>
                <w:sz w:val="16"/>
                <w:szCs w:val="16"/>
                <w:lang w:eastAsia="es-CL"/>
              </w:rPr>
            </w:pPr>
            <w:r w:rsidRPr="002956B5">
              <w:rPr>
                <w:rFonts w:ascii="Calibri" w:hAnsi="Calibri" w:cs="Calibri"/>
                <w:sz w:val="16"/>
                <w:szCs w:val="16"/>
              </w:rPr>
              <w:t>Percentil 66 entre el umbral rango, configura cumplimiento normativo</w:t>
            </w:r>
          </w:p>
        </w:tc>
      </w:tr>
      <w:tr w:rsidR="00F843EA" w:rsidRPr="002830A1" w14:paraId="7E7DFD38"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70EBD3AC" w14:textId="77777777" w:rsidR="00F843EA" w:rsidRPr="00DA22AD" w:rsidRDefault="00F843EA" w:rsidP="00F843EA">
            <w:pPr>
              <w:spacing w:after="0" w:line="240" w:lineRule="auto"/>
              <w:rPr>
                <w:rFonts w:eastAsia="Times New Roman" w:cstheme="minorHAnsi"/>
                <w:b/>
                <w:bCs/>
                <w:sz w:val="16"/>
                <w:szCs w:val="16"/>
                <w:lang w:eastAsia="es-CL"/>
              </w:rPr>
            </w:pPr>
            <w:r w:rsidRPr="00DA22AD">
              <w:rPr>
                <w:rFonts w:cstheme="minorHAnsi"/>
                <w:b/>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hideMark/>
          </w:tcPr>
          <w:p w14:paraId="22245AF5" w14:textId="77777777" w:rsidR="00F843EA" w:rsidRPr="00DA22AD" w:rsidRDefault="00F843EA" w:rsidP="00F843EA">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67C22B03" w14:textId="635E02F0" w:rsidR="00F843EA" w:rsidRPr="002956B5" w:rsidRDefault="00F843EA" w:rsidP="00F843EA">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EF91345" w14:textId="549E9575"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464F73C" w14:textId="62D89EFD"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06DA957" w14:textId="2B5848EC"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A0641B3" w14:textId="74F2469F" w:rsidR="00F843EA" w:rsidRPr="002956B5" w:rsidRDefault="00F843EA" w:rsidP="00F843EA">
            <w:pPr>
              <w:spacing w:after="0" w:line="240" w:lineRule="auto"/>
              <w:jc w:val="center"/>
              <w:rPr>
                <w:rFonts w:eastAsia="Times New Roman" w:cstheme="minorHAnsi"/>
                <w:sz w:val="16"/>
                <w:szCs w:val="16"/>
                <w:lang w:eastAsia="es-CL"/>
              </w:rPr>
            </w:pPr>
            <w:r w:rsidRPr="00D8512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D135AB9" w14:textId="19BC33A8"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0,0026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A8C5E39" w14:textId="4C2BA546"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0,0130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60783A8" w14:textId="0E8DEE57"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9527A6E" w14:textId="0FFEE2E3"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0,0026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C2FA2DB" w14:textId="458ECDBD" w:rsidR="00F843EA" w:rsidRPr="002956B5" w:rsidRDefault="00F843EA" w:rsidP="00F843EA">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3A877DAE" w14:textId="12D5B405" w:rsidR="00F843EA" w:rsidRPr="002956B5" w:rsidRDefault="00F843EA" w:rsidP="00F843EA">
            <w:pPr>
              <w:spacing w:after="0" w:line="240" w:lineRule="auto"/>
              <w:jc w:val="center"/>
              <w:rPr>
                <w:rFonts w:eastAsia="Times New Roman" w:cstheme="minorHAnsi"/>
                <w:sz w:val="16"/>
                <w:szCs w:val="16"/>
                <w:lang w:eastAsia="es-CL"/>
              </w:rPr>
            </w:pPr>
            <w:r w:rsidRPr="002956B5">
              <w:rPr>
                <w:rFonts w:ascii="Calibri" w:hAnsi="Calibri" w:cs="Calibri"/>
                <w:sz w:val="16"/>
                <w:szCs w:val="16"/>
              </w:rPr>
              <w:t>26%</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AED590B" w14:textId="4BC092A4" w:rsidR="00F843EA" w:rsidRPr="002956B5" w:rsidRDefault="00F843EA" w:rsidP="00F843EA">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 referencial</w:t>
            </w:r>
          </w:p>
        </w:tc>
      </w:tr>
      <w:tr w:rsidR="004527DD" w:rsidRPr="002830A1" w14:paraId="5095732B"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426841DC" w14:textId="77777777" w:rsidR="004527DD" w:rsidRPr="00DA22AD" w:rsidRDefault="004527DD" w:rsidP="004527DD">
            <w:pPr>
              <w:spacing w:after="0" w:line="240" w:lineRule="auto"/>
              <w:rPr>
                <w:rFonts w:eastAsia="Times New Roman" w:cstheme="minorHAnsi"/>
                <w:b/>
                <w:bCs/>
                <w:sz w:val="16"/>
                <w:szCs w:val="16"/>
                <w:lang w:eastAsia="es-CL"/>
              </w:rPr>
            </w:pPr>
            <w:r w:rsidRPr="00DA22AD">
              <w:rPr>
                <w:rFonts w:cstheme="minorHAnsi"/>
                <w:b/>
                <w:sz w:val="16"/>
                <w:szCs w:val="16"/>
              </w:rPr>
              <w:t>RAS</w:t>
            </w:r>
          </w:p>
        </w:tc>
        <w:tc>
          <w:tcPr>
            <w:tcW w:w="327" w:type="pct"/>
            <w:tcBorders>
              <w:top w:val="nil"/>
              <w:left w:val="nil"/>
              <w:bottom w:val="single" w:sz="4" w:space="0" w:color="auto"/>
              <w:right w:val="single" w:sz="4" w:space="0" w:color="auto"/>
            </w:tcBorders>
            <w:shd w:val="clear" w:color="auto" w:fill="F2F2F2"/>
            <w:noWrap/>
            <w:vAlign w:val="center"/>
            <w:hideMark/>
          </w:tcPr>
          <w:p w14:paraId="34B359C8"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F8824B9" w14:textId="17E06C91"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0,11</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04F5A999" w14:textId="2714B65A" w:rsidR="004527DD" w:rsidRPr="002956B5" w:rsidRDefault="00F843EA" w:rsidP="004527DD">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5F7804A2" w14:textId="60A47223" w:rsidR="004527DD" w:rsidRPr="002956B5" w:rsidRDefault="00F843EA" w:rsidP="004527DD">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A56A195" w14:textId="29ABC1DF"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0,16</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88185BB" w14:textId="5CF2FF4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BF41E0A" w14:textId="30E74C5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F314DF0" w14:textId="2AC2697F"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0,18</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1879DAB" w14:textId="21DDBBED"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AB88CC6" w14:textId="75D785F7"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0,15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4FD7840" w14:textId="44450874"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0,4</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5AFAED84" w14:textId="7CD9F10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38%</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776B89E" w14:textId="4613784C" w:rsidR="004527DD" w:rsidRPr="002956B5" w:rsidRDefault="004527DD" w:rsidP="004527DD">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 referencial</w:t>
            </w:r>
          </w:p>
        </w:tc>
      </w:tr>
      <w:tr w:rsidR="004527DD" w:rsidRPr="002830A1" w14:paraId="3980937D"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070166F" w14:textId="77777777" w:rsidR="004527DD" w:rsidRPr="00DA22AD" w:rsidRDefault="004527DD" w:rsidP="004527DD">
            <w:pPr>
              <w:spacing w:after="0" w:line="240" w:lineRule="auto"/>
              <w:rPr>
                <w:rFonts w:eastAsia="Times New Roman" w:cstheme="minorHAnsi"/>
                <w:b/>
                <w:bCs/>
                <w:sz w:val="16"/>
                <w:szCs w:val="16"/>
                <w:lang w:eastAsia="es-CL"/>
              </w:rPr>
            </w:pPr>
            <w:r w:rsidRPr="00DA22AD">
              <w:rPr>
                <w:rFonts w:cstheme="minorHAnsi"/>
                <w:b/>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hideMark/>
          </w:tcPr>
          <w:p w14:paraId="371963B0"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641215BA" w14:textId="28A39841" w:rsidR="004527DD" w:rsidRPr="002956B5" w:rsidRDefault="00F843EA" w:rsidP="004527DD">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24D862A7" w14:textId="54C660C6" w:rsidR="004527DD" w:rsidRPr="002956B5" w:rsidRDefault="00F843EA" w:rsidP="004527DD">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C4D7198" w14:textId="597B7DD2" w:rsidR="004527DD" w:rsidRPr="002956B5" w:rsidRDefault="00F843EA" w:rsidP="004527DD">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20B8E49" w14:textId="7196BEB9" w:rsidR="004527DD" w:rsidRPr="002956B5" w:rsidRDefault="00F843EA" w:rsidP="004527DD">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05E7DF4" w14:textId="6DF7EBA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412E802" w14:textId="6F7F9A6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45B8400" w14:textId="5486EF0E"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5E39D70" w14:textId="75AF7E1A"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81B9652" w14:textId="69E33ED0"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562B051" w14:textId="2FCFC026"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2612D5D0" w14:textId="593FCEB2"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3BA163DB" w14:textId="36523540" w:rsidR="004527DD" w:rsidRPr="002956B5" w:rsidRDefault="004527DD" w:rsidP="004527DD">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 referencial</w:t>
            </w:r>
          </w:p>
        </w:tc>
      </w:tr>
      <w:tr w:rsidR="004527DD" w:rsidRPr="002830A1" w14:paraId="19540E76"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14A6EE77" w14:textId="77777777" w:rsidR="004527DD" w:rsidRPr="00DA22AD" w:rsidRDefault="004527DD" w:rsidP="004527DD">
            <w:pPr>
              <w:spacing w:after="0" w:line="240" w:lineRule="auto"/>
              <w:rPr>
                <w:rFonts w:eastAsia="Times New Roman" w:cstheme="minorHAnsi"/>
                <w:b/>
                <w:bCs/>
                <w:sz w:val="16"/>
                <w:szCs w:val="16"/>
                <w:lang w:eastAsia="es-CL"/>
              </w:rPr>
            </w:pPr>
            <w:r w:rsidRPr="00DA22AD">
              <w:rPr>
                <w:rFonts w:cstheme="minorHAnsi"/>
                <w:b/>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hideMark/>
          </w:tcPr>
          <w:p w14:paraId="63170CB7"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64FBF3F" w14:textId="2B141DB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3,50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C68838B" w14:textId="5BEC2799"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4,80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08B330E" w14:textId="653DA682"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11,60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7326578" w14:textId="1F4FFE9B"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14,80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36B8E13" w14:textId="75AB95CE"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14,80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03654CF" w14:textId="37EB5BBA"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14,40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F603DE0" w14:textId="11FB657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5,10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A328873" w14:textId="160E451E"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9,10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FA99658" w14:textId="572FDA67"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11,60</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7F97D65" w14:textId="16AE9987"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5</w:t>
            </w:r>
          </w:p>
        </w:tc>
        <w:tc>
          <w:tcPr>
            <w:tcW w:w="328" w:type="pct"/>
            <w:tcBorders>
              <w:top w:val="nil"/>
              <w:left w:val="nil"/>
              <w:bottom w:val="single" w:sz="4" w:space="0" w:color="auto"/>
              <w:right w:val="single" w:sz="4" w:space="0" w:color="auto"/>
            </w:tcBorders>
            <w:shd w:val="clear" w:color="auto" w:fill="DA9E9E"/>
            <w:noWrap/>
            <w:vAlign w:val="center"/>
          </w:tcPr>
          <w:p w14:paraId="594C53D9" w14:textId="3AC62554"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232%</w:t>
            </w:r>
          </w:p>
        </w:tc>
        <w:tc>
          <w:tcPr>
            <w:tcW w:w="1187" w:type="pct"/>
            <w:tcBorders>
              <w:top w:val="nil"/>
              <w:left w:val="nil"/>
              <w:bottom w:val="single" w:sz="4" w:space="0" w:color="auto"/>
              <w:right w:val="single" w:sz="4" w:space="0" w:color="auto"/>
            </w:tcBorders>
            <w:shd w:val="clear" w:color="auto" w:fill="DA9E9E"/>
            <w:noWrap/>
            <w:vAlign w:val="center"/>
          </w:tcPr>
          <w:p w14:paraId="60398299" w14:textId="425B030F" w:rsidR="004527DD" w:rsidRPr="002956B5" w:rsidRDefault="004527DD" w:rsidP="004527DD">
            <w:pPr>
              <w:spacing w:after="0" w:line="240" w:lineRule="auto"/>
              <w:rPr>
                <w:rFonts w:eastAsia="Times New Roman" w:cstheme="minorHAnsi"/>
                <w:sz w:val="16"/>
                <w:szCs w:val="16"/>
                <w:lang w:eastAsia="es-CL"/>
              </w:rPr>
            </w:pPr>
            <w:r w:rsidRPr="002956B5">
              <w:rPr>
                <w:rFonts w:ascii="Calibri" w:hAnsi="Calibri" w:cs="Calibri"/>
                <w:sz w:val="16"/>
                <w:szCs w:val="16"/>
              </w:rPr>
              <w:t>Percentil 66 superior al umbral máximo, configura incumplimiento normativo</w:t>
            </w:r>
          </w:p>
        </w:tc>
      </w:tr>
      <w:tr w:rsidR="004527DD" w:rsidRPr="002830A1" w14:paraId="64F0399F" w14:textId="77777777" w:rsidTr="00564F4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hideMark/>
          </w:tcPr>
          <w:p w14:paraId="48BB8767" w14:textId="77777777" w:rsidR="004527DD" w:rsidRPr="00DA22AD" w:rsidRDefault="004527DD" w:rsidP="004527DD">
            <w:pPr>
              <w:spacing w:after="0" w:line="240" w:lineRule="auto"/>
              <w:rPr>
                <w:rFonts w:eastAsia="Times New Roman" w:cstheme="minorHAnsi"/>
                <w:b/>
                <w:bCs/>
                <w:sz w:val="16"/>
                <w:szCs w:val="16"/>
                <w:lang w:eastAsia="es-CL"/>
              </w:rPr>
            </w:pPr>
            <w:r>
              <w:rPr>
                <w:rFonts w:cstheme="minorHAnsi"/>
                <w:b/>
                <w:sz w:val="16"/>
                <w:szCs w:val="16"/>
              </w:rPr>
              <w:t>Zinc</w:t>
            </w:r>
          </w:p>
        </w:tc>
        <w:tc>
          <w:tcPr>
            <w:tcW w:w="327" w:type="pct"/>
            <w:tcBorders>
              <w:top w:val="nil"/>
              <w:left w:val="nil"/>
              <w:bottom w:val="single" w:sz="4" w:space="0" w:color="auto"/>
              <w:right w:val="single" w:sz="4" w:space="0" w:color="auto"/>
            </w:tcBorders>
            <w:shd w:val="clear" w:color="auto" w:fill="F2F2F2"/>
            <w:noWrap/>
            <w:vAlign w:val="center"/>
            <w:hideMark/>
          </w:tcPr>
          <w:p w14:paraId="5D465FA5" w14:textId="77777777" w:rsidR="004527DD" w:rsidRPr="00DA22AD" w:rsidRDefault="004527DD" w:rsidP="004527DD">
            <w:pPr>
              <w:spacing w:after="0" w:line="240" w:lineRule="auto"/>
              <w:jc w:val="center"/>
              <w:rPr>
                <w:rFonts w:eastAsia="Times New Roman" w:cstheme="minorHAnsi"/>
                <w:b/>
                <w:bCs/>
                <w:sz w:val="16"/>
                <w:szCs w:val="16"/>
                <w:lang w:eastAsia="es-CL"/>
              </w:rPr>
            </w:pPr>
            <w:r w:rsidRPr="00DA22AD">
              <w:rPr>
                <w:rFonts w:cstheme="minorHAnsi"/>
                <w:b/>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FD025FD" w14:textId="3729BF35"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F4E4E14" w14:textId="2A2864CA"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A160FCA" w14:textId="65D33B2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B68668A" w14:textId="42C05E6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F3291C6" w14:textId="3AA565FD"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20F4A5F" w14:textId="091EEE3C"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FA4F87F" w14:textId="3B6B780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6DE261B" w14:textId="0D91CA38"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368D152" w14:textId="126EE3C0"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73305D7" w14:textId="548D1533" w:rsidR="004527DD" w:rsidRPr="002956B5" w:rsidRDefault="004527DD" w:rsidP="004527DD">
            <w:pPr>
              <w:spacing w:after="0" w:line="240" w:lineRule="auto"/>
              <w:jc w:val="center"/>
              <w:rPr>
                <w:rFonts w:eastAsia="Times New Roman" w:cstheme="minorHAnsi"/>
                <w:b/>
                <w:bCs/>
                <w:sz w:val="16"/>
                <w:szCs w:val="16"/>
                <w:lang w:eastAsia="es-CL"/>
              </w:rPr>
            </w:pPr>
            <w:r w:rsidRPr="002956B5">
              <w:rPr>
                <w:rFonts w:ascii="Calibri" w:hAnsi="Calibri" w:cs="Calibri"/>
                <w:b/>
                <w:bCs/>
                <w:sz w:val="16"/>
                <w:szCs w:val="16"/>
              </w:rPr>
              <w:t>0,04</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6B73D4C8" w14:textId="32B248E2" w:rsidR="004527DD" w:rsidRPr="002956B5" w:rsidRDefault="004527DD" w:rsidP="004527DD">
            <w:pPr>
              <w:spacing w:after="0" w:line="240" w:lineRule="auto"/>
              <w:jc w:val="center"/>
              <w:rPr>
                <w:rFonts w:eastAsia="Times New Roman" w:cstheme="minorHAnsi"/>
                <w:sz w:val="16"/>
                <w:szCs w:val="16"/>
                <w:lang w:eastAsia="es-CL"/>
              </w:rPr>
            </w:pPr>
            <w:r w:rsidRPr="002956B5">
              <w:rPr>
                <w:rFonts w:ascii="Calibri" w:hAnsi="Calibri" w:cs="Calibri"/>
                <w:sz w:val="16"/>
                <w:szCs w:val="16"/>
              </w:rPr>
              <w:t>25%</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55B6E807" w14:textId="0BE0FB7B" w:rsidR="004527DD" w:rsidRPr="002956B5" w:rsidRDefault="004527DD" w:rsidP="004527DD">
            <w:pPr>
              <w:spacing w:after="0" w:line="240" w:lineRule="auto"/>
              <w:rPr>
                <w:rFonts w:eastAsia="Times New Roman" w:cstheme="minorHAnsi"/>
                <w:sz w:val="16"/>
                <w:szCs w:val="16"/>
                <w:lang w:eastAsia="es-CL"/>
              </w:rPr>
            </w:pPr>
            <w:r w:rsidRPr="002956B5">
              <w:rPr>
                <w:rFonts w:ascii="Calibri" w:hAnsi="Calibri" w:cs="Calibri"/>
                <w:sz w:val="16"/>
                <w:szCs w:val="16"/>
              </w:rPr>
              <w:t>Percentil 66 inferior al umbral máximo, configura cumplimiento normativo</w:t>
            </w:r>
          </w:p>
        </w:tc>
      </w:tr>
    </w:tbl>
    <w:p w14:paraId="0702F073" w14:textId="03713B1C" w:rsidR="00005822" w:rsidRDefault="000A1CB4" w:rsidP="00005822">
      <w:pPr>
        <w:pStyle w:val="Prrafodelista"/>
        <w:ind w:left="0"/>
        <w:jc w:val="both"/>
        <w:rPr>
          <w:sz w:val="16"/>
        </w:rPr>
      </w:pPr>
      <w:r>
        <w:rPr>
          <w:sz w:val="16"/>
        </w:rPr>
        <w:t xml:space="preserve">*** </w:t>
      </w:r>
      <w:r w:rsidR="00005822">
        <w:rPr>
          <w:sz w:val="16"/>
        </w:rPr>
        <w:t>Adicionalmente, se determinó percentil 33 para evaluación de Norma, en vista que valor establecido en D.S. MINSEGPRES N° 75/2009 corresponde a un rango. Así, para las mediciones en la estación SE-20 el percentil 33 correspondió a 6,90 unidades de pH.</w:t>
      </w:r>
    </w:p>
    <w:p w14:paraId="35CFE479" w14:textId="77777777" w:rsidR="000006B9" w:rsidRDefault="000006B9" w:rsidP="00005822">
      <w:pPr>
        <w:pStyle w:val="Prrafodelista"/>
        <w:ind w:left="0"/>
        <w:jc w:val="both"/>
        <w:rPr>
          <w:sz w:val="16"/>
        </w:rPr>
      </w:pPr>
    </w:p>
    <w:p w14:paraId="20AA2C69" w14:textId="77777777" w:rsidR="00005822" w:rsidRDefault="00005822" w:rsidP="00005822">
      <w:pPr>
        <w:pStyle w:val="Descripcin"/>
        <w:spacing w:after="0"/>
      </w:pPr>
      <w:r>
        <w:lastRenderedPageBreak/>
        <w:t xml:space="preserve">Tabla </w:t>
      </w:r>
      <w:fldSimple w:instr=" SEQ Tabla \* ARABIC ">
        <w:r w:rsidR="00BD11B5">
          <w:rPr>
            <w:noProof/>
          </w:rPr>
          <w:t>13</w:t>
        </w:r>
      </w:fldSimple>
      <w:bookmarkEnd w:id="46"/>
      <w:r>
        <w:t>. Verificación NSCA en estación GR-10, Río Grey antes junta Serrano. Área de Vigilancia Río Grey</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0006B9" w:rsidRPr="00DA22AD" w14:paraId="2696DE8F" w14:textId="77777777" w:rsidTr="000006B9">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37CC65C" w14:textId="0EC19852"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tcPr>
          <w:p w14:paraId="64D26713" w14:textId="33FD4D3E"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tcPr>
          <w:p w14:paraId="76C931D2" w14:textId="178919FE" w:rsidR="000006B9" w:rsidRPr="000006B9" w:rsidRDefault="000006B9" w:rsidP="000006B9">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1F89310A" w14:textId="01B6F048" w:rsidR="000006B9" w:rsidRPr="000006B9" w:rsidRDefault="000006B9" w:rsidP="000006B9">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D2B07E6" w14:textId="622CA6D0" w:rsidR="000006B9" w:rsidRPr="000006B9" w:rsidRDefault="000006B9" w:rsidP="000006B9">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6DAF665" w14:textId="66085D4B" w:rsidR="000006B9" w:rsidRPr="000006B9" w:rsidRDefault="000006B9" w:rsidP="000006B9">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392B53A3" w14:textId="69EFEE05" w:rsidR="000006B9" w:rsidRPr="000006B9" w:rsidRDefault="000006B9" w:rsidP="000006B9">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4E3470FA" w14:textId="348B259C" w:rsidR="000006B9" w:rsidRPr="000006B9" w:rsidRDefault="000006B9" w:rsidP="000006B9">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4CDEFBB7" w14:textId="592EABCF" w:rsidR="000006B9" w:rsidRPr="000006B9" w:rsidRDefault="000006B9" w:rsidP="000006B9">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16B6D9B" w14:textId="6E8211BE" w:rsidR="000006B9" w:rsidRPr="000006B9" w:rsidRDefault="000006B9" w:rsidP="000006B9">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315889C8" w14:textId="0EEF954C"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CAA9985" w14:textId="183F2E0C"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tcPr>
          <w:p w14:paraId="27D05152" w14:textId="4AD646FE"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tcPr>
          <w:p w14:paraId="7DCC6DA2" w14:textId="196E66CD"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Observaciones</w:t>
            </w:r>
          </w:p>
        </w:tc>
      </w:tr>
      <w:tr w:rsidR="000006B9" w:rsidRPr="002830A1" w14:paraId="3A6524F5" w14:textId="77777777" w:rsidTr="000006B9">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4E4CD6C" w14:textId="3B6A88DC"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tcPr>
          <w:p w14:paraId="58A967EC" w14:textId="01113738"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7604B1B5" w14:textId="0C8003EA"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0,932</w:t>
            </w:r>
          </w:p>
        </w:tc>
        <w:tc>
          <w:tcPr>
            <w:tcW w:w="274" w:type="pct"/>
            <w:tcBorders>
              <w:top w:val="nil"/>
              <w:left w:val="nil"/>
              <w:bottom w:val="single" w:sz="4" w:space="0" w:color="auto"/>
              <w:right w:val="single" w:sz="4" w:space="0" w:color="auto"/>
            </w:tcBorders>
            <w:shd w:val="clear" w:color="auto" w:fill="auto"/>
            <w:noWrap/>
            <w:vAlign w:val="center"/>
          </w:tcPr>
          <w:p w14:paraId="2D2258F4" w14:textId="2622CDB3"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0,575</w:t>
            </w:r>
          </w:p>
        </w:tc>
        <w:tc>
          <w:tcPr>
            <w:tcW w:w="274" w:type="pct"/>
            <w:tcBorders>
              <w:top w:val="nil"/>
              <w:left w:val="nil"/>
              <w:bottom w:val="single" w:sz="4" w:space="0" w:color="auto"/>
              <w:right w:val="single" w:sz="4" w:space="0" w:color="auto"/>
            </w:tcBorders>
            <w:shd w:val="clear" w:color="auto" w:fill="auto"/>
            <w:noWrap/>
            <w:vAlign w:val="center"/>
          </w:tcPr>
          <w:p w14:paraId="19BB4735" w14:textId="203A1905"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0,572</w:t>
            </w:r>
          </w:p>
        </w:tc>
        <w:tc>
          <w:tcPr>
            <w:tcW w:w="274" w:type="pct"/>
            <w:tcBorders>
              <w:top w:val="nil"/>
              <w:left w:val="nil"/>
              <w:bottom w:val="single" w:sz="4" w:space="0" w:color="auto"/>
              <w:right w:val="single" w:sz="4" w:space="0" w:color="auto"/>
            </w:tcBorders>
            <w:shd w:val="clear" w:color="auto" w:fill="auto"/>
            <w:noWrap/>
            <w:vAlign w:val="center"/>
          </w:tcPr>
          <w:p w14:paraId="40A7896E" w14:textId="6FDE8D7F"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0,824</w:t>
            </w:r>
          </w:p>
        </w:tc>
        <w:tc>
          <w:tcPr>
            <w:tcW w:w="274" w:type="pct"/>
            <w:tcBorders>
              <w:top w:val="nil"/>
              <w:left w:val="nil"/>
              <w:bottom w:val="single" w:sz="4" w:space="0" w:color="auto"/>
              <w:right w:val="single" w:sz="4" w:space="0" w:color="auto"/>
            </w:tcBorders>
            <w:shd w:val="clear" w:color="auto" w:fill="auto"/>
            <w:noWrap/>
            <w:vAlign w:val="center"/>
          </w:tcPr>
          <w:p w14:paraId="76501E3E" w14:textId="47E73DEE"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1,561</w:t>
            </w:r>
          </w:p>
        </w:tc>
        <w:tc>
          <w:tcPr>
            <w:tcW w:w="274" w:type="pct"/>
            <w:tcBorders>
              <w:top w:val="nil"/>
              <w:left w:val="nil"/>
              <w:bottom w:val="single" w:sz="4" w:space="0" w:color="auto"/>
              <w:right w:val="single" w:sz="4" w:space="0" w:color="auto"/>
            </w:tcBorders>
            <w:shd w:val="clear" w:color="auto" w:fill="auto"/>
            <w:noWrap/>
            <w:vAlign w:val="center"/>
          </w:tcPr>
          <w:p w14:paraId="7AA53631" w14:textId="0D3FAE34"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1,115</w:t>
            </w:r>
          </w:p>
        </w:tc>
        <w:tc>
          <w:tcPr>
            <w:tcW w:w="274" w:type="pct"/>
            <w:tcBorders>
              <w:top w:val="nil"/>
              <w:left w:val="nil"/>
              <w:bottom w:val="single" w:sz="4" w:space="0" w:color="auto"/>
              <w:right w:val="single" w:sz="4" w:space="0" w:color="auto"/>
            </w:tcBorders>
            <w:shd w:val="clear" w:color="auto" w:fill="auto"/>
            <w:noWrap/>
            <w:vAlign w:val="center"/>
          </w:tcPr>
          <w:p w14:paraId="2F1CF7CD" w14:textId="5F0AB317"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1,393</w:t>
            </w:r>
          </w:p>
        </w:tc>
        <w:tc>
          <w:tcPr>
            <w:tcW w:w="274" w:type="pct"/>
            <w:tcBorders>
              <w:top w:val="nil"/>
              <w:left w:val="nil"/>
              <w:bottom w:val="single" w:sz="4" w:space="0" w:color="auto"/>
              <w:right w:val="single" w:sz="4" w:space="0" w:color="auto"/>
            </w:tcBorders>
            <w:shd w:val="clear" w:color="auto" w:fill="auto"/>
            <w:noWrap/>
            <w:vAlign w:val="center"/>
          </w:tcPr>
          <w:p w14:paraId="055B5303" w14:textId="38856E05"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1,294</w:t>
            </w:r>
          </w:p>
        </w:tc>
        <w:tc>
          <w:tcPr>
            <w:tcW w:w="274" w:type="pct"/>
            <w:tcBorders>
              <w:top w:val="nil"/>
              <w:left w:val="nil"/>
              <w:bottom w:val="single" w:sz="4" w:space="0" w:color="auto"/>
              <w:right w:val="single" w:sz="4" w:space="0" w:color="auto"/>
            </w:tcBorders>
            <w:shd w:val="clear" w:color="auto" w:fill="auto"/>
            <w:noWrap/>
            <w:vAlign w:val="center"/>
          </w:tcPr>
          <w:p w14:paraId="1B8C3DE8" w14:textId="71DA8889"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1,115</w:t>
            </w:r>
          </w:p>
        </w:tc>
        <w:tc>
          <w:tcPr>
            <w:tcW w:w="274" w:type="pct"/>
            <w:tcBorders>
              <w:top w:val="nil"/>
              <w:left w:val="nil"/>
              <w:bottom w:val="single" w:sz="4" w:space="0" w:color="auto"/>
              <w:right w:val="single" w:sz="4" w:space="0" w:color="auto"/>
            </w:tcBorders>
            <w:shd w:val="clear" w:color="auto" w:fill="auto"/>
            <w:noWrap/>
            <w:vAlign w:val="center"/>
          </w:tcPr>
          <w:p w14:paraId="6E2FC060" w14:textId="67B4DDFD"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3</w:t>
            </w:r>
          </w:p>
        </w:tc>
        <w:tc>
          <w:tcPr>
            <w:tcW w:w="328" w:type="pct"/>
            <w:tcBorders>
              <w:top w:val="nil"/>
              <w:left w:val="nil"/>
              <w:bottom w:val="single" w:sz="4" w:space="0" w:color="auto"/>
              <w:right w:val="single" w:sz="4" w:space="0" w:color="auto"/>
            </w:tcBorders>
            <w:shd w:val="clear" w:color="auto" w:fill="auto"/>
            <w:noWrap/>
            <w:vAlign w:val="center"/>
          </w:tcPr>
          <w:p w14:paraId="38F40D93" w14:textId="20B5143F"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37%</w:t>
            </w:r>
          </w:p>
        </w:tc>
        <w:tc>
          <w:tcPr>
            <w:tcW w:w="1187" w:type="pct"/>
            <w:tcBorders>
              <w:top w:val="nil"/>
              <w:left w:val="nil"/>
              <w:bottom w:val="single" w:sz="4" w:space="0" w:color="auto"/>
              <w:right w:val="single" w:sz="4" w:space="0" w:color="auto"/>
            </w:tcBorders>
            <w:shd w:val="clear" w:color="auto" w:fill="auto"/>
            <w:noWrap/>
            <w:vAlign w:val="center"/>
          </w:tcPr>
          <w:p w14:paraId="05B98D0F" w14:textId="5DD6667D"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w:t>
            </w:r>
          </w:p>
        </w:tc>
      </w:tr>
      <w:tr w:rsidR="00C72F53" w:rsidRPr="002830A1" w14:paraId="7302DAF5"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547A0CC" w14:textId="0526ACB2"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tcPr>
          <w:p w14:paraId="37F08B20" w14:textId="37BBCFA1"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22161C60" w14:textId="4408DA43" w:rsidR="00C72F53"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454B48DF" w14:textId="11EC1FA8" w:rsidR="00C72F53" w:rsidRPr="000006B9" w:rsidRDefault="00C72F53" w:rsidP="00C72F53">
            <w:pPr>
              <w:spacing w:after="0" w:line="240" w:lineRule="auto"/>
              <w:jc w:val="center"/>
              <w:rPr>
                <w:rFonts w:eastAsia="Times New Roman" w:cstheme="minorHAnsi"/>
                <w:sz w:val="16"/>
                <w:szCs w:val="16"/>
                <w:lang w:eastAsia="es-CL"/>
              </w:rPr>
            </w:pPr>
            <w:r w:rsidRPr="000268B0">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4375D1D" w14:textId="2A872036" w:rsidR="00C72F53" w:rsidRPr="000006B9" w:rsidRDefault="00C72F53" w:rsidP="00C72F53">
            <w:pPr>
              <w:spacing w:after="0" w:line="240" w:lineRule="auto"/>
              <w:jc w:val="center"/>
              <w:rPr>
                <w:rFonts w:eastAsia="Times New Roman" w:cstheme="minorHAnsi"/>
                <w:sz w:val="16"/>
                <w:szCs w:val="16"/>
                <w:lang w:eastAsia="es-CL"/>
              </w:rPr>
            </w:pPr>
            <w:r w:rsidRPr="000268B0">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AFC1407" w14:textId="1CEB8997" w:rsidR="00C72F53" w:rsidRPr="000006B9" w:rsidRDefault="00C72F53" w:rsidP="00C72F53">
            <w:pPr>
              <w:spacing w:after="0" w:line="240" w:lineRule="auto"/>
              <w:jc w:val="center"/>
              <w:rPr>
                <w:rFonts w:eastAsia="Times New Roman" w:cstheme="minorHAnsi"/>
                <w:sz w:val="16"/>
                <w:szCs w:val="16"/>
                <w:lang w:eastAsia="es-CL"/>
              </w:rPr>
            </w:pPr>
            <w:r w:rsidRPr="000268B0">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03991901" w14:textId="75B38CF4"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2360E147" w14:textId="04336DF9"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56AF372F" w14:textId="440E8A5A"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1AE4F07A" w14:textId="7CDE6E91"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5BEA2919" w14:textId="7C44A2A3"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1378770" w14:textId="7020520E"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A53A7FC" w14:textId="22F8D341"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46602F49" w14:textId="3ECD3B4E" w:rsidR="00C72F53" w:rsidRPr="000006B9" w:rsidRDefault="00C72F53" w:rsidP="00C72F53">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 referencial</w:t>
            </w:r>
          </w:p>
        </w:tc>
      </w:tr>
      <w:tr w:rsidR="000006B9" w:rsidRPr="002830A1" w14:paraId="04683CF8"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4F96E83B" w14:textId="6268FF3E"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tcPr>
          <w:p w14:paraId="6B5809C1" w14:textId="7114DA8B"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2B7B27A7" w14:textId="4810EB59"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0,8</w:t>
            </w:r>
          </w:p>
        </w:tc>
        <w:tc>
          <w:tcPr>
            <w:tcW w:w="274" w:type="pct"/>
            <w:tcBorders>
              <w:top w:val="nil"/>
              <w:left w:val="nil"/>
              <w:bottom w:val="single" w:sz="4" w:space="0" w:color="auto"/>
              <w:right w:val="single" w:sz="4" w:space="0" w:color="auto"/>
            </w:tcBorders>
            <w:shd w:val="clear" w:color="auto" w:fill="auto"/>
            <w:noWrap/>
            <w:vAlign w:val="center"/>
          </w:tcPr>
          <w:p w14:paraId="2EACF2EF" w14:textId="4C21A20D"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0,6</w:t>
            </w:r>
          </w:p>
        </w:tc>
        <w:tc>
          <w:tcPr>
            <w:tcW w:w="274" w:type="pct"/>
            <w:tcBorders>
              <w:top w:val="nil"/>
              <w:left w:val="nil"/>
              <w:bottom w:val="single" w:sz="4" w:space="0" w:color="auto"/>
              <w:right w:val="single" w:sz="4" w:space="0" w:color="auto"/>
            </w:tcBorders>
            <w:shd w:val="clear" w:color="auto" w:fill="auto"/>
            <w:noWrap/>
            <w:vAlign w:val="center"/>
          </w:tcPr>
          <w:p w14:paraId="3BF07651" w14:textId="4152BC11"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0,8</w:t>
            </w:r>
          </w:p>
        </w:tc>
        <w:tc>
          <w:tcPr>
            <w:tcW w:w="274" w:type="pct"/>
            <w:tcBorders>
              <w:top w:val="nil"/>
              <w:left w:val="nil"/>
              <w:bottom w:val="single" w:sz="4" w:space="0" w:color="auto"/>
              <w:right w:val="single" w:sz="4" w:space="0" w:color="auto"/>
            </w:tcBorders>
            <w:shd w:val="clear" w:color="auto" w:fill="auto"/>
            <w:noWrap/>
            <w:vAlign w:val="center"/>
          </w:tcPr>
          <w:p w14:paraId="12F7E3CF" w14:textId="1E05AED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6,5</w:t>
            </w:r>
          </w:p>
        </w:tc>
        <w:tc>
          <w:tcPr>
            <w:tcW w:w="274" w:type="pct"/>
            <w:tcBorders>
              <w:top w:val="nil"/>
              <w:left w:val="nil"/>
              <w:bottom w:val="single" w:sz="4" w:space="0" w:color="auto"/>
              <w:right w:val="single" w:sz="4" w:space="0" w:color="auto"/>
            </w:tcBorders>
            <w:shd w:val="clear" w:color="auto" w:fill="auto"/>
            <w:noWrap/>
            <w:vAlign w:val="center"/>
          </w:tcPr>
          <w:p w14:paraId="4AEB42A2" w14:textId="5B125A8E"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0,6</w:t>
            </w:r>
          </w:p>
        </w:tc>
        <w:tc>
          <w:tcPr>
            <w:tcW w:w="274" w:type="pct"/>
            <w:tcBorders>
              <w:top w:val="nil"/>
              <w:left w:val="nil"/>
              <w:bottom w:val="single" w:sz="4" w:space="0" w:color="auto"/>
              <w:right w:val="single" w:sz="4" w:space="0" w:color="auto"/>
            </w:tcBorders>
            <w:shd w:val="clear" w:color="auto" w:fill="auto"/>
            <w:noWrap/>
            <w:vAlign w:val="center"/>
          </w:tcPr>
          <w:p w14:paraId="3E6810CD" w14:textId="6A28E69B"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0,6</w:t>
            </w:r>
          </w:p>
        </w:tc>
        <w:tc>
          <w:tcPr>
            <w:tcW w:w="274" w:type="pct"/>
            <w:tcBorders>
              <w:top w:val="nil"/>
              <w:left w:val="nil"/>
              <w:bottom w:val="single" w:sz="4" w:space="0" w:color="auto"/>
              <w:right w:val="single" w:sz="4" w:space="0" w:color="auto"/>
            </w:tcBorders>
            <w:shd w:val="clear" w:color="auto" w:fill="auto"/>
            <w:noWrap/>
            <w:vAlign w:val="center"/>
          </w:tcPr>
          <w:p w14:paraId="39595B0B" w14:textId="3E23AD2A"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0,8</w:t>
            </w:r>
          </w:p>
        </w:tc>
        <w:tc>
          <w:tcPr>
            <w:tcW w:w="274" w:type="pct"/>
            <w:tcBorders>
              <w:top w:val="nil"/>
              <w:left w:val="nil"/>
              <w:bottom w:val="single" w:sz="4" w:space="0" w:color="auto"/>
              <w:right w:val="single" w:sz="4" w:space="0" w:color="auto"/>
            </w:tcBorders>
            <w:shd w:val="clear" w:color="auto" w:fill="auto"/>
            <w:noWrap/>
            <w:vAlign w:val="center"/>
          </w:tcPr>
          <w:p w14:paraId="34069548" w14:textId="79B6EA76"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1,2</w:t>
            </w:r>
          </w:p>
        </w:tc>
        <w:tc>
          <w:tcPr>
            <w:tcW w:w="274" w:type="pct"/>
            <w:tcBorders>
              <w:top w:val="nil"/>
              <w:left w:val="nil"/>
              <w:bottom w:val="single" w:sz="4" w:space="0" w:color="auto"/>
              <w:right w:val="single" w:sz="4" w:space="0" w:color="auto"/>
            </w:tcBorders>
            <w:shd w:val="clear" w:color="auto" w:fill="auto"/>
            <w:noWrap/>
            <w:vAlign w:val="center"/>
          </w:tcPr>
          <w:p w14:paraId="7B99AE4A" w14:textId="794DB8A2"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0,8</w:t>
            </w:r>
          </w:p>
        </w:tc>
        <w:tc>
          <w:tcPr>
            <w:tcW w:w="274" w:type="pct"/>
            <w:tcBorders>
              <w:top w:val="nil"/>
              <w:left w:val="nil"/>
              <w:bottom w:val="single" w:sz="4" w:space="0" w:color="auto"/>
              <w:right w:val="single" w:sz="4" w:space="0" w:color="auto"/>
            </w:tcBorders>
            <w:shd w:val="clear" w:color="auto" w:fill="auto"/>
            <w:noWrap/>
            <w:vAlign w:val="center"/>
          </w:tcPr>
          <w:p w14:paraId="51C0437E" w14:textId="35B12426"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8,5</w:t>
            </w:r>
          </w:p>
        </w:tc>
        <w:tc>
          <w:tcPr>
            <w:tcW w:w="328" w:type="pct"/>
            <w:tcBorders>
              <w:top w:val="nil"/>
              <w:left w:val="nil"/>
              <w:bottom w:val="single" w:sz="4" w:space="0" w:color="auto"/>
              <w:right w:val="single" w:sz="4" w:space="0" w:color="auto"/>
            </w:tcBorders>
            <w:shd w:val="clear" w:color="auto" w:fill="auto"/>
            <w:noWrap/>
            <w:vAlign w:val="center"/>
          </w:tcPr>
          <w:p w14:paraId="57EA274B" w14:textId="67C4A509"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9%</w:t>
            </w:r>
          </w:p>
        </w:tc>
        <w:tc>
          <w:tcPr>
            <w:tcW w:w="1187" w:type="pct"/>
            <w:tcBorders>
              <w:top w:val="nil"/>
              <w:left w:val="nil"/>
              <w:bottom w:val="single" w:sz="4" w:space="0" w:color="auto"/>
              <w:right w:val="single" w:sz="4" w:space="0" w:color="auto"/>
            </w:tcBorders>
            <w:shd w:val="clear" w:color="auto" w:fill="auto"/>
            <w:noWrap/>
            <w:vAlign w:val="center"/>
          </w:tcPr>
          <w:p w14:paraId="4CF23F03" w14:textId="7DFC454C"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w:t>
            </w:r>
          </w:p>
        </w:tc>
      </w:tr>
      <w:tr w:rsidR="000006B9" w:rsidRPr="002830A1" w14:paraId="53553340"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DF7B8A2" w14:textId="51FB7E8D"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tcPr>
          <w:p w14:paraId="1372DDB8" w14:textId="3832D07F"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38B09E88" w14:textId="107579D9"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6ABE9435" w14:textId="05D027EB"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2C489610" w14:textId="1D980AA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77B1B15C" w14:textId="6CDEAAC5"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76EE168C" w14:textId="354A478B"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0,0012</w:t>
            </w:r>
          </w:p>
        </w:tc>
        <w:tc>
          <w:tcPr>
            <w:tcW w:w="274" w:type="pct"/>
            <w:tcBorders>
              <w:top w:val="nil"/>
              <w:left w:val="nil"/>
              <w:bottom w:val="single" w:sz="4" w:space="0" w:color="auto"/>
              <w:right w:val="single" w:sz="4" w:space="0" w:color="auto"/>
            </w:tcBorders>
            <w:shd w:val="clear" w:color="auto" w:fill="auto"/>
            <w:noWrap/>
            <w:vAlign w:val="center"/>
          </w:tcPr>
          <w:p w14:paraId="26E3EA14" w14:textId="7DA7829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1097C66D" w14:textId="1E4B19E1"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29A4102D" w14:textId="422C99FD"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0,0012</w:t>
            </w:r>
          </w:p>
        </w:tc>
        <w:tc>
          <w:tcPr>
            <w:tcW w:w="274" w:type="pct"/>
            <w:tcBorders>
              <w:top w:val="nil"/>
              <w:left w:val="nil"/>
              <w:bottom w:val="single" w:sz="4" w:space="0" w:color="auto"/>
              <w:right w:val="single" w:sz="4" w:space="0" w:color="auto"/>
            </w:tcBorders>
            <w:shd w:val="clear" w:color="auto" w:fill="auto"/>
            <w:noWrap/>
            <w:vAlign w:val="center"/>
          </w:tcPr>
          <w:p w14:paraId="160D5A41" w14:textId="441C632A"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194C232B" w14:textId="10151D73"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0,07</w:t>
            </w:r>
          </w:p>
        </w:tc>
        <w:tc>
          <w:tcPr>
            <w:tcW w:w="328" w:type="pct"/>
            <w:tcBorders>
              <w:top w:val="nil"/>
              <w:left w:val="nil"/>
              <w:bottom w:val="single" w:sz="4" w:space="0" w:color="auto"/>
              <w:right w:val="single" w:sz="4" w:space="0" w:color="auto"/>
            </w:tcBorders>
            <w:shd w:val="clear" w:color="auto" w:fill="auto"/>
            <w:noWrap/>
            <w:vAlign w:val="center"/>
          </w:tcPr>
          <w:p w14:paraId="18EDDAE7" w14:textId="15177A6E"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14%</w:t>
            </w:r>
          </w:p>
        </w:tc>
        <w:tc>
          <w:tcPr>
            <w:tcW w:w="1187" w:type="pct"/>
            <w:tcBorders>
              <w:top w:val="nil"/>
              <w:left w:val="nil"/>
              <w:bottom w:val="single" w:sz="4" w:space="0" w:color="auto"/>
              <w:right w:val="single" w:sz="4" w:space="0" w:color="auto"/>
            </w:tcBorders>
            <w:shd w:val="clear" w:color="auto" w:fill="auto"/>
            <w:noWrap/>
            <w:vAlign w:val="center"/>
          </w:tcPr>
          <w:p w14:paraId="77F37ED2" w14:textId="40C08389"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w:t>
            </w:r>
          </w:p>
        </w:tc>
      </w:tr>
      <w:tr w:rsidR="000006B9" w:rsidRPr="002830A1" w14:paraId="7A4FE65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69C0CEC" w14:textId="3482F3BD"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tcPr>
          <w:p w14:paraId="2BA87814" w14:textId="1ECD72C1"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NMP/100mL</w:t>
            </w:r>
          </w:p>
        </w:tc>
        <w:tc>
          <w:tcPr>
            <w:tcW w:w="274" w:type="pct"/>
            <w:tcBorders>
              <w:top w:val="nil"/>
              <w:left w:val="nil"/>
              <w:bottom w:val="single" w:sz="4" w:space="0" w:color="auto"/>
              <w:right w:val="single" w:sz="4" w:space="0" w:color="auto"/>
            </w:tcBorders>
            <w:shd w:val="clear" w:color="auto" w:fill="auto"/>
            <w:noWrap/>
            <w:vAlign w:val="center"/>
          </w:tcPr>
          <w:p w14:paraId="79134F89" w14:textId="4AB80877"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74DF246A" w14:textId="11299978"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2F84FB35" w14:textId="03F15B14"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1BA5EE1B" w14:textId="5D3FB082"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47AC5115" w14:textId="6F634570"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38AF7336" w14:textId="4E6BCE33"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3DE3BDA0" w14:textId="18D265C1"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64EE8940" w14:textId="5A964DD1"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2E144C32" w14:textId="53342750"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5BBBDBE0" w14:textId="12D5007B"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w:t>
            </w:r>
          </w:p>
        </w:tc>
        <w:tc>
          <w:tcPr>
            <w:tcW w:w="328" w:type="pct"/>
            <w:tcBorders>
              <w:top w:val="nil"/>
              <w:left w:val="nil"/>
              <w:bottom w:val="single" w:sz="4" w:space="0" w:color="auto"/>
              <w:right w:val="single" w:sz="4" w:space="0" w:color="auto"/>
            </w:tcBorders>
            <w:shd w:val="clear" w:color="auto" w:fill="auto"/>
            <w:noWrap/>
            <w:vAlign w:val="center"/>
          </w:tcPr>
          <w:p w14:paraId="50EF05AD" w14:textId="10802F0D"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7CB9ADDD" w14:textId="2099BA53"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No aplica análisis del parámetro en esta área de vigilancia</w:t>
            </w:r>
          </w:p>
        </w:tc>
      </w:tr>
      <w:tr w:rsidR="000006B9" w:rsidRPr="002830A1" w14:paraId="28437A9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64405D8" w14:textId="448DC942"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tcPr>
          <w:p w14:paraId="5AA12DDF" w14:textId="0E6ED148"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µS/cm</w:t>
            </w:r>
          </w:p>
        </w:tc>
        <w:tc>
          <w:tcPr>
            <w:tcW w:w="274" w:type="pct"/>
            <w:tcBorders>
              <w:top w:val="nil"/>
              <w:left w:val="nil"/>
              <w:bottom w:val="single" w:sz="4" w:space="0" w:color="auto"/>
              <w:right w:val="single" w:sz="4" w:space="0" w:color="auto"/>
            </w:tcBorders>
            <w:shd w:val="clear" w:color="auto" w:fill="auto"/>
            <w:noWrap/>
            <w:vAlign w:val="center"/>
          </w:tcPr>
          <w:p w14:paraId="7469AE42" w14:textId="4C5F64A3"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17,0</w:t>
            </w:r>
          </w:p>
        </w:tc>
        <w:tc>
          <w:tcPr>
            <w:tcW w:w="274" w:type="pct"/>
            <w:tcBorders>
              <w:top w:val="nil"/>
              <w:left w:val="nil"/>
              <w:bottom w:val="single" w:sz="4" w:space="0" w:color="auto"/>
              <w:right w:val="single" w:sz="4" w:space="0" w:color="auto"/>
            </w:tcBorders>
            <w:shd w:val="clear" w:color="auto" w:fill="auto"/>
            <w:noWrap/>
            <w:vAlign w:val="center"/>
          </w:tcPr>
          <w:p w14:paraId="154F098C" w14:textId="02A4A4E0"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37,0</w:t>
            </w:r>
          </w:p>
        </w:tc>
        <w:tc>
          <w:tcPr>
            <w:tcW w:w="274" w:type="pct"/>
            <w:tcBorders>
              <w:top w:val="nil"/>
              <w:left w:val="nil"/>
              <w:bottom w:val="single" w:sz="4" w:space="0" w:color="auto"/>
              <w:right w:val="single" w:sz="4" w:space="0" w:color="auto"/>
            </w:tcBorders>
            <w:shd w:val="clear" w:color="auto" w:fill="auto"/>
            <w:noWrap/>
            <w:vAlign w:val="center"/>
          </w:tcPr>
          <w:p w14:paraId="142E052C" w14:textId="0155C8D2"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44,0</w:t>
            </w:r>
          </w:p>
        </w:tc>
        <w:tc>
          <w:tcPr>
            <w:tcW w:w="274" w:type="pct"/>
            <w:tcBorders>
              <w:top w:val="nil"/>
              <w:left w:val="nil"/>
              <w:bottom w:val="single" w:sz="4" w:space="0" w:color="auto"/>
              <w:right w:val="single" w:sz="4" w:space="0" w:color="auto"/>
            </w:tcBorders>
            <w:shd w:val="clear" w:color="auto" w:fill="auto"/>
            <w:noWrap/>
            <w:vAlign w:val="center"/>
          </w:tcPr>
          <w:p w14:paraId="44891D22" w14:textId="5305D08B"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35,0</w:t>
            </w:r>
          </w:p>
        </w:tc>
        <w:tc>
          <w:tcPr>
            <w:tcW w:w="274" w:type="pct"/>
            <w:tcBorders>
              <w:top w:val="nil"/>
              <w:left w:val="nil"/>
              <w:bottom w:val="single" w:sz="4" w:space="0" w:color="auto"/>
              <w:right w:val="single" w:sz="4" w:space="0" w:color="auto"/>
            </w:tcBorders>
            <w:shd w:val="clear" w:color="auto" w:fill="auto"/>
            <w:noWrap/>
            <w:vAlign w:val="center"/>
          </w:tcPr>
          <w:p w14:paraId="5B2F8B60" w14:textId="211E546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26,0</w:t>
            </w:r>
          </w:p>
        </w:tc>
        <w:tc>
          <w:tcPr>
            <w:tcW w:w="274" w:type="pct"/>
            <w:tcBorders>
              <w:top w:val="nil"/>
              <w:left w:val="nil"/>
              <w:bottom w:val="single" w:sz="4" w:space="0" w:color="auto"/>
              <w:right w:val="single" w:sz="4" w:space="0" w:color="auto"/>
            </w:tcBorders>
            <w:shd w:val="clear" w:color="auto" w:fill="auto"/>
            <w:noWrap/>
            <w:vAlign w:val="center"/>
          </w:tcPr>
          <w:p w14:paraId="4A02BC8A" w14:textId="2399FB4C"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33,0</w:t>
            </w:r>
          </w:p>
        </w:tc>
        <w:tc>
          <w:tcPr>
            <w:tcW w:w="274" w:type="pct"/>
            <w:tcBorders>
              <w:top w:val="nil"/>
              <w:left w:val="nil"/>
              <w:bottom w:val="single" w:sz="4" w:space="0" w:color="auto"/>
              <w:right w:val="single" w:sz="4" w:space="0" w:color="auto"/>
            </w:tcBorders>
            <w:shd w:val="clear" w:color="auto" w:fill="auto"/>
            <w:noWrap/>
            <w:vAlign w:val="center"/>
          </w:tcPr>
          <w:p w14:paraId="6607CBBA" w14:textId="654A4555"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49,0</w:t>
            </w:r>
          </w:p>
        </w:tc>
        <w:tc>
          <w:tcPr>
            <w:tcW w:w="274" w:type="pct"/>
            <w:tcBorders>
              <w:top w:val="nil"/>
              <w:left w:val="nil"/>
              <w:bottom w:val="single" w:sz="4" w:space="0" w:color="auto"/>
              <w:right w:val="single" w:sz="4" w:space="0" w:color="auto"/>
            </w:tcBorders>
            <w:shd w:val="clear" w:color="auto" w:fill="auto"/>
            <w:noWrap/>
            <w:vAlign w:val="center"/>
          </w:tcPr>
          <w:p w14:paraId="541F975B" w14:textId="6D52CCF4"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36,0</w:t>
            </w:r>
          </w:p>
        </w:tc>
        <w:tc>
          <w:tcPr>
            <w:tcW w:w="274" w:type="pct"/>
            <w:tcBorders>
              <w:top w:val="nil"/>
              <w:left w:val="nil"/>
              <w:bottom w:val="single" w:sz="4" w:space="0" w:color="auto"/>
              <w:right w:val="single" w:sz="4" w:space="0" w:color="auto"/>
            </w:tcBorders>
            <w:shd w:val="clear" w:color="auto" w:fill="auto"/>
            <w:noWrap/>
            <w:vAlign w:val="center"/>
          </w:tcPr>
          <w:p w14:paraId="5AFE5067" w14:textId="1C8DAF3E"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36,0</w:t>
            </w:r>
          </w:p>
        </w:tc>
        <w:tc>
          <w:tcPr>
            <w:tcW w:w="274" w:type="pct"/>
            <w:tcBorders>
              <w:top w:val="nil"/>
              <w:left w:val="nil"/>
              <w:bottom w:val="single" w:sz="4" w:space="0" w:color="auto"/>
              <w:right w:val="single" w:sz="4" w:space="0" w:color="auto"/>
            </w:tcBorders>
            <w:shd w:val="clear" w:color="auto" w:fill="auto"/>
            <w:noWrap/>
            <w:vAlign w:val="center"/>
          </w:tcPr>
          <w:p w14:paraId="695F7128" w14:textId="0288A815"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340</w:t>
            </w:r>
          </w:p>
        </w:tc>
        <w:tc>
          <w:tcPr>
            <w:tcW w:w="328" w:type="pct"/>
            <w:tcBorders>
              <w:top w:val="nil"/>
              <w:left w:val="nil"/>
              <w:bottom w:val="single" w:sz="4" w:space="0" w:color="auto"/>
              <w:right w:val="single" w:sz="4" w:space="0" w:color="auto"/>
            </w:tcBorders>
            <w:shd w:val="clear" w:color="auto" w:fill="auto"/>
            <w:noWrap/>
            <w:vAlign w:val="center"/>
          </w:tcPr>
          <w:p w14:paraId="0D850166" w14:textId="4FA4D6D7"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11%</w:t>
            </w:r>
          </w:p>
        </w:tc>
        <w:tc>
          <w:tcPr>
            <w:tcW w:w="1187" w:type="pct"/>
            <w:tcBorders>
              <w:top w:val="nil"/>
              <w:left w:val="nil"/>
              <w:bottom w:val="single" w:sz="4" w:space="0" w:color="auto"/>
              <w:right w:val="single" w:sz="4" w:space="0" w:color="auto"/>
            </w:tcBorders>
            <w:shd w:val="clear" w:color="auto" w:fill="auto"/>
            <w:noWrap/>
            <w:vAlign w:val="center"/>
          </w:tcPr>
          <w:p w14:paraId="42934ED1" w14:textId="01D2CC34"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w:t>
            </w:r>
          </w:p>
        </w:tc>
      </w:tr>
      <w:tr w:rsidR="00C72F53" w:rsidRPr="002830A1" w14:paraId="0644AF2A"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FC21A4A" w14:textId="0EF0A60F"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tcPr>
          <w:p w14:paraId="14776E44" w14:textId="411F45A6"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4CDD0F6" w14:textId="67BFC49F"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26D6584B" w14:textId="42E7075D"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0805F071" w14:textId="34126170"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66E5E58E" w14:textId="4ECB4B8C" w:rsidR="00C72F53" w:rsidRPr="000006B9" w:rsidRDefault="00C72F53" w:rsidP="00C72F53">
            <w:pPr>
              <w:spacing w:after="0" w:line="240" w:lineRule="auto"/>
              <w:jc w:val="center"/>
              <w:rPr>
                <w:rFonts w:eastAsia="Times New Roman" w:cstheme="minorHAnsi"/>
                <w:sz w:val="16"/>
                <w:szCs w:val="16"/>
                <w:lang w:eastAsia="es-CL"/>
              </w:rPr>
            </w:pPr>
            <w:r w:rsidRPr="008B2D5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CA475DE" w14:textId="681E266E" w:rsidR="00C72F53" w:rsidRPr="000006B9" w:rsidRDefault="00C72F53" w:rsidP="00C72F53">
            <w:pPr>
              <w:spacing w:after="0" w:line="240" w:lineRule="auto"/>
              <w:jc w:val="center"/>
              <w:rPr>
                <w:rFonts w:eastAsia="Times New Roman" w:cstheme="minorHAnsi"/>
                <w:sz w:val="16"/>
                <w:szCs w:val="16"/>
                <w:lang w:eastAsia="es-CL"/>
              </w:rPr>
            </w:pPr>
            <w:r w:rsidRPr="008B2D5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6C4A9419" w14:textId="207F7567"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0,0101</w:t>
            </w:r>
          </w:p>
        </w:tc>
        <w:tc>
          <w:tcPr>
            <w:tcW w:w="274" w:type="pct"/>
            <w:tcBorders>
              <w:top w:val="nil"/>
              <w:left w:val="nil"/>
              <w:bottom w:val="single" w:sz="4" w:space="0" w:color="auto"/>
              <w:right w:val="single" w:sz="4" w:space="0" w:color="auto"/>
            </w:tcBorders>
            <w:shd w:val="clear" w:color="auto" w:fill="auto"/>
            <w:noWrap/>
            <w:vAlign w:val="center"/>
          </w:tcPr>
          <w:p w14:paraId="042063BE" w14:textId="54C7A16C"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0,0101</w:t>
            </w:r>
          </w:p>
        </w:tc>
        <w:tc>
          <w:tcPr>
            <w:tcW w:w="274" w:type="pct"/>
            <w:tcBorders>
              <w:top w:val="nil"/>
              <w:left w:val="nil"/>
              <w:bottom w:val="single" w:sz="4" w:space="0" w:color="auto"/>
              <w:right w:val="single" w:sz="4" w:space="0" w:color="auto"/>
            </w:tcBorders>
            <w:shd w:val="clear" w:color="auto" w:fill="auto"/>
            <w:noWrap/>
            <w:vAlign w:val="center"/>
          </w:tcPr>
          <w:p w14:paraId="699F2FC9" w14:textId="09887E22"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0,0018</w:t>
            </w:r>
          </w:p>
        </w:tc>
        <w:tc>
          <w:tcPr>
            <w:tcW w:w="274" w:type="pct"/>
            <w:tcBorders>
              <w:top w:val="nil"/>
              <w:left w:val="nil"/>
              <w:bottom w:val="single" w:sz="4" w:space="0" w:color="auto"/>
              <w:right w:val="single" w:sz="4" w:space="0" w:color="auto"/>
            </w:tcBorders>
            <w:shd w:val="clear" w:color="auto" w:fill="auto"/>
            <w:noWrap/>
            <w:vAlign w:val="center"/>
          </w:tcPr>
          <w:p w14:paraId="1AF921F7" w14:textId="545BA648"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6298C271" w14:textId="5B070061"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0,06</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9684E5B" w14:textId="36A67C7B"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8%</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192C2B6" w14:textId="2C023C19" w:rsidR="00C72F53" w:rsidRPr="000006B9" w:rsidRDefault="00C72F53" w:rsidP="00C72F53">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 referencial</w:t>
            </w:r>
          </w:p>
        </w:tc>
      </w:tr>
      <w:tr w:rsidR="000006B9" w:rsidRPr="002830A1" w14:paraId="7C454047"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4009914" w14:textId="6CC85482"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tcPr>
          <w:p w14:paraId="75FD5E4B" w14:textId="5C5EFFBA"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14174EC5" w14:textId="43857031"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1,058</w:t>
            </w:r>
          </w:p>
        </w:tc>
        <w:tc>
          <w:tcPr>
            <w:tcW w:w="274" w:type="pct"/>
            <w:tcBorders>
              <w:top w:val="nil"/>
              <w:left w:val="nil"/>
              <w:bottom w:val="single" w:sz="4" w:space="0" w:color="auto"/>
              <w:right w:val="single" w:sz="4" w:space="0" w:color="auto"/>
            </w:tcBorders>
            <w:shd w:val="clear" w:color="auto" w:fill="auto"/>
            <w:noWrap/>
            <w:vAlign w:val="center"/>
          </w:tcPr>
          <w:p w14:paraId="5D35A837" w14:textId="712DD7AC"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0,991</w:t>
            </w:r>
          </w:p>
        </w:tc>
        <w:tc>
          <w:tcPr>
            <w:tcW w:w="274" w:type="pct"/>
            <w:tcBorders>
              <w:top w:val="nil"/>
              <w:left w:val="nil"/>
              <w:bottom w:val="single" w:sz="4" w:space="0" w:color="auto"/>
              <w:right w:val="single" w:sz="4" w:space="0" w:color="auto"/>
            </w:tcBorders>
            <w:shd w:val="clear" w:color="auto" w:fill="auto"/>
            <w:noWrap/>
            <w:vAlign w:val="center"/>
          </w:tcPr>
          <w:p w14:paraId="6E833F36" w14:textId="06B7D374"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0,884</w:t>
            </w:r>
          </w:p>
        </w:tc>
        <w:tc>
          <w:tcPr>
            <w:tcW w:w="274" w:type="pct"/>
            <w:tcBorders>
              <w:top w:val="nil"/>
              <w:left w:val="nil"/>
              <w:bottom w:val="single" w:sz="4" w:space="0" w:color="auto"/>
              <w:right w:val="single" w:sz="4" w:space="0" w:color="auto"/>
            </w:tcBorders>
            <w:shd w:val="clear" w:color="auto" w:fill="auto"/>
            <w:noWrap/>
            <w:vAlign w:val="center"/>
          </w:tcPr>
          <w:p w14:paraId="3C1CF6C6" w14:textId="5537C741"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1,284</w:t>
            </w:r>
          </w:p>
        </w:tc>
        <w:tc>
          <w:tcPr>
            <w:tcW w:w="274" w:type="pct"/>
            <w:tcBorders>
              <w:top w:val="nil"/>
              <w:left w:val="nil"/>
              <w:bottom w:val="single" w:sz="4" w:space="0" w:color="auto"/>
              <w:right w:val="single" w:sz="4" w:space="0" w:color="auto"/>
            </w:tcBorders>
            <w:shd w:val="clear" w:color="auto" w:fill="auto"/>
            <w:noWrap/>
            <w:vAlign w:val="center"/>
          </w:tcPr>
          <w:p w14:paraId="3E33E305" w14:textId="57E3F8B4"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0,987</w:t>
            </w:r>
          </w:p>
        </w:tc>
        <w:tc>
          <w:tcPr>
            <w:tcW w:w="274" w:type="pct"/>
            <w:tcBorders>
              <w:top w:val="nil"/>
              <w:left w:val="nil"/>
              <w:bottom w:val="single" w:sz="4" w:space="0" w:color="auto"/>
              <w:right w:val="single" w:sz="4" w:space="0" w:color="auto"/>
            </w:tcBorders>
            <w:shd w:val="clear" w:color="auto" w:fill="auto"/>
            <w:noWrap/>
            <w:vAlign w:val="center"/>
          </w:tcPr>
          <w:p w14:paraId="67990F88" w14:textId="5FC90767"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1,719</w:t>
            </w:r>
          </w:p>
        </w:tc>
        <w:tc>
          <w:tcPr>
            <w:tcW w:w="274" w:type="pct"/>
            <w:tcBorders>
              <w:top w:val="nil"/>
              <w:left w:val="nil"/>
              <w:bottom w:val="single" w:sz="4" w:space="0" w:color="auto"/>
              <w:right w:val="single" w:sz="4" w:space="0" w:color="auto"/>
            </w:tcBorders>
            <w:shd w:val="clear" w:color="auto" w:fill="auto"/>
            <w:noWrap/>
            <w:vAlign w:val="center"/>
          </w:tcPr>
          <w:p w14:paraId="75F5B0A4" w14:textId="3E2DD77B"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1,303</w:t>
            </w:r>
          </w:p>
        </w:tc>
        <w:tc>
          <w:tcPr>
            <w:tcW w:w="274" w:type="pct"/>
            <w:tcBorders>
              <w:top w:val="nil"/>
              <w:left w:val="nil"/>
              <w:bottom w:val="single" w:sz="4" w:space="0" w:color="auto"/>
              <w:right w:val="single" w:sz="4" w:space="0" w:color="auto"/>
            </w:tcBorders>
            <w:shd w:val="clear" w:color="auto" w:fill="auto"/>
            <w:noWrap/>
            <w:vAlign w:val="center"/>
          </w:tcPr>
          <w:p w14:paraId="6D86746B" w14:textId="7FB05415"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0,872</w:t>
            </w:r>
          </w:p>
        </w:tc>
        <w:tc>
          <w:tcPr>
            <w:tcW w:w="274" w:type="pct"/>
            <w:tcBorders>
              <w:top w:val="nil"/>
              <w:left w:val="nil"/>
              <w:bottom w:val="single" w:sz="4" w:space="0" w:color="auto"/>
              <w:right w:val="single" w:sz="4" w:space="0" w:color="auto"/>
            </w:tcBorders>
            <w:shd w:val="clear" w:color="auto" w:fill="auto"/>
            <w:noWrap/>
            <w:vAlign w:val="center"/>
          </w:tcPr>
          <w:p w14:paraId="5A2D1BFD" w14:textId="2A96B7FF"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1,058</w:t>
            </w:r>
          </w:p>
        </w:tc>
        <w:tc>
          <w:tcPr>
            <w:tcW w:w="274" w:type="pct"/>
            <w:tcBorders>
              <w:top w:val="nil"/>
              <w:left w:val="nil"/>
              <w:bottom w:val="single" w:sz="4" w:space="0" w:color="auto"/>
              <w:right w:val="single" w:sz="4" w:space="0" w:color="auto"/>
            </w:tcBorders>
            <w:shd w:val="clear" w:color="auto" w:fill="auto"/>
            <w:noWrap/>
            <w:vAlign w:val="center"/>
          </w:tcPr>
          <w:p w14:paraId="0F97A124" w14:textId="731D699B"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5</w:t>
            </w:r>
          </w:p>
        </w:tc>
        <w:tc>
          <w:tcPr>
            <w:tcW w:w="328" w:type="pct"/>
            <w:tcBorders>
              <w:top w:val="nil"/>
              <w:left w:val="nil"/>
              <w:bottom w:val="single" w:sz="4" w:space="0" w:color="auto"/>
              <w:right w:val="single" w:sz="4" w:space="0" w:color="auto"/>
            </w:tcBorders>
            <w:shd w:val="clear" w:color="auto" w:fill="auto"/>
            <w:noWrap/>
            <w:vAlign w:val="center"/>
          </w:tcPr>
          <w:p w14:paraId="470D8897" w14:textId="4A695372"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21%</w:t>
            </w:r>
          </w:p>
        </w:tc>
        <w:tc>
          <w:tcPr>
            <w:tcW w:w="1187" w:type="pct"/>
            <w:tcBorders>
              <w:top w:val="nil"/>
              <w:left w:val="nil"/>
              <w:bottom w:val="single" w:sz="4" w:space="0" w:color="auto"/>
              <w:right w:val="single" w:sz="4" w:space="0" w:color="auto"/>
            </w:tcBorders>
            <w:shd w:val="clear" w:color="auto" w:fill="auto"/>
            <w:noWrap/>
            <w:vAlign w:val="center"/>
          </w:tcPr>
          <w:p w14:paraId="6D3DF0A1" w14:textId="45B32B3C"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w:t>
            </w:r>
          </w:p>
        </w:tc>
      </w:tr>
      <w:tr w:rsidR="000006B9" w:rsidRPr="002830A1" w14:paraId="3DEBBB4B"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7BFE44C" w14:textId="058E6914"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tcPr>
          <w:p w14:paraId="67A5FEDD" w14:textId="4361D44B"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662F5A85" w14:textId="1B1A2BA6"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auto"/>
            <w:noWrap/>
            <w:vAlign w:val="center"/>
          </w:tcPr>
          <w:p w14:paraId="41B09248" w14:textId="56093015"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auto"/>
            <w:noWrap/>
            <w:vAlign w:val="center"/>
          </w:tcPr>
          <w:p w14:paraId="2DE8B890" w14:textId="398678FC"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auto"/>
            <w:noWrap/>
            <w:vAlign w:val="center"/>
          </w:tcPr>
          <w:p w14:paraId="53FD2F13" w14:textId="76DC2FD7"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auto"/>
            <w:noWrap/>
            <w:vAlign w:val="center"/>
          </w:tcPr>
          <w:p w14:paraId="3303BFAC" w14:textId="78243234"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auto"/>
            <w:noWrap/>
            <w:vAlign w:val="center"/>
          </w:tcPr>
          <w:p w14:paraId="31DD062C" w14:textId="1FA6F2B3"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0,06</w:t>
            </w:r>
          </w:p>
        </w:tc>
        <w:tc>
          <w:tcPr>
            <w:tcW w:w="274" w:type="pct"/>
            <w:tcBorders>
              <w:top w:val="nil"/>
              <w:left w:val="nil"/>
              <w:bottom w:val="single" w:sz="4" w:space="0" w:color="auto"/>
              <w:right w:val="single" w:sz="4" w:space="0" w:color="auto"/>
            </w:tcBorders>
            <w:shd w:val="clear" w:color="auto" w:fill="auto"/>
            <w:noWrap/>
            <w:vAlign w:val="center"/>
          </w:tcPr>
          <w:p w14:paraId="074293EA" w14:textId="62B96F9A"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auto"/>
            <w:noWrap/>
            <w:vAlign w:val="center"/>
          </w:tcPr>
          <w:p w14:paraId="203127E4" w14:textId="7EFB5815"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18D40BEE" w14:textId="0B6F2879"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auto"/>
            <w:noWrap/>
            <w:vAlign w:val="center"/>
          </w:tcPr>
          <w:p w14:paraId="19DA627C" w14:textId="427073C3"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0,08</w:t>
            </w:r>
          </w:p>
        </w:tc>
        <w:tc>
          <w:tcPr>
            <w:tcW w:w="328" w:type="pct"/>
            <w:tcBorders>
              <w:top w:val="nil"/>
              <w:left w:val="nil"/>
              <w:bottom w:val="single" w:sz="4" w:space="0" w:color="auto"/>
              <w:right w:val="single" w:sz="4" w:space="0" w:color="auto"/>
            </w:tcBorders>
            <w:shd w:val="clear" w:color="auto" w:fill="auto"/>
            <w:noWrap/>
            <w:vAlign w:val="center"/>
          </w:tcPr>
          <w:p w14:paraId="6A00EB49" w14:textId="6F15D674"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auto"/>
            <w:noWrap/>
            <w:vAlign w:val="center"/>
          </w:tcPr>
          <w:p w14:paraId="404F5139" w14:textId="33D11F72"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w:t>
            </w:r>
          </w:p>
        </w:tc>
      </w:tr>
      <w:tr w:rsidR="00C72F53" w:rsidRPr="002830A1" w14:paraId="561AA8E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77CFFF2" w14:textId="78B02344"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tcPr>
          <w:p w14:paraId="31739645" w14:textId="1845D32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3A58A71D" w14:textId="7AD93148" w:rsidR="00C72F53" w:rsidRPr="000006B9" w:rsidRDefault="00C72F53" w:rsidP="00C72F53">
            <w:pPr>
              <w:spacing w:after="0" w:line="240" w:lineRule="auto"/>
              <w:jc w:val="center"/>
              <w:rPr>
                <w:rFonts w:eastAsia="Times New Roman" w:cstheme="minorHAnsi"/>
                <w:sz w:val="16"/>
                <w:szCs w:val="16"/>
                <w:lang w:eastAsia="es-CL"/>
              </w:rPr>
            </w:pPr>
            <w:r w:rsidRPr="00364BC1">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760FD966" w14:textId="7944A212" w:rsidR="00C72F53" w:rsidRPr="000006B9" w:rsidRDefault="00C72F53" w:rsidP="00C72F53">
            <w:pPr>
              <w:spacing w:after="0" w:line="240" w:lineRule="auto"/>
              <w:jc w:val="center"/>
              <w:rPr>
                <w:rFonts w:eastAsia="Times New Roman" w:cstheme="minorHAnsi"/>
                <w:sz w:val="16"/>
                <w:szCs w:val="16"/>
                <w:lang w:eastAsia="es-CL"/>
              </w:rPr>
            </w:pPr>
            <w:r w:rsidRPr="00364BC1">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59142466" w14:textId="590A83C0" w:rsidR="00C72F53" w:rsidRPr="000006B9" w:rsidRDefault="00C72F53" w:rsidP="00C72F53">
            <w:pPr>
              <w:spacing w:after="0" w:line="240" w:lineRule="auto"/>
              <w:jc w:val="center"/>
              <w:rPr>
                <w:rFonts w:eastAsia="Times New Roman" w:cstheme="minorHAnsi"/>
                <w:sz w:val="16"/>
                <w:szCs w:val="16"/>
                <w:lang w:eastAsia="es-CL"/>
              </w:rPr>
            </w:pPr>
            <w:r w:rsidRPr="00364BC1">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74C5511E" w14:textId="036D364B" w:rsidR="00C72F53" w:rsidRPr="000006B9" w:rsidRDefault="00C72F53" w:rsidP="00C72F53">
            <w:pPr>
              <w:spacing w:after="0" w:line="240" w:lineRule="auto"/>
              <w:jc w:val="center"/>
              <w:rPr>
                <w:rFonts w:eastAsia="Times New Roman" w:cstheme="minorHAnsi"/>
                <w:sz w:val="16"/>
                <w:szCs w:val="16"/>
                <w:lang w:eastAsia="es-CL"/>
              </w:rPr>
            </w:pPr>
            <w:r w:rsidRPr="00364BC1">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50C5D399" w14:textId="6AAD5070"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50537D68" w14:textId="15F3C8EF"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CCC0D9"/>
            <w:noWrap/>
            <w:vAlign w:val="center"/>
          </w:tcPr>
          <w:p w14:paraId="2DFEDD0B" w14:textId="67F31DC0" w:rsidR="00C72F53"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2572B5CE" w14:textId="1EF0112E"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3CB56C43" w14:textId="7ACFDCDC"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17072AAC" w14:textId="1358EB3F"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8FCC448" w14:textId="55458529"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402AFAF" w14:textId="6712555A" w:rsidR="00C72F53" w:rsidRPr="000006B9" w:rsidRDefault="00C72F53" w:rsidP="00C72F53">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 referencial</w:t>
            </w:r>
          </w:p>
        </w:tc>
      </w:tr>
      <w:tr w:rsidR="008B35A3" w:rsidRPr="002830A1" w14:paraId="5A883B82"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7CDDDE9" w14:textId="45614745" w:rsidR="008B35A3" w:rsidRPr="000006B9" w:rsidRDefault="008B35A3" w:rsidP="008B35A3">
            <w:pPr>
              <w:spacing w:after="0" w:line="240" w:lineRule="auto"/>
              <w:rPr>
                <w:rFonts w:eastAsia="Times New Roman" w:cstheme="minorHAnsi"/>
                <w:b/>
                <w:bCs/>
                <w:sz w:val="16"/>
                <w:szCs w:val="16"/>
                <w:lang w:eastAsia="es-CL"/>
              </w:rPr>
            </w:pPr>
            <w:r w:rsidRPr="000006B9">
              <w:rPr>
                <w:rFonts w:ascii="Calibri" w:hAnsi="Calibri" w:cs="Calibri"/>
                <w:b/>
                <w:bCs/>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tcPr>
          <w:p w14:paraId="0FC71E7F" w14:textId="3FF7F949" w:rsidR="008B35A3" w:rsidRPr="000006B9" w:rsidRDefault="008B35A3" w:rsidP="008B35A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64E9A25C" w14:textId="1F947A4C" w:rsidR="008B35A3" w:rsidRPr="000006B9"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72069469" w14:textId="1E248137" w:rsidR="008B35A3" w:rsidRPr="000006B9"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01787D0E" w14:textId="797DD905" w:rsidR="008B35A3" w:rsidRPr="000006B9"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06622DC6" w14:textId="0FC8910C" w:rsidR="008B35A3"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F82B46F" w14:textId="1C713CDF" w:rsidR="008B35A3"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5450F1CE" w14:textId="2A1B5A66" w:rsidR="008B35A3" w:rsidRPr="000006B9"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0594095" w14:textId="041AD803" w:rsidR="008B35A3" w:rsidRPr="000006B9"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3B0F5850" w14:textId="1404FEC4" w:rsidR="008B35A3" w:rsidRPr="000006B9"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56BBDA24" w14:textId="234788F8" w:rsidR="008B35A3" w:rsidRPr="000006B9"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7FAC7230" w14:textId="602F2639" w:rsidR="008B35A3" w:rsidRPr="000006B9" w:rsidRDefault="008B35A3" w:rsidP="008B35A3">
            <w:pPr>
              <w:spacing w:after="0" w:line="240" w:lineRule="auto"/>
              <w:jc w:val="center"/>
              <w:rPr>
                <w:rFonts w:eastAsia="Times New Roman" w:cstheme="minorHAnsi"/>
                <w:b/>
                <w:bCs/>
                <w:sz w:val="16"/>
                <w:szCs w:val="16"/>
                <w:lang w:eastAsia="es-CL"/>
              </w:rPr>
            </w:pPr>
            <w:r w:rsidRPr="008B35A3">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5A596D9" w14:textId="4FAC15AF" w:rsidR="008B35A3" w:rsidRPr="000006B9"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0C98BC9B" w14:textId="08092BD7" w:rsidR="008B35A3" w:rsidRPr="000006B9" w:rsidRDefault="008B35A3" w:rsidP="008B35A3">
            <w:pPr>
              <w:spacing w:after="0" w:line="240" w:lineRule="auto"/>
              <w:rPr>
                <w:rFonts w:eastAsia="Times New Roman" w:cstheme="minorHAnsi"/>
                <w:sz w:val="16"/>
                <w:szCs w:val="16"/>
                <w:lang w:eastAsia="es-CL"/>
              </w:rPr>
            </w:pPr>
            <w:r w:rsidRPr="008B35A3">
              <w:rPr>
                <w:rFonts w:ascii="Calibri" w:hAnsi="Calibri" w:cs="Calibri"/>
                <w:sz w:val="16"/>
                <w:szCs w:val="16"/>
              </w:rPr>
              <w:t>Percentil 66 inferior al umbral máximo, configura cumplimiento normativo referencial</w:t>
            </w:r>
          </w:p>
        </w:tc>
      </w:tr>
      <w:tr w:rsidR="00C72F53" w:rsidRPr="002830A1" w14:paraId="7DA7797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75FC2B8" w14:textId="4A41EED6"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tcPr>
          <w:p w14:paraId="6FBDD42C" w14:textId="5E746D91"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60819930" w14:textId="72BFCD44" w:rsidR="00C72F53"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66DEB45B" w14:textId="7A47B5FD" w:rsidR="00C72F53" w:rsidRPr="000006B9" w:rsidRDefault="00C72F53" w:rsidP="00C72F53">
            <w:pPr>
              <w:spacing w:after="0" w:line="240" w:lineRule="auto"/>
              <w:jc w:val="center"/>
              <w:rPr>
                <w:rFonts w:eastAsia="Times New Roman" w:cstheme="minorHAnsi"/>
                <w:sz w:val="16"/>
                <w:szCs w:val="16"/>
                <w:lang w:eastAsia="es-CL"/>
              </w:rPr>
            </w:pPr>
            <w:r w:rsidRPr="009701F8">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8B9F2CF" w14:textId="2C1D99A8" w:rsidR="00C72F53" w:rsidRPr="000006B9" w:rsidRDefault="00C72F53" w:rsidP="00C72F53">
            <w:pPr>
              <w:spacing w:after="0" w:line="240" w:lineRule="auto"/>
              <w:jc w:val="center"/>
              <w:rPr>
                <w:rFonts w:eastAsia="Times New Roman" w:cstheme="minorHAnsi"/>
                <w:sz w:val="16"/>
                <w:szCs w:val="16"/>
                <w:lang w:eastAsia="es-CL"/>
              </w:rPr>
            </w:pPr>
            <w:r w:rsidRPr="009701F8">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0A4AA51" w14:textId="069C877E" w:rsidR="00C72F53" w:rsidRPr="000006B9" w:rsidRDefault="00C72F53" w:rsidP="00C72F53">
            <w:pPr>
              <w:spacing w:after="0" w:line="240" w:lineRule="auto"/>
              <w:jc w:val="center"/>
              <w:rPr>
                <w:rFonts w:eastAsia="Times New Roman" w:cstheme="minorHAnsi"/>
                <w:sz w:val="16"/>
                <w:szCs w:val="16"/>
                <w:lang w:eastAsia="es-CL"/>
              </w:rPr>
            </w:pPr>
            <w:r w:rsidRPr="009701F8">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826CB54" w14:textId="3E06AEDC" w:rsidR="00C72F53" w:rsidRPr="000006B9" w:rsidRDefault="00C72F53" w:rsidP="00C72F53">
            <w:pPr>
              <w:spacing w:after="0" w:line="240" w:lineRule="auto"/>
              <w:jc w:val="center"/>
              <w:rPr>
                <w:rFonts w:eastAsia="Times New Roman" w:cstheme="minorHAnsi"/>
                <w:sz w:val="16"/>
                <w:szCs w:val="16"/>
                <w:lang w:eastAsia="es-CL"/>
              </w:rPr>
            </w:pPr>
            <w:r w:rsidRPr="009701F8">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353308D" w14:textId="4FDAB882"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597A85A9" w14:textId="14E53D54"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C6688B9" w14:textId="396E7AC9"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1498035E" w14:textId="5E693E7E"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6C5DEAE" w14:textId="068F60F0"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FFC6F2A" w14:textId="45867FA6"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2414957" w14:textId="53DBE071" w:rsidR="00C72F53" w:rsidRPr="000006B9" w:rsidRDefault="00C72F53" w:rsidP="00C72F53">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 referencial</w:t>
            </w:r>
          </w:p>
        </w:tc>
      </w:tr>
      <w:tr w:rsidR="000006B9" w:rsidRPr="002830A1" w14:paraId="672CF28B"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CEB31BB" w14:textId="353E206D"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tcPr>
          <w:p w14:paraId="05DF9DA4" w14:textId="2B6EB31E"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6EAF53B9" w14:textId="50DA3E3E"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12,70</w:t>
            </w:r>
          </w:p>
        </w:tc>
        <w:tc>
          <w:tcPr>
            <w:tcW w:w="274" w:type="pct"/>
            <w:tcBorders>
              <w:top w:val="nil"/>
              <w:left w:val="nil"/>
              <w:bottom w:val="single" w:sz="4" w:space="0" w:color="auto"/>
              <w:right w:val="single" w:sz="4" w:space="0" w:color="auto"/>
            </w:tcBorders>
            <w:shd w:val="clear" w:color="auto" w:fill="auto"/>
            <w:noWrap/>
            <w:vAlign w:val="center"/>
          </w:tcPr>
          <w:p w14:paraId="572BD46B" w14:textId="5F92C124"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11,87</w:t>
            </w:r>
          </w:p>
        </w:tc>
        <w:tc>
          <w:tcPr>
            <w:tcW w:w="274" w:type="pct"/>
            <w:tcBorders>
              <w:top w:val="nil"/>
              <w:left w:val="nil"/>
              <w:bottom w:val="single" w:sz="4" w:space="0" w:color="auto"/>
              <w:right w:val="single" w:sz="4" w:space="0" w:color="auto"/>
            </w:tcBorders>
            <w:shd w:val="clear" w:color="auto" w:fill="auto"/>
            <w:noWrap/>
            <w:vAlign w:val="center"/>
          </w:tcPr>
          <w:p w14:paraId="47810295" w14:textId="1C085C25"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14,80</w:t>
            </w:r>
          </w:p>
        </w:tc>
        <w:tc>
          <w:tcPr>
            <w:tcW w:w="274" w:type="pct"/>
            <w:tcBorders>
              <w:top w:val="nil"/>
              <w:left w:val="nil"/>
              <w:bottom w:val="single" w:sz="4" w:space="0" w:color="auto"/>
              <w:right w:val="single" w:sz="4" w:space="0" w:color="auto"/>
            </w:tcBorders>
            <w:shd w:val="clear" w:color="auto" w:fill="auto"/>
            <w:noWrap/>
            <w:vAlign w:val="center"/>
          </w:tcPr>
          <w:p w14:paraId="3B4CF5AE" w14:textId="07C3B7A9"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13,91</w:t>
            </w:r>
          </w:p>
        </w:tc>
        <w:tc>
          <w:tcPr>
            <w:tcW w:w="274" w:type="pct"/>
            <w:tcBorders>
              <w:top w:val="nil"/>
              <w:left w:val="nil"/>
              <w:bottom w:val="single" w:sz="4" w:space="0" w:color="auto"/>
              <w:right w:val="single" w:sz="4" w:space="0" w:color="auto"/>
            </w:tcBorders>
            <w:shd w:val="clear" w:color="auto" w:fill="auto"/>
            <w:noWrap/>
            <w:vAlign w:val="center"/>
          </w:tcPr>
          <w:p w14:paraId="1279EF1A" w14:textId="7A69750E"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13,27</w:t>
            </w:r>
          </w:p>
        </w:tc>
        <w:tc>
          <w:tcPr>
            <w:tcW w:w="274" w:type="pct"/>
            <w:tcBorders>
              <w:top w:val="nil"/>
              <w:left w:val="nil"/>
              <w:bottom w:val="single" w:sz="4" w:space="0" w:color="auto"/>
              <w:right w:val="single" w:sz="4" w:space="0" w:color="auto"/>
            </w:tcBorders>
            <w:shd w:val="clear" w:color="auto" w:fill="auto"/>
            <w:noWrap/>
            <w:vAlign w:val="center"/>
          </w:tcPr>
          <w:p w14:paraId="6AD67895" w14:textId="3ABC8FCD"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11,42</w:t>
            </w:r>
          </w:p>
        </w:tc>
        <w:tc>
          <w:tcPr>
            <w:tcW w:w="274" w:type="pct"/>
            <w:tcBorders>
              <w:top w:val="nil"/>
              <w:left w:val="nil"/>
              <w:bottom w:val="single" w:sz="4" w:space="0" w:color="auto"/>
              <w:right w:val="single" w:sz="4" w:space="0" w:color="auto"/>
            </w:tcBorders>
            <w:shd w:val="clear" w:color="auto" w:fill="auto"/>
            <w:noWrap/>
            <w:vAlign w:val="center"/>
          </w:tcPr>
          <w:p w14:paraId="40DCD88D" w14:textId="6EE56CBC"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13,29</w:t>
            </w:r>
          </w:p>
        </w:tc>
        <w:tc>
          <w:tcPr>
            <w:tcW w:w="274" w:type="pct"/>
            <w:tcBorders>
              <w:top w:val="nil"/>
              <w:left w:val="nil"/>
              <w:bottom w:val="single" w:sz="4" w:space="0" w:color="auto"/>
              <w:right w:val="single" w:sz="4" w:space="0" w:color="auto"/>
            </w:tcBorders>
            <w:shd w:val="clear" w:color="auto" w:fill="auto"/>
            <w:noWrap/>
            <w:vAlign w:val="center"/>
          </w:tcPr>
          <w:p w14:paraId="736C6CC4" w14:textId="72894A27"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15,41</w:t>
            </w:r>
          </w:p>
        </w:tc>
        <w:tc>
          <w:tcPr>
            <w:tcW w:w="274" w:type="pct"/>
            <w:tcBorders>
              <w:top w:val="nil"/>
              <w:left w:val="nil"/>
              <w:bottom w:val="single" w:sz="4" w:space="0" w:color="auto"/>
              <w:right w:val="single" w:sz="4" w:space="0" w:color="auto"/>
            </w:tcBorders>
            <w:shd w:val="clear" w:color="auto" w:fill="auto"/>
            <w:noWrap/>
            <w:vAlign w:val="center"/>
          </w:tcPr>
          <w:p w14:paraId="2195895A" w14:textId="17EE9CB4"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12,70</w:t>
            </w:r>
          </w:p>
        </w:tc>
        <w:tc>
          <w:tcPr>
            <w:tcW w:w="274" w:type="pct"/>
            <w:tcBorders>
              <w:top w:val="nil"/>
              <w:left w:val="nil"/>
              <w:bottom w:val="single" w:sz="4" w:space="0" w:color="auto"/>
              <w:right w:val="single" w:sz="4" w:space="0" w:color="auto"/>
            </w:tcBorders>
            <w:shd w:val="clear" w:color="auto" w:fill="auto"/>
            <w:noWrap/>
            <w:vAlign w:val="center"/>
          </w:tcPr>
          <w:p w14:paraId="00C2F5C6" w14:textId="37FE5379"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8,6</w:t>
            </w:r>
          </w:p>
        </w:tc>
        <w:tc>
          <w:tcPr>
            <w:tcW w:w="328" w:type="pct"/>
            <w:tcBorders>
              <w:top w:val="nil"/>
              <w:left w:val="nil"/>
              <w:bottom w:val="single" w:sz="4" w:space="0" w:color="auto"/>
              <w:right w:val="single" w:sz="4" w:space="0" w:color="auto"/>
            </w:tcBorders>
            <w:shd w:val="clear" w:color="auto" w:fill="auto"/>
            <w:noWrap/>
            <w:vAlign w:val="center"/>
          </w:tcPr>
          <w:p w14:paraId="525B699F" w14:textId="32D517A2"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155%</w:t>
            </w:r>
          </w:p>
        </w:tc>
        <w:tc>
          <w:tcPr>
            <w:tcW w:w="1187" w:type="pct"/>
            <w:tcBorders>
              <w:top w:val="nil"/>
              <w:left w:val="nil"/>
              <w:bottom w:val="single" w:sz="4" w:space="0" w:color="auto"/>
              <w:right w:val="single" w:sz="4" w:space="0" w:color="auto"/>
            </w:tcBorders>
            <w:shd w:val="clear" w:color="auto" w:fill="auto"/>
            <w:noWrap/>
            <w:vAlign w:val="center"/>
          </w:tcPr>
          <w:p w14:paraId="17EFD78D" w14:textId="7A3073BB" w:rsidR="000006B9" w:rsidRPr="000006B9" w:rsidRDefault="000006B9" w:rsidP="00C72F53">
            <w:pPr>
              <w:spacing w:after="0" w:line="240" w:lineRule="auto"/>
              <w:rPr>
                <w:rFonts w:eastAsia="Times New Roman" w:cstheme="minorHAnsi"/>
                <w:sz w:val="16"/>
                <w:szCs w:val="16"/>
                <w:lang w:eastAsia="es-CL"/>
              </w:rPr>
            </w:pPr>
            <w:r w:rsidRPr="000006B9">
              <w:rPr>
                <w:rFonts w:ascii="Calibri" w:hAnsi="Calibri" w:cs="Calibri"/>
                <w:sz w:val="16"/>
                <w:szCs w:val="16"/>
              </w:rPr>
              <w:t>Percentil 33</w:t>
            </w:r>
            <w:r w:rsidR="00C72F53">
              <w:rPr>
                <w:rFonts w:ascii="Calibri" w:hAnsi="Calibri" w:cs="Calibri"/>
                <w:sz w:val="16"/>
                <w:szCs w:val="16"/>
              </w:rPr>
              <w:t xml:space="preserve"> superior</w:t>
            </w:r>
            <w:r w:rsidRPr="000006B9">
              <w:rPr>
                <w:rFonts w:ascii="Calibri" w:hAnsi="Calibri" w:cs="Calibri"/>
                <w:sz w:val="16"/>
                <w:szCs w:val="16"/>
              </w:rPr>
              <w:t xml:space="preserve"> al umbral mínimo, configura cumplimiento normativo</w:t>
            </w:r>
          </w:p>
        </w:tc>
      </w:tr>
      <w:tr w:rsidR="000006B9" w:rsidRPr="002830A1" w14:paraId="035DB978"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tcPr>
          <w:p w14:paraId="4261B2C9" w14:textId="5D15D956"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pH***</w:t>
            </w:r>
          </w:p>
        </w:tc>
        <w:tc>
          <w:tcPr>
            <w:tcW w:w="327" w:type="pct"/>
            <w:tcBorders>
              <w:top w:val="nil"/>
              <w:left w:val="nil"/>
              <w:bottom w:val="single" w:sz="4" w:space="0" w:color="auto"/>
              <w:right w:val="single" w:sz="4" w:space="0" w:color="auto"/>
            </w:tcBorders>
            <w:shd w:val="clear" w:color="auto" w:fill="F2F2F2"/>
            <w:noWrap/>
            <w:vAlign w:val="center"/>
          </w:tcPr>
          <w:p w14:paraId="39149F43" w14:textId="2A3F9B60"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nil"/>
              <w:left w:val="nil"/>
              <w:bottom w:val="single" w:sz="4" w:space="0" w:color="auto"/>
              <w:right w:val="single" w:sz="4" w:space="0" w:color="auto"/>
            </w:tcBorders>
            <w:shd w:val="clear" w:color="auto" w:fill="auto"/>
            <w:noWrap/>
            <w:vAlign w:val="center"/>
          </w:tcPr>
          <w:p w14:paraId="672EA9CD" w14:textId="65387143"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7,38</w:t>
            </w:r>
          </w:p>
        </w:tc>
        <w:tc>
          <w:tcPr>
            <w:tcW w:w="274" w:type="pct"/>
            <w:tcBorders>
              <w:top w:val="nil"/>
              <w:left w:val="nil"/>
              <w:bottom w:val="single" w:sz="4" w:space="0" w:color="auto"/>
              <w:right w:val="single" w:sz="4" w:space="0" w:color="auto"/>
            </w:tcBorders>
            <w:shd w:val="clear" w:color="auto" w:fill="auto"/>
            <w:noWrap/>
            <w:vAlign w:val="center"/>
          </w:tcPr>
          <w:p w14:paraId="0434FCDC" w14:textId="415E0ACE"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7,29</w:t>
            </w:r>
          </w:p>
        </w:tc>
        <w:tc>
          <w:tcPr>
            <w:tcW w:w="274" w:type="pct"/>
            <w:tcBorders>
              <w:top w:val="nil"/>
              <w:left w:val="nil"/>
              <w:bottom w:val="single" w:sz="4" w:space="0" w:color="auto"/>
              <w:right w:val="single" w:sz="4" w:space="0" w:color="auto"/>
            </w:tcBorders>
            <w:shd w:val="clear" w:color="auto" w:fill="auto"/>
            <w:noWrap/>
            <w:vAlign w:val="center"/>
          </w:tcPr>
          <w:p w14:paraId="7FD54029" w14:textId="4FD15727"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7,40</w:t>
            </w:r>
          </w:p>
        </w:tc>
        <w:tc>
          <w:tcPr>
            <w:tcW w:w="274" w:type="pct"/>
            <w:tcBorders>
              <w:top w:val="nil"/>
              <w:left w:val="nil"/>
              <w:bottom w:val="single" w:sz="4" w:space="0" w:color="auto"/>
              <w:right w:val="single" w:sz="4" w:space="0" w:color="auto"/>
            </w:tcBorders>
            <w:shd w:val="clear" w:color="auto" w:fill="auto"/>
            <w:noWrap/>
            <w:vAlign w:val="center"/>
          </w:tcPr>
          <w:p w14:paraId="330B6699" w14:textId="2D095699"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7,40</w:t>
            </w:r>
          </w:p>
        </w:tc>
        <w:tc>
          <w:tcPr>
            <w:tcW w:w="274" w:type="pct"/>
            <w:tcBorders>
              <w:top w:val="nil"/>
              <w:left w:val="nil"/>
              <w:bottom w:val="single" w:sz="4" w:space="0" w:color="auto"/>
              <w:right w:val="single" w:sz="4" w:space="0" w:color="auto"/>
            </w:tcBorders>
            <w:shd w:val="clear" w:color="auto" w:fill="auto"/>
            <w:noWrap/>
            <w:vAlign w:val="center"/>
          </w:tcPr>
          <w:p w14:paraId="576BBF3E" w14:textId="5A4C06D8"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7,91</w:t>
            </w:r>
          </w:p>
        </w:tc>
        <w:tc>
          <w:tcPr>
            <w:tcW w:w="274" w:type="pct"/>
            <w:tcBorders>
              <w:top w:val="nil"/>
              <w:left w:val="nil"/>
              <w:bottom w:val="single" w:sz="4" w:space="0" w:color="auto"/>
              <w:right w:val="single" w:sz="4" w:space="0" w:color="auto"/>
            </w:tcBorders>
            <w:shd w:val="clear" w:color="auto" w:fill="auto"/>
            <w:noWrap/>
            <w:vAlign w:val="center"/>
          </w:tcPr>
          <w:p w14:paraId="5B94882F" w14:textId="31AF6F73"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6,65</w:t>
            </w:r>
          </w:p>
        </w:tc>
        <w:tc>
          <w:tcPr>
            <w:tcW w:w="274" w:type="pct"/>
            <w:tcBorders>
              <w:top w:val="nil"/>
              <w:left w:val="nil"/>
              <w:bottom w:val="single" w:sz="4" w:space="0" w:color="auto"/>
              <w:right w:val="single" w:sz="4" w:space="0" w:color="auto"/>
            </w:tcBorders>
            <w:shd w:val="clear" w:color="auto" w:fill="auto"/>
            <w:noWrap/>
            <w:vAlign w:val="center"/>
          </w:tcPr>
          <w:p w14:paraId="6C396B08" w14:textId="32536698"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7,14</w:t>
            </w:r>
          </w:p>
        </w:tc>
        <w:tc>
          <w:tcPr>
            <w:tcW w:w="274" w:type="pct"/>
            <w:tcBorders>
              <w:top w:val="nil"/>
              <w:left w:val="nil"/>
              <w:bottom w:val="single" w:sz="4" w:space="0" w:color="auto"/>
              <w:right w:val="single" w:sz="4" w:space="0" w:color="auto"/>
            </w:tcBorders>
            <w:shd w:val="clear" w:color="auto" w:fill="auto"/>
            <w:noWrap/>
            <w:vAlign w:val="center"/>
          </w:tcPr>
          <w:p w14:paraId="71CC0AB0" w14:textId="4493AA90"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7,30</w:t>
            </w:r>
          </w:p>
        </w:tc>
        <w:tc>
          <w:tcPr>
            <w:tcW w:w="274" w:type="pct"/>
            <w:tcBorders>
              <w:top w:val="nil"/>
              <w:left w:val="nil"/>
              <w:bottom w:val="single" w:sz="4" w:space="0" w:color="auto"/>
              <w:right w:val="single" w:sz="4" w:space="0" w:color="auto"/>
            </w:tcBorders>
            <w:shd w:val="clear" w:color="auto" w:fill="auto"/>
            <w:noWrap/>
            <w:vAlign w:val="center"/>
          </w:tcPr>
          <w:p w14:paraId="3BC2FAA6" w14:textId="70032BE1"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7,38</w:t>
            </w:r>
          </w:p>
        </w:tc>
        <w:tc>
          <w:tcPr>
            <w:tcW w:w="274" w:type="pct"/>
            <w:tcBorders>
              <w:top w:val="nil"/>
              <w:left w:val="nil"/>
              <w:bottom w:val="single" w:sz="4" w:space="0" w:color="auto"/>
              <w:right w:val="single" w:sz="4" w:space="0" w:color="auto"/>
            </w:tcBorders>
            <w:shd w:val="clear" w:color="auto" w:fill="auto"/>
            <w:noWrap/>
            <w:vAlign w:val="center"/>
          </w:tcPr>
          <w:p w14:paraId="42167DC2" w14:textId="44B74136"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7-8</w:t>
            </w:r>
          </w:p>
        </w:tc>
        <w:tc>
          <w:tcPr>
            <w:tcW w:w="328" w:type="pct"/>
            <w:tcBorders>
              <w:top w:val="nil"/>
              <w:left w:val="nil"/>
              <w:bottom w:val="single" w:sz="4" w:space="0" w:color="auto"/>
              <w:right w:val="single" w:sz="4" w:space="0" w:color="auto"/>
            </w:tcBorders>
            <w:shd w:val="clear" w:color="auto" w:fill="auto"/>
            <w:noWrap/>
            <w:vAlign w:val="center"/>
          </w:tcPr>
          <w:p w14:paraId="73E351F1" w14:textId="454D92CD"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72CB7BEA" w14:textId="4C05A8AD"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entre el umbral rango, configura cumplimiento normativo</w:t>
            </w:r>
          </w:p>
        </w:tc>
      </w:tr>
      <w:tr w:rsidR="00C72F53" w:rsidRPr="002830A1" w14:paraId="675210C5"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DA0F501" w14:textId="1024C566"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tcPr>
          <w:p w14:paraId="62E3FAFB" w14:textId="6DB597A5"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5F20644C" w14:textId="4332ACFA" w:rsidR="00C72F53"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auto"/>
            <w:noWrap/>
            <w:vAlign w:val="center"/>
          </w:tcPr>
          <w:p w14:paraId="78B48DC6" w14:textId="6A77EBF8"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0,0200</w:t>
            </w:r>
          </w:p>
        </w:tc>
        <w:tc>
          <w:tcPr>
            <w:tcW w:w="274" w:type="pct"/>
            <w:tcBorders>
              <w:top w:val="nil"/>
              <w:left w:val="nil"/>
              <w:bottom w:val="single" w:sz="4" w:space="0" w:color="auto"/>
              <w:right w:val="single" w:sz="4" w:space="0" w:color="auto"/>
            </w:tcBorders>
            <w:shd w:val="clear" w:color="auto" w:fill="FFCC66"/>
            <w:noWrap/>
            <w:vAlign w:val="center"/>
          </w:tcPr>
          <w:p w14:paraId="41AFE0C9" w14:textId="7ECE1E84" w:rsidR="00C72F53" w:rsidRPr="000006B9" w:rsidRDefault="00C72F53" w:rsidP="00C72F53">
            <w:pPr>
              <w:spacing w:after="0" w:line="240" w:lineRule="auto"/>
              <w:jc w:val="center"/>
              <w:rPr>
                <w:rFonts w:eastAsia="Times New Roman" w:cstheme="minorHAnsi"/>
                <w:sz w:val="16"/>
                <w:szCs w:val="16"/>
                <w:lang w:eastAsia="es-CL"/>
              </w:rPr>
            </w:pPr>
            <w:r w:rsidRPr="006022B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34F629A" w14:textId="4475A637" w:rsidR="00C72F53" w:rsidRPr="000006B9" w:rsidRDefault="00C72F53" w:rsidP="00C72F53">
            <w:pPr>
              <w:spacing w:after="0" w:line="240" w:lineRule="auto"/>
              <w:jc w:val="center"/>
              <w:rPr>
                <w:rFonts w:eastAsia="Times New Roman" w:cstheme="minorHAnsi"/>
                <w:sz w:val="16"/>
                <w:szCs w:val="16"/>
                <w:lang w:eastAsia="es-CL"/>
              </w:rPr>
            </w:pPr>
            <w:r w:rsidRPr="006022B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78670C7" w14:textId="70765F86" w:rsidR="00C72F53" w:rsidRPr="000006B9" w:rsidRDefault="00C72F53" w:rsidP="00C72F53">
            <w:pPr>
              <w:spacing w:after="0" w:line="240" w:lineRule="auto"/>
              <w:jc w:val="center"/>
              <w:rPr>
                <w:rFonts w:eastAsia="Times New Roman" w:cstheme="minorHAnsi"/>
                <w:sz w:val="16"/>
                <w:szCs w:val="16"/>
                <w:lang w:eastAsia="es-CL"/>
              </w:rPr>
            </w:pPr>
            <w:r w:rsidRPr="006022B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2BA18365" w14:textId="3BC686C0"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0,0159</w:t>
            </w:r>
          </w:p>
        </w:tc>
        <w:tc>
          <w:tcPr>
            <w:tcW w:w="274" w:type="pct"/>
            <w:tcBorders>
              <w:top w:val="nil"/>
              <w:left w:val="nil"/>
              <w:bottom w:val="single" w:sz="4" w:space="0" w:color="auto"/>
              <w:right w:val="single" w:sz="4" w:space="0" w:color="auto"/>
            </w:tcBorders>
            <w:shd w:val="clear" w:color="auto" w:fill="auto"/>
            <w:noWrap/>
            <w:vAlign w:val="center"/>
          </w:tcPr>
          <w:p w14:paraId="6E3A9241" w14:textId="4A2C3516"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0,0159</w:t>
            </w:r>
          </w:p>
        </w:tc>
        <w:tc>
          <w:tcPr>
            <w:tcW w:w="274" w:type="pct"/>
            <w:tcBorders>
              <w:top w:val="nil"/>
              <w:left w:val="nil"/>
              <w:bottom w:val="single" w:sz="4" w:space="0" w:color="auto"/>
              <w:right w:val="single" w:sz="4" w:space="0" w:color="auto"/>
            </w:tcBorders>
            <w:shd w:val="clear" w:color="auto" w:fill="auto"/>
            <w:noWrap/>
            <w:vAlign w:val="center"/>
          </w:tcPr>
          <w:p w14:paraId="5809BC47" w14:textId="1CFD75D2"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0888C298" w14:textId="429DB130"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0,0159</w:t>
            </w:r>
          </w:p>
        </w:tc>
        <w:tc>
          <w:tcPr>
            <w:tcW w:w="274" w:type="pct"/>
            <w:tcBorders>
              <w:top w:val="nil"/>
              <w:left w:val="nil"/>
              <w:bottom w:val="single" w:sz="4" w:space="0" w:color="auto"/>
              <w:right w:val="single" w:sz="4" w:space="0" w:color="auto"/>
            </w:tcBorders>
            <w:shd w:val="clear" w:color="auto" w:fill="auto"/>
            <w:noWrap/>
            <w:vAlign w:val="center"/>
          </w:tcPr>
          <w:p w14:paraId="019DE9AF" w14:textId="36A3453F"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221A9559" w14:textId="30A44E51"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159%</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0E048B4" w14:textId="2A5D3765" w:rsidR="00C72F53" w:rsidRPr="000006B9" w:rsidRDefault="00C72F53" w:rsidP="00C72F53">
            <w:pPr>
              <w:spacing w:after="0" w:line="240" w:lineRule="auto"/>
              <w:rPr>
                <w:rFonts w:eastAsia="Times New Roman" w:cstheme="minorHAnsi"/>
                <w:sz w:val="16"/>
                <w:szCs w:val="16"/>
                <w:lang w:eastAsia="es-CL"/>
              </w:rPr>
            </w:pPr>
            <w:r w:rsidRPr="000006B9">
              <w:rPr>
                <w:rFonts w:ascii="Calibri" w:hAnsi="Calibri" w:cs="Calibri"/>
                <w:sz w:val="16"/>
                <w:szCs w:val="16"/>
              </w:rPr>
              <w:t>Percentil 66 superior al umbral máximo, configura incumplimiento normativo referencial</w:t>
            </w:r>
          </w:p>
        </w:tc>
      </w:tr>
      <w:tr w:rsidR="000006B9" w:rsidRPr="002830A1" w14:paraId="3D242D38"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25A4309" w14:textId="5522D97C"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RAS</w:t>
            </w:r>
          </w:p>
        </w:tc>
        <w:tc>
          <w:tcPr>
            <w:tcW w:w="327" w:type="pct"/>
            <w:tcBorders>
              <w:top w:val="nil"/>
              <w:left w:val="nil"/>
              <w:bottom w:val="single" w:sz="4" w:space="0" w:color="auto"/>
              <w:right w:val="single" w:sz="4" w:space="0" w:color="auto"/>
            </w:tcBorders>
            <w:shd w:val="clear" w:color="auto" w:fill="F2F2F2"/>
            <w:noWrap/>
            <w:vAlign w:val="center"/>
          </w:tcPr>
          <w:p w14:paraId="6BCA9891" w14:textId="34FE41F0"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564BECE2" w14:textId="19347080"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0,09</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39CB7DD5" w14:textId="756B318B" w:rsidR="000006B9"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4EA72527" w14:textId="2C58A572" w:rsidR="000006B9"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auto"/>
            <w:noWrap/>
            <w:vAlign w:val="center"/>
          </w:tcPr>
          <w:p w14:paraId="7D491BA9" w14:textId="3AC4306E"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0,08</w:t>
            </w:r>
          </w:p>
        </w:tc>
        <w:tc>
          <w:tcPr>
            <w:tcW w:w="274" w:type="pct"/>
            <w:tcBorders>
              <w:top w:val="nil"/>
              <w:left w:val="nil"/>
              <w:bottom w:val="single" w:sz="4" w:space="0" w:color="auto"/>
              <w:right w:val="single" w:sz="4" w:space="0" w:color="auto"/>
            </w:tcBorders>
            <w:shd w:val="clear" w:color="auto" w:fill="auto"/>
            <w:noWrap/>
            <w:vAlign w:val="center"/>
          </w:tcPr>
          <w:p w14:paraId="78B72212" w14:textId="1382B698"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0,08</w:t>
            </w:r>
          </w:p>
        </w:tc>
        <w:tc>
          <w:tcPr>
            <w:tcW w:w="274" w:type="pct"/>
            <w:tcBorders>
              <w:top w:val="nil"/>
              <w:left w:val="nil"/>
              <w:bottom w:val="single" w:sz="4" w:space="0" w:color="auto"/>
              <w:right w:val="single" w:sz="4" w:space="0" w:color="auto"/>
            </w:tcBorders>
            <w:shd w:val="clear" w:color="auto" w:fill="auto"/>
            <w:noWrap/>
            <w:vAlign w:val="center"/>
          </w:tcPr>
          <w:p w14:paraId="24A2FA29" w14:textId="18A39566"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0,08</w:t>
            </w:r>
          </w:p>
        </w:tc>
        <w:tc>
          <w:tcPr>
            <w:tcW w:w="274" w:type="pct"/>
            <w:tcBorders>
              <w:top w:val="nil"/>
              <w:left w:val="nil"/>
              <w:bottom w:val="single" w:sz="4" w:space="0" w:color="auto"/>
              <w:right w:val="single" w:sz="4" w:space="0" w:color="auto"/>
            </w:tcBorders>
            <w:shd w:val="clear" w:color="auto" w:fill="auto"/>
            <w:noWrap/>
            <w:vAlign w:val="center"/>
          </w:tcPr>
          <w:p w14:paraId="1B63C6D8" w14:textId="56A73C06"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0,11</w:t>
            </w:r>
          </w:p>
        </w:tc>
        <w:tc>
          <w:tcPr>
            <w:tcW w:w="274" w:type="pct"/>
            <w:tcBorders>
              <w:top w:val="nil"/>
              <w:left w:val="nil"/>
              <w:bottom w:val="single" w:sz="4" w:space="0" w:color="auto"/>
              <w:right w:val="single" w:sz="4" w:space="0" w:color="auto"/>
            </w:tcBorders>
            <w:shd w:val="clear" w:color="auto" w:fill="auto"/>
            <w:noWrap/>
            <w:vAlign w:val="center"/>
          </w:tcPr>
          <w:p w14:paraId="5DD01F0A" w14:textId="68B6A771"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0,10</w:t>
            </w:r>
          </w:p>
        </w:tc>
        <w:tc>
          <w:tcPr>
            <w:tcW w:w="274" w:type="pct"/>
            <w:tcBorders>
              <w:top w:val="nil"/>
              <w:left w:val="nil"/>
              <w:bottom w:val="single" w:sz="4" w:space="0" w:color="auto"/>
              <w:right w:val="single" w:sz="4" w:space="0" w:color="auto"/>
            </w:tcBorders>
            <w:shd w:val="clear" w:color="auto" w:fill="auto"/>
            <w:noWrap/>
            <w:vAlign w:val="center"/>
          </w:tcPr>
          <w:p w14:paraId="1443A2EB" w14:textId="42427E28"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0,09</w:t>
            </w:r>
          </w:p>
        </w:tc>
        <w:tc>
          <w:tcPr>
            <w:tcW w:w="274" w:type="pct"/>
            <w:tcBorders>
              <w:top w:val="nil"/>
              <w:left w:val="nil"/>
              <w:bottom w:val="single" w:sz="4" w:space="0" w:color="auto"/>
              <w:right w:val="single" w:sz="4" w:space="0" w:color="auto"/>
            </w:tcBorders>
            <w:shd w:val="clear" w:color="auto" w:fill="auto"/>
            <w:noWrap/>
            <w:vAlign w:val="center"/>
          </w:tcPr>
          <w:p w14:paraId="01CDD483" w14:textId="0BEE91C9"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0,7</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505E4F79" w14:textId="5A5B89E9"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4D1BC367" w14:textId="04C68AD6"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 referencial</w:t>
            </w:r>
          </w:p>
        </w:tc>
      </w:tr>
      <w:tr w:rsidR="00C72F53" w:rsidRPr="002830A1" w14:paraId="41E6F857"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FE79F47" w14:textId="4FC8E964"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tcPr>
          <w:p w14:paraId="63D629C7" w14:textId="69AE7D43"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2A0D9FF8" w14:textId="0A22D5A8" w:rsidR="00C72F53" w:rsidRPr="000006B9"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67BEBD6A" w14:textId="60609DE0" w:rsidR="00C72F53" w:rsidRPr="000006B9" w:rsidRDefault="00C72F53" w:rsidP="00C72F53">
            <w:pPr>
              <w:spacing w:after="0" w:line="240" w:lineRule="auto"/>
              <w:jc w:val="center"/>
              <w:rPr>
                <w:rFonts w:eastAsia="Times New Roman" w:cstheme="minorHAnsi"/>
                <w:sz w:val="16"/>
                <w:szCs w:val="16"/>
                <w:lang w:eastAsia="es-CL"/>
              </w:rPr>
            </w:pPr>
            <w:r w:rsidRPr="001A16F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B7580EC" w14:textId="759589B7" w:rsidR="00C72F53" w:rsidRPr="000006B9" w:rsidRDefault="00C72F53" w:rsidP="00C72F53">
            <w:pPr>
              <w:spacing w:after="0" w:line="240" w:lineRule="auto"/>
              <w:jc w:val="center"/>
              <w:rPr>
                <w:rFonts w:eastAsia="Times New Roman" w:cstheme="minorHAnsi"/>
                <w:sz w:val="16"/>
                <w:szCs w:val="16"/>
                <w:lang w:eastAsia="es-CL"/>
              </w:rPr>
            </w:pPr>
            <w:r w:rsidRPr="001A16F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5DFA96A" w14:textId="04D12E8A" w:rsidR="00C72F53" w:rsidRPr="000006B9" w:rsidRDefault="00C72F53" w:rsidP="00C72F53">
            <w:pPr>
              <w:spacing w:after="0" w:line="240" w:lineRule="auto"/>
              <w:jc w:val="center"/>
              <w:rPr>
                <w:rFonts w:eastAsia="Times New Roman" w:cstheme="minorHAnsi"/>
                <w:sz w:val="16"/>
                <w:szCs w:val="16"/>
                <w:lang w:eastAsia="es-CL"/>
              </w:rPr>
            </w:pPr>
            <w:r w:rsidRPr="001A16F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0730C84" w14:textId="63C0E131"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08B408F6" w14:textId="798C03C4"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7DC87325" w14:textId="0B7976C9"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0DF651F9" w14:textId="4DCEA4CE"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3DB376ED" w14:textId="0B955DFD"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28E64827" w14:textId="7C435CA4"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256AC2C8" w14:textId="3F460673" w:rsidR="00C72F53" w:rsidRPr="000006B9" w:rsidRDefault="00C72F53"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0BBF387E" w14:textId="7C7241D1" w:rsidR="00C72F53" w:rsidRPr="000006B9" w:rsidRDefault="00C72F53" w:rsidP="00C72F53">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 referencial</w:t>
            </w:r>
          </w:p>
        </w:tc>
      </w:tr>
      <w:tr w:rsidR="000006B9" w:rsidRPr="002830A1" w14:paraId="6FD23DA1"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4D1EEC8" w14:textId="4653D92D"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tcPr>
          <w:p w14:paraId="14C24BF2" w14:textId="19BF5CB5"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7CE83BDB" w14:textId="5D54388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2,20</w:t>
            </w:r>
          </w:p>
        </w:tc>
        <w:tc>
          <w:tcPr>
            <w:tcW w:w="274" w:type="pct"/>
            <w:tcBorders>
              <w:top w:val="nil"/>
              <w:left w:val="nil"/>
              <w:bottom w:val="single" w:sz="4" w:space="0" w:color="auto"/>
              <w:right w:val="single" w:sz="4" w:space="0" w:color="auto"/>
            </w:tcBorders>
            <w:shd w:val="clear" w:color="auto" w:fill="auto"/>
            <w:noWrap/>
            <w:vAlign w:val="center"/>
          </w:tcPr>
          <w:p w14:paraId="744D428E" w14:textId="030AB79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4,70</w:t>
            </w:r>
          </w:p>
        </w:tc>
        <w:tc>
          <w:tcPr>
            <w:tcW w:w="274" w:type="pct"/>
            <w:tcBorders>
              <w:top w:val="nil"/>
              <w:left w:val="nil"/>
              <w:bottom w:val="single" w:sz="4" w:space="0" w:color="auto"/>
              <w:right w:val="single" w:sz="4" w:space="0" w:color="auto"/>
            </w:tcBorders>
            <w:shd w:val="clear" w:color="auto" w:fill="auto"/>
            <w:noWrap/>
            <w:vAlign w:val="center"/>
          </w:tcPr>
          <w:p w14:paraId="52FF477B" w14:textId="4D32F0EE"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7,50</w:t>
            </w:r>
          </w:p>
        </w:tc>
        <w:tc>
          <w:tcPr>
            <w:tcW w:w="274" w:type="pct"/>
            <w:tcBorders>
              <w:top w:val="nil"/>
              <w:left w:val="nil"/>
              <w:bottom w:val="single" w:sz="4" w:space="0" w:color="auto"/>
              <w:right w:val="single" w:sz="4" w:space="0" w:color="auto"/>
            </w:tcBorders>
            <w:shd w:val="clear" w:color="auto" w:fill="auto"/>
            <w:noWrap/>
            <w:vAlign w:val="center"/>
          </w:tcPr>
          <w:p w14:paraId="26662A4D" w14:textId="3651ADB6"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20,40</w:t>
            </w:r>
          </w:p>
        </w:tc>
        <w:tc>
          <w:tcPr>
            <w:tcW w:w="274" w:type="pct"/>
            <w:tcBorders>
              <w:top w:val="nil"/>
              <w:left w:val="nil"/>
              <w:bottom w:val="single" w:sz="4" w:space="0" w:color="auto"/>
              <w:right w:val="single" w:sz="4" w:space="0" w:color="auto"/>
            </w:tcBorders>
            <w:shd w:val="clear" w:color="auto" w:fill="auto"/>
            <w:noWrap/>
            <w:vAlign w:val="center"/>
          </w:tcPr>
          <w:p w14:paraId="3871A60A" w14:textId="7681E206"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5,30</w:t>
            </w:r>
          </w:p>
        </w:tc>
        <w:tc>
          <w:tcPr>
            <w:tcW w:w="274" w:type="pct"/>
            <w:tcBorders>
              <w:top w:val="nil"/>
              <w:left w:val="nil"/>
              <w:bottom w:val="single" w:sz="4" w:space="0" w:color="auto"/>
              <w:right w:val="single" w:sz="4" w:space="0" w:color="auto"/>
            </w:tcBorders>
            <w:shd w:val="clear" w:color="auto" w:fill="auto"/>
            <w:noWrap/>
            <w:vAlign w:val="center"/>
          </w:tcPr>
          <w:p w14:paraId="7AFB8DD8" w14:textId="6FC9083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5,30</w:t>
            </w:r>
          </w:p>
        </w:tc>
        <w:tc>
          <w:tcPr>
            <w:tcW w:w="274" w:type="pct"/>
            <w:tcBorders>
              <w:top w:val="nil"/>
              <w:left w:val="nil"/>
              <w:bottom w:val="single" w:sz="4" w:space="0" w:color="auto"/>
              <w:right w:val="single" w:sz="4" w:space="0" w:color="auto"/>
            </w:tcBorders>
            <w:shd w:val="clear" w:color="auto" w:fill="auto"/>
            <w:noWrap/>
            <w:vAlign w:val="center"/>
          </w:tcPr>
          <w:p w14:paraId="1F7D8ADC" w14:textId="0E4E53B3"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6,50</w:t>
            </w:r>
          </w:p>
        </w:tc>
        <w:tc>
          <w:tcPr>
            <w:tcW w:w="274" w:type="pct"/>
            <w:tcBorders>
              <w:top w:val="nil"/>
              <w:left w:val="nil"/>
              <w:bottom w:val="single" w:sz="4" w:space="0" w:color="auto"/>
              <w:right w:val="single" w:sz="4" w:space="0" w:color="auto"/>
            </w:tcBorders>
            <w:shd w:val="clear" w:color="auto" w:fill="auto"/>
            <w:noWrap/>
            <w:vAlign w:val="center"/>
          </w:tcPr>
          <w:p w14:paraId="2E44E946" w14:textId="6DEDA269"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5,70</w:t>
            </w:r>
          </w:p>
        </w:tc>
        <w:tc>
          <w:tcPr>
            <w:tcW w:w="274" w:type="pct"/>
            <w:tcBorders>
              <w:top w:val="nil"/>
              <w:left w:val="nil"/>
              <w:bottom w:val="single" w:sz="4" w:space="0" w:color="auto"/>
              <w:right w:val="single" w:sz="4" w:space="0" w:color="auto"/>
            </w:tcBorders>
            <w:shd w:val="clear" w:color="auto" w:fill="auto"/>
            <w:noWrap/>
            <w:vAlign w:val="center"/>
          </w:tcPr>
          <w:p w14:paraId="24B5E39F" w14:textId="507C92AD"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5,70</w:t>
            </w:r>
          </w:p>
        </w:tc>
        <w:tc>
          <w:tcPr>
            <w:tcW w:w="274" w:type="pct"/>
            <w:tcBorders>
              <w:top w:val="nil"/>
              <w:left w:val="nil"/>
              <w:bottom w:val="single" w:sz="4" w:space="0" w:color="auto"/>
              <w:right w:val="single" w:sz="4" w:space="0" w:color="auto"/>
            </w:tcBorders>
            <w:shd w:val="clear" w:color="auto" w:fill="auto"/>
            <w:noWrap/>
            <w:vAlign w:val="center"/>
          </w:tcPr>
          <w:p w14:paraId="70E9FF49" w14:textId="5613CC7D"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5</w:t>
            </w:r>
          </w:p>
        </w:tc>
        <w:tc>
          <w:tcPr>
            <w:tcW w:w="328" w:type="pct"/>
            <w:tcBorders>
              <w:top w:val="nil"/>
              <w:left w:val="nil"/>
              <w:bottom w:val="single" w:sz="4" w:space="0" w:color="auto"/>
              <w:right w:val="single" w:sz="4" w:space="0" w:color="auto"/>
            </w:tcBorders>
            <w:shd w:val="clear" w:color="auto" w:fill="DA9E9E"/>
            <w:noWrap/>
            <w:vAlign w:val="center"/>
          </w:tcPr>
          <w:p w14:paraId="5BF37A05" w14:textId="5098C8DA"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114%</w:t>
            </w:r>
          </w:p>
        </w:tc>
        <w:tc>
          <w:tcPr>
            <w:tcW w:w="1187" w:type="pct"/>
            <w:tcBorders>
              <w:top w:val="nil"/>
              <w:left w:val="nil"/>
              <w:bottom w:val="single" w:sz="4" w:space="0" w:color="auto"/>
              <w:right w:val="single" w:sz="4" w:space="0" w:color="auto"/>
            </w:tcBorders>
            <w:shd w:val="clear" w:color="auto" w:fill="DA9E9E"/>
            <w:noWrap/>
            <w:vAlign w:val="center"/>
          </w:tcPr>
          <w:p w14:paraId="269CFE3D" w14:textId="105E2D30"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superior al umbral máximo, configura incumplimiento normativo</w:t>
            </w:r>
          </w:p>
        </w:tc>
      </w:tr>
      <w:tr w:rsidR="000006B9" w:rsidRPr="002830A1" w14:paraId="739EC87F"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F9330A9" w14:textId="07F843B0" w:rsidR="000006B9" w:rsidRPr="000006B9" w:rsidRDefault="000006B9" w:rsidP="000006B9">
            <w:pPr>
              <w:spacing w:after="0" w:line="240" w:lineRule="auto"/>
              <w:rPr>
                <w:rFonts w:eastAsia="Times New Roman" w:cstheme="minorHAnsi"/>
                <w:b/>
                <w:bCs/>
                <w:sz w:val="16"/>
                <w:szCs w:val="16"/>
                <w:lang w:eastAsia="es-CL"/>
              </w:rPr>
            </w:pPr>
            <w:r w:rsidRPr="000006B9">
              <w:rPr>
                <w:rFonts w:ascii="Calibri" w:hAnsi="Calibri" w:cs="Calibri"/>
                <w:b/>
                <w:bCs/>
                <w:sz w:val="16"/>
                <w:szCs w:val="16"/>
              </w:rPr>
              <w:t>Zinc</w:t>
            </w:r>
          </w:p>
        </w:tc>
        <w:tc>
          <w:tcPr>
            <w:tcW w:w="327" w:type="pct"/>
            <w:tcBorders>
              <w:top w:val="nil"/>
              <w:left w:val="nil"/>
              <w:bottom w:val="single" w:sz="4" w:space="0" w:color="auto"/>
              <w:right w:val="single" w:sz="4" w:space="0" w:color="auto"/>
            </w:tcBorders>
            <w:shd w:val="clear" w:color="auto" w:fill="F2F2F2"/>
            <w:noWrap/>
            <w:vAlign w:val="center"/>
          </w:tcPr>
          <w:p w14:paraId="7CBEC83D" w14:textId="5A4961B8"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E14CE50" w14:textId="4C36C52E"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F3B9A2B" w14:textId="6C3760C8"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C964BEB" w14:textId="2388C827"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CEB7094" w14:textId="51733E6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F4AC17F" w14:textId="4D2EFFFD"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1EDF5EA" w14:textId="1F1F7AAF"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0FFBE25" w14:textId="15B24306"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E2E4466" w14:textId="72C2008A" w:rsidR="000006B9" w:rsidRPr="000006B9" w:rsidRDefault="000006B9" w:rsidP="00C72F53">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002B4F4" w14:textId="179B934A"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2E4BB73" w14:textId="466E39C0" w:rsidR="000006B9" w:rsidRPr="000006B9" w:rsidRDefault="000006B9" w:rsidP="000006B9">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0,02</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3BF7F734" w14:textId="0DAA599D" w:rsidR="000006B9" w:rsidRPr="000006B9" w:rsidRDefault="000006B9" w:rsidP="000006B9">
            <w:pPr>
              <w:spacing w:after="0" w:line="240" w:lineRule="auto"/>
              <w:jc w:val="center"/>
              <w:rPr>
                <w:rFonts w:eastAsia="Times New Roman" w:cstheme="minorHAnsi"/>
                <w:sz w:val="16"/>
                <w:szCs w:val="16"/>
                <w:lang w:eastAsia="es-CL"/>
              </w:rPr>
            </w:pPr>
            <w:r w:rsidRPr="000006B9">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32D36A39" w14:textId="5B3C8DDC" w:rsidR="000006B9" w:rsidRPr="000006B9" w:rsidRDefault="000006B9" w:rsidP="000006B9">
            <w:pPr>
              <w:spacing w:after="0" w:line="240" w:lineRule="auto"/>
              <w:rPr>
                <w:rFonts w:eastAsia="Times New Roman" w:cstheme="minorHAnsi"/>
                <w:sz w:val="16"/>
                <w:szCs w:val="16"/>
                <w:lang w:eastAsia="es-CL"/>
              </w:rPr>
            </w:pPr>
            <w:r w:rsidRPr="000006B9">
              <w:rPr>
                <w:rFonts w:ascii="Calibri" w:hAnsi="Calibri" w:cs="Calibri"/>
                <w:sz w:val="16"/>
                <w:szCs w:val="16"/>
              </w:rPr>
              <w:t>Percentil 66 inferior al umbral máximo, configura cumplimiento normativo</w:t>
            </w:r>
          </w:p>
        </w:tc>
      </w:tr>
    </w:tbl>
    <w:p w14:paraId="120617D5" w14:textId="6D25565B" w:rsidR="00005822" w:rsidRDefault="000A1CB4" w:rsidP="00005822">
      <w:pPr>
        <w:jc w:val="both"/>
        <w:rPr>
          <w:sz w:val="16"/>
        </w:rPr>
      </w:pPr>
      <w:r>
        <w:rPr>
          <w:sz w:val="16"/>
        </w:rPr>
        <w:t xml:space="preserve">*** </w:t>
      </w:r>
      <w:r w:rsidR="00005822">
        <w:rPr>
          <w:sz w:val="16"/>
        </w:rPr>
        <w:t>Adicionalmente, se determinó percentil 33 para evaluación de Norma, en vista que valor establecido en D.S. MINSEGPRES N° 75/2009 corresponde a un rango. Así, para las mediciones en la estación GR-10 el percentil 33 correspondió a 7,29 unidades de pH.</w:t>
      </w:r>
    </w:p>
    <w:p w14:paraId="0ECCFB6E" w14:textId="77777777" w:rsidR="00005822" w:rsidRDefault="00005822" w:rsidP="00005822">
      <w:pPr>
        <w:pStyle w:val="Descripcin"/>
        <w:spacing w:after="0"/>
      </w:pPr>
      <w:r>
        <w:lastRenderedPageBreak/>
        <w:t xml:space="preserve">Tabla </w:t>
      </w:r>
      <w:fldSimple w:instr=" SEQ Tabla \* ARABIC ">
        <w:r w:rsidR="00BD11B5">
          <w:rPr>
            <w:noProof/>
          </w:rPr>
          <w:t>14</w:t>
        </w:r>
      </w:fldSimple>
      <w:r>
        <w:t>. Verificación NSCA en estación CH-10, Río Las Chinas en Cerro Guido. Área de Vigilancia Río Las Chinas</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586E9C" w:rsidRPr="00DA22AD" w14:paraId="7FD34D2F" w14:textId="77777777" w:rsidTr="00D36968">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5AB8C801" w14:textId="77777777" w:rsidR="00586E9C" w:rsidRPr="000006B9" w:rsidRDefault="00586E9C"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tcPr>
          <w:p w14:paraId="7DDDB3D0" w14:textId="77777777" w:rsidR="00586E9C" w:rsidRPr="000006B9" w:rsidRDefault="00586E9C"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tcPr>
          <w:p w14:paraId="3D483084" w14:textId="77777777" w:rsidR="00586E9C" w:rsidRPr="000006B9" w:rsidRDefault="00586E9C"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157A1ED5" w14:textId="77777777" w:rsidR="00586E9C" w:rsidRPr="000006B9" w:rsidRDefault="00586E9C"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8FD93EB" w14:textId="77777777" w:rsidR="00586E9C" w:rsidRPr="000006B9" w:rsidRDefault="00586E9C"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3205D3D" w14:textId="77777777" w:rsidR="00586E9C" w:rsidRPr="000006B9" w:rsidRDefault="00586E9C"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BA5AFDA" w14:textId="77777777" w:rsidR="00586E9C" w:rsidRPr="000006B9" w:rsidRDefault="00586E9C"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E57E4A2" w14:textId="77777777" w:rsidR="00586E9C" w:rsidRPr="000006B9" w:rsidRDefault="00586E9C"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3CEB12A7" w14:textId="77777777" w:rsidR="00586E9C" w:rsidRPr="000006B9" w:rsidRDefault="00586E9C"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1376C4F" w14:textId="77777777" w:rsidR="00586E9C" w:rsidRPr="000006B9" w:rsidRDefault="00586E9C"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642CBCB" w14:textId="77777777" w:rsidR="00586E9C" w:rsidRPr="000006B9" w:rsidRDefault="00586E9C"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B911452" w14:textId="77777777" w:rsidR="00586E9C" w:rsidRPr="000006B9" w:rsidRDefault="00586E9C"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tcPr>
          <w:p w14:paraId="77C56501" w14:textId="77777777" w:rsidR="00586E9C" w:rsidRPr="000006B9" w:rsidRDefault="00586E9C"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tcPr>
          <w:p w14:paraId="6AC0C1AF" w14:textId="77777777" w:rsidR="00586E9C" w:rsidRPr="000006B9" w:rsidRDefault="00586E9C"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Observaciones</w:t>
            </w:r>
          </w:p>
        </w:tc>
      </w:tr>
      <w:tr w:rsidR="00586E9C" w:rsidRPr="002830A1" w14:paraId="44C9355F"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844F284"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tcPr>
          <w:p w14:paraId="3818A844"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24FC0B47" w14:textId="69D48DBF"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2,050</w:t>
            </w:r>
          </w:p>
        </w:tc>
        <w:tc>
          <w:tcPr>
            <w:tcW w:w="274" w:type="pct"/>
            <w:tcBorders>
              <w:top w:val="nil"/>
              <w:left w:val="nil"/>
              <w:bottom w:val="single" w:sz="4" w:space="0" w:color="auto"/>
              <w:right w:val="single" w:sz="4" w:space="0" w:color="auto"/>
            </w:tcBorders>
            <w:shd w:val="clear" w:color="auto" w:fill="auto"/>
            <w:noWrap/>
            <w:vAlign w:val="center"/>
          </w:tcPr>
          <w:p w14:paraId="74495CB6" w14:textId="1A4ECBA1"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5,740</w:t>
            </w:r>
          </w:p>
        </w:tc>
        <w:tc>
          <w:tcPr>
            <w:tcW w:w="274" w:type="pct"/>
            <w:tcBorders>
              <w:top w:val="nil"/>
              <w:left w:val="nil"/>
              <w:bottom w:val="single" w:sz="4" w:space="0" w:color="auto"/>
              <w:right w:val="single" w:sz="4" w:space="0" w:color="auto"/>
            </w:tcBorders>
            <w:shd w:val="clear" w:color="auto" w:fill="auto"/>
            <w:noWrap/>
            <w:vAlign w:val="center"/>
          </w:tcPr>
          <w:p w14:paraId="3D769B9E" w14:textId="5BE6A0E6"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9,280</w:t>
            </w:r>
          </w:p>
        </w:tc>
        <w:tc>
          <w:tcPr>
            <w:tcW w:w="274" w:type="pct"/>
            <w:tcBorders>
              <w:top w:val="nil"/>
              <w:left w:val="nil"/>
              <w:bottom w:val="single" w:sz="4" w:space="0" w:color="auto"/>
              <w:right w:val="single" w:sz="4" w:space="0" w:color="auto"/>
            </w:tcBorders>
            <w:shd w:val="clear" w:color="auto" w:fill="auto"/>
            <w:noWrap/>
            <w:vAlign w:val="center"/>
          </w:tcPr>
          <w:p w14:paraId="0A3CCCA6" w14:textId="39B78759"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1,111</w:t>
            </w:r>
          </w:p>
        </w:tc>
        <w:tc>
          <w:tcPr>
            <w:tcW w:w="274" w:type="pct"/>
            <w:tcBorders>
              <w:top w:val="nil"/>
              <w:left w:val="nil"/>
              <w:bottom w:val="single" w:sz="4" w:space="0" w:color="auto"/>
              <w:right w:val="single" w:sz="4" w:space="0" w:color="auto"/>
            </w:tcBorders>
            <w:shd w:val="clear" w:color="auto" w:fill="auto"/>
            <w:noWrap/>
            <w:vAlign w:val="center"/>
          </w:tcPr>
          <w:p w14:paraId="5983C462" w14:textId="50D03B78"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1,329</w:t>
            </w:r>
          </w:p>
        </w:tc>
        <w:tc>
          <w:tcPr>
            <w:tcW w:w="274" w:type="pct"/>
            <w:tcBorders>
              <w:top w:val="nil"/>
              <w:left w:val="nil"/>
              <w:bottom w:val="single" w:sz="4" w:space="0" w:color="auto"/>
              <w:right w:val="single" w:sz="4" w:space="0" w:color="auto"/>
            </w:tcBorders>
            <w:shd w:val="clear" w:color="auto" w:fill="auto"/>
            <w:noWrap/>
            <w:vAlign w:val="center"/>
          </w:tcPr>
          <w:p w14:paraId="2F11D9C4" w14:textId="5F865823"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5ADBF8D6" w14:textId="3FF025FC"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11,281</w:t>
            </w:r>
          </w:p>
        </w:tc>
        <w:tc>
          <w:tcPr>
            <w:tcW w:w="274" w:type="pct"/>
            <w:tcBorders>
              <w:top w:val="nil"/>
              <w:left w:val="nil"/>
              <w:bottom w:val="single" w:sz="4" w:space="0" w:color="auto"/>
              <w:right w:val="single" w:sz="4" w:space="0" w:color="auto"/>
            </w:tcBorders>
            <w:shd w:val="clear" w:color="auto" w:fill="auto"/>
            <w:noWrap/>
            <w:vAlign w:val="center"/>
          </w:tcPr>
          <w:p w14:paraId="43E61244" w14:textId="7AEE0444"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10,791</w:t>
            </w:r>
          </w:p>
        </w:tc>
        <w:tc>
          <w:tcPr>
            <w:tcW w:w="274" w:type="pct"/>
            <w:tcBorders>
              <w:top w:val="nil"/>
              <w:left w:val="nil"/>
              <w:bottom w:val="single" w:sz="4" w:space="0" w:color="auto"/>
              <w:right w:val="single" w:sz="4" w:space="0" w:color="auto"/>
            </w:tcBorders>
            <w:shd w:val="clear" w:color="auto" w:fill="auto"/>
            <w:noWrap/>
            <w:vAlign w:val="center"/>
          </w:tcPr>
          <w:p w14:paraId="6C57A373" w14:textId="1826AF19"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5,740</w:t>
            </w:r>
          </w:p>
        </w:tc>
        <w:tc>
          <w:tcPr>
            <w:tcW w:w="274" w:type="pct"/>
            <w:tcBorders>
              <w:top w:val="nil"/>
              <w:left w:val="nil"/>
              <w:bottom w:val="single" w:sz="4" w:space="0" w:color="auto"/>
              <w:right w:val="single" w:sz="4" w:space="0" w:color="auto"/>
            </w:tcBorders>
            <w:shd w:val="clear" w:color="auto" w:fill="auto"/>
            <w:noWrap/>
            <w:vAlign w:val="center"/>
          </w:tcPr>
          <w:p w14:paraId="7926706E" w14:textId="1F181871"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10</w:t>
            </w:r>
          </w:p>
        </w:tc>
        <w:tc>
          <w:tcPr>
            <w:tcW w:w="328" w:type="pct"/>
            <w:tcBorders>
              <w:top w:val="nil"/>
              <w:left w:val="nil"/>
              <w:bottom w:val="single" w:sz="4" w:space="0" w:color="auto"/>
              <w:right w:val="single" w:sz="4" w:space="0" w:color="auto"/>
            </w:tcBorders>
            <w:shd w:val="clear" w:color="auto" w:fill="auto"/>
            <w:noWrap/>
            <w:vAlign w:val="center"/>
          </w:tcPr>
          <w:p w14:paraId="52B41D54" w14:textId="7A6E7007"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57%</w:t>
            </w:r>
          </w:p>
        </w:tc>
        <w:tc>
          <w:tcPr>
            <w:tcW w:w="1187" w:type="pct"/>
            <w:tcBorders>
              <w:top w:val="nil"/>
              <w:left w:val="nil"/>
              <w:bottom w:val="single" w:sz="4" w:space="0" w:color="auto"/>
              <w:right w:val="single" w:sz="4" w:space="0" w:color="auto"/>
            </w:tcBorders>
            <w:shd w:val="clear" w:color="auto" w:fill="auto"/>
            <w:noWrap/>
            <w:vAlign w:val="center"/>
          </w:tcPr>
          <w:p w14:paraId="62D5F29C" w14:textId="79CCB998"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w:t>
            </w:r>
          </w:p>
        </w:tc>
      </w:tr>
      <w:tr w:rsidR="00C72F53" w:rsidRPr="002830A1" w14:paraId="07A29C54"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6114A29"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tcPr>
          <w:p w14:paraId="10570022"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74ACC7EE" w14:textId="5FCFDB4E" w:rsidR="00C72F53" w:rsidRPr="00586E9C"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237EDC6A" w14:textId="500F2DBD" w:rsidR="00C72F53" w:rsidRPr="00586E9C" w:rsidRDefault="00C72F53" w:rsidP="00C72F53">
            <w:pPr>
              <w:spacing w:after="0" w:line="240" w:lineRule="auto"/>
              <w:jc w:val="center"/>
              <w:rPr>
                <w:rFonts w:eastAsia="Times New Roman" w:cstheme="minorHAnsi"/>
                <w:sz w:val="16"/>
                <w:szCs w:val="16"/>
                <w:lang w:eastAsia="es-CL"/>
              </w:rPr>
            </w:pPr>
            <w:r w:rsidRPr="00FA0F3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4DA9829" w14:textId="715A7EC1" w:rsidR="00C72F53" w:rsidRPr="00586E9C" w:rsidRDefault="00C72F53" w:rsidP="00C72F53">
            <w:pPr>
              <w:spacing w:after="0" w:line="240" w:lineRule="auto"/>
              <w:jc w:val="center"/>
              <w:rPr>
                <w:rFonts w:eastAsia="Times New Roman" w:cstheme="minorHAnsi"/>
                <w:sz w:val="16"/>
                <w:szCs w:val="16"/>
                <w:lang w:eastAsia="es-CL"/>
              </w:rPr>
            </w:pPr>
            <w:r w:rsidRPr="00FA0F3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10C4BF0" w14:textId="37BD9CD0" w:rsidR="00C72F53" w:rsidRPr="00586E9C" w:rsidRDefault="00C72F53" w:rsidP="00C72F53">
            <w:pPr>
              <w:spacing w:after="0" w:line="240" w:lineRule="auto"/>
              <w:jc w:val="center"/>
              <w:rPr>
                <w:rFonts w:eastAsia="Times New Roman" w:cstheme="minorHAnsi"/>
                <w:sz w:val="16"/>
                <w:szCs w:val="16"/>
                <w:lang w:eastAsia="es-CL"/>
              </w:rPr>
            </w:pPr>
            <w:r w:rsidRPr="00FA0F3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2FCA175F" w14:textId="6C7B2354"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76EF618A" w14:textId="4B073AB0"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587DD6A7" w14:textId="6F633E70"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0,0013</w:t>
            </w:r>
          </w:p>
        </w:tc>
        <w:tc>
          <w:tcPr>
            <w:tcW w:w="274" w:type="pct"/>
            <w:tcBorders>
              <w:top w:val="nil"/>
              <w:left w:val="nil"/>
              <w:bottom w:val="single" w:sz="4" w:space="0" w:color="auto"/>
              <w:right w:val="single" w:sz="4" w:space="0" w:color="auto"/>
            </w:tcBorders>
            <w:shd w:val="clear" w:color="auto" w:fill="auto"/>
            <w:noWrap/>
            <w:vAlign w:val="center"/>
          </w:tcPr>
          <w:p w14:paraId="6EA0B7AE" w14:textId="4D5F39FC"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26B38772" w14:textId="59405695"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505FF65B" w14:textId="14466A66" w:rsidR="00C72F53" w:rsidRPr="00586E9C" w:rsidRDefault="00C72F53" w:rsidP="00C72F53">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C7AE803" w14:textId="6C6C7D7B"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2238498" w14:textId="1916BAE4" w:rsidR="00C72F53" w:rsidRPr="00586E9C" w:rsidRDefault="00C72F53" w:rsidP="00C72F53">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 referencial</w:t>
            </w:r>
          </w:p>
        </w:tc>
      </w:tr>
      <w:tr w:rsidR="00586E9C" w:rsidRPr="002830A1" w14:paraId="53708D09"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4540595"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tcPr>
          <w:p w14:paraId="2666C80C"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50154090" w14:textId="180C8330"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5A5AA3BC" w14:textId="3311916B"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0,7</w:t>
            </w:r>
          </w:p>
        </w:tc>
        <w:tc>
          <w:tcPr>
            <w:tcW w:w="274" w:type="pct"/>
            <w:tcBorders>
              <w:top w:val="nil"/>
              <w:left w:val="nil"/>
              <w:bottom w:val="single" w:sz="4" w:space="0" w:color="auto"/>
              <w:right w:val="single" w:sz="4" w:space="0" w:color="auto"/>
            </w:tcBorders>
            <w:shd w:val="clear" w:color="auto" w:fill="auto"/>
            <w:noWrap/>
            <w:vAlign w:val="center"/>
          </w:tcPr>
          <w:p w14:paraId="624851D0" w14:textId="44048C90"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1,6</w:t>
            </w:r>
          </w:p>
        </w:tc>
        <w:tc>
          <w:tcPr>
            <w:tcW w:w="274" w:type="pct"/>
            <w:tcBorders>
              <w:top w:val="nil"/>
              <w:left w:val="nil"/>
              <w:bottom w:val="single" w:sz="4" w:space="0" w:color="auto"/>
              <w:right w:val="single" w:sz="4" w:space="0" w:color="auto"/>
            </w:tcBorders>
            <w:shd w:val="clear" w:color="auto" w:fill="auto"/>
            <w:noWrap/>
            <w:vAlign w:val="center"/>
          </w:tcPr>
          <w:p w14:paraId="0B7795B2" w14:textId="7D915038"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7,2</w:t>
            </w:r>
          </w:p>
        </w:tc>
        <w:tc>
          <w:tcPr>
            <w:tcW w:w="274" w:type="pct"/>
            <w:tcBorders>
              <w:top w:val="nil"/>
              <w:left w:val="nil"/>
              <w:bottom w:val="single" w:sz="4" w:space="0" w:color="auto"/>
              <w:right w:val="single" w:sz="4" w:space="0" w:color="auto"/>
            </w:tcBorders>
            <w:shd w:val="clear" w:color="auto" w:fill="auto"/>
            <w:noWrap/>
            <w:vAlign w:val="center"/>
          </w:tcPr>
          <w:p w14:paraId="05B68E2E" w14:textId="4ABF615D"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47793D3F" w14:textId="2B0711B7"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0,5</w:t>
            </w:r>
          </w:p>
        </w:tc>
        <w:tc>
          <w:tcPr>
            <w:tcW w:w="274" w:type="pct"/>
            <w:tcBorders>
              <w:top w:val="nil"/>
              <w:left w:val="nil"/>
              <w:bottom w:val="single" w:sz="4" w:space="0" w:color="auto"/>
              <w:right w:val="single" w:sz="4" w:space="0" w:color="auto"/>
            </w:tcBorders>
            <w:shd w:val="clear" w:color="auto" w:fill="auto"/>
            <w:noWrap/>
            <w:vAlign w:val="center"/>
          </w:tcPr>
          <w:p w14:paraId="112F7F1E" w14:textId="493F66A8"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1,6</w:t>
            </w:r>
          </w:p>
        </w:tc>
        <w:tc>
          <w:tcPr>
            <w:tcW w:w="274" w:type="pct"/>
            <w:tcBorders>
              <w:top w:val="nil"/>
              <w:left w:val="nil"/>
              <w:bottom w:val="single" w:sz="4" w:space="0" w:color="auto"/>
              <w:right w:val="single" w:sz="4" w:space="0" w:color="auto"/>
            </w:tcBorders>
            <w:shd w:val="clear" w:color="auto" w:fill="auto"/>
            <w:noWrap/>
            <w:vAlign w:val="center"/>
          </w:tcPr>
          <w:p w14:paraId="662C6495" w14:textId="20521852"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1,6</w:t>
            </w:r>
          </w:p>
        </w:tc>
        <w:tc>
          <w:tcPr>
            <w:tcW w:w="274" w:type="pct"/>
            <w:tcBorders>
              <w:top w:val="nil"/>
              <w:left w:val="nil"/>
              <w:bottom w:val="single" w:sz="4" w:space="0" w:color="auto"/>
              <w:right w:val="single" w:sz="4" w:space="0" w:color="auto"/>
            </w:tcBorders>
            <w:shd w:val="clear" w:color="auto" w:fill="auto"/>
            <w:noWrap/>
            <w:vAlign w:val="center"/>
          </w:tcPr>
          <w:p w14:paraId="501B9B4B" w14:textId="087BBABD"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1,6</w:t>
            </w:r>
          </w:p>
        </w:tc>
        <w:tc>
          <w:tcPr>
            <w:tcW w:w="274" w:type="pct"/>
            <w:tcBorders>
              <w:top w:val="nil"/>
              <w:left w:val="nil"/>
              <w:bottom w:val="single" w:sz="4" w:space="0" w:color="auto"/>
              <w:right w:val="single" w:sz="4" w:space="0" w:color="auto"/>
            </w:tcBorders>
            <w:shd w:val="clear" w:color="auto" w:fill="auto"/>
            <w:noWrap/>
            <w:vAlign w:val="center"/>
          </w:tcPr>
          <w:p w14:paraId="4E216D0E" w14:textId="0DB799F0"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8</w:t>
            </w:r>
          </w:p>
        </w:tc>
        <w:tc>
          <w:tcPr>
            <w:tcW w:w="328" w:type="pct"/>
            <w:tcBorders>
              <w:top w:val="nil"/>
              <w:left w:val="nil"/>
              <w:bottom w:val="single" w:sz="4" w:space="0" w:color="auto"/>
              <w:right w:val="single" w:sz="4" w:space="0" w:color="auto"/>
            </w:tcBorders>
            <w:shd w:val="clear" w:color="auto" w:fill="auto"/>
            <w:noWrap/>
            <w:vAlign w:val="center"/>
          </w:tcPr>
          <w:p w14:paraId="73617FA2" w14:textId="57994548"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20%</w:t>
            </w:r>
          </w:p>
        </w:tc>
        <w:tc>
          <w:tcPr>
            <w:tcW w:w="1187" w:type="pct"/>
            <w:tcBorders>
              <w:top w:val="nil"/>
              <w:left w:val="nil"/>
              <w:bottom w:val="single" w:sz="4" w:space="0" w:color="auto"/>
              <w:right w:val="single" w:sz="4" w:space="0" w:color="auto"/>
            </w:tcBorders>
            <w:shd w:val="clear" w:color="auto" w:fill="auto"/>
            <w:noWrap/>
            <w:vAlign w:val="center"/>
          </w:tcPr>
          <w:p w14:paraId="7E6A69FA" w14:textId="2E03C4BB"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w:t>
            </w:r>
          </w:p>
        </w:tc>
      </w:tr>
      <w:tr w:rsidR="00586E9C" w:rsidRPr="002830A1" w14:paraId="484EE4F8"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FDF7DCB"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tcPr>
          <w:p w14:paraId="5BE9A152"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2CDEB90E" w14:textId="619F1126"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776E27FF" w14:textId="2E61C921"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580160A4" w14:textId="786DC729"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47E548EC" w14:textId="267E575F"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422B5B4D" w14:textId="57EAAB81"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0,0013</w:t>
            </w:r>
          </w:p>
        </w:tc>
        <w:tc>
          <w:tcPr>
            <w:tcW w:w="274" w:type="pct"/>
            <w:tcBorders>
              <w:top w:val="nil"/>
              <w:left w:val="nil"/>
              <w:bottom w:val="single" w:sz="4" w:space="0" w:color="auto"/>
              <w:right w:val="single" w:sz="4" w:space="0" w:color="auto"/>
            </w:tcBorders>
            <w:shd w:val="clear" w:color="auto" w:fill="auto"/>
            <w:noWrap/>
            <w:vAlign w:val="center"/>
          </w:tcPr>
          <w:p w14:paraId="145A8373" w14:textId="60C26574"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F718A85" w14:textId="1CBAFB12"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0,1768</w:t>
            </w:r>
          </w:p>
        </w:tc>
        <w:tc>
          <w:tcPr>
            <w:tcW w:w="274" w:type="pct"/>
            <w:tcBorders>
              <w:top w:val="nil"/>
              <w:left w:val="nil"/>
              <w:bottom w:val="single" w:sz="4" w:space="0" w:color="auto"/>
              <w:right w:val="single" w:sz="4" w:space="0" w:color="auto"/>
            </w:tcBorders>
            <w:shd w:val="clear" w:color="auto" w:fill="auto"/>
            <w:noWrap/>
            <w:vAlign w:val="center"/>
          </w:tcPr>
          <w:p w14:paraId="71DC15E9" w14:textId="4C3E928B"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0,0112</w:t>
            </w:r>
          </w:p>
        </w:tc>
        <w:tc>
          <w:tcPr>
            <w:tcW w:w="274" w:type="pct"/>
            <w:tcBorders>
              <w:top w:val="nil"/>
              <w:left w:val="nil"/>
              <w:bottom w:val="single" w:sz="4" w:space="0" w:color="auto"/>
              <w:right w:val="single" w:sz="4" w:space="0" w:color="auto"/>
            </w:tcBorders>
            <w:shd w:val="clear" w:color="auto" w:fill="auto"/>
            <w:noWrap/>
            <w:vAlign w:val="center"/>
          </w:tcPr>
          <w:p w14:paraId="234186C1" w14:textId="1788B065"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23DB5E60" w14:textId="71E3DA9F"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0,05</w:t>
            </w:r>
          </w:p>
        </w:tc>
        <w:tc>
          <w:tcPr>
            <w:tcW w:w="328" w:type="pct"/>
            <w:tcBorders>
              <w:top w:val="nil"/>
              <w:left w:val="nil"/>
              <w:bottom w:val="single" w:sz="4" w:space="0" w:color="auto"/>
              <w:right w:val="single" w:sz="4" w:space="0" w:color="auto"/>
            </w:tcBorders>
            <w:shd w:val="clear" w:color="auto" w:fill="auto"/>
            <w:noWrap/>
            <w:vAlign w:val="center"/>
          </w:tcPr>
          <w:p w14:paraId="31C04E8F" w14:textId="4D46EDFD"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20%</w:t>
            </w:r>
          </w:p>
        </w:tc>
        <w:tc>
          <w:tcPr>
            <w:tcW w:w="1187" w:type="pct"/>
            <w:tcBorders>
              <w:top w:val="nil"/>
              <w:left w:val="nil"/>
              <w:bottom w:val="single" w:sz="4" w:space="0" w:color="auto"/>
              <w:right w:val="single" w:sz="4" w:space="0" w:color="auto"/>
            </w:tcBorders>
            <w:shd w:val="clear" w:color="auto" w:fill="auto"/>
            <w:noWrap/>
            <w:vAlign w:val="center"/>
          </w:tcPr>
          <w:p w14:paraId="39929AF1" w14:textId="3524CFDD"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w:t>
            </w:r>
          </w:p>
        </w:tc>
      </w:tr>
      <w:tr w:rsidR="00586E9C" w:rsidRPr="002830A1" w14:paraId="0A82110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5B2DAA2"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tcPr>
          <w:p w14:paraId="097A38D8"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NMP/100mL</w:t>
            </w:r>
          </w:p>
        </w:tc>
        <w:tc>
          <w:tcPr>
            <w:tcW w:w="274" w:type="pct"/>
            <w:tcBorders>
              <w:top w:val="nil"/>
              <w:left w:val="nil"/>
              <w:bottom w:val="single" w:sz="4" w:space="0" w:color="auto"/>
              <w:right w:val="single" w:sz="4" w:space="0" w:color="auto"/>
            </w:tcBorders>
            <w:shd w:val="clear" w:color="auto" w:fill="auto"/>
            <w:noWrap/>
            <w:vAlign w:val="center"/>
          </w:tcPr>
          <w:p w14:paraId="30E36E97" w14:textId="726E283C" w:rsidR="00586E9C" w:rsidRPr="00586E9C" w:rsidRDefault="00586E9C" w:rsidP="00C72F53">
            <w:pPr>
              <w:spacing w:after="0" w:line="240" w:lineRule="auto"/>
              <w:jc w:val="center"/>
              <w:rPr>
                <w:rFonts w:eastAsia="Times New Roman" w:cstheme="minorHAnsi"/>
                <w:sz w:val="16"/>
                <w:szCs w:val="16"/>
                <w:lang w:eastAsia="es-CL"/>
              </w:rPr>
            </w:pPr>
            <w:r>
              <w:rPr>
                <w:rFonts w:ascii="Calibri" w:hAnsi="Calibri" w:cs="Calibri"/>
                <w:sz w:val="16"/>
                <w:szCs w:val="16"/>
              </w:rPr>
              <w:t>31,0</w:t>
            </w:r>
          </w:p>
        </w:tc>
        <w:tc>
          <w:tcPr>
            <w:tcW w:w="274" w:type="pct"/>
            <w:tcBorders>
              <w:top w:val="nil"/>
              <w:left w:val="nil"/>
              <w:bottom w:val="single" w:sz="4" w:space="0" w:color="auto"/>
              <w:right w:val="single" w:sz="4" w:space="0" w:color="auto"/>
            </w:tcBorders>
            <w:shd w:val="clear" w:color="auto" w:fill="auto"/>
            <w:noWrap/>
            <w:vAlign w:val="center"/>
          </w:tcPr>
          <w:p w14:paraId="20167292" w14:textId="26078B7E" w:rsidR="00586E9C" w:rsidRPr="00586E9C" w:rsidRDefault="00586E9C" w:rsidP="00C72F53">
            <w:pPr>
              <w:spacing w:after="0" w:line="240" w:lineRule="auto"/>
              <w:jc w:val="center"/>
              <w:rPr>
                <w:rFonts w:eastAsia="Times New Roman" w:cstheme="minorHAnsi"/>
                <w:sz w:val="16"/>
                <w:szCs w:val="16"/>
                <w:lang w:eastAsia="es-CL"/>
              </w:rPr>
            </w:pPr>
            <w:r>
              <w:rPr>
                <w:rFonts w:ascii="Calibri" w:hAnsi="Calibri" w:cs="Calibri"/>
                <w:sz w:val="16"/>
                <w:szCs w:val="16"/>
              </w:rPr>
              <w:t>49,0</w:t>
            </w:r>
          </w:p>
        </w:tc>
        <w:tc>
          <w:tcPr>
            <w:tcW w:w="274" w:type="pct"/>
            <w:tcBorders>
              <w:top w:val="nil"/>
              <w:left w:val="nil"/>
              <w:bottom w:val="single" w:sz="4" w:space="0" w:color="auto"/>
              <w:right w:val="single" w:sz="4" w:space="0" w:color="auto"/>
            </w:tcBorders>
            <w:shd w:val="clear" w:color="auto" w:fill="auto"/>
            <w:noWrap/>
            <w:vAlign w:val="center"/>
          </w:tcPr>
          <w:p w14:paraId="18360B1B" w14:textId="172DF1DC" w:rsidR="00586E9C" w:rsidRPr="00586E9C" w:rsidRDefault="00586E9C" w:rsidP="00C72F53">
            <w:pPr>
              <w:spacing w:after="0" w:line="240" w:lineRule="auto"/>
              <w:jc w:val="center"/>
              <w:rPr>
                <w:rFonts w:eastAsia="Times New Roman" w:cstheme="minorHAnsi"/>
                <w:sz w:val="16"/>
                <w:szCs w:val="16"/>
                <w:lang w:eastAsia="es-CL"/>
              </w:rPr>
            </w:pPr>
            <w:r>
              <w:rPr>
                <w:rFonts w:ascii="Calibri" w:hAnsi="Calibri" w:cs="Calibri"/>
                <w:sz w:val="16"/>
                <w:szCs w:val="16"/>
              </w:rPr>
              <w:t>13,0</w:t>
            </w:r>
          </w:p>
        </w:tc>
        <w:tc>
          <w:tcPr>
            <w:tcW w:w="274" w:type="pct"/>
            <w:tcBorders>
              <w:top w:val="nil"/>
              <w:left w:val="nil"/>
              <w:bottom w:val="single" w:sz="4" w:space="0" w:color="auto"/>
              <w:right w:val="single" w:sz="4" w:space="0" w:color="auto"/>
            </w:tcBorders>
            <w:shd w:val="clear" w:color="auto" w:fill="auto"/>
            <w:noWrap/>
            <w:vAlign w:val="center"/>
          </w:tcPr>
          <w:p w14:paraId="6C54C9E5" w14:textId="00C0E786" w:rsidR="00586E9C" w:rsidRPr="00586E9C" w:rsidRDefault="00586E9C" w:rsidP="00C72F53">
            <w:pPr>
              <w:spacing w:after="0" w:line="240" w:lineRule="auto"/>
              <w:jc w:val="center"/>
              <w:rPr>
                <w:rFonts w:eastAsia="Times New Roman" w:cstheme="minorHAnsi"/>
                <w:sz w:val="16"/>
                <w:szCs w:val="16"/>
                <w:lang w:eastAsia="es-CL"/>
              </w:rPr>
            </w:pPr>
            <w:r>
              <w:rPr>
                <w:rFonts w:ascii="Calibri" w:hAnsi="Calibri" w:cs="Calibri"/>
                <w:sz w:val="16"/>
                <w:szCs w:val="16"/>
              </w:rPr>
              <w:t>7,8</w:t>
            </w:r>
          </w:p>
        </w:tc>
        <w:tc>
          <w:tcPr>
            <w:tcW w:w="274" w:type="pct"/>
            <w:tcBorders>
              <w:top w:val="nil"/>
              <w:left w:val="nil"/>
              <w:bottom w:val="single" w:sz="4" w:space="0" w:color="auto"/>
              <w:right w:val="single" w:sz="4" w:space="0" w:color="auto"/>
            </w:tcBorders>
            <w:shd w:val="clear" w:color="auto" w:fill="auto"/>
            <w:noWrap/>
            <w:vAlign w:val="center"/>
          </w:tcPr>
          <w:p w14:paraId="0BD25426" w14:textId="71882C78" w:rsidR="00586E9C" w:rsidRPr="00586E9C" w:rsidRDefault="00586E9C" w:rsidP="00C72F53">
            <w:pPr>
              <w:spacing w:after="0" w:line="240" w:lineRule="auto"/>
              <w:jc w:val="center"/>
              <w:rPr>
                <w:rFonts w:eastAsia="Times New Roman" w:cstheme="minorHAnsi"/>
                <w:sz w:val="16"/>
                <w:szCs w:val="16"/>
                <w:lang w:eastAsia="es-CL"/>
              </w:rPr>
            </w:pPr>
            <w:r>
              <w:rPr>
                <w:rFonts w:ascii="Calibri" w:hAnsi="Calibri" w:cs="Calibri"/>
                <w:sz w:val="16"/>
                <w:szCs w:val="16"/>
              </w:rPr>
              <w:t>14,0</w:t>
            </w:r>
          </w:p>
        </w:tc>
        <w:tc>
          <w:tcPr>
            <w:tcW w:w="274" w:type="pct"/>
            <w:tcBorders>
              <w:top w:val="nil"/>
              <w:left w:val="nil"/>
              <w:bottom w:val="single" w:sz="4" w:space="0" w:color="auto"/>
              <w:right w:val="single" w:sz="4" w:space="0" w:color="auto"/>
            </w:tcBorders>
            <w:shd w:val="clear" w:color="auto" w:fill="auto"/>
            <w:noWrap/>
            <w:vAlign w:val="center"/>
          </w:tcPr>
          <w:p w14:paraId="1EF2F652" w14:textId="01481026" w:rsidR="00586E9C" w:rsidRPr="00586E9C" w:rsidRDefault="00586E9C" w:rsidP="00C72F53">
            <w:pPr>
              <w:spacing w:after="0" w:line="240" w:lineRule="auto"/>
              <w:jc w:val="center"/>
              <w:rPr>
                <w:rFonts w:eastAsia="Times New Roman" w:cstheme="minorHAnsi"/>
                <w:sz w:val="16"/>
                <w:szCs w:val="16"/>
                <w:lang w:eastAsia="es-CL"/>
              </w:rPr>
            </w:pPr>
            <w:r>
              <w:rPr>
                <w:rFonts w:ascii="Calibri" w:hAnsi="Calibri" w:cs="Calibri"/>
                <w:sz w:val="16"/>
                <w:szCs w:val="16"/>
              </w:rPr>
              <w:t>19,0</w:t>
            </w:r>
          </w:p>
        </w:tc>
        <w:tc>
          <w:tcPr>
            <w:tcW w:w="274" w:type="pct"/>
            <w:tcBorders>
              <w:top w:val="nil"/>
              <w:left w:val="nil"/>
              <w:bottom w:val="single" w:sz="4" w:space="0" w:color="auto"/>
              <w:right w:val="single" w:sz="4" w:space="0" w:color="auto"/>
            </w:tcBorders>
            <w:shd w:val="clear" w:color="auto" w:fill="auto"/>
            <w:noWrap/>
            <w:vAlign w:val="center"/>
          </w:tcPr>
          <w:p w14:paraId="69E06A53" w14:textId="3DCF85A4" w:rsidR="00586E9C" w:rsidRPr="00586E9C" w:rsidRDefault="00586E9C" w:rsidP="00C72F53">
            <w:pPr>
              <w:spacing w:after="0" w:line="240" w:lineRule="auto"/>
              <w:jc w:val="center"/>
              <w:rPr>
                <w:rFonts w:eastAsia="Times New Roman" w:cstheme="minorHAnsi"/>
                <w:sz w:val="16"/>
                <w:szCs w:val="16"/>
                <w:lang w:eastAsia="es-CL"/>
              </w:rPr>
            </w:pPr>
            <w:r>
              <w:rPr>
                <w:rFonts w:ascii="Calibri" w:hAnsi="Calibri" w:cs="Calibri"/>
                <w:sz w:val="16"/>
                <w:szCs w:val="16"/>
              </w:rPr>
              <w:t>130,0</w:t>
            </w:r>
          </w:p>
        </w:tc>
        <w:tc>
          <w:tcPr>
            <w:tcW w:w="274" w:type="pct"/>
            <w:tcBorders>
              <w:top w:val="nil"/>
              <w:left w:val="nil"/>
              <w:bottom w:val="single" w:sz="4" w:space="0" w:color="auto"/>
              <w:right w:val="single" w:sz="4" w:space="0" w:color="auto"/>
            </w:tcBorders>
            <w:shd w:val="clear" w:color="auto" w:fill="auto"/>
            <w:noWrap/>
            <w:vAlign w:val="center"/>
          </w:tcPr>
          <w:p w14:paraId="615BD761" w14:textId="2EE3B573" w:rsidR="00586E9C" w:rsidRPr="00586E9C" w:rsidRDefault="00586E9C" w:rsidP="00586E9C">
            <w:pPr>
              <w:spacing w:after="0" w:line="240" w:lineRule="auto"/>
              <w:jc w:val="center"/>
              <w:rPr>
                <w:rFonts w:eastAsia="Times New Roman" w:cstheme="minorHAnsi"/>
                <w:sz w:val="16"/>
                <w:szCs w:val="16"/>
                <w:lang w:eastAsia="es-CL"/>
              </w:rPr>
            </w:pPr>
            <w:r>
              <w:rPr>
                <w:rFonts w:ascii="Calibri" w:hAnsi="Calibri" w:cs="Calibri"/>
                <w:sz w:val="16"/>
                <w:szCs w:val="16"/>
              </w:rPr>
              <w:t>6,8</w:t>
            </w:r>
          </w:p>
        </w:tc>
        <w:tc>
          <w:tcPr>
            <w:tcW w:w="274" w:type="pct"/>
            <w:tcBorders>
              <w:top w:val="nil"/>
              <w:left w:val="nil"/>
              <w:bottom w:val="single" w:sz="4" w:space="0" w:color="auto"/>
              <w:right w:val="single" w:sz="4" w:space="0" w:color="auto"/>
            </w:tcBorders>
            <w:shd w:val="clear" w:color="auto" w:fill="auto"/>
            <w:noWrap/>
            <w:vAlign w:val="center"/>
          </w:tcPr>
          <w:p w14:paraId="1B628D4A" w14:textId="534A4794" w:rsidR="00586E9C" w:rsidRPr="00586E9C" w:rsidRDefault="00586E9C" w:rsidP="00586E9C">
            <w:pPr>
              <w:spacing w:after="0" w:line="240" w:lineRule="auto"/>
              <w:jc w:val="center"/>
              <w:rPr>
                <w:rFonts w:eastAsia="Times New Roman" w:cstheme="minorHAnsi"/>
                <w:sz w:val="16"/>
                <w:szCs w:val="16"/>
                <w:lang w:eastAsia="es-CL"/>
              </w:rPr>
            </w:pPr>
            <w:r>
              <w:rPr>
                <w:rFonts w:ascii="Calibri" w:hAnsi="Calibri" w:cs="Calibri"/>
                <w:sz w:val="16"/>
                <w:szCs w:val="16"/>
              </w:rPr>
              <w:t>31,0</w:t>
            </w:r>
          </w:p>
        </w:tc>
        <w:tc>
          <w:tcPr>
            <w:tcW w:w="274" w:type="pct"/>
            <w:tcBorders>
              <w:top w:val="nil"/>
              <w:left w:val="nil"/>
              <w:bottom w:val="single" w:sz="4" w:space="0" w:color="auto"/>
              <w:right w:val="single" w:sz="4" w:space="0" w:color="auto"/>
            </w:tcBorders>
            <w:shd w:val="clear" w:color="auto" w:fill="auto"/>
            <w:noWrap/>
            <w:vAlign w:val="center"/>
          </w:tcPr>
          <w:p w14:paraId="2ED31CB0" w14:textId="21CC4888"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w:t>
            </w:r>
          </w:p>
        </w:tc>
        <w:tc>
          <w:tcPr>
            <w:tcW w:w="328" w:type="pct"/>
            <w:tcBorders>
              <w:top w:val="nil"/>
              <w:left w:val="nil"/>
              <w:bottom w:val="single" w:sz="4" w:space="0" w:color="auto"/>
              <w:right w:val="single" w:sz="4" w:space="0" w:color="auto"/>
            </w:tcBorders>
            <w:shd w:val="clear" w:color="auto" w:fill="auto"/>
            <w:noWrap/>
            <w:vAlign w:val="center"/>
          </w:tcPr>
          <w:p w14:paraId="74004661" w14:textId="35075888"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4998EB27" w14:textId="75DC2C0D"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No aplica análisis del parámetro en esta área de vigilancia</w:t>
            </w:r>
          </w:p>
        </w:tc>
      </w:tr>
      <w:tr w:rsidR="00586E9C" w:rsidRPr="002830A1" w14:paraId="474DAA5A"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AD34B66"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tcPr>
          <w:p w14:paraId="57006171"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µS/cm</w:t>
            </w:r>
          </w:p>
        </w:tc>
        <w:tc>
          <w:tcPr>
            <w:tcW w:w="274" w:type="pct"/>
            <w:tcBorders>
              <w:top w:val="nil"/>
              <w:left w:val="nil"/>
              <w:bottom w:val="single" w:sz="4" w:space="0" w:color="auto"/>
              <w:right w:val="single" w:sz="4" w:space="0" w:color="auto"/>
            </w:tcBorders>
            <w:shd w:val="clear" w:color="auto" w:fill="auto"/>
            <w:noWrap/>
            <w:vAlign w:val="center"/>
          </w:tcPr>
          <w:p w14:paraId="44A720A4" w14:textId="1A92D5FA"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207,0</w:t>
            </w:r>
          </w:p>
        </w:tc>
        <w:tc>
          <w:tcPr>
            <w:tcW w:w="274" w:type="pct"/>
            <w:tcBorders>
              <w:top w:val="nil"/>
              <w:left w:val="nil"/>
              <w:bottom w:val="single" w:sz="4" w:space="0" w:color="auto"/>
              <w:right w:val="single" w:sz="4" w:space="0" w:color="auto"/>
            </w:tcBorders>
            <w:shd w:val="clear" w:color="auto" w:fill="auto"/>
            <w:noWrap/>
            <w:vAlign w:val="center"/>
          </w:tcPr>
          <w:p w14:paraId="5A9BFF54" w14:textId="0E2796FD"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138,0</w:t>
            </w:r>
          </w:p>
        </w:tc>
        <w:tc>
          <w:tcPr>
            <w:tcW w:w="274" w:type="pct"/>
            <w:tcBorders>
              <w:top w:val="nil"/>
              <w:left w:val="nil"/>
              <w:bottom w:val="single" w:sz="4" w:space="0" w:color="auto"/>
              <w:right w:val="single" w:sz="4" w:space="0" w:color="auto"/>
            </w:tcBorders>
            <w:shd w:val="clear" w:color="auto" w:fill="auto"/>
            <w:noWrap/>
            <w:vAlign w:val="center"/>
          </w:tcPr>
          <w:p w14:paraId="2D9F2BDC" w14:textId="1FD8201C"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126,0</w:t>
            </w:r>
          </w:p>
        </w:tc>
        <w:tc>
          <w:tcPr>
            <w:tcW w:w="274" w:type="pct"/>
            <w:tcBorders>
              <w:top w:val="nil"/>
              <w:left w:val="nil"/>
              <w:bottom w:val="single" w:sz="4" w:space="0" w:color="auto"/>
              <w:right w:val="single" w:sz="4" w:space="0" w:color="auto"/>
            </w:tcBorders>
            <w:shd w:val="clear" w:color="auto" w:fill="auto"/>
            <w:noWrap/>
            <w:vAlign w:val="center"/>
          </w:tcPr>
          <w:p w14:paraId="4E625171" w14:textId="41548E7D"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151,0</w:t>
            </w:r>
          </w:p>
        </w:tc>
        <w:tc>
          <w:tcPr>
            <w:tcW w:w="274" w:type="pct"/>
            <w:tcBorders>
              <w:top w:val="nil"/>
              <w:left w:val="nil"/>
              <w:bottom w:val="single" w:sz="4" w:space="0" w:color="auto"/>
              <w:right w:val="single" w:sz="4" w:space="0" w:color="auto"/>
            </w:tcBorders>
            <w:shd w:val="clear" w:color="auto" w:fill="auto"/>
            <w:noWrap/>
            <w:vAlign w:val="center"/>
          </w:tcPr>
          <w:p w14:paraId="2CDB3092" w14:textId="63EB33B7"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158,0</w:t>
            </w:r>
          </w:p>
        </w:tc>
        <w:tc>
          <w:tcPr>
            <w:tcW w:w="274" w:type="pct"/>
            <w:tcBorders>
              <w:top w:val="nil"/>
              <w:left w:val="nil"/>
              <w:bottom w:val="single" w:sz="4" w:space="0" w:color="auto"/>
              <w:right w:val="single" w:sz="4" w:space="0" w:color="auto"/>
            </w:tcBorders>
            <w:shd w:val="clear" w:color="auto" w:fill="auto"/>
            <w:noWrap/>
            <w:vAlign w:val="center"/>
          </w:tcPr>
          <w:p w14:paraId="6FE326AE" w14:textId="512BD94F"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122,0</w:t>
            </w:r>
          </w:p>
        </w:tc>
        <w:tc>
          <w:tcPr>
            <w:tcW w:w="274" w:type="pct"/>
            <w:tcBorders>
              <w:top w:val="nil"/>
              <w:left w:val="nil"/>
              <w:bottom w:val="single" w:sz="4" w:space="0" w:color="auto"/>
              <w:right w:val="single" w:sz="4" w:space="0" w:color="auto"/>
            </w:tcBorders>
            <w:shd w:val="clear" w:color="auto" w:fill="auto"/>
            <w:noWrap/>
            <w:vAlign w:val="center"/>
          </w:tcPr>
          <w:p w14:paraId="784FD2A6" w14:textId="1A3C7FC5"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141,0</w:t>
            </w:r>
          </w:p>
        </w:tc>
        <w:tc>
          <w:tcPr>
            <w:tcW w:w="274" w:type="pct"/>
            <w:tcBorders>
              <w:top w:val="nil"/>
              <w:left w:val="nil"/>
              <w:bottom w:val="single" w:sz="4" w:space="0" w:color="auto"/>
              <w:right w:val="single" w:sz="4" w:space="0" w:color="auto"/>
            </w:tcBorders>
            <w:shd w:val="clear" w:color="auto" w:fill="auto"/>
            <w:noWrap/>
            <w:vAlign w:val="center"/>
          </w:tcPr>
          <w:p w14:paraId="29512ACF" w14:textId="1DFE7AC4"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103,0</w:t>
            </w:r>
          </w:p>
        </w:tc>
        <w:tc>
          <w:tcPr>
            <w:tcW w:w="274" w:type="pct"/>
            <w:tcBorders>
              <w:top w:val="nil"/>
              <w:left w:val="nil"/>
              <w:bottom w:val="single" w:sz="4" w:space="0" w:color="auto"/>
              <w:right w:val="single" w:sz="4" w:space="0" w:color="auto"/>
            </w:tcBorders>
            <w:shd w:val="clear" w:color="auto" w:fill="auto"/>
            <w:noWrap/>
            <w:vAlign w:val="center"/>
          </w:tcPr>
          <w:p w14:paraId="29E40E75" w14:textId="46B86EA5"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141,0</w:t>
            </w:r>
          </w:p>
        </w:tc>
        <w:tc>
          <w:tcPr>
            <w:tcW w:w="274" w:type="pct"/>
            <w:tcBorders>
              <w:top w:val="nil"/>
              <w:left w:val="nil"/>
              <w:bottom w:val="single" w:sz="4" w:space="0" w:color="auto"/>
              <w:right w:val="single" w:sz="4" w:space="0" w:color="auto"/>
            </w:tcBorders>
            <w:shd w:val="clear" w:color="auto" w:fill="auto"/>
            <w:noWrap/>
            <w:vAlign w:val="center"/>
          </w:tcPr>
          <w:p w14:paraId="2D0B6E61" w14:textId="2C7987AF"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300</w:t>
            </w:r>
          </w:p>
        </w:tc>
        <w:tc>
          <w:tcPr>
            <w:tcW w:w="328" w:type="pct"/>
            <w:tcBorders>
              <w:top w:val="nil"/>
              <w:left w:val="nil"/>
              <w:bottom w:val="single" w:sz="4" w:space="0" w:color="auto"/>
              <w:right w:val="single" w:sz="4" w:space="0" w:color="auto"/>
            </w:tcBorders>
            <w:shd w:val="clear" w:color="auto" w:fill="auto"/>
            <w:noWrap/>
            <w:vAlign w:val="center"/>
          </w:tcPr>
          <w:p w14:paraId="2A964AD8" w14:textId="4D5712F3"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47%</w:t>
            </w:r>
          </w:p>
        </w:tc>
        <w:tc>
          <w:tcPr>
            <w:tcW w:w="1187" w:type="pct"/>
            <w:tcBorders>
              <w:top w:val="nil"/>
              <w:left w:val="nil"/>
              <w:bottom w:val="single" w:sz="4" w:space="0" w:color="auto"/>
              <w:right w:val="single" w:sz="4" w:space="0" w:color="auto"/>
            </w:tcBorders>
            <w:shd w:val="clear" w:color="auto" w:fill="auto"/>
            <w:noWrap/>
            <w:vAlign w:val="center"/>
          </w:tcPr>
          <w:p w14:paraId="62C1FE82" w14:textId="207ECDF8"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w:t>
            </w:r>
          </w:p>
        </w:tc>
      </w:tr>
      <w:tr w:rsidR="00C72F53" w:rsidRPr="002830A1" w14:paraId="6A5302BE"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98D1278"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tcPr>
          <w:p w14:paraId="040A3BEC"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17A9744D" w14:textId="3BB066D4"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0,0070</w:t>
            </w:r>
          </w:p>
        </w:tc>
        <w:tc>
          <w:tcPr>
            <w:tcW w:w="274" w:type="pct"/>
            <w:tcBorders>
              <w:top w:val="nil"/>
              <w:left w:val="nil"/>
              <w:bottom w:val="single" w:sz="4" w:space="0" w:color="auto"/>
              <w:right w:val="single" w:sz="4" w:space="0" w:color="auto"/>
            </w:tcBorders>
            <w:shd w:val="clear" w:color="auto" w:fill="auto"/>
            <w:noWrap/>
            <w:vAlign w:val="center"/>
          </w:tcPr>
          <w:p w14:paraId="5ADF5DDA" w14:textId="7965B4A5"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0,0160</w:t>
            </w:r>
          </w:p>
        </w:tc>
        <w:tc>
          <w:tcPr>
            <w:tcW w:w="274" w:type="pct"/>
            <w:tcBorders>
              <w:top w:val="nil"/>
              <w:left w:val="nil"/>
              <w:bottom w:val="single" w:sz="4" w:space="0" w:color="auto"/>
              <w:right w:val="single" w:sz="4" w:space="0" w:color="auto"/>
            </w:tcBorders>
            <w:shd w:val="clear" w:color="auto" w:fill="auto"/>
            <w:noWrap/>
            <w:vAlign w:val="center"/>
          </w:tcPr>
          <w:p w14:paraId="462050A8" w14:textId="4DD011C8"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0,0120</w:t>
            </w:r>
          </w:p>
        </w:tc>
        <w:tc>
          <w:tcPr>
            <w:tcW w:w="274" w:type="pct"/>
            <w:tcBorders>
              <w:top w:val="nil"/>
              <w:left w:val="nil"/>
              <w:bottom w:val="single" w:sz="4" w:space="0" w:color="auto"/>
              <w:right w:val="single" w:sz="4" w:space="0" w:color="auto"/>
            </w:tcBorders>
            <w:shd w:val="clear" w:color="auto" w:fill="FFCC66"/>
            <w:noWrap/>
            <w:vAlign w:val="center"/>
          </w:tcPr>
          <w:p w14:paraId="60C31C6A" w14:textId="0336E75E" w:rsidR="00C72F53" w:rsidRPr="00586E9C" w:rsidRDefault="00C72F53" w:rsidP="00C72F53">
            <w:pPr>
              <w:spacing w:after="0" w:line="240" w:lineRule="auto"/>
              <w:jc w:val="center"/>
              <w:rPr>
                <w:rFonts w:eastAsia="Times New Roman" w:cstheme="minorHAnsi"/>
                <w:sz w:val="16"/>
                <w:szCs w:val="16"/>
                <w:lang w:eastAsia="es-CL"/>
              </w:rPr>
            </w:pPr>
            <w:r w:rsidRPr="0065113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3825F11D" w14:textId="6C56C52E" w:rsidR="00C72F53" w:rsidRPr="00586E9C" w:rsidRDefault="00C72F53" w:rsidP="00C72F53">
            <w:pPr>
              <w:spacing w:after="0" w:line="240" w:lineRule="auto"/>
              <w:jc w:val="center"/>
              <w:rPr>
                <w:rFonts w:eastAsia="Times New Roman" w:cstheme="minorHAnsi"/>
                <w:sz w:val="16"/>
                <w:szCs w:val="16"/>
                <w:lang w:eastAsia="es-CL"/>
              </w:rPr>
            </w:pPr>
            <w:r w:rsidRPr="0065113F">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229FC0E0" w14:textId="43A6DCA6"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auto"/>
            <w:noWrap/>
            <w:vAlign w:val="center"/>
          </w:tcPr>
          <w:p w14:paraId="65B714F5" w14:textId="736B9E6C"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0,2852</w:t>
            </w:r>
          </w:p>
        </w:tc>
        <w:tc>
          <w:tcPr>
            <w:tcW w:w="274" w:type="pct"/>
            <w:tcBorders>
              <w:top w:val="nil"/>
              <w:left w:val="nil"/>
              <w:bottom w:val="single" w:sz="4" w:space="0" w:color="auto"/>
              <w:right w:val="single" w:sz="4" w:space="0" w:color="auto"/>
            </w:tcBorders>
            <w:shd w:val="clear" w:color="auto" w:fill="auto"/>
            <w:noWrap/>
            <w:vAlign w:val="center"/>
          </w:tcPr>
          <w:p w14:paraId="3BABF510" w14:textId="02A99870"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0,0105</w:t>
            </w:r>
          </w:p>
        </w:tc>
        <w:tc>
          <w:tcPr>
            <w:tcW w:w="274" w:type="pct"/>
            <w:tcBorders>
              <w:top w:val="nil"/>
              <w:left w:val="nil"/>
              <w:bottom w:val="single" w:sz="4" w:space="0" w:color="auto"/>
              <w:right w:val="single" w:sz="4" w:space="0" w:color="auto"/>
            </w:tcBorders>
            <w:shd w:val="clear" w:color="auto" w:fill="auto"/>
            <w:noWrap/>
            <w:vAlign w:val="center"/>
          </w:tcPr>
          <w:p w14:paraId="4EE53C88" w14:textId="3F49B643"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0,0120</w:t>
            </w:r>
          </w:p>
        </w:tc>
        <w:tc>
          <w:tcPr>
            <w:tcW w:w="274" w:type="pct"/>
            <w:tcBorders>
              <w:top w:val="nil"/>
              <w:left w:val="nil"/>
              <w:bottom w:val="single" w:sz="4" w:space="0" w:color="auto"/>
              <w:right w:val="single" w:sz="4" w:space="0" w:color="auto"/>
            </w:tcBorders>
            <w:shd w:val="clear" w:color="auto" w:fill="auto"/>
            <w:noWrap/>
            <w:vAlign w:val="center"/>
          </w:tcPr>
          <w:p w14:paraId="4B4FFF74" w14:textId="09E1FD51" w:rsidR="00C72F53" w:rsidRPr="00586E9C" w:rsidRDefault="00C72F53" w:rsidP="00C72F53">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0,05</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5707DB02" w14:textId="3DBFAFCB"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24%</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369BBB5" w14:textId="7DC7CE64" w:rsidR="00C72F53" w:rsidRPr="00586E9C" w:rsidRDefault="00C72F53" w:rsidP="00C72F53">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 referencial</w:t>
            </w:r>
          </w:p>
        </w:tc>
      </w:tr>
      <w:tr w:rsidR="00586E9C" w:rsidRPr="002830A1" w14:paraId="3324A682"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D9D13C2"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tcPr>
          <w:p w14:paraId="5E0BC00F"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3D3DD57" w14:textId="7545D5C0"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2,330</w:t>
            </w:r>
          </w:p>
        </w:tc>
        <w:tc>
          <w:tcPr>
            <w:tcW w:w="274" w:type="pct"/>
            <w:tcBorders>
              <w:top w:val="nil"/>
              <w:left w:val="nil"/>
              <w:bottom w:val="single" w:sz="4" w:space="0" w:color="auto"/>
              <w:right w:val="single" w:sz="4" w:space="0" w:color="auto"/>
            </w:tcBorders>
            <w:shd w:val="clear" w:color="auto" w:fill="auto"/>
            <w:noWrap/>
            <w:vAlign w:val="center"/>
          </w:tcPr>
          <w:p w14:paraId="71DEF691" w14:textId="132617AC"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8,791</w:t>
            </w:r>
          </w:p>
        </w:tc>
        <w:tc>
          <w:tcPr>
            <w:tcW w:w="274" w:type="pct"/>
            <w:tcBorders>
              <w:top w:val="nil"/>
              <w:left w:val="nil"/>
              <w:bottom w:val="single" w:sz="4" w:space="0" w:color="auto"/>
              <w:right w:val="single" w:sz="4" w:space="0" w:color="auto"/>
            </w:tcBorders>
            <w:shd w:val="clear" w:color="auto" w:fill="auto"/>
            <w:noWrap/>
            <w:vAlign w:val="center"/>
          </w:tcPr>
          <w:p w14:paraId="11A62013" w14:textId="3766CAC5"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11,778</w:t>
            </w:r>
          </w:p>
        </w:tc>
        <w:tc>
          <w:tcPr>
            <w:tcW w:w="274" w:type="pct"/>
            <w:tcBorders>
              <w:top w:val="nil"/>
              <w:left w:val="nil"/>
              <w:bottom w:val="single" w:sz="4" w:space="0" w:color="auto"/>
              <w:right w:val="single" w:sz="4" w:space="0" w:color="auto"/>
            </w:tcBorders>
            <w:shd w:val="clear" w:color="auto" w:fill="auto"/>
            <w:noWrap/>
            <w:vAlign w:val="center"/>
          </w:tcPr>
          <w:p w14:paraId="2D293512" w14:textId="7D7DC4A0"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2,094</w:t>
            </w:r>
          </w:p>
        </w:tc>
        <w:tc>
          <w:tcPr>
            <w:tcW w:w="274" w:type="pct"/>
            <w:tcBorders>
              <w:top w:val="nil"/>
              <w:left w:val="nil"/>
              <w:bottom w:val="single" w:sz="4" w:space="0" w:color="auto"/>
              <w:right w:val="single" w:sz="4" w:space="0" w:color="auto"/>
            </w:tcBorders>
            <w:shd w:val="clear" w:color="auto" w:fill="auto"/>
            <w:noWrap/>
            <w:vAlign w:val="center"/>
          </w:tcPr>
          <w:p w14:paraId="20E5C7E9" w14:textId="5CED1EE4"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1,594</w:t>
            </w:r>
          </w:p>
        </w:tc>
        <w:tc>
          <w:tcPr>
            <w:tcW w:w="274" w:type="pct"/>
            <w:tcBorders>
              <w:top w:val="nil"/>
              <w:left w:val="nil"/>
              <w:bottom w:val="single" w:sz="4" w:space="0" w:color="auto"/>
              <w:right w:val="single" w:sz="4" w:space="0" w:color="auto"/>
            </w:tcBorders>
            <w:shd w:val="clear" w:color="auto" w:fill="auto"/>
            <w:noWrap/>
            <w:vAlign w:val="center"/>
          </w:tcPr>
          <w:p w14:paraId="2A32FD5A" w14:textId="0FC6F8E8"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0,818</w:t>
            </w:r>
          </w:p>
        </w:tc>
        <w:tc>
          <w:tcPr>
            <w:tcW w:w="274" w:type="pct"/>
            <w:tcBorders>
              <w:top w:val="nil"/>
              <w:left w:val="nil"/>
              <w:bottom w:val="single" w:sz="4" w:space="0" w:color="auto"/>
              <w:right w:val="single" w:sz="4" w:space="0" w:color="auto"/>
            </w:tcBorders>
            <w:shd w:val="clear" w:color="auto" w:fill="auto"/>
            <w:noWrap/>
            <w:vAlign w:val="center"/>
          </w:tcPr>
          <w:p w14:paraId="012E3905" w14:textId="5F479B38"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35,588</w:t>
            </w:r>
          </w:p>
        </w:tc>
        <w:tc>
          <w:tcPr>
            <w:tcW w:w="274" w:type="pct"/>
            <w:tcBorders>
              <w:top w:val="nil"/>
              <w:left w:val="nil"/>
              <w:bottom w:val="single" w:sz="4" w:space="0" w:color="auto"/>
              <w:right w:val="single" w:sz="4" w:space="0" w:color="auto"/>
            </w:tcBorders>
            <w:shd w:val="clear" w:color="auto" w:fill="auto"/>
            <w:noWrap/>
            <w:vAlign w:val="center"/>
          </w:tcPr>
          <w:p w14:paraId="654E27B1" w14:textId="591AA35C"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16,456</w:t>
            </w:r>
          </w:p>
        </w:tc>
        <w:tc>
          <w:tcPr>
            <w:tcW w:w="274" w:type="pct"/>
            <w:tcBorders>
              <w:top w:val="nil"/>
              <w:left w:val="nil"/>
              <w:bottom w:val="single" w:sz="4" w:space="0" w:color="auto"/>
              <w:right w:val="single" w:sz="4" w:space="0" w:color="auto"/>
            </w:tcBorders>
            <w:shd w:val="clear" w:color="auto" w:fill="auto"/>
            <w:noWrap/>
            <w:vAlign w:val="center"/>
          </w:tcPr>
          <w:p w14:paraId="025597F5" w14:textId="6DF9EF77"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8,791</w:t>
            </w:r>
          </w:p>
        </w:tc>
        <w:tc>
          <w:tcPr>
            <w:tcW w:w="274" w:type="pct"/>
            <w:tcBorders>
              <w:top w:val="nil"/>
              <w:left w:val="nil"/>
              <w:bottom w:val="single" w:sz="4" w:space="0" w:color="auto"/>
              <w:right w:val="single" w:sz="4" w:space="0" w:color="auto"/>
            </w:tcBorders>
            <w:shd w:val="clear" w:color="auto" w:fill="auto"/>
            <w:noWrap/>
            <w:vAlign w:val="center"/>
          </w:tcPr>
          <w:p w14:paraId="28B34B1A" w14:textId="2864896A"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12,7</w:t>
            </w:r>
          </w:p>
        </w:tc>
        <w:tc>
          <w:tcPr>
            <w:tcW w:w="328" w:type="pct"/>
            <w:tcBorders>
              <w:top w:val="nil"/>
              <w:left w:val="nil"/>
              <w:bottom w:val="single" w:sz="4" w:space="0" w:color="auto"/>
              <w:right w:val="single" w:sz="4" w:space="0" w:color="auto"/>
            </w:tcBorders>
            <w:shd w:val="clear" w:color="auto" w:fill="auto"/>
            <w:noWrap/>
            <w:vAlign w:val="center"/>
          </w:tcPr>
          <w:p w14:paraId="0154E7AA" w14:textId="33F8719D"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69%</w:t>
            </w:r>
          </w:p>
        </w:tc>
        <w:tc>
          <w:tcPr>
            <w:tcW w:w="1187" w:type="pct"/>
            <w:tcBorders>
              <w:top w:val="nil"/>
              <w:left w:val="nil"/>
              <w:bottom w:val="single" w:sz="4" w:space="0" w:color="auto"/>
              <w:right w:val="single" w:sz="4" w:space="0" w:color="auto"/>
            </w:tcBorders>
            <w:shd w:val="clear" w:color="auto" w:fill="auto"/>
            <w:noWrap/>
            <w:vAlign w:val="center"/>
          </w:tcPr>
          <w:p w14:paraId="31480641" w14:textId="5D2B6029"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w:t>
            </w:r>
          </w:p>
        </w:tc>
      </w:tr>
      <w:tr w:rsidR="00586E9C" w:rsidRPr="002830A1" w14:paraId="4487249A"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014A5BA"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tcPr>
          <w:p w14:paraId="5326A041"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BDED158" w14:textId="6414F3B6"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7E11D22A" w14:textId="12D67FC3"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0,12</w:t>
            </w:r>
          </w:p>
        </w:tc>
        <w:tc>
          <w:tcPr>
            <w:tcW w:w="274" w:type="pct"/>
            <w:tcBorders>
              <w:top w:val="nil"/>
              <w:left w:val="nil"/>
              <w:bottom w:val="single" w:sz="4" w:space="0" w:color="auto"/>
              <w:right w:val="single" w:sz="4" w:space="0" w:color="auto"/>
            </w:tcBorders>
            <w:shd w:val="clear" w:color="auto" w:fill="auto"/>
            <w:noWrap/>
            <w:vAlign w:val="center"/>
          </w:tcPr>
          <w:p w14:paraId="0CB8941D" w14:textId="49F00BDE"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0,21</w:t>
            </w:r>
          </w:p>
        </w:tc>
        <w:tc>
          <w:tcPr>
            <w:tcW w:w="274" w:type="pct"/>
            <w:tcBorders>
              <w:top w:val="nil"/>
              <w:left w:val="nil"/>
              <w:bottom w:val="single" w:sz="4" w:space="0" w:color="auto"/>
              <w:right w:val="single" w:sz="4" w:space="0" w:color="auto"/>
            </w:tcBorders>
            <w:shd w:val="clear" w:color="auto" w:fill="auto"/>
            <w:noWrap/>
            <w:vAlign w:val="center"/>
          </w:tcPr>
          <w:p w14:paraId="2016E3F2" w14:textId="19042E0D"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0,05</w:t>
            </w:r>
          </w:p>
        </w:tc>
        <w:tc>
          <w:tcPr>
            <w:tcW w:w="274" w:type="pct"/>
            <w:tcBorders>
              <w:top w:val="nil"/>
              <w:left w:val="nil"/>
              <w:bottom w:val="single" w:sz="4" w:space="0" w:color="auto"/>
              <w:right w:val="single" w:sz="4" w:space="0" w:color="auto"/>
            </w:tcBorders>
            <w:shd w:val="clear" w:color="auto" w:fill="auto"/>
            <w:noWrap/>
            <w:vAlign w:val="center"/>
          </w:tcPr>
          <w:p w14:paraId="2933725D" w14:textId="50675980"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auto"/>
            <w:noWrap/>
            <w:vAlign w:val="center"/>
          </w:tcPr>
          <w:p w14:paraId="35B71D26" w14:textId="27E166DB"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4CE5F998" w14:textId="0D33B3DB"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0,77</w:t>
            </w:r>
          </w:p>
        </w:tc>
        <w:tc>
          <w:tcPr>
            <w:tcW w:w="274" w:type="pct"/>
            <w:tcBorders>
              <w:top w:val="nil"/>
              <w:left w:val="nil"/>
              <w:bottom w:val="single" w:sz="4" w:space="0" w:color="auto"/>
              <w:right w:val="single" w:sz="4" w:space="0" w:color="auto"/>
            </w:tcBorders>
            <w:shd w:val="clear" w:color="auto" w:fill="auto"/>
            <w:noWrap/>
            <w:vAlign w:val="center"/>
          </w:tcPr>
          <w:p w14:paraId="2DA51E4D" w14:textId="1387994D"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0,18</w:t>
            </w:r>
          </w:p>
        </w:tc>
        <w:tc>
          <w:tcPr>
            <w:tcW w:w="274" w:type="pct"/>
            <w:tcBorders>
              <w:top w:val="nil"/>
              <w:left w:val="nil"/>
              <w:bottom w:val="single" w:sz="4" w:space="0" w:color="auto"/>
              <w:right w:val="single" w:sz="4" w:space="0" w:color="auto"/>
            </w:tcBorders>
            <w:shd w:val="clear" w:color="auto" w:fill="auto"/>
            <w:noWrap/>
            <w:vAlign w:val="center"/>
          </w:tcPr>
          <w:p w14:paraId="328840E5" w14:textId="5410D00D"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0,12</w:t>
            </w:r>
          </w:p>
        </w:tc>
        <w:tc>
          <w:tcPr>
            <w:tcW w:w="274" w:type="pct"/>
            <w:tcBorders>
              <w:top w:val="nil"/>
              <w:left w:val="nil"/>
              <w:bottom w:val="single" w:sz="4" w:space="0" w:color="auto"/>
              <w:right w:val="single" w:sz="4" w:space="0" w:color="auto"/>
            </w:tcBorders>
            <w:shd w:val="clear" w:color="auto" w:fill="auto"/>
            <w:noWrap/>
            <w:vAlign w:val="center"/>
          </w:tcPr>
          <w:p w14:paraId="302E71A0" w14:textId="240A5B97"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2</w:t>
            </w:r>
          </w:p>
        </w:tc>
        <w:tc>
          <w:tcPr>
            <w:tcW w:w="328" w:type="pct"/>
            <w:tcBorders>
              <w:top w:val="nil"/>
              <w:left w:val="nil"/>
              <w:bottom w:val="single" w:sz="4" w:space="0" w:color="auto"/>
              <w:right w:val="single" w:sz="4" w:space="0" w:color="auto"/>
            </w:tcBorders>
            <w:shd w:val="clear" w:color="auto" w:fill="auto"/>
            <w:noWrap/>
            <w:vAlign w:val="center"/>
          </w:tcPr>
          <w:p w14:paraId="00C9D834" w14:textId="3C6873AB"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6%</w:t>
            </w:r>
          </w:p>
        </w:tc>
        <w:tc>
          <w:tcPr>
            <w:tcW w:w="1187" w:type="pct"/>
            <w:tcBorders>
              <w:top w:val="nil"/>
              <w:left w:val="nil"/>
              <w:bottom w:val="single" w:sz="4" w:space="0" w:color="auto"/>
              <w:right w:val="single" w:sz="4" w:space="0" w:color="auto"/>
            </w:tcBorders>
            <w:shd w:val="clear" w:color="auto" w:fill="auto"/>
            <w:noWrap/>
            <w:vAlign w:val="center"/>
          </w:tcPr>
          <w:p w14:paraId="5A77E488" w14:textId="0E2A295C"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w:t>
            </w:r>
          </w:p>
        </w:tc>
      </w:tr>
      <w:tr w:rsidR="00C72F53" w:rsidRPr="002830A1" w14:paraId="4C710F4A"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F93FC2B"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tcPr>
          <w:p w14:paraId="3B3DB764"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49B152E4" w14:textId="5B2F6852" w:rsidR="00C72F53" w:rsidRPr="00586E9C" w:rsidRDefault="00C72F53" w:rsidP="00C72F53">
            <w:pPr>
              <w:spacing w:after="0" w:line="240" w:lineRule="auto"/>
              <w:jc w:val="center"/>
              <w:rPr>
                <w:rFonts w:eastAsia="Times New Roman" w:cstheme="minorHAnsi"/>
                <w:sz w:val="16"/>
                <w:szCs w:val="16"/>
                <w:lang w:eastAsia="es-CL"/>
              </w:rPr>
            </w:pPr>
            <w:r w:rsidRPr="002E5114">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32C5CD52" w14:textId="44C1FA04" w:rsidR="00C72F53" w:rsidRPr="00586E9C" w:rsidRDefault="00C72F53" w:rsidP="00C72F53">
            <w:pPr>
              <w:spacing w:after="0" w:line="240" w:lineRule="auto"/>
              <w:jc w:val="center"/>
              <w:rPr>
                <w:rFonts w:eastAsia="Times New Roman" w:cstheme="minorHAnsi"/>
                <w:sz w:val="16"/>
                <w:szCs w:val="16"/>
                <w:lang w:eastAsia="es-CL"/>
              </w:rPr>
            </w:pPr>
            <w:r w:rsidRPr="002E5114">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69628A1E" w14:textId="60A13854" w:rsidR="00C72F53" w:rsidRPr="00586E9C" w:rsidRDefault="00C72F53" w:rsidP="00C72F53">
            <w:pPr>
              <w:spacing w:after="0" w:line="240" w:lineRule="auto"/>
              <w:jc w:val="center"/>
              <w:rPr>
                <w:rFonts w:eastAsia="Times New Roman" w:cstheme="minorHAnsi"/>
                <w:sz w:val="16"/>
                <w:szCs w:val="16"/>
                <w:lang w:eastAsia="es-CL"/>
              </w:rPr>
            </w:pPr>
            <w:r w:rsidRPr="002E5114">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04599E1C" w14:textId="23FAD64B" w:rsidR="00C72F53" w:rsidRPr="00586E9C" w:rsidRDefault="00C72F53" w:rsidP="00C72F53">
            <w:pPr>
              <w:spacing w:after="0" w:line="240" w:lineRule="auto"/>
              <w:jc w:val="center"/>
              <w:rPr>
                <w:rFonts w:eastAsia="Times New Roman" w:cstheme="minorHAnsi"/>
                <w:sz w:val="16"/>
                <w:szCs w:val="16"/>
                <w:lang w:eastAsia="es-CL"/>
              </w:rPr>
            </w:pPr>
            <w:r w:rsidRPr="002E5114">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D133949" w14:textId="0D00E585"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589B0A9" w14:textId="7671CC0C"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CCC0D9"/>
            <w:noWrap/>
            <w:vAlign w:val="center"/>
          </w:tcPr>
          <w:p w14:paraId="6E4B2912" w14:textId="40E02DBB" w:rsidR="00C72F53" w:rsidRPr="00586E9C"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54738409" w14:textId="5586B31A"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E9D27B5" w14:textId="2B91BF51"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1E092DD0" w14:textId="11655C39" w:rsidR="00C72F53" w:rsidRPr="00586E9C" w:rsidRDefault="00C72F53" w:rsidP="00C72F53">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612F3D22" w14:textId="788FA95B"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C492082" w14:textId="3A61002B" w:rsidR="00C72F53" w:rsidRPr="00586E9C" w:rsidRDefault="00C72F53" w:rsidP="00C72F53">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 referencial</w:t>
            </w:r>
          </w:p>
        </w:tc>
      </w:tr>
      <w:tr w:rsidR="00C72F53" w:rsidRPr="002830A1" w14:paraId="336F5908"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86471A9"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tcPr>
          <w:p w14:paraId="306929D3"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D765DCA" w14:textId="345AFF3A" w:rsidR="00C72F53" w:rsidRPr="008B35A3" w:rsidRDefault="00C72F5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50F8FBED" w14:textId="21FE2572" w:rsidR="00C72F53" w:rsidRPr="008B35A3" w:rsidRDefault="00C72F5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7AE5A25D" w14:textId="4F0DE02B" w:rsidR="00C72F53" w:rsidRPr="008B35A3" w:rsidRDefault="00C72F5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5692BFDF" w14:textId="7FB1697D" w:rsidR="00C72F53" w:rsidRPr="008B35A3" w:rsidRDefault="00C72F53" w:rsidP="00C72F53">
            <w:pPr>
              <w:spacing w:after="0" w:line="240" w:lineRule="auto"/>
              <w:jc w:val="center"/>
              <w:rPr>
                <w:rFonts w:eastAsia="Times New Roman" w:cstheme="minorHAnsi"/>
                <w:sz w:val="16"/>
                <w:szCs w:val="16"/>
                <w:lang w:eastAsia="es-CL"/>
              </w:rPr>
            </w:pPr>
            <w:r w:rsidRPr="000C786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6D7B20A" w14:textId="5428D0BA" w:rsidR="00C72F53" w:rsidRPr="008B35A3" w:rsidRDefault="00C72F53" w:rsidP="00C72F53">
            <w:pPr>
              <w:spacing w:after="0" w:line="240" w:lineRule="auto"/>
              <w:jc w:val="center"/>
              <w:rPr>
                <w:rFonts w:eastAsia="Times New Roman" w:cstheme="minorHAnsi"/>
                <w:sz w:val="16"/>
                <w:szCs w:val="16"/>
                <w:lang w:eastAsia="es-CL"/>
              </w:rPr>
            </w:pPr>
            <w:r w:rsidRPr="000C786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2BD61648" w14:textId="34D7028C" w:rsidR="00C72F53" w:rsidRPr="008B35A3" w:rsidRDefault="00C72F5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F218A2B" w14:textId="31A1CCCE" w:rsidR="00C72F53" w:rsidRPr="008B35A3" w:rsidRDefault="00C72F5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54BE6E6F" w14:textId="172600B6" w:rsidR="00C72F53" w:rsidRPr="008B35A3" w:rsidRDefault="00C72F5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89F77DC" w14:textId="253DEDD2" w:rsidR="00C72F53" w:rsidRPr="008B35A3" w:rsidRDefault="00C72F5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08C5FD1B" w14:textId="532F8DDB" w:rsidR="00C72F53" w:rsidRPr="008B35A3" w:rsidRDefault="00C72F53" w:rsidP="00C72F53">
            <w:pPr>
              <w:spacing w:after="0" w:line="240" w:lineRule="auto"/>
              <w:jc w:val="center"/>
              <w:rPr>
                <w:rFonts w:eastAsia="Times New Roman" w:cstheme="minorHAnsi"/>
                <w:b/>
                <w:bCs/>
                <w:sz w:val="16"/>
                <w:szCs w:val="16"/>
                <w:lang w:eastAsia="es-CL"/>
              </w:rPr>
            </w:pPr>
            <w:r w:rsidRPr="008B35A3">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2E8BA18B" w14:textId="5FC07785" w:rsidR="00C72F53" w:rsidRPr="008B35A3" w:rsidRDefault="00C72F5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3DC115D5" w14:textId="645313CD" w:rsidR="00C72F53" w:rsidRPr="008B35A3" w:rsidRDefault="00C72F53" w:rsidP="00C72F53">
            <w:pPr>
              <w:spacing w:after="0" w:line="240" w:lineRule="auto"/>
              <w:rPr>
                <w:rFonts w:eastAsia="Times New Roman" w:cstheme="minorHAnsi"/>
                <w:sz w:val="16"/>
                <w:szCs w:val="16"/>
                <w:lang w:eastAsia="es-CL"/>
              </w:rPr>
            </w:pPr>
            <w:r w:rsidRPr="008B35A3">
              <w:rPr>
                <w:rFonts w:ascii="Calibri" w:hAnsi="Calibri" w:cs="Calibri"/>
                <w:sz w:val="16"/>
                <w:szCs w:val="16"/>
              </w:rPr>
              <w:t>Percentil 66 inferior al umbral máximo, configura cumplimiento normativo referencial</w:t>
            </w:r>
          </w:p>
        </w:tc>
      </w:tr>
      <w:tr w:rsidR="00C72F53" w:rsidRPr="002830A1" w14:paraId="5DB46EED"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1B75AC7"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tcPr>
          <w:p w14:paraId="02225A17"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7AE6D701" w14:textId="441D37D2" w:rsidR="00C72F53" w:rsidRPr="00586E9C"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04D3397B" w14:textId="2EB08BB8" w:rsidR="00C72F53" w:rsidRPr="00586E9C" w:rsidRDefault="00C72F53" w:rsidP="00C72F53">
            <w:pPr>
              <w:spacing w:after="0" w:line="240" w:lineRule="auto"/>
              <w:jc w:val="center"/>
              <w:rPr>
                <w:rFonts w:eastAsia="Times New Roman" w:cstheme="minorHAnsi"/>
                <w:sz w:val="16"/>
                <w:szCs w:val="16"/>
                <w:lang w:eastAsia="es-CL"/>
              </w:rPr>
            </w:pPr>
            <w:r w:rsidRPr="00EF684B">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3650CE52" w14:textId="45ECDB20" w:rsidR="00C72F53" w:rsidRPr="00586E9C" w:rsidRDefault="00C72F53" w:rsidP="00C72F53">
            <w:pPr>
              <w:spacing w:after="0" w:line="240" w:lineRule="auto"/>
              <w:jc w:val="center"/>
              <w:rPr>
                <w:rFonts w:eastAsia="Times New Roman" w:cstheme="minorHAnsi"/>
                <w:sz w:val="16"/>
                <w:szCs w:val="16"/>
                <w:lang w:eastAsia="es-CL"/>
              </w:rPr>
            </w:pPr>
            <w:r w:rsidRPr="00EF684B">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507E0D3" w14:textId="2A9F26D4" w:rsidR="00C72F53" w:rsidRPr="00586E9C" w:rsidRDefault="00C72F53" w:rsidP="00C72F53">
            <w:pPr>
              <w:spacing w:after="0" w:line="240" w:lineRule="auto"/>
              <w:jc w:val="center"/>
              <w:rPr>
                <w:rFonts w:eastAsia="Times New Roman" w:cstheme="minorHAnsi"/>
                <w:sz w:val="16"/>
                <w:szCs w:val="16"/>
                <w:lang w:eastAsia="es-CL"/>
              </w:rPr>
            </w:pPr>
            <w:r w:rsidRPr="00EF684B">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A48F1F8" w14:textId="36A16271" w:rsidR="00C72F53" w:rsidRPr="00586E9C" w:rsidRDefault="00C72F53" w:rsidP="00C72F53">
            <w:pPr>
              <w:spacing w:after="0" w:line="240" w:lineRule="auto"/>
              <w:jc w:val="center"/>
              <w:rPr>
                <w:rFonts w:eastAsia="Times New Roman" w:cstheme="minorHAnsi"/>
                <w:sz w:val="16"/>
                <w:szCs w:val="16"/>
                <w:lang w:eastAsia="es-CL"/>
              </w:rPr>
            </w:pPr>
            <w:r w:rsidRPr="00EF684B">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4B777F79" w14:textId="635DF1E4"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26230A1" w14:textId="2615A4DA"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0,3207</w:t>
            </w:r>
          </w:p>
        </w:tc>
        <w:tc>
          <w:tcPr>
            <w:tcW w:w="274" w:type="pct"/>
            <w:tcBorders>
              <w:top w:val="nil"/>
              <w:left w:val="nil"/>
              <w:bottom w:val="single" w:sz="4" w:space="0" w:color="auto"/>
              <w:right w:val="single" w:sz="4" w:space="0" w:color="auto"/>
            </w:tcBorders>
            <w:shd w:val="clear" w:color="auto" w:fill="auto"/>
            <w:noWrap/>
            <w:vAlign w:val="center"/>
          </w:tcPr>
          <w:p w14:paraId="4BF06B00" w14:textId="2761FDB0"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145C906" w14:textId="754E0F24"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D3DC5D8" w14:textId="4EA7DFD9" w:rsidR="00C72F53" w:rsidRPr="00586E9C" w:rsidRDefault="00C72F53" w:rsidP="00C72F53">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55DBC111" w14:textId="194366C5"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A8A7B98" w14:textId="49CA4C5D" w:rsidR="00C72F53" w:rsidRPr="00586E9C" w:rsidRDefault="00C72F53" w:rsidP="00C72F53">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 referencial</w:t>
            </w:r>
          </w:p>
        </w:tc>
      </w:tr>
      <w:tr w:rsidR="00586E9C" w:rsidRPr="002830A1" w14:paraId="5FC0EE86"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E106BD6"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tcPr>
          <w:p w14:paraId="0705E69C"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86C9783" w14:textId="70E0597C"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11,74</w:t>
            </w:r>
          </w:p>
        </w:tc>
        <w:tc>
          <w:tcPr>
            <w:tcW w:w="274" w:type="pct"/>
            <w:tcBorders>
              <w:top w:val="nil"/>
              <w:left w:val="nil"/>
              <w:bottom w:val="single" w:sz="4" w:space="0" w:color="auto"/>
              <w:right w:val="single" w:sz="4" w:space="0" w:color="auto"/>
            </w:tcBorders>
            <w:shd w:val="clear" w:color="auto" w:fill="auto"/>
            <w:noWrap/>
            <w:vAlign w:val="center"/>
          </w:tcPr>
          <w:p w14:paraId="48FD2FD7" w14:textId="69D5D1BF"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12,53</w:t>
            </w:r>
          </w:p>
        </w:tc>
        <w:tc>
          <w:tcPr>
            <w:tcW w:w="274" w:type="pct"/>
            <w:tcBorders>
              <w:top w:val="nil"/>
              <w:left w:val="nil"/>
              <w:bottom w:val="single" w:sz="4" w:space="0" w:color="auto"/>
              <w:right w:val="single" w:sz="4" w:space="0" w:color="auto"/>
            </w:tcBorders>
            <w:shd w:val="clear" w:color="auto" w:fill="auto"/>
            <w:noWrap/>
            <w:vAlign w:val="center"/>
          </w:tcPr>
          <w:p w14:paraId="34212E3D" w14:textId="4ADC7536"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17,30</w:t>
            </w:r>
          </w:p>
        </w:tc>
        <w:tc>
          <w:tcPr>
            <w:tcW w:w="274" w:type="pct"/>
            <w:tcBorders>
              <w:top w:val="nil"/>
              <w:left w:val="nil"/>
              <w:bottom w:val="single" w:sz="4" w:space="0" w:color="auto"/>
              <w:right w:val="single" w:sz="4" w:space="0" w:color="auto"/>
            </w:tcBorders>
            <w:shd w:val="clear" w:color="auto" w:fill="auto"/>
            <w:noWrap/>
            <w:vAlign w:val="center"/>
          </w:tcPr>
          <w:p w14:paraId="77F7998C" w14:textId="068976E1"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12,86</w:t>
            </w:r>
          </w:p>
        </w:tc>
        <w:tc>
          <w:tcPr>
            <w:tcW w:w="274" w:type="pct"/>
            <w:tcBorders>
              <w:top w:val="nil"/>
              <w:left w:val="nil"/>
              <w:bottom w:val="single" w:sz="4" w:space="0" w:color="auto"/>
              <w:right w:val="single" w:sz="4" w:space="0" w:color="auto"/>
            </w:tcBorders>
            <w:shd w:val="clear" w:color="auto" w:fill="auto"/>
            <w:noWrap/>
            <w:vAlign w:val="center"/>
          </w:tcPr>
          <w:p w14:paraId="70CA8352" w14:textId="62A25C8B"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11,09</w:t>
            </w:r>
          </w:p>
        </w:tc>
        <w:tc>
          <w:tcPr>
            <w:tcW w:w="274" w:type="pct"/>
            <w:tcBorders>
              <w:top w:val="nil"/>
              <w:left w:val="nil"/>
              <w:bottom w:val="single" w:sz="4" w:space="0" w:color="auto"/>
              <w:right w:val="single" w:sz="4" w:space="0" w:color="auto"/>
            </w:tcBorders>
            <w:shd w:val="clear" w:color="auto" w:fill="auto"/>
            <w:noWrap/>
            <w:vAlign w:val="center"/>
          </w:tcPr>
          <w:p w14:paraId="241CDD8C" w14:textId="09C5334A"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9,60</w:t>
            </w:r>
          </w:p>
        </w:tc>
        <w:tc>
          <w:tcPr>
            <w:tcW w:w="274" w:type="pct"/>
            <w:tcBorders>
              <w:top w:val="nil"/>
              <w:left w:val="nil"/>
              <w:bottom w:val="single" w:sz="4" w:space="0" w:color="auto"/>
              <w:right w:val="single" w:sz="4" w:space="0" w:color="auto"/>
            </w:tcBorders>
            <w:shd w:val="clear" w:color="auto" w:fill="auto"/>
            <w:noWrap/>
            <w:vAlign w:val="center"/>
          </w:tcPr>
          <w:p w14:paraId="026C07F9" w14:textId="6D4D5BD9"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15,04</w:t>
            </w:r>
          </w:p>
        </w:tc>
        <w:tc>
          <w:tcPr>
            <w:tcW w:w="274" w:type="pct"/>
            <w:tcBorders>
              <w:top w:val="nil"/>
              <w:left w:val="nil"/>
              <w:bottom w:val="single" w:sz="4" w:space="0" w:color="auto"/>
              <w:right w:val="single" w:sz="4" w:space="0" w:color="auto"/>
            </w:tcBorders>
            <w:shd w:val="clear" w:color="auto" w:fill="auto"/>
            <w:noWrap/>
            <w:vAlign w:val="center"/>
          </w:tcPr>
          <w:p w14:paraId="057A9335" w14:textId="4BC975FD"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14,94</w:t>
            </w:r>
          </w:p>
        </w:tc>
        <w:tc>
          <w:tcPr>
            <w:tcW w:w="274" w:type="pct"/>
            <w:tcBorders>
              <w:top w:val="nil"/>
              <w:left w:val="nil"/>
              <w:bottom w:val="single" w:sz="4" w:space="0" w:color="auto"/>
              <w:right w:val="single" w:sz="4" w:space="0" w:color="auto"/>
            </w:tcBorders>
            <w:shd w:val="clear" w:color="auto" w:fill="auto"/>
            <w:noWrap/>
            <w:vAlign w:val="center"/>
          </w:tcPr>
          <w:p w14:paraId="4A6E1120" w14:textId="0AC042F4"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11,74</w:t>
            </w:r>
          </w:p>
        </w:tc>
        <w:tc>
          <w:tcPr>
            <w:tcW w:w="274" w:type="pct"/>
            <w:tcBorders>
              <w:top w:val="nil"/>
              <w:left w:val="nil"/>
              <w:bottom w:val="single" w:sz="4" w:space="0" w:color="auto"/>
              <w:right w:val="single" w:sz="4" w:space="0" w:color="auto"/>
            </w:tcBorders>
            <w:shd w:val="clear" w:color="auto" w:fill="auto"/>
            <w:noWrap/>
            <w:vAlign w:val="center"/>
          </w:tcPr>
          <w:p w14:paraId="7B93E449" w14:textId="0CD54E87"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7</w:t>
            </w:r>
          </w:p>
        </w:tc>
        <w:tc>
          <w:tcPr>
            <w:tcW w:w="328" w:type="pct"/>
            <w:tcBorders>
              <w:top w:val="nil"/>
              <w:left w:val="nil"/>
              <w:bottom w:val="single" w:sz="4" w:space="0" w:color="auto"/>
              <w:right w:val="single" w:sz="4" w:space="0" w:color="auto"/>
            </w:tcBorders>
            <w:shd w:val="clear" w:color="auto" w:fill="auto"/>
            <w:noWrap/>
            <w:vAlign w:val="center"/>
          </w:tcPr>
          <w:p w14:paraId="73A9B61C" w14:textId="6E325A3F"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184%</w:t>
            </w:r>
          </w:p>
        </w:tc>
        <w:tc>
          <w:tcPr>
            <w:tcW w:w="1187" w:type="pct"/>
            <w:tcBorders>
              <w:top w:val="nil"/>
              <w:left w:val="nil"/>
              <w:bottom w:val="single" w:sz="4" w:space="0" w:color="auto"/>
              <w:right w:val="single" w:sz="4" w:space="0" w:color="auto"/>
            </w:tcBorders>
            <w:shd w:val="clear" w:color="auto" w:fill="auto"/>
            <w:noWrap/>
            <w:vAlign w:val="center"/>
          </w:tcPr>
          <w:p w14:paraId="50BC3819" w14:textId="33FF4761" w:rsidR="00586E9C" w:rsidRPr="00586E9C" w:rsidRDefault="00C72F53" w:rsidP="00C72F53">
            <w:pPr>
              <w:spacing w:after="0" w:line="240" w:lineRule="auto"/>
              <w:rPr>
                <w:rFonts w:eastAsia="Times New Roman" w:cstheme="minorHAnsi"/>
                <w:sz w:val="16"/>
                <w:szCs w:val="16"/>
                <w:lang w:eastAsia="es-CL"/>
              </w:rPr>
            </w:pPr>
            <w:r>
              <w:rPr>
                <w:rFonts w:ascii="Calibri" w:hAnsi="Calibri" w:cs="Calibri"/>
                <w:sz w:val="16"/>
                <w:szCs w:val="16"/>
              </w:rPr>
              <w:t>Percentil 33 superior</w:t>
            </w:r>
            <w:r w:rsidR="00586E9C" w:rsidRPr="00586E9C">
              <w:rPr>
                <w:rFonts w:ascii="Calibri" w:hAnsi="Calibri" w:cs="Calibri"/>
                <w:sz w:val="16"/>
                <w:szCs w:val="16"/>
              </w:rPr>
              <w:t xml:space="preserve"> al umbral mínimo, configura cumplimiento normativo</w:t>
            </w:r>
          </w:p>
        </w:tc>
      </w:tr>
      <w:tr w:rsidR="00586E9C" w:rsidRPr="002830A1" w14:paraId="60368F49"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tcPr>
          <w:p w14:paraId="078B638C"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pH***</w:t>
            </w:r>
          </w:p>
        </w:tc>
        <w:tc>
          <w:tcPr>
            <w:tcW w:w="327" w:type="pct"/>
            <w:tcBorders>
              <w:top w:val="nil"/>
              <w:left w:val="nil"/>
              <w:bottom w:val="single" w:sz="4" w:space="0" w:color="auto"/>
              <w:right w:val="single" w:sz="4" w:space="0" w:color="auto"/>
            </w:tcBorders>
            <w:shd w:val="clear" w:color="auto" w:fill="F2F2F2"/>
            <w:noWrap/>
            <w:vAlign w:val="center"/>
          </w:tcPr>
          <w:p w14:paraId="0976B5AC"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nil"/>
              <w:left w:val="nil"/>
              <w:bottom w:val="single" w:sz="4" w:space="0" w:color="auto"/>
              <w:right w:val="single" w:sz="4" w:space="0" w:color="auto"/>
            </w:tcBorders>
            <w:shd w:val="clear" w:color="auto" w:fill="auto"/>
            <w:noWrap/>
            <w:vAlign w:val="center"/>
          </w:tcPr>
          <w:p w14:paraId="2A2449B9" w14:textId="1BE17E98"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7,42</w:t>
            </w:r>
          </w:p>
        </w:tc>
        <w:tc>
          <w:tcPr>
            <w:tcW w:w="274" w:type="pct"/>
            <w:tcBorders>
              <w:top w:val="nil"/>
              <w:left w:val="nil"/>
              <w:bottom w:val="single" w:sz="4" w:space="0" w:color="auto"/>
              <w:right w:val="single" w:sz="4" w:space="0" w:color="auto"/>
            </w:tcBorders>
            <w:shd w:val="clear" w:color="auto" w:fill="auto"/>
            <w:noWrap/>
            <w:vAlign w:val="center"/>
          </w:tcPr>
          <w:p w14:paraId="4D2D0790" w14:textId="34C25500"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8,36</w:t>
            </w:r>
          </w:p>
        </w:tc>
        <w:tc>
          <w:tcPr>
            <w:tcW w:w="274" w:type="pct"/>
            <w:tcBorders>
              <w:top w:val="nil"/>
              <w:left w:val="nil"/>
              <w:bottom w:val="single" w:sz="4" w:space="0" w:color="auto"/>
              <w:right w:val="single" w:sz="4" w:space="0" w:color="auto"/>
            </w:tcBorders>
            <w:shd w:val="clear" w:color="auto" w:fill="auto"/>
            <w:noWrap/>
            <w:vAlign w:val="center"/>
          </w:tcPr>
          <w:p w14:paraId="5387F27B" w14:textId="1E43BB4A"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7,35</w:t>
            </w:r>
          </w:p>
        </w:tc>
        <w:tc>
          <w:tcPr>
            <w:tcW w:w="274" w:type="pct"/>
            <w:tcBorders>
              <w:top w:val="nil"/>
              <w:left w:val="nil"/>
              <w:bottom w:val="single" w:sz="4" w:space="0" w:color="auto"/>
              <w:right w:val="single" w:sz="4" w:space="0" w:color="auto"/>
            </w:tcBorders>
            <w:shd w:val="clear" w:color="auto" w:fill="auto"/>
            <w:noWrap/>
            <w:vAlign w:val="center"/>
          </w:tcPr>
          <w:p w14:paraId="216E4A5A" w14:textId="2774DB01"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7,95</w:t>
            </w:r>
          </w:p>
        </w:tc>
        <w:tc>
          <w:tcPr>
            <w:tcW w:w="274" w:type="pct"/>
            <w:tcBorders>
              <w:top w:val="nil"/>
              <w:left w:val="nil"/>
              <w:bottom w:val="single" w:sz="4" w:space="0" w:color="auto"/>
              <w:right w:val="single" w:sz="4" w:space="0" w:color="auto"/>
            </w:tcBorders>
            <w:shd w:val="clear" w:color="auto" w:fill="auto"/>
            <w:noWrap/>
            <w:vAlign w:val="center"/>
          </w:tcPr>
          <w:p w14:paraId="1F27273A" w14:textId="49027607"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8,11</w:t>
            </w:r>
          </w:p>
        </w:tc>
        <w:tc>
          <w:tcPr>
            <w:tcW w:w="274" w:type="pct"/>
            <w:tcBorders>
              <w:top w:val="nil"/>
              <w:left w:val="nil"/>
              <w:bottom w:val="single" w:sz="4" w:space="0" w:color="auto"/>
              <w:right w:val="single" w:sz="4" w:space="0" w:color="auto"/>
            </w:tcBorders>
            <w:shd w:val="clear" w:color="auto" w:fill="auto"/>
            <w:noWrap/>
            <w:vAlign w:val="center"/>
          </w:tcPr>
          <w:p w14:paraId="3C18AF51" w14:textId="7E76BB03"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8,12</w:t>
            </w:r>
          </w:p>
        </w:tc>
        <w:tc>
          <w:tcPr>
            <w:tcW w:w="274" w:type="pct"/>
            <w:tcBorders>
              <w:top w:val="nil"/>
              <w:left w:val="nil"/>
              <w:bottom w:val="single" w:sz="4" w:space="0" w:color="auto"/>
              <w:right w:val="single" w:sz="4" w:space="0" w:color="auto"/>
            </w:tcBorders>
            <w:shd w:val="clear" w:color="auto" w:fill="auto"/>
            <w:noWrap/>
            <w:vAlign w:val="center"/>
          </w:tcPr>
          <w:p w14:paraId="1A0A88B3" w14:textId="2BF16571"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7,64</w:t>
            </w:r>
          </w:p>
        </w:tc>
        <w:tc>
          <w:tcPr>
            <w:tcW w:w="274" w:type="pct"/>
            <w:tcBorders>
              <w:top w:val="nil"/>
              <w:left w:val="nil"/>
              <w:bottom w:val="single" w:sz="4" w:space="0" w:color="auto"/>
              <w:right w:val="single" w:sz="4" w:space="0" w:color="auto"/>
            </w:tcBorders>
            <w:shd w:val="clear" w:color="auto" w:fill="auto"/>
            <w:noWrap/>
            <w:vAlign w:val="center"/>
          </w:tcPr>
          <w:p w14:paraId="212AFF70" w14:textId="66CD638F"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8,62</w:t>
            </w:r>
          </w:p>
        </w:tc>
        <w:tc>
          <w:tcPr>
            <w:tcW w:w="274" w:type="pct"/>
            <w:tcBorders>
              <w:top w:val="nil"/>
              <w:left w:val="nil"/>
              <w:bottom w:val="single" w:sz="4" w:space="0" w:color="auto"/>
              <w:right w:val="single" w:sz="4" w:space="0" w:color="auto"/>
            </w:tcBorders>
            <w:shd w:val="clear" w:color="auto" w:fill="auto"/>
            <w:noWrap/>
            <w:vAlign w:val="center"/>
          </w:tcPr>
          <w:p w14:paraId="09963F50" w14:textId="70715809"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8,11</w:t>
            </w:r>
          </w:p>
        </w:tc>
        <w:tc>
          <w:tcPr>
            <w:tcW w:w="274" w:type="pct"/>
            <w:tcBorders>
              <w:top w:val="nil"/>
              <w:left w:val="nil"/>
              <w:bottom w:val="single" w:sz="4" w:space="0" w:color="auto"/>
              <w:right w:val="single" w:sz="4" w:space="0" w:color="auto"/>
            </w:tcBorders>
            <w:shd w:val="clear" w:color="auto" w:fill="auto"/>
            <w:noWrap/>
            <w:vAlign w:val="center"/>
          </w:tcPr>
          <w:p w14:paraId="64078872" w14:textId="474B5179"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7-8</w:t>
            </w:r>
          </w:p>
        </w:tc>
        <w:tc>
          <w:tcPr>
            <w:tcW w:w="328" w:type="pct"/>
            <w:tcBorders>
              <w:top w:val="nil"/>
              <w:left w:val="nil"/>
              <w:bottom w:val="single" w:sz="4" w:space="0" w:color="auto"/>
              <w:right w:val="single" w:sz="4" w:space="0" w:color="auto"/>
            </w:tcBorders>
            <w:shd w:val="clear" w:color="auto" w:fill="DA9E9E"/>
            <w:noWrap/>
            <w:vAlign w:val="center"/>
          </w:tcPr>
          <w:p w14:paraId="100A79F3" w14:textId="2F8160B5"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DA9E9E"/>
            <w:noWrap/>
            <w:vAlign w:val="center"/>
          </w:tcPr>
          <w:p w14:paraId="7CF50E67" w14:textId="1167B9C0"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fuera del umbral rango, configura incumplimiento normativo</w:t>
            </w:r>
          </w:p>
        </w:tc>
      </w:tr>
      <w:tr w:rsidR="00C72F53" w:rsidRPr="002830A1" w14:paraId="11F696E6"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823C5C1"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tcPr>
          <w:p w14:paraId="7F66359B"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0F2379DE" w14:textId="2FF35020" w:rsidR="00C72F53" w:rsidRPr="00586E9C"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5F06E52E" w14:textId="0ACA0791" w:rsidR="00C72F53" w:rsidRPr="00586E9C" w:rsidRDefault="00C72F53" w:rsidP="00C72F53">
            <w:pPr>
              <w:spacing w:after="0" w:line="240" w:lineRule="auto"/>
              <w:jc w:val="center"/>
              <w:rPr>
                <w:rFonts w:eastAsia="Times New Roman" w:cstheme="minorHAnsi"/>
                <w:sz w:val="16"/>
                <w:szCs w:val="16"/>
                <w:lang w:eastAsia="es-CL"/>
              </w:rPr>
            </w:pPr>
            <w:r w:rsidRPr="0070247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6930402" w14:textId="0390EC45" w:rsidR="00C72F53" w:rsidRPr="00586E9C" w:rsidRDefault="00C72F53" w:rsidP="00C72F53">
            <w:pPr>
              <w:spacing w:after="0" w:line="240" w:lineRule="auto"/>
              <w:jc w:val="center"/>
              <w:rPr>
                <w:rFonts w:eastAsia="Times New Roman" w:cstheme="minorHAnsi"/>
                <w:sz w:val="16"/>
                <w:szCs w:val="16"/>
                <w:lang w:eastAsia="es-CL"/>
              </w:rPr>
            </w:pPr>
            <w:r w:rsidRPr="0070247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10D8296" w14:textId="69C4B515" w:rsidR="00C72F53" w:rsidRPr="00586E9C" w:rsidRDefault="00C72F53" w:rsidP="00C72F53">
            <w:pPr>
              <w:spacing w:after="0" w:line="240" w:lineRule="auto"/>
              <w:jc w:val="center"/>
              <w:rPr>
                <w:rFonts w:eastAsia="Times New Roman" w:cstheme="minorHAnsi"/>
                <w:sz w:val="16"/>
                <w:szCs w:val="16"/>
                <w:lang w:eastAsia="es-CL"/>
              </w:rPr>
            </w:pPr>
            <w:r w:rsidRPr="0070247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E57A7BC" w14:textId="3A63D24D" w:rsidR="00C72F53" w:rsidRPr="00586E9C" w:rsidRDefault="00C72F53" w:rsidP="00C72F53">
            <w:pPr>
              <w:spacing w:after="0" w:line="240" w:lineRule="auto"/>
              <w:jc w:val="center"/>
              <w:rPr>
                <w:rFonts w:eastAsia="Times New Roman" w:cstheme="minorHAnsi"/>
                <w:sz w:val="16"/>
                <w:szCs w:val="16"/>
                <w:lang w:eastAsia="es-CL"/>
              </w:rPr>
            </w:pPr>
            <w:r w:rsidRPr="0070247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3CA98DB" w14:textId="1647C673"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3E57074A" w14:textId="5A94DA8E"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0,2199</w:t>
            </w:r>
          </w:p>
        </w:tc>
        <w:tc>
          <w:tcPr>
            <w:tcW w:w="274" w:type="pct"/>
            <w:tcBorders>
              <w:top w:val="nil"/>
              <w:left w:val="nil"/>
              <w:bottom w:val="single" w:sz="4" w:space="0" w:color="auto"/>
              <w:right w:val="single" w:sz="4" w:space="0" w:color="auto"/>
            </w:tcBorders>
            <w:shd w:val="clear" w:color="auto" w:fill="auto"/>
            <w:noWrap/>
            <w:vAlign w:val="center"/>
          </w:tcPr>
          <w:p w14:paraId="2BBF73EE" w14:textId="1B915CF2"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ACF4754" w14:textId="32A75DD9"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CF04180" w14:textId="59C80E92" w:rsidR="00C72F53" w:rsidRPr="00586E9C" w:rsidRDefault="00C72F53" w:rsidP="00C72F53">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80D9934" w14:textId="6AE3CE7A"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CBB213A" w14:textId="40751D8D" w:rsidR="00C72F53" w:rsidRPr="00586E9C" w:rsidRDefault="00C72F53" w:rsidP="00C72F53">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 referencial</w:t>
            </w:r>
          </w:p>
        </w:tc>
      </w:tr>
      <w:tr w:rsidR="00C72F53" w:rsidRPr="002830A1" w14:paraId="3D316A2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C07AD74"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RAS</w:t>
            </w:r>
          </w:p>
        </w:tc>
        <w:tc>
          <w:tcPr>
            <w:tcW w:w="327" w:type="pct"/>
            <w:tcBorders>
              <w:top w:val="nil"/>
              <w:left w:val="nil"/>
              <w:bottom w:val="single" w:sz="4" w:space="0" w:color="auto"/>
              <w:right w:val="single" w:sz="4" w:space="0" w:color="auto"/>
            </w:tcBorders>
            <w:shd w:val="clear" w:color="auto" w:fill="F2F2F2"/>
            <w:noWrap/>
            <w:vAlign w:val="center"/>
          </w:tcPr>
          <w:p w14:paraId="0D9601F4"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4ED593B4" w14:textId="67FB6E2E"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0,40</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729044B8" w14:textId="28331BE8" w:rsidR="00C72F53" w:rsidRPr="00586E9C" w:rsidRDefault="00C72F53" w:rsidP="00C72F53">
            <w:pPr>
              <w:spacing w:after="0" w:line="240" w:lineRule="auto"/>
              <w:jc w:val="center"/>
              <w:rPr>
                <w:rFonts w:eastAsia="Times New Roman" w:cstheme="minorHAnsi"/>
                <w:sz w:val="16"/>
                <w:szCs w:val="16"/>
                <w:lang w:eastAsia="es-CL"/>
              </w:rPr>
            </w:pPr>
            <w:r w:rsidRPr="00BF0BA6">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23A92900" w14:textId="4BC261F5" w:rsidR="00C72F53" w:rsidRPr="00586E9C" w:rsidRDefault="00C72F53" w:rsidP="00C72F53">
            <w:pPr>
              <w:spacing w:after="0" w:line="240" w:lineRule="auto"/>
              <w:jc w:val="center"/>
              <w:rPr>
                <w:rFonts w:eastAsia="Times New Roman" w:cstheme="minorHAnsi"/>
                <w:sz w:val="16"/>
                <w:szCs w:val="16"/>
                <w:lang w:eastAsia="es-CL"/>
              </w:rPr>
            </w:pPr>
            <w:r w:rsidRPr="00BF0BA6">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auto"/>
            <w:noWrap/>
            <w:vAlign w:val="center"/>
          </w:tcPr>
          <w:p w14:paraId="2B96BD0B" w14:textId="3367D4B5"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0,35</w:t>
            </w:r>
          </w:p>
        </w:tc>
        <w:tc>
          <w:tcPr>
            <w:tcW w:w="274" w:type="pct"/>
            <w:tcBorders>
              <w:top w:val="nil"/>
              <w:left w:val="nil"/>
              <w:bottom w:val="single" w:sz="4" w:space="0" w:color="auto"/>
              <w:right w:val="single" w:sz="4" w:space="0" w:color="auto"/>
            </w:tcBorders>
            <w:shd w:val="clear" w:color="auto" w:fill="auto"/>
            <w:noWrap/>
            <w:vAlign w:val="center"/>
          </w:tcPr>
          <w:p w14:paraId="50DF12E1" w14:textId="3157E804"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0,36</w:t>
            </w:r>
          </w:p>
        </w:tc>
        <w:tc>
          <w:tcPr>
            <w:tcW w:w="274" w:type="pct"/>
            <w:tcBorders>
              <w:top w:val="nil"/>
              <w:left w:val="nil"/>
              <w:bottom w:val="single" w:sz="4" w:space="0" w:color="auto"/>
              <w:right w:val="single" w:sz="4" w:space="0" w:color="auto"/>
            </w:tcBorders>
            <w:shd w:val="clear" w:color="auto" w:fill="auto"/>
            <w:noWrap/>
            <w:vAlign w:val="center"/>
          </w:tcPr>
          <w:p w14:paraId="18E4314F" w14:textId="146CA724"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0,39</w:t>
            </w:r>
          </w:p>
        </w:tc>
        <w:tc>
          <w:tcPr>
            <w:tcW w:w="274" w:type="pct"/>
            <w:tcBorders>
              <w:top w:val="nil"/>
              <w:left w:val="nil"/>
              <w:bottom w:val="single" w:sz="4" w:space="0" w:color="auto"/>
              <w:right w:val="single" w:sz="4" w:space="0" w:color="auto"/>
            </w:tcBorders>
            <w:shd w:val="clear" w:color="auto" w:fill="auto"/>
            <w:noWrap/>
            <w:vAlign w:val="center"/>
          </w:tcPr>
          <w:p w14:paraId="054468F0" w14:textId="2754C0B5"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0,32</w:t>
            </w:r>
          </w:p>
        </w:tc>
        <w:tc>
          <w:tcPr>
            <w:tcW w:w="274" w:type="pct"/>
            <w:tcBorders>
              <w:top w:val="nil"/>
              <w:left w:val="nil"/>
              <w:bottom w:val="single" w:sz="4" w:space="0" w:color="auto"/>
              <w:right w:val="single" w:sz="4" w:space="0" w:color="auto"/>
            </w:tcBorders>
            <w:shd w:val="clear" w:color="auto" w:fill="auto"/>
            <w:noWrap/>
            <w:vAlign w:val="center"/>
          </w:tcPr>
          <w:p w14:paraId="2C7A6C5F" w14:textId="7971B52B"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0,25</w:t>
            </w:r>
          </w:p>
        </w:tc>
        <w:tc>
          <w:tcPr>
            <w:tcW w:w="274" w:type="pct"/>
            <w:tcBorders>
              <w:top w:val="nil"/>
              <w:left w:val="nil"/>
              <w:bottom w:val="single" w:sz="4" w:space="0" w:color="auto"/>
              <w:right w:val="single" w:sz="4" w:space="0" w:color="auto"/>
            </w:tcBorders>
            <w:shd w:val="clear" w:color="auto" w:fill="auto"/>
            <w:noWrap/>
            <w:vAlign w:val="center"/>
          </w:tcPr>
          <w:p w14:paraId="6F9C404A" w14:textId="1A403586"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0,36</w:t>
            </w:r>
          </w:p>
        </w:tc>
        <w:tc>
          <w:tcPr>
            <w:tcW w:w="274" w:type="pct"/>
            <w:tcBorders>
              <w:top w:val="nil"/>
              <w:left w:val="nil"/>
              <w:bottom w:val="single" w:sz="4" w:space="0" w:color="auto"/>
              <w:right w:val="single" w:sz="4" w:space="0" w:color="auto"/>
            </w:tcBorders>
            <w:shd w:val="clear" w:color="auto" w:fill="auto"/>
            <w:noWrap/>
            <w:vAlign w:val="center"/>
          </w:tcPr>
          <w:p w14:paraId="585B5789" w14:textId="2C5215BF" w:rsidR="00C72F53" w:rsidRPr="00586E9C" w:rsidRDefault="00C72F53" w:rsidP="00C72F53">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4339F7F7" w14:textId="6418FF79"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36%</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21EA865D" w14:textId="2E0DC2EA" w:rsidR="00C72F53" w:rsidRPr="00586E9C" w:rsidRDefault="00C72F53" w:rsidP="00C72F53">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 referencial</w:t>
            </w:r>
          </w:p>
        </w:tc>
      </w:tr>
      <w:tr w:rsidR="00C72F53" w:rsidRPr="002830A1" w14:paraId="7D229D3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BC19E14"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tcPr>
          <w:p w14:paraId="3DDA252E"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74D12D39" w14:textId="2455B77D" w:rsidR="00C72F53" w:rsidRPr="00586E9C"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7C0E9E8" w14:textId="2748243D" w:rsidR="00C72F53" w:rsidRPr="00586E9C" w:rsidRDefault="00C72F53" w:rsidP="00C72F53">
            <w:pPr>
              <w:spacing w:after="0" w:line="240" w:lineRule="auto"/>
              <w:jc w:val="center"/>
              <w:rPr>
                <w:rFonts w:eastAsia="Times New Roman" w:cstheme="minorHAnsi"/>
                <w:sz w:val="16"/>
                <w:szCs w:val="16"/>
                <w:lang w:eastAsia="es-CL"/>
              </w:rPr>
            </w:pPr>
            <w:r w:rsidRPr="005722B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EDA290B" w14:textId="15A30BEF" w:rsidR="00C72F53" w:rsidRPr="00586E9C" w:rsidRDefault="00C72F53" w:rsidP="00C72F53">
            <w:pPr>
              <w:spacing w:after="0" w:line="240" w:lineRule="auto"/>
              <w:jc w:val="center"/>
              <w:rPr>
                <w:rFonts w:eastAsia="Times New Roman" w:cstheme="minorHAnsi"/>
                <w:sz w:val="16"/>
                <w:szCs w:val="16"/>
                <w:lang w:eastAsia="es-CL"/>
              </w:rPr>
            </w:pPr>
            <w:r w:rsidRPr="005722B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2657AF0" w14:textId="2B0D8626" w:rsidR="00C72F53" w:rsidRPr="00586E9C" w:rsidRDefault="00C72F53" w:rsidP="00C72F53">
            <w:pPr>
              <w:spacing w:after="0" w:line="240" w:lineRule="auto"/>
              <w:jc w:val="center"/>
              <w:rPr>
                <w:rFonts w:eastAsia="Times New Roman" w:cstheme="minorHAnsi"/>
                <w:sz w:val="16"/>
                <w:szCs w:val="16"/>
                <w:lang w:eastAsia="es-CL"/>
              </w:rPr>
            </w:pPr>
            <w:r w:rsidRPr="005722B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3A2A3143" w14:textId="0BC7C0C6"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7FB0BCB7" w14:textId="093B149F"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3A44AF78" w14:textId="3A92BD14"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780C5326" w14:textId="2A6C6D47"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0,0010</w:t>
            </w:r>
          </w:p>
        </w:tc>
        <w:tc>
          <w:tcPr>
            <w:tcW w:w="274" w:type="pct"/>
            <w:tcBorders>
              <w:top w:val="nil"/>
              <w:left w:val="nil"/>
              <w:bottom w:val="single" w:sz="4" w:space="0" w:color="auto"/>
              <w:right w:val="single" w:sz="4" w:space="0" w:color="auto"/>
            </w:tcBorders>
            <w:shd w:val="clear" w:color="auto" w:fill="auto"/>
            <w:noWrap/>
            <w:vAlign w:val="center"/>
          </w:tcPr>
          <w:p w14:paraId="0BDEE0BA" w14:textId="1CA8FB6F"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0060063B" w14:textId="19C2A579" w:rsidR="00C72F53" w:rsidRPr="00586E9C" w:rsidRDefault="00C72F53" w:rsidP="00C72F53">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7EDBC3EC" w14:textId="5B52C5C2" w:rsidR="00C72F53" w:rsidRPr="00586E9C" w:rsidRDefault="00C72F53"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4FF8214E" w14:textId="1179832A" w:rsidR="00C72F53" w:rsidRPr="00586E9C" w:rsidRDefault="00C72F53" w:rsidP="00C72F53">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 referencial</w:t>
            </w:r>
          </w:p>
        </w:tc>
      </w:tr>
      <w:tr w:rsidR="00586E9C" w:rsidRPr="002830A1" w14:paraId="708C8E44"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3F5B500"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tcPr>
          <w:p w14:paraId="742D840F"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11302318" w14:textId="7DA99402"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38,40</w:t>
            </w:r>
          </w:p>
        </w:tc>
        <w:tc>
          <w:tcPr>
            <w:tcW w:w="274" w:type="pct"/>
            <w:tcBorders>
              <w:top w:val="nil"/>
              <w:left w:val="nil"/>
              <w:bottom w:val="single" w:sz="4" w:space="0" w:color="auto"/>
              <w:right w:val="single" w:sz="4" w:space="0" w:color="auto"/>
            </w:tcBorders>
            <w:shd w:val="clear" w:color="auto" w:fill="auto"/>
            <w:noWrap/>
            <w:vAlign w:val="center"/>
          </w:tcPr>
          <w:p w14:paraId="7EBF1C11" w14:textId="6DA001F1"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21,30</w:t>
            </w:r>
          </w:p>
        </w:tc>
        <w:tc>
          <w:tcPr>
            <w:tcW w:w="274" w:type="pct"/>
            <w:tcBorders>
              <w:top w:val="nil"/>
              <w:left w:val="nil"/>
              <w:bottom w:val="single" w:sz="4" w:space="0" w:color="auto"/>
              <w:right w:val="single" w:sz="4" w:space="0" w:color="auto"/>
            </w:tcBorders>
            <w:shd w:val="clear" w:color="auto" w:fill="auto"/>
            <w:noWrap/>
            <w:vAlign w:val="center"/>
          </w:tcPr>
          <w:p w14:paraId="04A4BBE7" w14:textId="2E776613"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23,30</w:t>
            </w:r>
          </w:p>
        </w:tc>
        <w:tc>
          <w:tcPr>
            <w:tcW w:w="274" w:type="pct"/>
            <w:tcBorders>
              <w:top w:val="nil"/>
              <w:left w:val="nil"/>
              <w:bottom w:val="single" w:sz="4" w:space="0" w:color="auto"/>
              <w:right w:val="single" w:sz="4" w:space="0" w:color="auto"/>
            </w:tcBorders>
            <w:shd w:val="clear" w:color="auto" w:fill="auto"/>
            <w:noWrap/>
            <w:vAlign w:val="center"/>
          </w:tcPr>
          <w:p w14:paraId="3EC94CFB" w14:textId="3593B38E"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13,70</w:t>
            </w:r>
          </w:p>
        </w:tc>
        <w:tc>
          <w:tcPr>
            <w:tcW w:w="274" w:type="pct"/>
            <w:tcBorders>
              <w:top w:val="nil"/>
              <w:left w:val="nil"/>
              <w:bottom w:val="single" w:sz="4" w:space="0" w:color="auto"/>
              <w:right w:val="single" w:sz="4" w:space="0" w:color="auto"/>
            </w:tcBorders>
            <w:shd w:val="clear" w:color="auto" w:fill="auto"/>
            <w:noWrap/>
            <w:vAlign w:val="center"/>
          </w:tcPr>
          <w:p w14:paraId="4B9B1EA3" w14:textId="7E5C2174"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32,30</w:t>
            </w:r>
          </w:p>
        </w:tc>
        <w:tc>
          <w:tcPr>
            <w:tcW w:w="274" w:type="pct"/>
            <w:tcBorders>
              <w:top w:val="nil"/>
              <w:left w:val="nil"/>
              <w:bottom w:val="single" w:sz="4" w:space="0" w:color="auto"/>
              <w:right w:val="single" w:sz="4" w:space="0" w:color="auto"/>
            </w:tcBorders>
            <w:shd w:val="clear" w:color="auto" w:fill="auto"/>
            <w:noWrap/>
            <w:vAlign w:val="center"/>
          </w:tcPr>
          <w:p w14:paraId="18F32ACF" w14:textId="2F7C5B4C"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30,70</w:t>
            </w:r>
          </w:p>
        </w:tc>
        <w:tc>
          <w:tcPr>
            <w:tcW w:w="274" w:type="pct"/>
            <w:tcBorders>
              <w:top w:val="nil"/>
              <w:left w:val="nil"/>
              <w:bottom w:val="single" w:sz="4" w:space="0" w:color="auto"/>
              <w:right w:val="single" w:sz="4" w:space="0" w:color="auto"/>
            </w:tcBorders>
            <w:shd w:val="clear" w:color="auto" w:fill="auto"/>
            <w:noWrap/>
            <w:vAlign w:val="center"/>
          </w:tcPr>
          <w:p w14:paraId="43BE07A3" w14:textId="50C74BB3" w:rsidR="00586E9C" w:rsidRPr="00586E9C" w:rsidRDefault="00586E9C" w:rsidP="00C72F53">
            <w:pPr>
              <w:spacing w:after="0" w:line="240" w:lineRule="auto"/>
              <w:jc w:val="center"/>
              <w:rPr>
                <w:rFonts w:eastAsia="Times New Roman" w:cstheme="minorHAnsi"/>
                <w:sz w:val="16"/>
                <w:szCs w:val="16"/>
                <w:lang w:eastAsia="es-CL"/>
              </w:rPr>
            </w:pPr>
            <w:r w:rsidRPr="00586E9C">
              <w:rPr>
                <w:rFonts w:ascii="Calibri" w:hAnsi="Calibri" w:cs="Calibri"/>
                <w:sz w:val="16"/>
                <w:szCs w:val="16"/>
              </w:rPr>
              <w:t>27,50</w:t>
            </w:r>
          </w:p>
        </w:tc>
        <w:tc>
          <w:tcPr>
            <w:tcW w:w="274" w:type="pct"/>
            <w:tcBorders>
              <w:top w:val="nil"/>
              <w:left w:val="nil"/>
              <w:bottom w:val="single" w:sz="4" w:space="0" w:color="auto"/>
              <w:right w:val="single" w:sz="4" w:space="0" w:color="auto"/>
            </w:tcBorders>
            <w:shd w:val="clear" w:color="auto" w:fill="auto"/>
            <w:noWrap/>
            <w:vAlign w:val="center"/>
          </w:tcPr>
          <w:p w14:paraId="6C37DA25" w14:textId="08AFEABF"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12,80</w:t>
            </w:r>
          </w:p>
        </w:tc>
        <w:tc>
          <w:tcPr>
            <w:tcW w:w="274" w:type="pct"/>
            <w:tcBorders>
              <w:top w:val="nil"/>
              <w:left w:val="nil"/>
              <w:bottom w:val="single" w:sz="4" w:space="0" w:color="auto"/>
              <w:right w:val="single" w:sz="4" w:space="0" w:color="auto"/>
            </w:tcBorders>
            <w:shd w:val="clear" w:color="auto" w:fill="auto"/>
            <w:noWrap/>
            <w:vAlign w:val="center"/>
          </w:tcPr>
          <w:p w14:paraId="35B8A6CB" w14:textId="5FCD5742"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27,50</w:t>
            </w:r>
          </w:p>
        </w:tc>
        <w:tc>
          <w:tcPr>
            <w:tcW w:w="274" w:type="pct"/>
            <w:tcBorders>
              <w:top w:val="nil"/>
              <w:left w:val="nil"/>
              <w:bottom w:val="single" w:sz="4" w:space="0" w:color="auto"/>
              <w:right w:val="single" w:sz="4" w:space="0" w:color="auto"/>
            </w:tcBorders>
            <w:shd w:val="clear" w:color="auto" w:fill="auto"/>
            <w:noWrap/>
            <w:vAlign w:val="center"/>
          </w:tcPr>
          <w:p w14:paraId="07E37C36" w14:textId="63996FD1"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56</w:t>
            </w:r>
          </w:p>
        </w:tc>
        <w:tc>
          <w:tcPr>
            <w:tcW w:w="328" w:type="pct"/>
            <w:tcBorders>
              <w:top w:val="nil"/>
              <w:left w:val="nil"/>
              <w:bottom w:val="single" w:sz="4" w:space="0" w:color="auto"/>
              <w:right w:val="single" w:sz="4" w:space="0" w:color="auto"/>
            </w:tcBorders>
            <w:shd w:val="clear" w:color="auto" w:fill="auto"/>
            <w:noWrap/>
            <w:vAlign w:val="center"/>
          </w:tcPr>
          <w:p w14:paraId="3D20DB84" w14:textId="106393E6"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49%</w:t>
            </w:r>
          </w:p>
        </w:tc>
        <w:tc>
          <w:tcPr>
            <w:tcW w:w="1187" w:type="pct"/>
            <w:tcBorders>
              <w:top w:val="nil"/>
              <w:left w:val="nil"/>
              <w:bottom w:val="single" w:sz="4" w:space="0" w:color="auto"/>
              <w:right w:val="single" w:sz="4" w:space="0" w:color="auto"/>
            </w:tcBorders>
            <w:shd w:val="clear" w:color="auto" w:fill="auto"/>
            <w:noWrap/>
            <w:vAlign w:val="center"/>
          </w:tcPr>
          <w:p w14:paraId="30921DC3" w14:textId="572D9267"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w:t>
            </w:r>
          </w:p>
        </w:tc>
      </w:tr>
      <w:tr w:rsidR="00586E9C" w:rsidRPr="002830A1" w14:paraId="3D2BC409"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B3AAB08" w14:textId="77777777" w:rsidR="00586E9C" w:rsidRPr="000006B9" w:rsidRDefault="00586E9C" w:rsidP="00586E9C">
            <w:pPr>
              <w:spacing w:after="0" w:line="240" w:lineRule="auto"/>
              <w:rPr>
                <w:rFonts w:eastAsia="Times New Roman" w:cstheme="minorHAnsi"/>
                <w:b/>
                <w:bCs/>
                <w:sz w:val="16"/>
                <w:szCs w:val="16"/>
                <w:lang w:eastAsia="es-CL"/>
              </w:rPr>
            </w:pPr>
            <w:r w:rsidRPr="000006B9">
              <w:rPr>
                <w:rFonts w:ascii="Calibri" w:hAnsi="Calibri" w:cs="Calibri"/>
                <w:b/>
                <w:bCs/>
                <w:sz w:val="16"/>
                <w:szCs w:val="16"/>
              </w:rPr>
              <w:t>Zinc</w:t>
            </w:r>
          </w:p>
        </w:tc>
        <w:tc>
          <w:tcPr>
            <w:tcW w:w="327" w:type="pct"/>
            <w:tcBorders>
              <w:top w:val="nil"/>
              <w:left w:val="nil"/>
              <w:bottom w:val="single" w:sz="4" w:space="0" w:color="auto"/>
              <w:right w:val="single" w:sz="4" w:space="0" w:color="auto"/>
            </w:tcBorders>
            <w:shd w:val="clear" w:color="auto" w:fill="F2F2F2"/>
            <w:noWrap/>
            <w:vAlign w:val="center"/>
          </w:tcPr>
          <w:p w14:paraId="74C03422" w14:textId="77777777" w:rsidR="00586E9C" w:rsidRPr="000006B9" w:rsidRDefault="00586E9C" w:rsidP="00586E9C">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C9D0194" w14:textId="0A566DEF"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E523CBD" w14:textId="30C42E9C"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3F124C8" w14:textId="713CE6C4"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51CEBE4" w14:textId="486DF413"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1925E80" w14:textId="3D3954F2"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74011B7" w14:textId="5B7C8BCC"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FF482AF" w14:textId="540C00AD"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0,09</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246336B" w14:textId="6B82D871"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A2F3A0E" w14:textId="15B660F6"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0D30F0A" w14:textId="10B2853A" w:rsidR="00586E9C" w:rsidRPr="00586E9C" w:rsidRDefault="00586E9C" w:rsidP="00586E9C">
            <w:pPr>
              <w:spacing w:after="0" w:line="240" w:lineRule="auto"/>
              <w:jc w:val="center"/>
              <w:rPr>
                <w:rFonts w:eastAsia="Times New Roman" w:cstheme="minorHAnsi"/>
                <w:b/>
                <w:bCs/>
                <w:sz w:val="16"/>
                <w:szCs w:val="16"/>
                <w:lang w:eastAsia="es-CL"/>
              </w:rPr>
            </w:pPr>
            <w:r w:rsidRPr="00586E9C">
              <w:rPr>
                <w:rFonts w:ascii="Calibri" w:hAnsi="Calibri" w:cs="Calibri"/>
                <w:b/>
                <w:bCs/>
                <w:sz w:val="16"/>
                <w:szCs w:val="16"/>
              </w:rPr>
              <w:t>0,09</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1BF4EF51" w14:textId="2BADBCF7" w:rsidR="00586E9C" w:rsidRPr="00586E9C" w:rsidRDefault="00586E9C" w:rsidP="00586E9C">
            <w:pPr>
              <w:spacing w:after="0" w:line="240" w:lineRule="auto"/>
              <w:jc w:val="center"/>
              <w:rPr>
                <w:rFonts w:eastAsia="Times New Roman" w:cstheme="minorHAnsi"/>
                <w:sz w:val="16"/>
                <w:szCs w:val="16"/>
                <w:lang w:eastAsia="es-CL"/>
              </w:rPr>
            </w:pPr>
            <w:r w:rsidRPr="00586E9C">
              <w:rPr>
                <w:rFonts w:ascii="Calibri" w:hAnsi="Calibri" w:cs="Calibri"/>
                <w:sz w:val="16"/>
                <w:szCs w:val="16"/>
              </w:rPr>
              <w:t>22%</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1E8DB37F" w14:textId="433720BA" w:rsidR="00586E9C" w:rsidRPr="00586E9C" w:rsidRDefault="00586E9C" w:rsidP="00586E9C">
            <w:pPr>
              <w:spacing w:after="0" w:line="240" w:lineRule="auto"/>
              <w:rPr>
                <w:rFonts w:eastAsia="Times New Roman" w:cstheme="minorHAnsi"/>
                <w:sz w:val="16"/>
                <w:szCs w:val="16"/>
                <w:lang w:eastAsia="es-CL"/>
              </w:rPr>
            </w:pPr>
            <w:r w:rsidRPr="00586E9C">
              <w:rPr>
                <w:rFonts w:ascii="Calibri" w:hAnsi="Calibri" w:cs="Calibri"/>
                <w:sz w:val="16"/>
                <w:szCs w:val="16"/>
              </w:rPr>
              <w:t>Percentil 66 inferior al umbral máximo, configura cumplimiento normativo</w:t>
            </w:r>
          </w:p>
        </w:tc>
      </w:tr>
    </w:tbl>
    <w:p w14:paraId="28104EAA" w14:textId="3FA0FB4E" w:rsidR="00005822" w:rsidRDefault="000A1CB4" w:rsidP="00005822">
      <w:pPr>
        <w:pStyle w:val="Prrafodelista"/>
        <w:ind w:left="0"/>
        <w:jc w:val="both"/>
        <w:rPr>
          <w:sz w:val="16"/>
        </w:rPr>
      </w:pPr>
      <w:r>
        <w:rPr>
          <w:sz w:val="16"/>
        </w:rPr>
        <w:t xml:space="preserve">*** </w:t>
      </w:r>
      <w:r w:rsidR="00005822">
        <w:rPr>
          <w:sz w:val="16"/>
        </w:rPr>
        <w:t>Adicionalmente, se determinó percentil 33 para evaluación de Norma, en vista que valor establecido en D.S. MINSEGPRES N° 75/2009 corresponde a un rango. Así, para las mediciones en la estación CH-10 el percentil 33 correspondió a 7,64 unidades de pH.</w:t>
      </w:r>
    </w:p>
    <w:p w14:paraId="542E112E" w14:textId="77777777" w:rsidR="00963D24" w:rsidRDefault="00963D24" w:rsidP="00005822">
      <w:pPr>
        <w:pStyle w:val="Prrafodelista"/>
        <w:ind w:left="0"/>
        <w:jc w:val="both"/>
        <w:rPr>
          <w:sz w:val="16"/>
        </w:rPr>
      </w:pPr>
    </w:p>
    <w:p w14:paraId="14A6A46E" w14:textId="77777777" w:rsidR="00005822" w:rsidRDefault="00005822" w:rsidP="00005822">
      <w:pPr>
        <w:pStyle w:val="Descripcin"/>
        <w:spacing w:after="0"/>
      </w:pPr>
      <w:r>
        <w:lastRenderedPageBreak/>
        <w:t xml:space="preserve">Tabla </w:t>
      </w:r>
      <w:fldSimple w:instr=" SEQ Tabla \* ARABIC ">
        <w:r w:rsidR="00BD11B5">
          <w:rPr>
            <w:noProof/>
          </w:rPr>
          <w:t>15</w:t>
        </w:r>
      </w:fldSimple>
      <w:r>
        <w:t>. Verificación NSCA en estación BA-10, Río Baguales en Cerro Guido. Área de Vigilancia Río Baguales</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963D24" w:rsidRPr="00DA22AD" w14:paraId="048A0A7C" w14:textId="77777777" w:rsidTr="00D36968">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098C7A8" w14:textId="77777777" w:rsidR="00963D24" w:rsidRPr="000006B9" w:rsidRDefault="00963D24"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tcPr>
          <w:p w14:paraId="00302E5C" w14:textId="77777777" w:rsidR="00963D24" w:rsidRPr="000006B9" w:rsidRDefault="00963D24"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tcPr>
          <w:p w14:paraId="536F26FC" w14:textId="77777777" w:rsidR="00963D24" w:rsidRPr="000006B9" w:rsidRDefault="00963D24"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A377349" w14:textId="77777777" w:rsidR="00963D24" w:rsidRPr="000006B9" w:rsidRDefault="00963D24"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C4EB4DF" w14:textId="77777777" w:rsidR="00963D24" w:rsidRPr="000006B9" w:rsidRDefault="00963D24"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27DCACC" w14:textId="77777777" w:rsidR="00963D24" w:rsidRPr="000006B9" w:rsidRDefault="00963D24"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4ED9AA48" w14:textId="77777777" w:rsidR="00963D24" w:rsidRPr="000006B9" w:rsidRDefault="00963D24"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F667283" w14:textId="77777777" w:rsidR="00963D24" w:rsidRPr="000006B9" w:rsidRDefault="00963D24"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843C3B6" w14:textId="77777777" w:rsidR="00963D24" w:rsidRPr="000006B9" w:rsidRDefault="00963D24"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AB7F8D5" w14:textId="77777777" w:rsidR="00963D24" w:rsidRPr="000006B9" w:rsidRDefault="00963D24"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4ED1C371" w14:textId="77777777" w:rsidR="00963D24" w:rsidRPr="000006B9" w:rsidRDefault="00963D24"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043AB81" w14:textId="77777777" w:rsidR="00963D24" w:rsidRPr="000006B9" w:rsidRDefault="00963D24"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tcPr>
          <w:p w14:paraId="1F174B75" w14:textId="77777777" w:rsidR="00963D24" w:rsidRPr="000006B9" w:rsidRDefault="00963D24"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tcPr>
          <w:p w14:paraId="5BB687F1" w14:textId="77777777" w:rsidR="00963D24" w:rsidRPr="000006B9" w:rsidRDefault="00963D24"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Observaciones</w:t>
            </w:r>
          </w:p>
        </w:tc>
      </w:tr>
      <w:tr w:rsidR="009C7B77" w:rsidRPr="002830A1" w14:paraId="285B318A"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EC0FA08"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tcPr>
          <w:p w14:paraId="0C44ED96"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B5B3D74" w14:textId="4B52B8C7"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1,300</w:t>
            </w:r>
          </w:p>
        </w:tc>
        <w:tc>
          <w:tcPr>
            <w:tcW w:w="274" w:type="pct"/>
            <w:tcBorders>
              <w:top w:val="nil"/>
              <w:left w:val="nil"/>
              <w:bottom w:val="single" w:sz="4" w:space="0" w:color="auto"/>
              <w:right w:val="single" w:sz="4" w:space="0" w:color="auto"/>
            </w:tcBorders>
            <w:shd w:val="clear" w:color="auto" w:fill="auto"/>
            <w:noWrap/>
            <w:vAlign w:val="center"/>
          </w:tcPr>
          <w:p w14:paraId="06515A32" w14:textId="3F8786C1"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0,272</w:t>
            </w:r>
          </w:p>
        </w:tc>
        <w:tc>
          <w:tcPr>
            <w:tcW w:w="274" w:type="pct"/>
            <w:tcBorders>
              <w:top w:val="nil"/>
              <w:left w:val="nil"/>
              <w:bottom w:val="single" w:sz="4" w:space="0" w:color="auto"/>
              <w:right w:val="single" w:sz="4" w:space="0" w:color="auto"/>
            </w:tcBorders>
            <w:shd w:val="clear" w:color="auto" w:fill="auto"/>
            <w:noWrap/>
            <w:vAlign w:val="center"/>
          </w:tcPr>
          <w:p w14:paraId="79FDD57A" w14:textId="4D49797F"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3,200</w:t>
            </w:r>
          </w:p>
        </w:tc>
        <w:tc>
          <w:tcPr>
            <w:tcW w:w="274" w:type="pct"/>
            <w:tcBorders>
              <w:top w:val="nil"/>
              <w:left w:val="nil"/>
              <w:bottom w:val="single" w:sz="4" w:space="0" w:color="auto"/>
              <w:right w:val="single" w:sz="4" w:space="0" w:color="auto"/>
            </w:tcBorders>
            <w:shd w:val="clear" w:color="auto" w:fill="auto"/>
            <w:noWrap/>
            <w:vAlign w:val="center"/>
          </w:tcPr>
          <w:p w14:paraId="19F394B2" w14:textId="16C6DFBF"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2,837</w:t>
            </w:r>
          </w:p>
        </w:tc>
        <w:tc>
          <w:tcPr>
            <w:tcW w:w="274" w:type="pct"/>
            <w:tcBorders>
              <w:top w:val="nil"/>
              <w:left w:val="nil"/>
              <w:bottom w:val="single" w:sz="4" w:space="0" w:color="auto"/>
              <w:right w:val="single" w:sz="4" w:space="0" w:color="auto"/>
            </w:tcBorders>
            <w:shd w:val="clear" w:color="auto" w:fill="auto"/>
            <w:noWrap/>
            <w:vAlign w:val="center"/>
          </w:tcPr>
          <w:p w14:paraId="309C2F61" w14:textId="6682575C"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0,634</w:t>
            </w:r>
          </w:p>
        </w:tc>
        <w:tc>
          <w:tcPr>
            <w:tcW w:w="274" w:type="pct"/>
            <w:tcBorders>
              <w:top w:val="nil"/>
              <w:left w:val="nil"/>
              <w:bottom w:val="single" w:sz="4" w:space="0" w:color="auto"/>
              <w:right w:val="single" w:sz="4" w:space="0" w:color="auto"/>
            </w:tcBorders>
            <w:shd w:val="clear" w:color="auto" w:fill="auto"/>
            <w:noWrap/>
            <w:vAlign w:val="center"/>
          </w:tcPr>
          <w:p w14:paraId="72D27759" w14:textId="315E4E5F"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6,245</w:t>
            </w:r>
          </w:p>
        </w:tc>
        <w:tc>
          <w:tcPr>
            <w:tcW w:w="274" w:type="pct"/>
            <w:tcBorders>
              <w:top w:val="nil"/>
              <w:left w:val="nil"/>
              <w:bottom w:val="single" w:sz="4" w:space="0" w:color="auto"/>
              <w:right w:val="single" w:sz="4" w:space="0" w:color="auto"/>
            </w:tcBorders>
            <w:shd w:val="clear" w:color="auto" w:fill="auto"/>
            <w:noWrap/>
            <w:vAlign w:val="center"/>
          </w:tcPr>
          <w:p w14:paraId="0F398CBE" w14:textId="09F16636"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0,831</w:t>
            </w:r>
          </w:p>
        </w:tc>
        <w:tc>
          <w:tcPr>
            <w:tcW w:w="274" w:type="pct"/>
            <w:tcBorders>
              <w:top w:val="nil"/>
              <w:left w:val="nil"/>
              <w:bottom w:val="single" w:sz="4" w:space="0" w:color="auto"/>
              <w:right w:val="single" w:sz="4" w:space="0" w:color="auto"/>
            </w:tcBorders>
            <w:shd w:val="clear" w:color="auto" w:fill="auto"/>
            <w:noWrap/>
            <w:vAlign w:val="center"/>
          </w:tcPr>
          <w:p w14:paraId="2DD90ECB" w14:textId="0CEAD4FA"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4,856</w:t>
            </w:r>
          </w:p>
        </w:tc>
        <w:tc>
          <w:tcPr>
            <w:tcW w:w="274" w:type="pct"/>
            <w:tcBorders>
              <w:top w:val="nil"/>
              <w:left w:val="nil"/>
              <w:bottom w:val="single" w:sz="4" w:space="0" w:color="auto"/>
              <w:right w:val="single" w:sz="4" w:space="0" w:color="auto"/>
            </w:tcBorders>
            <w:shd w:val="clear" w:color="auto" w:fill="auto"/>
            <w:noWrap/>
            <w:vAlign w:val="center"/>
          </w:tcPr>
          <w:p w14:paraId="7B195D4E" w14:textId="27F92681"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2,837</w:t>
            </w:r>
          </w:p>
        </w:tc>
        <w:tc>
          <w:tcPr>
            <w:tcW w:w="274" w:type="pct"/>
            <w:tcBorders>
              <w:top w:val="nil"/>
              <w:left w:val="nil"/>
              <w:bottom w:val="single" w:sz="4" w:space="0" w:color="auto"/>
              <w:right w:val="single" w:sz="4" w:space="0" w:color="auto"/>
            </w:tcBorders>
            <w:shd w:val="clear" w:color="auto" w:fill="auto"/>
            <w:noWrap/>
            <w:vAlign w:val="center"/>
          </w:tcPr>
          <w:p w14:paraId="171D7831" w14:textId="1C46F8BC"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7</w:t>
            </w:r>
          </w:p>
        </w:tc>
        <w:tc>
          <w:tcPr>
            <w:tcW w:w="328" w:type="pct"/>
            <w:tcBorders>
              <w:top w:val="nil"/>
              <w:left w:val="nil"/>
              <w:bottom w:val="single" w:sz="4" w:space="0" w:color="auto"/>
              <w:right w:val="single" w:sz="4" w:space="0" w:color="auto"/>
            </w:tcBorders>
            <w:shd w:val="clear" w:color="auto" w:fill="auto"/>
            <w:noWrap/>
            <w:vAlign w:val="center"/>
          </w:tcPr>
          <w:p w14:paraId="6098B735" w14:textId="69C0FDEA"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41%</w:t>
            </w:r>
          </w:p>
        </w:tc>
        <w:tc>
          <w:tcPr>
            <w:tcW w:w="1187" w:type="pct"/>
            <w:tcBorders>
              <w:top w:val="nil"/>
              <w:left w:val="nil"/>
              <w:bottom w:val="single" w:sz="4" w:space="0" w:color="auto"/>
              <w:right w:val="single" w:sz="4" w:space="0" w:color="auto"/>
            </w:tcBorders>
            <w:shd w:val="clear" w:color="auto" w:fill="auto"/>
            <w:noWrap/>
            <w:vAlign w:val="center"/>
          </w:tcPr>
          <w:p w14:paraId="5DB94A10" w14:textId="2BD9EE00"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w:t>
            </w:r>
          </w:p>
        </w:tc>
      </w:tr>
      <w:tr w:rsidR="009C7B77" w:rsidRPr="002830A1" w14:paraId="01F87916"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4D8839EC"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tcPr>
          <w:p w14:paraId="7E22F4D0"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E16C6DA" w14:textId="7B34C333"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6AD75343" w14:textId="65234347"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1A228C6" w14:textId="14D8F6F4"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5032273" w14:textId="6286A14A"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044D6C8C" w14:textId="377FA73F"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2949F760" w14:textId="373FFE58"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15A3E06A" w14:textId="2D0D435F"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4AE5015F" w14:textId="70DE5F56"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4E728290" w14:textId="1DFC5F8E"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1A079B1E" w14:textId="75EA810E"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30D68858" w14:textId="4065F850"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31396585" w14:textId="22F3E337"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 referencial</w:t>
            </w:r>
          </w:p>
        </w:tc>
      </w:tr>
      <w:tr w:rsidR="009C7B77" w:rsidRPr="002830A1" w14:paraId="7F6A2487"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449E555"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tcPr>
          <w:p w14:paraId="11EFCB65"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375AA02F" w14:textId="016079C5"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2ABFF149" w14:textId="6D2C244D"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20983891" w14:textId="51797E7B"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0ABECB40" w14:textId="3CF61844"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15,3</w:t>
            </w:r>
          </w:p>
        </w:tc>
        <w:tc>
          <w:tcPr>
            <w:tcW w:w="274" w:type="pct"/>
            <w:tcBorders>
              <w:top w:val="nil"/>
              <w:left w:val="nil"/>
              <w:bottom w:val="single" w:sz="4" w:space="0" w:color="auto"/>
              <w:right w:val="single" w:sz="4" w:space="0" w:color="auto"/>
            </w:tcBorders>
            <w:shd w:val="clear" w:color="auto" w:fill="auto"/>
            <w:noWrap/>
            <w:vAlign w:val="center"/>
          </w:tcPr>
          <w:p w14:paraId="54880F0B" w14:textId="480DAB8A"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02B60D10" w14:textId="4F7AA7DF"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1D1FE027" w14:textId="2F86EE94"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6AE6FAA1" w14:textId="667B7210"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2,4</w:t>
            </w:r>
          </w:p>
        </w:tc>
        <w:tc>
          <w:tcPr>
            <w:tcW w:w="274" w:type="pct"/>
            <w:tcBorders>
              <w:top w:val="nil"/>
              <w:left w:val="nil"/>
              <w:bottom w:val="single" w:sz="4" w:space="0" w:color="auto"/>
              <w:right w:val="single" w:sz="4" w:space="0" w:color="auto"/>
            </w:tcBorders>
            <w:shd w:val="clear" w:color="auto" w:fill="auto"/>
            <w:noWrap/>
            <w:vAlign w:val="center"/>
          </w:tcPr>
          <w:p w14:paraId="3A29E7C0" w14:textId="28D3C8E6"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74AC94ED" w14:textId="5FCEE769"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10</w:t>
            </w:r>
          </w:p>
        </w:tc>
        <w:tc>
          <w:tcPr>
            <w:tcW w:w="328" w:type="pct"/>
            <w:tcBorders>
              <w:top w:val="nil"/>
              <w:left w:val="nil"/>
              <w:bottom w:val="single" w:sz="4" w:space="0" w:color="auto"/>
              <w:right w:val="single" w:sz="4" w:space="0" w:color="auto"/>
            </w:tcBorders>
            <w:shd w:val="clear" w:color="auto" w:fill="auto"/>
            <w:noWrap/>
            <w:vAlign w:val="center"/>
          </w:tcPr>
          <w:p w14:paraId="1BDA42AF" w14:textId="1F908867"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4%</w:t>
            </w:r>
          </w:p>
        </w:tc>
        <w:tc>
          <w:tcPr>
            <w:tcW w:w="1187" w:type="pct"/>
            <w:tcBorders>
              <w:top w:val="nil"/>
              <w:left w:val="nil"/>
              <w:bottom w:val="single" w:sz="4" w:space="0" w:color="auto"/>
              <w:right w:val="single" w:sz="4" w:space="0" w:color="auto"/>
            </w:tcBorders>
            <w:shd w:val="clear" w:color="auto" w:fill="auto"/>
            <w:noWrap/>
            <w:vAlign w:val="center"/>
          </w:tcPr>
          <w:p w14:paraId="1F3CED59" w14:textId="06CDA86B"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w:t>
            </w:r>
          </w:p>
        </w:tc>
      </w:tr>
      <w:tr w:rsidR="009C7B77" w:rsidRPr="002830A1" w14:paraId="28A1C6B7"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6084DE6"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tcPr>
          <w:p w14:paraId="27A137F7"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6EECB62D" w14:textId="1AC2D1E9"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0A15C613" w14:textId="3EFBA499"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005C85C5" w14:textId="56E649F6"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78849940" w14:textId="5BB04E0A"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11F81F6B" w14:textId="15AEB026"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0,0008</w:t>
            </w:r>
          </w:p>
        </w:tc>
        <w:tc>
          <w:tcPr>
            <w:tcW w:w="274" w:type="pct"/>
            <w:tcBorders>
              <w:top w:val="nil"/>
              <w:left w:val="nil"/>
              <w:bottom w:val="single" w:sz="4" w:space="0" w:color="auto"/>
              <w:right w:val="single" w:sz="4" w:space="0" w:color="auto"/>
            </w:tcBorders>
            <w:shd w:val="clear" w:color="auto" w:fill="auto"/>
            <w:noWrap/>
            <w:vAlign w:val="center"/>
          </w:tcPr>
          <w:p w14:paraId="76DA14C6" w14:textId="69A86576"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275BE605" w14:textId="7C4960E4"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0B940B7C" w14:textId="261702CA"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0,0058</w:t>
            </w:r>
          </w:p>
        </w:tc>
        <w:tc>
          <w:tcPr>
            <w:tcW w:w="274" w:type="pct"/>
            <w:tcBorders>
              <w:top w:val="nil"/>
              <w:left w:val="nil"/>
              <w:bottom w:val="single" w:sz="4" w:space="0" w:color="auto"/>
              <w:right w:val="single" w:sz="4" w:space="0" w:color="auto"/>
            </w:tcBorders>
            <w:shd w:val="clear" w:color="auto" w:fill="auto"/>
            <w:noWrap/>
            <w:vAlign w:val="center"/>
          </w:tcPr>
          <w:p w14:paraId="49895A54" w14:textId="5BD2D1E1"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355B30E4" w14:textId="41CA7E0E"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0,09</w:t>
            </w:r>
          </w:p>
        </w:tc>
        <w:tc>
          <w:tcPr>
            <w:tcW w:w="328" w:type="pct"/>
            <w:tcBorders>
              <w:top w:val="nil"/>
              <w:left w:val="nil"/>
              <w:bottom w:val="single" w:sz="4" w:space="0" w:color="auto"/>
              <w:right w:val="single" w:sz="4" w:space="0" w:color="auto"/>
            </w:tcBorders>
            <w:shd w:val="clear" w:color="auto" w:fill="auto"/>
            <w:noWrap/>
            <w:vAlign w:val="center"/>
          </w:tcPr>
          <w:p w14:paraId="066F75A5" w14:textId="1052A659"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11%</w:t>
            </w:r>
          </w:p>
        </w:tc>
        <w:tc>
          <w:tcPr>
            <w:tcW w:w="1187" w:type="pct"/>
            <w:tcBorders>
              <w:top w:val="nil"/>
              <w:left w:val="nil"/>
              <w:bottom w:val="single" w:sz="4" w:space="0" w:color="auto"/>
              <w:right w:val="single" w:sz="4" w:space="0" w:color="auto"/>
            </w:tcBorders>
            <w:shd w:val="clear" w:color="auto" w:fill="auto"/>
            <w:noWrap/>
            <w:vAlign w:val="center"/>
          </w:tcPr>
          <w:p w14:paraId="7D00F41C" w14:textId="4DC44DD7"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w:t>
            </w:r>
          </w:p>
        </w:tc>
      </w:tr>
      <w:tr w:rsidR="009C7B77" w:rsidRPr="002830A1" w14:paraId="05B9AA3D"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1512DB9"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tcPr>
          <w:p w14:paraId="02540AD8"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NMP/100mL</w:t>
            </w:r>
          </w:p>
        </w:tc>
        <w:tc>
          <w:tcPr>
            <w:tcW w:w="274" w:type="pct"/>
            <w:tcBorders>
              <w:top w:val="nil"/>
              <w:left w:val="nil"/>
              <w:bottom w:val="single" w:sz="4" w:space="0" w:color="auto"/>
              <w:right w:val="single" w:sz="4" w:space="0" w:color="auto"/>
            </w:tcBorders>
            <w:shd w:val="clear" w:color="auto" w:fill="auto"/>
            <w:noWrap/>
            <w:vAlign w:val="center"/>
          </w:tcPr>
          <w:p w14:paraId="6D30C4E0" w14:textId="7EEB2311"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2FDBF5D" w14:textId="1DAD4DF2"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5BA31240" w14:textId="1C93FFAD"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19FFF553" w14:textId="74C4639D"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B7333FE" w14:textId="2D2E8116"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5D9E4BA6" w14:textId="6C1AF6FD"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1CC8F7DF" w14:textId="61824B7C"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64D9F44F" w14:textId="5E96AC63"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187E73C9" w14:textId="556031B9"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462CADE0" w14:textId="6660654A"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w:t>
            </w:r>
          </w:p>
        </w:tc>
        <w:tc>
          <w:tcPr>
            <w:tcW w:w="328" w:type="pct"/>
            <w:tcBorders>
              <w:top w:val="nil"/>
              <w:left w:val="nil"/>
              <w:bottom w:val="single" w:sz="4" w:space="0" w:color="auto"/>
              <w:right w:val="single" w:sz="4" w:space="0" w:color="auto"/>
            </w:tcBorders>
            <w:shd w:val="clear" w:color="auto" w:fill="auto"/>
            <w:noWrap/>
            <w:vAlign w:val="center"/>
          </w:tcPr>
          <w:p w14:paraId="3B174BA2" w14:textId="1B1AB4FB"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07BD56DA" w14:textId="6A9DC6A4"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No aplica análisis del parámetro en esta área de vigilancia</w:t>
            </w:r>
          </w:p>
        </w:tc>
      </w:tr>
      <w:tr w:rsidR="009C7B77" w:rsidRPr="002830A1" w14:paraId="637D1BE0"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EC48CC0"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tcPr>
          <w:p w14:paraId="15586A22"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µS/cm</w:t>
            </w:r>
          </w:p>
        </w:tc>
        <w:tc>
          <w:tcPr>
            <w:tcW w:w="274" w:type="pct"/>
            <w:tcBorders>
              <w:top w:val="nil"/>
              <w:left w:val="nil"/>
              <w:bottom w:val="single" w:sz="4" w:space="0" w:color="auto"/>
              <w:right w:val="single" w:sz="4" w:space="0" w:color="auto"/>
            </w:tcBorders>
            <w:shd w:val="clear" w:color="auto" w:fill="auto"/>
            <w:noWrap/>
            <w:vAlign w:val="center"/>
          </w:tcPr>
          <w:p w14:paraId="7BEC5FA8" w14:textId="41DA6A07"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239,0</w:t>
            </w:r>
          </w:p>
        </w:tc>
        <w:tc>
          <w:tcPr>
            <w:tcW w:w="274" w:type="pct"/>
            <w:tcBorders>
              <w:top w:val="nil"/>
              <w:left w:val="nil"/>
              <w:bottom w:val="single" w:sz="4" w:space="0" w:color="auto"/>
              <w:right w:val="single" w:sz="4" w:space="0" w:color="auto"/>
            </w:tcBorders>
            <w:shd w:val="clear" w:color="auto" w:fill="auto"/>
            <w:noWrap/>
            <w:vAlign w:val="center"/>
          </w:tcPr>
          <w:p w14:paraId="361EB0E9" w14:textId="73227052"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209,0</w:t>
            </w:r>
          </w:p>
        </w:tc>
        <w:tc>
          <w:tcPr>
            <w:tcW w:w="274" w:type="pct"/>
            <w:tcBorders>
              <w:top w:val="nil"/>
              <w:left w:val="nil"/>
              <w:bottom w:val="single" w:sz="4" w:space="0" w:color="auto"/>
              <w:right w:val="single" w:sz="4" w:space="0" w:color="auto"/>
            </w:tcBorders>
            <w:shd w:val="clear" w:color="auto" w:fill="auto"/>
            <w:noWrap/>
            <w:vAlign w:val="center"/>
          </w:tcPr>
          <w:p w14:paraId="52759E4E" w14:textId="0B3BFB92"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259,0</w:t>
            </w:r>
          </w:p>
        </w:tc>
        <w:tc>
          <w:tcPr>
            <w:tcW w:w="274" w:type="pct"/>
            <w:tcBorders>
              <w:top w:val="nil"/>
              <w:left w:val="nil"/>
              <w:bottom w:val="single" w:sz="4" w:space="0" w:color="auto"/>
              <w:right w:val="single" w:sz="4" w:space="0" w:color="auto"/>
            </w:tcBorders>
            <w:shd w:val="clear" w:color="auto" w:fill="auto"/>
            <w:noWrap/>
            <w:vAlign w:val="center"/>
          </w:tcPr>
          <w:p w14:paraId="0546F101" w14:textId="172EB43B"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161,0</w:t>
            </w:r>
          </w:p>
        </w:tc>
        <w:tc>
          <w:tcPr>
            <w:tcW w:w="274" w:type="pct"/>
            <w:tcBorders>
              <w:top w:val="nil"/>
              <w:left w:val="nil"/>
              <w:bottom w:val="single" w:sz="4" w:space="0" w:color="auto"/>
              <w:right w:val="single" w:sz="4" w:space="0" w:color="auto"/>
            </w:tcBorders>
            <w:shd w:val="clear" w:color="auto" w:fill="auto"/>
            <w:noWrap/>
            <w:vAlign w:val="center"/>
          </w:tcPr>
          <w:p w14:paraId="0D985E9A" w14:textId="75C50B01"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231,0</w:t>
            </w:r>
          </w:p>
        </w:tc>
        <w:tc>
          <w:tcPr>
            <w:tcW w:w="274" w:type="pct"/>
            <w:tcBorders>
              <w:top w:val="nil"/>
              <w:left w:val="nil"/>
              <w:bottom w:val="single" w:sz="4" w:space="0" w:color="auto"/>
              <w:right w:val="single" w:sz="4" w:space="0" w:color="auto"/>
            </w:tcBorders>
            <w:shd w:val="clear" w:color="auto" w:fill="auto"/>
            <w:noWrap/>
            <w:vAlign w:val="center"/>
          </w:tcPr>
          <w:p w14:paraId="2971E601" w14:textId="234421D2"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191,0</w:t>
            </w:r>
          </w:p>
        </w:tc>
        <w:tc>
          <w:tcPr>
            <w:tcW w:w="274" w:type="pct"/>
            <w:tcBorders>
              <w:top w:val="nil"/>
              <w:left w:val="nil"/>
              <w:bottom w:val="single" w:sz="4" w:space="0" w:color="auto"/>
              <w:right w:val="single" w:sz="4" w:space="0" w:color="auto"/>
            </w:tcBorders>
            <w:shd w:val="clear" w:color="auto" w:fill="auto"/>
            <w:noWrap/>
            <w:vAlign w:val="center"/>
          </w:tcPr>
          <w:p w14:paraId="119186B6" w14:textId="07D243E5"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219,0</w:t>
            </w:r>
          </w:p>
        </w:tc>
        <w:tc>
          <w:tcPr>
            <w:tcW w:w="274" w:type="pct"/>
            <w:tcBorders>
              <w:top w:val="nil"/>
              <w:left w:val="nil"/>
              <w:bottom w:val="single" w:sz="4" w:space="0" w:color="auto"/>
              <w:right w:val="single" w:sz="4" w:space="0" w:color="auto"/>
            </w:tcBorders>
            <w:shd w:val="clear" w:color="auto" w:fill="auto"/>
            <w:noWrap/>
            <w:vAlign w:val="center"/>
          </w:tcPr>
          <w:p w14:paraId="16E9BF7F" w14:textId="28834A10"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124,0</w:t>
            </w:r>
          </w:p>
        </w:tc>
        <w:tc>
          <w:tcPr>
            <w:tcW w:w="274" w:type="pct"/>
            <w:tcBorders>
              <w:top w:val="nil"/>
              <w:left w:val="nil"/>
              <w:bottom w:val="single" w:sz="4" w:space="0" w:color="auto"/>
              <w:right w:val="single" w:sz="4" w:space="0" w:color="auto"/>
            </w:tcBorders>
            <w:shd w:val="clear" w:color="auto" w:fill="auto"/>
            <w:noWrap/>
            <w:vAlign w:val="center"/>
          </w:tcPr>
          <w:p w14:paraId="20643AA3" w14:textId="4FBCFF2F"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219,0</w:t>
            </w:r>
          </w:p>
        </w:tc>
        <w:tc>
          <w:tcPr>
            <w:tcW w:w="274" w:type="pct"/>
            <w:tcBorders>
              <w:top w:val="nil"/>
              <w:left w:val="nil"/>
              <w:bottom w:val="single" w:sz="4" w:space="0" w:color="auto"/>
              <w:right w:val="single" w:sz="4" w:space="0" w:color="auto"/>
            </w:tcBorders>
            <w:shd w:val="clear" w:color="auto" w:fill="auto"/>
            <w:noWrap/>
            <w:vAlign w:val="center"/>
          </w:tcPr>
          <w:p w14:paraId="402A4E57" w14:textId="209690D5"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370</w:t>
            </w:r>
          </w:p>
        </w:tc>
        <w:tc>
          <w:tcPr>
            <w:tcW w:w="328" w:type="pct"/>
            <w:tcBorders>
              <w:top w:val="nil"/>
              <w:left w:val="nil"/>
              <w:bottom w:val="single" w:sz="4" w:space="0" w:color="auto"/>
              <w:right w:val="single" w:sz="4" w:space="0" w:color="auto"/>
            </w:tcBorders>
            <w:shd w:val="clear" w:color="auto" w:fill="auto"/>
            <w:noWrap/>
            <w:vAlign w:val="center"/>
          </w:tcPr>
          <w:p w14:paraId="320C3241" w14:textId="4B3EFE4A"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59%</w:t>
            </w:r>
          </w:p>
        </w:tc>
        <w:tc>
          <w:tcPr>
            <w:tcW w:w="1187" w:type="pct"/>
            <w:tcBorders>
              <w:top w:val="nil"/>
              <w:left w:val="nil"/>
              <w:bottom w:val="single" w:sz="4" w:space="0" w:color="auto"/>
              <w:right w:val="single" w:sz="4" w:space="0" w:color="auto"/>
            </w:tcBorders>
            <w:shd w:val="clear" w:color="auto" w:fill="auto"/>
            <w:noWrap/>
            <w:vAlign w:val="center"/>
          </w:tcPr>
          <w:p w14:paraId="18F0A881" w14:textId="4AAE3E97"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w:t>
            </w:r>
          </w:p>
        </w:tc>
      </w:tr>
      <w:tr w:rsidR="009C7B77" w:rsidRPr="002830A1" w14:paraId="6EFF7CB7"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1A3575C"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tcPr>
          <w:p w14:paraId="025B4F59"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3FFC488" w14:textId="19A3FB4D"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0,0060</w:t>
            </w:r>
          </w:p>
        </w:tc>
        <w:tc>
          <w:tcPr>
            <w:tcW w:w="274" w:type="pct"/>
            <w:tcBorders>
              <w:top w:val="nil"/>
              <w:left w:val="nil"/>
              <w:bottom w:val="single" w:sz="4" w:space="0" w:color="auto"/>
              <w:right w:val="single" w:sz="4" w:space="0" w:color="auto"/>
            </w:tcBorders>
            <w:shd w:val="clear" w:color="auto" w:fill="auto"/>
            <w:noWrap/>
            <w:vAlign w:val="center"/>
          </w:tcPr>
          <w:p w14:paraId="0623358F" w14:textId="42EC87A6"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0FCA5023" w14:textId="071CBA82"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0,0070</w:t>
            </w:r>
          </w:p>
        </w:tc>
        <w:tc>
          <w:tcPr>
            <w:tcW w:w="274" w:type="pct"/>
            <w:tcBorders>
              <w:top w:val="nil"/>
              <w:left w:val="nil"/>
              <w:bottom w:val="single" w:sz="4" w:space="0" w:color="auto"/>
              <w:right w:val="single" w:sz="4" w:space="0" w:color="auto"/>
            </w:tcBorders>
            <w:shd w:val="clear" w:color="auto" w:fill="FFCC66"/>
            <w:noWrap/>
            <w:vAlign w:val="center"/>
          </w:tcPr>
          <w:p w14:paraId="5F7104D7" w14:textId="61E68BFE"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DD392E9" w14:textId="64956FA1"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08B7B037" w14:textId="58EC809B"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auto"/>
            <w:noWrap/>
            <w:vAlign w:val="center"/>
          </w:tcPr>
          <w:p w14:paraId="09EFF0F8" w14:textId="040E8E62"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0,0067</w:t>
            </w:r>
          </w:p>
        </w:tc>
        <w:tc>
          <w:tcPr>
            <w:tcW w:w="274" w:type="pct"/>
            <w:tcBorders>
              <w:top w:val="nil"/>
              <w:left w:val="nil"/>
              <w:bottom w:val="single" w:sz="4" w:space="0" w:color="auto"/>
              <w:right w:val="single" w:sz="4" w:space="0" w:color="auto"/>
            </w:tcBorders>
            <w:shd w:val="clear" w:color="auto" w:fill="auto"/>
            <w:noWrap/>
            <w:vAlign w:val="center"/>
          </w:tcPr>
          <w:p w14:paraId="54FC1C68" w14:textId="3D78F16F"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0,0040</w:t>
            </w:r>
          </w:p>
        </w:tc>
        <w:tc>
          <w:tcPr>
            <w:tcW w:w="274" w:type="pct"/>
            <w:tcBorders>
              <w:top w:val="nil"/>
              <w:left w:val="nil"/>
              <w:bottom w:val="single" w:sz="4" w:space="0" w:color="auto"/>
              <w:right w:val="single" w:sz="4" w:space="0" w:color="auto"/>
            </w:tcBorders>
            <w:shd w:val="clear" w:color="auto" w:fill="auto"/>
            <w:noWrap/>
            <w:vAlign w:val="center"/>
          </w:tcPr>
          <w:p w14:paraId="66DA921A" w14:textId="63D31320"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0,0060</w:t>
            </w:r>
          </w:p>
        </w:tc>
        <w:tc>
          <w:tcPr>
            <w:tcW w:w="274" w:type="pct"/>
            <w:tcBorders>
              <w:top w:val="nil"/>
              <w:left w:val="nil"/>
              <w:bottom w:val="single" w:sz="4" w:space="0" w:color="auto"/>
              <w:right w:val="single" w:sz="4" w:space="0" w:color="auto"/>
            </w:tcBorders>
            <w:shd w:val="clear" w:color="auto" w:fill="auto"/>
            <w:noWrap/>
            <w:vAlign w:val="center"/>
          </w:tcPr>
          <w:p w14:paraId="6A23E4DB" w14:textId="3391B0BB"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0,06</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7E0F9799" w14:textId="7735C44E"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3737B3F5" w14:textId="64B8E463"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 referencial</w:t>
            </w:r>
          </w:p>
        </w:tc>
      </w:tr>
      <w:tr w:rsidR="009C7B77" w:rsidRPr="002830A1" w14:paraId="2BDB5C3F"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A6079F5"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tcPr>
          <w:p w14:paraId="4233810C"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CEA896B" w14:textId="241E9424"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0,843</w:t>
            </w:r>
          </w:p>
        </w:tc>
        <w:tc>
          <w:tcPr>
            <w:tcW w:w="274" w:type="pct"/>
            <w:tcBorders>
              <w:top w:val="nil"/>
              <w:left w:val="nil"/>
              <w:bottom w:val="single" w:sz="4" w:space="0" w:color="auto"/>
              <w:right w:val="single" w:sz="4" w:space="0" w:color="auto"/>
            </w:tcBorders>
            <w:shd w:val="clear" w:color="auto" w:fill="auto"/>
            <w:noWrap/>
            <w:vAlign w:val="center"/>
          </w:tcPr>
          <w:p w14:paraId="5CA6A277" w14:textId="4425EB51"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0,722</w:t>
            </w:r>
          </w:p>
        </w:tc>
        <w:tc>
          <w:tcPr>
            <w:tcW w:w="274" w:type="pct"/>
            <w:tcBorders>
              <w:top w:val="nil"/>
              <w:left w:val="nil"/>
              <w:bottom w:val="single" w:sz="4" w:space="0" w:color="auto"/>
              <w:right w:val="single" w:sz="4" w:space="0" w:color="auto"/>
            </w:tcBorders>
            <w:shd w:val="clear" w:color="auto" w:fill="auto"/>
            <w:noWrap/>
            <w:vAlign w:val="center"/>
          </w:tcPr>
          <w:p w14:paraId="7FB38BD7" w14:textId="7DC14BC7"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4,174</w:t>
            </w:r>
          </w:p>
        </w:tc>
        <w:tc>
          <w:tcPr>
            <w:tcW w:w="274" w:type="pct"/>
            <w:tcBorders>
              <w:top w:val="nil"/>
              <w:left w:val="nil"/>
              <w:bottom w:val="single" w:sz="4" w:space="0" w:color="auto"/>
              <w:right w:val="single" w:sz="4" w:space="0" w:color="auto"/>
            </w:tcBorders>
            <w:shd w:val="clear" w:color="auto" w:fill="auto"/>
            <w:noWrap/>
            <w:vAlign w:val="center"/>
          </w:tcPr>
          <w:p w14:paraId="2608A46E" w14:textId="7B850AD3"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4,409</w:t>
            </w:r>
          </w:p>
        </w:tc>
        <w:tc>
          <w:tcPr>
            <w:tcW w:w="274" w:type="pct"/>
            <w:tcBorders>
              <w:top w:val="nil"/>
              <w:left w:val="nil"/>
              <w:bottom w:val="single" w:sz="4" w:space="0" w:color="auto"/>
              <w:right w:val="single" w:sz="4" w:space="0" w:color="auto"/>
            </w:tcBorders>
            <w:shd w:val="clear" w:color="auto" w:fill="auto"/>
            <w:noWrap/>
            <w:vAlign w:val="center"/>
          </w:tcPr>
          <w:p w14:paraId="3498C40A" w14:textId="39FD3278"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0,370</w:t>
            </w:r>
          </w:p>
        </w:tc>
        <w:tc>
          <w:tcPr>
            <w:tcW w:w="274" w:type="pct"/>
            <w:tcBorders>
              <w:top w:val="nil"/>
              <w:left w:val="nil"/>
              <w:bottom w:val="single" w:sz="4" w:space="0" w:color="auto"/>
              <w:right w:val="single" w:sz="4" w:space="0" w:color="auto"/>
            </w:tcBorders>
            <w:shd w:val="clear" w:color="auto" w:fill="auto"/>
            <w:noWrap/>
            <w:vAlign w:val="center"/>
          </w:tcPr>
          <w:p w14:paraId="63A57053" w14:textId="4185FC23"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10,079</w:t>
            </w:r>
          </w:p>
        </w:tc>
        <w:tc>
          <w:tcPr>
            <w:tcW w:w="274" w:type="pct"/>
            <w:tcBorders>
              <w:top w:val="nil"/>
              <w:left w:val="nil"/>
              <w:bottom w:val="single" w:sz="4" w:space="0" w:color="auto"/>
              <w:right w:val="single" w:sz="4" w:space="0" w:color="auto"/>
            </w:tcBorders>
            <w:shd w:val="clear" w:color="auto" w:fill="auto"/>
            <w:noWrap/>
            <w:vAlign w:val="center"/>
          </w:tcPr>
          <w:p w14:paraId="5CD2FEEF" w14:textId="4C269CB0"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0,966</w:t>
            </w:r>
          </w:p>
        </w:tc>
        <w:tc>
          <w:tcPr>
            <w:tcW w:w="274" w:type="pct"/>
            <w:tcBorders>
              <w:top w:val="nil"/>
              <w:left w:val="nil"/>
              <w:bottom w:val="single" w:sz="4" w:space="0" w:color="auto"/>
              <w:right w:val="single" w:sz="4" w:space="0" w:color="auto"/>
            </w:tcBorders>
            <w:shd w:val="clear" w:color="auto" w:fill="auto"/>
            <w:noWrap/>
            <w:vAlign w:val="center"/>
          </w:tcPr>
          <w:p w14:paraId="258B0E69" w14:textId="0055DAD7"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7,834</w:t>
            </w:r>
          </w:p>
        </w:tc>
        <w:tc>
          <w:tcPr>
            <w:tcW w:w="274" w:type="pct"/>
            <w:tcBorders>
              <w:top w:val="nil"/>
              <w:left w:val="nil"/>
              <w:bottom w:val="single" w:sz="4" w:space="0" w:color="auto"/>
              <w:right w:val="single" w:sz="4" w:space="0" w:color="auto"/>
            </w:tcBorders>
            <w:shd w:val="clear" w:color="auto" w:fill="auto"/>
            <w:noWrap/>
            <w:vAlign w:val="center"/>
          </w:tcPr>
          <w:p w14:paraId="62B4A816" w14:textId="78B927D8"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4,174</w:t>
            </w:r>
          </w:p>
        </w:tc>
        <w:tc>
          <w:tcPr>
            <w:tcW w:w="274" w:type="pct"/>
            <w:tcBorders>
              <w:top w:val="nil"/>
              <w:left w:val="nil"/>
              <w:bottom w:val="single" w:sz="4" w:space="0" w:color="auto"/>
              <w:right w:val="single" w:sz="4" w:space="0" w:color="auto"/>
            </w:tcBorders>
            <w:shd w:val="clear" w:color="auto" w:fill="auto"/>
            <w:noWrap/>
            <w:vAlign w:val="center"/>
          </w:tcPr>
          <w:p w14:paraId="47A13AF2" w14:textId="723A7D15"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35</w:t>
            </w:r>
          </w:p>
        </w:tc>
        <w:tc>
          <w:tcPr>
            <w:tcW w:w="328" w:type="pct"/>
            <w:tcBorders>
              <w:top w:val="nil"/>
              <w:left w:val="nil"/>
              <w:bottom w:val="single" w:sz="4" w:space="0" w:color="auto"/>
              <w:right w:val="single" w:sz="4" w:space="0" w:color="auto"/>
            </w:tcBorders>
            <w:shd w:val="clear" w:color="auto" w:fill="auto"/>
            <w:noWrap/>
            <w:vAlign w:val="center"/>
          </w:tcPr>
          <w:p w14:paraId="0F5F1F6C" w14:textId="48DD8158"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12%</w:t>
            </w:r>
          </w:p>
        </w:tc>
        <w:tc>
          <w:tcPr>
            <w:tcW w:w="1187" w:type="pct"/>
            <w:tcBorders>
              <w:top w:val="nil"/>
              <w:left w:val="nil"/>
              <w:bottom w:val="single" w:sz="4" w:space="0" w:color="auto"/>
              <w:right w:val="single" w:sz="4" w:space="0" w:color="auto"/>
            </w:tcBorders>
            <w:shd w:val="clear" w:color="auto" w:fill="auto"/>
            <w:noWrap/>
            <w:vAlign w:val="center"/>
          </w:tcPr>
          <w:p w14:paraId="4F452CFA" w14:textId="74B7EA67"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w:t>
            </w:r>
          </w:p>
        </w:tc>
      </w:tr>
      <w:tr w:rsidR="009C7B77" w:rsidRPr="002830A1" w14:paraId="028722DD"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96EA62B"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tcPr>
          <w:p w14:paraId="44E98BD3"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EA5ED13" w14:textId="4EA85EAA"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4E84E06C" w14:textId="2C44734E"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auto"/>
            <w:noWrap/>
            <w:vAlign w:val="center"/>
          </w:tcPr>
          <w:p w14:paraId="5AA26600" w14:textId="59083F1E"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0,08</w:t>
            </w:r>
          </w:p>
        </w:tc>
        <w:tc>
          <w:tcPr>
            <w:tcW w:w="274" w:type="pct"/>
            <w:tcBorders>
              <w:top w:val="nil"/>
              <w:left w:val="nil"/>
              <w:bottom w:val="single" w:sz="4" w:space="0" w:color="auto"/>
              <w:right w:val="single" w:sz="4" w:space="0" w:color="auto"/>
            </w:tcBorders>
            <w:shd w:val="clear" w:color="auto" w:fill="auto"/>
            <w:noWrap/>
            <w:vAlign w:val="center"/>
          </w:tcPr>
          <w:p w14:paraId="232FF4E1" w14:textId="2C6A3C30"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0,13</w:t>
            </w:r>
          </w:p>
        </w:tc>
        <w:tc>
          <w:tcPr>
            <w:tcW w:w="274" w:type="pct"/>
            <w:tcBorders>
              <w:top w:val="nil"/>
              <w:left w:val="nil"/>
              <w:bottom w:val="single" w:sz="4" w:space="0" w:color="auto"/>
              <w:right w:val="single" w:sz="4" w:space="0" w:color="auto"/>
            </w:tcBorders>
            <w:shd w:val="clear" w:color="auto" w:fill="auto"/>
            <w:noWrap/>
            <w:vAlign w:val="center"/>
          </w:tcPr>
          <w:p w14:paraId="01D21E47" w14:textId="0293D28F"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74E048A8" w14:textId="7C01789C"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0,19</w:t>
            </w:r>
          </w:p>
        </w:tc>
        <w:tc>
          <w:tcPr>
            <w:tcW w:w="274" w:type="pct"/>
            <w:tcBorders>
              <w:top w:val="nil"/>
              <w:left w:val="nil"/>
              <w:bottom w:val="single" w:sz="4" w:space="0" w:color="auto"/>
              <w:right w:val="single" w:sz="4" w:space="0" w:color="auto"/>
            </w:tcBorders>
            <w:shd w:val="clear" w:color="auto" w:fill="auto"/>
            <w:noWrap/>
            <w:vAlign w:val="center"/>
          </w:tcPr>
          <w:p w14:paraId="5B503E15" w14:textId="5F7CEF82"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auto"/>
            <w:noWrap/>
            <w:vAlign w:val="center"/>
          </w:tcPr>
          <w:p w14:paraId="306A8F82" w14:textId="56FD424A"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0,14</w:t>
            </w:r>
          </w:p>
        </w:tc>
        <w:tc>
          <w:tcPr>
            <w:tcW w:w="274" w:type="pct"/>
            <w:tcBorders>
              <w:top w:val="nil"/>
              <w:left w:val="nil"/>
              <w:bottom w:val="single" w:sz="4" w:space="0" w:color="auto"/>
              <w:right w:val="single" w:sz="4" w:space="0" w:color="auto"/>
            </w:tcBorders>
            <w:shd w:val="clear" w:color="auto" w:fill="auto"/>
            <w:noWrap/>
            <w:vAlign w:val="center"/>
          </w:tcPr>
          <w:p w14:paraId="03104CF1" w14:textId="4CE4F895"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0,08</w:t>
            </w:r>
          </w:p>
        </w:tc>
        <w:tc>
          <w:tcPr>
            <w:tcW w:w="274" w:type="pct"/>
            <w:tcBorders>
              <w:top w:val="nil"/>
              <w:left w:val="nil"/>
              <w:bottom w:val="single" w:sz="4" w:space="0" w:color="auto"/>
              <w:right w:val="single" w:sz="4" w:space="0" w:color="auto"/>
            </w:tcBorders>
            <w:shd w:val="clear" w:color="auto" w:fill="auto"/>
            <w:noWrap/>
            <w:vAlign w:val="center"/>
          </w:tcPr>
          <w:p w14:paraId="23645D72" w14:textId="072154F5"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0,7</w:t>
            </w:r>
          </w:p>
        </w:tc>
        <w:tc>
          <w:tcPr>
            <w:tcW w:w="328" w:type="pct"/>
            <w:tcBorders>
              <w:top w:val="nil"/>
              <w:left w:val="nil"/>
              <w:bottom w:val="single" w:sz="4" w:space="0" w:color="auto"/>
              <w:right w:val="single" w:sz="4" w:space="0" w:color="auto"/>
            </w:tcBorders>
            <w:shd w:val="clear" w:color="auto" w:fill="auto"/>
            <w:noWrap/>
            <w:vAlign w:val="center"/>
          </w:tcPr>
          <w:p w14:paraId="5C61921E" w14:textId="24C4F2E7"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11%</w:t>
            </w:r>
          </w:p>
        </w:tc>
        <w:tc>
          <w:tcPr>
            <w:tcW w:w="1187" w:type="pct"/>
            <w:tcBorders>
              <w:top w:val="nil"/>
              <w:left w:val="nil"/>
              <w:bottom w:val="single" w:sz="4" w:space="0" w:color="auto"/>
              <w:right w:val="single" w:sz="4" w:space="0" w:color="auto"/>
            </w:tcBorders>
            <w:shd w:val="clear" w:color="auto" w:fill="auto"/>
            <w:noWrap/>
            <w:vAlign w:val="center"/>
          </w:tcPr>
          <w:p w14:paraId="262F601E" w14:textId="32A74EBA"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w:t>
            </w:r>
          </w:p>
        </w:tc>
      </w:tr>
      <w:tr w:rsidR="009C7B77" w:rsidRPr="002830A1" w14:paraId="45DEA967"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5512219"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tcPr>
          <w:p w14:paraId="6495DA32"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63E09B16" w14:textId="53E863F4"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3AAA7C8D" w14:textId="154F7A22"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3978F3BB" w14:textId="250D32CF"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702B23D9" w14:textId="0662FB7B"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420B30A5" w14:textId="0C874B31"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42560AAD" w14:textId="3D5C409C"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CCC0D9"/>
            <w:noWrap/>
            <w:vAlign w:val="center"/>
          </w:tcPr>
          <w:p w14:paraId="79E4556D" w14:textId="1E564DB7"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47AE3AD9" w14:textId="629EEDB9"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0214613D" w14:textId="0612BCD5"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2E322CC" w14:textId="17E2FD11"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3EBACA72" w14:textId="7A1325CD"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5%</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1EF55C32" w14:textId="4B9E2541"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 referencial</w:t>
            </w:r>
          </w:p>
        </w:tc>
      </w:tr>
      <w:tr w:rsidR="008B35A3" w:rsidRPr="002830A1" w14:paraId="4EB5278B"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A15B9F3" w14:textId="77777777" w:rsidR="008B35A3" w:rsidRPr="000006B9" w:rsidRDefault="008B35A3" w:rsidP="008B35A3">
            <w:pPr>
              <w:spacing w:after="0" w:line="240" w:lineRule="auto"/>
              <w:rPr>
                <w:rFonts w:eastAsia="Times New Roman" w:cstheme="minorHAnsi"/>
                <w:b/>
                <w:bCs/>
                <w:sz w:val="16"/>
                <w:szCs w:val="16"/>
                <w:lang w:eastAsia="es-CL"/>
              </w:rPr>
            </w:pPr>
            <w:r w:rsidRPr="000006B9">
              <w:rPr>
                <w:rFonts w:ascii="Calibri" w:hAnsi="Calibri" w:cs="Calibri"/>
                <w:b/>
                <w:bCs/>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tcPr>
          <w:p w14:paraId="7E8B5778" w14:textId="77777777" w:rsidR="008B35A3" w:rsidRPr="000006B9" w:rsidRDefault="008B35A3" w:rsidP="008B35A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2A79FA3" w14:textId="0B67A03A"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33A41299" w14:textId="217A81C7"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386A3E04" w14:textId="73D16550"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5ED9EF66" w14:textId="273993AC" w:rsidR="008B35A3" w:rsidRPr="008B35A3"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9C214FD" w14:textId="66E2F304" w:rsidR="008B35A3" w:rsidRPr="008B35A3"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55AC0E31" w14:textId="017FCF14"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4A9574D" w14:textId="40A042BD"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F86F539" w14:textId="5F9CDB8E"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77A53C9" w14:textId="4E2E8106"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5AED3C2E" w14:textId="733DB89A" w:rsidR="008B35A3" w:rsidRPr="008B35A3" w:rsidRDefault="008B35A3" w:rsidP="008B35A3">
            <w:pPr>
              <w:spacing w:after="0" w:line="240" w:lineRule="auto"/>
              <w:jc w:val="center"/>
              <w:rPr>
                <w:rFonts w:eastAsia="Times New Roman" w:cstheme="minorHAnsi"/>
                <w:b/>
                <w:bCs/>
                <w:sz w:val="16"/>
                <w:szCs w:val="16"/>
                <w:lang w:eastAsia="es-CL"/>
              </w:rPr>
            </w:pPr>
            <w:r w:rsidRPr="008B35A3">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5A2A9BB5" w14:textId="258D49E6"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2FA45748" w14:textId="41C9E203" w:rsidR="008B35A3" w:rsidRPr="008B35A3" w:rsidRDefault="008B35A3" w:rsidP="008B35A3">
            <w:pPr>
              <w:spacing w:after="0" w:line="240" w:lineRule="auto"/>
              <w:rPr>
                <w:rFonts w:eastAsia="Times New Roman" w:cstheme="minorHAnsi"/>
                <w:sz w:val="16"/>
                <w:szCs w:val="16"/>
                <w:lang w:eastAsia="es-CL"/>
              </w:rPr>
            </w:pPr>
            <w:r w:rsidRPr="008B35A3">
              <w:rPr>
                <w:rFonts w:ascii="Calibri" w:hAnsi="Calibri" w:cs="Calibri"/>
                <w:sz w:val="16"/>
                <w:szCs w:val="16"/>
              </w:rPr>
              <w:t>Percentil 66 inferior al umbral máximo, configura cumplimiento normativo referencial</w:t>
            </w:r>
          </w:p>
        </w:tc>
      </w:tr>
      <w:tr w:rsidR="00C72F53" w:rsidRPr="002830A1" w14:paraId="44646888"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6BAD6CA"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tcPr>
          <w:p w14:paraId="18CECE50"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50CD9F1D" w14:textId="32317B82" w:rsidR="00C72F53"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7B5E0362" w14:textId="5AADA502" w:rsidR="00C72F53" w:rsidRPr="009C7B77" w:rsidRDefault="00C72F53" w:rsidP="00C72F53">
            <w:pPr>
              <w:spacing w:after="0" w:line="240" w:lineRule="auto"/>
              <w:jc w:val="center"/>
              <w:rPr>
                <w:rFonts w:eastAsia="Times New Roman" w:cstheme="minorHAnsi"/>
                <w:sz w:val="16"/>
                <w:szCs w:val="16"/>
                <w:lang w:eastAsia="es-CL"/>
              </w:rPr>
            </w:pPr>
            <w:r w:rsidRPr="00590030">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0B4BD5C" w14:textId="52A02CD8" w:rsidR="00C72F53" w:rsidRPr="009C7B77" w:rsidRDefault="00C72F53" w:rsidP="00C72F53">
            <w:pPr>
              <w:spacing w:after="0" w:line="240" w:lineRule="auto"/>
              <w:jc w:val="center"/>
              <w:rPr>
                <w:rFonts w:eastAsia="Times New Roman" w:cstheme="minorHAnsi"/>
                <w:sz w:val="16"/>
                <w:szCs w:val="16"/>
                <w:lang w:eastAsia="es-CL"/>
              </w:rPr>
            </w:pPr>
            <w:r w:rsidRPr="00590030">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0D16EE2" w14:textId="65E5429E" w:rsidR="00C72F53" w:rsidRPr="009C7B77" w:rsidRDefault="00C72F53" w:rsidP="00C72F53">
            <w:pPr>
              <w:spacing w:after="0" w:line="240" w:lineRule="auto"/>
              <w:jc w:val="center"/>
              <w:rPr>
                <w:rFonts w:eastAsia="Times New Roman" w:cstheme="minorHAnsi"/>
                <w:sz w:val="16"/>
                <w:szCs w:val="16"/>
                <w:lang w:eastAsia="es-CL"/>
              </w:rPr>
            </w:pPr>
            <w:r w:rsidRPr="00590030">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D977C43" w14:textId="2B91CFE0" w:rsidR="00C72F53"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4786FDF7" w14:textId="3E840EFF"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0C9CE97" w14:textId="6B402C51"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790732DF" w14:textId="17F11DE8"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43781CF" w14:textId="18151823"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007BB227" w14:textId="7C4BBBCC" w:rsidR="00C72F53" w:rsidRPr="009C7B77" w:rsidRDefault="00C72F53" w:rsidP="00C72F53">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246E2E61" w14:textId="00706D16"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31F5F929" w14:textId="74158EB9" w:rsidR="00C72F53" w:rsidRPr="009C7B77" w:rsidRDefault="00C72F53" w:rsidP="00C72F53">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 referencial</w:t>
            </w:r>
          </w:p>
        </w:tc>
      </w:tr>
      <w:tr w:rsidR="009C7B77" w:rsidRPr="002830A1" w14:paraId="072C35A5"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B0B084D"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tcPr>
          <w:p w14:paraId="514A60DE"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2D72F7E5" w14:textId="7A115613"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12,37</w:t>
            </w:r>
          </w:p>
        </w:tc>
        <w:tc>
          <w:tcPr>
            <w:tcW w:w="274" w:type="pct"/>
            <w:tcBorders>
              <w:top w:val="nil"/>
              <w:left w:val="nil"/>
              <w:bottom w:val="single" w:sz="4" w:space="0" w:color="auto"/>
              <w:right w:val="single" w:sz="4" w:space="0" w:color="auto"/>
            </w:tcBorders>
            <w:shd w:val="clear" w:color="auto" w:fill="auto"/>
            <w:noWrap/>
            <w:vAlign w:val="center"/>
          </w:tcPr>
          <w:p w14:paraId="2E9CDE77" w14:textId="062020D9"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12,77</w:t>
            </w:r>
          </w:p>
        </w:tc>
        <w:tc>
          <w:tcPr>
            <w:tcW w:w="274" w:type="pct"/>
            <w:tcBorders>
              <w:top w:val="nil"/>
              <w:left w:val="nil"/>
              <w:bottom w:val="single" w:sz="4" w:space="0" w:color="auto"/>
              <w:right w:val="single" w:sz="4" w:space="0" w:color="auto"/>
            </w:tcBorders>
            <w:shd w:val="clear" w:color="auto" w:fill="auto"/>
            <w:noWrap/>
            <w:vAlign w:val="center"/>
          </w:tcPr>
          <w:p w14:paraId="530F3FA4" w14:textId="1998E7BF"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16,71</w:t>
            </w:r>
          </w:p>
        </w:tc>
        <w:tc>
          <w:tcPr>
            <w:tcW w:w="274" w:type="pct"/>
            <w:tcBorders>
              <w:top w:val="nil"/>
              <w:left w:val="nil"/>
              <w:bottom w:val="single" w:sz="4" w:space="0" w:color="auto"/>
              <w:right w:val="single" w:sz="4" w:space="0" w:color="auto"/>
            </w:tcBorders>
            <w:shd w:val="clear" w:color="auto" w:fill="auto"/>
            <w:noWrap/>
            <w:vAlign w:val="center"/>
          </w:tcPr>
          <w:p w14:paraId="0B094A34" w14:textId="19FF45BC"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10,69</w:t>
            </w:r>
          </w:p>
        </w:tc>
        <w:tc>
          <w:tcPr>
            <w:tcW w:w="274" w:type="pct"/>
            <w:tcBorders>
              <w:top w:val="nil"/>
              <w:left w:val="nil"/>
              <w:bottom w:val="single" w:sz="4" w:space="0" w:color="auto"/>
              <w:right w:val="single" w:sz="4" w:space="0" w:color="auto"/>
            </w:tcBorders>
            <w:shd w:val="clear" w:color="auto" w:fill="auto"/>
            <w:noWrap/>
            <w:vAlign w:val="center"/>
          </w:tcPr>
          <w:p w14:paraId="7E705546" w14:textId="7122EB60"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12,14</w:t>
            </w:r>
          </w:p>
        </w:tc>
        <w:tc>
          <w:tcPr>
            <w:tcW w:w="274" w:type="pct"/>
            <w:tcBorders>
              <w:top w:val="nil"/>
              <w:left w:val="nil"/>
              <w:bottom w:val="single" w:sz="4" w:space="0" w:color="auto"/>
              <w:right w:val="single" w:sz="4" w:space="0" w:color="auto"/>
            </w:tcBorders>
            <w:shd w:val="clear" w:color="auto" w:fill="auto"/>
            <w:noWrap/>
            <w:vAlign w:val="center"/>
          </w:tcPr>
          <w:p w14:paraId="36845AF6" w14:textId="63ACB6E9"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11,10</w:t>
            </w:r>
          </w:p>
        </w:tc>
        <w:tc>
          <w:tcPr>
            <w:tcW w:w="274" w:type="pct"/>
            <w:tcBorders>
              <w:top w:val="nil"/>
              <w:left w:val="nil"/>
              <w:bottom w:val="single" w:sz="4" w:space="0" w:color="auto"/>
              <w:right w:val="single" w:sz="4" w:space="0" w:color="auto"/>
            </w:tcBorders>
            <w:shd w:val="clear" w:color="auto" w:fill="auto"/>
            <w:noWrap/>
            <w:vAlign w:val="center"/>
          </w:tcPr>
          <w:p w14:paraId="0EA26503" w14:textId="73F1FE5B"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13,97</w:t>
            </w:r>
          </w:p>
        </w:tc>
        <w:tc>
          <w:tcPr>
            <w:tcW w:w="274" w:type="pct"/>
            <w:tcBorders>
              <w:top w:val="nil"/>
              <w:left w:val="nil"/>
              <w:bottom w:val="single" w:sz="4" w:space="0" w:color="auto"/>
              <w:right w:val="single" w:sz="4" w:space="0" w:color="auto"/>
            </w:tcBorders>
            <w:shd w:val="clear" w:color="auto" w:fill="auto"/>
            <w:noWrap/>
            <w:vAlign w:val="center"/>
          </w:tcPr>
          <w:p w14:paraId="0709EF2C" w14:textId="25B7D09D"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12,08</w:t>
            </w:r>
          </w:p>
        </w:tc>
        <w:tc>
          <w:tcPr>
            <w:tcW w:w="274" w:type="pct"/>
            <w:tcBorders>
              <w:top w:val="nil"/>
              <w:left w:val="nil"/>
              <w:bottom w:val="single" w:sz="4" w:space="0" w:color="auto"/>
              <w:right w:val="single" w:sz="4" w:space="0" w:color="auto"/>
            </w:tcBorders>
            <w:shd w:val="clear" w:color="auto" w:fill="auto"/>
            <w:noWrap/>
            <w:vAlign w:val="center"/>
          </w:tcPr>
          <w:p w14:paraId="23291E9D" w14:textId="17CACBB6"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12,08</w:t>
            </w:r>
          </w:p>
        </w:tc>
        <w:tc>
          <w:tcPr>
            <w:tcW w:w="274" w:type="pct"/>
            <w:tcBorders>
              <w:top w:val="nil"/>
              <w:left w:val="nil"/>
              <w:bottom w:val="single" w:sz="4" w:space="0" w:color="auto"/>
              <w:right w:val="single" w:sz="4" w:space="0" w:color="auto"/>
            </w:tcBorders>
            <w:shd w:val="clear" w:color="auto" w:fill="auto"/>
            <w:noWrap/>
            <w:vAlign w:val="center"/>
          </w:tcPr>
          <w:p w14:paraId="7B882647" w14:textId="59F5D331"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9,2</w:t>
            </w:r>
          </w:p>
        </w:tc>
        <w:tc>
          <w:tcPr>
            <w:tcW w:w="328" w:type="pct"/>
            <w:tcBorders>
              <w:top w:val="nil"/>
              <w:left w:val="nil"/>
              <w:bottom w:val="single" w:sz="4" w:space="0" w:color="auto"/>
              <w:right w:val="single" w:sz="4" w:space="0" w:color="auto"/>
            </w:tcBorders>
            <w:shd w:val="clear" w:color="auto" w:fill="auto"/>
            <w:noWrap/>
            <w:vAlign w:val="center"/>
          </w:tcPr>
          <w:p w14:paraId="3131694E" w14:textId="46B3E2FB"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134%</w:t>
            </w:r>
          </w:p>
        </w:tc>
        <w:tc>
          <w:tcPr>
            <w:tcW w:w="1187" w:type="pct"/>
            <w:tcBorders>
              <w:top w:val="nil"/>
              <w:left w:val="nil"/>
              <w:bottom w:val="single" w:sz="4" w:space="0" w:color="auto"/>
              <w:right w:val="single" w:sz="4" w:space="0" w:color="auto"/>
            </w:tcBorders>
            <w:shd w:val="clear" w:color="auto" w:fill="auto"/>
            <w:noWrap/>
            <w:vAlign w:val="center"/>
          </w:tcPr>
          <w:p w14:paraId="4FA1A462" w14:textId="7AA3488D" w:rsidR="009C7B77" w:rsidRPr="009C7B77" w:rsidRDefault="009C7B77" w:rsidP="00C72F53">
            <w:pPr>
              <w:spacing w:after="0" w:line="240" w:lineRule="auto"/>
              <w:rPr>
                <w:rFonts w:eastAsia="Times New Roman" w:cstheme="minorHAnsi"/>
                <w:sz w:val="16"/>
                <w:szCs w:val="16"/>
                <w:lang w:eastAsia="es-CL"/>
              </w:rPr>
            </w:pPr>
            <w:r w:rsidRPr="009C7B77">
              <w:rPr>
                <w:rFonts w:ascii="Calibri" w:hAnsi="Calibri" w:cs="Calibri"/>
                <w:sz w:val="16"/>
                <w:szCs w:val="16"/>
              </w:rPr>
              <w:t>Percentil 33</w:t>
            </w:r>
            <w:r w:rsidR="00C72F53">
              <w:rPr>
                <w:rFonts w:ascii="Calibri" w:hAnsi="Calibri" w:cs="Calibri"/>
                <w:sz w:val="16"/>
                <w:szCs w:val="16"/>
              </w:rPr>
              <w:t xml:space="preserve"> superior</w:t>
            </w:r>
            <w:r w:rsidRPr="009C7B77">
              <w:rPr>
                <w:rFonts w:ascii="Calibri" w:hAnsi="Calibri" w:cs="Calibri"/>
                <w:sz w:val="16"/>
                <w:szCs w:val="16"/>
              </w:rPr>
              <w:t xml:space="preserve"> al umbral mínimo, configura cumplimiento normativo</w:t>
            </w:r>
          </w:p>
        </w:tc>
      </w:tr>
      <w:tr w:rsidR="009C7B77" w:rsidRPr="002830A1" w14:paraId="5DC85C8E"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tcPr>
          <w:p w14:paraId="4612BFF3"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pH***</w:t>
            </w:r>
          </w:p>
        </w:tc>
        <w:tc>
          <w:tcPr>
            <w:tcW w:w="327" w:type="pct"/>
            <w:tcBorders>
              <w:top w:val="nil"/>
              <w:left w:val="nil"/>
              <w:bottom w:val="single" w:sz="4" w:space="0" w:color="auto"/>
              <w:right w:val="single" w:sz="4" w:space="0" w:color="auto"/>
            </w:tcBorders>
            <w:shd w:val="clear" w:color="auto" w:fill="F2F2F2"/>
            <w:noWrap/>
            <w:vAlign w:val="center"/>
          </w:tcPr>
          <w:p w14:paraId="585AB248"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nil"/>
              <w:left w:val="nil"/>
              <w:bottom w:val="single" w:sz="4" w:space="0" w:color="auto"/>
              <w:right w:val="single" w:sz="4" w:space="0" w:color="auto"/>
            </w:tcBorders>
            <w:shd w:val="clear" w:color="auto" w:fill="auto"/>
            <w:noWrap/>
            <w:vAlign w:val="center"/>
          </w:tcPr>
          <w:p w14:paraId="2A76484D" w14:textId="684BCE8D"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7,12</w:t>
            </w:r>
          </w:p>
        </w:tc>
        <w:tc>
          <w:tcPr>
            <w:tcW w:w="274" w:type="pct"/>
            <w:tcBorders>
              <w:top w:val="nil"/>
              <w:left w:val="nil"/>
              <w:bottom w:val="single" w:sz="4" w:space="0" w:color="auto"/>
              <w:right w:val="single" w:sz="4" w:space="0" w:color="auto"/>
            </w:tcBorders>
            <w:shd w:val="clear" w:color="auto" w:fill="auto"/>
            <w:noWrap/>
            <w:vAlign w:val="center"/>
          </w:tcPr>
          <w:p w14:paraId="16C08B24" w14:textId="3F3FD2DC"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8,01</w:t>
            </w:r>
          </w:p>
        </w:tc>
        <w:tc>
          <w:tcPr>
            <w:tcW w:w="274" w:type="pct"/>
            <w:tcBorders>
              <w:top w:val="nil"/>
              <w:left w:val="nil"/>
              <w:bottom w:val="single" w:sz="4" w:space="0" w:color="auto"/>
              <w:right w:val="single" w:sz="4" w:space="0" w:color="auto"/>
            </w:tcBorders>
            <w:shd w:val="clear" w:color="auto" w:fill="auto"/>
            <w:noWrap/>
            <w:vAlign w:val="center"/>
          </w:tcPr>
          <w:p w14:paraId="73A69D65" w14:textId="0E892162"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7,63</w:t>
            </w:r>
          </w:p>
        </w:tc>
        <w:tc>
          <w:tcPr>
            <w:tcW w:w="274" w:type="pct"/>
            <w:tcBorders>
              <w:top w:val="nil"/>
              <w:left w:val="nil"/>
              <w:bottom w:val="single" w:sz="4" w:space="0" w:color="auto"/>
              <w:right w:val="single" w:sz="4" w:space="0" w:color="auto"/>
            </w:tcBorders>
            <w:shd w:val="clear" w:color="auto" w:fill="auto"/>
            <w:noWrap/>
            <w:vAlign w:val="center"/>
          </w:tcPr>
          <w:p w14:paraId="59F12A2B" w14:textId="3DD26FD0"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8,12</w:t>
            </w:r>
          </w:p>
        </w:tc>
        <w:tc>
          <w:tcPr>
            <w:tcW w:w="274" w:type="pct"/>
            <w:tcBorders>
              <w:top w:val="nil"/>
              <w:left w:val="nil"/>
              <w:bottom w:val="single" w:sz="4" w:space="0" w:color="auto"/>
              <w:right w:val="single" w:sz="4" w:space="0" w:color="auto"/>
            </w:tcBorders>
            <w:shd w:val="clear" w:color="auto" w:fill="auto"/>
            <w:noWrap/>
            <w:vAlign w:val="center"/>
          </w:tcPr>
          <w:p w14:paraId="13EBA4D7" w14:textId="4D1855C7"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8,26</w:t>
            </w:r>
          </w:p>
        </w:tc>
        <w:tc>
          <w:tcPr>
            <w:tcW w:w="274" w:type="pct"/>
            <w:tcBorders>
              <w:top w:val="nil"/>
              <w:left w:val="nil"/>
              <w:bottom w:val="single" w:sz="4" w:space="0" w:color="auto"/>
              <w:right w:val="single" w:sz="4" w:space="0" w:color="auto"/>
            </w:tcBorders>
            <w:shd w:val="clear" w:color="auto" w:fill="auto"/>
            <w:noWrap/>
            <w:vAlign w:val="center"/>
          </w:tcPr>
          <w:p w14:paraId="521F9130" w14:textId="399F9D9E"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7,90</w:t>
            </w:r>
          </w:p>
        </w:tc>
        <w:tc>
          <w:tcPr>
            <w:tcW w:w="274" w:type="pct"/>
            <w:tcBorders>
              <w:top w:val="nil"/>
              <w:left w:val="nil"/>
              <w:bottom w:val="single" w:sz="4" w:space="0" w:color="auto"/>
              <w:right w:val="single" w:sz="4" w:space="0" w:color="auto"/>
            </w:tcBorders>
            <w:shd w:val="clear" w:color="auto" w:fill="auto"/>
            <w:noWrap/>
            <w:vAlign w:val="center"/>
          </w:tcPr>
          <w:p w14:paraId="2011CA69" w14:textId="3B6E8693"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8,03</w:t>
            </w:r>
          </w:p>
        </w:tc>
        <w:tc>
          <w:tcPr>
            <w:tcW w:w="274" w:type="pct"/>
            <w:tcBorders>
              <w:top w:val="nil"/>
              <w:left w:val="nil"/>
              <w:bottom w:val="single" w:sz="4" w:space="0" w:color="auto"/>
              <w:right w:val="single" w:sz="4" w:space="0" w:color="auto"/>
            </w:tcBorders>
            <w:shd w:val="clear" w:color="auto" w:fill="auto"/>
            <w:noWrap/>
            <w:vAlign w:val="center"/>
          </w:tcPr>
          <w:p w14:paraId="658EEE2A" w14:textId="1A2D7685"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7,61</w:t>
            </w:r>
          </w:p>
        </w:tc>
        <w:tc>
          <w:tcPr>
            <w:tcW w:w="274" w:type="pct"/>
            <w:tcBorders>
              <w:top w:val="nil"/>
              <w:left w:val="nil"/>
              <w:bottom w:val="single" w:sz="4" w:space="0" w:color="auto"/>
              <w:right w:val="single" w:sz="4" w:space="0" w:color="auto"/>
            </w:tcBorders>
            <w:shd w:val="clear" w:color="auto" w:fill="auto"/>
            <w:noWrap/>
            <w:vAlign w:val="center"/>
          </w:tcPr>
          <w:p w14:paraId="3753C129" w14:textId="5D2879DF"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8,01</w:t>
            </w:r>
          </w:p>
        </w:tc>
        <w:tc>
          <w:tcPr>
            <w:tcW w:w="274" w:type="pct"/>
            <w:tcBorders>
              <w:top w:val="nil"/>
              <w:left w:val="nil"/>
              <w:bottom w:val="single" w:sz="4" w:space="0" w:color="auto"/>
              <w:right w:val="single" w:sz="4" w:space="0" w:color="auto"/>
            </w:tcBorders>
            <w:shd w:val="clear" w:color="auto" w:fill="auto"/>
            <w:noWrap/>
            <w:vAlign w:val="center"/>
          </w:tcPr>
          <w:p w14:paraId="23261E0F" w14:textId="74D84AA2"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7-8</w:t>
            </w:r>
          </w:p>
        </w:tc>
        <w:tc>
          <w:tcPr>
            <w:tcW w:w="328" w:type="pct"/>
            <w:tcBorders>
              <w:top w:val="nil"/>
              <w:left w:val="nil"/>
              <w:bottom w:val="single" w:sz="4" w:space="0" w:color="auto"/>
              <w:right w:val="single" w:sz="4" w:space="0" w:color="auto"/>
            </w:tcBorders>
            <w:shd w:val="clear" w:color="auto" w:fill="DA9E9E"/>
            <w:noWrap/>
            <w:vAlign w:val="center"/>
          </w:tcPr>
          <w:p w14:paraId="085BE8F7" w14:textId="28B414E6"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DA9E9E"/>
            <w:noWrap/>
            <w:vAlign w:val="center"/>
          </w:tcPr>
          <w:p w14:paraId="4904F218" w14:textId="1F9292B3"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fuera del umbral rango, configura incumplimiento normativo</w:t>
            </w:r>
          </w:p>
        </w:tc>
      </w:tr>
      <w:tr w:rsidR="00C72F53" w:rsidRPr="002830A1" w14:paraId="46CE5B40"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A93AB9E"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tcPr>
          <w:p w14:paraId="3E2BCC27"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3143C265" w14:textId="2F5BE6FF" w:rsidR="00C72F53"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0F856872" w14:textId="3BA0649B" w:rsidR="00C72F53" w:rsidRPr="009C7B77" w:rsidRDefault="00C72F53" w:rsidP="00C72F53">
            <w:pPr>
              <w:spacing w:after="0" w:line="240" w:lineRule="auto"/>
              <w:jc w:val="center"/>
              <w:rPr>
                <w:rFonts w:eastAsia="Times New Roman" w:cstheme="minorHAnsi"/>
                <w:sz w:val="16"/>
                <w:szCs w:val="16"/>
                <w:lang w:eastAsia="es-CL"/>
              </w:rPr>
            </w:pPr>
            <w:r w:rsidRPr="003B401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C04A965" w14:textId="134051D2" w:rsidR="00C72F53" w:rsidRPr="009C7B77" w:rsidRDefault="00C72F53" w:rsidP="00C72F53">
            <w:pPr>
              <w:spacing w:after="0" w:line="240" w:lineRule="auto"/>
              <w:jc w:val="center"/>
              <w:rPr>
                <w:rFonts w:eastAsia="Times New Roman" w:cstheme="minorHAnsi"/>
                <w:sz w:val="16"/>
                <w:szCs w:val="16"/>
                <w:lang w:eastAsia="es-CL"/>
              </w:rPr>
            </w:pPr>
            <w:r w:rsidRPr="003B401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9E34236" w14:textId="258FB204" w:rsidR="00C72F53" w:rsidRPr="009C7B77" w:rsidRDefault="00C72F53" w:rsidP="00C72F53">
            <w:pPr>
              <w:spacing w:after="0" w:line="240" w:lineRule="auto"/>
              <w:jc w:val="center"/>
              <w:rPr>
                <w:rFonts w:eastAsia="Times New Roman" w:cstheme="minorHAnsi"/>
                <w:sz w:val="16"/>
                <w:szCs w:val="16"/>
                <w:lang w:eastAsia="es-CL"/>
              </w:rPr>
            </w:pPr>
            <w:r w:rsidRPr="003B401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E6FE624" w14:textId="14AD1D4C" w:rsidR="00C72F53" w:rsidRPr="009C7B77" w:rsidRDefault="00C72F53" w:rsidP="00C72F53">
            <w:pPr>
              <w:spacing w:after="0" w:line="240" w:lineRule="auto"/>
              <w:jc w:val="center"/>
              <w:rPr>
                <w:rFonts w:eastAsia="Times New Roman" w:cstheme="minorHAnsi"/>
                <w:sz w:val="16"/>
                <w:szCs w:val="16"/>
                <w:lang w:eastAsia="es-CL"/>
              </w:rPr>
            </w:pPr>
            <w:r w:rsidRPr="003B401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5DCA25B" w14:textId="2513A98D"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C4D6E80" w14:textId="7E5C4875"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0,0080</w:t>
            </w:r>
          </w:p>
        </w:tc>
        <w:tc>
          <w:tcPr>
            <w:tcW w:w="274" w:type="pct"/>
            <w:tcBorders>
              <w:top w:val="nil"/>
              <w:left w:val="nil"/>
              <w:bottom w:val="single" w:sz="4" w:space="0" w:color="auto"/>
              <w:right w:val="single" w:sz="4" w:space="0" w:color="auto"/>
            </w:tcBorders>
            <w:shd w:val="clear" w:color="auto" w:fill="auto"/>
            <w:noWrap/>
            <w:vAlign w:val="center"/>
          </w:tcPr>
          <w:p w14:paraId="3194FEA4" w14:textId="3554A039"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3BF9A0C3" w14:textId="0A937DF5"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729921BE" w14:textId="5753CBE9" w:rsidR="00C72F53" w:rsidRPr="009C7B77" w:rsidRDefault="00C72F53" w:rsidP="00C72F53">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77B06C1B" w14:textId="44C2946B"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46305233" w14:textId="77C4A07D" w:rsidR="00C72F53" w:rsidRPr="009C7B77" w:rsidRDefault="00C72F53" w:rsidP="00C72F53">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 referencial</w:t>
            </w:r>
          </w:p>
        </w:tc>
      </w:tr>
      <w:tr w:rsidR="009C7B77" w:rsidRPr="002830A1" w14:paraId="5DD45F3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58F6F3A"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RAS</w:t>
            </w:r>
          </w:p>
        </w:tc>
        <w:tc>
          <w:tcPr>
            <w:tcW w:w="327" w:type="pct"/>
            <w:tcBorders>
              <w:top w:val="nil"/>
              <w:left w:val="nil"/>
              <w:bottom w:val="single" w:sz="4" w:space="0" w:color="auto"/>
              <w:right w:val="single" w:sz="4" w:space="0" w:color="auto"/>
            </w:tcBorders>
            <w:shd w:val="clear" w:color="auto" w:fill="F2F2F2"/>
            <w:noWrap/>
            <w:vAlign w:val="center"/>
          </w:tcPr>
          <w:p w14:paraId="1AAB0121"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2D57089C" w14:textId="4D4DD086"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0,60</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7EF2164B" w14:textId="2F0ACDA5"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284E4258" w14:textId="4C800955" w:rsidR="009C7B77"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auto"/>
            <w:noWrap/>
            <w:vAlign w:val="center"/>
          </w:tcPr>
          <w:p w14:paraId="5D53F0A0" w14:textId="10D4398D"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0,46</w:t>
            </w:r>
          </w:p>
        </w:tc>
        <w:tc>
          <w:tcPr>
            <w:tcW w:w="274" w:type="pct"/>
            <w:tcBorders>
              <w:top w:val="nil"/>
              <w:left w:val="nil"/>
              <w:bottom w:val="single" w:sz="4" w:space="0" w:color="auto"/>
              <w:right w:val="single" w:sz="4" w:space="0" w:color="auto"/>
            </w:tcBorders>
            <w:shd w:val="clear" w:color="auto" w:fill="auto"/>
            <w:noWrap/>
            <w:vAlign w:val="center"/>
          </w:tcPr>
          <w:p w14:paraId="78430EFA" w14:textId="38B09277"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0,56</w:t>
            </w:r>
          </w:p>
        </w:tc>
        <w:tc>
          <w:tcPr>
            <w:tcW w:w="274" w:type="pct"/>
            <w:tcBorders>
              <w:top w:val="nil"/>
              <w:left w:val="nil"/>
              <w:bottom w:val="single" w:sz="4" w:space="0" w:color="auto"/>
              <w:right w:val="single" w:sz="4" w:space="0" w:color="auto"/>
            </w:tcBorders>
            <w:shd w:val="clear" w:color="auto" w:fill="auto"/>
            <w:noWrap/>
            <w:vAlign w:val="center"/>
          </w:tcPr>
          <w:p w14:paraId="3FA27964" w14:textId="68EFBA91"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0,54</w:t>
            </w:r>
          </w:p>
        </w:tc>
        <w:tc>
          <w:tcPr>
            <w:tcW w:w="274" w:type="pct"/>
            <w:tcBorders>
              <w:top w:val="nil"/>
              <w:left w:val="nil"/>
              <w:bottom w:val="single" w:sz="4" w:space="0" w:color="auto"/>
              <w:right w:val="single" w:sz="4" w:space="0" w:color="auto"/>
            </w:tcBorders>
            <w:shd w:val="clear" w:color="auto" w:fill="auto"/>
            <w:noWrap/>
            <w:vAlign w:val="center"/>
          </w:tcPr>
          <w:p w14:paraId="5717D2CF" w14:textId="4FD536A0" w:rsidR="009C7B77" w:rsidRPr="009C7B77" w:rsidRDefault="009C7B77"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0,63</w:t>
            </w:r>
          </w:p>
        </w:tc>
        <w:tc>
          <w:tcPr>
            <w:tcW w:w="274" w:type="pct"/>
            <w:tcBorders>
              <w:top w:val="nil"/>
              <w:left w:val="nil"/>
              <w:bottom w:val="single" w:sz="4" w:space="0" w:color="auto"/>
              <w:right w:val="single" w:sz="4" w:space="0" w:color="auto"/>
            </w:tcBorders>
            <w:shd w:val="clear" w:color="auto" w:fill="auto"/>
            <w:noWrap/>
            <w:vAlign w:val="center"/>
          </w:tcPr>
          <w:p w14:paraId="47FF351A" w14:textId="419D6BD2"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0,47</w:t>
            </w:r>
          </w:p>
        </w:tc>
        <w:tc>
          <w:tcPr>
            <w:tcW w:w="274" w:type="pct"/>
            <w:tcBorders>
              <w:top w:val="nil"/>
              <w:left w:val="nil"/>
              <w:bottom w:val="single" w:sz="4" w:space="0" w:color="auto"/>
              <w:right w:val="single" w:sz="4" w:space="0" w:color="auto"/>
            </w:tcBorders>
            <w:shd w:val="clear" w:color="auto" w:fill="auto"/>
            <w:noWrap/>
            <w:vAlign w:val="center"/>
          </w:tcPr>
          <w:p w14:paraId="24A5017C" w14:textId="4F3E2D02"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0,56</w:t>
            </w:r>
          </w:p>
        </w:tc>
        <w:tc>
          <w:tcPr>
            <w:tcW w:w="274" w:type="pct"/>
            <w:tcBorders>
              <w:top w:val="nil"/>
              <w:left w:val="nil"/>
              <w:bottom w:val="single" w:sz="4" w:space="0" w:color="auto"/>
              <w:right w:val="single" w:sz="4" w:space="0" w:color="auto"/>
            </w:tcBorders>
            <w:shd w:val="clear" w:color="auto" w:fill="auto"/>
            <w:noWrap/>
            <w:vAlign w:val="center"/>
          </w:tcPr>
          <w:p w14:paraId="6936C01F" w14:textId="1F5177C6"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0,8</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74754970" w14:textId="136CBCCD"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70%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28F4845" w14:textId="4D93BE18"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 referencial</w:t>
            </w:r>
          </w:p>
        </w:tc>
      </w:tr>
      <w:tr w:rsidR="00C72F53" w:rsidRPr="002830A1" w14:paraId="466B16A4"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7550317"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tcPr>
          <w:p w14:paraId="536461D8"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4D0A892A" w14:textId="73B98406" w:rsidR="00C72F53" w:rsidRPr="009C7B77"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283CE71A" w14:textId="432746C8" w:rsidR="00C72F53" w:rsidRPr="009C7B77" w:rsidRDefault="00C72F53" w:rsidP="00C72F53">
            <w:pPr>
              <w:spacing w:after="0" w:line="240" w:lineRule="auto"/>
              <w:jc w:val="center"/>
              <w:rPr>
                <w:rFonts w:eastAsia="Times New Roman" w:cstheme="minorHAnsi"/>
                <w:sz w:val="16"/>
                <w:szCs w:val="16"/>
                <w:lang w:eastAsia="es-CL"/>
              </w:rPr>
            </w:pPr>
            <w:r w:rsidRPr="00427F51">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37A97ED" w14:textId="54D32C90" w:rsidR="00C72F53" w:rsidRPr="009C7B77" w:rsidRDefault="00C72F53" w:rsidP="00C72F53">
            <w:pPr>
              <w:spacing w:after="0" w:line="240" w:lineRule="auto"/>
              <w:jc w:val="center"/>
              <w:rPr>
                <w:rFonts w:eastAsia="Times New Roman" w:cstheme="minorHAnsi"/>
                <w:sz w:val="16"/>
                <w:szCs w:val="16"/>
                <w:lang w:eastAsia="es-CL"/>
              </w:rPr>
            </w:pPr>
            <w:r w:rsidRPr="00427F51">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12343E0" w14:textId="44617C36" w:rsidR="00C72F53" w:rsidRPr="009C7B77" w:rsidRDefault="00C72F53" w:rsidP="00C72F53">
            <w:pPr>
              <w:spacing w:after="0" w:line="240" w:lineRule="auto"/>
              <w:jc w:val="center"/>
              <w:rPr>
                <w:rFonts w:eastAsia="Times New Roman" w:cstheme="minorHAnsi"/>
                <w:sz w:val="16"/>
                <w:szCs w:val="16"/>
                <w:lang w:eastAsia="es-CL"/>
              </w:rPr>
            </w:pPr>
            <w:r w:rsidRPr="00427F51">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50EFCDFA" w14:textId="151F234D"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1ABDD55A" w14:textId="6699FBA4"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7FAE95E3" w14:textId="3C57A509"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7B92E82" w14:textId="096317AD"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463A139B" w14:textId="398FED50"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3D0F0E1B" w14:textId="618FE902" w:rsidR="00C72F53" w:rsidRPr="009C7B77" w:rsidRDefault="00C72F53" w:rsidP="00C72F53">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59CF1C3" w14:textId="68EACE7C" w:rsidR="00C72F53" w:rsidRPr="009C7B77" w:rsidRDefault="00C72F53" w:rsidP="00C72F53">
            <w:pPr>
              <w:spacing w:after="0" w:line="240" w:lineRule="auto"/>
              <w:jc w:val="center"/>
              <w:rPr>
                <w:rFonts w:eastAsia="Times New Roman" w:cstheme="minorHAnsi"/>
                <w:sz w:val="16"/>
                <w:szCs w:val="16"/>
                <w:lang w:eastAsia="es-CL"/>
              </w:rPr>
            </w:pPr>
            <w:r w:rsidRPr="009C7B77">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0F3720B" w14:textId="1300664F" w:rsidR="00C72F53" w:rsidRPr="009C7B77" w:rsidRDefault="00C72F53" w:rsidP="00C72F53">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 referencial</w:t>
            </w:r>
          </w:p>
        </w:tc>
      </w:tr>
      <w:tr w:rsidR="009C7B77" w:rsidRPr="002830A1" w14:paraId="5AFC4C1C"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5507B28"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tcPr>
          <w:p w14:paraId="4B915E62"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22DEBFED" w14:textId="11619076"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21,30</w:t>
            </w:r>
          </w:p>
        </w:tc>
        <w:tc>
          <w:tcPr>
            <w:tcW w:w="274" w:type="pct"/>
            <w:tcBorders>
              <w:top w:val="nil"/>
              <w:left w:val="nil"/>
              <w:bottom w:val="single" w:sz="4" w:space="0" w:color="auto"/>
              <w:right w:val="single" w:sz="4" w:space="0" w:color="auto"/>
            </w:tcBorders>
            <w:shd w:val="clear" w:color="auto" w:fill="auto"/>
            <w:noWrap/>
            <w:vAlign w:val="center"/>
          </w:tcPr>
          <w:p w14:paraId="5675B745" w14:textId="66EFB557"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22,50</w:t>
            </w:r>
          </w:p>
        </w:tc>
        <w:tc>
          <w:tcPr>
            <w:tcW w:w="274" w:type="pct"/>
            <w:tcBorders>
              <w:top w:val="nil"/>
              <w:left w:val="nil"/>
              <w:bottom w:val="single" w:sz="4" w:space="0" w:color="auto"/>
              <w:right w:val="single" w:sz="4" w:space="0" w:color="auto"/>
            </w:tcBorders>
            <w:shd w:val="clear" w:color="auto" w:fill="auto"/>
            <w:noWrap/>
            <w:vAlign w:val="center"/>
          </w:tcPr>
          <w:p w14:paraId="7D04B98A" w14:textId="150CA678"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28,10</w:t>
            </w:r>
          </w:p>
        </w:tc>
        <w:tc>
          <w:tcPr>
            <w:tcW w:w="274" w:type="pct"/>
            <w:tcBorders>
              <w:top w:val="nil"/>
              <w:left w:val="nil"/>
              <w:bottom w:val="single" w:sz="4" w:space="0" w:color="auto"/>
              <w:right w:val="single" w:sz="4" w:space="0" w:color="auto"/>
            </w:tcBorders>
            <w:shd w:val="clear" w:color="auto" w:fill="auto"/>
            <w:noWrap/>
            <w:vAlign w:val="center"/>
          </w:tcPr>
          <w:p w14:paraId="394EDD6B" w14:textId="215B1799"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7,20</w:t>
            </w:r>
          </w:p>
        </w:tc>
        <w:tc>
          <w:tcPr>
            <w:tcW w:w="274" w:type="pct"/>
            <w:tcBorders>
              <w:top w:val="nil"/>
              <w:left w:val="nil"/>
              <w:bottom w:val="single" w:sz="4" w:space="0" w:color="auto"/>
              <w:right w:val="single" w:sz="4" w:space="0" w:color="auto"/>
            </w:tcBorders>
            <w:shd w:val="clear" w:color="auto" w:fill="auto"/>
            <w:noWrap/>
            <w:vAlign w:val="center"/>
          </w:tcPr>
          <w:p w14:paraId="21911622" w14:textId="3EA4FF6E"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24,10</w:t>
            </w:r>
          </w:p>
        </w:tc>
        <w:tc>
          <w:tcPr>
            <w:tcW w:w="274" w:type="pct"/>
            <w:tcBorders>
              <w:top w:val="nil"/>
              <w:left w:val="nil"/>
              <w:bottom w:val="single" w:sz="4" w:space="0" w:color="auto"/>
              <w:right w:val="single" w:sz="4" w:space="0" w:color="auto"/>
            </w:tcBorders>
            <w:shd w:val="clear" w:color="auto" w:fill="auto"/>
            <w:noWrap/>
            <w:vAlign w:val="center"/>
          </w:tcPr>
          <w:p w14:paraId="560ADC09" w14:textId="5AE7F74D"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22,50</w:t>
            </w:r>
          </w:p>
        </w:tc>
        <w:tc>
          <w:tcPr>
            <w:tcW w:w="274" w:type="pct"/>
            <w:tcBorders>
              <w:top w:val="nil"/>
              <w:left w:val="nil"/>
              <w:bottom w:val="single" w:sz="4" w:space="0" w:color="auto"/>
              <w:right w:val="single" w:sz="4" w:space="0" w:color="auto"/>
            </w:tcBorders>
            <w:shd w:val="clear" w:color="auto" w:fill="auto"/>
            <w:noWrap/>
            <w:vAlign w:val="center"/>
          </w:tcPr>
          <w:p w14:paraId="79A81C42" w14:textId="100724BC"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19,10</w:t>
            </w:r>
          </w:p>
        </w:tc>
        <w:tc>
          <w:tcPr>
            <w:tcW w:w="274" w:type="pct"/>
            <w:tcBorders>
              <w:top w:val="nil"/>
              <w:left w:val="nil"/>
              <w:bottom w:val="single" w:sz="4" w:space="0" w:color="auto"/>
              <w:right w:val="single" w:sz="4" w:space="0" w:color="auto"/>
            </w:tcBorders>
            <w:shd w:val="clear" w:color="auto" w:fill="auto"/>
            <w:noWrap/>
            <w:vAlign w:val="center"/>
          </w:tcPr>
          <w:p w14:paraId="41510BC2" w14:textId="7D18F904"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8,60</w:t>
            </w:r>
          </w:p>
        </w:tc>
        <w:tc>
          <w:tcPr>
            <w:tcW w:w="274" w:type="pct"/>
            <w:tcBorders>
              <w:top w:val="nil"/>
              <w:left w:val="nil"/>
              <w:bottom w:val="single" w:sz="4" w:space="0" w:color="auto"/>
              <w:right w:val="single" w:sz="4" w:space="0" w:color="auto"/>
            </w:tcBorders>
            <w:shd w:val="clear" w:color="auto" w:fill="auto"/>
            <w:noWrap/>
            <w:vAlign w:val="center"/>
          </w:tcPr>
          <w:p w14:paraId="5D3CEE03" w14:textId="4215FB8D"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22,50</w:t>
            </w:r>
          </w:p>
        </w:tc>
        <w:tc>
          <w:tcPr>
            <w:tcW w:w="274" w:type="pct"/>
            <w:tcBorders>
              <w:top w:val="nil"/>
              <w:left w:val="nil"/>
              <w:bottom w:val="single" w:sz="4" w:space="0" w:color="auto"/>
              <w:right w:val="single" w:sz="4" w:space="0" w:color="auto"/>
            </w:tcBorders>
            <w:shd w:val="clear" w:color="auto" w:fill="auto"/>
            <w:noWrap/>
            <w:vAlign w:val="center"/>
          </w:tcPr>
          <w:p w14:paraId="0583CF72" w14:textId="606015AE"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30</w:t>
            </w:r>
          </w:p>
        </w:tc>
        <w:tc>
          <w:tcPr>
            <w:tcW w:w="328" w:type="pct"/>
            <w:tcBorders>
              <w:top w:val="nil"/>
              <w:left w:val="nil"/>
              <w:bottom w:val="single" w:sz="4" w:space="0" w:color="auto"/>
              <w:right w:val="single" w:sz="4" w:space="0" w:color="auto"/>
            </w:tcBorders>
            <w:shd w:val="clear" w:color="auto" w:fill="auto"/>
            <w:noWrap/>
            <w:vAlign w:val="center"/>
          </w:tcPr>
          <w:p w14:paraId="2CBA0089" w14:textId="612C9CA9"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75%</w:t>
            </w:r>
          </w:p>
        </w:tc>
        <w:tc>
          <w:tcPr>
            <w:tcW w:w="1187" w:type="pct"/>
            <w:tcBorders>
              <w:top w:val="nil"/>
              <w:left w:val="nil"/>
              <w:bottom w:val="single" w:sz="4" w:space="0" w:color="auto"/>
              <w:right w:val="single" w:sz="4" w:space="0" w:color="auto"/>
            </w:tcBorders>
            <w:shd w:val="clear" w:color="auto" w:fill="auto"/>
            <w:noWrap/>
            <w:vAlign w:val="center"/>
          </w:tcPr>
          <w:p w14:paraId="76B3637B" w14:textId="0782E12E"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w:t>
            </w:r>
          </w:p>
        </w:tc>
      </w:tr>
      <w:tr w:rsidR="009C7B77" w:rsidRPr="002830A1" w14:paraId="1D1899FA"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C00B3B4" w14:textId="77777777" w:rsidR="009C7B77" w:rsidRPr="000006B9" w:rsidRDefault="009C7B77" w:rsidP="009C7B77">
            <w:pPr>
              <w:spacing w:after="0" w:line="240" w:lineRule="auto"/>
              <w:rPr>
                <w:rFonts w:eastAsia="Times New Roman" w:cstheme="minorHAnsi"/>
                <w:b/>
                <w:bCs/>
                <w:sz w:val="16"/>
                <w:szCs w:val="16"/>
                <w:lang w:eastAsia="es-CL"/>
              </w:rPr>
            </w:pPr>
            <w:r w:rsidRPr="000006B9">
              <w:rPr>
                <w:rFonts w:ascii="Calibri" w:hAnsi="Calibri" w:cs="Calibri"/>
                <w:b/>
                <w:bCs/>
                <w:sz w:val="16"/>
                <w:szCs w:val="16"/>
              </w:rPr>
              <w:t>Zinc</w:t>
            </w:r>
          </w:p>
        </w:tc>
        <w:tc>
          <w:tcPr>
            <w:tcW w:w="327" w:type="pct"/>
            <w:tcBorders>
              <w:top w:val="nil"/>
              <w:left w:val="nil"/>
              <w:bottom w:val="single" w:sz="4" w:space="0" w:color="auto"/>
              <w:right w:val="single" w:sz="4" w:space="0" w:color="auto"/>
            </w:tcBorders>
            <w:shd w:val="clear" w:color="auto" w:fill="F2F2F2"/>
            <w:noWrap/>
            <w:vAlign w:val="center"/>
          </w:tcPr>
          <w:p w14:paraId="61FAB896" w14:textId="77777777" w:rsidR="009C7B77" w:rsidRPr="000006B9" w:rsidRDefault="009C7B77" w:rsidP="009C7B77">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A88352C" w14:textId="430556C3"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66CBB4B" w14:textId="3EDE4165"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459EBB7" w14:textId="6F7F8F43"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8B47930" w14:textId="0BA7F9CD"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E99F8A3" w14:textId="4626D5B6"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3E442A9" w14:textId="5AE16F59"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6DDFEC6" w14:textId="15798712"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D83C04D" w14:textId="723F79EE"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2754A06" w14:textId="083588BD"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28A5B25B" w14:textId="08CB7615" w:rsidR="009C7B77" w:rsidRPr="009C7B77" w:rsidRDefault="009C7B77" w:rsidP="009C7B77">
            <w:pPr>
              <w:spacing w:after="0" w:line="240" w:lineRule="auto"/>
              <w:jc w:val="center"/>
              <w:rPr>
                <w:rFonts w:eastAsia="Times New Roman" w:cstheme="minorHAnsi"/>
                <w:b/>
                <w:bCs/>
                <w:sz w:val="16"/>
                <w:szCs w:val="16"/>
                <w:lang w:eastAsia="es-CL"/>
              </w:rPr>
            </w:pPr>
            <w:r w:rsidRPr="009C7B77">
              <w:rPr>
                <w:rFonts w:ascii="Calibri" w:hAnsi="Calibri" w:cs="Calibri"/>
                <w:b/>
                <w:bCs/>
                <w:sz w:val="16"/>
                <w:szCs w:val="16"/>
              </w:rPr>
              <w:t>0,04</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77B80F4B" w14:textId="007DB8AF" w:rsidR="009C7B77" w:rsidRPr="009C7B77" w:rsidRDefault="009C7B77" w:rsidP="009C7B77">
            <w:pPr>
              <w:spacing w:after="0" w:line="240" w:lineRule="auto"/>
              <w:jc w:val="center"/>
              <w:rPr>
                <w:rFonts w:eastAsia="Times New Roman" w:cstheme="minorHAnsi"/>
                <w:sz w:val="16"/>
                <w:szCs w:val="16"/>
                <w:lang w:eastAsia="es-CL"/>
              </w:rPr>
            </w:pPr>
            <w:r w:rsidRPr="009C7B77">
              <w:rPr>
                <w:rFonts w:ascii="Calibri" w:hAnsi="Calibri" w:cs="Calibri"/>
                <w:sz w:val="16"/>
                <w:szCs w:val="16"/>
              </w:rPr>
              <w:t>25%</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6B2F9FF6" w14:textId="7222B5C3" w:rsidR="009C7B77" w:rsidRPr="009C7B77" w:rsidRDefault="009C7B77" w:rsidP="009C7B77">
            <w:pPr>
              <w:spacing w:after="0" w:line="240" w:lineRule="auto"/>
              <w:rPr>
                <w:rFonts w:eastAsia="Times New Roman" w:cstheme="minorHAnsi"/>
                <w:sz w:val="16"/>
                <w:szCs w:val="16"/>
                <w:lang w:eastAsia="es-CL"/>
              </w:rPr>
            </w:pPr>
            <w:r w:rsidRPr="009C7B77">
              <w:rPr>
                <w:rFonts w:ascii="Calibri" w:hAnsi="Calibri" w:cs="Calibri"/>
                <w:sz w:val="16"/>
                <w:szCs w:val="16"/>
              </w:rPr>
              <w:t>Percentil 66 inferior al umbral máximo, configura cumplimiento normativo</w:t>
            </w:r>
          </w:p>
        </w:tc>
      </w:tr>
    </w:tbl>
    <w:p w14:paraId="74E46C08" w14:textId="0418C0D9" w:rsidR="00005822" w:rsidRDefault="000A1CB4" w:rsidP="00005822">
      <w:pPr>
        <w:pStyle w:val="Prrafodelista"/>
        <w:ind w:left="0"/>
        <w:jc w:val="both"/>
        <w:rPr>
          <w:sz w:val="16"/>
        </w:rPr>
      </w:pPr>
      <w:r>
        <w:rPr>
          <w:sz w:val="16"/>
        </w:rPr>
        <w:t xml:space="preserve">*** </w:t>
      </w:r>
      <w:r w:rsidR="00005822">
        <w:rPr>
          <w:sz w:val="16"/>
        </w:rPr>
        <w:t>Adicionalmente, se determinó percentil 33 para evaluación de Norma, en vista que valor establecido en D.S. MINSEGPRES N° 75/2009 corresponde a un rango. Así, para las mediciones en la estación BA-10 el percentil 33 correspondió a 7,63 unidades de pH.</w:t>
      </w:r>
    </w:p>
    <w:p w14:paraId="5FE2A3D0" w14:textId="77777777" w:rsidR="00E7506E" w:rsidRDefault="00E7506E" w:rsidP="00005822">
      <w:pPr>
        <w:pStyle w:val="Prrafodelista"/>
        <w:ind w:left="0"/>
        <w:jc w:val="both"/>
      </w:pPr>
    </w:p>
    <w:p w14:paraId="08118BAB" w14:textId="77777777" w:rsidR="00005822" w:rsidRDefault="00005822" w:rsidP="00005822">
      <w:pPr>
        <w:pStyle w:val="Descripcin"/>
        <w:spacing w:after="0"/>
      </w:pPr>
      <w:r>
        <w:lastRenderedPageBreak/>
        <w:t xml:space="preserve">Tabla </w:t>
      </w:r>
      <w:fldSimple w:instr=" SEQ Tabla \* ARABIC ">
        <w:r w:rsidR="00BD11B5">
          <w:rPr>
            <w:noProof/>
          </w:rPr>
          <w:t>16</w:t>
        </w:r>
      </w:fldSimple>
      <w:r>
        <w:t>. Verificación NSCA en estación VI-10, Río Vizcachas en Cerro Guido. Área de Vigilancia Río Vizcachas</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E7506E" w:rsidRPr="00DA22AD" w14:paraId="5FB9AB3D" w14:textId="77777777" w:rsidTr="00D36968">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4C4C921E" w14:textId="77777777" w:rsidR="00E7506E" w:rsidRPr="000006B9" w:rsidRDefault="00E7506E"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tcPr>
          <w:p w14:paraId="308E6CDB" w14:textId="77777777" w:rsidR="00E7506E" w:rsidRPr="000006B9" w:rsidRDefault="00E7506E"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2F2CCDF" w14:textId="77777777" w:rsidR="00E7506E" w:rsidRPr="000006B9" w:rsidRDefault="00E7506E"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17AA7383" w14:textId="77777777" w:rsidR="00E7506E" w:rsidRPr="000006B9" w:rsidRDefault="00E7506E"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11E1CAB" w14:textId="77777777" w:rsidR="00E7506E" w:rsidRPr="000006B9" w:rsidRDefault="00E7506E"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7B3E88CF" w14:textId="77777777" w:rsidR="00E7506E" w:rsidRPr="000006B9" w:rsidRDefault="00E7506E"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913725A" w14:textId="77777777" w:rsidR="00E7506E" w:rsidRPr="000006B9" w:rsidRDefault="00E7506E"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A169D2A" w14:textId="77777777" w:rsidR="00E7506E" w:rsidRPr="000006B9" w:rsidRDefault="00E7506E"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098567D" w14:textId="77777777" w:rsidR="00E7506E" w:rsidRPr="000006B9" w:rsidRDefault="00E7506E"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F3AA10B" w14:textId="77777777" w:rsidR="00E7506E" w:rsidRPr="000006B9" w:rsidRDefault="00E7506E"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37412692" w14:textId="77777777" w:rsidR="00E7506E" w:rsidRPr="000006B9" w:rsidRDefault="00E7506E"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tcPr>
          <w:p w14:paraId="597192EB" w14:textId="77777777" w:rsidR="00E7506E" w:rsidRPr="000006B9" w:rsidRDefault="00E7506E"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tcPr>
          <w:p w14:paraId="751E2014" w14:textId="77777777" w:rsidR="00E7506E" w:rsidRPr="000006B9" w:rsidRDefault="00E7506E"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tcPr>
          <w:p w14:paraId="1FC18FE3" w14:textId="77777777" w:rsidR="00E7506E" w:rsidRPr="000006B9" w:rsidRDefault="00E7506E"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Observaciones</w:t>
            </w:r>
          </w:p>
        </w:tc>
      </w:tr>
      <w:tr w:rsidR="00EF39EE" w:rsidRPr="002830A1" w14:paraId="1C745DEE"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0EB30B4"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tcPr>
          <w:p w14:paraId="09B858AA"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02E1B33" w14:textId="0C44CAD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0,987</w:t>
            </w:r>
          </w:p>
        </w:tc>
        <w:tc>
          <w:tcPr>
            <w:tcW w:w="274" w:type="pct"/>
            <w:tcBorders>
              <w:top w:val="nil"/>
              <w:left w:val="nil"/>
              <w:bottom w:val="single" w:sz="4" w:space="0" w:color="auto"/>
              <w:right w:val="single" w:sz="4" w:space="0" w:color="auto"/>
            </w:tcBorders>
            <w:shd w:val="clear" w:color="auto" w:fill="auto"/>
            <w:noWrap/>
            <w:vAlign w:val="center"/>
          </w:tcPr>
          <w:p w14:paraId="03D611CD" w14:textId="4627489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0,317</w:t>
            </w:r>
          </w:p>
        </w:tc>
        <w:tc>
          <w:tcPr>
            <w:tcW w:w="274" w:type="pct"/>
            <w:tcBorders>
              <w:top w:val="nil"/>
              <w:left w:val="nil"/>
              <w:bottom w:val="single" w:sz="4" w:space="0" w:color="auto"/>
              <w:right w:val="single" w:sz="4" w:space="0" w:color="auto"/>
            </w:tcBorders>
            <w:shd w:val="clear" w:color="auto" w:fill="auto"/>
            <w:noWrap/>
            <w:vAlign w:val="center"/>
          </w:tcPr>
          <w:p w14:paraId="4675A7A3" w14:textId="6C18AD8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6,240</w:t>
            </w:r>
          </w:p>
        </w:tc>
        <w:tc>
          <w:tcPr>
            <w:tcW w:w="274" w:type="pct"/>
            <w:tcBorders>
              <w:top w:val="nil"/>
              <w:left w:val="nil"/>
              <w:bottom w:val="single" w:sz="4" w:space="0" w:color="auto"/>
              <w:right w:val="single" w:sz="4" w:space="0" w:color="auto"/>
            </w:tcBorders>
            <w:shd w:val="clear" w:color="auto" w:fill="auto"/>
            <w:noWrap/>
            <w:vAlign w:val="center"/>
          </w:tcPr>
          <w:p w14:paraId="2AACE8FA" w14:textId="09C7259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2,932</w:t>
            </w:r>
          </w:p>
        </w:tc>
        <w:tc>
          <w:tcPr>
            <w:tcW w:w="274" w:type="pct"/>
            <w:tcBorders>
              <w:top w:val="nil"/>
              <w:left w:val="nil"/>
              <w:bottom w:val="single" w:sz="4" w:space="0" w:color="auto"/>
              <w:right w:val="single" w:sz="4" w:space="0" w:color="auto"/>
            </w:tcBorders>
            <w:shd w:val="clear" w:color="auto" w:fill="auto"/>
            <w:noWrap/>
            <w:vAlign w:val="center"/>
          </w:tcPr>
          <w:p w14:paraId="46727A77" w14:textId="37F9AED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0,634</w:t>
            </w:r>
          </w:p>
        </w:tc>
        <w:tc>
          <w:tcPr>
            <w:tcW w:w="274" w:type="pct"/>
            <w:tcBorders>
              <w:top w:val="nil"/>
              <w:left w:val="nil"/>
              <w:bottom w:val="single" w:sz="4" w:space="0" w:color="auto"/>
              <w:right w:val="single" w:sz="4" w:space="0" w:color="auto"/>
            </w:tcBorders>
            <w:shd w:val="clear" w:color="auto" w:fill="auto"/>
            <w:noWrap/>
            <w:vAlign w:val="center"/>
          </w:tcPr>
          <w:p w14:paraId="30D0F130" w14:textId="00B5C65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4,349</w:t>
            </w:r>
          </w:p>
        </w:tc>
        <w:tc>
          <w:tcPr>
            <w:tcW w:w="274" w:type="pct"/>
            <w:tcBorders>
              <w:top w:val="nil"/>
              <w:left w:val="nil"/>
              <w:bottom w:val="single" w:sz="4" w:space="0" w:color="auto"/>
              <w:right w:val="single" w:sz="4" w:space="0" w:color="auto"/>
            </w:tcBorders>
            <w:shd w:val="clear" w:color="auto" w:fill="auto"/>
            <w:noWrap/>
            <w:vAlign w:val="center"/>
          </w:tcPr>
          <w:p w14:paraId="5AC17CA0" w14:textId="5887266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0,831</w:t>
            </w:r>
          </w:p>
        </w:tc>
        <w:tc>
          <w:tcPr>
            <w:tcW w:w="274" w:type="pct"/>
            <w:tcBorders>
              <w:top w:val="nil"/>
              <w:left w:val="nil"/>
              <w:bottom w:val="single" w:sz="4" w:space="0" w:color="auto"/>
              <w:right w:val="single" w:sz="4" w:space="0" w:color="auto"/>
            </w:tcBorders>
            <w:shd w:val="clear" w:color="auto" w:fill="auto"/>
            <w:noWrap/>
            <w:vAlign w:val="center"/>
          </w:tcPr>
          <w:p w14:paraId="4BD6FD30" w14:textId="53D9816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6,798</w:t>
            </w:r>
          </w:p>
        </w:tc>
        <w:tc>
          <w:tcPr>
            <w:tcW w:w="274" w:type="pct"/>
            <w:tcBorders>
              <w:top w:val="nil"/>
              <w:left w:val="nil"/>
              <w:bottom w:val="single" w:sz="4" w:space="0" w:color="auto"/>
              <w:right w:val="single" w:sz="4" w:space="0" w:color="auto"/>
            </w:tcBorders>
            <w:shd w:val="clear" w:color="auto" w:fill="auto"/>
            <w:noWrap/>
            <w:vAlign w:val="center"/>
          </w:tcPr>
          <w:p w14:paraId="11BBE5F8" w14:textId="5A4744D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2,932</w:t>
            </w:r>
          </w:p>
        </w:tc>
        <w:tc>
          <w:tcPr>
            <w:tcW w:w="274" w:type="pct"/>
            <w:tcBorders>
              <w:top w:val="nil"/>
              <w:left w:val="nil"/>
              <w:bottom w:val="single" w:sz="4" w:space="0" w:color="auto"/>
              <w:right w:val="single" w:sz="4" w:space="0" w:color="auto"/>
            </w:tcBorders>
            <w:shd w:val="clear" w:color="auto" w:fill="auto"/>
            <w:noWrap/>
            <w:vAlign w:val="center"/>
          </w:tcPr>
          <w:p w14:paraId="7072122A" w14:textId="7B2974F9"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6</w:t>
            </w:r>
          </w:p>
        </w:tc>
        <w:tc>
          <w:tcPr>
            <w:tcW w:w="328" w:type="pct"/>
            <w:tcBorders>
              <w:top w:val="nil"/>
              <w:left w:val="nil"/>
              <w:bottom w:val="single" w:sz="4" w:space="0" w:color="auto"/>
              <w:right w:val="single" w:sz="4" w:space="0" w:color="auto"/>
            </w:tcBorders>
            <w:shd w:val="clear" w:color="auto" w:fill="auto"/>
            <w:noWrap/>
            <w:vAlign w:val="center"/>
          </w:tcPr>
          <w:p w14:paraId="632FC280" w14:textId="0079787C"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49%</w:t>
            </w:r>
          </w:p>
        </w:tc>
        <w:tc>
          <w:tcPr>
            <w:tcW w:w="1187" w:type="pct"/>
            <w:tcBorders>
              <w:top w:val="nil"/>
              <w:left w:val="nil"/>
              <w:bottom w:val="single" w:sz="4" w:space="0" w:color="auto"/>
              <w:right w:val="single" w:sz="4" w:space="0" w:color="auto"/>
            </w:tcBorders>
            <w:shd w:val="clear" w:color="auto" w:fill="auto"/>
            <w:noWrap/>
            <w:vAlign w:val="center"/>
          </w:tcPr>
          <w:p w14:paraId="3A45A269" w14:textId="4F0FE29F"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r w:rsidR="00EF39EE" w:rsidRPr="002830A1" w14:paraId="7A25A3EB"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7442763"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tcPr>
          <w:p w14:paraId="4CA7D615"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5DCCCAA7" w14:textId="66F2EC46"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4875F82" w14:textId="6922F60D"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867B4DA" w14:textId="7D46363F"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D91D2A2" w14:textId="099C13D0"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4E4A569C" w14:textId="3CD0797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14E97CA3" w14:textId="24D0911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5C5F2426" w14:textId="705BD8E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0,0002</w:t>
            </w:r>
          </w:p>
        </w:tc>
        <w:tc>
          <w:tcPr>
            <w:tcW w:w="274" w:type="pct"/>
            <w:tcBorders>
              <w:top w:val="nil"/>
              <w:left w:val="nil"/>
              <w:bottom w:val="single" w:sz="4" w:space="0" w:color="auto"/>
              <w:right w:val="single" w:sz="4" w:space="0" w:color="auto"/>
            </w:tcBorders>
            <w:shd w:val="clear" w:color="auto" w:fill="auto"/>
            <w:noWrap/>
            <w:vAlign w:val="center"/>
          </w:tcPr>
          <w:p w14:paraId="48FAA2B7" w14:textId="0E9E02AC"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5241294F" w14:textId="5ED93CA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28DAABF2" w14:textId="4EF8A709"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68031A22" w14:textId="342CF25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A0E8588" w14:textId="3B59C6ED"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 referencial</w:t>
            </w:r>
          </w:p>
        </w:tc>
      </w:tr>
      <w:tr w:rsidR="00EF39EE" w:rsidRPr="002830A1" w14:paraId="7DA9CE84"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10E75B2"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tcPr>
          <w:p w14:paraId="72C5E2EF"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2C9FF0A6" w14:textId="7E314B5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0EDFD3AB" w14:textId="442408E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3BC805E9" w14:textId="35760D5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03979DBB" w14:textId="0CEA756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0,8</w:t>
            </w:r>
          </w:p>
        </w:tc>
        <w:tc>
          <w:tcPr>
            <w:tcW w:w="274" w:type="pct"/>
            <w:tcBorders>
              <w:top w:val="nil"/>
              <w:left w:val="nil"/>
              <w:bottom w:val="single" w:sz="4" w:space="0" w:color="auto"/>
              <w:right w:val="single" w:sz="4" w:space="0" w:color="auto"/>
            </w:tcBorders>
            <w:shd w:val="clear" w:color="auto" w:fill="auto"/>
            <w:noWrap/>
            <w:vAlign w:val="center"/>
          </w:tcPr>
          <w:p w14:paraId="6A8AB97E" w14:textId="19A6F678"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66FAF734" w14:textId="354A0B5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44EA7D54" w14:textId="74A2202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72D6C785" w14:textId="0AB9968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2,5</w:t>
            </w:r>
          </w:p>
        </w:tc>
        <w:tc>
          <w:tcPr>
            <w:tcW w:w="274" w:type="pct"/>
            <w:tcBorders>
              <w:top w:val="nil"/>
              <w:left w:val="nil"/>
              <w:bottom w:val="single" w:sz="4" w:space="0" w:color="auto"/>
              <w:right w:val="single" w:sz="4" w:space="0" w:color="auto"/>
            </w:tcBorders>
            <w:shd w:val="clear" w:color="auto" w:fill="auto"/>
            <w:noWrap/>
            <w:vAlign w:val="center"/>
          </w:tcPr>
          <w:p w14:paraId="34B12883" w14:textId="0CD0587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0B6BF259" w14:textId="2FDD9EA6"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11</w:t>
            </w:r>
          </w:p>
        </w:tc>
        <w:tc>
          <w:tcPr>
            <w:tcW w:w="328" w:type="pct"/>
            <w:tcBorders>
              <w:top w:val="nil"/>
              <w:left w:val="nil"/>
              <w:bottom w:val="single" w:sz="4" w:space="0" w:color="auto"/>
              <w:right w:val="single" w:sz="4" w:space="0" w:color="auto"/>
            </w:tcBorders>
            <w:shd w:val="clear" w:color="auto" w:fill="auto"/>
            <w:noWrap/>
            <w:vAlign w:val="center"/>
          </w:tcPr>
          <w:p w14:paraId="473D021E" w14:textId="641C179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4%</w:t>
            </w:r>
          </w:p>
        </w:tc>
        <w:tc>
          <w:tcPr>
            <w:tcW w:w="1187" w:type="pct"/>
            <w:tcBorders>
              <w:top w:val="nil"/>
              <w:left w:val="nil"/>
              <w:bottom w:val="single" w:sz="4" w:space="0" w:color="auto"/>
              <w:right w:val="single" w:sz="4" w:space="0" w:color="auto"/>
            </w:tcBorders>
            <w:shd w:val="clear" w:color="auto" w:fill="auto"/>
            <w:noWrap/>
            <w:vAlign w:val="center"/>
          </w:tcPr>
          <w:p w14:paraId="0A87252C" w14:textId="24C24BDC"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r w:rsidR="00EF39EE" w:rsidRPr="002830A1" w14:paraId="4998E675"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6648D5E"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tcPr>
          <w:p w14:paraId="0A905340"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5DD67AB7" w14:textId="4CE4F363"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082EAEBA" w14:textId="065A0D3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01F1CCCC" w14:textId="47B987D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344A5C91" w14:textId="339D17E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23CDF1D5" w14:textId="2CABAA4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0,0007</w:t>
            </w:r>
          </w:p>
        </w:tc>
        <w:tc>
          <w:tcPr>
            <w:tcW w:w="274" w:type="pct"/>
            <w:tcBorders>
              <w:top w:val="nil"/>
              <w:left w:val="nil"/>
              <w:bottom w:val="single" w:sz="4" w:space="0" w:color="auto"/>
              <w:right w:val="single" w:sz="4" w:space="0" w:color="auto"/>
            </w:tcBorders>
            <w:shd w:val="clear" w:color="auto" w:fill="auto"/>
            <w:noWrap/>
            <w:vAlign w:val="center"/>
          </w:tcPr>
          <w:p w14:paraId="2EC349FA" w14:textId="50AF3A3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14F9CE3F" w14:textId="6D58DEB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4E69F2DE" w14:textId="0565F08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0,0069</w:t>
            </w:r>
          </w:p>
        </w:tc>
        <w:tc>
          <w:tcPr>
            <w:tcW w:w="274" w:type="pct"/>
            <w:tcBorders>
              <w:top w:val="nil"/>
              <w:left w:val="nil"/>
              <w:bottom w:val="single" w:sz="4" w:space="0" w:color="auto"/>
              <w:right w:val="single" w:sz="4" w:space="0" w:color="auto"/>
            </w:tcBorders>
            <w:shd w:val="clear" w:color="auto" w:fill="auto"/>
            <w:noWrap/>
            <w:vAlign w:val="center"/>
          </w:tcPr>
          <w:p w14:paraId="51972064" w14:textId="32C9F65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2DC26BD4" w14:textId="08FB3189"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0,06</w:t>
            </w:r>
          </w:p>
        </w:tc>
        <w:tc>
          <w:tcPr>
            <w:tcW w:w="328" w:type="pct"/>
            <w:tcBorders>
              <w:top w:val="nil"/>
              <w:left w:val="nil"/>
              <w:bottom w:val="single" w:sz="4" w:space="0" w:color="auto"/>
              <w:right w:val="single" w:sz="4" w:space="0" w:color="auto"/>
            </w:tcBorders>
            <w:shd w:val="clear" w:color="auto" w:fill="auto"/>
            <w:noWrap/>
            <w:vAlign w:val="center"/>
          </w:tcPr>
          <w:p w14:paraId="16AF7325" w14:textId="27A7F96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17%</w:t>
            </w:r>
          </w:p>
        </w:tc>
        <w:tc>
          <w:tcPr>
            <w:tcW w:w="1187" w:type="pct"/>
            <w:tcBorders>
              <w:top w:val="nil"/>
              <w:left w:val="nil"/>
              <w:bottom w:val="single" w:sz="4" w:space="0" w:color="auto"/>
              <w:right w:val="single" w:sz="4" w:space="0" w:color="auto"/>
            </w:tcBorders>
            <w:shd w:val="clear" w:color="auto" w:fill="auto"/>
            <w:noWrap/>
            <w:vAlign w:val="center"/>
          </w:tcPr>
          <w:p w14:paraId="63E0FEB9" w14:textId="7218042A"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r w:rsidR="00EF39EE" w:rsidRPr="002830A1" w14:paraId="7BEB0433"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9CDFBE3"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tcPr>
          <w:p w14:paraId="3E44DDBA"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NMP/100mL</w:t>
            </w:r>
          </w:p>
        </w:tc>
        <w:tc>
          <w:tcPr>
            <w:tcW w:w="274" w:type="pct"/>
            <w:tcBorders>
              <w:top w:val="nil"/>
              <w:left w:val="nil"/>
              <w:bottom w:val="single" w:sz="4" w:space="0" w:color="auto"/>
              <w:right w:val="single" w:sz="4" w:space="0" w:color="auto"/>
            </w:tcBorders>
            <w:shd w:val="clear" w:color="auto" w:fill="auto"/>
            <w:noWrap/>
            <w:vAlign w:val="center"/>
          </w:tcPr>
          <w:p w14:paraId="72FAED20" w14:textId="1E64A2F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1F67EC8C" w14:textId="15CD94C3"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70EA7D84" w14:textId="0AD0AFF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6EDE15CE" w14:textId="02FA85C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58F76C8E" w14:textId="5FE9B80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270C7302" w14:textId="2445642C"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23A4CB07" w14:textId="1520B9F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40D80F9" w14:textId="238BD5C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15197121" w14:textId="46944BD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C15B9F6" w14:textId="422D70AF"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w:t>
            </w:r>
          </w:p>
        </w:tc>
        <w:tc>
          <w:tcPr>
            <w:tcW w:w="328" w:type="pct"/>
            <w:tcBorders>
              <w:top w:val="nil"/>
              <w:left w:val="nil"/>
              <w:bottom w:val="single" w:sz="4" w:space="0" w:color="auto"/>
              <w:right w:val="single" w:sz="4" w:space="0" w:color="auto"/>
            </w:tcBorders>
            <w:shd w:val="clear" w:color="auto" w:fill="auto"/>
            <w:noWrap/>
            <w:vAlign w:val="center"/>
          </w:tcPr>
          <w:p w14:paraId="388BC3F8" w14:textId="6448C8A8"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64E9E45F" w14:textId="5746C220"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No aplica análisis del parámetro en esta área de vigilancia</w:t>
            </w:r>
          </w:p>
        </w:tc>
      </w:tr>
      <w:tr w:rsidR="00EF39EE" w:rsidRPr="002830A1" w14:paraId="7A31BDB3"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20D03C1"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tcPr>
          <w:p w14:paraId="4855B3E4"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µS/cm</w:t>
            </w:r>
          </w:p>
        </w:tc>
        <w:tc>
          <w:tcPr>
            <w:tcW w:w="274" w:type="pct"/>
            <w:tcBorders>
              <w:top w:val="nil"/>
              <w:left w:val="nil"/>
              <w:bottom w:val="single" w:sz="4" w:space="0" w:color="auto"/>
              <w:right w:val="single" w:sz="4" w:space="0" w:color="auto"/>
            </w:tcBorders>
            <w:shd w:val="clear" w:color="auto" w:fill="auto"/>
            <w:noWrap/>
            <w:vAlign w:val="center"/>
          </w:tcPr>
          <w:p w14:paraId="1AE31530" w14:textId="5092317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235,0</w:t>
            </w:r>
          </w:p>
        </w:tc>
        <w:tc>
          <w:tcPr>
            <w:tcW w:w="274" w:type="pct"/>
            <w:tcBorders>
              <w:top w:val="nil"/>
              <w:left w:val="nil"/>
              <w:bottom w:val="single" w:sz="4" w:space="0" w:color="auto"/>
              <w:right w:val="single" w:sz="4" w:space="0" w:color="auto"/>
            </w:tcBorders>
            <w:shd w:val="clear" w:color="auto" w:fill="auto"/>
            <w:noWrap/>
            <w:vAlign w:val="center"/>
          </w:tcPr>
          <w:p w14:paraId="14B09760" w14:textId="137FCAD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228,0</w:t>
            </w:r>
          </w:p>
        </w:tc>
        <w:tc>
          <w:tcPr>
            <w:tcW w:w="274" w:type="pct"/>
            <w:tcBorders>
              <w:top w:val="nil"/>
              <w:left w:val="nil"/>
              <w:bottom w:val="single" w:sz="4" w:space="0" w:color="auto"/>
              <w:right w:val="single" w:sz="4" w:space="0" w:color="auto"/>
            </w:tcBorders>
            <w:shd w:val="clear" w:color="auto" w:fill="auto"/>
            <w:noWrap/>
            <w:vAlign w:val="center"/>
          </w:tcPr>
          <w:p w14:paraId="55ABF58C" w14:textId="2896621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184,0</w:t>
            </w:r>
          </w:p>
        </w:tc>
        <w:tc>
          <w:tcPr>
            <w:tcW w:w="274" w:type="pct"/>
            <w:tcBorders>
              <w:top w:val="nil"/>
              <w:left w:val="nil"/>
              <w:bottom w:val="single" w:sz="4" w:space="0" w:color="auto"/>
              <w:right w:val="single" w:sz="4" w:space="0" w:color="auto"/>
            </w:tcBorders>
            <w:shd w:val="clear" w:color="auto" w:fill="auto"/>
            <w:noWrap/>
            <w:vAlign w:val="center"/>
          </w:tcPr>
          <w:p w14:paraId="40F7D420" w14:textId="2C3D019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149,0</w:t>
            </w:r>
          </w:p>
        </w:tc>
        <w:tc>
          <w:tcPr>
            <w:tcW w:w="274" w:type="pct"/>
            <w:tcBorders>
              <w:top w:val="nil"/>
              <w:left w:val="nil"/>
              <w:bottom w:val="single" w:sz="4" w:space="0" w:color="auto"/>
              <w:right w:val="single" w:sz="4" w:space="0" w:color="auto"/>
            </w:tcBorders>
            <w:shd w:val="clear" w:color="auto" w:fill="auto"/>
            <w:noWrap/>
            <w:vAlign w:val="center"/>
          </w:tcPr>
          <w:p w14:paraId="7E91A869" w14:textId="3B72C86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194,0</w:t>
            </w:r>
          </w:p>
        </w:tc>
        <w:tc>
          <w:tcPr>
            <w:tcW w:w="274" w:type="pct"/>
            <w:tcBorders>
              <w:top w:val="nil"/>
              <w:left w:val="nil"/>
              <w:bottom w:val="single" w:sz="4" w:space="0" w:color="auto"/>
              <w:right w:val="single" w:sz="4" w:space="0" w:color="auto"/>
            </w:tcBorders>
            <w:shd w:val="clear" w:color="auto" w:fill="auto"/>
            <w:noWrap/>
            <w:vAlign w:val="center"/>
          </w:tcPr>
          <w:p w14:paraId="34F6CDB7" w14:textId="3D7F33B8"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171,0</w:t>
            </w:r>
          </w:p>
        </w:tc>
        <w:tc>
          <w:tcPr>
            <w:tcW w:w="274" w:type="pct"/>
            <w:tcBorders>
              <w:top w:val="nil"/>
              <w:left w:val="nil"/>
              <w:bottom w:val="single" w:sz="4" w:space="0" w:color="auto"/>
              <w:right w:val="single" w:sz="4" w:space="0" w:color="auto"/>
            </w:tcBorders>
            <w:shd w:val="clear" w:color="auto" w:fill="auto"/>
            <w:noWrap/>
            <w:vAlign w:val="center"/>
          </w:tcPr>
          <w:p w14:paraId="7B3EABD6" w14:textId="53EFEFE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220,0</w:t>
            </w:r>
          </w:p>
        </w:tc>
        <w:tc>
          <w:tcPr>
            <w:tcW w:w="274" w:type="pct"/>
            <w:tcBorders>
              <w:top w:val="nil"/>
              <w:left w:val="nil"/>
              <w:bottom w:val="single" w:sz="4" w:space="0" w:color="auto"/>
              <w:right w:val="single" w:sz="4" w:space="0" w:color="auto"/>
            </w:tcBorders>
            <w:shd w:val="clear" w:color="auto" w:fill="auto"/>
            <w:noWrap/>
            <w:vAlign w:val="center"/>
          </w:tcPr>
          <w:p w14:paraId="2E532016" w14:textId="36D498B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121,0</w:t>
            </w:r>
          </w:p>
        </w:tc>
        <w:tc>
          <w:tcPr>
            <w:tcW w:w="274" w:type="pct"/>
            <w:tcBorders>
              <w:top w:val="nil"/>
              <w:left w:val="nil"/>
              <w:bottom w:val="single" w:sz="4" w:space="0" w:color="auto"/>
              <w:right w:val="single" w:sz="4" w:space="0" w:color="auto"/>
            </w:tcBorders>
            <w:shd w:val="clear" w:color="auto" w:fill="auto"/>
            <w:noWrap/>
            <w:vAlign w:val="center"/>
          </w:tcPr>
          <w:p w14:paraId="4602C2D6" w14:textId="14F365B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194,0</w:t>
            </w:r>
          </w:p>
        </w:tc>
        <w:tc>
          <w:tcPr>
            <w:tcW w:w="274" w:type="pct"/>
            <w:tcBorders>
              <w:top w:val="nil"/>
              <w:left w:val="nil"/>
              <w:bottom w:val="single" w:sz="4" w:space="0" w:color="auto"/>
              <w:right w:val="single" w:sz="4" w:space="0" w:color="auto"/>
            </w:tcBorders>
            <w:shd w:val="clear" w:color="auto" w:fill="auto"/>
            <w:noWrap/>
            <w:vAlign w:val="center"/>
          </w:tcPr>
          <w:p w14:paraId="72F95339" w14:textId="58930BE1"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360</w:t>
            </w:r>
          </w:p>
        </w:tc>
        <w:tc>
          <w:tcPr>
            <w:tcW w:w="328" w:type="pct"/>
            <w:tcBorders>
              <w:top w:val="nil"/>
              <w:left w:val="nil"/>
              <w:bottom w:val="single" w:sz="4" w:space="0" w:color="auto"/>
              <w:right w:val="single" w:sz="4" w:space="0" w:color="auto"/>
            </w:tcBorders>
            <w:shd w:val="clear" w:color="auto" w:fill="auto"/>
            <w:noWrap/>
            <w:vAlign w:val="center"/>
          </w:tcPr>
          <w:p w14:paraId="61FA967C" w14:textId="1C3B991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54%</w:t>
            </w:r>
          </w:p>
        </w:tc>
        <w:tc>
          <w:tcPr>
            <w:tcW w:w="1187" w:type="pct"/>
            <w:tcBorders>
              <w:top w:val="nil"/>
              <w:left w:val="nil"/>
              <w:bottom w:val="single" w:sz="4" w:space="0" w:color="auto"/>
              <w:right w:val="single" w:sz="4" w:space="0" w:color="auto"/>
            </w:tcBorders>
            <w:shd w:val="clear" w:color="auto" w:fill="auto"/>
            <w:noWrap/>
            <w:vAlign w:val="center"/>
          </w:tcPr>
          <w:p w14:paraId="656BF8B9" w14:textId="356E00B2"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r w:rsidR="008020B6" w:rsidRPr="002830A1" w14:paraId="5B8323EA" w14:textId="77777777" w:rsidTr="008020B6">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1477CD4"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tcPr>
          <w:p w14:paraId="0E8CB426"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6E7D532" w14:textId="581D7C9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46EAAC44" w14:textId="7E42659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33DF8306" w14:textId="5440CB9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0,0090</w:t>
            </w:r>
          </w:p>
        </w:tc>
        <w:tc>
          <w:tcPr>
            <w:tcW w:w="274" w:type="pct"/>
            <w:tcBorders>
              <w:top w:val="nil"/>
              <w:left w:val="nil"/>
              <w:bottom w:val="single" w:sz="4" w:space="0" w:color="auto"/>
              <w:right w:val="single" w:sz="4" w:space="0" w:color="auto"/>
            </w:tcBorders>
            <w:shd w:val="clear" w:color="auto" w:fill="auto"/>
            <w:noWrap/>
            <w:vAlign w:val="center"/>
          </w:tcPr>
          <w:p w14:paraId="20B23A40" w14:textId="54CF496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0,0500</w:t>
            </w:r>
          </w:p>
        </w:tc>
        <w:tc>
          <w:tcPr>
            <w:tcW w:w="274" w:type="pct"/>
            <w:tcBorders>
              <w:top w:val="nil"/>
              <w:left w:val="nil"/>
              <w:bottom w:val="single" w:sz="4" w:space="0" w:color="auto"/>
              <w:right w:val="single" w:sz="4" w:space="0" w:color="auto"/>
            </w:tcBorders>
            <w:shd w:val="clear" w:color="auto" w:fill="auto"/>
            <w:noWrap/>
            <w:vAlign w:val="center"/>
          </w:tcPr>
          <w:p w14:paraId="70715E26" w14:textId="2F40D82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0,0500</w:t>
            </w:r>
          </w:p>
        </w:tc>
        <w:tc>
          <w:tcPr>
            <w:tcW w:w="274" w:type="pct"/>
            <w:tcBorders>
              <w:top w:val="nil"/>
              <w:left w:val="nil"/>
              <w:bottom w:val="single" w:sz="4" w:space="0" w:color="auto"/>
              <w:right w:val="single" w:sz="4" w:space="0" w:color="auto"/>
            </w:tcBorders>
            <w:shd w:val="clear" w:color="auto" w:fill="auto"/>
            <w:noWrap/>
            <w:vAlign w:val="center"/>
          </w:tcPr>
          <w:p w14:paraId="4835BAC9" w14:textId="65B220A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auto"/>
            <w:noWrap/>
            <w:vAlign w:val="center"/>
          </w:tcPr>
          <w:p w14:paraId="504B88E9" w14:textId="7D9C36A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0,0062</w:t>
            </w:r>
          </w:p>
        </w:tc>
        <w:tc>
          <w:tcPr>
            <w:tcW w:w="274" w:type="pct"/>
            <w:tcBorders>
              <w:top w:val="nil"/>
              <w:left w:val="nil"/>
              <w:bottom w:val="single" w:sz="4" w:space="0" w:color="auto"/>
              <w:right w:val="single" w:sz="4" w:space="0" w:color="auto"/>
            </w:tcBorders>
            <w:shd w:val="clear" w:color="auto" w:fill="auto"/>
            <w:noWrap/>
            <w:vAlign w:val="center"/>
          </w:tcPr>
          <w:p w14:paraId="7CD02EF4" w14:textId="6CE9B28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0,0045</w:t>
            </w:r>
          </w:p>
        </w:tc>
        <w:tc>
          <w:tcPr>
            <w:tcW w:w="274" w:type="pct"/>
            <w:tcBorders>
              <w:top w:val="nil"/>
              <w:left w:val="nil"/>
              <w:bottom w:val="single" w:sz="4" w:space="0" w:color="auto"/>
              <w:right w:val="single" w:sz="4" w:space="0" w:color="auto"/>
            </w:tcBorders>
            <w:shd w:val="clear" w:color="auto" w:fill="auto"/>
            <w:noWrap/>
            <w:vAlign w:val="center"/>
          </w:tcPr>
          <w:p w14:paraId="59A63E73" w14:textId="5C71F938"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0,0062</w:t>
            </w:r>
          </w:p>
        </w:tc>
        <w:tc>
          <w:tcPr>
            <w:tcW w:w="274" w:type="pct"/>
            <w:tcBorders>
              <w:top w:val="nil"/>
              <w:left w:val="nil"/>
              <w:bottom w:val="single" w:sz="4" w:space="0" w:color="auto"/>
              <w:right w:val="single" w:sz="4" w:space="0" w:color="auto"/>
            </w:tcBorders>
            <w:shd w:val="clear" w:color="auto" w:fill="auto"/>
            <w:noWrap/>
            <w:vAlign w:val="center"/>
          </w:tcPr>
          <w:p w14:paraId="59B6ACB3" w14:textId="1B72CB03"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0,08</w:t>
            </w:r>
          </w:p>
        </w:tc>
        <w:tc>
          <w:tcPr>
            <w:tcW w:w="328" w:type="pct"/>
            <w:tcBorders>
              <w:top w:val="nil"/>
              <w:left w:val="nil"/>
              <w:bottom w:val="single" w:sz="4" w:space="0" w:color="auto"/>
              <w:right w:val="single" w:sz="4" w:space="0" w:color="auto"/>
            </w:tcBorders>
            <w:shd w:val="clear" w:color="auto" w:fill="auto"/>
            <w:noWrap/>
            <w:vAlign w:val="center"/>
          </w:tcPr>
          <w:p w14:paraId="500C3095" w14:textId="1DE2FA9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8%</w:t>
            </w:r>
          </w:p>
        </w:tc>
        <w:tc>
          <w:tcPr>
            <w:tcW w:w="1187" w:type="pct"/>
            <w:tcBorders>
              <w:top w:val="nil"/>
              <w:left w:val="nil"/>
              <w:bottom w:val="single" w:sz="4" w:space="0" w:color="auto"/>
              <w:right w:val="single" w:sz="4" w:space="0" w:color="auto"/>
            </w:tcBorders>
            <w:shd w:val="clear" w:color="auto" w:fill="auto"/>
            <w:noWrap/>
            <w:vAlign w:val="center"/>
          </w:tcPr>
          <w:p w14:paraId="7EB0B0FF" w14:textId="27B57902"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r w:rsidR="00EF39EE" w:rsidRPr="002830A1" w14:paraId="71C851F0"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105BCD2"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tcPr>
          <w:p w14:paraId="6429A4F2"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2CA9BDE5" w14:textId="77F013F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0,720</w:t>
            </w:r>
          </w:p>
        </w:tc>
        <w:tc>
          <w:tcPr>
            <w:tcW w:w="274" w:type="pct"/>
            <w:tcBorders>
              <w:top w:val="nil"/>
              <w:left w:val="nil"/>
              <w:bottom w:val="single" w:sz="4" w:space="0" w:color="auto"/>
              <w:right w:val="single" w:sz="4" w:space="0" w:color="auto"/>
            </w:tcBorders>
            <w:shd w:val="clear" w:color="auto" w:fill="auto"/>
            <w:noWrap/>
            <w:vAlign w:val="center"/>
          </w:tcPr>
          <w:p w14:paraId="06E6B5D7" w14:textId="503C086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0,767</w:t>
            </w:r>
          </w:p>
        </w:tc>
        <w:tc>
          <w:tcPr>
            <w:tcW w:w="274" w:type="pct"/>
            <w:tcBorders>
              <w:top w:val="nil"/>
              <w:left w:val="nil"/>
              <w:bottom w:val="single" w:sz="4" w:space="0" w:color="auto"/>
              <w:right w:val="single" w:sz="4" w:space="0" w:color="auto"/>
            </w:tcBorders>
            <w:shd w:val="clear" w:color="auto" w:fill="auto"/>
            <w:noWrap/>
            <w:vAlign w:val="center"/>
          </w:tcPr>
          <w:p w14:paraId="5BDA9CB2" w14:textId="2A1B77D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6,947</w:t>
            </w:r>
          </w:p>
        </w:tc>
        <w:tc>
          <w:tcPr>
            <w:tcW w:w="274" w:type="pct"/>
            <w:tcBorders>
              <w:top w:val="nil"/>
              <w:left w:val="nil"/>
              <w:bottom w:val="single" w:sz="4" w:space="0" w:color="auto"/>
              <w:right w:val="single" w:sz="4" w:space="0" w:color="auto"/>
            </w:tcBorders>
            <w:shd w:val="clear" w:color="auto" w:fill="auto"/>
            <w:noWrap/>
            <w:vAlign w:val="center"/>
          </w:tcPr>
          <w:p w14:paraId="6CBA3D37" w14:textId="7AD148D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4,756</w:t>
            </w:r>
          </w:p>
        </w:tc>
        <w:tc>
          <w:tcPr>
            <w:tcW w:w="274" w:type="pct"/>
            <w:tcBorders>
              <w:top w:val="nil"/>
              <w:left w:val="nil"/>
              <w:bottom w:val="single" w:sz="4" w:space="0" w:color="auto"/>
              <w:right w:val="single" w:sz="4" w:space="0" w:color="auto"/>
            </w:tcBorders>
            <w:shd w:val="clear" w:color="auto" w:fill="auto"/>
            <w:noWrap/>
            <w:vAlign w:val="center"/>
          </w:tcPr>
          <w:p w14:paraId="3FCB5E0B" w14:textId="49E398B3"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0,329</w:t>
            </w:r>
          </w:p>
        </w:tc>
        <w:tc>
          <w:tcPr>
            <w:tcW w:w="274" w:type="pct"/>
            <w:tcBorders>
              <w:top w:val="nil"/>
              <w:left w:val="nil"/>
              <w:bottom w:val="single" w:sz="4" w:space="0" w:color="auto"/>
              <w:right w:val="single" w:sz="4" w:space="0" w:color="auto"/>
            </w:tcBorders>
            <w:shd w:val="clear" w:color="auto" w:fill="auto"/>
            <w:noWrap/>
            <w:vAlign w:val="center"/>
          </w:tcPr>
          <w:p w14:paraId="77E39798" w14:textId="3B65E0F8"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8,036</w:t>
            </w:r>
          </w:p>
        </w:tc>
        <w:tc>
          <w:tcPr>
            <w:tcW w:w="274" w:type="pct"/>
            <w:tcBorders>
              <w:top w:val="nil"/>
              <w:left w:val="nil"/>
              <w:bottom w:val="single" w:sz="4" w:space="0" w:color="auto"/>
              <w:right w:val="single" w:sz="4" w:space="0" w:color="auto"/>
            </w:tcBorders>
            <w:shd w:val="clear" w:color="auto" w:fill="auto"/>
            <w:noWrap/>
            <w:vAlign w:val="center"/>
          </w:tcPr>
          <w:p w14:paraId="713BACFC" w14:textId="4E74710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0,976</w:t>
            </w:r>
          </w:p>
        </w:tc>
        <w:tc>
          <w:tcPr>
            <w:tcW w:w="274" w:type="pct"/>
            <w:tcBorders>
              <w:top w:val="nil"/>
              <w:left w:val="nil"/>
              <w:bottom w:val="single" w:sz="4" w:space="0" w:color="auto"/>
              <w:right w:val="single" w:sz="4" w:space="0" w:color="auto"/>
            </w:tcBorders>
            <w:shd w:val="clear" w:color="auto" w:fill="auto"/>
            <w:noWrap/>
            <w:vAlign w:val="center"/>
          </w:tcPr>
          <w:p w14:paraId="196828AD" w14:textId="6421A2D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3,031</w:t>
            </w:r>
          </w:p>
        </w:tc>
        <w:tc>
          <w:tcPr>
            <w:tcW w:w="274" w:type="pct"/>
            <w:tcBorders>
              <w:top w:val="nil"/>
              <w:left w:val="nil"/>
              <w:bottom w:val="single" w:sz="4" w:space="0" w:color="auto"/>
              <w:right w:val="single" w:sz="4" w:space="0" w:color="auto"/>
            </w:tcBorders>
            <w:shd w:val="clear" w:color="auto" w:fill="auto"/>
            <w:noWrap/>
            <w:vAlign w:val="center"/>
          </w:tcPr>
          <w:p w14:paraId="4BED2254" w14:textId="7971D96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3,031</w:t>
            </w:r>
          </w:p>
        </w:tc>
        <w:tc>
          <w:tcPr>
            <w:tcW w:w="274" w:type="pct"/>
            <w:tcBorders>
              <w:top w:val="nil"/>
              <w:left w:val="nil"/>
              <w:bottom w:val="single" w:sz="4" w:space="0" w:color="auto"/>
              <w:right w:val="single" w:sz="4" w:space="0" w:color="auto"/>
            </w:tcBorders>
            <w:shd w:val="clear" w:color="auto" w:fill="auto"/>
            <w:noWrap/>
            <w:vAlign w:val="center"/>
          </w:tcPr>
          <w:p w14:paraId="634AD42B" w14:textId="1FADBAC1"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28</w:t>
            </w:r>
          </w:p>
        </w:tc>
        <w:tc>
          <w:tcPr>
            <w:tcW w:w="328" w:type="pct"/>
            <w:tcBorders>
              <w:top w:val="nil"/>
              <w:left w:val="nil"/>
              <w:bottom w:val="single" w:sz="4" w:space="0" w:color="auto"/>
              <w:right w:val="single" w:sz="4" w:space="0" w:color="auto"/>
            </w:tcBorders>
            <w:shd w:val="clear" w:color="auto" w:fill="auto"/>
            <w:noWrap/>
            <w:vAlign w:val="center"/>
          </w:tcPr>
          <w:p w14:paraId="48BA65CA" w14:textId="66E2477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11%</w:t>
            </w:r>
          </w:p>
        </w:tc>
        <w:tc>
          <w:tcPr>
            <w:tcW w:w="1187" w:type="pct"/>
            <w:tcBorders>
              <w:top w:val="nil"/>
              <w:left w:val="nil"/>
              <w:bottom w:val="single" w:sz="4" w:space="0" w:color="auto"/>
              <w:right w:val="single" w:sz="4" w:space="0" w:color="auto"/>
            </w:tcBorders>
            <w:shd w:val="clear" w:color="auto" w:fill="auto"/>
            <w:noWrap/>
            <w:vAlign w:val="center"/>
          </w:tcPr>
          <w:p w14:paraId="31DFCD00" w14:textId="11DC99C4"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r w:rsidR="00EF39EE" w:rsidRPr="002830A1" w14:paraId="2B899D80"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CFC5555"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tcPr>
          <w:p w14:paraId="67625C24"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375CF1C" w14:textId="5703BF8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19972C95" w14:textId="45D6A6C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auto"/>
            <w:noWrap/>
            <w:vAlign w:val="center"/>
          </w:tcPr>
          <w:p w14:paraId="57960793" w14:textId="56C833B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0,19</w:t>
            </w:r>
          </w:p>
        </w:tc>
        <w:tc>
          <w:tcPr>
            <w:tcW w:w="274" w:type="pct"/>
            <w:tcBorders>
              <w:top w:val="nil"/>
              <w:left w:val="nil"/>
              <w:bottom w:val="single" w:sz="4" w:space="0" w:color="auto"/>
              <w:right w:val="single" w:sz="4" w:space="0" w:color="auto"/>
            </w:tcBorders>
            <w:shd w:val="clear" w:color="auto" w:fill="auto"/>
            <w:noWrap/>
            <w:vAlign w:val="center"/>
          </w:tcPr>
          <w:p w14:paraId="31AD7C21" w14:textId="5975127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0,13</w:t>
            </w:r>
          </w:p>
        </w:tc>
        <w:tc>
          <w:tcPr>
            <w:tcW w:w="274" w:type="pct"/>
            <w:tcBorders>
              <w:top w:val="nil"/>
              <w:left w:val="nil"/>
              <w:bottom w:val="single" w:sz="4" w:space="0" w:color="auto"/>
              <w:right w:val="single" w:sz="4" w:space="0" w:color="auto"/>
            </w:tcBorders>
            <w:shd w:val="clear" w:color="auto" w:fill="auto"/>
            <w:noWrap/>
            <w:vAlign w:val="center"/>
          </w:tcPr>
          <w:p w14:paraId="677FBCC7" w14:textId="7B52BD1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2A7A0060" w14:textId="302D155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0,16</w:t>
            </w:r>
          </w:p>
        </w:tc>
        <w:tc>
          <w:tcPr>
            <w:tcW w:w="274" w:type="pct"/>
            <w:tcBorders>
              <w:top w:val="nil"/>
              <w:left w:val="nil"/>
              <w:bottom w:val="single" w:sz="4" w:space="0" w:color="auto"/>
              <w:right w:val="single" w:sz="4" w:space="0" w:color="auto"/>
            </w:tcBorders>
            <w:shd w:val="clear" w:color="auto" w:fill="auto"/>
            <w:noWrap/>
            <w:vAlign w:val="center"/>
          </w:tcPr>
          <w:p w14:paraId="256D33CD" w14:textId="4C98795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auto"/>
            <w:noWrap/>
            <w:vAlign w:val="center"/>
          </w:tcPr>
          <w:p w14:paraId="6968F98A" w14:textId="10746E3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0,18</w:t>
            </w:r>
          </w:p>
        </w:tc>
        <w:tc>
          <w:tcPr>
            <w:tcW w:w="274" w:type="pct"/>
            <w:tcBorders>
              <w:top w:val="nil"/>
              <w:left w:val="nil"/>
              <w:bottom w:val="single" w:sz="4" w:space="0" w:color="auto"/>
              <w:right w:val="single" w:sz="4" w:space="0" w:color="auto"/>
            </w:tcBorders>
            <w:shd w:val="clear" w:color="auto" w:fill="auto"/>
            <w:noWrap/>
            <w:vAlign w:val="center"/>
          </w:tcPr>
          <w:p w14:paraId="7B3A1A91" w14:textId="5DB57C9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0,13</w:t>
            </w:r>
          </w:p>
        </w:tc>
        <w:tc>
          <w:tcPr>
            <w:tcW w:w="274" w:type="pct"/>
            <w:tcBorders>
              <w:top w:val="nil"/>
              <w:left w:val="nil"/>
              <w:bottom w:val="single" w:sz="4" w:space="0" w:color="auto"/>
              <w:right w:val="single" w:sz="4" w:space="0" w:color="auto"/>
            </w:tcBorders>
            <w:shd w:val="clear" w:color="auto" w:fill="auto"/>
            <w:noWrap/>
            <w:vAlign w:val="center"/>
          </w:tcPr>
          <w:p w14:paraId="7F1A1B0B" w14:textId="167883D2"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0,6</w:t>
            </w:r>
          </w:p>
        </w:tc>
        <w:tc>
          <w:tcPr>
            <w:tcW w:w="328" w:type="pct"/>
            <w:tcBorders>
              <w:top w:val="nil"/>
              <w:left w:val="nil"/>
              <w:bottom w:val="single" w:sz="4" w:space="0" w:color="auto"/>
              <w:right w:val="single" w:sz="4" w:space="0" w:color="auto"/>
            </w:tcBorders>
            <w:shd w:val="clear" w:color="auto" w:fill="auto"/>
            <w:noWrap/>
            <w:vAlign w:val="center"/>
          </w:tcPr>
          <w:p w14:paraId="278C6444" w14:textId="2865CB2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22%</w:t>
            </w:r>
          </w:p>
        </w:tc>
        <w:tc>
          <w:tcPr>
            <w:tcW w:w="1187" w:type="pct"/>
            <w:tcBorders>
              <w:top w:val="nil"/>
              <w:left w:val="nil"/>
              <w:bottom w:val="single" w:sz="4" w:space="0" w:color="auto"/>
              <w:right w:val="single" w:sz="4" w:space="0" w:color="auto"/>
            </w:tcBorders>
            <w:shd w:val="clear" w:color="auto" w:fill="auto"/>
            <w:noWrap/>
            <w:vAlign w:val="center"/>
          </w:tcPr>
          <w:p w14:paraId="4FEF5480" w14:textId="642F9C63"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r w:rsidR="00EF39EE" w:rsidRPr="002830A1" w14:paraId="332976C7" w14:textId="77777777" w:rsidTr="00FF33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96BF9A9"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tcPr>
          <w:p w14:paraId="1E55B126"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5879AFBB" w14:textId="43B0CF08"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4F578A39" w14:textId="71032FC8"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6C5E9F1F" w14:textId="224D0F9B"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050B501E" w14:textId="015C8235"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1E0D3916" w14:textId="04EA5EB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7C53BE94" w14:textId="2E3F4AD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CCC0D9"/>
            <w:noWrap/>
            <w:vAlign w:val="center"/>
          </w:tcPr>
          <w:p w14:paraId="33C33FCF" w14:textId="54FBD703"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6473AE68" w14:textId="190843A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44F6AD30" w14:textId="6D1729E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465EE95F" w14:textId="2CAFD937"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422BC0AC" w14:textId="712CD95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238B5430" w14:textId="609AA795"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 referencial</w:t>
            </w:r>
          </w:p>
        </w:tc>
      </w:tr>
      <w:tr w:rsidR="008B35A3" w:rsidRPr="002830A1" w14:paraId="7C45A0B8" w14:textId="77777777" w:rsidTr="008B35A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8BE72C1" w14:textId="77777777" w:rsidR="008B35A3" w:rsidRPr="000006B9" w:rsidRDefault="008B35A3" w:rsidP="008B35A3">
            <w:pPr>
              <w:spacing w:after="0" w:line="240" w:lineRule="auto"/>
              <w:rPr>
                <w:rFonts w:eastAsia="Times New Roman" w:cstheme="minorHAnsi"/>
                <w:b/>
                <w:bCs/>
                <w:sz w:val="16"/>
                <w:szCs w:val="16"/>
                <w:lang w:eastAsia="es-CL"/>
              </w:rPr>
            </w:pPr>
            <w:r w:rsidRPr="000006B9">
              <w:rPr>
                <w:rFonts w:ascii="Calibri" w:hAnsi="Calibri" w:cs="Calibri"/>
                <w:b/>
                <w:bCs/>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tcPr>
          <w:p w14:paraId="1D453460" w14:textId="77777777" w:rsidR="008B35A3" w:rsidRPr="000006B9" w:rsidRDefault="008B35A3" w:rsidP="008B35A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2F70DB0" w14:textId="0BDE71D7"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5AD4BF00" w14:textId="6FC20D42"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2EB04755" w14:textId="02839A1C"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3BAD5AAD" w14:textId="4B3F3495" w:rsidR="008B35A3" w:rsidRPr="008B35A3" w:rsidRDefault="00C72F53" w:rsidP="008B35A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47C6DAD" w14:textId="52D104C8" w:rsidR="008B35A3" w:rsidRPr="008B35A3" w:rsidRDefault="00C72F53" w:rsidP="008B35A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34883C9F" w14:textId="290DBDD4"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98A7122" w14:textId="7A46AF77"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7F23093A" w14:textId="484E36C4"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7E25FB24" w14:textId="0C6C23CD"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122084B3" w14:textId="1D80EE02" w:rsidR="008B35A3" w:rsidRPr="008B35A3" w:rsidRDefault="008B35A3" w:rsidP="008B35A3">
            <w:pPr>
              <w:spacing w:after="0" w:line="240" w:lineRule="auto"/>
              <w:jc w:val="center"/>
              <w:rPr>
                <w:rFonts w:eastAsia="Times New Roman" w:cstheme="minorHAnsi"/>
                <w:b/>
                <w:bCs/>
                <w:sz w:val="16"/>
                <w:szCs w:val="16"/>
                <w:lang w:eastAsia="es-CL"/>
              </w:rPr>
            </w:pPr>
            <w:r w:rsidRPr="008B35A3">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48F7ACF" w14:textId="48907CA2"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0F66F805" w14:textId="21B7E71D" w:rsidR="008B35A3" w:rsidRPr="008B35A3" w:rsidRDefault="008B35A3" w:rsidP="008B35A3">
            <w:pPr>
              <w:spacing w:after="0" w:line="240" w:lineRule="auto"/>
              <w:rPr>
                <w:rFonts w:eastAsia="Times New Roman" w:cstheme="minorHAnsi"/>
                <w:sz w:val="16"/>
                <w:szCs w:val="16"/>
                <w:lang w:eastAsia="es-CL"/>
              </w:rPr>
            </w:pPr>
            <w:r w:rsidRPr="008B35A3">
              <w:rPr>
                <w:rFonts w:ascii="Calibri" w:hAnsi="Calibri" w:cs="Calibri"/>
                <w:sz w:val="16"/>
                <w:szCs w:val="16"/>
              </w:rPr>
              <w:t>Percentil 66 inferior al umbral máximo, configura cumplimiento normativo referencial</w:t>
            </w:r>
          </w:p>
        </w:tc>
      </w:tr>
      <w:tr w:rsidR="00EF39EE" w:rsidRPr="002830A1" w14:paraId="5DC57BD0"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633A8EF"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tcPr>
          <w:p w14:paraId="56E4967D"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A6E260F" w14:textId="105F36F0"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0EB6CF77" w14:textId="37B13F87"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641BCAF" w14:textId="25DEF3D6"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2F03EBE" w14:textId="753D31C1"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5A3EF92" w14:textId="47AAB139"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D2A60EB" w14:textId="65ED4F4C"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5DD51001" w14:textId="5C080FE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51D3E149" w14:textId="3C57872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8768F13" w14:textId="04E7F84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075BB8C7" w14:textId="522B5B02"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64CC5AD8" w14:textId="644F389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0EC60549" w14:textId="4E39C82D"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 referencial</w:t>
            </w:r>
          </w:p>
        </w:tc>
      </w:tr>
      <w:tr w:rsidR="00EF39EE" w:rsidRPr="002830A1" w14:paraId="25CF2588"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C2BC089"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tcPr>
          <w:p w14:paraId="35865024"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7CBD3F07" w14:textId="19C1345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12,01</w:t>
            </w:r>
          </w:p>
        </w:tc>
        <w:tc>
          <w:tcPr>
            <w:tcW w:w="274" w:type="pct"/>
            <w:tcBorders>
              <w:top w:val="nil"/>
              <w:left w:val="nil"/>
              <w:bottom w:val="single" w:sz="4" w:space="0" w:color="auto"/>
              <w:right w:val="single" w:sz="4" w:space="0" w:color="auto"/>
            </w:tcBorders>
            <w:shd w:val="clear" w:color="auto" w:fill="auto"/>
            <w:noWrap/>
            <w:vAlign w:val="center"/>
          </w:tcPr>
          <w:p w14:paraId="0327FA77" w14:textId="2402178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12,62</w:t>
            </w:r>
          </w:p>
        </w:tc>
        <w:tc>
          <w:tcPr>
            <w:tcW w:w="274" w:type="pct"/>
            <w:tcBorders>
              <w:top w:val="nil"/>
              <w:left w:val="nil"/>
              <w:bottom w:val="single" w:sz="4" w:space="0" w:color="auto"/>
              <w:right w:val="single" w:sz="4" w:space="0" w:color="auto"/>
            </w:tcBorders>
            <w:shd w:val="clear" w:color="auto" w:fill="auto"/>
            <w:noWrap/>
            <w:vAlign w:val="center"/>
          </w:tcPr>
          <w:p w14:paraId="2FC051B7" w14:textId="7F4E07D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15,70</w:t>
            </w:r>
          </w:p>
        </w:tc>
        <w:tc>
          <w:tcPr>
            <w:tcW w:w="274" w:type="pct"/>
            <w:tcBorders>
              <w:top w:val="nil"/>
              <w:left w:val="nil"/>
              <w:bottom w:val="single" w:sz="4" w:space="0" w:color="auto"/>
              <w:right w:val="single" w:sz="4" w:space="0" w:color="auto"/>
            </w:tcBorders>
            <w:shd w:val="clear" w:color="auto" w:fill="auto"/>
            <w:noWrap/>
            <w:vAlign w:val="center"/>
          </w:tcPr>
          <w:p w14:paraId="000BB2F4" w14:textId="6F8F7C7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12,71</w:t>
            </w:r>
          </w:p>
        </w:tc>
        <w:tc>
          <w:tcPr>
            <w:tcW w:w="274" w:type="pct"/>
            <w:tcBorders>
              <w:top w:val="nil"/>
              <w:left w:val="nil"/>
              <w:bottom w:val="single" w:sz="4" w:space="0" w:color="auto"/>
              <w:right w:val="single" w:sz="4" w:space="0" w:color="auto"/>
            </w:tcBorders>
            <w:shd w:val="clear" w:color="auto" w:fill="auto"/>
            <w:noWrap/>
            <w:vAlign w:val="center"/>
          </w:tcPr>
          <w:p w14:paraId="5BDCDA1C" w14:textId="6EA819BB"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12,72</w:t>
            </w:r>
          </w:p>
        </w:tc>
        <w:tc>
          <w:tcPr>
            <w:tcW w:w="274" w:type="pct"/>
            <w:tcBorders>
              <w:top w:val="nil"/>
              <w:left w:val="nil"/>
              <w:bottom w:val="single" w:sz="4" w:space="0" w:color="auto"/>
              <w:right w:val="single" w:sz="4" w:space="0" w:color="auto"/>
            </w:tcBorders>
            <w:shd w:val="clear" w:color="auto" w:fill="auto"/>
            <w:noWrap/>
            <w:vAlign w:val="center"/>
          </w:tcPr>
          <w:p w14:paraId="42A8491A" w14:textId="41F0160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9,06</w:t>
            </w:r>
          </w:p>
        </w:tc>
        <w:tc>
          <w:tcPr>
            <w:tcW w:w="274" w:type="pct"/>
            <w:tcBorders>
              <w:top w:val="nil"/>
              <w:left w:val="nil"/>
              <w:bottom w:val="single" w:sz="4" w:space="0" w:color="auto"/>
              <w:right w:val="single" w:sz="4" w:space="0" w:color="auto"/>
            </w:tcBorders>
            <w:shd w:val="clear" w:color="auto" w:fill="auto"/>
            <w:noWrap/>
            <w:vAlign w:val="center"/>
          </w:tcPr>
          <w:p w14:paraId="4D094542" w14:textId="328A684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13,98</w:t>
            </w:r>
          </w:p>
        </w:tc>
        <w:tc>
          <w:tcPr>
            <w:tcW w:w="274" w:type="pct"/>
            <w:tcBorders>
              <w:top w:val="nil"/>
              <w:left w:val="nil"/>
              <w:bottom w:val="single" w:sz="4" w:space="0" w:color="auto"/>
              <w:right w:val="single" w:sz="4" w:space="0" w:color="auto"/>
            </w:tcBorders>
            <w:shd w:val="clear" w:color="auto" w:fill="auto"/>
            <w:noWrap/>
            <w:vAlign w:val="center"/>
          </w:tcPr>
          <w:p w14:paraId="77B2D482" w14:textId="02CE71A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12,01</w:t>
            </w:r>
          </w:p>
        </w:tc>
        <w:tc>
          <w:tcPr>
            <w:tcW w:w="274" w:type="pct"/>
            <w:tcBorders>
              <w:top w:val="nil"/>
              <w:left w:val="nil"/>
              <w:bottom w:val="single" w:sz="4" w:space="0" w:color="auto"/>
              <w:right w:val="single" w:sz="4" w:space="0" w:color="auto"/>
            </w:tcBorders>
            <w:shd w:val="clear" w:color="auto" w:fill="auto"/>
            <w:noWrap/>
            <w:vAlign w:val="center"/>
          </w:tcPr>
          <w:p w14:paraId="228F6FC5" w14:textId="44EB3763"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12,01</w:t>
            </w:r>
          </w:p>
        </w:tc>
        <w:tc>
          <w:tcPr>
            <w:tcW w:w="274" w:type="pct"/>
            <w:tcBorders>
              <w:top w:val="nil"/>
              <w:left w:val="nil"/>
              <w:bottom w:val="single" w:sz="4" w:space="0" w:color="auto"/>
              <w:right w:val="single" w:sz="4" w:space="0" w:color="auto"/>
            </w:tcBorders>
            <w:shd w:val="clear" w:color="auto" w:fill="auto"/>
            <w:noWrap/>
            <w:vAlign w:val="center"/>
          </w:tcPr>
          <w:p w14:paraId="73BFABCF" w14:textId="0EB8A664"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7</w:t>
            </w:r>
          </w:p>
        </w:tc>
        <w:tc>
          <w:tcPr>
            <w:tcW w:w="328" w:type="pct"/>
            <w:tcBorders>
              <w:top w:val="nil"/>
              <w:left w:val="nil"/>
              <w:bottom w:val="single" w:sz="4" w:space="0" w:color="auto"/>
              <w:right w:val="single" w:sz="4" w:space="0" w:color="auto"/>
            </w:tcBorders>
            <w:shd w:val="clear" w:color="auto" w:fill="auto"/>
            <w:noWrap/>
            <w:vAlign w:val="center"/>
          </w:tcPr>
          <w:p w14:paraId="1B2F1CD6" w14:textId="5CD3F12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182%</w:t>
            </w:r>
          </w:p>
        </w:tc>
        <w:tc>
          <w:tcPr>
            <w:tcW w:w="1187" w:type="pct"/>
            <w:tcBorders>
              <w:top w:val="nil"/>
              <w:left w:val="nil"/>
              <w:bottom w:val="single" w:sz="4" w:space="0" w:color="auto"/>
              <w:right w:val="single" w:sz="4" w:space="0" w:color="auto"/>
            </w:tcBorders>
            <w:shd w:val="clear" w:color="auto" w:fill="auto"/>
            <w:noWrap/>
            <w:vAlign w:val="center"/>
          </w:tcPr>
          <w:p w14:paraId="7972024C" w14:textId="29BC37CD" w:rsidR="00EF39EE" w:rsidRPr="008020B6" w:rsidRDefault="00C72F53" w:rsidP="00C72F53">
            <w:pPr>
              <w:spacing w:after="0" w:line="240" w:lineRule="auto"/>
              <w:rPr>
                <w:rFonts w:eastAsia="Times New Roman" w:cstheme="minorHAnsi"/>
                <w:sz w:val="16"/>
                <w:szCs w:val="16"/>
                <w:lang w:eastAsia="es-CL"/>
              </w:rPr>
            </w:pPr>
            <w:r>
              <w:rPr>
                <w:rFonts w:ascii="Calibri" w:hAnsi="Calibri" w:cs="Calibri"/>
                <w:sz w:val="16"/>
                <w:szCs w:val="16"/>
              </w:rPr>
              <w:t xml:space="preserve">Percentil 33 superior </w:t>
            </w:r>
            <w:r w:rsidR="00EF39EE" w:rsidRPr="008020B6">
              <w:rPr>
                <w:rFonts w:ascii="Calibri" w:hAnsi="Calibri" w:cs="Calibri"/>
                <w:sz w:val="16"/>
                <w:szCs w:val="16"/>
              </w:rPr>
              <w:t>al umbral mínimo, configura cumplimiento normativo</w:t>
            </w:r>
          </w:p>
        </w:tc>
      </w:tr>
      <w:tr w:rsidR="00EF39EE" w:rsidRPr="002830A1" w14:paraId="4ECD7C78"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tcPr>
          <w:p w14:paraId="16DF9911"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pH***</w:t>
            </w:r>
          </w:p>
        </w:tc>
        <w:tc>
          <w:tcPr>
            <w:tcW w:w="327" w:type="pct"/>
            <w:tcBorders>
              <w:top w:val="nil"/>
              <w:left w:val="nil"/>
              <w:bottom w:val="single" w:sz="4" w:space="0" w:color="auto"/>
              <w:right w:val="single" w:sz="4" w:space="0" w:color="auto"/>
            </w:tcBorders>
            <w:shd w:val="clear" w:color="auto" w:fill="F2F2F2"/>
            <w:noWrap/>
            <w:vAlign w:val="center"/>
          </w:tcPr>
          <w:p w14:paraId="1AFFDFAB"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nil"/>
              <w:left w:val="nil"/>
              <w:bottom w:val="single" w:sz="4" w:space="0" w:color="auto"/>
              <w:right w:val="single" w:sz="4" w:space="0" w:color="auto"/>
            </w:tcBorders>
            <w:shd w:val="clear" w:color="auto" w:fill="auto"/>
            <w:noWrap/>
            <w:vAlign w:val="center"/>
          </w:tcPr>
          <w:p w14:paraId="65346954" w14:textId="50DE0218"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7,22</w:t>
            </w:r>
          </w:p>
        </w:tc>
        <w:tc>
          <w:tcPr>
            <w:tcW w:w="274" w:type="pct"/>
            <w:tcBorders>
              <w:top w:val="nil"/>
              <w:left w:val="nil"/>
              <w:bottom w:val="single" w:sz="4" w:space="0" w:color="auto"/>
              <w:right w:val="single" w:sz="4" w:space="0" w:color="auto"/>
            </w:tcBorders>
            <w:shd w:val="clear" w:color="auto" w:fill="auto"/>
            <w:noWrap/>
            <w:vAlign w:val="center"/>
          </w:tcPr>
          <w:p w14:paraId="26B99CED" w14:textId="70032E5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8,08</w:t>
            </w:r>
          </w:p>
        </w:tc>
        <w:tc>
          <w:tcPr>
            <w:tcW w:w="274" w:type="pct"/>
            <w:tcBorders>
              <w:top w:val="nil"/>
              <w:left w:val="nil"/>
              <w:bottom w:val="single" w:sz="4" w:space="0" w:color="auto"/>
              <w:right w:val="single" w:sz="4" w:space="0" w:color="auto"/>
            </w:tcBorders>
            <w:shd w:val="clear" w:color="auto" w:fill="auto"/>
            <w:noWrap/>
            <w:vAlign w:val="center"/>
          </w:tcPr>
          <w:p w14:paraId="39C5E8AB" w14:textId="4516388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7,77</w:t>
            </w:r>
          </w:p>
        </w:tc>
        <w:tc>
          <w:tcPr>
            <w:tcW w:w="274" w:type="pct"/>
            <w:tcBorders>
              <w:top w:val="nil"/>
              <w:left w:val="nil"/>
              <w:bottom w:val="single" w:sz="4" w:space="0" w:color="auto"/>
              <w:right w:val="single" w:sz="4" w:space="0" w:color="auto"/>
            </w:tcBorders>
            <w:shd w:val="clear" w:color="auto" w:fill="auto"/>
            <w:noWrap/>
            <w:vAlign w:val="center"/>
          </w:tcPr>
          <w:p w14:paraId="787BC747" w14:textId="008309A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8,17</w:t>
            </w:r>
          </w:p>
        </w:tc>
        <w:tc>
          <w:tcPr>
            <w:tcW w:w="274" w:type="pct"/>
            <w:tcBorders>
              <w:top w:val="nil"/>
              <w:left w:val="nil"/>
              <w:bottom w:val="single" w:sz="4" w:space="0" w:color="auto"/>
              <w:right w:val="single" w:sz="4" w:space="0" w:color="auto"/>
            </w:tcBorders>
            <w:shd w:val="clear" w:color="auto" w:fill="auto"/>
            <w:noWrap/>
            <w:vAlign w:val="center"/>
          </w:tcPr>
          <w:p w14:paraId="3F98E2DB" w14:textId="3E17170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8,54</w:t>
            </w:r>
          </w:p>
        </w:tc>
        <w:tc>
          <w:tcPr>
            <w:tcW w:w="274" w:type="pct"/>
            <w:tcBorders>
              <w:top w:val="nil"/>
              <w:left w:val="nil"/>
              <w:bottom w:val="single" w:sz="4" w:space="0" w:color="auto"/>
              <w:right w:val="single" w:sz="4" w:space="0" w:color="auto"/>
            </w:tcBorders>
            <w:shd w:val="clear" w:color="auto" w:fill="auto"/>
            <w:noWrap/>
            <w:vAlign w:val="center"/>
          </w:tcPr>
          <w:p w14:paraId="6743D355" w14:textId="16DA3D1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7,54</w:t>
            </w:r>
          </w:p>
        </w:tc>
        <w:tc>
          <w:tcPr>
            <w:tcW w:w="274" w:type="pct"/>
            <w:tcBorders>
              <w:top w:val="nil"/>
              <w:left w:val="nil"/>
              <w:bottom w:val="single" w:sz="4" w:space="0" w:color="auto"/>
              <w:right w:val="single" w:sz="4" w:space="0" w:color="auto"/>
            </w:tcBorders>
            <w:shd w:val="clear" w:color="auto" w:fill="auto"/>
            <w:noWrap/>
            <w:vAlign w:val="center"/>
          </w:tcPr>
          <w:p w14:paraId="300F53AC" w14:textId="4D662B0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8,59</w:t>
            </w:r>
          </w:p>
        </w:tc>
        <w:tc>
          <w:tcPr>
            <w:tcW w:w="274" w:type="pct"/>
            <w:tcBorders>
              <w:top w:val="nil"/>
              <w:left w:val="nil"/>
              <w:bottom w:val="single" w:sz="4" w:space="0" w:color="auto"/>
              <w:right w:val="single" w:sz="4" w:space="0" w:color="auto"/>
            </w:tcBorders>
            <w:shd w:val="clear" w:color="auto" w:fill="auto"/>
            <w:noWrap/>
            <w:vAlign w:val="center"/>
          </w:tcPr>
          <w:p w14:paraId="5709C79F" w14:textId="638D10D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7,44</w:t>
            </w:r>
          </w:p>
        </w:tc>
        <w:tc>
          <w:tcPr>
            <w:tcW w:w="274" w:type="pct"/>
            <w:tcBorders>
              <w:top w:val="nil"/>
              <w:left w:val="nil"/>
              <w:bottom w:val="single" w:sz="4" w:space="0" w:color="auto"/>
              <w:right w:val="single" w:sz="4" w:space="0" w:color="auto"/>
            </w:tcBorders>
            <w:shd w:val="clear" w:color="auto" w:fill="auto"/>
            <w:noWrap/>
            <w:vAlign w:val="center"/>
          </w:tcPr>
          <w:p w14:paraId="2D3C0C4F" w14:textId="35CCFB6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8,08</w:t>
            </w:r>
          </w:p>
        </w:tc>
        <w:tc>
          <w:tcPr>
            <w:tcW w:w="274" w:type="pct"/>
            <w:tcBorders>
              <w:top w:val="nil"/>
              <w:left w:val="nil"/>
              <w:bottom w:val="single" w:sz="4" w:space="0" w:color="auto"/>
              <w:right w:val="single" w:sz="4" w:space="0" w:color="auto"/>
            </w:tcBorders>
            <w:shd w:val="clear" w:color="auto" w:fill="auto"/>
            <w:noWrap/>
            <w:vAlign w:val="center"/>
          </w:tcPr>
          <w:p w14:paraId="73B0FB9A" w14:textId="13D46CD7"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7-8</w:t>
            </w:r>
          </w:p>
        </w:tc>
        <w:tc>
          <w:tcPr>
            <w:tcW w:w="328" w:type="pct"/>
            <w:tcBorders>
              <w:top w:val="nil"/>
              <w:left w:val="nil"/>
              <w:bottom w:val="single" w:sz="4" w:space="0" w:color="auto"/>
              <w:right w:val="single" w:sz="4" w:space="0" w:color="auto"/>
            </w:tcBorders>
            <w:shd w:val="clear" w:color="auto" w:fill="DA9E9E"/>
            <w:noWrap/>
            <w:vAlign w:val="center"/>
          </w:tcPr>
          <w:p w14:paraId="67B13908" w14:textId="57603B3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DA9E9E"/>
            <w:noWrap/>
            <w:vAlign w:val="center"/>
          </w:tcPr>
          <w:p w14:paraId="14E5CBF0" w14:textId="21CC6EEB"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fuera del umbral rango, configura incumplimiento normativo</w:t>
            </w:r>
          </w:p>
        </w:tc>
      </w:tr>
      <w:tr w:rsidR="00EF39EE" w:rsidRPr="002830A1" w14:paraId="76B1AD5E"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C2CEFF8"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tcPr>
          <w:p w14:paraId="22FED7E9"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25ADBED1" w14:textId="2FCB522E"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57E221C" w14:textId="7A5DB823"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2EF38E8" w14:textId="786E0E26"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E66E09E" w14:textId="3121B653"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BC3DA0C" w14:textId="755C64FE"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0390F799" w14:textId="2A95617C"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B775802" w14:textId="3FC9902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0,0087</w:t>
            </w:r>
          </w:p>
        </w:tc>
        <w:tc>
          <w:tcPr>
            <w:tcW w:w="274" w:type="pct"/>
            <w:tcBorders>
              <w:top w:val="nil"/>
              <w:left w:val="nil"/>
              <w:bottom w:val="single" w:sz="4" w:space="0" w:color="auto"/>
              <w:right w:val="single" w:sz="4" w:space="0" w:color="auto"/>
            </w:tcBorders>
            <w:shd w:val="clear" w:color="auto" w:fill="auto"/>
            <w:noWrap/>
            <w:vAlign w:val="center"/>
          </w:tcPr>
          <w:p w14:paraId="5C78441A" w14:textId="32AC64F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0CD9918F" w14:textId="1AAB0D9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11B1D4F2" w14:textId="2F340403"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6E431204" w14:textId="798AB17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1E1715F2" w14:textId="58C816C6"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 referencial</w:t>
            </w:r>
          </w:p>
        </w:tc>
      </w:tr>
      <w:tr w:rsidR="00EF39EE" w:rsidRPr="002830A1" w14:paraId="50A8256B"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954E1CB"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RAS</w:t>
            </w:r>
          </w:p>
        </w:tc>
        <w:tc>
          <w:tcPr>
            <w:tcW w:w="327" w:type="pct"/>
            <w:tcBorders>
              <w:top w:val="nil"/>
              <w:left w:val="nil"/>
              <w:bottom w:val="single" w:sz="4" w:space="0" w:color="auto"/>
              <w:right w:val="single" w:sz="4" w:space="0" w:color="auto"/>
            </w:tcBorders>
            <w:shd w:val="clear" w:color="auto" w:fill="F2F2F2"/>
            <w:noWrap/>
            <w:vAlign w:val="center"/>
          </w:tcPr>
          <w:p w14:paraId="6866D8EC"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4C9CCE12" w14:textId="0F1E884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0,69</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369A5771" w14:textId="2EDAA477"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5A1947CA" w14:textId="14E440AD"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auto"/>
            <w:noWrap/>
            <w:vAlign w:val="center"/>
          </w:tcPr>
          <w:p w14:paraId="16E40400" w14:textId="15F9829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0,48</w:t>
            </w:r>
          </w:p>
        </w:tc>
        <w:tc>
          <w:tcPr>
            <w:tcW w:w="274" w:type="pct"/>
            <w:tcBorders>
              <w:top w:val="nil"/>
              <w:left w:val="nil"/>
              <w:bottom w:val="single" w:sz="4" w:space="0" w:color="auto"/>
              <w:right w:val="single" w:sz="4" w:space="0" w:color="auto"/>
            </w:tcBorders>
            <w:shd w:val="clear" w:color="auto" w:fill="auto"/>
            <w:noWrap/>
            <w:vAlign w:val="center"/>
          </w:tcPr>
          <w:p w14:paraId="447A31E4" w14:textId="20149FAC"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0,57</w:t>
            </w:r>
          </w:p>
        </w:tc>
        <w:tc>
          <w:tcPr>
            <w:tcW w:w="274" w:type="pct"/>
            <w:tcBorders>
              <w:top w:val="nil"/>
              <w:left w:val="nil"/>
              <w:bottom w:val="single" w:sz="4" w:space="0" w:color="auto"/>
              <w:right w:val="single" w:sz="4" w:space="0" w:color="auto"/>
            </w:tcBorders>
            <w:shd w:val="clear" w:color="auto" w:fill="auto"/>
            <w:noWrap/>
            <w:vAlign w:val="center"/>
          </w:tcPr>
          <w:p w14:paraId="1ED8D305" w14:textId="523E4CC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0,58</w:t>
            </w:r>
          </w:p>
        </w:tc>
        <w:tc>
          <w:tcPr>
            <w:tcW w:w="274" w:type="pct"/>
            <w:tcBorders>
              <w:top w:val="nil"/>
              <w:left w:val="nil"/>
              <w:bottom w:val="single" w:sz="4" w:space="0" w:color="auto"/>
              <w:right w:val="single" w:sz="4" w:space="0" w:color="auto"/>
            </w:tcBorders>
            <w:shd w:val="clear" w:color="auto" w:fill="auto"/>
            <w:noWrap/>
            <w:vAlign w:val="center"/>
          </w:tcPr>
          <w:p w14:paraId="7F241C76" w14:textId="3B13FFC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0,63</w:t>
            </w:r>
          </w:p>
        </w:tc>
        <w:tc>
          <w:tcPr>
            <w:tcW w:w="274" w:type="pct"/>
            <w:tcBorders>
              <w:top w:val="nil"/>
              <w:left w:val="nil"/>
              <w:bottom w:val="single" w:sz="4" w:space="0" w:color="auto"/>
              <w:right w:val="single" w:sz="4" w:space="0" w:color="auto"/>
            </w:tcBorders>
            <w:shd w:val="clear" w:color="auto" w:fill="auto"/>
            <w:noWrap/>
            <w:vAlign w:val="center"/>
          </w:tcPr>
          <w:p w14:paraId="2764DD2B" w14:textId="09474EF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0,45</w:t>
            </w:r>
          </w:p>
        </w:tc>
        <w:tc>
          <w:tcPr>
            <w:tcW w:w="274" w:type="pct"/>
            <w:tcBorders>
              <w:top w:val="nil"/>
              <w:left w:val="nil"/>
              <w:bottom w:val="single" w:sz="4" w:space="0" w:color="auto"/>
              <w:right w:val="single" w:sz="4" w:space="0" w:color="auto"/>
            </w:tcBorders>
            <w:shd w:val="clear" w:color="auto" w:fill="auto"/>
            <w:noWrap/>
            <w:vAlign w:val="center"/>
          </w:tcPr>
          <w:p w14:paraId="63858FAA" w14:textId="0FACB73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0,58</w:t>
            </w:r>
          </w:p>
        </w:tc>
        <w:tc>
          <w:tcPr>
            <w:tcW w:w="274" w:type="pct"/>
            <w:tcBorders>
              <w:top w:val="nil"/>
              <w:left w:val="nil"/>
              <w:bottom w:val="single" w:sz="4" w:space="0" w:color="auto"/>
              <w:right w:val="single" w:sz="4" w:space="0" w:color="auto"/>
            </w:tcBorders>
            <w:shd w:val="clear" w:color="auto" w:fill="auto"/>
            <w:noWrap/>
            <w:vAlign w:val="center"/>
          </w:tcPr>
          <w:p w14:paraId="15E54CD2" w14:textId="6FFC9064"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0,8</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8C0C286" w14:textId="473C3201"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72%</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35F344EE" w14:textId="6B573CEF"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 referencial</w:t>
            </w:r>
          </w:p>
        </w:tc>
      </w:tr>
      <w:tr w:rsidR="00EF39EE" w:rsidRPr="002830A1" w14:paraId="4EB7E760"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DB0543C"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tcPr>
          <w:p w14:paraId="509C5DE2"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9CA8A02" w14:textId="261C8302"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0A1D3F94" w14:textId="749B521E"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F1CC3DE" w14:textId="05AA2DD5"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D92F0D8" w14:textId="6CACEB44" w:rsidR="00EF39EE" w:rsidRPr="008020B6" w:rsidRDefault="00C72F53" w:rsidP="00EF39EE">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92E5619" w14:textId="57418DD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01A9EFCD" w14:textId="08EAEDD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F61428B" w14:textId="37B1F85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0142BBBF" w14:textId="4190E8CA"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auto"/>
            <w:noWrap/>
            <w:vAlign w:val="center"/>
          </w:tcPr>
          <w:p w14:paraId="782946F4" w14:textId="6F3F564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294042A" w14:textId="6BDE249B"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6370987F" w14:textId="442F325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19726C9" w14:textId="61AAF9F6"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 referencial</w:t>
            </w:r>
          </w:p>
        </w:tc>
      </w:tr>
      <w:tr w:rsidR="00EF39EE" w:rsidRPr="002830A1" w14:paraId="232CA887"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0343F8C"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tcPr>
          <w:p w14:paraId="6F768006"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301A5FCB" w14:textId="774441B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19,90</w:t>
            </w:r>
          </w:p>
        </w:tc>
        <w:tc>
          <w:tcPr>
            <w:tcW w:w="274" w:type="pct"/>
            <w:tcBorders>
              <w:top w:val="nil"/>
              <w:left w:val="nil"/>
              <w:bottom w:val="single" w:sz="4" w:space="0" w:color="auto"/>
              <w:right w:val="single" w:sz="4" w:space="0" w:color="auto"/>
            </w:tcBorders>
            <w:shd w:val="clear" w:color="auto" w:fill="auto"/>
            <w:noWrap/>
            <w:vAlign w:val="center"/>
          </w:tcPr>
          <w:p w14:paraId="7ED9A91D" w14:textId="1099B9D0"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21,00</w:t>
            </w:r>
          </w:p>
        </w:tc>
        <w:tc>
          <w:tcPr>
            <w:tcW w:w="274" w:type="pct"/>
            <w:tcBorders>
              <w:top w:val="nil"/>
              <w:left w:val="nil"/>
              <w:bottom w:val="single" w:sz="4" w:space="0" w:color="auto"/>
              <w:right w:val="single" w:sz="4" w:space="0" w:color="auto"/>
            </w:tcBorders>
            <w:shd w:val="clear" w:color="auto" w:fill="auto"/>
            <w:noWrap/>
            <w:vAlign w:val="center"/>
          </w:tcPr>
          <w:p w14:paraId="7F39AA7A" w14:textId="747A1A2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24,70</w:t>
            </w:r>
          </w:p>
        </w:tc>
        <w:tc>
          <w:tcPr>
            <w:tcW w:w="274" w:type="pct"/>
            <w:tcBorders>
              <w:top w:val="nil"/>
              <w:left w:val="nil"/>
              <w:bottom w:val="single" w:sz="4" w:space="0" w:color="auto"/>
              <w:right w:val="single" w:sz="4" w:space="0" w:color="auto"/>
            </w:tcBorders>
            <w:shd w:val="clear" w:color="auto" w:fill="auto"/>
            <w:noWrap/>
            <w:vAlign w:val="center"/>
          </w:tcPr>
          <w:p w14:paraId="624E0EB8" w14:textId="0B4B4AB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23,20</w:t>
            </w:r>
          </w:p>
        </w:tc>
        <w:tc>
          <w:tcPr>
            <w:tcW w:w="274" w:type="pct"/>
            <w:tcBorders>
              <w:top w:val="nil"/>
              <w:left w:val="nil"/>
              <w:bottom w:val="single" w:sz="4" w:space="0" w:color="auto"/>
              <w:right w:val="single" w:sz="4" w:space="0" w:color="auto"/>
            </w:tcBorders>
            <w:shd w:val="clear" w:color="auto" w:fill="auto"/>
            <w:noWrap/>
            <w:vAlign w:val="center"/>
          </w:tcPr>
          <w:p w14:paraId="6797812F" w14:textId="627D95C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17,00</w:t>
            </w:r>
          </w:p>
        </w:tc>
        <w:tc>
          <w:tcPr>
            <w:tcW w:w="274" w:type="pct"/>
            <w:tcBorders>
              <w:top w:val="nil"/>
              <w:left w:val="nil"/>
              <w:bottom w:val="single" w:sz="4" w:space="0" w:color="auto"/>
              <w:right w:val="single" w:sz="4" w:space="0" w:color="auto"/>
            </w:tcBorders>
            <w:shd w:val="clear" w:color="auto" w:fill="auto"/>
            <w:noWrap/>
            <w:vAlign w:val="center"/>
          </w:tcPr>
          <w:p w14:paraId="3A43C7D5" w14:textId="06E7206D"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21,40</w:t>
            </w:r>
          </w:p>
        </w:tc>
        <w:tc>
          <w:tcPr>
            <w:tcW w:w="274" w:type="pct"/>
            <w:tcBorders>
              <w:top w:val="nil"/>
              <w:left w:val="nil"/>
              <w:bottom w:val="single" w:sz="4" w:space="0" w:color="auto"/>
              <w:right w:val="single" w:sz="4" w:space="0" w:color="auto"/>
            </w:tcBorders>
            <w:shd w:val="clear" w:color="auto" w:fill="auto"/>
            <w:noWrap/>
            <w:vAlign w:val="center"/>
          </w:tcPr>
          <w:p w14:paraId="55561576" w14:textId="6BD3AD1E"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18,90</w:t>
            </w:r>
          </w:p>
        </w:tc>
        <w:tc>
          <w:tcPr>
            <w:tcW w:w="274" w:type="pct"/>
            <w:tcBorders>
              <w:top w:val="nil"/>
              <w:left w:val="nil"/>
              <w:bottom w:val="single" w:sz="4" w:space="0" w:color="auto"/>
              <w:right w:val="single" w:sz="4" w:space="0" w:color="auto"/>
            </w:tcBorders>
            <w:shd w:val="clear" w:color="auto" w:fill="auto"/>
            <w:noWrap/>
            <w:vAlign w:val="center"/>
          </w:tcPr>
          <w:p w14:paraId="62823CF6" w14:textId="32A5489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7,10</w:t>
            </w:r>
          </w:p>
        </w:tc>
        <w:tc>
          <w:tcPr>
            <w:tcW w:w="274" w:type="pct"/>
            <w:tcBorders>
              <w:top w:val="nil"/>
              <w:left w:val="nil"/>
              <w:bottom w:val="single" w:sz="4" w:space="0" w:color="auto"/>
              <w:right w:val="single" w:sz="4" w:space="0" w:color="auto"/>
            </w:tcBorders>
            <w:shd w:val="clear" w:color="auto" w:fill="auto"/>
            <w:noWrap/>
            <w:vAlign w:val="center"/>
          </w:tcPr>
          <w:p w14:paraId="39699531" w14:textId="09DEA9E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21,00</w:t>
            </w:r>
          </w:p>
        </w:tc>
        <w:tc>
          <w:tcPr>
            <w:tcW w:w="274" w:type="pct"/>
            <w:tcBorders>
              <w:top w:val="nil"/>
              <w:left w:val="nil"/>
              <w:bottom w:val="single" w:sz="4" w:space="0" w:color="auto"/>
              <w:right w:val="single" w:sz="4" w:space="0" w:color="auto"/>
            </w:tcBorders>
            <w:shd w:val="clear" w:color="auto" w:fill="auto"/>
            <w:noWrap/>
            <w:vAlign w:val="center"/>
          </w:tcPr>
          <w:p w14:paraId="228D3AE4" w14:textId="3E284BEC"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28</w:t>
            </w:r>
          </w:p>
        </w:tc>
        <w:tc>
          <w:tcPr>
            <w:tcW w:w="328" w:type="pct"/>
            <w:tcBorders>
              <w:top w:val="nil"/>
              <w:left w:val="nil"/>
              <w:bottom w:val="single" w:sz="4" w:space="0" w:color="auto"/>
              <w:right w:val="single" w:sz="4" w:space="0" w:color="auto"/>
            </w:tcBorders>
            <w:shd w:val="clear" w:color="auto" w:fill="auto"/>
            <w:noWrap/>
            <w:vAlign w:val="center"/>
          </w:tcPr>
          <w:p w14:paraId="1F18F840" w14:textId="2AF56A23"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75%</w:t>
            </w:r>
          </w:p>
        </w:tc>
        <w:tc>
          <w:tcPr>
            <w:tcW w:w="1187" w:type="pct"/>
            <w:tcBorders>
              <w:top w:val="nil"/>
              <w:left w:val="nil"/>
              <w:bottom w:val="single" w:sz="4" w:space="0" w:color="auto"/>
              <w:right w:val="single" w:sz="4" w:space="0" w:color="auto"/>
            </w:tcBorders>
            <w:shd w:val="clear" w:color="auto" w:fill="auto"/>
            <w:noWrap/>
            <w:vAlign w:val="center"/>
          </w:tcPr>
          <w:p w14:paraId="1BF8644D" w14:textId="23F58C8B"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r w:rsidR="00EF39EE" w:rsidRPr="002830A1" w14:paraId="0678A9F9"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34A129F" w14:textId="77777777" w:rsidR="00EF39EE" w:rsidRPr="000006B9" w:rsidRDefault="00EF39EE" w:rsidP="00EF39EE">
            <w:pPr>
              <w:spacing w:after="0" w:line="240" w:lineRule="auto"/>
              <w:rPr>
                <w:rFonts w:eastAsia="Times New Roman" w:cstheme="minorHAnsi"/>
                <w:b/>
                <w:bCs/>
                <w:sz w:val="16"/>
                <w:szCs w:val="16"/>
                <w:lang w:eastAsia="es-CL"/>
              </w:rPr>
            </w:pPr>
            <w:r w:rsidRPr="000006B9">
              <w:rPr>
                <w:rFonts w:ascii="Calibri" w:hAnsi="Calibri" w:cs="Calibri"/>
                <w:b/>
                <w:bCs/>
                <w:sz w:val="16"/>
                <w:szCs w:val="16"/>
              </w:rPr>
              <w:t>Zinc</w:t>
            </w:r>
          </w:p>
        </w:tc>
        <w:tc>
          <w:tcPr>
            <w:tcW w:w="327" w:type="pct"/>
            <w:tcBorders>
              <w:top w:val="nil"/>
              <w:left w:val="nil"/>
              <w:bottom w:val="single" w:sz="4" w:space="0" w:color="auto"/>
              <w:right w:val="single" w:sz="4" w:space="0" w:color="auto"/>
            </w:tcBorders>
            <w:shd w:val="clear" w:color="auto" w:fill="F2F2F2"/>
            <w:noWrap/>
            <w:vAlign w:val="center"/>
          </w:tcPr>
          <w:p w14:paraId="4BB90D7E" w14:textId="77777777" w:rsidR="00EF39EE" w:rsidRPr="000006B9" w:rsidRDefault="00EF39EE" w:rsidP="00EF39EE">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547694E" w14:textId="1E1D8372"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F9F873C" w14:textId="6D4862C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61407F3" w14:textId="0D039A76"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981D88E" w14:textId="5E494CB3"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55DB346" w14:textId="3D1052D5"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6B36FA7" w14:textId="36468D1F"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CCF30BC" w14:textId="4BA0ACA3"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38D78AE" w14:textId="6E0BC2E7"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55BA9FE" w14:textId="54410204"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89535A2" w14:textId="5CF73515" w:rsidR="00EF39EE" w:rsidRPr="008020B6" w:rsidRDefault="00EF39EE" w:rsidP="00EF39EE">
            <w:pPr>
              <w:spacing w:after="0" w:line="240" w:lineRule="auto"/>
              <w:jc w:val="center"/>
              <w:rPr>
                <w:rFonts w:eastAsia="Times New Roman" w:cstheme="minorHAnsi"/>
                <w:b/>
                <w:bCs/>
                <w:sz w:val="16"/>
                <w:szCs w:val="16"/>
                <w:lang w:eastAsia="es-CL"/>
              </w:rPr>
            </w:pPr>
            <w:r w:rsidRPr="008020B6">
              <w:rPr>
                <w:rFonts w:ascii="Calibri" w:hAnsi="Calibri" w:cs="Calibri"/>
                <w:b/>
                <w:bCs/>
                <w:sz w:val="16"/>
                <w:szCs w:val="16"/>
              </w:rPr>
              <w:t>0,09</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0F37892E" w14:textId="12BC5A79" w:rsidR="00EF39EE" w:rsidRPr="008020B6" w:rsidRDefault="00EF39EE" w:rsidP="00EF39EE">
            <w:pPr>
              <w:spacing w:after="0" w:line="240" w:lineRule="auto"/>
              <w:jc w:val="center"/>
              <w:rPr>
                <w:rFonts w:eastAsia="Times New Roman" w:cstheme="minorHAnsi"/>
                <w:sz w:val="16"/>
                <w:szCs w:val="16"/>
                <w:lang w:eastAsia="es-CL"/>
              </w:rPr>
            </w:pPr>
            <w:r w:rsidRPr="008020B6">
              <w:rPr>
                <w:rFonts w:ascii="Calibri" w:hAnsi="Calibri" w:cs="Calibri"/>
                <w:sz w:val="16"/>
                <w:szCs w:val="16"/>
              </w:rPr>
              <w:t>11%</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609670F7" w14:textId="5EE78063" w:rsidR="00EF39EE" w:rsidRPr="008020B6" w:rsidRDefault="00EF39EE" w:rsidP="00EF39EE">
            <w:pPr>
              <w:spacing w:after="0" w:line="240" w:lineRule="auto"/>
              <w:rPr>
                <w:rFonts w:eastAsia="Times New Roman" w:cstheme="minorHAnsi"/>
                <w:sz w:val="16"/>
                <w:szCs w:val="16"/>
                <w:lang w:eastAsia="es-CL"/>
              </w:rPr>
            </w:pPr>
            <w:r w:rsidRPr="008020B6">
              <w:rPr>
                <w:rFonts w:ascii="Calibri" w:hAnsi="Calibri" w:cs="Calibri"/>
                <w:sz w:val="16"/>
                <w:szCs w:val="16"/>
              </w:rPr>
              <w:t>Percentil 66 inferior al umbral máximo, configura cumplimiento normativo</w:t>
            </w:r>
          </w:p>
        </w:tc>
      </w:tr>
    </w:tbl>
    <w:p w14:paraId="18C90521" w14:textId="5F28A318" w:rsidR="00005822" w:rsidRDefault="000A1CB4" w:rsidP="00005822">
      <w:pPr>
        <w:pStyle w:val="Prrafodelista"/>
        <w:ind w:left="0"/>
        <w:jc w:val="both"/>
        <w:rPr>
          <w:sz w:val="16"/>
        </w:rPr>
      </w:pPr>
      <w:r>
        <w:rPr>
          <w:sz w:val="16"/>
        </w:rPr>
        <w:t xml:space="preserve">*** </w:t>
      </w:r>
      <w:r w:rsidR="00005822">
        <w:rPr>
          <w:sz w:val="16"/>
        </w:rPr>
        <w:t>Adicionalmente, se determinó percentil 33 para evaluación de Norma, en vista que valor establecido en D.S. MINSEGPRES N° 75/2009 corresponde a un rango. Así, para las mediciones en la estación VI-10 el percentil 33 correspondió a 7,54 unidades de pH.</w:t>
      </w:r>
    </w:p>
    <w:p w14:paraId="64392133" w14:textId="77777777" w:rsidR="0008566A" w:rsidRDefault="0008566A" w:rsidP="00005822">
      <w:pPr>
        <w:pStyle w:val="Prrafodelista"/>
        <w:ind w:left="0"/>
        <w:jc w:val="both"/>
        <w:rPr>
          <w:sz w:val="16"/>
        </w:rPr>
      </w:pPr>
    </w:p>
    <w:p w14:paraId="72D687FF" w14:textId="77777777" w:rsidR="00005822" w:rsidRDefault="00005822" w:rsidP="00005822">
      <w:pPr>
        <w:pStyle w:val="Descripcin"/>
        <w:spacing w:after="0"/>
      </w:pPr>
      <w:r>
        <w:lastRenderedPageBreak/>
        <w:t xml:space="preserve">Tabla </w:t>
      </w:r>
      <w:fldSimple w:instr=" SEQ Tabla \* ARABIC ">
        <w:r w:rsidR="00BD11B5">
          <w:rPr>
            <w:noProof/>
          </w:rPr>
          <w:t>17</w:t>
        </w:r>
      </w:fldSimple>
      <w:r>
        <w:t>. Verificación NSCA en estación DG-10, Río Don Guillermo en Cerro Castillo. Área de Vigilancia Río Don Guillermo</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08566A" w:rsidRPr="00DA22AD" w14:paraId="54055165" w14:textId="77777777" w:rsidTr="00D36968">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7D34CC59" w14:textId="77777777" w:rsidR="0008566A" w:rsidRPr="000006B9" w:rsidRDefault="0008566A" w:rsidP="00D36968">
            <w:pPr>
              <w:spacing w:after="0" w:line="240" w:lineRule="auto"/>
              <w:rPr>
                <w:rFonts w:eastAsia="Times New Roman" w:cstheme="minorHAnsi"/>
                <w:b/>
                <w:bCs/>
                <w:sz w:val="16"/>
                <w:szCs w:val="16"/>
                <w:lang w:eastAsia="es-CL"/>
              </w:rPr>
            </w:pPr>
            <w:bookmarkStart w:id="47" w:name="_Ref443034150"/>
            <w:r w:rsidRPr="000006B9">
              <w:rPr>
                <w:rFonts w:ascii="Calibri" w:hAnsi="Calibri" w:cs="Calibri"/>
                <w:b/>
                <w:bCs/>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tcPr>
          <w:p w14:paraId="6D9076A7" w14:textId="77777777" w:rsidR="0008566A" w:rsidRPr="000006B9" w:rsidRDefault="0008566A"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tcPr>
          <w:p w14:paraId="5A24DC7A" w14:textId="77777777" w:rsidR="0008566A" w:rsidRPr="000006B9" w:rsidRDefault="0008566A"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532B1F3E" w14:textId="77777777" w:rsidR="0008566A" w:rsidRPr="000006B9" w:rsidRDefault="0008566A"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385A6F15" w14:textId="77777777" w:rsidR="0008566A" w:rsidRPr="000006B9" w:rsidRDefault="0008566A"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0643F24" w14:textId="77777777" w:rsidR="0008566A" w:rsidRPr="000006B9" w:rsidRDefault="0008566A"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0D6F8A2" w14:textId="77777777" w:rsidR="0008566A" w:rsidRPr="000006B9" w:rsidRDefault="0008566A"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720D2D4D" w14:textId="77777777" w:rsidR="0008566A" w:rsidRPr="000006B9" w:rsidRDefault="0008566A"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7E8FD203" w14:textId="77777777" w:rsidR="0008566A" w:rsidRPr="000006B9" w:rsidRDefault="0008566A"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6E78C4C8" w14:textId="77777777" w:rsidR="0008566A" w:rsidRPr="000006B9" w:rsidRDefault="0008566A"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A222B10" w14:textId="77777777" w:rsidR="0008566A" w:rsidRPr="000006B9" w:rsidRDefault="0008566A"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tcPr>
          <w:p w14:paraId="7BDAC8C5" w14:textId="77777777" w:rsidR="0008566A" w:rsidRPr="000006B9" w:rsidRDefault="0008566A"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tcPr>
          <w:p w14:paraId="1355241B" w14:textId="77777777" w:rsidR="0008566A" w:rsidRPr="000006B9" w:rsidRDefault="0008566A"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tcPr>
          <w:p w14:paraId="4456E112" w14:textId="77777777" w:rsidR="0008566A" w:rsidRPr="000006B9" w:rsidRDefault="0008566A"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Observaciones</w:t>
            </w:r>
          </w:p>
        </w:tc>
      </w:tr>
      <w:tr w:rsidR="0008566A" w:rsidRPr="002830A1" w14:paraId="0321A5C1"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B107212"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tcPr>
          <w:p w14:paraId="70F50955"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373F832" w14:textId="76A4E0A8"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0,010</w:t>
            </w:r>
          </w:p>
        </w:tc>
        <w:tc>
          <w:tcPr>
            <w:tcW w:w="274" w:type="pct"/>
            <w:tcBorders>
              <w:top w:val="nil"/>
              <w:left w:val="nil"/>
              <w:bottom w:val="single" w:sz="4" w:space="0" w:color="auto"/>
              <w:right w:val="single" w:sz="4" w:space="0" w:color="auto"/>
            </w:tcBorders>
            <w:shd w:val="clear" w:color="auto" w:fill="auto"/>
            <w:noWrap/>
            <w:vAlign w:val="center"/>
          </w:tcPr>
          <w:p w14:paraId="13054273" w14:textId="1F9C14D4"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0,145</w:t>
            </w:r>
          </w:p>
        </w:tc>
        <w:tc>
          <w:tcPr>
            <w:tcW w:w="274" w:type="pct"/>
            <w:tcBorders>
              <w:top w:val="nil"/>
              <w:left w:val="nil"/>
              <w:bottom w:val="single" w:sz="4" w:space="0" w:color="auto"/>
              <w:right w:val="single" w:sz="4" w:space="0" w:color="auto"/>
            </w:tcBorders>
            <w:shd w:val="clear" w:color="auto" w:fill="auto"/>
            <w:noWrap/>
            <w:vAlign w:val="center"/>
          </w:tcPr>
          <w:p w14:paraId="4BD2F6AA" w14:textId="1132683A"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0,789</w:t>
            </w:r>
          </w:p>
        </w:tc>
        <w:tc>
          <w:tcPr>
            <w:tcW w:w="274" w:type="pct"/>
            <w:tcBorders>
              <w:top w:val="nil"/>
              <w:left w:val="nil"/>
              <w:bottom w:val="single" w:sz="4" w:space="0" w:color="auto"/>
              <w:right w:val="single" w:sz="4" w:space="0" w:color="auto"/>
            </w:tcBorders>
            <w:shd w:val="clear" w:color="auto" w:fill="auto"/>
            <w:noWrap/>
            <w:vAlign w:val="center"/>
          </w:tcPr>
          <w:p w14:paraId="774DBD22" w14:textId="6ECA20A4"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7C5DB856" w14:textId="1EB796DB"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3275A62B" w14:textId="507FC7B0"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66747AE3" w14:textId="4F29EBF0"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5,662</w:t>
            </w:r>
          </w:p>
        </w:tc>
        <w:tc>
          <w:tcPr>
            <w:tcW w:w="274" w:type="pct"/>
            <w:tcBorders>
              <w:top w:val="nil"/>
              <w:left w:val="nil"/>
              <w:bottom w:val="single" w:sz="4" w:space="0" w:color="auto"/>
              <w:right w:val="single" w:sz="4" w:space="0" w:color="auto"/>
            </w:tcBorders>
            <w:shd w:val="clear" w:color="auto" w:fill="auto"/>
            <w:noWrap/>
            <w:vAlign w:val="center"/>
          </w:tcPr>
          <w:p w14:paraId="1D9B4A4E" w14:textId="2A356E59"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697E6521" w14:textId="79AD5388"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30FA982D" w14:textId="55724CBA"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1</w:t>
            </w:r>
          </w:p>
        </w:tc>
        <w:tc>
          <w:tcPr>
            <w:tcW w:w="328" w:type="pct"/>
            <w:tcBorders>
              <w:top w:val="nil"/>
              <w:left w:val="nil"/>
              <w:bottom w:val="single" w:sz="4" w:space="0" w:color="auto"/>
              <w:right w:val="single" w:sz="4" w:space="0" w:color="auto"/>
            </w:tcBorders>
            <w:shd w:val="clear" w:color="auto" w:fill="auto"/>
            <w:noWrap/>
            <w:vAlign w:val="center"/>
          </w:tcPr>
          <w:p w14:paraId="18ACD37C" w14:textId="34146DD7"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60%</w:t>
            </w:r>
          </w:p>
        </w:tc>
        <w:tc>
          <w:tcPr>
            <w:tcW w:w="1187" w:type="pct"/>
            <w:tcBorders>
              <w:top w:val="nil"/>
              <w:left w:val="nil"/>
              <w:bottom w:val="single" w:sz="4" w:space="0" w:color="auto"/>
              <w:right w:val="single" w:sz="4" w:space="0" w:color="auto"/>
            </w:tcBorders>
            <w:shd w:val="clear" w:color="auto" w:fill="auto"/>
            <w:noWrap/>
            <w:vAlign w:val="center"/>
          </w:tcPr>
          <w:p w14:paraId="393A0D6B" w14:textId="7445D25A"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r w:rsidR="0008566A" w:rsidRPr="002830A1" w14:paraId="2407522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CE09576"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tcPr>
          <w:p w14:paraId="0ED29A20"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406F8854" w14:textId="1391DF5A"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1CDDC07" w14:textId="58C73BD3"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17EC665" w14:textId="6E4F0516"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78DDFF8" w14:textId="68830B5C"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38D5E750" w14:textId="34975CE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0117C713" w14:textId="31E43D08"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083CE3AC" w14:textId="360C2944"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0,0004</w:t>
            </w:r>
          </w:p>
        </w:tc>
        <w:tc>
          <w:tcPr>
            <w:tcW w:w="274" w:type="pct"/>
            <w:tcBorders>
              <w:top w:val="nil"/>
              <w:left w:val="nil"/>
              <w:bottom w:val="single" w:sz="4" w:space="0" w:color="auto"/>
              <w:right w:val="single" w:sz="4" w:space="0" w:color="auto"/>
            </w:tcBorders>
            <w:shd w:val="clear" w:color="auto" w:fill="auto"/>
            <w:noWrap/>
            <w:vAlign w:val="center"/>
          </w:tcPr>
          <w:p w14:paraId="22F6E0B4" w14:textId="5CFBCE1E"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7417269A" w14:textId="208FC078"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3730D5E6" w14:textId="77B275D7"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678AA2A8" w14:textId="38E74B57"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4C8EF985" w14:textId="30F0D86C"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 referencial</w:t>
            </w:r>
          </w:p>
        </w:tc>
      </w:tr>
      <w:tr w:rsidR="0008566A" w:rsidRPr="002830A1" w14:paraId="1D26F55E"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47E6D4FE"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tcPr>
          <w:p w14:paraId="7D85EAAA"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15886629" w14:textId="274FF56A"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2CC3E3AD" w14:textId="66211346"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1,1</w:t>
            </w:r>
          </w:p>
        </w:tc>
        <w:tc>
          <w:tcPr>
            <w:tcW w:w="274" w:type="pct"/>
            <w:tcBorders>
              <w:top w:val="nil"/>
              <w:left w:val="nil"/>
              <w:bottom w:val="single" w:sz="4" w:space="0" w:color="auto"/>
              <w:right w:val="single" w:sz="4" w:space="0" w:color="auto"/>
            </w:tcBorders>
            <w:shd w:val="clear" w:color="auto" w:fill="auto"/>
            <w:noWrap/>
            <w:vAlign w:val="center"/>
          </w:tcPr>
          <w:p w14:paraId="720220D6" w14:textId="3418709B"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8,4</w:t>
            </w:r>
          </w:p>
        </w:tc>
        <w:tc>
          <w:tcPr>
            <w:tcW w:w="274" w:type="pct"/>
            <w:tcBorders>
              <w:top w:val="nil"/>
              <w:left w:val="nil"/>
              <w:bottom w:val="single" w:sz="4" w:space="0" w:color="auto"/>
              <w:right w:val="single" w:sz="4" w:space="0" w:color="auto"/>
            </w:tcBorders>
            <w:shd w:val="clear" w:color="auto" w:fill="auto"/>
            <w:noWrap/>
            <w:vAlign w:val="center"/>
          </w:tcPr>
          <w:p w14:paraId="56B2AC66" w14:textId="53C95A31"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11,7</w:t>
            </w:r>
          </w:p>
        </w:tc>
        <w:tc>
          <w:tcPr>
            <w:tcW w:w="274" w:type="pct"/>
            <w:tcBorders>
              <w:top w:val="nil"/>
              <w:left w:val="nil"/>
              <w:bottom w:val="single" w:sz="4" w:space="0" w:color="auto"/>
              <w:right w:val="single" w:sz="4" w:space="0" w:color="auto"/>
            </w:tcBorders>
            <w:shd w:val="clear" w:color="auto" w:fill="auto"/>
            <w:noWrap/>
            <w:vAlign w:val="center"/>
          </w:tcPr>
          <w:p w14:paraId="1F8CAC3C" w14:textId="08B22C1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72B831D7" w14:textId="0564D706"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1F5D0037" w14:textId="0BFF1F58"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5,9</w:t>
            </w:r>
          </w:p>
        </w:tc>
        <w:tc>
          <w:tcPr>
            <w:tcW w:w="274" w:type="pct"/>
            <w:tcBorders>
              <w:top w:val="nil"/>
              <w:left w:val="nil"/>
              <w:bottom w:val="single" w:sz="4" w:space="0" w:color="auto"/>
              <w:right w:val="single" w:sz="4" w:space="0" w:color="auto"/>
            </w:tcBorders>
            <w:shd w:val="clear" w:color="auto" w:fill="auto"/>
            <w:noWrap/>
            <w:vAlign w:val="center"/>
          </w:tcPr>
          <w:p w14:paraId="4DDE023D" w14:textId="32892828"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2,2</w:t>
            </w:r>
          </w:p>
        </w:tc>
        <w:tc>
          <w:tcPr>
            <w:tcW w:w="274" w:type="pct"/>
            <w:tcBorders>
              <w:top w:val="nil"/>
              <w:left w:val="nil"/>
              <w:bottom w:val="single" w:sz="4" w:space="0" w:color="auto"/>
              <w:right w:val="single" w:sz="4" w:space="0" w:color="auto"/>
            </w:tcBorders>
            <w:shd w:val="clear" w:color="auto" w:fill="auto"/>
            <w:noWrap/>
            <w:vAlign w:val="center"/>
          </w:tcPr>
          <w:p w14:paraId="5908CA35" w14:textId="00E6601C"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2,2</w:t>
            </w:r>
          </w:p>
        </w:tc>
        <w:tc>
          <w:tcPr>
            <w:tcW w:w="274" w:type="pct"/>
            <w:tcBorders>
              <w:top w:val="nil"/>
              <w:left w:val="nil"/>
              <w:bottom w:val="single" w:sz="4" w:space="0" w:color="auto"/>
              <w:right w:val="single" w:sz="4" w:space="0" w:color="auto"/>
            </w:tcBorders>
            <w:shd w:val="clear" w:color="auto" w:fill="auto"/>
            <w:noWrap/>
            <w:vAlign w:val="center"/>
          </w:tcPr>
          <w:p w14:paraId="41422A3F" w14:textId="58E36730"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26</w:t>
            </w:r>
          </w:p>
        </w:tc>
        <w:tc>
          <w:tcPr>
            <w:tcW w:w="328" w:type="pct"/>
            <w:tcBorders>
              <w:top w:val="nil"/>
              <w:left w:val="nil"/>
              <w:bottom w:val="single" w:sz="4" w:space="0" w:color="auto"/>
              <w:right w:val="single" w:sz="4" w:space="0" w:color="auto"/>
            </w:tcBorders>
            <w:shd w:val="clear" w:color="auto" w:fill="auto"/>
            <w:noWrap/>
            <w:vAlign w:val="center"/>
          </w:tcPr>
          <w:p w14:paraId="225B884F" w14:textId="73B34B40"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8%</w:t>
            </w:r>
          </w:p>
        </w:tc>
        <w:tc>
          <w:tcPr>
            <w:tcW w:w="1187" w:type="pct"/>
            <w:tcBorders>
              <w:top w:val="nil"/>
              <w:left w:val="nil"/>
              <w:bottom w:val="single" w:sz="4" w:space="0" w:color="auto"/>
              <w:right w:val="single" w:sz="4" w:space="0" w:color="auto"/>
            </w:tcBorders>
            <w:shd w:val="clear" w:color="auto" w:fill="auto"/>
            <w:noWrap/>
            <w:vAlign w:val="center"/>
          </w:tcPr>
          <w:p w14:paraId="2C88F4E0" w14:textId="7785F606"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r w:rsidR="0008566A" w:rsidRPr="002830A1" w14:paraId="7ED06330"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A9FCF44"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tcPr>
          <w:p w14:paraId="5FDF65C7"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185069B9" w14:textId="45D66F6B"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5FF49D4C" w14:textId="342EFC8A"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46434433" w14:textId="1DF2624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1D9C3F55" w14:textId="7ED6C235"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0E365B73" w14:textId="6E050882"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0,0009</w:t>
            </w:r>
          </w:p>
        </w:tc>
        <w:tc>
          <w:tcPr>
            <w:tcW w:w="274" w:type="pct"/>
            <w:tcBorders>
              <w:top w:val="nil"/>
              <w:left w:val="nil"/>
              <w:bottom w:val="single" w:sz="4" w:space="0" w:color="auto"/>
              <w:right w:val="single" w:sz="4" w:space="0" w:color="auto"/>
            </w:tcBorders>
            <w:shd w:val="clear" w:color="auto" w:fill="auto"/>
            <w:noWrap/>
            <w:vAlign w:val="center"/>
          </w:tcPr>
          <w:p w14:paraId="565F0DC3" w14:textId="58242ED9"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179FDA84" w14:textId="75AE5CBA"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A8ECA46" w14:textId="4D49042D"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0,0021</w:t>
            </w:r>
          </w:p>
        </w:tc>
        <w:tc>
          <w:tcPr>
            <w:tcW w:w="274" w:type="pct"/>
            <w:tcBorders>
              <w:top w:val="nil"/>
              <w:left w:val="nil"/>
              <w:bottom w:val="single" w:sz="4" w:space="0" w:color="auto"/>
              <w:right w:val="single" w:sz="4" w:space="0" w:color="auto"/>
            </w:tcBorders>
            <w:shd w:val="clear" w:color="auto" w:fill="auto"/>
            <w:noWrap/>
            <w:vAlign w:val="center"/>
          </w:tcPr>
          <w:p w14:paraId="02F2D4D9" w14:textId="6E57A498"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38DC2E26" w14:textId="79593240"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0,06</w:t>
            </w:r>
          </w:p>
        </w:tc>
        <w:tc>
          <w:tcPr>
            <w:tcW w:w="328" w:type="pct"/>
            <w:tcBorders>
              <w:top w:val="nil"/>
              <w:left w:val="nil"/>
              <w:bottom w:val="single" w:sz="4" w:space="0" w:color="auto"/>
              <w:right w:val="single" w:sz="4" w:space="0" w:color="auto"/>
            </w:tcBorders>
            <w:shd w:val="clear" w:color="auto" w:fill="auto"/>
            <w:noWrap/>
            <w:vAlign w:val="center"/>
          </w:tcPr>
          <w:p w14:paraId="71E32CD0" w14:textId="3CB4E532"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17%</w:t>
            </w:r>
          </w:p>
        </w:tc>
        <w:tc>
          <w:tcPr>
            <w:tcW w:w="1187" w:type="pct"/>
            <w:tcBorders>
              <w:top w:val="nil"/>
              <w:left w:val="nil"/>
              <w:bottom w:val="single" w:sz="4" w:space="0" w:color="auto"/>
              <w:right w:val="single" w:sz="4" w:space="0" w:color="auto"/>
            </w:tcBorders>
            <w:shd w:val="clear" w:color="auto" w:fill="auto"/>
            <w:noWrap/>
            <w:vAlign w:val="center"/>
          </w:tcPr>
          <w:p w14:paraId="333B2392" w14:textId="062CD8F9"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r w:rsidR="0008566A" w:rsidRPr="002830A1" w14:paraId="64E86EF7"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B7A2FC3"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tcPr>
          <w:p w14:paraId="3987011D"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NMP/100mL</w:t>
            </w:r>
          </w:p>
        </w:tc>
        <w:tc>
          <w:tcPr>
            <w:tcW w:w="274" w:type="pct"/>
            <w:tcBorders>
              <w:top w:val="nil"/>
              <w:left w:val="nil"/>
              <w:bottom w:val="single" w:sz="4" w:space="0" w:color="auto"/>
              <w:right w:val="single" w:sz="4" w:space="0" w:color="auto"/>
            </w:tcBorders>
            <w:shd w:val="clear" w:color="auto" w:fill="auto"/>
            <w:noWrap/>
            <w:vAlign w:val="center"/>
          </w:tcPr>
          <w:p w14:paraId="0B4294FF" w14:textId="06951BD2"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145ABDDA" w14:textId="6C9A4DD5"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7832050C" w14:textId="4467E724"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31F887AF" w14:textId="68D0BD4D"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267A14D3" w14:textId="7FF8AD43"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347DAABC" w14:textId="7FE180AD"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540BBE18" w14:textId="20A6EEBA"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618889B7" w14:textId="75A65204"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4E181A01" w14:textId="47C285AF"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DAA811E" w14:textId="732332A7"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w:t>
            </w:r>
          </w:p>
        </w:tc>
        <w:tc>
          <w:tcPr>
            <w:tcW w:w="328" w:type="pct"/>
            <w:tcBorders>
              <w:top w:val="nil"/>
              <w:left w:val="nil"/>
              <w:bottom w:val="single" w:sz="4" w:space="0" w:color="auto"/>
              <w:right w:val="single" w:sz="4" w:space="0" w:color="auto"/>
            </w:tcBorders>
            <w:shd w:val="clear" w:color="auto" w:fill="auto"/>
            <w:noWrap/>
            <w:vAlign w:val="center"/>
          </w:tcPr>
          <w:p w14:paraId="61280CD3" w14:textId="4BA5A13F"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5880EBF1" w14:textId="0D8A97B8"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No aplica análisis del parámetro en esta área de vigilancia</w:t>
            </w:r>
          </w:p>
        </w:tc>
      </w:tr>
      <w:tr w:rsidR="0008566A" w:rsidRPr="002830A1" w14:paraId="30BEC13B"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43F5E195"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tcPr>
          <w:p w14:paraId="4ADBE187"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µS/cm</w:t>
            </w:r>
          </w:p>
        </w:tc>
        <w:tc>
          <w:tcPr>
            <w:tcW w:w="274" w:type="pct"/>
            <w:tcBorders>
              <w:top w:val="nil"/>
              <w:left w:val="nil"/>
              <w:bottom w:val="single" w:sz="4" w:space="0" w:color="auto"/>
              <w:right w:val="single" w:sz="4" w:space="0" w:color="auto"/>
            </w:tcBorders>
            <w:shd w:val="clear" w:color="auto" w:fill="auto"/>
            <w:noWrap/>
            <w:vAlign w:val="center"/>
          </w:tcPr>
          <w:p w14:paraId="7067CE0F" w14:textId="10BA6955"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397,0</w:t>
            </w:r>
          </w:p>
        </w:tc>
        <w:tc>
          <w:tcPr>
            <w:tcW w:w="274" w:type="pct"/>
            <w:tcBorders>
              <w:top w:val="nil"/>
              <w:left w:val="nil"/>
              <w:bottom w:val="single" w:sz="4" w:space="0" w:color="auto"/>
              <w:right w:val="single" w:sz="4" w:space="0" w:color="auto"/>
            </w:tcBorders>
            <w:shd w:val="clear" w:color="auto" w:fill="auto"/>
            <w:noWrap/>
            <w:vAlign w:val="center"/>
          </w:tcPr>
          <w:p w14:paraId="5959035E" w14:textId="554399ED"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281,0</w:t>
            </w:r>
          </w:p>
        </w:tc>
        <w:tc>
          <w:tcPr>
            <w:tcW w:w="274" w:type="pct"/>
            <w:tcBorders>
              <w:top w:val="nil"/>
              <w:left w:val="nil"/>
              <w:bottom w:val="single" w:sz="4" w:space="0" w:color="auto"/>
              <w:right w:val="single" w:sz="4" w:space="0" w:color="auto"/>
            </w:tcBorders>
            <w:shd w:val="clear" w:color="auto" w:fill="auto"/>
            <w:noWrap/>
            <w:vAlign w:val="center"/>
          </w:tcPr>
          <w:p w14:paraId="46E318F8" w14:textId="29FA99F9"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222,0</w:t>
            </w:r>
          </w:p>
        </w:tc>
        <w:tc>
          <w:tcPr>
            <w:tcW w:w="274" w:type="pct"/>
            <w:tcBorders>
              <w:top w:val="nil"/>
              <w:left w:val="nil"/>
              <w:bottom w:val="single" w:sz="4" w:space="0" w:color="auto"/>
              <w:right w:val="single" w:sz="4" w:space="0" w:color="auto"/>
            </w:tcBorders>
            <w:shd w:val="clear" w:color="auto" w:fill="auto"/>
            <w:noWrap/>
            <w:vAlign w:val="center"/>
          </w:tcPr>
          <w:p w14:paraId="1141CA8C" w14:textId="0DAC3F24"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274,0</w:t>
            </w:r>
          </w:p>
        </w:tc>
        <w:tc>
          <w:tcPr>
            <w:tcW w:w="274" w:type="pct"/>
            <w:tcBorders>
              <w:top w:val="nil"/>
              <w:left w:val="nil"/>
              <w:bottom w:val="single" w:sz="4" w:space="0" w:color="auto"/>
              <w:right w:val="single" w:sz="4" w:space="0" w:color="auto"/>
            </w:tcBorders>
            <w:shd w:val="clear" w:color="auto" w:fill="auto"/>
            <w:noWrap/>
            <w:vAlign w:val="center"/>
          </w:tcPr>
          <w:p w14:paraId="24041848" w14:textId="0630BD5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332,0</w:t>
            </w:r>
          </w:p>
        </w:tc>
        <w:tc>
          <w:tcPr>
            <w:tcW w:w="274" w:type="pct"/>
            <w:tcBorders>
              <w:top w:val="nil"/>
              <w:left w:val="nil"/>
              <w:bottom w:val="single" w:sz="4" w:space="0" w:color="auto"/>
              <w:right w:val="single" w:sz="4" w:space="0" w:color="auto"/>
            </w:tcBorders>
            <w:shd w:val="clear" w:color="auto" w:fill="auto"/>
            <w:noWrap/>
            <w:vAlign w:val="center"/>
          </w:tcPr>
          <w:p w14:paraId="4C243734" w14:textId="23220453"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394,0</w:t>
            </w:r>
          </w:p>
        </w:tc>
        <w:tc>
          <w:tcPr>
            <w:tcW w:w="274" w:type="pct"/>
            <w:tcBorders>
              <w:top w:val="nil"/>
              <w:left w:val="nil"/>
              <w:bottom w:val="single" w:sz="4" w:space="0" w:color="auto"/>
              <w:right w:val="single" w:sz="4" w:space="0" w:color="auto"/>
            </w:tcBorders>
            <w:shd w:val="clear" w:color="auto" w:fill="auto"/>
            <w:noWrap/>
            <w:vAlign w:val="center"/>
          </w:tcPr>
          <w:p w14:paraId="2466B6CF" w14:textId="608E85B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105,0</w:t>
            </w:r>
          </w:p>
        </w:tc>
        <w:tc>
          <w:tcPr>
            <w:tcW w:w="274" w:type="pct"/>
            <w:tcBorders>
              <w:top w:val="nil"/>
              <w:left w:val="nil"/>
              <w:bottom w:val="single" w:sz="4" w:space="0" w:color="auto"/>
              <w:right w:val="single" w:sz="4" w:space="0" w:color="auto"/>
            </w:tcBorders>
            <w:shd w:val="clear" w:color="auto" w:fill="auto"/>
            <w:noWrap/>
            <w:vAlign w:val="center"/>
          </w:tcPr>
          <w:p w14:paraId="137FF2C7" w14:textId="37836776"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232,0</w:t>
            </w:r>
          </w:p>
        </w:tc>
        <w:tc>
          <w:tcPr>
            <w:tcW w:w="274" w:type="pct"/>
            <w:tcBorders>
              <w:top w:val="nil"/>
              <w:left w:val="nil"/>
              <w:bottom w:val="single" w:sz="4" w:space="0" w:color="auto"/>
              <w:right w:val="single" w:sz="4" w:space="0" w:color="auto"/>
            </w:tcBorders>
            <w:shd w:val="clear" w:color="auto" w:fill="auto"/>
            <w:noWrap/>
            <w:vAlign w:val="center"/>
          </w:tcPr>
          <w:p w14:paraId="2E916C06" w14:textId="6CEE97B8"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281,0</w:t>
            </w:r>
          </w:p>
        </w:tc>
        <w:tc>
          <w:tcPr>
            <w:tcW w:w="274" w:type="pct"/>
            <w:tcBorders>
              <w:top w:val="nil"/>
              <w:left w:val="nil"/>
              <w:bottom w:val="single" w:sz="4" w:space="0" w:color="auto"/>
              <w:right w:val="single" w:sz="4" w:space="0" w:color="auto"/>
            </w:tcBorders>
            <w:shd w:val="clear" w:color="auto" w:fill="auto"/>
            <w:noWrap/>
            <w:vAlign w:val="center"/>
          </w:tcPr>
          <w:p w14:paraId="1BE9F0B5" w14:textId="54569524"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550</w:t>
            </w:r>
          </w:p>
        </w:tc>
        <w:tc>
          <w:tcPr>
            <w:tcW w:w="328" w:type="pct"/>
            <w:tcBorders>
              <w:top w:val="nil"/>
              <w:left w:val="nil"/>
              <w:bottom w:val="single" w:sz="4" w:space="0" w:color="auto"/>
              <w:right w:val="single" w:sz="4" w:space="0" w:color="auto"/>
            </w:tcBorders>
            <w:shd w:val="clear" w:color="auto" w:fill="auto"/>
            <w:noWrap/>
            <w:vAlign w:val="center"/>
          </w:tcPr>
          <w:p w14:paraId="78C41103" w14:textId="752BAA1A"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51%</w:t>
            </w:r>
          </w:p>
        </w:tc>
        <w:tc>
          <w:tcPr>
            <w:tcW w:w="1187" w:type="pct"/>
            <w:tcBorders>
              <w:top w:val="nil"/>
              <w:left w:val="nil"/>
              <w:bottom w:val="single" w:sz="4" w:space="0" w:color="auto"/>
              <w:right w:val="single" w:sz="4" w:space="0" w:color="auto"/>
            </w:tcBorders>
            <w:shd w:val="clear" w:color="auto" w:fill="auto"/>
            <w:noWrap/>
            <w:vAlign w:val="center"/>
          </w:tcPr>
          <w:p w14:paraId="14CDA850" w14:textId="007C663C"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r w:rsidR="0008566A" w:rsidRPr="002830A1" w14:paraId="6D2B948C"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107C8CE"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tcPr>
          <w:p w14:paraId="42AF4E8B"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5A64FDD1" w14:textId="7EB14128"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6F6A142A" w14:textId="19287ED2"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539475E9" w14:textId="3273E65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0,0060</w:t>
            </w:r>
          </w:p>
        </w:tc>
        <w:tc>
          <w:tcPr>
            <w:tcW w:w="274" w:type="pct"/>
            <w:tcBorders>
              <w:top w:val="nil"/>
              <w:left w:val="nil"/>
              <w:bottom w:val="single" w:sz="4" w:space="0" w:color="auto"/>
              <w:right w:val="single" w:sz="4" w:space="0" w:color="auto"/>
            </w:tcBorders>
            <w:shd w:val="clear" w:color="auto" w:fill="auto"/>
            <w:noWrap/>
            <w:vAlign w:val="center"/>
          </w:tcPr>
          <w:p w14:paraId="017C3FCB" w14:textId="0FC91956"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0,0500</w:t>
            </w:r>
          </w:p>
        </w:tc>
        <w:tc>
          <w:tcPr>
            <w:tcW w:w="274" w:type="pct"/>
            <w:tcBorders>
              <w:top w:val="nil"/>
              <w:left w:val="nil"/>
              <w:bottom w:val="single" w:sz="4" w:space="0" w:color="auto"/>
              <w:right w:val="single" w:sz="4" w:space="0" w:color="auto"/>
            </w:tcBorders>
            <w:shd w:val="clear" w:color="auto" w:fill="auto"/>
            <w:noWrap/>
            <w:vAlign w:val="center"/>
          </w:tcPr>
          <w:p w14:paraId="16A8018D" w14:textId="42A4486E"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0,0500</w:t>
            </w:r>
          </w:p>
        </w:tc>
        <w:tc>
          <w:tcPr>
            <w:tcW w:w="274" w:type="pct"/>
            <w:tcBorders>
              <w:top w:val="nil"/>
              <w:left w:val="nil"/>
              <w:bottom w:val="single" w:sz="4" w:space="0" w:color="auto"/>
              <w:right w:val="single" w:sz="4" w:space="0" w:color="auto"/>
            </w:tcBorders>
            <w:shd w:val="clear" w:color="auto" w:fill="auto"/>
            <w:noWrap/>
            <w:vAlign w:val="center"/>
          </w:tcPr>
          <w:p w14:paraId="4650378B" w14:textId="23FD6E7E"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auto"/>
            <w:noWrap/>
            <w:vAlign w:val="center"/>
          </w:tcPr>
          <w:p w14:paraId="0E6FB31E" w14:textId="14911FE8"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0,0282</w:t>
            </w:r>
          </w:p>
        </w:tc>
        <w:tc>
          <w:tcPr>
            <w:tcW w:w="274" w:type="pct"/>
            <w:tcBorders>
              <w:top w:val="nil"/>
              <w:left w:val="nil"/>
              <w:bottom w:val="single" w:sz="4" w:space="0" w:color="auto"/>
              <w:right w:val="single" w:sz="4" w:space="0" w:color="auto"/>
            </w:tcBorders>
            <w:shd w:val="clear" w:color="auto" w:fill="auto"/>
            <w:noWrap/>
            <w:vAlign w:val="center"/>
          </w:tcPr>
          <w:p w14:paraId="6E3738FF" w14:textId="73C9606B"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auto"/>
            <w:noWrap/>
            <w:vAlign w:val="center"/>
          </w:tcPr>
          <w:p w14:paraId="57928A31" w14:textId="78981387"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0,0060</w:t>
            </w:r>
          </w:p>
        </w:tc>
        <w:tc>
          <w:tcPr>
            <w:tcW w:w="274" w:type="pct"/>
            <w:tcBorders>
              <w:top w:val="nil"/>
              <w:left w:val="nil"/>
              <w:bottom w:val="single" w:sz="4" w:space="0" w:color="auto"/>
              <w:right w:val="single" w:sz="4" w:space="0" w:color="auto"/>
            </w:tcBorders>
            <w:shd w:val="clear" w:color="auto" w:fill="auto"/>
            <w:noWrap/>
            <w:vAlign w:val="center"/>
          </w:tcPr>
          <w:p w14:paraId="2BCC67DF" w14:textId="03DAA4C8"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0,07</w:t>
            </w:r>
          </w:p>
        </w:tc>
        <w:tc>
          <w:tcPr>
            <w:tcW w:w="328" w:type="pct"/>
            <w:tcBorders>
              <w:top w:val="nil"/>
              <w:left w:val="nil"/>
              <w:bottom w:val="single" w:sz="4" w:space="0" w:color="auto"/>
              <w:right w:val="single" w:sz="4" w:space="0" w:color="auto"/>
            </w:tcBorders>
            <w:shd w:val="clear" w:color="auto" w:fill="auto"/>
            <w:noWrap/>
            <w:vAlign w:val="center"/>
          </w:tcPr>
          <w:p w14:paraId="5BB9A955" w14:textId="1F238FA5"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9%</w:t>
            </w:r>
          </w:p>
        </w:tc>
        <w:tc>
          <w:tcPr>
            <w:tcW w:w="1187" w:type="pct"/>
            <w:tcBorders>
              <w:top w:val="nil"/>
              <w:left w:val="nil"/>
              <w:bottom w:val="single" w:sz="4" w:space="0" w:color="auto"/>
              <w:right w:val="single" w:sz="4" w:space="0" w:color="auto"/>
            </w:tcBorders>
            <w:shd w:val="clear" w:color="auto" w:fill="auto"/>
            <w:noWrap/>
            <w:vAlign w:val="center"/>
          </w:tcPr>
          <w:p w14:paraId="7CA1FB1D" w14:textId="6AD4B55E"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r w:rsidR="0008566A" w:rsidRPr="002830A1" w14:paraId="71AB4A91"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BEEB95E"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tcPr>
          <w:p w14:paraId="504A2463"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762D09E" w14:textId="6D123DE0"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0,050</w:t>
            </w:r>
          </w:p>
        </w:tc>
        <w:tc>
          <w:tcPr>
            <w:tcW w:w="274" w:type="pct"/>
            <w:tcBorders>
              <w:top w:val="nil"/>
              <w:left w:val="nil"/>
              <w:bottom w:val="single" w:sz="4" w:space="0" w:color="auto"/>
              <w:right w:val="single" w:sz="4" w:space="0" w:color="auto"/>
            </w:tcBorders>
            <w:shd w:val="clear" w:color="auto" w:fill="auto"/>
            <w:noWrap/>
            <w:vAlign w:val="center"/>
          </w:tcPr>
          <w:p w14:paraId="34EA1165" w14:textId="7D038A2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0,379</w:t>
            </w:r>
          </w:p>
        </w:tc>
        <w:tc>
          <w:tcPr>
            <w:tcW w:w="274" w:type="pct"/>
            <w:tcBorders>
              <w:top w:val="nil"/>
              <w:left w:val="nil"/>
              <w:bottom w:val="single" w:sz="4" w:space="0" w:color="auto"/>
              <w:right w:val="single" w:sz="4" w:space="0" w:color="auto"/>
            </w:tcBorders>
            <w:shd w:val="clear" w:color="auto" w:fill="auto"/>
            <w:noWrap/>
            <w:vAlign w:val="center"/>
          </w:tcPr>
          <w:p w14:paraId="12AA1AEC" w14:textId="78F49183"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0,834</w:t>
            </w:r>
          </w:p>
        </w:tc>
        <w:tc>
          <w:tcPr>
            <w:tcW w:w="274" w:type="pct"/>
            <w:tcBorders>
              <w:top w:val="nil"/>
              <w:left w:val="nil"/>
              <w:bottom w:val="single" w:sz="4" w:space="0" w:color="auto"/>
              <w:right w:val="single" w:sz="4" w:space="0" w:color="auto"/>
            </w:tcBorders>
            <w:shd w:val="clear" w:color="auto" w:fill="auto"/>
            <w:noWrap/>
            <w:vAlign w:val="center"/>
          </w:tcPr>
          <w:p w14:paraId="22D7914C" w14:textId="038E787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0,267</w:t>
            </w:r>
          </w:p>
        </w:tc>
        <w:tc>
          <w:tcPr>
            <w:tcW w:w="274" w:type="pct"/>
            <w:tcBorders>
              <w:top w:val="nil"/>
              <w:left w:val="nil"/>
              <w:bottom w:val="single" w:sz="4" w:space="0" w:color="auto"/>
              <w:right w:val="single" w:sz="4" w:space="0" w:color="auto"/>
            </w:tcBorders>
            <w:shd w:val="clear" w:color="auto" w:fill="auto"/>
            <w:noWrap/>
            <w:vAlign w:val="center"/>
          </w:tcPr>
          <w:p w14:paraId="42EDE7FA" w14:textId="7FE925A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0,072</w:t>
            </w:r>
          </w:p>
        </w:tc>
        <w:tc>
          <w:tcPr>
            <w:tcW w:w="274" w:type="pct"/>
            <w:tcBorders>
              <w:top w:val="nil"/>
              <w:left w:val="nil"/>
              <w:bottom w:val="single" w:sz="4" w:space="0" w:color="auto"/>
              <w:right w:val="single" w:sz="4" w:space="0" w:color="auto"/>
            </w:tcBorders>
            <w:shd w:val="clear" w:color="auto" w:fill="auto"/>
            <w:noWrap/>
            <w:vAlign w:val="center"/>
          </w:tcPr>
          <w:p w14:paraId="3BE933B8" w14:textId="477AC996"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0,037</w:t>
            </w:r>
          </w:p>
        </w:tc>
        <w:tc>
          <w:tcPr>
            <w:tcW w:w="274" w:type="pct"/>
            <w:tcBorders>
              <w:top w:val="nil"/>
              <w:left w:val="nil"/>
              <w:bottom w:val="single" w:sz="4" w:space="0" w:color="auto"/>
              <w:right w:val="single" w:sz="4" w:space="0" w:color="auto"/>
            </w:tcBorders>
            <w:shd w:val="clear" w:color="auto" w:fill="auto"/>
            <w:noWrap/>
            <w:vAlign w:val="center"/>
          </w:tcPr>
          <w:p w14:paraId="7C71E1C6" w14:textId="73CEF10E"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6,960</w:t>
            </w:r>
          </w:p>
        </w:tc>
        <w:tc>
          <w:tcPr>
            <w:tcW w:w="274" w:type="pct"/>
            <w:tcBorders>
              <w:top w:val="nil"/>
              <w:left w:val="nil"/>
              <w:bottom w:val="single" w:sz="4" w:space="0" w:color="auto"/>
              <w:right w:val="single" w:sz="4" w:space="0" w:color="auto"/>
            </w:tcBorders>
            <w:shd w:val="clear" w:color="auto" w:fill="auto"/>
            <w:noWrap/>
            <w:vAlign w:val="center"/>
          </w:tcPr>
          <w:p w14:paraId="37EF5128" w14:textId="2F8D2F42"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0,330</w:t>
            </w:r>
          </w:p>
        </w:tc>
        <w:tc>
          <w:tcPr>
            <w:tcW w:w="274" w:type="pct"/>
            <w:tcBorders>
              <w:top w:val="nil"/>
              <w:left w:val="nil"/>
              <w:bottom w:val="single" w:sz="4" w:space="0" w:color="auto"/>
              <w:right w:val="single" w:sz="4" w:space="0" w:color="auto"/>
            </w:tcBorders>
            <w:shd w:val="clear" w:color="auto" w:fill="auto"/>
            <w:noWrap/>
            <w:vAlign w:val="center"/>
          </w:tcPr>
          <w:p w14:paraId="7309387B" w14:textId="72327450"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0,330</w:t>
            </w:r>
          </w:p>
        </w:tc>
        <w:tc>
          <w:tcPr>
            <w:tcW w:w="274" w:type="pct"/>
            <w:tcBorders>
              <w:top w:val="nil"/>
              <w:left w:val="nil"/>
              <w:bottom w:val="single" w:sz="4" w:space="0" w:color="auto"/>
              <w:right w:val="single" w:sz="4" w:space="0" w:color="auto"/>
            </w:tcBorders>
            <w:shd w:val="clear" w:color="auto" w:fill="auto"/>
            <w:noWrap/>
            <w:vAlign w:val="center"/>
          </w:tcPr>
          <w:p w14:paraId="43C8B56D" w14:textId="1EEE5462"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5</w:t>
            </w:r>
          </w:p>
        </w:tc>
        <w:tc>
          <w:tcPr>
            <w:tcW w:w="328" w:type="pct"/>
            <w:tcBorders>
              <w:top w:val="nil"/>
              <w:left w:val="nil"/>
              <w:bottom w:val="single" w:sz="4" w:space="0" w:color="auto"/>
              <w:right w:val="single" w:sz="4" w:space="0" w:color="auto"/>
            </w:tcBorders>
            <w:shd w:val="clear" w:color="auto" w:fill="auto"/>
            <w:noWrap/>
            <w:vAlign w:val="center"/>
          </w:tcPr>
          <w:p w14:paraId="05E5026C" w14:textId="72C6A329"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7%</w:t>
            </w:r>
          </w:p>
        </w:tc>
        <w:tc>
          <w:tcPr>
            <w:tcW w:w="1187" w:type="pct"/>
            <w:tcBorders>
              <w:top w:val="nil"/>
              <w:left w:val="nil"/>
              <w:bottom w:val="single" w:sz="4" w:space="0" w:color="auto"/>
              <w:right w:val="single" w:sz="4" w:space="0" w:color="auto"/>
            </w:tcBorders>
            <w:shd w:val="clear" w:color="auto" w:fill="auto"/>
            <w:noWrap/>
            <w:vAlign w:val="center"/>
          </w:tcPr>
          <w:p w14:paraId="3D9AAB52" w14:textId="28D5E802"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r w:rsidR="0008566A" w:rsidRPr="002830A1" w14:paraId="179EACE2"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3589E73"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tcPr>
          <w:p w14:paraId="09C392B3"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2EDF863D" w14:textId="72F44E72"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502DA841" w14:textId="3B66D74A"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auto"/>
            <w:noWrap/>
            <w:vAlign w:val="center"/>
          </w:tcPr>
          <w:p w14:paraId="029C9424" w14:textId="7995AE25"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auto"/>
            <w:noWrap/>
            <w:vAlign w:val="center"/>
          </w:tcPr>
          <w:p w14:paraId="4BEBEA57" w14:textId="78D3877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auto"/>
            <w:noWrap/>
            <w:vAlign w:val="center"/>
          </w:tcPr>
          <w:p w14:paraId="3489ED77" w14:textId="492DA56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2A67C141" w14:textId="6759C47C"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696D97FA" w14:textId="4C8BF18B"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0,36</w:t>
            </w:r>
          </w:p>
        </w:tc>
        <w:tc>
          <w:tcPr>
            <w:tcW w:w="274" w:type="pct"/>
            <w:tcBorders>
              <w:top w:val="nil"/>
              <w:left w:val="nil"/>
              <w:bottom w:val="single" w:sz="4" w:space="0" w:color="auto"/>
              <w:right w:val="single" w:sz="4" w:space="0" w:color="auto"/>
            </w:tcBorders>
            <w:shd w:val="clear" w:color="auto" w:fill="auto"/>
            <w:noWrap/>
            <w:vAlign w:val="center"/>
          </w:tcPr>
          <w:p w14:paraId="2C6C48F5" w14:textId="2FF723EA"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5137B180" w14:textId="53219447"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auto"/>
            <w:noWrap/>
            <w:vAlign w:val="center"/>
          </w:tcPr>
          <w:p w14:paraId="60A154D0" w14:textId="6E800B9F"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0,1</w:t>
            </w:r>
          </w:p>
        </w:tc>
        <w:tc>
          <w:tcPr>
            <w:tcW w:w="328" w:type="pct"/>
            <w:tcBorders>
              <w:top w:val="nil"/>
              <w:left w:val="nil"/>
              <w:bottom w:val="single" w:sz="4" w:space="0" w:color="auto"/>
              <w:right w:val="single" w:sz="4" w:space="0" w:color="auto"/>
            </w:tcBorders>
            <w:shd w:val="clear" w:color="auto" w:fill="auto"/>
            <w:noWrap/>
            <w:vAlign w:val="center"/>
          </w:tcPr>
          <w:p w14:paraId="283F9D2F" w14:textId="69DA9589"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20%</w:t>
            </w:r>
          </w:p>
        </w:tc>
        <w:tc>
          <w:tcPr>
            <w:tcW w:w="1187" w:type="pct"/>
            <w:tcBorders>
              <w:top w:val="nil"/>
              <w:left w:val="nil"/>
              <w:bottom w:val="single" w:sz="4" w:space="0" w:color="auto"/>
              <w:right w:val="single" w:sz="4" w:space="0" w:color="auto"/>
            </w:tcBorders>
            <w:shd w:val="clear" w:color="auto" w:fill="auto"/>
            <w:noWrap/>
            <w:vAlign w:val="center"/>
          </w:tcPr>
          <w:p w14:paraId="2B7DE3F3" w14:textId="12B4C790"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r w:rsidR="00C72F53" w:rsidRPr="002830A1" w14:paraId="49E0584A"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D5B1825"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tcPr>
          <w:p w14:paraId="6ABA0633"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7D8CCCA8" w14:textId="658C4519" w:rsidR="00C72F53" w:rsidRPr="0008566A" w:rsidRDefault="00C72F53" w:rsidP="00C72F53">
            <w:pPr>
              <w:spacing w:after="0" w:line="240" w:lineRule="auto"/>
              <w:jc w:val="center"/>
              <w:rPr>
                <w:rFonts w:eastAsia="Times New Roman" w:cstheme="minorHAnsi"/>
                <w:sz w:val="16"/>
                <w:szCs w:val="16"/>
                <w:lang w:eastAsia="es-CL"/>
              </w:rPr>
            </w:pPr>
            <w:r w:rsidRPr="006C70A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1D944C15" w14:textId="5143B53C" w:rsidR="00C72F53" w:rsidRPr="0008566A" w:rsidRDefault="00C72F53" w:rsidP="00C72F53">
            <w:pPr>
              <w:spacing w:after="0" w:line="240" w:lineRule="auto"/>
              <w:jc w:val="center"/>
              <w:rPr>
                <w:rFonts w:eastAsia="Times New Roman" w:cstheme="minorHAnsi"/>
                <w:sz w:val="16"/>
                <w:szCs w:val="16"/>
                <w:lang w:eastAsia="es-CL"/>
              </w:rPr>
            </w:pPr>
            <w:r w:rsidRPr="006C70A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5D378FA1" w14:textId="2D8CA0E1" w:rsidR="00C72F53" w:rsidRPr="0008566A" w:rsidRDefault="00C72F53" w:rsidP="00C72F53">
            <w:pPr>
              <w:spacing w:after="0" w:line="240" w:lineRule="auto"/>
              <w:jc w:val="center"/>
              <w:rPr>
                <w:rFonts w:eastAsia="Times New Roman" w:cstheme="minorHAnsi"/>
                <w:sz w:val="16"/>
                <w:szCs w:val="16"/>
                <w:lang w:eastAsia="es-CL"/>
              </w:rPr>
            </w:pPr>
            <w:r w:rsidRPr="006C70A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378DF0B3" w14:textId="0704A8AA" w:rsidR="00C72F53" w:rsidRPr="0008566A" w:rsidRDefault="00C72F53" w:rsidP="00C72F53">
            <w:pPr>
              <w:spacing w:after="0" w:line="240" w:lineRule="auto"/>
              <w:jc w:val="center"/>
              <w:rPr>
                <w:rFonts w:eastAsia="Times New Roman" w:cstheme="minorHAnsi"/>
                <w:sz w:val="16"/>
                <w:szCs w:val="16"/>
                <w:lang w:eastAsia="es-CL"/>
              </w:rPr>
            </w:pPr>
            <w:r w:rsidRPr="006C70A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5B57DB5E" w14:textId="18F22911"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548784E8" w14:textId="2BBB2673"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CCC0D9"/>
            <w:noWrap/>
            <w:vAlign w:val="center"/>
          </w:tcPr>
          <w:p w14:paraId="6E02975D" w14:textId="4E329F97" w:rsidR="00C72F53"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475B7E1" w14:textId="22BB1B33"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31C1E8F" w14:textId="0629A294"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48CD3C79" w14:textId="159A4963" w:rsidR="00C72F53" w:rsidRPr="0008566A" w:rsidRDefault="00C72F53" w:rsidP="00C72F53">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495D6B6" w14:textId="6245B6A6"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035AB50D" w14:textId="7D7C7E17" w:rsidR="00C72F53" w:rsidRPr="0008566A" w:rsidRDefault="00C72F53" w:rsidP="00C72F53">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 referencial</w:t>
            </w:r>
          </w:p>
        </w:tc>
      </w:tr>
      <w:tr w:rsidR="008B35A3" w:rsidRPr="002830A1" w14:paraId="41577A41"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EA7DAEF" w14:textId="77777777" w:rsidR="008B35A3" w:rsidRPr="000006B9" w:rsidRDefault="008B35A3" w:rsidP="008B35A3">
            <w:pPr>
              <w:spacing w:after="0" w:line="240" w:lineRule="auto"/>
              <w:rPr>
                <w:rFonts w:eastAsia="Times New Roman" w:cstheme="minorHAnsi"/>
                <w:b/>
                <w:bCs/>
                <w:sz w:val="16"/>
                <w:szCs w:val="16"/>
                <w:lang w:eastAsia="es-CL"/>
              </w:rPr>
            </w:pPr>
            <w:r w:rsidRPr="000006B9">
              <w:rPr>
                <w:rFonts w:ascii="Calibri" w:hAnsi="Calibri" w:cs="Calibri"/>
                <w:b/>
                <w:bCs/>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tcPr>
          <w:p w14:paraId="4886EAAD" w14:textId="77777777" w:rsidR="008B35A3" w:rsidRPr="000006B9" w:rsidRDefault="008B35A3" w:rsidP="008B35A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7AE5BF3E" w14:textId="5E0DD520"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5AE6A9E7" w14:textId="53B61214"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5E10F0D6" w14:textId="5CF0985C"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0,0060</w:t>
            </w:r>
          </w:p>
        </w:tc>
        <w:tc>
          <w:tcPr>
            <w:tcW w:w="274" w:type="pct"/>
            <w:tcBorders>
              <w:top w:val="nil"/>
              <w:left w:val="nil"/>
              <w:bottom w:val="single" w:sz="4" w:space="0" w:color="auto"/>
              <w:right w:val="single" w:sz="4" w:space="0" w:color="auto"/>
            </w:tcBorders>
            <w:shd w:val="clear" w:color="auto" w:fill="FFCC66"/>
            <w:noWrap/>
            <w:vAlign w:val="center"/>
          </w:tcPr>
          <w:p w14:paraId="4AF42D7D" w14:textId="1ACD39E4" w:rsidR="008B35A3" w:rsidRPr="008B35A3"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481F5E5" w14:textId="244C3656" w:rsidR="008B35A3" w:rsidRPr="008B35A3"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58C311BB" w14:textId="733DB1CE"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4E8C0DF9" w14:textId="11976001" w:rsidR="008B35A3" w:rsidRPr="008B35A3" w:rsidRDefault="008B35A3" w:rsidP="00C72F5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E00D788" w14:textId="0C74347E"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31596096" w14:textId="028526FB"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4CDB2EC9" w14:textId="1311ABA9" w:rsidR="008B35A3" w:rsidRPr="008B35A3" w:rsidRDefault="008B35A3" w:rsidP="008B35A3">
            <w:pPr>
              <w:spacing w:after="0" w:line="240" w:lineRule="auto"/>
              <w:jc w:val="center"/>
              <w:rPr>
                <w:rFonts w:eastAsia="Times New Roman" w:cstheme="minorHAnsi"/>
                <w:b/>
                <w:bCs/>
                <w:sz w:val="16"/>
                <w:szCs w:val="16"/>
                <w:lang w:eastAsia="es-CL"/>
              </w:rPr>
            </w:pPr>
            <w:r w:rsidRPr="008B35A3">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0F9EBC20" w14:textId="39C9621A" w:rsidR="008B35A3" w:rsidRPr="008B35A3" w:rsidRDefault="008B35A3" w:rsidP="008B35A3">
            <w:pPr>
              <w:spacing w:after="0" w:line="240" w:lineRule="auto"/>
              <w:jc w:val="center"/>
              <w:rPr>
                <w:rFonts w:eastAsia="Times New Roman" w:cstheme="minorHAnsi"/>
                <w:sz w:val="16"/>
                <w:szCs w:val="16"/>
                <w:lang w:eastAsia="es-CL"/>
              </w:rPr>
            </w:pPr>
            <w:r w:rsidRPr="008B35A3">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7A3C8B4" w14:textId="15C5C54A" w:rsidR="008B35A3" w:rsidRPr="008B35A3" w:rsidRDefault="008B35A3" w:rsidP="008B35A3">
            <w:pPr>
              <w:spacing w:after="0" w:line="240" w:lineRule="auto"/>
              <w:rPr>
                <w:rFonts w:eastAsia="Times New Roman" w:cstheme="minorHAnsi"/>
                <w:sz w:val="16"/>
                <w:szCs w:val="16"/>
                <w:lang w:eastAsia="es-CL"/>
              </w:rPr>
            </w:pPr>
            <w:r w:rsidRPr="008B35A3">
              <w:rPr>
                <w:rFonts w:ascii="Calibri" w:hAnsi="Calibri" w:cs="Calibri"/>
                <w:sz w:val="16"/>
                <w:szCs w:val="16"/>
              </w:rPr>
              <w:t>Percentil 66 inferior al umbral máximo, configura cumplimiento normativo referencial</w:t>
            </w:r>
          </w:p>
        </w:tc>
      </w:tr>
      <w:tr w:rsidR="00C72F53" w:rsidRPr="002830A1" w14:paraId="03EFAEB7"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53F9F9C9"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tcPr>
          <w:p w14:paraId="37F07C9F"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FE9A91E" w14:textId="5E324381" w:rsidR="00C72F53"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6209B711" w14:textId="6CD05B6B" w:rsidR="00C72F53" w:rsidRPr="0008566A" w:rsidRDefault="00C72F53" w:rsidP="00C72F53">
            <w:pPr>
              <w:spacing w:after="0" w:line="240" w:lineRule="auto"/>
              <w:jc w:val="center"/>
              <w:rPr>
                <w:rFonts w:eastAsia="Times New Roman" w:cstheme="minorHAnsi"/>
                <w:sz w:val="16"/>
                <w:szCs w:val="16"/>
                <w:lang w:eastAsia="es-CL"/>
              </w:rPr>
            </w:pPr>
            <w:r w:rsidRPr="000362F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9C0F8D8" w14:textId="104FF709" w:rsidR="00C72F53" w:rsidRPr="0008566A" w:rsidRDefault="00C72F53" w:rsidP="00C72F53">
            <w:pPr>
              <w:spacing w:after="0" w:line="240" w:lineRule="auto"/>
              <w:jc w:val="center"/>
              <w:rPr>
                <w:rFonts w:eastAsia="Times New Roman" w:cstheme="minorHAnsi"/>
                <w:sz w:val="16"/>
                <w:szCs w:val="16"/>
                <w:lang w:eastAsia="es-CL"/>
              </w:rPr>
            </w:pPr>
            <w:r w:rsidRPr="000362F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B173EFF" w14:textId="66C4BBC1" w:rsidR="00C72F53" w:rsidRPr="0008566A" w:rsidRDefault="00C72F53" w:rsidP="00C72F53">
            <w:pPr>
              <w:spacing w:after="0" w:line="240" w:lineRule="auto"/>
              <w:jc w:val="center"/>
              <w:rPr>
                <w:rFonts w:eastAsia="Times New Roman" w:cstheme="minorHAnsi"/>
                <w:sz w:val="16"/>
                <w:szCs w:val="16"/>
                <w:lang w:eastAsia="es-CL"/>
              </w:rPr>
            </w:pPr>
            <w:r w:rsidRPr="000362F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5D8B63E" w14:textId="2463D0C1" w:rsidR="00C72F53" w:rsidRPr="0008566A" w:rsidRDefault="00C72F53" w:rsidP="00C72F53">
            <w:pPr>
              <w:spacing w:after="0" w:line="240" w:lineRule="auto"/>
              <w:jc w:val="center"/>
              <w:rPr>
                <w:rFonts w:eastAsia="Times New Roman" w:cstheme="minorHAnsi"/>
                <w:sz w:val="16"/>
                <w:szCs w:val="16"/>
                <w:lang w:eastAsia="es-CL"/>
              </w:rPr>
            </w:pPr>
            <w:r w:rsidRPr="000362F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15D4613C" w14:textId="727E81ED"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0FA30641" w14:textId="390BB6DB"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0,0175</w:t>
            </w:r>
          </w:p>
        </w:tc>
        <w:tc>
          <w:tcPr>
            <w:tcW w:w="274" w:type="pct"/>
            <w:tcBorders>
              <w:top w:val="nil"/>
              <w:left w:val="nil"/>
              <w:bottom w:val="single" w:sz="4" w:space="0" w:color="auto"/>
              <w:right w:val="single" w:sz="4" w:space="0" w:color="auto"/>
            </w:tcBorders>
            <w:shd w:val="clear" w:color="auto" w:fill="auto"/>
            <w:noWrap/>
            <w:vAlign w:val="center"/>
          </w:tcPr>
          <w:p w14:paraId="7C339BB7" w14:textId="7A29B0CB"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2E9ACD8" w14:textId="6E7B7FE6"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3998D3EE" w14:textId="33673AAD" w:rsidR="00C72F53" w:rsidRPr="0008566A" w:rsidRDefault="00C72F53" w:rsidP="00C72F53">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370715CC" w14:textId="100CDA4C"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25DBFFC3" w14:textId="42608CE2" w:rsidR="00C72F53" w:rsidRPr="0008566A" w:rsidRDefault="00C72F53" w:rsidP="00C72F53">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 referencial</w:t>
            </w:r>
          </w:p>
        </w:tc>
      </w:tr>
      <w:tr w:rsidR="0008566A" w:rsidRPr="002830A1" w14:paraId="1AD4D3EC"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D0E51EA"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tcPr>
          <w:p w14:paraId="496930A9"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637C9524" w14:textId="40781903"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12,11</w:t>
            </w:r>
          </w:p>
        </w:tc>
        <w:tc>
          <w:tcPr>
            <w:tcW w:w="274" w:type="pct"/>
            <w:tcBorders>
              <w:top w:val="nil"/>
              <w:left w:val="nil"/>
              <w:bottom w:val="single" w:sz="4" w:space="0" w:color="auto"/>
              <w:right w:val="single" w:sz="4" w:space="0" w:color="auto"/>
            </w:tcBorders>
            <w:shd w:val="clear" w:color="auto" w:fill="auto"/>
            <w:noWrap/>
            <w:vAlign w:val="center"/>
          </w:tcPr>
          <w:p w14:paraId="3D726670" w14:textId="576420C3"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11,81</w:t>
            </w:r>
          </w:p>
        </w:tc>
        <w:tc>
          <w:tcPr>
            <w:tcW w:w="274" w:type="pct"/>
            <w:tcBorders>
              <w:top w:val="nil"/>
              <w:left w:val="nil"/>
              <w:bottom w:val="single" w:sz="4" w:space="0" w:color="auto"/>
              <w:right w:val="single" w:sz="4" w:space="0" w:color="auto"/>
            </w:tcBorders>
            <w:shd w:val="clear" w:color="auto" w:fill="auto"/>
            <w:noWrap/>
            <w:vAlign w:val="center"/>
          </w:tcPr>
          <w:p w14:paraId="68D0A0CA" w14:textId="2338994A"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17,39</w:t>
            </w:r>
          </w:p>
        </w:tc>
        <w:tc>
          <w:tcPr>
            <w:tcW w:w="274" w:type="pct"/>
            <w:tcBorders>
              <w:top w:val="nil"/>
              <w:left w:val="nil"/>
              <w:bottom w:val="single" w:sz="4" w:space="0" w:color="auto"/>
              <w:right w:val="single" w:sz="4" w:space="0" w:color="auto"/>
            </w:tcBorders>
            <w:shd w:val="clear" w:color="auto" w:fill="auto"/>
            <w:noWrap/>
            <w:vAlign w:val="center"/>
          </w:tcPr>
          <w:p w14:paraId="26B557E0" w14:textId="1267FADD"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12,14</w:t>
            </w:r>
          </w:p>
        </w:tc>
        <w:tc>
          <w:tcPr>
            <w:tcW w:w="274" w:type="pct"/>
            <w:tcBorders>
              <w:top w:val="nil"/>
              <w:left w:val="nil"/>
              <w:bottom w:val="single" w:sz="4" w:space="0" w:color="auto"/>
              <w:right w:val="single" w:sz="4" w:space="0" w:color="auto"/>
            </w:tcBorders>
            <w:shd w:val="clear" w:color="auto" w:fill="auto"/>
            <w:noWrap/>
            <w:vAlign w:val="center"/>
          </w:tcPr>
          <w:p w14:paraId="15F8F4D5" w14:textId="06C7CD78"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12,65</w:t>
            </w:r>
          </w:p>
        </w:tc>
        <w:tc>
          <w:tcPr>
            <w:tcW w:w="274" w:type="pct"/>
            <w:tcBorders>
              <w:top w:val="nil"/>
              <w:left w:val="nil"/>
              <w:bottom w:val="single" w:sz="4" w:space="0" w:color="auto"/>
              <w:right w:val="single" w:sz="4" w:space="0" w:color="auto"/>
            </w:tcBorders>
            <w:shd w:val="clear" w:color="auto" w:fill="auto"/>
            <w:noWrap/>
            <w:vAlign w:val="center"/>
          </w:tcPr>
          <w:p w14:paraId="0AD55BA9" w14:textId="4D5955D6"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10,22</w:t>
            </w:r>
          </w:p>
        </w:tc>
        <w:tc>
          <w:tcPr>
            <w:tcW w:w="274" w:type="pct"/>
            <w:tcBorders>
              <w:top w:val="nil"/>
              <w:left w:val="nil"/>
              <w:bottom w:val="single" w:sz="4" w:space="0" w:color="auto"/>
              <w:right w:val="single" w:sz="4" w:space="0" w:color="auto"/>
            </w:tcBorders>
            <w:shd w:val="clear" w:color="auto" w:fill="auto"/>
            <w:noWrap/>
            <w:vAlign w:val="center"/>
          </w:tcPr>
          <w:p w14:paraId="362A126D" w14:textId="418E4708"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15,03</w:t>
            </w:r>
          </w:p>
        </w:tc>
        <w:tc>
          <w:tcPr>
            <w:tcW w:w="274" w:type="pct"/>
            <w:tcBorders>
              <w:top w:val="nil"/>
              <w:left w:val="nil"/>
              <w:bottom w:val="single" w:sz="4" w:space="0" w:color="auto"/>
              <w:right w:val="single" w:sz="4" w:space="0" w:color="auto"/>
            </w:tcBorders>
            <w:shd w:val="clear" w:color="auto" w:fill="auto"/>
            <w:noWrap/>
            <w:vAlign w:val="center"/>
          </w:tcPr>
          <w:p w14:paraId="0711A3A3" w14:textId="7FC25C5A"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12,43</w:t>
            </w:r>
          </w:p>
        </w:tc>
        <w:tc>
          <w:tcPr>
            <w:tcW w:w="274" w:type="pct"/>
            <w:tcBorders>
              <w:top w:val="nil"/>
              <w:left w:val="nil"/>
              <w:bottom w:val="single" w:sz="4" w:space="0" w:color="auto"/>
              <w:right w:val="single" w:sz="4" w:space="0" w:color="auto"/>
            </w:tcBorders>
            <w:shd w:val="clear" w:color="auto" w:fill="auto"/>
            <w:noWrap/>
            <w:vAlign w:val="center"/>
          </w:tcPr>
          <w:p w14:paraId="4ABF54FE" w14:textId="50FF30DB"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12,11</w:t>
            </w:r>
          </w:p>
        </w:tc>
        <w:tc>
          <w:tcPr>
            <w:tcW w:w="274" w:type="pct"/>
            <w:tcBorders>
              <w:top w:val="nil"/>
              <w:left w:val="nil"/>
              <w:bottom w:val="single" w:sz="4" w:space="0" w:color="auto"/>
              <w:right w:val="single" w:sz="4" w:space="0" w:color="auto"/>
            </w:tcBorders>
            <w:shd w:val="clear" w:color="auto" w:fill="auto"/>
            <w:noWrap/>
            <w:vAlign w:val="center"/>
          </w:tcPr>
          <w:p w14:paraId="292C77A1" w14:textId="13127083"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9,3</w:t>
            </w:r>
          </w:p>
        </w:tc>
        <w:tc>
          <w:tcPr>
            <w:tcW w:w="328" w:type="pct"/>
            <w:tcBorders>
              <w:top w:val="nil"/>
              <w:left w:val="nil"/>
              <w:bottom w:val="single" w:sz="4" w:space="0" w:color="auto"/>
              <w:right w:val="single" w:sz="4" w:space="0" w:color="auto"/>
            </w:tcBorders>
            <w:shd w:val="clear" w:color="auto" w:fill="auto"/>
            <w:noWrap/>
            <w:vAlign w:val="center"/>
          </w:tcPr>
          <w:p w14:paraId="29F62FC9" w14:textId="68D28C21"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134%</w:t>
            </w:r>
          </w:p>
        </w:tc>
        <w:tc>
          <w:tcPr>
            <w:tcW w:w="1187" w:type="pct"/>
            <w:tcBorders>
              <w:top w:val="nil"/>
              <w:left w:val="nil"/>
              <w:bottom w:val="single" w:sz="4" w:space="0" w:color="auto"/>
              <w:right w:val="single" w:sz="4" w:space="0" w:color="auto"/>
            </w:tcBorders>
            <w:shd w:val="clear" w:color="auto" w:fill="auto"/>
            <w:noWrap/>
            <w:vAlign w:val="center"/>
          </w:tcPr>
          <w:p w14:paraId="6493F2C1" w14:textId="3C5D735D" w:rsidR="0008566A" w:rsidRPr="0008566A" w:rsidRDefault="00C72F53" w:rsidP="00C72F53">
            <w:pPr>
              <w:spacing w:after="0" w:line="240" w:lineRule="auto"/>
              <w:rPr>
                <w:rFonts w:eastAsia="Times New Roman" w:cstheme="minorHAnsi"/>
                <w:sz w:val="16"/>
                <w:szCs w:val="16"/>
                <w:lang w:eastAsia="es-CL"/>
              </w:rPr>
            </w:pPr>
            <w:r>
              <w:rPr>
                <w:rFonts w:ascii="Calibri" w:hAnsi="Calibri" w:cs="Calibri"/>
                <w:sz w:val="16"/>
                <w:szCs w:val="16"/>
              </w:rPr>
              <w:t xml:space="preserve">Percentil 33 superior </w:t>
            </w:r>
            <w:r w:rsidR="0008566A" w:rsidRPr="0008566A">
              <w:rPr>
                <w:rFonts w:ascii="Calibri" w:hAnsi="Calibri" w:cs="Calibri"/>
                <w:sz w:val="16"/>
                <w:szCs w:val="16"/>
              </w:rPr>
              <w:t>al umbral mínimo, configura cumplimiento normativo</w:t>
            </w:r>
          </w:p>
        </w:tc>
      </w:tr>
      <w:tr w:rsidR="0008566A" w:rsidRPr="002830A1" w14:paraId="4B90E65E"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tcPr>
          <w:p w14:paraId="71D2B73C"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pH***</w:t>
            </w:r>
          </w:p>
        </w:tc>
        <w:tc>
          <w:tcPr>
            <w:tcW w:w="327" w:type="pct"/>
            <w:tcBorders>
              <w:top w:val="nil"/>
              <w:left w:val="nil"/>
              <w:bottom w:val="single" w:sz="4" w:space="0" w:color="auto"/>
              <w:right w:val="single" w:sz="4" w:space="0" w:color="auto"/>
            </w:tcBorders>
            <w:shd w:val="clear" w:color="auto" w:fill="F2F2F2"/>
            <w:noWrap/>
            <w:vAlign w:val="center"/>
          </w:tcPr>
          <w:p w14:paraId="3BCC62F9"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nil"/>
              <w:left w:val="nil"/>
              <w:bottom w:val="single" w:sz="4" w:space="0" w:color="auto"/>
              <w:right w:val="single" w:sz="4" w:space="0" w:color="auto"/>
            </w:tcBorders>
            <w:shd w:val="clear" w:color="auto" w:fill="auto"/>
            <w:noWrap/>
            <w:vAlign w:val="center"/>
          </w:tcPr>
          <w:p w14:paraId="2AFDACC5" w14:textId="53847EA6"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7,73</w:t>
            </w:r>
          </w:p>
        </w:tc>
        <w:tc>
          <w:tcPr>
            <w:tcW w:w="274" w:type="pct"/>
            <w:tcBorders>
              <w:top w:val="nil"/>
              <w:left w:val="nil"/>
              <w:bottom w:val="single" w:sz="4" w:space="0" w:color="auto"/>
              <w:right w:val="single" w:sz="4" w:space="0" w:color="auto"/>
            </w:tcBorders>
            <w:shd w:val="clear" w:color="auto" w:fill="auto"/>
            <w:noWrap/>
            <w:vAlign w:val="center"/>
          </w:tcPr>
          <w:p w14:paraId="60D9D1E3" w14:textId="78055663"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7,99</w:t>
            </w:r>
          </w:p>
        </w:tc>
        <w:tc>
          <w:tcPr>
            <w:tcW w:w="274" w:type="pct"/>
            <w:tcBorders>
              <w:top w:val="nil"/>
              <w:left w:val="nil"/>
              <w:bottom w:val="single" w:sz="4" w:space="0" w:color="auto"/>
              <w:right w:val="single" w:sz="4" w:space="0" w:color="auto"/>
            </w:tcBorders>
            <w:shd w:val="clear" w:color="auto" w:fill="auto"/>
            <w:noWrap/>
            <w:vAlign w:val="center"/>
          </w:tcPr>
          <w:p w14:paraId="1F55E6E1" w14:textId="6932EEF0"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7,02</w:t>
            </w:r>
          </w:p>
        </w:tc>
        <w:tc>
          <w:tcPr>
            <w:tcW w:w="274" w:type="pct"/>
            <w:tcBorders>
              <w:top w:val="nil"/>
              <w:left w:val="nil"/>
              <w:bottom w:val="single" w:sz="4" w:space="0" w:color="auto"/>
              <w:right w:val="single" w:sz="4" w:space="0" w:color="auto"/>
            </w:tcBorders>
            <w:shd w:val="clear" w:color="auto" w:fill="auto"/>
            <w:noWrap/>
            <w:vAlign w:val="center"/>
          </w:tcPr>
          <w:p w14:paraId="3D87116B" w14:textId="0581A429"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7,94</w:t>
            </w:r>
          </w:p>
        </w:tc>
        <w:tc>
          <w:tcPr>
            <w:tcW w:w="274" w:type="pct"/>
            <w:tcBorders>
              <w:top w:val="nil"/>
              <w:left w:val="nil"/>
              <w:bottom w:val="single" w:sz="4" w:space="0" w:color="auto"/>
              <w:right w:val="single" w:sz="4" w:space="0" w:color="auto"/>
            </w:tcBorders>
            <w:shd w:val="clear" w:color="auto" w:fill="auto"/>
            <w:noWrap/>
            <w:vAlign w:val="center"/>
          </w:tcPr>
          <w:p w14:paraId="01B3FAE2" w14:textId="1FB96304"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8,50</w:t>
            </w:r>
          </w:p>
        </w:tc>
        <w:tc>
          <w:tcPr>
            <w:tcW w:w="274" w:type="pct"/>
            <w:tcBorders>
              <w:top w:val="nil"/>
              <w:left w:val="nil"/>
              <w:bottom w:val="single" w:sz="4" w:space="0" w:color="auto"/>
              <w:right w:val="single" w:sz="4" w:space="0" w:color="auto"/>
            </w:tcBorders>
            <w:shd w:val="clear" w:color="auto" w:fill="auto"/>
            <w:noWrap/>
            <w:vAlign w:val="center"/>
          </w:tcPr>
          <w:p w14:paraId="70AC6EBD" w14:textId="0F796A8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7,89</w:t>
            </w:r>
          </w:p>
        </w:tc>
        <w:tc>
          <w:tcPr>
            <w:tcW w:w="274" w:type="pct"/>
            <w:tcBorders>
              <w:top w:val="nil"/>
              <w:left w:val="nil"/>
              <w:bottom w:val="single" w:sz="4" w:space="0" w:color="auto"/>
              <w:right w:val="single" w:sz="4" w:space="0" w:color="auto"/>
            </w:tcBorders>
            <w:shd w:val="clear" w:color="auto" w:fill="auto"/>
            <w:noWrap/>
            <w:vAlign w:val="center"/>
          </w:tcPr>
          <w:p w14:paraId="2221432C" w14:textId="3A7CDEEB"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7,65</w:t>
            </w:r>
          </w:p>
        </w:tc>
        <w:tc>
          <w:tcPr>
            <w:tcW w:w="274" w:type="pct"/>
            <w:tcBorders>
              <w:top w:val="nil"/>
              <w:left w:val="nil"/>
              <w:bottom w:val="single" w:sz="4" w:space="0" w:color="auto"/>
              <w:right w:val="single" w:sz="4" w:space="0" w:color="auto"/>
            </w:tcBorders>
            <w:shd w:val="clear" w:color="auto" w:fill="auto"/>
            <w:noWrap/>
            <w:vAlign w:val="center"/>
          </w:tcPr>
          <w:p w14:paraId="711AB8C9" w14:textId="5AE7B0F6"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7,71</w:t>
            </w:r>
          </w:p>
        </w:tc>
        <w:tc>
          <w:tcPr>
            <w:tcW w:w="274" w:type="pct"/>
            <w:tcBorders>
              <w:top w:val="nil"/>
              <w:left w:val="nil"/>
              <w:bottom w:val="single" w:sz="4" w:space="0" w:color="auto"/>
              <w:right w:val="single" w:sz="4" w:space="0" w:color="auto"/>
            </w:tcBorders>
            <w:shd w:val="clear" w:color="auto" w:fill="auto"/>
            <w:noWrap/>
            <w:vAlign w:val="center"/>
          </w:tcPr>
          <w:p w14:paraId="292FF400" w14:textId="1D1E4BC9"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7,89</w:t>
            </w:r>
          </w:p>
        </w:tc>
        <w:tc>
          <w:tcPr>
            <w:tcW w:w="274" w:type="pct"/>
            <w:tcBorders>
              <w:top w:val="nil"/>
              <w:left w:val="nil"/>
              <w:bottom w:val="single" w:sz="4" w:space="0" w:color="auto"/>
              <w:right w:val="single" w:sz="4" w:space="0" w:color="auto"/>
            </w:tcBorders>
            <w:shd w:val="clear" w:color="auto" w:fill="auto"/>
            <w:noWrap/>
            <w:vAlign w:val="center"/>
          </w:tcPr>
          <w:p w14:paraId="2FB07CF1" w14:textId="079F9D2B"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7-8</w:t>
            </w:r>
          </w:p>
        </w:tc>
        <w:tc>
          <w:tcPr>
            <w:tcW w:w="328" w:type="pct"/>
            <w:tcBorders>
              <w:top w:val="nil"/>
              <w:left w:val="nil"/>
              <w:bottom w:val="single" w:sz="4" w:space="0" w:color="auto"/>
              <w:right w:val="single" w:sz="4" w:space="0" w:color="auto"/>
            </w:tcBorders>
            <w:shd w:val="clear" w:color="auto" w:fill="auto"/>
            <w:noWrap/>
            <w:vAlign w:val="center"/>
          </w:tcPr>
          <w:p w14:paraId="20B5F455" w14:textId="4108AC5F"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7F6B1EFE" w14:textId="446D9374"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entre el umbral rango, configura cumplimiento normativo</w:t>
            </w:r>
          </w:p>
        </w:tc>
      </w:tr>
      <w:tr w:rsidR="00C72F53" w:rsidRPr="002830A1" w14:paraId="6120E8EE"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0E273CD"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tcPr>
          <w:p w14:paraId="5A81362B"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2A080064" w14:textId="49549477" w:rsidR="00C72F53"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1003BDF8" w14:textId="64D9A4ED" w:rsidR="00C72F53" w:rsidRPr="0008566A" w:rsidRDefault="00C72F53" w:rsidP="00C72F53">
            <w:pPr>
              <w:spacing w:after="0" w:line="240" w:lineRule="auto"/>
              <w:jc w:val="center"/>
              <w:rPr>
                <w:rFonts w:eastAsia="Times New Roman" w:cstheme="minorHAnsi"/>
                <w:sz w:val="16"/>
                <w:szCs w:val="16"/>
                <w:lang w:eastAsia="es-CL"/>
              </w:rPr>
            </w:pPr>
            <w:r w:rsidRPr="00B61FF9">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A9B8B10" w14:textId="0C99045F" w:rsidR="00C72F53" w:rsidRPr="0008566A" w:rsidRDefault="00C72F53" w:rsidP="00C72F53">
            <w:pPr>
              <w:spacing w:after="0" w:line="240" w:lineRule="auto"/>
              <w:jc w:val="center"/>
              <w:rPr>
                <w:rFonts w:eastAsia="Times New Roman" w:cstheme="minorHAnsi"/>
                <w:sz w:val="16"/>
                <w:szCs w:val="16"/>
                <w:lang w:eastAsia="es-CL"/>
              </w:rPr>
            </w:pPr>
            <w:r w:rsidRPr="00B61FF9">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3C32D8F4" w14:textId="6549760B" w:rsidR="00C72F53" w:rsidRPr="0008566A" w:rsidRDefault="00C72F53" w:rsidP="00C72F53">
            <w:pPr>
              <w:spacing w:after="0" w:line="240" w:lineRule="auto"/>
              <w:jc w:val="center"/>
              <w:rPr>
                <w:rFonts w:eastAsia="Times New Roman" w:cstheme="minorHAnsi"/>
                <w:sz w:val="16"/>
                <w:szCs w:val="16"/>
                <w:lang w:eastAsia="es-CL"/>
              </w:rPr>
            </w:pPr>
            <w:r w:rsidRPr="00B61FF9">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5B9D11A" w14:textId="4E42736A" w:rsidR="00C72F53" w:rsidRPr="0008566A" w:rsidRDefault="00C72F53" w:rsidP="00C72F53">
            <w:pPr>
              <w:spacing w:after="0" w:line="240" w:lineRule="auto"/>
              <w:jc w:val="center"/>
              <w:rPr>
                <w:rFonts w:eastAsia="Times New Roman" w:cstheme="minorHAnsi"/>
                <w:sz w:val="16"/>
                <w:szCs w:val="16"/>
                <w:lang w:eastAsia="es-CL"/>
              </w:rPr>
            </w:pPr>
            <w:r w:rsidRPr="00B61FF9">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4497785C" w14:textId="34B8994A"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01F137D1" w14:textId="52439FB4"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0,0230</w:t>
            </w:r>
          </w:p>
        </w:tc>
        <w:tc>
          <w:tcPr>
            <w:tcW w:w="274" w:type="pct"/>
            <w:tcBorders>
              <w:top w:val="nil"/>
              <w:left w:val="nil"/>
              <w:bottom w:val="single" w:sz="4" w:space="0" w:color="auto"/>
              <w:right w:val="single" w:sz="4" w:space="0" w:color="auto"/>
            </w:tcBorders>
            <w:shd w:val="clear" w:color="auto" w:fill="auto"/>
            <w:noWrap/>
            <w:vAlign w:val="center"/>
          </w:tcPr>
          <w:p w14:paraId="1DF710F7" w14:textId="04E1980D"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A528483" w14:textId="66BC3830"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3AB26996" w14:textId="55EA20E2" w:rsidR="00C72F53" w:rsidRPr="0008566A" w:rsidRDefault="00C72F53" w:rsidP="00C72F53">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69896AB8" w14:textId="178D3852" w:rsidR="00C72F53" w:rsidRPr="0008566A" w:rsidRDefault="00C72F53"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7CFFCC5" w14:textId="34F41535" w:rsidR="00C72F53" w:rsidRPr="0008566A" w:rsidRDefault="00C72F53" w:rsidP="00C72F53">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 referencial</w:t>
            </w:r>
          </w:p>
        </w:tc>
      </w:tr>
      <w:tr w:rsidR="0008566A" w:rsidRPr="002830A1" w14:paraId="1471ABEF"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4694EAB9"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RAS</w:t>
            </w:r>
          </w:p>
        </w:tc>
        <w:tc>
          <w:tcPr>
            <w:tcW w:w="327" w:type="pct"/>
            <w:tcBorders>
              <w:top w:val="nil"/>
              <w:left w:val="nil"/>
              <w:bottom w:val="single" w:sz="4" w:space="0" w:color="auto"/>
              <w:right w:val="single" w:sz="4" w:space="0" w:color="auto"/>
            </w:tcBorders>
            <w:shd w:val="clear" w:color="auto" w:fill="F2F2F2"/>
            <w:noWrap/>
            <w:vAlign w:val="center"/>
          </w:tcPr>
          <w:p w14:paraId="59FD8323"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6D9CBDF0" w14:textId="77D1DE50"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0,89</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312F936E" w14:textId="7162E7A9"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0937A487" w14:textId="4CD06296"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auto"/>
            <w:noWrap/>
            <w:vAlign w:val="center"/>
          </w:tcPr>
          <w:p w14:paraId="36AF800C" w14:textId="2F367C9A"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0,77</w:t>
            </w:r>
          </w:p>
        </w:tc>
        <w:tc>
          <w:tcPr>
            <w:tcW w:w="274" w:type="pct"/>
            <w:tcBorders>
              <w:top w:val="nil"/>
              <w:left w:val="nil"/>
              <w:bottom w:val="single" w:sz="4" w:space="0" w:color="auto"/>
              <w:right w:val="single" w:sz="4" w:space="0" w:color="auto"/>
            </w:tcBorders>
            <w:shd w:val="clear" w:color="auto" w:fill="auto"/>
            <w:noWrap/>
            <w:vAlign w:val="center"/>
          </w:tcPr>
          <w:p w14:paraId="05D01E43" w14:textId="1A189872"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0,92</w:t>
            </w:r>
          </w:p>
        </w:tc>
        <w:tc>
          <w:tcPr>
            <w:tcW w:w="274" w:type="pct"/>
            <w:tcBorders>
              <w:top w:val="nil"/>
              <w:left w:val="nil"/>
              <w:bottom w:val="single" w:sz="4" w:space="0" w:color="auto"/>
              <w:right w:val="single" w:sz="4" w:space="0" w:color="auto"/>
            </w:tcBorders>
            <w:shd w:val="clear" w:color="auto" w:fill="auto"/>
            <w:noWrap/>
            <w:vAlign w:val="center"/>
          </w:tcPr>
          <w:p w14:paraId="1C2591E9" w14:textId="7176B71F"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0,80</w:t>
            </w:r>
          </w:p>
        </w:tc>
        <w:tc>
          <w:tcPr>
            <w:tcW w:w="274" w:type="pct"/>
            <w:tcBorders>
              <w:top w:val="nil"/>
              <w:left w:val="nil"/>
              <w:bottom w:val="single" w:sz="4" w:space="0" w:color="auto"/>
              <w:right w:val="single" w:sz="4" w:space="0" w:color="auto"/>
            </w:tcBorders>
            <w:shd w:val="clear" w:color="auto" w:fill="auto"/>
            <w:noWrap/>
            <w:vAlign w:val="center"/>
          </w:tcPr>
          <w:p w14:paraId="685B5981" w14:textId="5302EACD"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0,48</w:t>
            </w:r>
          </w:p>
        </w:tc>
        <w:tc>
          <w:tcPr>
            <w:tcW w:w="274" w:type="pct"/>
            <w:tcBorders>
              <w:top w:val="nil"/>
              <w:left w:val="nil"/>
              <w:bottom w:val="single" w:sz="4" w:space="0" w:color="auto"/>
              <w:right w:val="single" w:sz="4" w:space="0" w:color="auto"/>
            </w:tcBorders>
            <w:shd w:val="clear" w:color="auto" w:fill="auto"/>
            <w:noWrap/>
            <w:vAlign w:val="center"/>
          </w:tcPr>
          <w:p w14:paraId="13859D1B" w14:textId="5E5673B2"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0,79</w:t>
            </w:r>
          </w:p>
        </w:tc>
        <w:tc>
          <w:tcPr>
            <w:tcW w:w="274" w:type="pct"/>
            <w:tcBorders>
              <w:top w:val="nil"/>
              <w:left w:val="nil"/>
              <w:bottom w:val="single" w:sz="4" w:space="0" w:color="auto"/>
              <w:right w:val="single" w:sz="4" w:space="0" w:color="auto"/>
            </w:tcBorders>
            <w:shd w:val="clear" w:color="auto" w:fill="auto"/>
            <w:noWrap/>
            <w:vAlign w:val="center"/>
          </w:tcPr>
          <w:p w14:paraId="07E8D63A" w14:textId="0957D1D5"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0,80</w:t>
            </w:r>
          </w:p>
        </w:tc>
        <w:tc>
          <w:tcPr>
            <w:tcW w:w="274" w:type="pct"/>
            <w:tcBorders>
              <w:top w:val="nil"/>
              <w:left w:val="nil"/>
              <w:bottom w:val="single" w:sz="4" w:space="0" w:color="auto"/>
              <w:right w:val="single" w:sz="4" w:space="0" w:color="auto"/>
            </w:tcBorders>
            <w:shd w:val="clear" w:color="auto" w:fill="auto"/>
            <w:noWrap/>
            <w:vAlign w:val="center"/>
          </w:tcPr>
          <w:p w14:paraId="0A6F1224" w14:textId="31CCBC9D"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w:t>
            </w:r>
          </w:p>
        </w:tc>
        <w:tc>
          <w:tcPr>
            <w:tcW w:w="328" w:type="pct"/>
            <w:tcBorders>
              <w:top w:val="nil"/>
              <w:left w:val="nil"/>
              <w:bottom w:val="single" w:sz="4" w:space="0" w:color="auto"/>
              <w:right w:val="single" w:sz="4" w:space="0" w:color="auto"/>
            </w:tcBorders>
            <w:shd w:val="clear" w:color="auto" w:fill="auto"/>
            <w:noWrap/>
            <w:vAlign w:val="center"/>
          </w:tcPr>
          <w:p w14:paraId="6217A2DA" w14:textId="61A12583"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3FCF72BE" w14:textId="393CFB9D" w:rsidR="0008566A" w:rsidRPr="0008566A" w:rsidRDefault="0008566A" w:rsidP="0008566A">
            <w:pPr>
              <w:spacing w:after="0" w:line="240" w:lineRule="auto"/>
              <w:rPr>
                <w:rFonts w:ascii="Calibri" w:hAnsi="Calibri" w:cs="Calibri"/>
                <w:color w:val="000000"/>
                <w:sz w:val="16"/>
                <w:szCs w:val="16"/>
              </w:rPr>
            </w:pPr>
            <w:r>
              <w:rPr>
                <w:rFonts w:ascii="Calibri" w:hAnsi="Calibri" w:cs="Calibri"/>
                <w:color w:val="000000"/>
                <w:sz w:val="16"/>
                <w:szCs w:val="16"/>
              </w:rPr>
              <w:t>No aplica análisis del parámetro en esta área de vigilancia</w:t>
            </w:r>
          </w:p>
        </w:tc>
      </w:tr>
      <w:tr w:rsidR="0008566A" w:rsidRPr="002830A1" w14:paraId="18A82061"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7DD992F"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tcPr>
          <w:p w14:paraId="3B4A841B"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34BAC618" w14:textId="7A5E300F"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7C4E48BA" w14:textId="6B850048"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24908BF" w14:textId="6868C915"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6E166EC" w14:textId="16F71F72" w:rsidR="0008566A" w:rsidRPr="0008566A"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303635EA" w14:textId="759E5493"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2ABF251B" w14:textId="120AD8C4"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01FF4126" w14:textId="0F4A4207" w:rsidR="0008566A" w:rsidRPr="0008566A" w:rsidRDefault="0008566A" w:rsidP="00C72F53">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3872F518" w14:textId="0DB92ACA"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2D316C98" w14:textId="2DB29C6D"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5C1FC9A6" w14:textId="6CACC2C3"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4A87DB9E" w14:textId="57E7FF21"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9010EF8" w14:textId="21E7AFEC"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 referencial</w:t>
            </w:r>
          </w:p>
        </w:tc>
      </w:tr>
      <w:tr w:rsidR="0008566A" w:rsidRPr="002830A1" w14:paraId="260775F3" w14:textId="77777777" w:rsidTr="00B44622">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4EEEC61"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tcPr>
          <w:p w14:paraId="5CEEEF1F"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555866B4" w14:textId="5E0F108A"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58,50</w:t>
            </w:r>
          </w:p>
        </w:tc>
        <w:tc>
          <w:tcPr>
            <w:tcW w:w="274" w:type="pct"/>
            <w:tcBorders>
              <w:top w:val="nil"/>
              <w:left w:val="nil"/>
              <w:bottom w:val="single" w:sz="4" w:space="0" w:color="auto"/>
              <w:right w:val="single" w:sz="4" w:space="0" w:color="auto"/>
            </w:tcBorders>
            <w:shd w:val="clear" w:color="auto" w:fill="auto"/>
            <w:noWrap/>
            <w:vAlign w:val="center"/>
          </w:tcPr>
          <w:p w14:paraId="3B68FD8E" w14:textId="5DC506CF"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30,50</w:t>
            </w:r>
          </w:p>
        </w:tc>
        <w:tc>
          <w:tcPr>
            <w:tcW w:w="274" w:type="pct"/>
            <w:tcBorders>
              <w:top w:val="nil"/>
              <w:left w:val="nil"/>
              <w:bottom w:val="single" w:sz="4" w:space="0" w:color="auto"/>
              <w:right w:val="single" w:sz="4" w:space="0" w:color="auto"/>
            </w:tcBorders>
            <w:shd w:val="clear" w:color="auto" w:fill="auto"/>
            <w:noWrap/>
            <w:vAlign w:val="center"/>
          </w:tcPr>
          <w:p w14:paraId="45D3F538" w14:textId="113A27A2"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28,10</w:t>
            </w:r>
          </w:p>
        </w:tc>
        <w:tc>
          <w:tcPr>
            <w:tcW w:w="274" w:type="pct"/>
            <w:tcBorders>
              <w:top w:val="nil"/>
              <w:left w:val="nil"/>
              <w:bottom w:val="single" w:sz="4" w:space="0" w:color="auto"/>
              <w:right w:val="single" w:sz="4" w:space="0" w:color="auto"/>
            </w:tcBorders>
            <w:shd w:val="clear" w:color="auto" w:fill="auto"/>
            <w:noWrap/>
            <w:vAlign w:val="center"/>
          </w:tcPr>
          <w:p w14:paraId="6F734DDE" w14:textId="022F03AB"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10,50</w:t>
            </w:r>
          </w:p>
        </w:tc>
        <w:tc>
          <w:tcPr>
            <w:tcW w:w="274" w:type="pct"/>
            <w:tcBorders>
              <w:top w:val="nil"/>
              <w:left w:val="nil"/>
              <w:bottom w:val="single" w:sz="4" w:space="0" w:color="auto"/>
              <w:right w:val="single" w:sz="4" w:space="0" w:color="auto"/>
            </w:tcBorders>
            <w:shd w:val="clear" w:color="auto" w:fill="auto"/>
            <w:noWrap/>
            <w:vAlign w:val="center"/>
          </w:tcPr>
          <w:p w14:paraId="357F2666" w14:textId="4FBC15B0"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31,20</w:t>
            </w:r>
          </w:p>
        </w:tc>
        <w:tc>
          <w:tcPr>
            <w:tcW w:w="274" w:type="pct"/>
            <w:tcBorders>
              <w:top w:val="nil"/>
              <w:left w:val="nil"/>
              <w:bottom w:val="single" w:sz="4" w:space="0" w:color="auto"/>
              <w:right w:val="single" w:sz="4" w:space="0" w:color="auto"/>
            </w:tcBorders>
            <w:shd w:val="clear" w:color="auto" w:fill="auto"/>
            <w:noWrap/>
            <w:vAlign w:val="center"/>
          </w:tcPr>
          <w:p w14:paraId="69F0EE7E" w14:textId="6F46D0D9"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39,40</w:t>
            </w:r>
          </w:p>
        </w:tc>
        <w:tc>
          <w:tcPr>
            <w:tcW w:w="274" w:type="pct"/>
            <w:tcBorders>
              <w:top w:val="nil"/>
              <w:left w:val="nil"/>
              <w:bottom w:val="single" w:sz="4" w:space="0" w:color="auto"/>
              <w:right w:val="single" w:sz="4" w:space="0" w:color="auto"/>
            </w:tcBorders>
            <w:shd w:val="clear" w:color="auto" w:fill="auto"/>
            <w:noWrap/>
            <w:vAlign w:val="center"/>
          </w:tcPr>
          <w:p w14:paraId="5AFA5700" w14:textId="0DAAC3A1"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1,10</w:t>
            </w:r>
          </w:p>
        </w:tc>
        <w:tc>
          <w:tcPr>
            <w:tcW w:w="274" w:type="pct"/>
            <w:tcBorders>
              <w:top w:val="nil"/>
              <w:left w:val="nil"/>
              <w:bottom w:val="single" w:sz="4" w:space="0" w:color="auto"/>
              <w:right w:val="single" w:sz="4" w:space="0" w:color="auto"/>
            </w:tcBorders>
            <w:shd w:val="clear" w:color="auto" w:fill="auto"/>
            <w:noWrap/>
            <w:vAlign w:val="center"/>
          </w:tcPr>
          <w:p w14:paraId="50E8852C" w14:textId="3B025F7A"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7,20</w:t>
            </w:r>
          </w:p>
        </w:tc>
        <w:tc>
          <w:tcPr>
            <w:tcW w:w="274" w:type="pct"/>
            <w:tcBorders>
              <w:top w:val="nil"/>
              <w:left w:val="nil"/>
              <w:bottom w:val="single" w:sz="4" w:space="0" w:color="auto"/>
              <w:right w:val="single" w:sz="4" w:space="0" w:color="auto"/>
            </w:tcBorders>
            <w:shd w:val="clear" w:color="auto" w:fill="auto"/>
            <w:noWrap/>
            <w:vAlign w:val="center"/>
          </w:tcPr>
          <w:p w14:paraId="0349D197" w14:textId="0B1A5FCF"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30,50</w:t>
            </w:r>
          </w:p>
        </w:tc>
        <w:tc>
          <w:tcPr>
            <w:tcW w:w="274" w:type="pct"/>
            <w:tcBorders>
              <w:top w:val="nil"/>
              <w:left w:val="nil"/>
              <w:bottom w:val="single" w:sz="4" w:space="0" w:color="auto"/>
              <w:right w:val="single" w:sz="4" w:space="0" w:color="auto"/>
            </w:tcBorders>
            <w:shd w:val="clear" w:color="auto" w:fill="auto"/>
            <w:noWrap/>
            <w:vAlign w:val="center"/>
          </w:tcPr>
          <w:p w14:paraId="41FA30D9" w14:textId="0B4F4992"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58</w:t>
            </w:r>
          </w:p>
        </w:tc>
        <w:tc>
          <w:tcPr>
            <w:tcW w:w="328" w:type="pct"/>
            <w:tcBorders>
              <w:top w:val="nil"/>
              <w:left w:val="nil"/>
              <w:bottom w:val="single" w:sz="4" w:space="0" w:color="auto"/>
              <w:right w:val="single" w:sz="4" w:space="0" w:color="auto"/>
            </w:tcBorders>
            <w:shd w:val="clear" w:color="auto" w:fill="auto"/>
            <w:noWrap/>
            <w:vAlign w:val="center"/>
          </w:tcPr>
          <w:p w14:paraId="3630C801" w14:textId="7A85A658"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53%</w:t>
            </w:r>
          </w:p>
        </w:tc>
        <w:tc>
          <w:tcPr>
            <w:tcW w:w="1187" w:type="pct"/>
            <w:tcBorders>
              <w:top w:val="nil"/>
              <w:left w:val="nil"/>
              <w:bottom w:val="single" w:sz="4" w:space="0" w:color="auto"/>
              <w:right w:val="single" w:sz="4" w:space="0" w:color="auto"/>
            </w:tcBorders>
            <w:shd w:val="clear" w:color="auto" w:fill="auto"/>
            <w:noWrap/>
            <w:vAlign w:val="center"/>
          </w:tcPr>
          <w:p w14:paraId="0875B0AC" w14:textId="0FE0A7FA"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r w:rsidR="0008566A" w:rsidRPr="002830A1" w14:paraId="1D9B7424"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744BF5A" w14:textId="77777777" w:rsidR="0008566A" w:rsidRPr="000006B9" w:rsidRDefault="0008566A" w:rsidP="0008566A">
            <w:pPr>
              <w:spacing w:after="0" w:line="240" w:lineRule="auto"/>
              <w:rPr>
                <w:rFonts w:eastAsia="Times New Roman" w:cstheme="minorHAnsi"/>
                <w:b/>
                <w:bCs/>
                <w:sz w:val="16"/>
                <w:szCs w:val="16"/>
                <w:lang w:eastAsia="es-CL"/>
              </w:rPr>
            </w:pPr>
            <w:r w:rsidRPr="000006B9">
              <w:rPr>
                <w:rFonts w:ascii="Calibri" w:hAnsi="Calibri" w:cs="Calibri"/>
                <w:b/>
                <w:bCs/>
                <w:sz w:val="16"/>
                <w:szCs w:val="16"/>
              </w:rPr>
              <w:t>Zinc</w:t>
            </w:r>
          </w:p>
        </w:tc>
        <w:tc>
          <w:tcPr>
            <w:tcW w:w="327" w:type="pct"/>
            <w:tcBorders>
              <w:top w:val="nil"/>
              <w:left w:val="nil"/>
              <w:bottom w:val="single" w:sz="4" w:space="0" w:color="auto"/>
              <w:right w:val="single" w:sz="4" w:space="0" w:color="auto"/>
            </w:tcBorders>
            <w:shd w:val="clear" w:color="auto" w:fill="F2F2F2"/>
            <w:noWrap/>
            <w:vAlign w:val="center"/>
          </w:tcPr>
          <w:p w14:paraId="736D8B87" w14:textId="77777777" w:rsidR="0008566A" w:rsidRPr="000006B9" w:rsidRDefault="0008566A" w:rsidP="0008566A">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C8E9DD9" w14:textId="58A92863"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64A6593" w14:textId="67B4E9B2"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F2786C7" w14:textId="2D38A577"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A6A59FB" w14:textId="6DB98F67"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D0ADC49" w14:textId="0273C84F"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4B197C9" w14:textId="340493CF"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C18EDDB" w14:textId="5F0C23C6"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369E3DE" w14:textId="7E57109D"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0,02</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50579869" w14:textId="49D33076"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B7EC90A" w14:textId="30E37014" w:rsidR="0008566A" w:rsidRPr="0008566A" w:rsidRDefault="0008566A" w:rsidP="0008566A">
            <w:pPr>
              <w:spacing w:after="0" w:line="240" w:lineRule="auto"/>
              <w:jc w:val="center"/>
              <w:rPr>
                <w:rFonts w:eastAsia="Times New Roman" w:cstheme="minorHAnsi"/>
                <w:b/>
                <w:bCs/>
                <w:sz w:val="16"/>
                <w:szCs w:val="16"/>
                <w:lang w:eastAsia="es-CL"/>
              </w:rPr>
            </w:pPr>
            <w:r w:rsidRPr="0008566A">
              <w:rPr>
                <w:rFonts w:ascii="Calibri" w:hAnsi="Calibri" w:cs="Calibri"/>
                <w:b/>
                <w:bCs/>
                <w:sz w:val="16"/>
                <w:szCs w:val="16"/>
              </w:rPr>
              <w:t>0,05</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59F356C1" w14:textId="25E9E6E1" w:rsidR="0008566A" w:rsidRPr="0008566A" w:rsidRDefault="0008566A" w:rsidP="0008566A">
            <w:pPr>
              <w:spacing w:after="0" w:line="240" w:lineRule="auto"/>
              <w:jc w:val="center"/>
              <w:rPr>
                <w:rFonts w:eastAsia="Times New Roman" w:cstheme="minorHAnsi"/>
                <w:sz w:val="16"/>
                <w:szCs w:val="16"/>
                <w:lang w:eastAsia="es-CL"/>
              </w:rPr>
            </w:pPr>
            <w:r w:rsidRPr="0008566A">
              <w:rPr>
                <w:rFonts w:ascii="Calibri" w:hAnsi="Calibri" w:cs="Calibri"/>
                <w:sz w:val="16"/>
                <w:szCs w:val="16"/>
              </w:rPr>
              <w:t>20%</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675406F3" w14:textId="6FF65A3B" w:rsidR="0008566A" w:rsidRPr="0008566A" w:rsidRDefault="0008566A" w:rsidP="0008566A">
            <w:pPr>
              <w:spacing w:after="0" w:line="240" w:lineRule="auto"/>
              <w:rPr>
                <w:rFonts w:eastAsia="Times New Roman" w:cstheme="minorHAnsi"/>
                <w:sz w:val="16"/>
                <w:szCs w:val="16"/>
                <w:lang w:eastAsia="es-CL"/>
              </w:rPr>
            </w:pPr>
            <w:r w:rsidRPr="0008566A">
              <w:rPr>
                <w:rFonts w:ascii="Calibri" w:hAnsi="Calibri" w:cs="Calibri"/>
                <w:sz w:val="16"/>
                <w:szCs w:val="16"/>
              </w:rPr>
              <w:t>Percentil 66 inferior al umbral máximo, configura cumplimiento normativo</w:t>
            </w:r>
          </w:p>
        </w:tc>
      </w:tr>
    </w:tbl>
    <w:p w14:paraId="76C9E459" w14:textId="395B4157" w:rsidR="00005822" w:rsidRDefault="000A1CB4" w:rsidP="00005822">
      <w:pPr>
        <w:pStyle w:val="Prrafodelista"/>
        <w:ind w:left="0"/>
        <w:jc w:val="both"/>
        <w:rPr>
          <w:sz w:val="16"/>
        </w:rPr>
      </w:pPr>
      <w:r>
        <w:rPr>
          <w:sz w:val="16"/>
        </w:rPr>
        <w:t xml:space="preserve">*** </w:t>
      </w:r>
      <w:r w:rsidR="00005822">
        <w:rPr>
          <w:sz w:val="16"/>
        </w:rPr>
        <w:t>Adicionalmente, se determinó percentil 33 para evaluación de Norma, en vista que valor establecido en D.S. MINSEGPRES N° 75/2009 corresponde a un rango. Así, para las mediciones en la estación DG-10 el percentil 33 correspondió a 7,71 unidades de pH.</w:t>
      </w:r>
    </w:p>
    <w:p w14:paraId="270B6A52" w14:textId="77777777" w:rsidR="009A77A8" w:rsidRDefault="009A77A8" w:rsidP="00005822">
      <w:pPr>
        <w:pStyle w:val="Prrafodelista"/>
        <w:ind w:left="0"/>
        <w:jc w:val="both"/>
        <w:rPr>
          <w:sz w:val="16"/>
        </w:rPr>
      </w:pPr>
    </w:p>
    <w:p w14:paraId="19E0750E" w14:textId="77777777" w:rsidR="00005822" w:rsidRDefault="00005822" w:rsidP="00005822">
      <w:pPr>
        <w:pStyle w:val="Descripcin"/>
        <w:spacing w:after="0"/>
      </w:pPr>
      <w:bookmarkStart w:id="48" w:name="_Ref444246019"/>
      <w:r>
        <w:lastRenderedPageBreak/>
        <w:t xml:space="preserve">Tabla </w:t>
      </w:r>
      <w:fldSimple w:instr=" SEQ Tabla \* ARABIC ">
        <w:r w:rsidR="00BD11B5">
          <w:rPr>
            <w:noProof/>
          </w:rPr>
          <w:t>18</w:t>
        </w:r>
      </w:fldSimple>
      <w:bookmarkEnd w:id="47"/>
      <w:bookmarkEnd w:id="48"/>
      <w:r>
        <w:t>. Verificación NSCA en estación TP-10, Río Chorrillo Tres Pasos en Ruta N°9. Área de Vigilancia Río Tres Pasos</w:t>
      </w:r>
    </w:p>
    <w:tbl>
      <w:tblPr>
        <w:tblW w:w="5000" w:type="pct"/>
        <w:tblLayout w:type="fixed"/>
        <w:tblCellMar>
          <w:left w:w="70" w:type="dxa"/>
          <w:right w:w="70" w:type="dxa"/>
        </w:tblCellMar>
        <w:tblLook w:val="04A0" w:firstRow="1" w:lastRow="0" w:firstColumn="1" w:lastColumn="0" w:noHBand="0" w:noVBand="1"/>
      </w:tblPr>
      <w:tblGrid>
        <w:gridCol w:w="1132"/>
        <w:gridCol w:w="888"/>
        <w:gridCol w:w="744"/>
        <w:gridCol w:w="744"/>
        <w:gridCol w:w="744"/>
        <w:gridCol w:w="744"/>
        <w:gridCol w:w="743"/>
        <w:gridCol w:w="743"/>
        <w:gridCol w:w="743"/>
        <w:gridCol w:w="743"/>
        <w:gridCol w:w="743"/>
        <w:gridCol w:w="743"/>
        <w:gridCol w:w="890"/>
        <w:gridCol w:w="3220"/>
      </w:tblGrid>
      <w:tr w:rsidR="009A77A8" w:rsidRPr="00DA22AD" w14:paraId="53BF552D" w14:textId="77777777" w:rsidTr="00D36968">
        <w:trPr>
          <w:trHeight w:val="600"/>
        </w:trPr>
        <w:tc>
          <w:tcPr>
            <w:tcW w:w="417"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C89BFBF" w14:textId="77777777" w:rsidR="009A77A8" w:rsidRPr="000006B9" w:rsidRDefault="009A77A8"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Parámetro</w:t>
            </w:r>
          </w:p>
        </w:tc>
        <w:tc>
          <w:tcPr>
            <w:tcW w:w="327" w:type="pct"/>
            <w:tcBorders>
              <w:top w:val="single" w:sz="4" w:space="0" w:color="auto"/>
              <w:left w:val="nil"/>
              <w:bottom w:val="single" w:sz="4" w:space="0" w:color="auto"/>
              <w:right w:val="single" w:sz="4" w:space="0" w:color="auto"/>
            </w:tcBorders>
            <w:shd w:val="clear" w:color="auto" w:fill="F2F2F2"/>
            <w:noWrap/>
            <w:vAlign w:val="center"/>
          </w:tcPr>
          <w:p w14:paraId="3B8DBCC2" w14:textId="77777777" w:rsidR="009A77A8" w:rsidRPr="000006B9" w:rsidRDefault="009A77A8"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single" w:sz="4" w:space="0" w:color="auto"/>
              <w:left w:val="nil"/>
              <w:bottom w:val="single" w:sz="4" w:space="0" w:color="auto"/>
              <w:right w:val="single" w:sz="4" w:space="0" w:color="auto"/>
            </w:tcBorders>
            <w:shd w:val="clear" w:color="auto" w:fill="F2F2F2"/>
            <w:vAlign w:val="center"/>
          </w:tcPr>
          <w:p w14:paraId="478F250F" w14:textId="77777777" w:rsidR="009A77A8" w:rsidRPr="000006B9" w:rsidRDefault="009A77A8"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598D8E55" w14:textId="77777777" w:rsidR="009A77A8" w:rsidRPr="000006B9" w:rsidRDefault="009A77A8"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269A4393" w14:textId="77777777" w:rsidR="009A77A8" w:rsidRPr="000006B9" w:rsidRDefault="009A77A8"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071F1913" w14:textId="77777777" w:rsidR="009A77A8" w:rsidRPr="000006B9" w:rsidRDefault="009A77A8"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2017</w:t>
            </w:r>
          </w:p>
        </w:tc>
        <w:tc>
          <w:tcPr>
            <w:tcW w:w="274" w:type="pct"/>
            <w:tcBorders>
              <w:top w:val="single" w:sz="4" w:space="0" w:color="auto"/>
              <w:left w:val="nil"/>
              <w:bottom w:val="single" w:sz="4" w:space="0" w:color="auto"/>
              <w:right w:val="single" w:sz="4" w:space="0" w:color="auto"/>
            </w:tcBorders>
            <w:shd w:val="clear" w:color="auto" w:fill="F2F2F2"/>
            <w:vAlign w:val="center"/>
          </w:tcPr>
          <w:p w14:paraId="4F11A9FF" w14:textId="77777777" w:rsidR="009A77A8" w:rsidRPr="000006B9" w:rsidRDefault="009A77A8"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Verano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73B36909" w14:textId="77777777" w:rsidR="009A77A8" w:rsidRPr="000006B9" w:rsidRDefault="009A77A8"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Otoño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44D17076" w14:textId="77777777" w:rsidR="009A77A8" w:rsidRPr="000006B9" w:rsidRDefault="009A77A8"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Invierno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31D431D0" w14:textId="77777777" w:rsidR="009A77A8" w:rsidRPr="000006B9" w:rsidRDefault="009A77A8" w:rsidP="00D36968">
            <w:pPr>
              <w:spacing w:after="0" w:line="240" w:lineRule="auto"/>
              <w:jc w:val="center"/>
              <w:rPr>
                <w:rFonts w:eastAsia="Times New Roman" w:cstheme="minorHAnsi"/>
                <w:b/>
                <w:sz w:val="16"/>
                <w:szCs w:val="16"/>
                <w:lang w:eastAsia="es-CL"/>
              </w:rPr>
            </w:pPr>
            <w:r w:rsidRPr="000006B9">
              <w:rPr>
                <w:rFonts w:ascii="Calibri" w:hAnsi="Calibri" w:cs="Calibri"/>
                <w:b/>
                <w:bCs/>
                <w:sz w:val="16"/>
                <w:szCs w:val="16"/>
              </w:rPr>
              <w:t>Primavera 2018</w:t>
            </w:r>
          </w:p>
        </w:tc>
        <w:tc>
          <w:tcPr>
            <w:tcW w:w="274" w:type="pct"/>
            <w:tcBorders>
              <w:top w:val="single" w:sz="4" w:space="0" w:color="auto"/>
              <w:left w:val="nil"/>
              <w:bottom w:val="single" w:sz="4" w:space="0" w:color="auto"/>
              <w:right w:val="single" w:sz="4" w:space="0" w:color="auto"/>
            </w:tcBorders>
            <w:shd w:val="clear" w:color="auto" w:fill="F2F2F2"/>
            <w:vAlign w:val="center"/>
          </w:tcPr>
          <w:p w14:paraId="3487D553" w14:textId="77777777" w:rsidR="009A77A8" w:rsidRPr="000006B9" w:rsidRDefault="009A77A8"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Percentil 66/33</w:t>
            </w:r>
          </w:p>
        </w:tc>
        <w:tc>
          <w:tcPr>
            <w:tcW w:w="274" w:type="pct"/>
            <w:tcBorders>
              <w:top w:val="single" w:sz="4" w:space="0" w:color="auto"/>
              <w:left w:val="nil"/>
              <w:bottom w:val="single" w:sz="4" w:space="0" w:color="auto"/>
              <w:right w:val="single" w:sz="4" w:space="0" w:color="auto"/>
            </w:tcBorders>
            <w:shd w:val="clear" w:color="auto" w:fill="F2F2F2"/>
            <w:vAlign w:val="center"/>
          </w:tcPr>
          <w:p w14:paraId="5A0FA60B" w14:textId="77777777" w:rsidR="009A77A8" w:rsidRPr="000006B9" w:rsidRDefault="009A77A8"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Valor Norma</w:t>
            </w:r>
          </w:p>
        </w:tc>
        <w:tc>
          <w:tcPr>
            <w:tcW w:w="328" w:type="pct"/>
            <w:tcBorders>
              <w:top w:val="single" w:sz="4" w:space="0" w:color="auto"/>
              <w:left w:val="nil"/>
              <w:bottom w:val="single" w:sz="4" w:space="0" w:color="auto"/>
              <w:right w:val="single" w:sz="4" w:space="0" w:color="auto"/>
            </w:tcBorders>
            <w:shd w:val="clear" w:color="auto" w:fill="F2F2F2"/>
            <w:vAlign w:val="center"/>
          </w:tcPr>
          <w:p w14:paraId="2561EC7C" w14:textId="77777777" w:rsidR="009A77A8" w:rsidRPr="000006B9" w:rsidRDefault="009A77A8" w:rsidP="00D3696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 Respecto a Norma</w:t>
            </w:r>
          </w:p>
        </w:tc>
        <w:tc>
          <w:tcPr>
            <w:tcW w:w="1187" w:type="pct"/>
            <w:tcBorders>
              <w:top w:val="single" w:sz="4" w:space="0" w:color="auto"/>
              <w:left w:val="nil"/>
              <w:bottom w:val="single" w:sz="4" w:space="0" w:color="auto"/>
              <w:right w:val="single" w:sz="4" w:space="0" w:color="auto"/>
            </w:tcBorders>
            <w:shd w:val="clear" w:color="auto" w:fill="F2F2F2"/>
            <w:vAlign w:val="center"/>
          </w:tcPr>
          <w:p w14:paraId="38BA0785" w14:textId="77777777" w:rsidR="009A77A8" w:rsidRPr="000006B9" w:rsidRDefault="009A77A8" w:rsidP="00D36968">
            <w:pPr>
              <w:spacing w:after="0" w:line="240" w:lineRule="auto"/>
              <w:rPr>
                <w:rFonts w:eastAsia="Times New Roman" w:cstheme="minorHAnsi"/>
                <w:b/>
                <w:bCs/>
                <w:sz w:val="16"/>
                <w:szCs w:val="16"/>
                <w:lang w:eastAsia="es-CL"/>
              </w:rPr>
            </w:pPr>
            <w:r w:rsidRPr="000006B9">
              <w:rPr>
                <w:rFonts w:ascii="Calibri" w:hAnsi="Calibri" w:cs="Calibri"/>
                <w:b/>
                <w:bCs/>
                <w:sz w:val="16"/>
                <w:szCs w:val="16"/>
              </w:rPr>
              <w:t>Observaciones</w:t>
            </w:r>
          </w:p>
        </w:tc>
      </w:tr>
      <w:tr w:rsidR="009A77A8" w:rsidRPr="002830A1" w14:paraId="3123835C"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E3393B5"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Aluminio</w:t>
            </w:r>
          </w:p>
        </w:tc>
        <w:tc>
          <w:tcPr>
            <w:tcW w:w="327" w:type="pct"/>
            <w:tcBorders>
              <w:top w:val="nil"/>
              <w:left w:val="nil"/>
              <w:bottom w:val="single" w:sz="4" w:space="0" w:color="auto"/>
              <w:right w:val="single" w:sz="4" w:space="0" w:color="auto"/>
            </w:tcBorders>
            <w:shd w:val="clear" w:color="auto" w:fill="F2F2F2"/>
            <w:noWrap/>
            <w:vAlign w:val="center"/>
          </w:tcPr>
          <w:p w14:paraId="4BB68A54"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34E590DB" w14:textId="2228447C"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0,114</w:t>
            </w:r>
          </w:p>
        </w:tc>
        <w:tc>
          <w:tcPr>
            <w:tcW w:w="274" w:type="pct"/>
            <w:tcBorders>
              <w:top w:val="nil"/>
              <w:left w:val="nil"/>
              <w:bottom w:val="single" w:sz="4" w:space="0" w:color="auto"/>
              <w:right w:val="single" w:sz="4" w:space="0" w:color="auto"/>
            </w:tcBorders>
            <w:shd w:val="clear" w:color="auto" w:fill="auto"/>
            <w:noWrap/>
            <w:vAlign w:val="center"/>
          </w:tcPr>
          <w:p w14:paraId="65F30151" w14:textId="7DD813E6"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0,125</w:t>
            </w:r>
          </w:p>
        </w:tc>
        <w:tc>
          <w:tcPr>
            <w:tcW w:w="274" w:type="pct"/>
            <w:tcBorders>
              <w:top w:val="nil"/>
              <w:left w:val="nil"/>
              <w:bottom w:val="single" w:sz="4" w:space="0" w:color="auto"/>
              <w:right w:val="single" w:sz="4" w:space="0" w:color="auto"/>
            </w:tcBorders>
            <w:shd w:val="clear" w:color="auto" w:fill="auto"/>
            <w:noWrap/>
            <w:vAlign w:val="center"/>
          </w:tcPr>
          <w:p w14:paraId="36865F83" w14:textId="65804A00"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1,230</w:t>
            </w:r>
          </w:p>
        </w:tc>
        <w:tc>
          <w:tcPr>
            <w:tcW w:w="274" w:type="pct"/>
            <w:tcBorders>
              <w:top w:val="nil"/>
              <w:left w:val="nil"/>
              <w:bottom w:val="single" w:sz="4" w:space="0" w:color="auto"/>
              <w:right w:val="single" w:sz="4" w:space="0" w:color="auto"/>
            </w:tcBorders>
            <w:shd w:val="clear" w:color="auto" w:fill="auto"/>
            <w:noWrap/>
            <w:vAlign w:val="center"/>
          </w:tcPr>
          <w:p w14:paraId="5C0AEB52" w14:textId="05A3CE20"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29F2949D" w14:textId="78275938"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5A3C0D1F" w14:textId="1896B102"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4CD0400B" w14:textId="68115059"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6C35C168" w14:textId="7B445021"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6549A3B2" w14:textId="06C2EE1D"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0,600</w:t>
            </w:r>
          </w:p>
        </w:tc>
        <w:tc>
          <w:tcPr>
            <w:tcW w:w="274" w:type="pct"/>
            <w:tcBorders>
              <w:top w:val="nil"/>
              <w:left w:val="nil"/>
              <w:bottom w:val="single" w:sz="4" w:space="0" w:color="auto"/>
              <w:right w:val="single" w:sz="4" w:space="0" w:color="auto"/>
            </w:tcBorders>
            <w:shd w:val="clear" w:color="auto" w:fill="auto"/>
            <w:noWrap/>
            <w:vAlign w:val="center"/>
          </w:tcPr>
          <w:p w14:paraId="5519D9AD" w14:textId="7F358634"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1</w:t>
            </w:r>
          </w:p>
        </w:tc>
        <w:tc>
          <w:tcPr>
            <w:tcW w:w="328" w:type="pct"/>
            <w:tcBorders>
              <w:top w:val="nil"/>
              <w:left w:val="nil"/>
              <w:bottom w:val="single" w:sz="4" w:space="0" w:color="auto"/>
              <w:right w:val="single" w:sz="4" w:space="0" w:color="auto"/>
            </w:tcBorders>
            <w:shd w:val="clear" w:color="auto" w:fill="auto"/>
            <w:noWrap/>
            <w:vAlign w:val="center"/>
          </w:tcPr>
          <w:p w14:paraId="5BC09EE8" w14:textId="436A7785"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60%</w:t>
            </w:r>
          </w:p>
        </w:tc>
        <w:tc>
          <w:tcPr>
            <w:tcW w:w="1187" w:type="pct"/>
            <w:tcBorders>
              <w:top w:val="nil"/>
              <w:left w:val="nil"/>
              <w:bottom w:val="single" w:sz="4" w:space="0" w:color="auto"/>
              <w:right w:val="single" w:sz="4" w:space="0" w:color="auto"/>
            </w:tcBorders>
            <w:shd w:val="clear" w:color="auto" w:fill="auto"/>
            <w:noWrap/>
            <w:vAlign w:val="center"/>
          </w:tcPr>
          <w:p w14:paraId="079D1B0D" w14:textId="66780241"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w:t>
            </w:r>
          </w:p>
        </w:tc>
      </w:tr>
      <w:tr w:rsidR="00C72F53" w:rsidRPr="002830A1" w14:paraId="19C05AB9"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A733EC2"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Cadmio</w:t>
            </w:r>
          </w:p>
        </w:tc>
        <w:tc>
          <w:tcPr>
            <w:tcW w:w="327" w:type="pct"/>
            <w:tcBorders>
              <w:top w:val="nil"/>
              <w:left w:val="nil"/>
              <w:bottom w:val="single" w:sz="4" w:space="0" w:color="auto"/>
              <w:right w:val="single" w:sz="4" w:space="0" w:color="auto"/>
            </w:tcBorders>
            <w:shd w:val="clear" w:color="auto" w:fill="F2F2F2"/>
            <w:noWrap/>
            <w:vAlign w:val="center"/>
          </w:tcPr>
          <w:p w14:paraId="723B6640"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6BCE93EB" w14:textId="0A669E6C" w:rsidR="00C72F53"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6F0D8326" w14:textId="4D5F1ED0" w:rsidR="00C72F53" w:rsidRPr="009A77A8" w:rsidRDefault="00C72F53" w:rsidP="00C72F53">
            <w:pPr>
              <w:spacing w:after="0" w:line="240" w:lineRule="auto"/>
              <w:jc w:val="center"/>
              <w:rPr>
                <w:rFonts w:eastAsia="Times New Roman" w:cstheme="minorHAnsi"/>
                <w:sz w:val="16"/>
                <w:szCs w:val="16"/>
                <w:lang w:eastAsia="es-CL"/>
              </w:rPr>
            </w:pPr>
            <w:r w:rsidRPr="0049135D">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46D2E7B" w14:textId="552DEC13" w:rsidR="00C72F53" w:rsidRPr="009A77A8" w:rsidRDefault="00C72F53" w:rsidP="00C72F53">
            <w:pPr>
              <w:spacing w:after="0" w:line="240" w:lineRule="auto"/>
              <w:jc w:val="center"/>
              <w:rPr>
                <w:rFonts w:eastAsia="Times New Roman" w:cstheme="minorHAnsi"/>
                <w:sz w:val="16"/>
                <w:szCs w:val="16"/>
                <w:lang w:eastAsia="es-CL"/>
              </w:rPr>
            </w:pPr>
            <w:r w:rsidRPr="0049135D">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1B9D1142" w14:textId="5DC67EED" w:rsidR="00C72F53" w:rsidRPr="009A77A8" w:rsidRDefault="00C72F53" w:rsidP="00C72F53">
            <w:pPr>
              <w:spacing w:after="0" w:line="240" w:lineRule="auto"/>
              <w:jc w:val="center"/>
              <w:rPr>
                <w:rFonts w:eastAsia="Times New Roman" w:cstheme="minorHAnsi"/>
                <w:sz w:val="16"/>
                <w:szCs w:val="16"/>
                <w:lang w:eastAsia="es-CL"/>
              </w:rPr>
            </w:pPr>
            <w:r w:rsidRPr="0049135D">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3ABCC18" w14:textId="452D1E3C"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20C19AA0" w14:textId="6EEDB53E"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3E55A0CD" w14:textId="304EF65F"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0,0002</w:t>
            </w:r>
          </w:p>
        </w:tc>
        <w:tc>
          <w:tcPr>
            <w:tcW w:w="274" w:type="pct"/>
            <w:tcBorders>
              <w:top w:val="nil"/>
              <w:left w:val="nil"/>
              <w:bottom w:val="single" w:sz="4" w:space="0" w:color="auto"/>
              <w:right w:val="single" w:sz="4" w:space="0" w:color="auto"/>
            </w:tcBorders>
            <w:shd w:val="clear" w:color="auto" w:fill="auto"/>
            <w:noWrap/>
            <w:vAlign w:val="center"/>
          </w:tcPr>
          <w:p w14:paraId="7606A68C" w14:textId="604E7540"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78302D09" w14:textId="3CF4F0D1"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0,0001</w:t>
            </w:r>
          </w:p>
        </w:tc>
        <w:tc>
          <w:tcPr>
            <w:tcW w:w="274" w:type="pct"/>
            <w:tcBorders>
              <w:top w:val="nil"/>
              <w:left w:val="nil"/>
              <w:bottom w:val="single" w:sz="4" w:space="0" w:color="auto"/>
              <w:right w:val="single" w:sz="4" w:space="0" w:color="auto"/>
            </w:tcBorders>
            <w:shd w:val="clear" w:color="auto" w:fill="auto"/>
            <w:noWrap/>
            <w:vAlign w:val="center"/>
          </w:tcPr>
          <w:p w14:paraId="6B3CACED" w14:textId="1BC7503A" w:rsidR="00C72F53" w:rsidRPr="009A77A8" w:rsidRDefault="00C72F53" w:rsidP="00C72F53">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1C2E747" w14:textId="485D93CA"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D2F46E9" w14:textId="48FB9A9A" w:rsidR="00C72F53" w:rsidRPr="009A77A8" w:rsidRDefault="00C72F53" w:rsidP="00C72F53">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 referencial</w:t>
            </w:r>
          </w:p>
        </w:tc>
      </w:tr>
      <w:tr w:rsidR="009A77A8" w:rsidRPr="002830A1" w14:paraId="2BEA95A0"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3652B46"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Cloruros</w:t>
            </w:r>
          </w:p>
        </w:tc>
        <w:tc>
          <w:tcPr>
            <w:tcW w:w="327" w:type="pct"/>
            <w:tcBorders>
              <w:top w:val="nil"/>
              <w:left w:val="nil"/>
              <w:bottom w:val="single" w:sz="4" w:space="0" w:color="auto"/>
              <w:right w:val="single" w:sz="4" w:space="0" w:color="auto"/>
            </w:tcBorders>
            <w:shd w:val="clear" w:color="auto" w:fill="F2F2F2"/>
            <w:noWrap/>
            <w:vAlign w:val="center"/>
          </w:tcPr>
          <w:p w14:paraId="5B39DB85"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55A754E8" w14:textId="7766E733"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0F712F16" w14:textId="41C086E3"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4,7</w:t>
            </w:r>
          </w:p>
        </w:tc>
        <w:tc>
          <w:tcPr>
            <w:tcW w:w="274" w:type="pct"/>
            <w:tcBorders>
              <w:top w:val="nil"/>
              <w:left w:val="nil"/>
              <w:bottom w:val="single" w:sz="4" w:space="0" w:color="auto"/>
              <w:right w:val="single" w:sz="4" w:space="0" w:color="auto"/>
            </w:tcBorders>
            <w:shd w:val="clear" w:color="auto" w:fill="auto"/>
            <w:noWrap/>
            <w:vAlign w:val="center"/>
          </w:tcPr>
          <w:p w14:paraId="04281A90" w14:textId="120399F2"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6,5</w:t>
            </w:r>
          </w:p>
        </w:tc>
        <w:tc>
          <w:tcPr>
            <w:tcW w:w="274" w:type="pct"/>
            <w:tcBorders>
              <w:top w:val="nil"/>
              <w:left w:val="nil"/>
              <w:bottom w:val="single" w:sz="4" w:space="0" w:color="auto"/>
              <w:right w:val="single" w:sz="4" w:space="0" w:color="auto"/>
            </w:tcBorders>
            <w:shd w:val="clear" w:color="auto" w:fill="auto"/>
            <w:noWrap/>
            <w:vAlign w:val="center"/>
          </w:tcPr>
          <w:p w14:paraId="118FC94D" w14:textId="2F358679"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11,1</w:t>
            </w:r>
          </w:p>
        </w:tc>
        <w:tc>
          <w:tcPr>
            <w:tcW w:w="274" w:type="pct"/>
            <w:tcBorders>
              <w:top w:val="nil"/>
              <w:left w:val="nil"/>
              <w:bottom w:val="single" w:sz="4" w:space="0" w:color="auto"/>
              <w:right w:val="single" w:sz="4" w:space="0" w:color="auto"/>
            </w:tcBorders>
            <w:shd w:val="clear" w:color="auto" w:fill="auto"/>
            <w:noWrap/>
            <w:vAlign w:val="center"/>
          </w:tcPr>
          <w:p w14:paraId="542A5149" w14:textId="3374943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767D2DD7" w14:textId="1A66EE0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w:t>
            </w:r>
          </w:p>
        </w:tc>
        <w:tc>
          <w:tcPr>
            <w:tcW w:w="274" w:type="pct"/>
            <w:tcBorders>
              <w:top w:val="nil"/>
              <w:left w:val="nil"/>
              <w:bottom w:val="single" w:sz="4" w:space="0" w:color="auto"/>
              <w:right w:val="single" w:sz="4" w:space="0" w:color="auto"/>
            </w:tcBorders>
            <w:shd w:val="clear" w:color="auto" w:fill="auto"/>
            <w:noWrap/>
            <w:vAlign w:val="center"/>
          </w:tcPr>
          <w:p w14:paraId="3B548685" w14:textId="79C6598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6,7</w:t>
            </w:r>
          </w:p>
        </w:tc>
        <w:tc>
          <w:tcPr>
            <w:tcW w:w="274" w:type="pct"/>
            <w:tcBorders>
              <w:top w:val="nil"/>
              <w:left w:val="nil"/>
              <w:bottom w:val="single" w:sz="4" w:space="0" w:color="auto"/>
              <w:right w:val="single" w:sz="4" w:space="0" w:color="auto"/>
            </w:tcBorders>
            <w:shd w:val="clear" w:color="auto" w:fill="auto"/>
            <w:noWrap/>
            <w:vAlign w:val="center"/>
          </w:tcPr>
          <w:p w14:paraId="34B96812" w14:textId="4965B230"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1,1</w:t>
            </w:r>
          </w:p>
        </w:tc>
        <w:tc>
          <w:tcPr>
            <w:tcW w:w="274" w:type="pct"/>
            <w:tcBorders>
              <w:top w:val="nil"/>
              <w:left w:val="nil"/>
              <w:bottom w:val="single" w:sz="4" w:space="0" w:color="auto"/>
              <w:right w:val="single" w:sz="4" w:space="0" w:color="auto"/>
            </w:tcBorders>
            <w:shd w:val="clear" w:color="auto" w:fill="auto"/>
            <w:noWrap/>
            <w:vAlign w:val="center"/>
          </w:tcPr>
          <w:p w14:paraId="47DA4684" w14:textId="5D71B7F9"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4,7</w:t>
            </w:r>
          </w:p>
        </w:tc>
        <w:tc>
          <w:tcPr>
            <w:tcW w:w="274" w:type="pct"/>
            <w:tcBorders>
              <w:top w:val="nil"/>
              <w:left w:val="nil"/>
              <w:bottom w:val="single" w:sz="4" w:space="0" w:color="auto"/>
              <w:right w:val="single" w:sz="4" w:space="0" w:color="auto"/>
            </w:tcBorders>
            <w:shd w:val="clear" w:color="auto" w:fill="auto"/>
            <w:noWrap/>
            <w:vAlign w:val="center"/>
          </w:tcPr>
          <w:p w14:paraId="1BD016D7" w14:textId="6EABB1CE"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15</w:t>
            </w:r>
          </w:p>
        </w:tc>
        <w:tc>
          <w:tcPr>
            <w:tcW w:w="328" w:type="pct"/>
            <w:tcBorders>
              <w:top w:val="nil"/>
              <w:left w:val="nil"/>
              <w:bottom w:val="single" w:sz="4" w:space="0" w:color="auto"/>
              <w:right w:val="single" w:sz="4" w:space="0" w:color="auto"/>
            </w:tcBorders>
            <w:shd w:val="clear" w:color="auto" w:fill="auto"/>
            <w:noWrap/>
            <w:vAlign w:val="center"/>
          </w:tcPr>
          <w:p w14:paraId="1908E444" w14:textId="4BD130AF"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31%</w:t>
            </w:r>
          </w:p>
        </w:tc>
        <w:tc>
          <w:tcPr>
            <w:tcW w:w="1187" w:type="pct"/>
            <w:tcBorders>
              <w:top w:val="nil"/>
              <w:left w:val="nil"/>
              <w:bottom w:val="single" w:sz="4" w:space="0" w:color="auto"/>
              <w:right w:val="single" w:sz="4" w:space="0" w:color="auto"/>
            </w:tcBorders>
            <w:shd w:val="clear" w:color="auto" w:fill="auto"/>
            <w:noWrap/>
            <w:vAlign w:val="center"/>
          </w:tcPr>
          <w:p w14:paraId="0529B3FD" w14:textId="3345855D"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w:t>
            </w:r>
          </w:p>
        </w:tc>
      </w:tr>
      <w:tr w:rsidR="009A77A8" w:rsidRPr="002830A1" w14:paraId="0C24D9BA"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17AF51D"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Cobre</w:t>
            </w:r>
          </w:p>
        </w:tc>
        <w:tc>
          <w:tcPr>
            <w:tcW w:w="327" w:type="pct"/>
            <w:tcBorders>
              <w:top w:val="nil"/>
              <w:left w:val="nil"/>
              <w:bottom w:val="single" w:sz="4" w:space="0" w:color="auto"/>
              <w:right w:val="single" w:sz="4" w:space="0" w:color="auto"/>
            </w:tcBorders>
            <w:shd w:val="clear" w:color="auto" w:fill="F2F2F2"/>
            <w:noWrap/>
            <w:vAlign w:val="center"/>
          </w:tcPr>
          <w:p w14:paraId="451A3925"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1A0F1197" w14:textId="0D1A07D2"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4F229CD4" w14:textId="3AAABE42"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7DE75C16" w14:textId="4351C1F1"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2FC4A77D" w14:textId="328A1DD5"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265A24AD" w14:textId="77A741B4"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B3DD883" w14:textId="6690819C"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3EA8075C" w14:textId="50C93B2D"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4F2F324E" w14:textId="52F010B4"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0,0010</w:t>
            </w:r>
          </w:p>
        </w:tc>
        <w:tc>
          <w:tcPr>
            <w:tcW w:w="274" w:type="pct"/>
            <w:tcBorders>
              <w:top w:val="nil"/>
              <w:left w:val="nil"/>
              <w:bottom w:val="single" w:sz="4" w:space="0" w:color="auto"/>
              <w:right w:val="single" w:sz="4" w:space="0" w:color="auto"/>
            </w:tcBorders>
            <w:shd w:val="clear" w:color="auto" w:fill="auto"/>
            <w:noWrap/>
            <w:vAlign w:val="center"/>
          </w:tcPr>
          <w:p w14:paraId="60A9CB07" w14:textId="5EBD9DAF"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0,0100</w:t>
            </w:r>
          </w:p>
        </w:tc>
        <w:tc>
          <w:tcPr>
            <w:tcW w:w="274" w:type="pct"/>
            <w:tcBorders>
              <w:top w:val="nil"/>
              <w:left w:val="nil"/>
              <w:bottom w:val="single" w:sz="4" w:space="0" w:color="auto"/>
              <w:right w:val="single" w:sz="4" w:space="0" w:color="auto"/>
            </w:tcBorders>
            <w:shd w:val="clear" w:color="auto" w:fill="auto"/>
            <w:noWrap/>
            <w:vAlign w:val="center"/>
          </w:tcPr>
          <w:p w14:paraId="6CDEAC93" w14:textId="2B5729AD"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0,04</w:t>
            </w:r>
          </w:p>
        </w:tc>
        <w:tc>
          <w:tcPr>
            <w:tcW w:w="328" w:type="pct"/>
            <w:tcBorders>
              <w:top w:val="nil"/>
              <w:left w:val="nil"/>
              <w:bottom w:val="single" w:sz="4" w:space="0" w:color="auto"/>
              <w:right w:val="single" w:sz="4" w:space="0" w:color="auto"/>
            </w:tcBorders>
            <w:shd w:val="clear" w:color="auto" w:fill="auto"/>
            <w:noWrap/>
            <w:vAlign w:val="center"/>
          </w:tcPr>
          <w:p w14:paraId="358F65DC" w14:textId="49E6A94A"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25%</w:t>
            </w:r>
          </w:p>
        </w:tc>
        <w:tc>
          <w:tcPr>
            <w:tcW w:w="1187" w:type="pct"/>
            <w:tcBorders>
              <w:top w:val="nil"/>
              <w:left w:val="nil"/>
              <w:bottom w:val="single" w:sz="4" w:space="0" w:color="auto"/>
              <w:right w:val="single" w:sz="4" w:space="0" w:color="auto"/>
            </w:tcBorders>
            <w:shd w:val="clear" w:color="auto" w:fill="auto"/>
            <w:noWrap/>
            <w:vAlign w:val="center"/>
          </w:tcPr>
          <w:p w14:paraId="59437679" w14:textId="30F954C0"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w:t>
            </w:r>
          </w:p>
        </w:tc>
      </w:tr>
      <w:tr w:rsidR="009A77A8" w:rsidRPr="002830A1" w14:paraId="6804D175"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CC158E8"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Coliformes Fecales</w:t>
            </w:r>
          </w:p>
        </w:tc>
        <w:tc>
          <w:tcPr>
            <w:tcW w:w="327" w:type="pct"/>
            <w:tcBorders>
              <w:top w:val="nil"/>
              <w:left w:val="nil"/>
              <w:bottom w:val="single" w:sz="4" w:space="0" w:color="auto"/>
              <w:right w:val="single" w:sz="4" w:space="0" w:color="auto"/>
            </w:tcBorders>
            <w:shd w:val="clear" w:color="auto" w:fill="F2F2F2"/>
            <w:noWrap/>
            <w:vAlign w:val="center"/>
          </w:tcPr>
          <w:p w14:paraId="207CC028"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NMP/100mL</w:t>
            </w:r>
          </w:p>
        </w:tc>
        <w:tc>
          <w:tcPr>
            <w:tcW w:w="274" w:type="pct"/>
            <w:tcBorders>
              <w:top w:val="nil"/>
              <w:left w:val="nil"/>
              <w:bottom w:val="single" w:sz="4" w:space="0" w:color="auto"/>
              <w:right w:val="single" w:sz="4" w:space="0" w:color="auto"/>
            </w:tcBorders>
            <w:shd w:val="clear" w:color="auto" w:fill="auto"/>
            <w:noWrap/>
            <w:vAlign w:val="center"/>
          </w:tcPr>
          <w:p w14:paraId="6CE48C61" w14:textId="68350D8F"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16EA5AE1" w14:textId="56560F8C"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37AD241C" w14:textId="3E9F5D94"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84F0CC2" w14:textId="02D5C9F1"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5BA925FF" w14:textId="5EB0C77D"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3239855" w14:textId="3EE1F54F"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797AF8D" w14:textId="7D8C9B95"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61367051" w14:textId="163992B3"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007FB7D3" w14:textId="39BDA256"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3EBBCD21" w14:textId="3B0997C2"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w:t>
            </w:r>
          </w:p>
        </w:tc>
        <w:tc>
          <w:tcPr>
            <w:tcW w:w="328" w:type="pct"/>
            <w:tcBorders>
              <w:top w:val="nil"/>
              <w:left w:val="nil"/>
              <w:bottom w:val="single" w:sz="4" w:space="0" w:color="auto"/>
              <w:right w:val="single" w:sz="4" w:space="0" w:color="auto"/>
            </w:tcBorders>
            <w:shd w:val="clear" w:color="auto" w:fill="auto"/>
            <w:noWrap/>
            <w:vAlign w:val="center"/>
          </w:tcPr>
          <w:p w14:paraId="45B93CA9" w14:textId="7A0FB122"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6E59043F" w14:textId="470B6661"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No aplica análisis del parámetro en esta área de vigilancia</w:t>
            </w:r>
          </w:p>
        </w:tc>
      </w:tr>
      <w:tr w:rsidR="009A77A8" w:rsidRPr="002830A1" w14:paraId="534F3188"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BE456FD"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Conductividad</w:t>
            </w:r>
          </w:p>
        </w:tc>
        <w:tc>
          <w:tcPr>
            <w:tcW w:w="327" w:type="pct"/>
            <w:tcBorders>
              <w:top w:val="nil"/>
              <w:left w:val="nil"/>
              <w:bottom w:val="single" w:sz="4" w:space="0" w:color="auto"/>
              <w:right w:val="single" w:sz="4" w:space="0" w:color="auto"/>
            </w:tcBorders>
            <w:shd w:val="clear" w:color="auto" w:fill="F2F2F2"/>
            <w:noWrap/>
            <w:vAlign w:val="center"/>
          </w:tcPr>
          <w:p w14:paraId="21E9E774"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µS/cm</w:t>
            </w:r>
          </w:p>
        </w:tc>
        <w:tc>
          <w:tcPr>
            <w:tcW w:w="274" w:type="pct"/>
            <w:tcBorders>
              <w:top w:val="nil"/>
              <w:left w:val="nil"/>
              <w:bottom w:val="single" w:sz="4" w:space="0" w:color="auto"/>
              <w:right w:val="single" w:sz="4" w:space="0" w:color="auto"/>
            </w:tcBorders>
            <w:shd w:val="clear" w:color="auto" w:fill="auto"/>
            <w:noWrap/>
            <w:vAlign w:val="center"/>
          </w:tcPr>
          <w:p w14:paraId="256101D1" w14:textId="1B6368FD"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275,0</w:t>
            </w:r>
          </w:p>
        </w:tc>
        <w:tc>
          <w:tcPr>
            <w:tcW w:w="274" w:type="pct"/>
            <w:tcBorders>
              <w:top w:val="nil"/>
              <w:left w:val="nil"/>
              <w:bottom w:val="single" w:sz="4" w:space="0" w:color="auto"/>
              <w:right w:val="single" w:sz="4" w:space="0" w:color="auto"/>
            </w:tcBorders>
            <w:shd w:val="clear" w:color="auto" w:fill="auto"/>
            <w:noWrap/>
            <w:vAlign w:val="center"/>
          </w:tcPr>
          <w:p w14:paraId="158F7D01" w14:textId="4FBF6BE7"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205,0</w:t>
            </w:r>
          </w:p>
        </w:tc>
        <w:tc>
          <w:tcPr>
            <w:tcW w:w="274" w:type="pct"/>
            <w:tcBorders>
              <w:top w:val="nil"/>
              <w:left w:val="nil"/>
              <w:bottom w:val="single" w:sz="4" w:space="0" w:color="auto"/>
              <w:right w:val="single" w:sz="4" w:space="0" w:color="auto"/>
            </w:tcBorders>
            <w:shd w:val="clear" w:color="auto" w:fill="auto"/>
            <w:noWrap/>
            <w:vAlign w:val="center"/>
          </w:tcPr>
          <w:p w14:paraId="3CBB4D2E" w14:textId="7D9B6D62"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126,0</w:t>
            </w:r>
          </w:p>
        </w:tc>
        <w:tc>
          <w:tcPr>
            <w:tcW w:w="274" w:type="pct"/>
            <w:tcBorders>
              <w:top w:val="nil"/>
              <w:left w:val="nil"/>
              <w:bottom w:val="single" w:sz="4" w:space="0" w:color="auto"/>
              <w:right w:val="single" w:sz="4" w:space="0" w:color="auto"/>
            </w:tcBorders>
            <w:shd w:val="clear" w:color="auto" w:fill="auto"/>
            <w:noWrap/>
            <w:vAlign w:val="center"/>
          </w:tcPr>
          <w:p w14:paraId="788CB1ED" w14:textId="4EC03B17"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215,0</w:t>
            </w:r>
          </w:p>
        </w:tc>
        <w:tc>
          <w:tcPr>
            <w:tcW w:w="274" w:type="pct"/>
            <w:tcBorders>
              <w:top w:val="nil"/>
              <w:left w:val="nil"/>
              <w:bottom w:val="single" w:sz="4" w:space="0" w:color="auto"/>
              <w:right w:val="single" w:sz="4" w:space="0" w:color="auto"/>
            </w:tcBorders>
            <w:shd w:val="clear" w:color="auto" w:fill="auto"/>
            <w:noWrap/>
            <w:vAlign w:val="center"/>
          </w:tcPr>
          <w:p w14:paraId="4892D798" w14:textId="3FA7D02D"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276,0</w:t>
            </w:r>
          </w:p>
        </w:tc>
        <w:tc>
          <w:tcPr>
            <w:tcW w:w="274" w:type="pct"/>
            <w:tcBorders>
              <w:top w:val="nil"/>
              <w:left w:val="nil"/>
              <w:bottom w:val="single" w:sz="4" w:space="0" w:color="auto"/>
              <w:right w:val="single" w:sz="4" w:space="0" w:color="auto"/>
            </w:tcBorders>
            <w:shd w:val="clear" w:color="auto" w:fill="auto"/>
            <w:noWrap/>
            <w:vAlign w:val="center"/>
          </w:tcPr>
          <w:p w14:paraId="4465BDDB" w14:textId="23EA1AA0"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280,0</w:t>
            </w:r>
          </w:p>
        </w:tc>
        <w:tc>
          <w:tcPr>
            <w:tcW w:w="274" w:type="pct"/>
            <w:tcBorders>
              <w:top w:val="nil"/>
              <w:left w:val="nil"/>
              <w:bottom w:val="single" w:sz="4" w:space="0" w:color="auto"/>
              <w:right w:val="single" w:sz="4" w:space="0" w:color="auto"/>
            </w:tcBorders>
            <w:shd w:val="clear" w:color="auto" w:fill="auto"/>
            <w:noWrap/>
            <w:vAlign w:val="center"/>
          </w:tcPr>
          <w:p w14:paraId="0E315A05" w14:textId="670C4284"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145,0</w:t>
            </w:r>
          </w:p>
        </w:tc>
        <w:tc>
          <w:tcPr>
            <w:tcW w:w="274" w:type="pct"/>
            <w:tcBorders>
              <w:top w:val="nil"/>
              <w:left w:val="nil"/>
              <w:bottom w:val="single" w:sz="4" w:space="0" w:color="auto"/>
              <w:right w:val="single" w:sz="4" w:space="0" w:color="auto"/>
            </w:tcBorders>
            <w:shd w:val="clear" w:color="auto" w:fill="auto"/>
            <w:noWrap/>
            <w:vAlign w:val="center"/>
          </w:tcPr>
          <w:p w14:paraId="16573508" w14:textId="5C60AC5A"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186,0</w:t>
            </w:r>
          </w:p>
        </w:tc>
        <w:tc>
          <w:tcPr>
            <w:tcW w:w="274" w:type="pct"/>
            <w:tcBorders>
              <w:top w:val="nil"/>
              <w:left w:val="nil"/>
              <w:bottom w:val="single" w:sz="4" w:space="0" w:color="auto"/>
              <w:right w:val="single" w:sz="4" w:space="0" w:color="auto"/>
            </w:tcBorders>
            <w:shd w:val="clear" w:color="auto" w:fill="auto"/>
            <w:noWrap/>
            <w:vAlign w:val="center"/>
          </w:tcPr>
          <w:p w14:paraId="2A9A24C3" w14:textId="03C0CFD7"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215,0</w:t>
            </w:r>
          </w:p>
        </w:tc>
        <w:tc>
          <w:tcPr>
            <w:tcW w:w="274" w:type="pct"/>
            <w:tcBorders>
              <w:top w:val="nil"/>
              <w:left w:val="nil"/>
              <w:bottom w:val="single" w:sz="4" w:space="0" w:color="auto"/>
              <w:right w:val="single" w:sz="4" w:space="0" w:color="auto"/>
            </w:tcBorders>
            <w:shd w:val="clear" w:color="auto" w:fill="auto"/>
            <w:noWrap/>
            <w:vAlign w:val="center"/>
          </w:tcPr>
          <w:p w14:paraId="768110CC" w14:textId="16F2281A"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370</w:t>
            </w:r>
          </w:p>
        </w:tc>
        <w:tc>
          <w:tcPr>
            <w:tcW w:w="328" w:type="pct"/>
            <w:tcBorders>
              <w:top w:val="nil"/>
              <w:left w:val="nil"/>
              <w:bottom w:val="single" w:sz="4" w:space="0" w:color="auto"/>
              <w:right w:val="single" w:sz="4" w:space="0" w:color="auto"/>
            </w:tcBorders>
            <w:shd w:val="clear" w:color="auto" w:fill="auto"/>
            <w:noWrap/>
            <w:vAlign w:val="center"/>
          </w:tcPr>
          <w:p w14:paraId="506E58A5" w14:textId="62F91B60"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58%</w:t>
            </w:r>
          </w:p>
        </w:tc>
        <w:tc>
          <w:tcPr>
            <w:tcW w:w="1187" w:type="pct"/>
            <w:tcBorders>
              <w:top w:val="nil"/>
              <w:left w:val="nil"/>
              <w:bottom w:val="single" w:sz="4" w:space="0" w:color="auto"/>
              <w:right w:val="single" w:sz="4" w:space="0" w:color="auto"/>
            </w:tcBorders>
            <w:shd w:val="clear" w:color="auto" w:fill="auto"/>
            <w:noWrap/>
            <w:vAlign w:val="center"/>
          </w:tcPr>
          <w:p w14:paraId="344B9991" w14:textId="099C18FB"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w:t>
            </w:r>
          </w:p>
        </w:tc>
      </w:tr>
      <w:tr w:rsidR="00C72F53" w:rsidRPr="002830A1" w14:paraId="67329786"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202C10CA"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Cromo</w:t>
            </w:r>
          </w:p>
        </w:tc>
        <w:tc>
          <w:tcPr>
            <w:tcW w:w="327" w:type="pct"/>
            <w:tcBorders>
              <w:top w:val="nil"/>
              <w:left w:val="nil"/>
              <w:bottom w:val="single" w:sz="4" w:space="0" w:color="auto"/>
              <w:right w:val="single" w:sz="4" w:space="0" w:color="auto"/>
            </w:tcBorders>
            <w:shd w:val="clear" w:color="auto" w:fill="F2F2F2"/>
            <w:noWrap/>
            <w:vAlign w:val="center"/>
          </w:tcPr>
          <w:p w14:paraId="558CDBD0"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17D9B0E1" w14:textId="44770643"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156353F3" w14:textId="25381135"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1E984B33" w14:textId="72F8E210"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0,0060</w:t>
            </w:r>
          </w:p>
        </w:tc>
        <w:tc>
          <w:tcPr>
            <w:tcW w:w="274" w:type="pct"/>
            <w:tcBorders>
              <w:top w:val="nil"/>
              <w:left w:val="nil"/>
              <w:bottom w:val="single" w:sz="4" w:space="0" w:color="auto"/>
              <w:right w:val="single" w:sz="4" w:space="0" w:color="auto"/>
            </w:tcBorders>
            <w:shd w:val="clear" w:color="auto" w:fill="FFCC66"/>
            <w:noWrap/>
            <w:vAlign w:val="center"/>
          </w:tcPr>
          <w:p w14:paraId="5389A6AA" w14:textId="76EF524F" w:rsidR="00C72F53" w:rsidRPr="009A77A8" w:rsidRDefault="00C72F53" w:rsidP="00C72F53">
            <w:pPr>
              <w:spacing w:after="0" w:line="240" w:lineRule="auto"/>
              <w:jc w:val="center"/>
              <w:rPr>
                <w:rFonts w:eastAsia="Times New Roman" w:cstheme="minorHAnsi"/>
                <w:sz w:val="16"/>
                <w:szCs w:val="16"/>
                <w:lang w:eastAsia="es-CL"/>
              </w:rPr>
            </w:pPr>
            <w:r w:rsidRPr="00C8766B">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2CB9801" w14:textId="56359D4E" w:rsidR="00C72F53" w:rsidRPr="009A77A8" w:rsidRDefault="00C72F53" w:rsidP="00C72F53">
            <w:pPr>
              <w:spacing w:after="0" w:line="240" w:lineRule="auto"/>
              <w:jc w:val="center"/>
              <w:rPr>
                <w:rFonts w:eastAsia="Times New Roman" w:cstheme="minorHAnsi"/>
                <w:sz w:val="16"/>
                <w:szCs w:val="16"/>
                <w:lang w:eastAsia="es-CL"/>
              </w:rPr>
            </w:pPr>
            <w:r w:rsidRPr="00C8766B">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37934CCF" w14:textId="6900B874"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auto"/>
            <w:noWrap/>
            <w:vAlign w:val="center"/>
          </w:tcPr>
          <w:p w14:paraId="28F67100" w14:textId="5BB12BCE"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0,0053</w:t>
            </w:r>
          </w:p>
        </w:tc>
        <w:tc>
          <w:tcPr>
            <w:tcW w:w="274" w:type="pct"/>
            <w:tcBorders>
              <w:top w:val="nil"/>
              <w:left w:val="nil"/>
              <w:bottom w:val="single" w:sz="4" w:space="0" w:color="auto"/>
              <w:right w:val="single" w:sz="4" w:space="0" w:color="auto"/>
            </w:tcBorders>
            <w:shd w:val="clear" w:color="auto" w:fill="auto"/>
            <w:noWrap/>
            <w:vAlign w:val="center"/>
          </w:tcPr>
          <w:p w14:paraId="1159D1A3" w14:textId="36EA6CBB"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0,0006</w:t>
            </w:r>
          </w:p>
        </w:tc>
        <w:tc>
          <w:tcPr>
            <w:tcW w:w="274" w:type="pct"/>
            <w:tcBorders>
              <w:top w:val="nil"/>
              <w:left w:val="nil"/>
              <w:bottom w:val="single" w:sz="4" w:space="0" w:color="auto"/>
              <w:right w:val="single" w:sz="4" w:space="0" w:color="auto"/>
            </w:tcBorders>
            <w:shd w:val="clear" w:color="auto" w:fill="auto"/>
            <w:noWrap/>
            <w:vAlign w:val="center"/>
          </w:tcPr>
          <w:p w14:paraId="3DCC1C61" w14:textId="5A5A152D"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5A6977A0" w14:textId="4CEB57FB" w:rsidR="00C72F53" w:rsidRPr="009A77A8" w:rsidRDefault="00C72F53" w:rsidP="00C72F53">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0,08</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B1F0C6B" w14:textId="7B9B22F4"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6%</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112C2FCD" w14:textId="0998E4A1" w:rsidR="00C72F53" w:rsidRPr="009A77A8" w:rsidRDefault="00C72F53" w:rsidP="00C72F53">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 referencial</w:t>
            </w:r>
          </w:p>
        </w:tc>
      </w:tr>
      <w:tr w:rsidR="009A77A8" w:rsidRPr="002830A1" w14:paraId="30E22256"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1AEBD788"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Hierro</w:t>
            </w:r>
          </w:p>
        </w:tc>
        <w:tc>
          <w:tcPr>
            <w:tcW w:w="327" w:type="pct"/>
            <w:tcBorders>
              <w:top w:val="nil"/>
              <w:left w:val="nil"/>
              <w:bottom w:val="single" w:sz="4" w:space="0" w:color="auto"/>
              <w:right w:val="single" w:sz="4" w:space="0" w:color="auto"/>
            </w:tcBorders>
            <w:shd w:val="clear" w:color="auto" w:fill="F2F2F2"/>
            <w:noWrap/>
            <w:vAlign w:val="center"/>
          </w:tcPr>
          <w:p w14:paraId="64B84CCD"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0D6750DB" w14:textId="49879CE0"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0,243</w:t>
            </w:r>
          </w:p>
        </w:tc>
        <w:tc>
          <w:tcPr>
            <w:tcW w:w="274" w:type="pct"/>
            <w:tcBorders>
              <w:top w:val="nil"/>
              <w:left w:val="nil"/>
              <w:bottom w:val="single" w:sz="4" w:space="0" w:color="auto"/>
              <w:right w:val="single" w:sz="4" w:space="0" w:color="auto"/>
            </w:tcBorders>
            <w:shd w:val="clear" w:color="auto" w:fill="auto"/>
            <w:noWrap/>
            <w:vAlign w:val="center"/>
          </w:tcPr>
          <w:p w14:paraId="4F95A91D" w14:textId="729A138A"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0,461</w:t>
            </w:r>
          </w:p>
        </w:tc>
        <w:tc>
          <w:tcPr>
            <w:tcW w:w="274" w:type="pct"/>
            <w:tcBorders>
              <w:top w:val="nil"/>
              <w:left w:val="nil"/>
              <w:bottom w:val="single" w:sz="4" w:space="0" w:color="auto"/>
              <w:right w:val="single" w:sz="4" w:space="0" w:color="auto"/>
            </w:tcBorders>
            <w:shd w:val="clear" w:color="auto" w:fill="auto"/>
            <w:noWrap/>
            <w:vAlign w:val="center"/>
          </w:tcPr>
          <w:p w14:paraId="3B85A948" w14:textId="1BEC90FE"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1,427</w:t>
            </w:r>
          </w:p>
        </w:tc>
        <w:tc>
          <w:tcPr>
            <w:tcW w:w="274" w:type="pct"/>
            <w:tcBorders>
              <w:top w:val="nil"/>
              <w:left w:val="nil"/>
              <w:bottom w:val="single" w:sz="4" w:space="0" w:color="auto"/>
              <w:right w:val="single" w:sz="4" w:space="0" w:color="auto"/>
            </w:tcBorders>
            <w:shd w:val="clear" w:color="auto" w:fill="auto"/>
            <w:noWrap/>
            <w:vAlign w:val="center"/>
          </w:tcPr>
          <w:p w14:paraId="11BC10A4" w14:textId="5D831D7D"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0,415</w:t>
            </w:r>
          </w:p>
        </w:tc>
        <w:tc>
          <w:tcPr>
            <w:tcW w:w="274" w:type="pct"/>
            <w:tcBorders>
              <w:top w:val="nil"/>
              <w:left w:val="nil"/>
              <w:bottom w:val="single" w:sz="4" w:space="0" w:color="auto"/>
              <w:right w:val="single" w:sz="4" w:space="0" w:color="auto"/>
            </w:tcBorders>
            <w:shd w:val="clear" w:color="auto" w:fill="auto"/>
            <w:noWrap/>
            <w:vAlign w:val="center"/>
          </w:tcPr>
          <w:p w14:paraId="76D7231D" w14:textId="0A0F2D9D"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0,092</w:t>
            </w:r>
          </w:p>
        </w:tc>
        <w:tc>
          <w:tcPr>
            <w:tcW w:w="274" w:type="pct"/>
            <w:tcBorders>
              <w:top w:val="nil"/>
              <w:left w:val="nil"/>
              <w:bottom w:val="single" w:sz="4" w:space="0" w:color="auto"/>
              <w:right w:val="single" w:sz="4" w:space="0" w:color="auto"/>
            </w:tcBorders>
            <w:shd w:val="clear" w:color="auto" w:fill="auto"/>
            <w:noWrap/>
            <w:vAlign w:val="center"/>
          </w:tcPr>
          <w:p w14:paraId="366B10F0" w14:textId="0355946A"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0,175</w:t>
            </w:r>
          </w:p>
        </w:tc>
        <w:tc>
          <w:tcPr>
            <w:tcW w:w="274" w:type="pct"/>
            <w:tcBorders>
              <w:top w:val="nil"/>
              <w:left w:val="nil"/>
              <w:bottom w:val="single" w:sz="4" w:space="0" w:color="auto"/>
              <w:right w:val="single" w:sz="4" w:space="0" w:color="auto"/>
            </w:tcBorders>
            <w:shd w:val="clear" w:color="auto" w:fill="auto"/>
            <w:noWrap/>
            <w:vAlign w:val="center"/>
          </w:tcPr>
          <w:p w14:paraId="44759556" w14:textId="052B58B7"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0,947</w:t>
            </w:r>
          </w:p>
        </w:tc>
        <w:tc>
          <w:tcPr>
            <w:tcW w:w="274" w:type="pct"/>
            <w:tcBorders>
              <w:top w:val="nil"/>
              <w:left w:val="nil"/>
              <w:bottom w:val="single" w:sz="4" w:space="0" w:color="auto"/>
              <w:right w:val="single" w:sz="4" w:space="0" w:color="auto"/>
            </w:tcBorders>
            <w:shd w:val="clear" w:color="auto" w:fill="auto"/>
            <w:noWrap/>
            <w:vAlign w:val="center"/>
          </w:tcPr>
          <w:p w14:paraId="6DEEEF63" w14:textId="6AF70C6A"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0,370</w:t>
            </w:r>
          </w:p>
        </w:tc>
        <w:tc>
          <w:tcPr>
            <w:tcW w:w="274" w:type="pct"/>
            <w:tcBorders>
              <w:top w:val="nil"/>
              <w:left w:val="nil"/>
              <w:bottom w:val="single" w:sz="4" w:space="0" w:color="auto"/>
              <w:right w:val="single" w:sz="4" w:space="0" w:color="auto"/>
            </w:tcBorders>
            <w:shd w:val="clear" w:color="auto" w:fill="auto"/>
            <w:noWrap/>
            <w:vAlign w:val="center"/>
          </w:tcPr>
          <w:p w14:paraId="02629F6E" w14:textId="22A43798"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0,415</w:t>
            </w:r>
          </w:p>
        </w:tc>
        <w:tc>
          <w:tcPr>
            <w:tcW w:w="274" w:type="pct"/>
            <w:tcBorders>
              <w:top w:val="nil"/>
              <w:left w:val="nil"/>
              <w:bottom w:val="single" w:sz="4" w:space="0" w:color="auto"/>
              <w:right w:val="single" w:sz="4" w:space="0" w:color="auto"/>
            </w:tcBorders>
            <w:shd w:val="clear" w:color="auto" w:fill="auto"/>
            <w:noWrap/>
            <w:vAlign w:val="center"/>
          </w:tcPr>
          <w:p w14:paraId="1C8AF92F" w14:textId="10F58A14"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4</w:t>
            </w:r>
          </w:p>
        </w:tc>
        <w:tc>
          <w:tcPr>
            <w:tcW w:w="328" w:type="pct"/>
            <w:tcBorders>
              <w:top w:val="nil"/>
              <w:left w:val="nil"/>
              <w:bottom w:val="single" w:sz="4" w:space="0" w:color="auto"/>
              <w:right w:val="single" w:sz="4" w:space="0" w:color="auto"/>
            </w:tcBorders>
            <w:shd w:val="clear" w:color="auto" w:fill="auto"/>
            <w:noWrap/>
            <w:vAlign w:val="center"/>
          </w:tcPr>
          <w:p w14:paraId="1A8638BA" w14:textId="36BEDC29"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10%</w:t>
            </w:r>
          </w:p>
        </w:tc>
        <w:tc>
          <w:tcPr>
            <w:tcW w:w="1187" w:type="pct"/>
            <w:tcBorders>
              <w:top w:val="nil"/>
              <w:left w:val="nil"/>
              <w:bottom w:val="single" w:sz="4" w:space="0" w:color="auto"/>
              <w:right w:val="single" w:sz="4" w:space="0" w:color="auto"/>
            </w:tcBorders>
            <w:shd w:val="clear" w:color="auto" w:fill="auto"/>
            <w:noWrap/>
            <w:vAlign w:val="center"/>
          </w:tcPr>
          <w:p w14:paraId="2A3AE7FA" w14:textId="5310E1E4"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w:t>
            </w:r>
          </w:p>
        </w:tc>
      </w:tr>
      <w:tr w:rsidR="009A77A8" w:rsidRPr="002830A1" w14:paraId="31EB7DC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E4BFFC7"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Manganeso</w:t>
            </w:r>
          </w:p>
        </w:tc>
        <w:tc>
          <w:tcPr>
            <w:tcW w:w="327" w:type="pct"/>
            <w:tcBorders>
              <w:top w:val="nil"/>
              <w:left w:val="nil"/>
              <w:bottom w:val="single" w:sz="4" w:space="0" w:color="auto"/>
              <w:right w:val="single" w:sz="4" w:space="0" w:color="auto"/>
            </w:tcBorders>
            <w:shd w:val="clear" w:color="auto" w:fill="F2F2F2"/>
            <w:noWrap/>
            <w:vAlign w:val="center"/>
          </w:tcPr>
          <w:p w14:paraId="74A05A85"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6BD8971" w14:textId="49B6CF3B"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704E87E5" w14:textId="0538D764"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0FC03FD9" w14:textId="70ABB95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0,08</w:t>
            </w:r>
          </w:p>
        </w:tc>
        <w:tc>
          <w:tcPr>
            <w:tcW w:w="274" w:type="pct"/>
            <w:tcBorders>
              <w:top w:val="nil"/>
              <w:left w:val="nil"/>
              <w:bottom w:val="single" w:sz="4" w:space="0" w:color="auto"/>
              <w:right w:val="single" w:sz="4" w:space="0" w:color="auto"/>
            </w:tcBorders>
            <w:shd w:val="clear" w:color="auto" w:fill="auto"/>
            <w:noWrap/>
            <w:vAlign w:val="center"/>
          </w:tcPr>
          <w:p w14:paraId="5D5E31C9" w14:textId="06F250A5"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0,03</w:t>
            </w:r>
          </w:p>
        </w:tc>
        <w:tc>
          <w:tcPr>
            <w:tcW w:w="274" w:type="pct"/>
            <w:tcBorders>
              <w:top w:val="nil"/>
              <w:left w:val="nil"/>
              <w:bottom w:val="single" w:sz="4" w:space="0" w:color="auto"/>
              <w:right w:val="single" w:sz="4" w:space="0" w:color="auto"/>
            </w:tcBorders>
            <w:shd w:val="clear" w:color="auto" w:fill="auto"/>
            <w:noWrap/>
            <w:vAlign w:val="center"/>
          </w:tcPr>
          <w:p w14:paraId="01A8D094" w14:textId="190C7E2B"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4456681A" w14:textId="0F510241"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41E478F9" w14:textId="31D027CB"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0,04</w:t>
            </w:r>
          </w:p>
        </w:tc>
        <w:tc>
          <w:tcPr>
            <w:tcW w:w="274" w:type="pct"/>
            <w:tcBorders>
              <w:top w:val="nil"/>
              <w:left w:val="nil"/>
              <w:bottom w:val="single" w:sz="4" w:space="0" w:color="auto"/>
              <w:right w:val="single" w:sz="4" w:space="0" w:color="auto"/>
            </w:tcBorders>
            <w:shd w:val="clear" w:color="auto" w:fill="auto"/>
            <w:noWrap/>
            <w:vAlign w:val="center"/>
          </w:tcPr>
          <w:p w14:paraId="7501D15B" w14:textId="199368B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61C97549" w14:textId="472529BE"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auto"/>
            <w:noWrap/>
            <w:vAlign w:val="center"/>
          </w:tcPr>
          <w:p w14:paraId="08A55AA6" w14:textId="77BF4220"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0,05</w:t>
            </w:r>
          </w:p>
        </w:tc>
        <w:tc>
          <w:tcPr>
            <w:tcW w:w="328" w:type="pct"/>
            <w:tcBorders>
              <w:top w:val="nil"/>
              <w:left w:val="nil"/>
              <w:bottom w:val="single" w:sz="4" w:space="0" w:color="auto"/>
              <w:right w:val="single" w:sz="4" w:space="0" w:color="auto"/>
            </w:tcBorders>
            <w:shd w:val="clear" w:color="auto" w:fill="auto"/>
            <w:noWrap/>
            <w:vAlign w:val="center"/>
          </w:tcPr>
          <w:p w14:paraId="4A933FB6" w14:textId="7F58B93C"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20%</w:t>
            </w:r>
          </w:p>
        </w:tc>
        <w:tc>
          <w:tcPr>
            <w:tcW w:w="1187" w:type="pct"/>
            <w:tcBorders>
              <w:top w:val="nil"/>
              <w:left w:val="nil"/>
              <w:bottom w:val="single" w:sz="4" w:space="0" w:color="auto"/>
              <w:right w:val="single" w:sz="4" w:space="0" w:color="auto"/>
            </w:tcBorders>
            <w:shd w:val="clear" w:color="auto" w:fill="auto"/>
            <w:noWrap/>
            <w:vAlign w:val="center"/>
          </w:tcPr>
          <w:p w14:paraId="0E0005CF" w14:textId="09C73D7E"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w:t>
            </w:r>
          </w:p>
        </w:tc>
      </w:tr>
      <w:tr w:rsidR="00C72F53" w:rsidRPr="002830A1" w14:paraId="11E758F0"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2447815"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Mercurio</w:t>
            </w:r>
          </w:p>
        </w:tc>
        <w:tc>
          <w:tcPr>
            <w:tcW w:w="327" w:type="pct"/>
            <w:tcBorders>
              <w:top w:val="nil"/>
              <w:left w:val="nil"/>
              <w:bottom w:val="single" w:sz="4" w:space="0" w:color="auto"/>
              <w:right w:val="single" w:sz="4" w:space="0" w:color="auto"/>
            </w:tcBorders>
            <w:shd w:val="clear" w:color="auto" w:fill="F2F2F2"/>
            <w:noWrap/>
            <w:vAlign w:val="center"/>
          </w:tcPr>
          <w:p w14:paraId="07BF9A18"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CCC0D9"/>
            <w:noWrap/>
            <w:vAlign w:val="center"/>
          </w:tcPr>
          <w:p w14:paraId="5C8743BD" w14:textId="454127BD" w:rsidR="00C72F53" w:rsidRPr="009A77A8" w:rsidRDefault="00C72F53" w:rsidP="00C72F53">
            <w:pPr>
              <w:spacing w:after="0" w:line="240" w:lineRule="auto"/>
              <w:jc w:val="center"/>
              <w:rPr>
                <w:rFonts w:eastAsia="Times New Roman" w:cstheme="minorHAnsi"/>
                <w:sz w:val="16"/>
                <w:szCs w:val="16"/>
                <w:lang w:eastAsia="es-CL"/>
              </w:rPr>
            </w:pPr>
            <w:r w:rsidRPr="005A347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4C3E8C44" w14:textId="6F9E680E" w:rsidR="00C72F53" w:rsidRPr="009A77A8" w:rsidRDefault="00C72F53" w:rsidP="00C72F53">
            <w:pPr>
              <w:spacing w:after="0" w:line="240" w:lineRule="auto"/>
              <w:jc w:val="center"/>
              <w:rPr>
                <w:rFonts w:eastAsia="Times New Roman" w:cstheme="minorHAnsi"/>
                <w:sz w:val="16"/>
                <w:szCs w:val="16"/>
                <w:lang w:eastAsia="es-CL"/>
              </w:rPr>
            </w:pPr>
            <w:r w:rsidRPr="005A347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1697E80B" w14:textId="2B0ADE98" w:rsidR="00C72F53" w:rsidRPr="009A77A8" w:rsidRDefault="00C72F53" w:rsidP="00C72F53">
            <w:pPr>
              <w:spacing w:after="0" w:line="240" w:lineRule="auto"/>
              <w:jc w:val="center"/>
              <w:rPr>
                <w:rFonts w:eastAsia="Times New Roman" w:cstheme="minorHAnsi"/>
                <w:sz w:val="16"/>
                <w:szCs w:val="16"/>
                <w:lang w:eastAsia="es-CL"/>
              </w:rPr>
            </w:pPr>
            <w:r w:rsidRPr="005A347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CCC0D9"/>
            <w:noWrap/>
            <w:vAlign w:val="center"/>
          </w:tcPr>
          <w:p w14:paraId="5CADB194" w14:textId="5B0A2A49" w:rsidR="00C72F53" w:rsidRPr="009A77A8" w:rsidRDefault="00C72F53" w:rsidP="00C72F53">
            <w:pPr>
              <w:spacing w:after="0" w:line="240" w:lineRule="auto"/>
              <w:jc w:val="center"/>
              <w:rPr>
                <w:rFonts w:eastAsia="Times New Roman" w:cstheme="minorHAnsi"/>
                <w:sz w:val="16"/>
                <w:szCs w:val="16"/>
                <w:lang w:eastAsia="es-CL"/>
              </w:rPr>
            </w:pPr>
            <w:r w:rsidRPr="005A347C">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0E8274D4" w14:textId="7CCA7A38"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3DC8985F" w14:textId="7EBFA589"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CCC0D9"/>
            <w:noWrap/>
            <w:vAlign w:val="center"/>
          </w:tcPr>
          <w:p w14:paraId="538A468F" w14:textId="709ACD4B" w:rsidR="00C72F53"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7AC1B1D0" w14:textId="0A2457B2"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73CF7EE8" w14:textId="2F44EE2E"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7A447E58" w14:textId="02721C21" w:rsidR="00C72F53" w:rsidRPr="009A77A8" w:rsidRDefault="00C72F53" w:rsidP="00C72F53">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30AFDDBF" w14:textId="6EADC10D"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5DAB1E4" w14:textId="1AD4103B" w:rsidR="00C72F53" w:rsidRPr="009A77A8" w:rsidRDefault="00C72F53" w:rsidP="00C72F53">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 referencial</w:t>
            </w:r>
          </w:p>
        </w:tc>
      </w:tr>
      <w:tr w:rsidR="00C72F53" w:rsidRPr="002830A1" w14:paraId="0239A96B"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34BB23F"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Molibdeno</w:t>
            </w:r>
          </w:p>
        </w:tc>
        <w:tc>
          <w:tcPr>
            <w:tcW w:w="327" w:type="pct"/>
            <w:tcBorders>
              <w:top w:val="nil"/>
              <w:left w:val="nil"/>
              <w:bottom w:val="single" w:sz="4" w:space="0" w:color="auto"/>
              <w:right w:val="single" w:sz="4" w:space="0" w:color="auto"/>
            </w:tcBorders>
            <w:shd w:val="clear" w:color="auto" w:fill="F2F2F2"/>
            <w:noWrap/>
            <w:vAlign w:val="center"/>
          </w:tcPr>
          <w:p w14:paraId="3A020A88"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7B5ACFC1" w14:textId="6E7B77F0" w:rsidR="00C72F53" w:rsidRPr="00A85B67" w:rsidRDefault="00C72F53" w:rsidP="00C72F53">
            <w:pPr>
              <w:spacing w:after="0" w:line="240" w:lineRule="auto"/>
              <w:jc w:val="center"/>
              <w:rPr>
                <w:rFonts w:eastAsia="Times New Roman" w:cstheme="minorHAnsi"/>
                <w:sz w:val="16"/>
                <w:szCs w:val="16"/>
                <w:lang w:eastAsia="es-CL"/>
              </w:rPr>
            </w:pPr>
            <w:r w:rsidRPr="00A85B67">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65E122D6" w14:textId="11B52308" w:rsidR="00C72F53" w:rsidRPr="00A85B67" w:rsidRDefault="00C72F53" w:rsidP="00C72F53">
            <w:pPr>
              <w:spacing w:after="0" w:line="240" w:lineRule="auto"/>
              <w:jc w:val="center"/>
              <w:rPr>
                <w:rFonts w:eastAsia="Times New Roman" w:cstheme="minorHAnsi"/>
                <w:sz w:val="16"/>
                <w:szCs w:val="16"/>
                <w:lang w:eastAsia="es-CL"/>
              </w:rPr>
            </w:pPr>
            <w:r w:rsidRPr="00A85B67">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0902522C" w14:textId="6D0DB2A9" w:rsidR="00C72F53" w:rsidRPr="00A85B67" w:rsidRDefault="00C72F53" w:rsidP="00C72F53">
            <w:pPr>
              <w:spacing w:after="0" w:line="240" w:lineRule="auto"/>
              <w:jc w:val="center"/>
              <w:rPr>
                <w:rFonts w:eastAsia="Times New Roman" w:cstheme="minorHAnsi"/>
                <w:sz w:val="16"/>
                <w:szCs w:val="16"/>
                <w:lang w:eastAsia="es-CL"/>
              </w:rPr>
            </w:pPr>
            <w:r w:rsidRPr="00A85B67">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FFCC66"/>
            <w:noWrap/>
            <w:vAlign w:val="center"/>
          </w:tcPr>
          <w:p w14:paraId="39172113" w14:textId="7D0FBE9C" w:rsidR="00C72F53" w:rsidRPr="00A85B67" w:rsidRDefault="00C72F53" w:rsidP="00C72F53">
            <w:pPr>
              <w:spacing w:after="0" w:line="240" w:lineRule="auto"/>
              <w:jc w:val="center"/>
              <w:rPr>
                <w:rFonts w:eastAsia="Times New Roman" w:cstheme="minorHAnsi"/>
                <w:sz w:val="16"/>
                <w:szCs w:val="16"/>
                <w:lang w:eastAsia="es-CL"/>
              </w:rPr>
            </w:pPr>
            <w:r w:rsidRPr="00170BE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475CAD7E" w14:textId="6010690C" w:rsidR="00C72F53" w:rsidRPr="00A85B67" w:rsidRDefault="00C72F53" w:rsidP="00C72F53">
            <w:pPr>
              <w:spacing w:after="0" w:line="240" w:lineRule="auto"/>
              <w:jc w:val="center"/>
              <w:rPr>
                <w:rFonts w:eastAsia="Times New Roman" w:cstheme="minorHAnsi"/>
                <w:sz w:val="16"/>
                <w:szCs w:val="16"/>
                <w:lang w:eastAsia="es-CL"/>
              </w:rPr>
            </w:pPr>
            <w:r w:rsidRPr="00170BE5">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4978A193" w14:textId="66FFFA48" w:rsidR="00C72F53" w:rsidRPr="00A85B67" w:rsidRDefault="00C72F53" w:rsidP="00C72F53">
            <w:pPr>
              <w:spacing w:after="0" w:line="240" w:lineRule="auto"/>
              <w:jc w:val="center"/>
              <w:rPr>
                <w:rFonts w:eastAsia="Times New Roman" w:cstheme="minorHAnsi"/>
                <w:sz w:val="16"/>
                <w:szCs w:val="16"/>
                <w:lang w:eastAsia="es-CL"/>
              </w:rPr>
            </w:pPr>
            <w:r w:rsidRPr="00A85B6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33DB6656" w14:textId="5637E16B" w:rsidR="00C72F53" w:rsidRPr="00A85B67" w:rsidRDefault="00C72F53" w:rsidP="00C72F53">
            <w:pPr>
              <w:spacing w:after="0" w:line="240" w:lineRule="auto"/>
              <w:jc w:val="center"/>
              <w:rPr>
                <w:rFonts w:eastAsia="Times New Roman" w:cstheme="minorHAnsi"/>
                <w:sz w:val="16"/>
                <w:szCs w:val="16"/>
                <w:lang w:eastAsia="es-CL"/>
              </w:rPr>
            </w:pPr>
            <w:r w:rsidRPr="00A85B6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02F1B43B" w14:textId="12AFDDF4" w:rsidR="00C72F53" w:rsidRPr="00A85B67" w:rsidRDefault="00C72F53" w:rsidP="00C72F53">
            <w:pPr>
              <w:spacing w:after="0" w:line="240" w:lineRule="auto"/>
              <w:jc w:val="center"/>
              <w:rPr>
                <w:rFonts w:eastAsia="Times New Roman" w:cstheme="minorHAnsi"/>
                <w:sz w:val="16"/>
                <w:szCs w:val="16"/>
                <w:lang w:eastAsia="es-CL"/>
              </w:rPr>
            </w:pPr>
            <w:r w:rsidRPr="00A85B67">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0D9BFDC0" w14:textId="317D675F" w:rsidR="00C72F53" w:rsidRPr="00A85B67" w:rsidRDefault="00C72F53" w:rsidP="00C72F53">
            <w:pPr>
              <w:spacing w:after="0" w:line="240" w:lineRule="auto"/>
              <w:jc w:val="center"/>
              <w:rPr>
                <w:rFonts w:eastAsia="Times New Roman" w:cstheme="minorHAnsi"/>
                <w:sz w:val="16"/>
                <w:szCs w:val="16"/>
                <w:lang w:eastAsia="es-CL"/>
              </w:rPr>
            </w:pPr>
            <w:r w:rsidRPr="00A85B67">
              <w:rPr>
                <w:rFonts w:ascii="Calibri" w:hAnsi="Calibri" w:cs="Calibri"/>
                <w:sz w:val="16"/>
                <w:szCs w:val="16"/>
              </w:rPr>
              <w:t>0,0050</w:t>
            </w:r>
          </w:p>
        </w:tc>
        <w:tc>
          <w:tcPr>
            <w:tcW w:w="274" w:type="pct"/>
            <w:tcBorders>
              <w:top w:val="nil"/>
              <w:left w:val="nil"/>
              <w:bottom w:val="single" w:sz="4" w:space="0" w:color="auto"/>
              <w:right w:val="single" w:sz="4" w:space="0" w:color="auto"/>
            </w:tcBorders>
            <w:shd w:val="clear" w:color="auto" w:fill="auto"/>
            <w:noWrap/>
            <w:vAlign w:val="center"/>
          </w:tcPr>
          <w:p w14:paraId="346258B7" w14:textId="43A7A081" w:rsidR="00C72F53" w:rsidRPr="00A85B67" w:rsidRDefault="00C72F53" w:rsidP="00C72F53">
            <w:pPr>
              <w:spacing w:after="0" w:line="240" w:lineRule="auto"/>
              <w:jc w:val="center"/>
              <w:rPr>
                <w:rFonts w:eastAsia="Times New Roman" w:cstheme="minorHAnsi"/>
                <w:b/>
                <w:bCs/>
                <w:sz w:val="16"/>
                <w:szCs w:val="16"/>
                <w:lang w:eastAsia="es-CL"/>
              </w:rPr>
            </w:pPr>
            <w:r w:rsidRPr="00A85B67">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3BF2242C" w14:textId="7C356363" w:rsidR="00C72F53" w:rsidRPr="00A85B67" w:rsidRDefault="00C72F53" w:rsidP="00C72F53">
            <w:pPr>
              <w:spacing w:after="0" w:line="240" w:lineRule="auto"/>
              <w:jc w:val="center"/>
              <w:rPr>
                <w:rFonts w:eastAsia="Times New Roman" w:cstheme="minorHAnsi"/>
                <w:sz w:val="16"/>
                <w:szCs w:val="16"/>
                <w:lang w:eastAsia="es-CL"/>
              </w:rPr>
            </w:pPr>
            <w:r w:rsidRPr="00A85B67">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3626E98" w14:textId="6282C18A" w:rsidR="00C72F53" w:rsidRPr="00A85B67" w:rsidRDefault="00C72F53" w:rsidP="00C72F53">
            <w:pPr>
              <w:spacing w:after="0" w:line="240" w:lineRule="auto"/>
              <w:rPr>
                <w:rFonts w:eastAsia="Times New Roman" w:cstheme="minorHAnsi"/>
                <w:sz w:val="16"/>
                <w:szCs w:val="16"/>
                <w:lang w:eastAsia="es-CL"/>
              </w:rPr>
            </w:pPr>
            <w:r w:rsidRPr="00A85B67">
              <w:rPr>
                <w:rFonts w:ascii="Calibri" w:hAnsi="Calibri" w:cs="Calibri"/>
                <w:sz w:val="16"/>
                <w:szCs w:val="16"/>
              </w:rPr>
              <w:t>Percentil 66 inferior al umbral máximo, configura cumplimiento normativo referencial</w:t>
            </w:r>
          </w:p>
        </w:tc>
      </w:tr>
      <w:tr w:rsidR="00C72F53" w:rsidRPr="002830A1" w14:paraId="38969296"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9252C6F"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Níquel</w:t>
            </w:r>
          </w:p>
        </w:tc>
        <w:tc>
          <w:tcPr>
            <w:tcW w:w="327" w:type="pct"/>
            <w:tcBorders>
              <w:top w:val="nil"/>
              <w:left w:val="nil"/>
              <w:bottom w:val="single" w:sz="4" w:space="0" w:color="auto"/>
              <w:right w:val="single" w:sz="4" w:space="0" w:color="auto"/>
            </w:tcBorders>
            <w:shd w:val="clear" w:color="auto" w:fill="F2F2F2"/>
            <w:noWrap/>
            <w:vAlign w:val="center"/>
          </w:tcPr>
          <w:p w14:paraId="222691DE"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3CB6BFA6" w14:textId="1DD84929" w:rsidR="00C72F53"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49E32084" w14:textId="5EB880F4" w:rsidR="00C72F53" w:rsidRPr="009A77A8" w:rsidRDefault="00C72F53" w:rsidP="00C72F53">
            <w:pPr>
              <w:spacing w:after="0" w:line="240" w:lineRule="auto"/>
              <w:jc w:val="center"/>
              <w:rPr>
                <w:rFonts w:eastAsia="Times New Roman" w:cstheme="minorHAnsi"/>
                <w:sz w:val="16"/>
                <w:szCs w:val="16"/>
                <w:lang w:eastAsia="es-CL"/>
              </w:rPr>
            </w:pPr>
            <w:r w:rsidRPr="003612E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963404C" w14:textId="6737EFF3" w:rsidR="00C72F53" w:rsidRPr="009A77A8" w:rsidRDefault="00C72F53" w:rsidP="00C72F53">
            <w:pPr>
              <w:spacing w:after="0" w:line="240" w:lineRule="auto"/>
              <w:jc w:val="center"/>
              <w:rPr>
                <w:rFonts w:eastAsia="Times New Roman" w:cstheme="minorHAnsi"/>
                <w:sz w:val="16"/>
                <w:szCs w:val="16"/>
                <w:lang w:eastAsia="es-CL"/>
              </w:rPr>
            </w:pPr>
            <w:r w:rsidRPr="003612E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5FA65D01" w14:textId="67FD18EA" w:rsidR="00C72F53" w:rsidRPr="009A77A8" w:rsidRDefault="00C72F53" w:rsidP="00C72F53">
            <w:pPr>
              <w:spacing w:after="0" w:line="240" w:lineRule="auto"/>
              <w:jc w:val="center"/>
              <w:rPr>
                <w:rFonts w:eastAsia="Times New Roman" w:cstheme="minorHAnsi"/>
                <w:sz w:val="16"/>
                <w:szCs w:val="16"/>
                <w:lang w:eastAsia="es-CL"/>
              </w:rPr>
            </w:pPr>
            <w:r w:rsidRPr="003612E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0C4ACE73" w14:textId="73B1A877" w:rsidR="00C72F53" w:rsidRPr="009A77A8" w:rsidRDefault="00C72F53" w:rsidP="00C72F53">
            <w:pPr>
              <w:spacing w:after="0" w:line="240" w:lineRule="auto"/>
              <w:jc w:val="center"/>
              <w:rPr>
                <w:rFonts w:eastAsia="Times New Roman" w:cstheme="minorHAnsi"/>
                <w:sz w:val="16"/>
                <w:szCs w:val="16"/>
                <w:lang w:eastAsia="es-CL"/>
              </w:rPr>
            </w:pPr>
            <w:r w:rsidRPr="003612EA">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2CDED883" w14:textId="3552BD31"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7C24DF0C" w14:textId="4230DEE9"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D8DB7D0" w14:textId="67E46FE0"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30D16222" w14:textId="41A4DF68"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BAE7556" w14:textId="6D1B7C5C" w:rsidR="00C72F53" w:rsidRPr="009A77A8" w:rsidRDefault="00C72F53" w:rsidP="00C72F53">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1ED84CEB" w14:textId="527EBE9F"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6B0BA3C4" w14:textId="6363B47F" w:rsidR="00C72F53" w:rsidRPr="009A77A8" w:rsidRDefault="00C72F53" w:rsidP="00C72F53">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 referencial</w:t>
            </w:r>
          </w:p>
        </w:tc>
      </w:tr>
      <w:tr w:rsidR="009A77A8" w:rsidRPr="002830A1" w14:paraId="7BC946F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03824C0D"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Oxígeno Disuelto</w:t>
            </w:r>
          </w:p>
        </w:tc>
        <w:tc>
          <w:tcPr>
            <w:tcW w:w="327" w:type="pct"/>
            <w:tcBorders>
              <w:top w:val="nil"/>
              <w:left w:val="nil"/>
              <w:bottom w:val="single" w:sz="4" w:space="0" w:color="auto"/>
              <w:right w:val="single" w:sz="4" w:space="0" w:color="auto"/>
            </w:tcBorders>
            <w:shd w:val="clear" w:color="auto" w:fill="F2F2F2"/>
            <w:noWrap/>
            <w:vAlign w:val="center"/>
          </w:tcPr>
          <w:p w14:paraId="38AC541B"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4623714A" w14:textId="03106B12"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10,62</w:t>
            </w:r>
          </w:p>
        </w:tc>
        <w:tc>
          <w:tcPr>
            <w:tcW w:w="274" w:type="pct"/>
            <w:tcBorders>
              <w:top w:val="nil"/>
              <w:left w:val="nil"/>
              <w:bottom w:val="single" w:sz="4" w:space="0" w:color="auto"/>
              <w:right w:val="single" w:sz="4" w:space="0" w:color="auto"/>
            </w:tcBorders>
            <w:shd w:val="clear" w:color="auto" w:fill="auto"/>
            <w:noWrap/>
            <w:vAlign w:val="center"/>
          </w:tcPr>
          <w:p w14:paraId="58BE09C9" w14:textId="27E8397A"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12,20</w:t>
            </w:r>
          </w:p>
        </w:tc>
        <w:tc>
          <w:tcPr>
            <w:tcW w:w="274" w:type="pct"/>
            <w:tcBorders>
              <w:top w:val="nil"/>
              <w:left w:val="nil"/>
              <w:bottom w:val="single" w:sz="4" w:space="0" w:color="auto"/>
              <w:right w:val="single" w:sz="4" w:space="0" w:color="auto"/>
            </w:tcBorders>
            <w:shd w:val="clear" w:color="auto" w:fill="auto"/>
            <w:noWrap/>
            <w:vAlign w:val="center"/>
          </w:tcPr>
          <w:p w14:paraId="0D8A3F10" w14:textId="12F1D00C"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15,57</w:t>
            </w:r>
          </w:p>
        </w:tc>
        <w:tc>
          <w:tcPr>
            <w:tcW w:w="274" w:type="pct"/>
            <w:tcBorders>
              <w:top w:val="nil"/>
              <w:left w:val="nil"/>
              <w:bottom w:val="single" w:sz="4" w:space="0" w:color="auto"/>
              <w:right w:val="single" w:sz="4" w:space="0" w:color="auto"/>
            </w:tcBorders>
            <w:shd w:val="clear" w:color="auto" w:fill="auto"/>
            <w:noWrap/>
            <w:vAlign w:val="center"/>
          </w:tcPr>
          <w:p w14:paraId="0BA1F087" w14:textId="61C714DB"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13,00</w:t>
            </w:r>
          </w:p>
        </w:tc>
        <w:tc>
          <w:tcPr>
            <w:tcW w:w="274" w:type="pct"/>
            <w:tcBorders>
              <w:top w:val="nil"/>
              <w:left w:val="nil"/>
              <w:bottom w:val="single" w:sz="4" w:space="0" w:color="auto"/>
              <w:right w:val="single" w:sz="4" w:space="0" w:color="auto"/>
            </w:tcBorders>
            <w:shd w:val="clear" w:color="auto" w:fill="auto"/>
            <w:noWrap/>
            <w:vAlign w:val="center"/>
          </w:tcPr>
          <w:p w14:paraId="5E9528DB" w14:textId="2D77EDC0"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12,37</w:t>
            </w:r>
          </w:p>
        </w:tc>
        <w:tc>
          <w:tcPr>
            <w:tcW w:w="274" w:type="pct"/>
            <w:tcBorders>
              <w:top w:val="nil"/>
              <w:left w:val="nil"/>
              <w:bottom w:val="single" w:sz="4" w:space="0" w:color="auto"/>
              <w:right w:val="single" w:sz="4" w:space="0" w:color="auto"/>
            </w:tcBorders>
            <w:shd w:val="clear" w:color="auto" w:fill="auto"/>
            <w:noWrap/>
            <w:vAlign w:val="center"/>
          </w:tcPr>
          <w:p w14:paraId="1B4D5425" w14:textId="6CE8B092"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10,82</w:t>
            </w:r>
          </w:p>
        </w:tc>
        <w:tc>
          <w:tcPr>
            <w:tcW w:w="274" w:type="pct"/>
            <w:tcBorders>
              <w:top w:val="nil"/>
              <w:left w:val="nil"/>
              <w:bottom w:val="single" w:sz="4" w:space="0" w:color="auto"/>
              <w:right w:val="single" w:sz="4" w:space="0" w:color="auto"/>
            </w:tcBorders>
            <w:shd w:val="clear" w:color="auto" w:fill="auto"/>
            <w:noWrap/>
            <w:vAlign w:val="center"/>
          </w:tcPr>
          <w:p w14:paraId="00A1C937" w14:textId="35CAB85E"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14,35</w:t>
            </w:r>
          </w:p>
        </w:tc>
        <w:tc>
          <w:tcPr>
            <w:tcW w:w="274" w:type="pct"/>
            <w:tcBorders>
              <w:top w:val="nil"/>
              <w:left w:val="nil"/>
              <w:bottom w:val="single" w:sz="4" w:space="0" w:color="auto"/>
              <w:right w:val="single" w:sz="4" w:space="0" w:color="auto"/>
            </w:tcBorders>
            <w:shd w:val="clear" w:color="auto" w:fill="auto"/>
            <w:noWrap/>
            <w:vAlign w:val="center"/>
          </w:tcPr>
          <w:p w14:paraId="59B0F82E" w14:textId="3D0FB435"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13,28</w:t>
            </w:r>
          </w:p>
        </w:tc>
        <w:tc>
          <w:tcPr>
            <w:tcW w:w="274" w:type="pct"/>
            <w:tcBorders>
              <w:top w:val="nil"/>
              <w:left w:val="nil"/>
              <w:bottom w:val="single" w:sz="4" w:space="0" w:color="auto"/>
              <w:right w:val="single" w:sz="4" w:space="0" w:color="auto"/>
            </w:tcBorders>
            <w:shd w:val="clear" w:color="auto" w:fill="auto"/>
            <w:noWrap/>
            <w:vAlign w:val="center"/>
          </w:tcPr>
          <w:p w14:paraId="752DD533" w14:textId="1E8128BA"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12,20</w:t>
            </w:r>
          </w:p>
        </w:tc>
        <w:tc>
          <w:tcPr>
            <w:tcW w:w="274" w:type="pct"/>
            <w:tcBorders>
              <w:top w:val="nil"/>
              <w:left w:val="nil"/>
              <w:bottom w:val="single" w:sz="4" w:space="0" w:color="auto"/>
              <w:right w:val="single" w:sz="4" w:space="0" w:color="auto"/>
            </w:tcBorders>
            <w:shd w:val="clear" w:color="auto" w:fill="auto"/>
            <w:noWrap/>
            <w:vAlign w:val="center"/>
          </w:tcPr>
          <w:p w14:paraId="7A58FEAF" w14:textId="5C042862"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9,7</w:t>
            </w:r>
          </w:p>
        </w:tc>
        <w:tc>
          <w:tcPr>
            <w:tcW w:w="328" w:type="pct"/>
            <w:tcBorders>
              <w:top w:val="nil"/>
              <w:left w:val="nil"/>
              <w:bottom w:val="single" w:sz="4" w:space="0" w:color="auto"/>
              <w:right w:val="single" w:sz="4" w:space="0" w:color="auto"/>
            </w:tcBorders>
            <w:shd w:val="clear" w:color="auto" w:fill="auto"/>
            <w:noWrap/>
            <w:vAlign w:val="center"/>
          </w:tcPr>
          <w:p w14:paraId="432F74D6" w14:textId="268E1603"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134%</w:t>
            </w:r>
          </w:p>
        </w:tc>
        <w:tc>
          <w:tcPr>
            <w:tcW w:w="1187" w:type="pct"/>
            <w:tcBorders>
              <w:top w:val="nil"/>
              <w:left w:val="nil"/>
              <w:bottom w:val="single" w:sz="4" w:space="0" w:color="auto"/>
              <w:right w:val="single" w:sz="4" w:space="0" w:color="auto"/>
            </w:tcBorders>
            <w:shd w:val="clear" w:color="auto" w:fill="auto"/>
            <w:noWrap/>
            <w:vAlign w:val="center"/>
          </w:tcPr>
          <w:p w14:paraId="0EA219ED" w14:textId="00D076B3" w:rsidR="009A77A8" w:rsidRPr="009A77A8" w:rsidRDefault="00C72F53" w:rsidP="00C72F53">
            <w:pPr>
              <w:spacing w:after="0" w:line="240" w:lineRule="auto"/>
              <w:rPr>
                <w:rFonts w:eastAsia="Times New Roman" w:cstheme="minorHAnsi"/>
                <w:sz w:val="16"/>
                <w:szCs w:val="16"/>
                <w:lang w:eastAsia="es-CL"/>
              </w:rPr>
            </w:pPr>
            <w:r>
              <w:rPr>
                <w:rFonts w:ascii="Calibri" w:hAnsi="Calibri" w:cs="Calibri"/>
                <w:sz w:val="16"/>
                <w:szCs w:val="16"/>
              </w:rPr>
              <w:t xml:space="preserve">Percentil 33 superior </w:t>
            </w:r>
            <w:r w:rsidR="009A77A8" w:rsidRPr="009A77A8">
              <w:rPr>
                <w:rFonts w:ascii="Calibri" w:hAnsi="Calibri" w:cs="Calibri"/>
                <w:sz w:val="16"/>
                <w:szCs w:val="16"/>
              </w:rPr>
              <w:t>al umbral mínimo, configura cumplimiento normativo</w:t>
            </w:r>
          </w:p>
        </w:tc>
      </w:tr>
      <w:tr w:rsidR="009A77A8" w:rsidRPr="002830A1" w14:paraId="76DBB7F3"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vAlign w:val="center"/>
          </w:tcPr>
          <w:p w14:paraId="73B3DEC5"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pH***</w:t>
            </w:r>
          </w:p>
        </w:tc>
        <w:tc>
          <w:tcPr>
            <w:tcW w:w="327" w:type="pct"/>
            <w:tcBorders>
              <w:top w:val="nil"/>
              <w:left w:val="nil"/>
              <w:bottom w:val="single" w:sz="4" w:space="0" w:color="auto"/>
              <w:right w:val="single" w:sz="4" w:space="0" w:color="auto"/>
            </w:tcBorders>
            <w:shd w:val="clear" w:color="auto" w:fill="F2F2F2"/>
            <w:noWrap/>
            <w:vAlign w:val="center"/>
          </w:tcPr>
          <w:p w14:paraId="56762D91"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Unidad</w:t>
            </w:r>
          </w:p>
        </w:tc>
        <w:tc>
          <w:tcPr>
            <w:tcW w:w="274" w:type="pct"/>
            <w:tcBorders>
              <w:top w:val="nil"/>
              <w:left w:val="nil"/>
              <w:bottom w:val="single" w:sz="4" w:space="0" w:color="auto"/>
              <w:right w:val="single" w:sz="4" w:space="0" w:color="auto"/>
            </w:tcBorders>
            <w:shd w:val="clear" w:color="auto" w:fill="auto"/>
            <w:noWrap/>
            <w:vAlign w:val="center"/>
          </w:tcPr>
          <w:p w14:paraId="0EBEF336" w14:textId="7D56E6EC"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7,44</w:t>
            </w:r>
          </w:p>
        </w:tc>
        <w:tc>
          <w:tcPr>
            <w:tcW w:w="274" w:type="pct"/>
            <w:tcBorders>
              <w:top w:val="nil"/>
              <w:left w:val="nil"/>
              <w:bottom w:val="single" w:sz="4" w:space="0" w:color="auto"/>
              <w:right w:val="single" w:sz="4" w:space="0" w:color="auto"/>
            </w:tcBorders>
            <w:shd w:val="clear" w:color="auto" w:fill="auto"/>
            <w:noWrap/>
            <w:vAlign w:val="center"/>
          </w:tcPr>
          <w:p w14:paraId="4E8528CC" w14:textId="09E5F72E"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7,84</w:t>
            </w:r>
          </w:p>
        </w:tc>
        <w:tc>
          <w:tcPr>
            <w:tcW w:w="274" w:type="pct"/>
            <w:tcBorders>
              <w:top w:val="nil"/>
              <w:left w:val="nil"/>
              <w:bottom w:val="single" w:sz="4" w:space="0" w:color="auto"/>
              <w:right w:val="single" w:sz="4" w:space="0" w:color="auto"/>
            </w:tcBorders>
            <w:shd w:val="clear" w:color="auto" w:fill="auto"/>
            <w:noWrap/>
            <w:vAlign w:val="center"/>
          </w:tcPr>
          <w:p w14:paraId="657AED34" w14:textId="56485489"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7,50</w:t>
            </w:r>
          </w:p>
        </w:tc>
        <w:tc>
          <w:tcPr>
            <w:tcW w:w="274" w:type="pct"/>
            <w:tcBorders>
              <w:top w:val="nil"/>
              <w:left w:val="nil"/>
              <w:bottom w:val="single" w:sz="4" w:space="0" w:color="auto"/>
              <w:right w:val="single" w:sz="4" w:space="0" w:color="auto"/>
            </w:tcBorders>
            <w:shd w:val="clear" w:color="auto" w:fill="auto"/>
            <w:noWrap/>
            <w:vAlign w:val="center"/>
          </w:tcPr>
          <w:p w14:paraId="37EACE97" w14:textId="2FDFE7C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8,18</w:t>
            </w:r>
          </w:p>
        </w:tc>
        <w:tc>
          <w:tcPr>
            <w:tcW w:w="274" w:type="pct"/>
            <w:tcBorders>
              <w:top w:val="nil"/>
              <w:left w:val="nil"/>
              <w:bottom w:val="single" w:sz="4" w:space="0" w:color="auto"/>
              <w:right w:val="single" w:sz="4" w:space="0" w:color="auto"/>
            </w:tcBorders>
            <w:shd w:val="clear" w:color="auto" w:fill="auto"/>
            <w:noWrap/>
            <w:vAlign w:val="center"/>
          </w:tcPr>
          <w:p w14:paraId="46044382" w14:textId="3BCBBF9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8,26</w:t>
            </w:r>
          </w:p>
        </w:tc>
        <w:tc>
          <w:tcPr>
            <w:tcW w:w="274" w:type="pct"/>
            <w:tcBorders>
              <w:top w:val="nil"/>
              <w:left w:val="nil"/>
              <w:bottom w:val="single" w:sz="4" w:space="0" w:color="auto"/>
              <w:right w:val="single" w:sz="4" w:space="0" w:color="auto"/>
            </w:tcBorders>
            <w:shd w:val="clear" w:color="auto" w:fill="auto"/>
            <w:noWrap/>
            <w:vAlign w:val="center"/>
          </w:tcPr>
          <w:p w14:paraId="2C9EA519" w14:textId="1281FF31"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8,07</w:t>
            </w:r>
          </w:p>
        </w:tc>
        <w:tc>
          <w:tcPr>
            <w:tcW w:w="274" w:type="pct"/>
            <w:tcBorders>
              <w:top w:val="nil"/>
              <w:left w:val="nil"/>
              <w:bottom w:val="single" w:sz="4" w:space="0" w:color="auto"/>
              <w:right w:val="single" w:sz="4" w:space="0" w:color="auto"/>
            </w:tcBorders>
            <w:shd w:val="clear" w:color="auto" w:fill="auto"/>
            <w:noWrap/>
            <w:vAlign w:val="center"/>
          </w:tcPr>
          <w:p w14:paraId="5D3085E0" w14:textId="2027AD8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7,40</w:t>
            </w:r>
          </w:p>
        </w:tc>
        <w:tc>
          <w:tcPr>
            <w:tcW w:w="274" w:type="pct"/>
            <w:tcBorders>
              <w:top w:val="nil"/>
              <w:left w:val="nil"/>
              <w:bottom w:val="single" w:sz="4" w:space="0" w:color="auto"/>
              <w:right w:val="single" w:sz="4" w:space="0" w:color="auto"/>
            </w:tcBorders>
            <w:shd w:val="clear" w:color="auto" w:fill="auto"/>
            <w:noWrap/>
            <w:vAlign w:val="center"/>
          </w:tcPr>
          <w:p w14:paraId="298CBB64" w14:textId="2D38ECC2"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7,83</w:t>
            </w:r>
          </w:p>
        </w:tc>
        <w:tc>
          <w:tcPr>
            <w:tcW w:w="274" w:type="pct"/>
            <w:tcBorders>
              <w:top w:val="nil"/>
              <w:left w:val="nil"/>
              <w:bottom w:val="single" w:sz="4" w:space="0" w:color="auto"/>
              <w:right w:val="single" w:sz="4" w:space="0" w:color="auto"/>
            </w:tcBorders>
            <w:shd w:val="clear" w:color="auto" w:fill="auto"/>
            <w:noWrap/>
            <w:vAlign w:val="center"/>
          </w:tcPr>
          <w:p w14:paraId="16FDBD14" w14:textId="7BDFAAB6"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7,84</w:t>
            </w:r>
          </w:p>
        </w:tc>
        <w:tc>
          <w:tcPr>
            <w:tcW w:w="274" w:type="pct"/>
            <w:tcBorders>
              <w:top w:val="nil"/>
              <w:left w:val="nil"/>
              <w:bottom w:val="single" w:sz="4" w:space="0" w:color="auto"/>
              <w:right w:val="single" w:sz="4" w:space="0" w:color="auto"/>
            </w:tcBorders>
            <w:shd w:val="clear" w:color="auto" w:fill="auto"/>
            <w:noWrap/>
            <w:vAlign w:val="center"/>
          </w:tcPr>
          <w:p w14:paraId="1F4B6243" w14:textId="4EA4F8F5"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7-8</w:t>
            </w:r>
          </w:p>
        </w:tc>
        <w:tc>
          <w:tcPr>
            <w:tcW w:w="328" w:type="pct"/>
            <w:tcBorders>
              <w:top w:val="nil"/>
              <w:left w:val="nil"/>
              <w:bottom w:val="single" w:sz="4" w:space="0" w:color="auto"/>
              <w:right w:val="single" w:sz="4" w:space="0" w:color="auto"/>
            </w:tcBorders>
            <w:shd w:val="clear" w:color="auto" w:fill="auto"/>
            <w:noWrap/>
            <w:vAlign w:val="center"/>
          </w:tcPr>
          <w:p w14:paraId="2A056E72" w14:textId="29EFBE20"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w:t>
            </w:r>
          </w:p>
        </w:tc>
        <w:tc>
          <w:tcPr>
            <w:tcW w:w="1187" w:type="pct"/>
            <w:tcBorders>
              <w:top w:val="nil"/>
              <w:left w:val="nil"/>
              <w:bottom w:val="single" w:sz="4" w:space="0" w:color="auto"/>
              <w:right w:val="single" w:sz="4" w:space="0" w:color="auto"/>
            </w:tcBorders>
            <w:shd w:val="clear" w:color="auto" w:fill="auto"/>
            <w:noWrap/>
            <w:vAlign w:val="center"/>
          </w:tcPr>
          <w:p w14:paraId="2D6AD78B" w14:textId="6D5D9369"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entre el umbral rango, configura cumplimiento normativo</w:t>
            </w:r>
          </w:p>
        </w:tc>
      </w:tr>
      <w:tr w:rsidR="00C72F53" w:rsidRPr="002830A1" w14:paraId="6A8AE28E"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62CD7EA" w14:textId="77777777" w:rsidR="00C72F53" w:rsidRPr="000006B9" w:rsidRDefault="00C72F53" w:rsidP="00C72F53">
            <w:pPr>
              <w:spacing w:after="0" w:line="240" w:lineRule="auto"/>
              <w:rPr>
                <w:rFonts w:eastAsia="Times New Roman" w:cstheme="minorHAnsi"/>
                <w:b/>
                <w:bCs/>
                <w:sz w:val="16"/>
                <w:szCs w:val="16"/>
                <w:lang w:eastAsia="es-CL"/>
              </w:rPr>
            </w:pPr>
            <w:r w:rsidRPr="000006B9">
              <w:rPr>
                <w:rFonts w:ascii="Calibri" w:hAnsi="Calibri" w:cs="Calibri"/>
                <w:b/>
                <w:bCs/>
                <w:sz w:val="16"/>
                <w:szCs w:val="16"/>
              </w:rPr>
              <w:t>Plomo</w:t>
            </w:r>
          </w:p>
        </w:tc>
        <w:tc>
          <w:tcPr>
            <w:tcW w:w="327" w:type="pct"/>
            <w:tcBorders>
              <w:top w:val="nil"/>
              <w:left w:val="nil"/>
              <w:bottom w:val="single" w:sz="4" w:space="0" w:color="auto"/>
              <w:right w:val="single" w:sz="4" w:space="0" w:color="auto"/>
            </w:tcBorders>
            <w:shd w:val="clear" w:color="auto" w:fill="F2F2F2"/>
            <w:noWrap/>
            <w:vAlign w:val="center"/>
          </w:tcPr>
          <w:p w14:paraId="616428E9" w14:textId="77777777" w:rsidR="00C72F53" w:rsidRPr="000006B9" w:rsidRDefault="00C72F53" w:rsidP="00C72F53">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5A826AFA" w14:textId="0D7B7F04" w:rsidR="00C72F53"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584EEE15" w14:textId="10447E66" w:rsidR="00C72F53" w:rsidRPr="009A77A8" w:rsidRDefault="00C72F53" w:rsidP="00C72F53">
            <w:pPr>
              <w:spacing w:after="0" w:line="240" w:lineRule="auto"/>
              <w:jc w:val="center"/>
              <w:rPr>
                <w:rFonts w:eastAsia="Times New Roman" w:cstheme="minorHAnsi"/>
                <w:sz w:val="16"/>
                <w:szCs w:val="16"/>
                <w:lang w:eastAsia="es-CL"/>
              </w:rPr>
            </w:pPr>
            <w:r w:rsidRPr="00C566C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7107FBB" w14:textId="2EB1D830" w:rsidR="00C72F53" w:rsidRPr="009A77A8" w:rsidRDefault="00C72F53" w:rsidP="00C72F53">
            <w:pPr>
              <w:spacing w:after="0" w:line="240" w:lineRule="auto"/>
              <w:jc w:val="center"/>
              <w:rPr>
                <w:rFonts w:eastAsia="Times New Roman" w:cstheme="minorHAnsi"/>
                <w:sz w:val="16"/>
                <w:szCs w:val="16"/>
                <w:lang w:eastAsia="es-CL"/>
              </w:rPr>
            </w:pPr>
            <w:r w:rsidRPr="00C566C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7F011C8B" w14:textId="77BF67B3" w:rsidR="00C72F53" w:rsidRPr="009A77A8" w:rsidRDefault="00C72F53" w:rsidP="00C72F53">
            <w:pPr>
              <w:spacing w:after="0" w:line="240" w:lineRule="auto"/>
              <w:jc w:val="center"/>
              <w:rPr>
                <w:rFonts w:eastAsia="Times New Roman" w:cstheme="minorHAnsi"/>
                <w:sz w:val="16"/>
                <w:szCs w:val="16"/>
                <w:lang w:eastAsia="es-CL"/>
              </w:rPr>
            </w:pPr>
            <w:r w:rsidRPr="00C566C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68B10B1C" w14:textId="04FA3C10" w:rsidR="00C72F53" w:rsidRPr="009A77A8" w:rsidRDefault="00C72F53" w:rsidP="00C72F53">
            <w:pPr>
              <w:spacing w:after="0" w:line="240" w:lineRule="auto"/>
              <w:jc w:val="center"/>
              <w:rPr>
                <w:rFonts w:eastAsia="Times New Roman" w:cstheme="minorHAnsi"/>
                <w:sz w:val="16"/>
                <w:szCs w:val="16"/>
                <w:lang w:eastAsia="es-CL"/>
              </w:rPr>
            </w:pPr>
            <w:r w:rsidRPr="00C566C3">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6B0432DF" w14:textId="0FBB3C87"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1B207EF7" w14:textId="1D0DCFA7"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0,0061</w:t>
            </w:r>
          </w:p>
        </w:tc>
        <w:tc>
          <w:tcPr>
            <w:tcW w:w="274" w:type="pct"/>
            <w:tcBorders>
              <w:top w:val="nil"/>
              <w:left w:val="nil"/>
              <w:bottom w:val="single" w:sz="4" w:space="0" w:color="auto"/>
              <w:right w:val="single" w:sz="4" w:space="0" w:color="auto"/>
            </w:tcBorders>
            <w:shd w:val="clear" w:color="auto" w:fill="auto"/>
            <w:noWrap/>
            <w:vAlign w:val="center"/>
          </w:tcPr>
          <w:p w14:paraId="48B37736" w14:textId="35E3ED85"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27F13646" w14:textId="041BD578"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0,0003</w:t>
            </w:r>
          </w:p>
        </w:tc>
        <w:tc>
          <w:tcPr>
            <w:tcW w:w="274" w:type="pct"/>
            <w:tcBorders>
              <w:top w:val="nil"/>
              <w:left w:val="nil"/>
              <w:bottom w:val="single" w:sz="4" w:space="0" w:color="auto"/>
              <w:right w:val="single" w:sz="4" w:space="0" w:color="auto"/>
            </w:tcBorders>
            <w:shd w:val="clear" w:color="auto" w:fill="auto"/>
            <w:noWrap/>
            <w:vAlign w:val="center"/>
          </w:tcPr>
          <w:p w14:paraId="6BBBE53B" w14:textId="3AD92161" w:rsidR="00C72F53" w:rsidRPr="009A77A8" w:rsidRDefault="00C72F53" w:rsidP="00C72F53">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2256056B" w14:textId="36E25656" w:rsidR="00C72F53" w:rsidRPr="009A77A8" w:rsidRDefault="00C72F53"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3%</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591A8C72" w14:textId="241701C0" w:rsidR="00C72F53" w:rsidRPr="009A77A8" w:rsidRDefault="00C72F53" w:rsidP="00C72F53">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 referencial</w:t>
            </w:r>
          </w:p>
        </w:tc>
      </w:tr>
      <w:tr w:rsidR="009A77A8" w:rsidRPr="002830A1" w14:paraId="71ADFA7C"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D224610"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RAS</w:t>
            </w:r>
          </w:p>
        </w:tc>
        <w:tc>
          <w:tcPr>
            <w:tcW w:w="327" w:type="pct"/>
            <w:tcBorders>
              <w:top w:val="nil"/>
              <w:left w:val="nil"/>
              <w:bottom w:val="single" w:sz="4" w:space="0" w:color="auto"/>
              <w:right w:val="single" w:sz="4" w:space="0" w:color="auto"/>
            </w:tcBorders>
            <w:shd w:val="clear" w:color="auto" w:fill="F2F2F2"/>
            <w:noWrap/>
            <w:vAlign w:val="center"/>
          </w:tcPr>
          <w:p w14:paraId="56E6C3E7"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w:t>
            </w:r>
          </w:p>
        </w:tc>
        <w:tc>
          <w:tcPr>
            <w:tcW w:w="274" w:type="pct"/>
            <w:tcBorders>
              <w:top w:val="nil"/>
              <w:left w:val="nil"/>
              <w:bottom w:val="single" w:sz="4" w:space="0" w:color="auto"/>
              <w:right w:val="single" w:sz="4" w:space="0" w:color="auto"/>
            </w:tcBorders>
            <w:shd w:val="clear" w:color="auto" w:fill="auto"/>
            <w:noWrap/>
            <w:vAlign w:val="center"/>
          </w:tcPr>
          <w:p w14:paraId="6DF66AED" w14:textId="21AAFACB"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0,34</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21710986" w14:textId="6E00B85E" w:rsidR="009A77A8"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0887243D" w14:textId="2CADF180" w:rsidR="009A77A8"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auto"/>
            <w:noWrap/>
            <w:vAlign w:val="center"/>
          </w:tcPr>
          <w:p w14:paraId="4385E15F" w14:textId="09279DB0"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0,43</w:t>
            </w:r>
          </w:p>
        </w:tc>
        <w:tc>
          <w:tcPr>
            <w:tcW w:w="274" w:type="pct"/>
            <w:tcBorders>
              <w:top w:val="nil"/>
              <w:left w:val="nil"/>
              <w:bottom w:val="single" w:sz="4" w:space="0" w:color="auto"/>
              <w:right w:val="single" w:sz="4" w:space="0" w:color="auto"/>
            </w:tcBorders>
            <w:shd w:val="clear" w:color="auto" w:fill="auto"/>
            <w:noWrap/>
            <w:vAlign w:val="center"/>
          </w:tcPr>
          <w:p w14:paraId="0223CF9C" w14:textId="4FD9161E"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0,40</w:t>
            </w:r>
          </w:p>
        </w:tc>
        <w:tc>
          <w:tcPr>
            <w:tcW w:w="274" w:type="pct"/>
            <w:tcBorders>
              <w:top w:val="nil"/>
              <w:left w:val="nil"/>
              <w:bottom w:val="single" w:sz="4" w:space="0" w:color="auto"/>
              <w:right w:val="single" w:sz="4" w:space="0" w:color="auto"/>
            </w:tcBorders>
            <w:shd w:val="clear" w:color="auto" w:fill="auto"/>
            <w:noWrap/>
            <w:vAlign w:val="center"/>
          </w:tcPr>
          <w:p w14:paraId="32E03BD6" w14:textId="56326B0B"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0,42</w:t>
            </w:r>
          </w:p>
        </w:tc>
        <w:tc>
          <w:tcPr>
            <w:tcW w:w="274" w:type="pct"/>
            <w:tcBorders>
              <w:top w:val="nil"/>
              <w:left w:val="nil"/>
              <w:bottom w:val="single" w:sz="4" w:space="0" w:color="auto"/>
              <w:right w:val="single" w:sz="4" w:space="0" w:color="auto"/>
            </w:tcBorders>
            <w:shd w:val="clear" w:color="auto" w:fill="auto"/>
            <w:noWrap/>
            <w:vAlign w:val="center"/>
          </w:tcPr>
          <w:p w14:paraId="5F644201" w14:textId="67415F48"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0,42</w:t>
            </w:r>
          </w:p>
        </w:tc>
        <w:tc>
          <w:tcPr>
            <w:tcW w:w="274" w:type="pct"/>
            <w:tcBorders>
              <w:top w:val="nil"/>
              <w:left w:val="nil"/>
              <w:bottom w:val="single" w:sz="4" w:space="0" w:color="auto"/>
              <w:right w:val="single" w:sz="4" w:space="0" w:color="auto"/>
            </w:tcBorders>
            <w:shd w:val="clear" w:color="auto" w:fill="auto"/>
            <w:noWrap/>
            <w:vAlign w:val="center"/>
          </w:tcPr>
          <w:p w14:paraId="2445193A" w14:textId="51F148A3"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0,42</w:t>
            </w:r>
          </w:p>
        </w:tc>
        <w:tc>
          <w:tcPr>
            <w:tcW w:w="274" w:type="pct"/>
            <w:tcBorders>
              <w:top w:val="nil"/>
              <w:left w:val="nil"/>
              <w:bottom w:val="single" w:sz="4" w:space="0" w:color="auto"/>
              <w:right w:val="single" w:sz="4" w:space="0" w:color="auto"/>
            </w:tcBorders>
            <w:shd w:val="clear" w:color="auto" w:fill="auto"/>
            <w:noWrap/>
            <w:vAlign w:val="center"/>
          </w:tcPr>
          <w:p w14:paraId="09E57906" w14:textId="307C7C3E"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0,42</w:t>
            </w:r>
          </w:p>
        </w:tc>
        <w:tc>
          <w:tcPr>
            <w:tcW w:w="274" w:type="pct"/>
            <w:tcBorders>
              <w:top w:val="nil"/>
              <w:left w:val="nil"/>
              <w:bottom w:val="single" w:sz="4" w:space="0" w:color="auto"/>
              <w:right w:val="single" w:sz="4" w:space="0" w:color="auto"/>
            </w:tcBorders>
            <w:shd w:val="clear" w:color="auto" w:fill="auto"/>
            <w:noWrap/>
            <w:vAlign w:val="center"/>
          </w:tcPr>
          <w:p w14:paraId="4360A270" w14:textId="32B726FF"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0,7</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6D44728F" w14:textId="375FE1A0"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60%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75EBC9EA" w14:textId="745F7A8F" w:rsidR="009A77A8" w:rsidRPr="009A77A8" w:rsidRDefault="009A77A8" w:rsidP="009A77A8">
            <w:pPr>
              <w:spacing w:after="0" w:line="240" w:lineRule="auto"/>
              <w:rPr>
                <w:rFonts w:ascii="Calibri" w:hAnsi="Calibri" w:cs="Calibri"/>
                <w:sz w:val="16"/>
                <w:szCs w:val="16"/>
              </w:rPr>
            </w:pPr>
            <w:r w:rsidRPr="009A77A8">
              <w:rPr>
                <w:rFonts w:ascii="Calibri" w:hAnsi="Calibri" w:cs="Calibri"/>
                <w:sz w:val="16"/>
                <w:szCs w:val="16"/>
              </w:rPr>
              <w:t>Percentil 66 inferior al umbral máximo, configura cumplimiento normativo referencial</w:t>
            </w:r>
          </w:p>
        </w:tc>
      </w:tr>
      <w:tr w:rsidR="009A77A8" w:rsidRPr="002830A1" w14:paraId="12D78318" w14:textId="77777777" w:rsidTr="00C72F53">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3A6F5737"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Selenio</w:t>
            </w:r>
          </w:p>
        </w:tc>
        <w:tc>
          <w:tcPr>
            <w:tcW w:w="327" w:type="pct"/>
            <w:tcBorders>
              <w:top w:val="nil"/>
              <w:left w:val="nil"/>
              <w:bottom w:val="single" w:sz="4" w:space="0" w:color="auto"/>
              <w:right w:val="single" w:sz="4" w:space="0" w:color="auto"/>
            </w:tcBorders>
            <w:shd w:val="clear" w:color="auto" w:fill="F2F2F2"/>
            <w:noWrap/>
            <w:vAlign w:val="center"/>
          </w:tcPr>
          <w:p w14:paraId="5C71AFAC"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BDD6EE" w:themeFill="accent1" w:themeFillTint="66"/>
            <w:noWrap/>
            <w:vAlign w:val="center"/>
          </w:tcPr>
          <w:p w14:paraId="106D3965" w14:textId="55C47D1E" w:rsidR="009A77A8"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SM</w:t>
            </w:r>
          </w:p>
        </w:tc>
        <w:tc>
          <w:tcPr>
            <w:tcW w:w="274" w:type="pct"/>
            <w:tcBorders>
              <w:top w:val="nil"/>
              <w:left w:val="nil"/>
              <w:bottom w:val="single" w:sz="4" w:space="0" w:color="auto"/>
              <w:right w:val="single" w:sz="4" w:space="0" w:color="auto"/>
            </w:tcBorders>
            <w:shd w:val="clear" w:color="auto" w:fill="FFCC66"/>
            <w:noWrap/>
            <w:vAlign w:val="center"/>
          </w:tcPr>
          <w:p w14:paraId="493F9E59" w14:textId="28167F03" w:rsidR="009A77A8"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28AAA130" w14:textId="126CF41D" w:rsidR="009A77A8"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FFCC66"/>
            <w:noWrap/>
            <w:vAlign w:val="center"/>
          </w:tcPr>
          <w:p w14:paraId="34F674A5" w14:textId="78DDA4C5" w:rsidR="009A77A8" w:rsidRPr="009A77A8" w:rsidRDefault="00C72F53" w:rsidP="00C72F53">
            <w:pPr>
              <w:spacing w:after="0" w:line="240" w:lineRule="auto"/>
              <w:jc w:val="center"/>
              <w:rPr>
                <w:rFonts w:eastAsia="Times New Roman" w:cstheme="minorHAnsi"/>
                <w:sz w:val="16"/>
                <w:szCs w:val="16"/>
                <w:lang w:eastAsia="es-CL"/>
              </w:rPr>
            </w:pPr>
            <w:r>
              <w:rPr>
                <w:rFonts w:eastAsia="Times New Roman" w:cstheme="minorHAnsi"/>
                <w:sz w:val="16"/>
                <w:szCs w:val="16"/>
                <w:lang w:eastAsia="es-CL"/>
              </w:rPr>
              <w:t>NV</w:t>
            </w:r>
          </w:p>
        </w:tc>
        <w:tc>
          <w:tcPr>
            <w:tcW w:w="274" w:type="pct"/>
            <w:tcBorders>
              <w:top w:val="nil"/>
              <w:left w:val="nil"/>
              <w:bottom w:val="single" w:sz="4" w:space="0" w:color="auto"/>
              <w:right w:val="single" w:sz="4" w:space="0" w:color="auto"/>
            </w:tcBorders>
            <w:shd w:val="clear" w:color="auto" w:fill="auto"/>
            <w:noWrap/>
            <w:vAlign w:val="center"/>
          </w:tcPr>
          <w:p w14:paraId="6DE5BF59" w14:textId="7B0E78AA"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21EA9845" w14:textId="7537FD34"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3FE047F0" w14:textId="7FF9A002"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1A3496DC" w14:textId="267C7120" w:rsidR="009A77A8" w:rsidRPr="009A77A8" w:rsidRDefault="009A77A8" w:rsidP="00C72F53">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6E8C3323" w14:textId="0F0CB0F8"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0,0005</w:t>
            </w:r>
          </w:p>
        </w:tc>
        <w:tc>
          <w:tcPr>
            <w:tcW w:w="274" w:type="pct"/>
            <w:tcBorders>
              <w:top w:val="nil"/>
              <w:left w:val="nil"/>
              <w:bottom w:val="single" w:sz="4" w:space="0" w:color="auto"/>
              <w:right w:val="single" w:sz="4" w:space="0" w:color="auto"/>
            </w:tcBorders>
            <w:shd w:val="clear" w:color="auto" w:fill="auto"/>
            <w:noWrap/>
            <w:vAlign w:val="center"/>
          </w:tcPr>
          <w:p w14:paraId="1392AEEB" w14:textId="74EDD37C"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0,001</w:t>
            </w:r>
          </w:p>
        </w:tc>
        <w:tc>
          <w:tcPr>
            <w:tcW w:w="328" w:type="pct"/>
            <w:tcBorders>
              <w:top w:val="nil"/>
              <w:left w:val="nil"/>
              <w:bottom w:val="single" w:sz="4" w:space="0" w:color="auto"/>
              <w:right w:val="single" w:sz="4" w:space="0" w:color="auto"/>
            </w:tcBorders>
            <w:shd w:val="clear" w:color="auto" w:fill="C5E0B3" w:themeFill="accent6" w:themeFillTint="66"/>
            <w:noWrap/>
            <w:vAlign w:val="center"/>
          </w:tcPr>
          <w:p w14:paraId="7D4D21BE" w14:textId="62D7417E"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50%</w:t>
            </w:r>
          </w:p>
        </w:tc>
        <w:tc>
          <w:tcPr>
            <w:tcW w:w="1187" w:type="pct"/>
            <w:tcBorders>
              <w:top w:val="nil"/>
              <w:left w:val="nil"/>
              <w:bottom w:val="single" w:sz="4" w:space="0" w:color="auto"/>
              <w:right w:val="single" w:sz="4" w:space="0" w:color="auto"/>
            </w:tcBorders>
            <w:shd w:val="clear" w:color="auto" w:fill="C5E0B3" w:themeFill="accent6" w:themeFillTint="66"/>
            <w:noWrap/>
            <w:vAlign w:val="center"/>
          </w:tcPr>
          <w:p w14:paraId="131474F4" w14:textId="76F86BF1"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 referencial</w:t>
            </w:r>
          </w:p>
        </w:tc>
      </w:tr>
      <w:tr w:rsidR="009A77A8" w:rsidRPr="002830A1" w14:paraId="3BA916FC"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70CCEA03"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Sulfatos</w:t>
            </w:r>
          </w:p>
        </w:tc>
        <w:tc>
          <w:tcPr>
            <w:tcW w:w="327" w:type="pct"/>
            <w:tcBorders>
              <w:top w:val="nil"/>
              <w:left w:val="nil"/>
              <w:bottom w:val="single" w:sz="4" w:space="0" w:color="auto"/>
              <w:right w:val="single" w:sz="4" w:space="0" w:color="auto"/>
            </w:tcBorders>
            <w:shd w:val="clear" w:color="auto" w:fill="F2F2F2"/>
            <w:noWrap/>
            <w:vAlign w:val="center"/>
          </w:tcPr>
          <w:p w14:paraId="003A5B12"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auto"/>
            <w:noWrap/>
            <w:vAlign w:val="center"/>
          </w:tcPr>
          <w:p w14:paraId="59C47D41" w14:textId="3351EF58"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7,40</w:t>
            </w:r>
          </w:p>
        </w:tc>
        <w:tc>
          <w:tcPr>
            <w:tcW w:w="274" w:type="pct"/>
            <w:tcBorders>
              <w:top w:val="nil"/>
              <w:left w:val="nil"/>
              <w:bottom w:val="single" w:sz="4" w:space="0" w:color="auto"/>
              <w:right w:val="single" w:sz="4" w:space="0" w:color="auto"/>
            </w:tcBorders>
            <w:shd w:val="clear" w:color="auto" w:fill="auto"/>
            <w:noWrap/>
            <w:vAlign w:val="center"/>
          </w:tcPr>
          <w:p w14:paraId="62061DE6" w14:textId="6957C0EF"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27,00</w:t>
            </w:r>
          </w:p>
        </w:tc>
        <w:tc>
          <w:tcPr>
            <w:tcW w:w="274" w:type="pct"/>
            <w:tcBorders>
              <w:top w:val="nil"/>
              <w:left w:val="nil"/>
              <w:bottom w:val="single" w:sz="4" w:space="0" w:color="auto"/>
              <w:right w:val="single" w:sz="4" w:space="0" w:color="auto"/>
            </w:tcBorders>
            <w:shd w:val="clear" w:color="auto" w:fill="auto"/>
            <w:noWrap/>
            <w:vAlign w:val="center"/>
          </w:tcPr>
          <w:p w14:paraId="1FB5EF60" w14:textId="669172FA"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1,10</w:t>
            </w:r>
          </w:p>
        </w:tc>
        <w:tc>
          <w:tcPr>
            <w:tcW w:w="274" w:type="pct"/>
            <w:tcBorders>
              <w:top w:val="nil"/>
              <w:left w:val="nil"/>
              <w:bottom w:val="single" w:sz="4" w:space="0" w:color="auto"/>
              <w:right w:val="single" w:sz="4" w:space="0" w:color="auto"/>
            </w:tcBorders>
            <w:shd w:val="clear" w:color="auto" w:fill="auto"/>
            <w:noWrap/>
            <w:vAlign w:val="center"/>
          </w:tcPr>
          <w:p w14:paraId="21AD0227" w14:textId="74F4DF12"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7,50</w:t>
            </w:r>
          </w:p>
        </w:tc>
        <w:tc>
          <w:tcPr>
            <w:tcW w:w="274" w:type="pct"/>
            <w:tcBorders>
              <w:top w:val="nil"/>
              <w:left w:val="nil"/>
              <w:bottom w:val="single" w:sz="4" w:space="0" w:color="auto"/>
              <w:right w:val="single" w:sz="4" w:space="0" w:color="auto"/>
            </w:tcBorders>
            <w:shd w:val="clear" w:color="auto" w:fill="auto"/>
            <w:noWrap/>
            <w:vAlign w:val="center"/>
          </w:tcPr>
          <w:p w14:paraId="05386890" w14:textId="711EB836"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12,00</w:t>
            </w:r>
          </w:p>
        </w:tc>
        <w:tc>
          <w:tcPr>
            <w:tcW w:w="274" w:type="pct"/>
            <w:tcBorders>
              <w:top w:val="nil"/>
              <w:left w:val="nil"/>
              <w:bottom w:val="single" w:sz="4" w:space="0" w:color="auto"/>
              <w:right w:val="single" w:sz="4" w:space="0" w:color="auto"/>
            </w:tcBorders>
            <w:shd w:val="clear" w:color="auto" w:fill="auto"/>
            <w:noWrap/>
            <w:vAlign w:val="center"/>
          </w:tcPr>
          <w:p w14:paraId="60102059" w14:textId="428DE76D"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14,90</w:t>
            </w:r>
          </w:p>
        </w:tc>
        <w:tc>
          <w:tcPr>
            <w:tcW w:w="274" w:type="pct"/>
            <w:tcBorders>
              <w:top w:val="nil"/>
              <w:left w:val="nil"/>
              <w:bottom w:val="single" w:sz="4" w:space="0" w:color="auto"/>
              <w:right w:val="single" w:sz="4" w:space="0" w:color="auto"/>
            </w:tcBorders>
            <w:shd w:val="clear" w:color="auto" w:fill="auto"/>
            <w:noWrap/>
            <w:vAlign w:val="center"/>
          </w:tcPr>
          <w:p w14:paraId="65B5CD79" w14:textId="58F42B85"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1,10</w:t>
            </w:r>
          </w:p>
        </w:tc>
        <w:tc>
          <w:tcPr>
            <w:tcW w:w="274" w:type="pct"/>
            <w:tcBorders>
              <w:top w:val="nil"/>
              <w:left w:val="nil"/>
              <w:bottom w:val="single" w:sz="4" w:space="0" w:color="auto"/>
              <w:right w:val="single" w:sz="4" w:space="0" w:color="auto"/>
            </w:tcBorders>
            <w:shd w:val="clear" w:color="auto" w:fill="auto"/>
            <w:noWrap/>
            <w:vAlign w:val="center"/>
          </w:tcPr>
          <w:p w14:paraId="0A987E51" w14:textId="2A366EE0"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2,20</w:t>
            </w:r>
          </w:p>
        </w:tc>
        <w:tc>
          <w:tcPr>
            <w:tcW w:w="274" w:type="pct"/>
            <w:tcBorders>
              <w:top w:val="nil"/>
              <w:left w:val="nil"/>
              <w:bottom w:val="single" w:sz="4" w:space="0" w:color="auto"/>
              <w:right w:val="single" w:sz="4" w:space="0" w:color="auto"/>
            </w:tcBorders>
            <w:shd w:val="clear" w:color="auto" w:fill="auto"/>
            <w:noWrap/>
            <w:vAlign w:val="center"/>
          </w:tcPr>
          <w:p w14:paraId="1732975C" w14:textId="05484DE3"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7,50</w:t>
            </w:r>
          </w:p>
        </w:tc>
        <w:tc>
          <w:tcPr>
            <w:tcW w:w="274" w:type="pct"/>
            <w:tcBorders>
              <w:top w:val="nil"/>
              <w:left w:val="nil"/>
              <w:bottom w:val="single" w:sz="4" w:space="0" w:color="auto"/>
              <w:right w:val="single" w:sz="4" w:space="0" w:color="auto"/>
            </w:tcBorders>
            <w:shd w:val="clear" w:color="auto" w:fill="auto"/>
            <w:noWrap/>
            <w:vAlign w:val="center"/>
          </w:tcPr>
          <w:p w14:paraId="0AE5652A" w14:textId="41E0AE05"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29</w:t>
            </w:r>
          </w:p>
        </w:tc>
        <w:tc>
          <w:tcPr>
            <w:tcW w:w="328" w:type="pct"/>
            <w:tcBorders>
              <w:top w:val="nil"/>
              <w:left w:val="nil"/>
              <w:bottom w:val="single" w:sz="4" w:space="0" w:color="auto"/>
              <w:right w:val="single" w:sz="4" w:space="0" w:color="auto"/>
            </w:tcBorders>
            <w:shd w:val="clear" w:color="auto" w:fill="auto"/>
            <w:noWrap/>
            <w:vAlign w:val="center"/>
          </w:tcPr>
          <w:p w14:paraId="1D66AD57" w14:textId="6380C444"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26%</w:t>
            </w:r>
          </w:p>
        </w:tc>
        <w:tc>
          <w:tcPr>
            <w:tcW w:w="1187" w:type="pct"/>
            <w:tcBorders>
              <w:top w:val="nil"/>
              <w:left w:val="nil"/>
              <w:bottom w:val="single" w:sz="4" w:space="0" w:color="auto"/>
              <w:right w:val="single" w:sz="4" w:space="0" w:color="auto"/>
            </w:tcBorders>
            <w:shd w:val="clear" w:color="auto" w:fill="auto"/>
            <w:noWrap/>
            <w:vAlign w:val="center"/>
          </w:tcPr>
          <w:p w14:paraId="0714951C" w14:textId="5DF6455C"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w:t>
            </w:r>
          </w:p>
        </w:tc>
      </w:tr>
      <w:tr w:rsidR="009A77A8" w:rsidRPr="002830A1" w14:paraId="1C9A4653" w14:textId="77777777" w:rsidTr="00D36968">
        <w:trPr>
          <w:trHeight w:val="425"/>
        </w:trPr>
        <w:tc>
          <w:tcPr>
            <w:tcW w:w="417" w:type="pct"/>
            <w:tcBorders>
              <w:top w:val="nil"/>
              <w:left w:val="single" w:sz="4" w:space="0" w:color="auto"/>
              <w:bottom w:val="single" w:sz="4" w:space="0" w:color="auto"/>
              <w:right w:val="single" w:sz="4" w:space="0" w:color="auto"/>
            </w:tcBorders>
            <w:shd w:val="clear" w:color="auto" w:fill="F2F2F2"/>
            <w:noWrap/>
            <w:vAlign w:val="center"/>
          </w:tcPr>
          <w:p w14:paraId="60E383C8" w14:textId="77777777" w:rsidR="009A77A8" w:rsidRPr="000006B9" w:rsidRDefault="009A77A8" w:rsidP="009A77A8">
            <w:pPr>
              <w:spacing w:after="0" w:line="240" w:lineRule="auto"/>
              <w:rPr>
                <w:rFonts w:eastAsia="Times New Roman" w:cstheme="minorHAnsi"/>
                <w:b/>
                <w:bCs/>
                <w:sz w:val="16"/>
                <w:szCs w:val="16"/>
                <w:lang w:eastAsia="es-CL"/>
              </w:rPr>
            </w:pPr>
            <w:r w:rsidRPr="000006B9">
              <w:rPr>
                <w:rFonts w:ascii="Calibri" w:hAnsi="Calibri" w:cs="Calibri"/>
                <w:b/>
                <w:bCs/>
                <w:sz w:val="16"/>
                <w:szCs w:val="16"/>
              </w:rPr>
              <w:t>Zinc</w:t>
            </w:r>
          </w:p>
        </w:tc>
        <w:tc>
          <w:tcPr>
            <w:tcW w:w="327" w:type="pct"/>
            <w:tcBorders>
              <w:top w:val="nil"/>
              <w:left w:val="nil"/>
              <w:bottom w:val="single" w:sz="4" w:space="0" w:color="auto"/>
              <w:right w:val="single" w:sz="4" w:space="0" w:color="auto"/>
            </w:tcBorders>
            <w:shd w:val="clear" w:color="auto" w:fill="F2F2F2"/>
            <w:noWrap/>
            <w:vAlign w:val="center"/>
          </w:tcPr>
          <w:p w14:paraId="13437F61" w14:textId="77777777" w:rsidR="009A77A8" w:rsidRPr="000006B9" w:rsidRDefault="009A77A8" w:rsidP="009A77A8">
            <w:pPr>
              <w:spacing w:after="0" w:line="240" w:lineRule="auto"/>
              <w:jc w:val="center"/>
              <w:rPr>
                <w:rFonts w:eastAsia="Times New Roman" w:cstheme="minorHAnsi"/>
                <w:b/>
                <w:bCs/>
                <w:sz w:val="16"/>
                <w:szCs w:val="16"/>
                <w:lang w:eastAsia="es-CL"/>
              </w:rPr>
            </w:pPr>
            <w:r w:rsidRPr="000006B9">
              <w:rPr>
                <w:rFonts w:ascii="Calibri" w:hAnsi="Calibri" w:cs="Calibri"/>
                <w:b/>
                <w:bCs/>
                <w:sz w:val="16"/>
                <w:szCs w:val="16"/>
              </w:rPr>
              <w:t>mg/L</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1F7A590C" w14:textId="4BCFC066"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3B6ECAA" w14:textId="7C14EB0F"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0BA1FE4B" w14:textId="498A8EC4"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0A53020" w14:textId="6393D9D4"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C343443" w14:textId="3A18980C"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39C5B2C0" w14:textId="5C8DCBC4"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067435E" w14:textId="46CEFC03"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44906243" w14:textId="0DA6E8D1"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72167A94" w14:textId="573E58B7"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0,01</w:t>
            </w:r>
          </w:p>
        </w:tc>
        <w:tc>
          <w:tcPr>
            <w:tcW w:w="274" w:type="pct"/>
            <w:tcBorders>
              <w:top w:val="nil"/>
              <w:left w:val="nil"/>
              <w:bottom w:val="single" w:sz="4" w:space="0" w:color="auto"/>
              <w:right w:val="single" w:sz="4" w:space="0" w:color="auto"/>
            </w:tcBorders>
            <w:shd w:val="clear" w:color="auto" w:fill="FFFFFF" w:themeFill="background1"/>
            <w:noWrap/>
            <w:vAlign w:val="center"/>
          </w:tcPr>
          <w:p w14:paraId="63698297" w14:textId="0DDE4691" w:rsidR="009A77A8" w:rsidRPr="009A77A8" w:rsidRDefault="009A77A8" w:rsidP="009A77A8">
            <w:pPr>
              <w:spacing w:after="0" w:line="240" w:lineRule="auto"/>
              <w:jc w:val="center"/>
              <w:rPr>
                <w:rFonts w:eastAsia="Times New Roman" w:cstheme="minorHAnsi"/>
                <w:b/>
                <w:bCs/>
                <w:sz w:val="16"/>
                <w:szCs w:val="16"/>
                <w:lang w:eastAsia="es-CL"/>
              </w:rPr>
            </w:pPr>
            <w:r w:rsidRPr="009A77A8">
              <w:rPr>
                <w:rFonts w:ascii="Calibri" w:hAnsi="Calibri" w:cs="Calibri"/>
                <w:b/>
                <w:bCs/>
                <w:sz w:val="16"/>
                <w:szCs w:val="16"/>
              </w:rPr>
              <w:t>0,05</w:t>
            </w:r>
          </w:p>
        </w:tc>
        <w:tc>
          <w:tcPr>
            <w:tcW w:w="328" w:type="pct"/>
            <w:tcBorders>
              <w:top w:val="nil"/>
              <w:left w:val="nil"/>
              <w:bottom w:val="single" w:sz="4" w:space="0" w:color="auto"/>
              <w:right w:val="single" w:sz="4" w:space="0" w:color="auto"/>
            </w:tcBorders>
            <w:shd w:val="clear" w:color="auto" w:fill="FFFFFF" w:themeFill="background1"/>
            <w:noWrap/>
            <w:vAlign w:val="center"/>
          </w:tcPr>
          <w:p w14:paraId="61C3BA63" w14:textId="2345D33D" w:rsidR="009A77A8" w:rsidRPr="009A77A8" w:rsidRDefault="009A77A8" w:rsidP="009A77A8">
            <w:pPr>
              <w:spacing w:after="0" w:line="240" w:lineRule="auto"/>
              <w:jc w:val="center"/>
              <w:rPr>
                <w:rFonts w:eastAsia="Times New Roman" w:cstheme="minorHAnsi"/>
                <w:sz w:val="16"/>
                <w:szCs w:val="16"/>
                <w:lang w:eastAsia="es-CL"/>
              </w:rPr>
            </w:pPr>
            <w:r w:rsidRPr="009A77A8">
              <w:rPr>
                <w:rFonts w:ascii="Calibri" w:hAnsi="Calibri" w:cs="Calibri"/>
                <w:sz w:val="16"/>
                <w:szCs w:val="16"/>
              </w:rPr>
              <w:t>20%</w:t>
            </w:r>
          </w:p>
        </w:tc>
        <w:tc>
          <w:tcPr>
            <w:tcW w:w="1187" w:type="pct"/>
            <w:tcBorders>
              <w:top w:val="nil"/>
              <w:left w:val="nil"/>
              <w:bottom w:val="single" w:sz="4" w:space="0" w:color="auto"/>
              <w:right w:val="single" w:sz="4" w:space="0" w:color="auto"/>
            </w:tcBorders>
            <w:shd w:val="clear" w:color="auto" w:fill="FFFFFF" w:themeFill="background1"/>
            <w:noWrap/>
            <w:vAlign w:val="center"/>
          </w:tcPr>
          <w:p w14:paraId="2CD25882" w14:textId="48C5853B" w:rsidR="009A77A8" w:rsidRPr="009A77A8" w:rsidRDefault="009A77A8" w:rsidP="009A77A8">
            <w:pPr>
              <w:spacing w:after="0" w:line="240" w:lineRule="auto"/>
              <w:rPr>
                <w:rFonts w:eastAsia="Times New Roman" w:cstheme="minorHAnsi"/>
                <w:sz w:val="16"/>
                <w:szCs w:val="16"/>
                <w:lang w:eastAsia="es-CL"/>
              </w:rPr>
            </w:pPr>
            <w:r w:rsidRPr="009A77A8">
              <w:rPr>
                <w:rFonts w:ascii="Calibri" w:hAnsi="Calibri" w:cs="Calibri"/>
                <w:sz w:val="16"/>
                <w:szCs w:val="16"/>
              </w:rPr>
              <w:t>Percentil 66 inferior al umbral máximo, configura cumplimiento normativo</w:t>
            </w:r>
          </w:p>
        </w:tc>
      </w:tr>
    </w:tbl>
    <w:p w14:paraId="54EEAF70" w14:textId="47D2FA36" w:rsidR="00005822" w:rsidRPr="005E21BD" w:rsidRDefault="000A1CB4" w:rsidP="005E21BD">
      <w:pPr>
        <w:pStyle w:val="Prrafodelista"/>
        <w:ind w:left="0"/>
        <w:jc w:val="both"/>
        <w:rPr>
          <w:sz w:val="16"/>
        </w:rPr>
      </w:pPr>
      <w:r>
        <w:rPr>
          <w:sz w:val="16"/>
        </w:rPr>
        <w:t xml:space="preserve">*** </w:t>
      </w:r>
      <w:r w:rsidR="00005822">
        <w:rPr>
          <w:sz w:val="16"/>
        </w:rPr>
        <w:t>Adicionalmente, se determinó percentil 33 para evaluación de Norma, en vista que valor establecido en D.S. MINSEGPRES N° 75/2009 corresponde a un rango. Así, para las mediciones en la estación TP-10 el percentil 33 correspondió a 7,50 unidades de pH.</w:t>
      </w:r>
    </w:p>
    <w:p w14:paraId="03AD663E" w14:textId="084BDC4A" w:rsidR="00154ADE" w:rsidRPr="00116E7B" w:rsidRDefault="00154ADE" w:rsidP="00C72F53">
      <w:pPr>
        <w:suppressAutoHyphens/>
        <w:jc w:val="both"/>
        <w:rPr>
          <w:highlight w:val="yellow"/>
        </w:rPr>
        <w:sectPr w:rsidR="00154ADE" w:rsidRPr="00116E7B" w:rsidSect="000A1CB4">
          <w:pgSz w:w="15842" w:h="12242" w:orient="landscape" w:code="119"/>
          <w:pgMar w:top="1134" w:right="1134" w:bottom="1134" w:left="1134" w:header="567" w:footer="510" w:gutter="0"/>
          <w:cols w:space="708"/>
          <w:titlePg/>
          <w:docGrid w:linePitch="360"/>
        </w:sectPr>
      </w:pPr>
    </w:p>
    <w:p w14:paraId="5C659372" w14:textId="77777777" w:rsidR="00C72F53" w:rsidRPr="00CD0FE0" w:rsidRDefault="00C72F53" w:rsidP="00C72F53">
      <w:pPr>
        <w:jc w:val="both"/>
      </w:pPr>
      <w:r w:rsidRPr="00CD0FE0">
        <w:lastRenderedPageBreak/>
        <w:t>De lo expuesto en las tablas anteriores, se obtiene lo siguiente:</w:t>
      </w:r>
    </w:p>
    <w:p w14:paraId="7306944C" w14:textId="77777777" w:rsidR="00C72F53" w:rsidRDefault="00C72F53" w:rsidP="00C72F53">
      <w:pPr>
        <w:pStyle w:val="Prrafodelista"/>
        <w:numPr>
          <w:ilvl w:val="0"/>
          <w:numId w:val="27"/>
        </w:numPr>
        <w:jc w:val="both"/>
      </w:pPr>
      <w:r>
        <w:t>Sólo se verificaron concentraciones de Sulfato por sobre el límite normativo en PA-10 en el río Paine, SE-10 y SE-20 en el río Serrano y GR-10 en el río Grey. Asimismo, se verificaron niveles de pH sobre el rango normado en CH-10 en el río Las Chinas, BA-10 en el río Baguales y VI-10 en el río Vizcachas</w:t>
      </w:r>
    </w:p>
    <w:p w14:paraId="5E742A5C" w14:textId="77777777" w:rsidR="00C72F53" w:rsidRDefault="00C72F53" w:rsidP="00C72F53">
      <w:pPr>
        <w:pStyle w:val="Prrafodelista"/>
        <w:numPr>
          <w:ilvl w:val="0"/>
          <w:numId w:val="27"/>
        </w:numPr>
        <w:jc w:val="both"/>
      </w:pPr>
      <w:r>
        <w:t xml:space="preserve">En la evaluación referencial, el Plomo en GR-10 en río Grey presentó superación sobre el límite respectivo. </w:t>
      </w:r>
    </w:p>
    <w:p w14:paraId="2989E3EA" w14:textId="77777777" w:rsidR="00C72F53" w:rsidRPr="006164E3" w:rsidRDefault="00C72F53" w:rsidP="00C72F53">
      <w:pPr>
        <w:pStyle w:val="Prrafodelista"/>
        <w:numPr>
          <w:ilvl w:val="0"/>
          <w:numId w:val="27"/>
        </w:numPr>
        <w:jc w:val="both"/>
      </w:pPr>
      <w:r>
        <w:t>Por otra parte, si bien representa cumplimiento normativo, la Conductividad en SE-10 en río Serrano presenta resultados próximos al límite normativo correspondiente.</w:t>
      </w:r>
    </w:p>
    <w:p w14:paraId="1A23761F" w14:textId="07AAFF2A" w:rsidR="00154ADE" w:rsidRPr="00F91DEA" w:rsidRDefault="00154ADE" w:rsidP="00154ADE">
      <w:pPr>
        <w:pStyle w:val="Ttulo1"/>
        <w:suppressAutoHyphens/>
        <w:ind w:left="357" w:hanging="357"/>
      </w:pPr>
      <w:bookmarkStart w:id="49" w:name="_Toc28248988"/>
      <w:r w:rsidRPr="00F91DEA">
        <w:rPr>
          <w:caps w:val="0"/>
        </w:rPr>
        <w:t>VALIDEZ DE DATOS RED DE OBSERVACIÓN</w:t>
      </w:r>
      <w:bookmarkEnd w:id="49"/>
    </w:p>
    <w:p w14:paraId="5D773C95" w14:textId="77777777" w:rsidR="00154ADE" w:rsidRPr="00F91DEA" w:rsidRDefault="00154ADE" w:rsidP="00C810FB">
      <w:pPr>
        <w:pStyle w:val="Ttulo2"/>
      </w:pPr>
      <w:bookmarkStart w:id="50" w:name="_Toc28248989"/>
      <w:r w:rsidRPr="00F91DEA">
        <w:t>Estaciones de monitoreo Red de Observación</w:t>
      </w:r>
      <w:bookmarkEnd w:id="50"/>
    </w:p>
    <w:p w14:paraId="6DCCFD25" w14:textId="5D7A3934" w:rsidR="00160D23" w:rsidRDefault="00160D23" w:rsidP="00160D23">
      <w:pPr>
        <w:jc w:val="both"/>
      </w:pPr>
      <w:r>
        <w:t xml:space="preserve">El Artículo 11° de la </w:t>
      </w:r>
      <w:r w:rsidR="000A2677">
        <w:t>NSCA</w:t>
      </w:r>
      <w:r>
        <w:t xml:space="preserve"> río Serrano indica que el Programa de Vigilancia podrá incorporar el monitoreo de parámetros adicionales a los establecidos en la norma, así como también nuevas estaciones de monitoreo de calidad de aguas, con la finalidad de generar información para revisiones futuras de la misma. El monitoreo de dichos parámetros o estaciones no sería obligatorio, quedando supeditado a las capacidades técnicas y económicas de los servicios mandatados a realizarlo.</w:t>
      </w:r>
    </w:p>
    <w:p w14:paraId="772D10BE" w14:textId="5E247A97" w:rsidR="00B63E58" w:rsidRDefault="00B63E58" w:rsidP="00B63E58">
      <w:pPr>
        <w:jc w:val="both"/>
      </w:pPr>
      <w:r w:rsidRPr="00384051">
        <w:t xml:space="preserve">Considerando las </w:t>
      </w:r>
      <w:r>
        <w:t>9</w:t>
      </w:r>
      <w:r w:rsidRPr="00384051">
        <w:t xml:space="preserve"> estaciones analizadas en la Red de Control que también son cubi</w:t>
      </w:r>
      <w:r>
        <w:t xml:space="preserve">ertas por la Red de Observación, el PV río Serrano incluye seis estaciones de monitoreo </w:t>
      </w:r>
      <w:r w:rsidRPr="00F91DEA">
        <w:t xml:space="preserve">adicionales para </w:t>
      </w:r>
      <w:r>
        <w:t>conformar la Red de Observación, cuatro de ellas dentro de áreas de control, y dos en áreas adicionales, señalándose todas ellas en la</w:t>
      </w:r>
      <w:r w:rsidR="00D45924">
        <w:t xml:space="preserve"> </w:t>
      </w:r>
      <w:r w:rsidR="00D45924" w:rsidRPr="00D45924">
        <w:rPr>
          <w:b/>
        </w:rPr>
        <w:t>Figura 1</w:t>
      </w:r>
      <w:r w:rsidR="00D45924">
        <w:t xml:space="preserve"> y </w:t>
      </w:r>
      <w:r>
        <w:rPr>
          <w:b/>
        </w:rPr>
        <w:fldChar w:fldCharType="begin"/>
      </w:r>
      <w:r>
        <w:rPr>
          <w:b/>
        </w:rPr>
        <w:instrText xml:space="preserve"> REF _Ref438720461 \h  \* MERGEFORMAT </w:instrText>
      </w:r>
      <w:r>
        <w:rPr>
          <w:b/>
        </w:rPr>
      </w:r>
      <w:r>
        <w:rPr>
          <w:b/>
        </w:rPr>
        <w:fldChar w:fldCharType="separate"/>
      </w:r>
      <w:r w:rsidRPr="00BD11B5">
        <w:rPr>
          <w:b/>
        </w:rPr>
        <w:t xml:space="preserve">Tabla </w:t>
      </w:r>
      <w:r w:rsidRPr="00BD11B5">
        <w:rPr>
          <w:b/>
          <w:noProof/>
        </w:rPr>
        <w:t>19</w:t>
      </w:r>
      <w:r>
        <w:rPr>
          <w:b/>
        </w:rPr>
        <w:fldChar w:fldCharType="end"/>
      </w:r>
      <w:r>
        <w:t>.</w:t>
      </w:r>
    </w:p>
    <w:p w14:paraId="145E1FB2" w14:textId="4D5F35A3" w:rsidR="00160D23" w:rsidRDefault="00160D23" w:rsidP="00160D23">
      <w:pPr>
        <w:pStyle w:val="Descripcin"/>
        <w:spacing w:after="0"/>
      </w:pPr>
      <w:bookmarkStart w:id="51" w:name="_Ref438720461"/>
      <w:r>
        <w:t xml:space="preserve">Tabla </w:t>
      </w:r>
      <w:fldSimple w:instr=" SEQ Tabla \* ARABIC ">
        <w:r w:rsidR="00BD11B5">
          <w:rPr>
            <w:noProof/>
          </w:rPr>
          <w:t>19</w:t>
        </w:r>
      </w:fldSimple>
      <w:bookmarkEnd w:id="51"/>
      <w:r>
        <w:t xml:space="preserve">. Estaciones de Observación (Adaptado de </w:t>
      </w:r>
      <w:r w:rsidR="000A2677">
        <w:t>PV río Serrano</w:t>
      </w:r>
      <w:r>
        <w:t>)</w:t>
      </w:r>
    </w:p>
    <w:tbl>
      <w:tblPr>
        <w:tblStyle w:val="Tablaconcuadrcula"/>
        <w:tblW w:w="5000" w:type="pct"/>
        <w:jc w:val="center"/>
        <w:tblLook w:val="04A0" w:firstRow="1" w:lastRow="0" w:firstColumn="1" w:lastColumn="0" w:noHBand="0" w:noVBand="1"/>
      </w:tblPr>
      <w:tblGrid>
        <w:gridCol w:w="4414"/>
        <w:gridCol w:w="4414"/>
      </w:tblGrid>
      <w:tr w:rsidR="00160D23" w14:paraId="24943AD7" w14:textId="77777777" w:rsidTr="00160D23">
        <w:trPr>
          <w:trHeight w:val="375"/>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2B8CB" w14:textId="77777777" w:rsidR="00160D23" w:rsidRDefault="00160D23">
            <w:pPr>
              <w:spacing w:after="0" w:line="240" w:lineRule="auto"/>
              <w:jc w:val="center"/>
              <w:rPr>
                <w:b/>
                <w:sz w:val="18"/>
                <w:szCs w:val="18"/>
              </w:rPr>
            </w:pPr>
            <w:r>
              <w:rPr>
                <w:b/>
                <w:sz w:val="18"/>
                <w:szCs w:val="18"/>
              </w:rPr>
              <w:t>Nombre áreas Vigilancia</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83F60" w14:textId="77777777" w:rsidR="00160D23" w:rsidRDefault="00160D23">
            <w:pPr>
              <w:spacing w:after="0" w:line="240" w:lineRule="auto"/>
              <w:jc w:val="center"/>
              <w:rPr>
                <w:b/>
                <w:sz w:val="18"/>
                <w:szCs w:val="18"/>
              </w:rPr>
            </w:pPr>
            <w:r>
              <w:rPr>
                <w:b/>
                <w:sz w:val="18"/>
                <w:szCs w:val="18"/>
              </w:rPr>
              <w:t>Identificación estación de Monitoreo</w:t>
            </w:r>
          </w:p>
        </w:tc>
      </w:tr>
      <w:tr w:rsidR="00160D23" w14:paraId="15DDA578"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65A21269" w14:textId="77777777" w:rsidR="00160D23" w:rsidRDefault="00160D23">
            <w:pPr>
              <w:spacing w:after="0" w:line="240" w:lineRule="auto"/>
              <w:jc w:val="center"/>
              <w:rPr>
                <w:sz w:val="18"/>
                <w:szCs w:val="18"/>
              </w:rPr>
            </w:pPr>
            <w:r>
              <w:rPr>
                <w:sz w:val="18"/>
                <w:szCs w:val="18"/>
              </w:rPr>
              <w:t>Río Serrano</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5A92ADA" w14:textId="77777777" w:rsidR="00160D23" w:rsidRDefault="00160D23">
            <w:pPr>
              <w:spacing w:after="0" w:line="240" w:lineRule="auto"/>
              <w:jc w:val="center"/>
              <w:rPr>
                <w:sz w:val="18"/>
                <w:szCs w:val="18"/>
              </w:rPr>
            </w:pPr>
            <w:r>
              <w:rPr>
                <w:sz w:val="18"/>
                <w:szCs w:val="18"/>
              </w:rPr>
              <w:t>SE-30, Río Serrano pasado el pueblito Río Serrano</w:t>
            </w:r>
          </w:p>
        </w:tc>
      </w:tr>
      <w:tr w:rsidR="00160D23" w14:paraId="39DFCC03"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7321AFE0" w14:textId="77777777" w:rsidR="00160D23" w:rsidRDefault="00160D23">
            <w:pPr>
              <w:spacing w:after="0" w:line="240" w:lineRule="auto"/>
              <w:jc w:val="center"/>
              <w:rPr>
                <w:sz w:val="18"/>
                <w:szCs w:val="18"/>
              </w:rPr>
            </w:pPr>
            <w:r>
              <w:rPr>
                <w:sz w:val="18"/>
                <w:szCs w:val="18"/>
              </w:rPr>
              <w:t>Río Las Chinas</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E6528EC" w14:textId="77777777" w:rsidR="00160D23" w:rsidRDefault="00160D23">
            <w:pPr>
              <w:spacing w:after="0" w:line="240" w:lineRule="auto"/>
              <w:jc w:val="center"/>
              <w:rPr>
                <w:sz w:val="18"/>
                <w:szCs w:val="18"/>
              </w:rPr>
            </w:pPr>
            <w:r>
              <w:rPr>
                <w:sz w:val="18"/>
                <w:szCs w:val="18"/>
              </w:rPr>
              <w:t>CH-20, Río Las Chinas antes desagüe del Toro</w:t>
            </w:r>
          </w:p>
        </w:tc>
      </w:tr>
      <w:tr w:rsidR="00160D23" w14:paraId="21223D06"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59A266AE" w14:textId="77777777" w:rsidR="00160D23" w:rsidRDefault="00160D23">
            <w:pPr>
              <w:spacing w:after="0" w:line="240" w:lineRule="auto"/>
              <w:jc w:val="center"/>
              <w:rPr>
                <w:sz w:val="18"/>
                <w:szCs w:val="18"/>
              </w:rPr>
            </w:pPr>
            <w:r>
              <w:rPr>
                <w:sz w:val="18"/>
                <w:szCs w:val="18"/>
              </w:rPr>
              <w:t>Río Don Guillermo</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64A0803" w14:textId="77777777" w:rsidR="00160D23" w:rsidRDefault="00160D23">
            <w:pPr>
              <w:spacing w:after="0" w:line="240" w:lineRule="auto"/>
              <w:jc w:val="center"/>
              <w:rPr>
                <w:sz w:val="18"/>
                <w:szCs w:val="18"/>
              </w:rPr>
            </w:pPr>
            <w:r>
              <w:rPr>
                <w:sz w:val="18"/>
                <w:szCs w:val="18"/>
              </w:rPr>
              <w:t>DG-20, Río Don Guillermo abajo Cerro Castillo</w:t>
            </w:r>
          </w:p>
        </w:tc>
      </w:tr>
      <w:tr w:rsidR="00160D23" w14:paraId="618E0A25"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398BD22B" w14:textId="77777777" w:rsidR="00160D23" w:rsidRDefault="00160D23">
            <w:pPr>
              <w:spacing w:after="0" w:line="240" w:lineRule="auto"/>
              <w:jc w:val="center"/>
              <w:rPr>
                <w:sz w:val="18"/>
                <w:szCs w:val="18"/>
              </w:rPr>
            </w:pPr>
            <w:r>
              <w:rPr>
                <w:sz w:val="18"/>
                <w:szCs w:val="18"/>
              </w:rPr>
              <w:t>Río Tres Pasos</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40A7DEF" w14:textId="77777777" w:rsidR="00160D23" w:rsidRDefault="00160D23">
            <w:pPr>
              <w:spacing w:after="0" w:line="240" w:lineRule="auto"/>
              <w:jc w:val="center"/>
              <w:rPr>
                <w:sz w:val="18"/>
                <w:szCs w:val="18"/>
              </w:rPr>
            </w:pPr>
            <w:r>
              <w:rPr>
                <w:sz w:val="18"/>
                <w:szCs w:val="18"/>
              </w:rPr>
              <w:t>TP-20, Río Tres Pasos desagüe lago Toro</w:t>
            </w:r>
          </w:p>
        </w:tc>
      </w:tr>
      <w:tr w:rsidR="00160D23" w14:paraId="4792A42B"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212822DB" w14:textId="4A31FC4C" w:rsidR="00160D23" w:rsidRDefault="00160D23">
            <w:pPr>
              <w:spacing w:after="0" w:line="240" w:lineRule="auto"/>
              <w:jc w:val="center"/>
              <w:rPr>
                <w:sz w:val="18"/>
                <w:szCs w:val="18"/>
              </w:rPr>
            </w:pPr>
            <w:r>
              <w:rPr>
                <w:sz w:val="18"/>
                <w:szCs w:val="18"/>
              </w:rPr>
              <w:t>Río Paine en Desembocadura Lago Toro</w:t>
            </w:r>
            <w:r w:rsidR="00B63E58">
              <w:rPr>
                <w:sz w:val="18"/>
                <w:szCs w:val="18"/>
                <w:vertAlign w:val="superscript"/>
              </w:rPr>
              <w:t xml:space="preserve"> </w:t>
            </w:r>
            <w:r w:rsidR="00B63E58">
              <w:rPr>
                <w:rStyle w:val="Refdenotaalpie"/>
                <w:sz w:val="18"/>
                <w:szCs w:val="18"/>
              </w:rPr>
              <w:footnoteReference w:id="6"/>
            </w:r>
          </w:p>
        </w:tc>
        <w:tc>
          <w:tcPr>
            <w:tcW w:w="2500" w:type="pct"/>
            <w:tcBorders>
              <w:top w:val="single" w:sz="4" w:space="0" w:color="auto"/>
              <w:left w:val="single" w:sz="4" w:space="0" w:color="auto"/>
              <w:bottom w:val="single" w:sz="4" w:space="0" w:color="auto"/>
              <w:right w:val="single" w:sz="4" w:space="0" w:color="auto"/>
            </w:tcBorders>
            <w:vAlign w:val="center"/>
            <w:hideMark/>
          </w:tcPr>
          <w:p w14:paraId="1BCDF73D" w14:textId="77777777" w:rsidR="00160D23" w:rsidRDefault="00160D23">
            <w:pPr>
              <w:spacing w:after="0" w:line="240" w:lineRule="auto"/>
              <w:jc w:val="center"/>
              <w:rPr>
                <w:sz w:val="18"/>
                <w:szCs w:val="18"/>
              </w:rPr>
            </w:pPr>
            <w:r>
              <w:rPr>
                <w:sz w:val="18"/>
                <w:szCs w:val="18"/>
              </w:rPr>
              <w:t>PA-20, Río Paine en desembocadura lago Toro</w:t>
            </w:r>
          </w:p>
        </w:tc>
      </w:tr>
      <w:tr w:rsidR="00160D23" w14:paraId="42B3C03B"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5FB0EA9F" w14:textId="3AE9CEEB" w:rsidR="00160D23" w:rsidRDefault="00160D23">
            <w:pPr>
              <w:spacing w:after="0" w:line="240" w:lineRule="auto"/>
              <w:jc w:val="center"/>
              <w:rPr>
                <w:sz w:val="18"/>
                <w:szCs w:val="18"/>
              </w:rPr>
            </w:pPr>
            <w:r>
              <w:rPr>
                <w:sz w:val="18"/>
                <w:szCs w:val="18"/>
              </w:rPr>
              <w:t>Río Picana</w:t>
            </w:r>
            <w:r w:rsidR="00B63E58">
              <w:rPr>
                <w:sz w:val="18"/>
                <w:szCs w:val="18"/>
                <w:vertAlign w:val="superscript"/>
              </w:rPr>
              <w:t xml:space="preserve"> </w:t>
            </w:r>
            <w:r w:rsidR="00B63E58">
              <w:rPr>
                <w:rStyle w:val="Refdenotaalpie"/>
                <w:sz w:val="18"/>
                <w:szCs w:val="18"/>
              </w:rPr>
              <w:footnoteReference w:id="7"/>
            </w:r>
          </w:p>
        </w:tc>
        <w:tc>
          <w:tcPr>
            <w:tcW w:w="2500" w:type="pct"/>
            <w:tcBorders>
              <w:top w:val="single" w:sz="4" w:space="0" w:color="auto"/>
              <w:left w:val="single" w:sz="4" w:space="0" w:color="auto"/>
              <w:bottom w:val="single" w:sz="4" w:space="0" w:color="auto"/>
              <w:right w:val="single" w:sz="4" w:space="0" w:color="auto"/>
            </w:tcBorders>
            <w:vAlign w:val="center"/>
            <w:hideMark/>
          </w:tcPr>
          <w:p w14:paraId="2125D046" w14:textId="77777777" w:rsidR="00160D23" w:rsidRDefault="00160D23">
            <w:pPr>
              <w:spacing w:after="0" w:line="240" w:lineRule="auto"/>
              <w:jc w:val="center"/>
              <w:rPr>
                <w:sz w:val="18"/>
                <w:szCs w:val="18"/>
              </w:rPr>
            </w:pPr>
            <w:r>
              <w:rPr>
                <w:sz w:val="18"/>
                <w:szCs w:val="18"/>
              </w:rPr>
              <w:t>PI-10, Río Picana en ruta 9 Norte</w:t>
            </w:r>
          </w:p>
        </w:tc>
      </w:tr>
    </w:tbl>
    <w:p w14:paraId="7F009203" w14:textId="7C30C9C1" w:rsidR="00160D23" w:rsidRPr="00B63E58" w:rsidRDefault="00160D23" w:rsidP="00B63E58">
      <w:pPr>
        <w:jc w:val="both"/>
        <w:rPr>
          <w:sz w:val="16"/>
        </w:rPr>
      </w:pPr>
    </w:p>
    <w:p w14:paraId="53EE6E4E" w14:textId="77777777" w:rsidR="00160D23" w:rsidRDefault="00160D23" w:rsidP="00160D23">
      <w:pPr>
        <w:pStyle w:val="Prrafodelista"/>
        <w:ind w:left="0"/>
        <w:jc w:val="both"/>
        <w:rPr>
          <w:sz w:val="16"/>
        </w:rPr>
      </w:pPr>
    </w:p>
    <w:p w14:paraId="0849A139" w14:textId="77777777" w:rsidR="00154ADE" w:rsidRPr="00573683" w:rsidRDefault="00154ADE" w:rsidP="00C810FB">
      <w:pPr>
        <w:pStyle w:val="Ttulo2"/>
      </w:pPr>
      <w:bookmarkStart w:id="52" w:name="_Toc28248990"/>
      <w:r w:rsidRPr="00573683">
        <w:lastRenderedPageBreak/>
        <w:t>Frecuencia de monitoreo Red de Observación</w:t>
      </w:r>
      <w:bookmarkEnd w:id="52"/>
    </w:p>
    <w:p w14:paraId="1E8401F2" w14:textId="29E7B75C" w:rsidR="006E3765" w:rsidRPr="00F42C92" w:rsidRDefault="006E3765" w:rsidP="006E3765">
      <w:pPr>
        <w:jc w:val="both"/>
      </w:pPr>
      <w:bookmarkStart w:id="53" w:name="_Ref482637299"/>
      <w:r>
        <w:t>La Red de Observación considera la posibilidad de medición de parámetros (de acuerdo a la capacidad técnico-económica de los servicios), para calidad de aguas en todas las estaciones de monitoreo antes definidas. El detalle de esta información se detalla en el PV río Serrano</w:t>
      </w:r>
      <w:r w:rsidRPr="006E3765">
        <w:t xml:space="preserve"> </w:t>
      </w:r>
      <w:r>
        <w:t xml:space="preserve">según se detalla en </w:t>
      </w:r>
      <w:r>
        <w:rPr>
          <w:b/>
        </w:rPr>
        <w:fldChar w:fldCharType="begin"/>
      </w:r>
      <w:r>
        <w:rPr>
          <w:b/>
        </w:rPr>
        <w:instrText xml:space="preserve"> REF _Ref438720732 \h  \* MERGEFORMAT </w:instrText>
      </w:r>
      <w:r>
        <w:rPr>
          <w:b/>
        </w:rPr>
      </w:r>
      <w:r>
        <w:rPr>
          <w:b/>
        </w:rPr>
        <w:fldChar w:fldCharType="separate"/>
      </w:r>
      <w:r w:rsidRPr="00BD11B5">
        <w:rPr>
          <w:b/>
        </w:rPr>
        <w:t xml:space="preserve">Tabla </w:t>
      </w:r>
      <w:r w:rsidRPr="00BD11B5">
        <w:rPr>
          <w:b/>
          <w:noProof/>
        </w:rPr>
        <w:t>20</w:t>
      </w:r>
      <w:r>
        <w:rPr>
          <w:b/>
        </w:rPr>
        <w:fldChar w:fldCharType="end"/>
      </w:r>
      <w:r>
        <w:t>.</w:t>
      </w:r>
    </w:p>
    <w:p w14:paraId="04B292DF" w14:textId="7AB92B97" w:rsidR="00400FB3" w:rsidRDefault="00400FB3" w:rsidP="00400FB3">
      <w:pPr>
        <w:pStyle w:val="Sinespaciado"/>
        <w:jc w:val="center"/>
        <w:rPr>
          <w:b/>
          <w:sz w:val="18"/>
          <w:szCs w:val="18"/>
        </w:rPr>
      </w:pPr>
      <w:bookmarkStart w:id="54" w:name="_Ref438720732"/>
      <w:r>
        <w:rPr>
          <w:b/>
          <w:sz w:val="18"/>
          <w:szCs w:val="18"/>
        </w:rPr>
        <w:t xml:space="preserve">Tabla </w:t>
      </w:r>
      <w:r>
        <w:fldChar w:fldCharType="begin"/>
      </w:r>
      <w:r>
        <w:rPr>
          <w:b/>
          <w:sz w:val="18"/>
          <w:szCs w:val="18"/>
        </w:rPr>
        <w:instrText xml:space="preserve"> SEQ Tabla \* ARABIC </w:instrText>
      </w:r>
      <w:r>
        <w:fldChar w:fldCharType="separate"/>
      </w:r>
      <w:r w:rsidR="00BD11B5">
        <w:rPr>
          <w:b/>
          <w:noProof/>
          <w:sz w:val="18"/>
          <w:szCs w:val="18"/>
        </w:rPr>
        <w:t>20</w:t>
      </w:r>
      <w:r>
        <w:fldChar w:fldCharType="end"/>
      </w:r>
      <w:bookmarkEnd w:id="54"/>
      <w:r>
        <w:rPr>
          <w:b/>
          <w:sz w:val="18"/>
          <w:szCs w:val="18"/>
        </w:rPr>
        <w:t xml:space="preserve">. Estaciones y parámetros a monitorear en la Red de Observación (Adaptado de </w:t>
      </w:r>
      <w:r w:rsidR="00FD1BD3">
        <w:rPr>
          <w:b/>
          <w:sz w:val="18"/>
          <w:szCs w:val="18"/>
        </w:rPr>
        <w:t>PV río Serrano</w:t>
      </w:r>
      <w:r>
        <w:rPr>
          <w:b/>
          <w:sz w:val="18"/>
          <w:szCs w:val="18"/>
        </w:rPr>
        <w:t>).</w:t>
      </w:r>
    </w:p>
    <w:tbl>
      <w:tblPr>
        <w:tblStyle w:val="Tablaconcuadrcula"/>
        <w:tblW w:w="5000" w:type="pct"/>
        <w:jc w:val="center"/>
        <w:tblLook w:val="04A0" w:firstRow="1" w:lastRow="0" w:firstColumn="1" w:lastColumn="0" w:noHBand="0" w:noVBand="1"/>
      </w:tblPr>
      <w:tblGrid>
        <w:gridCol w:w="838"/>
        <w:gridCol w:w="985"/>
        <w:gridCol w:w="467"/>
        <w:gridCol w:w="467"/>
        <w:gridCol w:w="467"/>
        <w:gridCol w:w="467"/>
        <w:gridCol w:w="467"/>
        <w:gridCol w:w="467"/>
        <w:gridCol w:w="467"/>
        <w:gridCol w:w="467"/>
        <w:gridCol w:w="467"/>
        <w:gridCol w:w="467"/>
        <w:gridCol w:w="467"/>
        <w:gridCol w:w="467"/>
        <w:gridCol w:w="467"/>
        <w:gridCol w:w="467"/>
        <w:gridCol w:w="467"/>
      </w:tblGrid>
      <w:tr w:rsidR="00400FB3" w14:paraId="7AE81832" w14:textId="77777777" w:rsidTr="00400FB3">
        <w:trPr>
          <w:trHeight w:val="231"/>
          <w:tblHeader/>
          <w:jc w:val="center"/>
        </w:trPr>
        <w:tc>
          <w:tcPr>
            <w:tcW w:w="52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93227"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b/>
                <w:iCs/>
                <w:sz w:val="15"/>
                <w:szCs w:val="15"/>
              </w:rPr>
            </w:pPr>
            <w:r>
              <w:rPr>
                <w:rFonts w:cstheme="minorHAnsi"/>
                <w:b/>
                <w:iCs/>
                <w:sz w:val="15"/>
                <w:szCs w:val="15"/>
              </w:rPr>
              <w:t>Tipo Parámetro</w:t>
            </w:r>
          </w:p>
        </w:tc>
        <w:tc>
          <w:tcPr>
            <w:tcW w:w="6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5E466"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b/>
                <w:iCs/>
                <w:sz w:val="15"/>
                <w:szCs w:val="15"/>
              </w:rPr>
            </w:pPr>
            <w:r>
              <w:rPr>
                <w:rFonts w:cstheme="minorHAnsi"/>
                <w:b/>
                <w:iCs/>
                <w:sz w:val="15"/>
                <w:szCs w:val="15"/>
              </w:rPr>
              <w:t>Parámetros</w:t>
            </w:r>
          </w:p>
        </w:tc>
        <w:tc>
          <w:tcPr>
            <w:tcW w:w="3813" w:type="pct"/>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7FBE9" w14:textId="77777777" w:rsidR="00400FB3" w:rsidRDefault="00400FB3">
            <w:pPr>
              <w:spacing w:beforeLines="20" w:before="48" w:afterLines="20" w:after="48" w:line="240" w:lineRule="auto"/>
              <w:jc w:val="center"/>
              <w:rPr>
                <w:b/>
                <w:sz w:val="15"/>
                <w:szCs w:val="15"/>
              </w:rPr>
            </w:pPr>
            <w:r>
              <w:rPr>
                <w:b/>
                <w:sz w:val="15"/>
                <w:szCs w:val="15"/>
              </w:rPr>
              <w:t>Frecuencia mínima Anual de Monitoreo</w:t>
            </w:r>
          </w:p>
        </w:tc>
      </w:tr>
      <w:tr w:rsidR="00400FB3" w14:paraId="28E199F9" w14:textId="77777777" w:rsidTr="00400FB3">
        <w:trPr>
          <w:cantSplit/>
          <w:trHeight w:val="70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52E6D" w14:textId="77777777" w:rsidR="00400FB3" w:rsidRDefault="00400FB3">
            <w:pPr>
              <w:spacing w:after="0" w:line="240" w:lineRule="auto"/>
              <w:rPr>
                <w:rFonts w:cstheme="minorHAnsi"/>
                <w:b/>
                <w:iCs/>
                <w:sz w:val="15"/>
                <w:szCs w:val="15"/>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2D39B" w14:textId="77777777" w:rsidR="00400FB3" w:rsidRDefault="00400FB3">
            <w:pPr>
              <w:spacing w:after="0" w:line="240" w:lineRule="auto"/>
              <w:rPr>
                <w:rFonts w:cstheme="minorHAnsi"/>
                <w:b/>
                <w:iCs/>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07CAA24" w14:textId="77777777" w:rsidR="00400FB3" w:rsidRDefault="00400FB3">
            <w:pPr>
              <w:spacing w:beforeLines="20" w:before="48" w:afterLines="20" w:after="48" w:line="240" w:lineRule="auto"/>
              <w:ind w:left="113" w:right="113"/>
              <w:jc w:val="center"/>
              <w:rPr>
                <w:b/>
                <w:sz w:val="15"/>
                <w:szCs w:val="15"/>
              </w:rPr>
            </w:pPr>
            <w:r>
              <w:rPr>
                <w:b/>
                <w:sz w:val="15"/>
                <w:szCs w:val="15"/>
              </w:rPr>
              <w:t>PA-10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997EFD6" w14:textId="77777777" w:rsidR="00400FB3" w:rsidRDefault="00400FB3">
            <w:pPr>
              <w:spacing w:beforeLines="20" w:before="48" w:afterLines="20" w:after="48" w:line="240" w:lineRule="auto"/>
              <w:ind w:left="113" w:right="113"/>
              <w:jc w:val="center"/>
              <w:rPr>
                <w:b/>
                <w:sz w:val="15"/>
                <w:szCs w:val="15"/>
              </w:rPr>
            </w:pPr>
            <w:r>
              <w:rPr>
                <w:b/>
                <w:sz w:val="15"/>
                <w:szCs w:val="15"/>
              </w:rPr>
              <w:t>SE-10</w:t>
            </w:r>
          </w:p>
        </w:tc>
        <w:tc>
          <w:tcPr>
            <w:tcW w:w="2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4D8A688" w14:textId="77777777" w:rsidR="00400FB3" w:rsidRDefault="00400FB3">
            <w:pPr>
              <w:spacing w:beforeLines="20" w:before="48" w:afterLines="20" w:after="48" w:line="240" w:lineRule="auto"/>
              <w:ind w:left="113" w:right="113"/>
              <w:jc w:val="center"/>
              <w:rPr>
                <w:b/>
                <w:sz w:val="15"/>
                <w:szCs w:val="15"/>
              </w:rPr>
            </w:pPr>
            <w:r>
              <w:rPr>
                <w:b/>
                <w:sz w:val="15"/>
                <w:szCs w:val="15"/>
              </w:rPr>
              <w:t>SE-20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6797550" w14:textId="77777777" w:rsidR="00400FB3" w:rsidRDefault="00400FB3">
            <w:pPr>
              <w:spacing w:beforeLines="20" w:before="48" w:afterLines="20" w:after="48" w:line="240" w:lineRule="auto"/>
              <w:ind w:left="113" w:right="113"/>
              <w:jc w:val="center"/>
              <w:rPr>
                <w:b/>
                <w:sz w:val="15"/>
                <w:szCs w:val="15"/>
              </w:rPr>
            </w:pPr>
            <w:r>
              <w:rPr>
                <w:b/>
                <w:sz w:val="15"/>
                <w:szCs w:val="15"/>
              </w:rPr>
              <w:t>GR-10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C9669F6" w14:textId="77777777" w:rsidR="00400FB3" w:rsidRDefault="00400FB3">
            <w:pPr>
              <w:spacing w:beforeLines="20" w:before="48" w:afterLines="20" w:after="48" w:line="240" w:lineRule="auto"/>
              <w:ind w:left="113" w:right="113"/>
              <w:jc w:val="center"/>
              <w:rPr>
                <w:b/>
                <w:sz w:val="15"/>
                <w:szCs w:val="15"/>
              </w:rPr>
            </w:pPr>
            <w:r>
              <w:rPr>
                <w:b/>
                <w:sz w:val="15"/>
                <w:szCs w:val="15"/>
              </w:rPr>
              <w:t>CH-10</w:t>
            </w:r>
          </w:p>
        </w:tc>
        <w:tc>
          <w:tcPr>
            <w:tcW w:w="2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16BCB6D" w14:textId="77777777" w:rsidR="00400FB3" w:rsidRDefault="00400FB3">
            <w:pPr>
              <w:spacing w:beforeLines="20" w:before="48" w:afterLines="20" w:after="48" w:line="240" w:lineRule="auto"/>
              <w:ind w:left="113" w:right="113"/>
              <w:jc w:val="center"/>
              <w:rPr>
                <w:b/>
                <w:sz w:val="15"/>
                <w:szCs w:val="15"/>
              </w:rPr>
            </w:pPr>
            <w:r>
              <w:rPr>
                <w:b/>
                <w:sz w:val="15"/>
                <w:szCs w:val="15"/>
              </w:rPr>
              <w:t>BA-10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F67CBE6" w14:textId="77777777" w:rsidR="00400FB3" w:rsidRDefault="00400FB3">
            <w:pPr>
              <w:spacing w:beforeLines="20" w:before="48" w:afterLines="20" w:after="48" w:line="240" w:lineRule="auto"/>
              <w:ind w:left="113" w:right="113"/>
              <w:jc w:val="center"/>
              <w:rPr>
                <w:b/>
                <w:sz w:val="15"/>
                <w:szCs w:val="15"/>
              </w:rPr>
            </w:pPr>
            <w:r>
              <w:rPr>
                <w:b/>
                <w:sz w:val="15"/>
                <w:szCs w:val="15"/>
              </w:rPr>
              <w:t>VI-10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C05EBFA" w14:textId="77777777" w:rsidR="00400FB3" w:rsidRDefault="00400FB3">
            <w:pPr>
              <w:spacing w:beforeLines="20" w:before="48" w:afterLines="20" w:after="48" w:line="240" w:lineRule="auto"/>
              <w:ind w:left="113" w:right="113"/>
              <w:jc w:val="center"/>
              <w:rPr>
                <w:b/>
                <w:sz w:val="15"/>
                <w:szCs w:val="15"/>
              </w:rPr>
            </w:pPr>
            <w:r>
              <w:rPr>
                <w:b/>
                <w:sz w:val="15"/>
                <w:szCs w:val="15"/>
              </w:rPr>
              <w:t>DG-10</w:t>
            </w:r>
          </w:p>
        </w:tc>
        <w:tc>
          <w:tcPr>
            <w:tcW w:w="2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A3ACEB8" w14:textId="77777777" w:rsidR="00400FB3" w:rsidRDefault="00400FB3">
            <w:pPr>
              <w:spacing w:beforeLines="20" w:before="48" w:afterLines="20" w:after="48" w:line="240" w:lineRule="auto"/>
              <w:ind w:left="113" w:right="113"/>
              <w:jc w:val="center"/>
              <w:rPr>
                <w:b/>
                <w:sz w:val="15"/>
                <w:szCs w:val="15"/>
              </w:rPr>
            </w:pPr>
            <w:r>
              <w:rPr>
                <w:b/>
                <w:sz w:val="15"/>
                <w:szCs w:val="15"/>
              </w:rPr>
              <w:t>TP-10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D19327F" w14:textId="77777777" w:rsidR="00400FB3" w:rsidRDefault="00400FB3">
            <w:pPr>
              <w:spacing w:beforeLines="20" w:before="48" w:afterLines="20" w:after="48" w:line="240" w:lineRule="auto"/>
              <w:ind w:left="113" w:right="113"/>
              <w:jc w:val="center"/>
              <w:rPr>
                <w:b/>
                <w:sz w:val="15"/>
                <w:szCs w:val="15"/>
              </w:rPr>
            </w:pPr>
            <w:r>
              <w:rPr>
                <w:b/>
                <w:sz w:val="15"/>
                <w:szCs w:val="15"/>
              </w:rPr>
              <w:t>SE-30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AB3212E" w14:textId="77777777" w:rsidR="00400FB3" w:rsidRDefault="00400FB3">
            <w:pPr>
              <w:spacing w:beforeLines="20" w:before="48" w:afterLines="20" w:after="48" w:line="240" w:lineRule="auto"/>
              <w:ind w:left="113" w:right="113"/>
              <w:jc w:val="center"/>
              <w:rPr>
                <w:b/>
                <w:sz w:val="15"/>
                <w:szCs w:val="15"/>
              </w:rPr>
            </w:pPr>
            <w:r>
              <w:rPr>
                <w:b/>
                <w:sz w:val="15"/>
                <w:szCs w:val="15"/>
              </w:rPr>
              <w:t>CH-20</w:t>
            </w:r>
          </w:p>
        </w:tc>
        <w:tc>
          <w:tcPr>
            <w:tcW w:w="2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50CC2E4" w14:textId="77777777" w:rsidR="00400FB3" w:rsidRDefault="00400FB3">
            <w:pPr>
              <w:spacing w:beforeLines="20" w:before="48" w:afterLines="20" w:after="48" w:line="240" w:lineRule="auto"/>
              <w:ind w:left="113" w:right="113"/>
              <w:jc w:val="center"/>
              <w:rPr>
                <w:b/>
                <w:sz w:val="15"/>
                <w:szCs w:val="15"/>
              </w:rPr>
            </w:pPr>
            <w:r>
              <w:rPr>
                <w:b/>
                <w:sz w:val="15"/>
                <w:szCs w:val="15"/>
              </w:rPr>
              <w:t>DG-20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9D9538" w14:textId="77777777" w:rsidR="00400FB3" w:rsidRDefault="00400FB3">
            <w:pPr>
              <w:spacing w:beforeLines="20" w:before="48" w:afterLines="20" w:after="48" w:line="240" w:lineRule="auto"/>
              <w:ind w:left="113" w:right="113"/>
              <w:jc w:val="center"/>
              <w:rPr>
                <w:b/>
                <w:sz w:val="15"/>
                <w:szCs w:val="15"/>
              </w:rPr>
            </w:pPr>
            <w:r>
              <w:rPr>
                <w:b/>
                <w:sz w:val="15"/>
                <w:szCs w:val="15"/>
              </w:rPr>
              <w:t>TP-20</w:t>
            </w:r>
          </w:p>
        </w:tc>
        <w:tc>
          <w:tcPr>
            <w:tcW w:w="2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97270DD" w14:textId="77777777" w:rsidR="00400FB3" w:rsidRDefault="00400FB3">
            <w:pPr>
              <w:spacing w:beforeLines="20" w:before="48" w:afterLines="20" w:after="48" w:line="240" w:lineRule="auto"/>
              <w:ind w:left="113" w:right="113"/>
              <w:jc w:val="center"/>
              <w:rPr>
                <w:b/>
                <w:sz w:val="15"/>
                <w:szCs w:val="15"/>
              </w:rPr>
            </w:pPr>
            <w:r>
              <w:rPr>
                <w:b/>
                <w:sz w:val="15"/>
                <w:szCs w:val="15"/>
              </w:rPr>
              <w:t>PA-20</w:t>
            </w:r>
          </w:p>
        </w:tc>
        <w:tc>
          <w:tcPr>
            <w:tcW w:w="2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660C139" w14:textId="77777777" w:rsidR="00400FB3" w:rsidRDefault="00400FB3">
            <w:pPr>
              <w:spacing w:beforeLines="20" w:before="48" w:afterLines="20" w:after="48" w:line="240" w:lineRule="auto"/>
              <w:ind w:left="113" w:right="113"/>
              <w:jc w:val="center"/>
              <w:rPr>
                <w:b/>
                <w:sz w:val="15"/>
                <w:szCs w:val="15"/>
              </w:rPr>
            </w:pPr>
            <w:r>
              <w:rPr>
                <w:b/>
                <w:sz w:val="15"/>
                <w:szCs w:val="15"/>
              </w:rPr>
              <w:t>PI-10</w:t>
            </w:r>
          </w:p>
        </w:tc>
      </w:tr>
      <w:tr w:rsidR="00400FB3" w14:paraId="155DE9A1" w14:textId="77777777" w:rsidTr="00400FB3">
        <w:trPr>
          <w:trHeight w:val="432"/>
          <w:jc w:val="center"/>
        </w:trPr>
        <w:tc>
          <w:tcPr>
            <w:tcW w:w="527" w:type="pct"/>
            <w:vMerge w:val="restart"/>
            <w:tcBorders>
              <w:top w:val="single" w:sz="4" w:space="0" w:color="auto"/>
              <w:left w:val="single" w:sz="4" w:space="0" w:color="auto"/>
              <w:bottom w:val="single" w:sz="4" w:space="0" w:color="auto"/>
              <w:right w:val="single" w:sz="4" w:space="0" w:color="auto"/>
            </w:tcBorders>
            <w:vAlign w:val="center"/>
            <w:hideMark/>
          </w:tcPr>
          <w:p w14:paraId="71DCBF5E"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Parámetros Fundamen-tales</w:t>
            </w:r>
          </w:p>
        </w:tc>
        <w:tc>
          <w:tcPr>
            <w:tcW w:w="660" w:type="pct"/>
            <w:tcBorders>
              <w:top w:val="single" w:sz="4" w:space="0" w:color="auto"/>
              <w:left w:val="single" w:sz="4" w:space="0" w:color="auto"/>
              <w:bottom w:val="single" w:sz="4" w:space="0" w:color="auto"/>
              <w:right w:val="single" w:sz="4" w:space="0" w:color="auto"/>
            </w:tcBorders>
            <w:vAlign w:val="center"/>
            <w:hideMark/>
          </w:tcPr>
          <w:p w14:paraId="3CA67827"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Conductividad Eléctrica</w:t>
            </w:r>
          </w:p>
        </w:tc>
        <w:tc>
          <w:tcPr>
            <w:tcW w:w="254" w:type="pct"/>
            <w:tcBorders>
              <w:top w:val="single" w:sz="4" w:space="0" w:color="auto"/>
              <w:left w:val="single" w:sz="4" w:space="0" w:color="auto"/>
              <w:bottom w:val="single" w:sz="4" w:space="0" w:color="auto"/>
              <w:right w:val="single" w:sz="4" w:space="0" w:color="auto"/>
            </w:tcBorders>
            <w:vAlign w:val="center"/>
            <w:hideMark/>
          </w:tcPr>
          <w:p w14:paraId="595C4583"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3E38828"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0AEB5102"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08F717A"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1A010E32"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358A4279"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1424E4AE"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665925E"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61AD11F6"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7970733"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07FBFA89"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68C7066D"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364E6754"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78DED249" w14:textId="77777777" w:rsidR="00400FB3" w:rsidRDefault="00400FB3" w:rsidP="00FD1BD3">
            <w:pPr>
              <w:spacing w:after="0" w:line="240" w:lineRule="auto"/>
              <w:jc w:val="center"/>
              <w:rPr>
                <w:sz w:val="15"/>
                <w:szCs w:val="15"/>
              </w:rPr>
            </w:pPr>
            <w:r>
              <w:rPr>
                <w:sz w:val="15"/>
                <w:szCs w:val="15"/>
              </w:rPr>
              <w:t>3</w:t>
            </w:r>
          </w:p>
        </w:tc>
        <w:tc>
          <w:tcPr>
            <w:tcW w:w="253" w:type="pct"/>
            <w:tcBorders>
              <w:top w:val="single" w:sz="4" w:space="0" w:color="auto"/>
              <w:left w:val="single" w:sz="4" w:space="0" w:color="auto"/>
              <w:bottom w:val="single" w:sz="4" w:space="0" w:color="auto"/>
              <w:right w:val="single" w:sz="4" w:space="0" w:color="auto"/>
            </w:tcBorders>
            <w:vAlign w:val="center"/>
            <w:hideMark/>
          </w:tcPr>
          <w:p w14:paraId="17363362" w14:textId="77777777" w:rsidR="00400FB3" w:rsidRDefault="00400FB3" w:rsidP="00FD1BD3">
            <w:pPr>
              <w:spacing w:after="0" w:line="240" w:lineRule="auto"/>
              <w:jc w:val="center"/>
              <w:rPr>
                <w:sz w:val="15"/>
                <w:szCs w:val="15"/>
              </w:rPr>
            </w:pPr>
            <w:r>
              <w:rPr>
                <w:sz w:val="15"/>
                <w:szCs w:val="15"/>
              </w:rPr>
              <w:t>3</w:t>
            </w:r>
          </w:p>
        </w:tc>
      </w:tr>
      <w:tr w:rsidR="00400FB3" w14:paraId="027D5ED3" w14:textId="77777777" w:rsidTr="00400FB3">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893B6" w14:textId="77777777" w:rsidR="00400FB3" w:rsidRDefault="00400FB3" w:rsidP="00FD1BD3">
            <w:pPr>
              <w:spacing w:after="0" w:line="240" w:lineRule="auto"/>
              <w:rPr>
                <w:rFonts w:cstheme="minorHAnsi"/>
                <w:iCs/>
                <w:sz w:val="15"/>
                <w:szCs w:val="15"/>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65A79F3B"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Oxígeno Disuelto</w:t>
            </w:r>
          </w:p>
        </w:tc>
        <w:tc>
          <w:tcPr>
            <w:tcW w:w="254" w:type="pct"/>
            <w:tcBorders>
              <w:top w:val="single" w:sz="4" w:space="0" w:color="auto"/>
              <w:left w:val="single" w:sz="4" w:space="0" w:color="auto"/>
              <w:bottom w:val="single" w:sz="4" w:space="0" w:color="auto"/>
              <w:right w:val="single" w:sz="4" w:space="0" w:color="auto"/>
            </w:tcBorders>
            <w:vAlign w:val="center"/>
            <w:hideMark/>
          </w:tcPr>
          <w:p w14:paraId="6A948CC6"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FE968CF"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1866C816"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A16A346"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11827F83"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5662783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1AAAB59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2053301"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3C827C5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4E8DA50"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40C1E8F"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7FFD1236"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AB09FA6"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54E96AB6" w14:textId="77777777" w:rsidR="00400FB3" w:rsidRDefault="00400FB3" w:rsidP="00FD1BD3">
            <w:pPr>
              <w:spacing w:after="0" w:line="240" w:lineRule="auto"/>
              <w:jc w:val="center"/>
              <w:rPr>
                <w:sz w:val="15"/>
                <w:szCs w:val="15"/>
              </w:rPr>
            </w:pPr>
            <w:r>
              <w:rPr>
                <w:sz w:val="15"/>
                <w:szCs w:val="15"/>
              </w:rPr>
              <w:t>3</w:t>
            </w:r>
          </w:p>
        </w:tc>
        <w:tc>
          <w:tcPr>
            <w:tcW w:w="253" w:type="pct"/>
            <w:tcBorders>
              <w:top w:val="single" w:sz="4" w:space="0" w:color="auto"/>
              <w:left w:val="single" w:sz="4" w:space="0" w:color="auto"/>
              <w:bottom w:val="single" w:sz="4" w:space="0" w:color="auto"/>
              <w:right w:val="single" w:sz="4" w:space="0" w:color="auto"/>
            </w:tcBorders>
            <w:vAlign w:val="center"/>
            <w:hideMark/>
          </w:tcPr>
          <w:p w14:paraId="19AFA5EE" w14:textId="77777777" w:rsidR="00400FB3" w:rsidRDefault="00400FB3" w:rsidP="00FD1BD3">
            <w:pPr>
              <w:spacing w:after="0" w:line="240" w:lineRule="auto"/>
              <w:jc w:val="center"/>
              <w:rPr>
                <w:sz w:val="15"/>
                <w:szCs w:val="15"/>
              </w:rPr>
            </w:pPr>
            <w:r>
              <w:rPr>
                <w:sz w:val="15"/>
                <w:szCs w:val="15"/>
              </w:rPr>
              <w:t>3</w:t>
            </w:r>
          </w:p>
        </w:tc>
      </w:tr>
      <w:tr w:rsidR="00400FB3" w14:paraId="18C9E3C8" w14:textId="77777777" w:rsidTr="00400FB3">
        <w:trPr>
          <w:trHeight w:val="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B8372" w14:textId="77777777" w:rsidR="00400FB3" w:rsidRDefault="00400FB3" w:rsidP="00FD1BD3">
            <w:pPr>
              <w:spacing w:after="0" w:line="240" w:lineRule="auto"/>
              <w:rPr>
                <w:rFonts w:cstheme="minorHAnsi"/>
                <w:iCs/>
                <w:sz w:val="15"/>
                <w:szCs w:val="15"/>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34DE6823"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pH</w:t>
            </w:r>
          </w:p>
        </w:tc>
        <w:tc>
          <w:tcPr>
            <w:tcW w:w="254" w:type="pct"/>
            <w:tcBorders>
              <w:top w:val="single" w:sz="4" w:space="0" w:color="auto"/>
              <w:left w:val="single" w:sz="4" w:space="0" w:color="auto"/>
              <w:bottom w:val="single" w:sz="4" w:space="0" w:color="auto"/>
              <w:right w:val="single" w:sz="4" w:space="0" w:color="auto"/>
            </w:tcBorders>
            <w:vAlign w:val="center"/>
            <w:hideMark/>
          </w:tcPr>
          <w:p w14:paraId="534DC84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A092328"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7B96ADCA"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E960CAD"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D713113"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3A7472C8"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0642412"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CC88FF8"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7547F73B"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4E47FFA"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D0E8917"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21AE0715"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C526E4C"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715E1FE4" w14:textId="77777777" w:rsidR="00400FB3" w:rsidRDefault="00400FB3" w:rsidP="00FD1BD3">
            <w:pPr>
              <w:spacing w:after="0" w:line="240" w:lineRule="auto"/>
              <w:jc w:val="center"/>
              <w:rPr>
                <w:sz w:val="15"/>
                <w:szCs w:val="15"/>
              </w:rPr>
            </w:pPr>
            <w:r>
              <w:rPr>
                <w:sz w:val="15"/>
                <w:szCs w:val="15"/>
              </w:rPr>
              <w:t>3</w:t>
            </w:r>
          </w:p>
        </w:tc>
        <w:tc>
          <w:tcPr>
            <w:tcW w:w="253" w:type="pct"/>
            <w:tcBorders>
              <w:top w:val="single" w:sz="4" w:space="0" w:color="auto"/>
              <w:left w:val="single" w:sz="4" w:space="0" w:color="auto"/>
              <w:bottom w:val="single" w:sz="4" w:space="0" w:color="auto"/>
              <w:right w:val="single" w:sz="4" w:space="0" w:color="auto"/>
            </w:tcBorders>
            <w:vAlign w:val="center"/>
            <w:hideMark/>
          </w:tcPr>
          <w:p w14:paraId="42FA5634" w14:textId="77777777" w:rsidR="00400FB3" w:rsidRDefault="00400FB3" w:rsidP="00FD1BD3">
            <w:pPr>
              <w:spacing w:after="0" w:line="240" w:lineRule="auto"/>
              <w:jc w:val="center"/>
              <w:rPr>
                <w:sz w:val="15"/>
                <w:szCs w:val="15"/>
              </w:rPr>
            </w:pPr>
            <w:r>
              <w:rPr>
                <w:sz w:val="15"/>
                <w:szCs w:val="15"/>
              </w:rPr>
              <w:t>3</w:t>
            </w:r>
          </w:p>
        </w:tc>
      </w:tr>
      <w:tr w:rsidR="00400FB3" w14:paraId="7AA2A9A7" w14:textId="77777777" w:rsidTr="00400FB3">
        <w:trPr>
          <w:trHeight w:val="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42FCC" w14:textId="77777777" w:rsidR="00400FB3" w:rsidRDefault="00400FB3" w:rsidP="00FD1BD3">
            <w:pPr>
              <w:spacing w:after="0" w:line="240" w:lineRule="auto"/>
              <w:rPr>
                <w:rFonts w:cstheme="minorHAnsi"/>
                <w:iCs/>
                <w:sz w:val="15"/>
                <w:szCs w:val="15"/>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311A6B2B"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Temperatura</w:t>
            </w:r>
          </w:p>
        </w:tc>
        <w:tc>
          <w:tcPr>
            <w:tcW w:w="254" w:type="pct"/>
            <w:tcBorders>
              <w:top w:val="single" w:sz="4" w:space="0" w:color="auto"/>
              <w:left w:val="single" w:sz="4" w:space="0" w:color="auto"/>
              <w:bottom w:val="single" w:sz="4" w:space="0" w:color="auto"/>
              <w:right w:val="single" w:sz="4" w:space="0" w:color="auto"/>
            </w:tcBorders>
            <w:vAlign w:val="center"/>
            <w:hideMark/>
          </w:tcPr>
          <w:p w14:paraId="5D8E2417"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310B6D88"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1E75D8D1"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A0B9EAC"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1AD2F0AC"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2967B533"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0A9F40A5"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1A7FA8A0"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2E74BBD2"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4F563BE2"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3A4429B7"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64011870"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19135B0E"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1698DDD0" w14:textId="77777777" w:rsidR="00400FB3" w:rsidRDefault="00400FB3" w:rsidP="00FD1BD3">
            <w:pPr>
              <w:spacing w:after="0" w:line="240" w:lineRule="auto"/>
              <w:jc w:val="center"/>
              <w:rPr>
                <w:sz w:val="15"/>
                <w:szCs w:val="15"/>
              </w:rPr>
            </w:pPr>
            <w:r>
              <w:rPr>
                <w:sz w:val="15"/>
                <w:szCs w:val="15"/>
              </w:rPr>
              <w:t>3</w:t>
            </w:r>
          </w:p>
        </w:tc>
        <w:tc>
          <w:tcPr>
            <w:tcW w:w="253" w:type="pct"/>
            <w:tcBorders>
              <w:top w:val="single" w:sz="4" w:space="0" w:color="auto"/>
              <w:left w:val="single" w:sz="4" w:space="0" w:color="auto"/>
              <w:bottom w:val="single" w:sz="4" w:space="0" w:color="auto"/>
              <w:right w:val="single" w:sz="4" w:space="0" w:color="auto"/>
            </w:tcBorders>
            <w:vAlign w:val="center"/>
            <w:hideMark/>
          </w:tcPr>
          <w:p w14:paraId="0182311C" w14:textId="77777777" w:rsidR="00400FB3" w:rsidRDefault="00400FB3" w:rsidP="00FD1BD3">
            <w:pPr>
              <w:spacing w:after="0" w:line="240" w:lineRule="auto"/>
              <w:jc w:val="center"/>
              <w:rPr>
                <w:sz w:val="15"/>
                <w:szCs w:val="15"/>
              </w:rPr>
            </w:pPr>
            <w:r>
              <w:rPr>
                <w:sz w:val="15"/>
                <w:szCs w:val="15"/>
              </w:rPr>
              <w:t>3</w:t>
            </w:r>
          </w:p>
        </w:tc>
      </w:tr>
      <w:tr w:rsidR="00400FB3" w14:paraId="42DF31D7" w14:textId="77777777" w:rsidTr="00400FB3">
        <w:trPr>
          <w:trHeight w:val="417"/>
          <w:jc w:val="center"/>
        </w:trPr>
        <w:tc>
          <w:tcPr>
            <w:tcW w:w="527" w:type="pct"/>
            <w:vMerge w:val="restart"/>
            <w:tcBorders>
              <w:top w:val="single" w:sz="4" w:space="0" w:color="auto"/>
              <w:left w:val="single" w:sz="4" w:space="0" w:color="auto"/>
              <w:bottom w:val="single" w:sz="4" w:space="0" w:color="auto"/>
              <w:right w:val="single" w:sz="4" w:space="0" w:color="auto"/>
            </w:tcBorders>
            <w:vAlign w:val="center"/>
            <w:hideMark/>
          </w:tcPr>
          <w:p w14:paraId="4D536B7F"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sz w:val="15"/>
                <w:szCs w:val="15"/>
              </w:rPr>
              <w:t>Parámetros de Afectación</w:t>
            </w:r>
          </w:p>
        </w:tc>
        <w:tc>
          <w:tcPr>
            <w:tcW w:w="660" w:type="pct"/>
            <w:tcBorders>
              <w:top w:val="single" w:sz="4" w:space="0" w:color="auto"/>
              <w:left w:val="single" w:sz="4" w:space="0" w:color="auto"/>
              <w:bottom w:val="single" w:sz="4" w:space="0" w:color="auto"/>
              <w:right w:val="single" w:sz="4" w:space="0" w:color="auto"/>
            </w:tcBorders>
            <w:vAlign w:val="center"/>
            <w:hideMark/>
          </w:tcPr>
          <w:p w14:paraId="144FC7DF"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sz w:val="15"/>
                <w:szCs w:val="15"/>
              </w:rPr>
              <w:t>Cipermetrina</w:t>
            </w:r>
          </w:p>
        </w:tc>
        <w:tc>
          <w:tcPr>
            <w:tcW w:w="254" w:type="pct"/>
            <w:tcBorders>
              <w:top w:val="single" w:sz="4" w:space="0" w:color="auto"/>
              <w:left w:val="single" w:sz="4" w:space="0" w:color="auto"/>
              <w:bottom w:val="single" w:sz="4" w:space="0" w:color="auto"/>
              <w:right w:val="single" w:sz="4" w:space="0" w:color="auto"/>
            </w:tcBorders>
            <w:vAlign w:val="center"/>
            <w:hideMark/>
          </w:tcPr>
          <w:p w14:paraId="53B37C98"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7BFB11B"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7FFA2322"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A22D6BF"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5953FEA"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29C1EEBE"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0FF0B6BC"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09EF742"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0D8051DB"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ED0FEDA"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2CD9ED5"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2552F63F"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ABD9073"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555B7A25" w14:textId="77777777" w:rsidR="00400FB3" w:rsidRDefault="00400FB3" w:rsidP="00FD1BD3">
            <w:pPr>
              <w:spacing w:after="0" w:line="240" w:lineRule="auto"/>
              <w:jc w:val="center"/>
              <w:rPr>
                <w:sz w:val="15"/>
                <w:szCs w:val="15"/>
              </w:rPr>
            </w:pPr>
            <w:r>
              <w:rPr>
                <w:sz w:val="15"/>
                <w:szCs w:val="15"/>
              </w:rPr>
              <w:t xml:space="preserve"> -</w:t>
            </w:r>
          </w:p>
        </w:tc>
        <w:tc>
          <w:tcPr>
            <w:tcW w:w="253" w:type="pct"/>
            <w:tcBorders>
              <w:top w:val="single" w:sz="4" w:space="0" w:color="auto"/>
              <w:left w:val="single" w:sz="4" w:space="0" w:color="auto"/>
              <w:bottom w:val="single" w:sz="4" w:space="0" w:color="auto"/>
              <w:right w:val="single" w:sz="4" w:space="0" w:color="auto"/>
            </w:tcBorders>
            <w:vAlign w:val="center"/>
            <w:hideMark/>
          </w:tcPr>
          <w:p w14:paraId="3169CCB6" w14:textId="77777777" w:rsidR="00400FB3" w:rsidRDefault="00400FB3" w:rsidP="00FD1BD3">
            <w:pPr>
              <w:spacing w:after="0" w:line="240" w:lineRule="auto"/>
              <w:jc w:val="center"/>
              <w:rPr>
                <w:sz w:val="15"/>
                <w:szCs w:val="15"/>
              </w:rPr>
            </w:pPr>
            <w:r>
              <w:rPr>
                <w:sz w:val="15"/>
                <w:szCs w:val="15"/>
              </w:rPr>
              <w:t>3</w:t>
            </w:r>
          </w:p>
        </w:tc>
      </w:tr>
      <w:tr w:rsidR="00400FB3" w14:paraId="1755ABB5" w14:textId="77777777" w:rsidTr="00400FB3">
        <w:trPr>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7E923" w14:textId="77777777" w:rsidR="00400FB3" w:rsidRDefault="00400FB3" w:rsidP="00FD1BD3">
            <w:pPr>
              <w:spacing w:after="0" w:line="240" w:lineRule="auto"/>
              <w:rPr>
                <w:rFonts w:cstheme="minorHAnsi"/>
                <w:iCs/>
                <w:sz w:val="15"/>
                <w:szCs w:val="15"/>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0407AA00"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Coliformes Fecales</w:t>
            </w:r>
          </w:p>
        </w:tc>
        <w:tc>
          <w:tcPr>
            <w:tcW w:w="254" w:type="pct"/>
            <w:tcBorders>
              <w:top w:val="single" w:sz="4" w:space="0" w:color="auto"/>
              <w:left w:val="single" w:sz="4" w:space="0" w:color="auto"/>
              <w:bottom w:val="single" w:sz="4" w:space="0" w:color="auto"/>
              <w:right w:val="single" w:sz="4" w:space="0" w:color="auto"/>
            </w:tcBorders>
            <w:vAlign w:val="center"/>
            <w:hideMark/>
          </w:tcPr>
          <w:p w14:paraId="35118403"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C0241E6"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7DA71A73"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EAE9E66"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BFF62D4"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6F7F4C8F"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1A8F939"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A6DA924"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6BFEB513"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5758DE5"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9D14490"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5C400EE5"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0884514"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6CEDA99" w14:textId="77777777" w:rsidR="00400FB3" w:rsidRDefault="00400FB3" w:rsidP="00FD1BD3">
            <w:pPr>
              <w:spacing w:after="0" w:line="240" w:lineRule="auto"/>
              <w:jc w:val="center"/>
              <w:rPr>
                <w:sz w:val="15"/>
                <w:szCs w:val="15"/>
              </w:rPr>
            </w:pPr>
            <w:r>
              <w:rPr>
                <w:sz w:val="15"/>
                <w:szCs w:val="15"/>
              </w:rPr>
              <w:t>3</w:t>
            </w:r>
          </w:p>
        </w:tc>
        <w:tc>
          <w:tcPr>
            <w:tcW w:w="253" w:type="pct"/>
            <w:tcBorders>
              <w:top w:val="single" w:sz="4" w:space="0" w:color="auto"/>
              <w:left w:val="single" w:sz="4" w:space="0" w:color="auto"/>
              <w:bottom w:val="single" w:sz="4" w:space="0" w:color="auto"/>
              <w:right w:val="single" w:sz="4" w:space="0" w:color="auto"/>
            </w:tcBorders>
            <w:vAlign w:val="center"/>
            <w:hideMark/>
          </w:tcPr>
          <w:p w14:paraId="68A4DA40" w14:textId="77777777" w:rsidR="00400FB3" w:rsidRDefault="00400FB3" w:rsidP="00FD1BD3">
            <w:pPr>
              <w:spacing w:after="0" w:line="240" w:lineRule="auto"/>
              <w:jc w:val="center"/>
              <w:rPr>
                <w:sz w:val="15"/>
                <w:szCs w:val="15"/>
              </w:rPr>
            </w:pPr>
            <w:r>
              <w:rPr>
                <w:sz w:val="15"/>
                <w:szCs w:val="15"/>
              </w:rPr>
              <w:t xml:space="preserve"> -</w:t>
            </w:r>
          </w:p>
        </w:tc>
      </w:tr>
      <w:tr w:rsidR="00400FB3" w14:paraId="4DF8B629" w14:textId="77777777" w:rsidTr="00400FB3">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90C28" w14:textId="77777777" w:rsidR="00400FB3" w:rsidRDefault="00400FB3" w:rsidP="00FD1BD3">
            <w:pPr>
              <w:spacing w:after="0" w:line="240" w:lineRule="auto"/>
              <w:rPr>
                <w:rFonts w:cstheme="minorHAnsi"/>
                <w:iCs/>
                <w:sz w:val="15"/>
                <w:szCs w:val="15"/>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0C44265D"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sz w:val="15"/>
                <w:szCs w:val="15"/>
              </w:rPr>
              <w:t>Diazinón</w:t>
            </w:r>
          </w:p>
        </w:tc>
        <w:tc>
          <w:tcPr>
            <w:tcW w:w="254" w:type="pct"/>
            <w:tcBorders>
              <w:top w:val="single" w:sz="4" w:space="0" w:color="auto"/>
              <w:left w:val="single" w:sz="4" w:space="0" w:color="auto"/>
              <w:bottom w:val="single" w:sz="4" w:space="0" w:color="auto"/>
              <w:right w:val="single" w:sz="4" w:space="0" w:color="auto"/>
            </w:tcBorders>
            <w:vAlign w:val="center"/>
            <w:hideMark/>
          </w:tcPr>
          <w:p w14:paraId="2D806A5E"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27D74E9"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11FAE38B"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0F7F741"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3D55574"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4A3BF8A4"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79BE7993"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1B4AFFFB"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274AF22A"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138EEA8"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0285BC2"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2754C1D9"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99D72C9"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2849925D" w14:textId="77777777" w:rsidR="00400FB3" w:rsidRDefault="00400FB3" w:rsidP="00FD1BD3">
            <w:pPr>
              <w:spacing w:after="0" w:line="240" w:lineRule="auto"/>
              <w:jc w:val="center"/>
              <w:rPr>
                <w:sz w:val="15"/>
                <w:szCs w:val="15"/>
              </w:rPr>
            </w:pPr>
            <w:r>
              <w:rPr>
                <w:sz w:val="15"/>
                <w:szCs w:val="15"/>
              </w:rPr>
              <w:t xml:space="preserve"> -</w:t>
            </w:r>
          </w:p>
        </w:tc>
        <w:tc>
          <w:tcPr>
            <w:tcW w:w="253" w:type="pct"/>
            <w:tcBorders>
              <w:top w:val="single" w:sz="4" w:space="0" w:color="auto"/>
              <w:left w:val="single" w:sz="4" w:space="0" w:color="auto"/>
              <w:bottom w:val="single" w:sz="4" w:space="0" w:color="auto"/>
              <w:right w:val="single" w:sz="4" w:space="0" w:color="auto"/>
            </w:tcBorders>
            <w:vAlign w:val="center"/>
            <w:hideMark/>
          </w:tcPr>
          <w:p w14:paraId="2980D1AE" w14:textId="77777777" w:rsidR="00400FB3" w:rsidRDefault="00400FB3" w:rsidP="00FD1BD3">
            <w:pPr>
              <w:spacing w:after="0" w:line="240" w:lineRule="auto"/>
              <w:jc w:val="center"/>
              <w:rPr>
                <w:sz w:val="15"/>
                <w:szCs w:val="15"/>
              </w:rPr>
            </w:pPr>
            <w:r>
              <w:rPr>
                <w:sz w:val="15"/>
                <w:szCs w:val="15"/>
              </w:rPr>
              <w:t>3</w:t>
            </w:r>
          </w:p>
        </w:tc>
      </w:tr>
      <w:tr w:rsidR="00400FB3" w14:paraId="5B0862AD" w14:textId="77777777" w:rsidTr="00400FB3">
        <w:trPr>
          <w:trHeight w:val="4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11457" w14:textId="77777777" w:rsidR="00400FB3" w:rsidRDefault="00400FB3" w:rsidP="00FD1BD3">
            <w:pPr>
              <w:spacing w:after="0" w:line="240" w:lineRule="auto"/>
              <w:rPr>
                <w:rFonts w:cstheme="minorHAnsi"/>
                <w:iCs/>
                <w:sz w:val="15"/>
                <w:szCs w:val="15"/>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62263874"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sz w:val="15"/>
                <w:szCs w:val="15"/>
              </w:rPr>
              <w:t>Fosfato</w:t>
            </w:r>
          </w:p>
        </w:tc>
        <w:tc>
          <w:tcPr>
            <w:tcW w:w="254" w:type="pct"/>
            <w:tcBorders>
              <w:top w:val="single" w:sz="4" w:space="0" w:color="auto"/>
              <w:left w:val="single" w:sz="4" w:space="0" w:color="auto"/>
              <w:bottom w:val="single" w:sz="4" w:space="0" w:color="auto"/>
              <w:right w:val="single" w:sz="4" w:space="0" w:color="auto"/>
            </w:tcBorders>
            <w:vAlign w:val="center"/>
            <w:hideMark/>
          </w:tcPr>
          <w:p w14:paraId="6F5094BA"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1669491"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575E2EDB"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53385988"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3CF90C5"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3CF1B1A7"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1F393693"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70EF763F"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2D984EB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71097AD"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2978F7A"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6B682E08"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16BAECA2"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1C14C2C5" w14:textId="77777777" w:rsidR="00400FB3" w:rsidRDefault="00400FB3" w:rsidP="00FD1BD3">
            <w:pPr>
              <w:spacing w:after="0" w:line="240" w:lineRule="auto"/>
              <w:jc w:val="center"/>
              <w:rPr>
                <w:sz w:val="15"/>
                <w:szCs w:val="15"/>
              </w:rPr>
            </w:pPr>
            <w:r>
              <w:rPr>
                <w:sz w:val="15"/>
                <w:szCs w:val="15"/>
              </w:rPr>
              <w:t xml:space="preserve"> -</w:t>
            </w:r>
          </w:p>
        </w:tc>
        <w:tc>
          <w:tcPr>
            <w:tcW w:w="253" w:type="pct"/>
            <w:tcBorders>
              <w:top w:val="single" w:sz="4" w:space="0" w:color="auto"/>
              <w:left w:val="single" w:sz="4" w:space="0" w:color="auto"/>
              <w:bottom w:val="single" w:sz="4" w:space="0" w:color="auto"/>
              <w:right w:val="single" w:sz="4" w:space="0" w:color="auto"/>
            </w:tcBorders>
            <w:vAlign w:val="center"/>
            <w:hideMark/>
          </w:tcPr>
          <w:p w14:paraId="6380B0B8" w14:textId="77777777" w:rsidR="00400FB3" w:rsidRDefault="00400FB3" w:rsidP="00FD1BD3">
            <w:pPr>
              <w:spacing w:after="0" w:line="240" w:lineRule="auto"/>
              <w:jc w:val="center"/>
              <w:rPr>
                <w:sz w:val="15"/>
                <w:szCs w:val="15"/>
              </w:rPr>
            </w:pPr>
            <w:r>
              <w:rPr>
                <w:sz w:val="15"/>
                <w:szCs w:val="15"/>
              </w:rPr>
              <w:t xml:space="preserve"> -</w:t>
            </w:r>
          </w:p>
        </w:tc>
      </w:tr>
      <w:tr w:rsidR="00400FB3" w14:paraId="17A209DC" w14:textId="77777777" w:rsidTr="00400FB3">
        <w:trPr>
          <w:trHeight w:val="4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E6CE6" w14:textId="77777777" w:rsidR="00400FB3" w:rsidRDefault="00400FB3" w:rsidP="00FD1BD3">
            <w:pPr>
              <w:spacing w:after="0" w:line="240" w:lineRule="auto"/>
              <w:rPr>
                <w:rFonts w:cstheme="minorHAnsi"/>
                <w:iCs/>
                <w:sz w:val="15"/>
                <w:szCs w:val="15"/>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03649C89"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sz w:val="15"/>
                <w:szCs w:val="15"/>
              </w:rPr>
              <w:t>Nitrato</w:t>
            </w:r>
          </w:p>
        </w:tc>
        <w:tc>
          <w:tcPr>
            <w:tcW w:w="254" w:type="pct"/>
            <w:tcBorders>
              <w:top w:val="single" w:sz="4" w:space="0" w:color="auto"/>
              <w:left w:val="single" w:sz="4" w:space="0" w:color="auto"/>
              <w:bottom w:val="single" w:sz="4" w:space="0" w:color="auto"/>
              <w:right w:val="single" w:sz="4" w:space="0" w:color="auto"/>
            </w:tcBorders>
            <w:vAlign w:val="center"/>
            <w:hideMark/>
          </w:tcPr>
          <w:p w14:paraId="45D5D350"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7188FF6"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4457996C"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FA5A1E4"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040A9FB"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0BC5C94B"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3DC8042F" w14:textId="77777777" w:rsidR="00400FB3" w:rsidRDefault="00400FB3" w:rsidP="00FD1BD3">
            <w:pPr>
              <w:spacing w:after="0" w:line="240" w:lineRule="auto"/>
              <w:jc w:val="center"/>
              <w:rPr>
                <w:sz w:val="15"/>
                <w:szCs w:val="15"/>
              </w:rPr>
            </w:pPr>
            <w:r>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3D5552EB"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0D5AE50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3110758"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F53B7F2"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79C4BE3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BC23533"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47FAAB0" w14:textId="77777777" w:rsidR="00400FB3" w:rsidRDefault="00400FB3" w:rsidP="00FD1BD3">
            <w:pPr>
              <w:spacing w:after="0" w:line="240" w:lineRule="auto"/>
              <w:jc w:val="center"/>
              <w:rPr>
                <w:sz w:val="15"/>
                <w:szCs w:val="15"/>
              </w:rPr>
            </w:pPr>
            <w:r>
              <w:rPr>
                <w:sz w:val="15"/>
                <w:szCs w:val="15"/>
              </w:rPr>
              <w:t xml:space="preserve"> -</w:t>
            </w:r>
          </w:p>
        </w:tc>
        <w:tc>
          <w:tcPr>
            <w:tcW w:w="253" w:type="pct"/>
            <w:tcBorders>
              <w:top w:val="single" w:sz="4" w:space="0" w:color="auto"/>
              <w:left w:val="single" w:sz="4" w:space="0" w:color="auto"/>
              <w:bottom w:val="single" w:sz="4" w:space="0" w:color="auto"/>
              <w:right w:val="single" w:sz="4" w:space="0" w:color="auto"/>
            </w:tcBorders>
            <w:vAlign w:val="center"/>
            <w:hideMark/>
          </w:tcPr>
          <w:p w14:paraId="20C3EE84" w14:textId="77777777" w:rsidR="00400FB3" w:rsidRDefault="00400FB3" w:rsidP="00FD1BD3">
            <w:pPr>
              <w:spacing w:after="0" w:line="240" w:lineRule="auto"/>
              <w:jc w:val="center"/>
              <w:rPr>
                <w:sz w:val="15"/>
                <w:szCs w:val="15"/>
              </w:rPr>
            </w:pPr>
            <w:r>
              <w:rPr>
                <w:sz w:val="15"/>
                <w:szCs w:val="15"/>
              </w:rPr>
              <w:t xml:space="preserve"> -</w:t>
            </w:r>
          </w:p>
        </w:tc>
      </w:tr>
      <w:tr w:rsidR="00400FB3" w14:paraId="628D1081" w14:textId="77777777" w:rsidTr="00400FB3">
        <w:trPr>
          <w:trHeight w:val="405"/>
          <w:jc w:val="center"/>
        </w:trPr>
        <w:tc>
          <w:tcPr>
            <w:tcW w:w="527" w:type="pct"/>
            <w:tcBorders>
              <w:top w:val="single" w:sz="4" w:space="0" w:color="auto"/>
              <w:left w:val="single" w:sz="4" w:space="0" w:color="auto"/>
              <w:bottom w:val="single" w:sz="4" w:space="0" w:color="auto"/>
              <w:right w:val="single" w:sz="4" w:space="0" w:color="auto"/>
            </w:tcBorders>
            <w:vAlign w:val="center"/>
            <w:hideMark/>
          </w:tcPr>
          <w:p w14:paraId="3E60F079"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Parámetros Naturales</w:t>
            </w:r>
          </w:p>
        </w:tc>
        <w:tc>
          <w:tcPr>
            <w:tcW w:w="660" w:type="pct"/>
            <w:tcBorders>
              <w:top w:val="single" w:sz="4" w:space="0" w:color="auto"/>
              <w:left w:val="single" w:sz="4" w:space="0" w:color="auto"/>
              <w:bottom w:val="single" w:sz="4" w:space="0" w:color="auto"/>
              <w:right w:val="single" w:sz="4" w:space="0" w:color="auto"/>
            </w:tcBorders>
            <w:vAlign w:val="center"/>
            <w:hideMark/>
          </w:tcPr>
          <w:p w14:paraId="27F62A99" w14:textId="77777777" w:rsidR="00400FB3" w:rsidRDefault="00400FB3" w:rsidP="00FD1BD3">
            <w:pPr>
              <w:widowControl w:val="0"/>
              <w:overflowPunct w:val="0"/>
              <w:autoSpaceDE w:val="0"/>
              <w:autoSpaceDN w:val="0"/>
              <w:adjustRightInd w:val="0"/>
              <w:spacing w:after="0" w:line="240" w:lineRule="auto"/>
              <w:jc w:val="center"/>
              <w:rPr>
                <w:sz w:val="15"/>
                <w:szCs w:val="15"/>
              </w:rPr>
            </w:pPr>
            <w:r>
              <w:rPr>
                <w:sz w:val="15"/>
                <w:szCs w:val="15"/>
              </w:rPr>
              <w:t>RAS</w:t>
            </w:r>
          </w:p>
        </w:tc>
        <w:tc>
          <w:tcPr>
            <w:tcW w:w="254" w:type="pct"/>
            <w:tcBorders>
              <w:top w:val="single" w:sz="4" w:space="0" w:color="auto"/>
              <w:left w:val="single" w:sz="4" w:space="0" w:color="auto"/>
              <w:bottom w:val="single" w:sz="4" w:space="0" w:color="auto"/>
              <w:right w:val="single" w:sz="4" w:space="0" w:color="auto"/>
            </w:tcBorders>
            <w:vAlign w:val="center"/>
            <w:hideMark/>
          </w:tcPr>
          <w:p w14:paraId="29CD04DA"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393FEDCC"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6492735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15FAE57"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EB0225D"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36230CB2"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79AAEA5E"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2CEE12F5" w14:textId="77777777" w:rsidR="00400FB3" w:rsidRDefault="00400FB3" w:rsidP="00FD1BD3">
            <w:pPr>
              <w:spacing w:after="0" w:line="240" w:lineRule="auto"/>
              <w:jc w:val="center"/>
              <w:rPr>
                <w:sz w:val="15"/>
                <w:szCs w:val="15"/>
              </w:rPr>
            </w:pPr>
            <w:r>
              <w:rPr>
                <w:sz w:val="15"/>
                <w:szCs w:val="15"/>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445A0FC1"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E1B3548"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4D7E0A7" w14:textId="77777777" w:rsidR="00400FB3" w:rsidRDefault="00400FB3" w:rsidP="00FD1BD3">
            <w:pPr>
              <w:spacing w:after="0" w:line="240" w:lineRule="auto"/>
              <w:jc w:val="center"/>
              <w:rPr>
                <w:sz w:val="15"/>
                <w:szCs w:val="15"/>
              </w:rPr>
            </w:pPr>
            <w:r>
              <w:rPr>
                <w:sz w:val="15"/>
                <w:szCs w:val="15"/>
              </w:rPr>
              <w:t xml:space="preserve"> -</w:t>
            </w:r>
          </w:p>
        </w:tc>
        <w:tc>
          <w:tcPr>
            <w:tcW w:w="255" w:type="pct"/>
            <w:tcBorders>
              <w:top w:val="single" w:sz="4" w:space="0" w:color="auto"/>
              <w:left w:val="single" w:sz="4" w:space="0" w:color="auto"/>
              <w:bottom w:val="single" w:sz="4" w:space="0" w:color="auto"/>
              <w:right w:val="single" w:sz="4" w:space="0" w:color="auto"/>
            </w:tcBorders>
            <w:vAlign w:val="center"/>
            <w:hideMark/>
          </w:tcPr>
          <w:p w14:paraId="68D223CF"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60B49E6E" w14:textId="77777777" w:rsidR="00400FB3" w:rsidRDefault="00400FB3" w:rsidP="00FD1BD3">
            <w:pPr>
              <w:spacing w:after="0" w:line="240" w:lineRule="auto"/>
              <w:jc w:val="center"/>
              <w:rPr>
                <w:sz w:val="15"/>
                <w:szCs w:val="15"/>
              </w:rPr>
            </w:pPr>
            <w:r>
              <w:rPr>
                <w:sz w:val="15"/>
                <w:szCs w:val="15"/>
              </w:rPr>
              <w:t xml:space="preserv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C2EC0D3" w14:textId="77777777" w:rsidR="00400FB3" w:rsidRDefault="00400FB3" w:rsidP="00FD1BD3">
            <w:pPr>
              <w:spacing w:after="0" w:line="240" w:lineRule="auto"/>
              <w:jc w:val="center"/>
              <w:rPr>
                <w:sz w:val="15"/>
                <w:szCs w:val="15"/>
              </w:rPr>
            </w:pPr>
            <w:r>
              <w:rPr>
                <w:sz w:val="15"/>
                <w:szCs w:val="15"/>
              </w:rPr>
              <w:t xml:space="preserve"> -</w:t>
            </w:r>
          </w:p>
        </w:tc>
        <w:tc>
          <w:tcPr>
            <w:tcW w:w="253" w:type="pct"/>
            <w:tcBorders>
              <w:top w:val="single" w:sz="4" w:space="0" w:color="auto"/>
              <w:left w:val="single" w:sz="4" w:space="0" w:color="auto"/>
              <w:bottom w:val="single" w:sz="4" w:space="0" w:color="auto"/>
              <w:right w:val="single" w:sz="4" w:space="0" w:color="auto"/>
            </w:tcBorders>
            <w:vAlign w:val="center"/>
            <w:hideMark/>
          </w:tcPr>
          <w:p w14:paraId="78A8107A" w14:textId="77777777" w:rsidR="00400FB3" w:rsidRDefault="00400FB3" w:rsidP="00FD1BD3">
            <w:pPr>
              <w:spacing w:after="0" w:line="240" w:lineRule="auto"/>
              <w:jc w:val="center"/>
              <w:rPr>
                <w:sz w:val="15"/>
                <w:szCs w:val="15"/>
              </w:rPr>
            </w:pPr>
            <w:r>
              <w:rPr>
                <w:sz w:val="15"/>
                <w:szCs w:val="15"/>
              </w:rPr>
              <w:t xml:space="preserve"> -</w:t>
            </w:r>
          </w:p>
        </w:tc>
      </w:tr>
      <w:tr w:rsidR="00400FB3" w14:paraId="6211ADCE" w14:textId="77777777" w:rsidTr="00400FB3">
        <w:trPr>
          <w:trHeight w:val="425"/>
          <w:jc w:val="center"/>
        </w:trPr>
        <w:tc>
          <w:tcPr>
            <w:tcW w:w="527" w:type="pct"/>
            <w:tcBorders>
              <w:top w:val="single" w:sz="4" w:space="0" w:color="auto"/>
              <w:left w:val="single" w:sz="4" w:space="0" w:color="auto"/>
              <w:bottom w:val="single" w:sz="4" w:space="0" w:color="auto"/>
              <w:right w:val="single" w:sz="4" w:space="0" w:color="auto"/>
            </w:tcBorders>
            <w:vAlign w:val="center"/>
            <w:hideMark/>
          </w:tcPr>
          <w:p w14:paraId="58BF0C30"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sz w:val="15"/>
                <w:szCs w:val="15"/>
              </w:rPr>
              <w:t>Indicadores Biológicos</w:t>
            </w:r>
          </w:p>
        </w:tc>
        <w:tc>
          <w:tcPr>
            <w:tcW w:w="660" w:type="pct"/>
            <w:tcBorders>
              <w:top w:val="single" w:sz="4" w:space="0" w:color="auto"/>
              <w:left w:val="single" w:sz="4" w:space="0" w:color="auto"/>
              <w:bottom w:val="single" w:sz="4" w:space="0" w:color="auto"/>
              <w:right w:val="single" w:sz="4" w:space="0" w:color="auto"/>
            </w:tcBorders>
            <w:vAlign w:val="center"/>
            <w:hideMark/>
          </w:tcPr>
          <w:p w14:paraId="344379C9" w14:textId="77777777" w:rsidR="00400FB3" w:rsidRDefault="00400FB3" w:rsidP="00FD1BD3">
            <w:pPr>
              <w:widowControl w:val="0"/>
              <w:overflowPunct w:val="0"/>
              <w:autoSpaceDE w:val="0"/>
              <w:autoSpaceDN w:val="0"/>
              <w:adjustRightInd w:val="0"/>
              <w:spacing w:after="0" w:line="240" w:lineRule="auto"/>
              <w:jc w:val="center"/>
              <w:rPr>
                <w:rFonts w:cstheme="minorHAnsi"/>
                <w:iCs/>
                <w:sz w:val="15"/>
                <w:szCs w:val="15"/>
              </w:rPr>
            </w:pPr>
            <w:r>
              <w:rPr>
                <w:sz w:val="15"/>
                <w:szCs w:val="15"/>
              </w:rPr>
              <w:t>Macroinverte-brados Bentónicos</w:t>
            </w:r>
          </w:p>
        </w:tc>
        <w:tc>
          <w:tcPr>
            <w:tcW w:w="254" w:type="pct"/>
            <w:tcBorders>
              <w:top w:val="single" w:sz="4" w:space="0" w:color="auto"/>
              <w:left w:val="single" w:sz="4" w:space="0" w:color="auto"/>
              <w:bottom w:val="single" w:sz="4" w:space="0" w:color="auto"/>
              <w:right w:val="single" w:sz="4" w:space="0" w:color="auto"/>
            </w:tcBorders>
            <w:vAlign w:val="center"/>
            <w:hideMark/>
          </w:tcPr>
          <w:p w14:paraId="1BA3E086"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78E9399C" w14:textId="77777777" w:rsidR="00400FB3" w:rsidRDefault="00400FB3" w:rsidP="00FD1BD3">
            <w:pPr>
              <w:spacing w:after="0" w:line="240" w:lineRule="auto"/>
              <w:jc w:val="center"/>
              <w:rPr>
                <w:sz w:val="15"/>
                <w:szCs w:val="15"/>
              </w:rPr>
            </w:pPr>
            <w:r>
              <w:rPr>
                <w:sz w:val="15"/>
                <w:szCs w:val="15"/>
              </w:rPr>
              <w:t>1</w:t>
            </w:r>
          </w:p>
        </w:tc>
        <w:tc>
          <w:tcPr>
            <w:tcW w:w="255" w:type="pct"/>
            <w:tcBorders>
              <w:top w:val="single" w:sz="4" w:space="0" w:color="auto"/>
              <w:left w:val="single" w:sz="4" w:space="0" w:color="auto"/>
              <w:bottom w:val="single" w:sz="4" w:space="0" w:color="auto"/>
              <w:right w:val="single" w:sz="4" w:space="0" w:color="auto"/>
            </w:tcBorders>
            <w:vAlign w:val="center"/>
            <w:hideMark/>
          </w:tcPr>
          <w:p w14:paraId="26541A12"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0378FCE2"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538A237F" w14:textId="77777777" w:rsidR="00400FB3" w:rsidRDefault="00400FB3" w:rsidP="00FD1BD3">
            <w:pPr>
              <w:spacing w:after="0" w:line="240" w:lineRule="auto"/>
              <w:jc w:val="center"/>
              <w:rPr>
                <w:sz w:val="15"/>
                <w:szCs w:val="15"/>
              </w:rPr>
            </w:pPr>
            <w:r>
              <w:rPr>
                <w:sz w:val="15"/>
                <w:szCs w:val="15"/>
              </w:rPr>
              <w:t>1</w:t>
            </w:r>
          </w:p>
        </w:tc>
        <w:tc>
          <w:tcPr>
            <w:tcW w:w="255" w:type="pct"/>
            <w:tcBorders>
              <w:top w:val="single" w:sz="4" w:space="0" w:color="auto"/>
              <w:left w:val="single" w:sz="4" w:space="0" w:color="auto"/>
              <w:bottom w:val="single" w:sz="4" w:space="0" w:color="auto"/>
              <w:right w:val="single" w:sz="4" w:space="0" w:color="auto"/>
            </w:tcBorders>
            <w:vAlign w:val="center"/>
            <w:hideMark/>
          </w:tcPr>
          <w:p w14:paraId="75809E38"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6242B770"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34842F83" w14:textId="77777777" w:rsidR="00400FB3" w:rsidRDefault="00400FB3" w:rsidP="00FD1BD3">
            <w:pPr>
              <w:spacing w:after="0" w:line="240" w:lineRule="auto"/>
              <w:jc w:val="center"/>
              <w:rPr>
                <w:sz w:val="15"/>
                <w:szCs w:val="15"/>
              </w:rPr>
            </w:pPr>
            <w:r>
              <w:rPr>
                <w:sz w:val="15"/>
                <w:szCs w:val="15"/>
              </w:rPr>
              <w:t>1</w:t>
            </w:r>
          </w:p>
        </w:tc>
        <w:tc>
          <w:tcPr>
            <w:tcW w:w="255" w:type="pct"/>
            <w:tcBorders>
              <w:top w:val="single" w:sz="4" w:space="0" w:color="auto"/>
              <w:left w:val="single" w:sz="4" w:space="0" w:color="auto"/>
              <w:bottom w:val="single" w:sz="4" w:space="0" w:color="auto"/>
              <w:right w:val="single" w:sz="4" w:space="0" w:color="auto"/>
            </w:tcBorders>
            <w:vAlign w:val="center"/>
            <w:hideMark/>
          </w:tcPr>
          <w:p w14:paraId="4E1F76AD"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2818ACA2"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55A377E6" w14:textId="77777777" w:rsidR="00400FB3" w:rsidRDefault="00400FB3" w:rsidP="00FD1BD3">
            <w:pPr>
              <w:spacing w:after="0" w:line="240" w:lineRule="auto"/>
              <w:jc w:val="center"/>
              <w:rPr>
                <w:sz w:val="15"/>
                <w:szCs w:val="15"/>
              </w:rPr>
            </w:pPr>
            <w:r>
              <w:rPr>
                <w:sz w:val="15"/>
                <w:szCs w:val="15"/>
              </w:rPr>
              <w:t>1</w:t>
            </w:r>
          </w:p>
        </w:tc>
        <w:tc>
          <w:tcPr>
            <w:tcW w:w="255" w:type="pct"/>
            <w:tcBorders>
              <w:top w:val="single" w:sz="4" w:space="0" w:color="auto"/>
              <w:left w:val="single" w:sz="4" w:space="0" w:color="auto"/>
              <w:bottom w:val="single" w:sz="4" w:space="0" w:color="auto"/>
              <w:right w:val="single" w:sz="4" w:space="0" w:color="auto"/>
            </w:tcBorders>
            <w:vAlign w:val="center"/>
            <w:hideMark/>
          </w:tcPr>
          <w:p w14:paraId="7B3BA378"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39FB2888" w14:textId="77777777" w:rsidR="00400FB3" w:rsidRDefault="00400FB3" w:rsidP="00FD1BD3">
            <w:pPr>
              <w:spacing w:after="0" w:line="240" w:lineRule="auto"/>
              <w:jc w:val="center"/>
              <w:rPr>
                <w:sz w:val="15"/>
                <w:szCs w:val="15"/>
              </w:rPr>
            </w:pPr>
            <w:r>
              <w:rPr>
                <w:sz w:val="15"/>
                <w:szCs w:val="15"/>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734EBF7F" w14:textId="77777777" w:rsidR="00400FB3" w:rsidRDefault="00400FB3" w:rsidP="00FD1BD3">
            <w:pPr>
              <w:spacing w:after="0" w:line="240" w:lineRule="auto"/>
              <w:jc w:val="center"/>
              <w:rPr>
                <w:sz w:val="15"/>
                <w:szCs w:val="15"/>
              </w:rPr>
            </w:pPr>
            <w:r>
              <w:rPr>
                <w:sz w:val="15"/>
                <w:szCs w:val="15"/>
              </w:rPr>
              <w:t>1</w:t>
            </w:r>
          </w:p>
        </w:tc>
        <w:tc>
          <w:tcPr>
            <w:tcW w:w="253" w:type="pct"/>
            <w:tcBorders>
              <w:top w:val="single" w:sz="4" w:space="0" w:color="auto"/>
              <w:left w:val="single" w:sz="4" w:space="0" w:color="auto"/>
              <w:bottom w:val="single" w:sz="4" w:space="0" w:color="auto"/>
              <w:right w:val="single" w:sz="4" w:space="0" w:color="auto"/>
            </w:tcBorders>
            <w:vAlign w:val="center"/>
            <w:hideMark/>
          </w:tcPr>
          <w:p w14:paraId="2F156007" w14:textId="77777777" w:rsidR="00400FB3" w:rsidRDefault="00400FB3" w:rsidP="00FD1BD3">
            <w:pPr>
              <w:spacing w:after="0" w:line="240" w:lineRule="auto"/>
              <w:jc w:val="center"/>
              <w:rPr>
                <w:sz w:val="15"/>
                <w:szCs w:val="15"/>
              </w:rPr>
            </w:pPr>
            <w:r>
              <w:rPr>
                <w:sz w:val="15"/>
                <w:szCs w:val="15"/>
              </w:rPr>
              <w:t>1</w:t>
            </w:r>
          </w:p>
        </w:tc>
      </w:tr>
    </w:tbl>
    <w:p w14:paraId="5B4599B1" w14:textId="77777777" w:rsidR="00400FB3" w:rsidRDefault="00400FB3" w:rsidP="00400FB3">
      <w:pPr>
        <w:jc w:val="both"/>
      </w:pPr>
    </w:p>
    <w:p w14:paraId="1825FDAF" w14:textId="47DAB7DB" w:rsidR="00400FB3" w:rsidRDefault="00400FB3" w:rsidP="00400FB3">
      <w:pPr>
        <w:jc w:val="both"/>
      </w:pPr>
      <w:r>
        <w:t xml:space="preserve">De los parámetros anteriores, según indica el </w:t>
      </w:r>
      <w:r w:rsidR="00FD1BD3">
        <w:t>PV r</w:t>
      </w:r>
      <w:r>
        <w:t>ío Serrano, es la Dirección General de Aguas el organismo responsable de la información de los parámetros Conductividad Eléctrica, Oxígeno Disuelto, pH, Temperatura, RAS y Macroinvertebrados Bentónicos. El Servicio Agrícola y Ganadero es responsable de los parámetros Cipermetrina, Diazinón, Fosfato y Nitrato</w:t>
      </w:r>
      <w:r w:rsidR="00D45924">
        <w:t xml:space="preserve">. Por último, </w:t>
      </w:r>
      <w:r>
        <w:t xml:space="preserve">la SEREMI de Salud </w:t>
      </w:r>
      <w:r w:rsidR="006E3765">
        <w:t xml:space="preserve">de la región de Magallanes y Antártica Chilena </w:t>
      </w:r>
      <w:r>
        <w:t>es responsable del parámetro Coliformes Fecales.</w:t>
      </w:r>
    </w:p>
    <w:p w14:paraId="40060A76" w14:textId="79CBF5FA" w:rsidR="004007AA" w:rsidRDefault="00400FB3" w:rsidP="004007AA">
      <w:pPr>
        <w:jc w:val="both"/>
      </w:pPr>
      <w:r>
        <w:t>Para la elaboración del presente análisis, se cuenta con la información reportada en l</w:t>
      </w:r>
      <w:r w:rsidR="004E2789">
        <w:t>os documentos señalados en la</w:t>
      </w:r>
      <w:r w:rsidR="00CF1BA5">
        <w:t xml:space="preserve"> </w:t>
      </w:r>
      <w:r w:rsidR="004007AA" w:rsidRPr="004007AA">
        <w:rPr>
          <w:b/>
        </w:rPr>
        <w:fldChar w:fldCharType="begin"/>
      </w:r>
      <w:r w:rsidR="004007AA" w:rsidRPr="004007AA">
        <w:rPr>
          <w:b/>
        </w:rPr>
        <w:instrText xml:space="preserve"> REF _Ref25585745 \h </w:instrText>
      </w:r>
      <w:r w:rsidR="004007AA">
        <w:rPr>
          <w:b/>
        </w:rPr>
        <w:instrText xml:space="preserve"> \* MERGEFORMAT </w:instrText>
      </w:r>
      <w:r w:rsidR="004007AA" w:rsidRPr="004007AA">
        <w:rPr>
          <w:b/>
        </w:rPr>
      </w:r>
      <w:r w:rsidR="004007AA" w:rsidRPr="004007AA">
        <w:rPr>
          <w:b/>
        </w:rPr>
        <w:fldChar w:fldCharType="separate"/>
      </w:r>
      <w:r w:rsidR="004007AA" w:rsidRPr="004007AA">
        <w:rPr>
          <w:b/>
        </w:rPr>
        <w:t xml:space="preserve">Tabla </w:t>
      </w:r>
      <w:r w:rsidR="004007AA" w:rsidRPr="004007AA">
        <w:rPr>
          <w:b/>
          <w:noProof/>
        </w:rPr>
        <w:t>1</w:t>
      </w:r>
      <w:r w:rsidR="004007AA" w:rsidRPr="004007AA">
        <w:rPr>
          <w:b/>
        </w:rPr>
        <w:fldChar w:fldCharType="end"/>
      </w:r>
      <w:r w:rsidR="004007AA">
        <w:t xml:space="preserve">. Considerando la información entregada, en la </w:t>
      </w:r>
      <w:r w:rsidR="004007AA">
        <w:rPr>
          <w:b/>
        </w:rPr>
        <w:fldChar w:fldCharType="begin"/>
      </w:r>
      <w:r w:rsidR="004007AA">
        <w:rPr>
          <w:b/>
        </w:rPr>
        <w:instrText xml:space="preserve"> REF _Ref407963474 \h  \* MERGEFORMAT </w:instrText>
      </w:r>
      <w:r w:rsidR="004007AA">
        <w:rPr>
          <w:b/>
        </w:rPr>
      </w:r>
      <w:r w:rsidR="004007AA">
        <w:rPr>
          <w:b/>
        </w:rPr>
        <w:fldChar w:fldCharType="separate"/>
      </w:r>
      <w:r w:rsidR="004007AA" w:rsidRPr="00BD11B5">
        <w:rPr>
          <w:b/>
        </w:rPr>
        <w:t xml:space="preserve">Tabla </w:t>
      </w:r>
      <w:r w:rsidR="004007AA" w:rsidRPr="00BD11B5">
        <w:rPr>
          <w:b/>
          <w:noProof/>
        </w:rPr>
        <w:t>21</w:t>
      </w:r>
      <w:r w:rsidR="004007AA">
        <w:rPr>
          <w:b/>
        </w:rPr>
        <w:fldChar w:fldCharType="end"/>
      </w:r>
      <w:r w:rsidR="004007AA">
        <w:t xml:space="preserve"> se expone un resumen de los parámetros muestreados y su frecuencia de medición durante el período bienal evaluado (2017-2018).</w:t>
      </w:r>
    </w:p>
    <w:p w14:paraId="249B4156" w14:textId="77777777" w:rsidR="004007AA" w:rsidRDefault="00400FB3" w:rsidP="004007AA">
      <w:pPr>
        <w:pStyle w:val="Descripcin"/>
        <w:spacing w:after="0"/>
      </w:pPr>
      <w:bookmarkStart w:id="55" w:name="_Ref407963474"/>
      <w:bookmarkStart w:id="56" w:name="_Toc408473362"/>
      <w:bookmarkStart w:id="57" w:name="_Toc408473327"/>
      <w:r>
        <w:t xml:space="preserve">Tabla </w:t>
      </w:r>
      <w:fldSimple w:instr=" SEQ Tabla \* ARABIC ">
        <w:r w:rsidR="00BD11B5">
          <w:rPr>
            <w:noProof/>
          </w:rPr>
          <w:t>21</w:t>
        </w:r>
      </w:fldSimple>
      <w:bookmarkEnd w:id="55"/>
      <w:r>
        <w:t xml:space="preserve">. </w:t>
      </w:r>
      <w:bookmarkEnd w:id="56"/>
      <w:bookmarkEnd w:id="57"/>
      <w:r w:rsidR="004007AA">
        <w:t>Resumen muestreos ejecutados en Red de Observación para el período bienal evaluado (2017-2018).</w:t>
      </w:r>
    </w:p>
    <w:tbl>
      <w:tblPr>
        <w:tblStyle w:val="Tablaconcuadrcula"/>
        <w:tblW w:w="5000" w:type="pct"/>
        <w:jc w:val="center"/>
        <w:tblLayout w:type="fixed"/>
        <w:tblLook w:val="04A0" w:firstRow="1" w:lastRow="0" w:firstColumn="1" w:lastColumn="0" w:noHBand="0" w:noVBand="1"/>
      </w:tblPr>
      <w:tblGrid>
        <w:gridCol w:w="988"/>
        <w:gridCol w:w="1274"/>
        <w:gridCol w:w="438"/>
        <w:gridCol w:w="438"/>
        <w:gridCol w:w="438"/>
        <w:gridCol w:w="438"/>
        <w:gridCol w:w="438"/>
        <w:gridCol w:w="438"/>
        <w:gridCol w:w="438"/>
        <w:gridCol w:w="438"/>
        <w:gridCol w:w="438"/>
        <w:gridCol w:w="438"/>
        <w:gridCol w:w="438"/>
        <w:gridCol w:w="438"/>
        <w:gridCol w:w="438"/>
        <w:gridCol w:w="438"/>
        <w:gridCol w:w="434"/>
      </w:tblGrid>
      <w:tr w:rsidR="00B80063" w14:paraId="39A6CA5F" w14:textId="77777777" w:rsidTr="00B80063">
        <w:trPr>
          <w:trHeight w:val="231"/>
          <w:tblHeader/>
          <w:jc w:val="center"/>
        </w:trPr>
        <w:tc>
          <w:tcPr>
            <w:tcW w:w="5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6DC6C" w14:textId="77777777" w:rsidR="00B80063" w:rsidRDefault="00B80063">
            <w:pPr>
              <w:widowControl w:val="0"/>
              <w:overflowPunct w:val="0"/>
              <w:autoSpaceDE w:val="0"/>
              <w:autoSpaceDN w:val="0"/>
              <w:adjustRightInd w:val="0"/>
              <w:spacing w:beforeLines="20" w:before="48" w:afterLines="20" w:after="48" w:line="240" w:lineRule="auto"/>
              <w:jc w:val="center"/>
              <w:rPr>
                <w:rFonts w:cstheme="minorHAnsi"/>
                <w:b/>
                <w:iCs/>
                <w:sz w:val="16"/>
                <w:szCs w:val="16"/>
              </w:rPr>
            </w:pPr>
            <w:r>
              <w:rPr>
                <w:rFonts w:cstheme="minorHAnsi"/>
                <w:b/>
                <w:iCs/>
                <w:sz w:val="16"/>
                <w:szCs w:val="16"/>
              </w:rPr>
              <w:lastRenderedPageBreak/>
              <w:t>Tipo Parámetro</w:t>
            </w:r>
          </w:p>
        </w:tc>
        <w:tc>
          <w:tcPr>
            <w:tcW w:w="7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2D528" w14:textId="77777777" w:rsidR="00B80063" w:rsidRDefault="00B80063">
            <w:pPr>
              <w:widowControl w:val="0"/>
              <w:overflowPunct w:val="0"/>
              <w:autoSpaceDE w:val="0"/>
              <w:autoSpaceDN w:val="0"/>
              <w:adjustRightInd w:val="0"/>
              <w:spacing w:beforeLines="20" w:before="48" w:afterLines="20" w:after="48" w:line="240" w:lineRule="auto"/>
              <w:jc w:val="center"/>
              <w:rPr>
                <w:rFonts w:cstheme="minorHAnsi"/>
                <w:b/>
                <w:iCs/>
                <w:sz w:val="16"/>
                <w:szCs w:val="16"/>
              </w:rPr>
            </w:pPr>
            <w:r>
              <w:rPr>
                <w:rFonts w:cstheme="minorHAnsi"/>
                <w:b/>
                <w:iCs/>
                <w:sz w:val="16"/>
                <w:szCs w:val="16"/>
              </w:rPr>
              <w:t>Parámetros</w:t>
            </w:r>
          </w:p>
        </w:tc>
        <w:tc>
          <w:tcPr>
            <w:tcW w:w="3719" w:type="pct"/>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8822AB" w14:textId="7BEC62CB" w:rsidR="00B80063" w:rsidRDefault="00B80063" w:rsidP="00B80063">
            <w:pPr>
              <w:tabs>
                <w:tab w:val="left" w:pos="1087"/>
                <w:tab w:val="center" w:pos="3461"/>
              </w:tabs>
              <w:spacing w:beforeLines="20" w:before="48" w:afterLines="20" w:after="48" w:line="240" w:lineRule="auto"/>
              <w:jc w:val="center"/>
              <w:rPr>
                <w:b/>
                <w:sz w:val="16"/>
                <w:szCs w:val="16"/>
              </w:rPr>
            </w:pPr>
            <w:r>
              <w:rPr>
                <w:b/>
                <w:sz w:val="16"/>
                <w:szCs w:val="16"/>
              </w:rPr>
              <w:t>Frecuencia</w:t>
            </w:r>
          </w:p>
        </w:tc>
      </w:tr>
      <w:tr w:rsidR="00B80063" w14:paraId="3633ADCA" w14:textId="77777777" w:rsidTr="00B80063">
        <w:trPr>
          <w:cantSplit/>
          <w:trHeight w:val="749"/>
          <w:tblHeader/>
          <w:jc w:val="center"/>
        </w:trPr>
        <w:tc>
          <w:tcPr>
            <w:tcW w:w="560" w:type="pct"/>
            <w:vMerge/>
            <w:tcBorders>
              <w:top w:val="single" w:sz="4" w:space="0" w:color="auto"/>
              <w:left w:val="single" w:sz="4" w:space="0" w:color="auto"/>
              <w:bottom w:val="single" w:sz="4" w:space="0" w:color="auto"/>
              <w:right w:val="single" w:sz="4" w:space="0" w:color="auto"/>
            </w:tcBorders>
            <w:vAlign w:val="center"/>
            <w:hideMark/>
          </w:tcPr>
          <w:p w14:paraId="4EAE6698" w14:textId="77777777" w:rsidR="00400FB3" w:rsidRDefault="00400FB3">
            <w:pPr>
              <w:spacing w:after="0" w:line="240" w:lineRule="auto"/>
              <w:rPr>
                <w:rFonts w:cstheme="minorHAnsi"/>
                <w:b/>
                <w:iCs/>
                <w:sz w:val="16"/>
                <w:szCs w:val="16"/>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13A2A505" w14:textId="77777777" w:rsidR="00400FB3" w:rsidRDefault="00400FB3">
            <w:pPr>
              <w:spacing w:after="0" w:line="240" w:lineRule="auto"/>
              <w:rPr>
                <w:rFonts w:cstheme="minorHAnsi"/>
                <w:b/>
                <w:iCs/>
                <w:sz w:val="16"/>
                <w:szCs w:val="16"/>
              </w:rPr>
            </w:pP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1A17573"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PA-10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A23A54E"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SE-10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48963BA"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SE-20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5C3877F"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GR-10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932046D"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CH-10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EE0BC03"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BA-10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E99A6F1"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VI-10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7A63BF2"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DG-10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F56AF4C"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TP-10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B8FBE2A"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SE-30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47F3D01"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CH-20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05430D9"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DG-20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8E2B45F"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TP-20</w:t>
            </w:r>
          </w:p>
        </w:tc>
        <w:tc>
          <w:tcPr>
            <w:tcW w:w="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C2E7B8D"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PA-20</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E469E4C"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PI-10</w:t>
            </w:r>
          </w:p>
        </w:tc>
      </w:tr>
      <w:tr w:rsidR="00B80063" w14:paraId="4D588557" w14:textId="77777777" w:rsidTr="002B015F">
        <w:trPr>
          <w:trHeight w:val="340"/>
          <w:jc w:val="center"/>
        </w:trPr>
        <w:tc>
          <w:tcPr>
            <w:tcW w:w="560" w:type="pct"/>
            <w:vMerge w:val="restart"/>
            <w:tcBorders>
              <w:top w:val="single" w:sz="4" w:space="0" w:color="auto"/>
              <w:left w:val="single" w:sz="4" w:space="0" w:color="auto"/>
              <w:bottom w:val="single" w:sz="4" w:space="0" w:color="auto"/>
              <w:right w:val="single" w:sz="4" w:space="0" w:color="auto"/>
            </w:tcBorders>
            <w:vAlign w:val="center"/>
            <w:hideMark/>
          </w:tcPr>
          <w:p w14:paraId="779EF299" w14:textId="49B86150" w:rsidR="00400FB3" w:rsidRPr="002B015F" w:rsidRDefault="00400FB3" w:rsidP="00B8006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rFonts w:cstheme="minorHAnsi"/>
                <w:iCs/>
                <w:sz w:val="16"/>
                <w:szCs w:val="16"/>
              </w:rPr>
              <w:t>Fundamentales</w:t>
            </w:r>
          </w:p>
        </w:tc>
        <w:tc>
          <w:tcPr>
            <w:tcW w:w="722" w:type="pct"/>
            <w:tcBorders>
              <w:top w:val="single" w:sz="4" w:space="0" w:color="auto"/>
              <w:left w:val="single" w:sz="4" w:space="0" w:color="auto"/>
              <w:bottom w:val="single" w:sz="4" w:space="0" w:color="auto"/>
              <w:right w:val="single" w:sz="4" w:space="0" w:color="auto"/>
            </w:tcBorders>
            <w:vAlign w:val="center"/>
            <w:hideMark/>
          </w:tcPr>
          <w:p w14:paraId="27CDDE15"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rFonts w:cstheme="minorHAnsi"/>
                <w:iCs/>
                <w:sz w:val="16"/>
                <w:szCs w:val="16"/>
              </w:rPr>
              <w:t>Conductividad Eléctrica</w:t>
            </w:r>
          </w:p>
        </w:tc>
        <w:tc>
          <w:tcPr>
            <w:tcW w:w="248" w:type="pct"/>
            <w:tcBorders>
              <w:top w:val="single" w:sz="4" w:space="0" w:color="auto"/>
              <w:left w:val="single" w:sz="4" w:space="0" w:color="auto"/>
              <w:bottom w:val="single" w:sz="4" w:space="0" w:color="auto"/>
              <w:right w:val="single" w:sz="4" w:space="0" w:color="auto"/>
            </w:tcBorders>
            <w:vAlign w:val="center"/>
            <w:hideMark/>
          </w:tcPr>
          <w:p w14:paraId="1FCD80E8"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29D6FD61"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37C33573"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56E653FE"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5D312198"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40E2BAC1"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55236597"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49FD25C6"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0F9F078E"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62F19844"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696B660E"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583722DE"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56417B2F"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291FA06E"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6" w:type="pct"/>
            <w:tcBorders>
              <w:top w:val="single" w:sz="4" w:space="0" w:color="auto"/>
              <w:left w:val="single" w:sz="4" w:space="0" w:color="auto"/>
              <w:bottom w:val="single" w:sz="4" w:space="0" w:color="auto"/>
              <w:right w:val="single" w:sz="4" w:space="0" w:color="auto"/>
            </w:tcBorders>
            <w:vAlign w:val="center"/>
            <w:hideMark/>
          </w:tcPr>
          <w:p w14:paraId="3D5A5415" w14:textId="77777777" w:rsidR="00400FB3" w:rsidRPr="002B015F" w:rsidRDefault="00400FB3" w:rsidP="002B015F">
            <w:pPr>
              <w:spacing w:beforeLines="20" w:before="48" w:afterLines="20" w:after="48"/>
              <w:jc w:val="center"/>
              <w:rPr>
                <w:sz w:val="15"/>
                <w:szCs w:val="15"/>
              </w:rPr>
            </w:pPr>
            <w:r w:rsidRPr="002B015F">
              <w:rPr>
                <w:sz w:val="15"/>
                <w:szCs w:val="15"/>
              </w:rPr>
              <w:t>4/4</w:t>
            </w:r>
          </w:p>
        </w:tc>
      </w:tr>
      <w:tr w:rsidR="00B80063" w14:paraId="1626A433" w14:textId="77777777" w:rsidTr="002B015F">
        <w:trPr>
          <w:trHeight w:val="340"/>
          <w:jc w:val="center"/>
        </w:trPr>
        <w:tc>
          <w:tcPr>
            <w:tcW w:w="560" w:type="pct"/>
            <w:vMerge/>
            <w:tcBorders>
              <w:top w:val="single" w:sz="4" w:space="0" w:color="auto"/>
              <w:left w:val="single" w:sz="4" w:space="0" w:color="auto"/>
              <w:bottom w:val="single" w:sz="4" w:space="0" w:color="auto"/>
              <w:right w:val="single" w:sz="4" w:space="0" w:color="auto"/>
            </w:tcBorders>
            <w:vAlign w:val="center"/>
            <w:hideMark/>
          </w:tcPr>
          <w:p w14:paraId="58004108" w14:textId="77777777" w:rsidR="00400FB3" w:rsidRPr="002B015F" w:rsidRDefault="00400FB3">
            <w:pPr>
              <w:spacing w:after="0" w:line="240" w:lineRule="auto"/>
              <w:rPr>
                <w:rFonts w:cstheme="minorHAnsi"/>
                <w:iCs/>
                <w:sz w:val="16"/>
                <w:szCs w:val="16"/>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1CCBB55D"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rFonts w:cstheme="minorHAnsi"/>
                <w:iCs/>
                <w:sz w:val="16"/>
                <w:szCs w:val="16"/>
              </w:rPr>
              <w:t>Oxígeno Disuelto</w:t>
            </w:r>
          </w:p>
        </w:tc>
        <w:tc>
          <w:tcPr>
            <w:tcW w:w="248" w:type="pct"/>
            <w:tcBorders>
              <w:top w:val="single" w:sz="4" w:space="0" w:color="auto"/>
              <w:left w:val="single" w:sz="4" w:space="0" w:color="auto"/>
              <w:bottom w:val="single" w:sz="4" w:space="0" w:color="auto"/>
              <w:right w:val="single" w:sz="4" w:space="0" w:color="auto"/>
            </w:tcBorders>
            <w:vAlign w:val="center"/>
            <w:hideMark/>
          </w:tcPr>
          <w:p w14:paraId="4DF96203"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7331F3E3"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5E6653C2"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16A822E7"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4B4FC133"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4DB38DB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7C510E5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4CA0A794"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4A49AF9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07E2BB28"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2032ABF3"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52FB4884"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0D19D57C"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331FAE3F"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6" w:type="pct"/>
            <w:tcBorders>
              <w:top w:val="single" w:sz="4" w:space="0" w:color="auto"/>
              <w:left w:val="single" w:sz="4" w:space="0" w:color="auto"/>
              <w:bottom w:val="single" w:sz="4" w:space="0" w:color="auto"/>
              <w:right w:val="single" w:sz="4" w:space="0" w:color="auto"/>
            </w:tcBorders>
            <w:vAlign w:val="center"/>
            <w:hideMark/>
          </w:tcPr>
          <w:p w14:paraId="616C6334" w14:textId="77777777" w:rsidR="00400FB3" w:rsidRPr="002B015F" w:rsidRDefault="00400FB3" w:rsidP="002B015F">
            <w:pPr>
              <w:spacing w:beforeLines="20" w:before="48" w:afterLines="20" w:after="48"/>
              <w:jc w:val="center"/>
              <w:rPr>
                <w:sz w:val="15"/>
                <w:szCs w:val="15"/>
              </w:rPr>
            </w:pPr>
            <w:r w:rsidRPr="002B015F">
              <w:rPr>
                <w:sz w:val="15"/>
                <w:szCs w:val="15"/>
              </w:rPr>
              <w:t>4/4</w:t>
            </w:r>
          </w:p>
        </w:tc>
      </w:tr>
      <w:tr w:rsidR="00B80063" w14:paraId="40932F54" w14:textId="77777777" w:rsidTr="002B015F">
        <w:trPr>
          <w:trHeight w:val="340"/>
          <w:jc w:val="center"/>
        </w:trPr>
        <w:tc>
          <w:tcPr>
            <w:tcW w:w="560" w:type="pct"/>
            <w:vMerge/>
            <w:tcBorders>
              <w:top w:val="single" w:sz="4" w:space="0" w:color="auto"/>
              <w:left w:val="single" w:sz="4" w:space="0" w:color="auto"/>
              <w:bottom w:val="single" w:sz="4" w:space="0" w:color="auto"/>
              <w:right w:val="single" w:sz="4" w:space="0" w:color="auto"/>
            </w:tcBorders>
            <w:vAlign w:val="center"/>
            <w:hideMark/>
          </w:tcPr>
          <w:p w14:paraId="6375F7FD" w14:textId="77777777" w:rsidR="00400FB3" w:rsidRPr="002B015F" w:rsidRDefault="00400FB3">
            <w:pPr>
              <w:spacing w:after="0" w:line="240" w:lineRule="auto"/>
              <w:rPr>
                <w:rFonts w:cstheme="minorHAnsi"/>
                <w:iCs/>
                <w:sz w:val="16"/>
                <w:szCs w:val="16"/>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3FB79F58"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rFonts w:cstheme="minorHAnsi"/>
                <w:iCs/>
                <w:sz w:val="16"/>
                <w:szCs w:val="16"/>
              </w:rPr>
              <w:t>pH</w:t>
            </w:r>
          </w:p>
        </w:tc>
        <w:tc>
          <w:tcPr>
            <w:tcW w:w="248" w:type="pct"/>
            <w:tcBorders>
              <w:top w:val="single" w:sz="4" w:space="0" w:color="auto"/>
              <w:left w:val="single" w:sz="4" w:space="0" w:color="auto"/>
              <w:bottom w:val="single" w:sz="4" w:space="0" w:color="auto"/>
              <w:right w:val="single" w:sz="4" w:space="0" w:color="auto"/>
            </w:tcBorders>
            <w:vAlign w:val="center"/>
            <w:hideMark/>
          </w:tcPr>
          <w:p w14:paraId="0268C52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0860C011"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02B4FD8F"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747015F4"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0B071960"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2A653265"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074B2137"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6845EA42"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5D38D76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vAlign w:val="center"/>
            <w:hideMark/>
          </w:tcPr>
          <w:p w14:paraId="68ACFDDC"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4F93C088"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724DF28D"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335F0090"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5EA55905"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6" w:type="pct"/>
            <w:tcBorders>
              <w:top w:val="single" w:sz="4" w:space="0" w:color="auto"/>
              <w:left w:val="single" w:sz="4" w:space="0" w:color="auto"/>
              <w:bottom w:val="single" w:sz="4" w:space="0" w:color="auto"/>
              <w:right w:val="single" w:sz="4" w:space="0" w:color="auto"/>
            </w:tcBorders>
            <w:vAlign w:val="center"/>
            <w:hideMark/>
          </w:tcPr>
          <w:p w14:paraId="08550450" w14:textId="77777777" w:rsidR="00400FB3" w:rsidRPr="002B015F" w:rsidRDefault="00400FB3" w:rsidP="002B015F">
            <w:pPr>
              <w:spacing w:beforeLines="20" w:before="48" w:afterLines="20" w:after="48"/>
              <w:jc w:val="center"/>
              <w:rPr>
                <w:sz w:val="15"/>
                <w:szCs w:val="15"/>
              </w:rPr>
            </w:pPr>
            <w:r w:rsidRPr="002B015F">
              <w:rPr>
                <w:sz w:val="15"/>
                <w:szCs w:val="15"/>
              </w:rPr>
              <w:t>4/4</w:t>
            </w:r>
          </w:p>
        </w:tc>
      </w:tr>
      <w:tr w:rsidR="00B80063" w14:paraId="44308292" w14:textId="77777777" w:rsidTr="002B015F">
        <w:trPr>
          <w:trHeight w:val="340"/>
          <w:jc w:val="center"/>
        </w:trPr>
        <w:tc>
          <w:tcPr>
            <w:tcW w:w="560" w:type="pct"/>
            <w:vMerge/>
            <w:tcBorders>
              <w:top w:val="single" w:sz="4" w:space="0" w:color="auto"/>
              <w:left w:val="single" w:sz="4" w:space="0" w:color="auto"/>
              <w:bottom w:val="single" w:sz="4" w:space="0" w:color="auto"/>
              <w:right w:val="single" w:sz="4" w:space="0" w:color="auto"/>
            </w:tcBorders>
            <w:vAlign w:val="center"/>
            <w:hideMark/>
          </w:tcPr>
          <w:p w14:paraId="698B812E" w14:textId="77777777" w:rsidR="00400FB3" w:rsidRPr="002B015F" w:rsidRDefault="00400FB3">
            <w:pPr>
              <w:spacing w:after="0" w:line="240" w:lineRule="auto"/>
              <w:rPr>
                <w:rFonts w:cstheme="minorHAnsi"/>
                <w:iCs/>
                <w:sz w:val="16"/>
                <w:szCs w:val="16"/>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27E7AF7C"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rFonts w:cstheme="minorHAnsi"/>
                <w:iCs/>
                <w:sz w:val="16"/>
                <w:szCs w:val="16"/>
              </w:rPr>
              <w:t>Temperatura</w:t>
            </w:r>
          </w:p>
        </w:tc>
        <w:tc>
          <w:tcPr>
            <w:tcW w:w="248" w:type="pct"/>
            <w:tcBorders>
              <w:top w:val="single" w:sz="4" w:space="0" w:color="auto"/>
              <w:left w:val="single" w:sz="4" w:space="0" w:color="auto"/>
              <w:bottom w:val="single" w:sz="4" w:space="0" w:color="auto"/>
              <w:right w:val="single" w:sz="4" w:space="0" w:color="auto"/>
            </w:tcBorders>
            <w:vAlign w:val="center"/>
            <w:hideMark/>
          </w:tcPr>
          <w:p w14:paraId="7E43DF7E"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0CE1CE80"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4DBBC35D"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3742AFD6"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1460718C"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52F0C24D"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795AF7E2"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31E4993B"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29D73724"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406B173A"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6766D9EB"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6FC30202"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2730E750"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vAlign w:val="center"/>
            <w:hideMark/>
          </w:tcPr>
          <w:p w14:paraId="1A26A0C9"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6" w:type="pct"/>
            <w:tcBorders>
              <w:top w:val="single" w:sz="4" w:space="0" w:color="auto"/>
              <w:left w:val="single" w:sz="4" w:space="0" w:color="auto"/>
              <w:bottom w:val="single" w:sz="4" w:space="0" w:color="auto"/>
              <w:right w:val="single" w:sz="4" w:space="0" w:color="auto"/>
            </w:tcBorders>
            <w:vAlign w:val="center"/>
            <w:hideMark/>
          </w:tcPr>
          <w:p w14:paraId="56F305C0" w14:textId="77777777" w:rsidR="00400FB3" w:rsidRPr="002B015F" w:rsidRDefault="00400FB3" w:rsidP="002B015F">
            <w:pPr>
              <w:spacing w:beforeLines="20" w:before="48" w:afterLines="20" w:after="48"/>
              <w:jc w:val="center"/>
              <w:rPr>
                <w:sz w:val="15"/>
                <w:szCs w:val="15"/>
              </w:rPr>
            </w:pPr>
            <w:r w:rsidRPr="002B015F">
              <w:rPr>
                <w:sz w:val="15"/>
                <w:szCs w:val="15"/>
              </w:rPr>
              <w:t>4/4</w:t>
            </w:r>
          </w:p>
        </w:tc>
      </w:tr>
      <w:tr w:rsidR="00B80063" w14:paraId="3443FD5D" w14:textId="77777777" w:rsidTr="002B015F">
        <w:trPr>
          <w:trHeight w:val="340"/>
          <w:jc w:val="center"/>
        </w:trPr>
        <w:tc>
          <w:tcPr>
            <w:tcW w:w="560" w:type="pct"/>
            <w:vMerge w:val="restart"/>
            <w:tcBorders>
              <w:top w:val="single" w:sz="4" w:space="0" w:color="auto"/>
              <w:left w:val="single" w:sz="4" w:space="0" w:color="auto"/>
              <w:bottom w:val="single" w:sz="4" w:space="0" w:color="auto"/>
              <w:right w:val="single" w:sz="4" w:space="0" w:color="auto"/>
            </w:tcBorders>
            <w:vAlign w:val="center"/>
            <w:hideMark/>
          </w:tcPr>
          <w:p w14:paraId="140E037E" w14:textId="690BB01A" w:rsidR="00400FB3" w:rsidRPr="002B015F" w:rsidRDefault="00B8006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sz w:val="16"/>
                <w:szCs w:val="16"/>
              </w:rPr>
              <w:t>De</w:t>
            </w:r>
            <w:r w:rsidR="00400FB3" w:rsidRPr="002B015F">
              <w:rPr>
                <w:sz w:val="16"/>
                <w:szCs w:val="16"/>
              </w:rPr>
              <w:t xml:space="preserve"> Afectación</w:t>
            </w:r>
          </w:p>
        </w:tc>
        <w:tc>
          <w:tcPr>
            <w:tcW w:w="722" w:type="pct"/>
            <w:tcBorders>
              <w:top w:val="single" w:sz="4" w:space="0" w:color="auto"/>
              <w:left w:val="single" w:sz="4" w:space="0" w:color="auto"/>
              <w:bottom w:val="single" w:sz="4" w:space="0" w:color="auto"/>
              <w:right w:val="single" w:sz="4" w:space="0" w:color="auto"/>
            </w:tcBorders>
            <w:vAlign w:val="center"/>
            <w:hideMark/>
          </w:tcPr>
          <w:p w14:paraId="78A8B430"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sz w:val="16"/>
                <w:szCs w:val="16"/>
              </w:rPr>
              <w:t>Cipermetrina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59736"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6E38A"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3CE6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2BBEE"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08A3B"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3BB11"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C7FE0"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2823A"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ABA58"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EBA28C"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7DA3B"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BEF90"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30E4"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A82E7"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CBD38" w14:textId="77777777" w:rsidR="00400FB3" w:rsidRPr="002B015F" w:rsidRDefault="00400FB3" w:rsidP="002B015F">
            <w:pPr>
              <w:spacing w:beforeLines="20" w:before="48" w:afterLines="20" w:after="48"/>
              <w:jc w:val="center"/>
              <w:rPr>
                <w:sz w:val="15"/>
                <w:szCs w:val="15"/>
              </w:rPr>
            </w:pPr>
            <w:r w:rsidRPr="002B015F">
              <w:rPr>
                <w:sz w:val="15"/>
                <w:szCs w:val="15"/>
              </w:rPr>
              <w:t>0/0</w:t>
            </w:r>
          </w:p>
        </w:tc>
      </w:tr>
      <w:tr w:rsidR="00B80063" w14:paraId="606C2067" w14:textId="77777777" w:rsidTr="002B015F">
        <w:trPr>
          <w:trHeight w:val="340"/>
          <w:jc w:val="center"/>
        </w:trPr>
        <w:tc>
          <w:tcPr>
            <w:tcW w:w="560" w:type="pct"/>
            <w:vMerge/>
            <w:tcBorders>
              <w:top w:val="single" w:sz="4" w:space="0" w:color="auto"/>
              <w:left w:val="single" w:sz="4" w:space="0" w:color="auto"/>
              <w:bottom w:val="single" w:sz="4" w:space="0" w:color="auto"/>
              <w:right w:val="single" w:sz="4" w:space="0" w:color="auto"/>
            </w:tcBorders>
            <w:vAlign w:val="center"/>
            <w:hideMark/>
          </w:tcPr>
          <w:p w14:paraId="2F5BA178" w14:textId="77777777" w:rsidR="00400FB3" w:rsidRPr="002B015F" w:rsidRDefault="00400FB3">
            <w:pPr>
              <w:spacing w:after="0" w:line="240" w:lineRule="auto"/>
              <w:rPr>
                <w:rFonts w:cstheme="minorHAnsi"/>
                <w:iCs/>
                <w:sz w:val="16"/>
                <w:szCs w:val="16"/>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694E3369"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rFonts w:cstheme="minorHAnsi"/>
                <w:iCs/>
                <w:sz w:val="16"/>
                <w:szCs w:val="16"/>
              </w:rPr>
              <w:t>Coliformes Fecales</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73389"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0FA4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EDBE5"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6D96D"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00063"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BD558"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462B7"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BE6D7"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39036"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033BF"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DEED8"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0A0C0"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395C8"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5DDB1" w14:textId="77777777" w:rsidR="00400FB3" w:rsidRPr="002B015F" w:rsidRDefault="00400FB3" w:rsidP="002B015F">
            <w:pPr>
              <w:spacing w:beforeLines="20" w:before="48" w:afterLines="20" w:after="48"/>
              <w:jc w:val="center"/>
              <w:rPr>
                <w:sz w:val="15"/>
                <w:szCs w:val="15"/>
              </w:rPr>
            </w:pPr>
            <w:r w:rsidRPr="002B015F">
              <w:rPr>
                <w:sz w:val="15"/>
                <w:szCs w:val="15"/>
              </w:rPr>
              <w:t>4/4</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6A670" w14:textId="77777777" w:rsidR="00400FB3" w:rsidRPr="002B015F" w:rsidRDefault="00400FB3" w:rsidP="002B015F">
            <w:pPr>
              <w:spacing w:beforeLines="20" w:before="48" w:afterLines="20" w:after="48"/>
              <w:jc w:val="center"/>
              <w:rPr>
                <w:sz w:val="15"/>
                <w:szCs w:val="15"/>
              </w:rPr>
            </w:pPr>
            <w:r w:rsidRPr="002B015F">
              <w:rPr>
                <w:sz w:val="15"/>
                <w:szCs w:val="15"/>
              </w:rPr>
              <w:t>-</w:t>
            </w:r>
          </w:p>
        </w:tc>
      </w:tr>
      <w:tr w:rsidR="00B80063" w14:paraId="028520FF" w14:textId="77777777" w:rsidTr="002B015F">
        <w:trPr>
          <w:trHeight w:val="340"/>
          <w:jc w:val="center"/>
        </w:trPr>
        <w:tc>
          <w:tcPr>
            <w:tcW w:w="560" w:type="pct"/>
            <w:vMerge/>
            <w:tcBorders>
              <w:top w:val="single" w:sz="4" w:space="0" w:color="auto"/>
              <w:left w:val="single" w:sz="4" w:space="0" w:color="auto"/>
              <w:bottom w:val="single" w:sz="4" w:space="0" w:color="auto"/>
              <w:right w:val="single" w:sz="4" w:space="0" w:color="auto"/>
            </w:tcBorders>
            <w:vAlign w:val="center"/>
            <w:hideMark/>
          </w:tcPr>
          <w:p w14:paraId="2F240A14" w14:textId="77777777" w:rsidR="00D56F4F" w:rsidRPr="002B015F" w:rsidRDefault="00D56F4F" w:rsidP="00D56F4F">
            <w:pPr>
              <w:spacing w:after="0" w:line="240" w:lineRule="auto"/>
              <w:rPr>
                <w:rFonts w:cstheme="minorHAnsi"/>
                <w:iCs/>
                <w:sz w:val="16"/>
                <w:szCs w:val="16"/>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14A36202" w14:textId="77777777" w:rsidR="00D56F4F" w:rsidRPr="002B015F" w:rsidRDefault="00D56F4F" w:rsidP="00D56F4F">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sz w:val="16"/>
                <w:szCs w:val="16"/>
              </w:rPr>
              <w:t>Diazinón</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397CE"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92B3"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FC733"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9D821"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53358" w14:textId="77777777" w:rsidR="00D56F4F" w:rsidRPr="002B015F" w:rsidRDefault="00D56F4F"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F8A23" w14:textId="77777777" w:rsidR="00D56F4F" w:rsidRPr="002B015F" w:rsidRDefault="00D56F4F"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35262" w14:textId="77777777" w:rsidR="00D56F4F" w:rsidRPr="002B015F" w:rsidRDefault="00D56F4F"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C4236"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4C579"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85ABF"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E162C" w14:textId="77777777" w:rsidR="00D56F4F" w:rsidRPr="002B015F" w:rsidRDefault="00D56F4F"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56615"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A1423" w14:textId="77777777" w:rsidR="00D56F4F" w:rsidRPr="002B015F" w:rsidRDefault="00D56F4F"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35AC1" w14:textId="77777777" w:rsidR="00D56F4F" w:rsidRPr="002B015F" w:rsidRDefault="00D56F4F" w:rsidP="002B015F">
            <w:pPr>
              <w:spacing w:beforeLines="20" w:before="48" w:afterLines="20" w:after="48"/>
              <w:jc w:val="center"/>
              <w:rPr>
                <w:sz w:val="15"/>
                <w:szCs w:val="15"/>
              </w:rPr>
            </w:pPr>
            <w:r w:rsidRPr="002B015F">
              <w:rPr>
                <w:sz w:val="15"/>
                <w:szCs w:val="15"/>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D885D" w14:textId="086CCFAC" w:rsidR="00D56F4F" w:rsidRPr="002B015F" w:rsidRDefault="00D56F4F" w:rsidP="002B015F">
            <w:pPr>
              <w:spacing w:beforeLines="20" w:before="48" w:afterLines="20" w:after="48"/>
              <w:jc w:val="center"/>
              <w:rPr>
                <w:sz w:val="15"/>
                <w:szCs w:val="15"/>
              </w:rPr>
            </w:pPr>
            <w:r w:rsidRPr="002B015F">
              <w:rPr>
                <w:sz w:val="15"/>
                <w:szCs w:val="15"/>
              </w:rPr>
              <w:t>0/0</w:t>
            </w:r>
          </w:p>
        </w:tc>
      </w:tr>
      <w:tr w:rsidR="00B80063" w14:paraId="5118E947" w14:textId="77777777" w:rsidTr="002B015F">
        <w:trPr>
          <w:trHeight w:val="340"/>
          <w:jc w:val="center"/>
        </w:trPr>
        <w:tc>
          <w:tcPr>
            <w:tcW w:w="560" w:type="pct"/>
            <w:vMerge/>
            <w:tcBorders>
              <w:top w:val="single" w:sz="4" w:space="0" w:color="auto"/>
              <w:left w:val="single" w:sz="4" w:space="0" w:color="auto"/>
              <w:bottom w:val="single" w:sz="4" w:space="0" w:color="auto"/>
              <w:right w:val="single" w:sz="4" w:space="0" w:color="auto"/>
            </w:tcBorders>
            <w:vAlign w:val="center"/>
            <w:hideMark/>
          </w:tcPr>
          <w:p w14:paraId="484F7582" w14:textId="77777777" w:rsidR="00400FB3" w:rsidRPr="002B015F" w:rsidRDefault="00400FB3">
            <w:pPr>
              <w:spacing w:after="0" w:line="240" w:lineRule="auto"/>
              <w:rPr>
                <w:rFonts w:cstheme="minorHAnsi"/>
                <w:iCs/>
                <w:sz w:val="16"/>
                <w:szCs w:val="16"/>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2B5BCFC7"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sz w:val="16"/>
                <w:szCs w:val="16"/>
              </w:rPr>
              <w:t>Fosfato</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BDB6"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0E6B5"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F5D55"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C6CD5"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7F0E1"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0EF36"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5ADAD"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4B57E"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36EF9"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53C3F"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5050A"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F4DC4"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718B7"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C0D62"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A2777" w14:textId="77777777" w:rsidR="00400FB3" w:rsidRPr="002B015F" w:rsidRDefault="00400FB3" w:rsidP="002B015F">
            <w:pPr>
              <w:spacing w:beforeLines="20" w:before="48" w:afterLines="20" w:after="48"/>
              <w:jc w:val="center"/>
              <w:rPr>
                <w:sz w:val="15"/>
                <w:szCs w:val="15"/>
              </w:rPr>
            </w:pPr>
            <w:r w:rsidRPr="002B015F">
              <w:rPr>
                <w:sz w:val="15"/>
                <w:szCs w:val="15"/>
              </w:rPr>
              <w:t>-</w:t>
            </w:r>
          </w:p>
        </w:tc>
      </w:tr>
      <w:tr w:rsidR="00B80063" w14:paraId="0AF10546" w14:textId="77777777" w:rsidTr="002B015F">
        <w:trPr>
          <w:trHeight w:val="340"/>
          <w:jc w:val="center"/>
        </w:trPr>
        <w:tc>
          <w:tcPr>
            <w:tcW w:w="560" w:type="pct"/>
            <w:vMerge/>
            <w:tcBorders>
              <w:top w:val="single" w:sz="4" w:space="0" w:color="auto"/>
              <w:left w:val="single" w:sz="4" w:space="0" w:color="auto"/>
              <w:bottom w:val="single" w:sz="4" w:space="0" w:color="auto"/>
              <w:right w:val="single" w:sz="4" w:space="0" w:color="auto"/>
            </w:tcBorders>
            <w:vAlign w:val="center"/>
            <w:hideMark/>
          </w:tcPr>
          <w:p w14:paraId="43BA3BF5" w14:textId="77777777" w:rsidR="00400FB3" w:rsidRPr="002B015F" w:rsidRDefault="00400FB3">
            <w:pPr>
              <w:spacing w:after="0" w:line="240" w:lineRule="auto"/>
              <w:rPr>
                <w:rFonts w:cstheme="minorHAnsi"/>
                <w:iCs/>
                <w:sz w:val="16"/>
                <w:szCs w:val="16"/>
              </w:rPr>
            </w:pPr>
          </w:p>
        </w:tc>
        <w:tc>
          <w:tcPr>
            <w:tcW w:w="722" w:type="pct"/>
            <w:tcBorders>
              <w:top w:val="single" w:sz="4" w:space="0" w:color="auto"/>
              <w:left w:val="single" w:sz="4" w:space="0" w:color="auto"/>
              <w:bottom w:val="single" w:sz="4" w:space="0" w:color="auto"/>
              <w:right w:val="single" w:sz="4" w:space="0" w:color="auto"/>
            </w:tcBorders>
            <w:vAlign w:val="center"/>
            <w:hideMark/>
          </w:tcPr>
          <w:p w14:paraId="5A9B06CF"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sz w:val="16"/>
                <w:szCs w:val="16"/>
              </w:rPr>
              <w:t>Nitrato</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1271E"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65D4D"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61DAD"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D535D"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3BE46"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752B4"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CA3F9" w14:textId="77777777" w:rsidR="00400FB3" w:rsidRPr="002B015F" w:rsidRDefault="00400FB3" w:rsidP="002B015F">
            <w:pPr>
              <w:spacing w:beforeLines="20" w:before="48" w:afterLines="20" w:after="48"/>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3B6678"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C95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79801"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F2014"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E5E35"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0E0E8"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11353"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F3856" w14:textId="77777777" w:rsidR="00400FB3" w:rsidRPr="002B015F" w:rsidRDefault="00400FB3" w:rsidP="002B015F">
            <w:pPr>
              <w:spacing w:beforeLines="20" w:before="48" w:afterLines="20" w:after="48"/>
              <w:jc w:val="center"/>
              <w:rPr>
                <w:sz w:val="15"/>
                <w:szCs w:val="15"/>
              </w:rPr>
            </w:pPr>
            <w:r w:rsidRPr="002B015F">
              <w:rPr>
                <w:sz w:val="15"/>
                <w:szCs w:val="15"/>
              </w:rPr>
              <w:t>-</w:t>
            </w:r>
          </w:p>
        </w:tc>
      </w:tr>
      <w:tr w:rsidR="00B80063" w14:paraId="6712C65C" w14:textId="77777777" w:rsidTr="002B015F">
        <w:trPr>
          <w:trHeight w:val="340"/>
          <w:jc w:val="center"/>
        </w:trPr>
        <w:tc>
          <w:tcPr>
            <w:tcW w:w="560" w:type="pct"/>
            <w:tcBorders>
              <w:top w:val="single" w:sz="4" w:space="0" w:color="auto"/>
              <w:left w:val="single" w:sz="4" w:space="0" w:color="auto"/>
              <w:bottom w:val="single" w:sz="4" w:space="0" w:color="auto"/>
              <w:right w:val="single" w:sz="4" w:space="0" w:color="auto"/>
            </w:tcBorders>
            <w:vAlign w:val="center"/>
            <w:hideMark/>
          </w:tcPr>
          <w:p w14:paraId="5B641396" w14:textId="006FC3AC"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rFonts w:cstheme="minorHAnsi"/>
                <w:iCs/>
                <w:sz w:val="16"/>
                <w:szCs w:val="16"/>
              </w:rPr>
              <w:t>Naturales</w:t>
            </w:r>
          </w:p>
        </w:tc>
        <w:tc>
          <w:tcPr>
            <w:tcW w:w="722" w:type="pct"/>
            <w:tcBorders>
              <w:top w:val="single" w:sz="4" w:space="0" w:color="auto"/>
              <w:left w:val="single" w:sz="4" w:space="0" w:color="auto"/>
              <w:bottom w:val="single" w:sz="4" w:space="0" w:color="auto"/>
              <w:right w:val="single" w:sz="4" w:space="0" w:color="auto"/>
            </w:tcBorders>
            <w:vAlign w:val="center"/>
            <w:hideMark/>
          </w:tcPr>
          <w:p w14:paraId="2950546F"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sz w:val="16"/>
                <w:szCs w:val="16"/>
              </w:rPr>
            </w:pPr>
            <w:r w:rsidRPr="002B015F">
              <w:rPr>
                <w:sz w:val="16"/>
                <w:szCs w:val="16"/>
              </w:rPr>
              <w:t>RAS</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3F23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074FC"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4C031"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DC6B4"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CDC5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E574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78F9F"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D8327" w14:textId="77777777" w:rsidR="00400FB3" w:rsidRPr="002B015F" w:rsidRDefault="00400FB3" w:rsidP="002B015F">
            <w:pPr>
              <w:spacing w:beforeLines="20" w:before="48" w:afterLines="20" w:after="48"/>
              <w:jc w:val="center"/>
              <w:rPr>
                <w:sz w:val="15"/>
                <w:szCs w:val="15"/>
              </w:rPr>
            </w:pPr>
            <w:r w:rsidRPr="002B015F">
              <w:rPr>
                <w:sz w:val="15"/>
                <w:szCs w:val="15"/>
              </w:rPr>
              <w:t>2/4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D5871"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6D439"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85B23"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D0BAD"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5F45E"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C920B" w14:textId="77777777" w:rsidR="00400FB3" w:rsidRPr="002B015F" w:rsidRDefault="00400FB3" w:rsidP="002B015F">
            <w:pPr>
              <w:spacing w:beforeLines="20" w:before="48" w:afterLines="20" w:after="48"/>
              <w:jc w:val="center"/>
              <w:rPr>
                <w:sz w:val="15"/>
                <w:szCs w:val="15"/>
              </w:rPr>
            </w:pPr>
            <w:r w:rsidRPr="002B015F">
              <w:rPr>
                <w:sz w:val="15"/>
                <w:szCs w:val="15"/>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B65F3" w14:textId="77777777" w:rsidR="00400FB3" w:rsidRPr="002B015F" w:rsidRDefault="00400FB3" w:rsidP="002B015F">
            <w:pPr>
              <w:spacing w:beforeLines="20" w:before="48" w:afterLines="20" w:after="48"/>
              <w:jc w:val="center"/>
              <w:rPr>
                <w:sz w:val="15"/>
                <w:szCs w:val="15"/>
              </w:rPr>
            </w:pPr>
            <w:r w:rsidRPr="002B015F">
              <w:rPr>
                <w:sz w:val="15"/>
                <w:szCs w:val="15"/>
              </w:rPr>
              <w:t>-</w:t>
            </w:r>
          </w:p>
        </w:tc>
      </w:tr>
      <w:tr w:rsidR="00B80063" w14:paraId="18C06AB5" w14:textId="77777777" w:rsidTr="002B015F">
        <w:trPr>
          <w:trHeight w:val="340"/>
          <w:jc w:val="center"/>
        </w:trPr>
        <w:tc>
          <w:tcPr>
            <w:tcW w:w="560" w:type="pct"/>
            <w:tcBorders>
              <w:top w:val="single" w:sz="4" w:space="0" w:color="auto"/>
              <w:left w:val="single" w:sz="4" w:space="0" w:color="auto"/>
              <w:bottom w:val="single" w:sz="4" w:space="0" w:color="auto"/>
              <w:right w:val="single" w:sz="4" w:space="0" w:color="auto"/>
            </w:tcBorders>
            <w:vAlign w:val="center"/>
            <w:hideMark/>
          </w:tcPr>
          <w:p w14:paraId="5650A245" w14:textId="77777777" w:rsidR="00400FB3" w:rsidRPr="002B015F" w:rsidRDefault="00400FB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sz w:val="16"/>
                <w:szCs w:val="16"/>
              </w:rPr>
              <w:t>Indicadores Biológicos</w:t>
            </w:r>
          </w:p>
        </w:tc>
        <w:tc>
          <w:tcPr>
            <w:tcW w:w="722" w:type="pct"/>
            <w:tcBorders>
              <w:top w:val="single" w:sz="4" w:space="0" w:color="auto"/>
              <w:left w:val="single" w:sz="4" w:space="0" w:color="auto"/>
              <w:bottom w:val="single" w:sz="4" w:space="0" w:color="auto"/>
              <w:right w:val="single" w:sz="4" w:space="0" w:color="auto"/>
            </w:tcBorders>
            <w:vAlign w:val="center"/>
            <w:hideMark/>
          </w:tcPr>
          <w:p w14:paraId="6E6E0BA7" w14:textId="1904E7AE" w:rsidR="00400FB3" w:rsidRPr="002B015F" w:rsidRDefault="00400FB3" w:rsidP="00B80063">
            <w:pPr>
              <w:widowControl w:val="0"/>
              <w:overflowPunct w:val="0"/>
              <w:autoSpaceDE w:val="0"/>
              <w:autoSpaceDN w:val="0"/>
              <w:adjustRightInd w:val="0"/>
              <w:spacing w:beforeLines="20" w:before="48" w:afterLines="20" w:after="48" w:line="240" w:lineRule="auto"/>
              <w:jc w:val="center"/>
              <w:rPr>
                <w:rFonts w:cstheme="minorHAnsi"/>
                <w:iCs/>
                <w:sz w:val="16"/>
                <w:szCs w:val="16"/>
              </w:rPr>
            </w:pPr>
            <w:r w:rsidRPr="002B015F">
              <w:rPr>
                <w:sz w:val="16"/>
                <w:szCs w:val="16"/>
              </w:rPr>
              <w:t>Macroinvertebrados Bentónicos</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1F6AA"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87F0"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BD428"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6F7CB"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D0AEE"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8FA51"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7D58F"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8AA84"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23C15"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7B8F6"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F8C35"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2BB18"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D092DC"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EE799"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7C514" w14:textId="77777777" w:rsidR="00400FB3" w:rsidRPr="002B015F" w:rsidRDefault="00400FB3" w:rsidP="002B015F">
            <w:pPr>
              <w:spacing w:beforeLines="20" w:before="48" w:afterLines="20" w:after="48" w:line="240" w:lineRule="auto"/>
              <w:jc w:val="center"/>
              <w:rPr>
                <w:sz w:val="15"/>
                <w:szCs w:val="15"/>
              </w:rPr>
            </w:pPr>
            <w:r w:rsidRPr="002B015F">
              <w:rPr>
                <w:sz w:val="15"/>
                <w:szCs w:val="15"/>
              </w:rPr>
              <w:t>0/0</w:t>
            </w:r>
          </w:p>
        </w:tc>
      </w:tr>
    </w:tbl>
    <w:p w14:paraId="4ED0FD58" w14:textId="77777777" w:rsidR="004007AA" w:rsidRDefault="004007AA" w:rsidP="004007AA">
      <w:pPr>
        <w:spacing w:after="0" w:line="240" w:lineRule="auto"/>
        <w:rPr>
          <w:sz w:val="16"/>
          <w:szCs w:val="16"/>
        </w:rPr>
      </w:pPr>
      <w:r>
        <w:rPr>
          <w:sz w:val="16"/>
          <w:szCs w:val="16"/>
        </w:rPr>
        <w:t>X/Y: Número de campañas efectuadas en el año 2017/ Número de campañas efectuadas en el año 2018.</w:t>
      </w:r>
    </w:p>
    <w:bookmarkEnd w:id="53"/>
    <w:p w14:paraId="428DEB08" w14:textId="77777777" w:rsidR="00D56F4F" w:rsidRPr="00757624" w:rsidRDefault="00D56F4F" w:rsidP="00D56F4F">
      <w:pPr>
        <w:suppressAutoHyphens/>
        <w:spacing w:after="0" w:line="240" w:lineRule="auto"/>
        <w:rPr>
          <w:sz w:val="16"/>
          <w:szCs w:val="16"/>
        </w:rPr>
      </w:pPr>
      <w:r w:rsidRPr="00757624">
        <w:rPr>
          <w:sz w:val="16"/>
          <w:szCs w:val="16"/>
        </w:rPr>
        <w:t xml:space="preserve">(-): No </w:t>
      </w:r>
      <w:r>
        <w:rPr>
          <w:sz w:val="16"/>
          <w:szCs w:val="16"/>
        </w:rPr>
        <w:t>Aplica medición.</w:t>
      </w:r>
    </w:p>
    <w:p w14:paraId="72B76A90" w14:textId="77777777" w:rsidR="003E7374" w:rsidRPr="005357AA" w:rsidRDefault="003E7374" w:rsidP="0080359E">
      <w:pPr>
        <w:pStyle w:val="Sinespaciado"/>
        <w:suppressAutoHyphens/>
        <w:rPr>
          <w:sz w:val="18"/>
          <w:szCs w:val="18"/>
        </w:rPr>
      </w:pPr>
    </w:p>
    <w:p w14:paraId="60980221" w14:textId="77777777" w:rsidR="00D45924" w:rsidRPr="003D1329" w:rsidRDefault="00D45924" w:rsidP="00D45924">
      <w:pPr>
        <w:suppressAutoHyphens/>
        <w:spacing w:after="0" w:line="240" w:lineRule="auto"/>
        <w:jc w:val="both"/>
      </w:pPr>
      <w:r w:rsidRPr="003D1329">
        <w:t>Es posible apreciar que</w:t>
      </w:r>
      <w:r>
        <w:t xml:space="preserve"> existen ciertos parámetros que nunca han sido objeto de muestreo o medición, según corresponda, entre ellos la Cipermetrina, Diazinón, Fosfato, Nitrato y Macroinvertebrados Bentónicos.</w:t>
      </w:r>
    </w:p>
    <w:p w14:paraId="33C5AD45" w14:textId="77777777" w:rsidR="00807049" w:rsidRPr="00116E7B" w:rsidRDefault="00807049" w:rsidP="00AB79DA">
      <w:pPr>
        <w:suppressAutoHyphens/>
        <w:spacing w:after="0" w:line="240" w:lineRule="auto"/>
        <w:rPr>
          <w:sz w:val="18"/>
          <w:szCs w:val="18"/>
          <w:highlight w:val="yellow"/>
        </w:rPr>
      </w:pPr>
    </w:p>
    <w:p w14:paraId="3B58B7B9" w14:textId="4ABE42D8" w:rsidR="00154ADE" w:rsidRPr="00535AE9" w:rsidRDefault="00154ADE" w:rsidP="00C810FB">
      <w:pPr>
        <w:pStyle w:val="Ttulo2"/>
      </w:pPr>
      <w:bookmarkStart w:id="58" w:name="_Toc28248991"/>
      <w:r w:rsidRPr="00535AE9">
        <w:t>Metodologías de muestreo y análisis</w:t>
      </w:r>
      <w:bookmarkEnd w:id="58"/>
      <w:r w:rsidRPr="00535AE9">
        <w:t xml:space="preserve"> </w:t>
      </w:r>
    </w:p>
    <w:p w14:paraId="3860BF95" w14:textId="59FE323F" w:rsidR="00251CB3" w:rsidRDefault="00251CB3" w:rsidP="00251CB3">
      <w:pPr>
        <w:jc w:val="both"/>
      </w:pPr>
      <w:r>
        <w:t>De acuerdo a lo señalado en el artículo 13° de</w:t>
      </w:r>
      <w:r w:rsidR="00C30396">
        <w:t xml:space="preserve"> la NSCA río Serrano</w:t>
      </w:r>
      <w:r>
        <w:t xml:space="preserve">, se consideró </w:t>
      </w:r>
      <w:r w:rsidR="00C30396">
        <w:t xml:space="preserve">para la Red de Observación </w:t>
      </w:r>
      <w:r>
        <w:t>igual m</w:t>
      </w:r>
      <w:r w:rsidR="00C30396">
        <w:t>etodología a la fijada para la R</w:t>
      </w:r>
      <w:r>
        <w:t xml:space="preserve">ed de </w:t>
      </w:r>
      <w:r w:rsidR="00C30396">
        <w:t>C</w:t>
      </w:r>
      <w:r>
        <w:t>ontrol según metodología informada por la DGA</w:t>
      </w:r>
      <w:r w:rsidR="00C30396">
        <w:t xml:space="preserve">, las que se exponen en la </w:t>
      </w:r>
      <w:r w:rsidR="00C30396" w:rsidRPr="00C30396">
        <w:rPr>
          <w:b/>
        </w:rPr>
        <w:fldChar w:fldCharType="begin"/>
      </w:r>
      <w:r w:rsidR="00C30396" w:rsidRPr="00C30396">
        <w:rPr>
          <w:b/>
        </w:rPr>
        <w:instrText xml:space="preserve"> REF _Ref438715888 \h </w:instrText>
      </w:r>
      <w:r w:rsidR="00C30396">
        <w:rPr>
          <w:b/>
        </w:rPr>
        <w:instrText xml:space="preserve"> \* MERGEFORMAT </w:instrText>
      </w:r>
      <w:r w:rsidR="00C30396" w:rsidRPr="00C30396">
        <w:rPr>
          <w:b/>
        </w:rPr>
      </w:r>
      <w:r w:rsidR="00C30396" w:rsidRPr="00C30396">
        <w:rPr>
          <w:b/>
        </w:rPr>
        <w:fldChar w:fldCharType="separate"/>
      </w:r>
      <w:r w:rsidR="00C30396" w:rsidRPr="00C30396">
        <w:rPr>
          <w:b/>
        </w:rPr>
        <w:t xml:space="preserve">Tabla </w:t>
      </w:r>
      <w:r w:rsidR="00C30396" w:rsidRPr="00C30396">
        <w:rPr>
          <w:b/>
          <w:noProof/>
        </w:rPr>
        <w:t>5</w:t>
      </w:r>
      <w:r w:rsidR="00C30396" w:rsidRPr="00C30396">
        <w:rPr>
          <w:b/>
        </w:rPr>
        <w:fldChar w:fldCharType="end"/>
      </w:r>
      <w:r>
        <w:t>.</w:t>
      </w:r>
    </w:p>
    <w:p w14:paraId="7C6D85F8" w14:textId="0E4CD527" w:rsidR="005A05F7" w:rsidRDefault="005A05F7" w:rsidP="00251CB3">
      <w:pPr>
        <w:jc w:val="both"/>
      </w:pPr>
      <w:r>
        <w:t>Al respecto</w:t>
      </w:r>
      <w:r w:rsidRPr="008B17CE">
        <w:t>, la Dirección General de Aguas (DGA)</w:t>
      </w:r>
      <w:r w:rsidRPr="00275756">
        <w:t xml:space="preserve"> </w:t>
      </w:r>
      <w:r w:rsidRPr="005E1762">
        <w:t xml:space="preserve">y la </w:t>
      </w:r>
      <w:r>
        <w:rPr>
          <w:rFonts w:ascii="Calibri" w:hAnsi="Calibri" w:cs="Calibri"/>
        </w:rPr>
        <w:t>Seremi de Salud de la región de Magallanes y Antártica Chilena</w:t>
      </w:r>
      <w:r w:rsidRPr="008B17CE">
        <w:t xml:space="preserve"> remiti</w:t>
      </w:r>
      <w:r>
        <w:t>eron</w:t>
      </w:r>
      <w:r w:rsidRPr="008B17CE">
        <w:t xml:space="preserve"> </w:t>
      </w:r>
      <w:r w:rsidRPr="005E1762">
        <w:t xml:space="preserve">a través de los oficios </w:t>
      </w:r>
      <w:r>
        <w:t>expuestos en la</w:t>
      </w:r>
      <w:r w:rsidRPr="005E1762">
        <w:t xml:space="preserve"> </w:t>
      </w:r>
      <w:r w:rsidRPr="00B94F73">
        <w:rPr>
          <w:b/>
        </w:rPr>
        <w:t>Tabla 1</w:t>
      </w:r>
      <w:r>
        <w:t xml:space="preserve"> </w:t>
      </w:r>
      <w:r w:rsidRPr="008B17CE">
        <w:t xml:space="preserve">los resultados de los análisis de laboratorio para los muestreos realizados entre el 1 de enero 2017 y el 31 diciembre 2018, en los cuales se detallan los métodos analíticos empleados para la obtención de resultados a ser </w:t>
      </w:r>
      <w:r w:rsidRPr="002E0FED">
        <w:t xml:space="preserve">evaluados. Por su parte, la Dirección General de Aguas, entregó el detalle de los procedimientos de manejo de muestras obtenidas por dicho servicio, dentro de los cuales se detallan los diversos instructivos que aplica </w:t>
      </w:r>
      <w:r w:rsidR="00D45924">
        <w:t>el</w:t>
      </w:r>
      <w:r w:rsidRPr="002E0FED">
        <w:t xml:space="preserve"> organismo en sus actividades, los cuales pueden ser observados en </w:t>
      </w:r>
      <w:r w:rsidRPr="002E0FED">
        <w:rPr>
          <w:b/>
        </w:rPr>
        <w:fldChar w:fldCharType="begin"/>
      </w:r>
      <w:r w:rsidRPr="002E0FED">
        <w:rPr>
          <w:b/>
        </w:rPr>
        <w:instrText xml:space="preserve"> REF _Ref25569093 \h  \* MERGEFORMAT </w:instrText>
      </w:r>
      <w:r w:rsidRPr="002E0FED">
        <w:rPr>
          <w:b/>
        </w:rPr>
      </w:r>
      <w:r w:rsidRPr="002E0FED">
        <w:rPr>
          <w:b/>
        </w:rPr>
        <w:fldChar w:fldCharType="separate"/>
      </w:r>
      <w:r w:rsidRPr="0091030E">
        <w:rPr>
          <w:b/>
        </w:rPr>
        <w:t xml:space="preserve">Tabla </w:t>
      </w:r>
      <w:r w:rsidRPr="0091030E">
        <w:rPr>
          <w:b/>
          <w:noProof/>
        </w:rPr>
        <w:t>6</w:t>
      </w:r>
      <w:r w:rsidRPr="002E0FED">
        <w:rPr>
          <w:b/>
        </w:rPr>
        <w:fldChar w:fldCharType="end"/>
      </w:r>
      <w:r w:rsidRPr="002E0FED">
        <w:t>.</w:t>
      </w:r>
    </w:p>
    <w:p w14:paraId="339148D4" w14:textId="74B7AEBD" w:rsidR="005A05F7" w:rsidRDefault="005A05F7" w:rsidP="005A05F7">
      <w:pPr>
        <w:shd w:val="clear" w:color="auto" w:fill="FFFFFF" w:themeFill="background1"/>
        <w:suppressAutoHyphens/>
        <w:jc w:val="both"/>
      </w:pPr>
      <w:r w:rsidRPr="008B17CE">
        <w:t xml:space="preserve">En referencia de las metodologías utilizadas sobre las muestras obtenidas durante el periodo 2017 -2018, respecto de las definidas en </w:t>
      </w:r>
      <w:r>
        <w:t>NSCA rio Serrano</w:t>
      </w:r>
      <w:r w:rsidRPr="008B17CE">
        <w:t xml:space="preserve"> y complementados por </w:t>
      </w:r>
      <w:r>
        <w:t>el PV río Serrano</w:t>
      </w:r>
      <w:r w:rsidRPr="008B17CE">
        <w:t>, es posible establecer lo siguiente:</w:t>
      </w:r>
    </w:p>
    <w:p w14:paraId="2E1CF9CF" w14:textId="424CDC3D" w:rsidR="005A05F7" w:rsidRPr="002C0E32" w:rsidRDefault="005A05F7" w:rsidP="006C5124">
      <w:pPr>
        <w:pStyle w:val="Prrafodelista"/>
        <w:numPr>
          <w:ilvl w:val="0"/>
          <w:numId w:val="19"/>
        </w:numPr>
        <w:ind w:left="0" w:firstLine="0"/>
        <w:jc w:val="both"/>
      </w:pPr>
      <w:r w:rsidRPr="006C5124">
        <w:rPr>
          <w:b/>
        </w:rPr>
        <w:lastRenderedPageBreak/>
        <w:t>Metodologías de muestreo</w:t>
      </w:r>
      <w:r w:rsidRPr="008B17CE">
        <w:t xml:space="preserve">: Las metodologías utilizadas </w:t>
      </w:r>
      <w:r>
        <w:t xml:space="preserve">por </w:t>
      </w:r>
      <w:r w:rsidRPr="008B17CE">
        <w:t>la Dirección General de Aguas (DGA)</w:t>
      </w:r>
      <w:r>
        <w:t xml:space="preserve"> </w:t>
      </w:r>
      <w:r w:rsidRPr="008B17CE">
        <w:t xml:space="preserve">para el desarrollo de las </w:t>
      </w:r>
      <w:r w:rsidR="006A6AF7">
        <w:t>8</w:t>
      </w:r>
      <w:r w:rsidRPr="008B17CE">
        <w:t xml:space="preserve"> campañas de muestreo, consideran las establecidas en los instructivos </w:t>
      </w:r>
      <w:r>
        <w:t>descritos</w:t>
      </w:r>
      <w:r w:rsidRPr="008B17CE">
        <w:t xml:space="preserve"> </w:t>
      </w:r>
      <w:r>
        <w:t xml:space="preserve">en la </w:t>
      </w:r>
      <w:r w:rsidRPr="00EF5900">
        <w:rPr>
          <w:b/>
        </w:rPr>
        <w:fldChar w:fldCharType="begin"/>
      </w:r>
      <w:r w:rsidRPr="00EF5900">
        <w:rPr>
          <w:b/>
        </w:rPr>
        <w:instrText xml:space="preserve"> REF _Ref25569093 \h </w:instrText>
      </w:r>
      <w:r>
        <w:rPr>
          <w:b/>
        </w:rPr>
        <w:instrText xml:space="preserve"> \* MERGEFORMAT </w:instrText>
      </w:r>
      <w:r w:rsidRPr="00EF5900">
        <w:rPr>
          <w:b/>
        </w:rPr>
      </w:r>
      <w:r w:rsidRPr="00EF5900">
        <w:rPr>
          <w:b/>
        </w:rPr>
        <w:fldChar w:fldCharType="separate"/>
      </w:r>
      <w:r w:rsidRPr="0091030E">
        <w:rPr>
          <w:b/>
        </w:rPr>
        <w:t xml:space="preserve">Tabla </w:t>
      </w:r>
      <w:r w:rsidRPr="0091030E">
        <w:rPr>
          <w:b/>
          <w:noProof/>
        </w:rPr>
        <w:t>6</w:t>
      </w:r>
      <w:r w:rsidRPr="00EF5900">
        <w:rPr>
          <w:b/>
        </w:rPr>
        <w:fldChar w:fldCharType="end"/>
      </w:r>
      <w:r w:rsidRPr="002C07C7">
        <w:t>.</w:t>
      </w:r>
      <w:r w:rsidR="002C07C7" w:rsidRPr="002C07C7">
        <w:t xml:space="preserve"> </w:t>
      </w:r>
      <w:r w:rsidR="002C07C7">
        <w:t>Adicionalmente, se cumple con los instructivos de medición de la DGA para la medición en terreno de los parámetros pH, Temperatura, Conductividad Eléctrica y Oxígeno Disuelto</w:t>
      </w:r>
      <w:r w:rsidR="006C5124">
        <w:t>.</w:t>
      </w:r>
    </w:p>
    <w:p w14:paraId="28A84654" w14:textId="77777777" w:rsidR="005A05F7" w:rsidRPr="00F553E8" w:rsidRDefault="005A05F7" w:rsidP="005A05F7">
      <w:pPr>
        <w:pStyle w:val="Prrafodelista"/>
        <w:shd w:val="clear" w:color="auto" w:fill="FFFFFF" w:themeFill="background1"/>
        <w:suppressAutoHyphens/>
        <w:jc w:val="both"/>
      </w:pPr>
      <w:r w:rsidRPr="008B17CE" w:rsidDel="008F7E27">
        <w:t xml:space="preserve"> </w:t>
      </w:r>
    </w:p>
    <w:p w14:paraId="4435E960" w14:textId="77777777" w:rsidR="00573AAC" w:rsidRDefault="005A05F7" w:rsidP="006C5124">
      <w:pPr>
        <w:pStyle w:val="Prrafodelista"/>
        <w:numPr>
          <w:ilvl w:val="0"/>
          <w:numId w:val="19"/>
        </w:numPr>
        <w:ind w:left="0" w:firstLine="0"/>
        <w:jc w:val="both"/>
      </w:pPr>
      <w:r w:rsidRPr="006C5124">
        <w:rPr>
          <w:b/>
        </w:rPr>
        <w:t>Tiempos de preservación</w:t>
      </w:r>
      <w:r w:rsidRPr="008B17CE">
        <w:t xml:space="preserve">: </w:t>
      </w:r>
      <w:r w:rsidR="00573AAC">
        <w:t>L</w:t>
      </w:r>
      <w:r w:rsidR="00573AAC" w:rsidRPr="008B17CE">
        <w:t xml:space="preserve">os tiempos de preservación </w:t>
      </w:r>
      <w:r w:rsidR="00573AAC">
        <w:t>recomendados para cada parámetro analizado son aquellos</w:t>
      </w:r>
      <w:r w:rsidR="00573AAC" w:rsidRPr="008B17CE">
        <w:t xml:space="preserve"> </w:t>
      </w:r>
      <w:r w:rsidR="00573AAC">
        <w:t>establecidos,</w:t>
      </w:r>
      <w:r w:rsidR="00573AAC" w:rsidRPr="008B17CE">
        <w:t xml:space="preserve"> en </w:t>
      </w:r>
      <w:r w:rsidR="00573AAC">
        <w:t>este caso,</w:t>
      </w:r>
      <w:r w:rsidR="00573AAC" w:rsidRPr="008B17CE">
        <w:t xml:space="preserve"> </w:t>
      </w:r>
      <w:r w:rsidR="00573AAC">
        <w:t xml:space="preserve">en </w:t>
      </w:r>
      <w:r w:rsidR="00573AAC" w:rsidRPr="008B17CE">
        <w:t>“Standard Methods” for Exami</w:t>
      </w:r>
      <w:r w:rsidR="00573AAC">
        <w:t xml:space="preserve">nation of Water and Wastewater, </w:t>
      </w:r>
      <w:r w:rsidR="008F619D" w:rsidRPr="008F619D">
        <w:t>para Coliformes Fecales</w:t>
      </w:r>
      <w:r w:rsidR="00573AAC">
        <w:t xml:space="preserve"> y los parámetros que considera el cálculo de la RAS (Calcio, Magnesio y Sodio)</w:t>
      </w:r>
      <w:r w:rsidR="008F619D" w:rsidRPr="008F619D">
        <w:t xml:space="preserve">, </w:t>
      </w:r>
      <w:r w:rsidR="00573AAC">
        <w:t xml:space="preserve">los se cuales cumplieron a </w:t>
      </w:r>
      <w:r w:rsidR="008F619D" w:rsidRPr="008F619D">
        <w:t xml:space="preserve">cabalidad en todas las campañas y muestras evaluadas. </w:t>
      </w:r>
    </w:p>
    <w:p w14:paraId="6BF05FAC" w14:textId="3AD17A50" w:rsidR="008F619D" w:rsidRDefault="008F619D" w:rsidP="006C5124">
      <w:pPr>
        <w:shd w:val="clear" w:color="auto" w:fill="FFFFFF" w:themeFill="background1"/>
        <w:suppressAutoHyphens/>
        <w:jc w:val="both"/>
      </w:pPr>
      <w:r w:rsidRPr="008F619D">
        <w:t xml:space="preserve">Para el resto de los parámetros no se analiza tiempo de preservación, ya sea porque son medidos en terreno </w:t>
      </w:r>
      <w:r>
        <w:t xml:space="preserve">(pH, Temperatura, Conductividad Eléctrica y Oxígeno Disuelto) o </w:t>
      </w:r>
      <w:r w:rsidRPr="008F619D">
        <w:t>porque no fueron analizados en las estaciones correspondientes (Cipermetrina</w:t>
      </w:r>
      <w:r w:rsidR="00D45924">
        <w:t>,</w:t>
      </w:r>
      <w:r w:rsidRPr="008F619D">
        <w:t xml:space="preserve"> Diazinón</w:t>
      </w:r>
      <w:r w:rsidR="00D45924">
        <w:t>,</w:t>
      </w:r>
      <w:r w:rsidRPr="008F619D">
        <w:t xml:space="preserve"> Nitratos y Fosfatos).</w:t>
      </w:r>
    </w:p>
    <w:p w14:paraId="60D07831" w14:textId="0ED8D0BB" w:rsidR="00CE6A1A" w:rsidRDefault="00CE6A1A" w:rsidP="006C5124">
      <w:pPr>
        <w:pStyle w:val="Prrafodelista"/>
        <w:numPr>
          <w:ilvl w:val="0"/>
          <w:numId w:val="19"/>
        </w:numPr>
        <w:ind w:left="0" w:firstLine="0"/>
        <w:jc w:val="both"/>
      </w:pPr>
      <w:r w:rsidRPr="006C5124" w:rsidDel="001E27E9">
        <w:rPr>
          <w:b/>
        </w:rPr>
        <w:t>Metodologías de análisis</w:t>
      </w:r>
      <w:r w:rsidRPr="008B17CE" w:rsidDel="001E27E9">
        <w:t xml:space="preserve">: </w:t>
      </w:r>
      <w:r>
        <w:t xml:space="preserve">Se verificó que todos los métodos analíticos utilizados para la obtención de resultados de </w:t>
      </w:r>
      <w:r w:rsidRPr="008F619D">
        <w:t>Coliformes Fecales</w:t>
      </w:r>
      <w:r>
        <w:t xml:space="preserve"> y de los parámetros que considera el cálculo de la RAS (Calcio, Magnesio y Sodio) se condicen con los propuestos en la NSCA río Se</w:t>
      </w:r>
      <w:r w:rsidR="00D36968">
        <w:t xml:space="preserve">rrano, expuestos en la </w:t>
      </w:r>
      <w:r w:rsidR="00D36968" w:rsidRPr="004156C0">
        <w:rPr>
          <w:b/>
        </w:rPr>
        <w:fldChar w:fldCharType="begin"/>
      </w:r>
      <w:r w:rsidR="00D36968" w:rsidRPr="004156C0">
        <w:rPr>
          <w:b/>
        </w:rPr>
        <w:instrText xml:space="preserve"> REF _Ref438715888 \h </w:instrText>
      </w:r>
      <w:r w:rsidR="004156C0">
        <w:rPr>
          <w:b/>
        </w:rPr>
        <w:instrText xml:space="preserve"> \* MERGEFORMAT </w:instrText>
      </w:r>
      <w:r w:rsidR="00D36968" w:rsidRPr="004156C0">
        <w:rPr>
          <w:b/>
        </w:rPr>
      </w:r>
      <w:r w:rsidR="00D36968" w:rsidRPr="004156C0">
        <w:rPr>
          <w:b/>
        </w:rPr>
        <w:fldChar w:fldCharType="separate"/>
      </w:r>
      <w:r w:rsidR="00D36968" w:rsidRPr="004156C0">
        <w:rPr>
          <w:b/>
        </w:rPr>
        <w:t xml:space="preserve">Tabla </w:t>
      </w:r>
      <w:r w:rsidR="00D36968" w:rsidRPr="004156C0">
        <w:rPr>
          <w:b/>
          <w:noProof/>
        </w:rPr>
        <w:t>5</w:t>
      </w:r>
      <w:r w:rsidR="00D36968" w:rsidRPr="004156C0">
        <w:rPr>
          <w:b/>
        </w:rPr>
        <w:fldChar w:fldCharType="end"/>
      </w:r>
      <w:r w:rsidR="00D36968">
        <w:t>.</w:t>
      </w:r>
    </w:p>
    <w:p w14:paraId="6FE69EC5" w14:textId="50180F79" w:rsidR="004156C0" w:rsidRDefault="00D45924" w:rsidP="006C5124">
      <w:pPr>
        <w:shd w:val="clear" w:color="auto" w:fill="FFFFFF" w:themeFill="background1"/>
        <w:suppressAutoHyphens/>
        <w:jc w:val="both"/>
      </w:pPr>
      <w:r>
        <w:t>E</w:t>
      </w:r>
      <w:r w:rsidR="004156C0" w:rsidRPr="008F619D">
        <w:t xml:space="preserve">l resto de los parámetros </w:t>
      </w:r>
      <w:r w:rsidR="004156C0">
        <w:t xml:space="preserve">incluidos en la Red de Observación, </w:t>
      </w:r>
      <w:r w:rsidR="004156C0" w:rsidRPr="008F619D">
        <w:t>Cipermetrina</w:t>
      </w:r>
      <w:r>
        <w:t>,</w:t>
      </w:r>
      <w:r w:rsidR="004156C0" w:rsidRPr="008F619D">
        <w:t xml:space="preserve"> Diazinón</w:t>
      </w:r>
      <w:r>
        <w:t>,</w:t>
      </w:r>
      <w:r w:rsidR="004156C0" w:rsidRPr="008F619D">
        <w:t xml:space="preserve"> Nitratos y Fosfatos no fueron analizados en </w:t>
      </w:r>
      <w:r w:rsidR="004156C0">
        <w:t>ninguna de las estaciones correspondiente</w:t>
      </w:r>
      <w:r w:rsidR="000C152A">
        <w:t>s</w:t>
      </w:r>
      <w:r w:rsidR="004156C0" w:rsidRPr="008F619D">
        <w:t>.</w:t>
      </w:r>
    </w:p>
    <w:p w14:paraId="5687BCC9" w14:textId="3FFD0C1F" w:rsidR="00154ADE" w:rsidRPr="00126E60" w:rsidRDefault="00154ADE" w:rsidP="00154ADE">
      <w:pPr>
        <w:pStyle w:val="Ttulo1"/>
        <w:suppressAutoHyphens/>
        <w:rPr>
          <w:caps w:val="0"/>
        </w:rPr>
      </w:pPr>
      <w:bookmarkStart w:id="59" w:name="_Toc28248992"/>
      <w:r w:rsidRPr="00126E60">
        <w:rPr>
          <w:caps w:val="0"/>
        </w:rPr>
        <w:t>RESULTADOS RED DE OBSERVACIÓN</w:t>
      </w:r>
      <w:bookmarkEnd w:id="59"/>
    </w:p>
    <w:p w14:paraId="2B07FD72" w14:textId="23122B10" w:rsidR="00251CB3" w:rsidRDefault="00251CB3" w:rsidP="00251CB3">
      <w:pPr>
        <w:jc w:val="both"/>
      </w:pPr>
      <w:bookmarkStart w:id="60" w:name="_Toc514948230"/>
      <w:bookmarkEnd w:id="60"/>
      <w:r>
        <w:t xml:space="preserve">En el </w:t>
      </w:r>
      <w:r>
        <w:rPr>
          <w:b/>
        </w:rPr>
        <w:t xml:space="preserve">Anexo </w:t>
      </w:r>
      <w:r w:rsidR="009B48F1">
        <w:rPr>
          <w:b/>
        </w:rPr>
        <w:t>8</w:t>
      </w:r>
      <w:r>
        <w:t xml:space="preserve"> se presentan los resultados de los monitoreos efectivamente realizados en la Red de Observación </w:t>
      </w:r>
      <w:r w:rsidR="000C152A">
        <w:t>por parte de la DGA</w:t>
      </w:r>
      <w:r>
        <w:t>, además de los datos remitidos por el Servicio Agrícola y Ganadero medidos en el período 2011 -2015</w:t>
      </w:r>
      <w:r w:rsidR="009B48F1">
        <w:t xml:space="preserve"> (</w:t>
      </w:r>
      <w:r w:rsidR="009B48F1" w:rsidRPr="009B48F1">
        <w:rPr>
          <w:b/>
        </w:rPr>
        <w:t>Anexo 9</w:t>
      </w:r>
      <w:r w:rsidR="009B48F1">
        <w:t>)</w:t>
      </w:r>
      <w:r>
        <w:t>.</w:t>
      </w:r>
    </w:p>
    <w:p w14:paraId="5DFEEC86" w14:textId="0620E08D" w:rsidR="00B075B8" w:rsidRPr="00A90A91" w:rsidRDefault="00565969">
      <w:pPr>
        <w:pStyle w:val="Ttulo1"/>
        <w:suppressAutoHyphens/>
        <w:ind w:left="357" w:hanging="357"/>
      </w:pPr>
      <w:bookmarkStart w:id="61" w:name="_Toc28248993"/>
      <w:r>
        <w:t xml:space="preserve">ANÁLISIS CONSOLIDADO DE </w:t>
      </w:r>
      <w:r w:rsidR="00B075B8" w:rsidRPr="00A90A91">
        <w:t>DATOS HISTÓRICOS</w:t>
      </w:r>
      <w:bookmarkEnd w:id="61"/>
    </w:p>
    <w:p w14:paraId="2FEF1AA2" w14:textId="75BF376D" w:rsidR="00251CB3" w:rsidRDefault="00251CB3" w:rsidP="00251CB3">
      <w:pPr>
        <w:jc w:val="both"/>
      </w:pPr>
      <w:r>
        <w:t xml:space="preserve">En el </w:t>
      </w:r>
      <w:r>
        <w:rPr>
          <w:b/>
        </w:rPr>
        <w:t xml:space="preserve">Anexo </w:t>
      </w:r>
      <w:r w:rsidR="009B48F1">
        <w:rPr>
          <w:b/>
        </w:rPr>
        <w:t>10</w:t>
      </w:r>
      <w:r>
        <w:t xml:space="preserve"> se encuentran disponibles los datos históricos medidos desde el año 2011 al 2018 para la Red de Control definida en la norma, junto con una representación gráfica para las concentraciones de cada parámetro en cada estación.</w:t>
      </w:r>
    </w:p>
    <w:p w14:paraId="1B8C9E72" w14:textId="77777777" w:rsidR="00AA345F" w:rsidRDefault="00AA345F" w:rsidP="00251CB3">
      <w:pPr>
        <w:jc w:val="both"/>
      </w:pPr>
      <w:r>
        <w:t xml:space="preserve">La Resolución SMA N° 670 del 21 de julio de 2016, que Dicta Instrucciones Generales Sobre la Elaboración de los Programas de Medición y Control de la Calidad Ambiental del Agua, establece que el informe técnico de Calidad de las Aguas, en este caso, del río Serrano, deberá considerar dentro los aspectos a informar: </w:t>
      </w:r>
    </w:p>
    <w:p w14:paraId="0C02236C" w14:textId="77777777" w:rsidR="00AA345F" w:rsidRDefault="00AA345F" w:rsidP="00AA345F">
      <w:pPr>
        <w:pStyle w:val="Prrafodelista"/>
        <w:numPr>
          <w:ilvl w:val="0"/>
          <w:numId w:val="21"/>
        </w:numPr>
        <w:jc w:val="both"/>
      </w:pPr>
      <w:r>
        <w:t>Los resultados del examen y validación de los datos, de manera consolidada.</w:t>
      </w:r>
    </w:p>
    <w:p w14:paraId="69B6B884" w14:textId="77777777" w:rsidR="00AA345F" w:rsidRDefault="00AA345F" w:rsidP="00AA345F">
      <w:pPr>
        <w:pStyle w:val="Prrafodelista"/>
        <w:numPr>
          <w:ilvl w:val="0"/>
          <w:numId w:val="21"/>
        </w:numPr>
        <w:jc w:val="both"/>
      </w:pPr>
      <w:r>
        <w:t>La evolución de la calidad del agua de acuerdo a los resultados de los periodos anteriores.</w:t>
      </w:r>
    </w:p>
    <w:p w14:paraId="5C9C0048" w14:textId="21D18AE1" w:rsidR="00AA345F" w:rsidRDefault="00AA345F" w:rsidP="00AA345F">
      <w:pPr>
        <w:pStyle w:val="Prrafodelista"/>
        <w:numPr>
          <w:ilvl w:val="0"/>
          <w:numId w:val="21"/>
        </w:numPr>
        <w:jc w:val="both"/>
      </w:pPr>
      <w:r>
        <w:lastRenderedPageBreak/>
        <w:t>El estado en que se encuentra el cuerpo de agua protegido, ya sea que se encuentre conforme a lo establecido en la norma de calidad, en estado de latencia o en estado de saturación.</w:t>
      </w:r>
    </w:p>
    <w:p w14:paraId="59219D47" w14:textId="51F9A35D" w:rsidR="00AA345F" w:rsidRDefault="00AA345F" w:rsidP="00AA345F">
      <w:pPr>
        <w:jc w:val="both"/>
      </w:pPr>
      <w:r>
        <w:t xml:space="preserve">En línea con lo anterior, en la </w:t>
      </w:r>
      <w:r w:rsidRPr="00AA345F">
        <w:rPr>
          <w:b/>
        </w:rPr>
        <w:fldChar w:fldCharType="begin"/>
      </w:r>
      <w:r w:rsidRPr="00AA345F">
        <w:rPr>
          <w:b/>
        </w:rPr>
        <w:instrText xml:space="preserve"> REF _Ref519693745 \h  \* MERGEFORMAT </w:instrText>
      </w:r>
      <w:r w:rsidRPr="00AA345F">
        <w:rPr>
          <w:b/>
        </w:rPr>
      </w:r>
      <w:r w:rsidRPr="00AA345F">
        <w:rPr>
          <w:b/>
        </w:rPr>
        <w:fldChar w:fldCharType="separate"/>
      </w:r>
      <w:r w:rsidR="00BD11B5" w:rsidRPr="00BD11B5">
        <w:rPr>
          <w:b/>
        </w:rPr>
        <w:t xml:space="preserve">Tabla </w:t>
      </w:r>
      <w:r w:rsidR="00BD11B5" w:rsidRPr="00BD11B5">
        <w:rPr>
          <w:b/>
          <w:noProof/>
        </w:rPr>
        <w:t>22</w:t>
      </w:r>
      <w:r w:rsidRPr="00AA345F">
        <w:rPr>
          <w:b/>
        </w:rPr>
        <w:fldChar w:fldCharType="end"/>
      </w:r>
      <w:r>
        <w:t xml:space="preserve"> se expone un resumen del cumplimiento normativo existente respecto de cada parámetro analizado en su registro histórico</w:t>
      </w:r>
      <w:r w:rsidR="001F3BA5">
        <w:t>, considerando solo aquellos parámetros en</w:t>
      </w:r>
      <w:r w:rsidR="00882655">
        <w:t xml:space="preserve"> que ha</w:t>
      </w:r>
      <w:r w:rsidR="001F3BA5">
        <w:t>n</w:t>
      </w:r>
      <w:r w:rsidR="00882655">
        <w:t xml:space="preserve"> presentado </w:t>
      </w:r>
      <w:r w:rsidR="00882655" w:rsidRPr="001F3BA5">
        <w:t>superaciones o niveles de advertencia</w:t>
      </w:r>
      <w:r w:rsidRPr="001F3BA5">
        <w:t>, desde el verano de 2013</w:t>
      </w:r>
      <w:r>
        <w:t xml:space="preserve"> hasta la primavera de 2018.</w:t>
      </w:r>
      <w:r w:rsidR="00211BBE" w:rsidRPr="00211BBE">
        <w:t xml:space="preserve"> </w:t>
      </w:r>
      <w:r w:rsidR="00211BBE">
        <w:t>Cabe mencionar que se utiliza la misma nomenclatura de colores de celda descritos en la sección 6.2.</w:t>
      </w:r>
    </w:p>
    <w:p w14:paraId="6BA9E6D5" w14:textId="7BA650AC" w:rsidR="00AA345F" w:rsidRDefault="00AA345F" w:rsidP="00AA345F">
      <w:pPr>
        <w:pStyle w:val="Descripcin"/>
        <w:spacing w:after="0"/>
      </w:pPr>
      <w:bookmarkStart w:id="62" w:name="_Ref519693745"/>
      <w:r>
        <w:t xml:space="preserve">Tabla </w:t>
      </w:r>
      <w:fldSimple w:instr=" SEQ Tabla \* ARABIC ">
        <w:r w:rsidR="00BD11B5">
          <w:rPr>
            <w:noProof/>
          </w:rPr>
          <w:t>22</w:t>
        </w:r>
      </w:fldSimple>
      <w:bookmarkEnd w:id="62"/>
      <w:r>
        <w:t>. Resumen de valores percentil 66 de cada periodo analizado entre 2013-2018 en niveles cercanos o por sobre lo normado en cada área de vigilancia.</w:t>
      </w:r>
      <w:r w:rsidR="00882655">
        <w:t xml:space="preserve"> (Fuente: Elaboración propia)</w:t>
      </w:r>
    </w:p>
    <w:tbl>
      <w:tblPr>
        <w:tblStyle w:val="Tablaconcuadrcula"/>
        <w:tblW w:w="0" w:type="auto"/>
        <w:jc w:val="center"/>
        <w:tblLook w:val="04A0" w:firstRow="1" w:lastRow="0" w:firstColumn="1" w:lastColumn="0" w:noHBand="0" w:noVBand="1"/>
      </w:tblPr>
      <w:tblGrid>
        <w:gridCol w:w="840"/>
        <w:gridCol w:w="1565"/>
        <w:gridCol w:w="902"/>
        <w:gridCol w:w="1083"/>
        <w:gridCol w:w="1134"/>
        <w:gridCol w:w="1134"/>
        <w:gridCol w:w="992"/>
        <w:gridCol w:w="1178"/>
      </w:tblGrid>
      <w:tr w:rsidR="00D64B71" w14:paraId="1948FFEB" w14:textId="77777777" w:rsidTr="00CB7167">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D80C0" w14:textId="77777777" w:rsidR="00D64B71" w:rsidRDefault="00D64B71" w:rsidP="003930C8">
            <w:pPr>
              <w:spacing w:after="0" w:line="240" w:lineRule="auto"/>
              <w:jc w:val="center"/>
              <w:rPr>
                <w:rFonts w:cstheme="minorHAnsi"/>
                <w:b/>
                <w:sz w:val="18"/>
                <w:szCs w:val="18"/>
              </w:rPr>
            </w:pPr>
            <w:r>
              <w:rPr>
                <w:rFonts w:cstheme="minorHAnsi"/>
                <w:b/>
                <w:sz w:val="18"/>
                <w:szCs w:val="18"/>
              </w:rPr>
              <w:t>Estación</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C116F9" w14:textId="77777777" w:rsidR="00D64B71" w:rsidRDefault="00D64B71" w:rsidP="003930C8">
            <w:pPr>
              <w:spacing w:after="0" w:line="240" w:lineRule="auto"/>
              <w:jc w:val="center"/>
              <w:rPr>
                <w:rFonts w:cstheme="minorHAnsi"/>
                <w:b/>
                <w:sz w:val="18"/>
                <w:szCs w:val="18"/>
              </w:rPr>
            </w:pPr>
            <w:r>
              <w:rPr>
                <w:rFonts w:cstheme="minorHAnsi"/>
                <w:b/>
                <w:sz w:val="18"/>
                <w:szCs w:val="18"/>
              </w:rPr>
              <w:t>Parámetro</w:t>
            </w:r>
          </w:p>
        </w:tc>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9B2467" w14:textId="77777777" w:rsidR="00D64B71" w:rsidRDefault="00D64B71" w:rsidP="003930C8">
            <w:pPr>
              <w:spacing w:after="0" w:line="240" w:lineRule="auto"/>
              <w:jc w:val="center"/>
              <w:rPr>
                <w:rFonts w:cstheme="minorHAnsi"/>
                <w:b/>
                <w:sz w:val="18"/>
                <w:szCs w:val="18"/>
              </w:rPr>
            </w:pPr>
            <w:r>
              <w:rPr>
                <w:rFonts w:cstheme="minorHAnsi"/>
                <w:b/>
                <w:sz w:val="18"/>
                <w:szCs w:val="18"/>
              </w:rPr>
              <w:t>Valor normado</w:t>
            </w:r>
          </w:p>
        </w:tc>
        <w:tc>
          <w:tcPr>
            <w:tcW w:w="1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D04401" w14:textId="77777777" w:rsidR="00D64B71" w:rsidRDefault="00D64B71" w:rsidP="003930C8">
            <w:pPr>
              <w:spacing w:after="0" w:line="240" w:lineRule="auto"/>
              <w:jc w:val="center"/>
              <w:rPr>
                <w:rFonts w:cstheme="minorHAnsi"/>
                <w:b/>
                <w:sz w:val="18"/>
                <w:szCs w:val="18"/>
              </w:rPr>
            </w:pPr>
            <w:r>
              <w:rPr>
                <w:rFonts w:cstheme="minorHAnsi"/>
                <w:b/>
                <w:sz w:val="18"/>
                <w:szCs w:val="18"/>
              </w:rPr>
              <w:t>2013-2014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CDCA3B" w14:textId="77777777" w:rsidR="00D64B71" w:rsidRDefault="00D64B71" w:rsidP="003930C8">
            <w:pPr>
              <w:spacing w:after="0" w:line="240" w:lineRule="auto"/>
              <w:jc w:val="center"/>
              <w:rPr>
                <w:rFonts w:cstheme="minorHAnsi"/>
                <w:b/>
                <w:sz w:val="18"/>
                <w:szCs w:val="18"/>
              </w:rPr>
            </w:pPr>
            <w:r>
              <w:rPr>
                <w:rFonts w:cstheme="minorHAnsi"/>
                <w:b/>
                <w:sz w:val="18"/>
                <w:szCs w:val="18"/>
              </w:rPr>
              <w:t>2014-2015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D41A9E" w14:textId="77777777" w:rsidR="00D64B71" w:rsidRDefault="00D64B71" w:rsidP="003930C8">
            <w:pPr>
              <w:spacing w:after="0" w:line="240" w:lineRule="auto"/>
              <w:jc w:val="center"/>
              <w:rPr>
                <w:rFonts w:cstheme="minorHAnsi"/>
                <w:b/>
                <w:sz w:val="18"/>
                <w:szCs w:val="18"/>
              </w:rPr>
            </w:pPr>
            <w:r>
              <w:rPr>
                <w:rFonts w:cstheme="minorHAnsi"/>
                <w:b/>
                <w:sz w:val="18"/>
                <w:szCs w:val="18"/>
              </w:rPr>
              <w:t>2015-2016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0DE96D" w14:textId="77777777" w:rsidR="00D64B71" w:rsidRDefault="00D64B71" w:rsidP="003930C8">
            <w:pPr>
              <w:spacing w:after="0" w:line="240" w:lineRule="auto"/>
              <w:jc w:val="center"/>
              <w:rPr>
                <w:rFonts w:cstheme="minorHAnsi"/>
                <w:b/>
                <w:sz w:val="18"/>
                <w:szCs w:val="18"/>
              </w:rPr>
            </w:pPr>
            <w:r>
              <w:rPr>
                <w:rFonts w:cstheme="minorHAnsi"/>
                <w:b/>
                <w:sz w:val="18"/>
                <w:szCs w:val="18"/>
              </w:rPr>
              <w:t>2016-2017</w:t>
            </w: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C0E620" w14:textId="77777777" w:rsidR="00D64B71" w:rsidRDefault="00D64B71" w:rsidP="003930C8">
            <w:pPr>
              <w:spacing w:after="0" w:line="240" w:lineRule="auto"/>
              <w:jc w:val="center"/>
              <w:rPr>
                <w:rFonts w:cstheme="minorHAnsi"/>
                <w:b/>
                <w:sz w:val="18"/>
                <w:szCs w:val="18"/>
              </w:rPr>
            </w:pPr>
            <w:r>
              <w:rPr>
                <w:rFonts w:cstheme="minorHAnsi"/>
                <w:b/>
                <w:sz w:val="18"/>
                <w:szCs w:val="18"/>
              </w:rPr>
              <w:t>2017-2018</w:t>
            </w:r>
          </w:p>
        </w:tc>
      </w:tr>
      <w:tr w:rsidR="00D64B71" w14:paraId="6D1296B2" w14:textId="77777777" w:rsidTr="00CB7167">
        <w:trPr>
          <w:trHeight w:val="439"/>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208E86E1" w14:textId="77777777" w:rsidR="00D64B71" w:rsidRDefault="00D64B71" w:rsidP="003930C8">
            <w:pPr>
              <w:spacing w:after="0" w:line="240" w:lineRule="auto"/>
              <w:jc w:val="center"/>
              <w:rPr>
                <w:rFonts w:cstheme="minorHAnsi"/>
                <w:sz w:val="18"/>
                <w:szCs w:val="18"/>
              </w:rPr>
            </w:pPr>
            <w:r>
              <w:rPr>
                <w:rFonts w:cstheme="minorHAnsi"/>
                <w:sz w:val="18"/>
                <w:szCs w:val="18"/>
              </w:rPr>
              <w:t>PA-10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6D93B89" w14:textId="77777777" w:rsidR="00D64B71" w:rsidRDefault="00D64B71" w:rsidP="003930C8">
            <w:pPr>
              <w:spacing w:after="0" w:line="240" w:lineRule="auto"/>
              <w:jc w:val="center"/>
              <w:rPr>
                <w:rFonts w:cstheme="minorHAnsi"/>
                <w:sz w:val="18"/>
                <w:szCs w:val="18"/>
              </w:rPr>
            </w:pPr>
            <w:r>
              <w:rPr>
                <w:rFonts w:cstheme="minorHAnsi"/>
                <w:sz w:val="18"/>
                <w:szCs w:val="18"/>
              </w:rPr>
              <w:t>Sulfato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26CDA96C"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5,0 </w:t>
            </w:r>
          </w:p>
        </w:tc>
        <w:tc>
          <w:tcPr>
            <w:tcW w:w="1083"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3AE965FB"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6,1 </w:t>
            </w:r>
          </w:p>
        </w:tc>
        <w:tc>
          <w:tcPr>
            <w:tcW w:w="1134"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26FA2E8B"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5,4 </w:t>
            </w:r>
          </w:p>
        </w:tc>
        <w:tc>
          <w:tcPr>
            <w:tcW w:w="1134"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66D85499" w14:textId="77777777" w:rsidR="00D64B71" w:rsidRDefault="00D64B71" w:rsidP="003930C8">
            <w:pPr>
              <w:spacing w:after="0" w:line="240" w:lineRule="auto"/>
              <w:jc w:val="center"/>
              <w:rPr>
                <w:rFonts w:cstheme="minorHAnsi"/>
                <w:sz w:val="18"/>
                <w:szCs w:val="18"/>
              </w:rPr>
            </w:pPr>
            <w:r>
              <w:rPr>
                <w:rFonts w:cstheme="minorHAnsi"/>
                <w:sz w:val="18"/>
                <w:szCs w:val="18"/>
              </w:rPr>
              <w:t>7,5</w:t>
            </w:r>
          </w:p>
        </w:tc>
        <w:tc>
          <w:tcPr>
            <w:tcW w:w="992"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14326413"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8,0 </w:t>
            </w:r>
          </w:p>
        </w:tc>
        <w:tc>
          <w:tcPr>
            <w:tcW w:w="1178"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6C35F55B" w14:textId="67286275" w:rsidR="00D64B71" w:rsidRDefault="00D64B71" w:rsidP="00E43E9E">
            <w:pPr>
              <w:spacing w:after="0" w:line="240" w:lineRule="auto"/>
              <w:jc w:val="center"/>
              <w:rPr>
                <w:rFonts w:cstheme="minorHAnsi"/>
                <w:sz w:val="18"/>
                <w:szCs w:val="18"/>
              </w:rPr>
            </w:pPr>
            <w:r>
              <w:rPr>
                <w:rFonts w:cstheme="minorHAnsi"/>
                <w:sz w:val="18"/>
                <w:szCs w:val="18"/>
              </w:rPr>
              <w:t>7,</w:t>
            </w:r>
            <w:r w:rsidR="00E43E9E">
              <w:rPr>
                <w:rFonts w:cstheme="minorHAnsi"/>
                <w:sz w:val="18"/>
                <w:szCs w:val="18"/>
              </w:rPr>
              <w:t>8</w:t>
            </w:r>
          </w:p>
        </w:tc>
      </w:tr>
      <w:tr w:rsidR="00D64B71" w14:paraId="4A57F804" w14:textId="77777777" w:rsidTr="00CB7167">
        <w:trPr>
          <w:trHeight w:val="4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C2791" w14:textId="77777777" w:rsidR="00D64B71" w:rsidRDefault="00D64B71" w:rsidP="003930C8">
            <w:pPr>
              <w:spacing w:after="0" w:line="240" w:lineRule="auto"/>
              <w:rPr>
                <w:rFonts w:cstheme="minorHAnsi"/>
                <w:sz w:val="18"/>
                <w:szCs w:val="18"/>
              </w:rPr>
            </w:pPr>
          </w:p>
        </w:tc>
        <w:tc>
          <w:tcPr>
            <w:tcW w:w="1565" w:type="dxa"/>
            <w:tcBorders>
              <w:top w:val="single" w:sz="4" w:space="0" w:color="auto"/>
              <w:left w:val="single" w:sz="4" w:space="0" w:color="auto"/>
              <w:bottom w:val="single" w:sz="4" w:space="0" w:color="auto"/>
              <w:right w:val="single" w:sz="4" w:space="0" w:color="auto"/>
            </w:tcBorders>
            <w:vAlign w:val="center"/>
            <w:hideMark/>
          </w:tcPr>
          <w:p w14:paraId="21F6DE16" w14:textId="77777777" w:rsidR="00D64B71" w:rsidRDefault="00D64B71" w:rsidP="003930C8">
            <w:pPr>
              <w:spacing w:after="0" w:line="240" w:lineRule="auto"/>
              <w:jc w:val="center"/>
              <w:rPr>
                <w:rFonts w:cstheme="minorHAnsi"/>
                <w:sz w:val="18"/>
                <w:szCs w:val="18"/>
              </w:rPr>
            </w:pPr>
            <w:r>
              <w:rPr>
                <w:rFonts w:cstheme="minorHAnsi"/>
                <w:sz w:val="18"/>
                <w:szCs w:val="18"/>
              </w:rPr>
              <w:t>RAS</w:t>
            </w:r>
          </w:p>
        </w:tc>
        <w:tc>
          <w:tcPr>
            <w:tcW w:w="902" w:type="dxa"/>
            <w:tcBorders>
              <w:top w:val="single" w:sz="4" w:space="0" w:color="auto"/>
              <w:left w:val="single" w:sz="4" w:space="0" w:color="auto"/>
              <w:bottom w:val="single" w:sz="4" w:space="0" w:color="auto"/>
              <w:right w:val="single" w:sz="4" w:space="0" w:color="auto"/>
            </w:tcBorders>
            <w:vAlign w:val="center"/>
            <w:hideMark/>
          </w:tcPr>
          <w:p w14:paraId="16B2C7F0" w14:textId="77777777" w:rsidR="00D64B71" w:rsidRDefault="00D64B71" w:rsidP="003930C8">
            <w:pPr>
              <w:spacing w:after="0" w:line="240" w:lineRule="auto"/>
              <w:jc w:val="center"/>
              <w:rPr>
                <w:rFonts w:cstheme="minorHAnsi"/>
                <w:sz w:val="18"/>
                <w:szCs w:val="18"/>
              </w:rPr>
            </w:pPr>
            <w:r>
              <w:rPr>
                <w:rFonts w:cstheme="minorHAnsi"/>
                <w:sz w:val="18"/>
                <w:szCs w:val="18"/>
              </w:rPr>
              <w:t>0,2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3AD02C6" w14:textId="77777777" w:rsidR="00D64B71" w:rsidRDefault="00D64B71" w:rsidP="003930C8">
            <w:pPr>
              <w:spacing w:after="0" w:line="240" w:lineRule="auto"/>
              <w:jc w:val="center"/>
              <w:rPr>
                <w:rFonts w:cstheme="minorHAnsi"/>
                <w:sz w:val="18"/>
                <w:szCs w:val="18"/>
              </w:rPr>
            </w:pPr>
            <w:r>
              <w:rPr>
                <w:rFonts w:cstheme="minorHAnsi"/>
                <w:sz w:val="18"/>
                <w:szCs w:val="18"/>
              </w:rPr>
              <w:t>0,13</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5055CB" w14:textId="77777777" w:rsidR="00D64B71" w:rsidRPr="00E43E9E" w:rsidRDefault="00D64B71" w:rsidP="003930C8">
            <w:pPr>
              <w:spacing w:after="0" w:line="240" w:lineRule="auto"/>
              <w:jc w:val="center"/>
              <w:rPr>
                <w:rFonts w:cstheme="minorHAnsi"/>
                <w:sz w:val="18"/>
                <w:szCs w:val="18"/>
                <w:shd w:val="clear" w:color="auto" w:fill="FFFF99"/>
              </w:rPr>
            </w:pPr>
            <w:r w:rsidRPr="00E43E9E">
              <w:rPr>
                <w:rFonts w:cstheme="minorHAnsi"/>
                <w:sz w:val="18"/>
                <w:szCs w:val="18"/>
                <w:shd w:val="clear" w:color="auto" w:fill="FFFF99"/>
              </w:rPr>
              <w:t>0,19</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F85437" w14:textId="77777777" w:rsidR="00D64B71" w:rsidRPr="00E43E9E" w:rsidRDefault="00D64B71" w:rsidP="003930C8">
            <w:pPr>
              <w:spacing w:after="0" w:line="240" w:lineRule="auto"/>
              <w:jc w:val="center"/>
              <w:rPr>
                <w:rFonts w:cstheme="minorHAnsi"/>
                <w:sz w:val="18"/>
                <w:szCs w:val="18"/>
                <w:shd w:val="clear" w:color="auto" w:fill="FFFF99"/>
              </w:rPr>
            </w:pPr>
            <w:r w:rsidRPr="00E43E9E">
              <w:rPr>
                <w:rFonts w:cstheme="minorHAnsi"/>
                <w:sz w:val="18"/>
                <w:szCs w:val="18"/>
                <w:shd w:val="clear" w:color="auto" w:fill="FFFF99"/>
              </w:rPr>
              <w:t>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C3AB68" w14:textId="77777777" w:rsidR="00D64B71" w:rsidRDefault="00D64B71" w:rsidP="003930C8">
            <w:pPr>
              <w:spacing w:after="0" w:line="240" w:lineRule="auto"/>
              <w:jc w:val="center"/>
              <w:rPr>
                <w:rFonts w:cstheme="minorHAnsi"/>
                <w:sz w:val="18"/>
                <w:szCs w:val="18"/>
              </w:rPr>
            </w:pPr>
            <w:r>
              <w:rPr>
                <w:rFonts w:cstheme="minorHAnsi"/>
                <w:sz w:val="18"/>
                <w:szCs w:val="18"/>
              </w:rPr>
              <w:t>0,11</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9937E10" w14:textId="77777777" w:rsidR="00D64B71" w:rsidRPr="00E43E9E" w:rsidRDefault="00D64B71" w:rsidP="003930C8">
            <w:pPr>
              <w:spacing w:after="0" w:line="240" w:lineRule="auto"/>
              <w:jc w:val="center"/>
              <w:rPr>
                <w:rFonts w:cstheme="minorHAnsi"/>
                <w:sz w:val="18"/>
                <w:szCs w:val="18"/>
              </w:rPr>
            </w:pPr>
            <w:r w:rsidRPr="00E43E9E">
              <w:rPr>
                <w:rFonts w:cstheme="minorHAnsi"/>
                <w:sz w:val="18"/>
                <w:szCs w:val="18"/>
              </w:rPr>
              <w:t>0,10</w:t>
            </w:r>
          </w:p>
        </w:tc>
      </w:tr>
      <w:tr w:rsidR="00D64B71" w14:paraId="6AA3A06F" w14:textId="77777777" w:rsidTr="00CB7167">
        <w:trPr>
          <w:trHeight w:val="439"/>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2BD280E1" w14:textId="77777777" w:rsidR="00D64B71" w:rsidRDefault="00D64B71" w:rsidP="003930C8">
            <w:pPr>
              <w:spacing w:after="0" w:line="240" w:lineRule="auto"/>
              <w:jc w:val="center"/>
              <w:rPr>
                <w:rFonts w:cstheme="minorHAnsi"/>
                <w:sz w:val="18"/>
                <w:szCs w:val="18"/>
              </w:rPr>
            </w:pPr>
            <w:r>
              <w:rPr>
                <w:rFonts w:cstheme="minorHAnsi"/>
                <w:sz w:val="18"/>
                <w:szCs w:val="18"/>
              </w:rPr>
              <w:t>SE-10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5A6FFE5" w14:textId="77777777" w:rsidR="00D64B71" w:rsidRDefault="00D64B71" w:rsidP="003930C8">
            <w:pPr>
              <w:spacing w:after="0" w:line="240" w:lineRule="auto"/>
              <w:jc w:val="center"/>
              <w:rPr>
                <w:rFonts w:cstheme="minorHAnsi"/>
                <w:sz w:val="18"/>
                <w:szCs w:val="18"/>
              </w:rPr>
            </w:pPr>
            <w:r>
              <w:rPr>
                <w:rFonts w:cstheme="minorHAnsi"/>
                <w:sz w:val="18"/>
                <w:szCs w:val="18"/>
              </w:rPr>
              <w:t>Plomo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32B3CAF6"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0,01 </w:t>
            </w:r>
          </w:p>
        </w:tc>
        <w:tc>
          <w:tcPr>
            <w:tcW w:w="108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7DFFE2" w14:textId="77777777" w:rsidR="00D64B71" w:rsidRPr="00E43E9E" w:rsidRDefault="00D64B71" w:rsidP="003930C8">
            <w:pPr>
              <w:spacing w:after="0" w:line="240" w:lineRule="auto"/>
              <w:jc w:val="center"/>
              <w:rPr>
                <w:rFonts w:cstheme="minorHAnsi"/>
                <w:sz w:val="18"/>
                <w:szCs w:val="18"/>
                <w:shd w:val="clear" w:color="auto" w:fill="FFC000"/>
              </w:rPr>
            </w:pPr>
            <w:r w:rsidRPr="00E43E9E">
              <w:rPr>
                <w:rFonts w:cstheme="minorHAnsi"/>
                <w:sz w:val="18"/>
                <w:szCs w:val="18"/>
                <w:shd w:val="clear" w:color="auto" w:fill="FFC000"/>
              </w:rPr>
              <w:t xml:space="preserve">&lt; 0,07 </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CE43A4" w14:textId="77777777" w:rsidR="00D64B71" w:rsidRPr="00E43E9E" w:rsidRDefault="00D64B71" w:rsidP="003930C8">
            <w:pPr>
              <w:spacing w:after="0" w:line="240" w:lineRule="auto"/>
              <w:jc w:val="center"/>
              <w:rPr>
                <w:rFonts w:cstheme="minorHAnsi"/>
                <w:sz w:val="18"/>
                <w:szCs w:val="18"/>
                <w:shd w:val="clear" w:color="auto" w:fill="FFC000"/>
              </w:rPr>
            </w:pPr>
            <w:r w:rsidRPr="00E43E9E">
              <w:rPr>
                <w:rFonts w:cstheme="minorHAnsi"/>
                <w:sz w:val="18"/>
                <w:szCs w:val="18"/>
                <w:shd w:val="clear" w:color="auto" w:fill="FFC000"/>
              </w:rPr>
              <w:t xml:space="preserve">&lt; 0,07 </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605A971" w14:textId="77777777" w:rsidR="00D64B71" w:rsidRPr="00E43E9E" w:rsidRDefault="00D64B71" w:rsidP="003930C8">
            <w:pPr>
              <w:spacing w:after="0" w:line="240" w:lineRule="auto"/>
              <w:jc w:val="center"/>
              <w:rPr>
                <w:rFonts w:cstheme="minorHAnsi"/>
                <w:sz w:val="18"/>
                <w:szCs w:val="18"/>
                <w:shd w:val="clear" w:color="auto" w:fill="FFC000"/>
              </w:rPr>
            </w:pPr>
            <w:r w:rsidRPr="00E43E9E">
              <w:rPr>
                <w:rFonts w:cstheme="minorHAnsi"/>
                <w:sz w:val="18"/>
                <w:szCs w:val="18"/>
                <w:shd w:val="clear" w:color="auto" w:fill="FFC000"/>
              </w:rPr>
              <w:t>&lt; 0,07</w:t>
            </w:r>
          </w:p>
        </w:tc>
        <w:tc>
          <w:tcPr>
            <w:tcW w:w="992"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52423D19" w14:textId="77777777" w:rsidR="00D64B71" w:rsidRDefault="00D64B71" w:rsidP="003930C8">
            <w:pPr>
              <w:spacing w:after="0" w:line="240" w:lineRule="auto"/>
              <w:jc w:val="center"/>
              <w:rPr>
                <w:rFonts w:cstheme="minorHAnsi"/>
                <w:sz w:val="18"/>
                <w:szCs w:val="18"/>
              </w:rPr>
            </w:pPr>
            <w:r>
              <w:rPr>
                <w:rFonts w:cstheme="minorHAnsi"/>
                <w:sz w:val="18"/>
                <w:szCs w:val="18"/>
              </w:rPr>
              <w:t>0,02</w:t>
            </w:r>
          </w:p>
        </w:tc>
        <w:tc>
          <w:tcPr>
            <w:tcW w:w="117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22EDB65" w14:textId="5E9D5D69" w:rsidR="00D64B71" w:rsidRPr="00E43E9E" w:rsidRDefault="00E43E9E" w:rsidP="00E43E9E">
            <w:pPr>
              <w:spacing w:after="0" w:line="240" w:lineRule="auto"/>
              <w:jc w:val="center"/>
              <w:rPr>
                <w:rFonts w:ascii="Calibri" w:hAnsi="Calibri"/>
                <w:color w:val="000000"/>
                <w:sz w:val="18"/>
                <w:szCs w:val="18"/>
              </w:rPr>
            </w:pPr>
            <w:r w:rsidRPr="00E43E9E">
              <w:rPr>
                <w:rFonts w:ascii="Calibri" w:hAnsi="Calibri"/>
                <w:color w:val="000000"/>
                <w:sz w:val="18"/>
                <w:szCs w:val="18"/>
              </w:rPr>
              <w:t>0,004</w:t>
            </w:r>
          </w:p>
        </w:tc>
      </w:tr>
      <w:tr w:rsidR="00D64B71" w14:paraId="5C38EEAA" w14:textId="77777777" w:rsidTr="00CB7167">
        <w:trPr>
          <w:trHeight w:val="4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EAE00" w14:textId="77777777" w:rsidR="00D64B71" w:rsidRDefault="00D64B71" w:rsidP="003930C8">
            <w:pPr>
              <w:spacing w:after="0" w:line="240" w:lineRule="auto"/>
              <w:rPr>
                <w:rFonts w:cstheme="minorHAnsi"/>
                <w:sz w:val="18"/>
                <w:szCs w:val="18"/>
              </w:rPr>
            </w:pPr>
          </w:p>
        </w:tc>
        <w:tc>
          <w:tcPr>
            <w:tcW w:w="1565" w:type="dxa"/>
            <w:tcBorders>
              <w:top w:val="single" w:sz="4" w:space="0" w:color="auto"/>
              <w:left w:val="single" w:sz="4" w:space="0" w:color="auto"/>
              <w:bottom w:val="single" w:sz="4" w:space="0" w:color="auto"/>
              <w:right w:val="single" w:sz="4" w:space="0" w:color="auto"/>
            </w:tcBorders>
            <w:vAlign w:val="center"/>
            <w:hideMark/>
          </w:tcPr>
          <w:p w14:paraId="3F75EA27" w14:textId="77777777" w:rsidR="00D64B71" w:rsidRDefault="00D64B71" w:rsidP="003930C8">
            <w:pPr>
              <w:spacing w:after="0" w:line="240" w:lineRule="auto"/>
              <w:jc w:val="center"/>
              <w:rPr>
                <w:rFonts w:cstheme="minorHAnsi"/>
                <w:sz w:val="18"/>
                <w:szCs w:val="18"/>
              </w:rPr>
            </w:pPr>
            <w:r>
              <w:rPr>
                <w:rFonts w:cstheme="minorHAnsi"/>
                <w:sz w:val="18"/>
                <w:szCs w:val="18"/>
              </w:rPr>
              <w:t>Oxígeno Disuelto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29A49DD4"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9,5 </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B47A8AE"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12,67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1EECCE"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11,60 </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6F939E" w14:textId="77777777" w:rsidR="00D64B71" w:rsidRPr="00E43E9E" w:rsidRDefault="00D64B71" w:rsidP="003930C8">
            <w:pPr>
              <w:spacing w:after="0" w:line="240" w:lineRule="auto"/>
              <w:jc w:val="center"/>
              <w:rPr>
                <w:rFonts w:cstheme="minorHAnsi"/>
                <w:sz w:val="18"/>
                <w:szCs w:val="18"/>
                <w:shd w:val="clear" w:color="auto" w:fill="FFFF99"/>
              </w:rPr>
            </w:pPr>
            <w:r w:rsidRPr="00E43E9E">
              <w:rPr>
                <w:rFonts w:cstheme="minorHAnsi"/>
                <w:sz w:val="18"/>
                <w:szCs w:val="18"/>
                <w:shd w:val="clear" w:color="auto" w:fill="FFFF99"/>
              </w:rPr>
              <w:t>10,91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7F0D1B"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12,40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426B6A1" w14:textId="2890AEFF" w:rsidR="00D64B71" w:rsidRDefault="00E43E9E" w:rsidP="003930C8">
            <w:pPr>
              <w:spacing w:after="0" w:line="240" w:lineRule="auto"/>
              <w:jc w:val="center"/>
              <w:rPr>
                <w:rFonts w:cstheme="minorHAnsi"/>
                <w:sz w:val="18"/>
                <w:szCs w:val="18"/>
              </w:rPr>
            </w:pPr>
            <w:r>
              <w:rPr>
                <w:rFonts w:cstheme="minorHAnsi"/>
                <w:sz w:val="18"/>
                <w:szCs w:val="18"/>
              </w:rPr>
              <w:t>11,94</w:t>
            </w:r>
          </w:p>
        </w:tc>
      </w:tr>
      <w:tr w:rsidR="00D64B71" w14:paraId="39ACFD5D" w14:textId="77777777" w:rsidTr="00CB7167">
        <w:trPr>
          <w:trHeight w:val="439"/>
          <w:jc w:val="center"/>
        </w:trPr>
        <w:tc>
          <w:tcPr>
            <w:tcW w:w="840" w:type="dxa"/>
            <w:tcBorders>
              <w:top w:val="single" w:sz="4" w:space="0" w:color="auto"/>
              <w:left w:val="single" w:sz="4" w:space="0" w:color="auto"/>
              <w:bottom w:val="single" w:sz="4" w:space="0" w:color="auto"/>
              <w:right w:val="single" w:sz="4" w:space="0" w:color="auto"/>
            </w:tcBorders>
            <w:vAlign w:val="center"/>
            <w:hideMark/>
          </w:tcPr>
          <w:p w14:paraId="0F28E819" w14:textId="77777777" w:rsidR="00D64B71" w:rsidRDefault="00D64B71" w:rsidP="003930C8">
            <w:pPr>
              <w:spacing w:after="0" w:line="240" w:lineRule="auto"/>
              <w:jc w:val="center"/>
              <w:rPr>
                <w:rFonts w:cstheme="minorHAnsi"/>
                <w:sz w:val="18"/>
                <w:szCs w:val="18"/>
              </w:rPr>
            </w:pPr>
            <w:r>
              <w:rPr>
                <w:rFonts w:cstheme="minorHAnsi"/>
                <w:sz w:val="18"/>
                <w:szCs w:val="18"/>
              </w:rPr>
              <w:t>SE-20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F5CAF9F" w14:textId="77777777" w:rsidR="00D64B71" w:rsidRDefault="00D64B71" w:rsidP="003930C8">
            <w:pPr>
              <w:spacing w:after="0" w:line="240" w:lineRule="auto"/>
              <w:jc w:val="center"/>
              <w:rPr>
                <w:rFonts w:cstheme="minorHAnsi"/>
                <w:sz w:val="18"/>
                <w:szCs w:val="18"/>
              </w:rPr>
            </w:pPr>
            <w:r>
              <w:rPr>
                <w:rFonts w:cstheme="minorHAnsi"/>
                <w:sz w:val="18"/>
                <w:szCs w:val="18"/>
              </w:rPr>
              <w:t>Sulfato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11CA2481"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5,0 </w:t>
            </w:r>
          </w:p>
        </w:tc>
        <w:tc>
          <w:tcPr>
            <w:tcW w:w="1083"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12E7361E"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6,7 </w:t>
            </w:r>
          </w:p>
        </w:tc>
        <w:tc>
          <w:tcPr>
            <w:tcW w:w="1134"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4B13DACA"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6,7 </w:t>
            </w:r>
          </w:p>
        </w:tc>
        <w:tc>
          <w:tcPr>
            <w:tcW w:w="1134"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53BD5292" w14:textId="77777777" w:rsidR="00D64B71" w:rsidRDefault="00D64B71" w:rsidP="003930C8">
            <w:pPr>
              <w:spacing w:after="0" w:line="240" w:lineRule="auto"/>
              <w:jc w:val="center"/>
              <w:rPr>
                <w:rFonts w:cstheme="minorHAnsi"/>
                <w:sz w:val="18"/>
                <w:szCs w:val="18"/>
              </w:rPr>
            </w:pPr>
            <w:r>
              <w:rPr>
                <w:rFonts w:cstheme="minorHAnsi"/>
                <w:sz w:val="18"/>
                <w:szCs w:val="18"/>
              </w:rPr>
              <w:t>6,0</w:t>
            </w:r>
          </w:p>
        </w:tc>
        <w:tc>
          <w:tcPr>
            <w:tcW w:w="992"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2115870E"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5,6 </w:t>
            </w:r>
          </w:p>
        </w:tc>
        <w:tc>
          <w:tcPr>
            <w:tcW w:w="1178"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51EAD9A9" w14:textId="77777777" w:rsidR="00D64B71" w:rsidRDefault="00D64B71" w:rsidP="003930C8">
            <w:pPr>
              <w:spacing w:after="0" w:line="240" w:lineRule="auto"/>
              <w:jc w:val="center"/>
              <w:rPr>
                <w:rFonts w:cstheme="minorHAnsi"/>
                <w:sz w:val="18"/>
                <w:szCs w:val="18"/>
              </w:rPr>
            </w:pPr>
            <w:r>
              <w:rPr>
                <w:rFonts w:cstheme="minorHAnsi"/>
                <w:sz w:val="18"/>
                <w:szCs w:val="18"/>
              </w:rPr>
              <w:t>11,6</w:t>
            </w:r>
          </w:p>
        </w:tc>
      </w:tr>
      <w:tr w:rsidR="00D64B71" w14:paraId="24F2CFD0" w14:textId="77777777" w:rsidTr="00CB7167">
        <w:trPr>
          <w:trHeight w:val="440"/>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3C80B1E0" w14:textId="77777777" w:rsidR="00D64B71" w:rsidRDefault="00D64B71" w:rsidP="003930C8">
            <w:pPr>
              <w:spacing w:after="0" w:line="240" w:lineRule="auto"/>
              <w:jc w:val="center"/>
              <w:rPr>
                <w:rFonts w:cstheme="minorHAnsi"/>
                <w:sz w:val="18"/>
                <w:szCs w:val="18"/>
              </w:rPr>
            </w:pPr>
            <w:r>
              <w:rPr>
                <w:rFonts w:cstheme="minorHAnsi"/>
                <w:sz w:val="18"/>
                <w:szCs w:val="18"/>
              </w:rPr>
              <w:t>GR-10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034B717" w14:textId="77777777" w:rsidR="00D64B71" w:rsidRDefault="00D64B71" w:rsidP="003930C8">
            <w:pPr>
              <w:spacing w:after="0" w:line="240" w:lineRule="auto"/>
              <w:jc w:val="center"/>
              <w:rPr>
                <w:rFonts w:cstheme="minorHAnsi"/>
                <w:sz w:val="18"/>
                <w:szCs w:val="18"/>
              </w:rPr>
            </w:pPr>
            <w:r>
              <w:rPr>
                <w:rFonts w:cstheme="minorHAnsi"/>
                <w:sz w:val="18"/>
                <w:szCs w:val="18"/>
              </w:rPr>
              <w:t>Sulfato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7160C997"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5,0 </w:t>
            </w:r>
          </w:p>
        </w:tc>
        <w:tc>
          <w:tcPr>
            <w:tcW w:w="10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92296B3" w14:textId="77777777" w:rsidR="00D64B71" w:rsidRPr="00E43E9E" w:rsidRDefault="00D64B71" w:rsidP="003930C8">
            <w:pPr>
              <w:spacing w:after="0" w:line="240" w:lineRule="auto"/>
              <w:jc w:val="center"/>
              <w:rPr>
                <w:rFonts w:cstheme="minorHAnsi"/>
                <w:sz w:val="18"/>
                <w:szCs w:val="18"/>
                <w:shd w:val="clear" w:color="auto" w:fill="FFFF99"/>
              </w:rPr>
            </w:pPr>
            <w:r w:rsidRPr="00E43E9E">
              <w:rPr>
                <w:rFonts w:cstheme="minorHAnsi"/>
                <w:sz w:val="18"/>
                <w:szCs w:val="18"/>
                <w:shd w:val="clear" w:color="auto" w:fill="FFFF99"/>
              </w:rPr>
              <w:t xml:space="preserve">4,7 </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FC19C9" w14:textId="77777777" w:rsidR="00D64B71" w:rsidRPr="00E43E9E" w:rsidRDefault="00D64B71" w:rsidP="003930C8">
            <w:pPr>
              <w:spacing w:after="0" w:line="240" w:lineRule="auto"/>
              <w:jc w:val="center"/>
              <w:rPr>
                <w:rFonts w:cstheme="minorHAnsi"/>
                <w:sz w:val="18"/>
                <w:szCs w:val="18"/>
                <w:shd w:val="clear" w:color="auto" w:fill="FFFF99"/>
              </w:rPr>
            </w:pPr>
            <w:r w:rsidRPr="00E43E9E">
              <w:rPr>
                <w:rFonts w:cstheme="minorHAnsi"/>
                <w:sz w:val="18"/>
                <w:szCs w:val="18"/>
                <w:shd w:val="clear" w:color="auto" w:fill="FFFF99"/>
              </w:rPr>
              <w:t xml:space="preserve">4,7 </w:t>
            </w:r>
          </w:p>
        </w:tc>
        <w:tc>
          <w:tcPr>
            <w:tcW w:w="1134"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1875F5CF" w14:textId="77777777" w:rsidR="00D64B71" w:rsidRDefault="00D64B71" w:rsidP="003930C8">
            <w:pPr>
              <w:spacing w:after="0" w:line="240" w:lineRule="auto"/>
              <w:jc w:val="center"/>
              <w:rPr>
                <w:rFonts w:cstheme="minorHAnsi"/>
                <w:sz w:val="18"/>
                <w:szCs w:val="18"/>
              </w:rPr>
            </w:pPr>
            <w:r>
              <w:rPr>
                <w:rFonts w:cstheme="minorHAnsi"/>
                <w:sz w:val="18"/>
                <w:szCs w:val="18"/>
              </w:rPr>
              <w:t>6,0</w:t>
            </w:r>
          </w:p>
        </w:tc>
        <w:tc>
          <w:tcPr>
            <w:tcW w:w="992"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0063CC1D"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6,0 </w:t>
            </w:r>
          </w:p>
        </w:tc>
        <w:tc>
          <w:tcPr>
            <w:tcW w:w="1178"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0F9A13B5" w14:textId="77777777" w:rsidR="00D64B71" w:rsidRDefault="00D64B71" w:rsidP="003930C8">
            <w:pPr>
              <w:spacing w:after="0" w:line="240" w:lineRule="auto"/>
              <w:jc w:val="center"/>
              <w:rPr>
                <w:rFonts w:cstheme="minorHAnsi"/>
                <w:sz w:val="18"/>
                <w:szCs w:val="18"/>
              </w:rPr>
            </w:pPr>
            <w:r>
              <w:rPr>
                <w:rFonts w:cstheme="minorHAnsi"/>
                <w:sz w:val="18"/>
                <w:szCs w:val="18"/>
              </w:rPr>
              <w:t>5,7</w:t>
            </w:r>
          </w:p>
        </w:tc>
      </w:tr>
      <w:tr w:rsidR="00D64B71" w14:paraId="70A13F3C" w14:textId="77777777" w:rsidTr="00CB7167">
        <w:trPr>
          <w:trHeight w:val="4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B243B" w14:textId="77777777" w:rsidR="00D64B71" w:rsidRDefault="00D64B71" w:rsidP="003930C8">
            <w:pPr>
              <w:spacing w:after="0" w:line="240" w:lineRule="auto"/>
              <w:rPr>
                <w:rFonts w:cstheme="minorHAnsi"/>
                <w:sz w:val="18"/>
                <w:szCs w:val="18"/>
              </w:rPr>
            </w:pPr>
          </w:p>
        </w:tc>
        <w:tc>
          <w:tcPr>
            <w:tcW w:w="1565" w:type="dxa"/>
            <w:tcBorders>
              <w:top w:val="single" w:sz="4" w:space="0" w:color="auto"/>
              <w:left w:val="single" w:sz="4" w:space="0" w:color="auto"/>
              <w:bottom w:val="single" w:sz="4" w:space="0" w:color="auto"/>
              <w:right w:val="single" w:sz="4" w:space="0" w:color="auto"/>
            </w:tcBorders>
            <w:vAlign w:val="center"/>
            <w:hideMark/>
          </w:tcPr>
          <w:p w14:paraId="3649A3EE" w14:textId="77777777" w:rsidR="00D64B71" w:rsidRDefault="00D64B71" w:rsidP="003930C8">
            <w:pPr>
              <w:spacing w:after="0" w:line="240" w:lineRule="auto"/>
              <w:jc w:val="center"/>
              <w:rPr>
                <w:rFonts w:cstheme="minorHAnsi"/>
                <w:sz w:val="18"/>
                <w:szCs w:val="18"/>
              </w:rPr>
            </w:pPr>
            <w:r>
              <w:rPr>
                <w:rFonts w:cstheme="minorHAnsi"/>
                <w:sz w:val="18"/>
                <w:szCs w:val="18"/>
              </w:rPr>
              <w:t>Manganeso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4222B9A7"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0,08 </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9390D7D"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0,05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75BBD"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0,05 </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1727A4" w14:textId="77777777" w:rsidR="00D64B71" w:rsidRPr="00E43E9E" w:rsidRDefault="00D64B71" w:rsidP="003930C8">
            <w:pPr>
              <w:spacing w:after="0" w:line="240" w:lineRule="auto"/>
              <w:jc w:val="center"/>
              <w:rPr>
                <w:rFonts w:cstheme="minorHAnsi"/>
                <w:sz w:val="18"/>
                <w:szCs w:val="18"/>
                <w:shd w:val="clear" w:color="auto" w:fill="FFFF99"/>
              </w:rPr>
            </w:pPr>
            <w:r w:rsidRPr="00E43E9E">
              <w:rPr>
                <w:rFonts w:cstheme="minorHAnsi"/>
                <w:sz w:val="18"/>
                <w:szCs w:val="18"/>
                <w:shd w:val="clear" w:color="auto" w:fill="FFFF99"/>
              </w:rPr>
              <w:t>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58B171"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0,04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B9C276C" w14:textId="77777777" w:rsidR="00D64B71" w:rsidRDefault="00D64B71" w:rsidP="003930C8">
            <w:pPr>
              <w:spacing w:after="0" w:line="240" w:lineRule="auto"/>
              <w:jc w:val="center"/>
              <w:rPr>
                <w:rFonts w:cstheme="minorHAnsi"/>
                <w:sz w:val="18"/>
                <w:szCs w:val="18"/>
              </w:rPr>
            </w:pPr>
            <w:r>
              <w:rPr>
                <w:rFonts w:cstheme="minorHAnsi"/>
                <w:sz w:val="18"/>
                <w:szCs w:val="18"/>
              </w:rPr>
              <w:t>0,04</w:t>
            </w:r>
          </w:p>
        </w:tc>
      </w:tr>
      <w:tr w:rsidR="00D64B71" w14:paraId="0EE379DF" w14:textId="77777777" w:rsidTr="00CB7167">
        <w:trPr>
          <w:trHeight w:val="4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3DB4D" w14:textId="77777777" w:rsidR="00D64B71" w:rsidRDefault="00D64B71" w:rsidP="003930C8">
            <w:pPr>
              <w:spacing w:after="0" w:line="240" w:lineRule="auto"/>
              <w:rPr>
                <w:rFonts w:cstheme="minorHAnsi"/>
                <w:sz w:val="18"/>
                <w:szCs w:val="18"/>
              </w:rPr>
            </w:pPr>
          </w:p>
        </w:tc>
        <w:tc>
          <w:tcPr>
            <w:tcW w:w="1565" w:type="dxa"/>
            <w:tcBorders>
              <w:top w:val="single" w:sz="4" w:space="0" w:color="auto"/>
              <w:left w:val="single" w:sz="4" w:space="0" w:color="auto"/>
              <w:bottom w:val="single" w:sz="4" w:space="0" w:color="auto"/>
              <w:right w:val="single" w:sz="4" w:space="0" w:color="auto"/>
            </w:tcBorders>
            <w:vAlign w:val="center"/>
            <w:hideMark/>
          </w:tcPr>
          <w:p w14:paraId="30011894" w14:textId="77777777" w:rsidR="00D64B71" w:rsidRDefault="00D64B71" w:rsidP="003930C8">
            <w:pPr>
              <w:spacing w:after="0" w:line="240" w:lineRule="auto"/>
              <w:jc w:val="center"/>
              <w:rPr>
                <w:rFonts w:cstheme="minorHAnsi"/>
                <w:sz w:val="18"/>
                <w:szCs w:val="18"/>
              </w:rPr>
            </w:pPr>
            <w:r>
              <w:rPr>
                <w:rFonts w:cstheme="minorHAnsi"/>
                <w:sz w:val="18"/>
                <w:szCs w:val="18"/>
              </w:rPr>
              <w:t>Zinc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3518A621"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0,02 </w:t>
            </w:r>
          </w:p>
        </w:tc>
        <w:tc>
          <w:tcPr>
            <w:tcW w:w="108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DAA1AF4"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&lt; 0,02 </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D8C9BF" w14:textId="77777777" w:rsidR="00D64B71" w:rsidRDefault="00D64B71" w:rsidP="003930C8">
            <w:pPr>
              <w:spacing w:after="0" w:line="240" w:lineRule="auto"/>
              <w:jc w:val="center"/>
              <w:rPr>
                <w:rFonts w:cstheme="minorHAnsi"/>
                <w:sz w:val="18"/>
                <w:szCs w:val="18"/>
              </w:rPr>
            </w:pPr>
            <w:r>
              <w:rPr>
                <w:rFonts w:cstheme="minorHAnsi"/>
                <w:sz w:val="18"/>
                <w:szCs w:val="18"/>
              </w:rPr>
              <w:t>0</w:t>
            </w:r>
            <w:r w:rsidRPr="00E43E9E">
              <w:rPr>
                <w:rFonts w:cstheme="minorHAnsi"/>
                <w:sz w:val="18"/>
                <w:szCs w:val="18"/>
                <w:shd w:val="clear" w:color="auto" w:fill="FFFF99"/>
              </w:rPr>
              <w:t>,</w:t>
            </w:r>
            <w:r>
              <w:rPr>
                <w:rFonts w:cstheme="minorHAnsi"/>
                <w:sz w:val="18"/>
                <w:szCs w:val="18"/>
              </w:rPr>
              <w:t xml:space="preserve">02 </w:t>
            </w:r>
          </w:p>
        </w:tc>
        <w:tc>
          <w:tcPr>
            <w:tcW w:w="1134"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04C08CB1" w14:textId="77777777" w:rsidR="00D64B71" w:rsidRDefault="00D64B71" w:rsidP="003930C8">
            <w:pPr>
              <w:spacing w:after="0" w:line="240" w:lineRule="auto"/>
              <w:jc w:val="center"/>
              <w:rPr>
                <w:rFonts w:cstheme="minorHAnsi"/>
                <w:sz w:val="18"/>
                <w:szCs w:val="18"/>
              </w:rPr>
            </w:pPr>
            <w:r>
              <w:rPr>
                <w:rFonts w:cstheme="minorHAnsi"/>
                <w:sz w:val="18"/>
                <w:szCs w:val="18"/>
              </w:rPr>
              <w:t>0,03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20FC8"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&lt; 0,01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0844F50" w14:textId="77777777" w:rsidR="00D64B71" w:rsidRDefault="00D64B71" w:rsidP="003930C8">
            <w:pPr>
              <w:spacing w:after="0" w:line="240" w:lineRule="auto"/>
              <w:jc w:val="center"/>
              <w:rPr>
                <w:rFonts w:cstheme="minorHAnsi"/>
                <w:sz w:val="18"/>
                <w:szCs w:val="18"/>
              </w:rPr>
            </w:pPr>
            <w:r>
              <w:rPr>
                <w:rFonts w:cstheme="minorHAnsi"/>
                <w:sz w:val="18"/>
                <w:szCs w:val="18"/>
              </w:rPr>
              <w:t>&lt; 0,01</w:t>
            </w:r>
          </w:p>
        </w:tc>
      </w:tr>
      <w:tr w:rsidR="00D64B71" w14:paraId="5C89E4CE" w14:textId="77777777" w:rsidTr="00CB7167">
        <w:trPr>
          <w:trHeight w:val="439"/>
          <w:jc w:val="center"/>
        </w:trPr>
        <w:tc>
          <w:tcPr>
            <w:tcW w:w="840" w:type="dxa"/>
            <w:tcBorders>
              <w:top w:val="single" w:sz="4" w:space="0" w:color="auto"/>
              <w:left w:val="single" w:sz="4" w:space="0" w:color="auto"/>
              <w:bottom w:val="single" w:sz="4" w:space="0" w:color="auto"/>
              <w:right w:val="single" w:sz="4" w:space="0" w:color="auto"/>
            </w:tcBorders>
            <w:vAlign w:val="center"/>
            <w:hideMark/>
          </w:tcPr>
          <w:p w14:paraId="47C71044" w14:textId="77777777" w:rsidR="00D64B71" w:rsidRDefault="00D64B71" w:rsidP="003930C8">
            <w:pPr>
              <w:spacing w:after="0" w:line="240" w:lineRule="auto"/>
              <w:jc w:val="center"/>
              <w:rPr>
                <w:rFonts w:cstheme="minorHAnsi"/>
                <w:sz w:val="18"/>
                <w:szCs w:val="18"/>
              </w:rPr>
            </w:pPr>
            <w:r>
              <w:rPr>
                <w:rFonts w:cstheme="minorHAnsi"/>
                <w:sz w:val="18"/>
                <w:szCs w:val="18"/>
              </w:rPr>
              <w:t>CH-10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AC7D9A5" w14:textId="77777777" w:rsidR="00D64B71" w:rsidRDefault="00D64B71" w:rsidP="003930C8">
            <w:pPr>
              <w:spacing w:after="0" w:line="240" w:lineRule="auto"/>
              <w:jc w:val="center"/>
              <w:rPr>
                <w:rFonts w:cstheme="minorHAnsi"/>
                <w:sz w:val="18"/>
                <w:szCs w:val="18"/>
              </w:rPr>
            </w:pPr>
            <w:r>
              <w:rPr>
                <w:rFonts w:cstheme="minorHAnsi"/>
                <w:sz w:val="18"/>
                <w:szCs w:val="18"/>
              </w:rPr>
              <w:t>pH</w:t>
            </w:r>
          </w:p>
        </w:tc>
        <w:tc>
          <w:tcPr>
            <w:tcW w:w="902" w:type="dxa"/>
            <w:tcBorders>
              <w:top w:val="single" w:sz="4" w:space="0" w:color="auto"/>
              <w:left w:val="single" w:sz="4" w:space="0" w:color="auto"/>
              <w:bottom w:val="single" w:sz="4" w:space="0" w:color="auto"/>
              <w:right w:val="single" w:sz="4" w:space="0" w:color="auto"/>
            </w:tcBorders>
            <w:vAlign w:val="center"/>
            <w:hideMark/>
          </w:tcPr>
          <w:p w14:paraId="1FF559B9" w14:textId="77777777" w:rsidR="00D64B71" w:rsidRDefault="00D64B71" w:rsidP="003930C8">
            <w:pPr>
              <w:spacing w:after="0" w:line="240" w:lineRule="auto"/>
              <w:jc w:val="center"/>
              <w:rPr>
                <w:rFonts w:cstheme="minorHAnsi"/>
                <w:sz w:val="18"/>
                <w:szCs w:val="18"/>
              </w:rPr>
            </w:pPr>
            <w:r>
              <w:rPr>
                <w:rFonts w:cstheme="minorHAnsi"/>
                <w:sz w:val="18"/>
                <w:szCs w:val="18"/>
              </w:rPr>
              <w:t>7 - 8</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27FCC53" w14:textId="77777777" w:rsidR="00D64B71" w:rsidRDefault="00D64B71" w:rsidP="003930C8">
            <w:pPr>
              <w:spacing w:after="0" w:line="240" w:lineRule="auto"/>
              <w:jc w:val="center"/>
              <w:rPr>
                <w:rFonts w:cstheme="minorHAnsi"/>
                <w:sz w:val="18"/>
                <w:szCs w:val="18"/>
              </w:rPr>
            </w:pPr>
            <w:r>
              <w:rPr>
                <w:rFonts w:cstheme="minorHAnsi"/>
                <w:sz w:val="18"/>
                <w:szCs w:val="18"/>
              </w:rPr>
              <w:t>7,76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CE55E2" w14:textId="77777777" w:rsidR="00D64B71" w:rsidRDefault="00D64B71" w:rsidP="003930C8">
            <w:pPr>
              <w:spacing w:after="0" w:line="240" w:lineRule="auto"/>
              <w:jc w:val="center"/>
              <w:rPr>
                <w:rFonts w:cstheme="minorHAnsi"/>
                <w:sz w:val="18"/>
                <w:szCs w:val="18"/>
              </w:rPr>
            </w:pPr>
            <w:r>
              <w:rPr>
                <w:rFonts w:cstheme="minorHAnsi"/>
                <w:sz w:val="18"/>
                <w:szCs w:val="18"/>
              </w:rPr>
              <w:t>7,76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C18EC0" w14:textId="77777777" w:rsidR="00D64B71" w:rsidRDefault="00D64B71" w:rsidP="003930C8">
            <w:pPr>
              <w:spacing w:after="0" w:line="240" w:lineRule="auto"/>
              <w:jc w:val="center"/>
              <w:rPr>
                <w:rFonts w:cstheme="minorHAnsi"/>
                <w:sz w:val="18"/>
                <w:szCs w:val="18"/>
              </w:rPr>
            </w:pPr>
            <w:r>
              <w:rPr>
                <w:rFonts w:cstheme="minorHAnsi"/>
                <w:sz w:val="18"/>
                <w:szCs w:val="18"/>
              </w:rPr>
              <w:t>7,87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E38CF" w14:textId="77777777" w:rsidR="00D64B71" w:rsidRDefault="00D64B71" w:rsidP="003930C8">
            <w:pPr>
              <w:spacing w:after="0" w:line="240" w:lineRule="auto"/>
              <w:jc w:val="center"/>
              <w:rPr>
                <w:rFonts w:cstheme="minorHAnsi"/>
                <w:sz w:val="18"/>
                <w:szCs w:val="18"/>
              </w:rPr>
            </w:pPr>
            <w:r>
              <w:rPr>
                <w:rFonts w:cstheme="minorHAnsi"/>
                <w:sz w:val="18"/>
                <w:szCs w:val="18"/>
              </w:rPr>
              <w:t>7,42</w:t>
            </w:r>
          </w:p>
        </w:tc>
        <w:tc>
          <w:tcPr>
            <w:tcW w:w="1178"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54264DF7" w14:textId="77777777" w:rsidR="00D64B71" w:rsidRDefault="00D64B71" w:rsidP="003930C8">
            <w:pPr>
              <w:spacing w:after="0" w:line="240" w:lineRule="auto"/>
              <w:jc w:val="center"/>
              <w:rPr>
                <w:rFonts w:cstheme="minorHAnsi"/>
                <w:sz w:val="18"/>
                <w:szCs w:val="18"/>
              </w:rPr>
            </w:pPr>
            <w:r>
              <w:rPr>
                <w:rFonts w:cstheme="minorHAnsi"/>
                <w:sz w:val="18"/>
                <w:szCs w:val="18"/>
              </w:rPr>
              <w:t>8,11</w:t>
            </w:r>
          </w:p>
        </w:tc>
      </w:tr>
      <w:tr w:rsidR="00D64B71" w14:paraId="005B63AB" w14:textId="77777777" w:rsidTr="00CB7167">
        <w:trPr>
          <w:trHeight w:val="439"/>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311B9824" w14:textId="77777777" w:rsidR="00D64B71" w:rsidRDefault="00D64B71" w:rsidP="003930C8">
            <w:pPr>
              <w:spacing w:after="0" w:line="240" w:lineRule="auto"/>
              <w:jc w:val="center"/>
              <w:rPr>
                <w:rFonts w:cstheme="minorHAnsi"/>
                <w:sz w:val="18"/>
                <w:szCs w:val="18"/>
              </w:rPr>
            </w:pPr>
            <w:r>
              <w:rPr>
                <w:rFonts w:cstheme="minorHAnsi"/>
                <w:sz w:val="18"/>
                <w:szCs w:val="18"/>
              </w:rPr>
              <w:t>BA-10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A866BC" w14:textId="77777777" w:rsidR="00D64B71" w:rsidRDefault="00D64B71" w:rsidP="003930C8">
            <w:pPr>
              <w:spacing w:after="0" w:line="240" w:lineRule="auto"/>
              <w:jc w:val="center"/>
              <w:rPr>
                <w:rFonts w:cstheme="minorHAnsi"/>
                <w:sz w:val="18"/>
                <w:szCs w:val="18"/>
              </w:rPr>
            </w:pPr>
            <w:r>
              <w:rPr>
                <w:rFonts w:cstheme="minorHAnsi"/>
                <w:sz w:val="18"/>
                <w:szCs w:val="18"/>
              </w:rPr>
              <w:t>RAS</w:t>
            </w:r>
          </w:p>
        </w:tc>
        <w:tc>
          <w:tcPr>
            <w:tcW w:w="902" w:type="dxa"/>
            <w:tcBorders>
              <w:top w:val="single" w:sz="4" w:space="0" w:color="auto"/>
              <w:left w:val="single" w:sz="4" w:space="0" w:color="auto"/>
              <w:bottom w:val="single" w:sz="4" w:space="0" w:color="auto"/>
              <w:right w:val="single" w:sz="4" w:space="0" w:color="auto"/>
            </w:tcBorders>
            <w:vAlign w:val="center"/>
            <w:hideMark/>
          </w:tcPr>
          <w:p w14:paraId="797A02F9" w14:textId="77777777" w:rsidR="00D64B71" w:rsidRDefault="00D64B71" w:rsidP="003930C8">
            <w:pPr>
              <w:spacing w:after="0" w:line="240" w:lineRule="auto"/>
              <w:jc w:val="center"/>
              <w:rPr>
                <w:rFonts w:cstheme="minorHAnsi"/>
                <w:sz w:val="18"/>
                <w:szCs w:val="18"/>
              </w:rPr>
            </w:pPr>
            <w:r>
              <w:rPr>
                <w:rFonts w:cstheme="minorHAnsi"/>
                <w:sz w:val="18"/>
                <w:szCs w:val="18"/>
              </w:rPr>
              <w:t>0,8</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8D11200" w14:textId="77777777" w:rsidR="00D64B71" w:rsidRDefault="00D64B71" w:rsidP="003930C8">
            <w:pPr>
              <w:spacing w:after="0" w:line="240" w:lineRule="auto"/>
              <w:jc w:val="center"/>
              <w:rPr>
                <w:rFonts w:cstheme="minorHAnsi"/>
                <w:sz w:val="18"/>
                <w:szCs w:val="18"/>
              </w:rPr>
            </w:pPr>
            <w:r>
              <w:rPr>
                <w:rFonts w:cstheme="minorHAnsi"/>
                <w:sz w:val="18"/>
                <w:szCs w:val="18"/>
              </w:rPr>
              <w:t>0,59</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AC7A77" w14:textId="77777777" w:rsidR="00D64B71" w:rsidRDefault="00D64B71" w:rsidP="003930C8">
            <w:pPr>
              <w:spacing w:after="0" w:line="240" w:lineRule="auto"/>
              <w:jc w:val="center"/>
              <w:rPr>
                <w:rFonts w:cstheme="minorHAnsi"/>
                <w:sz w:val="18"/>
                <w:szCs w:val="18"/>
              </w:rPr>
            </w:pPr>
            <w:r>
              <w:rPr>
                <w:rFonts w:cstheme="minorHAnsi"/>
                <w:sz w:val="18"/>
                <w:szCs w:val="18"/>
              </w:rPr>
              <w:t>0,78</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E319B8" w14:textId="77777777" w:rsidR="00D64B71" w:rsidRDefault="00D64B71" w:rsidP="003930C8">
            <w:pPr>
              <w:spacing w:after="0" w:line="240" w:lineRule="auto"/>
              <w:jc w:val="center"/>
              <w:rPr>
                <w:rFonts w:cstheme="minorHAnsi"/>
                <w:sz w:val="18"/>
                <w:szCs w:val="18"/>
              </w:rPr>
            </w:pPr>
            <w:r>
              <w:rPr>
                <w:rFonts w:cstheme="minorHAnsi"/>
                <w:sz w:val="18"/>
                <w:szCs w:val="18"/>
              </w:rPr>
              <w:t>0,76</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5E96AA" w14:textId="77777777" w:rsidR="00D64B71" w:rsidRDefault="00D64B71" w:rsidP="003930C8">
            <w:pPr>
              <w:spacing w:after="0" w:line="240" w:lineRule="auto"/>
              <w:jc w:val="center"/>
              <w:rPr>
                <w:rFonts w:cstheme="minorHAnsi"/>
                <w:sz w:val="18"/>
                <w:szCs w:val="18"/>
              </w:rPr>
            </w:pPr>
            <w:r>
              <w:rPr>
                <w:rFonts w:cstheme="minorHAnsi"/>
                <w:sz w:val="18"/>
                <w:szCs w:val="18"/>
              </w:rPr>
              <w:t>0,74</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CC6C409" w14:textId="096312CD" w:rsidR="00D64B71" w:rsidRDefault="00D64B71" w:rsidP="00E43E9E">
            <w:pPr>
              <w:spacing w:after="0" w:line="240" w:lineRule="auto"/>
              <w:jc w:val="center"/>
              <w:rPr>
                <w:rFonts w:cstheme="minorHAnsi"/>
                <w:sz w:val="18"/>
                <w:szCs w:val="18"/>
              </w:rPr>
            </w:pPr>
            <w:r>
              <w:rPr>
                <w:rFonts w:cstheme="minorHAnsi"/>
                <w:sz w:val="18"/>
                <w:szCs w:val="18"/>
              </w:rPr>
              <w:t>0,5</w:t>
            </w:r>
            <w:r w:rsidR="00E43E9E">
              <w:rPr>
                <w:rFonts w:cstheme="minorHAnsi"/>
                <w:sz w:val="18"/>
                <w:szCs w:val="18"/>
              </w:rPr>
              <w:t>6</w:t>
            </w:r>
          </w:p>
        </w:tc>
      </w:tr>
      <w:tr w:rsidR="00D64B71" w14:paraId="03DE8482" w14:textId="77777777" w:rsidTr="00CB7167">
        <w:trPr>
          <w:trHeight w:val="4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B34CB" w14:textId="77777777" w:rsidR="00D64B71" w:rsidRDefault="00D64B71" w:rsidP="003930C8">
            <w:pPr>
              <w:spacing w:after="0" w:line="240" w:lineRule="auto"/>
              <w:rPr>
                <w:rFonts w:cstheme="minorHAnsi"/>
                <w:sz w:val="18"/>
                <w:szCs w:val="18"/>
              </w:rPr>
            </w:pPr>
          </w:p>
        </w:tc>
        <w:tc>
          <w:tcPr>
            <w:tcW w:w="1565" w:type="dxa"/>
            <w:tcBorders>
              <w:top w:val="single" w:sz="4" w:space="0" w:color="auto"/>
              <w:left w:val="single" w:sz="4" w:space="0" w:color="auto"/>
              <w:bottom w:val="single" w:sz="4" w:space="0" w:color="auto"/>
              <w:right w:val="single" w:sz="4" w:space="0" w:color="auto"/>
            </w:tcBorders>
            <w:vAlign w:val="center"/>
            <w:hideMark/>
          </w:tcPr>
          <w:p w14:paraId="41F526E4" w14:textId="77777777" w:rsidR="00D64B71" w:rsidRDefault="00D64B71" w:rsidP="003930C8">
            <w:pPr>
              <w:spacing w:after="0" w:line="240" w:lineRule="auto"/>
              <w:jc w:val="center"/>
              <w:rPr>
                <w:rFonts w:cstheme="minorHAnsi"/>
                <w:sz w:val="18"/>
                <w:szCs w:val="18"/>
              </w:rPr>
            </w:pPr>
            <w:r>
              <w:rPr>
                <w:rFonts w:cstheme="minorHAnsi"/>
                <w:sz w:val="18"/>
                <w:szCs w:val="18"/>
              </w:rPr>
              <w:t>pH</w:t>
            </w:r>
          </w:p>
        </w:tc>
        <w:tc>
          <w:tcPr>
            <w:tcW w:w="902" w:type="dxa"/>
            <w:tcBorders>
              <w:top w:val="single" w:sz="4" w:space="0" w:color="auto"/>
              <w:left w:val="single" w:sz="4" w:space="0" w:color="auto"/>
              <w:bottom w:val="single" w:sz="4" w:space="0" w:color="auto"/>
              <w:right w:val="single" w:sz="4" w:space="0" w:color="auto"/>
            </w:tcBorders>
            <w:vAlign w:val="center"/>
            <w:hideMark/>
          </w:tcPr>
          <w:p w14:paraId="74E1C434" w14:textId="77777777" w:rsidR="00D64B71" w:rsidRDefault="00D64B71" w:rsidP="003930C8">
            <w:pPr>
              <w:spacing w:after="0" w:line="240" w:lineRule="auto"/>
              <w:jc w:val="center"/>
              <w:rPr>
                <w:rFonts w:cstheme="minorHAnsi"/>
                <w:sz w:val="18"/>
                <w:szCs w:val="18"/>
              </w:rPr>
            </w:pPr>
            <w:r>
              <w:rPr>
                <w:rFonts w:cstheme="minorHAnsi"/>
                <w:sz w:val="18"/>
                <w:szCs w:val="18"/>
              </w:rPr>
              <w:t>7 - 8</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430F4C1" w14:textId="77777777" w:rsidR="00D64B71" w:rsidRDefault="00D64B71" w:rsidP="003930C8">
            <w:pPr>
              <w:spacing w:after="0" w:line="240" w:lineRule="auto"/>
              <w:jc w:val="center"/>
              <w:rPr>
                <w:rFonts w:cstheme="minorHAnsi"/>
                <w:sz w:val="18"/>
                <w:szCs w:val="18"/>
              </w:rPr>
            </w:pPr>
            <w:r>
              <w:rPr>
                <w:rFonts w:cstheme="minorHAnsi"/>
                <w:sz w:val="18"/>
                <w:szCs w:val="18"/>
              </w:rPr>
              <w:t>7,94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A5F50" w14:textId="77777777" w:rsidR="00D64B71" w:rsidRDefault="00D64B71" w:rsidP="003930C8">
            <w:pPr>
              <w:spacing w:after="0" w:line="240" w:lineRule="auto"/>
              <w:jc w:val="center"/>
              <w:rPr>
                <w:rFonts w:cstheme="minorHAnsi"/>
                <w:sz w:val="18"/>
                <w:szCs w:val="18"/>
              </w:rPr>
            </w:pPr>
            <w:r>
              <w:rPr>
                <w:rFonts w:cstheme="minorHAnsi"/>
                <w:sz w:val="18"/>
                <w:szCs w:val="18"/>
              </w:rPr>
              <w:t>7,75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9759AD" w14:textId="77777777" w:rsidR="00D64B71" w:rsidRDefault="00D64B71" w:rsidP="003930C8">
            <w:pPr>
              <w:spacing w:after="0" w:line="240" w:lineRule="auto"/>
              <w:jc w:val="center"/>
              <w:rPr>
                <w:rFonts w:cstheme="minorHAnsi"/>
                <w:sz w:val="18"/>
                <w:szCs w:val="18"/>
              </w:rPr>
            </w:pPr>
            <w:r>
              <w:rPr>
                <w:rFonts w:cstheme="minorHAnsi"/>
                <w:sz w:val="18"/>
                <w:szCs w:val="18"/>
              </w:rPr>
              <w:t>7,54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5824FB" w14:textId="77777777" w:rsidR="00D64B71" w:rsidRDefault="00D64B71" w:rsidP="003930C8">
            <w:pPr>
              <w:spacing w:after="0" w:line="240" w:lineRule="auto"/>
              <w:jc w:val="center"/>
              <w:rPr>
                <w:rFonts w:cstheme="minorHAnsi"/>
                <w:sz w:val="18"/>
                <w:szCs w:val="18"/>
              </w:rPr>
            </w:pPr>
            <w:r>
              <w:rPr>
                <w:rFonts w:cstheme="minorHAnsi"/>
                <w:sz w:val="18"/>
                <w:szCs w:val="18"/>
              </w:rPr>
              <w:t>7,54</w:t>
            </w:r>
          </w:p>
        </w:tc>
        <w:tc>
          <w:tcPr>
            <w:tcW w:w="1178"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728F7092" w14:textId="77777777" w:rsidR="00D64B71" w:rsidRDefault="00D64B71" w:rsidP="003930C8">
            <w:pPr>
              <w:spacing w:after="0" w:line="240" w:lineRule="auto"/>
              <w:jc w:val="center"/>
              <w:rPr>
                <w:rFonts w:cstheme="minorHAnsi"/>
                <w:sz w:val="18"/>
                <w:szCs w:val="18"/>
              </w:rPr>
            </w:pPr>
            <w:r>
              <w:rPr>
                <w:rFonts w:cstheme="minorHAnsi"/>
                <w:sz w:val="18"/>
                <w:szCs w:val="18"/>
              </w:rPr>
              <w:t>8,01</w:t>
            </w:r>
          </w:p>
        </w:tc>
      </w:tr>
      <w:tr w:rsidR="00D64B71" w14:paraId="7A992CED" w14:textId="77777777" w:rsidTr="00CB7167">
        <w:trPr>
          <w:trHeight w:val="439"/>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0A8E1F42" w14:textId="77777777" w:rsidR="00D64B71" w:rsidRDefault="00D64B71" w:rsidP="003930C8">
            <w:pPr>
              <w:spacing w:after="0" w:line="240" w:lineRule="auto"/>
              <w:jc w:val="center"/>
              <w:rPr>
                <w:rFonts w:cstheme="minorHAnsi"/>
                <w:sz w:val="18"/>
                <w:szCs w:val="18"/>
              </w:rPr>
            </w:pPr>
            <w:r>
              <w:rPr>
                <w:rFonts w:cstheme="minorHAnsi"/>
                <w:sz w:val="18"/>
                <w:szCs w:val="18"/>
              </w:rPr>
              <w:t>VI-10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951EB04" w14:textId="77777777" w:rsidR="00D64B71" w:rsidRDefault="00D64B71" w:rsidP="003930C8">
            <w:pPr>
              <w:spacing w:after="0" w:line="240" w:lineRule="auto"/>
              <w:jc w:val="center"/>
              <w:rPr>
                <w:rFonts w:cstheme="minorHAnsi"/>
                <w:sz w:val="18"/>
                <w:szCs w:val="18"/>
              </w:rPr>
            </w:pPr>
            <w:r>
              <w:rPr>
                <w:rFonts w:cstheme="minorHAnsi"/>
                <w:sz w:val="18"/>
                <w:szCs w:val="18"/>
              </w:rPr>
              <w:t>RAS</w:t>
            </w:r>
          </w:p>
        </w:tc>
        <w:tc>
          <w:tcPr>
            <w:tcW w:w="902" w:type="dxa"/>
            <w:tcBorders>
              <w:top w:val="single" w:sz="4" w:space="0" w:color="auto"/>
              <w:left w:val="single" w:sz="4" w:space="0" w:color="auto"/>
              <w:bottom w:val="single" w:sz="4" w:space="0" w:color="auto"/>
              <w:right w:val="single" w:sz="4" w:space="0" w:color="auto"/>
            </w:tcBorders>
            <w:vAlign w:val="center"/>
            <w:hideMark/>
          </w:tcPr>
          <w:p w14:paraId="26B1A93C" w14:textId="77777777" w:rsidR="00D64B71" w:rsidRDefault="00D64B71" w:rsidP="003930C8">
            <w:pPr>
              <w:spacing w:after="0" w:line="240" w:lineRule="auto"/>
              <w:jc w:val="center"/>
              <w:rPr>
                <w:rFonts w:cstheme="minorHAnsi"/>
                <w:sz w:val="18"/>
                <w:szCs w:val="18"/>
              </w:rPr>
            </w:pPr>
            <w:r>
              <w:rPr>
                <w:rFonts w:cstheme="minorHAnsi"/>
                <w:sz w:val="18"/>
                <w:szCs w:val="18"/>
              </w:rPr>
              <w:t>0,8</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8B61FCB" w14:textId="77777777" w:rsidR="00D64B71" w:rsidRDefault="00D64B71" w:rsidP="003930C8">
            <w:pPr>
              <w:spacing w:after="0" w:line="240" w:lineRule="auto"/>
              <w:jc w:val="center"/>
              <w:rPr>
                <w:rFonts w:cstheme="minorHAnsi"/>
                <w:sz w:val="18"/>
                <w:szCs w:val="18"/>
              </w:rPr>
            </w:pPr>
            <w:r>
              <w:rPr>
                <w:rFonts w:cstheme="minorHAnsi"/>
                <w:sz w:val="18"/>
                <w:szCs w:val="18"/>
              </w:rPr>
              <w:t>0,60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E5CAD" w14:textId="77777777" w:rsidR="00D64B71" w:rsidRDefault="00D64B71" w:rsidP="003930C8">
            <w:pPr>
              <w:spacing w:after="0" w:line="240" w:lineRule="auto"/>
              <w:jc w:val="center"/>
              <w:rPr>
                <w:rFonts w:cstheme="minorHAnsi"/>
                <w:sz w:val="18"/>
                <w:szCs w:val="18"/>
              </w:rPr>
            </w:pPr>
            <w:r>
              <w:rPr>
                <w:rFonts w:cstheme="minorHAnsi"/>
                <w:sz w:val="18"/>
                <w:szCs w:val="18"/>
              </w:rPr>
              <w:t>0,61</w:t>
            </w:r>
          </w:p>
        </w:tc>
        <w:tc>
          <w:tcPr>
            <w:tcW w:w="1134"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4C663FF3" w14:textId="77777777" w:rsidR="00D64B71" w:rsidRDefault="00D64B71" w:rsidP="003930C8">
            <w:pPr>
              <w:spacing w:after="0" w:line="240" w:lineRule="auto"/>
              <w:jc w:val="center"/>
              <w:rPr>
                <w:rFonts w:cstheme="minorHAnsi"/>
                <w:sz w:val="18"/>
                <w:szCs w:val="18"/>
              </w:rPr>
            </w:pPr>
            <w:r>
              <w:rPr>
                <w:rFonts w:cstheme="minorHAnsi"/>
                <w:sz w:val="18"/>
                <w:szCs w:val="18"/>
              </w:rPr>
              <w:t>0,88</w:t>
            </w:r>
          </w:p>
        </w:tc>
        <w:tc>
          <w:tcPr>
            <w:tcW w:w="992"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09B024B9" w14:textId="77777777" w:rsidR="00D64B71" w:rsidRDefault="00D64B71" w:rsidP="003930C8">
            <w:pPr>
              <w:spacing w:after="0" w:line="240" w:lineRule="auto"/>
              <w:jc w:val="center"/>
              <w:rPr>
                <w:rFonts w:cstheme="minorHAnsi"/>
                <w:sz w:val="18"/>
                <w:szCs w:val="18"/>
              </w:rPr>
            </w:pPr>
            <w:r>
              <w:rPr>
                <w:rFonts w:cstheme="minorHAnsi"/>
                <w:sz w:val="18"/>
                <w:szCs w:val="18"/>
              </w:rPr>
              <w:t>0,88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57D7FB5" w14:textId="600E38DE" w:rsidR="00D64B71" w:rsidRDefault="00D64B71" w:rsidP="00E43E9E">
            <w:pPr>
              <w:spacing w:after="0" w:line="240" w:lineRule="auto"/>
              <w:jc w:val="center"/>
              <w:rPr>
                <w:rFonts w:cstheme="minorHAnsi"/>
                <w:sz w:val="18"/>
                <w:szCs w:val="18"/>
              </w:rPr>
            </w:pPr>
            <w:r>
              <w:rPr>
                <w:rFonts w:cstheme="minorHAnsi"/>
                <w:sz w:val="18"/>
                <w:szCs w:val="18"/>
              </w:rPr>
              <w:t>0,5</w:t>
            </w:r>
            <w:r w:rsidR="00E43E9E">
              <w:rPr>
                <w:rFonts w:cstheme="minorHAnsi"/>
                <w:sz w:val="18"/>
                <w:szCs w:val="18"/>
              </w:rPr>
              <w:t>8</w:t>
            </w:r>
          </w:p>
        </w:tc>
      </w:tr>
      <w:tr w:rsidR="00D64B71" w14:paraId="6FD6146C" w14:textId="77777777" w:rsidTr="00CB7167">
        <w:trPr>
          <w:trHeight w:val="4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D68B2" w14:textId="77777777" w:rsidR="00D64B71" w:rsidRDefault="00D64B71" w:rsidP="003930C8">
            <w:pPr>
              <w:spacing w:after="0" w:line="240" w:lineRule="auto"/>
              <w:rPr>
                <w:rFonts w:cstheme="minorHAnsi"/>
                <w:sz w:val="18"/>
                <w:szCs w:val="18"/>
              </w:rPr>
            </w:pPr>
          </w:p>
        </w:tc>
        <w:tc>
          <w:tcPr>
            <w:tcW w:w="1565" w:type="dxa"/>
            <w:tcBorders>
              <w:top w:val="single" w:sz="4" w:space="0" w:color="auto"/>
              <w:left w:val="single" w:sz="4" w:space="0" w:color="auto"/>
              <w:bottom w:val="single" w:sz="4" w:space="0" w:color="auto"/>
              <w:right w:val="single" w:sz="4" w:space="0" w:color="auto"/>
            </w:tcBorders>
            <w:vAlign w:val="center"/>
            <w:hideMark/>
          </w:tcPr>
          <w:p w14:paraId="57866462" w14:textId="77777777" w:rsidR="00D64B71" w:rsidRDefault="00D64B71" w:rsidP="003930C8">
            <w:pPr>
              <w:spacing w:after="0" w:line="240" w:lineRule="auto"/>
              <w:jc w:val="center"/>
              <w:rPr>
                <w:rFonts w:cstheme="minorHAnsi"/>
                <w:sz w:val="18"/>
                <w:szCs w:val="18"/>
              </w:rPr>
            </w:pPr>
            <w:r>
              <w:rPr>
                <w:rFonts w:cstheme="minorHAnsi"/>
                <w:sz w:val="18"/>
                <w:szCs w:val="18"/>
              </w:rPr>
              <w:t>pH</w:t>
            </w:r>
          </w:p>
        </w:tc>
        <w:tc>
          <w:tcPr>
            <w:tcW w:w="902" w:type="dxa"/>
            <w:tcBorders>
              <w:top w:val="single" w:sz="4" w:space="0" w:color="auto"/>
              <w:left w:val="single" w:sz="4" w:space="0" w:color="auto"/>
              <w:bottom w:val="single" w:sz="4" w:space="0" w:color="auto"/>
              <w:right w:val="single" w:sz="4" w:space="0" w:color="auto"/>
            </w:tcBorders>
            <w:vAlign w:val="center"/>
            <w:hideMark/>
          </w:tcPr>
          <w:p w14:paraId="59C5D6C5" w14:textId="77777777" w:rsidR="00D64B71" w:rsidRDefault="00D64B71" w:rsidP="003930C8">
            <w:pPr>
              <w:spacing w:after="0" w:line="240" w:lineRule="auto"/>
              <w:jc w:val="center"/>
              <w:rPr>
                <w:rFonts w:cstheme="minorHAnsi"/>
                <w:sz w:val="18"/>
                <w:szCs w:val="18"/>
              </w:rPr>
            </w:pPr>
            <w:r>
              <w:rPr>
                <w:rFonts w:cstheme="minorHAnsi"/>
                <w:sz w:val="18"/>
                <w:szCs w:val="18"/>
              </w:rPr>
              <w:t>7 - 8</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5CD353C" w14:textId="77777777" w:rsidR="00D64B71" w:rsidRDefault="00D64B71" w:rsidP="003930C8">
            <w:pPr>
              <w:spacing w:after="0" w:line="240" w:lineRule="auto"/>
              <w:jc w:val="center"/>
              <w:rPr>
                <w:rFonts w:cstheme="minorHAnsi"/>
                <w:sz w:val="18"/>
                <w:szCs w:val="18"/>
              </w:rPr>
            </w:pPr>
            <w:r>
              <w:rPr>
                <w:rFonts w:cstheme="minorHAnsi"/>
                <w:sz w:val="18"/>
                <w:szCs w:val="18"/>
              </w:rPr>
              <w:t>7,91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800753" w14:textId="77777777" w:rsidR="00D64B71" w:rsidRDefault="00D64B71" w:rsidP="003930C8">
            <w:pPr>
              <w:spacing w:after="0" w:line="240" w:lineRule="auto"/>
              <w:jc w:val="center"/>
              <w:rPr>
                <w:rFonts w:cstheme="minorHAnsi"/>
                <w:sz w:val="18"/>
                <w:szCs w:val="18"/>
              </w:rPr>
            </w:pPr>
            <w:r>
              <w:rPr>
                <w:rFonts w:cstheme="minorHAnsi"/>
                <w:sz w:val="18"/>
                <w:szCs w:val="18"/>
              </w:rPr>
              <w:t>7,71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A5F4C3" w14:textId="77777777" w:rsidR="00D64B71" w:rsidRDefault="00D64B71" w:rsidP="003930C8">
            <w:pPr>
              <w:spacing w:after="0" w:line="240" w:lineRule="auto"/>
              <w:jc w:val="center"/>
              <w:rPr>
                <w:rFonts w:cstheme="minorHAnsi"/>
                <w:sz w:val="18"/>
                <w:szCs w:val="18"/>
              </w:rPr>
            </w:pPr>
            <w:r>
              <w:rPr>
                <w:rFonts w:cstheme="minorHAnsi"/>
                <w:sz w:val="18"/>
                <w:szCs w:val="18"/>
              </w:rPr>
              <w:t>7,48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ABAF30" w14:textId="77777777" w:rsidR="00D64B71" w:rsidRDefault="00D64B71" w:rsidP="003930C8">
            <w:pPr>
              <w:spacing w:after="0" w:line="240" w:lineRule="auto"/>
              <w:jc w:val="center"/>
              <w:rPr>
                <w:rFonts w:cstheme="minorHAnsi"/>
                <w:sz w:val="18"/>
                <w:szCs w:val="18"/>
              </w:rPr>
            </w:pPr>
            <w:r>
              <w:rPr>
                <w:rFonts w:cstheme="minorHAnsi"/>
                <w:sz w:val="18"/>
                <w:szCs w:val="18"/>
              </w:rPr>
              <w:t>7,48</w:t>
            </w:r>
          </w:p>
        </w:tc>
        <w:tc>
          <w:tcPr>
            <w:tcW w:w="1178"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506C8FD1" w14:textId="77777777" w:rsidR="00D64B71" w:rsidRDefault="00D64B71" w:rsidP="003930C8">
            <w:pPr>
              <w:spacing w:after="0" w:line="240" w:lineRule="auto"/>
              <w:jc w:val="center"/>
              <w:rPr>
                <w:rFonts w:cstheme="minorHAnsi"/>
                <w:sz w:val="18"/>
                <w:szCs w:val="18"/>
              </w:rPr>
            </w:pPr>
            <w:r>
              <w:rPr>
                <w:rFonts w:cstheme="minorHAnsi"/>
                <w:sz w:val="18"/>
                <w:szCs w:val="18"/>
              </w:rPr>
              <w:t>8,08</w:t>
            </w:r>
          </w:p>
        </w:tc>
      </w:tr>
      <w:tr w:rsidR="00D64B71" w14:paraId="7381BD0C" w14:textId="77777777" w:rsidTr="00CB7167">
        <w:trPr>
          <w:trHeight w:val="439"/>
          <w:jc w:val="center"/>
        </w:trPr>
        <w:tc>
          <w:tcPr>
            <w:tcW w:w="840" w:type="dxa"/>
            <w:tcBorders>
              <w:top w:val="single" w:sz="4" w:space="0" w:color="auto"/>
              <w:left w:val="single" w:sz="4" w:space="0" w:color="auto"/>
              <w:bottom w:val="single" w:sz="4" w:space="0" w:color="auto"/>
              <w:right w:val="single" w:sz="4" w:space="0" w:color="auto"/>
            </w:tcBorders>
            <w:vAlign w:val="center"/>
            <w:hideMark/>
          </w:tcPr>
          <w:p w14:paraId="02DA68BA" w14:textId="77777777" w:rsidR="00D64B71" w:rsidRDefault="00D64B71" w:rsidP="003930C8">
            <w:pPr>
              <w:spacing w:after="0" w:line="240" w:lineRule="auto"/>
              <w:jc w:val="center"/>
              <w:rPr>
                <w:rFonts w:cstheme="minorHAnsi"/>
                <w:sz w:val="18"/>
                <w:szCs w:val="18"/>
              </w:rPr>
            </w:pPr>
            <w:r>
              <w:rPr>
                <w:rFonts w:cstheme="minorHAnsi"/>
                <w:sz w:val="18"/>
                <w:szCs w:val="18"/>
              </w:rPr>
              <w:t>DG-10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FF053DB" w14:textId="77777777" w:rsidR="00D64B71" w:rsidRDefault="00D64B71" w:rsidP="003930C8">
            <w:pPr>
              <w:spacing w:after="0" w:line="240" w:lineRule="auto"/>
              <w:jc w:val="center"/>
              <w:rPr>
                <w:rFonts w:cstheme="minorHAnsi"/>
                <w:sz w:val="18"/>
                <w:szCs w:val="18"/>
              </w:rPr>
            </w:pPr>
            <w:r>
              <w:rPr>
                <w:rFonts w:cstheme="minorHAnsi"/>
                <w:sz w:val="18"/>
                <w:szCs w:val="18"/>
              </w:rPr>
              <w:t>Manganeso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11CDB974"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0,1 </w:t>
            </w:r>
          </w:p>
        </w:tc>
        <w:tc>
          <w:tcPr>
            <w:tcW w:w="1083" w:type="dxa"/>
            <w:tcBorders>
              <w:top w:val="single" w:sz="4" w:space="0" w:color="auto"/>
              <w:left w:val="single" w:sz="4" w:space="0" w:color="auto"/>
              <w:bottom w:val="single" w:sz="4" w:space="0" w:color="auto"/>
              <w:right w:val="single" w:sz="4" w:space="0" w:color="auto"/>
            </w:tcBorders>
            <w:shd w:val="clear" w:color="auto" w:fill="E0AEB2"/>
            <w:vAlign w:val="center"/>
            <w:hideMark/>
          </w:tcPr>
          <w:p w14:paraId="1C5046CC"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0,11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B8C7AA"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0,07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D0B082" w14:textId="77777777" w:rsidR="00D64B71" w:rsidRDefault="00D64B71" w:rsidP="003930C8">
            <w:pPr>
              <w:spacing w:after="0" w:line="240" w:lineRule="auto"/>
              <w:jc w:val="center"/>
              <w:rPr>
                <w:rFonts w:cstheme="minorHAnsi"/>
                <w:sz w:val="18"/>
                <w:szCs w:val="18"/>
              </w:rPr>
            </w:pPr>
            <w:r>
              <w:rPr>
                <w:rFonts w:cstheme="minorHAnsi"/>
                <w:sz w:val="18"/>
                <w:szCs w:val="18"/>
              </w:rPr>
              <w:t>0,05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02658"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0,03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C9BE3DF" w14:textId="77777777" w:rsidR="00D64B71" w:rsidRDefault="00D64B71" w:rsidP="003930C8">
            <w:pPr>
              <w:spacing w:after="0" w:line="240" w:lineRule="auto"/>
              <w:jc w:val="center"/>
              <w:rPr>
                <w:rFonts w:cstheme="minorHAnsi"/>
                <w:sz w:val="18"/>
                <w:szCs w:val="18"/>
              </w:rPr>
            </w:pPr>
            <w:r>
              <w:rPr>
                <w:rFonts w:cstheme="minorHAnsi"/>
                <w:sz w:val="18"/>
                <w:szCs w:val="18"/>
              </w:rPr>
              <w:t>0,02</w:t>
            </w:r>
          </w:p>
        </w:tc>
      </w:tr>
      <w:tr w:rsidR="00D64B71" w14:paraId="6FC05F63" w14:textId="77777777" w:rsidTr="00CB7167">
        <w:trPr>
          <w:trHeight w:val="440"/>
          <w:jc w:val="center"/>
        </w:trPr>
        <w:tc>
          <w:tcPr>
            <w:tcW w:w="840" w:type="dxa"/>
            <w:tcBorders>
              <w:top w:val="single" w:sz="4" w:space="0" w:color="auto"/>
              <w:left w:val="single" w:sz="4" w:space="0" w:color="auto"/>
              <w:bottom w:val="single" w:sz="4" w:space="0" w:color="auto"/>
              <w:right w:val="single" w:sz="4" w:space="0" w:color="auto"/>
            </w:tcBorders>
            <w:vAlign w:val="center"/>
            <w:hideMark/>
          </w:tcPr>
          <w:p w14:paraId="533E69CC" w14:textId="77777777" w:rsidR="00D64B71" w:rsidRDefault="00D64B71" w:rsidP="003930C8">
            <w:pPr>
              <w:spacing w:after="0" w:line="240" w:lineRule="auto"/>
              <w:jc w:val="center"/>
              <w:rPr>
                <w:rFonts w:cstheme="minorHAnsi"/>
                <w:sz w:val="18"/>
                <w:szCs w:val="18"/>
              </w:rPr>
            </w:pPr>
            <w:r>
              <w:rPr>
                <w:rFonts w:cstheme="minorHAnsi"/>
                <w:sz w:val="18"/>
                <w:szCs w:val="18"/>
              </w:rPr>
              <w:t>TP-10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C6D9B71" w14:textId="77777777" w:rsidR="00D64B71" w:rsidRDefault="00D64B71" w:rsidP="003930C8">
            <w:pPr>
              <w:spacing w:after="0" w:line="240" w:lineRule="auto"/>
              <w:jc w:val="center"/>
              <w:rPr>
                <w:rFonts w:cstheme="minorHAnsi"/>
                <w:sz w:val="18"/>
                <w:szCs w:val="18"/>
              </w:rPr>
            </w:pPr>
            <w:r>
              <w:rPr>
                <w:rFonts w:cstheme="minorHAnsi"/>
                <w:sz w:val="18"/>
                <w:szCs w:val="18"/>
              </w:rPr>
              <w:t>Oxígeno Disuelto (mg/L)</w:t>
            </w:r>
          </w:p>
        </w:tc>
        <w:tc>
          <w:tcPr>
            <w:tcW w:w="902" w:type="dxa"/>
            <w:tcBorders>
              <w:top w:val="single" w:sz="4" w:space="0" w:color="auto"/>
              <w:left w:val="single" w:sz="4" w:space="0" w:color="auto"/>
              <w:bottom w:val="single" w:sz="4" w:space="0" w:color="auto"/>
              <w:right w:val="single" w:sz="4" w:space="0" w:color="auto"/>
            </w:tcBorders>
            <w:vAlign w:val="center"/>
            <w:hideMark/>
          </w:tcPr>
          <w:p w14:paraId="33F0F9D8"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9,7 </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EADAB5C"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12,94 </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93C4BC"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11,16 </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EF31BE" w14:textId="77777777" w:rsidR="00D64B71" w:rsidRDefault="00D64B71" w:rsidP="003930C8">
            <w:pPr>
              <w:spacing w:after="0" w:line="240" w:lineRule="auto"/>
              <w:jc w:val="center"/>
              <w:rPr>
                <w:rFonts w:cstheme="minorHAnsi"/>
                <w:sz w:val="18"/>
                <w:szCs w:val="18"/>
              </w:rPr>
            </w:pPr>
            <w:r>
              <w:rPr>
                <w:rFonts w:cstheme="minorHAnsi"/>
                <w:sz w:val="18"/>
                <w:szCs w:val="18"/>
              </w:rPr>
              <w:t>11,16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5430DE" w14:textId="77777777" w:rsidR="00D64B71" w:rsidRDefault="00D64B71" w:rsidP="003930C8">
            <w:pPr>
              <w:spacing w:after="0" w:line="240" w:lineRule="auto"/>
              <w:jc w:val="center"/>
              <w:rPr>
                <w:rFonts w:cstheme="minorHAnsi"/>
                <w:sz w:val="18"/>
                <w:szCs w:val="18"/>
              </w:rPr>
            </w:pPr>
            <w:r>
              <w:rPr>
                <w:rFonts w:cstheme="minorHAnsi"/>
                <w:sz w:val="18"/>
                <w:szCs w:val="18"/>
              </w:rPr>
              <w:t xml:space="preserve">14,0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9E3B5C0" w14:textId="24BF05DE" w:rsidR="00D64B71" w:rsidRDefault="00E43E9E" w:rsidP="003930C8">
            <w:pPr>
              <w:spacing w:after="0" w:line="240" w:lineRule="auto"/>
              <w:jc w:val="center"/>
              <w:rPr>
                <w:rFonts w:cstheme="minorHAnsi"/>
                <w:sz w:val="18"/>
                <w:szCs w:val="18"/>
              </w:rPr>
            </w:pPr>
            <w:r>
              <w:rPr>
                <w:rFonts w:cstheme="minorHAnsi"/>
                <w:sz w:val="18"/>
                <w:szCs w:val="18"/>
              </w:rPr>
              <w:t>11,20</w:t>
            </w:r>
          </w:p>
        </w:tc>
      </w:tr>
    </w:tbl>
    <w:p w14:paraId="3690D42D" w14:textId="77777777" w:rsidR="00AA345F" w:rsidRDefault="00AA345F" w:rsidP="00251CB3">
      <w:pPr>
        <w:jc w:val="both"/>
      </w:pPr>
    </w:p>
    <w:tbl>
      <w:tblPr>
        <w:tblW w:w="5000" w:type="pct"/>
        <w:tblCellMar>
          <w:left w:w="70" w:type="dxa"/>
          <w:right w:w="70" w:type="dxa"/>
        </w:tblCellMar>
        <w:tblLook w:val="04A0" w:firstRow="1" w:lastRow="0" w:firstColumn="1" w:lastColumn="0" w:noHBand="0" w:noVBand="1"/>
      </w:tblPr>
      <w:tblGrid>
        <w:gridCol w:w="2703"/>
        <w:gridCol w:w="588"/>
        <w:gridCol w:w="2495"/>
        <w:gridCol w:w="584"/>
        <w:gridCol w:w="2458"/>
      </w:tblGrid>
      <w:tr w:rsidR="00E43E9E" w:rsidRPr="00DB223D" w14:paraId="3616ACC7" w14:textId="77777777" w:rsidTr="00E43E9E">
        <w:trPr>
          <w:trHeight w:val="1440"/>
        </w:trPr>
        <w:tc>
          <w:tcPr>
            <w:tcW w:w="1531" w:type="pct"/>
            <w:tcBorders>
              <w:top w:val="single" w:sz="4" w:space="0" w:color="auto"/>
              <w:left w:val="single" w:sz="4" w:space="0" w:color="auto"/>
              <w:bottom w:val="single" w:sz="4" w:space="0" w:color="auto"/>
              <w:right w:val="nil"/>
            </w:tcBorders>
            <w:shd w:val="clear" w:color="000000" w:fill="E5B8B7"/>
            <w:vAlign w:val="center"/>
            <w:hideMark/>
          </w:tcPr>
          <w:p w14:paraId="0C5B911C" w14:textId="77777777" w:rsidR="00E43E9E" w:rsidRPr="00DB223D" w:rsidRDefault="00E43E9E" w:rsidP="00DB223D">
            <w:pPr>
              <w:spacing w:after="0" w:line="240" w:lineRule="auto"/>
              <w:jc w:val="center"/>
              <w:rPr>
                <w:rFonts w:ascii="Calibri" w:eastAsia="Times New Roman" w:hAnsi="Calibri" w:cs="Calibri"/>
                <w:color w:val="000000"/>
                <w:sz w:val="18"/>
                <w:szCs w:val="18"/>
                <w:lang w:eastAsia="es-CL"/>
              </w:rPr>
            </w:pPr>
            <w:r w:rsidRPr="00DB223D">
              <w:rPr>
                <w:rFonts w:ascii="Calibri" w:eastAsia="Times New Roman" w:hAnsi="Calibri" w:cs="Calibri"/>
                <w:color w:val="000000"/>
                <w:sz w:val="18"/>
                <w:szCs w:val="18"/>
                <w:lang w:eastAsia="es-CL"/>
              </w:rPr>
              <w:t>Resultado configura incumplimiento normativo.</w:t>
            </w:r>
          </w:p>
        </w:tc>
        <w:tc>
          <w:tcPr>
            <w:tcW w:w="333" w:type="pct"/>
            <w:tcBorders>
              <w:top w:val="nil"/>
              <w:left w:val="single" w:sz="4" w:space="0" w:color="auto"/>
              <w:bottom w:val="nil"/>
              <w:right w:val="single" w:sz="4" w:space="0" w:color="auto"/>
            </w:tcBorders>
            <w:shd w:val="clear" w:color="000000" w:fill="FFFFFF"/>
            <w:noWrap/>
            <w:vAlign w:val="center"/>
            <w:hideMark/>
          </w:tcPr>
          <w:p w14:paraId="2FDA9A71" w14:textId="77777777" w:rsidR="00E43E9E" w:rsidRPr="00DB223D" w:rsidRDefault="00E43E9E" w:rsidP="00DB223D">
            <w:pPr>
              <w:spacing w:after="0" w:line="240" w:lineRule="auto"/>
              <w:jc w:val="center"/>
              <w:rPr>
                <w:rFonts w:ascii="Calibri" w:eastAsia="Times New Roman" w:hAnsi="Calibri" w:cs="Calibri"/>
                <w:color w:val="000000"/>
                <w:sz w:val="18"/>
                <w:szCs w:val="18"/>
                <w:lang w:eastAsia="es-CL"/>
              </w:rPr>
            </w:pPr>
            <w:r w:rsidRPr="00DB223D">
              <w:rPr>
                <w:rFonts w:ascii="Calibri" w:eastAsia="Times New Roman" w:hAnsi="Calibri" w:cs="Calibri"/>
                <w:color w:val="000000"/>
                <w:sz w:val="18"/>
                <w:szCs w:val="16"/>
                <w:lang w:eastAsia="es-CL"/>
              </w:rPr>
              <w:t> </w:t>
            </w:r>
          </w:p>
        </w:tc>
        <w:tc>
          <w:tcPr>
            <w:tcW w:w="1413" w:type="pct"/>
            <w:tcBorders>
              <w:top w:val="single" w:sz="4" w:space="0" w:color="auto"/>
              <w:left w:val="nil"/>
              <w:bottom w:val="single" w:sz="4" w:space="0" w:color="auto"/>
              <w:right w:val="single" w:sz="4" w:space="0" w:color="auto"/>
            </w:tcBorders>
            <w:shd w:val="clear" w:color="000000" w:fill="FFFF99"/>
            <w:vAlign w:val="center"/>
            <w:hideMark/>
          </w:tcPr>
          <w:p w14:paraId="7063AE86" w14:textId="77777777" w:rsidR="00E43E9E" w:rsidRPr="00DB223D" w:rsidRDefault="00E43E9E" w:rsidP="00DB223D">
            <w:pPr>
              <w:spacing w:after="0" w:line="240" w:lineRule="auto"/>
              <w:jc w:val="center"/>
              <w:rPr>
                <w:rFonts w:ascii="Calibri" w:eastAsia="Times New Roman" w:hAnsi="Calibri" w:cs="Calibri"/>
                <w:color w:val="000000"/>
                <w:sz w:val="18"/>
                <w:szCs w:val="18"/>
                <w:lang w:eastAsia="es-CL"/>
              </w:rPr>
            </w:pPr>
            <w:r w:rsidRPr="00DB223D">
              <w:rPr>
                <w:rFonts w:ascii="Calibri" w:eastAsia="Times New Roman" w:hAnsi="Calibri" w:cs="Calibri"/>
                <w:color w:val="000000"/>
                <w:sz w:val="18"/>
                <w:szCs w:val="18"/>
                <w:lang w:eastAsia="es-CL"/>
              </w:rPr>
              <w:t>Resultado configura cumplimiento normativo, en nivel de advertencia.</w:t>
            </w:r>
          </w:p>
        </w:tc>
        <w:tc>
          <w:tcPr>
            <w:tcW w:w="331" w:type="pct"/>
            <w:tcBorders>
              <w:top w:val="nil"/>
              <w:left w:val="nil"/>
              <w:bottom w:val="nil"/>
              <w:right w:val="single" w:sz="4" w:space="0" w:color="auto"/>
            </w:tcBorders>
            <w:shd w:val="clear" w:color="000000" w:fill="FFFFFF"/>
            <w:noWrap/>
            <w:vAlign w:val="center"/>
            <w:hideMark/>
          </w:tcPr>
          <w:p w14:paraId="3B2B43D7" w14:textId="77777777" w:rsidR="00E43E9E" w:rsidRPr="00DB223D" w:rsidRDefault="00E43E9E" w:rsidP="00DB223D">
            <w:pPr>
              <w:spacing w:after="0" w:line="240" w:lineRule="auto"/>
              <w:jc w:val="center"/>
              <w:rPr>
                <w:rFonts w:ascii="Calibri" w:eastAsia="Times New Roman" w:hAnsi="Calibri" w:cs="Calibri"/>
                <w:color w:val="000000"/>
                <w:sz w:val="18"/>
                <w:szCs w:val="18"/>
                <w:lang w:eastAsia="es-CL"/>
              </w:rPr>
            </w:pPr>
            <w:r w:rsidRPr="00DB223D">
              <w:rPr>
                <w:rFonts w:ascii="Calibri" w:eastAsia="Times New Roman" w:hAnsi="Calibri" w:cs="Calibri"/>
                <w:color w:val="000000"/>
                <w:sz w:val="18"/>
                <w:szCs w:val="16"/>
                <w:lang w:eastAsia="es-CL"/>
              </w:rPr>
              <w:t> </w:t>
            </w:r>
          </w:p>
        </w:tc>
        <w:tc>
          <w:tcPr>
            <w:tcW w:w="1393" w:type="pct"/>
            <w:tcBorders>
              <w:top w:val="single" w:sz="4" w:space="0" w:color="auto"/>
              <w:left w:val="nil"/>
              <w:bottom w:val="single" w:sz="4" w:space="0" w:color="auto"/>
              <w:right w:val="single" w:sz="4" w:space="0" w:color="auto"/>
            </w:tcBorders>
            <w:shd w:val="clear" w:color="000000" w:fill="FFCC66"/>
            <w:vAlign w:val="center"/>
            <w:hideMark/>
          </w:tcPr>
          <w:p w14:paraId="590D38D8" w14:textId="590698AB" w:rsidR="00E43E9E" w:rsidRPr="00DB223D" w:rsidRDefault="00E43E9E" w:rsidP="00DB223D">
            <w:pPr>
              <w:spacing w:after="0" w:line="240" w:lineRule="auto"/>
              <w:jc w:val="center"/>
              <w:rPr>
                <w:rFonts w:ascii="Calibri" w:eastAsia="Times New Roman" w:hAnsi="Calibri" w:cs="Calibri"/>
                <w:color w:val="000000"/>
                <w:sz w:val="18"/>
                <w:szCs w:val="18"/>
                <w:lang w:eastAsia="es-CL"/>
              </w:rPr>
            </w:pPr>
            <w:r w:rsidRPr="00E43E9E">
              <w:rPr>
                <w:rFonts w:ascii="Calibri" w:eastAsia="Times New Roman" w:hAnsi="Calibri" w:cs="Calibri"/>
                <w:color w:val="000000"/>
                <w:sz w:val="18"/>
                <w:szCs w:val="18"/>
                <w:lang w:eastAsia="es-CL"/>
              </w:rPr>
              <w:t>Datos invalidados por presentar metodologías de análisis con límites de detección por sobre el 80% del valor normativo</w:t>
            </w:r>
            <w:r>
              <w:rPr>
                <w:rFonts w:ascii="Calibri" w:eastAsia="Times New Roman" w:hAnsi="Calibri" w:cs="Calibri"/>
                <w:color w:val="000000"/>
                <w:sz w:val="18"/>
                <w:szCs w:val="18"/>
                <w:lang w:eastAsia="es-CL"/>
              </w:rPr>
              <w:t>.</w:t>
            </w:r>
          </w:p>
        </w:tc>
      </w:tr>
    </w:tbl>
    <w:p w14:paraId="3BC849F5" w14:textId="77777777" w:rsidR="00AA345F" w:rsidRDefault="00AA345F" w:rsidP="00251CB3">
      <w:pPr>
        <w:jc w:val="both"/>
      </w:pPr>
    </w:p>
    <w:p w14:paraId="1B46BC20" w14:textId="034B7CCE" w:rsidR="00211BBE" w:rsidRPr="00DB223D" w:rsidRDefault="00211BBE" w:rsidP="00211BBE">
      <w:pPr>
        <w:jc w:val="both"/>
      </w:pPr>
      <w:r w:rsidRPr="009528B6">
        <w:lastRenderedPageBreak/>
        <w:t xml:space="preserve">De acuerdo a lo evidenciado en la </w:t>
      </w:r>
      <w:r w:rsidR="003135B3" w:rsidRPr="003135B3">
        <w:rPr>
          <w:b/>
        </w:rPr>
        <w:fldChar w:fldCharType="begin"/>
      </w:r>
      <w:r w:rsidR="003135B3" w:rsidRPr="003135B3">
        <w:rPr>
          <w:b/>
        </w:rPr>
        <w:instrText xml:space="preserve"> REF _Ref519693745 \h  \* MERGEFORMAT </w:instrText>
      </w:r>
      <w:r w:rsidR="003135B3" w:rsidRPr="003135B3">
        <w:rPr>
          <w:b/>
        </w:rPr>
      </w:r>
      <w:r w:rsidR="003135B3" w:rsidRPr="003135B3">
        <w:rPr>
          <w:b/>
        </w:rPr>
        <w:fldChar w:fldCharType="separate"/>
      </w:r>
      <w:r w:rsidR="003135B3" w:rsidRPr="003135B3">
        <w:rPr>
          <w:b/>
        </w:rPr>
        <w:t xml:space="preserve">Tabla </w:t>
      </w:r>
      <w:r w:rsidR="003135B3" w:rsidRPr="003135B3">
        <w:rPr>
          <w:b/>
          <w:noProof/>
        </w:rPr>
        <w:t>22</w:t>
      </w:r>
      <w:r w:rsidR="003135B3" w:rsidRPr="003135B3">
        <w:rPr>
          <w:b/>
        </w:rPr>
        <w:fldChar w:fldCharType="end"/>
      </w:r>
      <w:r w:rsidRPr="009528B6">
        <w:t>,</w:t>
      </w:r>
      <w:r>
        <w:t xml:space="preserve"> junto con el análisis expuesto en </w:t>
      </w:r>
      <w:r w:rsidRPr="00211BBE">
        <w:rPr>
          <w:b/>
        </w:rPr>
        <w:t xml:space="preserve">Anexo </w:t>
      </w:r>
      <w:r>
        <w:rPr>
          <w:b/>
        </w:rPr>
        <w:t>10</w:t>
      </w:r>
      <w:r w:rsidR="00DB223D">
        <w:t xml:space="preserve">, se logra </w:t>
      </w:r>
      <w:r w:rsidRPr="00DB223D">
        <w:t>establecer lo siguiente:</w:t>
      </w:r>
    </w:p>
    <w:p w14:paraId="02DD91CC" w14:textId="64FC6CC6" w:rsidR="00251CB3" w:rsidRPr="00176756" w:rsidRDefault="00251CB3" w:rsidP="00F6704A">
      <w:pPr>
        <w:pStyle w:val="Prrafodelista"/>
        <w:numPr>
          <w:ilvl w:val="0"/>
          <w:numId w:val="22"/>
        </w:numPr>
        <w:jc w:val="both"/>
      </w:pPr>
      <w:r w:rsidRPr="00176756">
        <w:t>Los resultados reflejan ciertos fenómenos recurrentes en el análisis de los datos. Así, ha sido posible identif</w:t>
      </w:r>
      <w:r w:rsidR="001F3BA5">
        <w:t>icar que parámetros como Cadmio, Cobre,</w:t>
      </w:r>
      <w:r w:rsidRPr="00176756">
        <w:t xml:space="preserve"> Cromo</w:t>
      </w:r>
      <w:r w:rsidR="001F3BA5">
        <w:t>, Mercurio,</w:t>
      </w:r>
      <w:r w:rsidRPr="00176756">
        <w:t xml:space="preserve"> Molibdeno</w:t>
      </w:r>
      <w:r w:rsidR="001F3BA5">
        <w:t>,</w:t>
      </w:r>
      <w:r w:rsidRPr="00176756">
        <w:t xml:space="preserve"> Níquel</w:t>
      </w:r>
      <w:r w:rsidR="001F3BA5">
        <w:t>,</w:t>
      </w:r>
      <w:r w:rsidRPr="00176756">
        <w:t xml:space="preserve"> Plomo y Selenio han sido medidos bajo el límite de </w:t>
      </w:r>
      <w:r w:rsidR="000046B3">
        <w:t>detección</w:t>
      </w:r>
      <w:r w:rsidRPr="00176756">
        <w:t xml:space="preserve"> en todas las áreas de vigilancia, para todas o la mayoría de las campañas efectuadas.</w:t>
      </w:r>
    </w:p>
    <w:p w14:paraId="4BB7EC8F" w14:textId="77777777" w:rsidR="002C267F" w:rsidRDefault="00251CB3" w:rsidP="00F6704A">
      <w:pPr>
        <w:pStyle w:val="Prrafodelista"/>
        <w:numPr>
          <w:ilvl w:val="0"/>
          <w:numId w:val="22"/>
        </w:numPr>
        <w:jc w:val="both"/>
      </w:pPr>
      <w:r w:rsidRPr="00176756">
        <w:t>Por otra parte, y en consideración a los parámetros efectivamente cuantificados, se puede señalar que en general no se aprecian tendencias claras respecto a temporalidad, no identificándose períodos específicos de mayor o</w:t>
      </w:r>
      <w:r w:rsidR="002C267F">
        <w:t xml:space="preserve"> menor concentración de metales,</w:t>
      </w:r>
      <w:r w:rsidRPr="00176756">
        <w:t xml:space="preserve"> sales </w:t>
      </w:r>
      <w:r w:rsidR="002C267F">
        <w:t>disueltas (Cloruros y Sulfatos),</w:t>
      </w:r>
      <w:r w:rsidRPr="00176756">
        <w:t xml:space="preserve"> O</w:t>
      </w:r>
      <w:r w:rsidR="002C267F">
        <w:t>xígeno Disuelto o niveles de pH.</w:t>
      </w:r>
      <w:r w:rsidRPr="00176756">
        <w:t xml:space="preserve"> </w:t>
      </w:r>
    </w:p>
    <w:p w14:paraId="092EE387" w14:textId="69FB03F0" w:rsidR="00251CB3" w:rsidRPr="00176756" w:rsidRDefault="002C267F" w:rsidP="00F6704A">
      <w:pPr>
        <w:pStyle w:val="Prrafodelista"/>
        <w:numPr>
          <w:ilvl w:val="0"/>
          <w:numId w:val="22"/>
        </w:numPr>
        <w:jc w:val="both"/>
      </w:pPr>
      <w:r>
        <w:t>E</w:t>
      </w:r>
      <w:r w:rsidR="00251CB3" w:rsidRPr="00176756">
        <w:t>n cambio</w:t>
      </w:r>
      <w:r>
        <w:t>,</w:t>
      </w:r>
      <w:r w:rsidR="00251CB3" w:rsidRPr="00176756">
        <w:t xml:space="preserve"> sí </w:t>
      </w:r>
      <w:r>
        <w:t>fue posible identificar que espa</w:t>
      </w:r>
      <w:r w:rsidR="00251CB3" w:rsidRPr="00176756">
        <w:t>cialm</w:t>
      </w:r>
      <w:r>
        <w:t>ente el río Las Chinas en CH-10</w:t>
      </w:r>
      <w:r w:rsidR="00251CB3" w:rsidRPr="00176756">
        <w:t xml:space="preserve"> concentra los niveles más altos de metales en la cuenca, específicamente Hierro y Aluminio, seguido de los ríos Baguales en BA-10 y Vizcachas en VI-10, en contraste con los niveles más bajos de la cuenca, registrados en el río Serrano en SE-10.</w:t>
      </w:r>
    </w:p>
    <w:p w14:paraId="66DB7029" w14:textId="77777777" w:rsidR="00251CB3" w:rsidRPr="00176756" w:rsidRDefault="00251CB3" w:rsidP="00F6704A">
      <w:pPr>
        <w:pStyle w:val="Prrafodelista"/>
        <w:numPr>
          <w:ilvl w:val="0"/>
          <w:numId w:val="22"/>
        </w:numPr>
        <w:jc w:val="both"/>
      </w:pPr>
      <w:r w:rsidRPr="00176756">
        <w:t>De manera similar, se determinó que en el caso de las sales disueltas, fue el río Don Guillermo en DG-10; seguido por los ríos Las Chinas en CH-10; Baguales en BA-10 y Vizcachas en VI-10 los que han registrado históricamente las concentraciones más altas, destacando los niveles de Sulfato en todos ellos.</w:t>
      </w:r>
    </w:p>
    <w:p w14:paraId="0B6AB59F" w14:textId="273D667A" w:rsidR="00251CB3" w:rsidRPr="00176756" w:rsidRDefault="00251CB3" w:rsidP="00F6704A">
      <w:pPr>
        <w:pStyle w:val="Prrafodelista"/>
        <w:numPr>
          <w:ilvl w:val="0"/>
          <w:numId w:val="22"/>
        </w:numPr>
        <w:jc w:val="both"/>
      </w:pPr>
      <w:r w:rsidRPr="00176756">
        <w:t>Por su parte, el parámetro pH, si bien no registra tendencias temporales claras en la mayoría de las estaciones, en SE-20 del río Serrano ha evidenciado una tendencia a la baja en el periodo histórico evaluado, alcanzando niveles bajo el rango normado en varias mediciones puntuales de los dos últimos dos años</w:t>
      </w:r>
      <w:r w:rsidR="00E55FDF">
        <w:t xml:space="preserve"> (</w:t>
      </w:r>
      <w:r w:rsidR="00E55FDF" w:rsidRPr="00211BBE">
        <w:rPr>
          <w:b/>
        </w:rPr>
        <w:t xml:space="preserve">Anexo </w:t>
      </w:r>
      <w:r w:rsidR="00E55FDF">
        <w:rPr>
          <w:b/>
        </w:rPr>
        <w:t>10</w:t>
      </w:r>
      <w:r w:rsidR="00E55FDF" w:rsidRPr="00E55FDF">
        <w:t>)</w:t>
      </w:r>
      <w:r w:rsidRPr="00176756">
        <w:t xml:space="preserve">. En contraste a esto, durante el último periodo (2017-2018) registró un percentil 66 sobre el rango normado en las estaciones CH-10; BA-10 y VI-10. </w:t>
      </w:r>
    </w:p>
    <w:p w14:paraId="17C64C10" w14:textId="3F30D6D6" w:rsidR="00251CB3" w:rsidRPr="00176756" w:rsidRDefault="00251CB3" w:rsidP="00F6704A">
      <w:pPr>
        <w:pStyle w:val="Prrafodelista"/>
        <w:numPr>
          <w:ilvl w:val="0"/>
          <w:numId w:val="22"/>
        </w:numPr>
        <w:jc w:val="both"/>
      </w:pPr>
      <w:r w:rsidRPr="00176756">
        <w:t>Ahora, en cuanto a la evaluación de la norma, históricamente se aprecia que en todo el periodo de evaluación analizado por esta Superintendencia (2013 - 2018), independiente que algunos periodos han sido evaluados sólo referencialmente, las estaciones PA-10 en el río Paine y SE-20 en el río Serrano, han presentado un percentil 66 bienal por sobre lo normado en lo que respecta a las concentraciones de Sulfato durante cada periodo, en tanto que el mismo parámetro registra niveles sobre lo normado durante los tres últimos periodos evaluados (2015</w:t>
      </w:r>
      <w:r w:rsidR="00176756" w:rsidRPr="00176756">
        <w:t>-</w:t>
      </w:r>
      <w:r w:rsidRPr="00176756">
        <w:t>2016, 2016</w:t>
      </w:r>
      <w:r w:rsidR="00176756" w:rsidRPr="00176756">
        <w:t>-</w:t>
      </w:r>
      <w:r w:rsidRPr="00176756">
        <w:t>2017 y 2017</w:t>
      </w:r>
      <w:r w:rsidR="00176756" w:rsidRPr="00176756">
        <w:t>-</w:t>
      </w:r>
      <w:r w:rsidRPr="00176756">
        <w:t xml:space="preserve">2018) y niveles </w:t>
      </w:r>
      <w:r w:rsidR="00176756" w:rsidRPr="00176756">
        <w:t>de advertencia</w:t>
      </w:r>
      <w:r w:rsidRPr="00176756">
        <w:t xml:space="preserve"> (sobre el 80% de lo normado) durante los periodos anteriores (2013</w:t>
      </w:r>
      <w:r w:rsidR="00176756" w:rsidRPr="00176756">
        <w:t>-</w:t>
      </w:r>
      <w:r w:rsidRPr="00176756">
        <w:t>2014 y 2014</w:t>
      </w:r>
      <w:r w:rsidR="00176756" w:rsidRPr="00176756">
        <w:t>-</w:t>
      </w:r>
      <w:r w:rsidRPr="00176756">
        <w:t>2015), en el lago Grey en GR-10.</w:t>
      </w:r>
    </w:p>
    <w:p w14:paraId="2D60B73D" w14:textId="52F55C75" w:rsidR="00251CB3" w:rsidRPr="00176756" w:rsidRDefault="00251CB3" w:rsidP="00F6704A">
      <w:pPr>
        <w:pStyle w:val="Prrafodelista"/>
        <w:numPr>
          <w:ilvl w:val="0"/>
          <w:numId w:val="22"/>
        </w:numPr>
        <w:jc w:val="both"/>
      </w:pPr>
      <w:r w:rsidRPr="00176756">
        <w:t>Por otra parte, en el caso de los ríos Baguales en BA-10 y Vizcachas en VI-10, es posible apreciar cómo ha cambiado el estado de la columna de agua en lo referido a su Razón de Adsorción de Sodio (RAS), identifi</w:t>
      </w:r>
      <w:r w:rsidR="00176756" w:rsidRPr="00176756">
        <w:t xml:space="preserve">cándose que en ambas estaciones, en </w:t>
      </w:r>
      <w:r w:rsidRPr="00176756">
        <w:t xml:space="preserve">los últimos periodos han </w:t>
      </w:r>
      <w:r w:rsidR="00E55FDF">
        <w:t>disminuido</w:t>
      </w:r>
      <w:r w:rsidRPr="00176756">
        <w:t xml:space="preserve"> sus niveles.</w:t>
      </w:r>
    </w:p>
    <w:p w14:paraId="599E51BA" w14:textId="2224146F" w:rsidR="00251CB3" w:rsidRPr="00176756" w:rsidRDefault="00251CB3" w:rsidP="00251CB3">
      <w:pPr>
        <w:pStyle w:val="Prrafodelista"/>
        <w:numPr>
          <w:ilvl w:val="0"/>
          <w:numId w:val="22"/>
        </w:numPr>
        <w:jc w:val="both"/>
      </w:pPr>
      <w:r w:rsidRPr="00176756">
        <w:t xml:space="preserve">Adicionalmente, es posible identificar niveles de superación o cercanía al límite normativo en </w:t>
      </w:r>
      <w:r w:rsidR="00163C9A">
        <w:t xml:space="preserve">ciertos </w:t>
      </w:r>
      <w:r w:rsidRPr="00176756">
        <w:t>periodos aislados como es el caso de Oxígeno Disuelto e</w:t>
      </w:r>
      <w:r w:rsidR="002C267F">
        <w:t>n SE-10 en el periodo 2015-2016,</w:t>
      </w:r>
      <w:r w:rsidRPr="00176756">
        <w:t xml:space="preserve"> Manganeso en GR-10 durante el periodo 2015-2016 y e</w:t>
      </w:r>
      <w:r w:rsidR="002C267F">
        <w:t xml:space="preserve">n DG-10 en el periodo </w:t>
      </w:r>
      <w:r w:rsidR="002C267F">
        <w:lastRenderedPageBreak/>
        <w:t>2013-2014,</w:t>
      </w:r>
      <w:r w:rsidRPr="00176756">
        <w:t xml:space="preserve"> Plomo en SE-10 durante el periodo 2016-2017 y Zinc en GR-10 durante los periodos 2014-2015 y 2015-2016.</w:t>
      </w:r>
    </w:p>
    <w:p w14:paraId="467F6C01" w14:textId="3C9C0B25" w:rsidR="00154ADE" w:rsidRPr="00D709B0" w:rsidRDefault="00154ADE" w:rsidP="00154ADE">
      <w:pPr>
        <w:pStyle w:val="Ttulo1"/>
        <w:suppressAutoHyphens/>
        <w:ind w:left="357" w:hanging="357"/>
      </w:pPr>
      <w:bookmarkStart w:id="63" w:name="_Toc28248994"/>
      <w:r w:rsidRPr="00D709B0">
        <w:t>CONCLUSIONES</w:t>
      </w:r>
      <w:bookmarkEnd w:id="63"/>
    </w:p>
    <w:p w14:paraId="77373EC1" w14:textId="77777777" w:rsidR="00D45924" w:rsidRDefault="00D45924" w:rsidP="00D45924">
      <w:pPr>
        <w:jc w:val="both"/>
      </w:pPr>
      <w:r>
        <w:t>La actividad de análisis y evaluación de la información que ha sido presentada en el presente informe, consideró las campañas de monitoreo realizadas por la Dirección General de Aguas durante el período comprendido entre el 01 de enero de 2017 y el 31 de diciembre de 2018. Los análisis fueron efectuados por ésta</w:t>
      </w:r>
      <w:r w:rsidRPr="00B01571">
        <w:t xml:space="preserve"> </w:t>
      </w:r>
      <w:r>
        <w:t>última, por laboratorios acreditados y por la SEREMI de Salud de Magallanes (análisis de Coliformes Fecales), en el marco de la evaluación del cumplimiento normativo definido en el D.S. N° 75, de 2009, del Ministerio Secretaría General de la Presidencia de la República, mediante el cual Establece Normas Secundarias de Calidad Ambiental para la Protección de las Aguas Continentales Superficiales de la Cuenca del Río Serrano, y de la Res. Ex. N° 3307, de 2011, que Aprueba el Programa de Vigilancia de las Normas Secundarias de Calidad Ambiental para la Protección de las Aguas Continentales Superficiales de la Cuenca del Río Serrano, complementada por la Res. Ex. N° 277, de 2012 que establece la metodología a utilizar para el análisis de los parámetros controlados en el cumplimiento de la norma.</w:t>
      </w:r>
    </w:p>
    <w:p w14:paraId="1D6F74B7" w14:textId="77777777" w:rsidR="00D45924" w:rsidRDefault="00D45924" w:rsidP="00D45924">
      <w:pPr>
        <w:jc w:val="both"/>
      </w:pPr>
      <w:r>
        <w:t>En relación a la calidad de las aguas muestreadas, y por tanto al cumplimiento de la NSCA río Serrano, es posible señalar:</w:t>
      </w:r>
    </w:p>
    <w:p w14:paraId="1FCDF36D" w14:textId="182B453B" w:rsidR="00E753EF" w:rsidRPr="005F6255" w:rsidRDefault="00E753EF" w:rsidP="00E753EF">
      <w:pPr>
        <w:jc w:val="both"/>
        <w:rPr>
          <w:b/>
          <w:u w:val="single"/>
        </w:rPr>
      </w:pPr>
      <w:r w:rsidRPr="005F6255">
        <w:rPr>
          <w:b/>
          <w:u w:val="single"/>
        </w:rPr>
        <w:t>Red de Control</w:t>
      </w:r>
    </w:p>
    <w:p w14:paraId="688C2DBA" w14:textId="1062DF18" w:rsidR="006724B5" w:rsidRPr="00FB7C86" w:rsidRDefault="006724B5" w:rsidP="006724B5">
      <w:pPr>
        <w:suppressAutoHyphens/>
        <w:jc w:val="both"/>
      </w:pPr>
      <w:r w:rsidRPr="00FB7C86">
        <w:t xml:space="preserve">A partir de la información recopilada durante las </w:t>
      </w:r>
      <w:r>
        <w:t>8</w:t>
      </w:r>
      <w:r w:rsidRPr="00FB7C86">
        <w:t xml:space="preserve"> campañas realizadas </w:t>
      </w:r>
      <w:r w:rsidR="00D60EEF">
        <w:t xml:space="preserve">en </w:t>
      </w:r>
      <w:r w:rsidRPr="00FB7C86">
        <w:t xml:space="preserve">el periodo bienal 2017-2018, en las </w:t>
      </w:r>
      <w:r>
        <w:t>9</w:t>
      </w:r>
      <w:r w:rsidRPr="00FB7C86">
        <w:t xml:space="preserve"> estaciones definidas como Red de Control, se </w:t>
      </w:r>
      <w:r>
        <w:t>concluye</w:t>
      </w:r>
      <w:r w:rsidRPr="00FB7C86">
        <w:t xml:space="preserve"> lo siguiente:</w:t>
      </w:r>
    </w:p>
    <w:p w14:paraId="49591728" w14:textId="77777777" w:rsidR="00D45924" w:rsidRDefault="00D45924" w:rsidP="00D45924">
      <w:pPr>
        <w:jc w:val="both"/>
      </w:pPr>
      <w:r w:rsidRPr="00997902">
        <w:rPr>
          <w:b/>
        </w:rPr>
        <w:t>Verificación de</w:t>
      </w:r>
      <w:r>
        <w:rPr>
          <w:b/>
        </w:rPr>
        <w:t xml:space="preserve"> cumplimiento de la realización d</w:t>
      </w:r>
      <w:r w:rsidRPr="00997902">
        <w:rPr>
          <w:b/>
        </w:rPr>
        <w:t>e campañas de muestreo</w:t>
      </w:r>
      <w:r>
        <w:rPr>
          <w:b/>
        </w:rPr>
        <w:t xml:space="preserve"> dentro de periodos normados</w:t>
      </w:r>
      <w:r w:rsidRPr="00997902">
        <w:rPr>
          <w:b/>
        </w:rPr>
        <w:t>:</w:t>
      </w:r>
      <w:r>
        <w:rPr>
          <w:b/>
        </w:rPr>
        <w:t xml:space="preserve"> </w:t>
      </w:r>
      <w:r w:rsidRPr="00997902">
        <w:t xml:space="preserve">Las campañas de muestreo asociadas al periodo bienal </w:t>
      </w:r>
      <w:r>
        <w:t>objeto</w:t>
      </w:r>
      <w:r w:rsidRPr="00997902">
        <w:t xml:space="preserve"> </w:t>
      </w:r>
      <w:r>
        <w:t>d</w:t>
      </w:r>
      <w:r w:rsidRPr="00997902">
        <w:t xml:space="preserve">el presente informe, </w:t>
      </w:r>
      <w:r>
        <w:t>se realizaron</w:t>
      </w:r>
      <w:r w:rsidRPr="00CB3526">
        <w:t xml:space="preserve"> </w:t>
      </w:r>
      <w:r>
        <w:t>con distribución estacional (verano, invierno, otoño y primavera) en todas las áreas de vigilancia señaladas en la norma</w:t>
      </w:r>
      <w:r w:rsidRPr="00286490">
        <w:t xml:space="preserve">. </w:t>
      </w:r>
      <w:r>
        <w:t>E</w:t>
      </w:r>
      <w:r w:rsidRPr="00286490">
        <w:t>sta información permite</w:t>
      </w:r>
      <w:r>
        <w:t xml:space="preserve"> verificar el cumplimiento de la temporalidad de realización de las campañas.</w:t>
      </w:r>
    </w:p>
    <w:p w14:paraId="79DA3730" w14:textId="77777777" w:rsidR="00D45924" w:rsidRDefault="00D45924" w:rsidP="00D45924">
      <w:pPr>
        <w:jc w:val="both"/>
      </w:pPr>
      <w:r w:rsidRPr="001D527E">
        <w:rPr>
          <w:b/>
        </w:rPr>
        <w:t xml:space="preserve">Verificación de cumplimiento de la frecuencia de muestreo: </w:t>
      </w:r>
      <w:r w:rsidRPr="001D527E">
        <w:t>Durante el período</w:t>
      </w:r>
      <w:r>
        <w:t xml:space="preserve"> bienal</w:t>
      </w:r>
      <w:r w:rsidRPr="001D527E">
        <w:t xml:space="preserve"> 2017 - 2018 se </w:t>
      </w:r>
      <w:r>
        <w:t>obtuvieron</w:t>
      </w:r>
      <w:r w:rsidRPr="001D527E">
        <w:t xml:space="preserve"> menos resultados</w:t>
      </w:r>
      <w:r>
        <w:t xml:space="preserve"> que los requeridos para ciertos parámetros en todas las estaciones de la Red de Control, entre ellos</w:t>
      </w:r>
      <w:r w:rsidRPr="001D527E">
        <w:t>, Cadmio</w:t>
      </w:r>
      <w:r>
        <w:t>,</w:t>
      </w:r>
      <w:r w:rsidRPr="001D527E">
        <w:t xml:space="preserve"> Níquel, Plomo y Selenio en verano 2017</w:t>
      </w:r>
      <w:r>
        <w:t>, además de</w:t>
      </w:r>
      <w:r w:rsidRPr="001D527E">
        <w:t xml:space="preserve"> Sodio en otoño e invierno de 2017. Si bien se obtuv</w:t>
      </w:r>
      <w:r>
        <w:t>ieron</w:t>
      </w:r>
      <w:r w:rsidRPr="001D527E">
        <w:t xml:space="preserve"> muestras en las campañas indicadas, no se logró la cuantificación de </w:t>
      </w:r>
      <w:r>
        <w:t>e</w:t>
      </w:r>
      <w:r w:rsidRPr="001D527E">
        <w:t>stos parámetros debido a problemas en los equipos de análisis de la DGA.</w:t>
      </w:r>
    </w:p>
    <w:p w14:paraId="43842E97" w14:textId="77777777" w:rsidR="00D45924" w:rsidRDefault="00D45924" w:rsidP="00D45924">
      <w:pPr>
        <w:jc w:val="both"/>
      </w:pPr>
      <w:r w:rsidRPr="001D527E">
        <w:rPr>
          <w:b/>
        </w:rPr>
        <w:t xml:space="preserve">Verificación de uso de metodología de muestreo: </w:t>
      </w:r>
      <w:r w:rsidRPr="001D527E">
        <w:t>De acuerdo a la información remitida por la DGA</w:t>
      </w:r>
      <w:r>
        <w:t>,</w:t>
      </w:r>
      <w:r w:rsidRPr="001D527E">
        <w:t xml:space="preserve"> se constató que las metodologías de muestreo empleadas se realizaron de acuerdo a los instructivos correspondientes para la toma de muestras de aguas superficiales propios de</w:t>
      </w:r>
      <w:r>
        <w:t>l mismo organismo</w:t>
      </w:r>
      <w:r w:rsidRPr="001D527E">
        <w:t>, los cuales coinciden con los métodos de referencia de la norma.</w:t>
      </w:r>
    </w:p>
    <w:p w14:paraId="3A001284" w14:textId="5F6CFDB9" w:rsidR="00D45924" w:rsidRPr="000E0E17" w:rsidRDefault="00D45924" w:rsidP="00D45924">
      <w:pPr>
        <w:suppressAutoHyphens/>
        <w:jc w:val="both"/>
      </w:pPr>
      <w:r w:rsidRPr="000E0E17">
        <w:rPr>
          <w:b/>
        </w:rPr>
        <w:lastRenderedPageBreak/>
        <w:t xml:space="preserve">Verificación de cumplimiento de tiempos de preservación de muestras: </w:t>
      </w:r>
      <w:r w:rsidRPr="000E0E17">
        <w:t>En cuanto a los tiempos de preservación calculados a partir de la información entregada por la DGA,</w:t>
      </w:r>
      <w:r w:rsidR="00D64B71">
        <w:t xml:space="preserve"> la mayoría de los parámetros</w:t>
      </w:r>
      <w:r w:rsidRPr="000E0E17">
        <w:t xml:space="preserve"> fueron analizaron dentro del período válido según la bibliografía referenciada en la norma. Sólo Mercurio excedió el tiempo de preservación en todas las estaciones en las 4 campañas de 2017 y en la campaña de invierno de 2018 (salvo en SE-20).</w:t>
      </w:r>
    </w:p>
    <w:p w14:paraId="2FD33576" w14:textId="77777777" w:rsidR="00D45924" w:rsidRDefault="00D45924" w:rsidP="00D45924">
      <w:pPr>
        <w:suppressAutoHyphens/>
        <w:jc w:val="both"/>
      </w:pPr>
      <w:r w:rsidRPr="000E0E17">
        <w:rPr>
          <w:b/>
        </w:rPr>
        <w:t xml:space="preserve">Verificación de uso de los métodos de análisis: </w:t>
      </w:r>
      <w:r w:rsidRPr="000E0E17">
        <w:t xml:space="preserve">Se verificó que todos los métodos de análisis utilizados </w:t>
      </w:r>
      <w:r>
        <w:t xml:space="preserve">en el período evaluado </w:t>
      </w:r>
      <w:r w:rsidRPr="000E0E17">
        <w:t>se condicen y/o se basan en los propuestos en la NSCA río Serrano, y su Programa de Vigilancia, para todos los parámetros de control.</w:t>
      </w:r>
    </w:p>
    <w:p w14:paraId="54B6ABBC" w14:textId="77777777" w:rsidR="00D45924" w:rsidRDefault="00D45924" w:rsidP="00D45924">
      <w:pPr>
        <w:suppressAutoHyphens/>
        <w:jc w:val="both"/>
      </w:pPr>
      <w:r w:rsidRPr="00F36E3E">
        <w:rPr>
          <w:b/>
        </w:rPr>
        <w:t>Verificación de uso de los Límites de Detección:</w:t>
      </w:r>
      <w:r w:rsidRPr="00F36E3E">
        <w:t xml:space="preserve"> Los</w:t>
      </w:r>
      <w:r w:rsidRPr="007E4765">
        <w:t xml:space="preserve"> límites de detección de </w:t>
      </w:r>
      <w:r>
        <w:t xml:space="preserve">los </w:t>
      </w:r>
      <w:r w:rsidRPr="007E4765">
        <w:t xml:space="preserve">parámetros </w:t>
      </w:r>
      <w:r>
        <w:t xml:space="preserve">Cadmio, </w:t>
      </w:r>
      <w:r w:rsidRPr="007E4765">
        <w:t xml:space="preserve">Mercurio, </w:t>
      </w:r>
      <w:r>
        <w:t xml:space="preserve">Molibdeno, Níquel, </w:t>
      </w:r>
      <w:r w:rsidRPr="007E4765">
        <w:t>Selenio</w:t>
      </w:r>
      <w:r>
        <w:t xml:space="preserve">, Plomo, Cobre en SE-20 y Cromo, </w:t>
      </w:r>
      <w:r w:rsidRPr="007E4765">
        <w:t xml:space="preserve">alcanzan niveles de detección por sobre </w:t>
      </w:r>
      <w:r>
        <w:t>el 80% del límite normativo</w:t>
      </w:r>
      <w:r w:rsidRPr="007E4765">
        <w:t xml:space="preserve"> </w:t>
      </w:r>
      <w:r>
        <w:t xml:space="preserve">en gran parte de las campañas de monitoreo entre el verano de 2017 y verano de 2018, y en la mayoría de las estaciones de control, </w:t>
      </w:r>
      <w:r w:rsidRPr="007E4765">
        <w:t xml:space="preserve">no pudiéndose </w:t>
      </w:r>
      <w:r>
        <w:t>evaluar</w:t>
      </w:r>
      <w:r w:rsidRPr="007E4765">
        <w:t xml:space="preserve"> el cumplimiento de la normativa en ninguna o la mayoría de las áreas de vigilancia en estudio. </w:t>
      </w:r>
    </w:p>
    <w:p w14:paraId="7EE72A27" w14:textId="77777777" w:rsidR="00D45924" w:rsidRDefault="00D45924" w:rsidP="00D45924">
      <w:pPr>
        <w:jc w:val="both"/>
      </w:pPr>
      <w:r w:rsidRPr="001235C7">
        <w:rPr>
          <w:b/>
        </w:rPr>
        <w:t>Verificación del cumplimiento norma</w:t>
      </w:r>
      <w:r>
        <w:rPr>
          <w:b/>
        </w:rPr>
        <w:t xml:space="preserve">tivo de acuerdo al artículo N° 7 </w:t>
      </w:r>
      <w:r w:rsidRPr="001235C7">
        <w:rPr>
          <w:b/>
        </w:rPr>
        <w:t xml:space="preserve">del </w:t>
      </w:r>
      <w:r w:rsidRPr="001235C7">
        <w:rPr>
          <w:b/>
          <w:bCs/>
          <w:color w:val="000000"/>
          <w:shd w:val="clear" w:color="auto" w:fill="FFFFFF" w:themeFill="background1"/>
          <w:lang w:val="es-ES_tradnl" w:eastAsia="es-CL"/>
        </w:rPr>
        <w:t>D.S. 75/2009 MINSEGPRES</w:t>
      </w:r>
      <w:r w:rsidRPr="001235C7">
        <w:rPr>
          <w:b/>
        </w:rPr>
        <w:t>:</w:t>
      </w:r>
      <w:r w:rsidRPr="001235C7">
        <w:t xml:space="preserve"> De acuerdo a los resultados obtenidos a partir de los análisis de parámetros realizados en el periodo bienal 2017-2018, se puede establecer lo siguiente:</w:t>
      </w:r>
    </w:p>
    <w:p w14:paraId="3B005336" w14:textId="02892ABE" w:rsidR="00313F88" w:rsidRDefault="00313F88" w:rsidP="00313F88">
      <w:pPr>
        <w:pStyle w:val="Prrafodelista"/>
        <w:numPr>
          <w:ilvl w:val="0"/>
          <w:numId w:val="24"/>
        </w:numPr>
        <w:jc w:val="both"/>
      </w:pPr>
      <w:r w:rsidRPr="00313F88">
        <w:rPr>
          <w:b/>
          <w:u w:val="single"/>
        </w:rPr>
        <w:t>PA-10, Río Paine en Parque Nacional 2</w:t>
      </w:r>
      <w:r>
        <w:t xml:space="preserve">: Se verificó cumplimiento normativo en los parámetros Aluminio, Cloruros, Cobre, Conductividad, Hierro, Manganeso, Oxígeno Disuelto, </w:t>
      </w:r>
      <w:r w:rsidR="00217644">
        <w:t xml:space="preserve">pH y Zinc. Por otra parte, </w:t>
      </w:r>
      <w:r w:rsidR="00D45924">
        <w:t xml:space="preserve">se </w:t>
      </w:r>
      <w:r>
        <w:t xml:space="preserve">determinó incumplimiento normativo en Sulfatos. </w:t>
      </w:r>
    </w:p>
    <w:p w14:paraId="3C1E6B78" w14:textId="36664C1A" w:rsidR="00313F88" w:rsidRDefault="00313F88" w:rsidP="00313F88">
      <w:pPr>
        <w:pStyle w:val="Prrafodelista"/>
        <w:jc w:val="both"/>
      </w:pPr>
      <w:r>
        <w:t>Los parámetros Cadmio, Cromo, Mercurio, Molibdeno, Níquel, Plomo, RAS y Selenio fueron evaluado</w:t>
      </w:r>
      <w:r w:rsidRPr="00313F88">
        <w:t>s referencialmente, determinándose cumplimiento normativo referencial</w:t>
      </w:r>
      <w:r>
        <w:t>.</w:t>
      </w:r>
    </w:p>
    <w:p w14:paraId="0D824D93" w14:textId="77777777" w:rsidR="00313F88" w:rsidRDefault="00313F88" w:rsidP="00313F88">
      <w:pPr>
        <w:pStyle w:val="Prrafodelista"/>
        <w:jc w:val="both"/>
      </w:pPr>
    </w:p>
    <w:p w14:paraId="5DDACCF9" w14:textId="63397CE2" w:rsidR="00217644" w:rsidRDefault="00217644" w:rsidP="00217644">
      <w:pPr>
        <w:pStyle w:val="Prrafodelista"/>
        <w:numPr>
          <w:ilvl w:val="0"/>
          <w:numId w:val="24"/>
        </w:numPr>
        <w:jc w:val="both"/>
      </w:pPr>
      <w:r w:rsidRPr="00217644">
        <w:rPr>
          <w:b/>
          <w:u w:val="single"/>
        </w:rPr>
        <w:t>SE-10</w:t>
      </w:r>
      <w:r>
        <w:rPr>
          <w:b/>
          <w:u w:val="single"/>
        </w:rPr>
        <w:t xml:space="preserve">, </w:t>
      </w:r>
      <w:r w:rsidRPr="00217644">
        <w:rPr>
          <w:b/>
          <w:u w:val="single"/>
        </w:rPr>
        <w:t>Río Serrano en Desagüe Lago del Toro</w:t>
      </w:r>
      <w:r w:rsidRPr="00217644">
        <w:t xml:space="preserve">: </w:t>
      </w:r>
      <w:r>
        <w:t xml:space="preserve">Se verificó cumplimiento normativo en los parámetros Aluminio, Cloruros, Cobre, </w:t>
      </w:r>
      <w:r w:rsidR="004F23BD">
        <w:t xml:space="preserve">Coliformes Fecales, </w:t>
      </w:r>
      <w:r>
        <w:t>Hierro, Manganeso, Oxígeno Disuelto, pH, Zinc</w:t>
      </w:r>
      <w:r w:rsidRPr="00217644">
        <w:t xml:space="preserve"> </w:t>
      </w:r>
      <w:r>
        <w:t>y Conductividad, esta última en niveles de advertencia. Por otra parte,</w:t>
      </w:r>
      <w:r w:rsidR="00D45924">
        <w:t xml:space="preserve"> se</w:t>
      </w:r>
      <w:r>
        <w:t xml:space="preserve"> determinó incumplimiento normativo en Sulfatos. </w:t>
      </w:r>
    </w:p>
    <w:p w14:paraId="2DF6622C" w14:textId="77777777" w:rsidR="00217644" w:rsidRDefault="00217644" w:rsidP="00217644">
      <w:pPr>
        <w:pStyle w:val="Prrafodelista"/>
        <w:jc w:val="both"/>
      </w:pPr>
      <w:r>
        <w:t>Los parámetros Cadmio, Cromo, Mercurio, Molibdeno, Níquel, Plomo, RAS y Selenio fueron evaluado</w:t>
      </w:r>
      <w:r w:rsidRPr="00313F88">
        <w:t>s referencialmente, determinándose cumplimiento normativo referencial</w:t>
      </w:r>
      <w:r>
        <w:t>.</w:t>
      </w:r>
    </w:p>
    <w:p w14:paraId="0E870BFF" w14:textId="77777777" w:rsidR="00D50C42" w:rsidRDefault="00D50C42" w:rsidP="00217644">
      <w:pPr>
        <w:pStyle w:val="Prrafodelista"/>
        <w:jc w:val="both"/>
      </w:pPr>
    </w:p>
    <w:p w14:paraId="0C92EE20" w14:textId="2F78DD58" w:rsidR="00D50C42" w:rsidRDefault="00D50C42" w:rsidP="00D50C42">
      <w:pPr>
        <w:pStyle w:val="Prrafodelista"/>
        <w:numPr>
          <w:ilvl w:val="0"/>
          <w:numId w:val="24"/>
        </w:numPr>
        <w:jc w:val="both"/>
      </w:pPr>
      <w:r w:rsidRPr="00D50C42">
        <w:rPr>
          <w:b/>
          <w:u w:val="single"/>
        </w:rPr>
        <w:t>SE-20, Río Serrano en Desembocadura</w:t>
      </w:r>
      <w:r>
        <w:t xml:space="preserve">: Se verificó cumplimiento normativo en los parámetros Aluminio, Cloruros, Conductividad, Hierro, Manganeso, Oxígeno Disuelto, pH y Zinc. Por otra parte, </w:t>
      </w:r>
      <w:r w:rsidR="00D45924">
        <w:t xml:space="preserve">se </w:t>
      </w:r>
      <w:r>
        <w:t xml:space="preserve">determinó incumplimiento normativo en Sulfatos. </w:t>
      </w:r>
    </w:p>
    <w:p w14:paraId="7BC5FC97" w14:textId="6E557C57" w:rsidR="00D50C42" w:rsidRDefault="00D50C42" w:rsidP="00D50C42">
      <w:pPr>
        <w:pStyle w:val="Prrafodelista"/>
        <w:jc w:val="both"/>
      </w:pPr>
      <w:r>
        <w:t xml:space="preserve">Los parámetros Cadmio, </w:t>
      </w:r>
      <w:r w:rsidR="006037FD">
        <w:t xml:space="preserve">Cobre, </w:t>
      </w:r>
      <w:r>
        <w:t>Cromo, Mercurio, Molibdeno, Níquel, Plomo, RAS y Selenio fueron evaluado</w:t>
      </w:r>
      <w:r w:rsidRPr="00313F88">
        <w:t>s referencialmente, determinándose cumplimiento normativo referencial</w:t>
      </w:r>
      <w:r>
        <w:t>.</w:t>
      </w:r>
    </w:p>
    <w:p w14:paraId="0E9FA398" w14:textId="7F056224" w:rsidR="00D50C42" w:rsidRDefault="00D50C42" w:rsidP="006037FD">
      <w:pPr>
        <w:pStyle w:val="Prrafodelista"/>
        <w:jc w:val="both"/>
      </w:pPr>
    </w:p>
    <w:p w14:paraId="6F08457C" w14:textId="4AD05162" w:rsidR="00572DA3" w:rsidRDefault="00572DA3" w:rsidP="00572DA3">
      <w:pPr>
        <w:pStyle w:val="Prrafodelista"/>
        <w:numPr>
          <w:ilvl w:val="0"/>
          <w:numId w:val="24"/>
        </w:numPr>
        <w:jc w:val="both"/>
      </w:pPr>
      <w:r w:rsidRPr="001A4282">
        <w:rPr>
          <w:b/>
          <w:u w:val="single"/>
        </w:rPr>
        <w:t>GR-10</w:t>
      </w:r>
      <w:r w:rsidR="00367F57">
        <w:rPr>
          <w:b/>
          <w:u w:val="single"/>
        </w:rPr>
        <w:t xml:space="preserve">, </w:t>
      </w:r>
      <w:r w:rsidRPr="001A4282">
        <w:rPr>
          <w:b/>
          <w:u w:val="single"/>
        </w:rPr>
        <w:t>Río Grey Antes Junta Río Serrano</w:t>
      </w:r>
      <w:r>
        <w:t xml:space="preserve">: Se verificó cumplimiento normativo en los parámetros Aluminio, Cloruros, Cobre, Conductividad, Hierro, Manganeso, Oxígeno Disuelto, pH y Zinc. Por otra parte, </w:t>
      </w:r>
      <w:r w:rsidR="00D45924">
        <w:t xml:space="preserve">se </w:t>
      </w:r>
      <w:r>
        <w:t xml:space="preserve">determinó incumplimiento normativo en Sulfatos. </w:t>
      </w:r>
    </w:p>
    <w:p w14:paraId="2B5E9697" w14:textId="42E39DCA" w:rsidR="00572DA3" w:rsidRDefault="00572DA3" w:rsidP="00572DA3">
      <w:pPr>
        <w:pStyle w:val="Prrafodelista"/>
        <w:jc w:val="both"/>
      </w:pPr>
      <w:r>
        <w:lastRenderedPageBreak/>
        <w:t>Los parámetros Cadmio, Cromo, Mercurio, Molibdeno, Níquel, RAS y Selenio fueron evaluado</w:t>
      </w:r>
      <w:r w:rsidRPr="00313F88">
        <w:t>s referencialmente, determinándose cumplimiento normativo referencial</w:t>
      </w:r>
      <w:r w:rsidR="00DC7A69">
        <w:t>, a diferencia del Plomo, que resulta con in</w:t>
      </w:r>
      <w:r w:rsidR="00DC7A69" w:rsidRPr="00313F88">
        <w:t>cumplimiento normativo referencial</w:t>
      </w:r>
      <w:r w:rsidR="00DC7A69">
        <w:t>.</w:t>
      </w:r>
    </w:p>
    <w:p w14:paraId="3C6527A3" w14:textId="5D130434" w:rsidR="00572DA3" w:rsidRDefault="00572DA3" w:rsidP="00367F57">
      <w:pPr>
        <w:pStyle w:val="Prrafodelista"/>
        <w:jc w:val="both"/>
      </w:pPr>
    </w:p>
    <w:p w14:paraId="6AC3294E" w14:textId="1523AB6C" w:rsidR="00367F57" w:rsidRDefault="00367F57" w:rsidP="00367F57">
      <w:pPr>
        <w:pStyle w:val="Prrafodelista"/>
        <w:numPr>
          <w:ilvl w:val="0"/>
          <w:numId w:val="24"/>
        </w:numPr>
        <w:jc w:val="both"/>
      </w:pPr>
      <w:r w:rsidRPr="00367F57">
        <w:rPr>
          <w:b/>
          <w:u w:val="single"/>
        </w:rPr>
        <w:t>CH-10</w:t>
      </w:r>
      <w:r w:rsidR="004272C9">
        <w:rPr>
          <w:b/>
          <w:u w:val="single"/>
        </w:rPr>
        <w:t xml:space="preserve">, </w:t>
      </w:r>
      <w:r w:rsidRPr="00367F57">
        <w:rPr>
          <w:b/>
          <w:u w:val="single"/>
        </w:rPr>
        <w:t>Río Las Chinas en Cerro Guido</w:t>
      </w:r>
      <w:r>
        <w:t xml:space="preserve">: Se verificó cumplimiento normativo en los parámetros Aluminio, Cloruros, Cobre, Conductividad, Hierro, Manganeso, Oxígeno Disuelto, Sulfatos y Zinc. Por otra parte, </w:t>
      </w:r>
      <w:r w:rsidR="00D45924">
        <w:t xml:space="preserve">se </w:t>
      </w:r>
      <w:r>
        <w:t xml:space="preserve">determinó incumplimiento normativo en pH. </w:t>
      </w:r>
    </w:p>
    <w:p w14:paraId="4691554D" w14:textId="79DD65CC" w:rsidR="00217644" w:rsidRDefault="00367F57" w:rsidP="00C6308C">
      <w:pPr>
        <w:pStyle w:val="Prrafodelista"/>
        <w:jc w:val="both"/>
      </w:pPr>
      <w:r>
        <w:t>Los parámetros Cadmio, Cromo, Mercurio, Molibdeno, Níquel, Plomo, RAS y Selenio fueron evaluado</w:t>
      </w:r>
      <w:r w:rsidRPr="00313F88">
        <w:t>s referencialmente, determinándose cumplimiento normativo referencial</w:t>
      </w:r>
      <w:r w:rsidR="00C6308C">
        <w:t>.</w:t>
      </w:r>
    </w:p>
    <w:p w14:paraId="3D972F3B" w14:textId="77777777" w:rsidR="00C6308C" w:rsidRPr="00C6308C" w:rsidRDefault="00C6308C" w:rsidP="00C6308C">
      <w:pPr>
        <w:pStyle w:val="Prrafodelista"/>
        <w:jc w:val="both"/>
      </w:pPr>
    </w:p>
    <w:p w14:paraId="442514B8" w14:textId="14740B87" w:rsidR="00C6308C" w:rsidRDefault="00313F88" w:rsidP="00C6308C">
      <w:pPr>
        <w:pStyle w:val="Prrafodelista"/>
        <w:numPr>
          <w:ilvl w:val="0"/>
          <w:numId w:val="24"/>
        </w:numPr>
        <w:jc w:val="both"/>
      </w:pPr>
      <w:r w:rsidRPr="00C6308C">
        <w:rPr>
          <w:b/>
          <w:u w:val="single"/>
        </w:rPr>
        <w:t>BA-10</w:t>
      </w:r>
      <w:r w:rsidR="004272C9">
        <w:rPr>
          <w:b/>
          <w:u w:val="single"/>
        </w:rPr>
        <w:t xml:space="preserve">, </w:t>
      </w:r>
      <w:r w:rsidRPr="00C6308C">
        <w:rPr>
          <w:b/>
          <w:u w:val="single"/>
        </w:rPr>
        <w:t>Río Baguales en Cerro Guido</w:t>
      </w:r>
      <w:r w:rsidR="00C6308C">
        <w:t xml:space="preserve">: Se verificó cumplimiento normativo en los parámetros Aluminio, Cloruros, Cobre, Conductividad, Hierro, Manganeso, Oxígeno Disuelto, Sulfatos y Zinc. Por otra parte, </w:t>
      </w:r>
      <w:r w:rsidR="00D45924">
        <w:t xml:space="preserve">se </w:t>
      </w:r>
      <w:r w:rsidR="00C6308C">
        <w:t xml:space="preserve">determinó incumplimiento normativo en pH. </w:t>
      </w:r>
    </w:p>
    <w:p w14:paraId="5D989E40" w14:textId="77777777" w:rsidR="00C6308C" w:rsidRDefault="00C6308C" w:rsidP="00C6308C">
      <w:pPr>
        <w:pStyle w:val="Prrafodelista"/>
        <w:jc w:val="both"/>
      </w:pPr>
      <w:r>
        <w:t>Los parámetros Cadmio, Cromo, Mercurio, Molibdeno, Níquel, Plomo, RAS y Selenio fueron evaluado</w:t>
      </w:r>
      <w:r w:rsidRPr="00313F88">
        <w:t>s referencialmente, determinándose cumplimiento normativo referencial</w:t>
      </w:r>
      <w:r>
        <w:t>.</w:t>
      </w:r>
    </w:p>
    <w:p w14:paraId="3A7614CC" w14:textId="77777777" w:rsidR="004272C9" w:rsidRDefault="004272C9" w:rsidP="00C6308C">
      <w:pPr>
        <w:pStyle w:val="Prrafodelista"/>
        <w:jc w:val="both"/>
      </w:pPr>
    </w:p>
    <w:p w14:paraId="71105CBB" w14:textId="42EB03D9" w:rsidR="004272C9" w:rsidRDefault="004272C9" w:rsidP="004272C9">
      <w:pPr>
        <w:pStyle w:val="Prrafodelista"/>
        <w:numPr>
          <w:ilvl w:val="0"/>
          <w:numId w:val="24"/>
        </w:numPr>
        <w:jc w:val="both"/>
      </w:pPr>
      <w:r w:rsidRPr="004272C9">
        <w:rPr>
          <w:b/>
          <w:u w:val="single"/>
        </w:rPr>
        <w:t>VI-10</w:t>
      </w:r>
      <w:r>
        <w:rPr>
          <w:b/>
          <w:u w:val="single"/>
        </w:rPr>
        <w:t xml:space="preserve">, </w:t>
      </w:r>
      <w:r w:rsidRPr="004272C9">
        <w:rPr>
          <w:b/>
          <w:u w:val="single"/>
        </w:rPr>
        <w:t>Río Vizcachas en Cerro Guido</w:t>
      </w:r>
      <w:r>
        <w:t xml:space="preserve">: Se verificó cumplimiento normativo en los parámetros Aluminio, Cloruros, Cobre, Conductividad, Cromo, Hierro, Manganeso, Oxígeno Disuelto, Sulfatos y Zinc. Por otra parte, </w:t>
      </w:r>
      <w:r w:rsidR="00D45924">
        <w:t xml:space="preserve">se </w:t>
      </w:r>
      <w:r>
        <w:t xml:space="preserve">determinó incumplimiento normativo en pH. </w:t>
      </w:r>
    </w:p>
    <w:p w14:paraId="1BC265A0" w14:textId="5A357C6C" w:rsidR="004272C9" w:rsidRDefault="004272C9" w:rsidP="004272C9">
      <w:pPr>
        <w:pStyle w:val="Prrafodelista"/>
        <w:jc w:val="both"/>
      </w:pPr>
      <w:r>
        <w:t>Los parámetros Cadmio, Mercurio, Molibdeno, Níquel, Plomo, RAS y Selenio fueron evaluado</w:t>
      </w:r>
      <w:r w:rsidRPr="00313F88">
        <w:t>s referencialmente, determinándose cumplimiento normativo referencial</w:t>
      </w:r>
      <w:r>
        <w:t>.</w:t>
      </w:r>
    </w:p>
    <w:p w14:paraId="65BA3FB4" w14:textId="75B217E6" w:rsidR="004272C9" w:rsidRPr="00572DA3" w:rsidRDefault="004272C9" w:rsidP="008644AC">
      <w:pPr>
        <w:pStyle w:val="Prrafodelista"/>
        <w:jc w:val="both"/>
      </w:pPr>
    </w:p>
    <w:p w14:paraId="7BA64D1B" w14:textId="7D60B462" w:rsidR="008644AC" w:rsidRDefault="008644AC" w:rsidP="008644AC">
      <w:pPr>
        <w:pStyle w:val="Prrafodelista"/>
        <w:numPr>
          <w:ilvl w:val="0"/>
          <w:numId w:val="24"/>
        </w:numPr>
        <w:jc w:val="both"/>
      </w:pPr>
      <w:r w:rsidRPr="00536E3A">
        <w:rPr>
          <w:b/>
          <w:u w:val="single"/>
        </w:rPr>
        <w:t>DG-10</w:t>
      </w:r>
      <w:r w:rsidR="00536E3A">
        <w:rPr>
          <w:b/>
          <w:u w:val="single"/>
        </w:rPr>
        <w:t xml:space="preserve">, </w:t>
      </w:r>
      <w:r w:rsidRPr="00536E3A">
        <w:rPr>
          <w:b/>
          <w:u w:val="single"/>
        </w:rPr>
        <w:t>Río Don Guillermo en Cerro Castillo</w:t>
      </w:r>
      <w:r>
        <w:t xml:space="preserve">: Se verificó cumplimiento normativo en los parámetros Aluminio, Cloruros, Cobre, Conductividad, Cromo, Hierro, Manganeso, Oxígeno Disuelto, pH, Sulfatos y Zinc. </w:t>
      </w:r>
    </w:p>
    <w:p w14:paraId="35E90982" w14:textId="00216178" w:rsidR="008644AC" w:rsidRDefault="008644AC" w:rsidP="008644AC">
      <w:pPr>
        <w:pStyle w:val="Prrafodelista"/>
        <w:jc w:val="both"/>
      </w:pPr>
      <w:r>
        <w:t>Los parámetros Cadmio, Mercurio, Molibdeno, Níquel, Plomo y Selenio fueron evaluado</w:t>
      </w:r>
      <w:r w:rsidRPr="00313F88">
        <w:t>s referencialmente, determinándose cumplimiento normativo referencial</w:t>
      </w:r>
      <w:r>
        <w:t>.</w:t>
      </w:r>
    </w:p>
    <w:p w14:paraId="6CCA4939" w14:textId="5C0C686D" w:rsidR="008644AC" w:rsidRDefault="008644AC" w:rsidP="006045A6">
      <w:pPr>
        <w:pStyle w:val="Prrafodelista"/>
        <w:jc w:val="both"/>
      </w:pPr>
    </w:p>
    <w:p w14:paraId="57F47144" w14:textId="797FE840" w:rsidR="006045A6" w:rsidRDefault="006045A6" w:rsidP="001D6074">
      <w:pPr>
        <w:pStyle w:val="Prrafodelista"/>
        <w:numPr>
          <w:ilvl w:val="0"/>
          <w:numId w:val="24"/>
        </w:numPr>
        <w:jc w:val="both"/>
      </w:pPr>
      <w:r w:rsidRPr="007260F0">
        <w:rPr>
          <w:b/>
          <w:u w:val="single"/>
        </w:rPr>
        <w:t>TP-10</w:t>
      </w:r>
      <w:r w:rsidR="007260F0">
        <w:rPr>
          <w:b/>
          <w:u w:val="single"/>
        </w:rPr>
        <w:t xml:space="preserve">, </w:t>
      </w:r>
      <w:r w:rsidRPr="007260F0">
        <w:rPr>
          <w:b/>
          <w:u w:val="single"/>
        </w:rPr>
        <w:t>Río Chorrillo Tres Pasos en Ruta 9</w:t>
      </w:r>
      <w:r>
        <w:t xml:space="preserve">: Se verificó cumplimiento normativo en los parámetros Aluminio, Cloruros, Cobre, Conductividad, Hierro, Manganeso, Oxígeno Disuelto, pH, Sulfatos y Zinc. </w:t>
      </w:r>
    </w:p>
    <w:p w14:paraId="57AA2314" w14:textId="4710DCD0" w:rsidR="006045A6" w:rsidRDefault="006045A6" w:rsidP="006045A6">
      <w:pPr>
        <w:pStyle w:val="Prrafodelista"/>
        <w:jc w:val="both"/>
      </w:pPr>
      <w:r>
        <w:t xml:space="preserve">Los parámetros Cadmio, </w:t>
      </w:r>
      <w:r w:rsidR="007260F0">
        <w:t xml:space="preserve">Cromo, </w:t>
      </w:r>
      <w:r>
        <w:t>Mercurio, Molibdeno, Níquel, Plomo</w:t>
      </w:r>
      <w:r w:rsidR="007260F0">
        <w:t>, RAS</w:t>
      </w:r>
      <w:r>
        <w:t xml:space="preserve"> y Selenio fueron evaluado</w:t>
      </w:r>
      <w:r w:rsidRPr="00313F88">
        <w:t>s referencialmente, determinándose cumplimiento normativo referencial</w:t>
      </w:r>
      <w:r>
        <w:t>.</w:t>
      </w:r>
    </w:p>
    <w:p w14:paraId="4556491F" w14:textId="7D5DAC61" w:rsidR="00C51501" w:rsidRDefault="00C51501" w:rsidP="00C51501">
      <w:pPr>
        <w:jc w:val="both"/>
      </w:pPr>
      <w:r w:rsidRPr="00C51501">
        <w:rPr>
          <w:b/>
        </w:rPr>
        <w:t>Análisis histórico de datos de la Red de Control 2013 a 2018</w:t>
      </w:r>
      <w:bookmarkStart w:id="64" w:name="_GoBack"/>
      <w:bookmarkEnd w:id="64"/>
      <w:r w:rsidRPr="00C51501">
        <w:rPr>
          <w:b/>
        </w:rPr>
        <w:t xml:space="preserve">: </w:t>
      </w:r>
      <w:r w:rsidRPr="00C51501">
        <w:t>Respecto de los análisis realizados a los datos históricos obtenidos a partir de los muestreos y análisis realizados en las 9 estaciones pertenecientes a la Red de Control, se establece lo siguiente:</w:t>
      </w:r>
    </w:p>
    <w:p w14:paraId="647C16A2" w14:textId="77777777" w:rsidR="005E1DE5" w:rsidRDefault="005E1DE5" w:rsidP="005E1DE5">
      <w:pPr>
        <w:pStyle w:val="Prrafodelista"/>
        <w:numPr>
          <w:ilvl w:val="0"/>
          <w:numId w:val="22"/>
        </w:numPr>
        <w:jc w:val="both"/>
      </w:pPr>
      <w:r w:rsidRPr="00176756">
        <w:t>Por otra parte, y en consideración a los parámetros efectivamente cuantificados, se puede señalar que en general no se aprecian tendencias claras respecto a temporalidad, no identificándose períodos específicos de mayor o</w:t>
      </w:r>
      <w:r>
        <w:t xml:space="preserve"> menor concentración de metales,</w:t>
      </w:r>
      <w:r w:rsidRPr="00176756">
        <w:t xml:space="preserve"> sales </w:t>
      </w:r>
      <w:r>
        <w:t>disueltas (Cloruros y Sulfatos),</w:t>
      </w:r>
      <w:r w:rsidRPr="00176756">
        <w:t xml:space="preserve"> O</w:t>
      </w:r>
      <w:r>
        <w:t>xígeno Disuelto o niveles de pH.</w:t>
      </w:r>
      <w:r w:rsidRPr="00176756">
        <w:t xml:space="preserve"> </w:t>
      </w:r>
    </w:p>
    <w:p w14:paraId="077D394B" w14:textId="77777777" w:rsidR="005E1DE5" w:rsidRPr="00176756" w:rsidRDefault="005E1DE5" w:rsidP="005E1DE5">
      <w:pPr>
        <w:pStyle w:val="Prrafodelista"/>
        <w:numPr>
          <w:ilvl w:val="0"/>
          <w:numId w:val="22"/>
        </w:numPr>
        <w:jc w:val="both"/>
      </w:pPr>
      <w:r>
        <w:lastRenderedPageBreak/>
        <w:t>E</w:t>
      </w:r>
      <w:r w:rsidRPr="00176756">
        <w:t>n cambio</w:t>
      </w:r>
      <w:r>
        <w:t>,</w:t>
      </w:r>
      <w:r w:rsidRPr="00176756">
        <w:t xml:space="preserve"> sí </w:t>
      </w:r>
      <w:r>
        <w:t>fue posible identificar que espa</w:t>
      </w:r>
      <w:r w:rsidRPr="00176756">
        <w:t>cialm</w:t>
      </w:r>
      <w:r>
        <w:t>ente el río Las Chinas en CH-10</w:t>
      </w:r>
      <w:r w:rsidRPr="00176756">
        <w:t xml:space="preserve"> concentra los niveles más altos de metales en la cuenca, específicamente Hierro y Aluminio, seguido de los ríos Baguales en BA-10 y Vizcachas en VI-10, en contraste con los niveles más bajos de la cuenca, registrados en el río Serrano en SE-10.</w:t>
      </w:r>
    </w:p>
    <w:p w14:paraId="6A0BB00F" w14:textId="77777777" w:rsidR="005E1DE5" w:rsidRPr="00176756" w:rsidRDefault="005E1DE5" w:rsidP="005E1DE5">
      <w:pPr>
        <w:pStyle w:val="Prrafodelista"/>
        <w:numPr>
          <w:ilvl w:val="0"/>
          <w:numId w:val="22"/>
        </w:numPr>
        <w:jc w:val="both"/>
      </w:pPr>
      <w:r w:rsidRPr="00176756">
        <w:t>De manera similar, se determinó que en el caso de las sales disueltas, fue el río Don Guillermo en DG-10; seguido por los ríos Las Chinas en CH-10; Baguales en BA-10 y Vizcachas en VI-10 los que han registrado históricamente las concentraciones más altas, destacando los niveles de Sulfato en todos ellos.</w:t>
      </w:r>
    </w:p>
    <w:p w14:paraId="5D6E2A08" w14:textId="3BB64E5D" w:rsidR="005E1DE5" w:rsidRPr="00176756" w:rsidRDefault="005E1DE5" w:rsidP="005E1DE5">
      <w:pPr>
        <w:pStyle w:val="Prrafodelista"/>
        <w:numPr>
          <w:ilvl w:val="0"/>
          <w:numId w:val="22"/>
        </w:numPr>
        <w:jc w:val="both"/>
      </w:pPr>
      <w:r w:rsidRPr="00176756">
        <w:t xml:space="preserve">Por su parte, el parámetro pH, durante el último periodo (2017-2018) registró un percentil 66 sobre el rango normado en las estaciones CH-10; BA-10 y VI-10. </w:t>
      </w:r>
    </w:p>
    <w:p w14:paraId="664F550A" w14:textId="77777777" w:rsidR="005E1DE5" w:rsidRPr="00176756" w:rsidRDefault="005E1DE5" w:rsidP="005E1DE5">
      <w:pPr>
        <w:pStyle w:val="Prrafodelista"/>
        <w:numPr>
          <w:ilvl w:val="0"/>
          <w:numId w:val="22"/>
        </w:numPr>
        <w:jc w:val="both"/>
      </w:pPr>
      <w:r w:rsidRPr="00176756">
        <w:t>Ahora, en cuanto a la evaluación de la norma, históricamente se aprecia que en todo el periodo de evaluación analizado por esta Superintendencia (2013 - 2018), independiente que algunos periodos han sido evaluados sólo referencialmente, las estaciones PA-10 en el río Paine y SE-20 en el río Serrano, han presentado un percentil 66 bienal por sobre lo normado en lo que respecta a las concentraciones de Sulfato durante cada periodo, en tanto que el mismo parámetro registra niveles sobre lo normado durante los tres últimos periodos evaluados (2015-2016, 2016-2017 y 2017-2018) y niveles de advertencia (sobre el 80% de lo normado) durante los periodos anteriores (2013-2014 y 2014-2015), en el lago Grey en GR-10.</w:t>
      </w:r>
    </w:p>
    <w:p w14:paraId="0C7E3C33" w14:textId="77777777" w:rsidR="005E1DE5" w:rsidRPr="00176756" w:rsidRDefault="005E1DE5" w:rsidP="005E1DE5">
      <w:pPr>
        <w:pStyle w:val="Prrafodelista"/>
        <w:numPr>
          <w:ilvl w:val="0"/>
          <w:numId w:val="22"/>
        </w:numPr>
        <w:jc w:val="both"/>
      </w:pPr>
      <w:r w:rsidRPr="00176756">
        <w:t xml:space="preserve">Por otra parte, en el caso de los ríos Baguales en BA-10 y Vizcachas en VI-10, es posible apreciar cómo ha cambiado el estado de la columna de agua en lo referido a su Razón de Adsorción de Sodio (RAS), identificándose que en ambas estaciones, en los últimos periodos han </w:t>
      </w:r>
      <w:r>
        <w:t>disminuido</w:t>
      </w:r>
      <w:r w:rsidRPr="00176756">
        <w:t xml:space="preserve"> sus niveles.</w:t>
      </w:r>
    </w:p>
    <w:p w14:paraId="61D822A7" w14:textId="77777777" w:rsidR="005E1DE5" w:rsidRPr="00176756" w:rsidRDefault="005E1DE5" w:rsidP="005E1DE5">
      <w:pPr>
        <w:pStyle w:val="Prrafodelista"/>
        <w:numPr>
          <w:ilvl w:val="0"/>
          <w:numId w:val="22"/>
        </w:numPr>
        <w:jc w:val="both"/>
      </w:pPr>
      <w:r w:rsidRPr="00176756">
        <w:t xml:space="preserve">Adicionalmente, es posible identificar niveles de superación o cercanía al límite normativo en </w:t>
      </w:r>
      <w:r>
        <w:t xml:space="preserve">ciertos </w:t>
      </w:r>
      <w:r w:rsidRPr="00176756">
        <w:t>periodos aislados como es el caso de Oxígeno Disuelto e</w:t>
      </w:r>
      <w:r>
        <w:t>n SE-10 en el periodo 2015-2016,</w:t>
      </w:r>
      <w:r w:rsidRPr="00176756">
        <w:t xml:space="preserve"> Manganeso en GR-10 durante el periodo 2015-2016 y e</w:t>
      </w:r>
      <w:r>
        <w:t>n DG-10 en el periodo 2013-2014,</w:t>
      </w:r>
      <w:r w:rsidRPr="00176756">
        <w:t xml:space="preserve"> Plomo en SE-10 durante el periodo 2016-2017 y Zinc en GR-10 durante los periodos 2014-2015 y 2015-2016.</w:t>
      </w:r>
    </w:p>
    <w:p w14:paraId="1A400407" w14:textId="77777777" w:rsidR="00C51501" w:rsidRDefault="00C51501" w:rsidP="00C51501">
      <w:pPr>
        <w:jc w:val="both"/>
      </w:pPr>
    </w:p>
    <w:p w14:paraId="5CFB6D82" w14:textId="77777777" w:rsidR="00F16191" w:rsidRPr="00F16191" w:rsidRDefault="00F16191" w:rsidP="00F16191">
      <w:pPr>
        <w:jc w:val="both"/>
        <w:rPr>
          <w:b/>
          <w:u w:val="single"/>
        </w:rPr>
      </w:pPr>
      <w:r w:rsidRPr="00F16191">
        <w:rPr>
          <w:b/>
          <w:u w:val="single"/>
        </w:rPr>
        <w:t>Red de Observación</w:t>
      </w:r>
    </w:p>
    <w:p w14:paraId="34A5030C" w14:textId="356E5645" w:rsidR="00F16191" w:rsidRPr="0085722D" w:rsidRDefault="00F16191" w:rsidP="00F16191">
      <w:pPr>
        <w:jc w:val="both"/>
      </w:pPr>
      <w:r w:rsidRPr="0085722D">
        <w:t xml:space="preserve">A partir de la información entregada a través de los oficios expuestos en </w:t>
      </w:r>
      <w:r w:rsidRPr="0085722D">
        <w:rPr>
          <w:b/>
        </w:rPr>
        <w:fldChar w:fldCharType="begin"/>
      </w:r>
      <w:r w:rsidRPr="0085722D">
        <w:rPr>
          <w:b/>
        </w:rPr>
        <w:instrText xml:space="preserve"> REF _Ref25464763 \h  \* MERGEFORMAT </w:instrText>
      </w:r>
      <w:r w:rsidRPr="0085722D">
        <w:rPr>
          <w:b/>
        </w:rPr>
      </w:r>
      <w:r w:rsidRPr="0085722D">
        <w:rPr>
          <w:b/>
        </w:rPr>
        <w:fldChar w:fldCharType="separate"/>
      </w:r>
      <w:r w:rsidRPr="0085722D">
        <w:rPr>
          <w:b/>
        </w:rPr>
        <w:t>Tabla 1</w:t>
      </w:r>
      <w:r w:rsidRPr="0085722D">
        <w:rPr>
          <w:b/>
        </w:rPr>
        <w:fldChar w:fldCharType="end"/>
      </w:r>
      <w:r w:rsidRPr="0085722D">
        <w:t>, correspondiente a la Di</w:t>
      </w:r>
      <w:r w:rsidR="0085722D" w:rsidRPr="0085722D">
        <w:t>rección General de Aguas (DGA),</w:t>
      </w:r>
      <w:r w:rsidRPr="0085722D">
        <w:t xml:space="preserve"> para el periodo bienal 2017-2018, es posible verificar lo siguiente:</w:t>
      </w:r>
    </w:p>
    <w:p w14:paraId="3972AFA3" w14:textId="5D5CD0BF" w:rsidR="00F16191" w:rsidRPr="0085722D" w:rsidRDefault="00F16191" w:rsidP="0085722D">
      <w:pPr>
        <w:pStyle w:val="Prrafodelista"/>
        <w:numPr>
          <w:ilvl w:val="0"/>
          <w:numId w:val="22"/>
        </w:numPr>
        <w:jc w:val="both"/>
      </w:pPr>
      <w:r w:rsidRPr="0085722D">
        <w:t xml:space="preserve">Las </w:t>
      </w:r>
      <w:r w:rsidR="0085722D" w:rsidRPr="0085722D">
        <w:t>estaciones de la Red de Observación</w:t>
      </w:r>
      <w:r w:rsidRPr="0085722D">
        <w:t xml:space="preserve"> monitoreadas correspondieron a aquellas definidas en </w:t>
      </w:r>
      <w:r w:rsidR="0085722D">
        <w:t>el</w:t>
      </w:r>
      <w:r w:rsidR="0085722D" w:rsidRPr="000E5C63">
        <w:t xml:space="preserve"> </w:t>
      </w:r>
      <w:r w:rsidR="0085722D">
        <w:t>P</w:t>
      </w:r>
      <w:r w:rsidR="000B12B4">
        <w:t xml:space="preserve">rograma de </w:t>
      </w:r>
      <w:r w:rsidR="0085722D">
        <w:t>V</w:t>
      </w:r>
      <w:r w:rsidR="000B12B4">
        <w:t>igilancia</w:t>
      </w:r>
      <w:r w:rsidR="0085722D">
        <w:t xml:space="preserve"> río Serrano.</w:t>
      </w:r>
    </w:p>
    <w:p w14:paraId="559C9116" w14:textId="77777777" w:rsidR="00D45924" w:rsidRDefault="00D45924" w:rsidP="00D45924">
      <w:pPr>
        <w:pStyle w:val="Prrafodelista"/>
        <w:numPr>
          <w:ilvl w:val="0"/>
          <w:numId w:val="22"/>
        </w:numPr>
        <w:jc w:val="both"/>
      </w:pPr>
      <w:r w:rsidRPr="002309C5">
        <w:t>Durante ambos años en evaluación, se verificó que la DGA ha controlado durante el período analizado todas las estaciones que conforman la Red de Observación</w:t>
      </w:r>
      <w:r>
        <w:t xml:space="preserve"> </w:t>
      </w:r>
      <w:r w:rsidRPr="002309C5">
        <w:t xml:space="preserve">con la frecuencia </w:t>
      </w:r>
      <w:r>
        <w:t xml:space="preserve">mayor a la </w:t>
      </w:r>
      <w:r w:rsidRPr="002309C5">
        <w:t xml:space="preserve">comprometida en </w:t>
      </w:r>
      <w:r>
        <w:t xml:space="preserve">el PV río Serrano, y en concordancia con las metodologías de muestreo comprometidas para la Red de Control. </w:t>
      </w:r>
    </w:p>
    <w:p w14:paraId="7276DC1F" w14:textId="77777777" w:rsidR="00D45924" w:rsidRPr="002309C5" w:rsidRDefault="00D45924" w:rsidP="00D45924">
      <w:pPr>
        <w:pStyle w:val="Prrafodelista"/>
        <w:numPr>
          <w:ilvl w:val="0"/>
          <w:numId w:val="22"/>
        </w:numPr>
        <w:jc w:val="both"/>
      </w:pPr>
      <w:r>
        <w:lastRenderedPageBreak/>
        <w:t>Se cuenta con resultados para todos los parámetros de la Red de Observación comprometidas por la DGA, excepto para RAS en 2017 por no haberse realizado el análisis de Sodio.</w:t>
      </w:r>
      <w:r w:rsidRPr="006A6AF7">
        <w:t xml:space="preserve"> </w:t>
      </w:r>
      <w:r w:rsidRPr="002309C5">
        <w:t>Por otra parte, en ninguno de los casos se reportó resultados analíticos para los parámetros Nitrato</w:t>
      </w:r>
      <w:r>
        <w:t>,</w:t>
      </w:r>
      <w:r w:rsidRPr="002309C5">
        <w:t xml:space="preserve"> Fosfato</w:t>
      </w:r>
      <w:r>
        <w:t>,</w:t>
      </w:r>
      <w:r w:rsidRPr="002309C5">
        <w:t xml:space="preserve"> Cipermetrina</w:t>
      </w:r>
      <w:r>
        <w:t>,</w:t>
      </w:r>
      <w:r w:rsidRPr="002309C5">
        <w:t xml:space="preserve"> Diazinón</w:t>
      </w:r>
      <w:r>
        <w:t>,</w:t>
      </w:r>
      <w:r w:rsidRPr="002309C5">
        <w:t xml:space="preserve"> ni Macroinvertebrados Bentónicos que son de responsabilidad del Servicio Agrícola y Ganadero.</w:t>
      </w:r>
    </w:p>
    <w:p w14:paraId="54E77703" w14:textId="172E0C1F" w:rsidR="00D45924" w:rsidRDefault="00D45924" w:rsidP="00D45924">
      <w:pPr>
        <w:pStyle w:val="Prrafodelista"/>
        <w:numPr>
          <w:ilvl w:val="0"/>
          <w:numId w:val="22"/>
        </w:numPr>
        <w:jc w:val="both"/>
      </w:pPr>
      <w:r>
        <w:t>Para los parámetros pH, Temperatura, Conductividad Eléctrica y Oxígeno Disuelto, se cumple con los instructivos de medición de la DGA para la medición en terreno. Por su parte, los parámetros analizados como</w:t>
      </w:r>
      <w:r w:rsidR="00C97B00">
        <w:t xml:space="preserve"> </w:t>
      </w:r>
      <w:r w:rsidRPr="008F619D">
        <w:t>Coliformes Fecales</w:t>
      </w:r>
      <w:r>
        <w:t xml:space="preserve"> y aquellos que componen la RAS (Calcio, Magnesio y Sodio)</w:t>
      </w:r>
      <w:r w:rsidRPr="008F619D">
        <w:t xml:space="preserve">, </w:t>
      </w:r>
      <w:r>
        <w:t xml:space="preserve">cumplieron a </w:t>
      </w:r>
      <w:r w:rsidRPr="008F619D">
        <w:t>c</w:t>
      </w:r>
      <w:r>
        <w:t>on los tiempos de preservación recomendados y con las metodologías analíticas propuestas en la NSCA río Serrano</w:t>
      </w:r>
      <w:r w:rsidRPr="008F619D">
        <w:t xml:space="preserve"> </w:t>
      </w:r>
      <w:r>
        <w:t xml:space="preserve">y su Programa de Vigilancia. </w:t>
      </w:r>
    </w:p>
    <w:p w14:paraId="71802AEB" w14:textId="12A477AA" w:rsidR="00F16191" w:rsidRDefault="002C07C7" w:rsidP="002C07C7">
      <w:pPr>
        <w:spacing w:after="160" w:line="259" w:lineRule="auto"/>
      </w:pPr>
      <w:r>
        <w:br w:type="page"/>
      </w:r>
    </w:p>
    <w:p w14:paraId="68BC1A48" w14:textId="054ACB18" w:rsidR="00154ADE" w:rsidRPr="00AF2BD6" w:rsidRDefault="00154ADE" w:rsidP="00154ADE">
      <w:pPr>
        <w:pStyle w:val="Ttulo1"/>
        <w:suppressAutoHyphens/>
      </w:pPr>
      <w:bookmarkStart w:id="65" w:name="_Toc28248995"/>
      <w:r w:rsidRPr="00AF2BD6">
        <w:lastRenderedPageBreak/>
        <w:t>ANEXOS</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030"/>
      </w:tblGrid>
      <w:tr w:rsidR="00E753EF" w14:paraId="1683F4AD" w14:textId="77777777" w:rsidTr="00E753EF">
        <w:trPr>
          <w:trHeight w:val="283"/>
          <w:jc w:val="center"/>
        </w:trPr>
        <w:tc>
          <w:tcPr>
            <w:tcW w:w="452" w:type="pct"/>
            <w:tcBorders>
              <w:top w:val="single" w:sz="4" w:space="0" w:color="auto"/>
              <w:left w:val="single" w:sz="4" w:space="0" w:color="auto"/>
              <w:bottom w:val="single" w:sz="4" w:space="0" w:color="auto"/>
              <w:right w:val="single" w:sz="4" w:space="0" w:color="auto"/>
            </w:tcBorders>
            <w:shd w:val="clear" w:color="auto" w:fill="D9D9D9"/>
            <w:hideMark/>
          </w:tcPr>
          <w:p w14:paraId="23888952" w14:textId="77777777" w:rsidR="00E753EF" w:rsidRDefault="00E753EF">
            <w:pPr>
              <w:spacing w:before="60" w:after="60"/>
              <w:jc w:val="center"/>
              <w:rPr>
                <w:rFonts w:cs="Calibri"/>
                <w:b/>
              </w:rPr>
            </w:pPr>
            <w:r>
              <w:rPr>
                <w:rFonts w:cs="Calibri"/>
                <w:b/>
              </w:rPr>
              <w:t>N° Anexo</w:t>
            </w:r>
          </w:p>
        </w:tc>
        <w:tc>
          <w:tcPr>
            <w:tcW w:w="45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08D945" w14:textId="77777777" w:rsidR="00E753EF" w:rsidRDefault="00E753EF">
            <w:pPr>
              <w:spacing w:before="60" w:after="60"/>
              <w:jc w:val="center"/>
              <w:rPr>
                <w:rFonts w:cs="Calibri"/>
                <w:b/>
              </w:rPr>
            </w:pPr>
            <w:r>
              <w:rPr>
                <w:rFonts w:cs="Calibri"/>
                <w:b/>
              </w:rPr>
              <w:t>Nombre Anexo</w:t>
            </w:r>
          </w:p>
        </w:tc>
      </w:tr>
      <w:tr w:rsidR="00E753EF" w14:paraId="33068A7F" w14:textId="77777777" w:rsidTr="00E753E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hideMark/>
          </w:tcPr>
          <w:p w14:paraId="5F4E44B2" w14:textId="77777777" w:rsidR="00E753EF" w:rsidRDefault="00E753EF">
            <w:pPr>
              <w:spacing w:before="60" w:after="60"/>
              <w:jc w:val="center"/>
              <w:rPr>
                <w:rFonts w:cs="Calibri"/>
              </w:rPr>
            </w:pPr>
            <w:r>
              <w:rPr>
                <w:rFonts w:cs="Calibri"/>
              </w:rPr>
              <w:t>1</w:t>
            </w:r>
          </w:p>
        </w:tc>
        <w:tc>
          <w:tcPr>
            <w:tcW w:w="4548" w:type="pct"/>
            <w:tcBorders>
              <w:top w:val="single" w:sz="4" w:space="0" w:color="auto"/>
              <w:left w:val="single" w:sz="4" w:space="0" w:color="auto"/>
              <w:bottom w:val="single" w:sz="4" w:space="0" w:color="auto"/>
              <w:right w:val="single" w:sz="4" w:space="0" w:color="auto"/>
            </w:tcBorders>
            <w:vAlign w:val="center"/>
            <w:hideMark/>
          </w:tcPr>
          <w:p w14:paraId="58AE552D" w14:textId="77777777" w:rsidR="00E753EF" w:rsidRDefault="00E753EF">
            <w:pPr>
              <w:spacing w:before="60" w:after="60"/>
              <w:rPr>
                <w:rFonts w:cs="Calibri"/>
              </w:rPr>
            </w:pPr>
            <w:r>
              <w:rPr>
                <w:rFonts w:cs="Calibri"/>
              </w:rPr>
              <w:t>Oficio ORD.DGA N° 18, de 29 de marzo de 2019</w:t>
            </w:r>
          </w:p>
        </w:tc>
      </w:tr>
      <w:tr w:rsidR="00E753EF" w14:paraId="00677862" w14:textId="77777777" w:rsidTr="00E753E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hideMark/>
          </w:tcPr>
          <w:p w14:paraId="1CFBFA3D" w14:textId="77777777" w:rsidR="00E753EF" w:rsidRDefault="00E753EF">
            <w:pPr>
              <w:spacing w:before="60" w:after="60"/>
              <w:jc w:val="center"/>
              <w:rPr>
                <w:rFonts w:cs="Calibri"/>
              </w:rPr>
            </w:pPr>
            <w:r>
              <w:rPr>
                <w:rFonts w:cs="Calibri"/>
              </w:rPr>
              <w:t>2</w:t>
            </w:r>
          </w:p>
        </w:tc>
        <w:tc>
          <w:tcPr>
            <w:tcW w:w="4548" w:type="pct"/>
            <w:tcBorders>
              <w:top w:val="single" w:sz="4" w:space="0" w:color="auto"/>
              <w:left w:val="single" w:sz="4" w:space="0" w:color="auto"/>
              <w:bottom w:val="single" w:sz="4" w:space="0" w:color="auto"/>
              <w:right w:val="single" w:sz="4" w:space="0" w:color="auto"/>
            </w:tcBorders>
            <w:vAlign w:val="center"/>
            <w:hideMark/>
          </w:tcPr>
          <w:p w14:paraId="09BBB04F" w14:textId="77777777" w:rsidR="00E753EF" w:rsidRDefault="00E753EF">
            <w:pPr>
              <w:spacing w:before="60" w:after="60"/>
              <w:rPr>
                <w:rFonts w:cs="Calibri"/>
              </w:rPr>
            </w:pPr>
            <w:r>
              <w:rPr>
                <w:rFonts w:cs="Calibri"/>
              </w:rPr>
              <w:t>Oficio ORD. DGA N° 17, de 29 de marzo de 2018</w:t>
            </w:r>
          </w:p>
        </w:tc>
      </w:tr>
      <w:tr w:rsidR="008A161C" w14:paraId="2F955000" w14:textId="77777777" w:rsidTr="008A161C">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1C81E520" w14:textId="3E406372" w:rsidR="008A161C" w:rsidRDefault="008A161C">
            <w:pPr>
              <w:spacing w:before="60" w:after="60"/>
              <w:jc w:val="center"/>
              <w:rPr>
                <w:rFonts w:cs="Calibri"/>
              </w:rPr>
            </w:pPr>
            <w:r>
              <w:rPr>
                <w:rFonts w:cs="Calibri"/>
              </w:rPr>
              <w:t>3</w:t>
            </w:r>
          </w:p>
        </w:tc>
        <w:tc>
          <w:tcPr>
            <w:tcW w:w="4548" w:type="pct"/>
            <w:tcBorders>
              <w:top w:val="single" w:sz="4" w:space="0" w:color="auto"/>
              <w:left w:val="single" w:sz="4" w:space="0" w:color="auto"/>
              <w:bottom w:val="single" w:sz="4" w:space="0" w:color="auto"/>
              <w:right w:val="single" w:sz="4" w:space="0" w:color="auto"/>
            </w:tcBorders>
            <w:vAlign w:val="center"/>
          </w:tcPr>
          <w:p w14:paraId="3E3FC5D5" w14:textId="6C05897D" w:rsidR="008A161C" w:rsidRDefault="008A161C" w:rsidP="008A161C">
            <w:pPr>
              <w:spacing w:before="60" w:after="60"/>
              <w:rPr>
                <w:rFonts w:cs="Calibri"/>
              </w:rPr>
            </w:pPr>
            <w:r w:rsidRPr="008A161C">
              <w:rPr>
                <w:rFonts w:cs="Calibri"/>
              </w:rPr>
              <w:t xml:space="preserve">Oficio ORD. SEREMI Salud Magallanes N° </w:t>
            </w:r>
            <w:r>
              <w:rPr>
                <w:rFonts w:cs="Calibri"/>
              </w:rPr>
              <w:t>859</w:t>
            </w:r>
            <w:r w:rsidRPr="008A161C">
              <w:rPr>
                <w:rFonts w:cs="Calibri"/>
              </w:rPr>
              <w:t xml:space="preserve">, de </w:t>
            </w:r>
            <w:r>
              <w:rPr>
                <w:rFonts w:cs="Calibri"/>
              </w:rPr>
              <w:t>08</w:t>
            </w:r>
            <w:r w:rsidRPr="008A161C">
              <w:rPr>
                <w:rFonts w:cs="Calibri"/>
              </w:rPr>
              <w:t xml:space="preserve"> de </w:t>
            </w:r>
            <w:r>
              <w:rPr>
                <w:rFonts w:cs="Calibri"/>
              </w:rPr>
              <w:t>octubre</w:t>
            </w:r>
            <w:r w:rsidRPr="008A161C">
              <w:rPr>
                <w:rFonts w:cs="Calibri"/>
              </w:rPr>
              <w:t xml:space="preserve"> de 201</w:t>
            </w:r>
            <w:r>
              <w:rPr>
                <w:rFonts w:cs="Calibri"/>
              </w:rPr>
              <w:t>9</w:t>
            </w:r>
          </w:p>
        </w:tc>
      </w:tr>
      <w:tr w:rsidR="008A161C" w14:paraId="4400F190" w14:textId="77777777" w:rsidTr="00E753E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42029F18" w14:textId="4733D864" w:rsidR="008A161C" w:rsidRPr="00CB2F2D" w:rsidRDefault="008A161C">
            <w:pPr>
              <w:spacing w:before="60" w:after="60"/>
              <w:jc w:val="center"/>
              <w:rPr>
                <w:rFonts w:cs="Calibri"/>
              </w:rPr>
            </w:pPr>
            <w:r w:rsidRPr="00CB2F2D">
              <w:rPr>
                <w:rFonts w:cs="Calibri"/>
              </w:rPr>
              <w:t>4</w:t>
            </w:r>
          </w:p>
        </w:tc>
        <w:tc>
          <w:tcPr>
            <w:tcW w:w="4548" w:type="pct"/>
            <w:tcBorders>
              <w:top w:val="single" w:sz="4" w:space="0" w:color="auto"/>
              <w:left w:val="single" w:sz="4" w:space="0" w:color="auto"/>
              <w:bottom w:val="single" w:sz="4" w:space="0" w:color="auto"/>
              <w:right w:val="single" w:sz="4" w:space="0" w:color="auto"/>
            </w:tcBorders>
            <w:vAlign w:val="center"/>
          </w:tcPr>
          <w:p w14:paraId="799E2BBD" w14:textId="4BDC8D32" w:rsidR="008A161C" w:rsidRPr="00CB2F2D" w:rsidRDefault="008A161C">
            <w:pPr>
              <w:spacing w:before="60" w:after="60"/>
              <w:rPr>
                <w:rFonts w:cs="Calibri"/>
              </w:rPr>
            </w:pPr>
            <w:r w:rsidRPr="00CB2F2D">
              <w:rPr>
                <w:rFonts w:cs="Calibri"/>
              </w:rPr>
              <w:t>Oficio ORD. SEREMI Salud Magallanes N° 505, de 27 de abril de 2018</w:t>
            </w:r>
          </w:p>
        </w:tc>
      </w:tr>
      <w:tr w:rsidR="008A161C" w14:paraId="0DDDA9DE" w14:textId="77777777" w:rsidTr="008A161C">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0E2ADEC1" w14:textId="2B015536" w:rsidR="008A161C" w:rsidRDefault="008A161C">
            <w:pPr>
              <w:spacing w:before="60" w:after="60"/>
              <w:jc w:val="center"/>
              <w:rPr>
                <w:rFonts w:cs="Calibri"/>
              </w:rPr>
            </w:pPr>
            <w:r>
              <w:rPr>
                <w:rFonts w:cs="Calibri"/>
              </w:rPr>
              <w:t>5</w:t>
            </w:r>
          </w:p>
        </w:tc>
        <w:tc>
          <w:tcPr>
            <w:tcW w:w="4548" w:type="pct"/>
            <w:tcBorders>
              <w:top w:val="single" w:sz="4" w:space="0" w:color="auto"/>
              <w:left w:val="single" w:sz="4" w:space="0" w:color="auto"/>
              <w:bottom w:val="single" w:sz="4" w:space="0" w:color="auto"/>
              <w:right w:val="single" w:sz="4" w:space="0" w:color="auto"/>
            </w:tcBorders>
            <w:vAlign w:val="center"/>
            <w:hideMark/>
          </w:tcPr>
          <w:p w14:paraId="1DB041EC" w14:textId="77777777" w:rsidR="008A161C" w:rsidRDefault="008A161C">
            <w:pPr>
              <w:spacing w:before="60" w:after="60"/>
              <w:rPr>
                <w:rFonts w:cs="Calibri"/>
              </w:rPr>
            </w:pPr>
            <w:r>
              <w:rPr>
                <w:rFonts w:cs="Calibri"/>
              </w:rPr>
              <w:t>Oficio ORD. DGA N° 256, de 30 de abril de 2015</w:t>
            </w:r>
          </w:p>
        </w:tc>
      </w:tr>
      <w:tr w:rsidR="008A161C" w14:paraId="2AD3A6E5" w14:textId="77777777" w:rsidTr="008A161C">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0BCA66CB" w14:textId="6D2ECD22" w:rsidR="008A161C" w:rsidRDefault="008A161C">
            <w:pPr>
              <w:spacing w:before="60" w:after="60"/>
              <w:jc w:val="center"/>
              <w:rPr>
                <w:rFonts w:cs="Calibri"/>
              </w:rPr>
            </w:pPr>
            <w:r>
              <w:rPr>
                <w:rFonts w:cs="Calibri"/>
              </w:rPr>
              <w:t>6</w:t>
            </w:r>
          </w:p>
        </w:tc>
        <w:tc>
          <w:tcPr>
            <w:tcW w:w="4548" w:type="pct"/>
            <w:tcBorders>
              <w:top w:val="single" w:sz="4" w:space="0" w:color="auto"/>
              <w:left w:val="single" w:sz="4" w:space="0" w:color="auto"/>
              <w:bottom w:val="single" w:sz="4" w:space="0" w:color="auto"/>
              <w:right w:val="single" w:sz="4" w:space="0" w:color="auto"/>
            </w:tcBorders>
            <w:vAlign w:val="center"/>
            <w:hideMark/>
          </w:tcPr>
          <w:p w14:paraId="6ED6359C" w14:textId="77777777" w:rsidR="008A161C" w:rsidRDefault="008A161C">
            <w:pPr>
              <w:spacing w:before="60" w:after="60"/>
              <w:jc w:val="both"/>
              <w:rPr>
                <w:rFonts w:cs="Calibri"/>
              </w:rPr>
            </w:pPr>
            <w:r>
              <w:rPr>
                <w:rFonts w:cs="Calibri"/>
              </w:rPr>
              <w:t>Instructivos DGA</w:t>
            </w:r>
          </w:p>
        </w:tc>
      </w:tr>
      <w:tr w:rsidR="008A161C" w14:paraId="4B5F628F" w14:textId="77777777" w:rsidTr="008A161C">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14B67763" w14:textId="37808D5C" w:rsidR="008A161C" w:rsidRDefault="008A161C">
            <w:pPr>
              <w:spacing w:before="60" w:after="60"/>
              <w:jc w:val="center"/>
              <w:rPr>
                <w:rFonts w:cs="Calibri"/>
              </w:rPr>
            </w:pPr>
            <w:r>
              <w:rPr>
                <w:rFonts w:cs="Calibri"/>
              </w:rPr>
              <w:t>7</w:t>
            </w:r>
          </w:p>
        </w:tc>
        <w:tc>
          <w:tcPr>
            <w:tcW w:w="4548" w:type="pct"/>
            <w:tcBorders>
              <w:top w:val="single" w:sz="4" w:space="0" w:color="auto"/>
              <w:left w:val="single" w:sz="4" w:space="0" w:color="auto"/>
              <w:bottom w:val="single" w:sz="4" w:space="0" w:color="auto"/>
              <w:right w:val="single" w:sz="4" w:space="0" w:color="auto"/>
            </w:tcBorders>
            <w:vAlign w:val="center"/>
            <w:hideMark/>
          </w:tcPr>
          <w:p w14:paraId="370EBC6D" w14:textId="334ACE43" w:rsidR="008A161C" w:rsidRDefault="008A161C" w:rsidP="002C07C7">
            <w:pPr>
              <w:spacing w:before="60" w:after="60"/>
              <w:jc w:val="both"/>
              <w:rPr>
                <w:rFonts w:cs="Calibri"/>
              </w:rPr>
            </w:pPr>
            <w:r>
              <w:rPr>
                <w:rFonts w:cs="Calibri"/>
              </w:rPr>
              <w:t>Resumen de datos medidos en p</w:t>
            </w:r>
            <w:r w:rsidR="002C07C7">
              <w:rPr>
                <w:rFonts w:cs="Calibri"/>
              </w:rPr>
              <w:t>eriodo 2017-2018 Red de Control</w:t>
            </w:r>
          </w:p>
        </w:tc>
      </w:tr>
      <w:tr w:rsidR="008A161C" w14:paraId="1DD22179" w14:textId="77777777" w:rsidTr="008A161C">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2554F44C" w14:textId="59BBCD93" w:rsidR="008A161C" w:rsidRDefault="008A161C">
            <w:pPr>
              <w:spacing w:before="60" w:after="60"/>
              <w:jc w:val="center"/>
              <w:rPr>
                <w:rFonts w:cs="Calibri"/>
              </w:rPr>
            </w:pPr>
            <w:r>
              <w:rPr>
                <w:rFonts w:cs="Calibri"/>
              </w:rPr>
              <w:t>8</w:t>
            </w:r>
          </w:p>
        </w:tc>
        <w:tc>
          <w:tcPr>
            <w:tcW w:w="4548" w:type="pct"/>
            <w:tcBorders>
              <w:top w:val="single" w:sz="4" w:space="0" w:color="auto"/>
              <w:left w:val="single" w:sz="4" w:space="0" w:color="auto"/>
              <w:bottom w:val="single" w:sz="4" w:space="0" w:color="auto"/>
              <w:right w:val="single" w:sz="4" w:space="0" w:color="auto"/>
            </w:tcBorders>
            <w:vAlign w:val="center"/>
            <w:hideMark/>
          </w:tcPr>
          <w:p w14:paraId="472CD41C" w14:textId="222D5D3D" w:rsidR="008A161C" w:rsidRDefault="00CF6E57" w:rsidP="002C07C7">
            <w:pPr>
              <w:spacing w:before="60" w:after="60"/>
              <w:jc w:val="both"/>
              <w:rPr>
                <w:rFonts w:cs="Calibri"/>
              </w:rPr>
            </w:pPr>
            <w:r>
              <w:rPr>
                <w:rFonts w:cs="Calibri"/>
              </w:rPr>
              <w:t>Resumen de datos medidos en periodo 201</w:t>
            </w:r>
            <w:r w:rsidR="002C07C7">
              <w:rPr>
                <w:rFonts w:cs="Calibri"/>
              </w:rPr>
              <w:t>7-2018 Red de Observación</w:t>
            </w:r>
          </w:p>
        </w:tc>
      </w:tr>
      <w:tr w:rsidR="008A161C" w14:paraId="5EB7E2E7" w14:textId="77777777" w:rsidTr="008A161C">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215AD6A2" w14:textId="14CA615D" w:rsidR="008A161C" w:rsidRDefault="008A161C">
            <w:pPr>
              <w:spacing w:before="60" w:after="60"/>
              <w:jc w:val="center"/>
              <w:rPr>
                <w:rFonts w:cs="Calibri"/>
              </w:rPr>
            </w:pPr>
            <w:r>
              <w:rPr>
                <w:rFonts w:cs="Calibri"/>
              </w:rPr>
              <w:t>9</w:t>
            </w:r>
          </w:p>
        </w:tc>
        <w:tc>
          <w:tcPr>
            <w:tcW w:w="4548" w:type="pct"/>
            <w:tcBorders>
              <w:top w:val="single" w:sz="4" w:space="0" w:color="auto"/>
              <w:left w:val="single" w:sz="4" w:space="0" w:color="auto"/>
              <w:bottom w:val="single" w:sz="4" w:space="0" w:color="auto"/>
              <w:right w:val="single" w:sz="4" w:space="0" w:color="auto"/>
            </w:tcBorders>
            <w:vAlign w:val="center"/>
            <w:hideMark/>
          </w:tcPr>
          <w:p w14:paraId="34E8B6C1" w14:textId="01B65F92" w:rsidR="008A161C" w:rsidRDefault="00CF6E57">
            <w:pPr>
              <w:spacing w:before="60" w:after="60"/>
              <w:jc w:val="both"/>
              <w:rPr>
                <w:rFonts w:cs="Calibri"/>
              </w:rPr>
            </w:pPr>
            <w:r>
              <w:rPr>
                <w:rFonts w:cs="Calibri"/>
              </w:rPr>
              <w:t>Oficio ORD. SAG Magallanes N° 301, de 04 de junio de 2018</w:t>
            </w:r>
          </w:p>
        </w:tc>
      </w:tr>
      <w:tr w:rsidR="008A161C" w14:paraId="7DCAEC86" w14:textId="77777777" w:rsidTr="008A161C">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4F889B1F" w14:textId="3305E1E9" w:rsidR="008A161C" w:rsidRDefault="008A161C">
            <w:pPr>
              <w:spacing w:before="60" w:after="60"/>
              <w:jc w:val="center"/>
              <w:rPr>
                <w:rFonts w:cs="Calibri"/>
              </w:rPr>
            </w:pPr>
            <w:r>
              <w:rPr>
                <w:rFonts w:cs="Calibri"/>
              </w:rPr>
              <w:t>10</w:t>
            </w:r>
          </w:p>
        </w:tc>
        <w:tc>
          <w:tcPr>
            <w:tcW w:w="4548" w:type="pct"/>
            <w:tcBorders>
              <w:top w:val="single" w:sz="4" w:space="0" w:color="auto"/>
              <w:left w:val="single" w:sz="4" w:space="0" w:color="auto"/>
              <w:bottom w:val="single" w:sz="4" w:space="0" w:color="auto"/>
              <w:right w:val="single" w:sz="4" w:space="0" w:color="auto"/>
            </w:tcBorders>
            <w:vAlign w:val="center"/>
            <w:hideMark/>
          </w:tcPr>
          <w:p w14:paraId="46B3E0FC" w14:textId="77777777" w:rsidR="008A161C" w:rsidRDefault="008A161C">
            <w:pPr>
              <w:spacing w:before="60" w:after="60"/>
              <w:jc w:val="both"/>
              <w:rPr>
                <w:rFonts w:cs="Calibri"/>
              </w:rPr>
            </w:pPr>
            <w:r>
              <w:rPr>
                <w:rFonts w:cs="Calibri"/>
              </w:rPr>
              <w:t>Datos históricos 2011-2018 cuenca del Río Serrano</w:t>
            </w:r>
          </w:p>
        </w:tc>
      </w:tr>
    </w:tbl>
    <w:p w14:paraId="3A128978" w14:textId="77777777" w:rsidR="00F01275" w:rsidRPr="00116E7B" w:rsidRDefault="00F01275">
      <w:pPr>
        <w:rPr>
          <w:highlight w:val="yellow"/>
        </w:rPr>
      </w:pPr>
    </w:p>
    <w:sectPr w:rsidR="00F01275" w:rsidRPr="00116E7B" w:rsidSect="005602D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ACF9F" w16cid:durableId="21897820"/>
  <w16cid:commentId w16cid:paraId="4CB46B8E" w16cid:durableId="218988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8A979" w14:textId="77777777" w:rsidR="0015197E" w:rsidRDefault="0015197E" w:rsidP="00154ADE">
      <w:pPr>
        <w:spacing w:after="0" w:line="240" w:lineRule="auto"/>
      </w:pPr>
      <w:r>
        <w:separator/>
      </w:r>
    </w:p>
  </w:endnote>
  <w:endnote w:type="continuationSeparator" w:id="0">
    <w:p w14:paraId="0287BAE1" w14:textId="77777777" w:rsidR="0015197E" w:rsidRDefault="0015197E" w:rsidP="0015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707"/>
      <w:docPartObj>
        <w:docPartGallery w:val="Page Numbers (Bottom of Page)"/>
        <w:docPartUnique/>
      </w:docPartObj>
    </w:sdtPr>
    <w:sdtContent>
      <w:p w14:paraId="3C12CE7F" w14:textId="77777777" w:rsidR="003930C8" w:rsidRDefault="003930C8">
        <w:pPr>
          <w:pStyle w:val="Piedepgina"/>
          <w:jc w:val="right"/>
        </w:pPr>
        <w:r>
          <w:fldChar w:fldCharType="begin"/>
        </w:r>
        <w:r>
          <w:instrText>PAGE   \* MERGEFORMAT</w:instrText>
        </w:r>
        <w:r>
          <w:fldChar w:fldCharType="separate"/>
        </w:r>
        <w:r w:rsidR="001B4684" w:rsidRPr="001B4684">
          <w:rPr>
            <w:noProof/>
            <w:lang w:val="es-ES"/>
          </w:rPr>
          <w:t>30</w:t>
        </w:r>
        <w:r>
          <w:fldChar w:fldCharType="end"/>
        </w:r>
      </w:p>
    </w:sdtContent>
  </w:sdt>
  <w:p w14:paraId="55BF28DB" w14:textId="77777777" w:rsidR="003930C8" w:rsidRPr="00B43792" w:rsidRDefault="003930C8" w:rsidP="00552377">
    <w:pPr>
      <w:pStyle w:val="Piedepgina"/>
      <w:jc w:val="center"/>
      <w:rPr>
        <w:b/>
        <w:color w:val="7F7F7F" w:themeColor="text1" w:themeTint="80"/>
        <w:sz w:val="16"/>
      </w:rPr>
    </w:pPr>
    <w:r w:rsidRPr="00B43792">
      <w:rPr>
        <w:b/>
        <w:color w:val="7F7F7F" w:themeColor="text1" w:themeTint="80"/>
        <w:sz w:val="16"/>
      </w:rPr>
      <w:t>Superintendencia del Medio Ambiente – Gobierno de Chile</w:t>
    </w:r>
  </w:p>
  <w:p w14:paraId="2F3C0BA0" w14:textId="5AFEF240" w:rsidR="003930C8" w:rsidRPr="00A76B0F" w:rsidRDefault="003930C8" w:rsidP="00A47330">
    <w:pPr>
      <w:pStyle w:val="Piedepgina"/>
      <w:jc w:val="center"/>
      <w:rPr>
        <w:b/>
        <w:color w:val="7F7F7F" w:themeColor="text1" w:themeTint="80"/>
        <w:sz w:val="16"/>
      </w:rPr>
    </w:pPr>
    <w:r>
      <w:rPr>
        <w:color w:val="7F7F7F" w:themeColor="text1" w:themeTint="80"/>
        <w:sz w:val="16"/>
      </w:rPr>
      <w:t>Teatinos 280</w:t>
    </w:r>
    <w:r w:rsidRPr="00B43792">
      <w:rPr>
        <w:color w:val="7F7F7F" w:themeColor="text1" w:themeTint="80"/>
        <w:sz w:val="16"/>
      </w:rPr>
      <w:t>, piso</w:t>
    </w:r>
    <w:r>
      <w:rPr>
        <w:color w:val="7F7F7F" w:themeColor="text1" w:themeTint="80"/>
        <w:sz w:val="16"/>
      </w:rPr>
      <w:t>s 7, 8 y</w:t>
    </w:r>
    <w:r w:rsidRPr="00B43792">
      <w:rPr>
        <w:color w:val="7F7F7F" w:themeColor="text1" w:themeTint="80"/>
        <w:sz w:val="16"/>
      </w:rPr>
      <w:t xml:space="preserve"> </w:t>
    </w:r>
    <w:r>
      <w:rPr>
        <w:color w:val="7F7F7F" w:themeColor="text1" w:themeTint="80"/>
        <w:sz w:val="16"/>
      </w:rPr>
      <w:t>9</w:t>
    </w:r>
    <w:r w:rsidRPr="00B43792">
      <w:rPr>
        <w:color w:val="7F7F7F" w:themeColor="text1" w:themeTint="80"/>
        <w:sz w:val="16"/>
      </w:rPr>
      <w:t xml:space="preserve">, Santiago / </w:t>
    </w:r>
    <w:r>
      <w:rPr>
        <w:color w:val="7F7F7F" w:themeColor="text1" w:themeTint="80"/>
        <w:sz w:val="16"/>
      </w:rPr>
      <w:t xml:space="preserve">(56) </w:t>
    </w:r>
    <w:r w:rsidRPr="00B43792">
      <w:rPr>
        <w:color w:val="7F7F7F" w:themeColor="text1" w:themeTint="80"/>
        <w:sz w:val="16"/>
      </w:rPr>
      <w:t>2</w:t>
    </w:r>
    <w:r>
      <w:rPr>
        <w:color w:val="7F7F7F" w:themeColor="text1" w:themeTint="80"/>
        <w:sz w:val="16"/>
      </w:rPr>
      <w:t xml:space="preserve"> 2</w:t>
    </w:r>
    <w:r w:rsidRPr="00B43792">
      <w:rPr>
        <w:color w:val="7F7F7F" w:themeColor="text1" w:themeTint="80"/>
        <w:sz w:val="16"/>
      </w:rPr>
      <w:t xml:space="preserve">617 1800 / </w:t>
    </w:r>
    <w:hyperlink r:id="rId1" w:history="1">
      <w:r w:rsidRPr="00B43792">
        <w:rPr>
          <w:rStyle w:val="Hipervnculo"/>
          <w:color w:val="7F7F7F" w:themeColor="text1" w:themeTint="80"/>
          <w:sz w:val="16"/>
        </w:rPr>
        <w:t>contacto.sma@sma.gob.cl</w:t>
      </w:r>
    </w:hyperlink>
    <w:r w:rsidRPr="00B43792">
      <w:rPr>
        <w:color w:val="7F7F7F" w:themeColor="text1" w:themeTint="80"/>
        <w:sz w:val="16"/>
      </w:rPr>
      <w:t xml:space="preserve"> / </w:t>
    </w:r>
    <w:hyperlink r:id="rId2" w:history="1">
      <w:r w:rsidRPr="00B43792">
        <w:rPr>
          <w:rStyle w:val="Hipervnculo"/>
          <w:color w:val="7F7F7F" w:themeColor="text1" w:themeTint="80"/>
          <w:sz w:val="16"/>
        </w:rPr>
        <w:t>www.sma.gob.cl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5F62E" w14:textId="77777777" w:rsidR="0015197E" w:rsidRDefault="0015197E" w:rsidP="00154ADE">
      <w:pPr>
        <w:spacing w:after="0" w:line="240" w:lineRule="auto"/>
      </w:pPr>
      <w:r>
        <w:separator/>
      </w:r>
    </w:p>
  </w:footnote>
  <w:footnote w:type="continuationSeparator" w:id="0">
    <w:p w14:paraId="2B35D027" w14:textId="77777777" w:rsidR="0015197E" w:rsidRDefault="0015197E" w:rsidP="00154ADE">
      <w:pPr>
        <w:spacing w:after="0" w:line="240" w:lineRule="auto"/>
      </w:pPr>
      <w:r>
        <w:continuationSeparator/>
      </w:r>
    </w:p>
  </w:footnote>
  <w:footnote w:id="1">
    <w:p w14:paraId="70558D1A" w14:textId="77777777" w:rsidR="003930C8" w:rsidRDefault="003930C8" w:rsidP="00F3295E">
      <w:pPr>
        <w:pStyle w:val="Textonotapie"/>
        <w:jc w:val="both"/>
      </w:pPr>
      <w:r>
        <w:rPr>
          <w:rStyle w:val="Refdenotaalpie"/>
        </w:rPr>
        <w:footnoteRef/>
      </w:r>
      <w:r>
        <w:t xml:space="preserve"> </w:t>
      </w:r>
      <w:r w:rsidRPr="005D7ABD">
        <w:rPr>
          <w:rFonts w:cs="Segoe UI"/>
          <w:color w:val="000000"/>
          <w:szCs w:val="18"/>
        </w:rPr>
        <w:t>La evaluación “referencial”, tiene un carácter informativo dado que no se cuenta con la cantidad mínima de datos para realizar la evaluación de cumplimiento normativo, ya sea por (1) inexistencia del reporte o (2) invalidación del mismo.</w:t>
      </w:r>
    </w:p>
  </w:footnote>
  <w:footnote w:id="2">
    <w:p w14:paraId="6CB49CD8" w14:textId="2E895CE1" w:rsidR="003930C8" w:rsidRPr="002D238E" w:rsidRDefault="003930C8" w:rsidP="002D238E">
      <w:pPr>
        <w:pStyle w:val="Textonotapie"/>
        <w:jc w:val="both"/>
        <w:rPr>
          <w:szCs w:val="18"/>
        </w:rPr>
      </w:pPr>
      <w:r w:rsidRPr="002D238E">
        <w:rPr>
          <w:rStyle w:val="Refdenotaalpie"/>
          <w:szCs w:val="18"/>
        </w:rPr>
        <w:footnoteRef/>
      </w:r>
      <w:r w:rsidRPr="002D238E">
        <w:rPr>
          <w:szCs w:val="18"/>
        </w:rPr>
        <w:t xml:space="preserve"> Se considera como Actividad de Fiscalización a la evaluación del cumplimiento normativo de cada una de las estaciones de la Red de Control (</w:t>
      </w:r>
      <w:r>
        <w:rPr>
          <w:szCs w:val="18"/>
        </w:rPr>
        <w:t>9</w:t>
      </w:r>
      <w:r w:rsidRPr="002D238E">
        <w:rPr>
          <w:szCs w:val="18"/>
        </w:rPr>
        <w:t xml:space="preserve"> en total), en el período bienal correspondiente al presente expediente.</w:t>
      </w:r>
    </w:p>
  </w:footnote>
  <w:footnote w:id="3">
    <w:p w14:paraId="27C73793" w14:textId="77777777" w:rsidR="003930C8" w:rsidRPr="00230FDB" w:rsidRDefault="003930C8" w:rsidP="00422747">
      <w:pPr>
        <w:pStyle w:val="Textonotapie"/>
        <w:jc w:val="both"/>
        <w:rPr>
          <w:szCs w:val="16"/>
        </w:rPr>
      </w:pPr>
      <w:r w:rsidRPr="00230FDB">
        <w:rPr>
          <w:rStyle w:val="Refdenotaalpie"/>
          <w:szCs w:val="16"/>
        </w:rPr>
        <w:footnoteRef/>
      </w:r>
      <w:r w:rsidRPr="00230FDB">
        <w:rPr>
          <w:szCs w:val="16"/>
        </w:rPr>
        <w:t xml:space="preserve"> </w:t>
      </w:r>
      <w:r w:rsidRPr="00230FDB">
        <w:rPr>
          <w:rFonts w:cs="Segoe UI"/>
          <w:color w:val="000000"/>
          <w:szCs w:val="16"/>
        </w:rPr>
        <w:t>La evaluación “referencial”, tiene un carácter informativo dado que no se cuenta con la cantidad mínima de datos para realizar la evaluación de cumplimiento normativo, ya sea por (1) inexistencia del reporte o (2) invalidación del mismo.</w:t>
      </w:r>
    </w:p>
  </w:footnote>
  <w:footnote w:id="4">
    <w:p w14:paraId="15B24416" w14:textId="77777777" w:rsidR="003930C8" w:rsidRPr="00422747" w:rsidRDefault="003930C8" w:rsidP="00116624">
      <w:pPr>
        <w:pStyle w:val="Textonotapie"/>
        <w:jc w:val="both"/>
        <w:rPr>
          <w:szCs w:val="16"/>
        </w:rPr>
      </w:pPr>
      <w:r w:rsidRPr="00422747">
        <w:rPr>
          <w:rStyle w:val="Refdenotaalpie"/>
          <w:szCs w:val="16"/>
        </w:rPr>
        <w:footnoteRef/>
      </w:r>
      <w:r w:rsidRPr="00422747">
        <w:rPr>
          <w:szCs w:val="16"/>
        </w:rPr>
        <w:t xml:space="preserve"> DCPRH, Departamento de Conservación y Protección de Recursos hídricos de la Dirección General de Aguas</w:t>
      </w:r>
      <w:r>
        <w:rPr>
          <w:szCs w:val="16"/>
        </w:rPr>
        <w:t>.</w:t>
      </w:r>
    </w:p>
  </w:footnote>
  <w:footnote w:id="5">
    <w:p w14:paraId="2A5C8E6C" w14:textId="352615BC" w:rsidR="003930C8" w:rsidRPr="00680F2E" w:rsidRDefault="003930C8" w:rsidP="00680F2E">
      <w:pPr>
        <w:pStyle w:val="Prrafodelista"/>
        <w:spacing w:after="0" w:line="240" w:lineRule="auto"/>
        <w:ind w:left="0"/>
        <w:jc w:val="both"/>
        <w:rPr>
          <w:sz w:val="20"/>
          <w:szCs w:val="20"/>
        </w:rPr>
      </w:pPr>
      <w:r w:rsidRPr="00145F39">
        <w:rPr>
          <w:rStyle w:val="Refdenotaalpie"/>
          <w:sz w:val="20"/>
          <w:szCs w:val="20"/>
        </w:rPr>
        <w:footnoteRef/>
      </w:r>
      <w:r w:rsidRPr="00145F39">
        <w:rPr>
          <w:sz w:val="20"/>
          <w:szCs w:val="20"/>
        </w:rPr>
        <w:t xml:space="preserve"> </w:t>
      </w:r>
      <w:r>
        <w:rPr>
          <w:sz w:val="20"/>
          <w:szCs w:val="20"/>
        </w:rPr>
        <w:t xml:space="preserve">Tiempos de manejo de muestras y preservación según i) método 1060 SM para Aluminio, Cadmio, Cobre, Coliformes Fecales, Cromo, Hierro, Manganeso, Molibdeno, Níquel, Plomo, Calcio, Magnesio, Sulfatos y Zinc; ii) </w:t>
      </w:r>
      <w:r w:rsidRPr="00145F39">
        <w:rPr>
          <w:sz w:val="20"/>
          <w:szCs w:val="20"/>
        </w:rPr>
        <w:t>NCh411/3.Of96</w:t>
      </w:r>
      <w:r>
        <w:rPr>
          <w:sz w:val="20"/>
          <w:szCs w:val="20"/>
        </w:rPr>
        <w:t xml:space="preserve"> para Cloruros y Mercurios, y iii) </w:t>
      </w:r>
      <w:r w:rsidRPr="00145F39">
        <w:rPr>
          <w:sz w:val="20"/>
          <w:szCs w:val="20"/>
        </w:rPr>
        <w:t>método 3010 SM</w:t>
      </w:r>
      <w:r>
        <w:rPr>
          <w:sz w:val="20"/>
          <w:szCs w:val="20"/>
        </w:rPr>
        <w:t xml:space="preserve"> para Sodio y Selenio.</w:t>
      </w:r>
    </w:p>
  </w:footnote>
  <w:footnote w:id="6">
    <w:p w14:paraId="118D5379" w14:textId="7682E973" w:rsidR="003930C8" w:rsidRPr="00CC4CE5" w:rsidRDefault="003930C8" w:rsidP="00B63E58">
      <w:pPr>
        <w:pStyle w:val="Textonotapie"/>
        <w:jc w:val="both"/>
        <w:rPr>
          <w:sz w:val="18"/>
        </w:rPr>
      </w:pPr>
      <w:r w:rsidRPr="00CC4CE5">
        <w:rPr>
          <w:rStyle w:val="Refdenotaalpie"/>
          <w:sz w:val="18"/>
        </w:rPr>
        <w:footnoteRef/>
      </w:r>
      <w:r w:rsidRPr="00CC4CE5">
        <w:rPr>
          <w:sz w:val="18"/>
        </w:rPr>
        <w:t xml:space="preserve"> Área de vigilancia de observación que abarca entre Naciente río Tres Pasos hasta desembocadura en lago Toro</w:t>
      </w:r>
    </w:p>
  </w:footnote>
  <w:footnote w:id="7">
    <w:p w14:paraId="36B3ED48" w14:textId="0CE2B8E9" w:rsidR="003930C8" w:rsidRDefault="003930C8">
      <w:pPr>
        <w:pStyle w:val="Textonotapie"/>
      </w:pPr>
      <w:r w:rsidRPr="00CC4CE5">
        <w:rPr>
          <w:rStyle w:val="Refdenotaalpie"/>
          <w:sz w:val="18"/>
        </w:rPr>
        <w:footnoteRef/>
      </w:r>
      <w:r w:rsidRPr="00CC4CE5">
        <w:rPr>
          <w:sz w:val="18"/>
        </w:rPr>
        <w:t xml:space="preserve"> Área de vigilancia de observación que abarca entre Naciente río Picana hasta Antes de junta río Tres Pasos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E8E"/>
    <w:multiLevelType w:val="hybridMultilevel"/>
    <w:tmpl w:val="EC8EA9A2"/>
    <w:lvl w:ilvl="0" w:tplc="F1260772">
      <w:start w:val="3"/>
      <w:numFmt w:val="bullet"/>
      <w:lvlText w:val="-"/>
      <w:lvlJc w:val="left"/>
      <w:pPr>
        <w:ind w:left="720" w:hanging="360"/>
      </w:pPr>
      <w:rPr>
        <w:rFonts w:ascii="Calibri" w:eastAsiaTheme="minorHAnsi" w:hAnsi="Calibri" w:cstheme="minorBidi"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nsid w:val="023B4977"/>
    <w:multiLevelType w:val="hybridMultilevel"/>
    <w:tmpl w:val="1BFABC82"/>
    <w:lvl w:ilvl="0" w:tplc="F1260772">
      <w:start w:val="3"/>
      <w:numFmt w:val="bullet"/>
      <w:lvlText w:val="-"/>
      <w:lvlJc w:val="left"/>
      <w:pPr>
        <w:ind w:left="1068" w:hanging="360"/>
      </w:pPr>
      <w:rPr>
        <w:rFonts w:ascii="Calibri" w:eastAsiaTheme="minorHAnsi" w:hAnsi="Calibri" w:cstheme="minorBidi"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09401DFE"/>
    <w:multiLevelType w:val="hybridMultilevel"/>
    <w:tmpl w:val="4096372A"/>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16D3BF4"/>
    <w:multiLevelType w:val="hybridMultilevel"/>
    <w:tmpl w:val="8B14E4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7AF2FD7"/>
    <w:multiLevelType w:val="hybridMultilevel"/>
    <w:tmpl w:val="487086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E954263"/>
    <w:multiLevelType w:val="multilevel"/>
    <w:tmpl w:val="71EE34AE"/>
    <w:lvl w:ilvl="0">
      <w:start w:val="1"/>
      <w:numFmt w:val="decimal"/>
      <w:pStyle w:val="Ttulo1"/>
      <w:lvlText w:val="%1."/>
      <w:lvlJc w:val="left"/>
      <w:pPr>
        <w:ind w:left="1920" w:hanging="360"/>
      </w:pPr>
      <w:rPr>
        <w:b/>
      </w:rPr>
    </w:lvl>
    <w:lvl w:ilvl="1">
      <w:start w:val="1"/>
      <w:numFmt w:val="decimal"/>
      <w:pStyle w:val="Ttulo2"/>
      <w:lvlText w:val="%1.%2."/>
      <w:lvlJc w:val="left"/>
      <w:pPr>
        <w:ind w:left="2558" w:hanging="432"/>
      </w:pPr>
    </w:lvl>
    <w:lvl w:ilvl="2">
      <w:start w:val="1"/>
      <w:numFmt w:val="decimal"/>
      <w:pStyle w:val="Ttulo3"/>
      <w:lvlText w:val="%1.%2.%3."/>
      <w:lvlJc w:val="left"/>
      <w:pPr>
        <w:ind w:left="12837" w:hanging="504"/>
      </w:pPr>
      <w:rPr>
        <w:vertAlign w:val="baseline"/>
      </w:rPr>
    </w:lvl>
    <w:lvl w:ilvl="3">
      <w:start w:val="1"/>
      <w:numFmt w:val="decimal"/>
      <w:pStyle w:val="Ttulo4"/>
      <w:lvlText w:val="%1.%2.%3.%4."/>
      <w:lvlJc w:val="left"/>
      <w:pPr>
        <w:ind w:left="5272" w:hanging="648"/>
      </w:pPr>
    </w:lvl>
    <w:lvl w:ilvl="4">
      <w:start w:val="1"/>
      <w:numFmt w:val="decimal"/>
      <w:lvlText w:val="%1.%2.%3.%4.%5."/>
      <w:lvlJc w:val="left"/>
      <w:pPr>
        <w:ind w:left="5776" w:hanging="792"/>
      </w:pPr>
    </w:lvl>
    <w:lvl w:ilvl="5">
      <w:start w:val="1"/>
      <w:numFmt w:val="decimal"/>
      <w:lvlText w:val="%1.%2.%3.%4.%5.%6."/>
      <w:lvlJc w:val="left"/>
      <w:pPr>
        <w:ind w:left="6280" w:hanging="936"/>
      </w:pPr>
    </w:lvl>
    <w:lvl w:ilvl="6">
      <w:start w:val="1"/>
      <w:numFmt w:val="decimal"/>
      <w:lvlText w:val="%1.%2.%3.%4.%5.%6.%7."/>
      <w:lvlJc w:val="left"/>
      <w:pPr>
        <w:ind w:left="6784" w:hanging="1080"/>
      </w:pPr>
    </w:lvl>
    <w:lvl w:ilvl="7">
      <w:start w:val="1"/>
      <w:numFmt w:val="decimal"/>
      <w:lvlText w:val="%1.%2.%3.%4.%5.%6.%7.%8."/>
      <w:lvlJc w:val="left"/>
      <w:pPr>
        <w:ind w:left="7288" w:hanging="1224"/>
      </w:pPr>
    </w:lvl>
    <w:lvl w:ilvl="8">
      <w:start w:val="1"/>
      <w:numFmt w:val="decimal"/>
      <w:lvlText w:val="%1.%2.%3.%4.%5.%6.%7.%8.%9."/>
      <w:lvlJc w:val="left"/>
      <w:pPr>
        <w:ind w:left="7864" w:hanging="1440"/>
      </w:pPr>
    </w:lvl>
  </w:abstractNum>
  <w:abstractNum w:abstractNumId="6">
    <w:nsid w:val="35A255C4"/>
    <w:multiLevelType w:val="hybridMultilevel"/>
    <w:tmpl w:val="263E5B3A"/>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ED70460"/>
    <w:multiLevelType w:val="hybridMultilevel"/>
    <w:tmpl w:val="0456C8A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25A2FA7"/>
    <w:multiLevelType w:val="hybridMultilevel"/>
    <w:tmpl w:val="89145E8C"/>
    <w:lvl w:ilvl="0" w:tplc="486E34CA">
      <w:start w:val="1"/>
      <w:numFmt w:val="bullet"/>
      <w:lvlText w:val="-"/>
      <w:lvlJc w:val="left"/>
      <w:pPr>
        <w:ind w:left="720" w:hanging="360"/>
      </w:pPr>
      <w:rPr>
        <w:rFonts w:ascii="Courier New" w:hAnsi="Courier New" w:hint="default"/>
      </w:rPr>
    </w:lvl>
    <w:lvl w:ilvl="1" w:tplc="486E34CA">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2600DBD"/>
    <w:multiLevelType w:val="hybridMultilevel"/>
    <w:tmpl w:val="6756D6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35849A8"/>
    <w:multiLevelType w:val="hybridMultilevel"/>
    <w:tmpl w:val="2F9A7256"/>
    <w:lvl w:ilvl="0" w:tplc="340A0017">
      <w:start w:val="1"/>
      <w:numFmt w:val="lowerLetter"/>
      <w:lvlText w:val="%1)"/>
      <w:lvlJc w:val="left"/>
      <w:pPr>
        <w:ind w:left="720" w:hanging="360"/>
      </w:pPr>
      <w:rPr>
        <w:rFonts w:hint="default"/>
      </w:rPr>
    </w:lvl>
    <w:lvl w:ilvl="1" w:tplc="486E34CA">
      <w:start w:val="1"/>
      <w:numFmt w:val="bullet"/>
      <w:lvlText w:val="-"/>
      <w:lvlJc w:val="left"/>
      <w:pPr>
        <w:ind w:left="1440" w:hanging="360"/>
      </w:pPr>
      <w:rPr>
        <w:rFonts w:ascii="Courier New" w:hAnsi="Courier New" w:hint="default"/>
      </w:rPr>
    </w:lvl>
    <w:lvl w:ilvl="2" w:tplc="BD04CB20">
      <w:start w:val="1"/>
      <w:numFmt w:val="lowerLetter"/>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8F655D6"/>
    <w:multiLevelType w:val="hybridMultilevel"/>
    <w:tmpl w:val="2DB2628C"/>
    <w:lvl w:ilvl="0" w:tplc="160420B0">
      <w:start w:val="1"/>
      <w:numFmt w:val="decimal"/>
      <w:lvlText w:val="(%1)"/>
      <w:lvlJc w:val="left"/>
      <w:pPr>
        <w:ind w:left="720" w:hanging="360"/>
      </w:pPr>
      <w:rPr>
        <w:rFonts w:hint="default"/>
        <w:b w:val="0"/>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9E81328"/>
    <w:multiLevelType w:val="hybridMultilevel"/>
    <w:tmpl w:val="F84E8182"/>
    <w:lvl w:ilvl="0" w:tplc="EC340E90">
      <w:numFmt w:val="bullet"/>
      <w:lvlText w:val=""/>
      <w:lvlJc w:val="left"/>
      <w:pPr>
        <w:ind w:left="720" w:hanging="360"/>
      </w:pPr>
      <w:rPr>
        <w:rFonts w:ascii="Symbol" w:eastAsiaTheme="minorHAnsi" w:hAnsi="Symbol"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4E6B2C88"/>
    <w:multiLevelType w:val="hybridMultilevel"/>
    <w:tmpl w:val="539E58EA"/>
    <w:lvl w:ilvl="0" w:tplc="486E34CA">
      <w:start w:val="1"/>
      <w:numFmt w:val="bullet"/>
      <w:lvlText w:val="-"/>
      <w:lvlJc w:val="left"/>
      <w:pPr>
        <w:ind w:left="720" w:hanging="360"/>
      </w:pPr>
      <w:rPr>
        <w:rFonts w:ascii="Courier New" w:hAnsi="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142726"/>
    <w:multiLevelType w:val="hybridMultilevel"/>
    <w:tmpl w:val="2DE4D6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EFF2F01"/>
    <w:multiLevelType w:val="hybridMultilevel"/>
    <w:tmpl w:val="D230107E"/>
    <w:lvl w:ilvl="0" w:tplc="486E34CA">
      <w:start w:val="1"/>
      <w:numFmt w:val="bullet"/>
      <w:lvlText w:val="-"/>
      <w:lvlJc w:val="left"/>
      <w:pPr>
        <w:ind w:left="1429" w:hanging="360"/>
      </w:pPr>
      <w:rPr>
        <w:rFonts w:ascii="Courier New" w:hAnsi="Courier New"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6">
    <w:nsid w:val="5FAF1A6A"/>
    <w:multiLevelType w:val="hybridMultilevel"/>
    <w:tmpl w:val="AD483CFA"/>
    <w:lvl w:ilvl="0" w:tplc="B0D437E8">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0486A48"/>
    <w:multiLevelType w:val="hybridMultilevel"/>
    <w:tmpl w:val="007CE22C"/>
    <w:lvl w:ilvl="0" w:tplc="F1260772">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5663A31"/>
    <w:multiLevelType w:val="hybridMultilevel"/>
    <w:tmpl w:val="68DE8F46"/>
    <w:lvl w:ilvl="0" w:tplc="F1260772">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5D159BF"/>
    <w:multiLevelType w:val="multilevel"/>
    <w:tmpl w:val="82683CEA"/>
    <w:lvl w:ilvl="0">
      <w:start w:val="1"/>
      <w:numFmt w:val="decimal"/>
      <w:lvlText w:val="%1)"/>
      <w:lvlJc w:val="left"/>
      <w:pPr>
        <w:ind w:left="360" w:hanging="360"/>
      </w:pPr>
      <w:rPr>
        <w:rFonts w:hint="default"/>
      </w:rPr>
    </w:lvl>
    <w:lvl w:ilvl="1">
      <w:start w:val="1"/>
      <w:numFmt w:val="upp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FE203A0"/>
    <w:multiLevelType w:val="hybridMultilevel"/>
    <w:tmpl w:val="F544CEAC"/>
    <w:lvl w:ilvl="0" w:tplc="2214ADA2">
      <w:start w:val="16"/>
      <w:numFmt w:val="decimal"/>
      <w:lvlText w:val="(%1)"/>
      <w:lvlJc w:val="left"/>
      <w:pPr>
        <w:ind w:left="720" w:hanging="360"/>
      </w:pPr>
      <w:rPr>
        <w:vertAlign w:val="superscrip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1">
    <w:nsid w:val="70F24B17"/>
    <w:multiLevelType w:val="hybridMultilevel"/>
    <w:tmpl w:val="723494B4"/>
    <w:lvl w:ilvl="0" w:tplc="340A0017">
      <w:start w:val="1"/>
      <w:numFmt w:val="lowerLetter"/>
      <w:lvlText w:val="%1)"/>
      <w:lvlJc w:val="left"/>
      <w:pPr>
        <w:ind w:left="1069" w:hanging="360"/>
      </w:pPr>
      <w:rPr>
        <w:rFonts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2">
    <w:nsid w:val="739D1865"/>
    <w:multiLevelType w:val="hybridMultilevel"/>
    <w:tmpl w:val="4852CBA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3">
    <w:nsid w:val="74D96D15"/>
    <w:multiLevelType w:val="hybridMultilevel"/>
    <w:tmpl w:val="283838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7D6C6F3F"/>
    <w:multiLevelType w:val="hybridMultilevel"/>
    <w:tmpl w:val="4A4CD5EE"/>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9"/>
  </w:num>
  <w:num w:numId="4">
    <w:abstractNumId w:val="16"/>
  </w:num>
  <w:num w:numId="5">
    <w:abstractNumId w:val="17"/>
  </w:num>
  <w:num w:numId="6">
    <w:abstractNumId w:val="6"/>
  </w:num>
  <w:num w:numId="7">
    <w:abstractNumId w:val="21"/>
  </w:num>
  <w:num w:numId="8">
    <w:abstractNumId w:val="10"/>
  </w:num>
  <w:num w:numId="9">
    <w:abstractNumId w:val="1"/>
  </w:num>
  <w:num w:numId="10">
    <w:abstractNumId w:val="9"/>
  </w:num>
  <w:num w:numId="11">
    <w:abstractNumId w:val="14"/>
  </w:num>
  <w:num w:numId="12">
    <w:abstractNumId w:val="3"/>
  </w:num>
  <w:num w:numId="13">
    <w:abstractNumId w:val="1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3"/>
  </w:num>
  <w:num w:numId="19">
    <w:abstractNumId w:val="4"/>
  </w:num>
  <w:num w:numId="20">
    <w:abstractNumId w:val="0"/>
  </w:num>
  <w:num w:numId="21">
    <w:abstractNumId w:val="23"/>
  </w:num>
  <w:num w:numId="22">
    <w:abstractNumId w:val="18"/>
  </w:num>
  <w:num w:numId="23">
    <w:abstractNumId w:val="7"/>
  </w:num>
  <w:num w:numId="24">
    <w:abstractNumId w:val="2"/>
  </w:num>
  <w:num w:numId="25">
    <w:abstractNumId w:val="8"/>
  </w:num>
  <w:num w:numId="26">
    <w:abstractNumId w:val="15"/>
  </w:num>
  <w:num w:numId="2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DE"/>
    <w:rsid w:val="000006B9"/>
    <w:rsid w:val="00001C26"/>
    <w:rsid w:val="0000280E"/>
    <w:rsid w:val="000046B3"/>
    <w:rsid w:val="00005822"/>
    <w:rsid w:val="00005FB3"/>
    <w:rsid w:val="000066A2"/>
    <w:rsid w:val="00007B79"/>
    <w:rsid w:val="0001115B"/>
    <w:rsid w:val="00011B1E"/>
    <w:rsid w:val="000133EB"/>
    <w:rsid w:val="0001345D"/>
    <w:rsid w:val="00013B07"/>
    <w:rsid w:val="00014AA6"/>
    <w:rsid w:val="00015568"/>
    <w:rsid w:val="000163E6"/>
    <w:rsid w:val="000164AE"/>
    <w:rsid w:val="00020E02"/>
    <w:rsid w:val="00022817"/>
    <w:rsid w:val="0002329C"/>
    <w:rsid w:val="00023E51"/>
    <w:rsid w:val="00023F96"/>
    <w:rsid w:val="000241CA"/>
    <w:rsid w:val="00024892"/>
    <w:rsid w:val="000267F4"/>
    <w:rsid w:val="00027879"/>
    <w:rsid w:val="000307DF"/>
    <w:rsid w:val="000325E5"/>
    <w:rsid w:val="0003318A"/>
    <w:rsid w:val="0003324B"/>
    <w:rsid w:val="00034161"/>
    <w:rsid w:val="00035C65"/>
    <w:rsid w:val="00037C85"/>
    <w:rsid w:val="00040E18"/>
    <w:rsid w:val="00040F3B"/>
    <w:rsid w:val="00041B5C"/>
    <w:rsid w:val="00041FD5"/>
    <w:rsid w:val="00042769"/>
    <w:rsid w:val="00046A0F"/>
    <w:rsid w:val="00046E92"/>
    <w:rsid w:val="00052758"/>
    <w:rsid w:val="00052C35"/>
    <w:rsid w:val="00053257"/>
    <w:rsid w:val="00053959"/>
    <w:rsid w:val="0005430E"/>
    <w:rsid w:val="000544BE"/>
    <w:rsid w:val="000546B9"/>
    <w:rsid w:val="000557B7"/>
    <w:rsid w:val="000575ED"/>
    <w:rsid w:val="00060700"/>
    <w:rsid w:val="000615D8"/>
    <w:rsid w:val="0006476D"/>
    <w:rsid w:val="0006515C"/>
    <w:rsid w:val="0006551C"/>
    <w:rsid w:val="0006645A"/>
    <w:rsid w:val="00070544"/>
    <w:rsid w:val="00071818"/>
    <w:rsid w:val="00071852"/>
    <w:rsid w:val="000718F6"/>
    <w:rsid w:val="00071F47"/>
    <w:rsid w:val="00073A50"/>
    <w:rsid w:val="00075353"/>
    <w:rsid w:val="00075B7D"/>
    <w:rsid w:val="00076F32"/>
    <w:rsid w:val="000776C1"/>
    <w:rsid w:val="00077E07"/>
    <w:rsid w:val="00080A33"/>
    <w:rsid w:val="00080E25"/>
    <w:rsid w:val="00081589"/>
    <w:rsid w:val="00082197"/>
    <w:rsid w:val="00083EEC"/>
    <w:rsid w:val="00084ACB"/>
    <w:rsid w:val="0008566A"/>
    <w:rsid w:val="00087C80"/>
    <w:rsid w:val="00090479"/>
    <w:rsid w:val="00091E0F"/>
    <w:rsid w:val="0009542F"/>
    <w:rsid w:val="00095C23"/>
    <w:rsid w:val="000975B3"/>
    <w:rsid w:val="000A0305"/>
    <w:rsid w:val="000A1CB4"/>
    <w:rsid w:val="000A1E17"/>
    <w:rsid w:val="000A2677"/>
    <w:rsid w:val="000A4240"/>
    <w:rsid w:val="000A64B4"/>
    <w:rsid w:val="000B065F"/>
    <w:rsid w:val="000B12B4"/>
    <w:rsid w:val="000B1416"/>
    <w:rsid w:val="000B1A03"/>
    <w:rsid w:val="000B5130"/>
    <w:rsid w:val="000B618B"/>
    <w:rsid w:val="000B78BB"/>
    <w:rsid w:val="000B7CBB"/>
    <w:rsid w:val="000C061F"/>
    <w:rsid w:val="000C10F8"/>
    <w:rsid w:val="000C152A"/>
    <w:rsid w:val="000C2A78"/>
    <w:rsid w:val="000C3647"/>
    <w:rsid w:val="000C4A81"/>
    <w:rsid w:val="000C4C40"/>
    <w:rsid w:val="000C53A3"/>
    <w:rsid w:val="000D5658"/>
    <w:rsid w:val="000D5FDB"/>
    <w:rsid w:val="000D6876"/>
    <w:rsid w:val="000D7ADE"/>
    <w:rsid w:val="000E0141"/>
    <w:rsid w:val="000E0E17"/>
    <w:rsid w:val="000E3914"/>
    <w:rsid w:val="000E3FAE"/>
    <w:rsid w:val="000E4AE3"/>
    <w:rsid w:val="000E4C18"/>
    <w:rsid w:val="000E4DA7"/>
    <w:rsid w:val="000E50CE"/>
    <w:rsid w:val="000E573C"/>
    <w:rsid w:val="000E6608"/>
    <w:rsid w:val="000F003B"/>
    <w:rsid w:val="000F0B65"/>
    <w:rsid w:val="000F346D"/>
    <w:rsid w:val="000F48DF"/>
    <w:rsid w:val="000F6FA3"/>
    <w:rsid w:val="000F72BF"/>
    <w:rsid w:val="00100F29"/>
    <w:rsid w:val="001015C5"/>
    <w:rsid w:val="001026A1"/>
    <w:rsid w:val="001034DD"/>
    <w:rsid w:val="001061AF"/>
    <w:rsid w:val="001061CB"/>
    <w:rsid w:val="00106205"/>
    <w:rsid w:val="00107273"/>
    <w:rsid w:val="00116624"/>
    <w:rsid w:val="00116E7B"/>
    <w:rsid w:val="001175AE"/>
    <w:rsid w:val="0012005F"/>
    <w:rsid w:val="0012116E"/>
    <w:rsid w:val="00121483"/>
    <w:rsid w:val="00122764"/>
    <w:rsid w:val="001235C7"/>
    <w:rsid w:val="00124268"/>
    <w:rsid w:val="00124729"/>
    <w:rsid w:val="00126D87"/>
    <w:rsid w:val="00126E60"/>
    <w:rsid w:val="00127AA5"/>
    <w:rsid w:val="0013044D"/>
    <w:rsid w:val="001304A1"/>
    <w:rsid w:val="00130C06"/>
    <w:rsid w:val="00131DA9"/>
    <w:rsid w:val="00131DD5"/>
    <w:rsid w:val="00132B65"/>
    <w:rsid w:val="0013396D"/>
    <w:rsid w:val="00133E06"/>
    <w:rsid w:val="001352E8"/>
    <w:rsid w:val="001369BF"/>
    <w:rsid w:val="00136C14"/>
    <w:rsid w:val="00136EE0"/>
    <w:rsid w:val="00140702"/>
    <w:rsid w:val="001416A6"/>
    <w:rsid w:val="00145F39"/>
    <w:rsid w:val="001475BB"/>
    <w:rsid w:val="001476AF"/>
    <w:rsid w:val="00151790"/>
    <w:rsid w:val="0015197E"/>
    <w:rsid w:val="00151B98"/>
    <w:rsid w:val="00152594"/>
    <w:rsid w:val="00154ADE"/>
    <w:rsid w:val="00155859"/>
    <w:rsid w:val="00155D56"/>
    <w:rsid w:val="00160D23"/>
    <w:rsid w:val="00163C9A"/>
    <w:rsid w:val="001642C0"/>
    <w:rsid w:val="00166961"/>
    <w:rsid w:val="001677F2"/>
    <w:rsid w:val="00170432"/>
    <w:rsid w:val="00170583"/>
    <w:rsid w:val="00173790"/>
    <w:rsid w:val="0017396F"/>
    <w:rsid w:val="00173C8A"/>
    <w:rsid w:val="001752CB"/>
    <w:rsid w:val="00176068"/>
    <w:rsid w:val="00176756"/>
    <w:rsid w:val="001770F5"/>
    <w:rsid w:val="001773A4"/>
    <w:rsid w:val="001820CB"/>
    <w:rsid w:val="00184CC2"/>
    <w:rsid w:val="00184EEF"/>
    <w:rsid w:val="00185CB5"/>
    <w:rsid w:val="00187AE8"/>
    <w:rsid w:val="00187CA2"/>
    <w:rsid w:val="00190F22"/>
    <w:rsid w:val="00191B5B"/>
    <w:rsid w:val="00193D9E"/>
    <w:rsid w:val="001977AF"/>
    <w:rsid w:val="00197DCA"/>
    <w:rsid w:val="001A073E"/>
    <w:rsid w:val="001A10B5"/>
    <w:rsid w:val="001A3063"/>
    <w:rsid w:val="001A3DD9"/>
    <w:rsid w:val="001A4282"/>
    <w:rsid w:val="001A5A37"/>
    <w:rsid w:val="001A614E"/>
    <w:rsid w:val="001A6FEB"/>
    <w:rsid w:val="001A71D8"/>
    <w:rsid w:val="001B01F2"/>
    <w:rsid w:val="001B16C1"/>
    <w:rsid w:val="001B18C9"/>
    <w:rsid w:val="001B3D02"/>
    <w:rsid w:val="001B4684"/>
    <w:rsid w:val="001B6293"/>
    <w:rsid w:val="001C039C"/>
    <w:rsid w:val="001C0CE1"/>
    <w:rsid w:val="001C4659"/>
    <w:rsid w:val="001C4E7B"/>
    <w:rsid w:val="001C59ED"/>
    <w:rsid w:val="001C66EB"/>
    <w:rsid w:val="001C7BBE"/>
    <w:rsid w:val="001D30F7"/>
    <w:rsid w:val="001D3123"/>
    <w:rsid w:val="001D3CCB"/>
    <w:rsid w:val="001D527E"/>
    <w:rsid w:val="001D6074"/>
    <w:rsid w:val="001D64E3"/>
    <w:rsid w:val="001D7D5A"/>
    <w:rsid w:val="001E1735"/>
    <w:rsid w:val="001E211A"/>
    <w:rsid w:val="001E27E9"/>
    <w:rsid w:val="001E37E7"/>
    <w:rsid w:val="001E5314"/>
    <w:rsid w:val="001E7591"/>
    <w:rsid w:val="001F0132"/>
    <w:rsid w:val="001F0A84"/>
    <w:rsid w:val="001F11EA"/>
    <w:rsid w:val="001F3BA5"/>
    <w:rsid w:val="001F713D"/>
    <w:rsid w:val="001F7409"/>
    <w:rsid w:val="002023EE"/>
    <w:rsid w:val="00203C8C"/>
    <w:rsid w:val="00206C0B"/>
    <w:rsid w:val="00211BBE"/>
    <w:rsid w:val="00213BE0"/>
    <w:rsid w:val="002141F5"/>
    <w:rsid w:val="00215202"/>
    <w:rsid w:val="002163B4"/>
    <w:rsid w:val="00216F58"/>
    <w:rsid w:val="00217644"/>
    <w:rsid w:val="002277E0"/>
    <w:rsid w:val="002279C0"/>
    <w:rsid w:val="00230200"/>
    <w:rsid w:val="002309C5"/>
    <w:rsid w:val="00230AEB"/>
    <w:rsid w:val="00230FDB"/>
    <w:rsid w:val="00232468"/>
    <w:rsid w:val="00232478"/>
    <w:rsid w:val="00232C6A"/>
    <w:rsid w:val="00235889"/>
    <w:rsid w:val="0023751B"/>
    <w:rsid w:val="002378CE"/>
    <w:rsid w:val="00241FF4"/>
    <w:rsid w:val="002461B3"/>
    <w:rsid w:val="00247E5C"/>
    <w:rsid w:val="00250ED2"/>
    <w:rsid w:val="00251CB3"/>
    <w:rsid w:val="00254760"/>
    <w:rsid w:val="00255278"/>
    <w:rsid w:val="00262F4B"/>
    <w:rsid w:val="002654B2"/>
    <w:rsid w:val="00266FD3"/>
    <w:rsid w:val="0027371C"/>
    <w:rsid w:val="00273EB4"/>
    <w:rsid w:val="00275846"/>
    <w:rsid w:val="002830A1"/>
    <w:rsid w:val="00283B65"/>
    <w:rsid w:val="00284A9D"/>
    <w:rsid w:val="00284E26"/>
    <w:rsid w:val="00286490"/>
    <w:rsid w:val="00290DF0"/>
    <w:rsid w:val="00291BB0"/>
    <w:rsid w:val="0029295C"/>
    <w:rsid w:val="00292BC1"/>
    <w:rsid w:val="00293C37"/>
    <w:rsid w:val="0029422A"/>
    <w:rsid w:val="002956B5"/>
    <w:rsid w:val="00296A4C"/>
    <w:rsid w:val="00297ED2"/>
    <w:rsid w:val="002A0B36"/>
    <w:rsid w:val="002A26C1"/>
    <w:rsid w:val="002A2DB3"/>
    <w:rsid w:val="002A32A5"/>
    <w:rsid w:val="002A67AC"/>
    <w:rsid w:val="002A76E6"/>
    <w:rsid w:val="002B0152"/>
    <w:rsid w:val="002B015F"/>
    <w:rsid w:val="002B143D"/>
    <w:rsid w:val="002B5425"/>
    <w:rsid w:val="002B5533"/>
    <w:rsid w:val="002B6AEA"/>
    <w:rsid w:val="002B7C9D"/>
    <w:rsid w:val="002C07C7"/>
    <w:rsid w:val="002C267F"/>
    <w:rsid w:val="002C6164"/>
    <w:rsid w:val="002C6EEA"/>
    <w:rsid w:val="002C7F1A"/>
    <w:rsid w:val="002C7F55"/>
    <w:rsid w:val="002D0911"/>
    <w:rsid w:val="002D0F34"/>
    <w:rsid w:val="002D238E"/>
    <w:rsid w:val="002D2E3C"/>
    <w:rsid w:val="002D2F87"/>
    <w:rsid w:val="002D3BF1"/>
    <w:rsid w:val="002D563D"/>
    <w:rsid w:val="002E2093"/>
    <w:rsid w:val="002E2F0B"/>
    <w:rsid w:val="002E3701"/>
    <w:rsid w:val="002E3F56"/>
    <w:rsid w:val="002E4AC7"/>
    <w:rsid w:val="002E4CA6"/>
    <w:rsid w:val="002E6688"/>
    <w:rsid w:val="002E710C"/>
    <w:rsid w:val="002E742E"/>
    <w:rsid w:val="002E7C6A"/>
    <w:rsid w:val="002F075E"/>
    <w:rsid w:val="002F1B35"/>
    <w:rsid w:val="002F34F7"/>
    <w:rsid w:val="003017C3"/>
    <w:rsid w:val="00301B70"/>
    <w:rsid w:val="003033A1"/>
    <w:rsid w:val="00306386"/>
    <w:rsid w:val="0030640A"/>
    <w:rsid w:val="0030759E"/>
    <w:rsid w:val="0031164C"/>
    <w:rsid w:val="00311D0B"/>
    <w:rsid w:val="003135B3"/>
    <w:rsid w:val="00313F88"/>
    <w:rsid w:val="00314A35"/>
    <w:rsid w:val="003154B8"/>
    <w:rsid w:val="00316781"/>
    <w:rsid w:val="003167C0"/>
    <w:rsid w:val="003179F6"/>
    <w:rsid w:val="0032094F"/>
    <w:rsid w:val="0032135E"/>
    <w:rsid w:val="00321406"/>
    <w:rsid w:val="00322027"/>
    <w:rsid w:val="003238A0"/>
    <w:rsid w:val="00323C86"/>
    <w:rsid w:val="00323FA7"/>
    <w:rsid w:val="003242BA"/>
    <w:rsid w:val="003264AA"/>
    <w:rsid w:val="00326CE9"/>
    <w:rsid w:val="003277E6"/>
    <w:rsid w:val="00330041"/>
    <w:rsid w:val="0033067A"/>
    <w:rsid w:val="00330F22"/>
    <w:rsid w:val="00332497"/>
    <w:rsid w:val="00333277"/>
    <w:rsid w:val="00334EBC"/>
    <w:rsid w:val="0033503A"/>
    <w:rsid w:val="00340924"/>
    <w:rsid w:val="003414C6"/>
    <w:rsid w:val="003415B5"/>
    <w:rsid w:val="00345835"/>
    <w:rsid w:val="003459B4"/>
    <w:rsid w:val="00346675"/>
    <w:rsid w:val="003468FD"/>
    <w:rsid w:val="00353F9E"/>
    <w:rsid w:val="003564BA"/>
    <w:rsid w:val="0035651C"/>
    <w:rsid w:val="00356B54"/>
    <w:rsid w:val="00357918"/>
    <w:rsid w:val="00357AFD"/>
    <w:rsid w:val="00360F57"/>
    <w:rsid w:val="0036130D"/>
    <w:rsid w:val="00363DEF"/>
    <w:rsid w:val="00365CC7"/>
    <w:rsid w:val="003662A9"/>
    <w:rsid w:val="00366C32"/>
    <w:rsid w:val="00367F57"/>
    <w:rsid w:val="00370FAC"/>
    <w:rsid w:val="0037247E"/>
    <w:rsid w:val="0037277F"/>
    <w:rsid w:val="0037332E"/>
    <w:rsid w:val="003735DE"/>
    <w:rsid w:val="00373CC6"/>
    <w:rsid w:val="0038061C"/>
    <w:rsid w:val="00380AFD"/>
    <w:rsid w:val="003832F5"/>
    <w:rsid w:val="0038337D"/>
    <w:rsid w:val="00384E73"/>
    <w:rsid w:val="003852E2"/>
    <w:rsid w:val="00385ED9"/>
    <w:rsid w:val="003879D2"/>
    <w:rsid w:val="00390C06"/>
    <w:rsid w:val="00392ABF"/>
    <w:rsid w:val="003930C8"/>
    <w:rsid w:val="0039380B"/>
    <w:rsid w:val="00394C5A"/>
    <w:rsid w:val="003A2440"/>
    <w:rsid w:val="003A24F9"/>
    <w:rsid w:val="003A25C8"/>
    <w:rsid w:val="003A39EB"/>
    <w:rsid w:val="003A6F0B"/>
    <w:rsid w:val="003B254A"/>
    <w:rsid w:val="003B27C3"/>
    <w:rsid w:val="003B71A3"/>
    <w:rsid w:val="003B7345"/>
    <w:rsid w:val="003B788E"/>
    <w:rsid w:val="003C0BC6"/>
    <w:rsid w:val="003C1923"/>
    <w:rsid w:val="003C1DB2"/>
    <w:rsid w:val="003C594D"/>
    <w:rsid w:val="003C79A8"/>
    <w:rsid w:val="003C79C5"/>
    <w:rsid w:val="003D04D6"/>
    <w:rsid w:val="003D0555"/>
    <w:rsid w:val="003D0EE7"/>
    <w:rsid w:val="003D2BB4"/>
    <w:rsid w:val="003D3432"/>
    <w:rsid w:val="003D4ECA"/>
    <w:rsid w:val="003D5CC4"/>
    <w:rsid w:val="003D5D0D"/>
    <w:rsid w:val="003D6938"/>
    <w:rsid w:val="003E1F00"/>
    <w:rsid w:val="003E3D86"/>
    <w:rsid w:val="003E5018"/>
    <w:rsid w:val="003E5335"/>
    <w:rsid w:val="003E7374"/>
    <w:rsid w:val="003E7D60"/>
    <w:rsid w:val="003F293C"/>
    <w:rsid w:val="003F2B50"/>
    <w:rsid w:val="003F3766"/>
    <w:rsid w:val="003F533E"/>
    <w:rsid w:val="004007AA"/>
    <w:rsid w:val="00400FB3"/>
    <w:rsid w:val="00402DB0"/>
    <w:rsid w:val="00403344"/>
    <w:rsid w:val="00403B0E"/>
    <w:rsid w:val="00406543"/>
    <w:rsid w:val="004069B0"/>
    <w:rsid w:val="00411778"/>
    <w:rsid w:val="00411BB5"/>
    <w:rsid w:val="00411E0C"/>
    <w:rsid w:val="00413CA4"/>
    <w:rsid w:val="004156C0"/>
    <w:rsid w:val="00415920"/>
    <w:rsid w:val="00416107"/>
    <w:rsid w:val="004164F4"/>
    <w:rsid w:val="0041688C"/>
    <w:rsid w:val="004172B5"/>
    <w:rsid w:val="004175EF"/>
    <w:rsid w:val="00421FDD"/>
    <w:rsid w:val="00422747"/>
    <w:rsid w:val="00424BDF"/>
    <w:rsid w:val="00425A90"/>
    <w:rsid w:val="00426E1E"/>
    <w:rsid w:val="004272C9"/>
    <w:rsid w:val="004309F1"/>
    <w:rsid w:val="0043195D"/>
    <w:rsid w:val="00432651"/>
    <w:rsid w:val="00436C26"/>
    <w:rsid w:val="00441738"/>
    <w:rsid w:val="00442C4A"/>
    <w:rsid w:val="0044615E"/>
    <w:rsid w:val="004465D1"/>
    <w:rsid w:val="00447A6C"/>
    <w:rsid w:val="004505A2"/>
    <w:rsid w:val="004527DD"/>
    <w:rsid w:val="004538B7"/>
    <w:rsid w:val="00453ABD"/>
    <w:rsid w:val="004564C1"/>
    <w:rsid w:val="004570D5"/>
    <w:rsid w:val="00457896"/>
    <w:rsid w:val="004605BB"/>
    <w:rsid w:val="00460C99"/>
    <w:rsid w:val="00461219"/>
    <w:rsid w:val="00462A89"/>
    <w:rsid w:val="00463133"/>
    <w:rsid w:val="00463223"/>
    <w:rsid w:val="00463B4C"/>
    <w:rsid w:val="004641CC"/>
    <w:rsid w:val="00464D3C"/>
    <w:rsid w:val="00465839"/>
    <w:rsid w:val="004705B4"/>
    <w:rsid w:val="00471A7C"/>
    <w:rsid w:val="00471D75"/>
    <w:rsid w:val="0047270C"/>
    <w:rsid w:val="00472D9F"/>
    <w:rsid w:val="004733F6"/>
    <w:rsid w:val="004771CB"/>
    <w:rsid w:val="0048162D"/>
    <w:rsid w:val="0048168C"/>
    <w:rsid w:val="00482834"/>
    <w:rsid w:val="00485998"/>
    <w:rsid w:val="004866B8"/>
    <w:rsid w:val="00490513"/>
    <w:rsid w:val="00496E17"/>
    <w:rsid w:val="004A049C"/>
    <w:rsid w:val="004A1235"/>
    <w:rsid w:val="004A15A9"/>
    <w:rsid w:val="004A3241"/>
    <w:rsid w:val="004A45E2"/>
    <w:rsid w:val="004A560E"/>
    <w:rsid w:val="004A5833"/>
    <w:rsid w:val="004B001E"/>
    <w:rsid w:val="004B2093"/>
    <w:rsid w:val="004B2AFD"/>
    <w:rsid w:val="004B3038"/>
    <w:rsid w:val="004B3960"/>
    <w:rsid w:val="004B3B6E"/>
    <w:rsid w:val="004B3C37"/>
    <w:rsid w:val="004B46D2"/>
    <w:rsid w:val="004B7A75"/>
    <w:rsid w:val="004C123E"/>
    <w:rsid w:val="004C43AD"/>
    <w:rsid w:val="004C71D7"/>
    <w:rsid w:val="004C74BF"/>
    <w:rsid w:val="004C7727"/>
    <w:rsid w:val="004C7A31"/>
    <w:rsid w:val="004D114F"/>
    <w:rsid w:val="004D1AAE"/>
    <w:rsid w:val="004D2CC8"/>
    <w:rsid w:val="004D34E2"/>
    <w:rsid w:val="004D3F9B"/>
    <w:rsid w:val="004D43FB"/>
    <w:rsid w:val="004D68DA"/>
    <w:rsid w:val="004D7EA5"/>
    <w:rsid w:val="004E213B"/>
    <w:rsid w:val="004E2789"/>
    <w:rsid w:val="004E426E"/>
    <w:rsid w:val="004E602A"/>
    <w:rsid w:val="004E7A75"/>
    <w:rsid w:val="004F083C"/>
    <w:rsid w:val="004F23BD"/>
    <w:rsid w:val="004F2A51"/>
    <w:rsid w:val="004F48BC"/>
    <w:rsid w:val="00501821"/>
    <w:rsid w:val="0050261B"/>
    <w:rsid w:val="00503952"/>
    <w:rsid w:val="00505B59"/>
    <w:rsid w:val="00507CA9"/>
    <w:rsid w:val="0051192B"/>
    <w:rsid w:val="00513B1C"/>
    <w:rsid w:val="0051438E"/>
    <w:rsid w:val="00515FFE"/>
    <w:rsid w:val="005242C5"/>
    <w:rsid w:val="00525245"/>
    <w:rsid w:val="00527627"/>
    <w:rsid w:val="00530948"/>
    <w:rsid w:val="00530952"/>
    <w:rsid w:val="005312E9"/>
    <w:rsid w:val="00531ED6"/>
    <w:rsid w:val="00531FEB"/>
    <w:rsid w:val="005326F5"/>
    <w:rsid w:val="005357AA"/>
    <w:rsid w:val="00535AE9"/>
    <w:rsid w:val="00536E3A"/>
    <w:rsid w:val="00541605"/>
    <w:rsid w:val="00544FE1"/>
    <w:rsid w:val="00545D73"/>
    <w:rsid w:val="0054612D"/>
    <w:rsid w:val="00550457"/>
    <w:rsid w:val="0055170B"/>
    <w:rsid w:val="00552377"/>
    <w:rsid w:val="00552B2E"/>
    <w:rsid w:val="00554194"/>
    <w:rsid w:val="00556625"/>
    <w:rsid w:val="00557365"/>
    <w:rsid w:val="00557A32"/>
    <w:rsid w:val="005602D8"/>
    <w:rsid w:val="00561184"/>
    <w:rsid w:val="0056207B"/>
    <w:rsid w:val="005638FF"/>
    <w:rsid w:val="00564238"/>
    <w:rsid w:val="00564A8C"/>
    <w:rsid w:val="00564F46"/>
    <w:rsid w:val="00565969"/>
    <w:rsid w:val="0057125A"/>
    <w:rsid w:val="00572C77"/>
    <w:rsid w:val="00572DA3"/>
    <w:rsid w:val="00573683"/>
    <w:rsid w:val="00573AAC"/>
    <w:rsid w:val="00576689"/>
    <w:rsid w:val="00576CD8"/>
    <w:rsid w:val="00577267"/>
    <w:rsid w:val="00582C4D"/>
    <w:rsid w:val="00583154"/>
    <w:rsid w:val="0058336D"/>
    <w:rsid w:val="00586E9C"/>
    <w:rsid w:val="00591BD9"/>
    <w:rsid w:val="005944D2"/>
    <w:rsid w:val="00595774"/>
    <w:rsid w:val="00595A98"/>
    <w:rsid w:val="0059662F"/>
    <w:rsid w:val="005A00FC"/>
    <w:rsid w:val="005A05F7"/>
    <w:rsid w:val="005A247C"/>
    <w:rsid w:val="005A35A6"/>
    <w:rsid w:val="005A59AB"/>
    <w:rsid w:val="005B2437"/>
    <w:rsid w:val="005B24E7"/>
    <w:rsid w:val="005B2C77"/>
    <w:rsid w:val="005B2DE7"/>
    <w:rsid w:val="005B3632"/>
    <w:rsid w:val="005B3DE3"/>
    <w:rsid w:val="005C2CD6"/>
    <w:rsid w:val="005C513E"/>
    <w:rsid w:val="005C59D9"/>
    <w:rsid w:val="005C7833"/>
    <w:rsid w:val="005D1B9D"/>
    <w:rsid w:val="005D335D"/>
    <w:rsid w:val="005D34BB"/>
    <w:rsid w:val="005D584E"/>
    <w:rsid w:val="005D5C0C"/>
    <w:rsid w:val="005E1D69"/>
    <w:rsid w:val="005E1D8E"/>
    <w:rsid w:val="005E1DE5"/>
    <w:rsid w:val="005E21BD"/>
    <w:rsid w:val="005E21F8"/>
    <w:rsid w:val="005E2792"/>
    <w:rsid w:val="005E27A6"/>
    <w:rsid w:val="005E2B92"/>
    <w:rsid w:val="005E3973"/>
    <w:rsid w:val="005E6BF6"/>
    <w:rsid w:val="005E772B"/>
    <w:rsid w:val="005F1899"/>
    <w:rsid w:val="005F1C5E"/>
    <w:rsid w:val="005F26A1"/>
    <w:rsid w:val="005F32E5"/>
    <w:rsid w:val="005F3690"/>
    <w:rsid w:val="005F39B8"/>
    <w:rsid w:val="005F6255"/>
    <w:rsid w:val="005F73D7"/>
    <w:rsid w:val="005F75D0"/>
    <w:rsid w:val="005F773E"/>
    <w:rsid w:val="006004FE"/>
    <w:rsid w:val="00600AC1"/>
    <w:rsid w:val="006010B5"/>
    <w:rsid w:val="006037D0"/>
    <w:rsid w:val="006037FD"/>
    <w:rsid w:val="006045A6"/>
    <w:rsid w:val="00604FB0"/>
    <w:rsid w:val="00604FF0"/>
    <w:rsid w:val="0060503B"/>
    <w:rsid w:val="006051A4"/>
    <w:rsid w:val="00605645"/>
    <w:rsid w:val="006066EF"/>
    <w:rsid w:val="00606AA7"/>
    <w:rsid w:val="00611D06"/>
    <w:rsid w:val="00612A65"/>
    <w:rsid w:val="00612ABD"/>
    <w:rsid w:val="0061309B"/>
    <w:rsid w:val="006164E3"/>
    <w:rsid w:val="006167C6"/>
    <w:rsid w:val="00616957"/>
    <w:rsid w:val="006204C8"/>
    <w:rsid w:val="0062133A"/>
    <w:rsid w:val="006246A6"/>
    <w:rsid w:val="00626F4A"/>
    <w:rsid w:val="00630B6E"/>
    <w:rsid w:val="00630DAB"/>
    <w:rsid w:val="006313CF"/>
    <w:rsid w:val="00636813"/>
    <w:rsid w:val="00637107"/>
    <w:rsid w:val="006408DF"/>
    <w:rsid w:val="00643E91"/>
    <w:rsid w:val="00644A53"/>
    <w:rsid w:val="00646405"/>
    <w:rsid w:val="00647C01"/>
    <w:rsid w:val="00647EEA"/>
    <w:rsid w:val="00650B62"/>
    <w:rsid w:val="00650D13"/>
    <w:rsid w:val="00653496"/>
    <w:rsid w:val="0065691A"/>
    <w:rsid w:val="00657AFC"/>
    <w:rsid w:val="00660CA9"/>
    <w:rsid w:val="00662AF6"/>
    <w:rsid w:val="00671E50"/>
    <w:rsid w:val="0067230D"/>
    <w:rsid w:val="006724B5"/>
    <w:rsid w:val="00672B16"/>
    <w:rsid w:val="00673F63"/>
    <w:rsid w:val="00674A5B"/>
    <w:rsid w:val="00677FC8"/>
    <w:rsid w:val="00680B83"/>
    <w:rsid w:val="00680F2E"/>
    <w:rsid w:val="00681063"/>
    <w:rsid w:val="006810F8"/>
    <w:rsid w:val="00681B48"/>
    <w:rsid w:val="006821B0"/>
    <w:rsid w:val="00682222"/>
    <w:rsid w:val="00682757"/>
    <w:rsid w:val="00682F35"/>
    <w:rsid w:val="00685E64"/>
    <w:rsid w:val="00685EF9"/>
    <w:rsid w:val="00687FE4"/>
    <w:rsid w:val="00690390"/>
    <w:rsid w:val="006909F3"/>
    <w:rsid w:val="00690FBE"/>
    <w:rsid w:val="00691A09"/>
    <w:rsid w:val="00692F5A"/>
    <w:rsid w:val="006963F8"/>
    <w:rsid w:val="006A112F"/>
    <w:rsid w:val="006A1515"/>
    <w:rsid w:val="006A1B7B"/>
    <w:rsid w:val="006A22A8"/>
    <w:rsid w:val="006A4AA7"/>
    <w:rsid w:val="006A4D57"/>
    <w:rsid w:val="006A5709"/>
    <w:rsid w:val="006A62C3"/>
    <w:rsid w:val="006A6AF7"/>
    <w:rsid w:val="006A6EF6"/>
    <w:rsid w:val="006A7C9C"/>
    <w:rsid w:val="006B2BF3"/>
    <w:rsid w:val="006B4F38"/>
    <w:rsid w:val="006B7148"/>
    <w:rsid w:val="006B71F6"/>
    <w:rsid w:val="006C1405"/>
    <w:rsid w:val="006C2426"/>
    <w:rsid w:val="006C4B06"/>
    <w:rsid w:val="006C5124"/>
    <w:rsid w:val="006C5419"/>
    <w:rsid w:val="006C6A30"/>
    <w:rsid w:val="006D01EE"/>
    <w:rsid w:val="006E0CE6"/>
    <w:rsid w:val="006E0FB0"/>
    <w:rsid w:val="006E1C70"/>
    <w:rsid w:val="006E1DAE"/>
    <w:rsid w:val="006E2E30"/>
    <w:rsid w:val="006E3765"/>
    <w:rsid w:val="006E39C8"/>
    <w:rsid w:val="006E56DC"/>
    <w:rsid w:val="006E676E"/>
    <w:rsid w:val="006E6C54"/>
    <w:rsid w:val="006E7389"/>
    <w:rsid w:val="006F00AE"/>
    <w:rsid w:val="006F0D1F"/>
    <w:rsid w:val="006F0E41"/>
    <w:rsid w:val="006F0F16"/>
    <w:rsid w:val="006F15C1"/>
    <w:rsid w:val="006F1943"/>
    <w:rsid w:val="006F2441"/>
    <w:rsid w:val="006F3104"/>
    <w:rsid w:val="006F5778"/>
    <w:rsid w:val="006F71FA"/>
    <w:rsid w:val="007009C7"/>
    <w:rsid w:val="00700B87"/>
    <w:rsid w:val="00700C35"/>
    <w:rsid w:val="007043AE"/>
    <w:rsid w:val="007056AF"/>
    <w:rsid w:val="007116E7"/>
    <w:rsid w:val="00714B47"/>
    <w:rsid w:val="00714C2A"/>
    <w:rsid w:val="007206B7"/>
    <w:rsid w:val="007212A6"/>
    <w:rsid w:val="00722331"/>
    <w:rsid w:val="007230A4"/>
    <w:rsid w:val="007255C8"/>
    <w:rsid w:val="007256C9"/>
    <w:rsid w:val="007260F0"/>
    <w:rsid w:val="00726332"/>
    <w:rsid w:val="00726872"/>
    <w:rsid w:val="007271C0"/>
    <w:rsid w:val="00727BE6"/>
    <w:rsid w:val="00730405"/>
    <w:rsid w:val="0073065A"/>
    <w:rsid w:val="0073068E"/>
    <w:rsid w:val="00731FDA"/>
    <w:rsid w:val="00733739"/>
    <w:rsid w:val="0073378B"/>
    <w:rsid w:val="0073440B"/>
    <w:rsid w:val="0073446B"/>
    <w:rsid w:val="00736B67"/>
    <w:rsid w:val="007401B2"/>
    <w:rsid w:val="0074160C"/>
    <w:rsid w:val="00741CD8"/>
    <w:rsid w:val="00742D33"/>
    <w:rsid w:val="007456D8"/>
    <w:rsid w:val="0074642E"/>
    <w:rsid w:val="00746C7B"/>
    <w:rsid w:val="007479CA"/>
    <w:rsid w:val="00747EF6"/>
    <w:rsid w:val="007500D0"/>
    <w:rsid w:val="00752BCB"/>
    <w:rsid w:val="00756BEA"/>
    <w:rsid w:val="00756C5D"/>
    <w:rsid w:val="00761DB7"/>
    <w:rsid w:val="007621FF"/>
    <w:rsid w:val="00762BFD"/>
    <w:rsid w:val="00765B55"/>
    <w:rsid w:val="00765D33"/>
    <w:rsid w:val="007708E7"/>
    <w:rsid w:val="00771C8F"/>
    <w:rsid w:val="00774477"/>
    <w:rsid w:val="00774D41"/>
    <w:rsid w:val="007803A0"/>
    <w:rsid w:val="00780609"/>
    <w:rsid w:val="00782A15"/>
    <w:rsid w:val="00783E31"/>
    <w:rsid w:val="00785C5A"/>
    <w:rsid w:val="00786C22"/>
    <w:rsid w:val="00787AEE"/>
    <w:rsid w:val="007907C6"/>
    <w:rsid w:val="00791D05"/>
    <w:rsid w:val="00791F5B"/>
    <w:rsid w:val="00792B12"/>
    <w:rsid w:val="00793ED2"/>
    <w:rsid w:val="00795334"/>
    <w:rsid w:val="00797685"/>
    <w:rsid w:val="0079798C"/>
    <w:rsid w:val="00797EFE"/>
    <w:rsid w:val="007A343F"/>
    <w:rsid w:val="007A3882"/>
    <w:rsid w:val="007A5117"/>
    <w:rsid w:val="007A5F9C"/>
    <w:rsid w:val="007A6629"/>
    <w:rsid w:val="007A7AA0"/>
    <w:rsid w:val="007B0AA1"/>
    <w:rsid w:val="007B15B4"/>
    <w:rsid w:val="007B1626"/>
    <w:rsid w:val="007B2655"/>
    <w:rsid w:val="007B27DB"/>
    <w:rsid w:val="007B2B6F"/>
    <w:rsid w:val="007B3AFB"/>
    <w:rsid w:val="007B5865"/>
    <w:rsid w:val="007B5DDD"/>
    <w:rsid w:val="007B5E58"/>
    <w:rsid w:val="007B629D"/>
    <w:rsid w:val="007B6549"/>
    <w:rsid w:val="007C0446"/>
    <w:rsid w:val="007C0AAE"/>
    <w:rsid w:val="007C1549"/>
    <w:rsid w:val="007C1847"/>
    <w:rsid w:val="007C520B"/>
    <w:rsid w:val="007C7809"/>
    <w:rsid w:val="007D1043"/>
    <w:rsid w:val="007D12DC"/>
    <w:rsid w:val="007D1CB0"/>
    <w:rsid w:val="007D73D7"/>
    <w:rsid w:val="007E00C2"/>
    <w:rsid w:val="007E131C"/>
    <w:rsid w:val="007E1CFE"/>
    <w:rsid w:val="007E2688"/>
    <w:rsid w:val="007E3659"/>
    <w:rsid w:val="007E445E"/>
    <w:rsid w:val="007E4765"/>
    <w:rsid w:val="007E4774"/>
    <w:rsid w:val="007E49E2"/>
    <w:rsid w:val="007E4EC2"/>
    <w:rsid w:val="007E60FB"/>
    <w:rsid w:val="007E7C1D"/>
    <w:rsid w:val="007F163D"/>
    <w:rsid w:val="007F3004"/>
    <w:rsid w:val="007F646E"/>
    <w:rsid w:val="007F72DB"/>
    <w:rsid w:val="00800A4D"/>
    <w:rsid w:val="008020B6"/>
    <w:rsid w:val="008021D3"/>
    <w:rsid w:val="00802534"/>
    <w:rsid w:val="00802766"/>
    <w:rsid w:val="0080359E"/>
    <w:rsid w:val="0080452A"/>
    <w:rsid w:val="008051BE"/>
    <w:rsid w:val="0080588D"/>
    <w:rsid w:val="00806436"/>
    <w:rsid w:val="00807049"/>
    <w:rsid w:val="0080754C"/>
    <w:rsid w:val="008077F3"/>
    <w:rsid w:val="00811A5C"/>
    <w:rsid w:val="00812C6C"/>
    <w:rsid w:val="00813A44"/>
    <w:rsid w:val="00815D8F"/>
    <w:rsid w:val="00816C55"/>
    <w:rsid w:val="008215E9"/>
    <w:rsid w:val="00821692"/>
    <w:rsid w:val="00822DF5"/>
    <w:rsid w:val="00823330"/>
    <w:rsid w:val="00825227"/>
    <w:rsid w:val="00825A75"/>
    <w:rsid w:val="00830357"/>
    <w:rsid w:val="00830F78"/>
    <w:rsid w:val="008316D6"/>
    <w:rsid w:val="0083499F"/>
    <w:rsid w:val="0083700F"/>
    <w:rsid w:val="00840C6B"/>
    <w:rsid w:val="0084127C"/>
    <w:rsid w:val="00844114"/>
    <w:rsid w:val="00844C2F"/>
    <w:rsid w:val="00845493"/>
    <w:rsid w:val="00846E40"/>
    <w:rsid w:val="00850F13"/>
    <w:rsid w:val="008512ED"/>
    <w:rsid w:val="00854509"/>
    <w:rsid w:val="00854C08"/>
    <w:rsid w:val="00856C67"/>
    <w:rsid w:val="0085722D"/>
    <w:rsid w:val="0085724F"/>
    <w:rsid w:val="00860763"/>
    <w:rsid w:val="008612C0"/>
    <w:rsid w:val="008644AC"/>
    <w:rsid w:val="00864C93"/>
    <w:rsid w:val="00866B1A"/>
    <w:rsid w:val="00866E4B"/>
    <w:rsid w:val="00867F8B"/>
    <w:rsid w:val="0087208C"/>
    <w:rsid w:val="00873700"/>
    <w:rsid w:val="00876422"/>
    <w:rsid w:val="008774E7"/>
    <w:rsid w:val="00881C7A"/>
    <w:rsid w:val="00882655"/>
    <w:rsid w:val="00882656"/>
    <w:rsid w:val="0088451C"/>
    <w:rsid w:val="008847F7"/>
    <w:rsid w:val="00885EB0"/>
    <w:rsid w:val="008868AC"/>
    <w:rsid w:val="00887428"/>
    <w:rsid w:val="00890D19"/>
    <w:rsid w:val="00892598"/>
    <w:rsid w:val="008947D4"/>
    <w:rsid w:val="00895B45"/>
    <w:rsid w:val="00895C56"/>
    <w:rsid w:val="00897DD7"/>
    <w:rsid w:val="008A0CF9"/>
    <w:rsid w:val="008A161C"/>
    <w:rsid w:val="008A5B92"/>
    <w:rsid w:val="008A6E28"/>
    <w:rsid w:val="008B0833"/>
    <w:rsid w:val="008B0AB9"/>
    <w:rsid w:val="008B17CE"/>
    <w:rsid w:val="008B2BB8"/>
    <w:rsid w:val="008B2F54"/>
    <w:rsid w:val="008B35A3"/>
    <w:rsid w:val="008B3953"/>
    <w:rsid w:val="008B45DB"/>
    <w:rsid w:val="008B5F9F"/>
    <w:rsid w:val="008C03DA"/>
    <w:rsid w:val="008C4514"/>
    <w:rsid w:val="008C495A"/>
    <w:rsid w:val="008C66BB"/>
    <w:rsid w:val="008D1105"/>
    <w:rsid w:val="008D22C0"/>
    <w:rsid w:val="008D25C7"/>
    <w:rsid w:val="008D289E"/>
    <w:rsid w:val="008D5BE6"/>
    <w:rsid w:val="008D6ED2"/>
    <w:rsid w:val="008E0E37"/>
    <w:rsid w:val="008E11E3"/>
    <w:rsid w:val="008E3388"/>
    <w:rsid w:val="008E3B2F"/>
    <w:rsid w:val="008E44DF"/>
    <w:rsid w:val="008E48EC"/>
    <w:rsid w:val="008F1120"/>
    <w:rsid w:val="008F45B1"/>
    <w:rsid w:val="008F619D"/>
    <w:rsid w:val="00902E60"/>
    <w:rsid w:val="00905FDD"/>
    <w:rsid w:val="009061B7"/>
    <w:rsid w:val="00913B45"/>
    <w:rsid w:val="00913FD2"/>
    <w:rsid w:val="009159CD"/>
    <w:rsid w:val="009160CB"/>
    <w:rsid w:val="00917B15"/>
    <w:rsid w:val="0092177A"/>
    <w:rsid w:val="00921F32"/>
    <w:rsid w:val="00926ADC"/>
    <w:rsid w:val="00927B76"/>
    <w:rsid w:val="00931EBE"/>
    <w:rsid w:val="00933142"/>
    <w:rsid w:val="009331D3"/>
    <w:rsid w:val="0093659D"/>
    <w:rsid w:val="00937DF8"/>
    <w:rsid w:val="00937EF5"/>
    <w:rsid w:val="0094070D"/>
    <w:rsid w:val="0094119B"/>
    <w:rsid w:val="00944BB3"/>
    <w:rsid w:val="00944ECF"/>
    <w:rsid w:val="00947563"/>
    <w:rsid w:val="009502E8"/>
    <w:rsid w:val="009508EF"/>
    <w:rsid w:val="00950BA4"/>
    <w:rsid w:val="00952346"/>
    <w:rsid w:val="009528B6"/>
    <w:rsid w:val="00956923"/>
    <w:rsid w:val="00956C2A"/>
    <w:rsid w:val="00957538"/>
    <w:rsid w:val="00960868"/>
    <w:rsid w:val="009624F9"/>
    <w:rsid w:val="00963D24"/>
    <w:rsid w:val="009668D4"/>
    <w:rsid w:val="00966E2D"/>
    <w:rsid w:val="00971598"/>
    <w:rsid w:val="00972AC8"/>
    <w:rsid w:val="00973717"/>
    <w:rsid w:val="00981384"/>
    <w:rsid w:val="00982A4D"/>
    <w:rsid w:val="00982DF5"/>
    <w:rsid w:val="00985A32"/>
    <w:rsid w:val="00986386"/>
    <w:rsid w:val="009916FC"/>
    <w:rsid w:val="00991BD4"/>
    <w:rsid w:val="00993876"/>
    <w:rsid w:val="00993C22"/>
    <w:rsid w:val="00995A21"/>
    <w:rsid w:val="00995F6D"/>
    <w:rsid w:val="00996AC2"/>
    <w:rsid w:val="00996DDD"/>
    <w:rsid w:val="00996E51"/>
    <w:rsid w:val="00997902"/>
    <w:rsid w:val="009A2300"/>
    <w:rsid w:val="009A5703"/>
    <w:rsid w:val="009A5E95"/>
    <w:rsid w:val="009A77A8"/>
    <w:rsid w:val="009B48F1"/>
    <w:rsid w:val="009C1CC0"/>
    <w:rsid w:val="009C260C"/>
    <w:rsid w:val="009C2C97"/>
    <w:rsid w:val="009C60FD"/>
    <w:rsid w:val="009C6CE0"/>
    <w:rsid w:val="009C7B77"/>
    <w:rsid w:val="009D24E3"/>
    <w:rsid w:val="009D301E"/>
    <w:rsid w:val="009D3102"/>
    <w:rsid w:val="009D3FAE"/>
    <w:rsid w:val="009D4502"/>
    <w:rsid w:val="009D4E56"/>
    <w:rsid w:val="009D751F"/>
    <w:rsid w:val="009D76CA"/>
    <w:rsid w:val="009E200A"/>
    <w:rsid w:val="009E206C"/>
    <w:rsid w:val="009E2B92"/>
    <w:rsid w:val="009E2F93"/>
    <w:rsid w:val="009E57BC"/>
    <w:rsid w:val="009F0167"/>
    <w:rsid w:val="009F0B40"/>
    <w:rsid w:val="009F0EA8"/>
    <w:rsid w:val="009F13F9"/>
    <w:rsid w:val="009F1E89"/>
    <w:rsid w:val="009F267A"/>
    <w:rsid w:val="009F2B66"/>
    <w:rsid w:val="009F39CA"/>
    <w:rsid w:val="009F524C"/>
    <w:rsid w:val="009F61AF"/>
    <w:rsid w:val="009F6DB0"/>
    <w:rsid w:val="00A024F0"/>
    <w:rsid w:val="00A031E0"/>
    <w:rsid w:val="00A109B2"/>
    <w:rsid w:val="00A10BF6"/>
    <w:rsid w:val="00A111D6"/>
    <w:rsid w:val="00A1147B"/>
    <w:rsid w:val="00A1154F"/>
    <w:rsid w:val="00A11BDD"/>
    <w:rsid w:val="00A11D58"/>
    <w:rsid w:val="00A11F7A"/>
    <w:rsid w:val="00A124BC"/>
    <w:rsid w:val="00A12A48"/>
    <w:rsid w:val="00A14096"/>
    <w:rsid w:val="00A14122"/>
    <w:rsid w:val="00A14FD3"/>
    <w:rsid w:val="00A15980"/>
    <w:rsid w:val="00A15E4F"/>
    <w:rsid w:val="00A1627C"/>
    <w:rsid w:val="00A16519"/>
    <w:rsid w:val="00A24334"/>
    <w:rsid w:val="00A2449D"/>
    <w:rsid w:val="00A27664"/>
    <w:rsid w:val="00A303C5"/>
    <w:rsid w:val="00A30E51"/>
    <w:rsid w:val="00A32277"/>
    <w:rsid w:val="00A336AB"/>
    <w:rsid w:val="00A34C15"/>
    <w:rsid w:val="00A369BE"/>
    <w:rsid w:val="00A41698"/>
    <w:rsid w:val="00A461BB"/>
    <w:rsid w:val="00A46427"/>
    <w:rsid w:val="00A4676B"/>
    <w:rsid w:val="00A46AB2"/>
    <w:rsid w:val="00A47330"/>
    <w:rsid w:val="00A51884"/>
    <w:rsid w:val="00A53BD4"/>
    <w:rsid w:val="00A60EC5"/>
    <w:rsid w:val="00A6102E"/>
    <w:rsid w:val="00A62240"/>
    <w:rsid w:val="00A62C4B"/>
    <w:rsid w:val="00A648C7"/>
    <w:rsid w:val="00A64CE0"/>
    <w:rsid w:val="00A73E6F"/>
    <w:rsid w:val="00A76B0F"/>
    <w:rsid w:val="00A77B0A"/>
    <w:rsid w:val="00A77E38"/>
    <w:rsid w:val="00A815C8"/>
    <w:rsid w:val="00A81B5B"/>
    <w:rsid w:val="00A81D70"/>
    <w:rsid w:val="00A82C6D"/>
    <w:rsid w:val="00A853C6"/>
    <w:rsid w:val="00A85B67"/>
    <w:rsid w:val="00A90A91"/>
    <w:rsid w:val="00A9268B"/>
    <w:rsid w:val="00A943FF"/>
    <w:rsid w:val="00AA1832"/>
    <w:rsid w:val="00AA1F03"/>
    <w:rsid w:val="00AA345F"/>
    <w:rsid w:val="00AA4BFC"/>
    <w:rsid w:val="00AB24F5"/>
    <w:rsid w:val="00AB5469"/>
    <w:rsid w:val="00AB5A6C"/>
    <w:rsid w:val="00AB5D79"/>
    <w:rsid w:val="00AB6470"/>
    <w:rsid w:val="00AB79DA"/>
    <w:rsid w:val="00AC1655"/>
    <w:rsid w:val="00AC1A9A"/>
    <w:rsid w:val="00AC3E66"/>
    <w:rsid w:val="00AC4676"/>
    <w:rsid w:val="00AC4734"/>
    <w:rsid w:val="00AC7783"/>
    <w:rsid w:val="00AD0260"/>
    <w:rsid w:val="00AD0A98"/>
    <w:rsid w:val="00AD2147"/>
    <w:rsid w:val="00AD525F"/>
    <w:rsid w:val="00AD649C"/>
    <w:rsid w:val="00AE15F0"/>
    <w:rsid w:val="00AE1729"/>
    <w:rsid w:val="00AE47A2"/>
    <w:rsid w:val="00AE597B"/>
    <w:rsid w:val="00AE6ABB"/>
    <w:rsid w:val="00AE6AFD"/>
    <w:rsid w:val="00AE7072"/>
    <w:rsid w:val="00AE7715"/>
    <w:rsid w:val="00AF154E"/>
    <w:rsid w:val="00AF2BD6"/>
    <w:rsid w:val="00AF3455"/>
    <w:rsid w:val="00AF4C12"/>
    <w:rsid w:val="00AF5E63"/>
    <w:rsid w:val="00AF680E"/>
    <w:rsid w:val="00AF7206"/>
    <w:rsid w:val="00B00A6D"/>
    <w:rsid w:val="00B00C9C"/>
    <w:rsid w:val="00B01571"/>
    <w:rsid w:val="00B05006"/>
    <w:rsid w:val="00B05830"/>
    <w:rsid w:val="00B060DC"/>
    <w:rsid w:val="00B075B8"/>
    <w:rsid w:val="00B07A25"/>
    <w:rsid w:val="00B10232"/>
    <w:rsid w:val="00B12AD9"/>
    <w:rsid w:val="00B15DA1"/>
    <w:rsid w:val="00B15F78"/>
    <w:rsid w:val="00B164AF"/>
    <w:rsid w:val="00B17426"/>
    <w:rsid w:val="00B20214"/>
    <w:rsid w:val="00B21987"/>
    <w:rsid w:val="00B26143"/>
    <w:rsid w:val="00B26DC2"/>
    <w:rsid w:val="00B279C2"/>
    <w:rsid w:val="00B30616"/>
    <w:rsid w:val="00B312C9"/>
    <w:rsid w:val="00B35B50"/>
    <w:rsid w:val="00B3702B"/>
    <w:rsid w:val="00B40A05"/>
    <w:rsid w:val="00B40A20"/>
    <w:rsid w:val="00B41C99"/>
    <w:rsid w:val="00B42342"/>
    <w:rsid w:val="00B44622"/>
    <w:rsid w:val="00B4677C"/>
    <w:rsid w:val="00B46D4A"/>
    <w:rsid w:val="00B47224"/>
    <w:rsid w:val="00B478A4"/>
    <w:rsid w:val="00B47B87"/>
    <w:rsid w:val="00B504D1"/>
    <w:rsid w:val="00B53B40"/>
    <w:rsid w:val="00B55FB6"/>
    <w:rsid w:val="00B56716"/>
    <w:rsid w:val="00B5690F"/>
    <w:rsid w:val="00B61926"/>
    <w:rsid w:val="00B63E58"/>
    <w:rsid w:val="00B6525F"/>
    <w:rsid w:val="00B67F17"/>
    <w:rsid w:val="00B72710"/>
    <w:rsid w:val="00B72908"/>
    <w:rsid w:val="00B730F5"/>
    <w:rsid w:val="00B74A27"/>
    <w:rsid w:val="00B763B0"/>
    <w:rsid w:val="00B80063"/>
    <w:rsid w:val="00B80567"/>
    <w:rsid w:val="00B806FC"/>
    <w:rsid w:val="00B80B17"/>
    <w:rsid w:val="00B80E92"/>
    <w:rsid w:val="00B811BC"/>
    <w:rsid w:val="00B84D7B"/>
    <w:rsid w:val="00B87C3A"/>
    <w:rsid w:val="00B90086"/>
    <w:rsid w:val="00B90813"/>
    <w:rsid w:val="00B954E1"/>
    <w:rsid w:val="00B9603F"/>
    <w:rsid w:val="00BA0265"/>
    <w:rsid w:val="00BA083C"/>
    <w:rsid w:val="00BA09E5"/>
    <w:rsid w:val="00BA254C"/>
    <w:rsid w:val="00BA27D4"/>
    <w:rsid w:val="00BA3CB7"/>
    <w:rsid w:val="00BA6BA6"/>
    <w:rsid w:val="00BB11D3"/>
    <w:rsid w:val="00BB1BF1"/>
    <w:rsid w:val="00BB3883"/>
    <w:rsid w:val="00BB4111"/>
    <w:rsid w:val="00BB7C89"/>
    <w:rsid w:val="00BC073E"/>
    <w:rsid w:val="00BC0F1B"/>
    <w:rsid w:val="00BC1647"/>
    <w:rsid w:val="00BC1B06"/>
    <w:rsid w:val="00BC1FC7"/>
    <w:rsid w:val="00BC47D9"/>
    <w:rsid w:val="00BC5BE6"/>
    <w:rsid w:val="00BC773E"/>
    <w:rsid w:val="00BD11B5"/>
    <w:rsid w:val="00BD2691"/>
    <w:rsid w:val="00BD2C66"/>
    <w:rsid w:val="00BD37D9"/>
    <w:rsid w:val="00BD4A85"/>
    <w:rsid w:val="00BE04A2"/>
    <w:rsid w:val="00BE0513"/>
    <w:rsid w:val="00BE0D4B"/>
    <w:rsid w:val="00BE1C21"/>
    <w:rsid w:val="00BE2CE3"/>
    <w:rsid w:val="00BE473C"/>
    <w:rsid w:val="00BE5286"/>
    <w:rsid w:val="00BE78DB"/>
    <w:rsid w:val="00BF0952"/>
    <w:rsid w:val="00BF0B69"/>
    <w:rsid w:val="00BF1572"/>
    <w:rsid w:val="00BF3B3C"/>
    <w:rsid w:val="00BF690E"/>
    <w:rsid w:val="00BF6B18"/>
    <w:rsid w:val="00C02BEF"/>
    <w:rsid w:val="00C032A6"/>
    <w:rsid w:val="00C0434E"/>
    <w:rsid w:val="00C04B3A"/>
    <w:rsid w:val="00C0568D"/>
    <w:rsid w:val="00C06620"/>
    <w:rsid w:val="00C06786"/>
    <w:rsid w:val="00C06A34"/>
    <w:rsid w:val="00C077E9"/>
    <w:rsid w:val="00C11749"/>
    <w:rsid w:val="00C1230A"/>
    <w:rsid w:val="00C12774"/>
    <w:rsid w:val="00C13365"/>
    <w:rsid w:val="00C148CD"/>
    <w:rsid w:val="00C14E02"/>
    <w:rsid w:val="00C154D4"/>
    <w:rsid w:val="00C16713"/>
    <w:rsid w:val="00C24085"/>
    <w:rsid w:val="00C25C93"/>
    <w:rsid w:val="00C2691F"/>
    <w:rsid w:val="00C27989"/>
    <w:rsid w:val="00C30396"/>
    <w:rsid w:val="00C30C03"/>
    <w:rsid w:val="00C3143A"/>
    <w:rsid w:val="00C31C9B"/>
    <w:rsid w:val="00C33432"/>
    <w:rsid w:val="00C34522"/>
    <w:rsid w:val="00C34600"/>
    <w:rsid w:val="00C366C2"/>
    <w:rsid w:val="00C41B13"/>
    <w:rsid w:val="00C43095"/>
    <w:rsid w:val="00C431F2"/>
    <w:rsid w:val="00C43C0B"/>
    <w:rsid w:val="00C44F40"/>
    <w:rsid w:val="00C45389"/>
    <w:rsid w:val="00C51501"/>
    <w:rsid w:val="00C55ED0"/>
    <w:rsid w:val="00C578A3"/>
    <w:rsid w:val="00C6152E"/>
    <w:rsid w:val="00C6308C"/>
    <w:rsid w:val="00C67595"/>
    <w:rsid w:val="00C7042B"/>
    <w:rsid w:val="00C7205D"/>
    <w:rsid w:val="00C72F53"/>
    <w:rsid w:val="00C7319C"/>
    <w:rsid w:val="00C75608"/>
    <w:rsid w:val="00C76469"/>
    <w:rsid w:val="00C80579"/>
    <w:rsid w:val="00C80D68"/>
    <w:rsid w:val="00C810FB"/>
    <w:rsid w:val="00C82057"/>
    <w:rsid w:val="00C8278A"/>
    <w:rsid w:val="00C83B7E"/>
    <w:rsid w:val="00C86734"/>
    <w:rsid w:val="00C86EEF"/>
    <w:rsid w:val="00C90511"/>
    <w:rsid w:val="00C937C7"/>
    <w:rsid w:val="00C93807"/>
    <w:rsid w:val="00C9481E"/>
    <w:rsid w:val="00C94C32"/>
    <w:rsid w:val="00C95B23"/>
    <w:rsid w:val="00C95D0C"/>
    <w:rsid w:val="00C960DF"/>
    <w:rsid w:val="00C96A7F"/>
    <w:rsid w:val="00C97B00"/>
    <w:rsid w:val="00CA3672"/>
    <w:rsid w:val="00CA4497"/>
    <w:rsid w:val="00CA5CB8"/>
    <w:rsid w:val="00CA6B5E"/>
    <w:rsid w:val="00CA7EF4"/>
    <w:rsid w:val="00CB2F2D"/>
    <w:rsid w:val="00CB5344"/>
    <w:rsid w:val="00CB7167"/>
    <w:rsid w:val="00CB7BFB"/>
    <w:rsid w:val="00CB7F1E"/>
    <w:rsid w:val="00CC1CB8"/>
    <w:rsid w:val="00CC2D32"/>
    <w:rsid w:val="00CC3E97"/>
    <w:rsid w:val="00CC44E1"/>
    <w:rsid w:val="00CC4CE5"/>
    <w:rsid w:val="00CD0FDF"/>
    <w:rsid w:val="00CD0FE0"/>
    <w:rsid w:val="00CD2635"/>
    <w:rsid w:val="00CD6A01"/>
    <w:rsid w:val="00CD6C93"/>
    <w:rsid w:val="00CE30E9"/>
    <w:rsid w:val="00CE44A8"/>
    <w:rsid w:val="00CE6A1A"/>
    <w:rsid w:val="00CF03D5"/>
    <w:rsid w:val="00CF0FE4"/>
    <w:rsid w:val="00CF1BA5"/>
    <w:rsid w:val="00CF3695"/>
    <w:rsid w:val="00CF3C14"/>
    <w:rsid w:val="00CF5D13"/>
    <w:rsid w:val="00CF64F4"/>
    <w:rsid w:val="00CF6E57"/>
    <w:rsid w:val="00CF74A6"/>
    <w:rsid w:val="00CF7E1B"/>
    <w:rsid w:val="00D00E9F"/>
    <w:rsid w:val="00D03A6A"/>
    <w:rsid w:val="00D06276"/>
    <w:rsid w:val="00D0661B"/>
    <w:rsid w:val="00D07D42"/>
    <w:rsid w:val="00D07F16"/>
    <w:rsid w:val="00D106A6"/>
    <w:rsid w:val="00D11524"/>
    <w:rsid w:val="00D11DB8"/>
    <w:rsid w:val="00D14221"/>
    <w:rsid w:val="00D14A2D"/>
    <w:rsid w:val="00D15551"/>
    <w:rsid w:val="00D1696D"/>
    <w:rsid w:val="00D215B4"/>
    <w:rsid w:val="00D21CCF"/>
    <w:rsid w:val="00D21EB5"/>
    <w:rsid w:val="00D21F2B"/>
    <w:rsid w:val="00D221B9"/>
    <w:rsid w:val="00D22F0E"/>
    <w:rsid w:val="00D23DA3"/>
    <w:rsid w:val="00D24952"/>
    <w:rsid w:val="00D262BA"/>
    <w:rsid w:val="00D30022"/>
    <w:rsid w:val="00D330AC"/>
    <w:rsid w:val="00D332D1"/>
    <w:rsid w:val="00D35F53"/>
    <w:rsid w:val="00D36968"/>
    <w:rsid w:val="00D37665"/>
    <w:rsid w:val="00D378E9"/>
    <w:rsid w:val="00D37AE6"/>
    <w:rsid w:val="00D42527"/>
    <w:rsid w:val="00D43CC0"/>
    <w:rsid w:val="00D44079"/>
    <w:rsid w:val="00D45571"/>
    <w:rsid w:val="00D45924"/>
    <w:rsid w:val="00D47D28"/>
    <w:rsid w:val="00D50C42"/>
    <w:rsid w:val="00D51C69"/>
    <w:rsid w:val="00D54E20"/>
    <w:rsid w:val="00D56F4F"/>
    <w:rsid w:val="00D57CE0"/>
    <w:rsid w:val="00D60264"/>
    <w:rsid w:val="00D60367"/>
    <w:rsid w:val="00D60EEF"/>
    <w:rsid w:val="00D6111F"/>
    <w:rsid w:val="00D61315"/>
    <w:rsid w:val="00D62097"/>
    <w:rsid w:val="00D62161"/>
    <w:rsid w:val="00D62B01"/>
    <w:rsid w:val="00D638CA"/>
    <w:rsid w:val="00D64B71"/>
    <w:rsid w:val="00D654E6"/>
    <w:rsid w:val="00D67448"/>
    <w:rsid w:val="00D709B0"/>
    <w:rsid w:val="00D72171"/>
    <w:rsid w:val="00D73169"/>
    <w:rsid w:val="00D74388"/>
    <w:rsid w:val="00D7554B"/>
    <w:rsid w:val="00D767ED"/>
    <w:rsid w:val="00D848FD"/>
    <w:rsid w:val="00D862BE"/>
    <w:rsid w:val="00D863A3"/>
    <w:rsid w:val="00D92AE8"/>
    <w:rsid w:val="00D92F86"/>
    <w:rsid w:val="00D9526D"/>
    <w:rsid w:val="00D95DF7"/>
    <w:rsid w:val="00D96D4C"/>
    <w:rsid w:val="00DA1DF5"/>
    <w:rsid w:val="00DA22AD"/>
    <w:rsid w:val="00DA32CA"/>
    <w:rsid w:val="00DA3C0F"/>
    <w:rsid w:val="00DA633D"/>
    <w:rsid w:val="00DA69C0"/>
    <w:rsid w:val="00DA7955"/>
    <w:rsid w:val="00DA7D7B"/>
    <w:rsid w:val="00DB07D1"/>
    <w:rsid w:val="00DB219F"/>
    <w:rsid w:val="00DB223D"/>
    <w:rsid w:val="00DB28F5"/>
    <w:rsid w:val="00DB5718"/>
    <w:rsid w:val="00DB5A49"/>
    <w:rsid w:val="00DB7B46"/>
    <w:rsid w:val="00DC41E8"/>
    <w:rsid w:val="00DC543B"/>
    <w:rsid w:val="00DC7A69"/>
    <w:rsid w:val="00DD0AA0"/>
    <w:rsid w:val="00DD29E6"/>
    <w:rsid w:val="00DD3A36"/>
    <w:rsid w:val="00DD6077"/>
    <w:rsid w:val="00DD7F28"/>
    <w:rsid w:val="00DE26E0"/>
    <w:rsid w:val="00DE34D6"/>
    <w:rsid w:val="00DE587D"/>
    <w:rsid w:val="00DE5DFE"/>
    <w:rsid w:val="00DE757B"/>
    <w:rsid w:val="00DE7751"/>
    <w:rsid w:val="00DF0DDB"/>
    <w:rsid w:val="00DF23F4"/>
    <w:rsid w:val="00DF29F3"/>
    <w:rsid w:val="00DF30AE"/>
    <w:rsid w:val="00DF35AD"/>
    <w:rsid w:val="00DF6074"/>
    <w:rsid w:val="00DF697B"/>
    <w:rsid w:val="00DF717D"/>
    <w:rsid w:val="00DF768C"/>
    <w:rsid w:val="00E00C14"/>
    <w:rsid w:val="00E00E08"/>
    <w:rsid w:val="00E01E25"/>
    <w:rsid w:val="00E060D2"/>
    <w:rsid w:val="00E06913"/>
    <w:rsid w:val="00E06FFE"/>
    <w:rsid w:val="00E070DC"/>
    <w:rsid w:val="00E101C2"/>
    <w:rsid w:val="00E11EFC"/>
    <w:rsid w:val="00E129D1"/>
    <w:rsid w:val="00E135FD"/>
    <w:rsid w:val="00E13914"/>
    <w:rsid w:val="00E14823"/>
    <w:rsid w:val="00E14AB8"/>
    <w:rsid w:val="00E14C29"/>
    <w:rsid w:val="00E17A80"/>
    <w:rsid w:val="00E20DB4"/>
    <w:rsid w:val="00E2143E"/>
    <w:rsid w:val="00E22559"/>
    <w:rsid w:val="00E22F3C"/>
    <w:rsid w:val="00E24E13"/>
    <w:rsid w:val="00E275BB"/>
    <w:rsid w:val="00E27920"/>
    <w:rsid w:val="00E27BFD"/>
    <w:rsid w:val="00E30E17"/>
    <w:rsid w:val="00E35A36"/>
    <w:rsid w:val="00E35DF4"/>
    <w:rsid w:val="00E36768"/>
    <w:rsid w:val="00E4145C"/>
    <w:rsid w:val="00E41888"/>
    <w:rsid w:val="00E43E9E"/>
    <w:rsid w:val="00E4525F"/>
    <w:rsid w:val="00E457F0"/>
    <w:rsid w:val="00E46CA6"/>
    <w:rsid w:val="00E46F59"/>
    <w:rsid w:val="00E51417"/>
    <w:rsid w:val="00E5168E"/>
    <w:rsid w:val="00E54F27"/>
    <w:rsid w:val="00E557CF"/>
    <w:rsid w:val="00E55FDF"/>
    <w:rsid w:val="00E56CAA"/>
    <w:rsid w:val="00E578EC"/>
    <w:rsid w:val="00E634EC"/>
    <w:rsid w:val="00E63DCF"/>
    <w:rsid w:val="00E6416E"/>
    <w:rsid w:val="00E727A5"/>
    <w:rsid w:val="00E7506E"/>
    <w:rsid w:val="00E753EF"/>
    <w:rsid w:val="00E7691A"/>
    <w:rsid w:val="00E7778F"/>
    <w:rsid w:val="00E77C34"/>
    <w:rsid w:val="00E809DF"/>
    <w:rsid w:val="00E80C74"/>
    <w:rsid w:val="00E81127"/>
    <w:rsid w:val="00E84F8B"/>
    <w:rsid w:val="00E85C45"/>
    <w:rsid w:val="00E91C92"/>
    <w:rsid w:val="00E91E8B"/>
    <w:rsid w:val="00E92EFC"/>
    <w:rsid w:val="00E93167"/>
    <w:rsid w:val="00E956E0"/>
    <w:rsid w:val="00E9773B"/>
    <w:rsid w:val="00EA0050"/>
    <w:rsid w:val="00EA27E0"/>
    <w:rsid w:val="00EA2EF2"/>
    <w:rsid w:val="00EA5167"/>
    <w:rsid w:val="00EA5DD2"/>
    <w:rsid w:val="00EA5F0B"/>
    <w:rsid w:val="00EA63CA"/>
    <w:rsid w:val="00EA74FC"/>
    <w:rsid w:val="00EB11EC"/>
    <w:rsid w:val="00EB33A4"/>
    <w:rsid w:val="00EB3D00"/>
    <w:rsid w:val="00EB3D5E"/>
    <w:rsid w:val="00EB5D93"/>
    <w:rsid w:val="00EB64CA"/>
    <w:rsid w:val="00EB77DB"/>
    <w:rsid w:val="00EB7819"/>
    <w:rsid w:val="00EC0842"/>
    <w:rsid w:val="00EC12EC"/>
    <w:rsid w:val="00EC2E62"/>
    <w:rsid w:val="00EC37ED"/>
    <w:rsid w:val="00EC390A"/>
    <w:rsid w:val="00EC520A"/>
    <w:rsid w:val="00EC6346"/>
    <w:rsid w:val="00ED16F4"/>
    <w:rsid w:val="00ED565D"/>
    <w:rsid w:val="00ED5F1A"/>
    <w:rsid w:val="00ED7ADF"/>
    <w:rsid w:val="00ED7B10"/>
    <w:rsid w:val="00EE1880"/>
    <w:rsid w:val="00EE1F31"/>
    <w:rsid w:val="00EE27D9"/>
    <w:rsid w:val="00EE2D06"/>
    <w:rsid w:val="00EE5630"/>
    <w:rsid w:val="00EF1B38"/>
    <w:rsid w:val="00EF2001"/>
    <w:rsid w:val="00EF2229"/>
    <w:rsid w:val="00EF31A0"/>
    <w:rsid w:val="00EF39EE"/>
    <w:rsid w:val="00EF4B0E"/>
    <w:rsid w:val="00EF6145"/>
    <w:rsid w:val="00F01026"/>
    <w:rsid w:val="00F01275"/>
    <w:rsid w:val="00F05BD1"/>
    <w:rsid w:val="00F06CC4"/>
    <w:rsid w:val="00F10515"/>
    <w:rsid w:val="00F1210C"/>
    <w:rsid w:val="00F153FF"/>
    <w:rsid w:val="00F16191"/>
    <w:rsid w:val="00F1636B"/>
    <w:rsid w:val="00F17897"/>
    <w:rsid w:val="00F20E7B"/>
    <w:rsid w:val="00F2121C"/>
    <w:rsid w:val="00F23225"/>
    <w:rsid w:val="00F30853"/>
    <w:rsid w:val="00F3179D"/>
    <w:rsid w:val="00F3295E"/>
    <w:rsid w:val="00F32D4A"/>
    <w:rsid w:val="00F339A9"/>
    <w:rsid w:val="00F36E3E"/>
    <w:rsid w:val="00F37333"/>
    <w:rsid w:val="00F43B4D"/>
    <w:rsid w:val="00F4402E"/>
    <w:rsid w:val="00F50100"/>
    <w:rsid w:val="00F50E66"/>
    <w:rsid w:val="00F5229B"/>
    <w:rsid w:val="00F53390"/>
    <w:rsid w:val="00F54AD2"/>
    <w:rsid w:val="00F5684A"/>
    <w:rsid w:val="00F56982"/>
    <w:rsid w:val="00F61056"/>
    <w:rsid w:val="00F615D6"/>
    <w:rsid w:val="00F61FA9"/>
    <w:rsid w:val="00F61FFE"/>
    <w:rsid w:val="00F63C7C"/>
    <w:rsid w:val="00F657FF"/>
    <w:rsid w:val="00F659B6"/>
    <w:rsid w:val="00F6704A"/>
    <w:rsid w:val="00F675A1"/>
    <w:rsid w:val="00F67C37"/>
    <w:rsid w:val="00F70561"/>
    <w:rsid w:val="00F71B4D"/>
    <w:rsid w:val="00F72E5B"/>
    <w:rsid w:val="00F769EE"/>
    <w:rsid w:val="00F80F98"/>
    <w:rsid w:val="00F83B77"/>
    <w:rsid w:val="00F843EA"/>
    <w:rsid w:val="00F852C6"/>
    <w:rsid w:val="00F85928"/>
    <w:rsid w:val="00F86425"/>
    <w:rsid w:val="00F86F54"/>
    <w:rsid w:val="00F87ED8"/>
    <w:rsid w:val="00F91DEA"/>
    <w:rsid w:val="00F929B5"/>
    <w:rsid w:val="00F941B1"/>
    <w:rsid w:val="00F94533"/>
    <w:rsid w:val="00F9465B"/>
    <w:rsid w:val="00F95351"/>
    <w:rsid w:val="00F956D8"/>
    <w:rsid w:val="00F97274"/>
    <w:rsid w:val="00FA1A9F"/>
    <w:rsid w:val="00FA4630"/>
    <w:rsid w:val="00FA54F0"/>
    <w:rsid w:val="00FA5A5A"/>
    <w:rsid w:val="00FA645C"/>
    <w:rsid w:val="00FB0387"/>
    <w:rsid w:val="00FB239D"/>
    <w:rsid w:val="00FB2EF8"/>
    <w:rsid w:val="00FB43D0"/>
    <w:rsid w:val="00FB4712"/>
    <w:rsid w:val="00FB4D98"/>
    <w:rsid w:val="00FB51E2"/>
    <w:rsid w:val="00FB5E50"/>
    <w:rsid w:val="00FB5F93"/>
    <w:rsid w:val="00FB6815"/>
    <w:rsid w:val="00FB7C86"/>
    <w:rsid w:val="00FC04D2"/>
    <w:rsid w:val="00FC104D"/>
    <w:rsid w:val="00FC3D19"/>
    <w:rsid w:val="00FC6157"/>
    <w:rsid w:val="00FC732B"/>
    <w:rsid w:val="00FD086F"/>
    <w:rsid w:val="00FD1503"/>
    <w:rsid w:val="00FD1BD3"/>
    <w:rsid w:val="00FD2331"/>
    <w:rsid w:val="00FD35B6"/>
    <w:rsid w:val="00FD4099"/>
    <w:rsid w:val="00FD43CF"/>
    <w:rsid w:val="00FD677C"/>
    <w:rsid w:val="00FE04AE"/>
    <w:rsid w:val="00FE09FF"/>
    <w:rsid w:val="00FE5641"/>
    <w:rsid w:val="00FF010F"/>
    <w:rsid w:val="00FF17E3"/>
    <w:rsid w:val="00FF2DAC"/>
    <w:rsid w:val="00FF3353"/>
    <w:rsid w:val="00FF4249"/>
    <w:rsid w:val="00FF581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FE983"/>
  <w15:docId w15:val="{F7BF17A7-B442-4FF5-B539-914093CA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DE"/>
    <w:pPr>
      <w:spacing w:after="200" w:line="276" w:lineRule="auto"/>
    </w:pPr>
  </w:style>
  <w:style w:type="paragraph" w:styleId="Ttulo1">
    <w:name w:val="heading 1"/>
    <w:basedOn w:val="Normal"/>
    <w:next w:val="Normal"/>
    <w:link w:val="Ttulo1Car"/>
    <w:uiPriority w:val="99"/>
    <w:qFormat/>
    <w:rsid w:val="00154ADE"/>
    <w:pPr>
      <w:keepNext/>
      <w:numPr>
        <w:numId w:val="1"/>
      </w:numPr>
      <w:spacing w:before="360" w:after="240"/>
      <w:ind w:left="36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C810FB"/>
    <w:pPr>
      <w:numPr>
        <w:ilvl w:val="1"/>
      </w:numPr>
      <w:spacing w:before="240" w:line="240" w:lineRule="auto"/>
      <w:ind w:left="715"/>
      <w:outlineLvl w:val="1"/>
    </w:pPr>
    <w:rPr>
      <w:caps w:val="0"/>
    </w:rPr>
  </w:style>
  <w:style w:type="paragraph" w:styleId="Ttulo3">
    <w:name w:val="heading 3"/>
    <w:basedOn w:val="Prrafodelista"/>
    <w:next w:val="Normal"/>
    <w:link w:val="Ttulo3Car"/>
    <w:uiPriority w:val="99"/>
    <w:unhideWhenUsed/>
    <w:qFormat/>
    <w:rsid w:val="00154ADE"/>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154ADE"/>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54ADE"/>
    <w:rPr>
      <w:rFonts w:cs="Times New Roman"/>
      <w:b/>
      <w:caps/>
      <w:sz w:val="26"/>
      <w:szCs w:val="26"/>
    </w:rPr>
  </w:style>
  <w:style w:type="character" w:customStyle="1" w:styleId="Ttulo2Car">
    <w:name w:val="Título 2 Car"/>
    <w:basedOn w:val="Fuentedeprrafopredeter"/>
    <w:link w:val="Ttulo2"/>
    <w:uiPriority w:val="99"/>
    <w:rsid w:val="00C810FB"/>
    <w:rPr>
      <w:rFonts w:cs="Times New Roman"/>
      <w:b/>
      <w:sz w:val="26"/>
      <w:szCs w:val="26"/>
    </w:rPr>
  </w:style>
  <w:style w:type="character" w:customStyle="1" w:styleId="Ttulo3Car">
    <w:name w:val="Título 3 Car"/>
    <w:basedOn w:val="Fuentedeprrafopredeter"/>
    <w:link w:val="Ttulo3"/>
    <w:uiPriority w:val="99"/>
    <w:rsid w:val="00154ADE"/>
    <w:rPr>
      <w:b/>
    </w:rPr>
  </w:style>
  <w:style w:type="character" w:customStyle="1" w:styleId="Ttulo4Car">
    <w:name w:val="Título 4 Car"/>
    <w:basedOn w:val="Fuentedeprrafopredeter"/>
    <w:link w:val="Ttulo4"/>
    <w:uiPriority w:val="9"/>
    <w:rsid w:val="00154ADE"/>
  </w:style>
  <w:style w:type="paragraph" w:styleId="Encabezado">
    <w:name w:val="header"/>
    <w:basedOn w:val="Normal"/>
    <w:link w:val="EncabezadoCar"/>
    <w:uiPriority w:val="99"/>
    <w:unhideWhenUsed/>
    <w:rsid w:val="00154A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4ADE"/>
  </w:style>
  <w:style w:type="paragraph" w:styleId="Piedepgina">
    <w:name w:val="footer"/>
    <w:basedOn w:val="Normal"/>
    <w:link w:val="PiedepginaCar"/>
    <w:uiPriority w:val="99"/>
    <w:unhideWhenUsed/>
    <w:rsid w:val="00154A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ADE"/>
  </w:style>
  <w:style w:type="table" w:customStyle="1" w:styleId="Tablaconcuadrcula1">
    <w:name w:val="Tabla con cuadrícula1"/>
    <w:basedOn w:val="Tablanormal"/>
    <w:next w:val="Tablaconcuadrcula"/>
    <w:uiPriority w:val="59"/>
    <w:rsid w:val="00154ADE"/>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99"/>
    <w:rsid w:val="0015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54A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ADE"/>
    <w:rPr>
      <w:rFonts w:ascii="Tahoma" w:hAnsi="Tahoma" w:cs="Tahoma"/>
      <w:sz w:val="16"/>
      <w:szCs w:val="16"/>
    </w:rPr>
  </w:style>
  <w:style w:type="paragraph" w:styleId="TDC1">
    <w:name w:val="toc 1"/>
    <w:basedOn w:val="Normal"/>
    <w:next w:val="Normal"/>
    <w:autoRedefine/>
    <w:uiPriority w:val="39"/>
    <w:unhideWhenUsed/>
    <w:rsid w:val="00E060D2"/>
    <w:pPr>
      <w:tabs>
        <w:tab w:val="left" w:pos="440"/>
        <w:tab w:val="right" w:leader="dot" w:pos="8789"/>
      </w:tabs>
      <w:spacing w:after="60"/>
      <w:ind w:right="-91"/>
    </w:pPr>
  </w:style>
  <w:style w:type="character" w:styleId="Hipervnculo">
    <w:name w:val="Hyperlink"/>
    <w:basedOn w:val="Fuentedeprrafopredeter"/>
    <w:uiPriority w:val="99"/>
    <w:unhideWhenUsed/>
    <w:rsid w:val="00154ADE"/>
    <w:rPr>
      <w:color w:val="0563C1" w:themeColor="hyperlink"/>
      <w:u w:val="single"/>
    </w:rPr>
  </w:style>
  <w:style w:type="paragraph" w:styleId="Prrafodelista">
    <w:name w:val="List Paragraph"/>
    <w:basedOn w:val="Normal"/>
    <w:link w:val="PrrafodelistaCar"/>
    <w:uiPriority w:val="34"/>
    <w:qFormat/>
    <w:rsid w:val="00154ADE"/>
    <w:pPr>
      <w:ind w:left="720"/>
      <w:contextualSpacing/>
    </w:pPr>
  </w:style>
  <w:style w:type="paragraph" w:styleId="TDC2">
    <w:name w:val="toc 2"/>
    <w:basedOn w:val="Normal"/>
    <w:next w:val="Normal"/>
    <w:autoRedefine/>
    <w:uiPriority w:val="39"/>
    <w:unhideWhenUsed/>
    <w:rsid w:val="00685EF9"/>
    <w:pPr>
      <w:tabs>
        <w:tab w:val="left" w:pos="880"/>
        <w:tab w:val="right" w:leader="dot" w:pos="8789"/>
        <w:tab w:val="right" w:leader="dot" w:pos="8830"/>
      </w:tabs>
      <w:spacing w:after="100"/>
      <w:ind w:left="220"/>
    </w:pPr>
  </w:style>
  <w:style w:type="paragraph" w:styleId="Descripcin">
    <w:name w:val="caption"/>
    <w:aliases w:val="Epígrafe 2"/>
    <w:basedOn w:val="Normal"/>
    <w:next w:val="Normal"/>
    <w:link w:val="DescripcinCar"/>
    <w:uiPriority w:val="99"/>
    <w:unhideWhenUsed/>
    <w:qFormat/>
    <w:rsid w:val="00154ADE"/>
    <w:pPr>
      <w:spacing w:line="240" w:lineRule="auto"/>
      <w:jc w:val="center"/>
    </w:pPr>
    <w:rPr>
      <w:rFonts w:cs="Times New Roman"/>
      <w:b/>
      <w:bCs/>
      <w:sz w:val="18"/>
      <w:szCs w:val="18"/>
    </w:rPr>
  </w:style>
  <w:style w:type="paragraph" w:customStyle="1" w:styleId="SubtituloPortada">
    <w:name w:val="Subtitulo Portada"/>
    <w:basedOn w:val="Normal"/>
    <w:link w:val="SubtituloPortadaCar"/>
    <w:qFormat/>
    <w:rsid w:val="00154ADE"/>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154ADE"/>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154ADE"/>
    <w:rPr>
      <w:rFonts w:ascii="Calibri" w:eastAsia="Calibri" w:hAnsi="Calibri" w:cs="Calibri"/>
      <w:b/>
      <w:caps/>
      <w:sz w:val="32"/>
      <w:szCs w:val="32"/>
    </w:rPr>
  </w:style>
  <w:style w:type="character" w:customStyle="1" w:styleId="TituloPortadaCar">
    <w:name w:val="Titulo Portada Car"/>
    <w:basedOn w:val="Fuentedeprrafopredeter"/>
    <w:link w:val="TituloPortada"/>
    <w:rsid w:val="00154ADE"/>
    <w:rPr>
      <w:rFonts w:ascii="Calibri" w:eastAsia="Calibri" w:hAnsi="Calibri" w:cs="Calibri"/>
      <w:b/>
      <w:caps/>
      <w:color w:val="7F7F7F"/>
      <w:sz w:val="32"/>
      <w:szCs w:val="32"/>
    </w:rPr>
  </w:style>
  <w:style w:type="paragraph" w:styleId="Sinespaciado">
    <w:name w:val="No Spacing"/>
    <w:uiPriority w:val="99"/>
    <w:qFormat/>
    <w:rsid w:val="00154ADE"/>
    <w:pPr>
      <w:spacing w:after="0" w:line="240" w:lineRule="auto"/>
    </w:pPr>
  </w:style>
  <w:style w:type="paragraph" w:styleId="Puesto">
    <w:name w:val="Title"/>
    <w:basedOn w:val="Normal"/>
    <w:next w:val="Normal"/>
    <w:link w:val="PuestoCar"/>
    <w:uiPriority w:val="10"/>
    <w:qFormat/>
    <w:rsid w:val="00154AD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uestoCar">
    <w:name w:val="Puesto Car"/>
    <w:basedOn w:val="Fuentedeprrafopredeter"/>
    <w:link w:val="Puesto"/>
    <w:uiPriority w:val="10"/>
    <w:rsid w:val="00154ADE"/>
    <w:rPr>
      <w:rFonts w:asciiTheme="majorHAnsi" w:eastAsiaTheme="majorEastAsia" w:hAnsiTheme="majorHAnsi" w:cstheme="majorBidi"/>
      <w:color w:val="323E4F" w:themeColor="text2" w:themeShade="BF"/>
      <w:spacing w:val="5"/>
      <w:kern w:val="28"/>
      <w:sz w:val="52"/>
      <w:szCs w:val="52"/>
    </w:rPr>
  </w:style>
  <w:style w:type="paragraph" w:styleId="Textonotapie">
    <w:name w:val="footnote text"/>
    <w:basedOn w:val="Normal"/>
    <w:link w:val="TextonotapieCar"/>
    <w:uiPriority w:val="99"/>
    <w:unhideWhenUsed/>
    <w:rsid w:val="00154ADE"/>
    <w:pPr>
      <w:spacing w:after="0" w:line="240" w:lineRule="auto"/>
    </w:pPr>
    <w:rPr>
      <w:sz w:val="20"/>
      <w:szCs w:val="20"/>
    </w:rPr>
  </w:style>
  <w:style w:type="character" w:customStyle="1" w:styleId="TextonotapieCar">
    <w:name w:val="Texto nota pie Car"/>
    <w:basedOn w:val="Fuentedeprrafopredeter"/>
    <w:link w:val="Textonotapie"/>
    <w:uiPriority w:val="99"/>
    <w:rsid w:val="00154ADE"/>
    <w:rPr>
      <w:sz w:val="20"/>
      <w:szCs w:val="20"/>
    </w:rPr>
  </w:style>
  <w:style w:type="character" w:styleId="Refdenotaalpie">
    <w:name w:val="footnote reference"/>
    <w:basedOn w:val="Fuentedeprrafopredeter"/>
    <w:uiPriority w:val="99"/>
    <w:semiHidden/>
    <w:unhideWhenUsed/>
    <w:rsid w:val="00154ADE"/>
    <w:rPr>
      <w:vertAlign w:val="superscript"/>
    </w:rPr>
  </w:style>
  <w:style w:type="character" w:styleId="Refdecomentario">
    <w:name w:val="annotation reference"/>
    <w:basedOn w:val="Fuentedeprrafopredeter"/>
    <w:uiPriority w:val="99"/>
    <w:unhideWhenUsed/>
    <w:rsid w:val="00154ADE"/>
    <w:rPr>
      <w:sz w:val="16"/>
      <w:szCs w:val="16"/>
    </w:rPr>
  </w:style>
  <w:style w:type="paragraph" w:styleId="Textocomentario">
    <w:name w:val="annotation text"/>
    <w:basedOn w:val="Normal"/>
    <w:link w:val="TextocomentarioCar"/>
    <w:uiPriority w:val="99"/>
    <w:unhideWhenUsed/>
    <w:rsid w:val="00154ADE"/>
    <w:pPr>
      <w:spacing w:line="240" w:lineRule="auto"/>
    </w:pPr>
    <w:rPr>
      <w:sz w:val="20"/>
      <w:szCs w:val="20"/>
    </w:rPr>
  </w:style>
  <w:style w:type="character" w:customStyle="1" w:styleId="TextocomentarioCar">
    <w:name w:val="Texto comentario Car"/>
    <w:basedOn w:val="Fuentedeprrafopredeter"/>
    <w:link w:val="Textocomentario"/>
    <w:uiPriority w:val="99"/>
    <w:rsid w:val="00154ADE"/>
    <w:rPr>
      <w:sz w:val="20"/>
      <w:szCs w:val="20"/>
    </w:rPr>
  </w:style>
  <w:style w:type="paragraph" w:styleId="Asuntodelcomentario">
    <w:name w:val="annotation subject"/>
    <w:basedOn w:val="Textocomentario"/>
    <w:next w:val="Textocomentario"/>
    <w:link w:val="AsuntodelcomentarioCar"/>
    <w:uiPriority w:val="99"/>
    <w:semiHidden/>
    <w:unhideWhenUsed/>
    <w:rsid w:val="00154ADE"/>
    <w:rPr>
      <w:b/>
      <w:bCs/>
    </w:rPr>
  </w:style>
  <w:style w:type="character" w:customStyle="1" w:styleId="AsuntodelcomentarioCar">
    <w:name w:val="Asunto del comentario Car"/>
    <w:basedOn w:val="TextocomentarioCar"/>
    <w:link w:val="Asuntodelcomentario"/>
    <w:uiPriority w:val="99"/>
    <w:semiHidden/>
    <w:rsid w:val="00154ADE"/>
    <w:rPr>
      <w:b/>
      <w:bCs/>
      <w:sz w:val="20"/>
      <w:szCs w:val="20"/>
    </w:rPr>
  </w:style>
  <w:style w:type="paragraph" w:styleId="Revisin">
    <w:name w:val="Revision"/>
    <w:hidden/>
    <w:uiPriority w:val="99"/>
    <w:semiHidden/>
    <w:rsid w:val="00154ADE"/>
    <w:pPr>
      <w:spacing w:after="0" w:line="240" w:lineRule="auto"/>
    </w:pPr>
  </w:style>
  <w:style w:type="character" w:styleId="Hipervnculovisitado">
    <w:name w:val="FollowedHyperlink"/>
    <w:basedOn w:val="Fuentedeprrafopredeter"/>
    <w:uiPriority w:val="99"/>
    <w:semiHidden/>
    <w:unhideWhenUsed/>
    <w:rsid w:val="00154ADE"/>
    <w:rPr>
      <w:color w:val="954F72" w:themeColor="followedHyperlink"/>
      <w:u w:val="single"/>
    </w:rPr>
  </w:style>
  <w:style w:type="paragraph" w:styleId="TDC3">
    <w:name w:val="toc 3"/>
    <w:basedOn w:val="Normal"/>
    <w:next w:val="Normal"/>
    <w:autoRedefine/>
    <w:uiPriority w:val="39"/>
    <w:unhideWhenUsed/>
    <w:rsid w:val="00154ADE"/>
    <w:pPr>
      <w:spacing w:after="100"/>
      <w:ind w:left="440"/>
    </w:pPr>
  </w:style>
  <w:style w:type="paragraph" w:styleId="Subttulo">
    <w:name w:val="Subtitle"/>
    <w:basedOn w:val="Normal"/>
    <w:next w:val="Normal"/>
    <w:link w:val="SubttuloCar"/>
    <w:uiPriority w:val="11"/>
    <w:qFormat/>
    <w:rsid w:val="00154ADE"/>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154ADE"/>
    <w:rPr>
      <w:rFonts w:eastAsiaTheme="majorEastAsia" w:cstheme="majorBidi"/>
      <w:b/>
      <w:iCs/>
      <w:spacing w:val="15"/>
      <w:sz w:val="24"/>
      <w:szCs w:val="24"/>
    </w:rPr>
  </w:style>
  <w:style w:type="paragraph" w:customStyle="1" w:styleId="Default">
    <w:name w:val="Default"/>
    <w:uiPriority w:val="99"/>
    <w:rsid w:val="00154AD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54ADE"/>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DescripcinCar">
    <w:name w:val="Descripción Car"/>
    <w:aliases w:val="Epígrafe 2 Car"/>
    <w:basedOn w:val="Ttulo2Car"/>
    <w:link w:val="Descripcin"/>
    <w:uiPriority w:val="99"/>
    <w:rsid w:val="00154ADE"/>
    <w:rPr>
      <w:rFonts w:cs="Times New Roman"/>
      <w:b/>
      <w:bCs/>
      <w:sz w:val="18"/>
      <w:szCs w:val="18"/>
    </w:rPr>
  </w:style>
  <w:style w:type="character" w:customStyle="1" w:styleId="PrrafodelistaCar">
    <w:name w:val="Párrafo de lista Car"/>
    <w:link w:val="Prrafodelista"/>
    <w:uiPriority w:val="34"/>
    <w:locked/>
    <w:rsid w:val="00154ADE"/>
  </w:style>
  <w:style w:type="character" w:styleId="Textodelmarcadordeposicin">
    <w:name w:val="Placeholder Text"/>
    <w:basedOn w:val="Fuentedeprrafopredeter"/>
    <w:uiPriority w:val="99"/>
    <w:semiHidden/>
    <w:rsid w:val="00154ADE"/>
    <w:rPr>
      <w:color w:val="808080"/>
    </w:rPr>
  </w:style>
  <w:style w:type="numbering" w:customStyle="1" w:styleId="Sinlista1">
    <w:name w:val="Sin lista1"/>
    <w:next w:val="Sinlista"/>
    <w:uiPriority w:val="99"/>
    <w:semiHidden/>
    <w:unhideWhenUsed/>
    <w:rsid w:val="00154ADE"/>
  </w:style>
  <w:style w:type="paragraph" w:customStyle="1" w:styleId="font5">
    <w:name w:val="font5"/>
    <w:basedOn w:val="Normal"/>
    <w:rsid w:val="00154ADE"/>
    <w:pPr>
      <w:spacing w:before="100" w:beforeAutospacing="1" w:after="100" w:afterAutospacing="1" w:line="240" w:lineRule="auto"/>
    </w:pPr>
    <w:rPr>
      <w:rFonts w:ascii="Calibri" w:eastAsia="Times New Roman" w:hAnsi="Calibri" w:cs="Times New Roman"/>
      <w:color w:val="000000"/>
      <w:sz w:val="18"/>
      <w:szCs w:val="18"/>
      <w:lang w:eastAsia="es-CL"/>
    </w:rPr>
  </w:style>
  <w:style w:type="paragraph" w:customStyle="1" w:styleId="font6">
    <w:name w:val="font6"/>
    <w:basedOn w:val="Normal"/>
    <w:rsid w:val="00154ADE"/>
    <w:pPr>
      <w:spacing w:before="100" w:beforeAutospacing="1" w:after="100" w:afterAutospacing="1" w:line="240" w:lineRule="auto"/>
    </w:pPr>
    <w:rPr>
      <w:rFonts w:ascii="Calibri" w:eastAsia="Times New Roman" w:hAnsi="Calibri" w:cs="Times New Roman"/>
      <w:color w:val="000000"/>
      <w:sz w:val="18"/>
      <w:szCs w:val="18"/>
      <w:lang w:eastAsia="es-CL"/>
    </w:rPr>
  </w:style>
  <w:style w:type="paragraph" w:customStyle="1" w:styleId="font7">
    <w:name w:val="font7"/>
    <w:basedOn w:val="Normal"/>
    <w:rsid w:val="00154ADE"/>
    <w:pPr>
      <w:spacing w:before="100" w:beforeAutospacing="1" w:after="100" w:afterAutospacing="1" w:line="240" w:lineRule="auto"/>
    </w:pPr>
    <w:rPr>
      <w:rFonts w:ascii="Calibri" w:eastAsia="Times New Roman" w:hAnsi="Calibri" w:cs="Times New Roman"/>
      <w:color w:val="000000"/>
      <w:sz w:val="18"/>
      <w:szCs w:val="18"/>
      <w:lang w:eastAsia="es-CL"/>
    </w:rPr>
  </w:style>
  <w:style w:type="paragraph" w:customStyle="1" w:styleId="xl67">
    <w:name w:val="xl67"/>
    <w:basedOn w:val="Normal"/>
    <w:rsid w:val="00154ADE"/>
    <w:pPr>
      <w:spacing w:before="100" w:beforeAutospacing="1" w:after="100" w:afterAutospacing="1" w:line="240" w:lineRule="auto"/>
    </w:pPr>
    <w:rPr>
      <w:rFonts w:ascii="Times New Roman" w:eastAsia="Times New Roman" w:hAnsi="Times New Roman" w:cs="Times New Roman"/>
      <w:b/>
      <w:bCs/>
      <w:sz w:val="24"/>
      <w:szCs w:val="24"/>
      <w:lang w:eastAsia="es-CL"/>
    </w:rPr>
  </w:style>
  <w:style w:type="paragraph" w:customStyle="1" w:styleId="xl68">
    <w:name w:val="xl68"/>
    <w:basedOn w:val="Normal"/>
    <w:rsid w:val="00154AD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69">
    <w:name w:val="xl69"/>
    <w:basedOn w:val="Normal"/>
    <w:rsid w:val="00154ADE"/>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70">
    <w:name w:val="xl70"/>
    <w:basedOn w:val="Normal"/>
    <w:rsid w:val="00154AD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71">
    <w:name w:val="xl71"/>
    <w:basedOn w:val="Normal"/>
    <w:rsid w:val="00154AD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2">
    <w:name w:val="xl72"/>
    <w:basedOn w:val="Normal"/>
    <w:rsid w:val="00154AD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3">
    <w:name w:val="xl73"/>
    <w:basedOn w:val="Normal"/>
    <w:rsid w:val="00154AD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74">
    <w:name w:val="xl74"/>
    <w:basedOn w:val="Normal"/>
    <w:rsid w:val="00154AD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5">
    <w:name w:val="xl75"/>
    <w:basedOn w:val="Normal"/>
    <w:rsid w:val="00154AD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76">
    <w:name w:val="xl76"/>
    <w:basedOn w:val="Normal"/>
    <w:rsid w:val="00154AD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7">
    <w:name w:val="xl77"/>
    <w:basedOn w:val="Normal"/>
    <w:rsid w:val="00154AD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8">
    <w:name w:val="xl78"/>
    <w:basedOn w:val="Normal"/>
    <w:rsid w:val="00154AD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9">
    <w:name w:val="xl79"/>
    <w:basedOn w:val="Normal"/>
    <w:rsid w:val="00154AD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0">
    <w:name w:val="xl80"/>
    <w:basedOn w:val="Normal"/>
    <w:rsid w:val="00154AD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1">
    <w:name w:val="xl81"/>
    <w:basedOn w:val="Normal"/>
    <w:rsid w:val="00154A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2">
    <w:name w:val="xl82"/>
    <w:basedOn w:val="Normal"/>
    <w:rsid w:val="00154AD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3">
    <w:name w:val="xl83"/>
    <w:basedOn w:val="Normal"/>
    <w:rsid w:val="00154AD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84">
    <w:name w:val="xl84"/>
    <w:basedOn w:val="Normal"/>
    <w:rsid w:val="00154A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85">
    <w:name w:val="xl85"/>
    <w:basedOn w:val="Normal"/>
    <w:rsid w:val="00154AD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6">
    <w:name w:val="xl86"/>
    <w:basedOn w:val="Normal"/>
    <w:rsid w:val="00154AD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7">
    <w:name w:val="xl87"/>
    <w:basedOn w:val="Normal"/>
    <w:rsid w:val="00154AD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8">
    <w:name w:val="xl88"/>
    <w:basedOn w:val="Normal"/>
    <w:rsid w:val="00154AD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9">
    <w:name w:val="xl89"/>
    <w:basedOn w:val="Normal"/>
    <w:rsid w:val="00154AD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0">
    <w:name w:val="xl90"/>
    <w:basedOn w:val="Normal"/>
    <w:rsid w:val="00154AD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1">
    <w:name w:val="xl91"/>
    <w:basedOn w:val="Normal"/>
    <w:rsid w:val="00154AD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2">
    <w:name w:val="xl92"/>
    <w:basedOn w:val="Normal"/>
    <w:rsid w:val="00154AD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3">
    <w:name w:val="xl93"/>
    <w:basedOn w:val="Normal"/>
    <w:rsid w:val="00154ADE"/>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4">
    <w:name w:val="xl94"/>
    <w:basedOn w:val="Normal"/>
    <w:rsid w:val="00154AD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5">
    <w:name w:val="xl95"/>
    <w:basedOn w:val="Normal"/>
    <w:rsid w:val="00154ADE"/>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6">
    <w:name w:val="xl96"/>
    <w:basedOn w:val="Normal"/>
    <w:rsid w:val="00154AD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7">
    <w:name w:val="xl97"/>
    <w:basedOn w:val="Normal"/>
    <w:rsid w:val="00154AD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8">
    <w:name w:val="xl98"/>
    <w:basedOn w:val="Normal"/>
    <w:rsid w:val="00154ADE"/>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msonormal0">
    <w:name w:val="msonormal"/>
    <w:basedOn w:val="Normal"/>
    <w:rsid w:val="00154ADE"/>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99">
    <w:name w:val="xl99"/>
    <w:basedOn w:val="Normal"/>
    <w:rsid w:val="00154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0">
    <w:name w:val="xl100"/>
    <w:basedOn w:val="Normal"/>
    <w:rsid w:val="00154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L"/>
    </w:rPr>
  </w:style>
  <w:style w:type="paragraph" w:customStyle="1" w:styleId="xl101">
    <w:name w:val="xl101"/>
    <w:basedOn w:val="Normal"/>
    <w:rsid w:val="00154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s-CL"/>
    </w:rPr>
  </w:style>
  <w:style w:type="paragraph" w:customStyle="1" w:styleId="xl102">
    <w:name w:val="xl102"/>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3">
    <w:name w:val="xl103"/>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4">
    <w:name w:val="xl104"/>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5">
    <w:name w:val="xl105"/>
    <w:basedOn w:val="Normal"/>
    <w:rsid w:val="00154AD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L"/>
    </w:rPr>
  </w:style>
  <w:style w:type="paragraph" w:customStyle="1" w:styleId="xl106">
    <w:name w:val="xl106"/>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es-CL"/>
    </w:rPr>
  </w:style>
  <w:style w:type="paragraph" w:customStyle="1" w:styleId="xl107">
    <w:name w:val="xl107"/>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8">
    <w:name w:val="xl108"/>
    <w:basedOn w:val="Normal"/>
    <w:rsid w:val="00154AD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L"/>
    </w:rPr>
  </w:style>
  <w:style w:type="paragraph" w:customStyle="1" w:styleId="xl109">
    <w:name w:val="xl109"/>
    <w:basedOn w:val="Normal"/>
    <w:rsid w:val="00154AD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10">
    <w:name w:val="xl110"/>
    <w:basedOn w:val="Normal"/>
    <w:rsid w:val="00154ADE"/>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11">
    <w:name w:val="xl111"/>
    <w:basedOn w:val="Normal"/>
    <w:rsid w:val="00154A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12">
    <w:name w:val="xl112"/>
    <w:basedOn w:val="Normal"/>
    <w:rsid w:val="00154AD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table" w:customStyle="1" w:styleId="Tablaconcuadrcula2">
    <w:name w:val="Tabla con cuadrícula2"/>
    <w:basedOn w:val="Tablanormal"/>
    <w:next w:val="Tablaconcuadrcula"/>
    <w:uiPriority w:val="39"/>
    <w:rsid w:val="005B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2279C0"/>
    <w:pPr>
      <w:spacing w:before="100" w:beforeAutospacing="1" w:after="100" w:afterAutospacing="1" w:line="240" w:lineRule="auto"/>
    </w:pPr>
    <w:rPr>
      <w:rFonts w:ascii="Times New Roman" w:eastAsia="Times New Roman" w:hAnsi="Times New Roman" w:cs="Times New Roman"/>
      <w:sz w:val="18"/>
      <w:szCs w:val="18"/>
      <w:lang w:eastAsia="es-CL"/>
    </w:rPr>
  </w:style>
  <w:style w:type="paragraph" w:customStyle="1" w:styleId="xl66">
    <w:name w:val="xl66"/>
    <w:basedOn w:val="Normal"/>
    <w:rsid w:val="00227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styleId="Textonotaalfinal">
    <w:name w:val="endnote text"/>
    <w:basedOn w:val="Normal"/>
    <w:link w:val="TextonotaalfinalCar"/>
    <w:uiPriority w:val="99"/>
    <w:semiHidden/>
    <w:unhideWhenUsed/>
    <w:rsid w:val="00F339A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339A9"/>
    <w:rPr>
      <w:sz w:val="20"/>
      <w:szCs w:val="20"/>
    </w:rPr>
  </w:style>
  <w:style w:type="character" w:styleId="Refdenotaalfinal">
    <w:name w:val="endnote reference"/>
    <w:basedOn w:val="Fuentedeprrafopredeter"/>
    <w:uiPriority w:val="99"/>
    <w:semiHidden/>
    <w:unhideWhenUsed/>
    <w:rsid w:val="00F33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088">
      <w:bodyDiv w:val="1"/>
      <w:marLeft w:val="0"/>
      <w:marRight w:val="0"/>
      <w:marTop w:val="0"/>
      <w:marBottom w:val="0"/>
      <w:divBdr>
        <w:top w:val="none" w:sz="0" w:space="0" w:color="auto"/>
        <w:left w:val="none" w:sz="0" w:space="0" w:color="auto"/>
        <w:bottom w:val="none" w:sz="0" w:space="0" w:color="auto"/>
        <w:right w:val="none" w:sz="0" w:space="0" w:color="auto"/>
      </w:divBdr>
    </w:div>
    <w:div w:id="22437127">
      <w:bodyDiv w:val="1"/>
      <w:marLeft w:val="0"/>
      <w:marRight w:val="0"/>
      <w:marTop w:val="0"/>
      <w:marBottom w:val="0"/>
      <w:divBdr>
        <w:top w:val="none" w:sz="0" w:space="0" w:color="auto"/>
        <w:left w:val="none" w:sz="0" w:space="0" w:color="auto"/>
        <w:bottom w:val="none" w:sz="0" w:space="0" w:color="auto"/>
        <w:right w:val="none" w:sz="0" w:space="0" w:color="auto"/>
      </w:divBdr>
    </w:div>
    <w:div w:id="29309248">
      <w:bodyDiv w:val="1"/>
      <w:marLeft w:val="0"/>
      <w:marRight w:val="0"/>
      <w:marTop w:val="0"/>
      <w:marBottom w:val="0"/>
      <w:divBdr>
        <w:top w:val="none" w:sz="0" w:space="0" w:color="auto"/>
        <w:left w:val="none" w:sz="0" w:space="0" w:color="auto"/>
        <w:bottom w:val="none" w:sz="0" w:space="0" w:color="auto"/>
        <w:right w:val="none" w:sz="0" w:space="0" w:color="auto"/>
      </w:divBdr>
    </w:div>
    <w:div w:id="32585098">
      <w:bodyDiv w:val="1"/>
      <w:marLeft w:val="0"/>
      <w:marRight w:val="0"/>
      <w:marTop w:val="0"/>
      <w:marBottom w:val="0"/>
      <w:divBdr>
        <w:top w:val="none" w:sz="0" w:space="0" w:color="auto"/>
        <w:left w:val="none" w:sz="0" w:space="0" w:color="auto"/>
        <w:bottom w:val="none" w:sz="0" w:space="0" w:color="auto"/>
        <w:right w:val="none" w:sz="0" w:space="0" w:color="auto"/>
      </w:divBdr>
    </w:div>
    <w:div w:id="39792594">
      <w:bodyDiv w:val="1"/>
      <w:marLeft w:val="0"/>
      <w:marRight w:val="0"/>
      <w:marTop w:val="0"/>
      <w:marBottom w:val="0"/>
      <w:divBdr>
        <w:top w:val="none" w:sz="0" w:space="0" w:color="auto"/>
        <w:left w:val="none" w:sz="0" w:space="0" w:color="auto"/>
        <w:bottom w:val="none" w:sz="0" w:space="0" w:color="auto"/>
        <w:right w:val="none" w:sz="0" w:space="0" w:color="auto"/>
      </w:divBdr>
    </w:div>
    <w:div w:id="45959603">
      <w:bodyDiv w:val="1"/>
      <w:marLeft w:val="0"/>
      <w:marRight w:val="0"/>
      <w:marTop w:val="0"/>
      <w:marBottom w:val="0"/>
      <w:divBdr>
        <w:top w:val="none" w:sz="0" w:space="0" w:color="auto"/>
        <w:left w:val="none" w:sz="0" w:space="0" w:color="auto"/>
        <w:bottom w:val="none" w:sz="0" w:space="0" w:color="auto"/>
        <w:right w:val="none" w:sz="0" w:space="0" w:color="auto"/>
      </w:divBdr>
    </w:div>
    <w:div w:id="58331892">
      <w:bodyDiv w:val="1"/>
      <w:marLeft w:val="0"/>
      <w:marRight w:val="0"/>
      <w:marTop w:val="0"/>
      <w:marBottom w:val="0"/>
      <w:divBdr>
        <w:top w:val="none" w:sz="0" w:space="0" w:color="auto"/>
        <w:left w:val="none" w:sz="0" w:space="0" w:color="auto"/>
        <w:bottom w:val="none" w:sz="0" w:space="0" w:color="auto"/>
        <w:right w:val="none" w:sz="0" w:space="0" w:color="auto"/>
      </w:divBdr>
    </w:div>
    <w:div w:id="60717584">
      <w:bodyDiv w:val="1"/>
      <w:marLeft w:val="0"/>
      <w:marRight w:val="0"/>
      <w:marTop w:val="0"/>
      <w:marBottom w:val="0"/>
      <w:divBdr>
        <w:top w:val="none" w:sz="0" w:space="0" w:color="auto"/>
        <w:left w:val="none" w:sz="0" w:space="0" w:color="auto"/>
        <w:bottom w:val="none" w:sz="0" w:space="0" w:color="auto"/>
        <w:right w:val="none" w:sz="0" w:space="0" w:color="auto"/>
      </w:divBdr>
    </w:div>
    <w:div w:id="9641216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23744299">
      <w:bodyDiv w:val="1"/>
      <w:marLeft w:val="0"/>
      <w:marRight w:val="0"/>
      <w:marTop w:val="0"/>
      <w:marBottom w:val="0"/>
      <w:divBdr>
        <w:top w:val="none" w:sz="0" w:space="0" w:color="auto"/>
        <w:left w:val="none" w:sz="0" w:space="0" w:color="auto"/>
        <w:bottom w:val="none" w:sz="0" w:space="0" w:color="auto"/>
        <w:right w:val="none" w:sz="0" w:space="0" w:color="auto"/>
      </w:divBdr>
    </w:div>
    <w:div w:id="135533422">
      <w:bodyDiv w:val="1"/>
      <w:marLeft w:val="0"/>
      <w:marRight w:val="0"/>
      <w:marTop w:val="0"/>
      <w:marBottom w:val="0"/>
      <w:divBdr>
        <w:top w:val="none" w:sz="0" w:space="0" w:color="auto"/>
        <w:left w:val="none" w:sz="0" w:space="0" w:color="auto"/>
        <w:bottom w:val="none" w:sz="0" w:space="0" w:color="auto"/>
        <w:right w:val="none" w:sz="0" w:space="0" w:color="auto"/>
      </w:divBdr>
    </w:div>
    <w:div w:id="171602557">
      <w:bodyDiv w:val="1"/>
      <w:marLeft w:val="0"/>
      <w:marRight w:val="0"/>
      <w:marTop w:val="0"/>
      <w:marBottom w:val="0"/>
      <w:divBdr>
        <w:top w:val="none" w:sz="0" w:space="0" w:color="auto"/>
        <w:left w:val="none" w:sz="0" w:space="0" w:color="auto"/>
        <w:bottom w:val="none" w:sz="0" w:space="0" w:color="auto"/>
        <w:right w:val="none" w:sz="0" w:space="0" w:color="auto"/>
      </w:divBdr>
    </w:div>
    <w:div w:id="194928428">
      <w:bodyDiv w:val="1"/>
      <w:marLeft w:val="0"/>
      <w:marRight w:val="0"/>
      <w:marTop w:val="0"/>
      <w:marBottom w:val="0"/>
      <w:divBdr>
        <w:top w:val="none" w:sz="0" w:space="0" w:color="auto"/>
        <w:left w:val="none" w:sz="0" w:space="0" w:color="auto"/>
        <w:bottom w:val="none" w:sz="0" w:space="0" w:color="auto"/>
        <w:right w:val="none" w:sz="0" w:space="0" w:color="auto"/>
      </w:divBdr>
    </w:div>
    <w:div w:id="197622795">
      <w:bodyDiv w:val="1"/>
      <w:marLeft w:val="0"/>
      <w:marRight w:val="0"/>
      <w:marTop w:val="0"/>
      <w:marBottom w:val="0"/>
      <w:divBdr>
        <w:top w:val="none" w:sz="0" w:space="0" w:color="auto"/>
        <w:left w:val="none" w:sz="0" w:space="0" w:color="auto"/>
        <w:bottom w:val="none" w:sz="0" w:space="0" w:color="auto"/>
        <w:right w:val="none" w:sz="0" w:space="0" w:color="auto"/>
      </w:divBdr>
    </w:div>
    <w:div w:id="198586625">
      <w:bodyDiv w:val="1"/>
      <w:marLeft w:val="0"/>
      <w:marRight w:val="0"/>
      <w:marTop w:val="0"/>
      <w:marBottom w:val="0"/>
      <w:divBdr>
        <w:top w:val="none" w:sz="0" w:space="0" w:color="auto"/>
        <w:left w:val="none" w:sz="0" w:space="0" w:color="auto"/>
        <w:bottom w:val="none" w:sz="0" w:space="0" w:color="auto"/>
        <w:right w:val="none" w:sz="0" w:space="0" w:color="auto"/>
      </w:divBdr>
    </w:div>
    <w:div w:id="262307735">
      <w:bodyDiv w:val="1"/>
      <w:marLeft w:val="0"/>
      <w:marRight w:val="0"/>
      <w:marTop w:val="0"/>
      <w:marBottom w:val="0"/>
      <w:divBdr>
        <w:top w:val="none" w:sz="0" w:space="0" w:color="auto"/>
        <w:left w:val="none" w:sz="0" w:space="0" w:color="auto"/>
        <w:bottom w:val="none" w:sz="0" w:space="0" w:color="auto"/>
        <w:right w:val="none" w:sz="0" w:space="0" w:color="auto"/>
      </w:divBdr>
    </w:div>
    <w:div w:id="271088053">
      <w:bodyDiv w:val="1"/>
      <w:marLeft w:val="0"/>
      <w:marRight w:val="0"/>
      <w:marTop w:val="0"/>
      <w:marBottom w:val="0"/>
      <w:divBdr>
        <w:top w:val="none" w:sz="0" w:space="0" w:color="auto"/>
        <w:left w:val="none" w:sz="0" w:space="0" w:color="auto"/>
        <w:bottom w:val="none" w:sz="0" w:space="0" w:color="auto"/>
        <w:right w:val="none" w:sz="0" w:space="0" w:color="auto"/>
      </w:divBdr>
    </w:div>
    <w:div w:id="275479780">
      <w:bodyDiv w:val="1"/>
      <w:marLeft w:val="0"/>
      <w:marRight w:val="0"/>
      <w:marTop w:val="0"/>
      <w:marBottom w:val="0"/>
      <w:divBdr>
        <w:top w:val="none" w:sz="0" w:space="0" w:color="auto"/>
        <w:left w:val="none" w:sz="0" w:space="0" w:color="auto"/>
        <w:bottom w:val="none" w:sz="0" w:space="0" w:color="auto"/>
        <w:right w:val="none" w:sz="0" w:space="0" w:color="auto"/>
      </w:divBdr>
    </w:div>
    <w:div w:id="278297529">
      <w:bodyDiv w:val="1"/>
      <w:marLeft w:val="0"/>
      <w:marRight w:val="0"/>
      <w:marTop w:val="0"/>
      <w:marBottom w:val="0"/>
      <w:divBdr>
        <w:top w:val="none" w:sz="0" w:space="0" w:color="auto"/>
        <w:left w:val="none" w:sz="0" w:space="0" w:color="auto"/>
        <w:bottom w:val="none" w:sz="0" w:space="0" w:color="auto"/>
        <w:right w:val="none" w:sz="0" w:space="0" w:color="auto"/>
      </w:divBdr>
    </w:div>
    <w:div w:id="292448381">
      <w:bodyDiv w:val="1"/>
      <w:marLeft w:val="0"/>
      <w:marRight w:val="0"/>
      <w:marTop w:val="0"/>
      <w:marBottom w:val="0"/>
      <w:divBdr>
        <w:top w:val="none" w:sz="0" w:space="0" w:color="auto"/>
        <w:left w:val="none" w:sz="0" w:space="0" w:color="auto"/>
        <w:bottom w:val="none" w:sz="0" w:space="0" w:color="auto"/>
        <w:right w:val="none" w:sz="0" w:space="0" w:color="auto"/>
      </w:divBdr>
    </w:div>
    <w:div w:id="347175311">
      <w:bodyDiv w:val="1"/>
      <w:marLeft w:val="0"/>
      <w:marRight w:val="0"/>
      <w:marTop w:val="0"/>
      <w:marBottom w:val="0"/>
      <w:divBdr>
        <w:top w:val="none" w:sz="0" w:space="0" w:color="auto"/>
        <w:left w:val="none" w:sz="0" w:space="0" w:color="auto"/>
        <w:bottom w:val="none" w:sz="0" w:space="0" w:color="auto"/>
        <w:right w:val="none" w:sz="0" w:space="0" w:color="auto"/>
      </w:divBdr>
    </w:div>
    <w:div w:id="362940967">
      <w:bodyDiv w:val="1"/>
      <w:marLeft w:val="0"/>
      <w:marRight w:val="0"/>
      <w:marTop w:val="0"/>
      <w:marBottom w:val="0"/>
      <w:divBdr>
        <w:top w:val="none" w:sz="0" w:space="0" w:color="auto"/>
        <w:left w:val="none" w:sz="0" w:space="0" w:color="auto"/>
        <w:bottom w:val="none" w:sz="0" w:space="0" w:color="auto"/>
        <w:right w:val="none" w:sz="0" w:space="0" w:color="auto"/>
      </w:divBdr>
    </w:div>
    <w:div w:id="365259400">
      <w:bodyDiv w:val="1"/>
      <w:marLeft w:val="0"/>
      <w:marRight w:val="0"/>
      <w:marTop w:val="0"/>
      <w:marBottom w:val="0"/>
      <w:divBdr>
        <w:top w:val="none" w:sz="0" w:space="0" w:color="auto"/>
        <w:left w:val="none" w:sz="0" w:space="0" w:color="auto"/>
        <w:bottom w:val="none" w:sz="0" w:space="0" w:color="auto"/>
        <w:right w:val="none" w:sz="0" w:space="0" w:color="auto"/>
      </w:divBdr>
    </w:div>
    <w:div w:id="401828038">
      <w:bodyDiv w:val="1"/>
      <w:marLeft w:val="0"/>
      <w:marRight w:val="0"/>
      <w:marTop w:val="0"/>
      <w:marBottom w:val="0"/>
      <w:divBdr>
        <w:top w:val="none" w:sz="0" w:space="0" w:color="auto"/>
        <w:left w:val="none" w:sz="0" w:space="0" w:color="auto"/>
        <w:bottom w:val="none" w:sz="0" w:space="0" w:color="auto"/>
        <w:right w:val="none" w:sz="0" w:space="0" w:color="auto"/>
      </w:divBdr>
    </w:div>
    <w:div w:id="410586731">
      <w:bodyDiv w:val="1"/>
      <w:marLeft w:val="0"/>
      <w:marRight w:val="0"/>
      <w:marTop w:val="0"/>
      <w:marBottom w:val="0"/>
      <w:divBdr>
        <w:top w:val="none" w:sz="0" w:space="0" w:color="auto"/>
        <w:left w:val="none" w:sz="0" w:space="0" w:color="auto"/>
        <w:bottom w:val="none" w:sz="0" w:space="0" w:color="auto"/>
        <w:right w:val="none" w:sz="0" w:space="0" w:color="auto"/>
      </w:divBdr>
    </w:div>
    <w:div w:id="410663031">
      <w:bodyDiv w:val="1"/>
      <w:marLeft w:val="0"/>
      <w:marRight w:val="0"/>
      <w:marTop w:val="0"/>
      <w:marBottom w:val="0"/>
      <w:divBdr>
        <w:top w:val="none" w:sz="0" w:space="0" w:color="auto"/>
        <w:left w:val="none" w:sz="0" w:space="0" w:color="auto"/>
        <w:bottom w:val="none" w:sz="0" w:space="0" w:color="auto"/>
        <w:right w:val="none" w:sz="0" w:space="0" w:color="auto"/>
      </w:divBdr>
    </w:div>
    <w:div w:id="414518088">
      <w:bodyDiv w:val="1"/>
      <w:marLeft w:val="0"/>
      <w:marRight w:val="0"/>
      <w:marTop w:val="0"/>
      <w:marBottom w:val="0"/>
      <w:divBdr>
        <w:top w:val="none" w:sz="0" w:space="0" w:color="auto"/>
        <w:left w:val="none" w:sz="0" w:space="0" w:color="auto"/>
        <w:bottom w:val="none" w:sz="0" w:space="0" w:color="auto"/>
        <w:right w:val="none" w:sz="0" w:space="0" w:color="auto"/>
      </w:divBdr>
    </w:div>
    <w:div w:id="425615578">
      <w:bodyDiv w:val="1"/>
      <w:marLeft w:val="0"/>
      <w:marRight w:val="0"/>
      <w:marTop w:val="0"/>
      <w:marBottom w:val="0"/>
      <w:divBdr>
        <w:top w:val="none" w:sz="0" w:space="0" w:color="auto"/>
        <w:left w:val="none" w:sz="0" w:space="0" w:color="auto"/>
        <w:bottom w:val="none" w:sz="0" w:space="0" w:color="auto"/>
        <w:right w:val="none" w:sz="0" w:space="0" w:color="auto"/>
      </w:divBdr>
    </w:div>
    <w:div w:id="428891629">
      <w:bodyDiv w:val="1"/>
      <w:marLeft w:val="0"/>
      <w:marRight w:val="0"/>
      <w:marTop w:val="0"/>
      <w:marBottom w:val="0"/>
      <w:divBdr>
        <w:top w:val="none" w:sz="0" w:space="0" w:color="auto"/>
        <w:left w:val="none" w:sz="0" w:space="0" w:color="auto"/>
        <w:bottom w:val="none" w:sz="0" w:space="0" w:color="auto"/>
        <w:right w:val="none" w:sz="0" w:space="0" w:color="auto"/>
      </w:divBdr>
    </w:div>
    <w:div w:id="434442660">
      <w:bodyDiv w:val="1"/>
      <w:marLeft w:val="0"/>
      <w:marRight w:val="0"/>
      <w:marTop w:val="0"/>
      <w:marBottom w:val="0"/>
      <w:divBdr>
        <w:top w:val="none" w:sz="0" w:space="0" w:color="auto"/>
        <w:left w:val="none" w:sz="0" w:space="0" w:color="auto"/>
        <w:bottom w:val="none" w:sz="0" w:space="0" w:color="auto"/>
        <w:right w:val="none" w:sz="0" w:space="0" w:color="auto"/>
      </w:divBdr>
    </w:div>
    <w:div w:id="439374999">
      <w:bodyDiv w:val="1"/>
      <w:marLeft w:val="0"/>
      <w:marRight w:val="0"/>
      <w:marTop w:val="0"/>
      <w:marBottom w:val="0"/>
      <w:divBdr>
        <w:top w:val="none" w:sz="0" w:space="0" w:color="auto"/>
        <w:left w:val="none" w:sz="0" w:space="0" w:color="auto"/>
        <w:bottom w:val="none" w:sz="0" w:space="0" w:color="auto"/>
        <w:right w:val="none" w:sz="0" w:space="0" w:color="auto"/>
      </w:divBdr>
    </w:div>
    <w:div w:id="442386645">
      <w:bodyDiv w:val="1"/>
      <w:marLeft w:val="0"/>
      <w:marRight w:val="0"/>
      <w:marTop w:val="0"/>
      <w:marBottom w:val="0"/>
      <w:divBdr>
        <w:top w:val="none" w:sz="0" w:space="0" w:color="auto"/>
        <w:left w:val="none" w:sz="0" w:space="0" w:color="auto"/>
        <w:bottom w:val="none" w:sz="0" w:space="0" w:color="auto"/>
        <w:right w:val="none" w:sz="0" w:space="0" w:color="auto"/>
      </w:divBdr>
    </w:div>
    <w:div w:id="448669272">
      <w:bodyDiv w:val="1"/>
      <w:marLeft w:val="0"/>
      <w:marRight w:val="0"/>
      <w:marTop w:val="0"/>
      <w:marBottom w:val="0"/>
      <w:divBdr>
        <w:top w:val="none" w:sz="0" w:space="0" w:color="auto"/>
        <w:left w:val="none" w:sz="0" w:space="0" w:color="auto"/>
        <w:bottom w:val="none" w:sz="0" w:space="0" w:color="auto"/>
        <w:right w:val="none" w:sz="0" w:space="0" w:color="auto"/>
      </w:divBdr>
    </w:div>
    <w:div w:id="450787573">
      <w:bodyDiv w:val="1"/>
      <w:marLeft w:val="0"/>
      <w:marRight w:val="0"/>
      <w:marTop w:val="0"/>
      <w:marBottom w:val="0"/>
      <w:divBdr>
        <w:top w:val="none" w:sz="0" w:space="0" w:color="auto"/>
        <w:left w:val="none" w:sz="0" w:space="0" w:color="auto"/>
        <w:bottom w:val="none" w:sz="0" w:space="0" w:color="auto"/>
        <w:right w:val="none" w:sz="0" w:space="0" w:color="auto"/>
      </w:divBdr>
    </w:div>
    <w:div w:id="472258069">
      <w:bodyDiv w:val="1"/>
      <w:marLeft w:val="0"/>
      <w:marRight w:val="0"/>
      <w:marTop w:val="0"/>
      <w:marBottom w:val="0"/>
      <w:divBdr>
        <w:top w:val="none" w:sz="0" w:space="0" w:color="auto"/>
        <w:left w:val="none" w:sz="0" w:space="0" w:color="auto"/>
        <w:bottom w:val="none" w:sz="0" w:space="0" w:color="auto"/>
        <w:right w:val="none" w:sz="0" w:space="0" w:color="auto"/>
      </w:divBdr>
    </w:div>
    <w:div w:id="491068626">
      <w:bodyDiv w:val="1"/>
      <w:marLeft w:val="0"/>
      <w:marRight w:val="0"/>
      <w:marTop w:val="0"/>
      <w:marBottom w:val="0"/>
      <w:divBdr>
        <w:top w:val="none" w:sz="0" w:space="0" w:color="auto"/>
        <w:left w:val="none" w:sz="0" w:space="0" w:color="auto"/>
        <w:bottom w:val="none" w:sz="0" w:space="0" w:color="auto"/>
        <w:right w:val="none" w:sz="0" w:space="0" w:color="auto"/>
      </w:divBdr>
    </w:div>
    <w:div w:id="513768226">
      <w:bodyDiv w:val="1"/>
      <w:marLeft w:val="0"/>
      <w:marRight w:val="0"/>
      <w:marTop w:val="0"/>
      <w:marBottom w:val="0"/>
      <w:divBdr>
        <w:top w:val="none" w:sz="0" w:space="0" w:color="auto"/>
        <w:left w:val="none" w:sz="0" w:space="0" w:color="auto"/>
        <w:bottom w:val="none" w:sz="0" w:space="0" w:color="auto"/>
        <w:right w:val="none" w:sz="0" w:space="0" w:color="auto"/>
      </w:divBdr>
    </w:div>
    <w:div w:id="557205565">
      <w:bodyDiv w:val="1"/>
      <w:marLeft w:val="0"/>
      <w:marRight w:val="0"/>
      <w:marTop w:val="0"/>
      <w:marBottom w:val="0"/>
      <w:divBdr>
        <w:top w:val="none" w:sz="0" w:space="0" w:color="auto"/>
        <w:left w:val="none" w:sz="0" w:space="0" w:color="auto"/>
        <w:bottom w:val="none" w:sz="0" w:space="0" w:color="auto"/>
        <w:right w:val="none" w:sz="0" w:space="0" w:color="auto"/>
      </w:divBdr>
    </w:div>
    <w:div w:id="568153979">
      <w:bodyDiv w:val="1"/>
      <w:marLeft w:val="0"/>
      <w:marRight w:val="0"/>
      <w:marTop w:val="0"/>
      <w:marBottom w:val="0"/>
      <w:divBdr>
        <w:top w:val="none" w:sz="0" w:space="0" w:color="auto"/>
        <w:left w:val="none" w:sz="0" w:space="0" w:color="auto"/>
        <w:bottom w:val="none" w:sz="0" w:space="0" w:color="auto"/>
        <w:right w:val="none" w:sz="0" w:space="0" w:color="auto"/>
      </w:divBdr>
    </w:div>
    <w:div w:id="624847563">
      <w:bodyDiv w:val="1"/>
      <w:marLeft w:val="0"/>
      <w:marRight w:val="0"/>
      <w:marTop w:val="0"/>
      <w:marBottom w:val="0"/>
      <w:divBdr>
        <w:top w:val="none" w:sz="0" w:space="0" w:color="auto"/>
        <w:left w:val="none" w:sz="0" w:space="0" w:color="auto"/>
        <w:bottom w:val="none" w:sz="0" w:space="0" w:color="auto"/>
        <w:right w:val="none" w:sz="0" w:space="0" w:color="auto"/>
      </w:divBdr>
    </w:div>
    <w:div w:id="661740353">
      <w:bodyDiv w:val="1"/>
      <w:marLeft w:val="0"/>
      <w:marRight w:val="0"/>
      <w:marTop w:val="0"/>
      <w:marBottom w:val="0"/>
      <w:divBdr>
        <w:top w:val="none" w:sz="0" w:space="0" w:color="auto"/>
        <w:left w:val="none" w:sz="0" w:space="0" w:color="auto"/>
        <w:bottom w:val="none" w:sz="0" w:space="0" w:color="auto"/>
        <w:right w:val="none" w:sz="0" w:space="0" w:color="auto"/>
      </w:divBdr>
    </w:div>
    <w:div w:id="663050646">
      <w:bodyDiv w:val="1"/>
      <w:marLeft w:val="0"/>
      <w:marRight w:val="0"/>
      <w:marTop w:val="0"/>
      <w:marBottom w:val="0"/>
      <w:divBdr>
        <w:top w:val="none" w:sz="0" w:space="0" w:color="auto"/>
        <w:left w:val="none" w:sz="0" w:space="0" w:color="auto"/>
        <w:bottom w:val="none" w:sz="0" w:space="0" w:color="auto"/>
        <w:right w:val="none" w:sz="0" w:space="0" w:color="auto"/>
      </w:divBdr>
    </w:div>
    <w:div w:id="678846335">
      <w:bodyDiv w:val="1"/>
      <w:marLeft w:val="0"/>
      <w:marRight w:val="0"/>
      <w:marTop w:val="0"/>
      <w:marBottom w:val="0"/>
      <w:divBdr>
        <w:top w:val="none" w:sz="0" w:space="0" w:color="auto"/>
        <w:left w:val="none" w:sz="0" w:space="0" w:color="auto"/>
        <w:bottom w:val="none" w:sz="0" w:space="0" w:color="auto"/>
        <w:right w:val="none" w:sz="0" w:space="0" w:color="auto"/>
      </w:divBdr>
    </w:div>
    <w:div w:id="688485439">
      <w:bodyDiv w:val="1"/>
      <w:marLeft w:val="0"/>
      <w:marRight w:val="0"/>
      <w:marTop w:val="0"/>
      <w:marBottom w:val="0"/>
      <w:divBdr>
        <w:top w:val="none" w:sz="0" w:space="0" w:color="auto"/>
        <w:left w:val="none" w:sz="0" w:space="0" w:color="auto"/>
        <w:bottom w:val="none" w:sz="0" w:space="0" w:color="auto"/>
        <w:right w:val="none" w:sz="0" w:space="0" w:color="auto"/>
      </w:divBdr>
    </w:div>
    <w:div w:id="739904657">
      <w:bodyDiv w:val="1"/>
      <w:marLeft w:val="0"/>
      <w:marRight w:val="0"/>
      <w:marTop w:val="0"/>
      <w:marBottom w:val="0"/>
      <w:divBdr>
        <w:top w:val="none" w:sz="0" w:space="0" w:color="auto"/>
        <w:left w:val="none" w:sz="0" w:space="0" w:color="auto"/>
        <w:bottom w:val="none" w:sz="0" w:space="0" w:color="auto"/>
        <w:right w:val="none" w:sz="0" w:space="0" w:color="auto"/>
      </w:divBdr>
    </w:div>
    <w:div w:id="764766757">
      <w:bodyDiv w:val="1"/>
      <w:marLeft w:val="0"/>
      <w:marRight w:val="0"/>
      <w:marTop w:val="0"/>
      <w:marBottom w:val="0"/>
      <w:divBdr>
        <w:top w:val="none" w:sz="0" w:space="0" w:color="auto"/>
        <w:left w:val="none" w:sz="0" w:space="0" w:color="auto"/>
        <w:bottom w:val="none" w:sz="0" w:space="0" w:color="auto"/>
        <w:right w:val="none" w:sz="0" w:space="0" w:color="auto"/>
      </w:divBdr>
    </w:div>
    <w:div w:id="773478857">
      <w:bodyDiv w:val="1"/>
      <w:marLeft w:val="0"/>
      <w:marRight w:val="0"/>
      <w:marTop w:val="0"/>
      <w:marBottom w:val="0"/>
      <w:divBdr>
        <w:top w:val="none" w:sz="0" w:space="0" w:color="auto"/>
        <w:left w:val="none" w:sz="0" w:space="0" w:color="auto"/>
        <w:bottom w:val="none" w:sz="0" w:space="0" w:color="auto"/>
        <w:right w:val="none" w:sz="0" w:space="0" w:color="auto"/>
      </w:divBdr>
    </w:div>
    <w:div w:id="786699684">
      <w:bodyDiv w:val="1"/>
      <w:marLeft w:val="0"/>
      <w:marRight w:val="0"/>
      <w:marTop w:val="0"/>
      <w:marBottom w:val="0"/>
      <w:divBdr>
        <w:top w:val="none" w:sz="0" w:space="0" w:color="auto"/>
        <w:left w:val="none" w:sz="0" w:space="0" w:color="auto"/>
        <w:bottom w:val="none" w:sz="0" w:space="0" w:color="auto"/>
        <w:right w:val="none" w:sz="0" w:space="0" w:color="auto"/>
      </w:divBdr>
    </w:div>
    <w:div w:id="871266859">
      <w:bodyDiv w:val="1"/>
      <w:marLeft w:val="0"/>
      <w:marRight w:val="0"/>
      <w:marTop w:val="0"/>
      <w:marBottom w:val="0"/>
      <w:divBdr>
        <w:top w:val="none" w:sz="0" w:space="0" w:color="auto"/>
        <w:left w:val="none" w:sz="0" w:space="0" w:color="auto"/>
        <w:bottom w:val="none" w:sz="0" w:space="0" w:color="auto"/>
        <w:right w:val="none" w:sz="0" w:space="0" w:color="auto"/>
      </w:divBdr>
    </w:div>
    <w:div w:id="890578301">
      <w:bodyDiv w:val="1"/>
      <w:marLeft w:val="0"/>
      <w:marRight w:val="0"/>
      <w:marTop w:val="0"/>
      <w:marBottom w:val="0"/>
      <w:divBdr>
        <w:top w:val="none" w:sz="0" w:space="0" w:color="auto"/>
        <w:left w:val="none" w:sz="0" w:space="0" w:color="auto"/>
        <w:bottom w:val="none" w:sz="0" w:space="0" w:color="auto"/>
        <w:right w:val="none" w:sz="0" w:space="0" w:color="auto"/>
      </w:divBdr>
    </w:div>
    <w:div w:id="925655974">
      <w:bodyDiv w:val="1"/>
      <w:marLeft w:val="0"/>
      <w:marRight w:val="0"/>
      <w:marTop w:val="0"/>
      <w:marBottom w:val="0"/>
      <w:divBdr>
        <w:top w:val="none" w:sz="0" w:space="0" w:color="auto"/>
        <w:left w:val="none" w:sz="0" w:space="0" w:color="auto"/>
        <w:bottom w:val="none" w:sz="0" w:space="0" w:color="auto"/>
        <w:right w:val="none" w:sz="0" w:space="0" w:color="auto"/>
      </w:divBdr>
    </w:div>
    <w:div w:id="969282037">
      <w:bodyDiv w:val="1"/>
      <w:marLeft w:val="0"/>
      <w:marRight w:val="0"/>
      <w:marTop w:val="0"/>
      <w:marBottom w:val="0"/>
      <w:divBdr>
        <w:top w:val="none" w:sz="0" w:space="0" w:color="auto"/>
        <w:left w:val="none" w:sz="0" w:space="0" w:color="auto"/>
        <w:bottom w:val="none" w:sz="0" w:space="0" w:color="auto"/>
        <w:right w:val="none" w:sz="0" w:space="0" w:color="auto"/>
      </w:divBdr>
    </w:div>
    <w:div w:id="998459622">
      <w:bodyDiv w:val="1"/>
      <w:marLeft w:val="0"/>
      <w:marRight w:val="0"/>
      <w:marTop w:val="0"/>
      <w:marBottom w:val="0"/>
      <w:divBdr>
        <w:top w:val="none" w:sz="0" w:space="0" w:color="auto"/>
        <w:left w:val="none" w:sz="0" w:space="0" w:color="auto"/>
        <w:bottom w:val="none" w:sz="0" w:space="0" w:color="auto"/>
        <w:right w:val="none" w:sz="0" w:space="0" w:color="auto"/>
      </w:divBdr>
    </w:div>
    <w:div w:id="1026910467">
      <w:bodyDiv w:val="1"/>
      <w:marLeft w:val="0"/>
      <w:marRight w:val="0"/>
      <w:marTop w:val="0"/>
      <w:marBottom w:val="0"/>
      <w:divBdr>
        <w:top w:val="none" w:sz="0" w:space="0" w:color="auto"/>
        <w:left w:val="none" w:sz="0" w:space="0" w:color="auto"/>
        <w:bottom w:val="none" w:sz="0" w:space="0" w:color="auto"/>
        <w:right w:val="none" w:sz="0" w:space="0" w:color="auto"/>
      </w:divBdr>
    </w:div>
    <w:div w:id="1042023333">
      <w:bodyDiv w:val="1"/>
      <w:marLeft w:val="0"/>
      <w:marRight w:val="0"/>
      <w:marTop w:val="0"/>
      <w:marBottom w:val="0"/>
      <w:divBdr>
        <w:top w:val="none" w:sz="0" w:space="0" w:color="auto"/>
        <w:left w:val="none" w:sz="0" w:space="0" w:color="auto"/>
        <w:bottom w:val="none" w:sz="0" w:space="0" w:color="auto"/>
        <w:right w:val="none" w:sz="0" w:space="0" w:color="auto"/>
      </w:divBdr>
    </w:div>
    <w:div w:id="1082725006">
      <w:bodyDiv w:val="1"/>
      <w:marLeft w:val="0"/>
      <w:marRight w:val="0"/>
      <w:marTop w:val="0"/>
      <w:marBottom w:val="0"/>
      <w:divBdr>
        <w:top w:val="none" w:sz="0" w:space="0" w:color="auto"/>
        <w:left w:val="none" w:sz="0" w:space="0" w:color="auto"/>
        <w:bottom w:val="none" w:sz="0" w:space="0" w:color="auto"/>
        <w:right w:val="none" w:sz="0" w:space="0" w:color="auto"/>
      </w:divBdr>
    </w:div>
    <w:div w:id="1084448114">
      <w:bodyDiv w:val="1"/>
      <w:marLeft w:val="0"/>
      <w:marRight w:val="0"/>
      <w:marTop w:val="0"/>
      <w:marBottom w:val="0"/>
      <w:divBdr>
        <w:top w:val="none" w:sz="0" w:space="0" w:color="auto"/>
        <w:left w:val="none" w:sz="0" w:space="0" w:color="auto"/>
        <w:bottom w:val="none" w:sz="0" w:space="0" w:color="auto"/>
        <w:right w:val="none" w:sz="0" w:space="0" w:color="auto"/>
      </w:divBdr>
    </w:div>
    <w:div w:id="1090003867">
      <w:bodyDiv w:val="1"/>
      <w:marLeft w:val="0"/>
      <w:marRight w:val="0"/>
      <w:marTop w:val="0"/>
      <w:marBottom w:val="0"/>
      <w:divBdr>
        <w:top w:val="none" w:sz="0" w:space="0" w:color="auto"/>
        <w:left w:val="none" w:sz="0" w:space="0" w:color="auto"/>
        <w:bottom w:val="none" w:sz="0" w:space="0" w:color="auto"/>
        <w:right w:val="none" w:sz="0" w:space="0" w:color="auto"/>
      </w:divBdr>
    </w:div>
    <w:div w:id="1095202533">
      <w:bodyDiv w:val="1"/>
      <w:marLeft w:val="0"/>
      <w:marRight w:val="0"/>
      <w:marTop w:val="0"/>
      <w:marBottom w:val="0"/>
      <w:divBdr>
        <w:top w:val="none" w:sz="0" w:space="0" w:color="auto"/>
        <w:left w:val="none" w:sz="0" w:space="0" w:color="auto"/>
        <w:bottom w:val="none" w:sz="0" w:space="0" w:color="auto"/>
        <w:right w:val="none" w:sz="0" w:space="0" w:color="auto"/>
      </w:divBdr>
    </w:div>
    <w:div w:id="1165437554">
      <w:bodyDiv w:val="1"/>
      <w:marLeft w:val="0"/>
      <w:marRight w:val="0"/>
      <w:marTop w:val="0"/>
      <w:marBottom w:val="0"/>
      <w:divBdr>
        <w:top w:val="none" w:sz="0" w:space="0" w:color="auto"/>
        <w:left w:val="none" w:sz="0" w:space="0" w:color="auto"/>
        <w:bottom w:val="none" w:sz="0" w:space="0" w:color="auto"/>
        <w:right w:val="none" w:sz="0" w:space="0" w:color="auto"/>
      </w:divBdr>
    </w:div>
    <w:div w:id="1179660683">
      <w:bodyDiv w:val="1"/>
      <w:marLeft w:val="0"/>
      <w:marRight w:val="0"/>
      <w:marTop w:val="0"/>
      <w:marBottom w:val="0"/>
      <w:divBdr>
        <w:top w:val="none" w:sz="0" w:space="0" w:color="auto"/>
        <w:left w:val="none" w:sz="0" w:space="0" w:color="auto"/>
        <w:bottom w:val="none" w:sz="0" w:space="0" w:color="auto"/>
        <w:right w:val="none" w:sz="0" w:space="0" w:color="auto"/>
      </w:divBdr>
    </w:div>
    <w:div w:id="1184320147">
      <w:bodyDiv w:val="1"/>
      <w:marLeft w:val="0"/>
      <w:marRight w:val="0"/>
      <w:marTop w:val="0"/>
      <w:marBottom w:val="0"/>
      <w:divBdr>
        <w:top w:val="none" w:sz="0" w:space="0" w:color="auto"/>
        <w:left w:val="none" w:sz="0" w:space="0" w:color="auto"/>
        <w:bottom w:val="none" w:sz="0" w:space="0" w:color="auto"/>
        <w:right w:val="none" w:sz="0" w:space="0" w:color="auto"/>
      </w:divBdr>
    </w:div>
    <w:div w:id="1197961463">
      <w:bodyDiv w:val="1"/>
      <w:marLeft w:val="0"/>
      <w:marRight w:val="0"/>
      <w:marTop w:val="0"/>
      <w:marBottom w:val="0"/>
      <w:divBdr>
        <w:top w:val="none" w:sz="0" w:space="0" w:color="auto"/>
        <w:left w:val="none" w:sz="0" w:space="0" w:color="auto"/>
        <w:bottom w:val="none" w:sz="0" w:space="0" w:color="auto"/>
        <w:right w:val="none" w:sz="0" w:space="0" w:color="auto"/>
      </w:divBdr>
    </w:div>
    <w:div w:id="1213077787">
      <w:bodyDiv w:val="1"/>
      <w:marLeft w:val="0"/>
      <w:marRight w:val="0"/>
      <w:marTop w:val="0"/>
      <w:marBottom w:val="0"/>
      <w:divBdr>
        <w:top w:val="none" w:sz="0" w:space="0" w:color="auto"/>
        <w:left w:val="none" w:sz="0" w:space="0" w:color="auto"/>
        <w:bottom w:val="none" w:sz="0" w:space="0" w:color="auto"/>
        <w:right w:val="none" w:sz="0" w:space="0" w:color="auto"/>
      </w:divBdr>
    </w:div>
    <w:div w:id="1215970987">
      <w:bodyDiv w:val="1"/>
      <w:marLeft w:val="0"/>
      <w:marRight w:val="0"/>
      <w:marTop w:val="0"/>
      <w:marBottom w:val="0"/>
      <w:divBdr>
        <w:top w:val="none" w:sz="0" w:space="0" w:color="auto"/>
        <w:left w:val="none" w:sz="0" w:space="0" w:color="auto"/>
        <w:bottom w:val="none" w:sz="0" w:space="0" w:color="auto"/>
        <w:right w:val="none" w:sz="0" w:space="0" w:color="auto"/>
      </w:divBdr>
    </w:div>
    <w:div w:id="1271162716">
      <w:bodyDiv w:val="1"/>
      <w:marLeft w:val="0"/>
      <w:marRight w:val="0"/>
      <w:marTop w:val="0"/>
      <w:marBottom w:val="0"/>
      <w:divBdr>
        <w:top w:val="none" w:sz="0" w:space="0" w:color="auto"/>
        <w:left w:val="none" w:sz="0" w:space="0" w:color="auto"/>
        <w:bottom w:val="none" w:sz="0" w:space="0" w:color="auto"/>
        <w:right w:val="none" w:sz="0" w:space="0" w:color="auto"/>
      </w:divBdr>
    </w:div>
    <w:div w:id="1302421578">
      <w:bodyDiv w:val="1"/>
      <w:marLeft w:val="0"/>
      <w:marRight w:val="0"/>
      <w:marTop w:val="0"/>
      <w:marBottom w:val="0"/>
      <w:divBdr>
        <w:top w:val="none" w:sz="0" w:space="0" w:color="auto"/>
        <w:left w:val="none" w:sz="0" w:space="0" w:color="auto"/>
        <w:bottom w:val="none" w:sz="0" w:space="0" w:color="auto"/>
        <w:right w:val="none" w:sz="0" w:space="0" w:color="auto"/>
      </w:divBdr>
    </w:div>
    <w:div w:id="1304316560">
      <w:bodyDiv w:val="1"/>
      <w:marLeft w:val="0"/>
      <w:marRight w:val="0"/>
      <w:marTop w:val="0"/>
      <w:marBottom w:val="0"/>
      <w:divBdr>
        <w:top w:val="none" w:sz="0" w:space="0" w:color="auto"/>
        <w:left w:val="none" w:sz="0" w:space="0" w:color="auto"/>
        <w:bottom w:val="none" w:sz="0" w:space="0" w:color="auto"/>
        <w:right w:val="none" w:sz="0" w:space="0" w:color="auto"/>
      </w:divBdr>
    </w:div>
    <w:div w:id="1326737480">
      <w:bodyDiv w:val="1"/>
      <w:marLeft w:val="0"/>
      <w:marRight w:val="0"/>
      <w:marTop w:val="0"/>
      <w:marBottom w:val="0"/>
      <w:divBdr>
        <w:top w:val="none" w:sz="0" w:space="0" w:color="auto"/>
        <w:left w:val="none" w:sz="0" w:space="0" w:color="auto"/>
        <w:bottom w:val="none" w:sz="0" w:space="0" w:color="auto"/>
        <w:right w:val="none" w:sz="0" w:space="0" w:color="auto"/>
      </w:divBdr>
    </w:div>
    <w:div w:id="1343824091">
      <w:bodyDiv w:val="1"/>
      <w:marLeft w:val="0"/>
      <w:marRight w:val="0"/>
      <w:marTop w:val="0"/>
      <w:marBottom w:val="0"/>
      <w:divBdr>
        <w:top w:val="none" w:sz="0" w:space="0" w:color="auto"/>
        <w:left w:val="none" w:sz="0" w:space="0" w:color="auto"/>
        <w:bottom w:val="none" w:sz="0" w:space="0" w:color="auto"/>
        <w:right w:val="none" w:sz="0" w:space="0" w:color="auto"/>
      </w:divBdr>
    </w:div>
    <w:div w:id="1354770759">
      <w:bodyDiv w:val="1"/>
      <w:marLeft w:val="0"/>
      <w:marRight w:val="0"/>
      <w:marTop w:val="0"/>
      <w:marBottom w:val="0"/>
      <w:divBdr>
        <w:top w:val="none" w:sz="0" w:space="0" w:color="auto"/>
        <w:left w:val="none" w:sz="0" w:space="0" w:color="auto"/>
        <w:bottom w:val="none" w:sz="0" w:space="0" w:color="auto"/>
        <w:right w:val="none" w:sz="0" w:space="0" w:color="auto"/>
      </w:divBdr>
    </w:div>
    <w:div w:id="1368721354">
      <w:bodyDiv w:val="1"/>
      <w:marLeft w:val="0"/>
      <w:marRight w:val="0"/>
      <w:marTop w:val="0"/>
      <w:marBottom w:val="0"/>
      <w:divBdr>
        <w:top w:val="none" w:sz="0" w:space="0" w:color="auto"/>
        <w:left w:val="none" w:sz="0" w:space="0" w:color="auto"/>
        <w:bottom w:val="none" w:sz="0" w:space="0" w:color="auto"/>
        <w:right w:val="none" w:sz="0" w:space="0" w:color="auto"/>
      </w:divBdr>
    </w:div>
    <w:div w:id="1374576190">
      <w:bodyDiv w:val="1"/>
      <w:marLeft w:val="0"/>
      <w:marRight w:val="0"/>
      <w:marTop w:val="0"/>
      <w:marBottom w:val="0"/>
      <w:divBdr>
        <w:top w:val="none" w:sz="0" w:space="0" w:color="auto"/>
        <w:left w:val="none" w:sz="0" w:space="0" w:color="auto"/>
        <w:bottom w:val="none" w:sz="0" w:space="0" w:color="auto"/>
        <w:right w:val="none" w:sz="0" w:space="0" w:color="auto"/>
      </w:divBdr>
    </w:div>
    <w:div w:id="1376197568">
      <w:bodyDiv w:val="1"/>
      <w:marLeft w:val="0"/>
      <w:marRight w:val="0"/>
      <w:marTop w:val="0"/>
      <w:marBottom w:val="0"/>
      <w:divBdr>
        <w:top w:val="none" w:sz="0" w:space="0" w:color="auto"/>
        <w:left w:val="none" w:sz="0" w:space="0" w:color="auto"/>
        <w:bottom w:val="none" w:sz="0" w:space="0" w:color="auto"/>
        <w:right w:val="none" w:sz="0" w:space="0" w:color="auto"/>
      </w:divBdr>
    </w:div>
    <w:div w:id="1393236702">
      <w:bodyDiv w:val="1"/>
      <w:marLeft w:val="0"/>
      <w:marRight w:val="0"/>
      <w:marTop w:val="0"/>
      <w:marBottom w:val="0"/>
      <w:divBdr>
        <w:top w:val="none" w:sz="0" w:space="0" w:color="auto"/>
        <w:left w:val="none" w:sz="0" w:space="0" w:color="auto"/>
        <w:bottom w:val="none" w:sz="0" w:space="0" w:color="auto"/>
        <w:right w:val="none" w:sz="0" w:space="0" w:color="auto"/>
      </w:divBdr>
    </w:div>
    <w:div w:id="1426149259">
      <w:bodyDiv w:val="1"/>
      <w:marLeft w:val="0"/>
      <w:marRight w:val="0"/>
      <w:marTop w:val="0"/>
      <w:marBottom w:val="0"/>
      <w:divBdr>
        <w:top w:val="none" w:sz="0" w:space="0" w:color="auto"/>
        <w:left w:val="none" w:sz="0" w:space="0" w:color="auto"/>
        <w:bottom w:val="none" w:sz="0" w:space="0" w:color="auto"/>
        <w:right w:val="none" w:sz="0" w:space="0" w:color="auto"/>
      </w:divBdr>
    </w:div>
    <w:div w:id="1459178076">
      <w:bodyDiv w:val="1"/>
      <w:marLeft w:val="0"/>
      <w:marRight w:val="0"/>
      <w:marTop w:val="0"/>
      <w:marBottom w:val="0"/>
      <w:divBdr>
        <w:top w:val="none" w:sz="0" w:space="0" w:color="auto"/>
        <w:left w:val="none" w:sz="0" w:space="0" w:color="auto"/>
        <w:bottom w:val="none" w:sz="0" w:space="0" w:color="auto"/>
        <w:right w:val="none" w:sz="0" w:space="0" w:color="auto"/>
      </w:divBdr>
    </w:div>
    <w:div w:id="1510099702">
      <w:bodyDiv w:val="1"/>
      <w:marLeft w:val="0"/>
      <w:marRight w:val="0"/>
      <w:marTop w:val="0"/>
      <w:marBottom w:val="0"/>
      <w:divBdr>
        <w:top w:val="none" w:sz="0" w:space="0" w:color="auto"/>
        <w:left w:val="none" w:sz="0" w:space="0" w:color="auto"/>
        <w:bottom w:val="none" w:sz="0" w:space="0" w:color="auto"/>
        <w:right w:val="none" w:sz="0" w:space="0" w:color="auto"/>
      </w:divBdr>
    </w:div>
    <w:div w:id="1513451958">
      <w:bodyDiv w:val="1"/>
      <w:marLeft w:val="0"/>
      <w:marRight w:val="0"/>
      <w:marTop w:val="0"/>
      <w:marBottom w:val="0"/>
      <w:divBdr>
        <w:top w:val="none" w:sz="0" w:space="0" w:color="auto"/>
        <w:left w:val="none" w:sz="0" w:space="0" w:color="auto"/>
        <w:bottom w:val="none" w:sz="0" w:space="0" w:color="auto"/>
        <w:right w:val="none" w:sz="0" w:space="0" w:color="auto"/>
      </w:divBdr>
    </w:div>
    <w:div w:id="1538195684">
      <w:bodyDiv w:val="1"/>
      <w:marLeft w:val="0"/>
      <w:marRight w:val="0"/>
      <w:marTop w:val="0"/>
      <w:marBottom w:val="0"/>
      <w:divBdr>
        <w:top w:val="none" w:sz="0" w:space="0" w:color="auto"/>
        <w:left w:val="none" w:sz="0" w:space="0" w:color="auto"/>
        <w:bottom w:val="none" w:sz="0" w:space="0" w:color="auto"/>
        <w:right w:val="none" w:sz="0" w:space="0" w:color="auto"/>
      </w:divBdr>
    </w:div>
    <w:div w:id="1541353648">
      <w:bodyDiv w:val="1"/>
      <w:marLeft w:val="0"/>
      <w:marRight w:val="0"/>
      <w:marTop w:val="0"/>
      <w:marBottom w:val="0"/>
      <w:divBdr>
        <w:top w:val="none" w:sz="0" w:space="0" w:color="auto"/>
        <w:left w:val="none" w:sz="0" w:space="0" w:color="auto"/>
        <w:bottom w:val="none" w:sz="0" w:space="0" w:color="auto"/>
        <w:right w:val="none" w:sz="0" w:space="0" w:color="auto"/>
      </w:divBdr>
    </w:div>
    <w:div w:id="1567031486">
      <w:bodyDiv w:val="1"/>
      <w:marLeft w:val="0"/>
      <w:marRight w:val="0"/>
      <w:marTop w:val="0"/>
      <w:marBottom w:val="0"/>
      <w:divBdr>
        <w:top w:val="none" w:sz="0" w:space="0" w:color="auto"/>
        <w:left w:val="none" w:sz="0" w:space="0" w:color="auto"/>
        <w:bottom w:val="none" w:sz="0" w:space="0" w:color="auto"/>
        <w:right w:val="none" w:sz="0" w:space="0" w:color="auto"/>
      </w:divBdr>
    </w:div>
    <w:div w:id="1569802018">
      <w:bodyDiv w:val="1"/>
      <w:marLeft w:val="0"/>
      <w:marRight w:val="0"/>
      <w:marTop w:val="0"/>
      <w:marBottom w:val="0"/>
      <w:divBdr>
        <w:top w:val="none" w:sz="0" w:space="0" w:color="auto"/>
        <w:left w:val="none" w:sz="0" w:space="0" w:color="auto"/>
        <w:bottom w:val="none" w:sz="0" w:space="0" w:color="auto"/>
        <w:right w:val="none" w:sz="0" w:space="0" w:color="auto"/>
      </w:divBdr>
    </w:div>
    <w:div w:id="1612274004">
      <w:bodyDiv w:val="1"/>
      <w:marLeft w:val="0"/>
      <w:marRight w:val="0"/>
      <w:marTop w:val="0"/>
      <w:marBottom w:val="0"/>
      <w:divBdr>
        <w:top w:val="none" w:sz="0" w:space="0" w:color="auto"/>
        <w:left w:val="none" w:sz="0" w:space="0" w:color="auto"/>
        <w:bottom w:val="none" w:sz="0" w:space="0" w:color="auto"/>
        <w:right w:val="none" w:sz="0" w:space="0" w:color="auto"/>
      </w:divBdr>
    </w:div>
    <w:div w:id="1626421948">
      <w:bodyDiv w:val="1"/>
      <w:marLeft w:val="0"/>
      <w:marRight w:val="0"/>
      <w:marTop w:val="0"/>
      <w:marBottom w:val="0"/>
      <w:divBdr>
        <w:top w:val="none" w:sz="0" w:space="0" w:color="auto"/>
        <w:left w:val="none" w:sz="0" w:space="0" w:color="auto"/>
        <w:bottom w:val="none" w:sz="0" w:space="0" w:color="auto"/>
        <w:right w:val="none" w:sz="0" w:space="0" w:color="auto"/>
      </w:divBdr>
    </w:div>
    <w:div w:id="1651905048">
      <w:bodyDiv w:val="1"/>
      <w:marLeft w:val="0"/>
      <w:marRight w:val="0"/>
      <w:marTop w:val="0"/>
      <w:marBottom w:val="0"/>
      <w:divBdr>
        <w:top w:val="none" w:sz="0" w:space="0" w:color="auto"/>
        <w:left w:val="none" w:sz="0" w:space="0" w:color="auto"/>
        <w:bottom w:val="none" w:sz="0" w:space="0" w:color="auto"/>
        <w:right w:val="none" w:sz="0" w:space="0" w:color="auto"/>
      </w:divBdr>
    </w:div>
    <w:div w:id="1672950263">
      <w:bodyDiv w:val="1"/>
      <w:marLeft w:val="0"/>
      <w:marRight w:val="0"/>
      <w:marTop w:val="0"/>
      <w:marBottom w:val="0"/>
      <w:divBdr>
        <w:top w:val="none" w:sz="0" w:space="0" w:color="auto"/>
        <w:left w:val="none" w:sz="0" w:space="0" w:color="auto"/>
        <w:bottom w:val="none" w:sz="0" w:space="0" w:color="auto"/>
        <w:right w:val="none" w:sz="0" w:space="0" w:color="auto"/>
      </w:divBdr>
    </w:div>
    <w:div w:id="1714504220">
      <w:bodyDiv w:val="1"/>
      <w:marLeft w:val="0"/>
      <w:marRight w:val="0"/>
      <w:marTop w:val="0"/>
      <w:marBottom w:val="0"/>
      <w:divBdr>
        <w:top w:val="none" w:sz="0" w:space="0" w:color="auto"/>
        <w:left w:val="none" w:sz="0" w:space="0" w:color="auto"/>
        <w:bottom w:val="none" w:sz="0" w:space="0" w:color="auto"/>
        <w:right w:val="none" w:sz="0" w:space="0" w:color="auto"/>
      </w:divBdr>
    </w:div>
    <w:div w:id="1731462533">
      <w:bodyDiv w:val="1"/>
      <w:marLeft w:val="0"/>
      <w:marRight w:val="0"/>
      <w:marTop w:val="0"/>
      <w:marBottom w:val="0"/>
      <w:divBdr>
        <w:top w:val="none" w:sz="0" w:space="0" w:color="auto"/>
        <w:left w:val="none" w:sz="0" w:space="0" w:color="auto"/>
        <w:bottom w:val="none" w:sz="0" w:space="0" w:color="auto"/>
        <w:right w:val="none" w:sz="0" w:space="0" w:color="auto"/>
      </w:divBdr>
    </w:div>
    <w:div w:id="1778452030">
      <w:bodyDiv w:val="1"/>
      <w:marLeft w:val="0"/>
      <w:marRight w:val="0"/>
      <w:marTop w:val="0"/>
      <w:marBottom w:val="0"/>
      <w:divBdr>
        <w:top w:val="none" w:sz="0" w:space="0" w:color="auto"/>
        <w:left w:val="none" w:sz="0" w:space="0" w:color="auto"/>
        <w:bottom w:val="none" w:sz="0" w:space="0" w:color="auto"/>
        <w:right w:val="none" w:sz="0" w:space="0" w:color="auto"/>
      </w:divBdr>
    </w:div>
    <w:div w:id="1780375807">
      <w:bodyDiv w:val="1"/>
      <w:marLeft w:val="0"/>
      <w:marRight w:val="0"/>
      <w:marTop w:val="0"/>
      <w:marBottom w:val="0"/>
      <w:divBdr>
        <w:top w:val="none" w:sz="0" w:space="0" w:color="auto"/>
        <w:left w:val="none" w:sz="0" w:space="0" w:color="auto"/>
        <w:bottom w:val="none" w:sz="0" w:space="0" w:color="auto"/>
        <w:right w:val="none" w:sz="0" w:space="0" w:color="auto"/>
      </w:divBdr>
    </w:div>
    <w:div w:id="1795518348">
      <w:bodyDiv w:val="1"/>
      <w:marLeft w:val="0"/>
      <w:marRight w:val="0"/>
      <w:marTop w:val="0"/>
      <w:marBottom w:val="0"/>
      <w:divBdr>
        <w:top w:val="none" w:sz="0" w:space="0" w:color="auto"/>
        <w:left w:val="none" w:sz="0" w:space="0" w:color="auto"/>
        <w:bottom w:val="none" w:sz="0" w:space="0" w:color="auto"/>
        <w:right w:val="none" w:sz="0" w:space="0" w:color="auto"/>
      </w:divBdr>
    </w:div>
    <w:div w:id="1798645053">
      <w:bodyDiv w:val="1"/>
      <w:marLeft w:val="0"/>
      <w:marRight w:val="0"/>
      <w:marTop w:val="0"/>
      <w:marBottom w:val="0"/>
      <w:divBdr>
        <w:top w:val="none" w:sz="0" w:space="0" w:color="auto"/>
        <w:left w:val="none" w:sz="0" w:space="0" w:color="auto"/>
        <w:bottom w:val="none" w:sz="0" w:space="0" w:color="auto"/>
        <w:right w:val="none" w:sz="0" w:space="0" w:color="auto"/>
      </w:divBdr>
    </w:div>
    <w:div w:id="1817531493">
      <w:bodyDiv w:val="1"/>
      <w:marLeft w:val="0"/>
      <w:marRight w:val="0"/>
      <w:marTop w:val="0"/>
      <w:marBottom w:val="0"/>
      <w:divBdr>
        <w:top w:val="none" w:sz="0" w:space="0" w:color="auto"/>
        <w:left w:val="none" w:sz="0" w:space="0" w:color="auto"/>
        <w:bottom w:val="none" w:sz="0" w:space="0" w:color="auto"/>
        <w:right w:val="none" w:sz="0" w:space="0" w:color="auto"/>
      </w:divBdr>
    </w:div>
    <w:div w:id="1825970201">
      <w:bodyDiv w:val="1"/>
      <w:marLeft w:val="0"/>
      <w:marRight w:val="0"/>
      <w:marTop w:val="0"/>
      <w:marBottom w:val="0"/>
      <w:divBdr>
        <w:top w:val="none" w:sz="0" w:space="0" w:color="auto"/>
        <w:left w:val="none" w:sz="0" w:space="0" w:color="auto"/>
        <w:bottom w:val="none" w:sz="0" w:space="0" w:color="auto"/>
        <w:right w:val="none" w:sz="0" w:space="0" w:color="auto"/>
      </w:divBdr>
    </w:div>
    <w:div w:id="1862737180">
      <w:bodyDiv w:val="1"/>
      <w:marLeft w:val="0"/>
      <w:marRight w:val="0"/>
      <w:marTop w:val="0"/>
      <w:marBottom w:val="0"/>
      <w:divBdr>
        <w:top w:val="none" w:sz="0" w:space="0" w:color="auto"/>
        <w:left w:val="none" w:sz="0" w:space="0" w:color="auto"/>
        <w:bottom w:val="none" w:sz="0" w:space="0" w:color="auto"/>
        <w:right w:val="none" w:sz="0" w:space="0" w:color="auto"/>
      </w:divBdr>
    </w:div>
    <w:div w:id="1926303980">
      <w:bodyDiv w:val="1"/>
      <w:marLeft w:val="0"/>
      <w:marRight w:val="0"/>
      <w:marTop w:val="0"/>
      <w:marBottom w:val="0"/>
      <w:divBdr>
        <w:top w:val="none" w:sz="0" w:space="0" w:color="auto"/>
        <w:left w:val="none" w:sz="0" w:space="0" w:color="auto"/>
        <w:bottom w:val="none" w:sz="0" w:space="0" w:color="auto"/>
        <w:right w:val="none" w:sz="0" w:space="0" w:color="auto"/>
      </w:divBdr>
    </w:div>
    <w:div w:id="1953123812">
      <w:bodyDiv w:val="1"/>
      <w:marLeft w:val="0"/>
      <w:marRight w:val="0"/>
      <w:marTop w:val="0"/>
      <w:marBottom w:val="0"/>
      <w:divBdr>
        <w:top w:val="none" w:sz="0" w:space="0" w:color="auto"/>
        <w:left w:val="none" w:sz="0" w:space="0" w:color="auto"/>
        <w:bottom w:val="none" w:sz="0" w:space="0" w:color="auto"/>
        <w:right w:val="none" w:sz="0" w:space="0" w:color="auto"/>
      </w:divBdr>
    </w:div>
    <w:div w:id="1971283752">
      <w:bodyDiv w:val="1"/>
      <w:marLeft w:val="0"/>
      <w:marRight w:val="0"/>
      <w:marTop w:val="0"/>
      <w:marBottom w:val="0"/>
      <w:divBdr>
        <w:top w:val="none" w:sz="0" w:space="0" w:color="auto"/>
        <w:left w:val="none" w:sz="0" w:space="0" w:color="auto"/>
        <w:bottom w:val="none" w:sz="0" w:space="0" w:color="auto"/>
        <w:right w:val="none" w:sz="0" w:space="0" w:color="auto"/>
      </w:divBdr>
    </w:div>
    <w:div w:id="1988391627">
      <w:bodyDiv w:val="1"/>
      <w:marLeft w:val="0"/>
      <w:marRight w:val="0"/>
      <w:marTop w:val="0"/>
      <w:marBottom w:val="0"/>
      <w:divBdr>
        <w:top w:val="none" w:sz="0" w:space="0" w:color="auto"/>
        <w:left w:val="none" w:sz="0" w:space="0" w:color="auto"/>
        <w:bottom w:val="none" w:sz="0" w:space="0" w:color="auto"/>
        <w:right w:val="none" w:sz="0" w:space="0" w:color="auto"/>
      </w:divBdr>
    </w:div>
    <w:div w:id="2000840096">
      <w:bodyDiv w:val="1"/>
      <w:marLeft w:val="0"/>
      <w:marRight w:val="0"/>
      <w:marTop w:val="0"/>
      <w:marBottom w:val="0"/>
      <w:divBdr>
        <w:top w:val="none" w:sz="0" w:space="0" w:color="auto"/>
        <w:left w:val="none" w:sz="0" w:space="0" w:color="auto"/>
        <w:bottom w:val="none" w:sz="0" w:space="0" w:color="auto"/>
        <w:right w:val="none" w:sz="0" w:space="0" w:color="auto"/>
      </w:divBdr>
    </w:div>
    <w:div w:id="2005277090">
      <w:bodyDiv w:val="1"/>
      <w:marLeft w:val="0"/>
      <w:marRight w:val="0"/>
      <w:marTop w:val="0"/>
      <w:marBottom w:val="0"/>
      <w:divBdr>
        <w:top w:val="none" w:sz="0" w:space="0" w:color="auto"/>
        <w:left w:val="none" w:sz="0" w:space="0" w:color="auto"/>
        <w:bottom w:val="none" w:sz="0" w:space="0" w:color="auto"/>
        <w:right w:val="none" w:sz="0" w:space="0" w:color="auto"/>
      </w:divBdr>
    </w:div>
    <w:div w:id="2137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0C+5nqKzw6IIpS3r+4vSiPw8SnU=</DigestValue>
    </Reference>
    <Reference URI="#idOfficeObject" Type="http://www.w3.org/2000/09/xmldsig#Object">
      <DigestMethod Algorithm="http://www.w3.org/2000/09/xmldsig#sha1"/>
      <DigestValue>2JqedCqTa1ekm2r0n5WtZ5NMTYg=</DigestValue>
    </Reference>
    <Reference URI="#idSignedProperties" Type="http://uri.etsi.org/01903#SignedProperties">
      <Transforms>
        <Transform Algorithm="http://www.w3.org/TR/2001/REC-xml-c14n-20010315"/>
      </Transforms>
      <DigestMethod Algorithm="http://www.w3.org/2000/09/xmldsig#sha1"/>
      <DigestValue>Sn9EE4cUvtg2K+z0aiDbKlFaHg4=</DigestValue>
    </Reference>
    <Reference URI="#idValidSigLnImg" Type="http://www.w3.org/2000/09/xmldsig#Object">
      <DigestMethod Algorithm="http://www.w3.org/2000/09/xmldsig#sha1"/>
      <DigestValue>E40dEAOIDgnafcbg/LlTANEkXfM=</DigestValue>
    </Reference>
    <Reference URI="#idInvalidSigLnImg" Type="http://www.w3.org/2000/09/xmldsig#Object">
      <DigestMethod Algorithm="http://www.w3.org/2000/09/xmldsig#sha1"/>
      <DigestValue>Er0si3vcr30t9gEqZpaUUeZ4lho=</DigestValue>
    </Reference>
  </SignedInfo>
  <SignatureValue>XWVkIoVBu8izeWLhDeB+UZH62UL4jWXiD3OKE7OD0gVDKPcY0j34cMPmMjgjj/Bpnhbd7ySSG3Ah
gihPvdfLLrNPwcOCiukij2FLJvHka650mKwg2rSyb7y1TImD6f+qnZ9+RLv6gCU8134F3AL9JM9T
N2B6z6pWHTk8kn9dVSb11YDmIag+d2tW/oNz56GhKhErPeVXPdPn1ltLOzztMRRKUObLstzVKFkx
owjOc4QXXg/9uLxf+6bRX4WVKLJYwXkTtsZiW0wXfNmUfmeSzijxoxgj58ijN0OeQlq5PBtjvBIw
LTwRaxV22aH4+k0BYhtAomBjFh/A+vMEpUJsaw==</SignatureValue>
  <KeyInfo>
    <X509Data>
      <X509Certificate>MIIH+jCCBuKgAwIBAgIIHcb0yAS2cUwwDQYJKoZIhvcNAQELBQAwgdAxCzAJBgNVBAYTAkNMMRQw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FhNlLXNpZ25AZXNpZ24tbGEuY29tMB4XDTE5MTAyNDE1MDAwNFoXDTIwMTAyMzE0NTYwMFowggEu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</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Kwbb05sHkMwR349YjfvQbYdck7A=</DigestValue>
      </Reference>
      <Reference URI="/word/media/image2.emf?ContentType=image/x-emf">
        <DigestMethod Algorithm="http://www.w3.org/2000/09/xmldsig#sha1"/>
        <DigestValue>46JRR0aUhm4jjsuf3TD9RvhD6eo=</DigestValue>
      </Reference>
      <Reference URI="/word/media/image1.png?ContentType=image/png">
        <DigestMethod Algorithm="http://www.w3.org/2000/09/xmldsig#sha1"/>
        <DigestValue>ptrMySoNqDJZslZrHSv7BBvur3I=</DigestValue>
      </Reference>
      <Reference URI="/word/theme/theme1.xml?ContentType=application/vnd.openxmlformats-officedocument.theme+xml">
        <DigestMethod Algorithm="http://www.w3.org/2000/09/xmldsig#sha1"/>
        <DigestValue>z5uo+nr1AfxMZZMdpOf7jUh761U=</DigestValue>
      </Reference>
      <Reference URI="/word/settings.xml?ContentType=application/vnd.openxmlformats-officedocument.wordprocessingml.settings+xml">
        <DigestMethod Algorithm="http://www.w3.org/2000/09/xmldsig#sha1"/>
        <DigestValue>UHITcp45YD5sO0dIvCaaJ/DdbeM=</DigestValue>
      </Reference>
      <Reference URI="/word/styles.xml?ContentType=application/vnd.openxmlformats-officedocument.wordprocessingml.styles+xml">
        <DigestMethod Algorithm="http://www.w3.org/2000/09/xmldsig#sha1"/>
        <DigestValue>49jQx9/If7zHYs5T9cJt9ZXHk6Y=</DigestValue>
      </Reference>
      <Reference URI="/word/numbering.xml?ContentType=application/vnd.openxmlformats-officedocument.wordprocessingml.numbering+xml">
        <DigestMethod Algorithm="http://www.w3.org/2000/09/xmldsig#sha1"/>
        <DigestValue>1mX7QhupiXZx+gNSpumcFIudzv0=</DigestValue>
      </Reference>
      <Reference URI="/word/media/image4.emf?ContentType=image/x-emf">
        <DigestMethod Algorithm="http://www.w3.org/2000/09/xmldsig#sha1"/>
        <DigestValue>iWcU36oFmpXwaldqeaEltM8AWfo=</DigestValue>
      </Reference>
      <Reference URI="/word/media/image5.png?ContentType=image/png">
        <DigestMethod Algorithm="http://www.w3.org/2000/09/xmldsig#sha1"/>
        <DigestValue>Cx+QRFE4z8ApjMnS0O054YriN9g=</DigestValue>
      </Reference>
      <Reference URI="/word/media/image3.emf?ContentType=image/x-emf">
        <DigestMethod Algorithm="http://www.w3.org/2000/09/xmldsig#sha1"/>
        <DigestValue>rs91GLTKx/ItogRt0SSN9YIPrJc=</DigestValue>
      </Reference>
      <Reference URI="/word/document.xml?ContentType=application/vnd.openxmlformats-officedocument.wordprocessingml.document.main+xml">
        <DigestMethod Algorithm="http://www.w3.org/2000/09/xmldsig#sha1"/>
        <DigestValue>TyNjCoREMbTxhmYMaGS4qR9rFrY=</DigestValue>
      </Reference>
      <Reference URI="/word/webSettings.xml?ContentType=application/vnd.openxmlformats-officedocument.wordprocessingml.webSettings+xml">
        <DigestMethod Algorithm="http://www.w3.org/2000/09/xmldsig#sha1"/>
        <DigestValue>J6C8rF+MyodDe3qPKk3ybh8HpIw=</DigestValue>
      </Reference>
      <Reference URI="/word/footer1.xml?ContentType=application/vnd.openxmlformats-officedocument.wordprocessingml.footer+xml">
        <DigestMethod Algorithm="http://www.w3.org/2000/09/xmldsig#sha1"/>
        <DigestValue>KDb8B6iWH+ZKmcSsJtJq+GOQ/WI=</DigestValue>
      </Reference>
      <Reference URI="/word/endnotes.xml?ContentType=application/vnd.openxmlformats-officedocument.wordprocessingml.endnotes+xml">
        <DigestMethod Algorithm="http://www.w3.org/2000/09/xmldsig#sha1"/>
        <DigestValue>Cu4IXmYJmP7OID85ytjKFcXaiAk=</DigestValue>
      </Reference>
      <Reference URI="/word/footnotes.xml?ContentType=application/vnd.openxmlformats-officedocument.wordprocessingml.footnotes+xml">
        <DigestMethod Algorithm="http://www.w3.org/2000/09/xmldsig#sha1"/>
        <DigestValue>8E2/pC00KEnqprETKKv7LysL/Do=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aQxywr3sOPSukAhowJwdpz6isHo=</DigestValue>
      </Reference>
    </Manifest>
    <SignatureProperties>
      <SignatureProperty Id="idSignatureTime" Target="#idPackageSignature">
        <mdssi:SignatureTime>
          <mdssi:Format>YYYY-MM-DDThh:mm:ssTZD</mdssi:Format>
          <mdssi:Value>2019-12-26T16:00:35Z</mdssi:Value>
        </mdssi:SignatureTime>
      </SignatureProperty>
    </SignatureProperties>
  </Object>
  <Object Id="idOfficeObject">
    <SignatureProperties>
      <SignatureProperty Id="idOfficeV1Details" Target="#idPackageSignature">
        <SignatureInfoV1 xmlns="http://schemas.microsoft.com/office/2006/digsig">
          <SetupID>{027BBDE2-8FF4-4D1B-9ABE-037E944E8ED8}</SetupID>
          <SignatureText/>
          <SignatureImage>AQAAAGwAAAAAAAAAAAAAAHUAAAA8AAAAAAAAAAAAAABAEAAAZwgAACBFTUYAAAEAcE4BAAwAAAABAAAAAAAAAAAAAAAAAAAAgAcAADgEAAClAgAAfQEAAAAAAAAAAAAAAAAAANVVCgBI0AU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ZWjU+2lZcZ993/3//f/9//3//f/9//3//f/9//3//f/9//3//f/9//3//f/9//3//f/9//3//f/9//3//f/9//3//f/9//3//f/9//3//f/9//3//f/9//3//f/9//3//f/9//3//f/9//3//f/9//3//f/9//3//f/9//3//f/9//3//f/9//3//f/9//3//f/9//3//f/9//3//f/9//3//f/9//3//f/9//3//f/9//3//f/9//3//f/9//3//f/9//3//f/9//3//f/9//3//f/9//3//f/9//3//f/9//3//f/9//3//f/9//3//f/9//3//f/9//3//f/9//3//f/9//3//f/9//3//f/9//3//f/9//3//f/9//3//f/9//3//f/9//3//f/9//3//f/9//3//f/9//3//f/9//3//f/9//3//f/9//3//f/9//3//f/9//3//f/9//3//f/9//3//f/9//3//f/9//3//f/9//3//f/9//3//f/9//3//f/9//3//f/9//3//f/9//3//f/9//3//f/9//3//f/9//3//f/9//3//f/9//3//f/9//3//f/9//3//f/9//3//f/9//3//f/9//3//f/9//3//f/9//3//f/9//3//f/9/338wHXIhkyUaPtg1+DVaRrtSXWf/f/9//3//f/9//3//f/9//3//f/9//3//f/9//3//f/9//3//f/9//3//f/9//3//f/9//3//f/9//3//f/9//3//f/9//3//f/9//3//f/9//3//f/9//3//f/9//3//f/9//3//f/9//3//f/9//3//f/9//3//f/9//3//f/9//3//f/9//3//f/9//3//f/9//3//f/9//3//f/9//3//f/9//3//f/9//3//f/9//3//f/9//3//f/9//3//f/9//3//f/9//3//f/9//3//f/9//3//f/9//3//f/9//3//f/9//3//f/9//3//f/9//3//f/9//3//f/9//3//f/9//3//f/9//3//f/9//3//f/9//3//f/9//3//f/9//3//f/9//3//f/9//3//f/9//3//f/9//3//f/9//3//f/9//3//f/9//3//f/9//3//f/9//3//f/9//3//f/9//3//f/9//3//f/9//3//f/9//3//f/9//3//f/9//3//f/9//3//f/9//3//f/9//3//f/9//3//f/9//3//f/9//3//f/9//3//f/9//3//f/9//3//f/9//3//f/9//3//f/9//3//f/9//3//f/9//39SITAdeUacSpxKOj5bPjs+Oj75NXtK/FZ+a/9//3//f/9//3//f/9//3//f/9//3//f/9//3//f/9//3//f/9//3//f/9//3//f/9//3//f/9//3//f/9//3//f/9//3//f/9//3//f/9//3//f/9//3//f/9//3//f/9//3//f/9//3//f/9//3//f/9//3//f/9//3//f/9//3//f/9//3//f/9//3//f/9//3//f/9//3//f/9//3//f/9//3//f/9//3//f/9//3//f/9//3//f/9//3//f/9//3//f/9//3//f/9//3//f/9//3//f/9//3//f/9//3//f/9//3//f/9//3//f/9//3//f/9//3//f/9//3//f/9//3//f/9//3//f/9//3//f/9//3//f/9//3//f/9//3//f/9//3//f/9//3//f/9//3//f/9//3//f/9//3//f/9//3//f/9//3//f/9//3//f/9//3//f/9//3//f/9//3//f/9//3//f/9//3//f/9//3//f/9//3//f/9//3//f/9//3//f/9//3//f/9//3//f/9//3//f/9//3//f/9//3//f/9//3//f/9//3//f/9//3//f/9//3//f/9//3//f/9//3//f/9//398b997/3//f/9//3+/cx1bPl/dUjs+W0I6Pjo+m0o9X55v/3//f/9//3//f/9//3//f/9//3//f/9//3//f/9//3//f/9//3//f/9//3//f/9//3//f/9//3//f/9//3//f/9//3//f/9//3//f/9//3//f/9//3//f/9//3//f/9//3//f/9//3//f/9//3//f/9//3//f/9//3//f/9//3//f/9//3//f/9//3//f/9//3//f/9//3//f/9//3//f/9//3//f/9//3//f/9//3//f/9//3//f/9//3//f/9//3//f/9//3//f/9//3//f/9//3//f/9//3//f/9//3//f/9//3//f/9//3//f/9//3//f/9//3//f/9//3//f/9//3//f/9//3//f/9//3//f/9//3//f/9//3//f/9//3//f/9//3//f/9//3//f/9//3//f/9//3//f/9//3//f/9//3//f/9//3//f/9//3//f/9//3//f/9//3//f/9//3//f/9//3//f/9//3//f/9//3//f/9//3//f/9//3//f/9//3//f/9//3//f/9//3//f/9//3//f/9//3//f/9//3//f/9//3//f/9//3//f/9//3//f/9//3//f/9//3//f/9//3//f/9//3//f/9//3//f/9//3/fe79zXmPeUp1GfEZbQjs+W0LcUl1j/3//f/9//3//f/9//3//f/9//3//f/9//3//f/9//3//f/9//3//f/9//3//f/9//3//f/9//3//f/9//3//f/9//3//f/9//3//f/9//3//f/9//3//f/9//3//f/9//3//f/9//3//f/9//3//f/9//3//f/9//3//f/9//3//f/9//3//f/9//3//f/9//3//f/9//3//f/9//3//f/9//3//f/9//3//f/9//3//f/9//3//f/9//3//f/9//3//f/9//3//f/9//3//f/9//3//f/9//3//f/9//3//f/9//3//f/9//3//f/9//3//f/9//3//f/9//3//f/9//3//f/9//3//f/9//3//f/9//3//f/9//3//f/9//3//f/9//3//f/9//3//f/9//3//f/9//3//f/9//3//f/9//3//f/9//3//f/9//3//f/9//3//f/9//3//f/9//3//f/9//398b3Al+Vr/f/9//3//f/9//3//f/9//3//f/9//3//f/9//3//f/9//3//f/9//3//f/9//3//f/9//3//f/9//3//f/9//3//f/9//3//f/9//3//f/9//3//f/9//3//f/9//3//f/9//3//f/9//3//f793PWMeV/1Ovk58RltCGjp7RtxSfmv/e/9//3//f/9//3//f/9//3//f/9//3//f/9//3//f/9//3//f/9//3//f/9//3//f/9//3//f/9//3//f/9//3//f/9//3//f/9//3//f/9//3//f/9//3//f/9//3//f/9//3//f/9//3//f/9//3//f/9//3//f/9//3//f/9//3//f/9//3//f/9//3//f/9//3//f/9//3//f/9//3//f/9//3//f/9//3//f/9//3//f/9//3//f/9//3//f/9//3//f/9//3//f/9//3//f/9//3//f/9//3//f/9//3//f/9//3//f/9//3//f/9//3//f/9//3//f/9//3//f/9//3//f/9//3//f/9//3//f/9//3//f/9//3//f/9//3//f/9//3//f/9//3//f/9//3//f/9//3//f/9//3//f/9//3//f/9//3//f/9//3//f/9//3//f/9//38UOg8ZUCX/f/9//3//f/9//3//f/9//3//f/9//3//f/9//3//f/9//3//f/9//3//f/9//3//f/9//3//f/9//3//f/9//3//f/9//3//f/9//3//f/9//3//f/9//3//f/9//3//f/9//3//f/9//3//f/9//3//f/9/nm9eZx1X3lK9Sp1GXEJbPntCHVu+c/9//3//f/9//3//f/9//3//f/9//3//f/9//3//f/9//3//f/9//3//f/9//3//f/9//3//f/9//3//f/9//3//f/9//3//f/9//3//f/9//3//f/9//3//f/9//3//f/9//3//f/9//3//f/9//3//f/9//3//f/9//3//f/9//3//f/9//3//f/9//3//f/9//3//f/9//3//f/9//3//f/9//3//f/9//3//f/9//3//f/9//3//f/9//3//f/9//3//f/9//3//f/9//3//f/9//3//f/9//3//f/9//3//f/9//3//f/9//3//f/9//3//f/9//3//f/9//3//f/9//3//f/9//3//f/9//3//f/9//3//f/9//3//f/9//3//f/9//3//f/9//3//f/9//3//f/9//3//f/9//3//f/9//3//f/9//3//f/9//3//f/9//38PGc4Q0zX/f/9//3//f/9//3//f/9//3//f/9//3//f/9//3//f/9//3//f/9//3//f/9//3//f/9//3//f/9//3//f/9//3//f/9//3//f/9//3//f/9//3//f/9//3//f/9//3//f/9//3//f/9//3//f/9//3//f/9//3//f/9/33ueb35nvU69Tp1KfEZcQhk6nEocW31r/3//f/9//3//f/9//3//f/9//3//f/9//3//f/9//3//f/9//3//f/9//3//f/9//3//f/9//3//f/9//3//f/9//3//f/9//3//f/9//3//f/9//3//f/9//3//f/9//3//f/9//3//f/9//3//f/9//3//f/9//3//f/9//3//f/9//3//f/9//3//f/9//3//f/9//3//f/9//3//f/9//3//f/9//3//f/9//3//f/9//3//f/9//3//f/9//3//f/9//3//f/9//3//f/9//3//f/9//3//f/9//3//f/9//3//f/9//3//f/9//3//f/9//3//f/9//3//f/9//3//f/9//3//f/9//3//f/9//3//f/9//3//f/9//3//f/9//3//f/9//3//f/9//3//f/9//3//f/9//3//f/9//3//f/9//3//f/9/fWswGTAd2Vr/f/9//3//f/9//3//f/9//3//f/9//3//f/9//3//f/9//3//f/9//3//f/9//3//f/9//3//f/9//3//f/9//3//f/9//3//f/9//3//f/9//3//f/9//3//f/9//3//f/9//3//f/9//3//f/9//3//f/9//3//f/9//3//f/9//3//e35rHl/9Ut5OnUZ9RltCWz68Th1fnm//f/9//3//f/9//3//f/9//3//f/9//3//f/9//3//f/9//3//f/9//3//f/9//3//f/9//3//f/9//3//f/9//3//f/9//3//f/9//3//f/9//3//f/9//3//f/9//3//f/9//3//f/9//3//f/9//3//f/9//3//f/9//3//f/9//3//f/9//3//f/9//3//f/9//3//f/9//3//f/9//3//f/9//3//f/9//3//f/9//3//f/9//3//f/9//3//f/9//3//f/9//3//f/9//3//f/9//3//f/9//3//f/9//3//f/9//3//f/9//3//f/9//3//f/9//3//f/9//3//f/9//3//f/9//3//f/9//3//f/9//3//f/9//3//f/9//3//f/9//3//f/9//3//f/9//3//f/9//3//f/9//3//f/9/d0pRHe8Q/3//f/9//3//f/9//3//f/9//3//f/9//3//f/9//3//f/9//3//f/9//3//f/9//3//f/9//3//f/9//3//f/9//3//f/9//3//f/9//3//f/9//3//f/9//3//f/9//3//f/9//3//f/9//3//f/9//3//f/9//3//f/9//3//f/9//3//f/9//3//f/9/33d+Zz5bHlvdTp1KXEJbPpxK/FZ+a997/3//f/9//3//f/9//3//f/9//3//f/9//3//f/9//3//f/9//3//f/9//3//f/9//3//f/9//3//f/9//3//f/9//3//f/9//3//f/9//3//f/9//3//f/9//3//f/9//3//f/9//3//f/9//3//f/9//3//f/9//3//f/9//3//f/9//3//f/9//3//f/9//3//f/9//3//f/9//3//f/9//3//f/9//3//f/9//3//f/9//3//f/9//3//f/9//3//f/9//3//f/9//3//f/9//3//f/9//3//f/9//3//f/9//3//f/9//3//f3xvnnP/f/9//3//f/9//3//f/9//3//f/9//3//f/9//3//f/9//3//f/9//3//f/9//3//f/9//3//f/9//3//f/9//3//f/9//3//f/9/9DExGbMt/3//f/9//3//f/9//3//f/9//3//f/9//3//f/9//3//f/9//3//f/9//3//f/9//3//f/9//3//f/9//3//f/9//3//f/9//3//f/9//3//f/9//3//f/9//3//f/9//3//f/9//3//f/9//3//f/9//3//f/9//3//f/9//3//f/9//3//f/9//3//f/9//3//f/9//3//f993XmN/Y91Ovk6dSlxCWz79Vh1fnnP/f/9//3//f/9//3//f/9//3//f/9//3//f/9//3//f/9//3//f/9//3//f/9//3//f/9//3//f/9//3//f/9//3//f/9//3//f/9//3//f/9//3//f/9//3//f/9//3//f/9//3//f/9//3//f/9//3//f/9//3//f/9//3//f/9//3//f/9//3//f/9//3//f/9//3//f/9//3//f/9//3//f/9//3//f/9//3//f/9//3//f/9//3//f/9//3//f/9//3//f/9//3//f/9//3//f/9//3//f/9//3//f/9//39cZ1IhUyE8Z/9//3//f/9//3//f/9//3//f/9//3//f/9//3//f/9//3//f/9//3//f/9//3//f/9//3//f/9//3//f/9//3//f/9//3//f/9/ciFSHXdG/3//f/9//3//f/9//3//f/9//3//f/9//3//f/9//3//f/9//3//f/9//3//f/9//3//f/9//3//f/9//3//f/9//3//f/9//3//f/9//3//f/9//3//f/9//3//f/9//3//f/9//3//f/9//3//f/9//3//f/9//3//f/9//3//f/9//3//f/9//3//f/9//3//f/9//3//f/9//3//f997nm+fa15j/1KdSr1KnUpcPpxK/Vp+a997/3//f/9//3//f/9//3//f/9//3//f/9//3//f/9//3//f/9//3//f/9//3//f/9//3//f/9//3//f/9//3//f/9//3//f/9//3//f/9//3//f/9//3//f/9//3//f/9//3//f/9//3//f/9//3//f/9//3//f/9//3//f/9//3//f/9//3//f/9//3//f/9//3//f/9//3//f/9//3//f/9//3//f/9//3//f/9//3//f/9//3//f/9//3//f/9//3//f/9//3//f/9//3//f/9//3++dzxnWEaUJXMhUiGdc/9//3//f/9//3//f/9//3//f/9//3//f/9//3//f/9//3//f/9//3//f/9//3//f/9//3//f/9//3//f/9//3//f/9//3//f/9/cyFRHfpa/3//f/9//3//f/9//3//f/9//3//f/9//3//f/9//3//f/9//3//f/9//3//f/9//3//f/9//3//f/9//3//f/9/33tXRl1n/3//f/9//3//f/9//3//f/9//3//f/9//3//f/9//3//f/9//3//f/9//3//f/9//3//f/9//3//f/9//3//f/9//3//f/9//3//f/9//3//f/9//3//f/9//3//f/9//3//e993n2teY/5SvU6eSp1GfEacSh1bXmu/d/9//3//f/9//3//f/9//3//f/9//3//f/9//3//f/9//3//f/9//3//f/9//3//f/9//3//f/9//3//f/9//3//f/9//3//f/9//3//f/9//3//f/9//3//f/9//3//f/9//3//f/9//3//f/9//3//f/9//3//f/9//3//f/9//3//f/9//3//f/9//3//f/9//3//f/9//3//f/9//3//f/9//3//f/9//3//f/9//3//f/9//3//f/9//3++d1xnHGOaTjhC9zX4Nfg1+DW1LbUp+1r/f/9//3//f/9//3//f/9//3//f/9//3//f/9//3//f/9//3//f/9//3//f/9//3//f/9//3//f/9//3//f/9//3//f/9//3//fzxrkyVzIb5z/3//f/9//3//f/9//3//f/9//3//f/9//3//f/9//3//f/9//3//f/9//3//f/9//3//f/9//3//f/9//3//f997tjH4NZpO/3//f/9//3//f/9//3//f/9//3//f/9//3//f/9//3//f/9//3//f/9//3//f/9//3//f/9//3//f/9//3//f/9//3//f/9//3//f/9//3//f/9//3//f/9//3//f/9//3//f/9//3//f/9//3//e79vXmMfW91Ovk58Rp1KfEa8Th1bXmeeb993/3//f/9//3//f/9//3//f/9//3//f/9//3//f/9//3//f/9//3//f/9//3//f/9//3//f/9//3//f/9//3//f/9//3//f/9//3//f/9//3//f/9//3//f/9//3//f/9//3//f/9//3//f/9//3//f/9//3//f/9//3//f/9//3//f/9//3//f/9//3//f/9//3//f/9//3//f/9//3//f/9/33t9bxxfmk56Shk6ty34NRo6+TkZOvg1+TkYOnpK21Z5Svg1PV//f/9//3//f/9//3//f/9//3//f/9//3//f/9//3//f/9//3//f/9//3//f/9//3//f/9//3//f/9//3//f/9//3//f/9//3//f/pe1i1zIf97/3//f/9//3//f/9//3//f/9//3//f/9//3//f/9//3//f/9//3//f/9//3//f/9//3//f/9//3//f/9//3//f/Y1+DV5Rv9//3//f/9//3//f/9//3//f/9//3//f/9//3//f/9//3//f/9//3//f/9//3//f/9//3//f/9//3//f/9//3//f/9//3//f/9//3//f/9//3//f/9//3//f/9//3//f/9//3//f/9733N+Z59rfmM+W/1S3VLdTr1OfEadRt1OfEY7PlxCOj46Pho6Oz5aQltCWkLcUj1fXWN+a79z/3//f/9//3//f/9//3//f/9//3//f/9//3//f/9//3//f/9//3//f/9//3//f/9//3//f/9//3//f/9//3//f/9//3//f/9//3//f/9//3//f/9//3//f/9//3//f/9//3//f/9//3//f/9//3//f/9//3//f/9//3//f/9//3//f/9/nnNdZxxfu1JZQjo++DUaOho+Oj75ORo++TVaQptO21Y9Y793/3//f/9//3/6Whk6/Vb/f/9//3//f/9//3//f/9//3//f/9//3//f/9//3//f/9//3//f/9//3//f/9//3//f/9//3//f/9//3//f/9//3//f/9//3//f/patSlzJf9//3//f/9//3//f/9//3//f/9//3//f/9//3//f/9//3//f/9//3//f/9//3//f/9//3//f/9//3//f/9//3+ZTtcxWEb/f/9//3//f/9//3//f/9//3//f/9//3//f/9//3//f/9//3//f/9//3//f/9//3//f/9//3//f/9//3//f/9//3//f/9//3//f/9//3//f/9//3//f/9//3//f/9/v3efax5bvU68SpxGXEK9SnxCvUp8Rt5S/VbdUv1S/VbdUv1a/Vo+Xx5bvFK8TrxOe0acSpxGfEZbPjs+Oz46Pvk12DE6PnxGnEqbSrtS/VodX15nnm+/c55z33v/f/9//3//f/9//3//f/9//3//f/9//3//f/9//3//f/9//3//f/9//3//f/9//3//f/9//3//f/9//3//f/9//3//f/9//3//f/9//3//f/9//3//f/9/33uec11rXWfbVrtOe0Y7Qvk1GjoaOjs+Gjp7Qlo+nErcUh1fXmuec997/3//f/9//3//f/9//3//f/9//39+b/g13VL/f/9//3//f/9//3//f/9//3//f/9//3//f/9//3//f/9//3//f/9//3//f/9//3//f/9//3//f/9//3//f/9//3//f/9//3//f9pa1S1yIf9//3//f/9//3//f/9//3//f/9//3//f/9//3//f/9//3//f/9//3//f/9//3//f/9//3//f/9//3//f/9/33vXMbYt/3//f/9//3//f/9//3//f/9//3//f/9//3//f/9//3//f/9//3//f/9//3//f/9//3//f/9//3//f/9//3//f/9//3//f/9//3//f/9//3//f/9//3//f/9/vnP9VltCXEJ8Qn1GnUb+Vh1bPl9+a99733v/f/9//3//f/9//3//f/9//3//f/9//3//f/9//3//f/9//3//f59zf2sdXx5fm0o7PpxGnUY7Pjs+W0JcQlxCW0JcQlxCWz58QlxCOj5aPnxGnEq8TpxK3Vb9Vv1a/Fo+Yz1jPmM9Y15nPWddZ11nfWtdZ55vXWueb35rnm9+b55vfWueb31rfWs9Z11nPGM9YxxfHV/cUrxOe0pbQjo6XEI7Pjs+XD5cQlxCnEq8St1SPV8+X15n33vfe/9//3//f/9//3//f/9//3//f/9//3//f/9//3//f/9//3//f/g1fEL/f/9//3//f/9//3//f/9//3//f/9//3//f/9//3//f/9//3//f/9//3//f/9//3//f/9//3//f/9//3//f/9//3//f/9//3//f/te1i2UJf9//3//f/9//3//f/9//3//f/9//3//f/9//3//f/9//3//f/9//3//f/9//3//f/9//3//f/9//3//f/9/2lb4NdtW/3//f/9//3//f/9//3//f/9//3//f/9//3//f/9//3//f/9//3//f/9//3//f/9//3//f/9//3//f/9//3//f/9//3//f/9//3//f/9//3//f/9//3+eb7xOGjoaOlxC3VJeY35v/3//f/9//3//f/9//3//f/9//3//f/9//3//f/9//3//f/9//3//f/9//3//f/9//3//f/9//3//f/9//3//f/9//3//ex1fnEq8SpxKvUp8RnxGvEp8QnxCGTo7Pt1S3lKdSr1OnEq9Sp1GnUZ9Rp1KnEqdRnxGfUZ8QlxCXEJ9RlxCfUY7PlxCPD5cQjs+XEJcQlw+XD59RlxCfEZcQjs+nEa9SrxKvUrcUv1S/VZeY35nf2uea993/3//f/9//3//f/9//3//f/9//3//f/9//3//f/9//3//f/9//3//f/9//3//f/9//3//f1lGOz7fe/9//3//f/9//3//f/9//3//f/9//3//f/9//3//f/9//3//f/9//3//f/9//3//f/9//3//f/9//3//f/9//3//f/9//3//f9pa1i1SIf9//3//f/9//3//f/9//3//f/9//3//f/9//3//f/9//3//f/9//3//f/9//3//f/9//3//f/9//3//f/9/FzrXMZ1v/3//f/9//3//f/9//3//f/9//3//f/9//3//f/9//3//f/9//3//f/9//3//f/9//3//f/9//3//f/9//3//f/9//3//f/9//3//f/9//3//f997m04aOpxKnUq/c/97/3//f/9//3//f/9//3//f/9//3//f/9//3//f/9//3//f/9//3//f/9//3//f/9//3//f/9//3//f/9//3//f/9//3//f/9//3//f/9//3//f/9//3+fb39nnEq9Tr1OnUacSn9fPlufa99z/3vfd/97v3Pfc35r33O/b59rf2ufa39n33OfZ59rPl9/Z59n33d+Z39nXmNeY99333f/e79z/3v/e/97/3//f/9//3//f/9//3//f/9//3//f/9//3//f/9//3//f/9//3//f/9//3//f/9//3//f/9//3//f/9//3//f/9//3//f/9//3//f9tWGjp/Z/9//3//f/9//3//f/9//3//f/9//3//f/9//3//f/9//3//f/9//3//f/9//3//f/9//3//f/9//3//f/9//3//f/9//3//f/petS1zIf9//3//f/9//3//f/9//3//f/9//3//f/9//3//f/9//3//f/9//3//f/9//3//f/9//3//f/9//3//f/9/lSmVKf9//3//f/9//3//f/9//3//f/9//3//f/9//3//f/9//3//f/9//3//f/9//3//f/9//3//f/9//3//f/9//3//f/9//3//f/9//3//f/9//3/fdzk+W0KdRl5j/3//f/9//3//f/9//3//f/9//3//f/9//3//f/9//3//f/9//3//f/9//3//f/9//3//f/9//3//f/9//3//f/9//3//f/9//3//f/9//3//f/9//3//f/9//3//f/9//3//f59vHV/9UrxKnUq9Th5XPlt/Z/97/3//f/9//3//f/9//3//f/9//3//f/9//3//f/9//3//f/9//3//f/9//3//f/9//3//f/9//3//f/9//3//f/9//3//f/9//3//f/9//3//f/9//3//f/9//3//f/9//3//f/9//3//f/9//3//f/9//3//f/9//3//f/9//3//f51vGToeW/9//3//f/9//3//f/9//3//f/9//3//f/9//3//f/9//3//f/9//3//f/9//3//f/9//3//f/9//3//f/9//3//f/9//3//f/pe1jFzIf9//3//f/9//3//f/9//3//f/9//3//f/9//3//f/9//3//f/9//3//f/9//3//f/9//3//f/9//3//f/9/lim2Lf9//3//f/9//3//f/9//3//f/9//3//f/9//3//f/9//3//f/9//3//f/9//3//f/9//3//f/9//3//f/9//3//f/9//3//f/9//3//f/9//385Pjs+vU7/f/9//3//f/9//3//f/9//3//f/9//3//f/9//3//f/9//3//f/9//3//f/9//3//f/9//3//f/9//3//f/9//3//f/9//3//f/9//3//f/9//3//f/9//3//f/9//3//f/9//3//f/9//3//f/9/33efb35n3U6dRt1O/lJ/Y79v/3//f/9//3//f/9//3//f/9//3//f/9//3//f/9//3//f/9//3//f/9//3//f/9//3//f/9//3//f/9//3//f/9//3//f/9//3//f/9//3//f/9//3//f/9//3//f/9//3//f/9//3//f/9//3//f/9//3//f/9//3//f/9/+DWcSv9//3//f/9//3//f/9//3//f/9//3//f/9//3//f/9//3//f/9//3//f/9//3//f/9//3//f/9//3//f/9//3//f/9//3//fxtjtSm1Kd97/3//f/9//3//f/9//3//f/9//3//f/9//3//f/9//3//f/9//3//f/9//3//f/9//3//f/9//3//f/9/ty3XLd93/3//f/9//3//f/9//3//f/9//3//f/9//3//f/9//3//f/9//3//f/9//3//f/9//3//f/9//3//f/9//3//f/9//3//f/9//3//f/9/ulI6PpxK/3//f/9//3//f/9//3//f/9//3//f/9//3//f/9//3//f/9//3//f/9//3//f/9//3//f/9//3//f/9//3//f/9//3//f/9//3//f/9//3//f/9//3//f/9//3//f/9//3//f/9//3//f/9//3//f/9//3//f/9//3+ea15n3VK9Sr1OHldeX79z/3//f/9//3//f/9//3//f/9//3//f/9//3//f/9//3//f/9//3//f/9//3//f/9//3//f/9//3//f/9//3//f/9//3//f/9//3//f/9//3//f/9//3//f/9//3//f/9//3//f/9//3//f/9//3//f/9//3//f/9/eko7Pv97/3//f/9//3//f/9//3//f/9//3//f/9//3//f/9//3//f/9//3//f/9//3//f/9//3//f/9//3//f/9//3//f/9//3//f31vti2VKd93/3//f/9//3//f/9//3//f/9//3//f/9//3//f/9//3//f/9//3//f/9//3//f/9//3//f/9//3//f/9/OT73MV1r/3//f/9//3//f/9//3//f/9//3//f/9//3//f/9//3//f/9//3//f/9//3//f/9//3//f/9//3//f/9//3//f/9//3//f/9//3//f/9/1i1cQr93/3//f/9//3//f/9//3//f/9//3//f/9//3//f/9//3//f/9//3//f/9//3//f/9//3//f/9//3//f/9//3//f/9//3//f/9//3//f/9//3//f/9//3//f/9//3//f/9//3//f/9//3//f/9//3//f/9//3//f/9//3//f/9//3//e55r3VLdUv5SPlufa79z/3v/f/9//3//f/9//3//f/9//3//f/9//3//f/9//3//f/9//3//f/9//3//f/9//3//f/9//3//f/9//3//f/9//3//f/9//3//f/9//3//f/9//3//f/9//3//f/9//3//f/9//3//f/9//3//f/9/HF87Pp9r/3//f/9//3//f/9//3//f/9//3//f/9//3//f/9//3//f/9//3//f/9//3//f/9//3//f/9//3//f/9//3//f/9//3//f/9/lSmVKVxn/3//f/9//3//f/9//3//f/9//3//f/9//3//f/9//3//f/9//3//f/9//3//f/9//3//f/9//3//f/9/mkr4NR1f/3//f/9//3//f/9//3//f/9//3//f/9//3//f/9//3//f/9//3//f/9//3//f/9//3//f/9//3//f/9//3//f/9//3//f/9//3//f51z+TndUv9//3//f/9//3//f/9//3//f/9//3//f/9//3//f/9//3//f/9//3//f/9//3//f/9//3//f/9//3//f/9//3//f/9//3//f/9//3//f/9//3//f/9//3//f/9//3//f/9//3//f/9//3//f/9//3//f/9//3//f/9//3//f/9//3//f/9//3//f15j3VJ8Rr1O/VJeX993/3//f/9//3//f/9//3//f/9//3//f/9//3//f/9//3//f/9//3//f/9//3//f/9//3//f/9//3//f/9//3//f/9//3//f/9//3//f/9//3//f/9//3//f/9//3//f/9//3//f/9//3//f/9/33cZNh5X/3//f/9//3//f/9//3//f/9//3//f/9//3//f/9//3//f/9//3//f/9//3//f/9//3//f/9//3//f/9//3//f/9//3//f/9/tjG1Kfpa/3//f/9//3//f/9//3//f/9//3//f/9//3//f/9//3//f/9//3//f/9//3//f/9//3//f/9//3//f/9/21YZOnlK/3//f/9//3//f/9//3//f/9//3//f/9//3//f/9//3//f/9//3//f/9//3//f/9//3//f/9//3//f/9//3//f/9//3//f/9//3//f31r2DUeW/9//3//f/9//3//f/9//3//f/9//3//f/9//3//f/9//3//f/9//3//f/9//3//f/9//3//f/9//3//f/9//3//f/9//3//f/9//3//f/9//3//f/9//3//f/9//3//f/9//3//f/9//3//f/9//3//f/9//3//f/9//3//f/9//3//f/9//3//f/9//3+/c91SvU7dTh5XHlv/e/9//3//f/9//3//f/9//3//f/9//3//f/9//3//f/9//3//f/9//3//f/9//3//f/9//3//f/9//3//f/9//3//f/9//3//f/9//3//f/9//3//f/9//3//f/9//3//f/9//3//f/9//39aRnxC/3//f/9//3//f/9//3//f/9//3//f/9//3//f/9//3//f/9//3//f/9//3//f/9//3//f/9//3//f/9//3//f/9//3//f/9/1jHWLXhK/3//f/9//3//f/9//3//f/9//3//f/9//3//f/9//3//f/9//3//f/9//3//f/9//3//f/9//3//f/9/nm/4NRg6/3//f/9//3//f/9//3//f/9//3//f/9//3//f/9//3//f/9//3//f/9//3//f/9//3//f/9//3//f/9//3//f/9//3//f/9//3//f55z+DUdV/9//3//f/9//3//f/9//3//f/9//3//f/9//3//f/9//3//f/9//3//f/9//3//f/9//3//f/9//3//f/9//3//f/9//3//f/9//3//f/9//3//f/9//3//f/9//3//f/9//3//f/9//3//f/9//3//f/9//3//f/9//3//f/9//3//f/9//3//f/9//3//f/9//39eY91SnEZ8Rt1OXl//e/9//3//f/9//3//f/9//3//f/9//3//f/9//3//f/9//3//f/9//3//f/9//3//f/9//3//f/9//3//f/9//3//f/9//3//f/9//3//f/9//3//f/9//3//f/9//3//f/9//3+aTltCv3P/f/9//3//f/9//3//f/9//3//f/9//3//f/9//3//f/9//3//f/9//3//f/9//3//f/9//3//f/9//3//f/9//3//f/9/uk7WLRY6/3//f/9//3//f/9//3//f/9//3//f/9//3//f/9//3//f/9/vnd9b11rvnf/f/9//3//f/9//3//f/9//3/4Ndctv3f/f/9//3//f/9//3//f/9//3//f/9//3//f/9//3//f/9//3//f/9//3//f/9//3//f/9//3//f/9//3//f/9//3//f/9//3//f/9/2DXdTr9z/3//f/9//3//f/9//3//f/9//3//f/9//3//f/9//3//f/9//3//f/9//3//f/9//3//f/9//3//f/9//3//f/9//3//f/9//3//f/9//3//f/9//3//f/9//3//f/9//3//f/9//3//f/9//3//f/9//3//f/9//3//f/9//3//f/9//3//f/9//3//f/9//3//f/9/nm+cSr1O3lIeV79r33v/f/9//3//f/9//3//f/9//3//f/9//3//f/9//3//f/9//3//f/9//3//f/9//3//f/9//3//f/9//3//f/9//3//f/9//3//f/9//3//f/9/3nu+d/9//3//f/9//388Yxo6n2v/f/9//3//f/9//3//f/9//3//f/9//3//f/9//3//f/9//3//f/9//3//f/9//3//f/9//3//f/9//3//f/9//3//f/9/G1+2LXMl/3//f/9//3//f/9//3//f/9//3//f/9//3//f/9/nnNYRrYttS2VKdcxti3XMXpGnm//f/9//3//f/9//3+aSvk1+1b/f/9//3//f/9//3//f/9//3//f/9//3//f/9//3//f/9//3//f/9//3//f/9//3//f/9//3//f/9/+loXOhg6+1rfe/9//3//f/9/ekY7Pr9v/3//f/9//3//f/9//3//f/9//3//f/9//3//f/9//3//f/9//3//f/9//3//f55zmU7VNdYxGDoXPttWXGf/f/9//3//f/9//3//f/9//3//f/9//3//f/9//3//f/9//3//f/9//3//f/9//3//f/9//3//f/9//3//f/9//3//f/9//3//f/9//3//f/9//3//f/9//3//f793PVu8Sr1K/lK/b/9//3//f/9//3//f/9//3//f/9//3//f/9//3//f/9//3//f/9//3//f/9/33t9b793/3//f/9//3//f/9//3//f/9//3//f/9//3+ZTrUttS22LdcxFzo8Y/9//3++d/k1vEr/f/9//3//f/9//3//f/9//3//f/9//3//f/9//3//f/9//3//f/9//3//f/9//3//f/9//3//f/9//3//f/9//3//f/9/33eUKbUpfXP/f/9//3//f/9//3//f/9//3//f/9//3//fzxj+DX3NRk6+DU6Pjk6GTr4Nfg11zEYOl1n/3//f/9//399a/g1OT7/f/9//3//f/9//395Svg1ty33NbpS/3//f/9//3//f/9//3//f/9//3//f/9//3//f/9//3//f3lK+DXXMdcx1jHXMX5v/3//f/9/HGMaOh5X/3//f/9//3//f/9//3++d/9//3//f/9//3//f/9//3//f/9//3//f/9//388Y7YtGDr4Nfc1+DX4Ofg11zEYOn5v/3//f/9//3//f/9//3//f/9//3//f/9//3//f/9//3//f/9//3//f/9//3//f/9//3//f/9//3//f/9//3//f/9//3//f/9//3//f/9//3//f/9//3//f/9//39+a71OfUadSh1X33f/f/9//3//f/9//3//f/9//3//f/9//3//f/9//3//f/9//3+eczg+ti3YNdcxGTqaSn5r/3//f/9//3//f/9//3//f/9/Fz73Mfg1ti0XOrUt1zHXMdcx+1b/fzk+nEb/f/9//3//f/9//3//f/9//3//f/9//3//f/9//3//f/9//3//f/9//3//f/9//3//f/9//3//f/9//3//f/9//3//f/9//3/WMbUt2Vr/f/9//3//f/9//3//f/9//3//f/9//3+7Tvg1+DV7Rj1j/3//f/9//3//exxf+DXWMfc1WUL/f/9//3//f/g12DG/c/9//3//f/9/V0a2LbYtti3XMdYx1i19a/9//3//f/9//3//f/9//3//f/9//3//f/9//3+db9cx1zF6RtpaWULXNfgxfWf/f/9//386QnxCfmf/f/9//3//f7531TG2LbYt21J+b/9//3//f/9//3//f/9//3//f/9//3/VMdcx1zHbVjxjfmtdZ7tSGTr4Ndg1mkr/f/9//3//f/9//3//f/9//3//f/9//3//f/9//3//f/9//3//f/9//3//f/9//3//f/9//3//f/9//3//f/9//3//f/9//3//f/9//3//f/9//3//f/9//3//f/9/n298Rr1KnEoeV993/3//f/9//3//f/9//3//f/9//3//f/9//3//f/9/33v3Ndcx+DXXMfg1+DUZOtcxWUJ9a/9//3//f/9//3//f753ty33NdpW/3//f/9/XGt5SrYx+DXWMTk+Oz7fc/9//3//f/9//3//f/9//3//f/9//3//f/9//3//f/9//3//f/9//3//f/9//3//f/9//3//f/9//3//f/9//3//f/9//3+ZStYxFz7/f/9//3//f/9//3//f/9//3//f/9/eUoZOvk13Fb/f/9//3//f/9//3//f/9//38cX/g1+DU6Pv9//3//f/taOz78Vv9//3//f55zti3YMbpSfWs8YzhC9zHXMdtS/3//f/9//3//f/9//3//f/9//3//f/9//3/aUvc1WUL/f/9//3/8Vtcx+DVdZ/9//3+fbzs+HlPfe/9//3//fxc21zHXMfcx9zE5Ot93/3//f/9//3//f/9//3//f/9/fGv4Nfg1v3f/f/9//3//f/9//389Xxk6+DVaQt97/3//f/9//3//f/9//3//f/9//3//f/9/fW8bYz1nfWv/f/9//3//f/9//3//f/9//3//f/9//3//f/9//3//f/9//3//f/9//3//f/9//3//f/9//3//f/9//3//fx1ffUY7PnpC+la/d/9//3//f/9//3//f/9//3//f/9//3//f/9/mk74Nfg1/Fr/f/9/vnP7WllC+TX4NXlG/3//f/9//3//f51z+DXXMf9//3//f/9//3//f75zWEbWMbYt1zFeX/9//3//f/9//3//f/9//3//f/9//3//f/9//3//f/9//3//f/9//3//f/9//3//f/9//3//f/9//3//f/9//3//f/9//3/6XrYttS3/f/9//3//f/9//3//f/9//3//fzxj+DXXMfxa/3//f/9//3//f/9//3//f/9//3//f997GT73NTk633f/f993+TUZOv9//3//f7pS9zV5Rv9//3//f/9/HGP4NdcxeUb/f/9//3//f/9//3//f/9//3//f/9//3+1Lfg1PGf/f/9//3//f15j1zHXMT1j/3//f7xKe0J/Z/9//3/fd9gx1zEcX1xnOT7XMRg233f/f/9//3//f/9//3//f/9/+lr4NdtS/3//f/9//3//f/9//3//f/97ekb4NRg6vnP/f/9//3//f/9//3//f/9//3/aVvc1+DX4Nfg1+DXXMdtS33v/f/9//3//f/9//3//f/9//3//f/9//3//f/9//387Y7pOmkrbVn1v/3//f/9//3//f/9//3//f/9/XWuUJZUplSl0JXlG33v/f/9//3//f/9//3//f/9//3//f/9/tS34NRtj/3//f/9//3//f/9/XWMZOvg51zF+a/9//3//f757ti34Nf9//3//f/9//3//f/9//38bY7UttSn4Nd93/3//f/9//3//f/9//3//f/9//3//f/9//3//f/9//3//f/9//3//f/9//3//f/9//3//f/9//3//f/9//3//f/9//3/ee9cxlSlda/9//3//f/9//3//f/9//3//fxg6GTrbVv9//3//f/9//3//f/9//3//f/9//3//f/9//396Rvg1ekb/f/9/m0YaOn5r/3//fzg++DU9Y/9//3//f/9//3+/bzo+1zGbTv9//3//f/9//3//f/9//3//f/9/3ne2Lfgx/3//f/9//3//f/9/PmP4Nfg1Xmf/f793XEK9Sp9n/388Y9g1OT7/f/9//3/8Vvg1GTrfe/9//3//f/9//3//f/9/mU4YOl1n/3//f/9//3//f/9//3//f/9//3+7Uvg1GTq/c/9//3//f/9//3//f997GD4ZOvg1GTpZQppKOT75NRk6+DUcW/9//3//f/9//3//f/9//3//f/9//3//f/9/Fz4YOvg1GDr4Nfg1OD6eb/9//3//f/9//3//f/9/OD7WMbUttSm1KdYt+DUcW/9//3//f/9//3//f/9//3//f/9/ti34Mf9//3//f/9//3//f/9//3/fd1tCGTrYMT1f/3//f/9/1jXXMf97/3//f/9//3//f/9//3//f9971TG1Kfg1v3P/f/9//3//f/9//3//f/9//3//f/9//3//f/9//3//f/9//3//f/9//3//f/9//3//f/9//3//f/9//3//f/9//3//f/c51i1YRv9//3//f/9//3//f/9//3/8Whk6OT7/f/9//3//f/9//3//f/9//3//f/9//3//f/9//3//fzpC+DWbRv9/XWc7PnpG/3//f7Ut1zG/c/9//3//f/9//3//f997WkbXNXtG/3//f/9//3//f/9//3//f/9/fWvXMVpC/3//f/9//3//f/9//38dW/g1GTq/c/9/nm98Qv1SHVvaVvc1ekb/f/9//3//fxxf1zEZOt97/3//f/9//3//f/9/mk7XMZ9v/3//f/9//3//f/9//3//f/9//3//fxxf+DX4NX5r/3//f/9//3//f/c1+DUZOl1n/3//f/9//3/fe9xW+DX4NTk+33f/f/9//3//f/9//3//f/9//3//f/Y1+Dn4NVlG21a7Uhg6GTr4NXlG/3v/f/9//3//f55zti22LX1v33d7Rvg1lSnXMRg633v/f/9//3//f/9//3//f9571zE6Pv9//3//f/9//3//f/9//3//f/9/21I6Ptg1u07/f/9/mE74NR1f/3//f/9//3//f/9//3//f/9/ulL4NdcxGTbfd/9//3//f/9//3//f/9//3//f/9//3//f/9//3//f/9//3//f/9//3//f/9//3//f/9//3//f/9//3//f/9//3//f7pW9zHVLf9//3//f/9//3//f/9//3/4ORk6fmv/f/9//3//f/9//3//f/9//3//f/9//3//f/9//3//f/9/GT74NfxS/396Rho6nnP/f7Ut2DH/e/9//3//f/9//3//f/9/33s6Pvg1u0r/f/9//3//f/9//3//f/9/G1/4NbtO/3//f/9//3//f/9//3//f/1S+DU5Pv97/3/8Wp1K3k6aRtcxm0r/f/9//3//f/9/HV/YNVo+/3//f/9//3//f/9/mUrXMZ9v/3//f/9//3//f/9//3//f/9//3//f/9/XWfXMRk6nmv/f/9//395Rhk6OT7fe/9//3//f/9//3//f/9//39ZQvk5+DV+a/9//3//f/9//3//f/9//388Y/c11zFda/9//3//f/9/XWcZOvg5GDqeb/9//3//fxtj1zEYOv9//3//f/1WW0K2LdYt1zGeb/9//3//f/9//3//f9571zEZOv9//3//f/9//3//f/9//3//f/9//3++c3pG2DW8Tv9/vnO3LVpC/3//f/9//3//f/9//3//f/9/XWdbPjk+1zE6Pv97/3//f/9//3//f/9//3//f/9//3//f/9//3//f/9//3//f/9//3//f/9//3//f/9//3//f/9//3//f/9//3//f753ti2UJZ1v/3//f/9//3//f/9/XGsZOjo+/3//f/9//3//f/9//3//f/9//3//f/9//3//f/9//3//f/9/v3P4Nfg1Xmd9azs+3FL/f7Yt2DH/f/9//3//f/9//3//f/9//3/fd1pC1zG7Uv9//3//f/9//3//f/9/+1r4NdxW/3//f/9//3//f/9//3//f/9/vE7XMXpG/3//f55vfEZaPrYpmkr/f/9//3//f/9//38cX9g1WUL/f/9//3//f/9/mU74NZ5v/3//f/9//3//f/9//3//f/9//3//f/9//389Y/g1GTq/c/9//3/YMRk6v3P/f/9//3//f/9//3//f/9//3//fxxfGTrYMfxW/3//f/9//3//f/9//395Svg1u1L/f/9//3//f/9//3/fe5pO2DXWMdtS/3//fxtfti16Sv9//3//f/9/3FZ8Rvg1tSnXMfxW/3//f/9//3//f/9/ti0YNv9//3//f/9//3//f/9//3//f/9//3//f/9/ekrXMZtK/39YRrYtnm//f/9//3//f/9//3//f/9//3/5NR5XWEbXMVpG/3//f/9//3//f/9//3//f/9//3//f/9//3//f/9//3//f/9//3//f/9//3//f/9//3//f/9//3//f/9//3//f/9/9znWMXhK/3//f/9//3//f/9/21oaOl5n/3//f/9//3//f/9//3//f/9//3//f/9//3//f/9//3//f/9//3+/d9g1Wj7/f1tGGjr/f7Yt+DX/e/9//3//f/9//3//f/9//3//f753W0L4NdxS/3//f/9//3//f/9/HF/4OfxW/3//f/9//3//f/9//3//f/9//3+bRvg13E7/f/9/33dbQpUlODr/f/9//3//f/9//3//f7xS+DWbSv9//3//f/9/2lL4OX9r/3//f/9//3//f/9//3//f/9//3//f/9//3//f35r1zUaPr93G2P4Nd1S/3//f/9//3//f/9//3//f/9//3//f/9/v3cYPvg1mkr/f/9//3//f/9//383Qvg1PWP/f/9//3//f/9//3//f/9/fWv4NRk6ekb/f/te9zV5Rv9//3//f/9//39ea1xCOj7XMfg1e0b/e/9//3//f/9/tS34Mf9//3//f/9//3//f/9//3//f/9//3//f/9/33t6Svg1m059b9cxWkL/f/9//3//f/9//3//f/9//397Rp1G/38YOtc1HVv/f/9//3//f/9//3//f/9//3//f/9//3//f/9//3//f/9//3//f/9//3//f/9//3//f/9//3//f/9//3//f/9/+1rWLZQp/3//f/9//3//f/9/OT4aOr5z/3//f/9//3//f/9//3//f/9//3//f/9//3//f/9//3//f/9//3//f7xS+DW8TjxfOz78VrYt+TW/b/9//3//f/9//3//f/9//3//f/9/33s6PtcxPV//f/9//3//f/9/nm/XMbtO/3//f/9//3//f/9//3//f/9//3/fdxk61zFeY/9//38cW5Ul1y1fX993/3//f/9//3//f/9/m0rXMfxW/3//f/9/HF/5NR1b/3//f/9//3//f/9//3//f/9//3//f/9//3//f/9/PWP4NTo6WUYZOn5n/3//f/9//3//f/9//3//f/9//3//f/9//3/fe1o+2DV6Rv9//3//f/9//395Svg1Xmf/f/9//3//f/9//3//f/9//3/fezk++TU5PjxjtSk4Ov9//3//f/9//3//f55vW0I7Ptgx2DX4Ob5z/3//f/9/FzrYMb93/3//f/9//3//f/9//3//f/9//3//f/9//3//f1lC+DWbShc+ti19a/9//3//f/9//3//f/9//3+7UlxC33e+d9cx1zG/c/9//3//f/9//3//f/9//3//f/9//3//f/9//3//f/9//3//f/9//3//f/9//3//f/9//3//f/9//3//f/9//3/WMbYt+l7/f/9//3//f/9/GTo7Pv9//3//f/9//3//f/9//3//f/9//3//f/9//3//f/9//3//f/9//3//f/9/W0LXMR1Xe0ZbQhg2+DF+Z/9//3//f/9//3//f/9//3//f/9//3+/c1pC+DV+Z/9//3//f/9/33vXMXpC/3//f/9//3//f/9//3//f/9//3//f59vGTr4Nd93/3//e9cx1y39Un9fn2v/f/9//3//f/9//397Rtgxfmf/f/9/fWv5NbxO/3//f/9//3//f/9//3//f/9//3//f/9//3//f/9//389Y/g11jH4Nf97/3//f/9//3//f/9//3//f/9//3//f/9//3//f/9/u075OVpC/3v/f/9//3+aTvg1PV//f/9//3//f/9//3//f/9//3//f/9/u074NRg61i22Lf9//3//f/9//3//f/9/nnM7Qjs+Gjr4Nfg1fWv/f/9/mU7XMV5n/3//f/9//3//f/9//3//f/9//3//f/9//3//f/9/eUbXNTk+1i0YOv9//3//f/9//3//f/9//39da1xCfmf/f31r1zEZOv97/3//f/9//3//f/9//3//f/9//3//f/9//3//f/9//3//f/9//3//f/9//3//f/9//3//f/9//3//f/9//383QrYt1TX/f/9//3//f75z+TWcSv9//3//f/9//3//f/9//3//f/9//3//f/9//3//f/9//3//f/9//3//f/9/nm8ZOhg6HVs7Pvcxti09X/9//3//f/9//3//f/9//3//f/9//3//f35rGTr5Nb9z/3//f/9//3/WMRk6/3//f/9//3//f/9//3//f/9//3//f/9/HVv4NVpC/3//f9cx1zEeV91Of1+fa/9//3//f/9//3+fcxk61zW/c/9//3+2LVtC/3//f/9//3//f/9//3//f/9//3//f/9//3//f/9//3//f/xati3XLf97/3//f/9//3//f/9//3//f/9//3//f/9//3//f/9//3+bTvg1Oj7fd/9//389Z9cxu0r/f/9//3//f/9//3//f/9//3//f/9//396Svg1tinWLTxf/3//f/9//3//f/9//3+eb1tCOz47Ptgx1zEcW/9/G1/XMZtO/3//f/9//3//f/9//3//f/9//3//f/9//3//f/9//39ZRvg11zHWMR1b/3//f/9//3//f/9//3//f/k1/lL/f/9/21b4NbxO/3//f/9//3//f/9//3//f/9//3//f/9//3//f/9//3//f/9//3//f/9//3//f/9//3//f/9//3//f/9//39+c9cxtS2dc/9//3//f75vGjq8Tv9//3//f/9//3//f/9//3//f/9//3//f/9//3//f/9//3//f/9//3//f/9//38dX/g1W0JcQtct1zEdW/9//3//f/9//3//f/9//3//f/9//3//f/9/PWMZOltC/3//f/9//39ZQvg1/3v/f/9//3//f/9//3//f/9//3//f/9//397Rvk13VL/fxg22DG+c79zHlP+Up9n/3f/f/9//3//f55v+TkZOv9//38ZPvg1/3//f/9//3//f/9//3//f/9//3//f/9//3//f/9//3//f/9/GDq2LXtG/3//f/9//3//f/9//3//f/9//3//f/9//3//f/9//3//f9xSGTo5Pr9z/3/fe9cxGTr/f/9//3//f/9//3//f/9//3//f/9//3//f5pO1zGUJRc6/3//f/9//3//f/9//3//f11rXEI7Pv1W2DX4NZtO/3+2LRk6/3//f/9//3//f/9//3//f/9//3//f/9//3//f/9//3//f3lK1zHWLdYt/3//f/9//3//f/9//3//f1pGfEb/f/9//38YOvk1Xmf/f/9//3//f/9//3//f/9//3//f/9//3//f/9//3//f/9//3//f/9//3//f/9//3//f/9//3//f/9//3//fxg+1jGZSv9//3//f/xaGTodW/9//3//f/9//3//f/9//3//f/9//3//f/9//3//f/9//3//f/9//3//f/9//3//f1tC+DW7Slo+dCF7Qv9//3//f/9//3//f/9//3//f/9//3//f/9//3/cUvg1ekb/f/9//3+6Thk6PWP/f/9//3//f/9//3//f/9//3//f/9//3/fexk6GTp+Z5pG1zF+a/9/nm8dUz5XPlf/c/97/3//f/9/HVv4NXpC/3+aSvk1fmf/f/9//3//f/9//3//f/9//3//f/9//3//f/9//3//f/9/OUL4Nfg1e0b/f/9//3//f/9//3//f/9//3//f/9//3//f/9//3//f/9//Fb5NTk633f/fzg+1zFdZ/9//3//f/9//3//f/9//3//f/9//3//f/9/mkrWLZQpHF//f/9//3//f/9//3//f/9//FpbQho2fmP4Nfg1mkpZRtcxXWf/f/9//3//f/9//3//f/9//3//f/9//3//f/9//3//f/9//FqUKXMlNz7/f/9//3//f/9//3//f/tafEa/b/9//3++d9cxOjq/c/9//3//f/9//3//f/9//3//f/9//3//f/9//3//f/9//3//f/9//3//f/9//3//f/9//3//f/9//3//f7tSGDqVKf9//3//fzxfOz5+Z/9//3//f/9//3//f/9//3//f/9//3//f/9//3//f/9//3//f/9//3//f/9//3//f993GTYZOltCcyHXMf97/3//f/9//3//f/9//3//f/9//3//f/9//3//f3pGGDbcUv9//388Y/c13FL/f/9//3//f/9//3//f/9//3//f/9//3//f35nGTZaQrpK+DW6Sv9//3//f79v/VJ+X79n/3v/f/9//3/cUvg1/FYcX/g13FL/f/9//3//f/9//3//f/9//3//f/9//3//f/9//3//f/9/WUZbQptKGTa9Tv9//3//f/9//3//f/9//3//f/9//3//f/9//3//f/9//3/cUvk5Oj6+c11n1zG7Tv9//3//f/9//3//f/9//3//f/9//3//f/9//38XOtUt1jH/f/9//3//f/9//3//f/9//3+bSjs+Wz6/cxg6+DUZOvcx+DX/f/9//3//f/9//3//f/9//3//f/9//3//f/9//3//f/9//3uZSnMltSl9b/9//3//f/9//3//f75zGjp/Y/9//3//f9pW+DX9Uv9//3//f/9//3//f/9//3//f/9//3//f/9//3//f/9//3//f/9//3//f/9//3//f/9//3//f/9//3//f/9/+DXXMZlS/3//fz1jGjqea/9//3//f/9//3//f/9//3//f/9//3//f/9//3//f/9//3//f/9//3//f/9//3//f/9/XWfXMRo6lSV0IZ9z/3//f/9//3//f/9//3//f/9//3//f/9//3//f/9/OT74NV1j/3++d9cxOT7/f/9//3//f/9//3//f/9//3//f/9//3//f/9/m0r4NVo+1jFaQr53/3//f/9//39fY91Of1+fZ/97/3//f3pGGTo9X9cxGTr/f/9//3//f/9//3//f/9//3//f/9//3//f/9//3//f/9/mk46Pv97e0r5OR1X/3//f/9//3//f/9//3//f/9//3//f/9//3//f/9//3//f/xW+DVaQt93GTrXMd93/3//f/9//3//f/9//3//f/9//3//f/9//3/fe7UttS14Rv9//3//f/9//3//f/9//3//f1pCGjrcUv9/OD74NbUp1zE9X/9//3//f/9//3//f/9//3//f/9//3//f/9//3//f/9//3+dbxtjV0b/f/9//3//f/9//3//f/9/Oj4dV/9//3//f/9/GD7XMb9v/3//f/9//3//f/9//3//f/9//3//f/9//3//f/9//3//f/9//3//f/9//3//f/9//3//f/9//3//f/9/mkoYOrYt33v/f9tSO0JeY/9//3//f/9//3//f/9//3//f/9//3//f/9//3//f/9//3//f/9//3//f/9//3//f/9//39aQtgx1i2UJZlO/3//f/9//3//f/9//3//f/9//3//f/9//3//f/9/v3MZOhk633f/fzk++DWfa/9//3//f/9//3//f/9//3//f/9//3//f/9/v3c7Phk6+DUZNv9//3//f/9//3//f993Xl8/W39j32//f793Gjo6Pjo++DW/b/9//3//f/9//3//f/9//3//f/9//3//f/9//3//f/9/HV8aOt93/39aQhs6n2v/f/9//3//f/9//3//f/9//3//f/9//3//f/9//3//f/9//Fr5NVtC/FL4NXtG/3//f/9//3//f/9//3//f/9//3//f/9//3//f11rtSm1KX1r/3//f/9//3//f/9//3//f793Gjo7Pr9v/38YPvcxtSkZOv9//3//f/9//3//f/9//3//f/9//3//f/9//3//f/9//3//f/9//3//f/9//3//f/9//3//f/9/mkreTv97/3//f/9/fWv4NTo+/3//f/9//3//f/9//3//f/9//3//f/9//3//f/9//3//f/9//3//f/9//3//f/9//3//f/9//3//f/9/33v4Nfg1mk7/f/xWOjq/b/9//3//f/9//3//f/9//3//f/9//3//f/9//3//f/9//3//f/9//3//f/9//3//f/9//3/fdxk61y2UIbUp33f/f/9//3//f/9//3//f/9//3//f/9//3//f/9//38dX/g1Oj7/e/xa+DXcTv9//3//f/9//3//f/9//3//f/9//3//f/9//39eXxk21zHYMV1n/3//f/9//3//f/9//39+Zz5bHle/a99znmv4NRk61y27Tv9//3//f/9//3//f/9//3//f/9//3//f/9//3//f/9/XGcaOp9r/3/fdzo+Gjqfa/9//3//f/9//3//f/9//3//f/9//3//f/9//3//f/9//3+7Tvg1e0IYNtgxfmf/f/9//3//f/9//3//f/9//3//f/9//3//f/9/mkqUJbUt/3//f/9//3//f/9//3//f/9//Vo6PpxK/3//fxk6tS2UJftW/3//f/9//3//f/9//3//f/9//3//f/9//3//f/9//3//f/9//3//f/9//3//f/9//3//f/9/+1pcQp9v/3//f/9//39YRho+PV//f/9//3//f/9//3//f/9//3//f/9//3//f/9//3//f/9//3//f/9//3//f/9//3//f/9//3//f/9//3/bVhg6tim+dxxbXEKea/9//3//f/9//3//f/9//3//f/9//3//f/9//3//f/9//3//f/9//3//f/9//3//f/9//3//f15n+DWVJbQpekL/f/9//3//f/9//3//f/9//3//f/9//3//f/9//3//f7tO+DWcSt931zE5Ov9//3//f/9//3//f/9//3//f/9//3//f/9//3//f7tK+DXWLdxS/3//f/9//3//f/9//3//f993v29eXx5Tf2e8Tvg11zH4Nf97/3//f/9//3//f/9//3//f/9//3//f/9//3//f/9//3/5NV5f/3//f75zGjpbPv97/3//f/9//3//f/9//3//f/9//3//f/9//3//f/9//3//f7tO+DU6OtYxWj7/f/9//3//f/9//3//f/9//3//f/9//3//f/9//3uUKZQlulL/f/9//3//f/9//3//f/9//386Pjs+n2v/f/9/9zW1KZUp/3v/f/9//3//f/9//3//f/9//3//f/9//3//f/9//3//f/9//3//f/9//3//f/9//3//f/9/nnM7Pj5f/3//f/9//3//f9c1Oj6/c/9//3//f/9//3//f/9//3//f/9//3//f/9//3//f/9//3//f/9//3//f/9//3//f/9//3//f/9//3//f9cx9zU3Ph1bOj5eY/9//3//f/9//3//f/9//3//f/9//3//f/9//3//f/9//3//f/9//3//f/9//3//f/9//3//f/9/eka1LVIdOT5+Z/9//3//f/9//3//f/9//3//f/9//3//f/9//3//f/97m0b3Nf1WeULXMX5n/3//f/9//3//f/9//3//f/9//3//f/9//3//f993+DW1Kfcx/3//f/9//3//f/9//3//f/9//3//f59rXl9/Yzo+tSm2LRxb/3//f/9//3//f/9//3//f/9//3//f/9//3//f/9//38ZOtxO/3//f/9/PV8aOrtK/3//f/9//3//f/9//3//f/9//3//f/9//3//f/9//3//f/97ekb5NdYtti2ea/9//3//f/9//3//f/9//3//f/9//3//f/9//3/ZVrUxG2P/f/9//3//f/9//3//f/9//389Yzo+nEb/f/9//3+1LbUp9TX/f/9//3//f/9//3//f/9//3//f/9//3//f/9//3//f/9//3//f/9//3//f/9//3//f/9//38ZNv5S/3//f/9//3//f/xa+DndTv9//3//f/9//3//f/9//3//f/9//3//f/9//3//f/9//3//f/9//3//f/9//3//f/9//3//f/9//3//fz1j+D3XNbpOOkJeY/9//3//f/9//3//f/9//3//f/9//3//f/9//3//f/9//3//f/9//3//f/9//3//f/9//3//f/9//3+2NbUttTGdSt97/3//f/9//3//f/9//3//f/9//3//f/9//3//f/9//3s5Qtg5/FbYOZtO/3//f/9//3//f/9//3//f/9//3//f/9//3//f/9/HWO1NbUxnmv/f/9//3//f/9//3//f/9//3//f/9//3//e91W9zm1Mdc1/3//f/9//3//f/9//3//f/9//3//f/9//3//f/9//3+bTnxK/3//f/9//3/8XhpCvFL/f/9//3//f/9//3//f/9//3//f/9//3//f/9//3//f/9//39aRtg51jUYQv9//3//f/9//3//f/9//3//f/9//3//f/9//3//f/9//3//f/9//3//f/9//3//f/9//3//fxpCO0K/c/9//3++d3MtlDGYUv9//3//f/9//3//f/9//3//f/9//3//f/9//3//f/9//3//f/9//3//f/9//3//f/9//3+bTnxK/3v/f/9//3//f/9/OUYaQt93/3//f/9//3//f/9//3//f/9//3//f/9//3//f/9//3//f/9//3//f/9//3//f/9//3//f/9//3//f/9/WULXMdctGjodW/9//3//f/9//3//f/9//3//f/9//3//f/9//3//f/9//3//f/9//3//f/9//3//f/9//3//f/9//3/bVnMhUh06PpxK/3//f/9//3//f/9//3//f/9//3//f/9//3//f/9//39dZxo6GTr4NbYtn2//f/9//3//f/9//3//f/9//3//f/9//3//f/9//38YOpUpWUL/f/9//3//f/9//3//f/9//3//f/9//3//f/9/PV+1KZQh3FLfc/97/3//f/9//3//f/9//3//f/9//3//f/9//38cWzo6/3f/f/9//3//f3tGOjp+Z/9//3//f/9//3//f/9//3//f/9//3//f/9//3//f/9//3/fe1pCtSm2LTxj/3//f/9//3//f/9//3//f/9//3//f/9//3//f/9//3//f/9//3//f/9//3//f/9//3//f/xWGjo+W/9//3//f3hKlCU3Pv9//3//f/9//3//f/9//3//f/9//3//f/9//3//f/9//3//f/9//3//f/9//3//f/9//3+7UlxCv2//f/9//3//f/9/PGP4NXtC/3//f/9//3//f/9//3//f/9//3//f/9//3//f/9//3//f/9//3//f/9//3//f/9//3//f/9//3//f/9/vnf4Ndcx+DXcTv9//3//f/9//3//f/9//3//f/9//3//f/9//3//f/9//3//f/9//3//f/9//3//f/9//3//f/9//3//f9Ytch2UKXxGPlf/f/9//3//f/9//3//f/9//3//f/9//3//f/9//3//f/xWGTb4Nfg1WkL/f/9//3//f/9//3//f/9//3//f/9//3//f/9//388Y7UptSm/d/9//3//f/9//3//f/9//3//f/9//3//f/9//39ZRtYt9zX/d79r/3f/f/9//3//f/9//3//f/9//3//f/9//3+ebxo6fmf/f/9//3//f/9/GjpcQv97/3//f/9//3//f/9//3//f/9//3//f/9//3//f/9//3//f997GDq1LdYt/3//f/9//3//f/9//3//f/9//3//f/9//3//f/9//3//f/9//3//f/9//3//f/9//3//f753Oz5cQv9//3//f/9/XGv/f/9//3//f/9//3//f/9//3//f/9//3//f/9//3//f/9//3//f/9//3//f/9//3//f/9//3+eczo+X2P/f/9//3//f/9//384Qhk6fmv/f/9//3//f/9//3//f/9//3//f/9//3//f/9//3//f/9//3//f/9//3//f/9//3//f/9//3//f/9//3/aVvg1lCVZQv9//3//f/9//3//f/9//3//f/9//3//f/9//3//f/9//3//f/9//3//f/9//3//f/9//3//f/9//3//f5hOlCVyIXxGfEKfb/9//3//f/9//3//f/9//3//f/9//3//f/9//3//f/9/204ZOtcxti2eb/9//3//f/9//3//f/9//3//f/9//3//f/9//3//f9UxlCk2Pv9//3//f/9//3//f/9//3//f/9//3//f/9//3+/d7UplCUbX/9//3//d99z/3//f/9//3//f/9//3//f/9//3//fxk63E7/f/9//3//f/9/fmcZOr1K/3//f/9//3//f/9//3//f/9//3//f/9//3//f/9//3//f/9/nm+2LZMlNj7/f/9//3//f/9//3//f/9//3//f/9//3//f/9//3//f/9//3//f/9//3//f/9//3//f/9/e0ZcQr9z/3//f/9//3//f/9//3//f/9//3//f/9//3//f/9//3//f/9//3//f/9//3//f/9//3//f/9//3//f/9//3//fxk6/VL/f/9//3//f/9//3++d9g1e0L/f/9//3//f/9//3//f/9//3//f/9//3//f/9//3//f/9//3//f/9//3//f/9//3//f/9//3//f/9//3//f/c11jFzJf9//3//f/9//3//f/9//3//f/9//3//f/9//3//f/9//3//f/9//3//f/9//3//f/9//3//f/9//3//f/9/uVJ4St97W0J8Rt97/3//f/9//3//f/9//3//f/9//3//f/9//3//f/9//39aQtYx1i2aSv9//3//f/9//3//f/9//3//f/9//3//f/9//3//f7lScyVTIf9//3//f/9//3//f/9//3//f/9//3//f/9//3//f/Y1lCkWOv9//3//f/9//3//f/9//3//f/9//3//f/9//3//f5tOe0b/f/9//3//f/9//3/cUjo6Hlffe/9//3//f/9//3//f/9//3//f/9//3//f/9//3//f/9//395SpQpdCX/f/9//3//f/9//3//f/9//3//f/9//3//f/9//3//f/9//3//f/9//3//f/9//3//f/9/21Y7Pn9r/3//f/9//3//f/9//3//f/9//3//f/9//3//f/9//3//f/9//3//f/9//3//f/9//3//f/9//3//f/9//3//f5tKnUr/f/9//3//f/9//3//f5pSGTpeY/9//3//f/9//3//f/9//3//f/9//3//f/9//3//f/9//3//f/9//3//f/9//3//f/9//3//f/9//3//f75zti3WLRY+/3//f/9//3//f/9//3//f/9//3//f/9//3//f/9//3//f/9//3//f/9//3//f/9//3//f/9//3//f/9//3//f/9/XWt8QltC/3//f/9//3//f/9//3//f/9//3//f/9//3//f/9//3/fd/k1ti22Lb9z/3//f/9//3//f/9//3//f/9//3//f/9//3//f753FT4WPv9//3//f/9//3//f/9//3//f/9//3//f/9//3//f51zeEobX/9//3//f/9//3//f/9//3//f/9//3//f/9//3//fxxjGj6fb/9//3//f/9//3//f1pCGj5+Z/9//3//f/9//3//f/9//3//f/9//3//f/9//3//f/9//3++d9lWXGv/f/9//3//f/9//3//f/9//3//f/9//3//f/9//3//f/9//3//f/9//3//f/9//3//f/9/XGtcQt1W/3//f/9//3//f/9//3//f/9//3//f/9//3//f/9//3//f/9//3//f/9//3//f/9//3//f/9//3//f/9//3//fxxfW0K/c/9//3//f/9//3//f/9/GTo6Pt97/3//f/9//3//f/9//3//f/9//3//f/9//3//f/9//3//f/9//3//f/9//3//f/9//3//f/9//3//f/9/eUrWLbYp+lr/f/9//3//f/9//3//f/9//3//f/9//3//f/9//3//f/9//3//f/9//3//f/9//3//f/9//3//f/9//3//f/9//3/8Vp1K3VL/f/9//3//f/9//3//f/9//3//f/9//3//f/9//3//f55r1zHVLRg+/3//f/9//3//f/9//3//f/9//3//f/9//3//f/9//3//f/9//3//f/9//3//f/9//3//f/9//3//f/9//3//f/9//3//f/9//3//f/9//3//f/9//3//f/9//3//f/9//3//f/9/GTodW/9//3//f/9//3//f75zGTp7Qv9//3//f/9//3//f/9//3//f/9//3//f/9//3//f/9//3//f/9//3//f/9//3//f/9//3//f/9//3//f/9//3//f/9//3//f/9//3//f/9//3//f/9//3//f/9//38aOpxK/3//f/9//3//f/9//3//f/9//3//f/9//3//f/9//3//f/9//3//f/9//3//f/9//3//f/9//3//f/9//3//f75zOz5eY/9//3//f/9//3//f/9/+14aPrxO/3//f/9//3//f/9//3//f/9//3//f/9//3//f/9//3//f/9//3//f/9//3//f/9//3//f/9//3//f/9/PGP3MdYtti19b/9//3//f/9//3//f/9//3//f/9//3//f/9//3//f/9//3//f/9//3//f/9//3//f/9//3//f/9//3//f/9//3//f7tOfEb9Vv9//3//f/9//3//f/9//3//f/9//3//f/9//3//f/9//Fq1KbUp2lb/f/9//3//f/9//3//f/9//3//f/9//3//f/9//3//f/9//3//f/9//3//f/9//3//f/9//3//f/9//3//f/9//3//f/9//3//f/9//3//f/9//3//f/9//3//f/9//3//f/9/WkJ7Rv9//3//f/9//3//f/9/PGP5OR1X/3//f/9//3//f/9//3//f/9//3//f/9//3//f/9//3//f/9//3//f/9//3//f/9//3//f/9//3//f/9//3//f/9//3//f/9//3//f/9//3//f/9//3//f/9//39bQnxG/3//f/9//3//f/9//3//f/9//3//f/9//3//f/9//3//f/9//3//f/9//3//f/9//3//f/9//3//f/9//3//f/9/Oj7+Uv9//3//f/9//3//f/9//385Pjo+nm//f/9//3//f/9//3//f/9//3//f/9//3//f/9//3//f/9//3//f/9//3//f/9//3//f/9//3//f/9/fWsaOvg19zG2Lb53/3//f/9//3//f/9//3//f/9//3//f/9//3//f/9//3//f/9//3//f/9//3//f/9//3//f/9//3//f/9//3//f/9/fEZ9Rj1f/3//f/9//3//f/9//3//f/9//3//f/9//3//f/9//39YQpQllCn/f/9//3//f/9//3//f/9//3//f/9//3//f/9//3//f/9//3//f/9//3//f/9//3//f/9//3//f/9//3//f/9//3//f/9//3//f/9//3//f/9//3//f/9//3//f/9//3//f/9//FpcQt9v/3//f/9//3//f/9//39aQjo6fmf/f/9//3//f/9//3//f/9//3//f/9//3//f/9//3//f/9//39WRlxr/3//f/9//3//f/9//3//f/9//3//f/9//3//f/9//3//f/9//3//f/9//3//f/9//39ZRpxG/3//f/9//3//f/9//3//f/9//3//f/9//3//f/9//3//f/9//3//f/9//3//f/9//3//f/9//3//f/9//3//f/9/m069Sv97/3//f/9//3//f/9//399b/k1vEr/f/9//3//f/9//3//f/9//3//f/9//3//f/9//3//f/9//3//f/9//3//f/9//3//f/9//3//f/9/vncZOjo++DXXNfc1/3//f/9//3//f/9//3//f/9//3//f/9//3//f/9//3//f/9//3//f/9//3//f/9//3//f/9//3//f/9//3//f/9/33dbQnxGfmv/f/9//3//f/9//3//f/9//3//f/9//3//f/9//3+dc9U11jH/f/9//3//f/9//3//f/9//3//f/9//3//f/9//3//f/9//3//f/9//3//f/9//3//f/9//3//f/9//3//f/9//3//f/9//3//f/9//3//f/9//3//f/9//3//f/9//3//f/9/v3c6Oj5f/3//f/9//3//f/9//3+/dxk6W0Lfd/9//3//f/9//3//f/9//3//f/9//3//f/9//3//f/9/VkaTJXIl/3//f/9//398bxpj/3//f/9//3//f/9//3//f/9//3//f/9//3//f/9//3//f/9//396SlxC33v/f/9//3//f/9//3//f/9//3//f/9//3//f/9//3//f/9//3//f/9//3//f/9//3//f/9//3//f/9//3//f/9/PGNcPr9v/3//f/9//3//f/9//3//f5pOGTpeY/9//3//f/9//3//f/9//3//f/9//3//f/9//3//f/9//3//f/9//3//f/9//3//f/9//3//f/9//386PntGHFv5NdgxFzr/f/9//3//f/9//3//f/9//3//f/9//3//f/9//3//f/9//3//f/9//3//f/9//3//f/9//3//f/9//3//f/9//39+Z5xGfEZ+a/9//3//f/9//3//f/9//3//f/9//3//f/9//3//f/9//3//f/9//3//f/9//3//f/9//3//f/9//3//f/9//3//f/9//3//f/9//3//f/9//3//f/9//3//f/9//3//f/9//3//f/9//3//f/9//3//f/9//3//f/9//3//f/9//3//f/9//3+bRpxG/3//f/9//3//f/9//3//f59v+TUeV/9//3//f/9//3//f/9//3//f/9//3//f/9//3//f/9/nXP1Ofpe/3//f/9//39RJXIhd07/f/9//3//f/9//3//f/9//3//f/9//3//f/9//3//f/9//3+7Ujs+v3f/f/9//3//f/9//3//f/9//3//f/9//3//f/9//3//f/9//3//f/9//3//f/9//3//f/9//3//f/9//3//f/9/v3c7Pl5b/3//f/9//3//f/9//3//f997GDp6Qv9//3//f/9//3//f/9//3//f/9//3//f/9//3//f/9//3//f/9//3//f/9//3//f/9//3//f/9//3+8Tho6n2sbX9cx+DU4Qv9//3//f/9//3//f/9//3//f/9//3//f/9//3//f/9//3//f/9//3//f/9//3//f/9//3//f/9//3//f/9//3//f35rXD58Qp9v/3//f/9//3//f/9//3//f/9//3//f/9//3//f/9//3//f/9//3//f/9//3//f/9//3//f/9//3//f/9//3//f/9//3//f/9//3//f/9//3//f/9//3//f/9//3//f/9//3//f/9//3//f/9//3//f/9//3//f/9//3//f/9//3//f/9//38cW1tC33f/f/9//3//f/9//3//f/9/vE4aOr9v/3//f/9//3//f/9//3//f/9//3//f/9//3//f/9//3//f/9//3//f/9//39xJVIh2Vr/f/9//3//f/9//3//f/9//3//f/9//3//f/9//3//f/9//3/dVlxC33f/f/9//3//f/9//3//f/9//3//f/9//3//f/9//3//f/9//3//f/9//3//f/9//3//f/9//3//f/9//3//f/9//387Pv1S/3//f/9//3//f/9//3//f/9/ulIZOj1f/3//f/9//3//f/9//3//f/9//3//f/9//3//f/9//3//f/9//3//f/9//3//f/9//3//f/9//39dZzs+/Vb/f7pW+Tn4NVhC/3//f/9//3//f/9//3//f/9//3//f/9//3//f/9//3//f/9//3//f/9//3//f/9//3//f/9//3//f/9//3//f/9/Xmd8Rp1Kfmv/f/9//3//f/9//3//f/9//3//f/9//3//f/9//3//f/9//3//f/9//3//f/9//3//f/9//3//f/9//3//f/9//3//f/9//3//f/9//3//f/9//3//f/9//3//f/9//3//f/9//3//f/9//3//f/9//3//f/9//3//f/9//3//f/9//3+ebxo6XmP/f/9//3//f/9//3//f/9//3tbQltC33v/f/9//3//f/9//3//f/9//3//f/9//3//f/9//3//f/9//3//f/9//3//f957/3//f/9//3//f/9//3//f/9//3//f/9//3//f/9//3//f/9//3+bTnxG33f/f/9//3//f/9//3//f/9//3//f/9//3//f/9//3//f/9//3//f/9//3//f/9//3//f/9//3//f/9//3//f/9//3+7Un1G33f/f/9//3//f/9//3//f/9//38ZOjo+/3v/f/9//3//f/9//3//f/9//3//f/9//3//f/9//3//f/9//3//f/9//3//f/9//3//f/9//3//fxs6vEr/f/9/mk75Nfg1WUb/f/9//3//f/9//3//f/9//3//f/9//3//f/9//3//f/9//3//f/9//3//f/9//3//f/9//3//f/9//3//f/9//389Y5xGXD6eb/9//3//f/9//3//f/9//3//f/9//3//f/9//3//f/9//3//f/9//3//f/9//3//f/9//3//f/9//3//f/9//3//f/9//3//f/9//3//f/9//3//f/9//3//f/9//3//f/9//3//f/9//3//f/9//3//f/9//3//f/9//3//f/9//3//f1tCe0b/f/9//3//f/9//3//f/9//39dZxo6/VL/f/9//3//f/9//3//f/9//3//f/9//3//f/9//3//f/9//3//f/9//3//f/9//3//f/9//3//f/9//3//f/9//3//f/9//3//f/9//3//f/9//397Sp1G/3//f/9//3//f/9//3//f/9//3//f/9//3//f/9//3//f/9//3//f/9//3//f/9//3//f/9//3//f/9//3//f/9//39+azs+X2P/f/9//3//f/9//3//f/9//3/7Xhk6Hlv/f/9//3//f/9//3//f/9//3//f/9//3//f/9//3//f/9//3//f/9//3//f/9//3//f/9//3//f1tCWz7fd/9//3+aThk6+DVZRv9//3//f/9//3//f/9//3//f/9//3//f/9//3//f/9//3//f/9//3//f/9//3//f/9//3//f/9//3//f/9//3//fz1jfEadSr9z/3//f/9//3//f/9//3//f/9//3//f/9//3//f/9//3//f/9//3//f/9//3//f/9//3//f/9//3//f/9//3//f/9//3//f/9//3//f/9//3//f/9//3//f/9//3//f/9//3//f/9//3//f/9//3//f/9//3//f/9//3//f/9//3//fxxffEbfd/9//3//f/9//3//f/9//3//f3tGOz6fa/9//3//f/9//3//f/9//3//f/9//3//f/9//3//f/9//3//f/9//3//f/9//3//f/9//3//f/9//3//f/9//3//f/9//3//f/9//3//f/9//397Rr1O/3//f/9//3//f/9//3//f/9//3//f/9//3//f/9//3//f/9//3//f/9//3//f/9//3//f/9//3//f/9//3//f/9//3//fzo+/Vb/f/9//3//f/9//3//f/9//3/ed/c1Oj7/e/9//3//f/9//3//f/9//3//f/9//3//f/9//3//f/9//3//f/9//3//f/9//3//f/9//3//f/xSOj6/c/9//3//f9tWGTr4NRc633v/f/9//3//f/9//3//f/9//3//f/9//3//f/9//3//f/9//3//f/9//3//f/9//3//f/9//3//f/9//3//f/9/XmecRr1OXWf/f/9//3//f/9//3//f/9//3//f/9//3//f/9//3//f/9//3//f/9//3//f/9//3//f/9//3//f/9//3//f/9//3//f/9//3//f/9//3//f/9//3//f/9//3//f/9//3//f/9//3//f/9//3//f/9//3//f/9//3//f/9//3//f/9/Gjo+W/9//3//f/9//3//f/9//3//f993GjqcSr53/3//f/9//3//f/9//3//f/9//3//f/9//3//f/9//3//f/9//3//f/9//3//f/9//3//f/9//3//f/9//3//f/9//3//f/9//3//f/9//39bQpxK/3//f/9//3//f/9//3//f/9//3//f/9//3//f/9//3//f/9//3//f/9//3//f/9//3//f/9//3//f/9//3//f/9//3//f7tOnUbfd/9//3//f/9//3//f/9//3//f9tWGTo+W/9//3//f/9//3//f/9//3//f/9//3//f/9//3//f/9//3//f/9//3//f/9//3//f/9//3//f35rOj4dW/9//3//f/9/ulb4ORg6GDq+d/9//3//f/9//3//f/9//3//f/9//3//f/9//3//f/9//3//f/9//3//f/9//3//f/9//3//f/9//3//f/9//39eZ71OfEJeY/9//3//f/9//3//f/9//3//f/9//3//f/9//3//f/9//3//f/9//3//f/9//3//f/9//3//f/9//3//f/9//3//f/9//3//f/9//3//f/9//3//f/9//3//f/9//3//f/9//3//f/9//3//f/9//3//f/9//3//f/9//3//f/9/nEqcRv9//3//f/9//3//f/9//3//f/9/PWMaPl5f/3//f/9//3//f/9//3//f/9//3//f/9//3//f/9//3//f/9//3//f/9//3//f/9//3//f/9//3//f/9//3//f/9//3//f/9//3//f/9/33s7Ph5b/3//f/9//3//f/9//3//f/9//3//f/9//3//f/9//3//f/9//3//f/9//3//f/9//3//f/9//3//f/9//3//f/9//3//f35vWz6fa/9//3//f/9//3//f/9//3//f/9/+DWcRv9//3//f/9//3//f/9//3//f/9//3//f/9//3//f/9//3//f/9//3//f/9//3//f/9//3//f/9/OjpbQv9//3//f/9//38bX/g5+DX4NX1r/3//f/9//3//f/9//3//f/9//3//f/9//3//f/9//3//f/9//3//f/9//3//f/9//3//f/9//3//f/9//3//f35rnEadSl5j/3//f/9//3//f/9//3//f/9//3//f/9//3//f/9//3//f/9//3//f/9//3//f/9//3//f/9//3//f/9//3//f/9//3//f/9//3//f/9//3//f/9//3//f/9//3//f/9//3//f/9//3//f/9//3//f/9//3//f/9//3//f/9/XWM7Pr9z/3//f/9//3//f/9//3//f/9//386PltC33f/f/9//3//f/9//3//f/9//3//f/9//3//f/9//3//f/9//3//f/9//3//f/9//3//f/9//3//f/9//3//f/9//3//f/9//3//f/9/+1p9Rn5r/3//f/9//3//f/9//3//f/9//3//f/9//3//f/9//3//f/9//3//f/9//3//f/9//3//f/9//3//f/9//3//f/9//3//f/9/GT69Tv9//3//f/9//3//f/9//3//f/9/ulIZOp9n/3//f/9//3//f/9//3//f/9//3//f/9//3//f/9//3//f/9//3//f/9//3//f/9//3//f/9/m0pcPt93/3//f/9//3//f31vGToZOvg1PGP/f/9//3//f/9//3//f/9//3//f/9//3//f/9//3//f/9//3//f/9//3//f/9//3//f/9//3//f/9//3//f/9/33v9Up1KHVv/f/9//3//f/9//3//f/9//3//f/9//3//f/9//3//f/9//3//f/9//3//f/9//3//f/9//3//f/9//3//f/9//3//f/9//3//f/9//3//f/9//3//f/9//3//f/9//3//f/9//3//f/9//3//f/9//3//f/9//3//f/9//39bQh1X/3//f/9//3//f/9//3//f/9//389Yzs+3VL/f/9//3//f/9//3//f/9//3//f/9//3//f/9//3//f/9//3//f/9//3//f/9//3//f/9//3//f/9//3//f/9//3//f/9//3//f/9/u1K8Sv9//3//f/9//3//f/9//3//f/9//3//f/9//3//f/9//3//f/9//3//f/9//3//f/9//3//f/9//3//f/9//3//f/9//3//f/9/+1Z9Rt93/3//f/9//3//f/9//3//f/9/vncZNt1O/3//f/9//3//f/9//3//f/9//3//f/9//3//f/9//3//f/9//3//f/9//3//f/9//3//f/9/PWMaPl5j/3//f/9//3//f/9/vnM6Pvg11zF5Sv9//3//f/9//3//f/9//3//f/9//3//f/9//3//f/9//3//f/9//3//f/9//3//f/9//3//f/9//3//f/9//3//e5xKnUqcRt97/3//f/9//3//f/9//3//f/9//3//f/9//3//f/9//3//f/9//3//f/9//3//f/9//3//f/9//3//f/9//3//f/9//3//f/9//3//f/9//3//f/9//3//f/9//3//f/9//3//f/9//3//f/9//3//f/9//3//f/9//38dW1tC33f/f/9//3//f/9//3//f/9//3//f5tKOj6fa/9//3//f/9//3//f/9//3//f/9//3//f/9//3//f/9//3//f/9//3//f/9//3//f/9//3//f/9//3//f/9//3//f/9//3//f/9/Wz68Sv9//3//f/9//3//f/9//3//f/9//3//f/9//3//f/9//3//f/9//3//f/9//3//f/9//3//f/9//3//f/9//3//f/9//3//f/9/v3sZNj5b/3//f/9//3//f/9//3//f/9//39YQlo+33f/f/9//3//f/9//3//f/9//3//f/9//3//f/9//3//f/9//3//f/9//3//f/9//3//f/9//3tcQv1S/3//f/9//3//f/9//3//f3pG+TkZOhg+33v/f/9//3//f/9//3//f/9//3//f/9//3//f/9//3//f/9//3//f/9//3//f/9//3//f/9//3//f/9//3//f/9/nE6dSpxKn2//f/9//3//f/9//3//f/9//3//f/9//3//f/9//3//f/9//3//f/9//3//f/9//3//f/9//3//f/9//3//f/9//3//f/9//3//f/9//3//f/9//3//f/9//3//f/9//3//f/9//3//f/9//3//f/9//3//f/9//3+eczs+XmP/f/9//3//f/9//3//f/9//3//f59vGjq9Tv9//3//f/9//3//f/9//3//f/9//3//f/9//3//f/9//3//f/9//3//f/9//3//f/9//3//f/9//3//f/9//3//f/9//3//fz1jfUa/b/9//3//f/9//3//f/9//3//f/9//3//f/9//3//f/9//3//f/9//3//f/9//3//f/9//3//f/9//3//f/9//3//f/9//3//f/9//396RpxK/3v/f/9//3//f/9//3//f/9//388Yxk6HVf/f/9//3//f/9//3//f/9//3//f/9//3//f/9//3//f/9//3//f/9//3//f/9//3//f/9//3+8Tjs+/3v/f/9//3//f/9//3//f/9/u1LYNRk61zFda/9//3//f/9//3//f/9//3//f/9//3//f/9//3//f/9//3//f/9//3//f/9//3//f/9//3//f/9//3//f/9//38dX75OnUpeY/9//3//f/9//3//f/9//3//f/9//3//f/9//3//f/9//3//f/9//3//f/9//3//f/9//3//f/9//3//f/9//3//f/9//3//f/9//3//f/9//3//f/9//3//f/9//3//f/9//3//f/9//3//f/9//3//f/9//3//fzo+nEb/e/9//3//f/9//3//f/9//3//f/9/3FYZOl5n/3//f/9//3//f/9//3//f/9//3//f/9//3//f/9//3//f/9//3//f/9//3//f/9//3//f/9//3//f/9//3//f/9//3//fzo+nEb/f/9//3//f/9//3//f/9//3//f/9//3//f/9//3//f/9//3//f/9//3//f/9//3//f/9//3//f/9//3//f/9//3//f/9//3//f/9//388Zzs+XmP/f/9//3//f/9//3//f/9//3/fe/g5W0L/e/9//3//f/9//3//f/9//3//f/9//3//f/9//3//f/9//3//f/9//3//f/9//3//f/9//39+azs+f2v/f/9//3//f/9//3//f/9//399axk6Oj7WMftW/3//f/9//3//f/9//3//f/9//3//f/9//3//f/9//3//f/9//3//f/9//3//f/9//3//f/9//3//f/9//3//f35rvUq+Tj9f/3//f/9//3//f/9//3//f/9//3//f/9//3//f/9//3//f/9//3//f/9//3//f/9//3//f/9//3//f/9//3//f/9//3//f/9//3//f/9//3//f/9//3//f/9//3//f/9//3//f/9//3//f/9//3//f/9//3//fxxfOz5/Z/9//3//f/9//3//f/9//3//f/9/33saOltC/3v/f/9//3//f/9//3//f/9//3//f/9//3//f/9//3//f/9//3//f/9//3//f/9//3//f/9//3//f/9//3//f/9//389Y71KXmP/f/9//3//f/9//3//f/9//3//f/9//3//f/9//3//f/9//3//f/9//3//f/9//3//f/9//3//f/9//3//f/9//3//f/9//3//f/9//3//fxk63U7/e/9//3//f/9//3//f/9//3//f5pOOj6fa/9//3//f/9//3//f/9//3//f/9//3//f/9//3//f/9//3//f/9//3//f/9//3//f/9//3//ezo+vEr/f/9//3//f/9//3//f/9//3//f997OT4ZOtc1OEL/e/9//3//f/9//3//f/9//3//f/9//3//f/9//3//f/9//3//f/9//3//f/9//3//f/9//3//f/9//3//f/9//389X71KvUqfb/9//3//f/9//3//f/9//3//f/9//3//f/9//3//f/9//3//f/9//3//f/9//3//f/9//3//f/9//3//f/9//3//f/9//3//f/9//3//f/9//3//f/9//3//f/9//3//f/9//3//f/9//3//f/9//3//f997Oj7dTv9//3//f/9//3//f/9//3//f/9//38dWxo6/Vb/f/9//3//f/9//3//f/9//3//f/9//3//f/9//3//f/9//3//f/9//3//f/9//3//f/9//3//f/9//3//f/9//39bQr1K/3//f/9//3//f/9//3//f/9//3//f/9//3//f/9//3//f/9//3//f/9//3//f/9//3//f/9//3//f/9//3//f/9//3//f/9//3//f/9//3//f/xaW0Kfa/9//3//f/9//3//f/9//3//f35vGTacRv9//3//f/9//3//f/9//3//f/9//3//f/9//3//f/9//3//f/9//3//f/9//3//f/9//3//f7xOWz7/e/9//3//f/9//3//f/9//3//f/9//3+7Uhk6GTr3NX1r/3//f/9//3//f/9//3//f/9//3//f/9//3//f/9//3//f/9//3//f/9//3//f/9//3//f/9//3//f/9//3//fx5bvUq9Sj5f/3//f/9//3//f/9//3//f/9//3//f/9//3//f/9//3//f/9//3//f/9//3//f/9//3//f/9//3//f/9//3//f/9//3//f/9//3//f/9//3//f/9//3//f/9//3//f/9//3//f/9//3//f/9//3//f/9//FpbQp9r/3//f/9//3//f/9//3//f/9//3//f1pCWz6/b/9//3//f/9//3//f/9//3//f/9//3//f/9//3//f/9//3//f/9//3//f/9//3//f/9//3//f/9//3//f/9/3FKdSp5r/3//f/9//3//f/9//3//f/9//3//f/9//3//f/9//3//f/9//3//f/9//3//f/9//3//f/9//3//f/9//3//f/9//3//f/9//3//f/9//3//f/9/Oj7+Uv9//3//f/9//3//f/9//3//f/9/GTpaPv97/3//f/9//3//f/9//3//f/9//3//f/9//3//f/9//3//f/9//3//f/9//3//f/9//3//f11nOj5eX/9//3//f/9//3//f/9//3//f/9//3//f11rOT4ZOvcxulL/f/9//3//f/9//3//f/9//3//f/9//3//f/9//3//f/9//3//f/9//3//f/9//3//f/9//3//f/9//3//f/9/n2+8Tv5S/U6/c/9//3//f/9//3//f/9//3//f/9//3//f/9//3//f/9//3//f/9//3//f/9//3//f/9//3//f/9//3//f/9//3//f/9//3//f/9//3//f/9//3//f/9//3//f/9//3//f/9//3//f/9//3//f/9//386PtxO/3//f/9//3//f/9//3//f/9//3//f11n+TndUv9//3//f/9//3//f/9//3//f/9//3//f/9//3//f/9//3//f/9//3//f/9//3//f/9//3//f/9//3//f35vXEK8Tt97/3//f/9//3//f/9//3//f/9//3//f/9//3//f/9//3//f/9//3//f/9//3//f/9//3//f/9//3//f/9//3//f/9//3//f/9//3//f/9//3//f/9/21JbQr9v/3//f/9//3//f/9//3//f/9/mk4ZOj1b/3//f/9//3//f/9//3//f/9//3//f/9//3//f/9//3//f/9//3//f/9//3//f/9//3//f997Oz6cRv9//3//f/9//3//f/9//3//f/9//3//f/9/33tZRhk6GTr3Nd97/3//f/9//3//f/9//3//f/9//3//f/9//3//f/9//3//f/9//3//f/9//3//f/9//3//f/9//3//f/9//3//fz1f/lKdSj5f33v/f/9//3//f/9//3//f/9//3//f/9//3//f/9//3//f/9//3//f/9//3//f/9//3//f/9//3//f/9//3//f/9//3//f/9//3//f/9//3//f/9//3//f/9//3//f/9//3//f/9//3//f/9//3/cUls+33P/f/9//3//f/9//3//f/9//3//f/9/m0o6Pr9v/3//f/9//3//f/9//3//f/9//3//f/9//3//f/9//3//f/9//3//f/9//3//f/9//3//f/9//3/fd51KvUrfd/9//3//f/9//3//f/9//3//f/9//3//f/9//3//f/9//3//f/9//3//f/9//3//f/9//3//f/9//3//f/9//3//f/9//3//f/9//3//f/9//3//f/9/33cZOh5b/3//f/9//3//f/9//3//f/9/vnP4NZxK/3//f/9//3//f/9//3//f/9//3//f/9//3//f/9//3//f/9//3//f/9//3//f/9//3//f/9/u05bQt93/3//f/9//3//f/9//3//f/9//3//f/9//3//f/ta+TUZOtcxG1//f/9//3//f/9//3//f/9//3//f/9//3//f/9//3//f/9//3//f/9//3//f/9//3//f/9//3//f/9//3//f/9/fmv9Up1K/lJ+Z/9//3//f/9//3//f/9//3//f/9//3//f/9//3//f/9//3//f/9//3//f/9//3//f/9//3//f/9//3//f/9//3//f/9//3//f/9//3//f/9//3//f/9//3//f/9//3//f/9//3//f/9//3+ecxo+3U7/e/9//3//f/9//3//f/9//3//f/9/nnMaOpxG/3//f/9//3//f/9//3//f/9//3//f/9//3//f/9//3//f/9//3//f/9//3//f/9//3//f/9//3+9Tt1Ov2//f/9//3//f/9//3//f/9//3//f/9//3//f/9//3//f/9//3//f/9//3//f/9//3//f/9//3//f/9//3//f/9//3//f/9//3//f/9//3//f/9//3//f/9//3+bSltC/3v/f/9//3//f/9//3//f/9//384Pho633f/f/9//3//f/9//3//f/9//3//f/9//3//f/9//3//f/9//3//f/9//3//f/9//3//f/9/fms7Pv1S/3//f/9//3//f/9//3//f/9//3//f/9//3//f/9/nnMZOjo++DV5Rv9//3//f/9//3//f/9//3//f/9//3//f/9//3//f/9//3//f/9//3//f/9//3//f/9//3//f/9//3//f/9//3//fx5bvUr+Uv5Sv2//f/9//3//f/9//3//f/9//3//f/9//3//f/9//3//f/9//3//f/9//3//f/9//3//f/9//3//f/9//3//f/9//3//f/9//3//f/9//3//f/9//3//f/9//3//f/9//3//f/9//3//f3pGfEJeY/9//3//f/9//3//f/9//3//f/9//3+7Tjo+n2f/f/9//3//f/9//3//f/9//3//f/9//3//f/9//3//f/9//3//f/9//3//f/9//3//f/9/3U69Sr9r/3//f/9//3//f/9//3//f/9//3//f/9//3//f/9//3//f/9//3//f/9//3//f/9//3//f/9//3//f/9//3//f/9//3//f/9//3//f/9//3//f/9//3//f/9//3++czs+Hlf/f/9//3//f/9//3//f/9//3/7Whk6HVv/f/9//3//f/9//3//f/9//3//f/9//3//f/9//3//f/9//3//f/9//3//f/9//3//f/9//39bPntGnm//f/9//3//f/9//3//f/9//3//f/9//3//f/9//3//f5pKGTr4NRg6fWv/f/9//3//f/9//3//f/9//3//f/9//3//f/9//3//f/9//3//f/9//3//f/9//3//f/9//3//f/9//3//f/9//38+W71OvUoeV993/3//f/9//3//f/9//3//f/9//3//f/9//3//f/9//3//f/9//3//f/9//3//f/9//3//f/9//3//f/9//3//f/9//3//f/9//3//f/9//3//f/9//3//f/9//3//f/9//3//f35vWz7dTv9//3//f/9//3//f/9//3//f/9//3//exo6vUr/e/9//3//f/9//3//f/9//3//f/9//3//f/9//3//f/9//3//f/9//3//f/9//3//fx5b3U5/Y/9//3//f/9//3//f/9//3//f/9//3//f/9//3//f/9//3//f/9//3//f/9//3//f/9//3//f/9//3//f/9//3//f/9//3//f/9//3//f/9//3//f/9//3//f/9//3//f3pKfEb/e/9//3//f/9//3//f/9//3++c/g1vE7/f/9//3//f/9//3//f/9//3//f/9//3//f/9//3//f/9//3//f/9//3//f/9//3//f/9//3/8Vjs+fmf/f/9//3//f/9//3//f/9//3//f/9//3//f/9//3//f/9/PGMZOhk61zHaUv9//3//f/9//3//f/9//3//f/9//3//f/9//3//f/9//3//f/9//3//f/9//3//f/9//3//f/9//3//f/9//3//f35rvUqdSt1OHVffe/9//3//f/9//3//f/9//3//f/9//3//f/9//3//f/9//3//f/9//3//f/9//3//f/9//3//f/9//3//f/9//3//f/9//3//f/9//3//f/9//3//f/9//3//f/9//3//f/9/u0pbQt9z/3//f/9//3//f/9//3//f/9//3//f/1WGjp/Y/9//3//f/9//3//f/9//3//f/9//3//f/9//3//f/9//3//f/9//3//f/9//3/dUnxGPlv/f/9//3//f/9//3//f/9//3//f/9//3//f/9//3//f/9//3//f/9//3//f/9//3//f/9//3//f/9//3//f/9//3//f/9//3//f/9//3//f/9//3//f/9//3//f/9//3//f753GTY+W/9//3//f/9//3//f/9//3//fzk+Oz7/f/9//3//f/9//3//f/9//3//f/9//3//f/9//3//f/9//3//f/9//3//f/9//3//f/9//3++cxk2vEr/f/9//3//f/9//3//f/9//3//f/9//3//f/9//3//f/9//3+eczk+GTr3NTc+33v/f/9//3//f/9//3//f/9//3//f/9//3//f/9//3//f/9//3//f/9//3//f/9//3//f/9//3//f/9//3//f/9//38+X3xCvU68Sn9j33f/f/9//3//f/9//3//f/9//3//f/9//3//f/9//3//f/9//3//f/9//3//f/9//3//f/9//3//f/9//3//f/9//3//f/9//3//f/9//3//f/9//3//f/9//3//f/9/vnM6Pt1O/3//f/9//3//f/9//3//f/9//3//f993Oj6bRt97/3//f/9//3//f/9//3//f/9//3//f/9//3//f/9//3//f/9//3//f993vE6cSt1O/3//f/9//3//f/9//3//f/9//3//f/9//3//f/9//3//f/9//3//f/9//3//f/9//3//f/9//3//f/9//3//f/9//3//f/9//3//f/9//3//f/9//3//f/9//3//f/9//3//f/9/ekp7Qv9//3//f/9//3//f/9//3//f3lKOjqfb/9//3//f/9//3//f/9//3//f/9//3//f/9//3//f/9//3//f/9//3//f/9//3//f/9//3//f5tGWz7/d/9//3//f/9//3//f/9//3//f/9//3//f/9//3//f/9//3//f/9/u1L5NRg61zGeb/9//3//f/9//3//f/9//3//f/9//3//f/9//3//f/9//3//f/9//3//f/9//3//f/9//3//f/9//3//f/9//3//f997/VbeSh5X3lIeW/9//3//f/9//3//f/9//3//f/9//3//f/9//3//f/9//3//f/9//3//f/9//3//f/9//3//f/9//3//f/9//3//f/9//3//f/9//3//f/9//3//f/9//3//f/9//3+7Uls+f2f/f/9//3//f/9//3//f/9//3//f/9/3FY7Pl5j/3//f/9//3//f/9//3//f/9//3//f/9//3//f/9//3//f/9//3/fd91OvUqfZ/9//3//f/9//3//f/9//3//f/9//3//f/9//3//f/9//3//f/9//3//f/9//3//f/9//3//f/9//3//f/9//3//f/9//3//f/9//3//f/9//3//f/9//3//f/9//3//f/9//3//f/9/XWc7Pl5f/3//f/9//3//f/9//3//fzxjOj5eX/9//3//f/9//3//f/9//3//f/9//3//f/9//3//f/9//3//f/9//3//f/9//3//f/9//3//fz1jOj49X/9//3//f/9//3//f/9//3//f/9//3//f/9//3//f/9//3//f/9//39da/g1GDrXMbpW/3//f/9//3//f/9//3//f/9//3//f/9//3//f/9//3//f/9//3//f/9//3//f/9//3//f/9//3//f/9//3//f/9//3/fez5f/VbdTr1KfmPfe/9//3//f/9//3//f/9//3//f/9//3//f/9//3//f/9//3//f/9//3//f/9//3//f/9//3//f/9//3//f/9//3//f/9//3//f/9//3//f/9//3//f/9//3/fe5tGfEbfd/9//3//f/9//3//f/9//3//f/9//38ZOltC33f/f/9//3//f/9//3//f/9//3//f/9//3//f/9//3//f/9/XmOdSr1Kn2v/f/9//3//f/9//3//f/9//3//f/9//3//f/9//3//f/9//3//f/9//3//f/9//3//f/9//3//f/9//3//f/9//3//f/9//3//f/9//3//f/9//3//f/9//3//f/9//3//f/9//3//f/9//39ZQltC33f/f/9//3//f/9//3//f31vOj68Sv9//3//f/9//3//f/9//3//f/9//3//f/9//3//f/9//3//f/9//3//f/9//3//f/9//3//f/9/Oj58Rv97/3//f/9//3//f/9//3//f/9//3//f/9//3//f/9//3//f/9//3//f997OD4aPvg1mkr/f/9//3//f/9//3//f/9//3//f/9//3//f/9//3//f/9//3//f/9//3//f/9//3//f/9//3//f/9//3//f/9//3//f/9//3/9Wp1K/lIfVz5fn2v/f/9//3//f/9//3//f/9//3//f/9//3//f/9//3//f/9//3//f/9//3//f/9//3//f/9//3//f/9//3//f/9//3//f/9//3//f/9//3//f/9//3//f79zOz5fX/9//3//f/9//3//f/9//3//f/9//38dWzs+X2P/f/9//3//f/9//3//f/9//3//f/9//3//f/9//3+/c5xKvUqdSt93/3//f/9//3//f/9//3//f/9//3//f/9//3//f/9//3//f/9//3//f/9//3//f/9//3//f/9//3//f/9//3//f/9//3//f/9//3//f/9//3//f/9//3//f/9//3//f/9//3//f/9//3//f/9//39eZxo+Hlv/f/9//3//f/9//3//f/9/2DW8Sv9//3//f/9//3//f/9//3//f/9//3//f/9//3//f/9//3//f/9//3//f/9//3//f/9//3//f/9//FYaPj1b/3//f/9//3//f/9//3//f/9//3//f/9//3//f/9//3//f/9//3//f/9//396Sho69zUYPr53/3//f/9//3//f/9//3//f/9//3//f/9//3//f/9//3//f/9//3//f/9//3//f/9//3//f/9//3//f/9//3//f/9//3//f997Xmc+V95O3U79Un5n33v/f/9//3//f/9//3//f/9//3//f/9//3//f/9//3//f/9//3//f/9//3//f/9//3//f/9//3//f/9//3//f/9//3//f/9//3//f/9//3//f/9//VY7Pp9v/3//f/9//3//f/9//3//f/9//3/fezs+W0L/e/9//3//f/9//3//f/9//3//f/9//3//f997PmO8Sr1OPl//e/9//3//f/9//3//f/9//3//f/9//3//f/9//3//f/9//3//f/9//3//f/9//3//f/9//3//f/9//3//f/9//3//f/9//3//f/9//3//f/9//3//f/9//3//f/9//3//f/9//3//f/9//3//f/9//3//f5pKWj6/c/9//3//f/9//3//f/9/1zFbQv9//3//f/9//3//f/9//3//f/9//3//f/9//3//f/9//3//f/9//3//f/9//3//f/9//3//f/9/v3c6PpxK/3//f/9//3//f/9//3//f/9//3//f/9//3//f/9//3//f/9//3//f/9//3//fxtfGTr4Nfg1nm//f/9//3//f/9//3//f/9//3//f/9//3//f/9//3//f/9//3//f/9//3//f/9//3//f/9//3//f/9//3//f/9//3//f/9//3//f15r3VL9Ut5S3U5fX79v/3//f/9//3//f/9//3//f/9//3//f/9//3//f/9//3//f/9//3//f/9//3//f/9//3//f/9//3//f/9//3//f/9//3//f/9//3//f/9/33dbQrxK/3//f/9//3//f/9//3//f/9//3//f/xaOz5fX/9//3//f/9//3//f/9//3//f/9//38+Y95OvUreTr9v/3//f/9//3//f/9//3//f/9//3//f/9//3//f/9//3//f/9//3//f/9//3//f/9//3//f/9//3//f/9//3//f/9//3//f/9//3//f/9//3//f/9//3//f/9//3//f/9//3//f/9//3//f/9//3//f/9//3//f75zGjrdUv9//3//f/9//3//f/9/GD5bQt97/3//f/9//3//f/9//3//f/9//3//f/9//3//f/9//3//f/9//3//f/9//3//f/9//3//f/9//3+7Ujs+fmv/f/9//3//f/9//3//f/9//3//f/9//3//f/9//3//f/9//3//f/9//3//f/9/XWv4Ofg51zFcZ/9//3//f/9//3//f/9//3//f/9//3//f/9//3//f/9//3//f/9//3//f/9//3//f/9//3//f/9//3//f/9//3//f/9//3//f/9//3//f15jHlfdTr1O3VJeX79z/3//f/9//3//f/9//3//f/9//3//f/9//3//f/9//3//f/9//3//f/9//3//f/9//3//f/9//3//f/9//3//f/9//3//f/9//38dYztCXmP/f/9//3//f/9//3//f/9//3//f/9/Oj69Sv97/3//f/9//3//f/9//3/fd15jfEadSr1Kf2P/f/9//3//f/9//3//f/9//3//f/9//3//f/9//3//f/9//3//f/9//3//f/9//3//f/9//3//f/9//3//f/9//3//f/9//3//f/9//3//f/9//3//f/9//3//f/9//3//f/9//3//f/9//3//f/9//3//f/9//3//f/9/ekZbPp9r/3//f/9//3//f/9/OUI7Pt93/3//f/9//3//f/9//3//f/9//3//f/9//3//f/9//3//f/9//3//f/9//3//f/9//3//f/9//3/fdzo+nEr/f/9//3//f/9//3//f/9//3//f/9//3//f/9//3//f/9//3//f/9//3//f/9//3+eczk++Tn4NV1n/3//f/9//3//f/9//3//f/9//3//f/9//3//f/9//3//f/9//3//f/9//3//f/9//3//f/9//3//f/9//3//f/9//3//f/9//3//f/9//3+fb7xOHlceW/5S3U5/Z993/3//f/9//3//f/9//3//f/9//3//f/9//3//f/9//3//f/9//3//f/9//3//f/9//3//f/9//3//f/9//3//f/9//3//f1tCfEbfc/9//3//f/9//3//f/9//3//f/9//VYaPn9n/3//f/9//3//f35rHVudSp1K/lI+X/9//3//f/9//3//f/9//3//f/9//3//f/9//3//f/9//3//f/9//3//f/9//3//f/9//3//f/9//3//f/9//3//f/9//3//f/9//3//f/9//3//f/9//3//f/9//3//f/9//3//f/9//3//f/9//3//f/9//3//f/9//3//f/9/v3cZOrxK/3//f/9//3//f/9/eUo6Pp5r/3//f/9//3//f/9//3//f/9//3//f/9//3//f/9//3//f/9//3//f/9//3//f/9//3//f/9//3//f7tOGjqfa/9//3//f/9//3//f/9//3//f/9//3//f/9//3//f/9//3//f/9//3//f/9//3//f997OUIZOtcxPWP/f/9//3//f/9//3//f/9//3//f/9//3//f/9//3//f/9//3//f/9//3//f/9//3//f/9//3//f/9//3//f/9//3//f/9//3//f/9//3//f/9//39+Z7xO3U7+Uj5bvUp/Y59v/3//f/9//3//f/9//3//f/9//3//f/9//3//f/9//3//f/9//3//f/9//3//f/9//3//f/9//3//f/9//3//f993Oz7dTv9//3//f/9//3//f/9//3//f/9//386PnxC/3v/f79zPV+9SpxGfUbdUn5n33v/f/9//3//f/9//3//f/9//3//f/9//3//f/9//3//f/9//3//f/9//3//f/9//3//f/9//3//f/9//3//f/9//3//f/9//3//f/9//3//f/9//3//f/9//3//f/9//3//f/9//3//f/9//3//f/9//3//f/9//3//f/9//3//f/9//3/cVvk5Hlv/f/9//3//f/9/WEY6Pl5j/3//f/9//3//f/9//3//f/9//3//f/9//3//f/9//3//f/9//3//f/9//3//f/9//3//f/9//3//f/97Gj58Rv97/3//f/9//3//f/9//3//f/9//3//f/9//3//f/9//3//f/9//3//f/9//3//f/9//39aQhk6+DU9Y/9//3//f/9//3//f/9//3//f/9//3//f/9//3//f/9//3//f/9//3//f/9//3//f/9//3//f/9//3//f/9//3//f/9//3//f/9//3//f/9//3//f/9/33d+a/5WHlf+Uv5SPldfW19j33f/f/9//3//f/9//3//f/9//3//f/9//3//f/9//3//f/9//3//f/9//3//f/9//3//f/9//3//f/9/XmM7Pn9n/3//f/9//3//f/9//3//f/9//3/cUho6/VYeV51K3k69Sh1XHV//f/9//3//f/9//3//f/9//3//f/9//3//f/9//3//f/9//3//f/9//3//f/9//3//f/9//3//f/9//3//f/9//3//f/9//3//f/9//3//f/9//3//f/9//3//f/9//3//f/9//3//f/9//3//f/9//3//f/9//3//f/9//3//f/9//3//f/9//3/fexk6Oj7fd/9//3//f/9/21Y6Pj1f/3//f/9//3//f/9//3//f/9//3//f/9//3//f/9//3//f/9//3//f/9//3//f/9//3//f/9//3//f/9/m0o6Pn5n/3//f/9//3//f/9//3//f/9//3//f/9//3//f/9//3//f/9//3//f/9//3//f/9//3//f1pG+DXYMV1n/3//f/9//3//f/9//3//f/9//3//f/9//3//f/9//3//f/9//3//f/9//3//f/9//3//f/9//3//f/9//3//f/9//3//f/9//3//f/9//3//f/9//3//f/9//3ufcz5fHls+W/5S3VI/V91OPl+fa/97/3v/f/9//3//f/9//3//f/9//3//f/9//3//f/9//3//f/9//3//f/9//3//f/9//386QnxC33f/f/9//3//f/9/v3Oeb19j/VJ8RrYtGj58RnxG/Frfd/9//3//f/9//3//f/9//3//f/9//3//f/9//3//f/9//3//f/9//3//f/9//3//f/9//3//f/9//3//f/9//3//f/9//3//f/9//3//f/9//3//f/9//3//f/9//3//f/9//3//f/9//3//f/9//3//f/9//3//f/9//3//f/9//3//f/9//3//f/9//3//f31vGTp7Qv9//3//f/9/HF8aOh1b/3//f/9//3//f/9//3//f/9//3//f/9//3//f/9//3//f/9//3//f/9//3//f/9//3//f/9//3//f/9/33caOntC/3//f/9//3//f/9//3//f/9//3//f/9//3//f/9//3//f/9//3//f/9//3//f/9//3//f/9/WkY5Pvg1fWv/f/9//3//f/9//3//f/9//3//f/9//3//f/9//3//f/9//3//f/9//3//f/9//3//f/9//3//f/9//3//f/9//3//f/9//3//f/9//3//f/9//3//f/9//3//f/9//3//e55rfmc+Xx9XvEoeV95OP1dfXz5fn2v/d/97/3//f/9//3//f/9//3//f/9//3//f/9//3//f/9//3//f/9//3+/cxo+vU7fc15nHlvdTt1OfEa+Tr1K/lJ8Qjo++DV/Z/9//3//f/9//3//f/9//3//f/9//3//f/9//3//f/9//3//f/9//3//f/9//3//f/9//3//f/9//3//f/9//3//f/9//3//f/9//3//f/9//3//f/9//3//f/9//3//f/9//3//f/9//3//f/9//3//f/9//3//f/9//3//f/9//3//f/9//3//f/9//3//f/9//3//f/9/u04ZOv1W/3//f/9/HF87PtxK/3//f/9//3//f/9//3//f/9//3//f/9//3//f/9//3//f/9//3//f/9//3//f/9//3//f/9//3//f/9//3/cUhk63FL/f/9//3//f/9//3//f/9//3//f/9//3//f/9//3//f/9//3//f/9//3//f/9//3//f/9//396Qvg19zWec/9//3//f/9//3//f/9//3//f/9//3//f/9//3//f/9//3//f/9//3//f/9//3//f/9//3//f/9//3//f/9//3//f/9//3//f/9//3//f/9//3//f/9//3//f/9//3//f/9//3//f/97n3MdW15fXl/9Uv1S3U7+Ul9b/lL+Ur1K/lJeX39jPl+fa35nv29eY59nPl8+X39jX2M+Xx1X3lL+Uhk61zFcQt5SvU6dRlxCPl/9Wn5rnnP/f11rGjrdTv9//3//f/9//3//f/9//3//f/9//3//f/9//3//f/9//3//f/9//3//f/9//3//f/9//3//f/9//3//f/9//3//f/9//3//f/9//3//f/9//3//f/9//3//f/9//3//f/9//3//f/9//3//f/9//3//f/9//3//f/9//3//f/9//3//f/9//3//f/9//3//f/9//3//f/9//39YRho6Pl//f/9/PGMZOrxK/3//f/9//3//f/9//3//f/9//3//f/9//3//f/9//3//f/9//3//f/9//3//f/9//3//f/9//3//f/9//3//e1tCOj7/e/9//3//f/9//3//f/9//3//f/9//3//f/9//3//f/9//3//f/9//3//f/9//3//f/9//3/fezo+GToYOv97/3//f/9//3//f/9//3//f/9//3//f/9//3//f/9//3//f/9//3//f/9//3//f/9//3//f/9//3//f/9//3//f/9//3//f/9//3//f/9//3//f/9//3//f/9//3//f/9//3//f/9//3//f/9//3//f993PWNeYz5fHVcdVx5X/VIeV91S/lL+Uh5X/lIfVx5XvUq9Sv5S/lLeTv1S3lK9St1S+DVbQh1bfmu/d/9//3//f/9//3//f/9/Oj58Qv97/3//f/9//3//f/9//3//f/9//3//f/9//3//f/9//3//f/9//3//f/9//3//f/9//3//f/9//3//f/9//3//f/9//3//f/9//3//f/9//3//f/9//3//f/9//3//f/9//3//f/9//3//f/9//3//f/9//3//f/9//3//f/9//3//f/9//3//f/9//3//f/9//3//f/9//3//fxg+OT5eZ/9/PGMZOv1S/3//f/9//3//f/9//3//f/9//3//f/9//3//f/9//3//f/9//3//f/9//3//f/9//3//f/9//3//f/9//3//fx1fGjqcSv97/3//f/9//3//f/9//3//f/9//3//f/9//3//f/9//3//f/9//3//f/9//3//f/9//3//f75zGjoYOllC/3//f/9//3//f/9//3//f/9//3//f/9//3//f/9//3//f/9//3//f/9//3//f/9//3//f/9//3//f/9//3//f/9//3//f/9//3//f/9//3//f/9//3//f/9//3//f/9//3//f/9//3//f/9//3//f/9//3//f/9//3//f/9//3/fe793XWeeb59vfmuebz1jXmd+a31rnm++c/9733v/f/9/XmMaOh5X/3//f/9//3//f/9//3//f/9/PWMaOn9n/3//f/9//3//f/9//3//f/9//3//f/9//3//f/9//3//f/9//3//f/9//3//f/9//3//f/9//3//f/9//3//f/9//3//f/9//3//f/9//3//f/9//3//f/9//3//f/9//3//f/9//3//f/9//3//f/9//3//f/9//3//f/9//3//f/9//3//f/9//3//f/9//3//f/9//3//f9979zX4NT1nulL4NbxK/3//f/9//3//f/9//3//f/9//3//f/9//3//f/9//3//f/9//3//f/9//3//f/9//3//f/9//3//f/9//3//f/9/ekoaPh1b/3//f/9//3//f/9//3//f/9//3//f/9//3//f/9//3//f/9//3//f/9//3//f/9//3//f/9/fWsZOtg1/F7/f/9//3//f/9//3//f/9//3//f/9//3//f/9//3//f/9//3//f/9//3//f/9//3//f/9//3//f/9//3//f/9//3//f/9//3//f/9//3//f/9//3//f/9//3//f/9//3//f/9//3//f/9//3//f/9//3//f/9//3//f/9//3//f/9//3//f/9//3//f/9//3//f/9//3//f/9//3//f/9//3/cUho+f2f/f/9//3//f/9//3//f/9//387PpxG/3//f/9//3//f/9//3//f/9//3//f/9//3//f/9//3//f/9//3//f/9//3//f/9//3//f/9//3//f/9//3//f/9//3//f/9//3//f/9//3//f/9//3//f/9//3//f/9//3//f/9//3//f/9//3//f/9//3//f/9//3//f/9//3//f/9//3//f/9//3//f/9//3//f/9//3//f/9/XWv4Nfg11jH4NT1f/3//f/9//3//f/9//3//f/9//3//f/9//3//f/9//3//f/9//3//f/9//3//f/9//3//f/9//3//f/9//3//f/9//3sZNjk+v3P/f/9//3//f/9//3//f/9//3//f/9//3//f/9//3//f/9//3//f/9//3//f/9//3//f/9//3/bVhk+ty2+d/9//3//f/9//3//f/9//3//f/9//3//f/9//3//f/9//3//f/9//3//f/9//3//f/9//3//f/9//3//f/9//3//f/9//3//f/9//3//f/9//3//f/9//3//f/9//3//f/9//3//f/9//3//f/9//3//f/9//3//f/9//3//f/9//3//f/9//3//f/9//3//f/9//3//f/9//3//f/9//3+fczs+XEL/e/9//3//f/9//3//f/9//397RltCnmv/f/9//3//f/9//3//f/9//3//f/9//3//f/9//3//f/9//3//f/9//3//f/9//3//f/9//3//f/9//3//f/9//3//f/9//3//f/9//3//f/9//3//f/9//3//f/9//3//f/9//3//f/9//3//f/9//3//f/9//3//f/9//3//f/9//3//f/9//3//f/9//3//f/9//3//f/9//39eY7Yt1zUZOv9//3//f/9//3//f/9//3//f/9//3//f/9//3//f/9//3//f/9//3//f/9//3//f/9//3//f/9//3//f/9//3//f/9//389Xxk6vE7/f/9//3//f/9//3//f/9//3//f/9//3//f/9//3//f/9//3//f/9//3//f/9//3//f/9//3//fxg+GTpZRv9//3//f/9//3//f/9//3//f/9//3//f/9//3//f/9//3//f/9//3//f/9//3//f/9//3//f/9//3//f/9//3//f/9//3//f/9//3//f/9//3//f/9//3//f/9//3//f/9//3//f/9//3//f/9//3//f/9//3//f/9//3//f/9//3//f/9//3//f/9//3//f/9//3//f/9//3//f/9//3//f35nOz79Uv9//3//f/9//3//f/9//39eZzs+Hlv/f/9//3//f/9//3//f/9//3//f/9//3//f/9//3//f/9//3//f/9//3//f/9//3//f/9//3//f/9//3//f/9//3//f/9//3//f/9//3//f/9//3//f/9//3//f/9//3//f/9//3//f/9//3//f/9//3//f/9//3//f/9//3//f/9//3//f/9//3//f/9//3//f/9//3//f/9//3//f997G1//f/9//3//f/9//3//f/9//3//f/9//3//f/9//3//f/9//3//f/9//3//f/9//3//f/9//3//f/9//3//f/9//3//f/9//3//f3tKGTr9Uv9//3//f/9//3//f/9//3//f/9//3//f/9//3//f/9//3//f/9//3//f/9//3//f/9//3//fxxj+Tn4NZ5z/3//f/9//3//f/9//3//f/9//3//f/9//3//f/9//3//f/9//3//f/9//3//f/9//3//f/9//3//f/9//3//f/9//3//f/9//3//f/9//3//f/9//3//f/9//3//f/9//3//f/9//3//f/9//3//f/9//3//f/9//3//f/9//3//f/9//3//f/9//3//f/9//3//f/9//3//f/9//3//f/9/HVs7Pj5f/3//f/9//3//f/9//3//fzo+e0b/e/9//3//f/9//3//f/9//3//f/9//3//f/9//3//f/9//3//f/9//3//f/9//3//f/9//3//f/9//3//f/9//3//f/9//3//f/9//3//f/9//3//f/9//3//f/9//3//f/9//3//f/9//3//f/9//3//f/9//3//f/9//3//f/9//3//f/9//3//f/9//3//f/9//3//f/9//3//f/9//3//f/9//3//f/9//3//f/9//3//f/9//3//f/9//3//f/9//3//f/9//3//f/9//3//f/9//3//f/9//3//f/9//3//f/9//3//f/97m0oaOh5b/3//f/9//3//f/9//3//f/9//3//f/9//3//f/9//3//f/9//3//f/9//3//f/9//3//f/9/Oj4ZOrpO/3//f/9//3//f/9//3//f/9//3//f/9//3//f/9//3//f/9//3//f/9//3//f/9//3//f/9//3//f/9//3//f/9//3//f/9//3//f/9//3//f/9//3//f/9//3//f/9//3//f/9//3//f/9//3//f/9//3//f/9//3//f/9//3//f/9//3//f/9//3//f/9//3//f/9//3//f/9//3//f/9//3+bSlxCv2v/f/9//3//f/9//3//f9xWOz5+Z/9//3//f/9//3//f/9//3//f/9//3//f/9//3//f/9//3//f/9//3//f/9//3//f/9//3//f/9//3//f/9//3//f/9//3//f/9//3//f/9//3//f/9//3//f/9//3//f/9//3//f/9//3//f/9//3//f/9//3//f/9//3//f/9//3//f/9//3//f/9//3//f/9//3//f/9//3//f/9//3//f/9//3//f/9//3//f/9//3//f/9//3//f/9//3//f/9//3//f/9//3//f/9//3//f/9//3//f/9//3//f/9//3//f/9//3//f/9//3s6Phk6n2//f/9//3//f/9//3//f/9//3//f/9//3//f/9//3//f/9//3//f/9//3//f/9//3//f/9/21b4Ndcx/3//f/9//3//f/9//3//f/9//3//f/9//3//f/9//3//f/9//3//f/9//3//f/9//3//f/9//3//f/9//3//f/9//3//f/9//3//f/9//3//f/9//3//f/9//3//f/9//3//f/9//3//f/9//3//f/9//3//f/9//3//f/9//3//f/9//3//f/9//3//f/9//3//f/9//3//f/9//3//f/9//3/fezo6W0Lfd/9//3//f/9//3//f75z+TneTv9//3//f/9//3//f/9//3//f/9//3//f/9//3//f/9//3//f/9//3//f/9//3//f/9//3//f/9//3//f/9//3//f/9//3//f/9//3//f/9//3//f/9//3//f/9//3//f/9//3//f/9//3//f/9//3//f/9//3//f/9//3//f/9//3//f/9//3//f/9//3//f/9//3//f/9//3//f/9//3//f/9//3//f/9//3//f/9//3//f/9//3//f/9//3//f/9//3//f/9//3//f/9//3//f/9//3//f/9//3//f/9//3//f/9//3//f/9//39eYzo6GTr/e/9//3//f/9//3//f/9//3//f/9//3//f/9//3//f/9//3//f/9//3//f/9//3//f/9/33vYMfk1fW//f/9//3//f/9//3//f/9//3//f/9//3//f/9//3//f/9//3//f/9//3//f/9//3//f/9//3//f/9//3//f/9//3//f/9//3//f/9//3//f/9//3//f/9//3//f/9//3//f/9//3//f/9//3//f/9//3//f/9//3//f/9//3//f/9//3//f/9//3//f/9//3//f/9//3//f/9//3//f/9//3//f55rGjrdTv9//3//f/9//3//f/9/Wz5bPv9//3//f/9//3//f/9//3//f/9//3//f/9//3//f/9//3//f/9//3//f/9//3//f/9//3//f/9//3//f/9//3//f/9//3//f/9//3//f/9//3//f/9//3//f/9//3//f/9//3//f/9//3//f/9//3//f/9//3//f/9//3//f/9//3//f/9//3//f/9//3//f/9//3//f/9//3//f/9//3//f/9//3//f/9//3//f/9//3//f/9//3//f/9//3//f/9//3//f/9//3//f/9//3//f/9//3//f/9//3//f/9//3//f/9//3//f/9//3//fx1fGjpaQt97/3//f/9//3//f/9//3//f/9//3//f/9//3//f/9//3//f/9//3//f/9//3//f/9//3/4Ndg1/Fr/f/9//3//f/9//3//f/9//3//f/9//3//f/9//3//f/9//3//f/9//3//f/9//3//f/9//3//f/9//3//f/9//3//f/9//3//f/9//3//f/9//3//f/9//3//f/9//3//f/9//3//f/9//3//f/9//3//f/9//3//f/9//3//f/9//3//f/9//3//f/9//3//f/9//3//f/9//3//f/9//3//f/9/3FYZOt1S/3//f/9//3//f/9/u1I7Pp5r/3//f/9//3//f/9//3//f/9//3//f/9//3//f/9//3//f/9//3//f/9//3//f/9//3//f/9//3//f/9//3//f/9//3//f/9//3//f/9//3//f/9//3//f/9//3//f/9//3//f/9//3//f/9//3//f/9//3//f/9//3//f/9//3//f/9//3//f/9//3//f/9//3//f/9//3//f/9//3//f/9//3//f/9//3//f/9//3//f/9//3//f/9//3//f/9//3//f/9//3//f/9//3//f/9//3//f/9//3//f/9//3//f/9//3//f/9//3//f/9//FYaPho6v3P/f/9//3//f/9//3//f/9//3//f/9//3//f/9//3//f/9//3//f/9//3//f/9//395Rhk+m07/f/9//3//f/9//3//f/9//3//f/9//3//f/9//3//f/9//3//f/9//3//f/9//3//f/9//3//f/9//3//f/9//3//f/9//3//f/9//3//f/9//3//f/9//3//f/9//3//f/9//3//f/9//3//f/9//3//f/9//3//f/9//3//f/9//3//f/9//3//f/9//3//f/9//3//f/9//3//f/9//3//f/9//398Rjo+Hlv/f/9//3//f/9/PWMaOl9j/3//f/9//3//f/9//3//f/9//3//f/9//3//f/9//3//f/9//3//f/9//3//f/9//3//f/9//3//f/9//3//f/9//3//f/9//3//f/9//3//f/9//3//f/9//3//f/9//3//f/9//3//f/9//3//f/9//3//f/9//3//f/9//3//f/9//3//f/9//3//f/9//3//f/9//3//f/9//3//f/9//3//f/9//3//f/9//3//f/9//3//f/9//3//f/9//3//f/9//3//f/9//3//f/9//3//f/9//3//f/9//3//f/9//3//f/9//3//f/9//3+bShk6+TVdY/9//3//f/9//3//f/9//3//f/9//3//f/9//3//f/9//3//f/9//3//f/9//3/bVvg1OT7/f/9//3//f/9//3//f/9//3//f/9//3//f/9//3//f/9//3//f/9//3//f/9//3//f/9//3//f/9//3//f/9//3//f/9//3//f/9//3//f/9//3//f/9//3//f/9//3//f/9//3//f/9//3//f/9//3//f/9//3//f/9//3//f/9//3//f/9//3//f/9//3//f/9//3//f/9//3//f/9//3//f/9//3/fdxo6Gjp+Z/9//3//f/9/vnMZOpxG/3//f/9//3//f/9//3//f/9//3//f/9//3//f/9//3//f/9//3//f/9//3//f/9//3//f/9//3//f/9//3//f/9//3//f/9//3//f/9//3//f/9//3//f/9//3//f/9//3//f/9//3//f/9//3//f/9//3//f/9//3//f/9//3//f/9//3//f/9//3//f/9//3//f/9//3//f/9//3//f/9//3//f/9//3//f/9//3//f/9//3//f/9//3//f/9//3//f/9//3//f/9//3//f/9//3//f/9//3//f/9//3//f/9//3//f/9//3//f/9//3//f91S+Tn5NRxf/3//f/9//3//f/9//3//f/9//3//f/9//3//f/9//3//f/9//3//f/9//3/aVhk6GDr/f/9//3//f/9//3//f/9//3//f/9//3//f/9//3//f/9//3//f/9//3//f/9//3//f/9//3//f/9//3//f/9//3//f/9//3//f/9//3//f/9//3//f/9//3//f/9//3//f/9//3//f/9//3//f/9//3//f/9//3//f/9//3//f/9//3//f/9//3//f/9//3//f/9//3//f/9//3//f/9//3//f/9//3//f35rGjoaOr93/3//f/9//3/5OXxG/3//f/9//3//f/9//3//f/9//3//f/9//3//f/9//3//f/9//3//f/9//3//f/9//3//f/9//3//f/9//3//f/9//3//f/9//3//f/9//3//f/9//3//f/9//3//f/9//3//f/9//3//f/9//3//f/9//3//f/9//3//f/9//3//f/9//3//f/9//3//f/9//3//f/9//3//f/9//3//f/9//3//f/9//3//f/9//3//f/9//3//f/9//3//f/9//3//f/9//3//f/9//3//f/9//3//f/9//3//f/9//3//f/9//3//f/9//3//f/9//3//f/9//FYZOvg13Fb/f/9//3//f/9//3//f/9//3//f/9//3//f/9//3//f/9//3//f/9//3+6UtcxOUL/f/9//3//f/9//3//f/9//3//f/9//3//f/9//3//f/9//3//f/9//3//f/9//3//f/9//3//f/9//3//f/9//3//f/9//3//f/9//3//f/9//3//f/9//3//f/9//3//f/9//3//f/9//3//f/9//3//f/9//3//f/9//3//f/9//3//f/9//3//f/9//3//f/9//3//f/9//3//f/9//3//f/9//3//f/9//Fr5ORk6v3f/f/9//3/4NRo6/3v/f/9//3//f/9//3//f/9//3//f/9//3//f/9//3//f/9//3//f/9//3//f/9//3//f/9//3//f/9//3//f/9//3//f/9//3//f/9//3//f/9//3//f/9//3//f/9//3//f/9//3//f/9//3//f/9//3//f/9//3//f/9//3//f/9//3//f/9//3//f/9//3//f/9//3//f/9//3//f/9//3//f/9//3//f/9//3//f/9//3//f/9//3//f/9//3//f/9//3//f/9//3//f/9//3//f/9//3//f/9//3//f/9//3//f/9//3//f/9//3//f/9//389Yxk6+TmbSv9//3//f/9//3//f/9//3//f/9//3//f/9//3//f/9//3//f/9//3/WNdc1u1L/f/9//3//f/9//3//f/9//3//f/9//3//f/9//3//f/9//3//f/9//3//f/9//3//f/9//3//f/9//3//f/9//3//f/9//3//f/9//3//f/9//3//f/9//3//f/9//3//f/9//3//f/9//3//f/9//3//f/9//3//f/9//3//f/9//3//f/9//3//f/9//3//f/9//3//f/9//3//f/9//3//f/9//3//f/9//3/9Whk6Gj6eb/9//3/XNRo+33v/f/9//3//f/9//3//f/9//3//f/9//3//f/9//3//f/9//3//f/9//3//f/9//3//f/9//3//f/9//3//f/9//3//f/9//3//f/9//3//f/9//3//f/9//3//f/9//3//f/9//3//f/9//3//f/9//3//f/9//3//f/9//3//f/9//3//f/9//3//f/9//3//f/9//3//f/9//3//f/9//3//f/9//3//f/9//3//f/9//3//f/9//3//f/9//3//f/9//3//f/9//3//f/9//3//f/9//3//f/9//3//f/9//3//f/9//3//f/9//3//f/9//3//f55rOj4YOjk+nmv/f/9//3//f/9//3//f/9//3//f/9//3//f/9//3//f/9/21b4Nfg1vnP/f/9//3//f/9//3//f/9//3//f/9//3//f/9//3//f/9//3//f/9//3//f/9//3//f/9//3//f/9//3//f/9//3//f/9//3//f/9//3//f/9//3//f/9//3//f/9//3//f/9//3//f/9//3//f/9//3//f/9//3//f/9//3//f/9//3//f/9//3//f/9//3//f/9//3//f/9//3//f/9//3//f/9//3//f/9//3//f5tKGTr4NZlOG1/4NTs+/3//f/9//3//f/9//3//f/9//3//f/9//3//f/9//3//f/9//3//f/9//3//f/9//3//f/9//3//f/9//3//f/9//3//f/9//3//f/9//3//f/9//3//f/9//3//f/9//3//f/9//3//f/9//3//f/9//3//f/9//3//f/9//3//f/9//3//f/9//3//f/9//3//f/9//3//f/9//3//f/9//3//f/9//3//f/9//3//f/9//3//f/9//3//f/9//3//f/9//3//f/9//3//f/9//3//f/9//3//f/9//3//f/9//3//f/9//3//f/9//3//f/9//3//f/9//3taQhk6+DXbUv9//3//f/9//3//f/9//3//f/9//3//f/9//3//fzxn+DX4NZtK/3//f/9//3//f/9//3//f/9//3//f/9//3//f/9//3//f/9//3//f/9//3//f/9//3//f/9//3//f/9//3//f/9//3//f/9//3//f/9//3//f/9//3//f/9//3//f/9//3//f/9//3//f/9//3//f/9//3//f/9//3//f/9//3//f/9//3//f/9//3//f/9//3//f/9//3//f/9//3//f/9//3//f/9//3//f/9//3//f/9/m04ZOtc11zHXMZxK/3//f/9//3//f/9//3//f/9//3//f/9//3//f/9//3//f/9//3//f/9//3//f/9//3//f/9//3//f/9//3//f/9//3//f/9//3//f/9//3//f/9//3//f/9//3//f/9//3//f/9//3//f/9//3//f/9//3//f/9//3//f/9//3//f/9//3//f/9//3//f/9//3//f/9//3//f/9//3//f/9//3//f/9//3//f/9//3//f/9//3//f/9//3//f/9//3//f/9//3//f/9//3//f/9//3//f/9//3//f/9//3//f/9//3//f/9//3//f/9//3//f/9//3//f/9//3//f/1W+DX4Nfg1HF//f/9//3//f/9//3//f/9//3//f/9//3/aVtcx+DVaQv9//3//f/9//3//f/9//3//f/9//3//f/9//3//f/9//3//f/9//3//f/9//3//f/9//3//f/9//3//f/9//3//f/9//3//f/9//3//f/9//3//f/9//3//f/9//3//f/9//3//f/9//3//f/9//3//f/9//3//f/9//3//f/9//3//f/9//3//f/9//3//f/9//3//f/9//3//f/9//3//f/9//3//f/9//3//f/9//3//f/9//3/8Wtcx2DFaQt93/3//f/9//3//f/9//3//f/9//3//f/9//3//f/9//3//f/9//3//f/9//3//f/9//3//f/9//3//f/9//3//f/9//3//f/9//3//f/9//3//f/9//3//f/9//3//f/9//3//f/9//3//f/9//3//f/9//3//f/9//3//f/9//3//f/9//3//f/9//3//f/9//3//f/9//3//f/9//3//f/9//3//f/9//3//f/9//3//f/9//3//f/9//3//f/9//3//f/9//3//f/9//3//f/9//3//f/9//3//f/9//3//f/9//3//f/9//3//f/9//3//f/9//3//f/9//3//f/9/v3N7Rhk6+DUZOvta33f/f/9//3//f/9//3//fztj9jn4Nfg1OT7/f/9//3//f/9//3//f/9//3//f/9//3//f/9//3//f/9//3//f/9//3//f/9//3//f/9//3//f/9//3//f/9//3//f/9//3//f/9//3//f/9//3//f/9//3//f/9//3//f/9//3//f/9//3//f/9//3//f/9//3//f/9//3//f/9//3//f/9//3//f/9//3//f/9//3//f/9//3//f/9//3//f/9//3//f/9//3//f/9//3//f/9//3//f/9/v3f/f/9//3//f/9//3//f/9//3//f/9//3//f/9//3//f/9//3//f/9//3//f/9//3//f/9//3//f/9//3//f/9//3//f/9//3//f/9//3//f/9//3//f/9//3//f/9//3//f/9//3//f/9//3//f/9//3//f/9//3//f/9//3//f/9//3//f/9//3//f/9//3//f/9//3//f/9//3//f/9//3//f/9//3//f/9//3//f/9//3//f/9//3//f/9//3//f/9//3//f/9//3//f/9//3//f/9//3//f/9//3//f/9//3//f/9//3//f/9//3//f/9//3//f/9//3//f/9//3//f/9//3//f35ne0b5NRk6ti33OVhCmU55SnhG9jm2Ldcx+DX5NRxb/3//f/9//3//f/9//3//f/9//3//f/9//3//f/9//3//f/9//3//f/9//3//f/9//3//f/9//3//f/9//3//f/9//3//f/9//3//f/9//3//f/9//3//f/9//3//f/9//3//f/9//3//f/9//3//f/9//3//f/9//3//f/9//3//f/9//3//f/9//3//f/9//3//f/9//3//f/9//3//f/9//3//f/9//3//f/9//3//f/9//3//f/9//3//f/9//3//f/9//3//f/9//3//f/9//3//f/9//3//f/9//3//f/9//3//f/9//3//f/9//3//f/9//3//f/9//3//f/9//3//f/9//3//f/9//3//f/9//3//f/9//3//f/9//3//f/9//3//f/9//3//f/9//3//f/9//3//f/9//3//f/9//3//f/9//3//f/9//3//f/9//3//f/9//3//f/9//3//f/9//3//f/9//3//f/9//3//f/9//3//f/9//3//f/9//3//f/9//3//f/9//3//f/9//3//f/9//3//f/9//3//f/9//3//f/9//3//f/9//3//f/9//3//f/9//3//f/9//3//f/9//3//ex1bm0o6Ojo6+TkZOvg1GToZNntG3Fb/e/9//3//f/9//3//f/9//3//f/9//3//f/9//3//f/9//3//f/9//3//f/9//3//f/9//3//f/9//3//f/9//3//f/9//3//f/9//3//f/9//3//f/9//3//f/9//3//f/9//3//f/9//3//f/9//3//f/9//3//f/9//3//f/9//3//f/9//3//f/9//3//f/9//3//f/9//3//f/9//3//f/9//3//f/9//3//f/9//3//f/9//3//f/9//3//f/9//3//f/9//3//f/9//3//f/9//3//f/9//3//f/9//3//f/9//3//f/9//3//f/9//3//f/9//3//f/9//3//f/9//3//f/9//3//f/9//3//f/9//3//f/9//3//f/9//3//f/9//3//f/9//3//f/9//3//f/9//3//f/9//3//f/9//3//f/9//3//f/9//3//f/9//3//f/9//3//f/9//3//f/9//3//f/9//3//f/9//3//f/9//3//f/9//3//f/9//3//f/9//3//f/9//3//f/9//3//f/9//3//f/9//3//f/9//3//f/9//3//f/9//3//f/9//3//f/9//3//f/9//3//f/9//3//f/9//3+/c55vXmNdY35nf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1AAAAPAAAAAAAAAAAAAAAd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2019-12-26T16:00:35Z</xd:SigningTime>
          <xd:SigningCertificate>
            <xd:Cert>
              <xd:CertDigest>
                <DigestMethod Algorithm="http://www.w3.org/2000/09/xmldsig#sha1"/>
                <DigestValue>zUed3nmxkKqSlXfOo6MksPoZnBU=</DigestValue>
              </xd:CertDigest>
              <xd:IssuerSerial>
                <X509IssuerName>E=e-sign@esign-la.com, CN=ESign Class 3 Firma Electronica Avanzada para Estado de Chile CA, OU=Terminos de uso en www.esign-la.com/acuerdoterceros, O=E-Sign S.A., C=CL</X509IssuerName>
                <X509SerialNumber>2145671412398321996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pBEAACBFTUYAAAEAcBAB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QwIEzykA3JFIAtjVcAIBAAAAfC9sAnitdwLgEc4I2NVwAgEAAAB8L2wClC9sAsBIMgfASDIHTM8pAHp3QwKgpnACAQAAAHwvbAJYzykAgAHadg1c1XbfW9V2WM8pAGQBAAAAAAAAAAAAAL5mR3W+Zkd1CCdBAAAIAAAAAgAAAAAAAIDPKQBRbkd1AAAAAAAAAACw0CkABgAAAKTQKQAGAAAAAAAAAAAAAACk0CkAuM8pALbtRnUAAAAAAAIAAAAAKQAGAAAApNApAAYAAABMEkh1AAAAAAAAAACk0CkABgAAAOBjqgPkzykAmDBGdQAAAAAAAgAApNAp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L59+/b//wAAAAAAAAAAoBkAsPz2//8ABGgETCKg+GBHMwBg+f//4CsIBID4//8ALAAAAAA9AAQAAADwFi8AgBYvALwyQQBAqSoAwJY+AvAWLwAAHz0Aklo+AgAAAACAFi8AvDJBAEB9pwOSWj4CAAAAAIAVLwDgY6oDAEIDBGSpKgBJWT4CCGJJAPwBAACgqSoApFc+AvwBAAAAAAAAvmZHdb5mR3X8AQAAAAgAAAACAAAAAAAAuKkqAFFuR3UAAAAAAAAAAOqqKgAHAAAA3KoqAAcAAAAAAAAAAAAAANyqKgDwqSoAtu1GdQAAAAAAAgAAAAAqAAcAAADcqioABwAAAEwSSHUAAAAAAAAAANyqKgAHAAAA4GOqAxyqKgCYMEZ1AAAAAAACAADcq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</Object>
  <Object Id="idInvalidSigLnImg">AQAAAGwAAAAAAAAAAAAAAP8AAAB/AAAAAAAAAAAAAABDIwAApBEAACBFTUYAAAEAyB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0AAAAAoAAABQAAAAdgAAAFwAAAABAAAAqwoNQnIcDUIKAAAAUAAAABYAAABMAAAAAAAAAAAAAAAAAAAA//////////94AAAARQBsAGkAegBhAGIAZQB0AGgAIABTAGUAcAD6AGwAdgBlAGQAYQAgAEUALgAGAAAAAgAAAAIAAAAFAAAABgAAAAYAAAAGAAAABAAAAAYAAAADAAAABgAAAAYAAAAGAAAABgAAAAIAAAAGAAAABgAAAAYAAAAGAAAAAwAAAAY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Ij+ssJBiSDqx1mcdJi8OeThgb6Xp4Lpi0jngba9knew=</DigestValue>
    </Reference>
    <Reference Type="http://www.w3.org/2000/09/xmldsig#Object" URI="#idOfficeObject">
      <DigestMethod Algorithm="http://www.w3.org/2001/04/xmlenc#sha256"/>
      <DigestValue>eoMPEmXGb7ZBG22MfN7wxztMq8OvlUfcqk3YpkvqbCs=</DigestValue>
    </Reference>
    <Reference Type="http://uri.etsi.org/01903#SignedProperties" URI="#idSignedProperties">
      <Transforms>
        <Transform Algorithm="http://www.w3.org/TR/2001/REC-xml-c14n-20010315"/>
      </Transforms>
      <DigestMethod Algorithm="http://www.w3.org/2001/04/xmlenc#sha256"/>
      <DigestValue>Ea+U38uZVPsNWR8xIoe2ZAQ0fPifGB6FpXBhZ5ACDVI=</DigestValue>
    </Reference>
    <Reference Type="http://www.w3.org/2000/09/xmldsig#Object" URI="#idValidSigLnImg">
      <DigestMethod Algorithm="http://www.w3.org/2001/04/xmlenc#sha256"/>
      <DigestValue>+21HSzHuez+o8TDZS242QJxh7mx1DenmaoTT2+5xCsE=</DigestValue>
    </Reference>
    <Reference Type="http://www.w3.org/2000/09/xmldsig#Object" URI="#idInvalidSigLnImg">
      <DigestMethod Algorithm="http://www.w3.org/2001/04/xmlenc#sha256"/>
      <DigestValue>zPjq9aaDakRGW8FQb5GVZ7OzDPfyep8NZenguoP5oq4=</DigestValue>
    </Reference>
  </SignedInfo>
  <SignatureValue>dOxwus7W6vwNgOFfTwR2F3/QuTrCxJ03xm0mGHGDhwBeb/FaV0sK62MhQyc4TrLP31AQai1fovzx
XlPKHAF4EzWIEubZTvPQ47HY1w1aCKDRMIYo9YcveAkLV35gcUNYFb/mDs+qbArRyJMnJJqV6Y7l
33rDu88SxjJsODIlMjXidpC3MJxAaHqt6facHmVZeYk7U/tA0v2h4R7W9JxinQ/w0K5AEmy62Mln
FQLFOACrU3JUCvkbCu8jbIp+LgXco6nZHZHbOZSvuotMrp1bbOWDWyUBuvtlz60ixLXqm00OETdP
sfayS8/RbMn0TWD3Urg6y+dZgDcQXwXEX6pQqg==</SignatureValue>
  <KeyInfo>
    <X509Data>
      <X509Certificate>MIIIFDCCBvygAwIBAgIIEFz8PP6INC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QxMTQ1MDQtNTAjBgNVHRIEHDAaoBgGCCsGAQQBwQECoAwWCjk5NTUxNzQwLUswDQYJKoZIhvcNAQELBQADggEBAEXLCiSmjv2j8Xmfr7Z5QM/+BLfjdQ+XCh09iwHGEu+WPYlDEd8mhbvoVBD18dkxyiMjgeeq53NXzWzswGg9Jv7wt0AaQ2tBKzDmND2aqqolcXiNXG3RiEHUk8Nw2V+MTj9bcLMMvl5oui4Pi4ZdHFAMPU6ECK2yQN6QpBB/hajOxcuZOjPBL68YZ0Sbp/24aJ7aRnkyz73QJS6A13PkWPnUty8WFlJ4fnAIxfyZXF8XhE43KM6uWtx8ETya4TPoHAiIMzRQXW2pKZo1a+7UgpkXYDYwN1V8r6R366rOyPbaYMN99VT7ODs+0SvBK2AWql0ja+lZtjd9Q+3UGxb9j6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y/eHLilNjClcfFBrfw6ZgAjdW3W27wQ12Z7Fg+sGCFU=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document.xml?ContentType=application/vnd.openxmlformats-officedocument.wordprocessingml.document.main+xml">
        <DigestMethod Algorithm="http://www.w3.org/2001/04/xmlenc#sha256"/>
        <DigestValue>DF6PEpWPO4l95AsgYbkigqPZNpoU+sPvq8nJWUVIqLA=</DigestValue>
      </Reference>
      <Reference URI="/word/endnotes.xml?ContentType=application/vnd.openxmlformats-officedocument.wordprocessingml.endnotes+xml">
        <DigestMethod Algorithm="http://www.w3.org/2001/04/xmlenc#sha256"/>
        <DigestValue>I7TQYC1dFRV+ps4BexJKdSLKK7p9fsvtfEtpBB07hSw=</DigestValue>
      </Reference>
      <Reference URI="/word/fontTable.xml?ContentType=application/vnd.openxmlformats-officedocument.wordprocessingml.fontTable+xml">
        <DigestMethod Algorithm="http://www.w3.org/2001/04/xmlenc#sha256"/>
        <DigestValue>YEJQOE1P7WRYHylvOO4TKDs9bcHQpylGB/MzThGQK3U=</DigestValue>
      </Reference>
      <Reference URI="/word/footer1.xml?ContentType=application/vnd.openxmlformats-officedocument.wordprocessingml.footer+xml">
        <DigestMethod Algorithm="http://www.w3.org/2001/04/xmlenc#sha256"/>
        <DigestValue>4DKRrNVcPQiTxonthZHHfhbUn1MuyeumCx8hu1UUIi8=</DigestValue>
      </Reference>
      <Reference URI="/word/footnotes.xml?ContentType=application/vnd.openxmlformats-officedocument.wordprocessingml.footnotes+xml">
        <DigestMethod Algorithm="http://www.w3.org/2001/04/xmlenc#sha256"/>
        <DigestValue>Zwgy3bBwPbevbgmfodEBfX9WT/mFfRyGbF97H7UuKG4=</DigestValue>
      </Reference>
      <Reference URI="/word/media/image1.png?ContentType=image/png">
        <DigestMethod Algorithm="http://www.w3.org/2001/04/xmlenc#sha256"/>
        <DigestValue>UR7lr62ir7P1MQFGu1m39gAQvuv/ajEaWHG8gom1Q+0=</DigestValue>
      </Reference>
      <Reference URI="/word/media/image2.emf?ContentType=image/x-emf">
        <DigestMethod Algorithm="http://www.w3.org/2001/04/xmlenc#sha256"/>
        <DigestValue>HafqDtqwroU5AIlPZi657+0H5HJNl6fsp1cJbQ1OMYc=</DigestValue>
      </Reference>
      <Reference URI="/word/media/image3.emf?ContentType=image/x-emf">
        <DigestMethod Algorithm="http://www.w3.org/2001/04/xmlenc#sha256"/>
        <DigestValue>lVy8qnnxD2nGLabcEHaH8Ftxa7cck2tNVhH9vQ714PI=</DigestValue>
      </Reference>
      <Reference URI="/word/media/image4.emf?ContentType=image/x-emf">
        <DigestMethod Algorithm="http://www.w3.org/2001/04/xmlenc#sha256"/>
        <DigestValue>1jh0A6+tEPDKcQd1tV6scfB0rZvyK52TakyXlWrgSIE=</DigestValue>
      </Reference>
      <Reference URI="/word/media/image5.png?ContentType=image/png">
        <DigestMethod Algorithm="http://www.w3.org/2001/04/xmlenc#sha256"/>
        <DigestValue>UV/T6imX78/SzLpo/LeD0tVlMjXg7iAo1Sffv1/IxGU=</DigestValue>
      </Reference>
      <Reference URI="/word/numbering.xml?ContentType=application/vnd.openxmlformats-officedocument.wordprocessingml.numbering+xml">
        <DigestMethod Algorithm="http://www.w3.org/2001/04/xmlenc#sha256"/>
        <DigestValue>WNdR4wnD8Dxwo4/Lm3DMqs21wN8Vwuojxuw2qHKOjyE=</DigestValue>
      </Reference>
      <Reference URI="/word/settings.xml?ContentType=application/vnd.openxmlformats-officedocument.wordprocessingml.settings+xml">
        <DigestMethod Algorithm="http://www.w3.org/2001/04/xmlenc#sha256"/>
        <DigestValue>A6yCTwIsLDcmhCkFEUkKexgma84vJhgyMf6BVxpCjHk=</DigestValue>
      </Reference>
      <Reference URI="/word/styles.xml?ContentType=application/vnd.openxmlformats-officedocument.wordprocessingml.styles+xml">
        <DigestMethod Algorithm="http://www.w3.org/2001/04/xmlenc#sha256"/>
        <DigestValue>Tpb9DmZ48DPPTZRZ/hHzkGHCoysLR0dNUEMOtsKVEv0=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T1P+3bNewGGVAxdupevEZVMy2zTuBUrefxrFvdrV/c8=</DigestValue>
      </Reference>
    </Manifest>
    <SignatureProperties>
      <SignatureProperty Id="idSignatureTime" Target="#idPackageSignature">
        <mdssi:SignatureTime xmlns:mdssi="http://schemas.openxmlformats.org/package/2006/digital-signature">
          <mdssi:Format>YYYY-MM-DDThh:mm:ssTZD</mdssi:Format>
          <mdssi:Value>2019-12-26T17:01:27Z</mdssi:Value>
        </mdssi:SignatureTime>
      </SignatureProperty>
    </SignatureProperties>
  </Object>
  <Object Id="idOfficeObject">
    <SignatureProperties>
      <SignatureProperty Id="idOfficeV1Details" Target="#idPackageSignature">
        <SignatureInfoV1 xmlns="http://schemas.microsoft.com/office/2006/digsig">
          <SetupID>{76010F72-4D13-4F33-81D6-163C81A5BEDC}</SetupID>
          <SignatureText/>
          <SignatureImage>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713/3//f/9//3//f/9//3//f/9//3//f/9//3//f/9//3//f/9//3//f/9//3//f/9//3//f/9//3//f/9//3//f/9//3//f/9//3//f/9//3//f/9//3//f/9//3//f/9//3//f/9//3//f/9//3//f/9//3//f/9//3//f/9//3//f/9//3//f/9//3//f/9//3//f/9//3//f/9//3//f/9//3//f/9//3//f/9//3//f/9//3//f/9//3//f/9//3//f/9//3//f/9//3//f/9//3//f/9//3//f/9//3//f/9//3//f/9//3//f/9//3//f/9//3//f/9//3//f/9//3//f/9//3//f/9//3//f/9//3//f/9//3//f/9//3//f/9//3//f/9//3//f/9//3//f/9//3//f/9//3//f/9//3//f/9//3//f/9//3//f/9//3//f/9//3//f/9//3//f/9//3//f/9//3//f/9//3//f/9//3//f/9//3//f/9//3//f/9//3//f/9//3//f/9//3//f/9//3//f/9//3//f/9//3//f/9//3//f/9//3//f/9//3//f/9//3//f/9//3//f/9//3//f/9//3//f/9//3//f/9//3//f/9//3//f/9//3//f/9//3//f/9//3//f/M9jBA8Z/9//3//f/9//3//f/9//3//f/9//3//f/9//3//f/9//3//f/9//3//f/9//3//f/9//3//f/9//3//f/9//3//f/9//3//f/9//3//f/9//3//f/9//3//f/9//3//f/9//3//f/9//3//f/9//3//f/9//3//f/9//3//f/9//3//f/9//3//f/9//3//f/9//3//f/9//3//f/9//3//f/9//3//f/9//3//f/9//3//f/9//3//f/9//3//f/9//3//f/9//3//f/9//3//f/9//3//f/9//3//f/9//3//f/9//3//f/9//3//f/9//3//f/9//3//f/9//3//f/9//3//f/9//3//f/9//3//f/9//3//f/9//3//f/9//3//f/9//3//f/9//3//f/9//3//f/9//3//f/9//3//f/9//3//f/9//3//f/9//3//f/9//3//f/9//3//f/9//3//f/9//3//f/9//3//f/9//3//f/9//3//f/9//3//f/9//3//f/9//3//f/9//3//f/9//3//f/9//3//f/9//3//f/9//3//f/9//3//f/9//3//f/9//3//f/9//3//f/9//3//f/9//3//f/9//3//f/9//3//f/9//3//f/9//3//f/9//3//f/9//3//f31vSAgIAEkI0zW4Unxr/3//f/9//3//f/9//3//f/9//3//f/9//3//f/9//3//f/9//3//f/9//3//f/9//3//f/9//3//f/9//3//f/9//3//f/9//3//f/9//3//f/9//3//f/9//3//f/9//3//f/9//3//f/9//3//f/9//3//f/9//3//f/9//3//f/9//3//f/9//3//f/9//3//f/9//3//f/9//3//f/9//3//f/9//3//f/9//3//f/9//3//f/9//3//f/9//3//f/9//3//f/9//3//f/9//3//f/9//3//f/9//3//f/9//3//f/9//3//f/9//3//f/9//3//f/9//3//f/9//3//f/9//3//f/9//3//f/9//3//f/9//3//f/9//3//f/9//3//f/9//3//f/9//3//f/9//3//f/9//3//f/9//3//f/9//3//f/9//3//f/9//3//f/9//3//f/9//3//f/9//3//f/9//3//f/9//3//f/9//3//f/9//3//f/9//3//f/9//3//f/9//3//f/9//3//f/9//3//f/9//3//f/9//3//f/9//3//f/9//3//f/9//3//f/9//3//f/9//3//f/9//3//f/9//3//f/9//3//f/9//3//f/9//3//f/9//3//f/9/uFYmBEkIawwHAAkAjBAwIfta/3//f/9//3//f/9//3//f/9//3//f/9//3//f/9//3//f/9//3//f/9//3//f/9//3//f/9//3//f/9//3//f/9//3//f/9//3//f/9//3//f/9//3//f/9//3//f/9//3//f/9//3//f/9//3//f/9//3//f/9//3//f/9//3//f/9//3//f/9//3//f/9//3//f/9//3//f/9//3//f/9//3//f/9//3//f/9//3//f/9//3//f/9//3//f/9//3//f/9//3//f/9//3//f/9//3//f/9//3//f/9//3//f/9//3//f/9//3//f/9//3//f/9//3//f/9//3//f/9//3//f/9//3//f/9//3//f/9//3//f/9//3//f/9//3//f/9//3//f/9//3//f/9//3//f/9//3//f/9//3//f/9//3//f/9//3//f/9//3//f/9//3//f/9//3//f/9//3//f/9//3//f/9//3//f/9//3//f/9//3//f/9//3//f/9//3//f/9//3//f/9//3//f/9//3//f/9//3//f/9//3//f/9//3//f/9//3//f/9//3//f/9//3//f/9//3//f/9//3//f/9//3//f/9//3//f/9//3//f/9//3//f/9//3//f/9//3/ff3xvvne/eztnd05xLUoEtilTIRY+uVZcZ/9//3//f/9//3//f/9//3//f/9//3//f/9//3//f/9//3//f/9//3//f/9//3//f/9//3//f/9//3//f/9//3//f/9//3//f/9//3//f/9//3//f/9//3//f/9//3//f/9//3//f/9//3//f/9//3//f/9//3//f/9//3//f/9//3//f/9//3//f/9//3//f/9//3//f/9//3//f/9//3//f/9//3//f/9//3//f/9//3//f/9//3//f/9//3//f/9//3//f/9//3//f/9//3//f/9//3//f/9//3//f/9//3//f/9//3//f/9//3//f/9//3//f/9//3//f/9//3//f/9//3//f/9//3//f/9//3//f/9//3//f/9//3//f/9//3//f/9//3//f/9//3//f/9//3//f/9//3//f/9//3//f/9//3//f/9//3//f/9//3//f/9//3//f/9//3//f/9//3//f/9//3//f/9//3//f/9//3//f/9//3//f/9//3//f/9//3//f/9//3//f/9//3//f/9//3//f/9//3//f/9//3//f/9//3//f/9//3//f/9//3//f/9//3//f/9//3//f/9//3//f/9//3//f/9//3//f/9//3//f/9//3//f/9//3//f/9//3//f/9//3/6WpIttSlUIXUlrgxTJRU+d059b99/33//f/9//3//f/9//3//f/9//3//f/9//3//f/9//3//f/9//3//f/9//3//f/9//3//f/9//3//f/9//3//f/9//3//f/9//3//f/9//3//f/9//3//f/9//3//f/9//3//f/9//3//f/9//3//f/9//3//f/9//3//f/9//3//f/9//3//f/9//3//f/9//3//f/9//3//f/9//3//f/9//3//f/9//3//f/9//3//f/9//3//f/9//3//f/9//3//f/9//3//f/9//3//f/9//3//f/9//3//f/9//3//f/9//3//f/9//3//f/9//3//f/9//3//f/9//3//f/9//3//f/9//3//f/9//3//f/9//3//f/9//3//f/9//3//f/9//3//f/9//3//f/9//3//f/9//3//f/9//3//f/9//3//f/9//3//f/9//3//f/9//3//f/9//3//f/9//3//f/9//3//f/9//3//f/9//3//f/9//3//f/9//3//f/9//3//f/9//3//f/9//3//f/9//3//f/9//3//f/9//3//f/9//3//f/9//3//f/9//3//f/9//3//f/9//3//f/9//3//f/9//3//f/9//3//f/9//3//f/9//3//f/9//3//f/9//3//f1tnVkZRJfc12DF1JTIdawQxIfU5mk4cY31rfGvee7133nv/f/9//3//f/9//3//f/9//3//f/9//3//f/9//3//f/9//3//f/9//3//f/9//3//f/9//3//f/9//3//f/9//3//f/9//3//f/9//3//f/9//3//f/9//3//f/9//3//f/9//3//f/9//3//f/9//3//f/9//3//f/9//3//f/9//3//f/9//3//f/9//3//f/9//3//f/9//3//f/9//3//f/9//3//f/9//3//f/9//3//f/9//3//f/9//3//f/9//3//f/9//3//f/9//3//f/9//3//f/9//3//f/9//3//f/9//3//f/9//3//f/9//3//f/9//3//f/9//3//f/9//3//f/9//3//f/9//3//f/9//3//f/9//3//f/9//3//f/9//3//f/9//3//f/9//3//f/9//3//f/9//3//f/9//3//f/9//3//f/9//3//f/9//3//f/9//3//f/9//3//f/9//3//f/9//3//f/9//3//f/9//3//f/9//3//f/9//3//f/9//3//f/9//3//f/9//3//f/9//3//f/9//3//f/9//3//f/9//3//f/9//3//f/9//3//f/9//3//f/9//3//f/9//3//f/9//3//f/9//3//f/9/3nsaY9lauVKZStYx1jXQFPAUFzbWMdU1Fz43QttWGls6Z/9//3//f/9//3//f/9//3//f/9//3//f/9//3//f/9//3//f/9//3//f/9//3//f/9//3//f/9//3//f/9//3//f/9//3//f/9//3//f/9//3//f/9//3//f/9//3//f/9//3//f/9//3//f/9//3//f/9//3//f/9//3//f/9//3//f/9//3//f/9//3//f/9//3//f/9//3//f/9//3//f/9//3//f/9//3//f/9//3//f/9//3//f/9//3//f/9//3//f/9//3//f/9//3//f/9//3//f/9//3//f/9//3//f/9//3//f/9//3//f/9//3//f/9//3//f/9//3//f/9//3//f/9//3//f/9//3//f/9//3//f/9//3//f/9//3//f/9//3//f/9//3//f/9//3//f/9//3//f/9//3//f/9//3//f/9//3//f/9//3//f/9//3//f/9//3//f/9//3//f/9//3//f/9//3//f/9//3//f/9//3//f/9//3//f/9//3//f/9//3//f/9//3//f/9//3//f/9//3//f/9//3//f/9//3//f/9//3//f/9//3//f/9//3//f/9//3//f/9//3//f/9//3//f/9//3//f/9//3//f/9//3//f/9/nXNbZztj+lrbVhc+MSHWNZUtrwxUIbUtOD43PnZKl1Jba1xrnnP/f/9//3//f/9//3//f/9//3//f/9//3//f/9//3//f/9//3//f/9//3//f/9//3//f/9//3//f/9//3//f/9//3//f/9//3//f/9//3//f/9//3//f/9//3//f/9//3//f/9//3//f/9//3//f/9//3//f/9//3//f/9//3//f/9//3//f/9//3//f/9//3//f/9//3//f/9//3//f/9//3//f/9//3//f/9//3//f/9//3//f/9//3//f/9//3//f/9//3//f/9//3//f/9//3//f/9//3//f/9//3//f/9//3//f/9//3//f/9//3//f/9//3//f/9//3//f/9//3//f/9//3//f/9//3//f/9//3//f/9//3//f/9//3//f/9//3//f/9//3//f/9//3//f/9//3//f/9//3//f/9//3//f/9//3//f/9//3//f/9//3//f/9//3//f/9//3//f/9//3//f/9//3//f/9//3//f/9//3//f/9//3//f/9//3//f/9//3//f/9//3//f/9//3//f/9//3//f/9//3//f/9//3//f/9//3//f/9//3//f/9//3//f/9//3//f/9//3//f/9//3//f/9//3//f/9//3//f/9//3//f99/33++d99733u+c5hSszGNDK8Qti2WKVMhlS1TJXMlzhTNFO4cNkbTObMxki01SlZOXmu/c793/3//f/9//3//f/9//3//f/9//3//f/9//3//f/9//3//f/9//3//f/9//3//f/9//3//f/9//3//f/9//3//f/9//3//f/9//3//f/9//3//f/9//3//f/9//3//f/9//3//f/9//3//f/9//3//f/9//3//f/9//3//f/9//3//f/9//3//f/9//3//f/9//3//f/9//3//f/9//3//f/9//3//f/9//3//f/9//3//f/9//3//f/9//3//f/9//3//f/9//3//f/9//3//f/9//3//f/9//3//f/9//3//f/9//3//f/9//3//f/9//3//f/9//3//f/9//3//f/9//3//f/9//3//f/9//3//f/9//3//f/9//3//f/9//3//f/9//3//f/9//3//f/9//3//f/9//3//f/9//3//f/9//3//f/9//3//f/9//3//f/9//3//f/9//3//f/9//3//f/9//3//f/9//3//f/9//3//f/9//3//f/9//3//f/9//3//f/9//3//f/9//3//f/9//3//f/9//3//f/9//3//f/9//3//f/9//3//f/9//3//f/9//3//f/9//3//f/9//3//f/9//3//f/9//3//f/9/vndca7hWN0IWPvU5MSExIREZMx10Jfgx9y0YNhc28Bh0JZQl9jExHZQpkym0MVElszE2QpdOfGsaY11r33v/f/9//3//f/9//3//f/9//3//f/9//3//f/9//3//f/9//3//f/9//3//f/9//3//f/9//3//f/9//3//f/9//3//f/9//3//f/9//3//f/9//3//f/9//3//f/9//3//f/9//3//f/9//3//f/9//3//f/9/33//f/9//3/fe55z2Va3UndKFz6SLbE1fGv/f/9//3//f/9//3//f/9//3//f/9//3//f/9//3//f/9//3//f/9//3//f/9/nXPKGBRCfW++d/9//3//f/9//3//f/9//3//f/9//3//f/9//3//f/9//3//f/9//3//f/9//3//f/9//3//f/9//3//f/9//3//f/9//3//f/9//3//f/9//3//f/9//3//f/9//3//f/9//3//f/9//3//f/9//3//f/9//3//f/9//3//f/9//3//f/9//3//f/9//3//f/9//3//f/9//3//f/9//3//f/9//3//f/9//3//f/9//3//f/9//3//f/9//3//f/9//3//f/9//3//f/9//3//f/9//3//f/9//3//f/9//3//f/9//3//f/9//3//f/9//3//f/9//3//f/9//3//f/9//3//f/9//3/fe55vXWc8Yzxjfmu4UjdG1jUwIc4UFzrWMVs+GTp9Qv5OtSkSHTMhsBCUKUoA7xhrDLIxsTE2QphOfmudb31vnnN9b35znnOec51znXO+c55zvne+c71zvXOed75zvXedc51zvnOdd71zvnOdb75zvnOdc51zvnOdb75znXO+c75zvXedc55zvXO+d51zvnedb31rnWtdZ3hOuVKRLbIxcSnPFM8UMiFKAG0ITAhrCGsM7hz1PRpf/3//f/9//3//f/9//3//f/9//3//f/9//3//f/9//3//f/9//3//f/9//3//f/9//3//f/9/d1JJCAYAnW//f/9//3//f/9//3//f/9//3//f/9//3//f/9//3//f/9//3//f/9//3//f/9//3//f/9//3//f/9//3//f/9//3//f/9//3//f/9//3//f/9//3//f/9//3//f/9//3//f/9//3//f/9//3//f/9//3//f/9//3//f/9//3//f/9//3//f/9//3//f/9//3//f/9//3//f/9//3//f/9//3//f/9//3//f/9//3//f/9//3//f/9//3//f/9//3//f/9//3//f/9//3//f/9//3//f/9//3//f/9//3//f/9//3//f/9//3//f/9//3//f/9//3//f/9//3//f/9//3//f/9//3//f/9//3//f/9//3//f/9//3//f/9//3//f997fW87a1tnuFKYUtpWulZYSjVCulLcUjg+1TFzKbYxkymUKTEdzxRzKa4MMyHwFJElzhQxIc0UtC1RIXIlMSFRITAd9DFxKVEl7hhRITAhsy1SJTEhcykQHfAYMSFRIQ8dUSFSJTEhlC0QIXMp7hyTLTAhMCGSKREd8RgRHVIhcykQHZQttDXVOVdGV0p3SrlSuFYaY1xr/3//f/9//3//f/9//3//f/9//3//f/9//3//f/9//3//f/9//3//f/9//3//f/9//3//f/9//3//f/9//3//f7lWCAA8Z/9//3//f/9//3//f/9//3//f/9//3//f/9//3//f/9//3//f/9//3//f/9//3//f/9//3//f/9//3//f/9//3//f/9//3//f/9//3//f/9//3//f/9//3//f/9//3//f/9//3//f/9//3//f/9//3//f/9//3//f/9//3//f/9//3//f/9//3//f/9//3//f/9//3//f/9//3//f/9//3//f/9//3//f/9//3//f/9//3//f/9//3//f/9//3//f/9//3//f/9//3//f/9//3//f/9//3//f/9//3//f/9//3//f/9//3//f/9//3//f/9//3//f/9//3//f/9//3//f/9//3//f/9//3//f/9//3//f/9//3//f/9//3//f/9//3//f/9//3//f/9//3//f/9//3//f/9/33vee51znnN8b3xrO2c8ZxtfXGc8YxtfGlsbXxxf2VYcX/ta+1r8WttSG1tcY1xnG18bX/paPGNcZzxnHGM8Y9laHGMbXzxj+148ZxtjPGM8Z/pePGMbYzxjG18bXzxjG2N9aztjfW+dc753/3//f/9//3//f/9//3//f/9//3//f/9//3//f/9//3//f/9//3//f/9//3//f/9//3//f/9//3//f/9//3//f/9//3//f/9//3//f/9//3//f/9/vne4V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NwAAAAAAAAAAAAAAewAAADg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2019-12-26T17:01:27Z</xd:SigningTime>
          <xd:SigningCertificate>
            <xd:Cert>
              <xd:CertDigest>
                <DigestMethod Algorithm="http://www.w3.org/2001/04/xmlenc#sha256"/>
                <DigestValue>0hbBrBDJyJt1J1gk+spkcQQNRtwi9twpJ2EWWw115HY=</DigestValue>
              </xd:CertDigest>
              <xd:IssuerSerial>
                <X509IssuerName>E=e-sign@esign-la.com, CN=ESign Class 3 Firma Electronica Avanzada para Estado de Chile CA, OU=Terminos de uso en www.esign-la.com/acuerdoterceros, O=E-Sign S.A., C=CL</X509IssuerName>
                <X509SerialNumber>1179094541362803746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0BAAB/AAAAAAAAAAAAAAAxJQAApBEAACBFTUYAAAEAXAIBAL4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D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f757/3//f/9//3//f/9//3//f/9//3//f/9//3//f/9//3//f/9//3//f/9//3//f/9//3//f/9//3//f/9//3//f/9//3//f/9//3//f/9//3//f/9//3//f/9//3//f/9//3//f/9//3//f/9//3//f/9//3//f/9//3//f/9//3//f/9//3//f/9//3//f/9//3//f/9//3//f/9//3//f/9//3//f/9//3//f/9//3//f/9//3//f/9//3//f/9//3//f/9//3//f/9//3//f/9//3//f/9//3//f/9//3//f/9//3//f/9//3//f/9//3//f/9//3//f/9//3//f/9//3//f/9//3//f/9//3//f/9//3//f/9//3//f/9//3//f/9//3//f/9//3//f/9//3//f/9//3//f/9//3//f/9//3//f/9//3//f/9//3//f/9//3//f/9//3//f/9//3//f/9//3//f/9//3//f/9//3//f/9//3//f/9//3//f/9//3//f/9//3//f/9//3//f/9//3//f/9//3//f/9//3//f/9//3//f/9//3//f/9//3//f/9//3//f/9//3//f/9//3//f/9//38AAP9//3//f/9//3//f/9//3//f/9//3//f/9//3//f/9//3//f/9//3//f/M9bAw8Z/9//3//f/9//3//f/9//3//f/9//3//f/9//3//f/9//3//f/9//3//f/9//3//f/9//3//f/9//3//f/9//3//f/9//3//f/9//3//f/9//3//f/9//3//f/9//3//f/9//3//f/9//3//f/9//3//f/9//3//f/9//3//f/9//3//f/9//3//f/9//3//f/9//3//f/9//3//f/9//3//f/9//3//f/9//3//f/9//3//f/9//3//f/9//3//f/9//3//f/9//3//f/9//3//f/9//3//f/9//3//f/9//3//f/9//3//f/9//3//f/9//3//f/9//3//f/9//3//f/9//3//f/9//3//f/9//3//f/9//3//f/9//3//f/9//3//f/9//3//f/9//3//f/9//3//f/9//3//f/9//3//f/9//3//f/9//3//f/9//3//f/9//3//f/9//3//f/9//3//f/9//3//f/9//3//f/9//3//f/9//3//f/9//3//f/9//3//f/9//3//f/9//3//f/9//3//f/9//3//f/9//3//f/9//3//f/9//3//f/9//3//f/9//3//f/9//3//f/9//3//fwAA/3//f/9//3//f/9//3//f/9//3//f/9//3//f/9//3//f/9//3//f31vRwgJAEkI1DmYUp1v/3//f/9//3//f/9//3//f/9//3//f/9//3//f/9//3//f/9//3//f/9//3//f/9//3//f/9//3//f/9//3//f/9//3//f/9//3//f/9//3//f/9//3//f/9//3//f/9//3//f/9//3//f/9//3//f/9//3//f/9//3//f/9//3//f/9//3//f/9//3//f/9//3//f/9//3//f/9//3//f/9//3//f/9//3//f/9//3//f/9//3//f/9//3//f/9//3//f/9//3//f/9//3//f/9//3//f/9//3//f/9//3//f/9//3//f/9//3//f/9//3//f/9//3//f/9//3//f/9//3//f/9//3//f/9//3//f/9//3//f/9//3//f/9//3//f/9//3//f/9//3//f/9//3//f/9//3//f/9//3//f/9//3//f/9//3//f/9//3//f/9//3//f/9//3//f/9//3//f/9//3//f/9//3//f/9//3//f/9//3//f/9//3//f/9//3//f/9//3//f/9//3//f/9//3//f/9//3//f/9//3//f/9//3//f/9//3//f/9//3//f/9//3//f/9//3//f/9/AAD/f/9//3//f/9//3//f/9//3//f/9//3//f/9//3//f/9//3//f/9/mFYmBCkEawwGACkEawwwJdpa/3//f/9//3//f/9//3//f/9//3//f/9//3//f/9//3//f/9//3//f/9//3//f/9//3//f/9//3//f/9//3//f/9//3//f/9//3//f/9//3//f/9//3//f/9//3//f/9//3//f/9//3//f/9//3//f/9//3//f/9//3//f/9//3//f/9//3//f/9//3//f/9//3//f/9//3//f/9//3//f/9//3//f/9//3//f/9//3//f/9//3//f/9//3//f/9//3//f/9//3//f/9//3//f/9//3//f/9//3//f/9//3//f/9//3//f/9//3//f/9//3//f/9//3//f/9//3//f/9//3//f/9//3//f/9//3//f/9//3//f/9//3//f/9//3//f/9//3//f/9//3//f/9//3//f/9//3//f/9//3//f/9//3//f/9//3//f/9//3//f/9//3//f/9//3//f/9//3//f/9//3//f/9//3//f/9//3//f/9//3//f/9//3//f/9//3//f/9//3//f/9//3//f/9//3//f/9//3//f/9//3//f/9//3//f/9//3//f/9//3//f/9//3//f/9//38AAP9//3//f/9//3//f/9//3//f/9//3//f/9//3//f/9//3//f/9//3//f1xv33u+d1xrd06SLSoEty1TIRZCuVJ9a/9//3//f/9//3//f/9//3//f/9//3//f/9//3//f/9//3//f/9//3//f/9//3//f/9//3//f/9//3//f/9//3//f/9//3//f/9//3//f/9//3//f/9//3//f/9//3//f/9//3//f/9//3//f/9//3//f/9//3//f/9//3//f/9//3//f/9//3//f/9//3//f/9//3//f/9//3//f/9//3//f/9//3//f/9//3//f/9//3//f/9//3//f/9//3//f/9//3//f/9//3//f/9//3//f/9//3//f/9//3//f/9//3//f/9//3//f/9//3//f/9//3//f/9//3//f/9//3//f/9//3//f/9//3//f/9//3//f/9//3//f/9//3//f/9//3//f/9//3//f/9//3//f/9//3//f/9//3//f/9//3//f/9//3//f/9//3//f/9//3//f/9//3//f/9//3//f/9//3//f/9//3//f/9//3//f/9//3//f/9//3//f/9//3//f/9//3//f/9//3//f/9//3//f/9//3//f/9//3//f/9//3//f/9//3//f/9//3//f/9//3//fwAA/3//f/9//3//f/9//3//f/9//3//f/9//3//f/9//3//f/9//3//f/9//3//f/9//3//f/9//3/ZWrItlClVJVUhrgwyIRY+Vkp9b957/3/ee/9//3//f/9//3//f/9//3//f/9//3//f/9//3//f/9//3//f/9//3//f/9//3//f/9//3//f/9//3//f/9//3//f/9//3//f/9//3//f/9//3//f/9//3//f/9//3//f/9//3//f/9//3//f/9//3//f/9//3//f/9//3//f/9//3//f/9//3//f/9//3//f/9//3//f/9//3//f/9//3//f/9//3//f/9//3//f/9//3//f/9//3//f/9//3//f/9//3//f/9//3//f/9//3//f/9//3//f/9//3//f/9//3//f/9//3//f/9//3//f/9//3//f/9//3//f/9//3//f/9//3//f/9//3//f/9//3//f/9//3//f/9//3//f/9//3//f/9//3//f/9//3//f/9//3//f/9//3//f/9//3//f/9//3//f/9//3//f/9//3//f/9//3//f/9//3//f/9//3//f/9//3//f/9//3//f/9//3//f/9//3//f/9//3//f/9//3//f/9//3//f/9//3//f/9//3//f/9//3//f/9//3//f/9/AAD/f/9//3//f/9//3//f/9//3//f/9//3//f/9//3//f/9//3//f/9//3//f/9//3//f/9//3//f/9//3//f1tnV0ZRJRg62DGVJTEdjAgxIRY+mk49Z31rfW++d9573nv/f/9//3//f/9//3//f/9//3//f/9//3//f/9//3//f/9//3//f/9//3//f/9//3//f/9//3//f/9//3//f/9//3//f/9//3//f/9//3//f/9//3//f/9//3//f/9//3//f/9//3//f/9//3//f/9//3//f/9//3//f/9//3//f/9//3//f/9//3//f/9//3//f/9//3//f/9//3//f/9//3//f/9//3//f/9//3//f/9//3//f/9//3//f/9//3//f/9//3//f/9//3//f/9//3//f/9//3//f/9//3//f/9//3//f/9//3//f/9//3//f/9//3//f/9//3//f/9//3//f/9//3//f/9//3//f/9//3//f/9//3//f/9//3//f/9//3//f/9//3//f/9//3//f/9//3//f/9//3//f/9//3//f/9//3//f/9//3//f/9//3//f/9//3//f/9//3//f/9//3//f/9//3//f/9//3//f/9//3//f/9//3//f/9//3//f/9//3//f/9//3//f/9//3//f/9//38AAP9//3//f/9//3//f/9//3//f/9//3//f/9//3//f/9//3//f/9//3//f/9//3//f/9//3//f/9//3//f/9//3//f/9/vnsaY7hWuVJ5StY1tjHwFNAUFza1LdU19jk4QrpSG18aY/9//3//f/9//3//f/9//3//f/9//3//f/9//3//f/9//3//f/9//3//f/9//3//f/9//3//f/9//3//f/9//3//f/9//3//f/9//3//f/9//3//f/9//3//f/9//3//f/9//3//f/9//3//f/9//3//f/9//3//f/9//3//f/9//3//f/9//3//f/9//3//f/9//3//f/9//3//f/9//3//f/9//3//f/9//3//f/9//3//f/9//3//f/9//3//f/9//3//f/9//3//f/9//3//f/9//3//f/9//3//f/9//3//f/9//3//f/9//3//f/9//3//f/9//3//f/9//3//f/9//3//f/9//3//f/9//3//f/9//3//f/9//3//f/9//3//f/9//3//f/9//3//f/9//3//f/9//3//f/9//3//f/9//3//f/9//3//f/9//3//f/9//3//f/9//3//f/9//3//f/9//3//f/9//3//f/9//3//f/9//3//f/9//3//f/9//3//f/9//3//f/9//3//fwAA/3//f/9//3//f/9//3//f/9//3//f/9//3//f/9//3//f/9//3//f/9//3//f/9//3//f/9//3//f/9//3//f/9//3//f/9//3//f/9/nXNcaxpjG1vaVjhCMCH2NZUpzxBUIbUxGD5YQnZKuFY7Z3xvnXP/f/9//3//f/9//3//f/9//3//f/9//3//f/9//3//f/9//3//f/9//3//f/9//3//f/9//3//f/9//3//f/9//3//f/9//3//f/9//3//f/9//3//f/9//3//f/9//3//f/9//3//f/9//3//f/9//3//f/9//3//f/9//3//f/9//3//f/9//3//f/9//3//f/9//3//f/9//3//f/9//3//f/9//3//f/9//3//f/9//3//f/9//3//f/9//3//f/9//3//f/9//3//f/9//3//f/9//3//f/9//3//f/9//3//f/9//3//f/9//3//f/9//3//f/9//3//f/9//3//f/9//3//f/9//3//f/9//3//f/9//3//f/9//3//f/9//3//f/9//3//f/9//3//f/9//3//f/9//3//f/9//3//f/9//3//f/9//3//f/9//3//f/9//3//f/9//3//f/9//3//f/9//3//f/9//3//f/9//3//f/9//3//f/9//3//f/9/AAD/f/9//3//f/9//3//f/9//3//f/9//3//f/9//3//f/9//3//f/9//3//f/9//3//f/9//3//f/9//3//f/9//3//f/9//3//f/9//3//f/9//3//f/9/3nu+e79733uec5lSky2NDK4Qti2VJVMhlClzJVIlzhisFA8dFULUOZIxkjE1RndOPWe/d59z/3//f/9//3//f/9//3//f/9//3//f/9//3//f/9//3//f/9//3//f/9//3//f/9//3//f/9//3//f/9//3//f/9//3//f/9//3//f/9//3//f/9//3//f/9//3//f/9//3//f/9//3//f/9//3//f/9//3//f/9//3//f/9//3//f/9//3//f/9//3//f/9//3//f/9//3//f/9//3//f/9//3//f/9//3//f/9//3//f/9//3//f/9//3//f/9//3//f/9//3//f/9//3//f/9//3//f/9//3//f/9//3//f/9//3//f/9//3//f/9//3//f/9//3//f/9//3//f/9//3//f/9//3//f/9//3//f/9//3//f/9//3//f/9//3//f/9//3//f/9//3//f/9//3//f/9//3//f/9//3//f/9//3//f/9//3//f/9//3//f/9//3//f/9//3//f/9//3//f/9//3//f/9//38AAP9//3//f/9//3//f/9//3//f/9//3//f/9//3//f/9//3//f/9//3//f/9//3//f/9//3//f/9//3//f/9//3//f/9//3//f/9//3//f/9//3//f/9//3//f/9//3//f/9//3//f/9/v3tca9hWN0I3QtU1UiUxHREdMx2VJfgt9zEYNjg68BSVKXQl9zUxHbUtcinVNVAl1DU2PrhSfGc6Y1xr/3//f/9//3//f/9//3//f/9//3//f/9//3//f/9//3//f/9//3//f/9//3//f/9//3//f/9//3//f/9//3//f/9//3//f/9//3//f/9//3//f/9//3//f/9//3//f/9//3//f/9//3//f/9//3//f/9//3//f/9//3//f/9//3v/f55z+Vq3UphOFj6zMbExnW//f/9//3//f/9//3//f/9//3//f/9//3//f/9//3//f/9//3//f/9//3//f/9/vnfKGDVGfG/fe/9//3//f/9//3//f/9//3//f/9//3//f/9//3//f/9//3//f/9//3//f/9//3//f/9//3//f/9//3//f/9//3//f/9//3//f/9//3//f/9//3//f/9//3//f/9//3//f/9//3//f/9//3//f/9//3//f/9//3//f/9//3//f/9//3//f/9//3//f/9//3//fwAA/3//f/9//3//f/9//3//f/9//3//f/9//3//f/9//3//f/9//3//f/9//3//f/9//3//f/9//3//f/9//3//f/9//3//f/9//3//f/9//3//f/9//3//f/9//3//f/9//3//f/9//3//f/9//3//f/9//3//f/9//3//e31rXWc7XzxjXme4UjZG1jkQIc4U9zX3MTo6OjpcQv5OlCkyHRMdsBB0JUoE7xRrDJItsjE1QphOfmudb3xrvnNca35zfW++d31vnXOdc553nXO+d51zvnOdc753nXOdc51zvnOdc753nXOdc55zvnN9b51znXOdc51vnXOdc75znXOec51zvnOdc51znXOeb1xrnW88Y5hOmE6RMZItki2uFM8UMR1KAEwEbAhKCIsM7Rj1Pfpe/3//f/9//3//f/9//3//f/9//3//f/9//3//f/9//3//f/9//3//f/9//3//f/9//3//f/9/dk5JCAUAnnP/f/9//3//f/9//3//f/9//3//f/9//3//f/9//3//f/9//3//f/9//3//f/9//3//f/9//3//f/9//3//f/9//3//f/9//3//f/9//3//f/9//3//f/9//3//f/9//3//f/9//3//f/9//3//f/9//3//f/9//3//f/9//3//f/9//3//f/9//3//f/9/AAD/f/9//3//f/9//3//f/9//3//f/9//3//f/9//3//f/9//3//f/9//3//f/9//3//f/9//3//f/9//3//f/9//3//f/9//3//f/9//3//f/9//3//f/9//3//f/9//3//f/9//3//f/9//3//f/9//3//f/9//3//f/9//3//f/9//3//f/9//3//f/9//3//f997nXM6Z1xrmFK4UrlW21pYSlZGuk78Vjg+1jVzKdc1cym1LTEd8BhzKa4QMh0RGXEl7xQxHe4YtC1RJVIlUiVRITAh1DGSLVElDx0xIVEhsy1yKRAhlC0QHfAcECFSJQ8dUiVRJVIllCkwIXMpDyGTLVElMCGTLREdER0RGXMlUyUQIZMt1TXUNVhGVkqXTrlS2Vb6Xn1v/3//f/9//3//f/9//3//f/9//3//f/9//3//f/9//3//f/9//3//f/9//3//f/9//3//f/9//3//f/9//3//f7lWKQQ8Z/9//3//f/9//3//f/9//3//f/9//3//f/9//3//f/9//3//f/9//3//f/9//3//f/9//3//f/9//3//f/9//3//f/9//3//f/9//3//f/9//3//f/9//3//f/9//3//f/9//3//f/9//3//f/9//3//f/9//3//f/9//3//f/9//3//f/9//3//f/9//38AAP9//3//f/9//3//f/9//3//f/9//3//f/9//3//f/9//3//f/9//3//f/9//3//f/9//3//f/9//3//f/9//3//f/9//3//f/9//3//f/9//3//f/9//3//f/9//3//f/9//3//f/9//3//f/9//3//f/9//3//f/9//3//f/9//3//f/9//3//f/9//3//f/9//3//f/9//3//f/9//3//f/9//3//f/9/33+9d553fW98b1xrO2c7YxtjPGM8Y/paG1/7WjxfuVI9Y/ta+1rbVttW+lpcYztjG1/6WvpeO19cZxtjPGMbY9paG18bYxtfG18bYzxjG188Z/pePGf6Xjxn+lobXxtjG2NcaztnfGudc51z/3//f/9//3//f/9//3//f/9//3//f/9//3//f/9//3//f/9//3//f/9//3//f/9//3//f/9//3//f/9//3//f/9//3//f/9//3//f/9//3//f/9/vneXUp5z/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n//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0BAAB8AAAAAAAAAFAAAAAO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Q3cSMEp2QBpCcUi+QXH//wAAAACUdX5aAABglS8ADAAAAAAAAAAYKEgAtJQvAFDzlXUAAAAAAABDaGFyVXBwZXJXAIxEAECORABoPfMH0JVEAAyVLwCAASp1DlwldeBbJXUMlS8AZAEAAI1i/naNYv52WFyLBQAIAAAAAgAAAAAAACyVLwAiav52AAAAAAAAAABmli8ACQAAAFSWLwAJAAAAAAAAAAAAAABUli8AZJUvAO7q/XYAAAAAAAIAAAAALwAJAAAAVJYvAAkAAABMEv92AAAAAAAAAABUli8ACQAAAAAAAACQlS8AlS79dgAAAAAAAgAAVJYvAAkAAABkdgAIAAAAACUAAAAMAAAAAwAAABgAAAAMAAAAAAAAAhIAAAAMAAAAAQAAAB4AAAAYAAAACQAAAFAAAAAAAQAAXQAAACUAAAAMAAAAAw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DgEAAIAAAAAAAAAAAAAAAA4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Object>
  <Object Id="idInvalidSigLnImg">AQAAAGwAAAAAAAAAAAAAAA0BAAB/AAAAAAAAAAAAAAAxJQAApBEAACBFTUYAAAEAtAcBANE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4XAAAAAcKDQcKDQcJDQ4WMShFrjFU1TJV1gECBAIDBAECBQoRKyZBowsTMThc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DdxIwSnZAGkJxSL5Bcf//AAAAAJR1floAAGCVLwAMAAAAAAAAABgoSAC0lC8AUPOVdQAAAAAAAENoYXJVcHBlclcAjEQAQI5EAGg98wfQlUQADJUvAIABKnUOXCV14FsldQyVLwBkAQAAjWL+do1i/nZYXIsFAAgAAAACAAAAAAAALJUvACJq/nYAAAAAAAAAAGaWLwAJAAAAVJYvAAkAAAAAAAAAAAAAAFSWLwBklS8A7ur9dgAAAAAAAgAAAAAvAAkAAABUli8ACQAAAEwS/3YAAAAAAAAAAFSWLwAJAAAAAAAAAJCVLwCVLv12AAAAAAACAABUli8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B1BaD4///yAQAAAAAAAPw7RgSA+P//CABYfvv2//8AAAAAAAAAAOA7RgSA+P////8AAAAA9Qf4QdsQ/p0ldS+6E3FGFAHXAAAAAJhzDguEbS8ArBAhViIAigFZjN9wRGwvAAAAAACo7PUHhG0vACSIgBKMbC8AxX3fcFMAZQBnAG8AZQAgAFUASQAAAAAAIHzfcFxtLwDhAAAABGwvAKSq9294GtAK4QAAAAEAAAAWQtsQAAAvAEeq928EAAAABQAAAAAAAAAAAAAAAAAAABZC2xAQbi8AH3ffcDAIvgoEAAAAqOz1BwAAAACge99wAAAAAAAAZQBnAG8AZQAgAFUASQAAAArD4GwvAOBsLwDhAAAAfGwvAAAAAAD4QdsQAAAAAAEAAAAAAAAAoGwvAC8wJnV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QEAAHwAAAAAAAAAUAAAAA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DgEAAIAAAAAAAAAAAAAAAA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+3tBq4upABjIhqYc1xDkR1M2hjjRqluvJns0WBfIf3U=</DigestValue>
    </Reference>
    <Reference Type="http://www.w3.org/2000/09/xmldsig#Object" URI="#idOfficeObject">
      <DigestMethod Algorithm="http://www.w3.org/2001/04/xmlenc#sha256"/>
      <DigestValue>tl8c2psPd1rCprmTxphUjjr3ebVAMjoiIFFLAgZgPPs=</DigestValue>
    </Reference>
    <Reference Type="http://uri.etsi.org/01903#SignedProperties" URI="#idSignedProperties">
      <Transforms>
        <Transform Algorithm="http://www.w3.org/TR/2001/REC-xml-c14n-20010315"/>
      </Transforms>
      <DigestMethod Algorithm="http://www.w3.org/2001/04/xmlenc#sha256"/>
      <DigestValue>QJJ76iWORB8LZlTbGwZGVqrIPFY1SzyDEGZBKpeqEUY=</DigestValue>
    </Reference>
    <Reference Type="http://www.w3.org/2000/09/xmldsig#Object" URI="#idValidSigLnImg">
      <DigestMethod Algorithm="http://www.w3.org/2001/04/xmlenc#sha256"/>
      <DigestValue>eloRo2d9GrLPhWkUkKiX0ZocGAqWqxRb/HDMX571Y2c=</DigestValue>
    </Reference>
    <Reference Type="http://www.w3.org/2000/09/xmldsig#Object" URI="#idInvalidSigLnImg">
      <DigestMethod Algorithm="http://www.w3.org/2001/04/xmlenc#sha256"/>
      <DigestValue>KUJs7k5iOAFvhnhxrCp6OX9Je6cNEBSz5e1y2uQA+kM=</DigestValue>
    </Reference>
  </SignedInfo>
  <SignatureValue>nLq+vM3bv5/y9p42IZb9+2jVYcwt137b0x2lJeRBI3ESVPuLV2slI5smMhoSiBsBT+Qzb54nr7RD
TAMI8A6DbyMNpY9gKUViDDmJmVkwnfPzjNqqbcQKu66AhBDvKWY5NA1gqRsr61PY7oT2ic6tXFXr
Ywz6qkgl55HivbzPnQkMARPdMMYd4NI8JbYsomlZXZroVaBINoR0nX5MQW/JUpJgO8XeQs7wpwZN
YjvbhkWuBSQS4Lkrtvvo0XZJtOCFXvnGBunF0tWLeZLJG3f2FlvEMdhEf6ECKe38i/WhCuVlFgEf
RutQpH+wjiovqweexQQ7N2olFHNYdjbcB7LY3w==</SignatureValue>
  <KeyInfo>
    <X509Data>
      <X509Certificate>MIIIBDCCBuygAwIBAgIIRWOZYXl7Oig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TM4NTM3OC05MCMGA1UdEgQcMBqgGAYIKwYBBAHBAQKgDBYKOTk1NTE3NDAtSzANBgkqhkiG9w0BAQsFAAOCAQEAFaj+2TjVp/8ML78yxmIrlHR4KjNnigUnk1jTlNB9TDy/VsKqlCjtOoptsjOn3cEnAtadU7dQdIzM4RzAzkBK/ZShsW8r6STX3rYuU3J9RDO1/g7BRWkrNB/F7p6B5laOqzZuKJPvJG0OJv9TbTV1Q2qXqN/xxq53cYe7KOyBkit1KXg+HHfYuG4reo+SS+ntJGMwsMCDH/xYZYowx18E7ERYlRO1UgMo3c2RoyJMIC0X9fq0JBUNABPVSiBvosF0UMg3sGn321tOE4nPLxJV18+uxkVlkipYl3k+dRI9x1zUsBDNZMOPrEGeDo2nSqi4NK/zfMQTmZ7RMvMLtKgt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y/eHLilNjClcfFBrfw6ZgAjdW3W27wQ12Z7Fg+sGCFU=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document.xml?ContentType=application/vnd.openxmlformats-officedocument.wordprocessingml.document.main+xml">
        <DigestMethod Algorithm="http://www.w3.org/2001/04/xmlenc#sha256"/>
        <DigestValue>DF6PEpWPO4l95AsgYbkigqPZNpoU+sPvq8nJWUVIqLA=</DigestValue>
      </Reference>
      <Reference URI="/word/endnotes.xml?ContentType=application/vnd.openxmlformats-officedocument.wordprocessingml.endnotes+xml">
        <DigestMethod Algorithm="http://www.w3.org/2001/04/xmlenc#sha256"/>
        <DigestValue>I7TQYC1dFRV+ps4BexJKdSLKK7p9fsvtfEtpBB07hSw=</DigestValue>
      </Reference>
      <Reference URI="/word/fontTable.xml?ContentType=application/vnd.openxmlformats-officedocument.wordprocessingml.fontTable+xml">
        <DigestMethod Algorithm="http://www.w3.org/2001/04/xmlenc#sha256"/>
        <DigestValue>YEJQOE1P7WRYHylvOO4TKDs9bcHQpylGB/MzThGQK3U=</DigestValue>
      </Reference>
      <Reference URI="/word/footer1.xml?ContentType=application/vnd.openxmlformats-officedocument.wordprocessingml.footer+xml">
        <DigestMethod Algorithm="http://www.w3.org/2001/04/xmlenc#sha256"/>
        <DigestValue>4DKRrNVcPQiTxonthZHHfhbUn1MuyeumCx8hu1UUIi8=</DigestValue>
      </Reference>
      <Reference URI="/word/footnotes.xml?ContentType=application/vnd.openxmlformats-officedocument.wordprocessingml.footnotes+xml">
        <DigestMethod Algorithm="http://www.w3.org/2001/04/xmlenc#sha256"/>
        <DigestValue>Zwgy3bBwPbevbgmfodEBfX9WT/mFfRyGbF97H7UuKG4=</DigestValue>
      </Reference>
      <Reference URI="/word/media/image1.png?ContentType=image/png">
        <DigestMethod Algorithm="http://www.w3.org/2001/04/xmlenc#sha256"/>
        <DigestValue>UR7lr62ir7P1MQFGu1m39gAQvuv/ajEaWHG8gom1Q+0=</DigestValue>
      </Reference>
      <Reference URI="/word/media/image2.emf?ContentType=image/x-emf">
        <DigestMethod Algorithm="http://www.w3.org/2001/04/xmlenc#sha256"/>
        <DigestValue>HafqDtqwroU5AIlPZi657+0H5HJNl6fsp1cJbQ1OMYc=</DigestValue>
      </Reference>
      <Reference URI="/word/media/image3.emf?ContentType=image/x-emf">
        <DigestMethod Algorithm="http://www.w3.org/2001/04/xmlenc#sha256"/>
        <DigestValue>lVy8qnnxD2nGLabcEHaH8Ftxa7cck2tNVhH9vQ714PI=</DigestValue>
      </Reference>
      <Reference URI="/word/media/image4.emf?ContentType=image/x-emf">
        <DigestMethod Algorithm="http://www.w3.org/2001/04/xmlenc#sha256"/>
        <DigestValue>1jh0A6+tEPDKcQd1tV6scfB0rZvyK52TakyXlWrgSIE=</DigestValue>
      </Reference>
      <Reference URI="/word/media/image5.png?ContentType=image/png">
        <DigestMethod Algorithm="http://www.w3.org/2001/04/xmlenc#sha256"/>
        <DigestValue>UV/T6imX78/SzLpo/LeD0tVlMjXg7iAo1Sffv1/IxGU=</DigestValue>
      </Reference>
      <Reference URI="/word/numbering.xml?ContentType=application/vnd.openxmlformats-officedocument.wordprocessingml.numbering+xml">
        <DigestMethod Algorithm="http://www.w3.org/2001/04/xmlenc#sha256"/>
        <DigestValue>WNdR4wnD8Dxwo4/Lm3DMqs21wN8Vwuojxuw2qHKOjyE=</DigestValue>
      </Reference>
      <Reference URI="/word/settings.xml?ContentType=application/vnd.openxmlformats-officedocument.wordprocessingml.settings+xml">
        <DigestMethod Algorithm="http://www.w3.org/2001/04/xmlenc#sha256"/>
        <DigestValue>A6yCTwIsLDcmhCkFEUkKexgma84vJhgyMf6BVxpCjHk=</DigestValue>
      </Reference>
      <Reference URI="/word/styles.xml?ContentType=application/vnd.openxmlformats-officedocument.wordprocessingml.styles+xml">
        <DigestMethod Algorithm="http://www.w3.org/2001/04/xmlenc#sha256"/>
        <DigestValue>Tpb9DmZ48DPPTZRZ/hHzkGHCoysLR0dNUEMOtsKVEv0=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T1P+3bNewGGVAxdupevEZVMy2zTuBUrefxrFvdrV/c8=</DigestValue>
      </Reference>
    </Manifest>
    <SignatureProperties>
      <SignatureProperty Id="idSignatureTime" Target="#idPackageSignature">
        <mdssi:SignatureTime xmlns:mdssi="http://schemas.openxmlformats.org/package/2006/digital-signature">
          <mdssi:Format>YYYY-MM-DDThh:mm:ssTZD</mdssi:Format>
          <mdssi:Value>2019-12-26T18:06:29Z</mdssi:Value>
        </mdssi:SignatureTime>
      </SignatureProperty>
    </SignatureProperties>
  </Object>
  <Object Id="idOfficeObject">
    <SignatureProperties>
      <SignatureProperty Id="idOfficeV1Details" Target="#idPackageSignature">
        <SignatureInfoV1 xmlns="http://schemas.microsoft.com/office/2006/digsig">
          <SetupID>{D93C19BD-4BC5-4EB7-B2C9-42345E2290D0}</SetupID>
          <SignatureText/>
          <SignatureImage>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2++PZ45PSlfb/9//3//f/9//3//f/9//3//f/9//3//f/9//3//f/9//3//f/9//3//f/9//3//f/9//3//f/9//3//f/9//3//f/9//3//f/9//3//f/9//3//f/9//3//f/9//3//f/9//3//f/9//3//f/9//3//f/9//3//f/9//3//f/9//3//f/9//3//f/9//3//f/9//3//f/9//3//f/9//3//f/9//3//f/9//3//f/9//3//f/9//3//f/9//3//f/9//3//f/9//3//f/9//3//f/9//3//f/9//3//f/9//3//f/9//3//f/9//3//f/9//3//f/9//3//f/9//3//f/9//3//f/9//3//f/9//3//f/9//3//f/9//3//f/9//3//f/9//3//f/9//3//f/9//3//f/9//3//f/9//3//f/9//3//f/9//3//f/9//3//f/9//3//f/9//3//f/9//3//f/9//3//f/9//3//f/9//3//f/9//3//f/9//3//f/9//3//f/9//3//f/9//3//f/9//3//f/9//3//f/9//3//f/9//3//f/9//3//f/9//3//f/9//3//f/9//3/dIP9//3//f341vjn/f/9//3//f/9//3//f/9//3//f/9//3//f/9//3//f/9//3//f/9//3//f/9//3//f/9//3//f/9//3//f/9//3//f/9//3//f/9//3//f/9//3//f/9//3//f/9//3//f/9//3//f/9//3//f/9//3//f/9//3//f/9//3//f/9//3//f/9//3//f/9//3//f/9//3//f/9//3//f/9//3//f/9//3//f/9//3//f/9//3//f/9//3//f/9//3//f/9//3//f/9//3//f/9//3//f/9//3//f/9//3//f/9//3//f/9//3//f/9//3//f/9//3//f/9//3//f/9//3//f/9//3//f/9//3//f/9//3//f/9//3//f/9//3//f/9//3//f/9//3//f/9//3//f/9//3//f/9//3//f/9//3//f/9//3//f/9//3//f/9//3//f/9//3//f/9//3//f/9//3//f/9//3//f/9//3//f/9//3//f/9//3//f/9//3//f/9//3//f/9//3//f/9//3//f/9//3//f/9//3//f39v/3//f/9//3//f/9//3//f/9//3//f/9//3//f74g/3//f/9//3+eVh8p/3//f/9//3//f/9//3//f/9//3//f/9//3//f/9//3//f/9//3//f/9//3//f/9//3//f/9//3//f/9//3//f/9//3//f/9//3//f/9//3//f/9//3//f/9//3//f/9//3//f/9//3//f/9//3//f/9//3//f/9//3//f/9//3//f/9//3//f/9//3//f/9//3//f/9//3//f/9//3//f/9//3//f/9//3//f/9//3//f/9//3//f/9//3//f/9//3//f/9//3//f/9//3//f/9//3//f/9//3//f/9//3//f/9//3//f/9//3//f/9//3//f/9//3//f/9//3//f/9//3//f/9//3//f/9//3//f/9//3//f/9//3//f/9//3//f/9//3//f/9//3//f/9//3//f/9//3//f/9//3//f/9//3//f/9//3//f/9//3//f/9//3//f/9//3//f/9//3//f/9//3//f/9//3//f/9//3//f/9//3//f/9//3//f/9//3//f/9//3//f/9//3//f/9//3//f/9//3//f/9/f07fe/9//3//f/9//3//f/9//3//f/9//3//f/9/nRj/f/9//3//f/9/H2f+JN97/3//f/9//3//f/9//3//f/9//3//f/9//3//f/9//3//f/9//3//f/9//3//f/9//3//f/9//3//f/9//3//f/9//3//f/9//3//f/9//3//f/9//3//f/9//3//f/9//3//f/9//3//f/9//3//f/9//3//f/9//3//f/9//3//f/9//3//f/9//3//f/9//3//f/9//3//f/9//3//f/9//3//f/9//3//f/9//3//f/9//3//f/9//3//f/9//3//f/9//3//f/9//3//f/9//3//f/9//3//f/9//3//f/9//3//f/9//3//f/9//3//f/9//3//f/9//3//f/9//3//f/9//3//f/9//3//f/9//3//f/9//3//f/9//3//f/9//3//f/9//3//f/9//3//f/9//3//f/9//3//f/9//3//f/9//3//f/9//3//f/9//3//f/9//3//f/9//3//f/9//3//f/9//3//f/9//3//f/9//3//f/9//3//f/9//3//f/9//3//f/9//3//f/9//3//f/9//39/b19S/3//f/9//3//f/9//3//f/9//3//f/9//38+Kd97/3//f/9//3//f19r/iDff/9//3//f/9//3//f/9//3//f/9//3//f/9//3//f/9//3//f/9//3//f/9//3//f/9//3//f/9//3//f/9//3//f/9//3//f/9//3//f/9//3//f/9//3//f/9//3//f/9//3//f/9//3//f/9//3//f/9//3//f/9//3//f/9//3//f/9//3//f/9//3//f/9//3//f/9//3//f/9//3//f/9//3//f/9//3//f/9//3//f/9//3//f/9//3//f/9//3//f/9//3//f/9//3//f/9//3//f/9//3//f/9//3//f/9//3//f/9//3//f/9//3//f/9//3//f/9//3//f/9//3//f/9//3//f/9//3//f/9//3//f/9//3//f/9//3//f/9//3//f/9//3//f/9//3//f/9//3//f/9//3//f/9//3//f/9//3//f/9//3//f/9//3//f/9//3//f/9//3//f/9//3//f/9//3//f/9//3//f/9//3//f/9//3//f/9//3//f/9//3//f/9//3//f/9//3//f/9/Xi3/f/9//3//f/9//3//f/9//3//f/9//3//fx5Gn1r/f/9//3//f/9//38/Z94g/3//f/9//3//f/9//3//f/9//3//f/9//3//f/9//3//f/9//3//f/9//3//f/9//3//f/9//3//f/9//3//f/9//3//f/9//3//f/9//3//f/9//3//f/9//3//f/9//3//f/9//3//f/9//3//f/9//3//f/9//3//f/9//3//f/9//3//f/9//3//f/9//3//f/9//3//f/9//3//f/9//3//f/9//3//f/9//3//f/9//3//f/9//3//f/9//3//f/9//3//f/9//3//f/9//3//f/9//3//f/9//3//f/9//3//f/9//3//f/9//3//f/9//3//f/9//3//f/9//3//f/9//3//f/9//3//f/9//3//f/9//3//f/9//3//f/9//3//f/9//3//f/9//3//f/9//3//f/9//3//f/9//3//f/9//3//f/9//3//f/9//3//f/9//3//f/9//3//f/9//3//f/9//3//f/9//3//f/9//3//f/9//3//f/9//3//f/9//3//f/9//3//f/9//3//f/9//38/Sl9r/3//f/9//3//f/9//3//f/9//3//f/9/f29+Mf9//3//f/9//3//f/9//mI/Lf9//3//f/9//3//f/9//3//f/9//3//f/9//3/fXv9//3//f/9//3//f/9//3//f/9//3//f/9//3//f/9//3//f/9//3//f/9//3//f/9//3//f/9//3//f/9//3//f/9//3//f/9//3//f/9//3//f/9//3//f/9//3//f/9//3//f/9//3//f/9//3//f/9//3//f/9//3//f/9//3//f/9//3//f/9//3//f/9//3//f/9//3//f/9//3//f/9//3//f/9//3//f/9//3//f/9//3//f/9//3//f/9//3//f/9//3//f/9//3//f/9//3//f/9//3//f/9//3//f/9//3//f/9//3//f/9//3//f/9//3//f/9//3//f/9//3//f/9//3//f/9//3//f/9//3//f/9//3//f/9//3//f/9//3//f/9//3//f/9//3//f/9//3//f/9//3//f/9//3//f/9//3//f/9//3//f/9//3//f/9//3//f/9//3//f/9//3//f/9//3//f/9//3//f/9//3//f39vH0b/f/9//3//f/9//3//f/9//3//f/9//3//f94g/3//f/9//3//f/9//3//f75WXjH/f/9//3//f/9//3//f/9//3//f/9//3/fe39W/3//f/9//3//f/9//3//f/9//3//f/9//3//f/9//3//f/9//3//f/9//3//f/9//3//f/9//3//f/9//3//f/9//3//f/9//3//f/9//3//f/9//3//f/9//3//f/9//3//f/9//3//f/9//3//f/9//3//f/9//3//f/9//3//f/9//3//f/9//3//f/9//3//f/9//3//f/9//3//f/9//3//f/9//3//f/9//3//f/9//3//f/9//3//f/9//3//f/9//3//f/9//3//f/9//3//f/9//3//f/9//3//f/9//3//f/9//3//f/9//3//f/9//3//f/9//3//f/9//3//f/9//3//f/9//3//f/9//3//f/9//3//f/9//3//f/9//3//f/9//3//f/9//3//f/9//3//f/9//3//f/9//3//f/9//3//f/9//3//f/9//3//f/9//3//f/9//3//f/9//3//f/9//3//f/9//3//f/9//3//f/9//38eJf9//3//f/9//3//f/9//3//f/9//3//f/9/PkrfXv9//3//f/9//3//f/9//38/Sr89/3//f/9//3//f/9//3//f/9//3//f593n1r/f/9//3//f/9//3//f/9//3//f/9//3//f/9//3//f/9//3//f/9//3//f/9//3//f/9//3//f/9//3//f/9//3//f/9//3//f/9//3//f/9//3//f/9//3//f/9//3//f/9//3//f/9//3//f/9//3//f/9//3//f/9//3//f/9//3//f/9//3//f/9//3//f/9//3//f/9//3//f/9//3//f/9//3//f/9//3//f/9//3//f/9//3//f/9//3//f/9//3//f/9//3//f/9//3//f/9//3//f/9//3//f/9//3//f/9//3//f/9//3//f/9//3//f/9//3//f/9//3//f/9//3//f/9//3//f/9//3//f/9//3//f/9//3//f/9//3//f/9//3//f/9//3//f/9//3//f/9//3//f/9//3//f/9//3//f/9//3//f/9//3//f/9//3//f/9//3//f/9//3//f/9//3//f/9//3//f/9//3//f/9//3//fx9GP2v/f/9//3//f/9//3//f/9//3//f/9//3/fex4p/3//f/9//3//f/9//3//f/9/3j0/Sv9//3//f/9//3//f/9//3//f/9/n3OfWv9//3//f/9//3//f/9//3//f/9//3//f/9//3//f5w13D2fc59vf28fYz9nv1q/Wp9Wf1JfTh9KH0r/Qd9Bvz2/Ob89nzm/PZ85vz1/OZ8930HfQf9FH0o/Tl9Sn1bfXr9a/2Y/a59zn3P/f/9//3//f/9//3//f/9//3//f/9//3//f/9//3//f/9//3//f/9//3//f/9//3//f/9//3//f/9//3//f/9//3//f/9//3//f/9//3//f/9//3//f/9//3//f/9//3//f/9//3//f/9//3//f/9//3//f/9//3//f/9//3//f/9//3//f/9//3//f/9//3//f/9//3//f/9//3//f/9//3//f/9//3//f/9//3//f/9//3//f/9//3//f/9//3//f/9//3//f/9//3//f/9//3//f/9//3//f/9//3//f/9//3//f/9//3//f/9//3//f/9//3//f/9//3//f/9//3//f/9//3//f/9/n3N/c/9i316fVn9SnjU7Ld9B/0X/Rb89/0HfPd9B3z2/Pb89vz3fQb89mhh+Nd9Fv0H/Rf9F/0XfQf9J/0kfSloQ/kV/Un9Sf1qfWj9Sn1qfWn9Wn1YfSn01n1ZfUl9SH07/Sd9Bv0GfPZ89Hy3/KJ8g3yT/KNwg2yBcLZoY30EfRl9SX06fVv9i/2IfZ19rf29/b39vn3efc79733u/e797v3u/e997v3vfe59zn3Ofc39vP2tfbx9n/2KfWn9WX07/Rd89fzWfOZ85nz0/Tl9S32Ifa39z/3//f/9//3//f/9//3//f/9//3//f/9//3//f/9//3//f/9//3//f/9//3//f/9//3//f/9//3//f/9//3//f/9//3//f/9//3//f/9//3//f/9//3//f/9//3//f/9//3//f/9//3//f/9//3//f/9//3//f/9//3//f/9//3//f/9//3//f/9//3//f/9//3//f/9//3//f/9//3//f/9//3//f/9//3//f/9//3//f/9//3//f/9//3//f/9//3//f/9//3//f/9//3//f/9//3//f/9//3//f/9//3//f/9//3//f/9//16/Vv9Bvz2fOV81nzk/Tl9S314fZ39zn3P/f90g/3//f/9//3//f/9//3//f/9//3//f/9//39/bz4t/3//f/9//3/ff/9/v3ffe59zn3PbIH9WX29fb19rX28/a19rP2sfZx9nfjVfbz9rP2c/az9rX2+fc593n3Pfe/9//3//f/9/HUYfZ/9/vj1fa/9//3//f/9//3//f/9//3//f/9//3//f/9/HkKeOT5K/3//f/9//3//f/9//3//f/9//3//f/9//3//f/9//3//f/9//3//f/9//3//f39zX2/fYn9WH06fQV85fz0fTp9W/2Kfc/9//3//f/9//3//f/9//3//f/9//3//f/9//3//f/9//3//f/9//3//f/9//3//f/9//3//f/9//3//f/9//3//f/9//3//f/9//3//f/9//3//f/9//3//f/9//3//f/9//3//f/9//3//f/9//3//f/9//3//f/9//3//f/9//3//f/9//3//f/9//3//f/9//3//f/9//3//f/9//3//f/9//3//f/9//3//f/9//3//f/9//3//f/9//3//f/9//3//f/9//3//f/9//3/fez9nH0I/KT8x30GfVv9mv3f/f/9//3//f/9//3//f/9//3//f/9//0Ffb/9//3//f/9//3//f/9//3//f/9//3//f/9/fTFfb/9//3//f/9//3//f/9//3//f997vhy/d/9//3//f/9//3//f/9//3/fQf9//3//f/9//3//f/9//3//f/9//3//f/9//38fRl9v/3//fx4p/3//f/9//3//f/9//3//f/9//3//f/9/flKfWv9/H2fdIL93/3//f/9//3//f/9//3//f/9//3//f/9//3//f/9//3//f/9//3//f/9//3//f/9//3//f/9//3//f/9/f3P/Zl9S/0mfOb89P06/Wj9r/3//f/9//3//f/9//3//f/9//3//f/9//3//f/9//3//f/9//3//f/9//3//f/9//3//f/9//3//f/9//3//f/9//3//f/9//3//f/9//3//f/9//3//f/9//3//f/9//3//f/9//3//f/9//3//f/9//3//f/9//3//f/9//3//f/9//3//f/9//3//f/9//3//f/9//3//f/9//3//f/9//3//f/9//3//f/9//3//f/9//3//f/9//3//f99/f1JfMX41v1p/c/9//3//f/9//3//f/9//3//f/9//3//f/9//3//f/9//38/a/9F/3//f/9//3//f/9//3//f/9//3//f/9//3+/dx0p/3//f/9//3//f/9//3//f/9//39/c/4k/3//f/9//3//f/9//3//f789/3//f/9//3//f/9//3//f/9//3//f/9//3//fz9KH2f/f/9//UG/Xv9//3//f/9//3//f/9//3//f/9//3+eOV9v/3//f793vRy/d/9//3//f/9//3//f/9//3//f/9//3//f/9//3//f/9//3//f/9//3//f/9//3//f/9//3//f/9//3//f/9//3//f/9//3+/ez9rn1r/Rb9BH0pfUr9af2//f/9//3//f/9//3//f/9//3//f/9//3//f/9//3//f/9//3//f/9//3//f/9//3//f/9//3//f/9//3//f/9//3//f/9//3//f/9//3//f/9//3//f/9//3//f/9//3//f/9//3//f/9//3//f/9//3//f/9//3//f/9//3//f/9//3//f/9//3//f/9//3//f/9//3//f/9//3//f/9//3//f/9//3//f/9//3//fx9Gfzkfa/9//3//f/9//3//f/9//3//f/9//3//f/9//3//f/9//3//f/9//3//f/9/Hin/f/9//3//f/9//3//f/9//3//f/9//3//f/9/3kH/Yv9//3//f/9//3//f/9//3//f/9//2JeNf9//3//f/9//3//f/9/H0b/f/9//3//f/9//3//f/9//3//f/9//3//f/9/n1a/Wv9//3//f5wY/3//f/9//3//f/9//3//f/9//3//f789f3P/f/9//3+/e74cv3f/f/9//3//f/9//3//f/9//3//f/9//3//f/9//3//f/9//3//f/9//3//f/9//3//f/9//3//f/9//3//f/9//3//f/9//3//f/9//3//f39zH2dfTp89nzkfSr9an3P/f/9//3//f/9//3//f/9//3//f/9//3//f/9//3//f/9//3//f/9//3//f/9//3//f/9//3//f/9//3//f/9//3//f/9//3//f/9//3//f/9//3//f/9//3//f/9//3//f/9//3//f/9//3//f/9//3//f/9//3//f/9//3//f/9//3//f/9//3//f/9//3//f/9//3//f/9//3//f/9//3+fc14xn3P/f/9//3//f/9//3//f/9//3//f/9//3//f/9//3//f/9//3//f/9//3//f/9//38fRl9v/3//f/9//3//f/9//3//f/9//3//f/9//3//f/4k/3//f/9//3//f/9//3//f/9//3//f19OH0b/f/9//3//f/9//3+/Wl9v/3//f/9//3//f/9//3//f/9//3//f/9//38fZ19O/3//f/9/HUa/Wv9//3//f/9//3//f/9//3//f/9//kUfY/9//3//f/9/n3O9HN9//3//f/9//3//f/9//3//f/9//3//f/9//3//f/9//3//f/9//3//f/9//3//f/9//3//f/9//3//f/9//3//f/9//3//f/9//3//f/9//3//f/9//3//f793P2t/Ut9BfzX/Rb9af3P/f/9//3//f/9//3//f/9//3//f/9//3//f/9//3//f/9//3//f/9//3//f/9//3//f/9//3//f/9//3//f/9//3//f/9//3//f/9//3//f/9//3//f/9//3//f/9//3//f/9//3//f/9//3//f/9//3//f/9//3//f/9//3//f/9//3//f/9//3//f/9//3//f/9//3//f545/3//f/9//3//f/9//3//f/9//3//f/9//3//f/9//3//f/9//3//f/9//3//f/9//3//f39vH0b/f/9//3//f/9//3//f/9//3//f/9//3//f/9/n1J/Vv9//3//f/9//3//f/9//3//f/9//39/Nf9i/3//f/9//3//f59zn1r/f/9//3//f/9//3//f/9//3//f/9//3//f997nzn/f/9//3/fe70c/3//f/9//3//f/9//3//f/9//3+/Vp9W/3//f/9//3//f19r/ST/f/9//3//f/9//3//f/9//3//f/9//3//f/9//3//f/9//3//f/9//3//f/9//3//f99//3//f/9//3//f/9//3//f/9//3//f/9//3//f/9//3//f/9//3//f/9//3//f997P2dfTp89fzk/Tt9iv3v/f/9//3//f/9//3//f/9//3//f/9//3//f/9//3//f/9//3//f/9//3//f/9//3//f/9//3//f/9//3//f/9//3//f/9//3//f/9//3//f/9//3//f/9//3//f/9//3//f/9//3//f/9//3//f/9//3//f/9//3//f/9//3//f/9//3//f/9//3//f19rflL/f/9//3//f/9//3//f/9//3//f/9//3//f/9//3//f/9//3//f/9//3//f/9//3//f/9//3/+JP9//3//f/9//3//f/9//3//f/9//3//f/9//3//f/0k33//f/9//3//f/9//3//f/9//3//f/9/3iCfd/9//3//f/9//3+/Qf9//3//f/9//3//f/9//3//f/9//3//f/9//38fKf9//3//f/9/3j3/Yv9//3//f/9//3//f/9//3//f39vnjn/f/9//3//f/9//3+/Wl0x/3//f/9//3//f/9//3//f/9//3//f/9//3//f/9//3//f/9//3//f/9//3//fx5K3kH8JN9e/3//f/9//3//f/9//3//f/9//3//f/9//3//f/9//3//f/9//3//f/9//3//f/9//3//f39z314fSn81vz2/Wl9v/3//f/9//3//f/9//3//f/9//3//f/9//3//f/9//3//f/9//3//f/9//3//f/9//3//f/9//3//f/9//3//f/9//3//f/9//3//f/9//3//f/9//3//f/9//3//f/9//3//f/9//3//f/9//3//f/9//3//f/9//3//f/9//3//f/9/P2v+JP9//3//f/9//3//f/9//3//f/9//3//f/9//3//f/9//3//f/9//3//f/9//3//f/9//3//f99Bf2//f/9//3//f/9//3//f/9//3//f/9//3//f/9/n3d+Nf9//3//f/9//3//f/9//3//f/9//3+fc98k/3//f/9//3//f79B/3//f/9//3//f/9//3//f/9//3//f/9//3//fx4p/3//f/9//3/fe70c/3//f/9//3//f/9//3//f/9//3/+JP9//3//f/9//3//f/9/H0r+Rf9//3//f/9//3//f/9//3//f/9/f2+eNT4tP2v/f/9//3//f/9//3//f797XjH/f/9/nTX/Rf9//3//f/9//3//f/9//3//f/9//3//f/9//3//f/9//3//f/9//3//f/9//3//f/9//3//f/9//3//fz9rf1bfQd9BX1Jfa/9//3//f/9//3//f/9//3//f/9//3//f/9//3//f/9//3//f/9//3//f/9//3//f/9//3//f/9//3//f/9//3//f/9//3//f/9//3//f/9//3//f/9//3//f/9//3//f/9//3//f/9//3//f/9//3//f/9//3//f/9//3//f301Pi3/f/9//3//f/9//3//f/9//3//f/9//3//f/9//3//f/9//3//f/9//3//f/9//3//f/9/H2dfUv9//3//f/9//3//f/9//3//f/9//3//f/9//3//fx9G/2L/f/9//3//f/9//3//f/9//3//f/9/v1a/Pf9//3//f/9/f1K/d/9//3//f/9//3//f/9//3//f/9//3//f/9//0Gfc/9//3//f/9//j2/Wv9//3//f/9//3//f/9//3//f/4k/3//f/9//3//f/9//3//f18x3l7/f/9//3//f/9//3//f/9//3/dJP9/33sdJd9e/3//f/9//3//f/9/314/Tv9//3//f745H0b/f/9//3//f/9//3//f793316/d/9//3//f/9//3//f/9//3//f/9//3//f/9//3//f/9//3//f/9//3//f/9//39/b39WnzmfOT9OP2v/f/9//3//f/9//3//f/9//3//f/9//3//f/9//3//f/9//3//f/9//3//f/9//3//f/9//3//f/9//3//f/9//3//f/9//3//f/9//3//f/9//3//f/9//3//f/9//3//f/9//3//f/9//3//f/9//3//f/9//3+eOf4kf3P/f/9//3//f/9//3//f/9//3//f/9//3//f/9//3//f/9//3//f/9//3//f/9//3//fx8t/3//f/9//3//f/9//3//f/9//3//f/9//3//f/9//38eJf9//3//f/9//3//f/9//3//f/9//3//f789v1r/f/9//39/b39W/3//f/9//3//f/9//3//f/9//3//f/9//3+fVv9i/3//f/9//3+/d/4k/3//f/9//3//f/9//3//f/9/P0r/Yv9//3//f/9//3//f/9//3/+JH9v/3//f/9//3//f/9//3//f/4k/3//f/9/HikfZ/9//3//f/9//39+Up9W/3//f/9//39dLb9a/3//f/9//3//f59zXTGfVtwc3z3/f/9//3//f/9//3//f/9//3//f/9//3//f/9//3//f/9//3//f/9//3//f/9//3//f/9/f3OfWp89nz1/Up9z/3//f/9//3//f/9//3//f/9//3//f/9//3//f/9//3//f/9//3//f/9//3//f/9//3//f/9//3//f/9//3//f/9//3//f/9//3//f/9//3//f/9//3//f/9//3//f/9//3//f/9//3//f/9//3//f/9/v1qeHP9Bv3f/f/9//3//f/9//3//f/9//3//f/9//3//f/9//3//f/9//3//f/9//3//f/9/vz1/c/9//3//f/9//3//f/9//3//f/9//3//f/9//3//f39vXi3/f/9//3//f/9//3//f/9//3//f/9//3/eIH9z/3//f/9//0H/f/9//3//f/9//3//f/9//3//f/9//3//f59z/0H/f/9//3//f/9/3T2/Wv9//3//f/9//3//f/9//38/Z99B/3//f/9//3//f/9//3//f793vSD/f/9//3//f/9//3//f793HSn/f/9//3//f90cf2//f/9//3//f15Of1L/f/9//3//f/9/3SB/c/9//3//f/9/Hkb/Yv9//39+Up0YP2f/f/9//3//f/9//3//f/9//3//f/9//3//f/9//3//f/9//3//f/9//3//f/9//3//f/9//3//f19vP05fNb89317/f/9//3//f/9//3//f/9//3//f/9//3//f/9//3//f/9//3//f/9//3//f/9//3//f/9//3//f/9//3//f/9//3//f/9//3//f/9//3//f/9//3//f/9//3//f/9//3//f/9//3//f/9//3//f/9/X07fIL89f3P/f/9//3//f/9//3//f/9//3//f/9//3//f/9//3//f/9//3//f/9//38/Zz9O/3//f/9//3//f/9//3//f/9//3//f/9//3//f/9//39+Tn9W/3//f/9//3//f/9//3//f/9//3//f793viD/f/9//3/fQf9//3//f/9//3//f/9//3//f/9//3//f/9//38+Lf9//3//f/9//3/fe50c/3//f/9//3//f/9//3//f/9/viD/f/9//3//f/9//3//f/9//38/az8t/3//f/9//3//f/9//3/+JP9//3//f/9/n3P+JP9//3//f/9/vlo/Tv9//3//f/9//3/fe50Y33v/f/9//38/Sr9a/3//f/9/f3O9HJ9a/3//f/9//3//f/9//3//f/9//3//f/9//3//f/9//3//f/9//3//f/9//3//f/9//3//f/9//3//f/9//38fY/9FnzV/Vr93/3//f/9//3//f/9//3//f/9//3//f/9//3//f/9//3//f/9//3//f/9//3//f/9//3//f/9//3//f/9//3//f/9//3//f/9//3//f/9//3//f/9//3//f/9//3//f/9//3//f/9//3//f/9/P06/HL4cP0q/d/9//3//f/9//3//f/9//3//f/9//3//f/9//3//f/9//3//f/9//iT/f/9//3//f/9//3//f/9//3//f/9//3//f/9//3//f/9/HSWfd/9//3//f/9//3//f/9//3//f/9//39/Vv9F/3//f/9iP2v/f/9//3//f/9//3//f/9//3//f/9//3//fz4x/3//f/9//3//f/9/3j2fWv9//3//f/9//3//f/9//39/Mb93/3//f/9//3//f/9//3//f/9/H0o/Sv9//3//f/9//3//f50Y/3//f/9//3//f35S3z3/f/9//38/Z501/3//f/9//3//f/9//2IdKf9//3//f55WHkr/f/9//3//f5933iBfTv9//3//f/9//3//f/9//3//f/9//3//f/9//3//f/9//3//f/9//3//f/9//3//f/9//3//f/9//3//f/9//3//f/9m/0V/OT9Kv3f/f/9//3//f/9//3//f/9//3//f/9//3//f/9//3//f/9//3//f/9//3//f/9//3//f/9//3//f/9//3//f/9//3//f/9//3//f/9//3//f/9//3//f/9//3//f/9//3//f/9//3//f/9/f28fSh8p/yQ/Rt9e33//f/9//3//f/9//3//f/9//3//f/9//3//f/9//3+fOZ93/3//f/9//3//f/9//3//f/9//3//f/9//3//f/9//3/ff/4k/3//f/9//3//f/9//3//f/9//3//f/9/fzX/Yv9//38fRv9//3//f/9//3//f/9//3//f/9//3//f/9/X05fa/9//3//f/9//3/fe74c/3//f/9//3//f/9//3//f59Wf1L/f/9//3//f/9//3//f/9//3//f14xX2//f/9//3//f/9/3iD/f/9//3//f/9//39+Nd9e/3//f7973SD/f/9//3//f/9//3//fx9GPkr/f/9/n3P9JP9//3//f/9//3//fz0t3z3/f/9//39/c19O317/f/9//3//f/9//3//f/9//3//f/9//3//f/9//3//f/9//3//f/9//3//f/9//3//f/9//3//f/9/f3efWv89n1a/e/9//3//f/9//3//f/9//3//f/9//3//f/9//3//f/9//3//f/9//3//f/9//3//f/9//3//f/9//3//f/9//3//f/9//3//f/9//3//f/9//3//f/9//3//f/9//3//f/9//3//f/9//3/fe79avz2/IB8tH0o/a997/3//f/9//3//f/9//3//f/9//3//fx9jP07/f/9//3//f/9//3//f/9//3//f/9//3//f/9//3//f/9/X2s9Mf9//3//f/9//3//f/9//3//f/9//3//f74gv3v/f19O/3//f/9//3//f/9//3//f/9//3//f/9//3//Xn9W/3//f/9//3//f/9//kGfVv9//3//f/9//3//f/9/33seKf9//3//f/9//3//f/9//3//f/9//3/+KN97/3//f/9//3+eNV9r/3//f/9//3//f/9/viC/d/9//398FP9//3//f/9//3//f/9//3/+JB9n/3//f70cv3v/f/9//3//f/9//39+MX41/3//f3oU/mJ9NbwcH2f/f/9//3//f/9//3//f/9//3//f/9//3//f/9//3//f/9//3//f/9//3//f/9//3//f/9//3//f/9//3+fc39Snz2fVv9//3//f/9//3//f/9//3//f/9//3//f/9//3//f/9//3//f/9//3//f/9//3//f/9//3//f/9//3//f/9//3//f/9//3//f/9//3//f/9//3//f/9//3//f/9//3//f/9//3//f/9//3//f/9/n3O/Wp853yQ/LR9GH2P/f/9//3//f/9//3//f/9//38eKf9//3//f/9//3//f/9//3//f/9//3//f/9//3//f/9//3//f79avj3/f/9//3//f/9//3//f/9//3//f/9/P2s/Mf9/v1pfb/9//3//f/9//3//f/9//3//f/9//3//f/9/fzX/f/9//3//f/9//3//f70c/3//f/9//3//f/9//3//fz8t33v/f/9//3//f/9//3//f/9//3//f39zPi3/f/9//3//f39Snlb/f/9//3//f/9//39/cz4t/3//f10xX2//f/9//3//f/9//3//f793vhz/f/9/HkafVv9//3//f/9//3//f/9/vj1eLf9/WxDfe/9/X2/dIL49/3//f/9//3//f/9//3//f/9//3//f/9//3//f/9//3//f/9//3//f/9//3//f/9//3//f/9//3//f/9//3//f39vP07/RV9v/3//f/9//3//f/9//3//f/9//3//f/9//3//f/9//3//f/9//3//f/9//3//f/9//3//f/9//3//f/9//3//f/9//3//f/9//3//f/9//3//f/9//3//f/9//3//f/9//3//f/9//3//f/9//3//f997/2L/RV8xnzXfPZ9Sf2/fe/9//3//f785n3P/f/9//3//f/9//3//f/9//3//f/9//3//f/9//3//f/9//38+Sj5K/3//f/9//3//f/9//3//f/9//3//fz5KX07/f/9F/3//f/9//3//f/9//3//f/9//3//f/9//39fMf9//3//f/9//3//f/9/n1a+Of9//3//f/9//3//f/9/v1ZfTv9//3//f/9//3//f/9//3//f/9//3/fXt5B/3//f/9/H2eeNf9//3//f/9//3//f/9/f1a/Wv9/Xk4+Tv9//3//f/9//3//f/9//3/+Xn8x/3+/d90g/3//f/9//3//f/9//3//fx5K/iTdPb05/3//f/9//UHfIJ9z/3//f/9//3//f/9//3//f/9//3//f/9//3//f/9//3//f/9//3//f/9//3//f/9//3//f/9//3//f/9//3//f/9/32KfOX9S33v/f/9//3//f/9//3//f/9//3//f/9//3//f/9//3//f/9//3//f/9//3//f/9//3//f/9//3//f/9//3//f/9//3//f/9//3//f/9//3//f/9//3//f/9//3//f/9//3//f/9//3//f/9//3//f/9//3//f59zv1ofSl81XzW/PX9SX04eRv9//3//f/9//3//f/9//3//f/9//3//f/9//3//f/9//3//f/9//kGeVv9//3//f/9//3//f/9//3//f/9//3/+JJ9zvz3/f/9//3//f/9//3//f/9//3//f/9//3//f99Bn3f/f/9//3//f/9//3//f94gX2//f/9//3//f/9//3//f/4k/3//f/9//3//f/9//3//f/9//3//f/9/vz3/Zv9//3//f54c/3//f/9//3//f/9//3//f585f3Nfaxwl/3//f/9//3//f/9//3//f/9/njmfVv9/PSlfa/9//3//f/9//3//f/9//39/UnwUeRQ/a/9//3//f/9ifRj/Yv9//3//f/9/H2P/f/9//3//f/9//3//f/9//3//f/9//3//f/9//3//f/9//3//f/9//3//f/9//3//f/9//3//f/9/v3e/Pd9F33v/f/9//3//f/9//3//f/9//3//f/9//3//f/9//3//f/9//3//f/9//3//f/9//3//f/9//3//f/9//3//f/9//3//f/9//3//f/9//3//f/9//3//f/9//3//f/9//3//f/9//3//f/9//3//f/9//3//f/9//3//f593314fSpkUPy2fOV9Sv1p/c997/3//f/9//3//f/9//3//f/9//3//f/9//3//f545nlb/f/9//3//f/9//3//f/9//3//f793vhy/Wh9n/3//f/9//3//f/9//3//f/9//3//f/9/H2tfUv9//3//f/9//3//f/9/X2seKf9//3//f/9//3//f/9/fjVfb/9//3//f/9//3//f/9//3//f/9//3//fx8t33//f/9/Hil/c/9//3//f/9//3//f/9//38eKf9/fBTff/9//3//f/9//3//f/9//3//f70cn3f/Yn41/3//f/9//3//f/9//39eTv5BnjmYFNsg/3//f/9//3+fc70gflL/f/9/n3NZEF5K/3//f/9//3//f/9//3//f/9//3//f/9//3//f/9//3//f/9//3//f/9//3//f/9//3//f/9//3//f/9/n3e/Pf9B33//f/9//3//f/9//3//f/9//3//f/9//3//f/9//3//f/9//3//f/9//3//f/9//3//f/9//3//f/9//3//f/9//3//f/9//3//f/9//3//f/9//3//f/9//3//f/9//3//f/9//3//f/9//3//f/9//3//f/9//3//f/9/3z2fc/9/f3P/Yj9O30F/OZ89P0qfWv9if2+/d/9//3//f/9//3//f/9//3/eQX5S/3//f/9//3//f/9//3//f/9//3/fXr4930H/f/9//3//f/9//3//f/9//3//f/9//3//f585/3//f/9//3//f/9//3//f745f1L/f/9//3//f/9//3//Yt9B/3//f/9//3//f/9//3//f/9//3//f/9/f3efOf9//39eTl9S/3//f/9//3//f/9//3//f19v30G9Od9a/3//f/9//3//f/9//3//f/9/n3PeJP9/vRyfd/9//3//f/9//3+/d9wgf3PdQZoUkxScNf9//3//f/9/338/Ld89/3//f75aWRC+Of9//3//f/9//3//f/9//3//f/9//3//f/9//3//f/9//3//f/9//3//f/9//3//f/9//3//f/9//3//f/9/f3NfMZ9W/3//f/9//3//f/9//3//f/9//3//f/9//3//f/9//3//f/9//3//f/9//3//f/9//3//f/9//3//f/9//3//f/9//3//f/9//3//f/9//3//f/9//3//f/9//3//f/9//3//f/9//3//f/9//3//f/9//3//f/9//38/Zx9K/3//f/9//3//f/9//3+/d19r/2JfVv9Jnz2/Pb8930FfUt9e/2Jfa59zvj0dRv9//3//f/9//3//f/9//3//f/9/fzV8FN97/3//f/9//3//f/9//3//f/9//3//f/9//iT/f/9//3//f/9//3//f/9//3+dGL97/3//f/9//3//f/9/vRz/f/9//3//f/9//3//f/9//3//f/9//3//f59Sn1b/f593/ST/f/9//3//f/9//3//f/9//39eUv9BXDH/f/9//3//f/9//3//f/9//3//f15Ovz3fWp45/3//f/9//3//f/9/XjH/Yv9/33sdRlIQPEr/f/9//3//f/9/njleMf9//39fTnkQnTX/f/9//3//f/9//3//f/9//3//f/9//3//f/9//3//f/9//3//f/9//3//f/9//3//f/9//3//f/9//3//f/9/X1I/Md97/3//f/9//3//f/9//3//f/9//3//f/9//3//f/9//3//f/9//3//f/9//3//f/9//3//f/9//3//f/9//3//f/9//3//f/9//3//f/9//3//f/9//3//f/9//3//f/9//3//f/9//3//f/9//3//f/9//3//f/9/Hin/f/9//3//f/9//3//f/9//3//f/9//3//f/9//3+/d39zH2vfYp9aH0r/STwt3CCfOb89v0G/PR9KX06/Wv9iP2v/YpoY/UH/f/9//3//f/9//3//f/9//3//f/9//38fRn9z/3//f/9//3//f/9//3//f/9iPi3/f/9//3//f/9//38/Sr9a/3//f/9//3//f/9//3//f/9//3//f/9//39+MZ9z/3/dIL93/3//f/9//3//f/9//3//f/9/3j2dGL97/3//f/9//3//f/9//3//f/9//39eMT9nvRy/d/9//3//f/9//3//f94gn3f/f/9/n3OTFPkgv1r/f/9//3//fz9K3iD/f/9/Xk56FH41/3//f/9//3//f/9//3//f/9//3//f/9//3//f/9//3//f/9//3//f/9//3//f/9//3//f/9//3//f/9//3//f39v/yh/b/9//3//f/9//3//f/9//3//f/9//3//f/9//3//f/9//3//f/9//3//f/9//3//f/9//3//f/9//3//f/9//3//f/9//3//f/9//3//f/9//3//f/9//3//f/9//3//f/9//3//f/9//3//f/9//3//f/9//3//QV9r/3//f/9//3//f/9//3//f/9//3//f/9//3//f/9//3//f/9//3//f/9//38/a793/3+/e593f28fZ/9in1o/Tt9FnDlyEF81fzV/Ob89fzn/Rd9BP04/Tp9W314/Z19O/UH/f/9//3//f/9//3//f/9//3+eOX9W/3//f/9//3//f793/iT/f/9//3//f/9//3//f/9//3//f/9//3//f/9/Hin/f15OPkr/f/9//3//f/9//3//f/9//3//f9sgX07/f/9//3//f/9//3//f/9//3//f9973iBeTr45/3//f/9//3//f/9/v3cfKf9//3//f59zlRS7GLwcv1b/f/9//3+fWr0Yn3f/f39WexA9Lf9//3//f/9//3//f/9//3//f/9//3//f/9//3//f/9//3//f/9//3//f/9//3//f/9//3//f/9//3//f/9//3/fe/8kX2//f/9//3//f/9//3//f/9//3//f/9//3//f/9//3//f/9//3//f/9//3//f/9//3//f/9//3//f/9//3//f/9//3//f/9//3//f/9//3//f/9//3//f/9//3//f/9//3//f/9//3//f/9//3//f/9//3//f39v/0X/f/9//3//f/9//3//f/9//3//f/9//3//f/9//3//f/9//3//f/9//3//f/9/v3e/d/9//3//f/9//3//f/9//3//f7w5nVb/f/9//3//f797v3ufc19vP2v/Yp9aX1KYFB9O/0XfRd9B30WfQT9K/0kfSh9Kmxh+Uj9nX2+fc997/389KX9z/3//f/9//3//f/9//3//f/9//3//f/9//38fZ789/3+dGP9//3//f/9//3//f/9//3//f/9/f2+bGP9//3//f/9//3//f/9//3//f/9//39faz8t3Bx/c/9//3//f/9//3//fzspGyn/f/9//39/b3cUnlYfSr8cP0r/f/9/P2d9GH9z/3+fVnoUXjH/f/9//3//f/9//3//f/9//3//f/9//3//f/9//3//f/9//3//f/9//3//f/9//3//f/9//3//f/9//3//f/9/v3f/KP9//3//f/9//3//f/9//3//f/9//3//f/9//3//f/9//3//f/9//3//f/9//3//f/9//3//f/9//3//f/9//3//f/9//3//f/9//3//f/9//3//f/9//3//f/9//3//f/9//3//f/9//3//f/9//3//f/9//39/Mf9//3//f/9//3//f/9//3//f/9//3//f/9//3//f/9//3//f/9//3//f/9//3//f/9/n3f/f/9//3//f/9//3//f/9//3+ZGN97/3//f/9//3//f/9//3//f/9//3//f10t33v/f/9//3//f/9/33vfe59zn3e+WnsU32K/Xt9eH0ofTn412iA/Sj9OH0Z/Up9Wv1rfXt9eX2sfZ39zv3ffe/9/vjk/a10tH2P/f/9//3//f/9//3//f/9//3//f1wxnlb/f/9//3//f/9//3//f/9//3//f/9/flIeJTwp/3//f/9//3//f/9/X2t5MZYUXErfe/9/P2tYEN9a/39/Vr0cvjlfb39zfRR/b/9/3157EJ05/3//f/9//3//f/9//3//f/9//3//f/9//3//f/9//3//f/9//3//f/9//3//f/9//3//f/9//3//f/9//3//fz5Kv1r/f/9//3//f/9//3//f/9//3//f/9//3//f/9//3//f/9//3//f/9//3//f/9//3//f/9//3//f/9//3//f/9//3//f/9//3//f/9//3//f/9//3//f/9//3//f/9//3//f/9//3//f/9//3//f/9//3//f19OP2v/f/9//3//f/9//3//f/9//3//f/9//3//f/9//3//f/9//3//f/9//3//f/9//3//f797/3//f/9//3//f/9//3//f35SXDH/f/9//3//f/9//3//f/9//3//f/9/nlLfXv9//3//f/9//3//f/9//3//f/9/f1LfQf9//3//f/9//3++HP9//3//f/9/33u/d59zn3cfZ/9iv2K/Yn9WP07/RZoYPi36JD9KH0pfUn9Sf1LfXr9eH2c/Z39zn1baHP9//3/fe/9/33v/f/9//3//f/9//3//f949nBj/Yv9//3//f/9//3//f/9/n3N5MVUQmzUfZ793f2//f/9//38/Z381/iD/QXwUf2//f99eWxBfTv9//3//f/9//3//f/9//3//f/9//3//f/9//3//f/9//3//f/9//3//f/9//3//f/9//3//f/9//3//f/9/f28fSv9//3//f/9//3//f/9//3//f/9//3//f/9//3//f/9//3//f/9//3//f/9//3//f/9//3//f/9//3//f/9//3//f/9//3//f/9//3//f/9//3//f/9//3//f/9//3//f/9//3//f/9//3//f/9//3//f/9/n3PfQf9//3//f/9//3//f/9//3//f/9//3//f/9//3//f/9//3//f/9//3//f/9//3//f/9//3//f/9//3//f/9//3//f/9//3+bGJ9W/3//f/9//3//f/9//3//f/9//3+/d14x/3//f/9//3//f/9//3//f/9//3//f34132L/f/9//3//fz5Kv1r/f/9//3//f/9//3//f/9//3//f/9//3//f/9/H2M/Srscn3Pfe99/v3ffe59zf28/az9r/2LfXvgkHSmfVj9OP05fUl9Of1JfUn9Wv1q/Wr9av1qYFNogf3Ofc79333v/f/9//3//f/9/PUaZGJcYthgcRn9v/3//f/9//3/ff55WPS13FH5Sn3f/YlgQX2//f/9//3//f/9//3//f/9//3//f/9//3//f/9//3//f/9//3//f/9//3//f/9//3//f/9//3//f/9//3+fVj9r/3//f/9//3//f/9//3//f/9//3//f/9//3//f/9//3//f/9//3//f/9//3//f/9//3//f/9//3//f/9//3//f/9//3//f/9//3//f/9//3//f/9//3//f/9//3//f/9//3//f/9//3//f/9//3//f/9//3//f14t/3//f/9//3//f/9//3//f/9//3//f/9//3//f/9//3//f/9//3//f/9//3//f/9//3//f/9//3//f/9//3//f/9//3//f15Omxjff/9//3//f/9//3//f/9//3//f/9//iT/f/9//3//f/9//3//f/9//3//f/9//3//KL93/3//f/9/v3ceKf9//3//f/9//3//f/9//3//f/9//3//f/9//3//f14x3j3ePf9//3//f/9//3//f/9//3//f/9/f297FP9//3//f/9//3//f/9//3//f99733ufcz9nmBSfOf9m/2K/Xr9av1q/Xp9Wf1a/Xj9KfTFfNRkpdRSXGH01flLfXh9nX2v/Yp9SdxTcIBwlezF7FD9r33v/f/9/33v/f/9//3//f/9//3//f/9//3//f/9//3//f/9//3//f/9//3//f/9//3//f/9//39/b585/3//f/9//3//f/9//3//f/9//3//f/9//3/fe/9/v3u/d99733v/f/9//3//f/9//3//f/9//3//f/9//3//f/9//3//f/9//3//f/9//3//f/9//3//f/9//3//f/9//3//f/9//3//f/9//3//f/9//3//f/9/n1b/Yv9//3//f/9//3//f/9//3//f/9//3/fe/9//3//f/9//3//f/9//3//f/9//3//f/9//3//f/9//3//f/9//3//f/9//3+7GJ85/3//f/9//3//f/9//3//f/9//3/+RR9n/3//f/9//3//f/9//3//f/9//3//f797/iT/f/9//3//fz0pn3f/f/9//3//f/9//3//f/9//3//f/9//3//f/9//3+9HHwU/3//f/9//3//f/9//3//f/9//3//f709HCn/f/9//3//f/9//3//f/9//3//f/9//3/eXtsg/3//f/9//3//f/9//3//f/9//3//f35Sv1r/f39zXU5dMVsQnBg9Kb9WX28/Z3oUP2tfb79WexTfXt9iH2c/a/9iP2cfZz9nH2c/Zz9n/2LfYv9i/2L/Xv9i317/Yv9eH2cfZz9rP2s/ax9nn1pdMR4p32IfZ/9mP2s/a19vP2t/c19vn3Ofd19rn3N/c593n3d/b793v3ffe/9//3//f/9//3//f/9//3//f/9//3//f/9//3//f/9//3//f/9//3//f/9//3//f/9//3//f/9//3//f/9//3//f/9//3//f/9//3//f/9//3//f585/3//f/9//3//f/9//3//f/9//3//f/9/f2+/Wv9//3//f/9//3//f/9//3//f/9//3//f/9//3//f/9//3//f/9//3//f79aexT/Zv9//3//f/9//3//f/9//3//f39zvj3/f/9//3//f/9//3//f/9//3//f/9//3+fcx8t/3//f/9/v1qfVv9//3//f/9//3//f/9//3//f/9//3//f/9//3//f79aexQ/Sv9//3//f/9//3//f/9//3//f/9//3+7HH5S/3//f/9//3//f/9//3//f/9//3//f/9/nlb/f/9//3//f/9//3//f/9//3//f/9//3+/d19O/0G/e/9//39fa39SfTWdGJwYuxw4Ld9en3N/b5wc33//f/9//3//f/9//3//f/9//3//f/9//3//f/9//3//f/9//3//f/9//3/ff79aXzE+LT9r/3//f/9//3//f/9//3//f/9//3//f/9//3//f/9//3//f/9//3//f/9//3//f/9//3//f/9//3//f/9//3//f/9//3//f/9//3//f/9//3//f/9//3//f/9//3//f/9//3//f/9//3//f/9//3//f/9//3//f/9//3//f/9/XzH/f/9//3//f/9//3//f/9//3//f/9//3//f/9/X1IfZ/9//3//f/9//3//f/9//3//f/9//3//f/9//3//f997/3//f/9//3/cIJ0Y/3//f/9//3//f/9//3//f/9//3/+JP9//3//f/9//3//f/9//3//f/9//3//f/9/P2dfMf9//3//f789/3//f/9//3//f/9//3//f/9//3//f/9//3//f/9//39dLXsY/3//f/9//3//f/9//3//f/9//3//fz9nWhDfe/9//3//f/9//3//f/9//3//f/9//3//f/9//3//f/9//3//f/9//3//f/9//3//f/9//3/fe19Onz0fRj9n/3//f/9//38/ZxklfTUdKX4YehTYHN49P0qfVt9aP2u/d99//3//f/9//3//f/9//3/fe39v/2KfVv9FPzG/IB8tX1K/d/9//3//f/9//3//f/9//3//f/9//3//f/9//3//f/9//3//f/9//3//f/9//3//f/9//3//f/9//3//f/9//3//f/9//3//f/9//3//f/9//3//f/9//3//f/9//3//f/9//3//f/9//3//f/9//3//f/9//3//f/9//3//f/9//3/fWp9W/3//f/9//3//f/9//3//f/9//3//f/9//3//f793H0rfe/9//3//f/9//3//f/9//3//f/9//3//f/9//3//f793/3//f95anRi+Pf9//3//f/9//3//f/9//3//fx9GP2v/f/9//3//f/9//3//f/9//3//f/9//3//fz9nvz3/f/9/317/f/9//3//f/9//3//f/9//3//f/9//3//f/9//3//f793mhhfTv9//3//f/9//3//f/9//3//f/9//3//f/9//3//f/9//3//f/9//3//f/9//3//f/9//3//f/9//3//f/9//3//f/9//3//f/9//3//f/9//3//f997v1ofRr85PzF+NV4xHkb/f/9//3//f/5Bn1a/Wj9K30F/NT8x/yS/IL8cnxyfHL8gvyAfLT8tnzn/RX9W/2Kfd/9//3//f/9//3//f/9//3//f/9//3//f/9//3//f/9//3//f/9//3//f/9//3//f/9//3//f/9//3//f/9//3//f/9//3//f/9//3//f/9//3//f/9//3//f/9//3//f/9//3//f/9//3//f/9//3//f/9//3//f/9//3//f/9//3//f/9//3//f/9/fzX/f/9//3//f/9//3//f/9//3//f/9//3//f/9//3//f59af1L/f/9//3//f/9//3//f/9//3//f/9//3//f/9//3+/d59z/388Kd4kX2v/f/9//3//f/9/33//f/9/X2/ePf9//3//f/9//3//f/9//3//f/9//3//f/9//38/a/9F/3//f/9//3//f/9//3//f/9//3//f/9//3//f/9//3//f/9//3++WpoY/3//f/9//3//f/9//3//f/9//3//f/9//3//f/9//3//f/9//3//f/9//3//f/9//3//f/9//3//f/9//3//f/9//3//f/9//3//f/9//3//f/9//3//f/9//3//f/9//3//f/9//3//f/9/n3P/f/9//3//f/9//3//f/9//3//f/9//3//f/9//3//f/9//3//f/9//3//f/9//3//f/9//3//f/9//3//f/9//3//f/9//3//f/9//3//f/9//3//f/9//3//f/9//3//f/9//3//f/9//3//f/9//3//f/9//3//f/9//3//f/9//3//f/9//3//f/9//3//f/9//3//f/9//3//f/9//3//f/9//3//f/9//3//f/9//3/ePd97/3//f/9//3//f/9//3//f/9//3//f/9//3//f/9//3//fz9K317/f/9//3//f/9//3//f/9//3//f/9//3//f/9//3+/d/9iehT+JP9//3//f/9//3//f997/3//f/4k/3//f/9//3//f/9//3//f/9//3//f/9//3//f/9/v3d/Vr93/3//f/9//3//f/9//3//f/9//3//f/9//3//f/9//3//f/9/ezG/Wv9//3//f/9//3//f/9//3//f/9//3//f/9//3//f/9//3//f/9//3//f/9//3//f/9//3//f/9//3//f/9//3//f/9//3//f/9//3//f/9//3//f/9//3//f/9//3//f/9//3//f/9//3//f/9//3//f/9//3//f/9//3//f/9//3//f/9//3//f/9//3//f/9//3//f/9//3//f/9//3//f/9//3//f/9//3//f/9//3//f/9//3//f/9//3//f/9//3//f/9//3//f/9//3//f/9//3//f/9//3//f/9//3//f/9//3//f/9//3//f/9//3//f/9//3//f/9//3//f/9//3//f/9//3//f/9//3//f/9//3//f/9//3//f39vH0r/f/9//3//f/9//3//f/9//3//f/9//3//f/9//3//f/9//39/b/9Fn3f/f/9//3//f/9//3//f/9//3//f/9//3//f/9//39eTngUHkZfa/9//3//f/9/33v/f/9/HkofY/9//3//f/9//3//f/9//3//f/9//3//f/9//3//f/9//3//f/9//3//f/9//3//f/9//3//f/9//3//f/9//3//f/9//3/ff55W/3//f/9//3//f/9//3//f/9//3//f/9//3//f/9//3//f/9//3//f/9//3//f/9//3//f/9//3//f/9//3//f/9//3//f/9//3//f/9//3//f/9//3//f/9//3//f/9//3//f/9//3//f/9//3//f/9//3//f/9//3//f/9//3//f/9//3//f/9//3//f/9//3//f/9//3//f/9//3//f/9//3//f/9//3//f/9//3//f/9//3//f/9//3//f/9//3//f/9//3//f/9//3//f/9//3//f/9//3//f/9//3//f/9//3//f/9//3//f/9//3//f/9//3//f/9//3//f/9//3//f/9//3//f/9//3//f/9//3//f/9//3//f/9//38/Lf9//3//f/9//3//f/9//3//f/9//3//f/9//3//f/9//3//f/9//3+/Wh9K/3//f/9//3//f/9//3//f/9//3//f/9//3//f/9/nTXbJP9//3//f/9//3//f793/3+fc585/3//f/9//3//f/9//3//f/9//3//f/9//3//f/9//3//f/9//3//f/9//3//f/9//3//f/9//3//f/9//3//f/9//3//f/9//3//f/9//3//f/9//3//f/9//3//f/9//3//f/9//3//f/9//3//f/9//3//f/9//3//f/9//3//f/9//3//f/9//3//f/9//3//f/9//3//f/9//3//f/9//3//f/9//3//f/9//3//f/9//3//f/9//3//f/9//3//f/9//3//f/9//3//f/9//3//f/9//3//f/9//3//f/9//3//f/9//3//f/9//3//f/9//3//f/9//3//f/9//3//f/9//3//f/9//3//f/9//3//f/9//3//f/9//3//f/9//3//f/9//3//f/9//3//f/9//3//f/9//3//f/9//3//f/9//3//f/9//3//f/9//3//f/9//3//f/9//3//f/9//3//fx9Gf3P/f/9//3//f/9//3//f/9//3//f/9//3//f/9//3//f/9//3//f/9/33s/Sn9S/3//f/9//3//f/9//3//f/9//3//f/9//3//f19v/3//f/9//3//f/9/v3vff/9/HiXff/9//3//f/9//3//f/9//3//f/9//3//f/9//3//f/9//3//f/9//3//f/9//3//f/9//3//f/9//3//f/9//3//f/9//3//f/9//3//f/9//3//f/9//3//f/9//3//f/9//3//f/9//3//f/9//3//f/9//3//f/9//3//f/9//3//f/9//3//f/9//3//f/9//3//f/9//3//f/9//3//f/9//3//f/9//3//f/9//3//f/9//3//f/9//3//f/9//3//f/9//3//f/9//3//f/9//3//f/9//3//f/9//3//f/9//3//f/9//3//f/9//3//f/9//3//f/9//3//f/9//3//f/9//3//f/9//3//f/9//3//f/9//3//f/9//3//f/9//3//f/9//3//f/9//3//f/9//3//f/9//3//f/9//3//f/9//3//f/9//3//f/9//3//f/9//3//f/9//3//f/9/33vfQf9//3//f/9//3//f/9//3//f/9//3//f/9//3//f/9//3//f/9//3//f/9/n3O/PT9r/3//f/9//3//f/9//3//f/9//3//f/9//3//f/9//3//f/9//3//f39v/39/Un9S/3//f/9//3//f/9//3//f/9//3//f/9//3//f/9//3//f/9//3//f/9//3//f/9//3//f/9//3//f/9//3//f/9//3//f/9//3//f/9//3//f/9//3//f/9//3//f/9//3//f/9//3//f/9//3//f/9//3//f/9//3//f/9//3//f/9//3//f/9//3//f/9//3//f/9//3//f/9//3//f/9//3//f/9//3//f/9//3//f/9//3//f/9//3//f/9//3//f/9//3//f/9//3//f/9//3//f/9//3//f/9//3//f/9//3//f/9//3//f/9//3//f/9//3//f/9//3//f/9//3//f/9//3//f/9//3//f/9//3//f/9//3//f/9//3//f/9//3//f/9//3//f/9//3//f/9//3//f/9//3//f/9//3//f/9//3//f/9//3//f/9//3//f/9//3//f/9//3//f/9//3//f181/3//f/9//3//f/9//3//f/9//3//f/9//3//f/9//3//f/9//3//f/9//3//f/9/317fQb93/3//f/9//3//f/9//3//f/9//3//f/9//3//f/9//3//f/9//3+/d997Pi3/f/9//3//f/9//3//f/9//3//f/9//3//f/9//3//f/9//3//f/9//3//f/9//3//f/9//3//f/9//3//f/9//3//f/9//3//f/9//3//f/9//3//f/9//3//f/9//3//f/9//3//f/9//3//f/9//3//f/9//3//f/9//3//f/9//3//f/9//3//f/9//3//f/9//3//f/9//3//f/9//3//f/9//3//f/9//3//f/9//3//f/9//3//f/9//3//f/9//3//f/9//3//f/9//3//f/9//3//f/9//3//f/9//3//f/9//3//f/9//3//f/9//3//f/9//3//f/9//3//f/9//3//f/9//3//f/9//3//f/9//3//f/9//3//f/9//3//f/9//3//f/9//3//f/9//3//f/9//3//f/9//3//f/9//3//f/9//3//f/9//3//f/9//3//f/9//3//f/9//3//f/9/n1b/Zv9//3//f/9//3//f/9//3//f/9//3//f/9//3//f/9//3//f/9//3//f/9//3//f/9/f1IfSv9//3//f/9//3//f/9//3//f/9//3//f/9//3//f/9//3//f793/39eMb97/3//f/9//3//f/9//3//f/9//3//f/9//3//f/9//3//f/9//3//f/9//3//f/9//3//f/9//3//f/9//3//f/9//3//f/9//3//f/9//3//f/9//3//f/9//3//f/9//3//f/9//3//f/9//3//f/9//3//f/9//3//f/9//3//f/9//3//f/9//3//f/9//3//f/9//3//f/9//3//f/9//3//f/9//3//f/9//3//f/9//3//f/9//3//f/9//3//f/9//3//f/9//3//f/9//3//f/9//3//f/9//3//f/9//3//f/9//3//f/9//3//f/9//3//f/9//3//f/9//3//f/9//3//f/9//3//f/9//3//f/9//3//f/9//3//f/9//3//f/9//3//f/9//3//f/9//3//f/9//3//f/9//3//f/9//3//f/9//3//f/9//3//f/9//3//f/9//3//f/9//3//f549/3//f/9//3//f/9//3//f/9//3//f/9//3//f/9//3//f/9//3//f/9//3//f/9//3//f997vz1/Vv9//3//f/9//3//f/9//3//f/9//3//f/9//3//f/9//3+fd79af1L/f/9//3//f/9//3//f/9//3//f/9//3//f/9//3//f/9//3//f/9//3//f/9//3//f/9//3//f/9//3//f/9//3//f/9//3//f/9//3//f/9//3//f/9//3//f/9//3//f/9//3//f/9//3//f/9//3//f/9//3//f/9//3//f/9//3//f/9//3//f/9//3//f/9//3//f/9//3//f/9//3//f/9//3//f/9//3//f/9//3//f/9//3//f/9//3//f/9//3//f/9//3//f/9//3//f/9//3//f/9//3//f/9//3//f/9//3//f/9//3//f/9//3//f/9//3//f/9//3//f/9//3//f/9//3//f/9//3//f/9//3//f/9//3//f/9//3//f/9//3//f/9//3//f/9//3//f/9//3//f/9//3//f/9//3//f/9//3//f/9//3//f/9//3//f/9//3//f/9//3//f/9/vz3/f/9//3//f/9//3//f/9//3//f/9//3//f/9//3//f/9//3//f/9//3//f/9//3//f/9//3//fz9rvz3/Yv9//3//f/9//3//f/9//3//f/9//3//f/9//3//f59z/3/+KP9//3//f/9//3//f/9//3//f/9//3//f/9//3//f/9//3//f/9//3//f/9//3//f/9//3//f/9//3//f/9//3//f/9//3//f/9//3//f/9//3//f/9//3//f/9//3//f/9//3//f/9//3//f/9//3//f/9//3//f/9//3//f/9//3//f/9//3//f/9//3//f/9//3//f/9//3//f/9//3//f/9//3//f/9//3//f/9//3//f/9//3//f/9//3//f/9//3//f/9//3//f/9//3//f/9//3//f/9//3//f/9//3//f/9//3//f/9//3//f/9//3//f/9//3//f/9//3//f/9//3//f/9//3//f/9//3//f/9//3//f/9//3//f/9//3//f/9//3//f/9//3//f/9//3//f/9//3//f/9//3//f/9//3//f/9//3//f/9//3//f/9//3//f/9//3//f/9//3//f/9//38fZ79a/3//f/9//3//f/9//3//f/9//3//f/9//3//f/9//3//f/9//3//f/9//3//f/9//3//f/9//3//f/9ivz1/b/9//3//f/9//3//f/9//3//f/9//3//f/9//3+fc545f2//f/9//3//f/9//3//f/9//3//f/9//3//f/9//3//f/9//3//f/9//3//f/9//3//f/9//3//f/9//3//f/9//3//f/9//3//f/9//3//f/9//3//f/9//3//f/9//3//f/9//3//f/9//3//f/9//3//f/9//3//f/9//3//f/9//3//f/9//3//f/9//3//f/9//3//f/9//3//f/9//3//f/9//3//f/9//3//f/9//3//f/9//3//f/9//3//f/9//3//f/9//3//f/9//3//f/9//3//f/9//3//f/9//3//f/9//3//f/9//3//f/9//3//f/9//3//f/9//3//f/9//3//f/9//3//f/9//3//f/9//3//f/9//3//f/9//3//f/9//3//f/9//3//f/9//3//f/9//3//f/9//3//f/9//3//f/9//3//f/9//3//f/9//3//f/9//3//f/9//3//f/9/fjH/f/9//3//f/9//3//f/9//3//f/9//3//f/9//3//f/9//3//f/9//3//f/9//3//f/9//3//f/9//3//f59W/0Xfe/9//3//f/9//3//f/9//3//f/9//3//f59zH2f/Rf9//3//f/9//3//f/9//3//f/9//3//f/9//3//f/9//3//f/9//3//f/9//3//f/9//3//f/9//3//f/9//3//f/9//3//f/9//3//f/9//3//f/9//3//f/9//3//f/9//3//f/9//3//f/9//3//f/9//3//f/9//3//f/9//3//f/9//3//f/9//3//f/9//3//f/9//3//f/9//3//f/9//3//f/9//3//f/9//3//f/9//3//f/9//3//f/9//3//f/9//3//f/9//3//f/9//3//f/9//3//f/9//3//f/9//3//f/9//3//f/9//3//f/9//3//f/9//3//f/9//3//f/9//3//f/9//3//f/9//3//f/9//3//f/9//3//f/9//3//f/9//3//f/9//3//f/9//3//f/9//3//f/9//3//f/9//3//f/9//3//f/9//3//f/9//3//f/9//3//f/9//3//RZ93/3//f/9//3//f/9//3//f/9//3//f/9//3//f/9//3//f/9//3//f/9//3//f/9//3//f/9//3//f/9//3//fx9KH0b/f/9//3//f/9//3//f/9//3//f/9//3+fd94g/3//f/9//3//f/9//3//f/9//3//f/9//3//f/9//3//f/9//3//f/9//3//f/9//3//f/9//3//f/9//3//f/9//3//f/9//3//f/9//3//f/9//3//f/9//3//f/9//3//f/9//3//f/9//3//f/9//3//f/9//3//f/9//3//f/9//3//f/9//3//f/9//3//f/9//3//f/9//3//f/9//3//f/9//3//f/9//3//f/9//3//f/9//3//f/9//3//f/9//3//f/9//3//f/9//3//f/9//3//f/9//3//f/9//3//f/9//3//f/9//3//f/9//3//f/9//3//f/9//3//f/9//3//f/9//3//f/9//3//f/9//3//f/9//3//f/9//3//f/9//3//f/9//3//f/9//3//f/9//3//f/9//3//f/9//3//f/9//3//f/9//3//f/9//3//f/9//3//f/9//3//f39vH0r/f/9//3//f/9//3//f/9//3//f/9//3//f/9//3//f/9//3//f/9//3//f/9//3//f/9//3//f/9//3//f/9//3+/e/9Bn1b/f/9//3//f/9//3//f/9//3//f797H0q/Wv9//3//f/9//3//f/9//3//f/9//3//f/9//3//f/9//3//f/9//3//f/9//3//f/9//3//f/9//3//f/9//3//f/9//3//f/9//3//f/9//3//f/9//3//f/9//3//f/9//3//f/9//3//f/9//3//f/9//3//f/9//3//f/9//3//f/9//3//f/9//3//f/9//3//f/9//3//f/9//3//f/9//3//f/9//3//f/9//3//f/9//3//f/9//3//f/9//3//f/9//3//f/9//3//f/9//3//f/9//3//f/9//3//f/9//3//f/9//3//f/9//3//f/9//3//f/9//3//f/9//3//f/9//3//f/9//3//f/9//3//f/9//3//f/9//3//f/9//3//f/9//3//f/9//3//f/9//3//f/9//3//f/9//3//f/9//3//f/9//3//f/9//3//f/9//3//f/9//3//f/9//38+Lf9//3//f/9//3//f/9//3//f/9//3//f/9//3//f/9//3//f/9//3//f/9//3//f/9//3//f/9//3//f/9//3//f/9//38/a381H2f/f/9//3//f/9//3//f/9//38fY94k/3//f/9//3//f/9//3//f/9//3//f/9//3//f/9//3//f/9//3//f/9//3//f/9//3//f/9//3//f/9//3//f/9//3//f/9//3//f/9//3//f/9//3//f/9//3//f/9//3//f/9//3//f/9//3//f/9//3//f/9//3//f/9//3//f/9//3//f/9//3//f/9//3//f/9//3//f/9//3//f/9//3//f/9//3//f/9//3//f/9//3//f/9//3//f/9//3//f/9//3//f/9//3//f/9//3//f/9//3//f/9//3//f/9//3//f/9//3//f/9//3//f/9//3//f/9//3//f/9//3//f/9//3//f/9//3//f/9//3//f/9//3//f/9//3//f/9//3//f/9//3//f/9//3//f/9//3//f/9//3//f/9//3//f/9//3//f/9//3//f/9//3//f/9//3//f/9//3//f/9//3//f19OX2v/f/9//3//f/9//3//f/9//3//f/9//3//f/9//3//f/9//3//f/9//3//f/9//3//f/9//3//f/9//3//f/9//3//f/9//3+/Wr89v3v/f/9//3//f/9//3//f/9/vRw/Z/9//3//f/9//3//f/9//3//f/9//3//f/9//3//f/9//3//f/9//3//f/9//3//f/9//3//f/9//3//f/9//3//f/9//3//f/9//3//f/9//3//f/9//3//f/9//3//f/9//3//f/9//3//f/9//3//f/9//3//f/9//3//f/9//3//f/9//3//f/9//3//f/9//3//f/9//3//f/9//3//f/9//3//f/9//3//f/9//3//f/9//3//f/9//3//f/9//3//f/9//3//f/9//3//f/9//3//f/9//3//f/9//3//f/9//3//f/9//3//f/9//3//f/9//3//f/9//3//f/9//3//f/9//3//f/9//3//f/9//3//f/9//3//f/9//3//f/9//3//f/9//3//f/9//3//f/9//3//f/9//3//f/9//3//f/9//3//f/9//3//f/9//3//f/9//3//f/9//3//f/9/33vfQf9//3//f/9//3//f/9//3//f/9//3//f/9//3//f/9//3//f/9//3//f/9//3//f/9//3//f/9//3//f/9//3//f/9//3//f/9/33//QR9K/3//f/9//3//f/9//39eTn01/3//f/9//3//f/9//3//f/9//3//f/9//3//f/9//3//f/9//3//f/9//3//f/9//3//f/9//3//f/9//3//f/9//3//f/9//3//f/9//3//f/9//3//f/9//3//f/9//3//f/9//3//f/9//3//f/9//3//f/9//3//f/9//3//f/9//3//f/9//3//f/9//3//f/9//3//f/9//3//f/9//3//f/9//3//f/9//3//f/9//3//f/9//3//f/9//3//f/9//3//f/9//3//f/9//3//f/9//3//f/9//3//f/9//3//f/9//3//f/9//3//f/9//3//f/9//3//f/9//3//f/9//3//f/9//3//f/9//3//f/9//3//f/9//3//f/9//3//f/9//3//f/9//3//f/9//3//f/9//3//f/9//3//f/9//3//f/9//3//f/9//3//f/9//3//f/9//3//f/9//3//f14x/3//f/9//3//f/9//3//f/9//3//f/9//3//f/9//3//f/9//3//f/9//3//f/9//3//f/9//3//f/9//3//f/9//3//f/9//3//f/9/X2s/Mf9i/3//f/9//3//f/9/vRi/e/9//3//f/9//3//f/9//3//f/9//3//f/9//3//f/9//3//f/9//3//f/9//3//f/9//3//f/9//3//f/9//3//f/9//3//f/9//3//f/9//3//f/9//3//f/9//3//f/9//3//f/9//3//f/9//3//f/9//3//f/9//3//f/9//3//f/9//3//f/9//3//f/9//3//f/9//3//f/9//3//f/9//3//f/9//3//f/9//3//f/9//3//f/9//3//f/9//3//f/9//3//f/9//3//f/9//3//f/9//3//f/9//3//f/9//3//f/9//3//f/9//3//f/9//3//f/9//3//f/9//3//f/9//3//f/9//3//f/9//3//f/9//3//f/9//3//f/9//3//f/9//3//f/9//3//f/9//3//f/9//3//f/9//3//f/9//3//f/9//3//f/9//3//f/9//3//f/9//3//f/9/v1reXv9//3//f/9//3//f/9//3//f/9//3//f/9//3//f/9//3//f/9//3//f/9//3//f/9//3//f/9//3//f/9//3//f/9//3//f/9//3//f/9/P0qfNf9//3//f/9//39eTh5G/3//f/9//3//f/9//3//f/9//3//f/9//3//f/9//3//f/9//3//f/9//3//f/9//3//f/9//3//f/9//3//f/9//3//f/9//3//f/9//3//f/9//3//f/9//3//f/9//3//f/9//3//f/9//3//f/9//3//f/9//3//f/9//3//f/9//3//f/9//3//f/9//3//f/9//3//f/9//3//f/9//3//f/9//3//f/9//3//f/9//3//f/9//3//f/9//3//f/9//3//f/9//3//f/9//3//f/9//3//f/9//3//f/9//3//f/9//3//f/9//3//f/9//3//f/9//3//f/9//3//f/9//3//f/9//3//f/9//3//f/9//3//f/9//3//f/9//3//f/9//3//f/9//3//f/9//3//f/9//3//f/9//3//f/9//3//f/9//3//f/9//3//f/9//3//f/9//3//f/9//3//f585/3//f/9//3//f/9//3//f/9//3//f/9//3//f/9//3//f/9//3//f/9//3//f/9//3//f/9//3//f/9//3//f/9//3//f/9//3//f/9//3//f39zHylfb/9//3//f/9/fBT/f/9//3//f/9//3//f/9//3//f/9//3//f/9//3//f/9//3//f/9//3//f/9//3//f/9//3//f/9//3//f/9//3//f/9//3//f/9//3//f/9//3//f/9//3//f/9//3//f/9//3//f/9//3//f/9//3//f/9//3//f/9//3//f/9//3//f/9//3//f/9//3//f/9//3//f/9//3//f/9//3//f/9//3//f/9//3//f/9//3//f/9//3//f/9//3//f/9//3//f/9//3//f/9//3//f/9//3//f/9//3//f/9//3//f/9//3//f/9//3//f/9//3//f/9//3//f/9//3//f/9//3//f/9//3//f/9//3//f/9//3//f/9//3//f/9//3//f/9//3//f/9//3//f/9//3//f/9//3//f/9//3//f/9//3//f/9//3//f/9//3//f/9//3//f/9//3//f/9//3//f/9/fjX/f/9//3//f/9//3//f/9//3//f/9//3//f/9//3//f/9//3//f/9//3//f/9//3//f/9//3//f/9//3//f/9//3//f/9//3//f/9//3//f/9//3//f989P07/f/9//3/+QV1O/3//f/9//3//f/9//3//f/9//3//f/9//3//f/9//3//f/9//3//f/9//3//f/9//3//f/9//3//f/9//3//f/9//3//f/9//3//f/9//3//f/9//3//f/9//3//f/9//3//f/9//3//f/9//3//f/9//3//f/9//3//f/9//3//f/9//3//f/9//3//f/9//3//f/9//3//f/9//3//f/9//3//f/9//3//f/9//3//f/9//3//f/9//3//f/9//3//f/9//3//f/9//3//f/9//3//f/9//3//f/9//3//f/9//3//f/9//3//f/9//3//f/9//3//f/9//3//f/9//3//f/9//3//f/9//3//f/9//3//f/9//3//f/9//3//f/9//3//f/9//3//f/9//3//f/9//3//f/9//3//f/9//3//f/9//3//f/9//3//f/9//3//f/9//3//f/9//3//f/9//38fZ59W/3//f/9//3//f/9//3//f/9//3//f/9//3//f/9//3//f/9//3//f/9//3//f/9//3//f/9//3//f/9//3//f/9//3//f/9//3//f/9//3//f/9//38fZz8x33v/f997vBz/f/9//3//f/9//3//f/9//3//f/9//3//f/9//3//f/9//3//f/9//3//f/9//3//f/9//3//f/9//3//f/9//3//f/9//3//f/9//3//f/9//3//f/9//3//f/9//3//f/9//3//f/9//3//f/9//3//f/9//3//f/9//3//f/9//3//f/9//3//f/9//3//f/9//3//f/9//3//f/9//3//f/9//3//f/9//3//f/9//3//f/9//3//f/9//3//f/9//3//f/9//3//f/9//3//f/9//3//f/9//3//f/9//3//f/9//3//f/9//3//f/9//3//f/9//3//f/9//3//f/9//3//f/9//3//f/9//3//f/9//3//f/9//3//f/9//3//f/9//3//f/9//3//f/9//3//f/9//3//f/9//3//f/9//3//f/9//3//f/9//3//f/9//3//f/9//3//f/9//3//f/9/XjH/f/9//3//f/9//3//f/9//3//f/9//3//f/9//3//f/9//3//f/9//3//f/9//3//f/9//3//f/9//3//f/9//3//f/9//3//f/9//3//f/9//3//f/9/33tfMR9n/3+9Od5e/3//f/9//3//f/9//3//f/9//3//f/9//3//f/9//3//f/9//3//f/9//3//f/9//3//f/9//3//f/9//3//f/9//3//f/9//3//f/9//3//f/9//3//f/9//3//f/9//3//f/9//3//f/9//3//f/9//3//f/9//3//f/9//3//f/9//3//f/9//3//f/9//3//f/9//3//f/9//3//f/9//3//f/9//3//f/9//3//f/9//3//f/9//3//f/9//3//f/9//3//f/9//3//f/9//3//f/9//3//f/9//3//f/9//3//f/9//3//f/9//3//f/9//3//f/9//3//f/9//3//f/9//3//f/9//3//f/9//3//f/9//3//f/9//3//f/9//3//f/9//3//f/9//3//f/9//3//f/9//3//f/9//3//f/9//3//f/9//3//f/9//3//f/9//3//f/9//3//f/9//3/ePd9//3//f/9//3//f/9//3//f/9//3//f/9//3//f/9//3//f/9//3//f/9//3//f/9//3//f/9//3//f/9//3//f/9//3//f/9//3//f/9//3//f/9//3//f/9/H0ZfUr93nBj/f/9//3//f/9//3//f/9//3//f/9//3//f/9//3//f/9//3//f/9//3//f/9//3//f/9//3//f/9//3//f/9//3//f/9//3//f/9//3//f/9//3//f/9//3//f/9//3//f/9//3//f/9//3//f/9//3//f/9//3//f/9//3//f/9//3//f/9//3//f/9//3//f/9//3//f/9//3//f/9//3//f/9//3//f/9//3//f/9//3//f/9//3//f/9//3//f/9//3//f/9//3//f/9//3//f/9//3//f/9//3//f/9//3//f/9//3//f/9//3//f/9//3//f/9//3//f/9//3//f/9//3//f/9//3//f/9//3//f/9//3//f/9//3//f/9//3//f/9//3//f/9//3//f/9//3//f/9//3//f/9//3//f/9//3//f/9//3//f/9//3//f/9//3//f/9//3//f/9//3//fz9rXk7/f/9//3//f/9//3//f/9//3//f/9//3//f/9//3//f/9//3//f/9//3//f/9//3//f/9//3//f/9//3//f/9//3//f/9//3//f/9//3//f/9//3//f/9//3//f99enjmdNd5e/3//f/9//3//f/9//3//f/9//3//f/9//3//f/9//3//f/9//3//f/9//3//f/9//3//f/9//3//f/9//3//f/9//3//f/9//3//f/9//3//f/9//3//f/9//3//f/9//3//f/9//3//f/9//3//f/9//3//f/9//3//f/9//3//f/9//3//f/9//3//f/9//3//f/9//3//f/9//3//f/9//3//f/9//3//f/9//3//f/9//3//f/9//3//f/9//3//f/9//3//f/9//3//f/9//3//f/9//3//f/9//3//f/9//3//f/9//3//f/9//3//f/9//3//f/9//3//f/9//3//f/9//3//f/9//3//f/9//3//f/9//3//f/9//3//f/9//3//f/9//3//f/9//3//f/9//3//f/9//3//f/9//3//f/9//3//f/9//3//f/9//3//f/9//3//f/9//3//f/9//39eLf9//3//f/9//3//f/9//3//f/9//3//f/9//3//f/9//3//f/9//3//f/9//3//f/9//3//f/9//3//f/9//3//f/9//3//f/9//3//f/9//3//f/9//3//f/9//3+fc70cGyn/f/9//3//f/9//3//f/9//3//f/9//3//f/9//3//f/9//3//f/9//3//f/9//3//f/9//3//f/9//3//f/9//3//f/9//3//f/9//3//f/9//3//f/9//3//f/9//3//f/9//3//f/9//3//f/9//3//f/9//3//f/9//3//f/9//3//f/9//3//f/9//3//f/9//3//f/9//3//f/9//3//f/9//3//f/9//3//f/9//3//f/9//3//f/9//3//f/9//3//f/9//3//f/9//3//f/9//3//f/9//3//f/9//3//f/9//3//f/9//3//f/9//3//f/9//3//f/9//3//f/9//3//f/9//3//f/9//3//f/9//3//f/9//3//f/9//3//f/9//3//f/9//3//f/9//3//f/9//3//f/9//3//f/9//3//f/9//3//f/9//3//f/9//3//f/9//3//f/9//3//f/5Bn3f/f/9//3//f/9//3//f/9//3//f/9//3//f/9//3//f/9//3//f/9//3//f/9//3//f/9//3//f/9//3//f/9//3//f/9//3//f/9//3//f/9//3//f/9//3//f/9/33vYHP5i/3//f/9//3//f/9//3//f/9//3//f/9//3//f/9//3//f/9//3//f/9//3//f/9//3//f/9//3//f/9//3//f/9//3//f/9//3//f/9//3//f/9//3//f/9//3//f/9//3//f/9//3//f/9//3//f/9//3//f/9//3//f/9//3//f/9//3//f/9//3//f/9//3//f/9//3//f/9//3//f/9//3//f/9//3//f/9//3//f/9//3//f/9//3//f/9//3//f/9//3//f/9//3//f/9//3//f/9//3//f/9//3//f/9//3//f/9//3//f/9//3//f/9//3//f/9//3//f/9//3//f/9//3//f/9//3//f/9//3//f/9//3//f/9//3//f/9//3//f/9//3//f/9//3//f/9//3//f/9//3//f/9//3//f/9//3//f/9//3//f/9//3//f/9//3//f/9//3//f/9/n3M/Sv9//3//f/9//3//f/9//3//f/9//3//f/9//3//f/9//3//f/9//3//f/9//3//f/9//3//f/9//3//f/9//3//f/9//3//f/9//3//f/9//3//f/9//3//f/9//3//f19vlhS/d/9//3//f/9//3//f/9//3//f/9//3//f/9//3//f/9//3//f/9//3//f/9//3//f/9//3//f/9//3//f/9//3//f/9//3//f/9//3//f/9//3//f/9//3//f/9//3//f/9//3//f/9//3//f/9//3//f/9//3//f/9//3//f/9//3//f/9//3//f/9//3//f/9//3//f/9//3//f/9//3//f/9//3//f/9//3//f/9//3//f/9//3//f/9//3//f/9//3//f/9//3//f/9//3//f/9//3//f/9//3//f/9//3//f/9//3//f/9//3//f/9//3//f/9//3//f/9//3//f/9//3//f/9//3//f/9//3//f/9//3//f/9//3//f/9//3//f/9//3//f/9//3//f/9//3//f/9//3//f/9//3//f/9//3//f/9//3//f/9//3//f/9//3//f/9//3//f/9//3//f34x/3//f/9//3//f/9//3//f/9//3//f/9//3//f/9//3//f/9//3//f/9//3//f/9//3//f/9//3//f/9//3//f/9//3//f/9//3//f/9//3//f/9//3//f/9//3//f/9//39dMZwYf3P/f/9//3//f/9//3//f/9//3//f/9//3//f/9//3//f/9//3//f/9//3//f/9//3//f/9//3//f/9//3//f/9//3//f/9//3//f/9//3//f/9//3//f/9//3//f/9//3//f/9//3//f/9//3//f/9//3//f/9//3//f/9//3//f/9//3//f/9//3//f/9//3//f/9//3//f/9//3//f/9//3//f/9//3//f/9//3//f/9//3//f/9//3//f/9//3//f/9//3//f/9//3//f/9//3//f/9//3//f/9//3//f/9//3//f/9//3//f/9//3//f/9//3//f/9//3//f/9//3//f/9//3//f/9//3//f/9//3//f/9//3//f/9//3//f/9//3//f/9//3//f/9//3//f/9//3//f/9//3//f/9//3//f/9//3//f/9//3//f/9//3//f/9//3//f/9//3//f/9/Pka/d/9//3//f/9//3//f/9//3//f/9//3//f/9//3//f/9//3//f/9//3//f/9//3//f/9//3//f/9//3//f/9//3//f/9//3//f/9//3//f/9//3//f/9//3//f/9//3//fz9rvByfOX9z/3//f/9//3//f/9//3//f/9//3//f/9//3//f/9//3//f/9//3//f/9//3//f/9//3//f/9//3//f/9//3//f/9//3//f/9//3//f/9//3//f/9//3//f/9//3//f/9//3//f/9//3//f/9//3//f/9//3//f/9//3//f/9//3//f/9//3//f/9//3//f/9//3//f/9//3//f/9//3//f/9//3//f/9//3//f/9//3//f/9//3//f/9//3//f/9//3//f/9//3//f/9//3//f/9//3//f/9//3//f/9//3//f/9//3//f/9//3//f/9//3//f/9//3//f/9//3//f/9//3//f/9//3//f/9//3//f/9//3//f/9//3//f/9//3//f/9//3//f/9//38+Sv9//3//f/9//3//f/9//3//f/9//3//f/9//3//f/9//3//f/9//3//f/9//3//f/9//3+fcz5K/3//f/9//3//f/9//3//f/9//3//f/9//3//f/9//3//f/9//3//f/9//3//f/9//3//f/9//3//f/9//3//f/9//3//f/9//3//f/9//3//f/9//3//f/9//3//f/9//388Kf9evzl/b/9//3//f/9//3//f/9//3//f/9//3//f/9//3//f/9//3//f/9//3//f/9//3//f/9//3//f/9//3//f/9//3//f/9//3//f/9//3//f/9//3//f/9//3//f/9//3//f/9//3//f/9//3//f/9//3//f/9//3//f/9//3//f/9//3//f/9//3//f/9//3//f/9//3//f/9//3//f/9//3//f/9//3//f/9//3//f/9//3//f/9//3//f/9//3//f/9//3//f/9//3//f/9//3//f/9//3//f/9//3//f/9//3//f/9//3//f/9//3//f/9//3//f/9//3//f/9//3//f/9//3//f/9//3//f/9//3//f/9//3//f/9//3//f/9//3//f/9//3//f10t/3//f/9//3//f/9//3//f/9//3//f/9//3//f/9//3//f/9//3//f/9//3//f/9//3//f/9/njX/f/9//3//f/9//3//f/9//3//f/9//3//f/9//3//f/9//3//f/9//3//f/9//3//f/9//3//f/9//3//f/9//3//f/9//3//f/9//3//f/9//3//f/9//3//f/9//3//fz9r3SD/f38x33v/f/9//3//f/9//3//f/9//3//f/9//3//f/9//3//f/9//3//f/9//3//f/9//3//f/9//3//f/9//3//f/9//3//f/9//3//f/9//3//f/9//3//f/9//3//f/9//3//f/9//3//f/9//3//f/9//3//f/9//3//f/9//3//f/9//3//f/9//3//f/9//3//f/9//3//f/9//3//f/9//3//f/9//3//f/9//3//f/9//3//f/9//3//f/9//3//f/9//3//f/9//3//f/9//3//f/9//3//f/9//3//f/9//3//f/9//3//f/9//3//f/9//3//f/9//3//f/9//3//f/9//3//f/9//3//f/9//3//f/9//3//f/9//3//f/9//3//f/9/XS3fe/9//3//f/9//3//f/9//3//f/9//3//f/9//3//f/9//3//f/9//3//f/9//3//f/9//38dQr97/3//f/9//3//f/9//3//f/9//3//f/9//3//f/9//3//f/9//3//f/9//3//f/9//3//f/9//3//f/9//3//f/9//3//f/9//3//f/9//3//f/9//3//f/9//3//f/9//3/8JD9n/38+Lf9//3//f/9//3//f/9//3//f/9//3//f/9//3//f/9//3//f/9//3//f/9//3//f/9//3//f/9//3//f/9//3//f/9//3//f/9//3//f/9//3//f/9//3//f/9//3//f/9//3//f/9//3//f/9//3//f/9//3//f/9//3//f/9//3//f/9//3//f/9//3//f/9//3//f/9//3//f/9//3//f/9//3//f/9//3//f/9//3//f/9//3//f/9//3//f/9//3//f/9//3//f/9//3//f/9//3//f/9//3//f/9//3//f/9//3//f/9//3//f/9//3//f/9//3//f/9//3//f/9//3//f/9//3//f/9//3//f/9//3//f/9//3//f/9//3//f/9//38+Sv5i/3//f/9//3//f/9//3//f/9//3//f/9//3//f/9//3//f/9//3//f/9//3//f/9//3//f59zv1r/f/9//3//f/9//3//f/9//3//f/9//3//f/9//3//f/9//3//f/9//3//f/9//3//f/9//3//f/9//3//f/9//3//f/9//3//f/9//3//f/9//3//f/9//3//f/9//3//fx9jPSn/f/9/PzH/f/9//3//f/9//3//f/9//3//f/9//3//f/9//3//f/9//3//f/9//3//f/9//3//f/9//3//f/9//3//f/9//3//f/9//3//f/9//3//f/9//3//f/9//3//f/9//3//f/9//3//f/9//3//f/9//3//f/9//3//f/9//3//f/9//3//f/9//3//f/9//3//f/9//3//f/9//3//f/9//3//f/9//3//f/9//3//f/9//3//f/9//3//f/9//3//f/9//3//f/9//3//f/9//3//f/9//3//f/9//3//f/9//3//f/9//3//f/9//3//f/9//3//f/9//3//f/9//3//f/9//3//f/9//3//f/9//3//f/9//3//f/9//3//f/9//3//f15rvTn/f/9//3//f/9//3//f/9//3//f/9//3//f/9//3//f/9//3//f/9//3//f/9//3//f/9//3/9Qf9//3//f/9//3//f/9//3//f/9//3//f/9//3//f/9//3//f/9//3//f/9//3//f/9//3//f/9//3//f/9//3//f/9//3//f/9//3//f/9//3//f/9//3//f/9//3//f/9//389KR9n/3+fd345/3//f/9//3//f/9//3//f/9//3//f/9//3//f/9//3//f/9//3//f/9//3//f/9//3//f/9//3//f/9//3//f/9//3//f/9//3//f/9//3//f/9//3//f/9//3//f/9//3//f/9//3//f/9//3//f/9//3//f/9//3//f/9//3//f/9//3//f/9//3//f/9//3//f/9//3//f/9//3//f/9//3//f/9//3//f/9//3//f/9//3//f/9//3//f/9//3//f/9//3//f/9//3//f/9//3//f/9//3//f/9//3//f/9//3//f/9//3//f/9//3//f/9//3//f/9//3//f/9//3//f/9//3//f/9//3//f/9//3//f/9//3//f/9//3//f/9//3+7HP9//3//f/9//3//f/9//3//f/9//3//f/9//3//f/9//3//f/9//3//f/9//3//f/9//3//f19S/3//f/9//3//f/9//3//f/9//3//f/9//3//f/9//3//f/9//3//f/9//3//f/9//3//f/9//3//f/9//3//f/9//3//f/9//3//f/9//3//f/9//3//f/9//3//f/9//3//f593/CT/f/9//2I/Tv9//3//f/9//3//f/9//3//f/9//3//f/9//3//f/9//3//f/9//3//f/9//3//f/9//3//f/9//3//f/9//3//f/9//3//f/9//3//f/9//3//f/9//3//f/9//3//f/9//3//f/9//3//f/9//3//f/9//3//f/9//3//f/9//3//f/9//3//f/9//3//f/9//3//f/9//3//f/9//3//f/9//3//f/9//3//f/9//3//f/9//3//f/9//3//f/9//3//f/9//3//f/9//3//f/9//3//f/9//3//f/9//3//f/9//3//f/9//3//f/9//3//f/9//3//f/9//3//f/9//3//f/9//3//f/9//3//f/9//3//f/9//3//f/9//3//f31SPkr/f/9//3//f/9//3//f/9//3//f/9//3//f/9//3//f/9//3//f/9//3//f/9//3//f/9/f2/ff/9//3//f/9//3//f/9//3//f/9//3//f/9//3//f/9//3//f/9//3//f/9//3//f/9//3//f/9//3//f/9//3//f/9//3//f/9//3//f/9//3//f/9//3//f/9//3//f/9//39+Un9v/3//f/9BX2//f/9//3//f/9//3//f/9//3//f/9//3//f/9//3//f/9//3//f/9//3//f/9//3//f/9//3//f/9//3//f/9//3//f/9//3//f/9//3//f/9//3//f/9//3//f/9//3//f/9//3//f/9//3//f/9//3//f/9//3//f/9//3//f/9//3//f/9//3//f/9//3//f/9//3//f/9//3//f/9//3//f/9//3//f/9//3//f/9//3//f/9//3//f/9//3//f/9//3//f/9//3//f/9//3//f/9//3//f/9//3//f/9//3//f/9//3//f/9//3//f/9//3//f/9//3//f/9//3//f/9//3//f/9//3//f/9//3//f/9//3//f/9//3//f/9//3/dIJ93/3//f/9//3//f/9//3//f/9//3//f/9//3//f/9//3//f/9//3//f/9//3//f/9//3//f793/3//f/9//3//f/9//3//f/9//3//f/9//3//f/9//3//f/9//3//f/9//3//f/9//3//f/9//3//f/9//3//f/9//3//f/9//3//f/9//3//f/9//3//f/9//3//f/9//3//f/9/n3P/f/9//39fMf9//3//f/9//3//f/9//3//f/9//3//f/9//3//f/9//3//f/9//3//f/9//3//f/9//3//f/9//3//f/9//3//f/9//3//f/9//3//f/9//3//f/9//3//f/9//3//f/9//3//f/9//3//f/9//3//f/9//3//f/9//3//f/9//3//f/9//3//f/9//3//f/9//3//f/9//3//f/9//3//f/9//3//f/9//3//f/9//3//f/9//3//f/9//3//f/9//3//f/9//3//f/9//3//f/9//3//f/9//3//f/9//3//f/9//3//f/9//3//f/9//3//f/9//3//f/9//3//f/9//3//f/9//3//f/9//3//f/9//3//f/9//3//f/9//3//fz9nPSn/f/9//3//f/9//3//f/9//3//f/9//3//f/9//3//f/9//3//f/9//3//f/9//3//f/9/33v/f/9//3//f/9//3//f/9//3//f/9//3//f/9//3//f/9//3//f/9//3//f/9//3//f/9//3//f/9//3//f/9//3//f/9//3//f/9//3//f/9//3//f/9//3//f/9//3//f/9//3//f/9//3//f39v/0X/f/9//3//f/9//3//f/9//3//f/9//3//f/9//3//f/9//3//f/9//3//f/9//3//f/9//3//f/9//3//f/9//3//f/9//3//f/9//3//f/9//3//f/9//3//f/9//3//f/9//3//f/9//3//f/9//3//f/9//3//f/9//3//f/9//3//f/9//3//f/9//3//f/9//3//f/9//3//f/9//3//f/9//3//f/9//3//f/9//3//f/9//3//f/9//3//f/9//3//f/9//3//f/9//3//f/9//3//f/9//3//f/9//3//f/9//3//f/9//3//f/9//3//f/9//3//f/9//3//f/9//3//f/9//3//f/9//3//f/9//3//f/9//3//f/9//38eQv9B/3//f/9//3//f/9//3//f/9//3//f/9//3//f/9//3//f/9//3//f/9//3//f/9//3//f/9//3//f/9//3//f/9//3//f/9//3//f/9//3//f/9//3//f/9//3//f/9//3//f/9//3//f/9//3//f/9//3//f/9//3//f/9//3//f/9//3//f/9//3//f/9//3//f/9//3//f/9//3//f/9//3/fQf9//3//f/9//3//f/9//3//f/9//3//f/9//3//f/9//3//f/9//3//f/9//3//f/9//3//f/9//3//f/9//3//f/9//3//f/9//3//f/9//3//f/9//3//f/9//3//f/9//3//f/9//3//f/9//3//f/9//3//f/9//3//f/9//3//f/9//3//f/9//3//f/9//3//f/9//3//f/9//3//f/9//3//f/9//3//f/9//3//f/9//3//f/9//3//f/9//3//f/9//3//f/9//3//f/9//3//f/9//3//f/9//3//f/9//3//f/9//3//f/9//3//f/9//3//f/9//3//f/9//3//f/9//3//f/9//3//f/9//3//f/9//3//f/9//3//f/9/PSl/Uv9//3//f/9//3//f/9//3//f/9//3//f/9//3//f/9//3//f/9//3//f/9//3//f/9//3//f/9//3//f/9//3//f/9//3//f/9//3//f/9//3//f/9//3//f/9//3//f/9//3//f/9//3//f/9//3//f/9//3//f/9//3//f/9//3//f/9//3//f/9//3//f/9//3//f/9//3//f/9//3//f/9/vj3/f/9//3//f/9//3//f/9//3//f/9//3//f/9//3//f/9//3//f/9//3//f/9//3//f/9//3//f/9//3//f/9//3//f/9//3//f/9//3//f/9//3//f/9//3//f/9//3//f/9//3//f/9//3//f/9//3//f/9//3//f/9//3//f/9//3//f/9//3//f/9//3//f/9//3//f/9//3//f/9//3//f/9//3//f/9//3//f/9//3//f/9//3//f/9//3//f/9//3//f/9//3//f/9//3//f/9//3//f/9//3//f/9//3//f/9//3//f/9//3//f/9//3//f/9//3//f/9//3//f/9//3//f/9//3//f/9//3//f/9//3//f/9//3//f/9//3//fz0pX1L/f/9//3//f/9//3//f/9//3//f/9//3//f/9//3//f/9//3//f/9//3//f/9//3//f/9//3//f/9//3//f/9//3//f/9//3//f/9//3//f/9//3//f/9//3//f/9//3//f/9//3//f/9//3//f/9//3//f/9//3//f/9//3//f/9//3//f/9//3//f/9//3//f/9//3//f/9//3//f/9//38/Tp9z/3//f/9//3//f/9//3//f/9//3//f/9//3//f/9//3//f/9//3//f/9//3//f/9//3//f/9//3//f/9//3//f/9//3//f/9//3//f/9//3//f/9//3//f/9//3//f/9//3//f/9//3//f/9//3//f/9//3//f/9//3//f/9//3//f/9//3//f/9//3//f/9//3//f/9//3//f/9//3//f/9//3//f/9//3//f/9//3//f/9//3//f/9//3//f/9//3//f/9//3//f/9//3//f/9//3//f/9//3//f/9//3//f/9//3//f/9//3//f/9//3//f/9//3//f/9//3//f/9//3//f/9//3//f/9//3//f/9//3//f/9//3//f/9//3//f/9//389Lf5F/3//f/9//3//f/9//3//f/9//3//f/9//3//f/9//3//f/9//3//f/9//3//f/9//3//f/9//3//f/9//3//f/9//3//f/9//3//f/9//3//f/9//3//f/9//3//f/9//3//f/9//3//f/9//3//f/9//3//f/9//3//f/9//3//f/9//3//f/9//3//f/9//3//f/9//3//f/9//3//f/9/30H/f/9//3//f/9//3//f/9//3//f/9//3//f/9//3//f/9//3//f/9//3//f/9//3//f/9//3//f/9//3//f/9//3//f/9//3//f/9//3//f/9//3//f/9//3//f/9//3//f/9//3//f/9//3//f/9//3//f/9//3//f/9//3//f/9//3//f/9//3//f/9//3//f/9//3//f/9//3//f/9//3//f/9//3//f/9//3//f/9//3//f/9//3//f/9//3//f/9//3//f/9//3//f/9//3//f/9//3//f/9//3//f/9//3//f/9//3//f/9//3//f/9//3//f/9//3//f/9//3//f/9//3//f/9//3//f/9//3//f/9//3//f/9//3//f/9//3//f/9//kFeMf9//3//f/9//3//f/9//3//f/9//3//f/9//3//f/9//3//f/9//3//f/9//3//f/9//3//f/9//3//f/9//3//f/9//3//f/9//3//f/9//3//f/9//3//f/9//3//f/9//3//f/9//3//f/9//3//f/9//3//f/9//3//f/9//3//f/9//3//f/9//3//f/9//3//f/9//3//f/9//3/fPf9//3//f/9//3//f/9//3//f/9//3//f/9//3//f/9//3//f/9//3//f/9//3//f/9//3//f/9//3//f/9//3//f/9//3//f/9//3//f/9//3//f/9//3//f/9//3//f/9//3//f/9//3//f/9//3//f/9//3//f/9//3//f/9//3//f/9//3//f/9//3//f/9//3//f/9//3//f/9//3//f/9//3//f/9//3//f/9//3//f/9//3//f/9//3//f/9//3//f/9//3//f/9//3//f/9//3//f/9//3//f/9//3//f/9//3//f/9//3//f/9//3//f/9//3//f/9//3//f/9//3//f/9//3//f/9//3//f/9//3//f/9//3//f/9//3//f/9//3//f75W3iSfc/9//3//f/9//3//f/9//3//f/9//3//f/9//3//f/9//3//f/9//3//f/9//3//f/9//3//f/9//3//f/9//3//f/9//3//f/9//3//f/9//3//f/9//3//f/9//3//f/9//3//f/9//3//f/9//3//f/9//3//f/9//3//f/9//3//f/9//3//f/9//3//f/9//3//f/9//3//f19vn1b/f/9//3//f/9//3//f/9//3//f/9//3//f/9//3//f/9//3//f/9//3//f/9//3//f/9//3//f/9//3//f/9//3//f/9//3//f/9//3//f/9//3//f/9//3//f/9//3//f/9//3//f/9//3//f/9//3//f/9//3//f/9//3//f/9//3//f/9//3//f/9//3//f/9//3//f/9//3//f/9//3//f/9//3//f/9//3//f/9//3//f/9//3//f/9//3//f/9//3//f/9//3//f/9//3//f/9//3//f/9//3//f/9//3//f/9//3//f/9//3//f/9//3//f/9//3//f/9//3//f/9//3//f/9//3//f/9//3//f/9//3//f/9//3//f/9//3//f/9//3+fc/4kn1L/f/9//3//f/9//3//f/9//3//f/9//3//f/9//3//f/9//3//f/9//3//f/9//3//f/9//3//f/9//3//f/9//3//f/9//3//f/9//3//f/9//3//f/9//3//f/9//3//f/9//3//f/9//3//f/9//3//f/9//3//f/9//3//f/9//3//f/9//3//f/9//3//f/9//3//f/9//3++Pf9//3//f/9//3//f/9//3//f/9//3//f/9//3//f/9//3//f/9//3//f/9//3//f/9//3//f/9//3//f/9//3//f/9//3//f/9//3//f/9//3//f/9//3//f/9//3//f/9//3//f/9//3//f/9//3//f/9//3//f/9//3//f/9//3//f/9//3//f/9//3//f/9//3//f/9//3//f/9//3//f/9//3//f/9//3//f/9//3//f/9//3//f/9//3//f/9//3//f/9//3//f/9//3//f/9//3//f/9//3//f/9//3//f/9//3//f/9//3//f/9//3//f/9//3//f/9//3//f/9//3//f/9//3//f/9//3//f/9//3//f/9//3//f/9//3//f/9//3//f/9//3//QR4p33v/f/9//3//f/9//3//f/9//3//f/9//3//f/9//3//f/9//3//f/9//3//f/9//3//f/9//3//f/9//3//f/9//3//f/9//3//f/9//3//f/9//3//f/9//3//f/9//3//f/9//3//f/9//3//f/9//3//f/9//3//f/9//3//f/9//3//f/9//3//f/9//3//f/9//3//f99F/3//f/9//3//f/9//3//f/9//3//f/9//3//f/9//3//f/9//3//f/9//3//f/9//3//f/9//3//f/9//3//f/9//3//f/9//3//f/9//3//f/9//3//f/9//3//f/9//3//f/9//3//f/9//3//f/9//3//f/9//3//f/9//3//f/9//3//f/9//3//f/9//3//f/9//3//f/9//3//f/9//3//f/9//3//f/9//3//f/9//3//f/9//3//f/9//3//f/9//3//f/9//3//f/9//3//f/9//3//f/9//3//f/9//3//f/9//3//f/9//3//f/9//3//f/9//3//f/9//3//f/9//3//f/9//3//f/9//3//f/9//3//f/9//3//f/9//3//f/9//3//f/9/f2/eIL9a/3//f/9//3//f/9//3//f/9//3//f/9//3//f/9//3//f/9//3//f/9//3//f/9//3//f/9//3//f/9//3//f/9//3//f/9//3//f/9//3//f/9//3//f/9//3//f/9//3//f/9//3//f/9//3//f/9//3//f/9//3//f/9//3//f/9//3//f/9//3//f/9//3//f/9/H0r/f/9//3//f/9//3//f/9//3//f/9//3//f/9//3//f/9//3//f/9//3//f/9//3//f/9//3//f/9//3//f/9//3//f/9//3//f/9//3//f/9//3//f/9//3//f/9//3//f/9//3//f/9//3//f/9//3//f/9//3//f/9//3//f/9//3//f/9//3//f/9//3//f/9//3//f/9//3//f/9//3//f/9//3//f/9//3//f/9//3//f/9//3//f/9//3//f/9//3//f/9//3//f/9//3//f/9//3//f/9//3//f/9//3//f/9//3//f/9//3//f/9//3//f/9//3//f/9//3//f/9//3//f/9//3//f/9//3//f/9//3//f/9//3//f/9//3//f/9//3//f/9//3//f/9/HkY/LZ9z/3//f/9//3//f/9//3//f/9//3//f/9//3//f/9//3//f/9//3//f/9//3//f/9//3//f/9//3//f/9//3//f/9//3//f/9//3//f/9//3//f/9//3//f/9//3//f/9//3//f/9//3//f/9//3//f/9//3//f/9//3//f/9//3//f/9//3//f/9//3//f/9//3/+Rf9//3//f/9//3//f/9//3//f/9//3//f/9//3//f/9//3//f/9//3//f/9//3//f/9//3//f/9//3//f/9//3//f/9//3//f/9//3//f/9//3//f/9//3//f/9//3//f/9//3//f/9//3//f/9//3//f/9//3//f/9//3//f/9//3//f/9//3//f/9//3//f/9//3//f/9//3//f/9//3//f/9//3//f/9//3//f/9//3//f/9//3//f/9//3//f/9//3//f/9//3//f/9//3//f/9//3//f/9//3//f/9//3//f/9//3//f/9//3//f/9//3//f/9//3//f/9//3//f/9//3//f/9//3//f/9//3//f/9//3//f/9//3//f/9//3//f/9//3//f/9//3//f/9//3//f793Xi3fPf9//3//f/9//3//f/9//3//f/9//3//f/9//3//f/9//3//f/9//3//f/9//3//f/9//3//f/9//3//f/9//3//f/9//3//f/9//3//f/9//3//f/9//3//f/9//3//f/9//3//f/9//3//f/9//3//f/9//3//f/9//3//f/9//3//f/9//3//f/9//3//fx9K/3//f/9//3//f/9//3//f/9//3//f/9//3//f/9//3//f/9//3//f/9//3//f/9//3//f/9//3//f/9//3//f/9//3//f/9//3//f/9//3//f/9//3//f/9//3//f/9//3//f/9//3//f/9//3//f/9//3//f/9//3//f/9//3//f/9//3//f/9//3//f/9//3//f/9//3//f/9//3//f/9//3//f/9//3//f/9//3//f/9//3//f/9//3//f/9//3//f/9//3//f/9//3//f/9//3//f/9//3//f/9//3//f/9//3//f/9//3//f/9//3//f/9//3//f/9//3//f/9//3//f/9//3//f/9//3//f/9//3//f/9//3//f/9//3//f/9//3//f/9//3//f/9//3//f/9//3//f/9i3iBfUv9//3//f/9//3//f/9//3//f/9//3//f/9//3//f/9//3//f/9//3//f/9//3//f/9//3//f/9//3//f/9//3//f/9//3//f/9//3//f/9//3//f/9//3//f/9//3//f/9//3//f/9//3//f/9//3//f/9//3//f/9//3//f/9//3//f/9//3//f/9/3kH/f/9//3//f/9//3//f/9//3//f/9//3//f/9//3//f/9//3//f/9//3//f/9//3//f/9//3//f/9//3//f/9//3//f/9//3//f/9//3//f/9//3//f/9//3//f/9//3//f/9//3//f/9//3//f/9//3//f/9//3//f/9//3//f/9//3//f/9//3//f/9//3//f/9//3//f/9//3//f/9//3//f/9//3//f/9//3//f/9//3//f/9//3//f/9//3//f/9//3//f/9//3//f/9//3//f/9//3//f/9//3//f/9//3//f/9//3//f/9//3//f/9//3//f/9//3//f/9//3//f/9//3//f/9//3//f/9//3//f/9//3//f/9//3//f/9//3//f/9//3//f/9//3//f/9//3//f/9//3//f59W/yifUv9//3//f/9//3//f/9//3//f/9//3//f/9//3//f/9//3//f/9//3//f/9//3//f/9//3//f/9//3//f/9//3//f/9//3//f/9//3//f/9//3//f/9//3//f/9//3//f/9//3//f/9//3//f/9//3//f/9//3//f/9//3//f/9//3//f/9//3//Qf9//3//f/9//3//f/9//3//f/9//3//f/9//3//f/9//3//f/9//3//f/9//3//f/9//3//f/9//3//f/9//3//f/9//3//f/9//3//f/9//3//f/9//3//f/9//3//f/9//3//f/9//3//f/9//3//f/9//3//f/9//3//f/9//3//f/9//3//f/9//3//f/9//3//f/9//3//f/9//3//f/9//3//f/9//3//f/9//3//f/9//3//f/9//3//f/9//3//f/9//3//f/9//3//f/9//3//f/9//3//f/9//3//f/9//3//f/9//3//f/9//3//f/9//3//f/9//3//f/9//3//f/9//3//f/9//3//f/9//3//f/9//3//f/9//3//f/9//3//f/9//3//f/9//3//f/9//3//f/9//3//f39S3iCfVv9//3//f/9//3//f/9//3//f/9//3//f/9//3//f/9//3//f/9//3//f/9//3//f/9//3//f/9//3//f/9//3//f/9//3//f/9//3//f/9//3//f/9//3//f/9//3//f/9//3//f/9//3//f/9//3//f/9//3//f/9//3//f/9//3//Yj9n/3//f/9//3//f/9//3//f/9//3//f/9//3//f/9//3//f/9//3//f/9//3//f/9//3//f/9//3//f/9//3//f/9//3//f/9//3//f/9//3//f/9//3//f/9//3//f/9//3//f/9//3//f/9//3//f/9//3//f/9//3//f/9//3//f/9//3//f/9//3//f/9//3//f/9//3//f/9//3//f/9//3//f/9//3//f/9//3//f/9//3//f/9//3//f/9//3//f/9//3//f/9//3//f/9//3//f/9//3//f/9//3//f/9//3//f/9//3//f/9//3//f/9//3//f/9//3//f/9//3//f/9//3//f/9//3//f/9//3//f/9//3//f/9//3//f/9//3//f/9//3//f/9//3//f/9//3//f/9//3//f/9//3//f59W/ihfSv9//3//f/9//3//f/9//3//f/9//3//f/9//3//f/9//3//f/9//3//f/9//3//f/9//3//f/9//3//f/9//3//f/9//3//f/9//3//f/9//3//f/9//3//f/9//3//f/9//3//f/9//3//f/9//3//f/9//3//f/9//3//f545/3//f/9//3//f/9//3//f/9//3//f/9//3//f/9//3//f/9//3//f/9//3//f/9//3//f/9//3//f/9//3//f/9//3//f/9//3//f/9//3//f/9//3//f/9//3//f/9//3//f/9//3//f/9//3//f/9//3//f/9//3//f/9//3//f/9//3//f/9//3//f/9//3//f/9//3//f/9//3//f/9//3//f/9//3//f/9//3//f/9//3//f/9//3//f/9//3//f/9//3//f/9//3//f/9//3//f/9//3//f/9//3//f/9//3//f/9//3//f/9//3//f/9//3//f/9//3//f/9//3//f/9//3//f/9//3//f/9//3//f/9//3//f/9//3//f/9//3//f/9//3//f/9//3//f/9//3//f/9//3//f/9//3//f/9//3//fx9nXi2fOV9r/3//f/9//3//f/9//3//f/9//3//f/9//3//f/9//3//f/9//3//f/9//3//f/9//3//f/9//3//f/9//3//f/9//3//f/9//3//f/9//3//f/9//3//f/9//3//f/9//3//f/9//3//f/9//3//f/9//3//f/5B33//f/9//3//f/9//3//f/9//3//f/9//3//f/9//3//f/9//3//f/9//3//f/9//3//f/9//3//f/9//3//f/9//3//f/9//3//f/9//3//f/9//3//f/9//3//f/9//3//f/9//3//f/9//3//f/9//3//f/9//3//f/9//3//f/9//3//f/9//3//f/9//3//f/9//3//f/9//3//f/9//3//f/9//3//f/9//3//f/9//3//f/9//3//f/9//3//f/9//3//f/9//3//f/9//3//f/9//3//f/9//3//f/9//3//f/9//3//f/9//3//f/9//3//f/9//3//f/9//3//f/9//3//f/9//3//f/9//3//f/9//3//f/9//3//f/9//3//f/9//3//f/9//3//f/9//3//f/9//3//f/9//3//f/9//3//f/9//3//f793P0r+KH9S33v/f/9//3//f/9//3//f/9//3//f/9//3//f/9//3//f/9//3//f/9//3//f/9//3//f/9//3//f/9//3//f/9//3//f/9//3//f/9//3//f/9//3//f/9//3//f/9//3//f/9//3//f/9//3//fx9Gv3f/f/9//3//f/9//3//f/9//3//f/9//3//f/9//3//f/9//3//f/9//3//f/9//3//f/9//3//f/9//3//f/9//3//f/9//3//f/9//3//f/9//3//f/9//3//f/9//3//f/9//3//f/9//3//f/9//3//f/9//3//f/9//3//f/9//3//f/9//3//f/9//3//f/9//3//f/9//3//f/9//3//f/9//3//f/9//3//f/9//3//f/9//3//f/9//3//f/9//3//f/9//3//f/9//3//f/9//3//f/9//3//f/9//3//f/9//3//f/9//3//f/9//3//f/9//3//f/9//3//f/9//3//f/9//3//f/9//3//f/9//3//f/9//3//f/9//3//f/9//3//f/9//3//f/9//3//f/9//3//f/9//3//f/9//3//f/9//3//f/9//3//f/9/315/NV8xv1rfe/9//3//f/9//3//f/9//3//f/9//3//f/9//3//f/9//3//f/9//3//f/9//3//f/9//3//f/9//3//f/9//3//f/9//3//f/9//3//f/9//3//f/9//3//f/9//3//f/9//39/b545v3v/f/9//3//f/9//3//f/9//3//f/9//3//f/9//3//f/9//3//f/9//3//f/9//3//f/9//3//f/9//3//f/9//3//f/9//3//f/9//3//f/9//3//f/9//3//f/9//3//f/9//3//f/9//3//f/9//3//f/9//3//f/9//3//f/9//3//f/9//3//f/9//3//f/9//3//f/9//3//f/9//3//f/9//3//f/9//3//f/9//3//f/9//3//f/9//3//f/9//3//f/9//3//f/9//3//f/9//3//f/9//3//f/9//3//f/9//3//f/9//3//f/9//3//f/9//3//f/9//3//f/9//3//f/9//3//f/9//3//f/9//3//f/9//3//f/9//3//f/9//3//f/9//3//f/9//3//f/9//3//f/9//3//f/9//3//f/9//3//f/9//3//f/9//3//f/9//3+/Wp85XjW/Wt97/3//f/9//3//f/9//3//f/9//3//f/9//3//f/9//3//f/9//3//f/9//3//f/9//3//f/9//3//f/9//3//f/9//3//f/9//3//f/9//3//f/9//3//f/9/v3ffQX9W/3//f/9//3//f/9//3//f/9//3//f/9//3//f/9//3//f/9//3//f/9//3//f/9//3//f/9//3//f/9//3//f/9//3//f/9//3//f/9//3//f/9//3//f/9//3//f/9//3//f/9//3//f/9//3//f/9//3//f/9//3//f/9//3//f/9//3//f/9//3//f/9//3//f/9//3//f/9//3//f/9//3//f/9//3//f/9//3//f/9//3//f/9//3//f/9//3//f/9//3//f/9//3//f/9//3//f/9//3//f/9//3//f/9//3//f/9//3//f/9//3//f/9//3//f/9//3//f/9//3//f/9//3//f/9//3//f/9//3//f/9//3//f/9//3//f/9//3//f/9//3//f/9//3//f/9//3//f/9//3//f/9//3//f/9//3//f/9//3//f/9//3//f/9//3//f/9//3//f/9//3//f99evjkeKf9FH2f/f/9//3//f/9//3//f/9//3//f/9//3//f/9//3//f/9//3//f/9//3//f/9//3//f/9//3//f/9//3//f/9//3//f/9//3//f/9//3//fx9nnjVfTv9//3//f/9//3//f/9//3//f/9//3//f/9//3//f/9//3//f/9//3//f/9//3//f/9//3//f/9//3//f/9//3//f/9//3//f/9//3//f/9//3//f/9//3//f/9//3//f/9//3//f/9//3//f/9//3//f/9//3//f/9//3//f/9//3//f/9//3//f/9//3//f/9//3//f/9//3//f/9//3//f/9//3//f/9//3//f/9//3//f/9//3//f/9//3//f/9//3//f/9//3//f/9//3//f/9//3//f/9//3//f/9//3//f/9//3//f/9//3//f/9//3//f/9//3//f/9//3//f/9//3//f/9//3//f/9//3//f/9//3//f/9//3//f/9//3//f/9//3//f/9//3//f/9//3//f/9//3//f/9//3//f/9//3//f/9//3//f/9//3//f/9//3//f/9//3//f/9//3//f/9//3//f/9//3//f/9/f3N/Un41Py3/Qd9an3P/f/9//3//f/9//3//f/9//3//f/9//3//f/9//3//f/9//3//f/9//3//f/9//3//f/9//3//f/9//3//f99731rfPd9B32L/f/9//3//f/9//3//f/9//3//f/9//3//f/9//3//f/9//3//f/9//3//f/9//3//f/9//3//f/9//3//f/9//3//f/9//3//f/9//3//f/9//3//f/9//3//f/9//3//f/9//3//f/9//3//f/9//3//f/9//3//f/9//3//f/9//3//f/9//3//f/9//3//f/9//3//f/9//3//f/9//3//f/9//3//f/9//3//f/9//3//f/9//3//f/9//3//f/9//3//f/9//3//f/9//3//f/9//3//f/9//3//f/9//3//f/9//3//f/9//3//f/9//3//f/9//3//f/9//3//f/9//3//f/9//3//f/9//3//f/9//3//f/9//3//f/9//3//f/9//3//f/9//3//f/9//3//f/9//3//f/9//3//f/9//3//f/9//3//f/9//3//f/9//3//f/9//3//f/9//3//f/9//3//f/9//3//f/9//3//f/9//3//f793/2IeRn4xPy1+NT9O315/c/9//3//f/9//3//f/9//3//f/9//3//f/9//3//f/9//3//f/9//3+/ez9nX06/Ob85H0Y/a/9//3//f/9//3//f/9//3//f/9//3//f/9//3//f/9//3//f/9//3//f/9//3//f/9//3//f/9//3//f/9//3//f/9//3//f/9//3//f/9//3//f/9//3//f/9//3//f/9//3//f/9//3//f/9//3//f/9//3//f/9//3//f/9//3//f/9//3//f/9//3//f/9//3//f/9//3//f/9//3//f/9//3//f/9//3//f/9//3//f/9//3//f/9//3//f/9//3//f/9//3//f/9//3//f/9//3//f/9//3//f/9//3//f/9//3//f/9//3//f/9//3//f/9//3//f/9//3//f/9//3//f/9//3//f/9//3//f/9//3//f/9//3//f/9//3//f/9//3//f/9//3//f/9//3//f/9//3//f/9//3//f/9//3//f/9//3//f/9//3//f/9//3//f/9//3//f/9//3//f/9//3//f/9//3//f/9//3//f/9//3//f/9//3//f/9//3//f/9//3//f/9/X2vfXh9Gnzk/LT8xXjW/Pf9FX05/Ur9an1q/Wr9Wf1JfTj9OH0a/PZ85fzWfOR9K316/d/9//3//f/9//3//f/9//3//f/9//3//f/9//3//f/9//3//f/9//3//f/9//3//f/9//3//f/9//3//f/9//3//f/9//3//f/9//3//f/9//3//f/9//3//f/9//3//f/9//3//f/9//3//f/9//3//f/9//3//f/9//3//f/9//3//f/9//3//f/9//3//f/9//3//f/9//3//f/9//3//f/9//3//f/9//3//f/9//3//f/9//3//f/9//3//f/9//3//f/9//3//f/9//3//f/9//3//f/9//3//f/9//3//f/9//3//f/9//3//f/9//3//f/9//3//f/9//3//f/9//3//f/9//3//f/9//3//f/9//3//f/9//3//f/9//3//f/9//3//f/9//3//f/9//3//f/9//3//f/9//3//f/9//3//f/9//3//f/9//3//f/9//3//f/9//3//f/9//3//f/9//3//f/9//3//f/9//3//f/9//3//f/9//3//f/9//3//f/9//3//f/9//3//f/9//3//f/9//3//f/9//3//f/9/v3t/c19vP2s/bx9nP2tfb39zn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UTlBQBwEAAEwAAABkAAAAAAAAAAAAAABuAAAAPAAAAAAAAAAAAAAAb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2019-12-26T18:06:29Z</xd:SigningTime>
          <xd:SigningCertificate>
            <xd:Cert>
              <xd:CertDigest>
                <DigestMethod Algorithm="http://www.w3.org/2001/04/xmlenc#sha256"/>
                <DigestValue>SU9t1ubwLLSa5dtxeCSBtM/7HT1wIvwUhWTHJeoKs5Q=</DigestValue>
              </xd:CertDigest>
              <xd:IssuerSerial>
                <X509IssuerName>E=e-sign@esign-la.com, CN=ESign Class 3 Firma Electronica Avanzada para Estado de Chile CA, OU=Terminos de uso en www.esign-la.com/acuerdoterceros, O=E-Sign S.A., C=CL</X509IssuerName>
                <X509SerialNumber>5000008655240378920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UBAAB/AAAAAAAAAAAAAAAXJAAAoBEAACBFTUYAAAEAIBMBAMEAAAAFAAAAAAAAAAAAAAAAAAAAgAcAALAEAAClAgAApwEAAAAAAAAAAAAAAAAAANVVCgCldQY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AAAAAAAAAAAAAAAG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AAAAAAAlAAAADAAAAAEAAABMAAAAZAAAAAAAAAAAAAAABQEAAH8AAAAAAAAAAAAAAAYBAACAAAAAIQDwAAAAAAAAAAAAAACAPwAAAAAAAAAAAACAPwAAAAAAAAAAAAAAAAAAAAAAAAAAAAAAAAAAAAAAAAAAJQAAAAwAAAAAAACAKAAAAAwAAAABAAAAJwAAABgAAAABAAAAAAAAAP///wAAAAAAJQAAAAwAAAABAAAATAAAAGQAAAAAAAAAAAAAAAU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B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39fa749fjk+LT9r/3//f/9//3//f/9//3//f/9//3//f/9//3//f/9//3//f/9//3//f/9//3//f/9//3//f/9//3//f/9//3//f/9//3//f/9//3//f/9//3//f/9//3//f/9//3//f/9//3//f/9//3//f/9//3//f/9//3//f/9//3//f/9//3//f/9//3//f/9//3//f/9//3//f/9//3//f/9//3//f/9//3//f/9//3//f/9//3//f/9//3//f/9//3//f/9//3//f/9//3//f/9//3//f/9//3//f/9//3//f/9//3//f/9//3//f/9//3//f/9//3//f/9//3//f/9//3//f/9//3//f/9//3//f/9//3//f/9//3//f/9//3//f/9//3//f/9//3//f/9//3//f/9//3//f/9//3//f/9//3//f/9//3//f/9//3//f/9//3//f/9//3//f/9//3//f/9//3//f/9//3//f/9//38AAP9//3//f/9//3//f/9//3//f/9//3//f/9//3//f/9//3//f/9//3//f/9//3//f/9//3//f/9//3//f/9//3//f/9//3//f/9//3//f/9//3//f/4k/3//f997njm+Of9//3//f/9//3//f/9//3//f/9//3//f/9//3//f/9//3//f/9//3//f/9//3//f/9//3//f/9//3//f/9//3//f/9//3//f/9//3//f/9//3//f/9//3//f/9//3//f/9//3//f/9//3//f/9//3//f/9//3//f/9//3//f/9//3//f/9//3//f/9//3//f/9//3//f/9//3//f/9//3//f/9//3//f/9//3//f/9//3//f/9//3//f/9//3//f/9//3//f/9//3//f/9//3//f/9//3//f/9//3//f/9//3//f/9//3//f/9//3//f/9//3//f/9//3//f/9//3//f/9//3//f/9//3//f/9//3//f/9//3//f/9//3//f/9//3//f/9//3//f/9//3//f/9//3//f/9//3//f/9//3//f/9//3//f/9//3//f/9//3//f/9//3//f/9//3//f/9//3//f/9//3//fwAA/3//f/9//3//f/9//3//f/9//3//f/9//3//f/9//3//f/9//3//f/9//3//f/9//3//f/9/f2//f/9//3//f/9//3//f/9//3//f/9//3//f/9/vRz/f/9//3//f59W/ij/f/9//3//f/9//3//f/9//3//f/9//3//f/9//3//f/9//3//f/9//3//f/9//3//f/9//3//f/9//3//f/9//3//f/9//3//f/9//3//f/9//3//f/9//3//f/9//3//f/9//3//f/9//3//f/9//3//f/9//3//f/9//3//f/9//3//f/9//3//f/9//3//f/9//3//f/9//3//f/9//3//f/9//3//f/9//3//f/9//3//f/9//3//f/9//3//f/9//3//f/9//3//f/9//3//f/9//3//f/9//3//f/9//3//f/9//3//f/9//3//f/9//3//f/9//3//f/9//3//f/9//3//f/9//3//f/9//3//f/9//3//f/9//3//f/9//3//f/9//3//f/9//3//f/9//3//f/9//3//f/9//3//f/9//3//f/9//3//f/9//3//f/9//3//f/9//3//f/9//3//f/9/AAD/f/9//3//f/9//3//f/9//3//f/9//3//f/9//3//f/9//3//f/9//3//f/9//3//f/9//39fTv9//3//f/9//3//f/9//3//f/9//3//f/9//3++HP9//3//f/9//38/a/4k/3//f/9//3//f/9//3//f/9//3//f/9//3//f/9//3//f/9//3//f/9//3//f/9//3//f/9//3//f/9//3//f/9//3//f/9//3//f/9//3//f/9//3//f/9//3//f/9//3//f/9//3//f/9//3//f/9//3//f/9//3//f/9//3//f/9//3//f/9//3//f/9//3//f/9//3//f/9//3//f/9//3//f/9//3//f/9//3//f/9//3//f/9//3//f/9//3//f/9//3//f/9//3//f/9//3//f/9//3//f/9//3//f/9//3//f/9//3//f/9//3//f/9//3//f/9//3//f/9//3//f/9//3//f/9//3//f/9//3//f/9//3//f/9//3//f/9//3//f/9//3//f/9//3//f/9//3//f/9//3//f/9//3//f/9//3//f/9//3//f/9//3//f/9//3//f/9//3//f/9//38AAP9//3//f/9//3//f/9//3//f/9//3//f/9//3//f/9//3//f/9//3//f/9//3//f/9//3//f59zP07/f/9//3//f/9//3//f/9//3//f/9//3//fx0p33v/f/9//3//f/9/X2/dIN9//3//f/9//3//f/9//3//f/9//3//f/9//3//f/9//3//f/9//3//f/9//3//f/9//3//f/9//3//f/9//3//f/9//3//f/9//3//f/9//3//f/9//3//f/9//3//f/9//3//f/9//3//f/9//3//f/9//3//f/9//3//f/9//3//f/9//3//f/9//3//f/9//3//f/9//3//f/9//3//f/9//3//f/9//3//f/9//3//f/9//3//f/9//3//f/9//3//f/9//3//f/9//3//f/9//3//f/9//3//f/9//3//f/9//3//f/9//3//f/9//3//f/9//3//f/9//3//f/9//3//f/9//3//f/9//3//f/9//3//f/9//3//f/9//3//f/9//3//f/9//3//f/9//3//f/9//3//f/9//3//f/9//3//f/9//3//f/9//3//f/9//3//f/9//3//f/9//3//fwAA/3//f/9//3//f/9//3//f/9//3//f/9//3//f/9//3//f/9//3//f/9//3//f/9//3//f/9//39/Mf9//3//f/9//3//f/9//3//f/9//3//f/9/P0qfWv9//3//f/9//3//f19r3iD/f/9//3//f/9//3//f/9//3//f/9//3//f/9//3//f/9//3//f/9//3//f/9//3//f/9//3//f/9//3//f/9//3//f/9//3//f/9//3//f/9//3//f/9//3//f/9//3//f/9//3//f/9//3//f/9//3//f/9//3//f/9//3//f/9//3//f/9//3//f/9//3//f/9//3//f/9//3//f/9//3//f/9//3//f/9//3//f/9//3//f/9//3//f/9//3//f/9//3//f/9//3//f/9//3//f/9//3//f/9//3//f/9//3//f/9//3//f/9//3//f/9//3//f/9//3//f/9//3//f/9//3//f/9//3//f/9//3//f/9//3//f/9//3//f/9//3//f/9//3//f/9//3//f/9//3//f/9//3//f/9//3//f/9//3//f/9//3//f/9//3//f/9//3//f/9//3//f/9/AAD/f/9//3//f/9//3//f/9//3//f/9//3//f/9//3//f/9//3//f/9//3//f/9//3//f/9//3//fx5GX2//f/9//3//f/9//3//f/9//3//f/9//39fb341/3//f/9//3//f/9//38eYx4p/3//f/9//3//f/9//3//f/9//3//f/9//3//f99e/3//f/9//3//f/9//3//f/9//3//f/9//3//f/9//3//f/9//3//f/9//3//f/9//3//f/9//3//f/9//3//f/9//3//f/9//3//f/9//3//f/9//3//f/9//3//f/9//3//f/9//3//f/9//3//f/9//3//f/9//3//f/9//3//f/9//3//f/9//3//f/9//3//f/9//3//f/9//3//f/9//3//f/9//3//f/9//3//f/9//3//f/9//3//f/9//3//f/9//3//f/9//3//f/9//3//f/9//3//f/9//3//f/9//3//f/9//3//f/9//3//f/9//3//f/9//3//f/9//3//f/9//3//f/9//3//f/9//3//f/9//3//f/9//3//f/9//3//f/9//3//f/9//3//f/9//3//f/9//3//f/9//38AAP9//3//f/9//3//f/9//3//f/9//3//f/9//3//f/9//3//f/9//3//f/9//3//f/9//3//f/9/n3P/Qf9//3//f/9//3//f/9//3//f/9//3//f/9/3SD/f/9//3//f/9//3//f/9/31o+Mf9//3//f/9//3//f/9//3//f/9//3//f997f1L/f/9//3//f/9//3//f/9//3//f/9//3//f/9//3//f/9//3//f/9//3//f/9//3//f/9//3//f/9//3//f/9//3//f/9//3//f/9//3//f/9//3//f/9//3//f/9//3//f/9//3//f/9//3//f/9//3//f/9//3//f/9//3//f/9//3//f/9//3//f/9//3//f/9//3//f/9//3//f/9//3//f/9//3//f/9//3//f/9//3//f/9//3//f/9//3//f/9//3//f/9//3//f/9//3//f/9//3//f/9//3//f/9//3//f/9//3//f/9//3//f/9//3//f/9//3//f/9//3//f/9//3//f/9//3//f/9//3//f/9//3//f/9//3//f/9//3//f/9//3//f/9//3//f/9//3//f/9//3//f/9//3//fwAA/3//f/9//3//f/9//3//f/9//3//f/9//3//f/9//3//f/9//3//f/9//3//f/9//3//f/9//3//fx4p/3//f/9//3//f/9//3//f/9//3//f/9//38/St9e/3//f/9//3//f/9//3//f19Ovj3/f/9//3//f/9//3//f/9//3//f/9/n3OfWv9//3//f/9//3//f/9//3//f/9//3//f/9//3//f/9//3//f/9//3//f/9//3//f/9//3//f/9//3//f/9//3//f/9//3//f/9//3//f/9//3//f/9//3//f/9//3//f/9//3//f/9//3//f/9//3//f/9//3//f/9//3//f/9//3//f/9//3//f/9//3//f/9//3//f/9//3//f/9//3//f/9//3//f/9//3//f/9//3//f/9//3//f/9//3//f/9//3//f/9//3//f/9//3//f/9//3//f/9//3//f/9//3//f/9//3//f/9//3//f/9//3//f/9//3//f/9//3//f/9//3//f/9//3//f/9//3//f/9//3//f/9//3//f/9//3//f/9//3//f/9//3//f/9//3//f/9//3//f/9//3//f/9/AAD/f/9//3//f/9//3//f/9//3//f/9//3//f/9//3//f/9//3//f/9//3//f/9//3//f/9//3//f/9/HkJfb/9//3//f/9//3//f/9//3//f/9//3//f997Hy3/f/9//3//f/9//3//f/9//3//QR9K/3//f/9//3//f/9//3//f/9//3+/d59a/3//f/9//3//f/9//3//f/9//3//f/9//3//f/9/mzX8PX9zn3N/bz9nP2ffXr9av1p/Un9SH0o/Sv9B/0W/Pb89vzm/Pb89vz2fOZ89nz3fRd9BH0ofSl9SP06/Wt9ev17/Yl9vf3O/d/9//3//f/9//3//f/9//3//f/9//3//f/9//3//f/9//3//f/9//3//f/9//3//f/9//3//f/9//3//f/9//3//f/9//3//f/9//3//f/9//3//f/9//3//f/9//3//f/9//3//f/9//3//f/9//3//f/9//3//f/9//3//f/9//3//f/9//3//f/9//3//f/9//3//f/9//3//f/9//3//f/9//3//f/9//3//f/9//3//f/9//3//f/9//3//f/9//3//f/9//3//f/9//3//f/9//3//f/9//38AAP9//3//f/9//3//f/9//3//f/9//3//f/9//3//f/9//3//f/9//3//f/9//3+fd19v/2K/Wr9aX1KeNRop30HfQf9Fnzn/Qb85/0G/Ob89nzm/Pb89v0F6FH41v0HfQd9F/0XfQd9B/0X/Sf9FWhT9QX9WX1J/Wn9WP1J/Vp9aX1KfWv9FnTl/Vl9SP04fTv9F30WfPb89nz0fLf8ovyS/IP8o2xz7IDwpuhy/PR9GP05fTn9S/2LfXh9nP2t/b19vf3Ofc593v3fff79333ufd997v3e/e793n3N/c593X2tfaz9rH2ffXp9eX1JfTv9F30FfMZ85fzmfPR9KX1LfXj9rX2//f/9//3//f/9//3//f/9//3//f/9//3//f/9//3//f/9//3//f/9//3//f/9//3//f/9//3//f/9//3//f/9//3//f/9//3//f/9//3//f/9//3//f/9//3//f/9//3//f/9//3//f/9//3//f/9//3//f/9//3//f/9//3//f/9//3//f/9//3//f/9//3//f/9//3//f/9//3//f/9//3//f/9//3//f/9//3//f/9//3//f/9//3//f/9//3//f/9//3//fwAA/3//f/9//3//f/9//3//f/9//3//f/9//3//f/9//3sfY59WH0a/Pb89XzGfPT9Kf1bfXh9nf2+/d/9//iD/f/9//3//f/9//3//f/9//3//f/9//3//f39zPi3/f/9//3//f/9/33vfe997v3d/c/wkf1Z/c19vX29faz9rP2tfax9nP2t9MX9zP2s/az9rX29fb593n3O/d997/3//f/9//38dRv9m/3++PV9v/3//f/9//3//f/9//3//f/9//3//f/9//38eRp45P0r/f/9//3//f/9//3//f/9//3//f/9//3//f/9//3//f/9//3//f/9//3//f/9/n3M/a/9if1Y/Tp89fz1/PT9Of1YfZ59z/3//f/9//3//f/9//3//f/9//3//f/9//3//f/9//3//f/9//3//f/9//3//f/9//3//f/9//3//f/9//3//f/9//3//f/9//3//f/9//3//f/9//3//f/9//3//f/9//3//f/9//3//f/9//3//f/9//3//f/9//3//f/9//3//f/9//3//f/9//3//f/9//3//f/9//3//f/9//3//f/9//3//f/9//3//f/9//3//f/9//3//f/9/AAD/f/9//3//f/9//3//f/9//3//f997P2f/PT8tHy3fRX9WH2efd/9//3//f/9//3//f/9//3//f/9//3/+QV9v/3//f/9//3//f/9//3//f/9//3//f/9//399MT9r/3//f/9//3//f/9//3//f/9/v3u+HJ9z/3//f/9//3//f/9//3//f99B/3//f/9//3//f/9//3//f/9//3//f/9//3//f/5BX2//f/9//ST/f/9//3//f/9//3//f/9//3//f/9//39/Up9W/3//Yt4gn3f/f/9//3//f/9//3//f/9//3//f/9//3//f/9//3//f/9//3//f/9//3//f/9//3//f/9//3//f/9/33t/c/9if1bfRZ85nzk/Tp9WP2v/f/9//3//f/9//3//f/9//3//f/9//3//f/9//3//f/9//3//f/9//3//f/9//3//f/9//3//f/9//3//f/9//3//f/9//3//f/9//3//f/9//3//f/9//3//f/9//3//f/9//3//f/9//3//f/9//3//f/9//3//f/9//3//f/9//3//f/9//3//f/9//3//f/9//3//f/9//3//f/9//3//f/9//3//f/9//38AAP9//3//f/9//3//f/9/33ufVj8tnzW/Wp93/3//f/9//3//f/9//3//f/9//3//f/9//3//f/9//3//f19r/0X/f/9//3//f/9//3//f/9//3//f/9//3//f793Pi3/f/9//3//f/9//3//f/9//3//f39zHin/f/9//3//f/9//3//f/9/vz3/f/9//3//f/9//3//f/9//3//f/9//3//f/9/X04fZ/9//38eRr9a/3//f/9//3//f/9//3//f/9//3//f541f3P/f/9/n3fdIJ93/3//f/9//3//f/9//3//f/9//3//f/9//3//f/9//3//f/9//3//f/9//3//f/9//3//f/9//3//f/9//3//f/9//3//f793X2ufVh9Kvz0/Sl9S315fb/9//3//f/9//3//f/9//3//f/9//3//f/9//3//f/9//3//f/9//3//f/9//3//f/9//3//f/9//3//f/9//3//f/9//3//f/9//3//f/9//3//f/9//3//f/9//3//f/9//3//f/9//3//f/9//3//f/9//3//f/9//3//f/9//3//f/9//3//f/9//3//f/9//3//f/9//3//f/9//3//fwAA/3//f/9//3//f/9//kWfOR9n/3//f/9//3//f/9//3//f/9//3//f/9//3//f/9//3//f/9//3//f/9//38fKf9//3//f/9//3//f/9//3//f/9//3//f/9//3++PR9j/3//f/9//3//f/9//3//f/9//3//Xl81/3//f/9//3//f/9//38fSv9//3//f/9//3//f/9//3//f/9//3//f/9//3+eVr9a/3//f997vBz/f/9//3//f/9//3//f/9//3//f/9/3z1/b/9//3//f7933iCfc/9//3//f/9//3//f/9//3//f/9//3//f/9//3//f/9//3//f/9//3//f/9//3//f/9//3//f/9//3//f/9//3//f/9//3//f/9//3//f/9/f3P/Zl9SnzmfOf9Fv1qfc/9//3//f/9//3//f/9//3//f/9//3//f/9//3//f/9//3//f/9//3//f/9//3//f/9//3//f/9//3//f/9//3//f/9//3//f/9//3//f/9//3//f/9//3//f/9//3//f/9//3//f/9//3//f/9//3//f/9//3//f/9//3//f/9//3//f/9//3//f/9//3//f/9//3//f/9/AAD/f/9//3//f793XjGfd/9//3//f/9//3//f/9//3//f/9//3//f/9//3//f/9//3//f/9//3//f/9//3//f/5Bf3P/f/9//3//f/9//3//f/9//3//f/9//3//f/9/3SD/f/9//3//f/9//3//f/9//3//f/9/P04/Sv9//3//f/9//3//f79af3P/f/9//3//f/9//3//f/9//3//f/9//3//fz9nP07/f/9//3/8Qd9e/3//f/9//3//f/9//3//f/9//3/+QR9n/3//f/9//3+fc90g33v/f/9//3//f/9//3//f/9//3//f/9//3//f/9//3//f/9//3//f/9//3//f/9//3//f/9//3//f/9//3//f/9//3//f/9//3//f/9//3//f/9//3//f/9/33s/Z59Wvz1/Of9Fv15/b/9//3//f/9//3//f/9//3//f/9//3//f/9//3//f/9//3//f/9//3//f/9//3//f/9//3//f/9//3//f/9//3//f/9//3//f/9//3//f/9//3//f/9//3//f/9//3//f/9//3//f/9//3//f/9//3//f/9//3//f/9//3//f/9//3//f/9//3//f/9//38AAP9//3//f/9/nTX/f/9//3//f/9//3//f/9//3//f/9//3//f/9//3//f/9//3//f/9//3//f/9//3//f/9/f2/+Rf9//3//f/9//3//f/9//3//f/9//3//f/9//3+fUl5S/3//f/9//3//f/9//3//f/9//3//f14x/2b/f/9//3//f/9/n3N/Vv9//3//f/9//3//f/9//3//f/9//3//f/9/33ufOf9//3//f997nRz/f/9//3//f/9//3//f/9//3//f79af1L/f/9//3//f/9/P2f+JP9//3//f/9//3//f/9//3//f/9//3//f/9//3//f/9//3//f/9//3//f/9//3//f/9//3//f/9//3//f/9//3//f/9//3//f/9//3//f/9//3//f/9//3//f/9//3//f/9//38fZ19Ofzl/OR9K/2K/d/9//3//f/9//3//f/9//3//f/9//3//f/9//3//f/9//3//f/9//3//f/9//3//f/9//3//f/9//3//f/9//3//f/9//3//f/9//3//f/9//3//f/9//3//f/9//3//f/9//3//f/9//3//f/9//3//f/9//3//f/9//3//f/9//3//fwAA/3//f/9/X2t/Uv9//3//f/9//3//f/9//3//f/9//3//f/9//3//f/9//3//f/9//3//f/9//3//f/9//3//f/4o/3//f/9//3//f/9//3//f/9//3//f/9//3//f/9//iTfe/9//3//f/9//3//f/9//3//f/9//3++IL97/3//f/9//3//f99F/3//f/9//3//f/9//3//f/9//3//f/9//3//fx8p/3//f/9//3/eQd9e/3//f/9//3//f/9//3//f/9/X2+fOf9//3//f/9//3//f79afjH/f/9//3//f/9//3//f/9//3//f/9//3//f/9//3//f/9//3//f/9//3//f/9/P0rePR0p317/f/9//3//f/9//3//f/9//3//f/9//3//f/9//3//f/9//3//f/9//3//f/9//3//f/9/n3ffXh9KXzXfQb9af2//f/9//3//f/9//3//f/9//3//f/9//3//f/9//3//f/9//3//f/9//3//f/9//3//f/9//3//f/9//3//f/9//3//f/9//3//f/9//3//f/9//3//f/9//3//f/9//3//f/9//3//f/9//3//f/9//3//f/9//3//f/9/AAD/f/9//39fa90g/3//f/9//3//f/9//3//f/9//3//f/9//3//f/9//3//f/9//3//f/9//3//f/9//3//f/9/vz1/c/9//3//f/9//3//f/9//3//f/9//3//f/9//39/c341/3//f/9//3//f/9//3//f/9//3//f59z3iD/f/9//3//f/9/vz3/f/9//3//f/9//3//f/9//3//f/9//3//f/9/Hi3/f/9//3//f7933SD/f/9//3//f/9//3//f/9//3//f90g/3//f/9//3//f/9//3/+RR5G/3//f/9//3//f/9//3//f/9//39fb541HSk/a/9//3//f/9//3//f/9/33s9Lf9//3+eOf5B/3//f/9//3//f/9//3//f/9//3//f/9//3//f/9//3//f/9//3//f/9//3//f/9//3//f/9//3//f99/P2tfUt9Bvz1fUj9n/3//f/9//3//f/9//3//f/9//3//f/9//3//f/9//3//f/9//3//f/9//3//f/9//3//f/9//3//f/9//3//f/9//3//f/9//3//f/9//3//f/9//3//f/9//3//f/9//3//f/9//3//f/9//3//f/9//38AAP9//3//f/9/njU+Lf9//3//f/9//3//f/9//3//f/9//3//f/9//3//f/9//3//f/9//3//f/9//3//f/9//38/a19S/3//f/9//3//f/9//3//f/9//3//f/9//3//f/9/Hkb/Zv9//3//f/9//3//f/9//3//f/9//3/fWp89/3//f/9//3+fVp93/3//f/9//3//f/9//3//f/9//3//f/9//3/fQZ93/3//f/9//3/ePd9e/3//f/9//3//f/9//3//f/9/Hyn/f/9//3//f/9//3//f/9/XjH/Yv9//3//f/9//3//f/9//3//f/4k/3/ff/0k32L/f/9//3//f/9//3/eXl9S/3//f/9/3j3/Rf9//3//f/9//3//f/9/v3f/Yr93/3//f/9//3//f/9//3//f/9//3//f/9//3//f/9//3//f/9//3//f/9//3//f19vn1qfOb89P05fb/9//3//f/9//3//f/9//3//f/9//3//f/9//3//f/9//3//f/9//3//f/9//3//f/9//3//f/9//3//f/9//3//f/9//3//f/9//3//f/9//3//f/9//3//f/9//3//f/9//3//f/9//3//fwAA/3//f/9//3//f5453SB/c/9//3//f/9//3//f/9//3//f/9//3//f/9//3//f/9//3//f/9//3//f/9//3//f/9/Hy3/f/9//3//f/9//3//f/9//3//f/9//3//f/9//3//f/0k/3//f/9//3//f/9//3//f/9//3//f/9/vz2fVv9//3//f19vn1b/f/9//3//f/9//3//f/9//3//f/9//3//f79a317/f/9//3//f7933iD/f/9//3//f/9//3//f/9//38eRv9i/3//f/9//3//f/9//3//f90gf3P/f/9//3//f/9//3//f/9/3SD/f/9//3/9JB9n/3//f/9//3//f35Sf1L/f/9//3//f10xn1b/f/9//3//f/9/f29eMX5S3CC+Of9//3//f/9//3//f/9//3//f/9//3//f/9//3//f/9//3//f/9//3//f/9//3//f/9//39/c39Wnz2fOX9Sf2//f/9//3//f/9//3//f/9//3//f/9//3//f/9//3//f/9//3//f/9//3//f/9//3//f/9//3//f/9//3//f/9//3//f/9//3//f/9//3//f/9//3//f/9//3//f/9//3//f/9/AAD/f/9//3//f/9//3/fXp4cH0afd/9//3//f/9//3//f/9//3//f/9//3//f/9//3//f/9//3//f/9//3//f/9//3+/PZ93/3//f/9//3//f/9//3//f/9//3//f/9//3//f/9/n3NeLf9//3//f/9//3//f/9//3//f/9//3//f/4kf3P/f/9//3/fQf9//3//f/9//3//f/9//3//f/9//3//f/9/n3P/Rf9//3//f/9//3/eQb9a/3//f/9//3//f/9//3//fz9rvj3/f/9//3//f/9//3//f/9/33u9IP9//3//f/9//3//f/9/v3c+Lf9//3//f/9/vRyfc/9//3//f/9/Xk5/Uv9//3//f/9//3/9JH9z/3//f/9//38eSv9i/3//f39WnRQ/a/9//3//f/9//3//f/9//3//f/9//3//f/9//3//f/9//3//f/9//3//f/9//3//f/9//3//f/9/X29fUl8x30HfXv9//3//f/9//3//f/9//3//f/9//3//f/9//3//f/9//3//f/9//3//f/9//3//f/9//3//f/9//3//f/9//3//f/9//3//f/9//3//f/9//3//f/9//3//f/9//38AAP9//3//f/9//3//f/9//38+St8knzl/c/9//3//f/9//3//f/9//3//f/9//3//f/9//3//f/9//3//f/9//3//fz9rP0r/f/9//3//f/9//3//f/9//3//f/9//3//f/9//3//f35OX1L/f/9//3//f/9//3//f/9//3//f/9/n3PeIP9//3//f99B/3//f/9//3//f/9//3//f/9//3//f/9//3//fx4p/3//f/9//3//f793nhz/f/9//3//f/9//3//f/9//3/eIP9//3//f/9//3//f/9//3//f19rHi3/f/9//3//f/9//3//f90g/3//f/9//3+fc90g/3//f/9//3++Wj5K/3//f/9//3//f793nRi/e/9//3//fx5G317/f/9//3+fc5wYv1r/f/9//3//f/9//3//f/9//3//f/9//3//f/9//3//f/9//3//f/9//3//f/9//3//f/9//3//f/9//3/fex9j30GfOV9Sv3f/f/9//3//f/9//3//f/9//3//f/9//3//f/9//3//f/9//3//f/9//3//f/9//3//f/9//3//f/9//3//f/9//3//f/9//3//f/9//3//f/9//3//fwAA/3//f/9//3//f/9//3//f/9//39fTr8c3yA/St97/3//f/9//3//f/9//3//f/9//3//f/9//3//f/9//3//f/9//38fKf9//3//f/9//3//f/9//3//f/9//3//f/9//3//f/9//38+KZ9z/3//f/9//3//f/9//3//f/9//3//f39SH0r/f/9//2Jfb/9//3//f/9//3//f/9//3//f/9//3//f/9/XzH/f/9//3//f/9//3/ePb9e/3//f/9//3//f/9//3//f18xv3v/f/9//3//f/9//3//f/9//38/Tj9K/3//f/9//3//f/9/nhz/f/9//3//f/9/n1a+Pf9//3//fx9nvjn/f/9//3//f/9//3/eXh4p/3//f/9/v1oeSv9//3//f/9/v3e9IH9S/3//f/9//3//f/9//3//f/9//3//f/9//3//f/9//3//f/9//3//f/9//3//f/9//3//f/9//3//f/9//3//f/9/H2f/RZ89P0rfe/9//3//f/9//3//f/9//3//f/9//3//f/9//3//f/9//3//f/9//3//f/9//3//f/9//3//f/9//3//f/9//3//f/9//3//f/9//3//f/9/AAD/f/9//3//f/9//3//f/9//3//f/9//39fbz9K/ygfKR9G/2Lfe/9//3//f/9//3//f/9//3//f/9//3//f/9//3//f541v3f/f/9//3//f/9//3//f/9//3//f/9//3//f/9//3//f997Hin/f/9//3//f/9//3//f/9//3//f/9//39+Mf9i/3//f/9F/3//f/9//3//f/9//3//f/9//3//f/9//38/Sl9r/3//f/9//3//f997nRj/f/9//3//f/9//3//f/9/n1ZfUv9//3//f/9//3//f/9//3//f/9/fjFfa/9//3//f/9//3+9HP9//3//f/9//3//f541v17/f/9/33vdIP9//3//f/9//3//f/9//kU/Sv9//39/c/0k/3//f/9//3//f/9/PSn/Qf9//3//f59zPkr/Xv9//3//f/9//3//f/9//3//f/9//3//f/9//3//f/9//3//f/9//3//f/9//3//f/9//3//f/9//3+fd59W/0F/Vr97/3//f/9//3//f/9//3//f/9//3//f/9//3//f/9//3//f/9//3//f/9//3//f/9//3//f/9//3//f/9//3//f/9//3//f/9//38AAP9//3//f/9//3//f/9//3//f/9//3//f/9//3//f997316/Pd8kHy0/Tj9r/3//f/9//3//f/9//3//f/9//3//f/9/P2c/Tv9//3//f/9//3//f/9//3//f/9//3//f/9//3//f/9//38/Z14x/3//f/9//3//f/9//3//f/9//3//f/9/viDff/9/X1L/f/9//3//f/9//3//f/9//3//f/9//3//fx9jf1L/f/9//3//f/9//38fRp9W/3//f/9//3//f/9//3/fez8t/3//f/9//3//f/9//3//f/9//3//fx8t33v/f/9//3//f545P2v/f/9//3//f/9//3/eIJ93/3//f50Y/3//f/9//3//f/9//3//f/4kP2v/f/9/vRzff/9//3//f/9//3//f10xnjn/f/9/ehQfZ30xvSAfZ/9//3//f/9//3//f/9//3//f/9//3//f/9//3//f/9//3//f/9//3//f/9//3//f/9//3//f/9//3//f793X1K/QZ9W/3//f/9//3//f/9//3//f/9//3//f/9//3//f/9//3//f/9//3//f/9//3//f/9//3//f/9//3//f/9//3//f/9//3//fwAA/3//f/9//3//f/9//3//f/9//3//f/9//3//f/9//3//f/9//3+fc59anznfID8t/0EfZ997/3//f/9//3//f/9//3//fx8p/3//f/9//3//f/9//3//f/9//3//f/9//3//f/9//3//f/9/nlbePf9//3//f/9//3//f/9//3//f/9//39fbz4t/3+fVn9v/3//f/9//3//f/9//3//f/9//3//f/9/33t/Nf9//3//f/9//3//f/9/vhzfe/9//3//f/9//3//f/9/Hinfe/9//3//f/9//3//f/9//3//f/9/f29fLf9//3//f/9/Xk6fVv9//3//f/9//3//f39vPi3/f/9/PS1fb/9//3//f/9//3//f/9/v3edHP9//38eSn5S/3//f/9//3//f/9//3++OV8x/397FL93/39fa90gvjn/f/9//3//f/9//3//f/9//3//f/9//3//f/9//3//f/9//3//f/9//3//f/9//3//f/9//3//f/9//3//f/9/f3MfSv9FX2v/f/9//3//f/9//3//f/9//3//f/9//3//f/9//3//f/9//3//f/9//3//f/9//3//f/9//3//f/9//3//f/9/AAD/f/9//3//f/9//3//f/9//3//f/9//3//f/9//3//f/9//3//f/9//3//f/9/33sfZ/9FfzV/Nd9Bn1Kfc997/3//f/9/nzmfd/9//3//f/9//3//f/9//3//f/9//3//f/9//3//f/9//3//fx5KX07/f/9//3//f/9//3//f/9//3//f/9/P05fTv9/30H/f/9//3//f/9//3//f/9//3//f/9//3//f18x/3//f/9//3//f/9//3+fVr89/3//f/9//3//f/9//3/fWj5K/3//f/9//3//f/9//3//f/9//3//f79a/0X/f/9//38/a341/3//f/9//3//f/9//39/Vr9a/39/Uj5K/3//f/9//3//f/9//3//f/9iXjH/f5933iD/f/9//3//f/9//3//f/9/HkYeKd09vj3/f/9//3/+Rd4gv3f/f/9//3//f/9//3//f/9//3//f/9//3//f/9//3//f/9//3//f/9//3//f/9//3//f/9//3//f/9//3//f/9//3//Yn85n1Lfe/9//3//f/9//3//f/9//3//f/9//3//f/9//3//f/9//3//f/9//3//f/9//3//f/9//3//f/9//38AAP9//3//f/9//3//f/9//3//f/9//3//f/9//3//f/9//3//f/9//3//f/9//3//f/9//3//f/9/f3O/Wv9FXzU/Mb9BX05fTv1B/3//f/9//3//f/9//3//f/9//3//f/9//3//f/9//3//f/9//3/ePb9a/3//f/9//3//f/9//3//f/9//3//fx4pf3O/Pf9//3//f/9//3//f/9//3//f/9//3//f/9/30F/c/9//3//f/9//3//f/9/3SBfb/9//3//f/9//3//f/9//iT/f/9//3//f/9//3//f/9//3//f/9//3+eOR9n/3//f/9/vhz/f/9//3//f/9//3//f/9/fjV/cz9rHSn/f/9//3//f/9//3//f/9//3++OX9W/38dKV9v/3//f/9//3//f/9//3//f35OfBR5EF9r/3//f/9//2J9FP9i/3//f/9//3//Xv9//3//f/9//3//f/9//3//f/9//3//f/9//3//f/9//3//f/9//3//f/9//3//f/9//3//f/9//3+fd79B30Hfe/9//3//f/9//3//f/9//3//f/9//3//f/9//3//f/9//3//f/9//3//f/9//3//f/9//3//fwAA/3//f/9//3//f/9//3//f/9//3//f/9//3//f/9//3//f/9//3//f/9//3//f/9//3//f/9//3//f/9//3//f/9/f3P/Yh9KmhgfLb89X07fXn9v/3//f/9//3//f/9//3//f/9//3//f/9//3//f/9/nTm/Wv9//3//f/9//3//f/9//3//f/9/v3feIL9aH2f/f/9//3//f/9//3//f/9//3//f/9//38fZ39W/3//f/9//3//f/9//39/b/4k/3//f/9//3//f/9//39eMX9z/3//f/9//3//f/9//3//f/9//3//f/9/Hi3/f/9//38dJZ9z/3//f/9//3//f/9//3//fx4p/398FP9//3//f/9//3//f/9//3//f/9/3SCfcx9jfjX/f/9//3//f/9//3//f15O/0GdNbgY2yD/f/9//3//f593vRx/Uv9//3+fc3oUXkr/f/9//3//f/9//3//f/9//3//f/9//3//f/9//3//f/9//3//f/9//3//f/9//3//f/9//3//f/9//3+/e789/0Xfe/9//3//f/9//3//f/9//3//f/9//3//f/9//3//f/9//3//f/9//3//f/9//3//f/9/AAD/f/9//3//f/9//3//f/9//3//f/9//3//f/9//3//f/9//3//f/9//3//f/9//3//f/9//3//f/9//3//f/9//3//f/9//3++OZ9z339/c99iP06/PX85nzk/Tn9W/2Jfb797/3//f/9//3//f/9//3//f909flL/f/9//3//f/9//3//f/9//3//f79avj3ePf9//3//f/9//3//f/9//3//f/9//3//f/9/fjX/f/9//3//f/9//3//f/9/vjlfTv9//3//f/9//3//fx9j3j3/f/9//3//f/9//3//f/9//3//f/9//3+fd345/3//f19OXk7/f/9//3//f/9//3//f/9/f2/fPd09vlr/f/9//3//f/9//3//f/9//39/c/4k/3/dHH9z/3//f/9//3//f59z3CR/b/1BeRSTFHsx/3//f/9//3//fx4p3z3/f/9/nlZ6EJ05/3//f/9//3//f/9//3//f/9//3//f/9//3//f/9//3//f/9//3//f/9//3//f/9//3//f/9//3//f/9//39/b181f1L/f/9//3//f/9//3//f/9//3//f/9//3//f/9//3//f/9//3//f/9//3//f/9//38AAP9//3//f/9//3//f/9//3//f/9//3//f/9//3//f/9//3//f/9//3//f/9//3//f/9//3//f/9//3//f/9//3//f/9//3//f19rH0r/f/9//3//f/9//3//f793X2/fXn9W/0m/QZ8930HfQX9Wv14fZz9rv3eeOT1K/3//f/9//3//f/9//3//f/9//39+MZ0Y33v/f/9//3//f/9//3//f/9//3//f/9//38fKf9//3//f/9//3//f/9//3//f74cv3v/f/9//3//f/9//3++IP9//3//f/9//3//f/9//3//f/9//3//f/9/n1Z/Vv9/n3f9JP9//3//f/9//3//f/9//3//f39S/kF9Nf9//3//f/9//3//f/9//3//f/9/Xk7fQb5avz3/f/9//3//f/9//39dLR9n/3/fe/1BcxA8Sv9//3//f/9//39+NX81/3//f15OeRSdNf9//3//f/9//3//f/9//3//f/9//3//f/9//3//f/9//3//f/9//3//f/9//3//f/9//3//f/9//3//f/9//39/Vj8t/3//f/9//3//f/9//3//f/9//3//f/9//3//f/9//3//f/9//3//f/9//3//fwAA/3//f/9//3//f/9//3//f/9//3//f/9//3//f/9//3//f/9//3//f/9//3//f/9//3//f/9//3//f/9//3//f/9//3//f/9//38eKf9//3//f/9//3//f/9//3//f/9//3//f/9//3/fe793X28fa99en1r/SR9KGyncIH85v0G/Pb9B/0lfUp9W/2I/Zx9nehT9Qd97/3//f/9//3//f/9//3//f/9//3//f/5Bf3P/f/9//3//f/9//3//f/9/314/Lf9//3//f/9//3//fx5Kv1r/f/9//3//f/9//3//f/9//3//f/9//3//f381f3P/f70cv3v/f/9//3//f/9//3//f/9//3/ePXwU33v/f/9//3//f/9//3//f/9//3//fz4tP2ucGL93/3//f/9//3//f/9/3SCfd/9//39/c5QY2RzfWv9//3//f/9/H0b+JN97/389SnoUfTH/f/9//3//f/9//3//f/9//3//f/9//3//f/9//3//f/9//3//f/9//3//f/9//3//f/9//3//f/9//3//f/9/f3PfJH9z/3//f/9//3//f/9//3//f/9//3//f/9//3//f/9//3//f/9//3//f/9/AAD/f/9//3//f/9//3//f/9//3//f/9//3//f/9//3//f/9//3//f/9//3//f/9//3//f/9//3//f/9//3//f/9//3//f/9//3//f/9Bf2//f/9//3//f/9//3//f/9//3//f/9//3//f/9//3//f/9//3//f/9//3//fz9nv3vff997n3efcx9n/2afVl9S30W9OXEQfzlfNZ85vz2fOf9B/0U/Sl9Sn1b/Xh9nf1L9Qf9//3//f/9//3//f/9//3//f501n1b/f/9//3//f/9/33v9JP9//3//f/9//3//f/9//3//f/9//3//f/9//38+Lf9/f1I+Sv9//3//f/9//3//f/9//3//f/9//CQ/Tv9//3//f/9//3//f/9//3//f/9//3/eIF9Snjn/f/9//3//f/9//3/fex4p/3//f/9/n3O2GLsY3RyfVv9//3//f59Wvhyfd/9/f1acFD0t/3//f/9//3//f/9//3//f/9//3//f/9//3//f/9//3//f/9//3//f/9//3//f/9//3//f/9//3//f/9//3//f/9//yR/c/9//3//f/9//3//f/9//3//f/9//3//f/9//3//f/9//3//f/9//38AAP9//3//f/9//3//f/9//3//f/9//3//f/9//3//f/9//3//f/9//3//f/9//3//f/9//3//f/9//3//f/9//3//f/9//3//f/9/f2/eQf9//3//f/9//3//f/9//3//f/9//3//f/9//3//f/9//3//f/9//3//f/9//3+fc793/3//f/9//3//f/9//3//f/9/vDl9Uv9//3//f99733u/d593P2s/a99in1o/TpkU/0n/Rd9B30HfRb9BH0YfSv9FH0p6FJ5WH2d/b39v33v/fz0tX2//f/9//3//f/9//3//f/9//3//f/9//3//fx9jvz3fe50c/3//f/9//3//f/9//3//f/9//39fb5sY/3//f/9//3//f/9//3//f/9//3//f19rPi3cIH9v/3//f/9//3//f/9/Oyn6JP9//3//f15reBR+Uh9Knhg/Tv9//38fZ54YX2//f35SehQ9Lf9//3//f/9//3//f/9//3//f/9//3//f/9//3//f/9//3//f/9//3//f/9//3//f/9//3//f/9//3//f/9//3+/d/4k/3//f/9//3//f/9//3//f/9//3//f/9//3//f/9//3//f/9//3//fwAA/3//f/9//3//f/9//3//f/9//3//f/9//3//f/9//3//f/9//3//f/9//3//f/9//3//f/9//3//f/9//3//f/9//3//f/9//3//f381/3//f/9//3//f/9//3//f/9//3//f/9//3//f/9//3//f/9//3//f/9//3//f/9/33u/e/9//3//f/9//3//f/9//3//f7oc33v/f/9//3//f/9//3//f/9//3//f/9/PS3/f/9//3//f/9//3//f997v3efd99eWxT/Zr9e/2L/ST9SfjX7JB9KX1IfRn9Wf1a/Xr9e/2I/az9rf2+/e997/3+dOV9rXC0fZ/9//3//f/9//3//f/9//3//f/9/Wy2/Wv9//3//f/9//3//f/9//3//f/9//3+fVh4lPS3/f/9//3//f/9//38/a5o1lhR9Tt97/38/a3kU31r/f39S3iC+OX9vf3OeGH9v/3/fWnwUnTX/f/9//3//f/9//3//f/9//3//f/9//3//f/9//3//f/9//3//f/9//3//f/9//3//f/9//3//f/9//3//f/9/P0q/Wv9//3//f/9//3//f/9//3//f/9//3//f/9//3//f/9//3//f/9/AAD/f/9//3//f/9//3//f/9//3//f/9//3//f/9//3//f/9//3//f/9//3//f/9//3//f/9//3//f/9//3//f/9//3//f/9//3//f/9/P0o/a/9//3//f/9//3//f/9//3//f/9//3//f/9//3//f/9//3//f/9//3//f/9//3//f/9/33v/f/9//3//f/9//3//f/9/fU5cMf9//3//f/9//3//f/9//3//f/9//3+eVr9a/3//f/9//3//f/9//3//f/9//39/Ut49/3//f/9//3//f50Y/3//f/9//3/fe593n3N/cx9n316/Yr9en1ofSh9GmRQ+LdkgP07/SX9SX1J/Ur9a317/Yj9rf2+fVrkc/3/fe/9//3/fe/9//3//f/9//3//f/9/3j17FP9i/3//f/9//3//f/9//3+fc1gtdRCaNT9nv3d/c/9//3//fz9nfjX+JN49nBhfb/9/v1p7FD5K/3//f/9//3//f/9//3//f/9//3//f/9//3//f/9//3//f/9//3//f/9//3//f/9//3//f/9//3//f/9//39fax9K/3//f/9//3//f/9//3//f/9//3//f/9//3//f/9//3//f/9//38AAP9//3//f/9//3//f/9//3//f/9//3//f/9//3//f/9//3//f/9//3//f/9//3//f/9//3//f/9//3//f/9//3//f/9//3//f/9//3+/d99B/3//f/9//3//f/9//3//f/9//3//f/9//3//f/9//3//f/9//3//f/9//3//f/9//3//f/9//3//f/9//3//f/9//3//f5sYv1r/f/9//3//f/9//3//f/9//3//f793fzX/f/9//3//f/9//3//f/9//3//f/9/nznfXv9//3//f/9/X06fWv9//3//f/9//3//f/9//3//f/9//3//f/9//38fZz9K3CB/c/9/33vfe793v3d/b19vH2f/Zt9eGSUcKb9aP05fUl9SX1J/Un9Sf1LfXr9av1q/WrkY2iCfc59z33vfe/9//3//f/9//38dRrkYlxjXHBtGf3P/f/9//3//f99/v1Y9KZgYflK/d/9eeRRfa/9//3//f/9//3//f/9//3//f/9//3//f/9//3//f/9//3//f/9//3//f/9//3//f/9//3//f/9//3//f79aP2v/f/9//3//f/9//3//f/9//3//f/9//3//f/9//3//f/9//3//fwAA/3//f/9//3//f/9//3//f/9//3//f/9//3//f/9//3//f/9//3//f/9//3//f/9//3//f/9//3//f/9//3//f/9//3//f/9//3//f/9/Xy3/f/9//3//f/9//3//f/9//3//f/9//3//f/9//3//f/9//3//f/9//3//f/9//3//f/9//3//f/9//3//f/9//3//f/9/X1J6FP9//3//f/9//3//f/9//3//f/9//3/eJP9//3//f/9//3//f/9//3//f/9//3//f/8on3f/f/9//3+fdx4p/3//f/9//3//f/9//3//f/9//3//f/9//3//f/9/fjG9Pd49/3//f/9//3//f/9//3//f/9//39fa5sY33v/f/9//3//f/9//3//f99733u/d59zH2OYGH41H2ffXt9en1q/Xr9an1pfUt9eHkp9NV4xOilVEJcYfDGfUt9aH2c/Zx9jf053FNscHClaMZsYP2ffe997/3/fe/9//3v/f/9//3//f/9//3//f/9//3//f/9//3//f/9//3//f/9//3//f/9//3//f39vnjX/f/9//3//f/9//3//f/9//3/fe/9//3//f797/3+/d793v3v/f/9/AAD/f/9//3//f/9//3//f/9//3//f/9//3//f/9//3//f/9//3//f/9//3//f/9//3//f/9//3//f/9//3//f/9//3//f/9//3//f/9//39/Uh9n/3//f/9//3//f/9//3//f/9//3//f/9//3//f/9//3//f/9//3//f/9//3//f/9//3//f/9//3//f/9//3//f/9//3//f9wcnjn/f/9//3//f/9//3//f/9//3//fx9GH2f/f/9//3//f/9//3//f/9//3//f/9/v3cfKf9//3//f/9/HSm/e/9//3//f/9//3//f/9//3//f/9//3//f/9//3/fe94gfBT/f/9//3//f/9//3//f/9//3//f/9/vT09Kf9//3//f/9//3//f/9//3//f/9//3//f95e/CT/f/9//3//f/9//3//f/9//3//f/9/n1a/Wv9/f29+Ul0xexR8FF0tn1Z/bz9nmxg/a19vn1acGN9e/2IfY19r/2I/a/9iX2sfZ19rH2cfZ99e/2L/Xv9i/2LfXt9iH2MfZz9rP2dfbz9rP2efVn41HSn/Yv9iH2s/a19rX2tfb39zf3N/c793X2ufd39zv3efc39zv3ffe997/38AAP9//3//f/9//3//f/9//3//f/9//3//f/9//3//f/9//3//f/9//3//f/9//3//f/9//3//f/9//3//f/9//3//f/9//3//f/9//3//f/9/njn/f/9//3//f/9//3//f/9//3//f/9//39/b59a/3//f/9//3//f/9//3//f/9//3//f/9//3//f/9//3//f/9//3//f/9/nlZ7FP9i/3//f/9//3//f/9//3//f/9/X2+/Pf9//3//f/9//3//f/9//3//f/9//3//f39vPy3/f/9//3/fWn9W/3//f/9//3//f/9//3//f/9//3//f/9//3//f/9/nlabFB5G/3//f/9//3//f/9//3//f/9//3//f5oYflL/f/9//3//f/9//3//f/9//3//f/9//39+Uv9//3//f/9//3//f/9//3//f/9//3//f793P0r/Qb93/3//f19vf1KeNXwUnBi7GFktv1qfd19vvRzfe/9//3//f/9//3//f/9//3//f/9//3//f/9//3//f/9//3//f/9//3//f997v1o/LT4tH2f/f/9//3//f/9//3//f/9//3//f/9//3//f/9//3//f/9//3//f/9//3//fwAA/3//f/9//3//f/9//3//f/9//3//f/9//3//f/9//3//f/9//3//f/9//3//f/9//3//f/9//3//f/9//3//f/9//3//f/9//3//f/9//39/Nf9//3//f/9//3//f/9//3//f/9//3//f/9//39fUh9r/3//f/9//3//f/9//3//f/9//3//f/9//3//f/9//3//f/9//3//f9scvhz/f/9//3//f/9//3/fe/9//3//f/4k/3//f/9//3//f/9//3//f/9//3//f/9//38/Z181/3//f/9/vz3/f/9//3//f/9//3//f/9//3//f/9//3//f/9//3//f10tnBj/f/9//3//f/9//3//f/9//3//f/9/X2taEP9//3//f/9//3//f/9//3//f/9//3//f/9//3//f/9//3//f/9//3//f/9//3//f/9//3//f997X1KfOT9KP2f/f/9//3//f19r+CSeOf0onxx6FNkg3j0/Sp9S/14/Z79333v/f/9//3//f/9//3//f997f3P/Yp9W/0FfNZ8gPy1fUt97/3//f/9//3//f/9//3//f/9//3//f/9//3//f/9//3//f/9//3//f/9//3//f/9/AAD/f/9//3//f/9//3//f/9//3//f/9//3//f/9//3//f/9//3//f/9//3//f/9//3//f/9//3//f/9//3//f/9//3//f/9//3//f/9//3//f79an1r/f/9//3//f/9//3//f/9//3//f/9//3//f/9/n3MfSr93/3//f/9//3//f/9//3//f/9//3//f/9//3//f/9/n3P/f/9/31p8GL49/3//f/9//3//f/9/33//f/9/H0YfZ/9//3//f/9//3//f/9//3//f/9//3//f/9/H2e/Pf9//3+/Wv9//3//f/9//3//f/9//3//f/9//3//f/9//3//f/9/v3d5FF9O/3//f/9//3//f/9//3//f/9//3//f/9//3//f/9//3//f/9//3//f/9//3//f/9//3//f/9//3//f/9//3//f/9//3//f/9//3//f/9//3//f/9/v3e/Wv9Fvz0+LX41XTEfSv9//3//f/9/3T2/Wp9WP0q/PX81Pi3/JJ4cvyB/HJ8cnxy/IP8oPy1/NR9Gf1L/Yp9z/3//f/9//3//f/9//3//f/9//3//f/9//3//f/9//3//f/9//3//f/9//3//f/9//3//f/9//38AAP9//3//f/9//3//f/9//3//f/9//3//f/9//3//f/9//3//f/9//3//f/9//3//f/9//3//f/9//3//f/9//3//f/9//3//f/9//3//f/9//39fMf9//3//f/9//3//f/9//3//f/9//3//f/9//3//f/9/v1pfUv9//3//f/9//3//f/9//3//f/9//3//f/9//3//f793v3f/fz0t3iB/b/9//3//f/9//3//f/9//39fb/9B/3//f/9//3//f/9//3//f/9//3//f/9//3//fz9rH0b/f/9//3//f/9//3//f/9//3//f/9//3//f/9//3//f/9//3//f99emhj/f/9//3//f/9//3//f/9//3//f/9//3//f/9//3//f/9//3//f/9//3//f/9//3//f/9//3//f/9//3//f/9//3//f/9//3//f/9//3//f/9//3//f/9//3//f/9//3//f/9//3//f/9//3+/d/9//3//f/9//3//f/9//3//f/9//3//f/9//3//f/9//3//f/9//3//f/9//3//f/9//3//f/9//3//f/9//3//f/9//3//f/9//3//f/9//3//f/9//3//f/9//3//fwAA/3//f/9//3//f/9//3//f/9//3//f/9//3//f/9//3//f/9//3//f/9//3//f/9//3//f/9//3//f/9//3//f/9//3//f/9//3//f/9//3//f989v3f/f/9//3//f/9//3//f/9//3//f/9//3//f/9//3//f/9/H0rfXv9//3//f/9//3//f/9//3//f/9//3//f/9//3//f793/16aFN0g/3//f/9//3//f/9/33v/f/9//iT/f/9//3//f/9//3//f/9//3//f/9//3//f/9//3+fc59Wn3f/f/9//3//f/9//3//f/9//3//f/9//3//f/9//3//f/9//397Mb5W/3//f/9//3//f/9//3//f/9//3//f/9//3//f/9//3//f/9//3//f/9//3//f/9//3//f/9//3//f/9//3//f/9//3//f/9//3//f/9//3//f/9//3//f/9//3//f/9//3//f/9//3//f/9//3//f/9//3//f/9//3//f/9//3//f/9//3//f/9//3//f/9//3//f/9//3//f/9//3//f/9//3//f/9//3//f/9//3//f/9//3//f/9//3//f/9//3//f/9//3//f/9/AAD/f/9//3//f/9//3//f/9//3//f/9//3//f/9//3//f/9//3//f/9//3//f/9//3//f/9//3//f/9//3//f/9//3//f/9//3//f/9//3//f/9/X2s/Tv9//3//f/9//3//f/9//3//f/9//3//f/9//3//f/9//3//f39vH0qfd/9//3//f/9//3//f/9//3//f/9//3//f/9//3//f15OmRT+RX9v/3//f/9//3+/e/9//38/Th9j/3//f/9//3//f/9//3//f/9//3//f/9//3//f/9//3//f/9//3//f/9//3//f/9//3//f/9//3//f/9//3//f/9//3//f997nlb/f/9//3//f/9//3//f/9//3//f/9//3//f/9//3//f/9//3//f/9//3//f/9//3//f/9//3//f/9//3//f/9//3//f/9//3//f/9//3//f/9//3//f/9//3//f/9//3//f/9//3//f/9//3//f/9//3//f/9//3//f/9//3//f/9//3//f/9//3//f/9//3//f/9//3//f/9//3//f/9//3//f/9//3//f/9//3//f/9//3//f/9//3//f/9//3//f/9//3//f/9//38AAP9//3//f/9//3//f/9//3//f/9//3//f/9//3//f/9//3//f/9//3//f/9//3//f/9//3//f/9//3//f/9//3//f/9//3//f/9//3//f/9//3//fz4t/3//f/9//3//f/9//3//f/9//3//f/9//3//f/9//3//f/9//3//f79aH0b/f/9//3//f/9//3//f/9//3//f/9//3//f/9//398Mfwk/3//f/9//3//f/9/n3f/f39vnzn/f/9//3//f/9//3//f/9//3//f/9//3//f/9//3//f/9//3//f/9//3//f/9//3//f/9//3//f/9//3//f/9//3//f/9//3//f/9//3//f/9//3//f/9//3//f/9//3//f/9//3//f/9//3//f/9//3//f/9//3//f/9//3//f/9//3//f/9//3//f/9//3//f/9//3//f/9//3//f/9//3//f/9//3//f/9//3//f/9//3//f/9//3//f/9//3//f/9//3//f/9//3//f/9//3//f/9//3//f/9//3//f/9//3//f/9//3//f/9//3//f/9//3//f/9//3//f/9//3//f/9//3//f/9//3//f/9//3//fwAA/3//f/9//3//f/9//3//f/9//3//f/9//3//f/9//3//f/9//3//f/9//3//f/9//3//f/9//3//f/9//3//f/9//3//f/9//3//f/9//3//f/9/P0p/b/9//3//f/9//3//f/9//3//f/9//3//f/9//3//f/9//3//f/9//3/ffx9Kf1b/f/9//3//f/9//3//f/9//3//f/9//3//f/9/X2//f/9//3//f/9//3/fe99//3/9JP9//3//f/9//3//f/9//3//f/9//3//f/9//3//f/9//3//f/9//3//f/9//3//f/9//3//f/9//3//f/9//3//f/9//3//f/9//3//f/9//3//f/9//3//f/9//3//f/9//3//f/9//3//f/9//3//f/9//3//f/9//3//f/9//3//f/9//3//f/9//3//f/9//3//f/9//3//f/9//3//f/9//3//f/9//3//f/9//3//f/9//3//f/9//3//f/9//3//f/9//3//f/9//3//f/9//3//f/9//3//f/9//3//f/9//3//f/9//3//f/9//3//f/9//3//f/9//3//f/9//3//f/9//3//f/9//3//f/9/AAD/f/9//3//f/9//3//f/9//3//f/9//3//f/9//3//f/9//3//f/9//3//f/9//3//f/9//3//f/9//3//f/9//3//f/9//3//f/9//3//f/9//3+/d99B/3//f/9//3//f/9//3//f/9//3//f/9//3//f/9//3//f/9//3//f/9//39/b789H2f/f/9//3//f/9//3//f/9//3//f/9//3//f/9//3//f/9//3//f/9/f3P/f59SX07/f/9//3//f/9//3//f/9//3//f/9//3//f/9//3//f/9//3//f/9//3//f/9//3//f/9//3//f/9//3//f/9//3//f/9//3//f/9//3//f/9//3//f/9//3//f/9//3//f/9//3//f/9//3//f/9//3//f/9//3//f/9//3//f/9//3//f/9//3//f/9//3//f/9//3//f/9//3//f/9//3//f/9//3//f/9//3//f/9//3//f/9//3//f/9//3//f/9//3//f/9//3//f/9//3//f/9//3//f/9//3//f/9//3//f/9//3//f/9//3//f/9//3//f/9//3//f/9//3//f/9//3//f/9//3//f/9//38AAP9//3//f/9//3//f/9//3//f/9//3//f/9//3//f/9//3//f/9//3//f/9//3//f/9//3//f/9//3//f/9//3//f/9//3//f/9//3//f/9//3//f/9/XzH/f/9//3//f/9//3//f/9//3//f/9//3//f/9//3//f/9//3//f/9//3//f/9//3//Yt9B33v/f/9//3//f/9//3//f/9//3//f/9//3//f/9//3//f/9//3/fe79733tfMf9//3//f/9//3//f/9//3//f/9//3//f/9//3//f/9//3//f/9//3//f/9//3//f/9//3//f/9//3//f/9//3//f/9//3//f/9//3//f/9//3//f/9//3//f/9//3//f/9//3//f/9//3//f/9//3//f/9//3//f/9//3//f/9//3//f/9//3//f/9//3//f/9//3//f/9//3//f/9//3//f/9//3//f/9//3//f/9//3//f/9//3//f/9//3//f/9//3//f/9//3//f/9//3//f/9//3//f/9//3//f/9//3//f/9//3//f/9//3//f/9//3//f/9//3//f/9//3//f/9//3//f/9//3//f/9//3//fwAA/3//f/9//3//f/9//3//f/9//3//f/9//3//f/9//3//f/9//3//f/9//3//f/9//3//f/9//3//f/9//3//f/9//3//f/9//3//f/9//3//f/9//3+fWv9i/3//f/9//3//f/9//3//f/9//3//f/9//3//f/9//3//f/9//3//f/9//3//f/9//39fTj9O/3//f/9//3//f/9//3//f/9//3//f/9//3//f/9//3//f/9/n3P/fz4tv3v/f/9//3//f/9//3//f/9//3//f/9//3//f/9//3//f/9//3//f/9//3//f/9//3//f/9//3//f/9//3//f/9//3//f/9//3//f/9//3//f/9//3//f/9//3//f/9//3//f/9//3//f/9//3//f/9//3//f/9//3//f/9//3//f/9//3//f/9//3//f/9//3//f/9//3//f/9//3//f/9//3//f/9//3//f/9//3//f/9//3//f/9//3//f/9//3//f/9//3//f/9//3//f/9//3//f/9//3//f/9//3//f/9//3//f/9//3//f/9//3//f/9//3//f/9//3//f/9//3//f/9//3//f/9//3//f/9/AAD/f/9//3//f/9//3//f/9//3//f/9//3//f/9//3//f/9//3//f/9//3//f/9//3//f/9//3//f/9//3//f/9//3//f/9//3//f/9//3//f/9//3//f/9/v0H/f/9//3//f/9//3//f/9//3//f/9//3//f/9//3//f/9//3//f/9//3//f/9//3//f/9/33vfQX9W/3//f/9//3//f/9//3//f/9//3//f/9//3//f/9//3//f59z315/Uv9//3//f/9//3//f/9//3//f/9//3//f/9//3//f/9//3//f/9//3//f/9//3//f/9//3//f/9//3//f/9//3//f/9//3//f/9//3//f/9//3//f/9//3//f/9//3//f/9//3//f/9//3//f/9//3//f/9//3//f/9//3//f/9//3//f/9//3//f/9//3//f/9//3//f/9//3//f/9//3//f/9//3//f/9//3//f/9//3//f/9//3//f/9//3//f/9//3//f/9//3//f/9//3//f/9//3//f/9//3//f/9//3//f/9//3//f/9//3//f/9//3//f/9//3//f/9//3//f/9//3//f/9//3//f/9//38AAP9//3//f/9//3//f/9//3//f/9//3//f/9//3//f/9//3//f/9//3//f/9//3//f/9//3//f/9//3//f/9//3//f/9//3//f/9//3//f/9//3//f/9//3+eOf9//3//f/9//3//f/9//3//f/9//3//f/9//3//f/9//3//f/9//3//f/9//3//f/9//3//f/9/P2ufPR9j/3//f/9//3//f/9//3//f/9//3//f/9//3//f/9/n3P/fx4p/3//f/9//3//f/9//3//f/9//3//f/9//3//f/9//3//f/9//3//f/9//3//f/9//3//f/9//3//f/9//3//f/9//3//f/9//3//f/9//3//f/9//3//f/9//3//f/9//3//f/9//3//f/9//3//f/9//3//f/9//3//f/9//3//f/9//3//f/9//3//f/9//3//f/9//3//f/9//3//f/9//3//f/9//3//f/9//3//f/9//3//f/9//3//f/9//3//f/9//3//f/9//3//f/9//3//f/9//3//f/9//3//f/9//3//f/9//3//f/9//3//f/9//3//f/9//3//f/9//3//f/9//3//f/9//3//fwAA/3//f/9//3//f/9//3//f/9//3//f/9//3//f/9//3//f/9//3//f/9//3//f/9//3//f/9//3//f/9//3//f/9//3//f/9//3//f/9//3//f/9//3//fz9rn1b/f/9//3//f/9//3//f/9//3//f/9//3//f/9//3//f/9//3//f/9//3//f/9//3//f/9//3//f/9//2K/PV9v/3//f/9//3//f/9//3//f/9//3//f/9//3//f59znjl/c/9//3//f/9//3//f/9//3//f/9//3//f/9//3//f/9//3//f/9//3//f/9//3//f/9//3//f/9//3//f/9//3//f/9//3//f/9//3//f/9//3//f/9//3//f/9//3//f/9//3//f/9//3//f/9//3//f/9//3//f/9//3//f/9//3//f/9//3//f/9//3//f/9//3//f/9//3//f/9//3//f/9//3//f/9//3//f/9//3//f/9//3//f/9//3//f/9//3//f/9//3//f/9//3//f/9//3//f/9//3//f/9//3//f/9//3//f/9//3//f/9//3//f/9//3//f/9//3//f/9//3//f/9//3//f/9/AAD/f/9//3//f/9//3//f/9//3//f/9//3//f/9//3//f/9//3//f/9//3//f/9//3//f/9//3//f/9//3//f/9//3//f/9//3//f/9//3//f/9//3//f/9//39/Nf9//3//f/9//3//f/9//3//f/9//3//f/9//3//f/9//3//f/9//3//f/9//3//f/9//3//f/9//3//f/9/n1bfRd97/3//f/9//3//f/9//3//f/9//3//f/9/f3MfZ95B/3//f/9//3//f/9//3//f/9//3//f/9//3//f/9//3//f/9//3//f/9//3//f/9//3//f/9//3//f/9//3//f/9//3//f/9//3//f/9//3//f/9//3//f/9//3//f/9//3//f/9//3//f/9//3//f/9//3//f/9//3//f/9//3//f/9//3//f/9//3//f/9//3//f/9//3//f/9//3//f/9//3//f/9//3//f/9//3//f/9//3//f/9//3//f/9//3//f/9//3//f/9//3//f/9//3//f/9//3//f/9//3//f/9//3//f/9//3//f/9//3//f/9//3//f/9//3//f/9//3//f/9//3//f/9//38AAP9//3//f/9//3//f/9//3//f/9//3//f/9//3//f/9//3//f/9//3//f/9//3//f/9//3//f/9//3//f/9//3//f/9//3//f/9//3//f/9//3//f/9//3//f/9Fv3f/f/9//3//f/9//3//f/9//3//f/9//3//f/9//3//f/9//3//f/9//3//f/9//3//f/9//3//f/9//3//f/9/H0o/Sv9//3//f/9//3//f/9//3//f/9//3//f5933iD/f/9//3//f/9//3//f/9//3//f/9//3//f/9//3//f/9//3//f/9//3//f/9//3//f/9//3//f/9//3//f/9//3//f/9//3//f/9//3//f/9//3//f/9//3//f/9//3//f/9//3//f/9//3//f/9//3//f/9//3//f/9//3//f/9//3//f/9//3//f/9//3//f/9//3//f/9//3//f/9//3//f/9//3//f/9//3//f/9//3//f/9//3//f/9//3//f/9//3//f/9//3//f/9//3//f/9//3//f/9//3//f/9//3//f/9//3//f/9//3//f/9//3//f/9//3//f/9//3//f/9//3//f/9//3//fwAA/3//f/9//3//f/9//3//f/9//3//f/9//3//f/9//3//f/9//3//f/9//3//f/9//3//f/9//3//f/9//3//f/9//3//f/9//3//f/9//3//f/9//3//f/9/f2//Rf9//3//f/9//3//f/9//3//f/9//3//f/9//3//f/9//3//f/9//3//f/9//3//f/9//3//f/9//3//f/9//3//f593/0F/Vv9//3//f/9//3//f/9//3//f/9/v3seRt9e/3//f/9//3//f/9//3//f/9//3//f/9//3//f/9//3//f/9//3//f/9//3//f/9//3//f/9//3//f/9//3//f/9//3//f/9//3//f/9//3//f/9//3//f/9//3//f/9//3//f/9//3//f/9//3//f/9//3//f/9//3//f/9//3//f/9//3//f/9//3//f/9//3//f/9//3//f/9//3//f/9//3//f/9//3//f/9//3//f/9//3//f/9//3//f/9//3//f/9//3//f/9//3//f/9//3//f/9//3//f/9//3//f/9//3//f/9//3//f/9//3//f/9//3//f/9//3//f/9//3//f/9//3//f/9/AAD/f/9//3//f/9//3//f/9//3//f/9//3//f/9//3//f/9//3//f/9//3//f/9//3//f/9//3//f/9//3//f/9//3//f/9//3//f/9//3//f/9//3//f/9//3//f18x/3//f/9//3//f/9//3//f/9//3//f/9//3//f/9//3//f/9//3//f/9//3//f/9//3//f/9//3//f/9//3//f/9//3//f19rfzU/a/9//3//f/9//3//f/9//3//fz9n3iD/f/9//3//f/9//3//f/9//3//f/9//3//f/9//3//f/9//3//f/9//3//f/9//3//f/9//3//f/9//3//f/9//3//f/9//3//f/9//3//f/9//3//f/9//3//f/9//3//f/9//3//f/9//3//f/9//3//f/9//3//f/9//3//f/9//3//f/9//3//f/9//3//f/9//3//f/9//3//f/9//3//f/9//3//f/9//3//f/9//3//f/9//3//f/9//3//f/9//3//f/9//3//f/9//3//f/9//3//f/9//3//f/9//3//f/9//3//f/9//3//f/9//3//f/9//3//f/9//3//f/9//3//f/9//38AAP9//3//f/9//3//f/9//3//f/9//3//f/9//3//f/9//3//f/9//3//f/9//3//f/9//3//f/9//3//f/9//3//f/9//3//f/9//3//f/9//3//f/9//3//f/9/Pkpfa/9//3//f/9//3//f/9//3//f/9//3//f/9//3//f/9//3//f/9//3//f/9//3//f/9//3//f/9//3//f/9//3//f/9//3//f79avz2fd/9//3//f/9//3//f/9/33/eIB9n/3//f/9//3//f/9//3//f/9//3//f/9//3//f/9//3//f/9//3//f/9//3//f/9//3//f/9//3//f/9//3//f/9//3//f/9//3//f/9//3//f/9//3//f/9//3//f/9//3//f/9//3//f/9//3//f/9//3//f/9//3//f/9//3//f/9//3//f/9//3//f/9//3//f/9//3//f/9//3//f/9//3//f/9//3//f/9//3//f/9//3//f/9//3//f/9//3//f/9//3//f/9//3//f/9//3//f/9//3//f/9//3//f/9//3//f/9//3//f/9//3//f/9//3//f/9//3//f/9//3//f/9//3//fwAA/3//f/9//3//f/9//3//f/9//3//f/9//3//f/9//3//f/9//3//f/9//3//f/9//3//f/9//3//f/9//3//f/9//3//f/9//3//f/9//3//f/9//3//f/9//3/fe99B/3//f/9//3//f/9//3//f/9//3//f/9//3//f/9//3//f/9//3//f/9//3//f/9//3//f/9//3//f/9//3//f/9//3//f/9//3/ff/9FH0b/f/9//3//f/9//3//f15Onjn/f/9//3//f/9//3//f/9//3//f/9//3//f/9//3//f/9//3//f/9//3//f/9//3//f/9//3//f/9//3//f/9//3//f/9//3//f/9//3//f/9//3//f/9//3//f/9//3//f/9//3//f/9//3//f/9//3//f/9//3//f/9//3//f/9//3//f/9//3//f/9//3//f/9//3//f/9//3//f/9//3//f/9//3//f/9//3//f/9//3//f/9//3//f/9//3//f/9//3//f/9//3//f/9//3//f/9//3//f/9//3//f/9//3//f/9//3//f/9//3//f/9//3//f/9//3//f/9//3//f/9//3//f/9/AAD/f/9//3//f/9//3//f/9//3//f/9//3//f/9//3//f/9//3//f/9//3//f/9//3//f/9//3//f/9//3//f/9//3//f/9//3//f/9//3//f/9//3//f/9//3//f/9/XjH/f/9//3//f/9//3//f/9//3//f/9//3//f/9//3//f/9//3//f/9//3//f/9//3//f/9//3//f/9//3//f/9//3//f/9//3//f/9//39fax8t/2L/f/9//3//f/9//3+cGN97/3//f/9//3//f/9//3//f/9//3//f/9//3//f/9//3//f/9//3//f/9//3//f/9//3//f/9//3//f/9//3//f/9//3//f/9//3//f/9//3//f/9//3//f/9//3//f/9//3//f/9//3//f/9//3//f/9//3//f/9//3//f/9//3//f/9//3//f/9//3//f/9//3//f/9//3//f/9//3//f/9//3//f/9//3//f/9//3//f/9//3//f/9//3//f/9//3//f/9//3//f/9//3//f/9//3//f/9//3//f/9//3//f/9//3//f/9//3//f/9//3//f/9//3//f/9//3//f/9//3//f/9//38AAP9//3//f/9//3//f/9//3//f/9//3//f/9//3//f/9//3//f/9//3//f/9//3//f/9//3//f/9//3//f/9//3//f/9//3//f/9//3//f/9//3//f/9//3//f/9//3+/Vv9i/3//f/9//3//f/9//3//f/9//3//f/9//3//f/9//3//f/9//3//f/9//3//f/9//3//f/9//3//f/9//3//f/9//3//f/9//3//f/9//38/Sp85/3//f/9//3//f15O/kX/f/9//3//f/9//3//f/9//3//f/9//3//f/9//3//f/9//3//f/9//3//f/9//3//f/9//3//f/9//3//f/9//3//f/9//3//f/9//3//f/9//3//f/9//3//f/9//3//f/9//3//f/9//3//f/9//3//f/9//3//f/9//3//f/9//3//f/9//3//f/9//3//f/9//3//f/9//3//f/9//3//f/9//3//f/9//3//f/9//3//f/9//3//f/9//3//f/9//3//f/9//3//f/9//3//f/9//3//f/9//3//f/9//3//f/9//3//f/9//3//f/9//3//f/9//3//f/9//3//f/9//3//fwAA/3//f/9//3//f/9//3//f/9//3//f/9//3//f/9//3//f/9//3//f/9//3//f/9//3//f/9//3//f/9//3//f/9//3//f/9//3//f/9//3//f/9//3//f/9//3//f/9/fjX/f/9//3//f/9//3//f/9//3//f/9//3//f/9//3//f/9//3//f/9//3//f/9//3//f/9//3//f/9//3//f/9//3//f/9//3//f/9//3//f/9/f28fKT9r/3//f/9//3+dGP9//3//f/9//3//f/9//3//f/9//3//f/9//3//f/9//3//f/9//3//f/9//3//f/9//3//f/9//3//f/9//3//f/9//3//f/9//3//f/9//3//f/9//3//f/9//3//f/9//3//f/9//3//f/9//3//f/9//3//f/9//3//f/9//3//f/9//3//f/9//3//f/9//3//f/9//3//f/9//3//f/9//3//f/9//3//f/9//3//f/9//3//f/9//3//f/9//3//f/9//3//f/9//3//f/9//3//f/9//3//f/9//3//f/9//3//f/9//3//f/9//3//f/9//3//f/9//3//f/9//3//f/9/AAD/f/9//3//f/9//3//f/9//3//f/9//3//f/9//3//f/9//3//f/9//3//f/9//3//f/9//3//f/9//3//f/9//3//f/9//3//f/9//3//f/9//3//f/9//3//f/9//3+eOf9//3//f/9//3//f/9//3//f/9//3//f/9//3//f/9//3//f/9//3//f/9//3//f/9//3//f/9//3//f/9//3//f/9//3//f/9//3//f/9//3//f/9//0E/Tv9//3//f/5BflL/f/9//3//f/9//3//f/9//3//f/9//3//f/9//3//f/9//3//f/9//3//f/9//3//f/9//3//f/9//3//f/9//3//f/9//3//f/9//3//f/9//3//f/9//3//f/9//3//f/9//3//f/9//3//f/9//3//f/9//3//f/9//3//f/9//3//f/9//3//f/9//3//f/9//3//f/9//3//f/9//3//f/9//3//f/9//3//f/9//3//f/9//3//f/9//3//f/9//3//f/9//3//f/9//3//f/9//3//f/9//3//f/9//3//f/9//3//f/9//3//f/9//3//f/9//3//f/9//3//f/9//38AAP9//3//f/9//3//f/9//3//f/9//3//f/9//3//f/9//3//f/9//3//f/9//3//f/9//3//f/9//3//f/9//3//f/9//3//f/9//3//f/9//3//f/9//3//f/9//3//f/9iv1r/f/9//3//f/9//3//f/9//3//f/9//3//f/9//3//f/9//3//f/9//3//f/9//3//f/9//3//f/9//3//f/9//3//f/9//3//f/9//3//f/9//3//fx9nPi3fe/9/33ucGP9//3//f/9//3//f/9//3//f/9//3//f/9//3//f/9//3//f/9//3//f/9//3//f/9//3//f/9//3//f/9//3//f/9//3//f/9//3//f/9//3//f/9//3//f/9//3//f/9//3//f/9//3//f/9//3//f/9//3//f/9//3//f/9//3//f/9//3//f/9//3//f/9//3//f/9//3//f/9//3//f/9//3//f/9//3//f/9//3//f/9//3//f/9//3//f/9//3//f/9//3//f/9//3//f/9//3//f/9//3//f/9//3//f/9//3//f/9//3//f/9//3//f/9//3//f/9//3//f/9//3//fwAA/3//f/9//3//f/9//3//f/9//3//f/9//3//f/9//3//f/9//3//f/9//3//f/9//3//f/9//3//f/9//3//f/9//3//f/9//3//f/9//3//f/9//3//f/9//3//f/9//39eMf9//3//f/9//3//f/9//3//f/9//3//f/9//3//f/9//3//f/9//3//f/9//3//f/9//3//f/9//3//f/9//3//f/9//3//f/9//3//f/9//3//f/9//3//f18xP2f/f7493lr/f/9//3//f/9//3//f/9//3//f/9//3//f/9//3//f/9//3//f/9//3//f/9//3//f/9//3//f/9//3//f/9//3//f/9//3//f/9//3//f/9//3//f/9//3//f/9//3//f/9//3//f/9//3//f/9//3//f/9//3//f/9//3//f/9//3//f/9//3//f/9//3//f/9//3//f/9//3//f/9//3//f/9//3//f/9//3//f/9//3//f/9//3//f/9//3//f/9//3//f/9//3//f/9//3//f/9//3//f/9//3//f/9//3//f/9//3//f/9//3//f/9//3//f/9//3//f/9//3//f/9/AAD/f/9//3//f/9//3//f/9//3//f/9//3//f/9//3//f/9//3//f/9//3//f/9//3//f/9//3//f/9//3//f/9//3//f/9//3//f/9//3//f/9//3//f/9//3//f/9//3//f94933v/f/9//3//f/9//3//f/9//3//f/9//3//f/9//3//f/9//3//f/9//3//f/9//3//f/9//3//f/9//3//f/9//3//f/9//3//f/9//3//f/9//3//f/9//3//QX9Sn3O9HP9//3//f/9//3//f/9//3//f/9//3//f/9//3//f/9//3//f/9//3//f/9//3//f/9//3//f/9//3//f/9//3//f/9//3//f/9//3//f/9//3//f/9//3//f/9//3//f/9//3//f/9//3//f/9//3//f/9//3//f/9//3//f/9//3//f/9//3//f/9//3//f/9//3//f/9//3//f/9//3//f/9//3//f/9//3//f/9//3//f/9//3//f/9//3//f/9//3//f/9//3//f/9//3//f/9//3//f/9//3//f/9//3//f/9//3//f/9//3//f/9//3//f/9//3//f/9//3//f/9//38AAP9//3//f/9//3//f/9//3//f/9//3//f/9//3//f/9//3//f/9//3//f/9//3//f/9//3//f/9//3//f/9//3//f/9//3//f/9//3//f/9//3//f/9//3//f/9//3//f/9/P2t/Uv9//3//f/9//3//f/9//3//f/9//3//f/9//3//f/9//3//f/9//3//f/9//3//f/9//3//f/9//3//f/9//3//f/9//3//f/9//3//f/9//3//f/9//3//f/9/316fOXwx/2L/f/9//3//f/9//3//f/9//3//f/9//3//f/9//3//f/9//3//f/9//3//f/9//3//f/9//3//f/9//3//f/9//3//f/9//3//f/9//3//f/9//3//f/9//3//f/9//3//f/9//3//f/9//3//f/9//3//f/9//3//f/9//3//f/9//3//f/9//3//f/9//3//f/9//3//f/9//3//f/9//3//f/9//3//f/9//3//f/9//3//f/9//3//f/9//3//f/9//3//f/9//3//f/9//3//f/9//3//f/9//3//f/9//3//f/9//3//f/9//3//f/9//3//f/9//3//f/9//3//fwAA/3//f/9//3//f/9//3//f/9//3//f/9//3//f/9//3//f/9//3//f/9//3//f/9//3//f/9//3//f/9//3//f/9//3//f/9//3//f/9//3//f/9//3//f/9//3//f/9//3//fz0t/3//f/9//3//f/9//3//f/9//3//f/9//3//f/9//3//f/9//3//f/9//3//f/9//3//f/9//3//f/9//3//f/9//3//f/9//3//f/9//3//f/9//3//f/9//3//f39zvRwaJf9//3//f/9//3//f/9//3//f/9//3//f/9//3//f/9//3//f/9//3//f/9//3//f/9//3//f/9//3//f/9//3//f/9//3//f/9//3//f/9//3//f/9//3//f/9//3//f/9//3//f/9//3//f/9//3//f/9//3//f/9//3//f/9//3//f/9//3//f/9//3//f/9//3//f/9//3//f/9//3//f/9//3//f/9//3//f/9//3//f/9//3//f/9//3//f/9//3//f/9//3//f/9//3//f/9//3//f/9//3//f/9//3//f/9//3//f/9//3//f/9//3//f/9//3//f/9//3//f/9/AAD/f/9//3//f/9//3//f/9//3//f/9//3//f/9//3//f/9//3//f/9//3//f/9//3//f/9//3//f/9//3//f/9//3//f/9//3//f/9//3//f/9//3//f/9//3//f/9//3//f/9/H0afd/9//3//f/9//3//f/9//3//f/9//3//f/9//3//f/9//3//f/9//3//f/9//3//f/9//3//f/9//3//f/9//3//f/9//3//f/9//3//f/9//3//f/9//3//f/9//3/fe/gg/mL/f/9//3//f/9//3//f/9//3//f/9//3//f/9//3//f/9//3//f/9//3//f/9//3//f/9//3//f/9//3//f/9//3//f/9//3//f/9//3//f/9//3//f/9//3//f/9//3//f/9//3//f/9//3//f/9//3//f/9//3//f/9//3//f/9//3//f/9//3//f/9//3//f/9//3//f/9//3//f/9//3//f/9//3//f/9//3//f/9//3//f/9//3//f/9//3//f/9//3//f/9//3//f/9//3//f/9//3//f/9//3//f/9//3//f/9//3//f/9//3//f/9//3//f/9//3//f/9//38AAP9//3//f/9//3//f/9//3//f/9//3//f/9//3//f/9//3//f/9//3//f/9//3//f/9//3//f/9//3//f/9//3//f/9//3//f/9//3//f/9//3//f/9//3//f/9//3//f/9//39/bz9O/3//f/9//3//f/9//3//f/9//3//f/9//3//f/9//3//f/9//3//f/9//3//f/9//3//f/9//3//f/9//3//f/9//3//f/9//3//f/9//3//f/9//3//f/9//3//f/9/X2uXGJ93/3//f/9//3//f/9//3//f/9//3//f/9//3//f/9//3//f/9//3//f/9//3//f/9//3//f/9//3//f/9//3//f/9//3//f/9//3//f/9//3//f/9//3//f/9//3//f/9//3//f/9//3//f/9//3//f/9//3//f/9//3//f/9//3//f/9//3//f/9//3//f/9//3//f/9//3//f/9//3//f/9//3//f/9//3//f/9//3//f/9//3//f/9//3//f/9//3//f/9//3//f/9//3//f/9//3//f/9//3//f/9//3//f/9//3//f/9//3//f/9//3//f/9//3//f/9//3//fwAA/3//f/9//3//f/9//3//f/9//3//f/9//3//f/9//3//f/9//3//f/9//3//f/9//3//f/9//3//f/9//3//f/9//3//f/9//3//f/9//3//f/9//3//f/9//3//f/9//3//f/9/fTH/f/9//3//f/9//3//f/9//3//f/9//3//f/9//3//f/9//3//f/9//3//f/9//3//f/9//3//f/9//3//f/9//3//f/9//3//f/9//3//f/9//3//f/9//3//f/9//3//f1wxvBh/b/9//3//f/9//3//f/9//3//f/9//3//f/9//3//f/9//3//f/9//3//f/9//3//f/9//3//f/9//3//f/9//3//f/9//3//f/9//3//f/9//3//f/9//3//f/9//3//f/9//3//f/9//3//f/9//3//f/9//3//f/9//3//f/9//3//f/9//3//f/9//3//f/9//3//f/9//3//f/9//3//f/9//3//f/9//3//f/9//3//f/9//3//f/9//3//f/9//3//f/9//3//f/9//3//f/9//3//f/9//3//f/9//3//f/9//3//f/9//3//f/9//3//f/9//3//f/9/AAD/f/9//3//f/9//3//f/9//3//f/9//3//f/9//3//f/9//3//f/9//3//f/9//3//f/9//3//f/9//3//f/9//3//f/9//3//f/9//3//f/9//3//f/9//3//f/9//3//f/9//38+Sp93/3//f/9//3//f/9//3//f/9//3//f/9//3//f/9//3//f/9//3//f/9//3//f/9//3//f/9//3//f/9//3//f/9//3//f/9//3//f/9//3//f/9//3//f/9//3//f/9/X2ucGJ85f2//f/9//3//f/9//3//f/9//3//f/9//3//f/9//3//f/9//3//f/9//3//f/9//3//f/9//3//f/9//3//f/9//3//f/9//3//f/9//3//f/9//3//f/9//3//f/9//3//f/9//3//f/9//3//f/9//3//f/9//3//f/9//3//f/9//3//f/9//3//f/9//3//f/9//3//f/9//3//f/9//3//f/9//3//f/9//3//f/9//3//f/9//3//f/9//3//f/9//3//f/9//3//f/9//3//f/9//3//f/9//3//f/9//3//f/9//3//f/9//3//f/9//3//f/9//38AAP9//3//f/9//3//f/9//3//f/9//3//f/9//3//f/9//3//f/9//3//f/9//3//f19K/3//f/9//3//f/9//3//f/9//3//f/9//3//f/9//3//f/9//3//f/9//3//f/9//3//f59zXk7/f/9//3//f/9//3//f/9//3//f/9//3//f/9//3//f/9//3//f/9//3//f/9//3//f/9//3//f/9//3//f/9//3//f/9//3//f/9//3//f/9//3//f/9//3//f/9//3//fz0t3l6/PV9v/3//f/9//3//f/9//3//f/9//3//f/9//3//f/9//3//f/9//3//f/9//3//f/9//3//f/9//3//f/9//3//f/9//3//f/9//3//f/9//3//f/9//3//f/9//3//f/9//3//f/9//3//f/9//3//f/9//3//f/9//3//f/9//3//f/9//3//f/9//3//f/9//3//f/9//3//f/9//3//f/9//3//f/9//3//f/9//3//f/9//3//f/9//3//f/9//3//f/9//3//f/9//3//f/9//3//f/9//3//f/9//3//f/9//3//f/9//3//f/9//3//f/9//3//fwAA/3//f/9//3//f/9//3//f/9//3//f/9//3//f/9//3//f/9//3//f/9//3//f/9/PSn/f/9//3//f/9//3//f/9//3//f/9//3//f/9//3//f/9//3//f/9//3//f/9//3//f/9//399Nf9//3//f/9//3//f/9//3//f/9//3//f/9//3//f/9//3//f/9//3//f/9//3//f/9//3//f/9//3//f/9//3//f/9//3//f/9//3//f/9//3//f/9//3//f/9//3//f/9/H2f9JP9/fzW/d/9//3//f/9//3//f/9//3//f/9//3//f/9//3//f/9//3//f/9//3//f/9//3//f/9//3//f/9//3//f/9//3//f/9//3//f/9//3//f/9//3//f/9//3//f/9//3//f/9//3//f/9//3//f/9//3//f/9//3//f/9//3//f/9//3//f/9//3//f/9//3//f/9//3//f/9//3//f/9//3//f/9//3//f/9//3//f/9//3//f/9//3//f/9//3//f/9//3//f/9//3//f/9//3//f/9//3//f/9//3//f/9//3//f/9//3//f/9//3//f/9//3//f/9/AAD/f/9//3//f/9//3//f/9//3//f/9//3//f/9//3//f/9//3//f/9//3//f/9//399Md97/3//f/9//3//f/9//3//f/9//3//f/9//3//f/9//3//f/9//3//f/9//3//f/9//3//fz5Gv3f/f/9//3//f/9//3//f/9//3//f/9//3//f/9//3//f/9//3//f/9//3//f/9//3//f/9//3//f/9//3//f/9//3//f/9//3//f/9//3//f/9//3//f/9//3//f/9//3//f/wkP2v/fz8x33v/f/9//3//f/9//3//f/9//3//f/9//3//f/9//3//f/9//3//f/9//3//f/9//3//f/9//3//f/9//3//f/9//3//f/9//3//f/9//3//f/9//3//f/9//3//f/9//3//f/9//3//f/9//3//f/9//3//f/9//3//f/9//3//f/9//3//f/9//3//f/9//3//f/9//3//f/9//3//f/9//3//f/9//3//f/9//3//f/9//3//f/9//3//f/9//3//f/9//3//f/9//3//f/9//3//f/9//3//f/9//3//f/9//3//f/9//3//f/9//3//f/9//38AAP9//3//f/9//3//f/9//3//f/9//3//f/9//3//f/9//3//f/9//3//f/9//3//fz1G/2L/f/9//3//f/9//3//f/9//3//f/9//3//f/9//3//f/9//3//f/9//3//f/9//3//f/9/f2+/Wv9//3//f/9//3//f/9//3//f/9//3//f/9//3//f/9//3//f/9//3//f/9//3//f/9//3//f/9//3//f/9//3//f/9//3//f/9//3//f/9//3//f/9//3//f/9//3//f/9/H2cdKf9/33tfMf9//3//f/9//3//f/9//3//f/9//3//f/9//3//f/9//3//f/9//3//f/9//3//f/9//3//f/9//3//f/9//3//f/9//3//f/9//3//f/9//3//f/9//3//f/9//3//f/9//3//f/9//3//f/9//3//f/9//3//f/9//3//f/9//3//f/9//3//f/9//3//f/9//3//f/9//3//f/9//3//f/9//3//f/9//3//f/9//3//f/9//3//f/9//3//f/9//3//f/9//3//f/9//3//f/9//3//f/9//3//f/9//3//f/9//3//f/9//3//f/9//3//fwAA/3//f/9//3//f/9//3//f/9//3//f/9//3//f/9//3//f/9//3//f/9//3//f/9/X2u9Of9//3//f/9//3//f/9//3//f/9//3//f/9//3//f/9//3//f/9//3//f/9//3//f/9//3//f/1B/3//f/9//3//f/9//3//f/9//3//f/9//3//f/9//3//f/9//3//f/9//3//f/9//3//f/9//3//f/9//3//f/9//3//f/9//3//f/9//3//f/9//3//f/9//3//f/9//3//fz0tH2f/f59znzn/f/9//3//f/9//3//f/9//3//f/9//3//f/9//3//f/9//3//f/9//3//f/9//3//f/9//3//f/9//3//f/9//3//f/9//3//f/9//3//f/9//3//f/9//3//f/9//3//f/9//3//f/9//3//f/9//3//f/9//3//f/9//3//f/9//3//f/9//3//f/9//3//f/9//3//f/9//3//f/9//3//f/9//3//f/9//3//f/9//3//f/9//3//f/9//3//f/9//3//f/9//3//f/9//3//f/9//3//f/9//3//f/9//3//f/9//3//f/9//3//f/9/AAD/f/9//3//f/9//3//f/9//3//f/9//3//f/9//3//f/9//3//f/9//3//f/9//3//f7wc/3//f/9//3//f/9//3//f/9//3//f/9//3//f/9//3//f/9//3//f/9//3//f/9//3//f/9/f1L/f/9//3//f/9//3//f/9//3//f/9//3//f/9//3//f/9//3//f/9//3//f/9//3//f/9//3//f/9//3//f/9//3//f/9//3//f/9//3//f/9//3//f/9//3//f/9//3//f/9/n3P8JP9//3//Xl9S/3//f/9//3//f/9//3//f/9//3//f/9//3//f/9//3//f/9//3//f/9//3//f/9//3//f/9//3//f/9//3//f/9//3//f/9//3//f/9//3//f/9//3//f/9//3//f/9//3//f/9//3//f/9//3//f/9//3//f/9//3//f/9//3//f/9//3//f/9//3//f/9//3//f/9//3//f/9//3//f/9//3//f/9//3//f/9//3//f/9//3//f/9//3//f/9//3//f/9//3//f/9//3//f/9//3//f/9//3//f/9//3//f/9//3//f/9//3//f/9//38AAP9//3//f/9//3//f/9//3//f/9//3//f/9//3//f/9//3//f/9//3//f/9//3//f/9/fVI+Tv9//3//f/9//3//f/9//3//f/9//3//f/9//3//f/9//3//f/9//3//f/9//3//f/9//39/b/9//3//f/9//3//f/9//3//f/9//3//f/9//3//f/9//3//f/9//3//f/9//3//f/9//3//f/9//3//f/9//3//f/9//3//f/9//3//f/9//3//f/9//3//f/9//3//f/9//3//f35Sf3P/f/9//0F/c/9//3//f/9//3//f/9//3//f/9//3//f/9//3//f/9//3//f/9//3//f/9//3//f/9//3//f/9//3//f/9//3//f/9//3//f/9//3//f/9//3//f/9//3//f/9//3//f/9//3//f/9//3//f/9//3//f/9//3//f/9//3//f/9//3//f/9//3//f/9//3//f/9//3//f/9//3//f/9//3//f/9//3//f/9//3//f/9//3//f/9//3//f/9//3//f/9//3//f/9//3//f/9//3//f/9//3//f/9//3//f/9//3//f/9//3//f/9//3//fwAA/3//f/9//3//f/9//3//f/9//3//f/9//3//f/9//3//f/9//3//f/9//3//f/9//3//f7wcv3f/f/9//3//f/9//3//f/9//3//f/9//3//f/9//3//f/9//3//f/9//3//f/9//3//f/9/v3f/f/9//3//f/9//3//f/9//3//f/9//3//f/9//3//f/9//3//f/9//3//f/9//3//f/9//3//f/9//3//f/9//3//f/9//3//f/9//3//f/9//3//f/9//3//f/9//3//f/9//39/b/9//3//fz4x/3//f/9//3//f/9//3//f/9//3//f/9//3//f/9//3//f/9//3//f/9//3//f/9//3//f/9//3//f/9//3//f/9//3//f/9//3//f/9//3//f/9//3//f/9//3//f/9//3//f/9//3//f/9//3//f/9//3//f/9//3//f/9//3//f/9//3//f/9//3//f/9//3//f/9//3//f/9//3//f/9//3//f/9//3//f/9//3//f/9//3//f/9//3//f/9//3//f/9//3//f/9//3//f/9//3//f/9//3//f/9//3//f/9//3//f/9//3//f/9/AAD/f/9//3//f/9//3//f/9//3//f/9//3//f/9//3//f/9//3//f/9//3//f/9//3//f/9/X2s9Kf9//3//f/9//3//f/9//3//f/9//3//f/9//3//f/9//3//f/9//3//f/9//3//f/9//3//f/9//3//f/9//3//f/9//3//f/9//3//f/9//3//f/9//3//f/9//3//f/9//3//f/9//3//f/9//3//f/9//3//f/9//3//f/9//3//f/9//3//f/9//3//f/9//3//f/9//3//f/9//3//f/9/n3P/Rf9//3//f/9//3//f/9//3//f/9//3//f/9//3//f/9//3//f/9//3//f/9//3//f/9//3//f/9//3//f/9//3//f/9//3//f/9//3//f/9//3//f/9//3//f/9//3//f/9//3//f/9//3//f/9//3//f/9//3//f/9//3//f/9//3//f/9//3//f/9//3//f/9//3//f/9//3//f/9//3//f/9//3//f/9//3//f/9//3//f/9//3//f/9//3//f/9//3//f/9//3//f/9//3//f/9//3//f/9//3//f/9//3//f/9//3//f/9//38AAP9//3//f/9//3//f/9//3//f/9//3//f/9//3//f/9//3//f/9//3//f/9//3//f/9//3//fx5G3kH/f/9//3//f/9//3//f/9//3//f/9//3//f/9//3//f/9//3//f/9//3//f/9//3//f/9//3//f/9//3//f/9//3//f/9//3//f/9//3//f/9//3//f/9//3//f/9//3//f/9//3//f/9//3//f/9//3//f/9//3//f/9//3//f/9//3//f/9//3//f/9//3//f/9//3//f/9//3//f/9//3//f/9B33v/f/9//3//f/9//3//f/9//3//f/9//3//f/9//3//f/9//3//f/9//3//f/9//3//f/9//3//f/9//3//f/9//3//f/9//3//f/9//3//f/9//3//f/9//3//f/9//3//f/9//3//f/9//3//f/9//3//f/9//3//f/9//3//f/9//3//f/9//3//f/9//3//f/9//3//f/9//3//f/9//3//f/9//3//f/9//3//f/9//3//f/9//3//f/9//3//f/9//3//f/9//3//f/9//3//f/9//3//f/9//3//f/9//3//f/9//3//fwAA/3//f/9//3//f/9//3//f/9//3//f/9//3//f/9//3//f/9//3//f/9//3//f/9//3//f/9//39dLX9S/3//f/9//3//f/9//3//f/9//3//f/9//3//f/9//3//f/9//3//f/9//3//f/9//3//f/9//3//f/9//3//f/9//3//f/9//3//f/9//3//f/9//3//f/9//3//f/9//3//f/9//3//f/9//3//f/9//3//f/9//3//f/9//3//f/9//3//f/9//3//f/9//3//f/9//3//f/9//3//f/9//3/fQf9//3//f/9//3//f/9//3//f/9//3//f/9//3//f/9//3//f/9//3//f/9//3//f/9//3//f/9//3//f/9//3//f/9//3//f/9//3//f/9//3//f/9//3//f/9//3//f/9//3//f/9//3//f/9//3//f/9//3//f/9//3//f/9//3//f/9//3//f/9//3//f/9//3//f/9//3//f/9//3//f/9//3//f/9//3//f/9//3//f/9//3//f/9//3//f/9//3//f/9//3//f/9//3//f/9//3//f/9//3//f/9//3//f/9//3//f/9/AAD/f/9//3//f/9//3//f/9//3//f/9//3//f/9//3//f/9//3//f/9//3//f/9//3//f/9//3//f/9/PilfTv9//3//f/9//3//f/9//3//f/9//3//f/9//3//f/9//3//f/9//3//f/9//3//f/9//3//f/9//3//f/9//3//f/9//3//f/9//3//f/9//3//f/9//3//f/9//3//f/9//3//f/9//3//f/9//3//f/9//3//f/9//3//f/9//3//f/9//3//f/9//3//f/9//3//f/9//3//f/9//3//fx5Kn3P/f/9//3//f/9//3//f/9//3//f/9//3//f/9//3//f/9//3//f/9//3//f/9//3//f/9//3//f/9//3//f/9//3//f/9//3//f/9//3//f/9//3//f/9//3//f/9//3//f/9//3//f/9//3//f/9//3//f/9//3//f/9//3//f/9//3//f/9//3//f/9//3//f/9//3//f/9//3//f/9//3//f/9//3//f/9//3//f/9//3//f/9//3//f/9//3//f/9//3//f/9//3//f/9//3//f/9//3//f/9//3//f/9//3//f/9//38AAP9//3//f/9//3//f/9//3//f/9//3//f/9//3//f/9//3//f/9//3//f/9//3//f/9//3//f/9//3//f14x/kH/f/9//3//f/9//3//f/9//3//f/9//3//f/9//3//f/9//3//f/9//3//f/9//3//f/9//3//f/9//3//f/9//3//f/9//3//f/9//3//f/9//3//f/9//3//f/9//3//f/9//3//f/9//3//f/9//3//f/9//3//f/9//3//f/9//3//f/9//3//f/9//3//f/9//3//f/9//3//f/9//3/fQf9//3//f/9//3//f/9//3//f/9//3//f/9//3//f/9//3//f/9//3//f/9//3//f/9//3//f/9//3//f/9//3//f/9//3//f/9//3//f/9//3//f/9//3//f/9//3//f/9//3//f/9//3//f/9//3//f/9//3//f/9//3//f/9//3//f/9//3//f/9//3//f/9//3//f/9//3//f/9//3//f/9//3//f/9//3//f/9//3//f/9//3//f/9//3//f/9//3//f/9//3//f/9//3//f/9//3//f/9//3//f/9//3//f/9//3//fwAA/3//f/9//3//f/9//3//f/9//3//f/9//3//f/9//3//f/9//3//f/9//3//f/9//3//f/9//3//f/9//3/+QV0x/3//f/9//3//f/9//3//f/9//3//f/9//3//f/9//3//f/9//3//f/9//3//f/9//3//f/9//3//f/9//3//f/9//3//f/9//3//f/9//3//f/9//3//f/9//3//f/9//3//f/9//3//f/9//3//f/9//3//f/9//3//f/9//3//f/9//3//f/9//3//f/9//3//f/9//3//f/9//3//f99B33v/f/9//3//f/9//3//f/9//3//f/9//3//f/9//3//f/9//3//f/9//3//f/9//3//f/9//3//f/9//3//f/9//3//f/9//3//f/9//3//f/9//3//f/9//3//f/9//3//f/9//3//f/9//3//f/9//3//f/9//3//f/9//3//f/9//3//f/9//3//f/9//3//f/9//3//f/9//3//f/9//3//f/9//3//f/9//3//f/9//3//f/9//3//f/9//3//f/9//3//f/9//3//f/9//3//f/9//3//f/9//3//f/9//3//f/9/AAD/f/9//3//f/9//3//f/9//3//f/9//3//f/9//3//f/9//3//f/9//3//f/9//3//f/9//3//f/9//3//f/9/v1reJL93/3//f/9//3//f/9//3//f/9//3//f/9//3//f/9//3//f/9//3//f/9//3//f/9//3//f/9//3//f/9//3//f/9//3//f/9//3//f/9//3//f/9//3//f/9//3//f/9//3//f/9//3//f/9//3//f/9//3//f/9//3//f/9//3//f/9//3//f/9//3//f/9//3//f/9//3//f/9/X2u/Wv9//3//f/9//3//f/9//3//f/9//3//f/9//3//f/9//3//f/9//3//f/9//3//f/9//3//f/9//3//f/9//3//f/9//3//f/9//3//f/9//3//f/9//3//f/9//3//f/9//3//f/9//3//f/9//3//f/9//3//f/9//3//f/9//3//f/9//3//f/9//3//f/9//3//f/9//3//f/9//3//f/9//3//f/9//3//f/9//3//f/9//3//f/9//3//f/9//3//f/9//3//f/9//3//f/9//3//f/9//3//f/9//3//f/9//38AAP9//3//f/9//3//f/9//3//f/9//3//f/9//3//f/9//3//f/9//3//f/9//3//f/9//3//f/9//3//f/9//3//f59z3SCfVv9//3//f/9//3//f/9//3//f/9//3//f/9//3//f/9//3//f/9//3//f/9//3//f/9//3//f/9//3//f/9//3//f/9//3//f/9//3//f/9//3//f/9//3//f/9//3//f/9//3//f/9//3//f/9//3//f/9//3//f/9//3//f/9//3//f/9//3//f/9//3//f/9//3//f/9//3//f545/3//f/9//3//f/9//3//f/9//3//f/9//3//f/9//3//f/9//3//f/9//3//f/9//3//f/9//3//f/9//3//f/9//3//f/9//3//f/9//3//f/9//3//f/9//3//f/9//3//f/9//3//f/9//3//f/9//3//f/9//3//f/9//3//f/9//3//f/9//3//f/9//3//f/9//3//f/9//3//f/9//3//f/9//3//f/9//3//f/9//3//f/9//3//f/9//3//f/9//3//f/9//3//f/9//3//f/9//3//f/9//3//f/9//3//fwAA/3//f/9//3//f/9//3//f/9//3//f/9//3//f/9//3//f/9//3//f/9//3//f/9//3//f/9//3//f/9//3//f/9//3//f/9BPi3fe/9//3//f/9//3//f/9//3//f/9//3//f/9//3//f/9//3//f/9//3//f/9//3//f/9//3//f/9//3//f/9//3//f/9//3//f/9//3//f/9//3//f/9//3//f/9//3//f/9//3//f/9//3//f/9//3//f/9//3//f/9//3//f/9//3//f/9//3//f/9//3//f/9//3//f/9//0X/f/9//3//f/9//3//f/9//3//f/9//3//f/9//3//f/9//3//f/9//3//f/9//3//f/9//3//f/9//3//f/9//3//f/9//3//f/9//3//f/9//3//f/9//3//f/9//3//f/9//3//f/9//3//f/9//3//f/9//3//f/9//3//f/9//3//f/9//3//f/9//3//f/9//3//f/9//3//f/9//3//f/9//3//f/9//3//f/9//3//f/9//3//f/9//3//f/9//3//f/9//3//f/9//3//f/9//3//f/9//3//f/9//3//f/9/AAD/f/9//3//f/9//3//f/9//3//f/9//3//f/9//3//f/9//3//f/9//3//f/9//3//f/9//3//f/9//3//f/9//3//f/9//39fa94gn1b/f/9//3//f/9//3//f/9//3//f/9//3//f/9//3//f/9//3//f/9//3//f/9//3//f/9//3//f/9//3//f/9//3//f/9//3//f/9//3//f/9//3//f/9//3//f/9//3//f/9//3//f/9//3//f/9//3//f/9//3//f/9//3//f/9//3//f/9//3//f/9//3//f/9//3/+Rf9//3//f/9//3//f/9//3//f/9//3//f/9//3//f/9//3//f/9//3//f/9//3//f/9//3//f/9//3//f/9//3//f/9//3//f/9//3//f/9//3//f/9//3//f/9//3//f/9//3//f/9//3//f/9//3//f/9//3//f/9//3//f/9//3//f/9//3//f/9//3//f/9//3//f/9//3//f/9//3//f/9//3//f/9//3//f/9//3//f/9//3//f/9//3//f/9//3//f/9//3//f/9//3//f/9//3//f/9//3//f/9//3//f/9//38AAP9//3//f/9//3//f/9//3//f/9//3//f/9//3//f/9//3//f/9//3//f/9//3//f/9//3//f/9//3//f/9//3//f/9//3//f/9//38eRj4pv3f/f/9//3//f/9//3//f/9//3//f/9//3//f/9//3//f/9//3//f/9//3//f/9//3//f/9//3//f/9//3//f/9//3//f/9//3//f/9//3//f/9//3//f/9//3//f/9//3//f/9//3//f/9//3//f/9//3//f/9//3//f/9//3//f/9//3//f/9//3//f/9//3//fx9K/3//f/9//3//f/9//3//f/9//3//f/9//3//f/9//3//f/9//3//f/9//3//f/9//3//f/9//3//f/9//3//f/9//3//f/9//3//f/9//3//f/9//3//f/9//3//f/9//3//f/9//3//f/9//3//f/9//3//f/9//3//f/9//3//f/9//3//f/9//3//f/9//3//f/9//3//f/9//3//f/9//3//f/9//3//f/9//3//f/9//3//f/9//3//f/9//3//f/9//3//f/9//3//f/9//3//f/9//3//f/9//3//f/9//3//fwAA/3//f/9//3//f/9//3//f/9//3//f/9//3//f/9//3//f/9//3//f/9//3//f/9//3//f/9//3//f/9//3//f/9//3//f/9//3//f/9/v3c+Kd9B33v/f/9//3//f/9//3//f/9//3//f/9//3//f/9//3//f/9//3//f/9//3//f/9//3//f/9//3//f/9//3//f/9//3//f/9//3//f/9//3//f/9//3//f/9//3//f/9//3//f/9//3//f/9//3//f/9//3//f/9//3//f/9//3//f/9//3//f/9//3//f/9//kX/f/9//3//f/9//3//f/9//3//f/9//3//f/9//3//f/9//3//f/9//3//f/9//3//f/9//3//f/9//3//f/9//3//f/9//3//f/9//3//f/9//3//f/9//3//f/9//3//f/9//3//f/9//3//f/9//3//f/9//3//f/9//3//f/9//3//f/9//3//f/9//3//f/9//3//f/9//3//f/9//3//f/9//3//f/9//3//f/9//3//f/9//3//f/9//3//f/9//3//f/9//3//f/9//3//f/9//3//f/9//3//f/9//3//f/9/AAD/f/9//3//f/9//3//f/9//3//f/9//3//f/9//3//f/9//3//f/9//3//f/9//3//f/9//3//f/9//3//f/9//3//f/9//3//f/9//3//f/9//17/JF9O/3//f/9//3//f/9//3//f/9//3//f/9//3//f/9//3//f/9//3//f/9//3//f/9//3//f/9//3//f/9//3//f/9//3//f/9//3//f/9//3//f/9//3//f/9//3//f/9//3//f/9//3//f/9//3//f/9//3//f/9//3//f/9//3//f/9//3//f/9//3//Rf9//3//f/9//3//f/9//3//f/9//3//f/9//3//f/9//3//f/9//3//f/9//3//f/9//3//f/9//3//f/9//3//f/9//3//f/9//3//f/9//3//f/9//3//f/9//3//f/9//3//f/9//3//f/9//3//f/9//3//f/9//3//f/9//3//f/9//3//f/9//3//f/9//3//f/9//3//f/9//3//f/9//3//f/9//3//f/9//3//f/9//3//f/9//3//f/9//3//f/9//3//f/9//3//f/9//3//f/9//3//f/9//3//f/9//38AAP9//3//f/9//3//f/9//3//f/9//3//f/9//3//f/9//3//f/9//3//f/9//3//f/9//3//f/9//3//f/9//3//f/9//3//f/9//3//f/9//3//f/9/n1beJJ9W/3//f/9//3//f/9//3//f/9//3//f/9//3//f/9//3//f/9//3//f/9//3//f/9//3//f/9//3//f/9//3//f/9//3//f/9//3//f/9//3//f/9//3//f/9//3//f/9//3//f/9//3//f/9//3//f/9//3//f/9//3//f/9//3//f/9//3//f95B/3//f/9//3//f/9//3//f/9//3//f/9//3//f/9//3//f/9//3//f/9//3//f/9//3//f/9//3//f/9//3//f/9//3//f/9//3//f/9//3//f/9//3//f/9//3//f/9//3//f/9//3//f/9//3//f/9//3//f/9//3//f/9//3//f/9//3//f/9//3//f/9//3//f/9//3//f/9//3//f/9//3//f/9//3//f/9//3//f/9//3//f/9//3//f/9//3//f/9//3//f/9//3//f/9//3//f/9//3//f/9//3//f/9//3//fwAA/3//f/9//3//f/9//3//f/9//3//f/9//3//f/9//3//f/9//3//f/9//3//f/9//3//f/9//3//f/9//3//f/9//3//f/9//3//f/9//3//f/9//3//f/9/f1L+JH9S/3//f/9//3//f/9//3//f/9//3//f/9//3//f/9//3//f/9//3//f/9//3//f/9//3//f/9//3//f/9//3//f/9//3//f/9//3//f/9//3//f/9//3//f/9//3//f/9//3//f/9//3//f/9//3//f/9//3//f/9//3//f/9//3//f/9eP2v/f/9//3//f/9//3//f/9//3//f/9//3//f/9//3//f/9//3//f/9//3//f/9//3//f/9//3//f/9//3//f/9//3//f/9//3//f/9//3//f/9//3//f/9//3//f/9//3//f/9//3//f/9//3//f/9//3//f/9//3//f/9//3//f/9//3//f/9//3//f/9//3//f/9//3//f/9//3//f/9//3//f/9//3//f/9//3//f/9//3//f/9//3//f/9//3//f/9//3//f/9//3//f/9//3//f/9//3//f/9//3//f/9//3//f/9/AAD/f/9//3//f/9//3//f/9//3//f/9//3//f/9//3//f/9//3//f/9//3//f/9//3//f/9//3//f/9//3//f/9//3//f/9//3//f/9//3//f/9//3//f/9//3//f/9/n1beJF9O33v/f/9//3//f/9//3//f/9//3//f/9//3//f/9//3//f/9//3//f/9//3//f/9//3//f/9//3//f/9//3//f/9//3//f/9//3//f/9//3//f/9//3//f/9//3//f/9//3//f/9//3//f/9//3//f/9//3//f/9//3//f/9/vjn/f/9//3//f/9//3//f/9//3//f/9//3//f/9//3//f/9//3//f/9//3//f/9//3//f/9//3//f/9//3//f/9//3//f/9//3//f/9//3//f/9//3//f/9//3//f/9//3//f/9//3//f/9//3//f/9//3//f/9//3//f/9//3//f/9//3//f/9//3//f/9//3//f/9//3//f/9//3//f/9//3//f/9//3//f/9//3//f/9//3//f/9//3//f/9//3//f/9//3//f/9//3//f/9//3//f/9//3//f/9//3//f/9//3//f/9//38AAP9//3//f/9//3//f/9//3//f/9//3//f/9//3//f/9//3//f/9//3//f/9//3//f/9//3//f/9//3//f/9//3//f/9//3//f/9//3//f/9//3//f/9//3//f/9//3//f/9//2ZfMZ85X2//f/9//3//f/9//3//f/9//3//f/9//3//f/9//3//f/9//3//f/9//3//f/9//3//f/9//3//f/9//3//f/9//3//f/9//3//f/9//3//f/9//3//f/9//3//f/9//3//f/9//3//f/9//3//f/9//3//f/9//0Xfe/9//3//f/9//3//f/9//3//f/9//3//f/9//3//f/9//3//f/9//3//f/9//3//f/9//3//f/9//3//f/9//3//f/9//3//f/9//3//f/9//3//f/9//3//f/9//3//f/9//3//f/9//3//f/9//3//f/9//3//f/9//3//f/9//3//f/9//3//f/9//3//f/9//3//f/9//3//f/9//3//f/9//3//f/9//3//f/9//3//f/9//3//f/9//3//f/9//3//f/9//3//f/9//3//f/9//3//f/9//3//f/9//3//f/9//3//fwAA/3//f/9//3//f/9//3//f/9//3//f/9//3//f/9//3//f/9//3//f/9//3//f/9//3//f/9//3//f/9//3//f/9//3//f/9//3//f/9//3//f/9//3//f/9//3//f/9//3//f/9/v3cfSv4oX1Lff/9//3//f/9//3//f/9//3//f/9//3//f/9//3//f/9//3//f/9//3//f/9//3//f/9//3//f/9//3//f/9//3//f/9//3//f/9//3//f/9//3//f/9//3//f/9//3//f/9//3//f/9//3//f/9/H0qfc/9//3//f/9//3//f/9//3//f/9//3//f/9//3//f/9//3//f/9//3//f/9//3//f/9//3//f/9//3//f/9//3//f/9//3//f/9//3//f/9//3//f/9//3//f/9//3//f/9//3//f/9//3//f/9//3//f/9//3//f/9//3//f/9//3//f/9//3//f/9//3//f/9//3//f/9//3//f/9//3//f/9//3//f/9//3//f/9//3//f/9//3//f/9//3//f/9//3//f/9//3//f/9//3//f/9//3//f/9//3//f/9//3//f/9//3//f/9/AAD/f/9//3//f/9//3//f/9//3//f/9//3//f/9//3//f/9//3//f/9//3//f/9//3//f/9//3//f/9//3//f/9//3//f/9//3//f/9//3//f/9//3//f/9//3//f/9//3//f/9//3//f/9//3/fXn41fzW/Wv9//3//f/9//3//f/9//3//f/9//3//f/9//3//f/9//3//f/9//3//f/9//3//f/9//3//f/9//3//f/9//3//f/9//3//f/9//3//f/9//3//f/9//3//f/9//3//f/9//3//f39vvz2/e/9//3//f/9//3//f/9//3//f/9//3//f/9//3//f/9//3//f/9//3//f/9//3//f/9//3//f/9//3//f/9//3//f/9//3//f/9//3//f/9//3//f/9//3//f/9//3//f/9//3//f/9//3//f/9//3//f/9//3//f/9//3//f/9//3//f/9//3//f/9//3//f/9//3//f/9//3//f/9//3//f/9//3//f/9//3//f/9//3//f/9//3//f/9//3//f/9//3//f/9//3//f/9//3//f/9//3//f/9//3//f/9//3//f/9//3//f/9//38AAP9//3//f/9//3//f/9//3//f/9//3//f/9//3//f/9//3//f/9//3//f/9//3//f/9//3//f/9//3//f/9//3//f/9//3//f/9//3//f/9//3//f/9//3//f/9//3//f/9//3//f/9//3//f/9//3/fe79anzV/NZ9W33v/f/9//3//f/9//3//f/9//3//f/9//3//f/9//3//f/9//3//f/9//3//f/9//3//f/9//3//f/9//3//f/9//3//f/9//3//f/9//3//f/9//3//f/9//3+/d989f1b/f/9//3//f/9//3//f/9//3//f/9//3//f/9//3//f/9//3//f/9//3//f/9//3//f/9//3//f/9//3//f/9//3//f/9//3//f/9//3//f/9//3//f/9//3//f/9//3//f/9//3//f/9//3//f/9//3//f/9//3//f/9//3//f/9//3//f/9//3//f/9//3//f/9//3//f/9//3//f/9//3//f/9//3//f/9//3//f/9//3//f/9//3//f/9//3//f/9//3//f/9//3//f/9//3//f/9//3//f/9//3//f/9//3//f/9//3//f/9//3//fwAA/3//f/9//3//f/9//3//f/9//3//f/9//3//f/9//3//f/9//3//f/9//3//f/9//3//f/9//3//f/9//3//f/9//3//f/9//3//f/9//3//f/9//3//f/9//3//f/9//3//f/9//3//f/9//3//f/9//3//f/9//2KeNR4t/0U/a/9//3//f/9//3//f/9//3//f/9//3//f/9//3//f/9//3//f/9//3//f/9//3//f/9//3//f/9//3//f/9//3//f/9//3//f/9//3//f/9/H2e/OV9O/3//f/9//3//f/9//3//f/9//3//f/9//3//f/9//3//f/9//3//f/9//3//f/9//3//f/9//3//f/9//3//f/9//3//f/9//3//f/9//3//f/9//3//f/9//3//f/9//3//f/9//3//f/9//3//f/9//3//f/9//3//f/9//3//f/9//3//f/9//3//f/9//3//f/9//3//f/9//3//f/9//3//f/9//3//f/9//3//f/9//3//f/9//3//f/9//3//f/9//3//f/9//3//f/9//3//f/9//3//f/9//3//f/9//3//f/9//3//f/9//3//f/9/AAD/f/9//3//f/9//3//f/9//3//f/9//3//f/9//3//f/9//3//f/9//3//f/9//3//f/9//3//f/9//3//f/9//3//f/9//3//f/9//3//f/9//3//f/9//3//f/9//3//f/9//3//f/9//3//f/9//3//f/9//3//f/9//39/c15OfjUeLf9Bv1afd/9//3//f/9//3//f/9//3//f/9//3//f/9//3//f/9//3//f/9//3//f/9//3//f/9//3//f/9//3//f/9//3+/Vt9Bvz3/Yv9//3//f/9//3//f/9//3//f/9//3//f/9//3//f/9//3//f/9//3//f/9//3//f/9//3//f/9//3//f/9//3//f/9//3//f/9//3//f/9//3//f/9//3//f/9//3//f/9//3//f/9//3//f/9//3//f/9//3//f/9//3//f/9//3//f/9//3//f/9//3//f/9//3//f/9//3//f/9//3//f/9//3//f/9//3//f/9//3//f/9//3//f/9//3//f/9//3//f/9//3//f/9//3//f/9//3//f/9//3//f/9//3//f/9//3//f/9//3//f/9//3//f/9//38AAP9//3//f/9//3//f/9//3//f/9//3//f/9//3//f/9//3//f/9//3//f/9//3//f/9//3//f/9//3//f/9//3//f/9//3//f/9//3//f/9//3//f/9//3//f/9//3//f/9//3//f/9//3//f/9//3//f/9//3//f/9//3//f/9//3//f/9/v3cfZ/5FfzU+LZ85P07fYn9v/3//f/9//3//f/9//3//f/9//3//f/9//3//f/9//3//f/9//3//f99/H2dfTr853z0fRj9r/3//f/9//3//f/9//3//f/9//3//f/9//3//f/9//3//f/9//3//f/9//3//f/9//3//f/9//3//f/9//3//f/9//3//f/9//3//f/9//3//f/9//3//f/9//3//f/9//3//f/9//3//f/9//3//f/9//3//f/9//3//f/9//3//f/9//3//f/9//3//f/9//3//f/9//3//f/9//3//f/9//3//f/9//3//f/9//3//f/9//3//f/9//3//f/9//3//f/9//3//f/9//3//f/9//3//f/9//3//f/9//3//f/9//3//f/9//3//f/9//3//f/9//3//f/9//3//fwAA/3//f/9//3//f/9//3//f/9//3//f/9//3//f/9//3//f/9//3//f/9//3//f/9//3//f/9//3//f/9//3//f/9//3//f/9//3//f/9//3//f/9//3//f/9//3//f/9//3//f/9//3//f/9//3//f/9//3//f/9//3//f/9//3//f/9//3//f/9//3//f/9//3tfb79aH0p+NT8xPjF/Nb89/0U/Sn9Sn1a/Wr9av1pfTl9OH0ofRp85nzleNZ85Hkb/Xp9z/3//f/9//3//f/9//3//f/9//3//f/9//3//f/9//3//f/9//3//f/9//3//f/9//3//f/9//3//f/9//3//f/9//3//f/9//3//f/9//3//f/9//3//f/9//3//f/9//3//f/9//3//f/9//3//f/9//3//f/9//3//f/9//3//f/9//3//f/9//3//f/9//3//f/9//3//f/9//3//f/9//3//f/9//3//f/9//3//f/9//3//f/9//3//f/9//3//f/9//3//f/9//3//f/9//3//f/9//3//f/9//3//f/9//3//f/9//3//f/9//3//f/9//3//f/9//3//f/9//3//f/9/AAD/f/9//3//f/9//3//f/9//3//f/9//3//f/9//3//f/9//3//f/9//3//f/9//3//f/9//3//f/9//3//f/9//3//f/9//3//f/9//3//f/9//3//f/9//3//f/9//3//f/9//3//f/9//3//f/9//3//f/9//3//f/9//3//f/9//3//f/9//3//f/9//3//f/9//3//f/9//3//f/9//3+fd393X2s/az9rP2s/a19vf3O/e/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</Object>
  <Object Id="idInvalidSigLnImg">AQAAAGwAAAAAAAAAAAAAAAUBAAB/AAAAAAAAAAAAAAAXJAAAoBEAACBFTUYAAAEAeBgBANQAAAAFAAAAAAAAAAAAAAAAAAAAgAcAALAEAAClAgAApwEAAAAAAAAAAAAAAAAAANVVCgCldQY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AAAAAAAAAAAAAAAG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AAAAAAAlAAAADAAAAAEAAABMAAAAZAAAAAAAAAAAAAAABQEAAH8AAAAAAAAAAAAAAAYBAACAAAAAIQDwAAAAAAAAAAAAAACAPwAAAAAAAAAAAACAPwAAAAAAAAAAAAAAAAAAAAAAAAAAAAAAAAAAAAAAAAAAJQAAAAwAAAAAAACAKAAAAAwAAAABAAAAJwAAABgAAAABAAAAAAAAAP///wAAAAAAJQAAAAwAAAABAAAATAAAAGQAAAAAAAAAAAAAAAU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iB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p3HJKIdgAAAACwTnAD0E9gAAEAAADYiAAJAAAAAEhzgQMDAAAA0E9gAJh6gQMAAAAASHOBA9xRQGwDAAAA5FFAbAEAAABQJnMDuJZzbPOCOmwwVCUAgAHqdg5c5XbgW+V2MFQlAGQBAACNYpR1jWKUdVArJwkACAAAAAIAAAAAAABQVCUAImqUdQAAAAAAAAAAhFUlAAYAAAB4VSUABgAAAAAAAAAAAAAAeFUlAIhUJQDu6pN1AAAAAAACAAAAACUABgAAAHhVJQAGAAAATBKVdQAAAAAAAAAAeFUlAAYAAAAAAAAAtFQlAJUuk3UAAAAAAAIAAHhVJQAGAAAAZHYACAAAAAAlAAAADAAAAAMAAAAYAAAADAAAAAAAAAISAAAADAAAAAEAAAAWAAAADAAAAAgAAABUAAAAVAAAAAoAAAAnAAAAHgAAAEoAAAABAAAAqwoNQgAA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19rvj1+OT4tP2v/f/9//3//f/9//3//f/9//3//f/9//3//f/9//3//f/9//3//f/9//3//f/9//3//f/9//3//f/9//3//f/9//3//f/9//3//f/9//3//f/9//3//f/9//3//f/9//3//f/9//3//f/9//3//f/9//3//f/9//3//f/9//3//f/9//3//f/9//3//f/9//3//f/9//3//f/9//3//f/9//3//f/9//3//f/9//3//f/9//3//f/9//3//f/9//3//f/9//3//f/9//3//f/9//3//f/9//3//f/9//3//f/9//3//f/9//3//f/9//3//f/9//3//f/9//3//f/9//3//f/9//3//f/9//3//f/9//3//f/9//3//f/9//3//f/9//3//f/9//3//f/9//3//f/9//3//f/9//3//f/9//3//f/9//3//f/9//3//f/9//3//f/9//3//f/9//3//f/9//3//f/9//3//fwAA/3//f/9//3//f/9//3//f/9//3//f/9//3//f/9//3//f/9//3//f/9//3//f/9//3//f/9//3//f/9//3//f/9//3//f/9//3//f/9//3//f/9//iT/f/9/33ueOb45/3//f/9//3//f/9//3//f/9//3//f/9//3//f/9//3//f/9//3//f/9//3//f/9//3//f/9//3//f/9//3//f/9//3//f/9//3//f/9//3//f/9//3//f/9//3//f/9//3//f/9//3//f/9//3//f/9//3//f/9//3//f/9//3//f/9//3//f/9//3//f/9//3//f/9//3//f/9//3//f/9//3//f/9//3//f/9//3//f/9//3//f/9//3//f/9//3//f/9//3//f/9//3//f/9//3//f/9//3//f/9//3//f/9//3//f/9//3//f/9//3//f/9//3//f/9//3//f/9//3//f/9//3//f/9//3//f/9//3//f/9//3//f/9//3//f/9//3//f/9//3//f/9//3//f/9//3//f/9//3//f/9//3//f/9//3//f/9//3//f/9//3//f/9//3//f/9//3//f/9//3//f/9/AAD/f/9//3//f/9//3//f/9//3//f/9//3//f/9//3//f/9//3//f/9//3//f/9//3//f/9//39/b/9//3//f/9//3//f/9//3//f/9//3//f/9//3+9HP9//3//f/9/n1b+KP9//3//f/9//3//f/9//3//f/9//3//f/9//3//f/9//3//f/9//3//f/9//3//f/9//3//f/9//3//f/9//3//f/9//3//f/9//3//f/9//3//f/9//3//f/9//3//f/9//3//f/9//3//f/9//3//f/9//3//f/9//3//f/9//3//f/9//3//f/9//3//f/9//3//f/9//3//f/9//3//f/9//3//f/9//3//f/9//3//f/9//3//f/9//3//f/9//3//f/9//3//f/9//3//f/9//3//f/9//3//f/9//3//f/9//3//f/9//3//f/9//3//f/9//3//f/9//3//f/9//3//f/9//3//f/9//3//f/9//3//f/9//3//f/9//3//f/9//3//f/9//3//f/9//3//f/9//3//f/9//3//f/9//3//f/9//3//f/9//3//f/9//3//f/9//3//f/9//3//f/9//38AAP9//3//f/9//3//f/9//3//f/9//3//f/9//3//f/9//3//f/9//3//f/9//3//f/9//3//f19O/3//f/9//3//f/9//3//f/9//3//f/9//3//f74c/3//f/9//3//fz9r/iT/f/9//3//f/9//3//f/9//3//f/9//3//f/9//3//f/9//3//f/9//3//f/9//3//f/9//3//f/9//3//f/9//3//f/9//3//f/9//3//f/9//3//f/9//3//f/9//3//f/9//3//f/9//3//f/9//3//f/9//3//f/9//3//f/9//3//f/9//3//f/9//3//f/9//3//f/9//3//f/9//3//f/9//3//f/9//3//f/9//3//f/9//3//f/9//3//f/9//3//f/9//3//f/9//3//f/9//3//f/9//3//f/9//3//f/9//3//f/9//3//f/9//3//f/9//3//f/9//3//f/9//3//f/9//3//f/9//3//f/9//3//f/9//3//f/9//3//f/9//3//f/9//3//f/9//3//f/9//3//f/9//3//f/9//3//f/9//3//f/9//3//f/9//3//f/9//3//f/9//3//fwAA/3//f/9//3//f/9//3//f/9//3//f/9//3//f/9//3//f/9//3//f/9//3//f/9//3//f/9/n3M/Tv9//3//f/9//3//f/9//3//f/9//3//f/9/HSnfe/9//3//f/9//39fb90g33//f/9//3//f/9//3//f/9//3//f/9//3//f/9//3//f/9//3//f/9//3//f/9//3//f/9//3//f/9//3//f/9//3//f/9//3//f/9//3//f/9//3//f/9//3//f/9//3//f/9//3//f/9//3//f/9//3//f/9//3//f/9//3//f/9//3//f/9//3//f/9//3//f/9//3//f/9//3//f/9//3//f/9//3//f/9//3//f/9//3//f/9//3//f/9//3//f/9//3//f/9//3//f/9//3//f/9//3//f/9//3//f/9//3//f/9//3//f/9//3//f/9//3//f/9//3//f/9//3//f/9//3//f/9//3//f/9//3//f/9//3//f/9//3//f/9//3//f/9//3//f/9//3//f/9//3//f/9//3//f/9//3//f/9//3//f/9//3//f/9//3//f/9//3//f/9//3//f/9/AAD/f/9//3//f/9//3//f/9//3//f/9//3//f/9//3//f/9//3//f/9//3//f/9//3//f/9//3//f38x/3//f/9//3//f/9//3//f/9//3//f/9//38/Sp9a/3//f/9//3//f/9/X2veIP9//3//f/9//3//f/9//3//f/9//3//f/9//3//f/9//3//f/9//3//f/9//3//f/9//3//f/9//3//f/9//3//f/9//3//f/9//3//f/9//3//f/9//3//f/9//3//f/9//3//f/9//3//f/9//3//f/9//3//f/9//3//f/9//3//f/9//3//f/9//3//f/9//3//f/9//3//f/9//3//f/9//3//f/9//3//f/9//3//f/9//3//f/9//3//f/9//3//f/9//3//f/9//3//f/9//3//f/9//3//f/9//3//f/9//3//f/9//3//f/9//3//f/9//3//f/9//3//f/9//3//f/9//3//f/9//3//f/9//3//f/9//3//f/9//3//f/9//3//f/9//3//f/9//3//f/9//3//f/9//3//f/9//3//f/9//3//f/9//3//f/9//3//f/9//3//f/9//38AAP9//3//f/9//3//f/9//3//f/9//3//f/9//3//f/9//3//f/9//3//f/9//3//f/9//3//f/9/HkZfb/9//3//f/9//3//f/9//3//f/9//3//f19vfjX/f/9//3//f/9//3//fx5jHin/f/9//3//f/9//3//f/9//3//f/9//3//f/9/317/f/9//3//f/9//3//f/9//3//f/9//3//f/9//3//f/9//3//f/9//3//f/9//3//f/9//3//f/9//3//f/9//3//f/9//3//f/9//3//f/9//3//f/9//3//f/9//3//f/9//3//f/9//3//f/9//3//f/9//3//f/9//3//f/9//3//f/9//3//f/9//3//f/9//3//f/9//3//f/9//3//f/9//3//f/9//3//f/9//3//f/9//3//f/9//3//f/9//3//f/9//3//f/9//3//f/9//3//f/9//3//f/9//3//f/9//3//f/9//3//f/9//3//f/9//3//f/9//3//f/9//3//f/9//3//f/9//3//f/9//3//f/9//3//f/9//3//f/9//3//f/9//3//f/9//3//f/9//3//f/9//3//fwAA/3//f/9//3//f/9//3//f/9//3//f/9//3//f/9//3//f/9//3//f/9//3//f/9//3//f/9//3+fc/9B/3//f/9//3//f/9//3//f/9//3//f/9//3/dIP9//3//f/9//3//f/9//3/fWj4x/3//f/9//3//f/9//3//f/9//3//f/9/33t/Uv9//3//f/9//3//f/9//3//f/9//3//f/9//3//f/9//3//f/9//3//f/9//3//f/9//3//f/9//3//f/9//3//f/9//3//f/9//3//f/9//3//f/9//3//f/9//3//f/9//3//f/9//3//f/9//3//f/9//3//f/9//3//f/9//3//f/9//3//f/9//3//f/9//3//f/9//3//f/9//3//f/9//3//f/9//3//f/9//3//f/9//3//f/9//3//f/9//3//f/9//3//f/9//3//f/9//3//f/9//3//f/9//3//f/9//3//f/9//3//f/9//3//f/9//3//f/9//3//f/9//3//f/9//3//f/9//3//f/9//3//f/9//3//f/9//3//f/9//3//f/9//3//f/9//3//f/9//3//f/9//3//f/9/AAD/f/9//3//f/9//3//f/9//3//f/9//3//f/9//3//f/9//3//f/9//3//f/9//3//f/9//3//f/9/Hin/f/9//3//f/9//3//f/9//3//f/9//3//fz9K317/f/9//3//f/9//3//f/9/X06+Pf9//3//f/9//3//f/9//3//f/9//3+fc59a/3//f/9//3//f/9//3//f/9//3//f/9//3//f/9//3//f/9//3//f/9//3//f/9//3//f/9//3//f/9//3//f/9//3//f/9//3//f/9//3//f/9//3//f/9//3//f/9//3//f/9//3//f/9//3//f/9//3//f/9//3//f/9//3//f/9//3//f/9//3//f/9//3//f/9//3//f/9//3//f/9//3//f/9//3//f/9//3//f/9//3//f/9//3//f/9//3//f/9//3//f/9//3//f/9//3//f/9//3//f/9//3//f/9//3//f/9//3//f/9//3//f/9//3//f/9//3//f/9//3//f/9//3//f/9//3//f/9//3//f/9//3//f/9//3//f/9//3//f/9//3//f/9//3//f/9//3//f/9//3//f/9//38AAP9//3//f/9//3//f/9//3//f/9//3//f/9//3//f/9//3//f/9//3//f/9//3//f/9//3//f/9//38eQl9v/3//f/9//3//f/9//3//f/9//3//f/9/33sfLf9//3//f/9//3//f/9//3//f/9BH0r/f/9//3//f/9//3//f/9//3//f793n1r/f/9//3//f/9//3//f/9//3//f/9//3//f/9//3+bNfw9f3Ofc39vP2c/Z99ev1q/Wn9Sf1IfSj9K/0H/Rb89vz2/Ob89vz2/PZ85nz2fPd9F30EfSh9KX1I/Tr9a316/Xv9iX29/c793/3//f/9//3//f/9//3//f/9//3//f/9//3//f/9//3//f/9//3//f/9//3//f/9//3//f/9//3//f/9//3//f/9//3//f/9//3//f/9//3//f/9//3//f/9//3//f/9//3//f/9//3//f/9//3//f/9//3//f/9//3//f/9//3//f/9//3//f/9//3//f/9//3//f/9//3//f/9//3//f/9//3//f/9//3//f/9//3//f/9//3//f/9//3//f/9//3//f/9//3//f/9//3//f/9//3//f/9//3//fwAA/3//f/9//3//f/9//3//f/9//3//f/9//3//f/9//3//f/9//3//f/9//3//f593X2//Yr9av1pfUp41GinfQd9B/0WfOf9Bvzn/Qb85vz2fOb89vz2/QXoUfjW/Qd9B30X/Rd9B30H/Rf9J/0VaFP1Bf1ZfUn9af1Y/Un9Wn1pfUp9a/0WdOX9WX1I/Th9O/0XfRZ89vz2fPR8t/yi/JL8g/yjbHPsgPCm6HL89H0Y/Tl9Of1L/Yt9eH2c/a39vX29/c59zn3e/d99/v3ffe59333u/d797v3efc39zn3dfa19rP2sfZ99en15fUl9O/0XfQV8xnzl/OZ89H0pfUt9eP2tfb/9//3//f/9//3//f/9//3//f/9//3//f/9//3//f/9//3//f/9//3//f/9//3//f/9//3//f/9//3//f/9//3//f/9//3//f/9//3//f/9//3//f/9//3//f/9//3//f/9//3//f/9//3//f/9//3//f/9//3//f/9//3//f/9//3//f/9//3//f/9//3//f/9//3//f/9//3//f/9//3//f/9//3//f/9//3//f/9//3//f/9//3//f/9//3//f/9//3//f/9/AAD/f/9//3//f/9//3//f/9//3//f/9//3//f/9//3//ex9jn1YfRr89vz1fMZ89P0p/Vt9eH2d/b793/3/+IP9//3//f/9//3//f/9//3//f/9//3//f/9/f3M+Lf9//3//f/9//3/fe99733u/d39z/CR/Vn9zX29fb19rP2s/a19rH2c/a30xf3M/az9rP2tfb19vn3efc79333v/f/9//3//fx1G/2b/f749X2//f/9//3//f/9//3//f/9//3//f/9//3//fx5Gnjk/Sv9//3//f/9//3//f/9//3//f/9//3//f/9//3//f/9//3//f/9//3//f/9//3+fcz9r/2J/Vj9Onz1/PX89P05/Vh9nn3P/f/9//3//f/9//3//f/9//3//f/9//3//f/9//3//f/9//3//f/9//3//f/9//3//f/9//3//f/9//3//f/9//3//f/9//3//f/9//3//f/9//3//f/9//3//f/9//3//f/9//3//f/9//3//f/9//3//f/9//3//f/9//3//f/9//3//f/9//3//f/9//3//f/9//3//f/9//3//f/9//3//f/9//3//f/9//3//f/9//3//f/9//38AAP9//3//f/9//3//f/9//3//f/9/33s/Z/89Py0fLd9Ff1YfZ593/3//f/9//3//f/9//3//f/9//3//f/5BX2//f/9//3//f/9//3//f/9//3//f/9//3//f30xP2v/f/9//3//f/9//3//f/9//3+/e74cn3P/f/9//3//f/9//3//f/9/30H/f/9//3//f/9//3//f/9//3//f/9//3//f/9//kFfb/9//3/9JP9//3//f/9//3//f/9//3//f/9//3//f39Sn1b/f/9i3iCfd/9//3//f/9//3//f/9//3//f/9//3//f/9//3//f/9//3//f/9//3//f/9//3//f/9//3//f/9//3/fe39z/2J/Vt9FnzmfOT9On1Y/a/9//3//f/9//3//f/9//3//f/9//3//f/9//3//f/9//3//f/9//3//f/9//3//f/9//3//f/9//3//f/9//3//f/9//3//f/9//3//f/9//3//f/9//3//f/9//3//f/9//3//f/9//3//f/9//3//f/9//3//f/9//3//f/9//3//f/9//3//f/9//3//f/9//3//f/9//3//f/9//3//f/9//3//f/9//3//fwAA/3//f/9//3//f/9//3/fe59WPy2fNb9an3f/f/9//3//f/9//3//f/9//3//f/9//3//f/9//3//f/9/X2v/Rf9//3//f/9//3//f/9//3//f/9//3//f/9/v3c+Lf9//3//f/9//3//f/9//3//f/9/f3MeKf9//3//f/9//3//f/9//3+/Pf9//3//f/9//3//f/9//3//f/9//3//f/9//39fTh9n/3//fx5Gv1r/f/9//3//f/9//3//f/9//3//f/9/njV/c/9//3+fd90gn3f/f/9//3//f/9//3//f/9//3//f/9//3//f/9//3//f/9//3//f/9//3//f/9//3//f/9//3//f/9//3//f/9//3//f/9/v3dfa59WH0q/PT9KX1LfXl9v/3//f/9//3//f/9//3//f/9//3//f/9//3//f/9//3//f/9//3//f/9//3//f/9//3//f/9//3//f/9//3//f/9//3//f/9//3//f/9//3//f/9//3//f/9//3//f/9//3//f/9//3//f/9//3//f/9//3//f/9//3//f/9//3//f/9//3//f/9//3//f/9//3//f/9//3//f/9//3//f/9/AAD/f/9//3//f/9//3/+RZ85H2f/f/9//3//f/9//3//f/9//3//f/9//3//f/9//3//f/9//3//f/9//3//fx8p/3//f/9//3//f/9//3//f/9//3//f/9//3//f749H2P/f/9//3//f/9//3//f/9//3//f/9eXzX/f/9//3//f/9//3//fx9K/3//f/9//3//f/9//3//f/9//3//f/9//3//f55Wv1r/f/9/33u8HP9//3//f/9//3//f/9//3//f/9//3/fPX9v/3//f/9/v3feIJ9z/3//f/9//3//f/9//3//f/9//3//f/9//3//f/9//3//f/9//3//f/9//3//f/9//3//f/9//3//f/9//3//f/9//3//f/9//3//f/9//39/c/9mX1KfOZ85/0W/Wp9z/3//f/9//3//f/9//3//f/9//3//f/9//3//f/9//3//f/9//3//f/9//3//f/9//3//f/9//3//f/9//3//f/9//3//f/9//3//f/9//3//f/9//3//f/9//3//f/9//3//f/9//3//f/9//3//f/9//3//f/9//3//f/9//3//f/9//3//f/9//3//f/9//3//f/9//38AAP9//3//f/9/v3deMZ93/3//f/9//3//f/9//3//f/9//3//f/9//3//f/9//3//f/9//3//f/9//3//f/9//kF/c/9//3//f/9//3//f/9//3//f/9//3//f/9//3/dIP9//3//f/9//3//f/9//3//f/9//38/Tj9K/3//f/9//3//f/9/v1p/c/9//3//f/9//3//f/9//3//f/9//3//f/9/P2c/Tv9//3//f/xB317/f/9//3//f/9//3//f/9//3//f/5BH2f/f/9//3//f59z3SDfe/9//3//f/9//3//f/9//3//f/9//3//f/9//3//f/9//3//f/9//3//f/9//3//f/9//3//f/9//3//f/9//3//f/9//3//f/9//3//f/9//3//f/9//3/fez9nn1a/PX85/0W/Xn9v/3//f/9//3//f/9//3//f/9//3//f/9//3//f/9//3//f/9//3//f/9//3//f/9//3//f/9//3//f/9//3//f/9//3//f/9//3//f/9//3//f/9//3//f/9//3//f/9//3//f/9//3//f/9//3//f/9//3//f/9//3//f/9//3//f/9//3//f/9//3//fwAA/3//f/9//3+dNf9//3//f/9//3//f/9//3//f/9//3//f/9//3//f/9//3//f/9//3//f/9//3//f/9//39/b/5F/3//f/9//3//f/9//3//f/9//3//f/9//3//f59SXlL/f/9//3//f/9//3//f/9//3//f/9/XjH/Zv9//3//f/9//3+fc39W/3//f/9//3//f/9//3//f/9//3//f/9//3/fe585/3//f/9/33udHP9//3//f/9//3//f/9//3//f/9/v1p/Uv9//3//f/9//38/Z/4k/3//f/9//3//f/9//3//f/9//3//f/9//3//f/9//3//f/9//3//f/9//3//f/9//3//f/9//3//f/9//3//f/9//3//f/9//3//f/9//3//f/9//3//f/9//3//f/9//3//fx9nX05/OX85H0r/Yr93/3//f/9//3//f/9//3//f/9//3//f/9//3//f/9//3//f/9//3//f/9//3//f/9//3//f/9//3//f/9//3//f/9//3//f/9//3//f/9//3//f/9//3//f/9//3//f/9//3//f/9//3//f/9//3//f/9//3//f/9//3//f/9//3//f/9/AAD/f/9//39fa39S/3//f/9//3//f/9//3//f/9//3//f/9//3//f/9//3//f/9//3//f/9//3//f/9//3//f/9//ij/f/9//3//f/9//3//f/9//3//f/9//3//f/9//3/+JN97/3//f/9//3//f/9//3//f/9//3//f74gv3v/f/9//3//f/9/30X/f/9//3//f/9//3//f/9//3//f/9//3//f/9/Hyn/f/9//3//f95B317/f/9//3//f/9//3//f/9//39fb585/3//f/9//3//f/9/v1p+Mf9//3//f/9//3//f/9//3//f/9//3//f/9//3//f/9//3//f/9//3//f/9//38/St49HSnfXv9//3//f/9//3//f/9//3//f/9//3//f/9//3//f/9//3//f/9//3//f/9//3//f/9//3+fd99eH0pfNd9Bv1p/b/9//3//f/9//3//f/9//3//f/9//3//f/9//3//f/9//3//f/9//3//f/9//3//f/9//3//f/9//3//f/9//3//f/9//3//f/9//3//f/9//3//f/9//3//f/9//3//f/9//3//f/9//3//f/9//3//f/9//3//f/9//38AAP9//3//f19r3SD/f/9//3//f/9//3//f/9//3//f/9//3//f/9//3//f/9//3//f/9//3//f/9//3//f/9//3+/PX9z/3//f/9//3//f/9//3//f/9//3//f/9//3//f39zfjX/f/9//3//f/9//3//f/9//3//f/9/n3PeIP9//3//f/9//3+/Pf9//3//f/9//3//f/9//3//f/9//3//f/9//38eLf9//3//f/9/v3fdIP9//3//f/9//3//f/9//3//f/9/3SD/f/9//3//f/9//3//f/5FHkb/f/9//3//f/9//3//f/9//3//f19vnjUdKT9r/3//f/9//3//f/9//3/fez0t/3//f545/kH/f/9//3//f/9//3//f/9//3//f/9//3//f/9//3//f/9//3//f/9//3//f/9//3//f/9//3//f/9/338/a19S30G/PV9SP2f/f/9//3//f/9//3//f/9//3//f/9//3//f/9//3//f/9//3//f/9//3//f/9//3//f/9//3//f/9//3//f/9//3//f/9//3//f/9//3//f/9//3//f/9//3//f/9//3//f/9//3//f/9//3//f/9//3//fwAA/3//f/9//3+eNT4t/3//f/9//3//f/9//3//f/9//3//f/9//3//f/9//3//f/9//3//f/9//3//f/9//3//fz9rX1L/f/9//3//f/9//3//f/9//3//f/9//3//f/9//38eRv9m/3//f/9//3//f/9//3//f/9//3//f99anz3/f/9//3//f59Wn3f/f/9//3//f/9//3//f/9//3//f/9//3//f99Bn3f/f/9//3//f949317/f/9//3//f/9//3//f/9//38fKf9//3//f/9//3//f/9//39eMf9i/3//f/9//3//f/9//3//f/9//iT/f99//STfYv9//3//f/9//3//f95eX1L/f/9//3/ePf9F/3//f/9//3//f/9//3+/d/9iv3f/f/9//3//f/9//3//f/9//3//f/9//3//f/9//3//f/9//3//f/9//3//f/9/X2+fWp85vz0/Tl9v/3//f/9//3//f/9//3//f/9//3//f/9//3//f/9//3//f/9//3//f/9//3//f/9//3//f/9//3//f/9//3//f/9//3//f/9//3//f/9//3//f/9//3//f/9//3//f/9//3//f/9//3//f/9/AAD/f/9//3//f/9/njndIH9z/3//f/9//3//f/9//3//f/9//3//f/9//3//f/9//3//f/9//3//f/9//3//f/9//38fLf9//3//f/9//3//f/9//3//f/9//3//f/9//3//f/9//ST/f/9//3//f/9//3//f/9//3//f/9//3+/PZ9W/3//f/9/X2+fVv9//3//f/9//3//f/9//3//f/9//3//f/9/v1rfXv9//3//f/9/v3feIP9//3//f/9//3//f/9//3//fx5G/2L/f/9//3//f/9//3//f/9/3SB/c/9//3//f/9//3//f/9//3/dIP9//3//f/0kH2f/f/9//3//f/9/flJ/Uv9//3//f/9/XTGfVv9//3//f/9//39/b14xflLcIL45/3//f/9//3//f/9//3//f/9//3//f/9//3//f/9//3//f/9//3//f/9//3//f/9//3//f39zf1afPZ85f1J/b/9//3//f/9//3//f/9//3//f/9//3//f/9//3//f/9//3//f/9//3//f/9//3//f/9//3//f/9//3//f/9//3//f/9//3//f/9//3//f/9//3//f/9//3//f/9//3//f/9//38AAP9//3//f/9//3//f99enhwfRp93/3//f/9//3//f/9//3//f/9//3//f/9//3//f/9//3//f/9//3//f/9//3//f789n3f/f/9//3//f/9//3//f/9//3//f/9//3//f/9//3+fc14t/3//f/9//3//f/9//3//f/9//3//f/9//iR/c/9//3//f99B/3//f/9//3//f/9//3//f/9//3//f/9//3+fc/9F/3//f/9//3//f95Bv1r/f/9//3//f/9//3//f/9/P2u+Pf9//3//f/9//3//f/9//3/fe70g/3//f/9//3//f/9//3+/dz4t/3//f/9//3+9HJ9z/3//f/9//39eTn9S/3//f/9//3//f/0kf3P/f/9//3//fx5K/2L/f/9/f1adFD9r/3//f/9//3//f/9//3//f/9//3//f/9//3//f/9//3//f/9//3//f/9//3//f/9//3//f/9//39fb19SXzHfQd9e/3//f/9//3//f/9//3//f/9//3//f/9//3//f/9//3//f/9//3//f/9//3//f/9//3//f/9//3//f/9//3//f/9//3//f/9//3//f/9//3//f/9//3//f/9//3//fwAA/3//f/9//3//f/9//3//fz5K3ySfOX9z/3//f/9//3//f/9//3//f/9//3//f/9//3//f/9//3//f/9//3//f/9/P2s/Sv9//3//f/9//3//f/9//3//f/9//3//f/9//3//f/9/fk5fUv9//3//f/9//3//f/9//3//f/9//3+fc94g/3//f/9/30H/f/9//3//f/9//3//f/9//3//f/9//3//f/9/Hin/f/9//3//f/9/v3eeHP9//3//f/9//3//f/9//3//f94g/3//f/9//3//f/9//3//f/9/X2seLf9//3//f/9//3//f/9/3SD/f/9//3//f59z3SD/f/9//3//f75aPkr/f/9//3//f/9/v3edGL97/3//f/9/HkbfXv9//3//f59znBi/Wv9//3//f/9//3//f/9//3//f/9//3//f/9//3//f/9//3//f/9//3//f/9//3//f/9//3//f/9//3//f997H2PfQZ85X1K/d/9//3//f/9//3//f/9//3//f/9//3//f/9//3//f/9//3//f/9//3//f/9//3//f/9//3//f/9//3//f/9//3//f/9//3//f/9//3//f/9//3//f/9/AAD/f/9//3//f/9//3//f/9//3//f19OvxzfID9K33v/f/9//3//f/9//3//f/9//3//f/9//3//f/9//3//f/9//3//fx8p/3//f/9//3//f/9//3//f/9//3//f/9//3//f/9//3//fz4pn3P/f/9//3//f/9//3//f/9//3//f/9/f1IfSv9//3//Yl9v/3//f/9//3//f/9//3//f/9//3//f/9//39fMf9//3//f/9//3//f949v17/f/9//3//f/9//3//f/9/XzG/e/9//3//f/9//3//f/9//3//fz9OP0r/f/9//3//f/9//3+eHP9//3//f/9//3+fVr49/3//f/9/H2e+Of9//3//f/9//3//f95eHin/f/9//3+/Wh5K/3//f/9//3+/d70gf1L/f/9//3//f/9//3//f/9//3//f/9//3//f/9//3//f/9//3//f/9//3//f/9//3//f/9//3//f/9//3//f/9//38fZ/9Fnz0/St97/3//f/9//3//f/9//3//f/9//3//f/9//3//f/9//3//f/9//3//f/9//3//f/9//3//f/9//3//f/9//3//f/9//3//f/9//3//f/9//38AAP9//3//f/9//3//f/9//3//f/9//3//f19vP0r/KB8pH0b/Yt97/3//f/9//3//f/9//3//f/9//3//f/9//3//f/9/njW/d/9//3//f/9//3//f/9//3//f/9//3//f/9//3//f/9/33seKf9//3//f/9//3//f/9//3//f/9//3//f34x/2L/f/9//0X/f/9//3//f/9//3//f/9//3//f/9//3//fz9KX2v/f/9//3//f/9/33udGP9//3//f/9//3//f/9//3+fVl9S/3//f/9//3//f/9//3//f/9//39+MV9r/3//f/9//3//f70c/3//f/9//3//f/9/njW/Xv9//3/fe90g/3//f/9//3//f/9//3/+RT9K/3//f39z/ST/f/9//3//f/9//389Kf9B/3//f/9/n3M+Sv9e/3//f/9//3//f/9//3//f/9//3//f/9//3//f/9//3//f/9//3//f/9//3//f/9//3//f/9//3//f593n1b/QX9Wv3v/f/9//3//f/9//3//f/9//3//f/9//3//f/9//3//f/9//3//f/9//3//f/9//3//f/9//3//f/9//3//f/9//3//f/9//3//fwAA/3//f/9//3//f/9//3//f/9//3//f/9//3//f/9/33vfXr893yQfLT9OP2v/f/9//3//f/9//3//f/9//3//f/9//38/Zz9O/3//f/9//3//f/9//3//f/9//3//f/9//3//f/9//3//fz9nXjH/f/9//3//f/9//3//f/9//3//f/9//3++IN9//39fUv9//3//f/9//3//f/9//3//f/9//3//f/9/H2N/Uv9//3//f/9//3//fx9Gn1b/f/9//3//f/9//3//f997Py3/f/9//3//f/9//3//f/9//3//f/9/Hy3fe/9//3//f/9/njk/a/9//3//f/9//3//f94gn3f/f/9/nRj/f/9//3//f/9//3//f/9//iQ/a/9//3+9HN9//3//f/9//3//f/9/XTGeOf9//396FB9nfTG9IB9n/3//f/9//3//f/9//3//f/9//3//f/9//3//f/9//3//f/9//3//f/9//3//f/9//3//f/9//3//f/9/v3dfUr9Bn1b/f/9//3//f/9//3//f/9//3//f/9//3//f/9//3//f/9//3//f/9//3//f/9//3//f/9//3//f/9//3//f/9//3//f/9/AAD/f/9//3//f/9//3//f/9//3//f/9//3//f/9//3//f/9//3//f59zn1qfOd8gPy3/QR9n33v/f/9//3//f/9//3//f/9/Hyn/f/9//3//f/9//3//f/9//3//f/9//3//f/9//3//f/9//3+eVt49/3//f/9//3//f/9//3//f/9//3//f19vPi3/f59Wf2//f/9//3//f/9//3//f/9//3//f/9//3/fe381/3//f/9//3//f/9//3++HN97/3//f/9//3//f/9//38eKd97/3//f/9//3//f/9//3//f/9//39/b18t/3//f/9//39eTp9W/3//f/9//3//f/9/f28+Lf9//389LV9v/3//f/9//3//f/9//3+/d50c/3//fx5KflL/f/9//3//f/9//3//f745XzH/f3sUv3f/f19r3SC+Of9//3//f/9//3//f/9//3//f/9//3//f/9//3//f/9//3//f/9//3//f/9//3//f/9//3//f/9//3//f/9//39/cx9K/0Vfa/9//3//f/9//3//f/9//3//f/9//3//f/9//3//f/9//3//f/9//3//f/9//3//f/9//3//f/9//3//f/9//38AAP9//3//f/9//3//f/9//3//f/9//3//f/9//3//f/9//3//f/9//3//f/9//3/fex9n/0V/NX8130GfUp9z33v/f/9//3+fOZ93/3//f/9//3//f/9//3//f/9//3//f/9//3//f/9//3//f/9/HkpfTv9//3//f/9//3//f/9//3//f/9//38/Tl9O/3/fQf9//3//f/9//3//f/9//3//f/9//3//f/9/XzH/f/9//3//f/9//3//f59Wvz3/f/9//3//f/9//3//f99aPkr/f/9//3//f/9//3//f/9//3//f/9/v1r/Rf9//3//fz9rfjX/f/9//3//f/9//3//f39Wv1r/f39SPkr/f/9//3//f/9//3//f/9//2JeMf9/n3feIP9//3//f/9//3//f/9//38eRh4p3T2+Pf9//3//f/5F3iC/d/9//3//f/9//3//f/9//3//f/9//3//f/9//3//f/9//3//f/9//3//f/9//3//f/9//3//f/9//3//f/9//3//f/9ifzmfUt97/3//f/9//3//f/9//3//f/9//3//f/9//3//f/9//3//f/9//3//f/9//3//f/9//3//f/9//3//fwAA/3//f/9//3//f/9//3//f/9//3//f/9//3//f/9//3//f/9//3//f/9//3//f/9//3//f/9//39/c79a/0VfNT8xv0FfTl9O/UH/f/9//3//f/9//3//f/9//3//f/9//3//f/9//3//f/9//3//f949v1r/f/9//3//f/9//3//f/9//3//f/9/Hil/c789/3//f/9//3//f/9//3//f/9//3//f/9//3/fQX9z/3//f/9//3//f/9//3/dIF9v/3//f/9//3//f/9//3/+JP9//3//f/9//3//f/9//3//f/9//3//f545H2f/f/9//3++HP9//3//f/9//3//f/9//39+NX9zP2sdKf9//3//f/9//3//f/9//3//f745f1b/fx0pX2//f/9//3//f/9//3//f/9/fk58FHkQX2v/f/9//3//Yn0U/2L/f/9//3//f/9e/3//f/9//3//f/9//3//f/9//3//f/9//3//f/9//3//f/9//3//f/9//3//f/9//3//f/9//3//f593v0HfQd97/3//f/9//3//f/9//3//f/9//3//f/9//3//f/9//3//f/9//3//f/9//3//f/9//3//f/9/AAD/f/9//3//f/9//3//f/9//3//f/9//3//f/9//3//f/9//3//f/9//3//f/9//3//f/9//3//f/9//3//f/9//39/c/9iH0qaGB8tvz1fTt9ef2//f/9//3//f/9//3//f/9//3//f/9//3//f/9//3+dOb9a/3//f/9//3//f/9//3//f/9//3+/d94gv1ofZ/9//3//f/9//3//f/9//3//f/9//3//fx9nf1b/f/9//3//f/9//3//f39v/iT/f/9//3//f/9//3//f14xf3P/f/9//3//f/9//3//f/9//3//f/9//38eLf9//3//fx0ln3P/f/9//3//f/9//3//f/9/Hin/f3wU/3//f/9//3//f/9//3//f/9//3/dIJ9zH2N+Nf9//3//f/9//3//f/9/Xk7/QZ01uBjbIP9//3//f/9/n3e9HH9S/3//f59zehReSv9//3//f/9//3//f/9//3//f/9//3//f/9//3//f/9//3//f/9//3//f/9//3//f/9//3//f/9//3//f797vz3/Rd97/3//f/9//3//f/9//3//f/9//3//f/9//3//f/9//3//f/9//3//f/9//3//f/9//38AAP9//3//f/9//3//f/9//3//f/9//3//f/9//3//f/9//3//f/9//3//f/9//3//f/9//3//f/9//3//f/9//3//f/9//3//f745n3Pff39z32I/Tr89fzmfOT9Of1b/Yl9vv3v/f/9//3//f/9//3//f/9/3T1+Uv9//3//f/9//3//f/9//3//f/9/v1q+Pd49/3//f/9//3//f/9//3//f/9//3//f/9//39+Nf9//3//f/9//3//f/9//3++OV9O/3//f/9//3//f/9/H2PePf9//3//f/9//3//f/9//3//f/9//3//f593fjn/f/9/X05eTv9//3//f/9//3//f/9//39/b9893T2+Wv9//3//f/9//3//f/9//3//f39z/iT/f90cf3P/f/9//3//f/9/n3PcJH9v/UF5FJMUezH/f/9//3//f/9/HinfPf9//3+eVnoQnTn/f/9//3//f/9//3//f/9//3//f/9//3//f/9//3//f/9//3//f/9//3//f/9//3//f/9//3//f/9//3//f39vXzV/Uv9//3//f/9//3//f/9//3//f/9//3//f/9//3//f/9//3//f/9//3//f/9//3//fwAA/3//f/9//3//f/9//3//f/9//3//f/9//3//f/9//3//f/9//3//f/9//3//f/9//3//f/9//3//f/9//3//f/9//3//f/9/X2sfSv9//3//f/9//3//f/9/v3dfb99ef1b/Sb9Bnz3fQd9Bf1a/Xh9nP2u/d545PUr/f/9//3//f/9//3//f/9//3//f34xnRjfe/9//3//f/9//3//f/9//3//f/9//3//fx8p/3//f/9//3//f/9//3//f/9/vhy/e/9//3//f/9//3//f74g/3//f/9//3//f/9//3//f/9//3//f/9//3+fVn9W/3+fd/0k/3//f/9//3//f/9//3//f/9/f1L+QX01/3//f/9//3//f/9//3//f/9//39eTt9Bvlq/Pf9//3//f/9//3//f10tH2f/f997/UFzEDxK/3//f/9//3//f341fzX/f/9/Xk55FJ01/3//f/9//3//f/9//3//f/9//3//f/9//3//f/9//3//f/9//3//f/9//3//f/9//3//f/9//3//f/9//3//f39WPy3/f/9//3//f/9//3//f/9//3//f/9//3//f/9//3//f/9//3//f/9//3//f/9/AAD/f/9//3//f/9//3//f/9//3//f/9//3//f/9//3//f/9//3//f/9//3//f/9//3//f/9//3//f/9//3//f/9//3//f/9//3//fx4p/3//f/9//3//f/9//3//f/9//3//f/9//3//f997v3dfbx9r316fWv9JH0obKdwgfzm/Qb89v0H/SV9Sn1b/Yj9nH2d6FP1B33v/f/9//3//f/9//3//f/9//3//f/9//kF/c/9//3//f/9//3//f/9//3/fXj8t/3//f/9//3//f/9/Hkq/Wv9//3//f/9//3//f/9//3//f/9//3//f/9/fzV/c/9/vRy/e/9//3//f/9//3//f/9//3//f949fBTfe/9//3//f/9//3//f/9//3//f/9/Pi0/a5wYv3f/f/9//3//f/9//3/dIJ93/3//f39zlBjZHN9a/3//f/9//38fRv4k33v/fz1KehR9Mf9//3//f/9//3//f/9//3//f/9//3//f/9//3//f/9//3//f/9//3//f/9//3//f/9//3//f/9//3//f/9//39/c98kf3P/f/9//3//f/9//3//f/9//3//f/9//3//f/9//3//f/9//3//f/9//38AAP9//3//f/9//3//f/9//3//f/9//3//f/9//3//f/9//3//f/9//3//f/9//3//f/9//3//f/9//3//f/9//3//f/9//3//f/9//0F/b/9//3//f/9//3//f/9//3//f/9//3//f/9//3//f/9//3//f/9//3//f/9/P2e/e99/33ufd59zH2f/Zp9WX1LfRb05cRB/OV81nzm/PZ85/0H/RT9KX1KfVv9eH2d/Uv1B/3//f/9//3//f/9//3//f/9/nTWfVv9//3//f/9//3/fe/0k/3//f/9//3//f/9//3//f/9//3//f/9//3//fz4t/39/Uj5K/3//f/9//3//f/9//3//f/9//3/8JD9O/3//f/9//3//f/9//3//f/9//3//f94gX1KeOf9//3//f/9//3//f997Hin/f/9//3+fc7YYuxjdHJ9W/3//f/9/n1a+HJ93/39/VpwUPS3/f/9//3//f/9//3//f/9//3//f/9//3//f/9//3//f/9//3//f/9//3//f/9//3//f/9//3//f/9//3//f/9//3//JH9z/3//f/9//3//f/9//3//f/9//3//f/9//3//f/9//3//f/9//3//fwAA/3//f/9//3//f/9//3//f/9//3//f/9//3//f/9//3//f/9//3//f/9//3//f/9//3//f/9//3//f/9//3//f/9//3//f/9//39/b95B/3//f/9//3//f/9//3//f/9//3//f/9//3//f/9//3//f/9//3//f/9//3//f59zv3f/f/9//3//f/9//3//f/9//3+8OX1S/3//f/9/33vfe793n3c/az9r32KfWj9OmRT/Sf9F30HfQd9Fv0EfRh9K/0UfSnoUnlYfZ39vf2/fe/9/PS1fb/9//3//f/9//3//f/9//3//f/9//3//f/9/H2O/Pd97nRz/f/9//3//f/9//3//f/9//3//f19vmxj/f/9//3//f/9//3//f/9//3//f/9/X2s+Ldwgf2//f/9//3//f/9//387Kfok/3//f/9/Xmt4FH5SH0qeGD9O/3//fx9nnhhfb/9/flJ6FD0t/3//f/9//3//f/9//3//f/9//3//f/9//3//f/9//3//f/9//3//f/9//3//f/9//3//f/9//3//f/9//3//f793/iT/f/9//3//f/9//3//f/9//3//f/9//3//f/9//3//f/9//3//f/9/AAD/f/9//3//f/9//3//f/9//3//f/9//3//f/9//3//f/9//3//f/9//3//f/9//3//f/9//3//f/9//3//f/9//3//f/9//3//f/9/fzX/f/9//3//f/9//3//f/9//3//f/9//3//f/9//3//f/9//3//f/9//3//f/9//3/fe797/3//f/9//3//f/9//3//f/9/uhzfe/9//3//f/9//3//f/9//3//f/9//389Lf9//3//f/9//3//f/9/33u/d593315bFP9mv17/Yv9JP1J+NfskH0pfUh9Gf1Z/Vr9ev17/Yj9rP2t/b79733v/f505X2tcLR9n/3//f/9//3//f/9//3//f/9//39bLb9a/3//f/9//3//f/9//3//f/9//3//f59WHiU9Lf9//3//f/9//3//fz9rmjWWFH1O33v/fz9reRTfWv9/f1LeIL45f29/c54Yf2//f99afBSdNf9//3//f/9//3//f/9//3//f/9//3//f/9//3//f/9//3//f/9//3//f/9//3//f/9//3//f/9//3//f/9//38/Sr9a/3//f/9//3//f/9//3//f/9//3//f/9//3//f/9//3//f/9//38AAP9//3//f/9//3//f/9//3//f/9//3//f/9//3//f/9//3//f/9//3//f/9//3//f/9//3//f/9//3//f/9//3//f/9//3//f/9//38/Sj9r/3//f/9//3//f/9//3//f/9//3//f/9//3//f/9//3//f/9//3//f/9//3//f/9//3/fe/9//3//f/9//3//f/9//399Tlwx/3//f/9//3//f/9//3//f/9//3//f55Wv1r/f/9//3//f/9//3//f/9//3//f39S3j3/f/9//3//f/9/nRj/f/9//3//f997n3efc39zH2ffXr9iv16fWh9KH0aZFD4t2SA/Tv9Jf1JfUn9Sv1rfXv9iP2t/b59WuRz/f997/3//f997/3//f/9//3//f/9//3/ePXsU/2L/f/9//3//f/9//3//f59zWC11EJo1P2e/d39z/3//f/9/P2d+Nf4k3j2cGF9v/3+/WnsUPkr/f/9//3//f/9//3//f/9//3//f/9//3//f/9//3//f/9//3//f/9//3//f/9//3//f/9//3//f/9//3//f19rH0r/f/9//3//f/9//3//f/9//3//f/9//3//f/9//3//f/9//3//fwAA/3//f/9//3//f/9//3//f/9//3//f/9//3//f/9//3//f/9//3//f/9//3//f/9//3//f/9//3//f/9//3//f/9//3//f/9//3//f79330H/f/9//3//f/9//3//f/9//3//f/9//3//f/9//3//f/9//3//f/9//3//f/9//3//f/9//3//f/9//3//f/9//3//f/9/mxi/Wv9//3//f/9//3//f/9//3//f/9/v3d/Nf9//3//f/9//3//f/9//3//f/9//3+fOd9e/3//f/9//39fTp9a/3//f/9//3//f/9//3//f/9//3//f/9//3//fx9nP0rcIH9z/3/fe997v3e/d39vX28fZ/9m314ZJRwpv1o/Tl9SX1JfUn9Sf1J/Ut9ev1q/Wr9auRjaIJ9zn3Pfe997/3//f/9//3//fx1GuRiXGNccG0Z/c/9//3//f/9/33+/Vj0pmBh+Ur93/155FF9r/3//f/9//3//f/9//3//f/9//3//f/9//3//f/9//3//f/9//3//f/9//3//f/9//3//f/9//3//f/9/v1o/a/9//3//f/9//3//f/9//3//f/9//3//f/9//3//f/9//3//f/9/AAD/f/9//3//f/9//3//f/9//3//f/9//3//f/9//3//f/9//3//f/9//3//f/9//3//f/9//3//f/9//3//f/9//3//f/9//3//f/9//39fLf9//3//f/9//3//f/9//3//f/9//3//f/9//3//f/9//3//f/9//3//f/9//3//f/9//3//f/9//3//f/9//3//f/9//39fUnoU/3//f/9//3//f/9//3//f/9//3//f94k/3//f/9//3//f/9//3//f/9//3//f/9//yifd/9//3//f593Hin/f/9//3//f/9//3//f/9//3//f/9//3//f/9//39+Mb093j3/f/9//3//f/9//3//f/9//3//f19rmxjfe/9//3//f/9//3//f/9/33vfe793n3MfY5gYfjUfZ99e316fWr9ev1qfWl9S314eSn01XjE6KVUQlxh8MZ9S31ofZz9nH2N/TncU2xwcKVoxmxg/Z99733v/f997/3//e/9//3//f/9//3//f/9//3//f/9//3//f/9//3//f/9//3//f/9//3//f/9/f2+eNf9//3//f/9//3//f/9//3//f997/3//f/9/v3v/f793v3e/e/9//38AAP9//3//f/9//3//f/9//3//f/9//3//f/9//3//f/9//3//f/9//3//f/9//3//f/9//3//f/9//3//f/9//3//f/9//3//f/9//3//f39SH2f/f/9//3//f/9//3//f/9//3//f/9//3//f/9//3//f/9//3//f/9//3//f/9//3//f/9//3//f/9//3//f/9//3//f/9/3ByeOf9//3//f/9//3//f/9//3//f/9/H0YfZ/9//3//f/9//3//f/9//3//f/9//3+/dx8p/3//f/9//38dKb97/3//f/9//3//f/9//3//f/9//3//f/9//3//f9973iB8FP9//3//f/9//3//f/9//3//f/9//3+9PT0p/3//f/9//3//f/9//3//f/9//3//f/9/3l78JP9//3//f/9//3//f/9//3//f/9//3+fVr9a/39/b35SXTF7FHwUXS2fVn9vP2ebGD9rX2+fVpwY317/Yh9jX2v/Yj9r/2Jfax9nX2sfZx9n317/Yv9e/2L/Yt9e32IfYx9nP2s/Z19vP2s/Z59WfjUdKf9i/2Ifaz9rX2tfa19vf3N/c39zv3dfa593f3O/d59zf3O/d99733v/fwAA/3//f/9//3//f/9//3//f/9//3//f/9//3//f/9//3//f/9//3//f/9//3//f/9//3//f/9//3//f/9//3//f/9//3//f/9//3//f/9//3+eOf9//3//f/9//3//f/9//3//f/9//3//f39vn1r/f/9//3//f/9//3//f/9//3//f/9//3//f/9//3//f/9//3//f/9//3+eVnsU/2L/f/9//3//f/9//3//f/9//39fb789/3//f/9//3//f/9//3//f/9//3//f/9/f28/Lf9//3//f99af1b/f/9//3//f/9//3//f/9//3//f/9//3//f/9//3+eVpsUHkb/f/9//3//f/9//3//f/9//3//f/9/mhh+Uv9//3//f/9//3//f/9//3//f/9//3//f35S/3//f/9//3//f/9//3//f/9//3//f/9/v3c/Sv9Bv3f/f/9/X29/Up41fBScGLsYWS2/Wp93X2+9HN97/3//f/9//3//f/9//3//f/9//3//f/9//3//f/9//3//f/9//3//f/9/33u/Wj8tPi0fZ/9//3//f/9//3//f/9//3//f/9//3//f/9//3//f/9//3//f/9//3//f/9/AAD/f/9//3//f/9//3//f/9//3//f/9//3//f/9//3//f/9//3//f/9//3//f/9//3//f/9//3//f/9//3//f/9//3//f/9//3//f/9//3//f381/3//f/9//3//f/9//3//f/9//3//f/9//3//f19SH2v/f/9//3//f/9//3//f/9//3//f/9//3//f/9//3//f/9//3//f/9/2xy+HP9//3//f/9//3//f997/3//f/9//iT/f/9//3//f/9//3//f/9//3//f/9//3//fz9nXzX/f/9//3+/Pf9//3//f/9//3//f/9//3//f/9//3//f/9//3//f/9/XS2cGP9//3//f/9//3//f/9//3//f/9//39fa1oQ/3//f/9//3//f/9//3//f/9//3//f/9//3//f/9//3//f/9//3//f/9//3//f/9//3//f/9/33tfUp85P0o/Z/9//3//f/9/X2v4JJ45/SifHHoU2SDePT9Kn1L/Xj9nv3ffe/9//3//f/9//3//f/9/33t/c/9in1b/QV81nyA/LV9S33v/f/9//3//f/9//3//f/9//3//f/9//3//f/9//3//f/9//3//f/9//3//f/9//38AAP9//3//f/9//3//f/9//3//f/9//3//f/9//3//f/9//3//f/9//3//f/9//3//f/9//3//f/9//3//f/9//3//f/9//3//f/9//3//f/9/v1qfWv9//3//f/9//3//f/9//3//f/9//3//f/9//3+fcx9Kv3f/f/9//3//f/9//3//f/9//3//f/9//3//f/9//3+fc/9//3/fWnwYvj3/f/9//3//f/9//3/ff/9//38fRh9n/3//f/9//3//f/9//3//f/9//3//f/9//38fZ789/3//f79a/3//f/9//3//f/9//3//f/9//3//f/9//3//f/9//3+/d3kUX07/f/9//3//f/9//3//f/9//3//f/9//3//f/9//3//f/9//3//f/9//3//f/9//3//f/9//3//f/9//3//f/9//3//f/9//3//f/9//3//f/9//3+/d79a/0W/PT4tfjVdMR9K/3//f/9//3/dPb9an1Y/Sr89fzU+Lf8knhy/IH8cnxyfHL8g/yg/LX81H0Z/Uv9in3P/f/9//3//f/9//3//f/9//3//f/9//3//f/9//3//f/9//3//f/9//3//f/9//3//f/9//3//fwAA/3//f/9//3//f/9//3//f/9//3//f/9//3//f/9//3//f/9//3//f/9//3//f/9//3//f/9//3//f/9//3//f/9//3//f/9//3//f/9//3//f18x/3//f/9//3//f/9//3//f/9//3//f/9//3//f/9//3+/Wl9S/3//f/9//3//f/9//3//f/9//3//f/9//3//f/9/v3e/d/9/PS3eIH9v/3//f/9//3//f/9//3//f19v/0H/f/9//3//f/9//3//f/9//3//f/9//3//f/9/P2sfRv9//3//f/9//3//f/9//3//f/9//3//f/9//3//f/9//3//f/9/316aGP9//3//f/9//3//f/9//3//f/9//3//f/9//3//f/9//3//f/9//3//f/9//3//f/9//3//f/9//3//f/9//3//f/9//3//f/9//3//f/9//3//f/9//3//f/9//3//f/9//3//f/9//3//f793/3//f/9//3//f/9//3//f/9//3//f/9//3//f/9//3//f/9//3//f/9//3//f/9//3//f/9//3//f/9//3//f/9//3//f/9//3//f/9//3//f/9//3//f/9//3//f/9/AAD/f/9//3//f/9//3//f/9//3//f/9//3//f/9//3//f/9//3//f/9//3//f/9//3//f/9//3//f/9//3//f/9//3//f/9//3//f/9//3//f/9/3z2/d/9//3//f/9//3//f/9//3//f/9//3//f/9//3//f/9//38fSt9e/3//f/9//3//f/9//3//f/9//3//f/9//3//f/9/v3f/XpoU3SD/f/9//3//f/9//3/fe/9//3/+JP9//3//f/9//3//f/9//3//f/9//3//f/9//3//f59zn1afd/9//3//f/9//3//f/9//3//f/9//3//f/9//3//f/9//3//f3sxvlb/f/9//3//f/9//3//f/9//3//f/9//3//f/9//3//f/9//3//f/9//3//f/9//3//f/9//3//f/9//3//f/9//3//f/9//3//f/9//3//f/9//3//f/9//3//f/9//3//f/9//3//f/9//3//f/9//3//f/9//3//f/9//3//f/9//3//f/9//3//f/9//3//f/9//3//f/9//3//f/9//3//f/9//3//f/9//3//f/9//3//f/9//3//f/9//3//f/9//3//f/9//38AAP9//3//f/9//3//f/9//3//f/9//3//f/9//3//f/9//3//f/9//3//f/9//3//f/9//3//f/9//3//f/9//3//f/9//3//f/9//3//f/9//39faz9O/3//f/9//3//f/9//3//f/9//3//f/9//3//f/9//3//f/9/f28fSp93/3//f/9//3//f/9//3//f/9//3//f/9//3//f/9/Xk6ZFP5Ff2//f/9//3//f797/3//fz9OH2P/f/9//3//f/9//3//f/9//3//f/9//3//f/9//3//f/9//3//f/9//3//f/9//3//f/9//3//f/9//3//f/9//3//f/9/33ueVv9//3//f/9//3//f/9//3//f/9//3//f/9//3//f/9//3//f/9//3//f/9//3//f/9//3//f/9//3//f/9//3//f/9//3//f/9//3//f/9//3//f/9//3//f/9//3//f/9//3//f/9//3//f/9//3//f/9//3//f/9//3//f/9//3//f/9//3//f/9//3//f/9//3//f/9//3//f/9//3//f/9//3//f/9//3//f/9//3//f/9//3//f/9//3//f/9//3//f/9//3//fwAA/3//f/9//3//f/9//3//f/9//3//f/9//3//f/9//3//f/9//3//f/9//3//f/9//3//f/9//3//f/9//3//f/9//3//f/9//3//f/9//3//f/9/Pi3/f/9//3//f/9//3//f/9//3//f/9//3//f/9//3//f/9//3//f/9/v1ofRv9//3//f/9//3//f/9//3//f/9//3//f/9//3//f3wx/CT/f/9//3//f/9//3+fd/9/f2+fOf9//3//f/9//3//f/9//3//f/9//3//f/9//3//f/9//3//f/9//3//f/9//3//f/9//3//f/9//3//f/9//3//f/9//3//f/9//3//f/9//3//f/9//3//f/9//3//f/9//3//f/9//3//f/9//3//f/9//3//f/9//3//f/9//3//f/9//3//f/9//3//f/9//3//f/9//3//f/9//3//f/9//3//f/9//3//f/9//3//f/9//3//f/9//3//f/9//3//f/9//3//f/9//3//f/9//3//f/9//3//f/9//3//f/9//3//f/9//3//f/9//3//f/9//3//f/9//3//f/9//3//f/9//3//f/9//3//f/9/AAD/f/9//3//f/9//3//f/9//3//f/9//3//f/9//3//f/9//3//f/9//3//f/9//3//f/9//3//f/9//3//f/9//3//f/9//3//f/9//3//f/9//38/Sn9v/3//f/9//3//f/9//3//f/9//3//f/9//3//f/9//3//f/9//3//f99/H0p/Vv9//3//f/9//3//f/9//3//f/9//3//f/9//39fb/9//3//f/9//3//f99733//f/0k/3//f/9//3//f/9//3//f/9//3//f/9//3//f/9//3//f/9//3//f/9//3//f/9//3//f/9//3//f/9//3//f/9//3//f/9//3//f/9//3//f/9//3//f/9//3//f/9//3//f/9//3//f/9//3//f/9//3//f/9//3//f/9//3//f/9//3//f/9//3//f/9//3//f/9//3//f/9//3//f/9//3//f/9//3//f/9//3//f/9//3//f/9//3//f/9//3//f/9//3//f/9//3//f/9//3//f/9//3//f/9//3//f/9//3//f/9//3//f/9//3//f/9//3//f/9//3//f/9//3//f/9//3//f/9//3//f/9//38AAP9//3//f/9//3//f/9//3//f/9//3//f/9//3//f/9//3//f/9//3//f/9//3//f/9//3//f/9//3//f/9//3//f/9//3//f/9//3//f/9//3//f79330H/f/9//3//f/9//3//f/9//3//f/9//3//f/9//3//f/9//3//f/9//3//f39vvz0fZ/9//3//f/9//3//f/9//3//f/9//3//f/9//3//f/9//3//f/9//39/c/9/n1JfTv9//3//f/9//3//f/9//3//f/9//3//f/9//3//f/9//3//f/9//3//f/9//3//f/9//3//f/9//3//f/9//3//f/9//3//f/9//3//f/9//3//f/9//3//f/9//3//f/9//3//f/9//3//f/9//3//f/9//3//f/9//3//f/9//3//f/9//3//f/9//3//f/9//3//f/9//3//f/9//3//f/9//3//f/9//3//f/9//3//f/9//3//f/9//3//f/9//3//f/9//3//f/9//3//f/9//3//f/9//3//f/9//3//f/9//3//f/9//3//f/9//3//f/9//3//f/9//3//f/9//3//f/9//3//f/9//3//fwAA/3//f/9//3//f/9//3//f/9//3//f/9//3//f/9//3//f/9//3//f/9//3//f/9//3//f/9//3//f/9//3//f/9//3//f/9//3//f/9//3//f/9//39fMf9//3//f/9//3//f/9//3//f/9//3//f/9//3//f/9//3//f/9//3//f/9//3//f/9i30Hfe/9//3//f/9//3//f/9//3//f/9//3//f/9//3//f/9//3//f997v3vfe18x/3//f/9//3//f/9//3//f/9//3//f/9//3//f/9//3//f/9//3//f/9//3//f/9//3//f/9//3//f/9//3//f/9//3//f/9//3//f/9//3//f/9//3//f/9//3//f/9//3//f/9//3//f/9//3//f/9//3//f/9//3//f/9//3//f/9//3//f/9//3//f/9//3//f/9//3//f/9//3//f/9//3//f/9//3//f/9//3//f/9//3//f/9//3//f/9//3//f/9//3//f/9//3//f/9//3//f/9//3//f/9//3//f/9//3//f/9//3//f/9//3//f/9//3//f/9//3//f/9//3//f/9//3//f/9//3//f/9/AAD/f/9//3//f/9//3//f/9//3//f/9//3//f/9//3//f/9//3//f/9//3//f/9//3//f/9//3//f/9//3//f/9//3//f/9//3//f/9//3//f/9//3//f59a/2L/f/9//3//f/9//3//f/9//3//f/9//3//f/9//3//f/9//3//f/9//3//f/9//3//f19OP07/f/9//3//f/9//3//f/9//3//f/9//3//f/9//3//f/9//3+fc/9/Pi2/e/9//3//f/9//3//f/9//3//f/9//3//f/9//3//f/9//3//f/9//3//f/9//3//f/9//3//f/9//3//f/9//3//f/9//3//f/9//3//f/9//3//f/9//3//f/9//3//f/9//3//f/9//3//f/9//3//f/9//3//f/9//3//f/9//3//f/9//3//f/9//3//f/9//3//f/9//3//f/9//3//f/9//3//f/9//3//f/9//3//f/9//3//f/9//3//f/9//3//f/9//3//f/9//3//f/9//3//f/9//3//f/9//3//f/9//3//f/9//3//f/9//3//f/9//3//f/9//3//f/9//3//f/9//3//f/9//38AAP9//3//f/9//3//f/9//3//f/9//3//f/9//3//f/9//3//f/9//3//f/9//3//f/9//3//f/9//3//f/9//3//f/9//3//f/9//3//f/9//3//f/9//3+/Qf9//3//f/9//3//f/9//3//f/9//3//f/9//3//f/9//3//f/9//3//f/9//3//f/9//3/fe99Bf1b/f/9//3//f/9//3//f/9//3//f/9//3//f/9//3//f/9/n3PfXn9S/3//f/9//3//f/9//3//f/9//3//f/9//3//f/9//3//f/9//3//f/9//3//f/9//3//f/9//3//f/9//3//f/9//3//f/9//3//f/9//3//f/9//3//f/9//3//f/9//3//f/9//3//f/9//3//f/9//3//f/9//3//f/9//3//f/9//3//f/9//3//f/9//3//f/9//3//f/9//3//f/9//3//f/9//3//f/9//3//f/9//3//f/9//3//f/9//3//f/9//3//f/9//3//f/9//3//f/9//3//f/9//3//f/9//3//f/9//3//f/9//3//f/9//3//f/9//3//f/9//3//f/9//3//f/9//3//fwAA/3//f/9//3//f/9//3//f/9//3//f/9//3//f/9//3//f/9//3//f/9//3//f/9//3//f/9//3//f/9//3//f/9//3//f/9//3//f/9//3//f/9//3//f545/3//f/9//3//f/9//3//f/9//3//f/9//3//f/9//3//f/9//3//f/9//3//f/9//3//f/9//38/a589H2P/f/9//3//f/9//3//f/9//3//f/9//3//f/9//3+fc/9/Hin/f/9//3//f/9//3//f/9//3//f/9//3//f/9//3//f/9//3//f/9//3//f/9//3//f/9//3//f/9//3//f/9//3//f/9//3//f/9//3//f/9//3//f/9//3//f/9//3//f/9//3//f/9//3//f/9//3//f/9//3//f/9//3//f/9//3//f/9//3//f/9//3//f/9//3//f/9//3//f/9//3//f/9//3//f/9//3//f/9//3//f/9//3//f/9//3//f/9//3//f/9//3//f/9//3//f/9//3//f/9//3//f/9//3//f/9//3//f/9//3//f/9//3//f/9//3//f/9//3//f/9//3//f/9//3//f/9/AAD/f/9//3//f/9//3//f/9//3//f/9//3//f/9//3//f/9//3//f/9//3//f/9//3//f/9//3//f/9//3//f/9//3//f/9//3//f/9//3//f/9//3//f/9/P2ufVv9//3//f/9//3//f/9//3//f/9//3//f/9//3//f/9//3//f/9//3//f/9//3//f/9//3//f/9//3//Yr89X2//f/9//3//f/9//3//f/9//3//f/9//3//f/9/n3OeOX9z/3//f/9//3//f/9//3//f/9//3//f/9//3//f/9//3//f/9//3//f/9//3//f/9//3//f/9//3//f/9//3//f/9//3//f/9//3//f/9//3//f/9//3//f/9//3//f/9//3//f/9//3//f/9//3//f/9//3//f/9//3//f/9//3//f/9//3//f/9//3//f/9//3//f/9//3//f/9//3//f/9//3//f/9//3//f/9//3//f/9//3//f/9//3//f/9//3//f/9//3//f/9//3//f/9//3//f/9//3//f/9//3//f/9//3//f/9//3//f/9//3//f/9//3//f/9//3//f/9//3//f/9//3//f/9//38AAP9//3//f/9//3//f/9//3//f/9//3//f/9//3//f/9//3//f/9//3//f/9//3//f/9//3//f/9//3//f/9//3//f/9//3//f/9//3//f/9//3//f/9//3//f381/3//f/9//3//f/9//3//f/9//3//f/9//3//f/9//3//f/9//3//f/9//3//f/9//3//f/9//3//f/9//3+fVt9F33v/f/9//3//f/9//3//f/9//3//f/9//39/cx9n3kH/f/9//3//f/9//3//f/9//3//f/9//3//f/9//3//f/9//3//f/9//3//f/9//3//f/9//3//f/9//3//f/9//3//f/9//3//f/9//3//f/9//3//f/9//3//f/9//3//f/9//3//f/9//3//f/9//3//f/9//3//f/9//3//f/9//3//f/9//3//f/9//3//f/9//3//f/9//3//f/9//3//f/9//3//f/9//3//f/9//3//f/9//3//f/9//3//f/9//3//f/9//3//f/9//3//f/9//3//f/9//3//f/9//3//f/9//3//f/9//3//f/9//3//f/9//3//f/9//3//f/9//3//f/9//3//fwAA/3//f/9//3//f/9//3//f/9//3//f/9//3//f/9//3//f/9//3//f/9//3//f/9//3//f/9//3//f/9//3//f/9//3//f/9//3//f/9//3//f/9//3//f/9//0W/d/9//3//f/9//3//f/9//3//f/9//3//f/9//3//f/9//3//f/9//3//f/9//3//f/9//3//f/9//3//f/9//38fSj9K/3//f/9//3//f/9//3//f/9//3//f/9/n3feIP9//3//f/9//3//f/9//3//f/9//3//f/9//3//f/9//3//f/9//3//f/9//3//f/9//3//f/9//3//f/9//3//f/9//3//f/9//3//f/9//3//f/9//3//f/9//3//f/9//3//f/9//3//f/9//3//f/9//3//f/9//3//f/9//3//f/9//3//f/9//3//f/9//3//f/9//3//f/9//3//f/9//3//f/9//3//f/9//3//f/9//3//f/9//3//f/9//3//f/9//3//f/9//3//f/9//3//f/9//3//f/9//3//f/9//3//f/9//3//f/9//3//f/9//3//f/9//3//f/9//3//f/9//3//f/9/AAD/f/9//3//f/9//3//f/9//3//f/9//3//f/9//3//f/9//3//f/9//3//f/9//3//f/9//3//f/9//3//f/9//3//f/9//3//f/9//3//f/9//3//f/9//39/b/9F/3//f/9//3//f/9//3//f/9//3//f/9//3//f/9//3//f/9//3//f/9//3//f/9//3//f/9//3//f/9//3//f/9/n3f/QX9W/3//f/9//3//f/9//3//f/9//3+/ex5G317/f/9//3//f/9//3//f/9//3//f/9//3//f/9//3//f/9//3//f/9//3//f/9//3//f/9//3//f/9//3//f/9//3//f/9//3//f/9//3//f/9//3//f/9//3//f/9//3//f/9//3//f/9//3//f/9//3//f/9//3//f/9//3//f/9//3//f/9//3//f/9//3//f/9//3//f/9//3//f/9//3//f/9//3//f/9//3//f/9//3//f/9//3//f/9//3//f/9//3//f/9//3//f/9//3//f/9//3//f/9//3//f/9//3//f/9//3//f/9//3//f/9//3//f/9//3//f/9//3//f/9//3//f/9//38AAP9//3//f/9//3//f/9//3//f/9//3//f/9//3//f/9//3//f/9//3//f/9//3//f/9//3//f/9//3//f/9//3//f/9//3//f/9//3//f/9//3//f/9//3//f/9/XzH/f/9//3//f/9//3//f/9//3//f/9//3//f/9//3//f/9//3//f/9//3//f/9//3//f/9//3//f/9//3//f/9//3//f/9/X2t/NT9r/3//f/9//3//f/9//3//f/9/P2feIP9//3//f/9//3//f/9//3//f/9//3//f/9//3//f/9//3//f/9//3//f/9//3//f/9//3//f/9//3//f/9//3//f/9//3//f/9//3//f/9//3//f/9//3//f/9//3//f/9//3//f/9//3//f/9//3//f/9//3//f/9//3//f/9//3//f/9//3//f/9//3//f/9//3//f/9//3//f/9//3//f/9//3//f/9//3//f/9//3//f/9//3//f/9//3//f/9//3//f/9//3//f/9//3//f/9//3//f/9//3//f/9//3//f/9//3//f/9//3//f/9//3//f/9//3//f/9//3//f/9//3//f/9//3//fwAA/3//f/9//3//f/9//3//f/9//3//f/9//3//f/9//3//f/9//3//f/9//3//f/9//3//f/9//3//f/9//3//f/9//3//f/9//3//f/9//3//f/9//3//f/9//38+Sl9r/3//f/9//3//f/9//3//f/9//3//f/9//3//f/9//3//f/9//3//f/9//3//f/9//3//f/9//3//f/9//3//f/9//3//f/9/v1q/PZ93/3//f/9//3//f/9//3/ff94gH2f/f/9//3//f/9//3//f/9//3//f/9//3//f/9//3//f/9//3//f/9//3//f/9//3//f/9//3//f/9//3//f/9//3//f/9//3//f/9//3//f/9//3//f/9//3//f/9//3//f/9//3//f/9//3//f/9//3//f/9//3//f/9//3//f/9//3//f/9//3//f/9//3//f/9//3//f/9//3//f/9//3//f/9//3//f/9//3//f/9//3//f/9//3//f/9//3//f/9//3//f/9//3//f/9//3//f/9//3//f/9//3//f/9//3//f/9//3//f/9//3//f/9//3//f/9//3//f/9//3//f/9//3//f/9/AAD/f/9//3//f/9//3//f/9//3//f/9//3//f/9//3//f/9//3//f/9//3//f/9//3//f/9//3//f/9//3//f/9//3//f/9//3//f/9//3//f/9//3//f/9//3//f99730H/f/9//3//f/9//3//f/9//3//f/9//3//f/9//3//f/9//3//f/9//3//f/9//3//f/9//3//f/9//3//f/9//3//f/9//3//f99//0UfRv9//3//f/9//3//f/9/Xk6eOf9//3//f/9//3//f/9//3//f/9//3//f/9//3//f/9//3//f/9//3//f/9//3//f/9//3//f/9//3//f/9//3//f/9//3//f/9//3//f/9//3//f/9//3//f/9//3//f/9//3//f/9//3//f/9//3//f/9//3//f/9//3//f/9//3//f/9//3//f/9//3//f/9//3//f/9//3//f/9//3//f/9//3//f/9//3//f/9//3//f/9//3//f/9//3//f/9//3//f/9//3//f/9//3//f/9//3//f/9//3//f/9//3//f/9//3//f/9//3//f/9//3//f/9//3//f/9//3//f/9//3//f/9//38AAP9//3//f/9//3//f/9//3//f/9//3//f/9//3//f/9//3//f/9//3//f/9//3//f/9//3//f/9//3//f/9//3//f/9//3//f/9//3//f/9//3//f/9//3//f/9//39eMf9//3//f/9//3//f/9//3//f/9//3//f/9//3//f/9//3//f/9//3//f/9//3//f/9//3//f/9//3//f/9//3//f/9//3//f/9//3//f19rHy3/Yv9//3//f/9//3//f5wY33v/f/9//3//f/9//3//f/9//3//f/9//3//f/9//3//f/9//3//f/9//3//f/9//3//f/9//3//f/9//3//f/9//3//f/9//3//f/9//3//f/9//3//f/9//3//f/9//3//f/9//3//f/9//3//f/9//3//f/9//3//f/9//3//f/9//3//f/9//3//f/9//3//f/9//3//f/9//3//f/9//3//f/9//3//f/9//3//f/9//3//f/9//3//f/9//3//f/9//3//f/9//3//f/9//3//f/9//3//f/9//3//f/9//3//f/9//3//f/9//3//f/9//3//f/9//3//f/9//3//f/9//3//fwAA/3//f/9//3//f/9//3//f/9//3//f/9//3//f/9//3//f/9//3//f/9//3//f/9//3//f/9//3//f/9//3//f/9//3//f/9//3//f/9//3//f/9//3//f/9//3//f79W/2L/f/9//3//f/9//3//f/9//3//f/9//3//f/9//3//f/9//3//f/9//3//f/9//3//f/9//3//f/9//3//f/9//3//f/9//3//f/9//3//fz9Knzn/f/9//3//f/9/Xk7+Rf9//3//f/9//3//f/9//3//f/9//3//f/9//3//f/9//3//f/9//3//f/9//3//f/9//3//f/9//3//f/9//3//f/9//3//f/9//3//f/9//3//f/9//3//f/9//3//f/9//3//f/9//3//f/9//3//f/9//3//f/9//3//f/9//3//f/9//3//f/9//3//f/9//3//f/9//3//f/9//3//f/9//3//f/9//3//f/9//3//f/9//3//f/9//3//f/9//3//f/9//3//f/9//3//f/9//3//f/9//3//f/9//3//f/9//3//f/9//3//f/9//3//f/9//3//f/9//3//f/9//3//f/9/AAD/f/9//3//f/9//3//f/9//3//f/9//3//f/9//3//f/9//3//f/9//3//f/9//3//f/9//3//f/9//3//f/9//3//f/9//3//f/9//3//f/9//3//f/9//3//f/9//39+Nf9//3//f/9//3//f/9//3//f/9//3//f/9//3//f/9//3//f/9//3//f/9//3//f/9//3//f/9//3//f/9//3//f/9//3//f/9//3//f/9//39/bx8pP2v/f/9//3//f50Y/3//f/9//3//f/9//3//f/9//3//f/9//3//f/9//3//f/9//3//f/9//3//f/9//3//f/9//3//f/9//3//f/9//3//f/9//3//f/9//3//f/9//3//f/9//3//f/9//3//f/9//3//f/9//3//f/9//3//f/9//3//f/9//3//f/9//3//f/9//3//f/9//3//f/9//3//f/9//3//f/9//3//f/9//3//f/9//3//f/9//3//f/9//3//f/9//3//f/9//3//f/9//3//f/9//3//f/9//3//f/9//3//f/9//3//f/9//3//f/9//3//f/9//3//f/9//3//f/9//3//f/9//38AAP9//3//f/9//3//f/9//3//f/9//3//f/9//3//f/9//3//f/9//3//f/9//3//f/9//3//f/9//3//f/9//3//f/9//3//f/9//3//f/9//3//f/9//3//f/9//3//f545/3//f/9//3//f/9//3//f/9//3//f/9//3//f/9//3//f/9//3//f/9//3//f/9//3//f/9//3//f/9//3//f/9//3//f/9//3//f/9//3//f/9//3//QT9O/3//f/9//kF+Uv9//3//f/9//3//f/9//3//f/9//3//f/9//3//f/9//3//f/9//3//f/9//3//f/9//3//f/9//3//f/9//3//f/9//3//f/9//3//f/9//3//f/9//3//f/9//3//f/9//3//f/9//3//f/9//3//f/9//3//f/9//3//f/9//3//f/9//3//f/9//3//f/9//3//f/9//3//f/9//3//f/9//3//f/9//3//f/9//3//f/9//3//f/9//3//f/9//3//f/9//3//f/9//3//f/9//3//f/9//3//f/9//3//f/9//3//f/9//3//f/9//3//f/9//3//f/9//3//f/9//3//fwAA/3//f/9//3//f/9//3//f/9//3//f/9//3//f/9//3//f/9//3//f/9//3//f/9//3//f/9//3//f/9//3//f/9//3//f/9//3//f/9//3//f/9//3//f/9//3//f/9//2K/Wv9//3//f/9//3//f/9//3//f/9//3//f/9//3//f/9//3//f/9//3//f/9//3//f/9//3//f/9//3//f/9//3//f/9//3//f/9//3//f/9//3//f/9/H2c+Ld97/3/fe5wY/3//f/9//3//f/9//3//f/9//3//f/9//3//f/9//3//f/9//3//f/9//3//f/9//3//f/9//3//f/9//3//f/9//3//f/9//3//f/9//3//f/9//3//f/9//3//f/9//3//f/9//3//f/9//3//f/9//3//f/9//3//f/9//3//f/9//3//f/9//3//f/9//3//f/9//3//f/9//3//f/9//3//f/9//3//f/9//3//f/9//3//f/9//3//f/9//3//f/9//3//f/9//3//f/9//3//f/9//3//f/9//3//f/9//3//f/9//3//f/9//3//f/9//3//f/9//3//f/9//3//f/9/AAD/f/9//3//f/9//3//f/9//3//f/9//3//f/9//3//f/9//3//f/9//3//f/9//3//f/9//3//f/9//3//f/9//3//f/9//3//f/9//3//f/9//3//f/9//3//f/9//3//f14x/3//f/9//3//f/9//3//f/9//3//f/9//3//f/9//3//f/9//3//f/9//3//f/9//3//f/9//3//f/9//3//f/9//3//f/9//3//f/9//3//f/9//3//f/9/XzE/Z/9/vj3eWv9//3//f/9//3//f/9//3//f/9//3//f/9//3//f/9//3//f/9//3//f/9//3//f/9//3//f/9//3//f/9//3//f/9//3//f/9//3//f/9//3//f/9//3//f/9//3//f/9//3//f/9//3//f/9//3//f/9//3//f/9//3//f/9//3//f/9//3//f/9//3//f/9//3//f/9//3//f/9//3//f/9//3//f/9//3//f/9//3//f/9//3//f/9//3//f/9//3//f/9//3//f/9//3//f/9//3//f/9//3//f/9//3//f/9//3//f/9//3//f/9//3//f/9//3//f/9//3//f/9//38AAP9//3//f/9//3//f/9//3//f/9//3//f/9//3//f/9//3//f/9//3//f/9//3//f/9//3//f/9//3//f/9//3//f/9//3//f/9//3//f/9//3//f/9//3//f/9//3//f/9/3j3fe/9//3//f/9//3//f/9//3//f/9//3//f/9//3//f/9//3//f/9//3//f/9//3//f/9//3//f/9//3//f/9//3//f/9//3//f/9//3//f/9//3//f/9//3//f/9Bf1Kfc70c/3//f/9//3//f/9//3//f/9//3//f/9//3//f/9//3//f/9//3//f/9//3//f/9//3//f/9//3//f/9//3//f/9//3//f/9//3//f/9//3//f/9//3//f/9//3//f/9//3//f/9//3//f/9//3//f/9//3//f/9//3//f/9//3//f/9//3//f/9//3//f/9//3//f/9//3//f/9//3//f/9//3//f/9//3//f/9//3//f/9//3//f/9//3//f/9//3//f/9//3//f/9//3//f/9//3//f/9//3//f/9//3//f/9//3//f/9//3//f/9//3//f/9//3//f/9//3//f/9//3//fwAA/3//f/9//3//f/9//3//f/9//3//f/9//3//f/9//3//f/9//3//f/9//3//f/9//3//f/9//3//f/9//3//f/9//3//f/9//3//f/9//3//f/9//3//f/9//3//f/9//38/a39S/3//f/9//3//f/9//3//f/9//3//f/9//3//f/9//3//f/9//3//f/9//3//f/9//3//f/9//3//f/9//3//f/9//3//f/9//3//f/9//3//f/9//3//f/9//3/fXp85fDH/Yv9//3//f/9//3//f/9//3//f/9//3//f/9//3//f/9//3//f/9//3//f/9//3//f/9//3//f/9//3//f/9//3//f/9//3//f/9//3//f/9//3//f/9//3//f/9//3//f/9//3//f/9//3//f/9//3//f/9//3//f/9//3//f/9//3//f/9//3//f/9//3//f/9//3//f/9//3//f/9//3//f/9//3//f/9//3//f/9//3//f/9//3//f/9//3//f/9//3//f/9//3//f/9//3//f/9//3//f/9//3//f/9//3//f/9//3//f/9//3//f/9//3//f/9//3//f/9//3//f/9/AAD/f/9//3//f/9//3//f/9//3//f/9//3//f/9//3//f/9//3//f/9//3//f/9//3//f/9//3//f/9//3//f/9//3//f/9//3//f/9//3//f/9//3//f/9//3//f/9//3//f/9/PS3/f/9//3//f/9//3//f/9//3//f/9//3//f/9//3//f/9//3//f/9//3//f/9//3//f/9//3//f/9//3//f/9//3//f/9//3//f/9//3//f/9//3//f/9//3//f/9/f3O9HBol/3//f/9//3//f/9//3//f/9//3//f/9//3//f/9//3//f/9//3//f/9//3//f/9//3//f/9//3//f/9//3//f/9//3//f/9//3//f/9//3//f/9//3//f/9//3//f/9//3//f/9//3//f/9//3//f/9//3//f/9//3//f/9//3//f/9//3//f/9//3//f/9//3//f/9//3//f/9//3//f/9//3//f/9//3//f/9//3//f/9//3//f/9//3//f/9//3//f/9//3//f/9//3//f/9//3//f/9//3//f/9//3//f/9//3//f/9//3//f/9//3//f/9//3//f/9//3//f/9//38AAP9//3//f/9//3//f/9//3//f/9//3//f/9//3//f/9//3//f/9//3//f/9//3//f/9//3//f/9//3//f/9//3//f/9//3//f/9//3//f/9//3//f/9//3//f/9//3//f/9//38fRp93/3//f/9//3//f/9//3//f/9//3//f/9//3//f/9//3//f/9//3//f/9//3//f/9//3//f/9//3//f/9//3//f/9//3//f/9//3//f/9//3//f/9//3//f/9//3//f997+CD+Yv9//3//f/9//3//f/9//3//f/9//3//f/9//3//f/9//3//f/9//3//f/9//3//f/9//3//f/9//3//f/9//3//f/9//3//f/9//3//f/9//3//f/9//3//f/9//3//f/9//3//f/9//3//f/9//3//f/9//3//f/9//3//f/9//3//f/9//3//f/9//3//f/9//3//f/9//3//f/9//3//f/9//3//f/9//3//f/9//3//f/9//3//f/9//3//f/9//3//f/9//3//f/9//3//f/9//3//f/9//3//f/9//3//f/9//3//f/9//3//f/9//3//f/9//3//f/9//3//fwAA/3//f/9//3//f/9//3//f/9//3//f/9//3//f/9//3//f/9//3//f/9//3//f/9//3//f/9//3//f/9//3//f/9//3//f/9//3//f/9//3//f/9//3//f/9//3//f/9//3//f39vP07/f/9//3//f/9//3//f/9//3//f/9//3//f/9//3//f/9//3//f/9//3//f/9//3//f/9//3//f/9//3//f/9//3//f/9//3//f/9//3//f/9//3//f/9//3//f/9//39fa5cYn3f/f/9//3//f/9//3//f/9//3//f/9//3//f/9//3//f/9//3//f/9//3//f/9//3//f/9//3//f/9//3//f/9//3//f/9//3//f/9//3//f/9//3//f/9//3//f/9//3//f/9//3//f/9//3//f/9//3//f/9//3//f/9//3//f/9//3//f/9//3//f/9//3//f/9//3//f/9//3//f/9//3//f/9//3//f/9//3//f/9//3//f/9//3//f/9//3//f/9//3//f/9//3//f/9//3//f/9//3//f/9//3//f/9//3//f/9//3//f/9//3//f/9//3//f/9//3//f/9/AAD/f/9//3//f/9//3//f/9//3//f/9//3//f/9//3//f/9//3//f/9//3//f/9//3//f/9//3//f/9//3//f/9//3//f/9//3//f/9//3//f/9//3//f/9//3//f/9//3//f/9//399Mf9//3//f/9//3//f/9//3//f/9//3//f/9//3//f/9//3//f/9//3//f/9//3//f/9//3//f/9//3//f/9//3//f/9//3//f/9//3//f/9//3//f/9//3//f/9//3//f/9/XDG8GH9v/3//f/9//3//f/9//3//f/9//3//f/9//3//f/9//3//f/9//3//f/9//3//f/9//3//f/9//3//f/9//3//f/9//3//f/9//3//f/9//3//f/9//3//f/9//3//f/9//3//f/9//3//f/9//3//f/9//3//f/9//3//f/9//3//f/9//3//f/9//3//f/9//3//f/9//3//f/9//3//f/9//3//f/9//3//f/9//3//f/9//3//f/9//3//f/9//3//f/9//3//f/9//3//f/9//3//f/9//3//f/9//3//f/9//3//f/9//3//f/9//3//f/9//3//f/9//38AAP9//3//f/9//3//f/9//3//f/9//3//f/9//3//f/9//3//f/9//3//f/9//3//f/9//3//f/9//3//f/9//3//f/9//3//f/9//3//f/9//3//f/9//3//f/9//3//f/9//3//fz5Kn3f/f/9//3//f/9//3//f/9//3//f/9//3//f/9//3//f/9//3//f/9//3//f/9//3//f/9//3//f/9//3//f/9//3//f/9//3//f/9//3//f/9//3//f/9//3//f/9//39fa5wYnzl/b/9//3//f/9//3//f/9//3//f/9//3//f/9//3//f/9//3//f/9//3//f/9//3//f/9//3//f/9//3//f/9//3//f/9//3//f/9//3//f/9//3//f/9//3//f/9//3//f/9//3//f/9//3//f/9//3//f/9//3//f/9//3//f/9//3//f/9//3//f/9//3//f/9//3//f/9//3//f/9//3//f/9//3//f/9//3//f/9//3//f/9//3//f/9//3//f/9//3//f/9//3//f/9//3//f/9//3//f/9//3//f/9//3//f/9//3//f/9//3//f/9//3//f/9//3//fwAA/3//f/9//3//f/9//3//f/9//3//f/9//3//f/9//3//f/9//3//f/9//3//f/9/X0r/f/9//3//f/9//3//f/9//3//f/9//3//f/9//3//f/9//3//f/9//3//f/9//3//f/9/n3NeTv9//3//f/9//3//f/9//3//f/9//3//f/9//3//f/9//3//f/9//3//f/9//3//f/9//3//f/9//3//f/9//3//f/9//3//f/9//3//f/9//3//f/9//3//f/9//3//f/9/PS3eXr89X2//f/9//3//f/9//3//f/9//3//f/9//3//f/9//3//f/9//3//f/9//3//f/9//3//f/9//3//f/9//3//f/9//3//f/9//3//f/9//3//f/9//3//f/9//3//f/9//3//f/9//3//f/9//3//f/9//3//f/9//3//f/9//3//f/9//3//f/9//3//f/9//3//f/9//3//f/9//3//f/9//3//f/9//3//f/9//3//f/9//3//f/9//3//f/9//3//f/9//3//f/9//3//f/9//3//f/9//3//f/9//3//f/9//3//f/9//3//f/9//3//f/9//3//f/9/AAD/f/9//3//f/9//3//f/9//3//f/9//3//f/9//3//f/9//3//f/9//3//f/9//389Kf9//3//f/9//3//f/9//3//f/9//3//f/9//3//f/9//3//f/9//3//f/9//3//f/9//3//f301/3//f/9//3//f/9//3//f/9//3//f/9//3//f/9//3//f/9//3//f/9//3//f/9//3//f/9//3//f/9//3//f/9//3//f/9//3//f/9//3//f/9//3//f/9//3//f/9//38fZ/0k/39/Nb93/3//f/9//3//f/9//3//f/9//3//f/9//3//f/9//3//f/9//3//f/9//3//f/9//3//f/9//3//f/9//3//f/9//3//f/9//3//f/9//3//f/9//3//f/9//3//f/9//3//f/9//3//f/9//3//f/9//3//f/9//3//f/9//3//f/9//3//f/9//3//f/9//3//f/9//3//f/9//3//f/9//3//f/9//3//f/9//3//f/9//3//f/9//3//f/9//3//f/9//3//f/9//3//f/9//3//f/9//3//f/9//3//f/9//3//f/9//3//f/9//3//f/9//38AAP9//3//f/9//3//f/9//3//f/9//3//f/9//3//f/9//3//f/9//3//f/9//3//f30x33v/f/9//3//f/9//3//f/9//3//f/9//3//f/9//3//f/9//3//f/9//3//f/9//3//f/9/Pka/d/9//3//f/9//3//f/9//3//f/9//3//f/9//3//f/9//3//f/9//3//f/9//3//f/9//3//f/9//3//f/9//3//f/9//3//f/9//3//f/9//3//f/9//3//f/9//3//f/9//CQ/a/9/PzHfe/9//3//f/9//3//f/9//3//f/9//3//f/9//3//f/9//3//f/9//3//f/9//3//f/9//3//f/9//3//f/9//3//f/9//3//f/9//3//f/9//3//f/9//3//f/9//3//f/9//3//f/9//3//f/9//3//f/9//3//f/9//3//f/9//3//f/9//3//f/9//3//f/9//3//f/9//3//f/9//3//f/9//3//f/9//3//f/9//3//f/9//3//f/9//3//f/9//3//f/9//3//f/9//3//f/9//3//f/9//3//f/9//3//f/9//3//f/9//3//f/9//3//fwAA/3//f/9//3//f/9//3//f/9//3//f/9//3//f/9//3//f/9//3//f/9//3//f/9/PUb/Yv9//3//f/9//3//f/9//3//f/9//3//f/9//3//f/9//3//f/9//3//f/9//3//f/9//39/b79a/3//f/9//3//f/9//3//f/9//3//f/9//3//f/9//3//f/9//3//f/9//3//f/9//3//f/9//3//f/9//3//f/9//3//f/9//3//f/9//3//f/9//3//f/9//3//f/9//38fZx0p/3/fe18x/3//f/9//3//f/9//3//f/9//3//f/9//3//f/9//3//f/9//3//f/9//3//f/9//3//f/9//3//f/9//3//f/9//3//f/9//3//f/9//3//f/9//3//f/9//3//f/9//3//f/9//3//f/9//3//f/9//3//f/9//3//f/9//3//f/9//3//f/9//3//f/9//3//f/9//3//f/9//3//f/9//3//f/9//3//f/9//3//f/9//3//f/9//3//f/9//3//f/9//3//f/9//3//f/9//3//f/9//3//f/9//3//f/9//3//f/9//3//f/9//3//f/9/AAD/f/9//3//f/9//3//f/9//3//f/9//3//f/9//3//f/9//3//f/9//3//f/9//39fa705/3//f/9//3//f/9//3//f/9//3//f/9//3//f/9//3//f/9//3//f/9//3//f/9//3//f/9//UH/f/9//3//f/9//3//f/9//3//f/9//3//f/9//3//f/9//3//f/9//3//f/9//3//f/9//3//f/9//3//f/9//3//f/9//3//f/9//3//f/9//3//f/9//3//f/9//3//f/9/PS0fZ/9/n3OfOf9//3//f/9//3//f/9//3//f/9//3//f/9//3//f/9//3//f/9//3//f/9//3//f/9//3//f/9//3//f/9//3//f/9//3//f/9//3//f/9//3//f/9//3//f/9//3//f/9//3//f/9//3//f/9//3//f/9//3//f/9//3//f/9//3//f/9//3//f/9//3//f/9//3//f/9//3//f/9//3//f/9//3//f/9//3//f/9//3//f/9//3//f/9//3//f/9//3//f/9//3//f/9//3//f/9//3//f/9//3//f/9//3//f/9//3//f/9//3//f/9//38AAP9//3//f/9//3//f/9//3//f/9//3//f/9//3//f/9//3//f/9//3//f/9//3//f/9/vBz/f/9//3//f/9//3//f/9//3//f/9//3//f/9//3//f/9//3//f/9//3//f/9//3//f/9//39/Uv9//3//f/9//3//f/9//3//f/9//3//f/9//3//f/9//3//f/9//3//f/9//3//f/9//3//f/9//3//f/9//3//f/9//3//f/9//3//f/9//3//f/9//3//f/9//3//f/9//3+fc/wk/3//f/9eX1L/f/9//3//f/9//3//f/9//3//f/9//3//f/9//3//f/9//3//f/9//3//f/9//3//f/9//3//f/9//3//f/9//3//f/9//3//f/9//3//f/9//3//f/9//3//f/9//3//f/9//3//f/9//3//f/9//3//f/9//3//f/9//3//f/9//3//f/9//3//f/9//3//f/9//3//f/9//3//f/9//3//f/9//3//f/9//3//f/9//3//f/9//3//f/9//3//f/9//3//f/9//3//f/9//3//f/9//3//f/9//3//f/9//3//f/9//3//f/9//3//fwAA/3//f/9//3//f/9//3//f/9//3//f/9//3//f/9//3//f/9//3//f/9//3//f/9//399Uj5O/3//f/9//3//f/9//3//f/9//3//f/9//3//f/9//3//f/9//3//f/9//3//f/9//3//f39v/3//f/9//3//f/9//3//f/9//3//f/9//3//f/9//3//f/9//3//f/9//3//f/9//3//f/9//3//f/9//3//f/9//3//f/9//3//f/9//3//f/9//3//f/9//3//f/9//3//f/9/flJ/c/9//3//QX9z/3//f/9//3//f/9//3//f/9//3//f/9//3//f/9//3//f/9//3//f/9//3//f/9//3//f/9//3//f/9//3//f/9//3//f/9//3//f/9//3//f/9//3//f/9//3//f/9//3//f/9//3//f/9//3//f/9//3//f/9//3//f/9//3//f/9//3//f/9//3//f/9//3//f/9//3//f/9//3//f/9//3//f/9//3//f/9//3//f/9//3//f/9//3//f/9//3//f/9//3//f/9//3//f/9//3//f/9//3//f/9//3//f/9//3//f/9//3//f/9/AAD/f/9//3//f/9//3//f/9//3//f/9//3//f/9//3//f/9//3//f/9//3//f/9//3//f/9/vBy/d/9//3//f/9//3//f/9//3//f/9//3//f/9//3//f/9//3//f/9//3//f/9//3//f/9//3+/d/9//3//f/9//3//f/9//3//f/9//3//f/9//3//f/9//3//f/9//3//f/9//3//f/9//3//f/9//3//f/9//3//f/9//3//f/9//3//f/9//3//f/9//3//f/9//3//f/9//3//f39v/3//f/9/PjH/f/9//3//f/9//3//f/9//3//f/9//3//f/9//3//f/9//3//f/9//3//f/9//3//f/9//3//f/9//3//f/9//3//f/9//3//f/9//3//f/9//3//f/9//3//f/9//3//f/9//3//f/9//3//f/9//3//f/9//3//f/9//3//f/9//3//f/9//3//f/9//3//f/9//3//f/9//3//f/9//3//f/9//3//f/9//3//f/9//3//f/9//3//f/9//3//f/9//3//f/9//3//f/9//3//f/9//3//f/9//3//f/9//3//f/9//3//f/9//38AAP9//3//f/9//3//f/9//3//f/9//3//f/9//3//f/9//3//f/9//3//f/9//3//f/9//39faz0p/3//f/9//3//f/9//3//f/9//3//f/9//3//f/9//3//f/9//3//f/9//3//f/9//3//f/9//3//f/9//3//f/9//3//f/9//3//f/9//3//f/9//3//f/9//3//f/9//3//f/9//3//f/9//3//f/9//3//f/9//3//f/9//3//f/9//3//f/9//3//f/9//3//f/9//3//f/9//3//f/9//3+fc/9F/3//f/9//3//f/9//3//f/9//3//f/9//3//f/9//3//f/9//3//f/9//3//f/9//3//f/9//3//f/9//3//f/9//3//f/9//3//f/9//3//f/9//3//f/9//3//f/9//3//f/9//3//f/9//3//f/9//3//f/9//3//f/9//3//f/9//3//f/9//3//f/9//3//f/9//3//f/9//3//f/9//3//f/9//3//f/9//3//f/9//3//f/9//3//f/9//3//f/9//3//f/9//3//f/9//3//f/9//3//f/9//3//f/9//3//f/9//3//fwAA/3//f/9//3//f/9//3//f/9//3//f/9//3//f/9//3//f/9//3//f/9//3//f/9//3//f/9/HkbeQf9//3//f/9//3//f/9//3//f/9//3//f/9//3//f/9//3//f/9//3//f/9//3//f/9//3//f/9//3//f/9//3//f/9//3//f/9//3//f/9//3//f/9//3//f/9//3//f/9//3//f/9//3//f/9//3//f/9//3//f/9//3//f/9//3//f/9//3//f/9//3//f/9//3//f/9//3//f/9//3//f/9//0Hfe/9//3//f/9//3//f/9//3//f/9//3//f/9//3//f/9//3//f/9//3//f/9//3//f/9//3//f/9//3//f/9//3//f/9//3//f/9//3//f/9//3//f/9//3//f/9//3//f/9//3//f/9//3//f/9//3//f/9//3//f/9//3//f/9//3//f/9//3//f/9//3//f/9//3//f/9//3//f/9//3//f/9//3//f/9//3//f/9//3//f/9//3//f/9//3//f/9//3//f/9//3//f/9//3//f/9//3//f/9//3//f/9//3//f/9//3//f/9/AAD/f/9//3//f/9//3//f/9//3//f/9//3//f/9//3//f/9//3//f/9//3//f/9//3//f/9//3//f10tf1L/f/9//3//f/9//3//f/9//3//f/9//3//f/9//3//f/9//3//f/9//3//f/9//3//f/9//3//f/9//3//f/9//3//f/9//3//f/9//3//f/9//3//f/9//3//f/9//3//f/9//3//f/9//3//f/9//3//f/9//3//f/9//3//f/9//3//f/9//3//f/9//3//f/9//3//f/9//3//f/9//3//f99B/3//f/9//3//f/9//3//f/9//3//f/9//3//f/9//3//f/9//3//f/9//3//f/9//3//f/9//3//f/9//3//f/9//3//f/9//3//f/9//3//f/9//3//f/9//3//f/9//3//f/9//3//f/9//3//f/9//3//f/9//3//f/9//3//f/9//3//f/9//3//f/9//3//f/9//3//f/9//3//f/9//3//f/9//3//f/9//3//f/9//3//f/9//3//f/9//3//f/9//3//f/9//3//f/9//3//f/9//3//f/9//3//f/9//3//f/9//38AAP9//3//f/9//3//f/9//3//f/9//3//f/9//3//f/9//3//f/9//3//f/9//3//f/9//3//f/9//38+KV9O/3//f/9//3//f/9//3//f/9//3//f/9//3//f/9//3//f/9//3//f/9//3//f/9//3//f/9//3//f/9//3//f/9//3//f/9//3//f/9//3//f/9//3//f/9//3//f/9//3//f/9//3//f/9//3//f/9//3//f/9//3//f/9//3//f/9//3//f/9//3//f/9//3//f/9//3//f/9//3//f/9/Hkqfc/9//3//f/9//3//f/9//3//f/9//3//f/9//3//f/9//3//f/9//3//f/9//3//f/9//3//f/9//3//f/9//3//f/9//3//f/9//3//f/9//3//f/9//3//f/9//3//f/9//3//f/9//3//f/9//3//f/9//3//f/9//3//f/9//3//f/9//3//f/9//3//f/9//3//f/9//3//f/9//3//f/9//3//f/9//3//f/9//3//f/9//3//f/9//3//f/9//3//f/9//3//f/9//3//f/9//3//f/9//3//f/9//3//f/9//3//fwAA/3//f/9//3//f/9//3//f/9//3//f/9//3//f/9//3//f/9//3//f/9//3//f/9//3//f/9//3//f/9/XjH+Qf9//3//f/9//3//f/9//3//f/9//3//f/9//3//f/9//3//f/9//3//f/9//3//f/9//3//f/9//3//f/9//3//f/9//3//f/9//3//f/9//3//f/9//3//f/9//3//f/9//3//f/9//3//f/9//3//f/9//3//f/9//3//f/9//3//f/9//3//f/9//3//f/9//3//f/9//3//f/9//3//f99B/3//f/9//3//f/9//3//f/9//3//f/9//3//f/9//3//f/9//3//f/9//3//f/9//3//f/9//3//f/9//3//f/9//3//f/9//3//f/9//3//f/9//3//f/9//3//f/9//3//f/9//3//f/9//3//f/9//3//f/9//3//f/9//3//f/9//3//f/9//3//f/9//3//f/9//3//f/9//3//f/9//3//f/9//3//f/9//3//f/9//3//f/9//3//f/9//3//f/9//3//f/9//3//f/9//3//f/9//3//f/9//3//f/9//3//f/9/AAD/f/9//3//f/9//3//f/9//3//f/9//3//f/9//3//f/9//3//f/9//3//f/9//3//f/9//3//f/9//3//f/5BXTH/f/9//3//f/9//3//f/9//3//f/9//3//f/9//3//f/9//3//f/9//3//f/9//3//f/9//3//f/9//3//f/9//3//f/9//3//f/9//3//f/9//3//f/9//3//f/9//3//f/9//3//f/9//3//f/9//3//f/9//3//f/9//3//f/9//3//f/9//3//f/9//3//f/9//3//f/9//3//f/9/30Hfe/9//3//f/9//3//f/9//3//f/9//3//f/9//3//f/9//3//f/9//3//f/9//3//f/9//3//f/9//3//f/9//3//f/9//3//f/9//3//f/9//3//f/9//3//f/9//3//f/9//3//f/9//3//f/9//3//f/9//3//f/9//3//f/9//3//f/9//3//f/9//3//f/9//3//f/9//3//f/9//3//f/9//3//f/9//3//f/9//3//f/9//3//f/9//3//f/9//3//f/9//3//f/9//3//f/9//3//f/9//3//f/9//3//f/9//38AAP9//3//f/9//3//f/9//3//f/9//3//f/9//3//f/9//3//f/9//3//f/9//3//f/9//3//f/9//3//f/9//3+/Wt4kv3f/f/9//3//f/9//3//f/9//3//f/9//3//f/9//3//f/9//3//f/9//3//f/9//3//f/9//3//f/9//3//f/9//3//f/9//3//f/9//3//f/9//3//f/9//3//f/9//3//f/9//3//f/9//3//f/9//3//f/9//3//f/9//3//f/9//3//f/9//3//f/9//3//f/9//3//f/9//39fa79a/3//f/9//3//f/9//3//f/9//3//f/9//3//f/9//3//f/9//3//f/9//3//f/9//3//f/9//3//f/9//3//f/9//3//f/9//3//f/9//3//f/9//3//f/9//3//f/9//3//f/9//3//f/9//3//f/9//3//f/9//3//f/9//3//f/9//3//f/9//3//f/9//3//f/9//3//f/9//3//f/9//3//f/9//3//f/9//3//f/9//3//f/9//3//f/9//3//f/9//3//f/9//3//f/9//3//f/9//3//f/9//3//f/9//3//fwAA/3//f/9//3//f/9//3//f/9//3//f/9//3//f/9//3//f/9//3//f/9//3//f/9//3//f/9//3//f/9//3//f/9/n3PdIJ9W/3//f/9//3//f/9//3//f/9//3//f/9//3//f/9//3//f/9//3//f/9//3//f/9//3//f/9//3//f/9//3//f/9//3//f/9//3//f/9//3//f/9//3//f/9//3//f/9//3//f/9//3//f/9//3//f/9//3//f/9//3//f/9//3//f/9//3//f/9//3//f/9//3//f/9//3//f/9/njn/f/9//3//f/9//3//f/9//3//f/9//3//f/9//3//f/9//3//f/9//3//f/9//3//f/9//3//f/9//3//f/9//3//f/9//3//f/9//3//f/9//3//f/9//3//f/9//3//f/9//3//f/9//3//f/9//3//f/9//3//f/9//3//f/9//3//f/9//3//f/9//3//f/9//3//f/9//3//f/9//3//f/9//3//f/9//3//f/9//3//f/9//3//f/9//3//f/9//3//f/9//3//f/9//3//f/9//3//f/9//3//f/9//3//f/9/AAD/f/9//3//f/9//3//f/9//3//f/9//3//f/9//3//f/9//3//f/9//3//f/9//3//f/9//3//f/9//3//f/9//3//f/9//0E+Ld97/3//f/9//3//f/9//3//f/9//3//f/9//3//f/9//3//f/9//3//f/9//3//f/9//3//f/9//3//f/9//3//f/9//3//f/9//3//f/9//3//f/9//3//f/9//3//f/9//3//f/9//3//f/9//3//f/9//3//f/9//3//f/9//3//f/9//3//f/9//3//f/9//3//f/9//3//Rf9//3//f/9//3//f/9//3//f/9//3//f/9//3//f/9//3//f/9//3//f/9//3//f/9//3//f/9//3//f/9//3//f/9//3//f/9//3//f/9//3//f/9//3//f/9//3//f/9//3//f/9//3//f/9//3//f/9//3//f/9//3//f/9//3//f/9//3//f/9//3//f/9//3//f/9//3//f/9//3//f/9//3//f/9//3//f/9//3//f/9//3//f/9//3//f/9//3//f/9//3//f/9//3//f/9//3//f/9//3//f/9//3//f/9//38AAP9//3//f/9//3//f/9//3//f/9//3//f/9//3//f/9//3//f/9//3//f/9//3//f/9//3//f/9//3//f/9//3//f/9//3//f19r3iCfVv9//3//f/9//3//f/9//3//f/9//3//f/9//3//f/9//3//f/9//3//f/9//3//f/9//3//f/9//3//f/9//3//f/9//3//f/9//3//f/9//3//f/9//3//f/9//3//f/9//3//f/9//3//f/9//3//f/9//3//f/9//3//f/9//3//f/9//3//f/9//3//f/9//3//f/5F/3//f/9//3//f/9//3//f/9//3//f/9//3//f/9//3//f/9//3//f/9//3//f/9//3//f/9//3//f/9//3//f/9//3//f/9//3//f/9//3//f/9//3//f/9//3//f/9//3//f/9//3//f/9//3//f/9//3//f/9//3//f/9//3//f/9//3//f/9//3//f/9//3//f/9//3//f/9//3//f/9//3//f/9//3//f/9//3//f/9//3//f/9//3//f/9//3//f/9//3//f/9//3//f/9//3//f/9//3//f/9//3//f/9//3//fwAA/3//f/9//3//f/9//3//f/9//3//f/9//3//f/9//3//f/9//3//f/9//3//f/9//3//f/9//3//f/9//3//f/9//3//f/9//3//fx5GPim/d/9//3//f/9//3//f/9//3//f/9//3//f/9//3//f/9//3//f/9//3//f/9//3//f/9//3//f/9//3//f/9//3//f/9//3//f/9//3//f/9//3//f/9//3//f/9//3//f/9//3//f/9//3//f/9//3//f/9//3//f/9//3//f/9//3//f/9//3//f/9//3//f/9/H0r/f/9//3//f/9//3//f/9//3//f/9//3//f/9//3//f/9//3//f/9//3//f/9//3//f/9//3//f/9//3//f/9//3//f/9//3//f/9//3//f/9//3//f/9//3//f/9//3//f/9//3//f/9//3//f/9//3//f/9//3//f/9//3//f/9//3//f/9//3//f/9//3//f/9//3//f/9//3//f/9//3//f/9//3//f/9//3//f/9//3//f/9//3//f/9//3//f/9//3//f/9//3//f/9//3//f/9//3//f/9//3//f/9//3//f/9/AAD/f/9//3//f/9//3//f/9//3//f/9//3//f/9//3//f/9//3//f/9//3//f/9//3//f/9//3//f/9//3//f/9//3//f/9//3//f/9//3+/dz4p30Hfe/9//3//f/9//3//f/9//3//f/9//3//f/9//3//f/9//3//f/9//3//f/9//3//f/9//3//f/9//3//f/9//3//f/9//3//f/9//3//f/9//3//f/9//3//f/9//3//f/9//3//f/9//3//f/9//3//f/9//3//f/9//3//f/9//3//f/9//3//f/9//3/+Rf9//3//f/9//3//f/9//3//f/9//3//f/9//3//f/9//3//f/9//3//f/9//3//f/9//3//f/9//3//f/9//3//f/9//3//f/9//3//f/9//3//f/9//3//f/9//3//f/9//3//f/9//3//f/9//3//f/9//3//f/9//3//f/9//3//f/9//3//f/9//3//f/9//3//f/9//3//f/9//3//f/9//3//f/9//3//f/9//3//f/9//3//f/9//3//f/9//3//f/9//3//f/9//3//f/9//3//f/9//3//f/9//3//f/9//38AAP9//3//f/9//3//f/9//3//f/9//3//f/9//3//f/9//3//f/9//3//f/9//3//f/9//3//f/9//3//f/9//3//f/9//3//f/9//3//f/9//3//Xv8kX07/f/9//3//f/9//3//f/9//3//f/9//3//f/9//3//f/9//3//f/9//3//f/9//3//f/9//3//f/9//3//f/9//3//f/9//3//f/9//3//f/9//3//f/9//3//f/9//3//f/9//3//f/9//3//f/9//3//f/9//3//f/9//3//f/9//3//f/9//3//f/9F/3//f/9//3//f/9//3//f/9//3//f/9//3//f/9//3//f/9//3//f/9//3//f/9//3//f/9//3//f/9//3//f/9//3//f/9//3//f/9//3//f/9//3//f/9//3//f/9//3//f/9//3//f/9//3//f/9//3//f/9//3//f/9//3//f/9//3//f/9//3//f/9//3//f/9//3//f/9//3//f/9//3//f/9//3//f/9//3//f/9//3//f/9//3//f/9//3//f/9//3//f/9//3//f/9//3//f/9//3//f/9//3//f/9//3//fwAA/3//f/9//3//f/9//3//f/9//3//f/9//3//f/9//3//f/9//3//f/9//3//f/9//3//f/9//3//f/9//3//f/9//3//f/9//3//f/9//3//f/9//3+fVt4kn1b/f/9//3//f/9//3//f/9//3//f/9//3//f/9//3//f/9//3//f/9//3//f/9//3//f/9//3//f/9//3//f/9//3//f/9//3//f/9//3//f/9//3//f/9//3//f/9//3//f/9//3//f/9//3//f/9//3//f/9//3//f/9//3//f/9//3//f/9/3kH/f/9//3//f/9//3//f/9//3//f/9//3//f/9//3//f/9//3//f/9//3//f/9//3//f/9//3//f/9//3//f/9//3//f/9//3//f/9//3//f/9//3//f/9//3//f/9//3//f/9//3//f/9//3//f/9//3//f/9//3//f/9//3//f/9//3//f/9//3//f/9//3//f/9//3//f/9//3//f/9//3//f/9//3//f/9//3//f/9//3//f/9//3//f/9//3//f/9//3//f/9//3//f/9//3//f/9//3//f/9//3//f/9//3//f/9/AAD/f/9//3//f/9//3//f/9//3//f/9//3//f/9//3//f/9//3//f/9//3//f/9//3//f/9//3//f/9//3//f/9//3//f/9//3//f/9//3//f/9//3//f/9//39/Uv4kf1L/f/9//3//f/9//3//f/9//3//f/9//3//f/9//3//f/9//3//f/9//3//f/9//3//f/9//3//f/9//3//f/9//3//f/9//3//f/9//3//f/9//3//f/9//3//f/9//3//f/9//3//f/9//3//f/9//3//f/9//3//f/9//3//f/9//14/a/9//3//f/9//3//f/9//3//f/9//3//f/9//3//f/9//3//f/9//3//f/9//3//f/9//3//f/9//3//f/9//3//f/9//3//f/9//3//f/9//3//f/9//3//f/9//3//f/9//3//f/9//3//f/9//3//f/9//3//f/9//3//f/9//3//f/9//3//f/9//3//f/9//3//f/9//3//f/9//3//f/9//3//f/9//3//f/9//3//f/9//3//f/9//3//f/9//3//f/9//3//f/9//3//f/9//3//f/9//3//f/9//3//f/9//38AAP9//3//f/9//3//f/9//3//f/9//3//f/9//3//f/9//3//f/9//3//f/9//3//f/9//3//f/9//3//f/9//3//f/9//3//f/9//3//f/9//3//f/9//3//f/9//3+fVt4kX07fe/9//3//f/9//3//f/9//3//f/9//3//f/9//3//f/9//3//f/9//3//f/9//3//f/9//3//f/9//3//f/9//3//f/9//3//f/9//3//f/9//3//f/9//3//f/9//3//f/9//3//f/9//3//f/9//3//f/9//3//f/9//3++Of9//3//f/9//3//f/9//3//f/9//3//f/9//3//f/9//3//f/9//3//f/9//3//f/9//3//f/9//3//f/9//3//f/9//3//f/9//3//f/9//3//f/9//3//f/9//3//f/9//3//f/9//3//f/9//3//f/9//3//f/9//3//f/9//3//f/9//3//f/9//3//f/9//3//f/9//3//f/9//3//f/9//3//f/9//3//f/9//3//f/9//3//f/9//3//f/9//3//f/9//3//f/9//3//f/9//3//f/9//3//f/9//3//f/9//3//fwAA/3//f/9//3//f/9//3//f/9//3//f/9//3//f/9//3//f/9//3//f/9//3//f/9//3//f/9//3//f/9//3//f/9//3//f/9//3//f/9//3//f/9//3//f/9//3//f/9//3//Zl8xnzlfb/9//3//f/9//3//f/9//3//f/9//3//f/9//3//f/9//3//f/9//3//f/9//3//f/9//3//f/9//3//f/9//3//f/9//3//f/9//3//f/9//3//f/9//3//f/9//3//f/9//3//f/9//3//f/9//3//f/9//3//Rd97/3//f/9//3//f/9//3//f/9//3//f/9//3//f/9//3//f/9//3//f/9//3//f/9//3//f/9//3//f/9//3//f/9//3//f/9//3//f/9//3//f/9//3//f/9//3//f/9//3//f/9//3//f/9//3//f/9//3//f/9//3//f/9//3//f/9//3//f/9//3//f/9//3//f/9//3//f/9//3//f/9//3//f/9//3//f/9//3//f/9//3//f/9//3//f/9//3//f/9//3//f/9//3//f/9//3//f/9//3//f/9//3//f/9//3//f/9/AAD/f/9//3//f/9//3//f/9//3//f/9//3//f/9//3//f/9//3//f/9//3//f/9//3//f/9//3//f/9//3//f/9//3//f/9//3//f/9//3//f/9//3//f/9//3//f/9//3//f/9//3+/dx9K/ihfUt9//3//f/9//3//f/9//3//f/9//3//f/9//3//f/9//3//f/9//3//f/9//3//f/9//3//f/9//3//f/9//3//f/9//3//f/9//3//f/9//3//f/9//3//f/9//3//f/9//3//f/9//3//f/9//38fSp9z/3//f/9//3//f/9//3//f/9//3//f/9//3//f/9//3//f/9//3//f/9//3//f/9//3//f/9//3//f/9//3//f/9//3//f/9//3//f/9//3//f/9//3//f/9//3//f/9//3//f/9//3//f/9//3//f/9//3//f/9//3//f/9//3//f/9//3//f/9//3//f/9//3//f/9//3//f/9//3//f/9//3//f/9//3//f/9//3//f/9//3//f/9//3//f/9//3//f/9//3//f/9//3//f/9//3//f/9//3//f/9//3//f/9//3//f/9//38AAP9//3//f/9//3//f/9//3//f/9//3//f/9//3//f/9//3//f/9//3//f/9//3//f/9//3//f/9//3//f/9//3//f/9//3//f/9//3//f/9//3//f/9//3//f/9//3//f/9//3//f/9//3//f99efjV/Nb9a/3//f/9//3//f/9//3//f/9//3//f/9//3//f/9//3//f/9//3//f/9//3//f/9//3//f/9//3//f/9//3//f/9//3//f/9//3//f/9//3//f/9//3//f/9//3//f/9//3//f/9/f2+/Pb97/3//f/9//3//f/9//3//f/9//3//f/9//3//f/9//3//f/9//3//f/9//3//f/9//3//f/9//3//f/9//3//f/9//3//f/9//3//f/9//3//f/9//3//f/9//3//f/9//3//f/9//3//f/9//3//f/9//3//f/9//3//f/9//3//f/9//3//f/9//3//f/9//3//f/9//3//f/9//3//f/9//3//f/9//3//f/9//3//f/9//3//f/9//3//f/9//3//f/9//3//f/9//3//f/9//3//f/9//3//f/9//3//f/9//3//f/9//3//fwAA/3//f/9//3//f/9//3//f/9//3//f/9//3//f/9//3//f/9//3//f/9//3//f/9//3//f/9//3//f/9//3//f/9//3//f/9//3//f/9//3//f/9//3//f/9//3//f/9//3//f/9//3//f/9//3//f997v1qfNX81n1bfe/9//3//f/9//3//f/9//3//f/9//3//f/9//3//f/9//3//f/9//3//f/9//3//f/9//3//f/9//3//f/9//3//f/9//3//f/9//3//f/9//3//f/9//3//f7933z1/Vv9//3//f/9//3//f/9//3//f/9//3//f/9//3//f/9//3//f/9//3//f/9//3//f/9//3//f/9//3//f/9//3//f/9//3//f/9//3//f/9//3//f/9//3//f/9//3//f/9//3//f/9//3//f/9//3//f/9//3//f/9//3//f/9//3//f/9//3//f/9//3//f/9//3//f/9//3//f/9//3//f/9//3//f/9//3//f/9//3//f/9//3//f/9//3//f/9//3//f/9//3//f/9//3//f/9//3//f/9//3//f/9//3//f/9//3//f/9//3//f/9/AAD/f/9//3//f/9//3//f/9//3//f/9//3//f/9//3//f/9//3//f/9//3//f/9//3//f/9//3//f/9//3//f/9//3//f/9//3//f/9//3//f/9//3//f/9//3//f/9//3//f/9//3//f/9//3//f/9//3//f/9//3//Yp41Hi3/RT9r/3//f/9//3//f/9//3//f/9//3//f/9//3//f/9//3//f/9//3//f/9//3//f/9//3//f/9//3//f/9//3//f/9//3//f/9//3//f/9//38fZ785X07/f/9//3//f/9//3//f/9//3//f/9//3//f/9//3//f/9//3//f/9//3//f/9//3//f/9//3//f/9//3//f/9//3//f/9//3//f/9//3//f/9//3//f/9//3//f/9//3//f/9//3//f/9//3//f/9//3//f/9//3//f/9//3//f/9//3//f/9//3//f/9//3//f/9//3//f/9//3//f/9//3//f/9//3//f/9//3//f/9//3//f/9//3//f/9//3//f/9//3//f/9//3//f/9//3//f/9//3//f/9//3//f/9//3//f/9//3//f/9//3//f/9//38AAP9//3//f/9//3//f/9//3//f/9//3//f/9//3//f/9//3//f/9//3//f/9//3//f/9//3//f/9//3//f/9//3//f/9//3//f/9//3//f/9//3//f/9//3//f/9//3//f/9//3//f/9//3//f/9//3//f/9//3//f/9//3//f39zXk5+NR4t/0G/Vp93/3//f/9//3//f/9//3//f/9//3//f/9//3//f/9//3//f/9//3//f/9//3//f/9//3//f/9//3//f/9//3//f79W30G/Pf9i/3//f/9//3//f/9//3//f/9//3//f/9//3//f/9//3//f/9//3//f/9//3//f/9//3//f/9//3//f/9//3//f/9//3//f/9//3//f/9//3//f/9//3//f/9//3//f/9//3//f/9//3//f/9//3//f/9//3//f/9//3//f/9//3//f/9//3//f/9//3//f/9//3//f/9//3//f/9//3//f/9//3//f/9//3//f/9//3//f/9//3//f/9//3//f/9//3//f/9//3//f/9//3//f/9//3//f/9//3//f/9//3//f/9//3//f/9//3//f/9//3//f/9//3//fwAA/3//f/9//3//f/9//3//f/9//3//f/9//3//f/9//3//f/9//3//f/9//3//f/9//3//f/9//3//f/9//3//f/9//3//f/9//3//f/9//3//f/9//3//f/9//3//f/9//3//f/9//3//f/9//3//f/9//3//f/9//3//f/9//3//f/9//3+/dx9n/kV/NT4tnzk/Tt9if2//f/9//3//f/9//3//f/9//3//f/9//3//f/9//3//f/9//3//f/9/338fZ19OvznfPR9GP2v/f/9//3//f/9//3//f/9//3//f/9//3//f/9//3//f/9//3//f/9//3//f/9//3//f/9//3//f/9//3//f/9//3//f/9//3//f/9//3//f/9//3//f/9//3//f/9//3//f/9//3//f/9//3//f/9//3//f/9//3//f/9//3//f/9//3//f/9//3//f/9//3//f/9//3//f/9//3//f/9//3//f/9//3//f/9//3//f/9//3//f/9//3//f/9//3//f/9//3//f/9//3//f/9//3//f/9//3//f/9//3//f/9//3//f/9//3//f/9//3//f/9//3//f/9//3//f/9/AAD/f/9//3//f/9//3//f/9//3//f/9//3//f/9//3//f/9//3//f/9//3//f/9//3//f/9//3//f/9//3//f/9//3//f/9//3//f/9//3//f/9//3//f/9//3//f/9//3//f/9//3//f/9//3//f/9//3//f/9//3//f/9//3//f/9//3//f/9//3//f/9//3//e19vv1ofSn41PzE+MX81vz3/RT9Kf1KfVr9av1q/Wl9OX04fSh9GnzmfOV41nzkeRv9en3P/f/9//3//f/9//3//f/9//3//f/9//3//f/9//3//f/9//3//f/9//3//f/9//3//f/9//3//f/9//3//f/9//3//f/9//3//f/9//3//f/9//3//f/9//3//f/9//3//f/9//3//f/9//3//f/9//3//f/9//3//f/9//3//f/9//3//f/9//3//f/9//3//f/9//3//f/9//3//f/9//3//f/9//3//f/9//3//f/9//3//f/9//3//f/9//3//f/9//3//f/9//3//f/9//3//f/9//3//f/9//3//f/9//3//f/9//3//f/9//3//f/9//3//f/9//3//f/9//3//f/9//38AAP9//3//f/9//3//f/9//3//f/9//3//f/9//3//f/9//3//f/9//3//f/9//3//f/9//3//f/9//3//f/9//3//f/9//3//f/9//3//f/9//3//f/9//3//f/9//3//f/9//3//f/9//3//f/9//3//f/9//3//f/9//3//f/9//3//f/9//3//f/9//3//f/9//3//f/9//3//f/9//3//f593f3dfaz9rP2s/az9rX29/c797/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AA83-7CA8-4C90-9302-C00B3997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44</Pages>
  <Words>16893</Words>
  <Characters>92916</Characters>
  <Application>Microsoft Office Word</Application>
  <DocSecurity>0</DocSecurity>
  <Lines>774</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Iglesias</dc:creator>
  <cp:keywords/>
  <dc:description/>
  <cp:lastModifiedBy>PWH</cp:lastModifiedBy>
  <cp:revision>282</cp:revision>
  <cp:lastPrinted>2019-11-20T20:10:00Z</cp:lastPrinted>
  <dcterms:created xsi:type="dcterms:W3CDTF">2019-12-12T00:43:00Z</dcterms:created>
  <dcterms:modified xsi:type="dcterms:W3CDTF">2019-12-26T15:34:00Z</dcterms:modified>
</cp:coreProperties>
</file>