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Default="00B8609F" w:rsidP="00B8609F">
      <w:pPr>
        <w:spacing w:after="0" w:line="240" w:lineRule="auto"/>
        <w:jc w:val="center"/>
        <w:rPr>
          <w:rFonts w:ascii="Calibri" w:eastAsia="Calibri" w:hAnsi="Calibri" w:cs="Calibri"/>
          <w:b/>
          <w:sz w:val="24"/>
          <w:szCs w:val="24"/>
        </w:rPr>
      </w:pPr>
    </w:p>
    <w:p w:rsidR="00A17C3F" w:rsidRPr="007A7DEB" w:rsidRDefault="00A17C3F" w:rsidP="00B8609F">
      <w:pPr>
        <w:spacing w:after="0" w:line="240" w:lineRule="auto"/>
        <w:jc w:val="center"/>
        <w:rPr>
          <w:rFonts w:ascii="Calibri" w:eastAsia="Calibri" w:hAnsi="Calibri" w:cs="Calibri"/>
          <w:b/>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Default="00B8609F" w:rsidP="00B8609F">
      <w:pPr>
        <w:spacing w:after="0" w:line="240" w:lineRule="auto"/>
        <w:jc w:val="center"/>
        <w:rPr>
          <w:rFonts w:ascii="Calibri" w:eastAsia="Calibri" w:hAnsi="Calibri" w:cs="Calibri"/>
          <w:b/>
          <w:sz w:val="24"/>
          <w:szCs w:val="24"/>
        </w:rPr>
      </w:pPr>
    </w:p>
    <w:p w:rsidR="00A17C3F" w:rsidRPr="007A7DEB" w:rsidRDefault="00A17C3F" w:rsidP="00B8609F">
      <w:pPr>
        <w:spacing w:after="0" w:line="240" w:lineRule="auto"/>
        <w:jc w:val="center"/>
        <w:rPr>
          <w:rFonts w:ascii="Calibri" w:eastAsia="Calibri" w:hAnsi="Calibri" w:cs="Calibri"/>
          <w:b/>
          <w:sz w:val="24"/>
          <w:szCs w:val="24"/>
        </w:rPr>
      </w:pPr>
    </w:p>
    <w:p w:rsidR="00B8609F" w:rsidRPr="007A7DEB" w:rsidRDefault="002C25EF" w:rsidP="00B8609F">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 xml:space="preserve">TERMINAL MARÍTIMO </w:t>
      </w:r>
      <w:r w:rsidR="007F4661">
        <w:rPr>
          <w:rFonts w:ascii="Calibri" w:eastAsia="Calibri" w:hAnsi="Calibri" w:cs="Times New Roman"/>
          <w:b/>
          <w:sz w:val="24"/>
          <w:szCs w:val="24"/>
        </w:rPr>
        <w:t xml:space="preserve">GNL - </w:t>
      </w:r>
      <w:r>
        <w:rPr>
          <w:rFonts w:ascii="Calibri" w:eastAsia="Calibri" w:hAnsi="Calibri" w:cs="Times New Roman"/>
          <w:b/>
          <w:sz w:val="24"/>
          <w:szCs w:val="24"/>
        </w:rPr>
        <w:t>QUINTERO</w:t>
      </w:r>
    </w:p>
    <w:p w:rsidR="00B8609F" w:rsidRDefault="00B8609F" w:rsidP="00B8609F">
      <w:pPr>
        <w:spacing w:after="0" w:line="240" w:lineRule="auto"/>
        <w:jc w:val="center"/>
        <w:rPr>
          <w:rFonts w:ascii="Calibri" w:eastAsia="Calibri" w:hAnsi="Calibri" w:cs="Calibri"/>
          <w:b/>
          <w:sz w:val="24"/>
          <w:szCs w:val="24"/>
        </w:rPr>
      </w:pPr>
    </w:p>
    <w:p w:rsidR="00A17C3F" w:rsidRPr="007A7DEB" w:rsidRDefault="00A17C3F" w:rsidP="00B8609F">
      <w:pPr>
        <w:spacing w:after="0" w:line="240" w:lineRule="auto"/>
        <w:jc w:val="center"/>
        <w:rPr>
          <w:rFonts w:ascii="Calibri" w:eastAsia="Calibri" w:hAnsi="Calibri" w:cs="Calibri"/>
          <w:b/>
          <w:sz w:val="24"/>
          <w:szCs w:val="24"/>
        </w:rPr>
      </w:pPr>
    </w:p>
    <w:p w:rsidR="00B8609F" w:rsidRPr="0095531B"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95531B">
        <w:rPr>
          <w:rFonts w:ascii="Calibri" w:eastAsia="Calibri" w:hAnsi="Calibri" w:cs="Times New Roman"/>
          <w:b/>
          <w:sz w:val="24"/>
          <w:szCs w:val="24"/>
        </w:rPr>
        <w:t>DFZ-</w:t>
      </w:r>
      <w:bookmarkEnd w:id="4"/>
      <w:bookmarkEnd w:id="5"/>
      <w:bookmarkEnd w:id="6"/>
      <w:bookmarkEnd w:id="7"/>
      <w:r w:rsidR="0095531B" w:rsidRPr="0095531B">
        <w:rPr>
          <w:rFonts w:ascii="Calibri" w:eastAsia="Calibri" w:hAnsi="Calibri" w:cs="Times New Roman"/>
          <w:b/>
          <w:sz w:val="24"/>
          <w:szCs w:val="24"/>
        </w:rPr>
        <w:t>2019-</w:t>
      </w:r>
      <w:r w:rsidR="002C25EF">
        <w:rPr>
          <w:rFonts w:ascii="Calibri" w:eastAsia="Calibri" w:hAnsi="Calibri" w:cs="Times New Roman"/>
          <w:b/>
          <w:sz w:val="24"/>
          <w:szCs w:val="24"/>
        </w:rPr>
        <w:t>4</w:t>
      </w:r>
      <w:r w:rsidR="007F4661">
        <w:rPr>
          <w:rFonts w:ascii="Calibri" w:eastAsia="Calibri" w:hAnsi="Calibri" w:cs="Times New Roman"/>
          <w:b/>
          <w:sz w:val="24"/>
          <w:szCs w:val="24"/>
        </w:rPr>
        <w:t>70</w:t>
      </w:r>
      <w:r w:rsidR="0095531B" w:rsidRPr="0095531B">
        <w:rPr>
          <w:rFonts w:ascii="Calibri" w:eastAsia="Calibri" w:hAnsi="Calibri" w:cs="Times New Roman"/>
          <w:b/>
          <w:sz w:val="24"/>
          <w:szCs w:val="24"/>
        </w:rPr>
        <w:t>-V-PC</w:t>
      </w:r>
    </w:p>
    <w:p w:rsidR="00BA6543" w:rsidRDefault="00BA6543" w:rsidP="00B8609F">
      <w:pPr>
        <w:spacing w:after="0" w:line="240" w:lineRule="auto"/>
        <w:jc w:val="center"/>
        <w:rPr>
          <w:rFonts w:ascii="Calibri" w:eastAsia="Calibri" w:hAnsi="Calibri" w:cs="Times New Roman"/>
          <w:b/>
          <w:color w:val="FF0000"/>
          <w:sz w:val="24"/>
          <w:szCs w:val="24"/>
        </w:rPr>
      </w:pPr>
    </w:p>
    <w:p w:rsidR="00A17C3F" w:rsidRDefault="00A17C3F" w:rsidP="00B8609F">
      <w:pPr>
        <w:spacing w:after="0" w:line="240" w:lineRule="auto"/>
        <w:jc w:val="center"/>
        <w:rPr>
          <w:rFonts w:ascii="Calibri" w:eastAsia="Calibri" w:hAnsi="Calibri" w:cs="Times New Roman"/>
          <w:b/>
          <w:color w:val="FF0000"/>
          <w:sz w:val="24"/>
          <w:szCs w:val="24"/>
        </w:rPr>
      </w:pPr>
    </w:p>
    <w:p w:rsidR="00B8609F" w:rsidRPr="004E7026" w:rsidRDefault="00A17C3F"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w:t>
      </w:r>
      <w:r w:rsidR="00BA6543" w:rsidRPr="004E7026">
        <w:rPr>
          <w:rFonts w:ascii="Calibri" w:eastAsia="Calibri" w:hAnsi="Calibri" w:cs="Times New Roman"/>
          <w:b/>
          <w:sz w:val="24"/>
          <w:szCs w:val="24"/>
        </w:rPr>
        <w:t xml:space="preserve"> </w:t>
      </w:r>
      <w:r w:rsidR="00FD7129" w:rsidRPr="004E7026">
        <w:rPr>
          <w:rFonts w:ascii="Calibri" w:eastAsia="Calibri" w:hAnsi="Calibri" w:cs="Times New Roman"/>
          <w:b/>
          <w:sz w:val="24"/>
          <w:szCs w:val="24"/>
        </w:rPr>
        <w:t>2019</w:t>
      </w:r>
    </w:p>
    <w:p w:rsidR="00FD7129" w:rsidRPr="007A7DEB" w:rsidRDefault="00FD7129" w:rsidP="00B8609F">
      <w:pPr>
        <w:spacing w:after="0" w:line="240" w:lineRule="auto"/>
        <w:jc w:val="center"/>
        <w:rPr>
          <w:rFonts w:ascii="Calibri" w:eastAsia="Calibri" w:hAnsi="Calibri" w:cs="Times New Roman"/>
          <w:b/>
          <w:sz w:val="24"/>
          <w:szCs w:val="24"/>
        </w:rPr>
      </w:pP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262"/>
        <w:gridCol w:w="2849"/>
      </w:tblGrid>
      <w:tr w:rsidR="00B8609F" w:rsidRPr="007A7DEB" w:rsidTr="00F620CC">
        <w:trPr>
          <w:trHeight w:val="692"/>
          <w:jc w:val="center"/>
        </w:trPr>
        <w:tc>
          <w:tcPr>
            <w:tcW w:w="1294"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2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849"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F620CC">
        <w:trPr>
          <w:trHeight w:val="1318"/>
          <w:jc w:val="center"/>
        </w:trPr>
        <w:tc>
          <w:tcPr>
            <w:tcW w:w="1294"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262" w:type="dxa"/>
            <w:tcBorders>
              <w:top w:val="single" w:sz="4" w:space="0" w:color="auto"/>
              <w:left w:val="single" w:sz="4" w:space="0" w:color="auto"/>
              <w:bottom w:val="single" w:sz="4" w:space="0" w:color="auto"/>
              <w:right w:val="single" w:sz="4" w:space="0" w:color="auto"/>
            </w:tcBorders>
            <w:vAlign w:val="center"/>
          </w:tcPr>
          <w:p w:rsidR="00B8609F" w:rsidRPr="004E7026" w:rsidRDefault="00A17C3F"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Rodrigo García Caballero</w:t>
            </w:r>
          </w:p>
        </w:tc>
        <w:tc>
          <w:tcPr>
            <w:tcW w:w="2849" w:type="dxa"/>
            <w:tcBorders>
              <w:top w:val="single" w:sz="4" w:space="0" w:color="auto"/>
              <w:left w:val="single" w:sz="4" w:space="0" w:color="auto"/>
              <w:bottom w:val="single" w:sz="4" w:space="0" w:color="auto"/>
              <w:right w:val="single" w:sz="4" w:space="0" w:color="auto"/>
            </w:tcBorders>
            <w:vAlign w:val="center"/>
          </w:tcPr>
          <w:p w:rsidR="00B8609F" w:rsidRPr="007A7DEB" w:rsidRDefault="004A56B1" w:rsidP="006B481F">
            <w:pPr>
              <w:spacing w:after="0" w:line="240" w:lineRule="auto"/>
              <w:jc w:val="center"/>
              <w:rPr>
                <w:rFonts w:ascii="Calibri" w:eastAsia="Calibri" w:hAnsi="Calibri" w:cs="Calibri"/>
                <w:sz w:val="18"/>
                <w:szCs w:val="18"/>
                <w:lang w:val="es-ES_tradnl"/>
              </w:rPr>
            </w:pPr>
            <w:r>
              <w:rPr>
                <w:rFonts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9pt;height:61.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Rodrigo García Caballero" o:suggestedsigner2="Fiscalizador DFZ" o:suggestedsigneremail="rodrigo.garcia@sma.gob.cl" issignatureline="t"/>
                </v:shape>
              </w:pict>
            </w:r>
          </w:p>
        </w:tc>
      </w:tr>
      <w:tr w:rsidR="00B8609F" w:rsidRPr="007A7DEB" w:rsidTr="00F620CC">
        <w:trPr>
          <w:trHeight w:val="692"/>
          <w:jc w:val="center"/>
        </w:trPr>
        <w:tc>
          <w:tcPr>
            <w:tcW w:w="1294"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262" w:type="dxa"/>
            <w:tcBorders>
              <w:top w:val="single" w:sz="4" w:space="0" w:color="auto"/>
              <w:left w:val="single" w:sz="4" w:space="0" w:color="auto"/>
              <w:bottom w:val="single" w:sz="4" w:space="0" w:color="auto"/>
              <w:right w:val="single" w:sz="4" w:space="0" w:color="auto"/>
            </w:tcBorders>
            <w:vAlign w:val="center"/>
          </w:tcPr>
          <w:p w:rsidR="00B8609F" w:rsidRPr="004E7026" w:rsidRDefault="002C25EF"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Patricia Jelves Mena</w:t>
            </w:r>
          </w:p>
        </w:tc>
        <w:tc>
          <w:tcPr>
            <w:tcW w:w="2849" w:type="dxa"/>
            <w:tcBorders>
              <w:top w:val="single" w:sz="4" w:space="0" w:color="auto"/>
              <w:left w:val="single" w:sz="4" w:space="0" w:color="auto"/>
              <w:bottom w:val="single" w:sz="4" w:space="0" w:color="auto"/>
              <w:right w:val="single" w:sz="4" w:space="0" w:color="auto"/>
            </w:tcBorders>
            <w:vAlign w:val="center"/>
          </w:tcPr>
          <w:p w:rsidR="00B8609F" w:rsidRPr="007A7DEB" w:rsidRDefault="004A56B1" w:rsidP="006B481F">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w14:anchorId="6834009A">
                <v:shape id="_x0000_i1026" type="#_x0000_t75" alt="Línea de firma de Microsoft Office..." style="width:124.5pt;height:61.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Patricia Jelves Mena" o:suggestedsigner2="Fiscalizadora DFZ" showsigndate="f" issignatureline="t"/>
                </v:shape>
              </w:pict>
            </w:r>
            <w:bookmarkEnd w:id="8"/>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bookmarkStart w:id="9" w:name="_Toc28684346" w:displacedByCustomXml="next"/>
    <w:sdt>
      <w:sdtPr>
        <w:rPr>
          <w:lang w:val="es-ES"/>
        </w:rPr>
        <w:id w:val="-818871519"/>
        <w:docPartObj>
          <w:docPartGallery w:val="Table of Contents"/>
          <w:docPartUnique/>
        </w:docPartObj>
      </w:sdtPr>
      <w:sdtEndPr>
        <w:rPr>
          <w:bCs/>
        </w:rPr>
      </w:sdtEndPr>
      <w:sdtContent>
        <w:p w:rsidR="000A5B97" w:rsidRPr="000A5B97" w:rsidRDefault="000A5B97" w:rsidP="000A5B97">
          <w:pPr>
            <w:spacing w:after="0" w:line="240" w:lineRule="auto"/>
            <w:ind w:left="705" w:hanging="705"/>
            <w:contextualSpacing/>
            <w:jc w:val="center"/>
            <w:outlineLvl w:val="0"/>
            <w:rPr>
              <w:rFonts w:ascii="Calibri" w:eastAsia="Calibri" w:hAnsi="Calibri" w:cs="Calibri"/>
              <w:b/>
              <w:sz w:val="24"/>
              <w:szCs w:val="20"/>
              <w:lang w:val="es-ES"/>
            </w:rPr>
          </w:pPr>
          <w:r w:rsidRPr="000A5B97">
            <w:rPr>
              <w:b/>
              <w:lang w:val="es-ES"/>
            </w:rPr>
            <w:t>Contenido</w:t>
          </w:r>
          <w:bookmarkEnd w:id="9"/>
        </w:p>
        <w:p w:rsidR="000A5B97" w:rsidRPr="000A5B97" w:rsidRDefault="000A5B97" w:rsidP="00B8609F">
          <w:pPr>
            <w:spacing w:after="0" w:line="240" w:lineRule="auto"/>
            <w:ind w:left="705" w:hanging="705"/>
            <w:contextualSpacing/>
            <w:outlineLvl w:val="0"/>
            <w:rPr>
              <w:rFonts w:ascii="Calibri" w:eastAsia="Calibri" w:hAnsi="Calibri" w:cs="Calibri"/>
              <w:sz w:val="24"/>
              <w:szCs w:val="20"/>
              <w:lang w:val="es-ES"/>
            </w:rPr>
          </w:pPr>
        </w:p>
        <w:p w:rsidR="000A5B97" w:rsidRPr="000A5B97" w:rsidRDefault="000A5B97" w:rsidP="00B8609F">
          <w:pPr>
            <w:spacing w:after="0" w:line="240" w:lineRule="auto"/>
            <w:ind w:left="705" w:hanging="705"/>
            <w:contextualSpacing/>
            <w:outlineLvl w:val="0"/>
            <w:rPr>
              <w:rFonts w:ascii="Calibri" w:eastAsia="Calibri" w:hAnsi="Calibri" w:cs="Calibri"/>
              <w:sz w:val="24"/>
              <w:szCs w:val="20"/>
              <w:lang w:val="es-ES"/>
            </w:rPr>
          </w:pPr>
        </w:p>
        <w:p w:rsidR="000A5B97" w:rsidRDefault="00B8609F">
          <w:pPr>
            <w:pStyle w:val="TDC1"/>
            <w:tabs>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28684346" w:history="1">
            <w:r w:rsidR="000A5B97" w:rsidRPr="007C5335">
              <w:rPr>
                <w:rStyle w:val="Hipervnculo"/>
                <w:b/>
                <w:noProof/>
                <w:lang w:val="es-ES"/>
              </w:rPr>
              <w:t>Contenido</w:t>
            </w:r>
            <w:r w:rsidR="000A5B97">
              <w:rPr>
                <w:noProof/>
                <w:webHidden/>
              </w:rPr>
              <w:tab/>
            </w:r>
            <w:r w:rsidR="000A5B97">
              <w:rPr>
                <w:noProof/>
                <w:webHidden/>
              </w:rPr>
              <w:fldChar w:fldCharType="begin"/>
            </w:r>
            <w:r w:rsidR="000A5B97">
              <w:rPr>
                <w:noProof/>
                <w:webHidden/>
              </w:rPr>
              <w:instrText xml:space="preserve"> PAGEREF _Toc28684346 \h </w:instrText>
            </w:r>
            <w:r w:rsidR="000A5B97">
              <w:rPr>
                <w:noProof/>
                <w:webHidden/>
              </w:rPr>
            </w:r>
            <w:r w:rsidR="000A5B97">
              <w:rPr>
                <w:noProof/>
                <w:webHidden/>
              </w:rPr>
              <w:fldChar w:fldCharType="separate"/>
            </w:r>
            <w:r w:rsidR="000A5B97">
              <w:rPr>
                <w:noProof/>
                <w:webHidden/>
              </w:rPr>
              <w:t>2</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47" w:history="1">
            <w:r w:rsidR="000A5B97" w:rsidRPr="007C5335">
              <w:rPr>
                <w:rStyle w:val="Hipervnculo"/>
                <w:noProof/>
              </w:rPr>
              <w:t>1</w:t>
            </w:r>
            <w:r w:rsidR="000A5B97">
              <w:rPr>
                <w:rFonts w:eastAsiaTheme="minorEastAsia"/>
                <w:noProof/>
                <w:lang w:eastAsia="es-CL"/>
              </w:rPr>
              <w:tab/>
            </w:r>
            <w:r w:rsidR="000A5B97" w:rsidRPr="007C5335">
              <w:rPr>
                <w:rStyle w:val="Hipervnculo"/>
                <w:noProof/>
              </w:rPr>
              <w:t>RESUMEN</w:t>
            </w:r>
            <w:r w:rsidR="000A5B97">
              <w:rPr>
                <w:noProof/>
                <w:webHidden/>
              </w:rPr>
              <w:tab/>
            </w:r>
            <w:r w:rsidR="000A5B97">
              <w:rPr>
                <w:noProof/>
                <w:webHidden/>
              </w:rPr>
              <w:fldChar w:fldCharType="begin"/>
            </w:r>
            <w:r w:rsidR="000A5B97">
              <w:rPr>
                <w:noProof/>
                <w:webHidden/>
              </w:rPr>
              <w:instrText xml:space="preserve"> PAGEREF _Toc28684347 \h </w:instrText>
            </w:r>
            <w:r w:rsidR="000A5B97">
              <w:rPr>
                <w:noProof/>
                <w:webHidden/>
              </w:rPr>
            </w:r>
            <w:r w:rsidR="000A5B97">
              <w:rPr>
                <w:noProof/>
                <w:webHidden/>
              </w:rPr>
              <w:fldChar w:fldCharType="separate"/>
            </w:r>
            <w:r w:rsidR="000A5B97">
              <w:rPr>
                <w:noProof/>
                <w:webHidden/>
              </w:rPr>
              <w:t>3</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48" w:history="1">
            <w:r w:rsidR="000A5B97" w:rsidRPr="007C5335">
              <w:rPr>
                <w:rStyle w:val="Hipervnculo"/>
                <w:noProof/>
              </w:rPr>
              <w:t>2</w:t>
            </w:r>
            <w:r w:rsidR="000A5B97">
              <w:rPr>
                <w:rFonts w:eastAsiaTheme="minorEastAsia"/>
                <w:noProof/>
                <w:lang w:eastAsia="es-CL"/>
              </w:rPr>
              <w:tab/>
            </w:r>
            <w:r w:rsidR="000A5B97" w:rsidRPr="007C5335">
              <w:rPr>
                <w:rStyle w:val="Hipervnculo"/>
                <w:noProof/>
              </w:rPr>
              <w:t>IDENTIFICACIÓN DE LA UNIDAD FISCALIZABLE</w:t>
            </w:r>
            <w:r w:rsidR="000A5B97">
              <w:rPr>
                <w:noProof/>
                <w:webHidden/>
              </w:rPr>
              <w:tab/>
            </w:r>
            <w:r w:rsidR="000A5B97">
              <w:rPr>
                <w:noProof/>
                <w:webHidden/>
              </w:rPr>
              <w:fldChar w:fldCharType="begin"/>
            </w:r>
            <w:r w:rsidR="000A5B97">
              <w:rPr>
                <w:noProof/>
                <w:webHidden/>
              </w:rPr>
              <w:instrText xml:space="preserve"> PAGEREF _Toc28684348 \h </w:instrText>
            </w:r>
            <w:r w:rsidR="000A5B97">
              <w:rPr>
                <w:noProof/>
                <w:webHidden/>
              </w:rPr>
            </w:r>
            <w:r w:rsidR="000A5B97">
              <w:rPr>
                <w:noProof/>
                <w:webHidden/>
              </w:rPr>
              <w:fldChar w:fldCharType="separate"/>
            </w:r>
            <w:r w:rsidR="000A5B97">
              <w:rPr>
                <w:noProof/>
                <w:webHidden/>
              </w:rPr>
              <w:t>1</w:t>
            </w:r>
            <w:r w:rsidR="000A5B97">
              <w:rPr>
                <w:noProof/>
                <w:webHidden/>
              </w:rPr>
              <w:fldChar w:fldCharType="end"/>
            </w:r>
          </w:hyperlink>
        </w:p>
        <w:p w:rsidR="000A5B97" w:rsidRDefault="004A56B1">
          <w:pPr>
            <w:pStyle w:val="TDC2"/>
            <w:tabs>
              <w:tab w:val="left" w:pos="880"/>
              <w:tab w:val="right" w:leader="dot" w:pos="9962"/>
            </w:tabs>
            <w:rPr>
              <w:rFonts w:eastAsiaTheme="minorEastAsia"/>
              <w:noProof/>
              <w:lang w:eastAsia="es-CL"/>
            </w:rPr>
          </w:pPr>
          <w:hyperlink w:anchor="_Toc28684349" w:history="1">
            <w:r w:rsidR="000A5B97" w:rsidRPr="007C5335">
              <w:rPr>
                <w:rStyle w:val="Hipervnculo"/>
                <w:noProof/>
              </w:rPr>
              <w:t>2.1</w:t>
            </w:r>
            <w:r w:rsidR="000A5B97">
              <w:rPr>
                <w:rFonts w:eastAsiaTheme="minorEastAsia"/>
                <w:noProof/>
                <w:lang w:eastAsia="es-CL"/>
              </w:rPr>
              <w:tab/>
            </w:r>
            <w:r w:rsidR="000A5B97" w:rsidRPr="007C5335">
              <w:rPr>
                <w:rStyle w:val="Hipervnculo"/>
                <w:noProof/>
              </w:rPr>
              <w:t>Antecedentes Generales</w:t>
            </w:r>
            <w:r w:rsidR="000A5B97">
              <w:rPr>
                <w:noProof/>
                <w:webHidden/>
              </w:rPr>
              <w:tab/>
            </w:r>
            <w:r w:rsidR="000A5B97">
              <w:rPr>
                <w:noProof/>
                <w:webHidden/>
              </w:rPr>
              <w:fldChar w:fldCharType="begin"/>
            </w:r>
            <w:r w:rsidR="000A5B97">
              <w:rPr>
                <w:noProof/>
                <w:webHidden/>
              </w:rPr>
              <w:instrText xml:space="preserve"> PAGEREF _Toc28684349 \h </w:instrText>
            </w:r>
            <w:r w:rsidR="000A5B97">
              <w:rPr>
                <w:noProof/>
                <w:webHidden/>
              </w:rPr>
            </w:r>
            <w:r w:rsidR="000A5B97">
              <w:rPr>
                <w:noProof/>
                <w:webHidden/>
              </w:rPr>
              <w:fldChar w:fldCharType="separate"/>
            </w:r>
            <w:r w:rsidR="000A5B97">
              <w:rPr>
                <w:noProof/>
                <w:webHidden/>
              </w:rPr>
              <w:t>1</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50" w:history="1">
            <w:r w:rsidR="000A5B97" w:rsidRPr="007C5335">
              <w:rPr>
                <w:rStyle w:val="Hipervnculo"/>
                <w:noProof/>
              </w:rPr>
              <w:t>3</w:t>
            </w:r>
            <w:r w:rsidR="000A5B97">
              <w:rPr>
                <w:rFonts w:eastAsiaTheme="minorEastAsia"/>
                <w:noProof/>
                <w:lang w:eastAsia="es-CL"/>
              </w:rPr>
              <w:tab/>
            </w:r>
            <w:r w:rsidR="000A5B97" w:rsidRPr="007C5335">
              <w:rPr>
                <w:rStyle w:val="Hipervnculo"/>
                <w:noProof/>
              </w:rPr>
              <w:t>INSTRUMENTOS DE CARÁCTER AMBIENTAL FISCALIZADOS</w:t>
            </w:r>
            <w:r w:rsidR="000A5B97">
              <w:rPr>
                <w:noProof/>
                <w:webHidden/>
              </w:rPr>
              <w:tab/>
            </w:r>
            <w:r w:rsidR="000A5B97">
              <w:rPr>
                <w:noProof/>
                <w:webHidden/>
              </w:rPr>
              <w:fldChar w:fldCharType="begin"/>
            </w:r>
            <w:r w:rsidR="000A5B97">
              <w:rPr>
                <w:noProof/>
                <w:webHidden/>
              </w:rPr>
              <w:instrText xml:space="preserve"> PAGEREF _Toc28684350 \h </w:instrText>
            </w:r>
            <w:r w:rsidR="000A5B97">
              <w:rPr>
                <w:noProof/>
                <w:webHidden/>
              </w:rPr>
            </w:r>
            <w:r w:rsidR="000A5B97">
              <w:rPr>
                <w:noProof/>
                <w:webHidden/>
              </w:rPr>
              <w:fldChar w:fldCharType="separate"/>
            </w:r>
            <w:r w:rsidR="000A5B97">
              <w:rPr>
                <w:noProof/>
                <w:webHidden/>
              </w:rPr>
              <w:t>2</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51" w:history="1">
            <w:r w:rsidR="000A5B97" w:rsidRPr="007C5335">
              <w:rPr>
                <w:rStyle w:val="Hipervnculo"/>
                <w:noProof/>
              </w:rPr>
              <w:t>4</w:t>
            </w:r>
            <w:r w:rsidR="000A5B97">
              <w:rPr>
                <w:rFonts w:eastAsiaTheme="minorEastAsia"/>
                <w:noProof/>
                <w:lang w:eastAsia="es-CL"/>
              </w:rPr>
              <w:tab/>
            </w:r>
            <w:r w:rsidR="000A5B97" w:rsidRPr="007C5335">
              <w:rPr>
                <w:rStyle w:val="Hipervnculo"/>
                <w:noProof/>
              </w:rPr>
              <w:t>ANTECEDENTES DE LA ACTIVIDAD DE FISCALIZACIÓN</w:t>
            </w:r>
            <w:r w:rsidR="000A5B97">
              <w:rPr>
                <w:noProof/>
                <w:webHidden/>
              </w:rPr>
              <w:tab/>
            </w:r>
            <w:r w:rsidR="000A5B97">
              <w:rPr>
                <w:noProof/>
                <w:webHidden/>
              </w:rPr>
              <w:fldChar w:fldCharType="begin"/>
            </w:r>
            <w:r w:rsidR="000A5B97">
              <w:rPr>
                <w:noProof/>
                <w:webHidden/>
              </w:rPr>
              <w:instrText xml:space="preserve"> PAGEREF _Toc28684351 \h </w:instrText>
            </w:r>
            <w:r w:rsidR="000A5B97">
              <w:rPr>
                <w:noProof/>
                <w:webHidden/>
              </w:rPr>
            </w:r>
            <w:r w:rsidR="000A5B97">
              <w:rPr>
                <w:noProof/>
                <w:webHidden/>
              </w:rPr>
              <w:fldChar w:fldCharType="separate"/>
            </w:r>
            <w:r w:rsidR="000A5B97">
              <w:rPr>
                <w:noProof/>
                <w:webHidden/>
              </w:rPr>
              <w:t>4</w:t>
            </w:r>
            <w:r w:rsidR="000A5B97">
              <w:rPr>
                <w:noProof/>
                <w:webHidden/>
              </w:rPr>
              <w:fldChar w:fldCharType="end"/>
            </w:r>
          </w:hyperlink>
        </w:p>
        <w:p w:rsidR="000A5B97" w:rsidRDefault="004A56B1">
          <w:pPr>
            <w:pStyle w:val="TDC1"/>
            <w:tabs>
              <w:tab w:val="left" w:pos="660"/>
              <w:tab w:val="right" w:leader="dot" w:pos="9962"/>
            </w:tabs>
            <w:rPr>
              <w:rFonts w:eastAsiaTheme="minorEastAsia"/>
              <w:noProof/>
              <w:lang w:eastAsia="es-CL"/>
            </w:rPr>
          </w:pPr>
          <w:hyperlink w:anchor="_Toc28684352" w:history="1">
            <w:r w:rsidR="000A5B97" w:rsidRPr="007C5335">
              <w:rPr>
                <w:rStyle w:val="Hipervnculo"/>
                <w:rFonts w:ascii="Calibri" w:eastAsia="Calibri" w:hAnsi="Calibri" w:cs="Calibri"/>
                <w:b/>
                <w:noProof/>
              </w:rPr>
              <w:t>4.1</w:t>
            </w:r>
            <w:r w:rsidR="000A5B97">
              <w:rPr>
                <w:rFonts w:eastAsiaTheme="minorEastAsia"/>
                <w:noProof/>
                <w:lang w:eastAsia="es-CL"/>
              </w:rPr>
              <w:tab/>
            </w:r>
            <w:r w:rsidR="000A5B97" w:rsidRPr="007C5335">
              <w:rPr>
                <w:rStyle w:val="Hipervnculo"/>
                <w:rFonts w:ascii="Calibri" w:eastAsia="Calibri" w:hAnsi="Calibri" w:cs="Calibri"/>
                <w:b/>
                <w:noProof/>
              </w:rPr>
              <w:t>Revisión Documental</w:t>
            </w:r>
            <w:r w:rsidR="000A5B97">
              <w:rPr>
                <w:noProof/>
                <w:webHidden/>
              </w:rPr>
              <w:tab/>
            </w:r>
            <w:r w:rsidR="000A5B97">
              <w:rPr>
                <w:noProof/>
                <w:webHidden/>
              </w:rPr>
              <w:fldChar w:fldCharType="begin"/>
            </w:r>
            <w:r w:rsidR="000A5B97">
              <w:rPr>
                <w:noProof/>
                <w:webHidden/>
              </w:rPr>
              <w:instrText xml:space="preserve"> PAGEREF _Toc28684352 \h </w:instrText>
            </w:r>
            <w:r w:rsidR="000A5B97">
              <w:rPr>
                <w:noProof/>
                <w:webHidden/>
              </w:rPr>
            </w:r>
            <w:r w:rsidR="000A5B97">
              <w:rPr>
                <w:noProof/>
                <w:webHidden/>
              </w:rPr>
              <w:fldChar w:fldCharType="separate"/>
            </w:r>
            <w:r w:rsidR="000A5B97">
              <w:rPr>
                <w:noProof/>
                <w:webHidden/>
              </w:rPr>
              <w:t>4</w:t>
            </w:r>
            <w:r w:rsidR="000A5B97">
              <w:rPr>
                <w:noProof/>
                <w:webHidden/>
              </w:rPr>
              <w:fldChar w:fldCharType="end"/>
            </w:r>
          </w:hyperlink>
        </w:p>
        <w:p w:rsidR="000A5B97" w:rsidRDefault="004A56B1">
          <w:pPr>
            <w:pStyle w:val="TDC2"/>
            <w:tabs>
              <w:tab w:val="left" w:pos="1100"/>
              <w:tab w:val="right" w:leader="dot" w:pos="9962"/>
            </w:tabs>
            <w:rPr>
              <w:rFonts w:eastAsiaTheme="minorEastAsia"/>
              <w:noProof/>
              <w:lang w:eastAsia="es-CL"/>
            </w:rPr>
          </w:pPr>
          <w:hyperlink w:anchor="_Toc28684353" w:history="1">
            <w:r w:rsidR="000A5B97" w:rsidRPr="007C5335">
              <w:rPr>
                <w:rStyle w:val="Hipervnculo"/>
                <w:rFonts w:ascii="Calibri" w:eastAsia="Calibri" w:hAnsi="Calibri" w:cs="Calibri"/>
                <w:b/>
                <w:noProof/>
              </w:rPr>
              <w:t>4.1.1</w:t>
            </w:r>
            <w:r w:rsidR="000A5B97">
              <w:rPr>
                <w:rFonts w:eastAsiaTheme="minorEastAsia"/>
                <w:noProof/>
                <w:lang w:eastAsia="es-CL"/>
              </w:rPr>
              <w:tab/>
            </w:r>
            <w:r w:rsidR="000A5B97" w:rsidRPr="007C5335">
              <w:rPr>
                <w:rStyle w:val="Hipervnculo"/>
                <w:rFonts w:ascii="Calibri" w:eastAsia="Calibri" w:hAnsi="Calibri" w:cs="Calibri"/>
                <w:b/>
                <w:noProof/>
              </w:rPr>
              <w:t>Documentos Revisados</w:t>
            </w:r>
            <w:r w:rsidR="000A5B97">
              <w:rPr>
                <w:noProof/>
                <w:webHidden/>
              </w:rPr>
              <w:tab/>
            </w:r>
            <w:r w:rsidR="000A5B97">
              <w:rPr>
                <w:noProof/>
                <w:webHidden/>
              </w:rPr>
              <w:fldChar w:fldCharType="begin"/>
            </w:r>
            <w:r w:rsidR="000A5B97">
              <w:rPr>
                <w:noProof/>
                <w:webHidden/>
              </w:rPr>
              <w:instrText xml:space="preserve"> PAGEREF _Toc28684353 \h </w:instrText>
            </w:r>
            <w:r w:rsidR="000A5B97">
              <w:rPr>
                <w:noProof/>
                <w:webHidden/>
              </w:rPr>
            </w:r>
            <w:r w:rsidR="000A5B97">
              <w:rPr>
                <w:noProof/>
                <w:webHidden/>
              </w:rPr>
              <w:fldChar w:fldCharType="separate"/>
            </w:r>
            <w:r w:rsidR="000A5B97">
              <w:rPr>
                <w:noProof/>
                <w:webHidden/>
              </w:rPr>
              <w:t>4</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54" w:history="1">
            <w:r w:rsidR="000A5B97" w:rsidRPr="007C5335">
              <w:rPr>
                <w:rStyle w:val="Hipervnculo"/>
                <w:noProof/>
              </w:rPr>
              <w:t>5</w:t>
            </w:r>
            <w:r w:rsidR="000A5B97">
              <w:rPr>
                <w:rFonts w:eastAsiaTheme="minorEastAsia"/>
                <w:noProof/>
                <w:lang w:eastAsia="es-CL"/>
              </w:rPr>
              <w:tab/>
            </w:r>
            <w:r w:rsidR="000A5B97" w:rsidRPr="007C5335">
              <w:rPr>
                <w:rStyle w:val="Hipervnculo"/>
                <w:noProof/>
              </w:rPr>
              <w:t>EVALUACIÓN DEL PLAN DE ACCIONES Y METAS CONTENIDO EN EL PROGRAMA DE CUMPLIMIENTO</w:t>
            </w:r>
            <w:r w:rsidR="000A5B97">
              <w:rPr>
                <w:noProof/>
                <w:webHidden/>
              </w:rPr>
              <w:tab/>
            </w:r>
            <w:r w:rsidR="000A5B97">
              <w:rPr>
                <w:noProof/>
                <w:webHidden/>
              </w:rPr>
              <w:fldChar w:fldCharType="begin"/>
            </w:r>
            <w:r w:rsidR="000A5B97">
              <w:rPr>
                <w:noProof/>
                <w:webHidden/>
              </w:rPr>
              <w:instrText xml:space="preserve"> PAGEREF _Toc28684354 \h </w:instrText>
            </w:r>
            <w:r w:rsidR="000A5B97">
              <w:rPr>
                <w:noProof/>
                <w:webHidden/>
              </w:rPr>
            </w:r>
            <w:r w:rsidR="000A5B97">
              <w:rPr>
                <w:noProof/>
                <w:webHidden/>
              </w:rPr>
              <w:fldChar w:fldCharType="separate"/>
            </w:r>
            <w:r w:rsidR="000A5B97">
              <w:rPr>
                <w:noProof/>
                <w:webHidden/>
              </w:rPr>
              <w:t>5</w:t>
            </w:r>
            <w:r w:rsidR="000A5B97">
              <w:rPr>
                <w:noProof/>
                <w:webHidden/>
              </w:rPr>
              <w:fldChar w:fldCharType="end"/>
            </w:r>
          </w:hyperlink>
        </w:p>
        <w:p w:rsidR="000A5B97" w:rsidRDefault="004A56B1">
          <w:pPr>
            <w:pStyle w:val="TDC2"/>
            <w:tabs>
              <w:tab w:val="left" w:pos="880"/>
              <w:tab w:val="right" w:leader="dot" w:pos="9962"/>
            </w:tabs>
            <w:rPr>
              <w:rFonts w:eastAsiaTheme="minorEastAsia"/>
              <w:noProof/>
              <w:lang w:eastAsia="es-CL"/>
            </w:rPr>
          </w:pPr>
          <w:hyperlink w:anchor="_Toc28684355" w:history="1">
            <w:r w:rsidR="000A5B97" w:rsidRPr="007C5335">
              <w:rPr>
                <w:rStyle w:val="Hipervnculo"/>
                <w:noProof/>
              </w:rPr>
              <w:t>5.1</w:t>
            </w:r>
            <w:r w:rsidR="000A5B97">
              <w:rPr>
                <w:rFonts w:eastAsiaTheme="minorEastAsia"/>
                <w:noProof/>
                <w:lang w:eastAsia="es-CL"/>
              </w:rPr>
              <w:tab/>
            </w:r>
            <w:r w:rsidR="000A5B97" w:rsidRPr="007C5335">
              <w:rPr>
                <w:rStyle w:val="Hipervnculo"/>
                <w:noProof/>
              </w:rPr>
              <w:t>Descripción de la medida asociada.</w:t>
            </w:r>
            <w:r w:rsidR="000A5B97">
              <w:rPr>
                <w:noProof/>
                <w:webHidden/>
              </w:rPr>
              <w:tab/>
            </w:r>
            <w:r w:rsidR="000A5B97">
              <w:rPr>
                <w:noProof/>
                <w:webHidden/>
              </w:rPr>
              <w:fldChar w:fldCharType="begin"/>
            </w:r>
            <w:r w:rsidR="000A5B97">
              <w:rPr>
                <w:noProof/>
                <w:webHidden/>
              </w:rPr>
              <w:instrText xml:space="preserve"> PAGEREF _Toc28684355 \h </w:instrText>
            </w:r>
            <w:r w:rsidR="000A5B97">
              <w:rPr>
                <w:noProof/>
                <w:webHidden/>
              </w:rPr>
            </w:r>
            <w:r w:rsidR="000A5B97">
              <w:rPr>
                <w:noProof/>
                <w:webHidden/>
              </w:rPr>
              <w:fldChar w:fldCharType="separate"/>
            </w:r>
            <w:r w:rsidR="000A5B97">
              <w:rPr>
                <w:noProof/>
                <w:webHidden/>
              </w:rPr>
              <w:t>5</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56" w:history="1">
            <w:r w:rsidR="000A5B97" w:rsidRPr="007C5335">
              <w:rPr>
                <w:rStyle w:val="Hipervnculo"/>
                <w:noProof/>
              </w:rPr>
              <w:t>6</w:t>
            </w:r>
            <w:r w:rsidR="000A5B97">
              <w:rPr>
                <w:rFonts w:eastAsiaTheme="minorEastAsia"/>
                <w:noProof/>
                <w:lang w:eastAsia="es-CL"/>
              </w:rPr>
              <w:tab/>
            </w:r>
            <w:r w:rsidR="000A5B97" w:rsidRPr="007C5335">
              <w:rPr>
                <w:rStyle w:val="Hipervnculo"/>
                <w:noProof/>
              </w:rPr>
              <w:t>CONCLUSIONES</w:t>
            </w:r>
            <w:r w:rsidR="000A5B97">
              <w:rPr>
                <w:noProof/>
                <w:webHidden/>
              </w:rPr>
              <w:tab/>
            </w:r>
            <w:r w:rsidR="000A5B97">
              <w:rPr>
                <w:noProof/>
                <w:webHidden/>
              </w:rPr>
              <w:fldChar w:fldCharType="begin"/>
            </w:r>
            <w:r w:rsidR="000A5B97">
              <w:rPr>
                <w:noProof/>
                <w:webHidden/>
              </w:rPr>
              <w:instrText xml:space="preserve"> PAGEREF _Toc28684356 \h </w:instrText>
            </w:r>
            <w:r w:rsidR="000A5B97">
              <w:rPr>
                <w:noProof/>
                <w:webHidden/>
              </w:rPr>
            </w:r>
            <w:r w:rsidR="000A5B97">
              <w:rPr>
                <w:noProof/>
                <w:webHidden/>
              </w:rPr>
              <w:fldChar w:fldCharType="separate"/>
            </w:r>
            <w:r w:rsidR="000A5B97">
              <w:rPr>
                <w:noProof/>
                <w:webHidden/>
              </w:rPr>
              <w:t>53</w:t>
            </w:r>
            <w:r w:rsidR="000A5B97">
              <w:rPr>
                <w:noProof/>
                <w:webHidden/>
              </w:rPr>
              <w:fldChar w:fldCharType="end"/>
            </w:r>
          </w:hyperlink>
        </w:p>
        <w:p w:rsidR="000A5B97" w:rsidRDefault="004A56B1">
          <w:pPr>
            <w:pStyle w:val="TDC1"/>
            <w:tabs>
              <w:tab w:val="left" w:pos="440"/>
              <w:tab w:val="right" w:leader="dot" w:pos="9962"/>
            </w:tabs>
            <w:rPr>
              <w:rFonts w:eastAsiaTheme="minorEastAsia"/>
              <w:noProof/>
              <w:lang w:eastAsia="es-CL"/>
            </w:rPr>
          </w:pPr>
          <w:hyperlink w:anchor="_Toc28684357" w:history="1">
            <w:r w:rsidR="000A5B97" w:rsidRPr="007C5335">
              <w:rPr>
                <w:rStyle w:val="Hipervnculo"/>
                <w:noProof/>
              </w:rPr>
              <w:t>7</w:t>
            </w:r>
            <w:r w:rsidR="000A5B97">
              <w:rPr>
                <w:rFonts w:eastAsiaTheme="minorEastAsia"/>
                <w:noProof/>
                <w:lang w:eastAsia="es-CL"/>
              </w:rPr>
              <w:tab/>
            </w:r>
            <w:r w:rsidR="000A5B97" w:rsidRPr="007C5335">
              <w:rPr>
                <w:rStyle w:val="Hipervnculo"/>
                <w:noProof/>
              </w:rPr>
              <w:t>ANEXOS</w:t>
            </w:r>
            <w:r w:rsidR="000A5B97">
              <w:rPr>
                <w:noProof/>
                <w:webHidden/>
              </w:rPr>
              <w:tab/>
            </w:r>
            <w:r w:rsidR="000A5B97">
              <w:rPr>
                <w:noProof/>
                <w:webHidden/>
              </w:rPr>
              <w:fldChar w:fldCharType="begin"/>
            </w:r>
            <w:r w:rsidR="000A5B97">
              <w:rPr>
                <w:noProof/>
                <w:webHidden/>
              </w:rPr>
              <w:instrText xml:space="preserve"> PAGEREF _Toc28684357 \h </w:instrText>
            </w:r>
            <w:r w:rsidR="000A5B97">
              <w:rPr>
                <w:noProof/>
                <w:webHidden/>
              </w:rPr>
            </w:r>
            <w:r w:rsidR="000A5B97">
              <w:rPr>
                <w:noProof/>
                <w:webHidden/>
              </w:rPr>
              <w:fldChar w:fldCharType="separate"/>
            </w:r>
            <w:r w:rsidR="000A5B97">
              <w:rPr>
                <w:noProof/>
                <w:webHidden/>
              </w:rPr>
              <w:t>54</w:t>
            </w:r>
            <w:r w:rsidR="000A5B97">
              <w:rPr>
                <w:noProof/>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6B481F" w:rsidRDefault="006B481F" w:rsidP="00B32B3B">
      <w:pPr>
        <w:jc w:val="center"/>
        <w:rPr>
          <w:sz w:val="28"/>
          <w:szCs w:val="28"/>
        </w:rPr>
      </w:pPr>
    </w:p>
    <w:p w:rsidR="00BB091E" w:rsidRDefault="00BB091E"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B8609F" w:rsidRPr="00D42470" w:rsidRDefault="00B8609F" w:rsidP="002C25EF">
      <w:pPr>
        <w:pStyle w:val="Ttulo1"/>
        <w:ind w:left="431" w:hanging="431"/>
        <w:contextualSpacing w:val="0"/>
      </w:pPr>
      <w:bookmarkStart w:id="10" w:name="_Toc449085405"/>
      <w:bookmarkStart w:id="11" w:name="_Toc28684347"/>
      <w:r w:rsidRPr="00D42470">
        <w:t>RESUMEN</w:t>
      </w:r>
      <w:bookmarkEnd w:id="10"/>
      <w:bookmarkEnd w:id="11"/>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3B5F82" w:rsidRDefault="00B8609F" w:rsidP="002C25E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2C25EF" w:rsidRPr="002C25EF">
        <w:rPr>
          <w:rFonts w:ascii="Calibri" w:eastAsia="Calibri" w:hAnsi="Calibri" w:cs="Calibri"/>
          <w:sz w:val="20"/>
          <w:szCs w:val="20"/>
        </w:rPr>
        <w:t xml:space="preserve">TERMINAL MARÍTIMO </w:t>
      </w:r>
      <w:r w:rsidR="007F4661">
        <w:rPr>
          <w:rFonts w:ascii="Calibri" w:eastAsia="Calibri" w:hAnsi="Calibri" w:cs="Calibri"/>
          <w:sz w:val="20"/>
          <w:szCs w:val="20"/>
        </w:rPr>
        <w:t>GNL QU</w:t>
      </w:r>
      <w:r w:rsidR="002C25EF" w:rsidRPr="002C25EF">
        <w:rPr>
          <w:rFonts w:ascii="Calibri" w:eastAsia="Calibri" w:hAnsi="Calibri" w:cs="Calibri"/>
          <w:sz w:val="20"/>
          <w:szCs w:val="20"/>
        </w:rPr>
        <w:t>NTERO</w:t>
      </w:r>
      <w:r w:rsidR="002C25EF">
        <w:rPr>
          <w:rFonts w:ascii="Calibri" w:eastAsia="Calibri" w:hAnsi="Calibri" w:cs="Calibri"/>
          <w:sz w:val="20"/>
          <w:szCs w:val="20"/>
        </w:rPr>
        <w:t>”</w:t>
      </w:r>
      <w:r>
        <w:rPr>
          <w:rFonts w:ascii="Calibri" w:eastAsia="Calibri" w:hAnsi="Calibri" w:cs="Calibri"/>
          <w:sz w:val="20"/>
          <w:szCs w:val="20"/>
        </w:rPr>
        <w:t xml:space="preserve"> localizada en </w:t>
      </w:r>
      <w:proofErr w:type="spellStart"/>
      <w:r w:rsidR="002C25EF">
        <w:rPr>
          <w:rFonts w:ascii="Calibri" w:eastAsia="Calibri" w:hAnsi="Calibri" w:cs="Calibri"/>
          <w:sz w:val="20"/>
          <w:szCs w:val="20"/>
        </w:rPr>
        <w:t>Loncura</w:t>
      </w:r>
      <w:proofErr w:type="spellEnd"/>
      <w:r w:rsidR="002C25EF">
        <w:rPr>
          <w:rFonts w:ascii="Calibri" w:eastAsia="Calibri" w:hAnsi="Calibri" w:cs="Calibri"/>
          <w:sz w:val="20"/>
          <w:szCs w:val="20"/>
        </w:rPr>
        <w:t>, comuna de Quintero</w:t>
      </w:r>
      <w:r w:rsidR="007112B1" w:rsidRPr="00B03784">
        <w:rPr>
          <w:rFonts w:ascii="Calibri" w:eastAsia="Calibri" w:hAnsi="Calibri" w:cs="Calibri"/>
          <w:sz w:val="20"/>
          <w:szCs w:val="20"/>
        </w:rPr>
        <w:t>, Región de Valparaíso</w:t>
      </w:r>
      <w:r w:rsidRPr="00B03784">
        <w:rPr>
          <w:rFonts w:ascii="Calibri" w:eastAsia="Calibri" w:hAnsi="Calibri" w:cs="Calibri"/>
          <w:sz w:val="20"/>
          <w:szCs w:val="20"/>
        </w:rPr>
        <w:t>,</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B03784">
        <w:rPr>
          <w:rFonts w:ascii="Calibri" w:eastAsia="Calibri" w:hAnsi="Calibri" w:cs="Calibri"/>
          <w:sz w:val="20"/>
          <w:szCs w:val="20"/>
        </w:rPr>
        <w:t xml:space="preserve"> Exenta N° </w:t>
      </w:r>
      <w:r w:rsidR="007F4661">
        <w:rPr>
          <w:rFonts w:ascii="Calibri" w:eastAsia="Calibri" w:hAnsi="Calibri" w:cs="Calibri"/>
          <w:sz w:val="20"/>
          <w:szCs w:val="20"/>
        </w:rPr>
        <w:t>5</w:t>
      </w:r>
      <w:r w:rsidR="00B03784">
        <w:rPr>
          <w:rFonts w:ascii="Calibri" w:eastAsia="Calibri" w:hAnsi="Calibri" w:cs="Calibri"/>
          <w:sz w:val="20"/>
          <w:szCs w:val="20"/>
        </w:rPr>
        <w:t xml:space="preserve">/ROL N° </w:t>
      </w:r>
      <w:r w:rsidR="00FF3AC8">
        <w:rPr>
          <w:rFonts w:ascii="Calibri" w:eastAsia="Calibri" w:hAnsi="Calibri" w:cs="Calibri"/>
          <w:sz w:val="20"/>
          <w:szCs w:val="20"/>
        </w:rPr>
        <w:t>F</w:t>
      </w:r>
      <w:r w:rsidR="00B03784">
        <w:rPr>
          <w:rFonts w:ascii="Calibri" w:eastAsia="Calibri" w:hAnsi="Calibri" w:cs="Calibri"/>
          <w:sz w:val="20"/>
          <w:szCs w:val="20"/>
        </w:rPr>
        <w:t>-0</w:t>
      </w:r>
      <w:r w:rsidR="00F76841">
        <w:rPr>
          <w:rFonts w:ascii="Calibri" w:eastAsia="Calibri" w:hAnsi="Calibri" w:cs="Calibri"/>
          <w:sz w:val="20"/>
          <w:szCs w:val="20"/>
        </w:rPr>
        <w:t>39</w:t>
      </w:r>
      <w:r w:rsidR="00B03784">
        <w:rPr>
          <w:rFonts w:ascii="Calibri" w:eastAsia="Calibri" w:hAnsi="Calibri" w:cs="Calibri"/>
          <w:sz w:val="20"/>
          <w:szCs w:val="20"/>
        </w:rPr>
        <w:t>-201</w:t>
      </w:r>
      <w:r w:rsidR="00FF3AC8">
        <w:rPr>
          <w:rFonts w:ascii="Calibri" w:eastAsia="Calibri" w:hAnsi="Calibri" w:cs="Calibri"/>
          <w:sz w:val="20"/>
          <w:szCs w:val="20"/>
        </w:rPr>
        <w:t>8</w:t>
      </w:r>
      <w:r w:rsidR="006D7484" w:rsidRPr="006D7484">
        <w:rPr>
          <w:rFonts w:ascii="Calibri" w:eastAsia="Calibri" w:hAnsi="Calibri" w:cs="Calibri"/>
          <w:color w:val="FF0000"/>
          <w:sz w:val="20"/>
          <w:szCs w:val="20"/>
        </w:rPr>
        <w:t xml:space="preserve"> </w:t>
      </w:r>
      <w:r w:rsidR="002F1BE9">
        <w:rPr>
          <w:rFonts w:ascii="Calibri" w:eastAsia="Calibri" w:hAnsi="Calibri" w:cs="Calibri"/>
          <w:sz w:val="20"/>
          <w:szCs w:val="20"/>
        </w:rPr>
        <w:t xml:space="preserve">de </w:t>
      </w:r>
      <w:r w:rsidR="00FF3AC8">
        <w:rPr>
          <w:rFonts w:ascii="Calibri" w:eastAsia="Calibri" w:hAnsi="Calibri" w:cs="Calibri"/>
          <w:sz w:val="20"/>
          <w:szCs w:val="20"/>
        </w:rPr>
        <w:t>e</w:t>
      </w:r>
      <w:r w:rsidR="00A17C3F">
        <w:rPr>
          <w:rFonts w:ascii="Calibri" w:eastAsia="Calibri" w:hAnsi="Calibri" w:cs="Calibri"/>
          <w:sz w:val="20"/>
          <w:szCs w:val="20"/>
        </w:rPr>
        <w:t>sta Superintendencia, el cual considera un total de 18 acciones.</w:t>
      </w:r>
    </w:p>
    <w:p w:rsidR="00B8609F" w:rsidRPr="00D42470" w:rsidRDefault="00B8609F" w:rsidP="00B8609F">
      <w:pPr>
        <w:spacing w:after="0" w:line="240" w:lineRule="auto"/>
        <w:jc w:val="both"/>
        <w:rPr>
          <w:rFonts w:ascii="Calibri" w:eastAsia="Calibri" w:hAnsi="Calibri" w:cs="Calibri"/>
          <w:sz w:val="20"/>
          <w:szCs w:val="20"/>
        </w:rPr>
      </w:pPr>
    </w:p>
    <w:p w:rsidR="0056682B" w:rsidRPr="005644BB" w:rsidRDefault="00B8609F" w:rsidP="0056682B">
      <w:pPr>
        <w:autoSpaceDE w:val="0"/>
        <w:autoSpaceDN w:val="0"/>
        <w:adjustRightInd w:val="0"/>
        <w:spacing w:line="240" w:lineRule="auto"/>
        <w:jc w:val="both"/>
        <w:rPr>
          <w:rFonts w:cstheme="minorHAnsi"/>
          <w:sz w:val="20"/>
          <w:szCs w:val="20"/>
        </w:rPr>
      </w:pPr>
      <w:r w:rsidRPr="008F5320">
        <w:rPr>
          <w:rFonts w:cstheme="minorHAnsi"/>
          <w:sz w:val="20"/>
          <w:szCs w:val="20"/>
        </w:rPr>
        <w:t xml:space="preserve">Los objetivos </w:t>
      </w:r>
      <w:r w:rsidR="0056682B" w:rsidRPr="008F5320">
        <w:rPr>
          <w:rFonts w:cstheme="minorHAnsi"/>
          <w:sz w:val="20"/>
          <w:szCs w:val="20"/>
        </w:rPr>
        <w:t>del programa consisten en</w:t>
      </w:r>
      <w:r w:rsidR="00A759C4">
        <w:rPr>
          <w:rFonts w:cstheme="minorHAnsi"/>
          <w:sz w:val="20"/>
          <w:szCs w:val="20"/>
        </w:rPr>
        <w:t>: A</w:t>
      </w:r>
      <w:r w:rsidR="008F5320">
        <w:rPr>
          <w:rFonts w:cstheme="minorHAnsi"/>
          <w:sz w:val="20"/>
          <w:szCs w:val="20"/>
        </w:rPr>
        <w:t xml:space="preserve">segurar el funcionamiento continuo y adecuado de la estación de monitoreo de calidad del </w:t>
      </w:r>
      <w:r w:rsidR="00A759C4">
        <w:rPr>
          <w:rFonts w:cstheme="minorHAnsi"/>
          <w:sz w:val="20"/>
          <w:szCs w:val="20"/>
        </w:rPr>
        <w:t>aire “Estación Centro Quintero”; R</w:t>
      </w:r>
      <w:r w:rsidR="008F5320">
        <w:rPr>
          <w:rFonts w:cstheme="minorHAnsi"/>
          <w:sz w:val="20"/>
          <w:szCs w:val="20"/>
        </w:rPr>
        <w:t>eportar con la frecuencia de monitoreo exigida en las Resoluciones Exentas N° 353/2014, 188/2015 y 162/2017, todas de la Superintendencia del Medio Ambiente, para los parámetros señalados en la Tabla N° 9 (Sulfuros) y 10 (pH, caudal, zinc y arsénico) de la Resolución Exenta N° 1</w:t>
      </w:r>
      <w:r w:rsidR="00A759C4">
        <w:rPr>
          <w:rFonts w:cstheme="minorHAnsi"/>
          <w:sz w:val="20"/>
          <w:szCs w:val="20"/>
        </w:rPr>
        <w:t xml:space="preserve">/Rol F-039-2018, correspondiente al Programa de monitoreo mensual de los parámetros contenidos en la Tabla 4 y 5, según corresponda, del D.S. N° 90/2000 y Cumplir con los límites máximos de descarga de caudal conforme lo establece la Resolución 162/217. </w:t>
      </w:r>
    </w:p>
    <w:p w:rsidR="00C244BC" w:rsidRPr="005644BB" w:rsidRDefault="00C244BC" w:rsidP="0056682B">
      <w:pPr>
        <w:autoSpaceDE w:val="0"/>
        <w:autoSpaceDN w:val="0"/>
        <w:adjustRightInd w:val="0"/>
        <w:spacing w:line="240" w:lineRule="auto"/>
        <w:jc w:val="both"/>
        <w:rPr>
          <w:rFonts w:cstheme="minorHAnsi"/>
          <w:sz w:val="20"/>
          <w:szCs w:val="20"/>
        </w:rPr>
      </w:pPr>
      <w:r w:rsidRPr="005644BB">
        <w:rPr>
          <w:rFonts w:cstheme="minorHAnsi"/>
          <w:sz w:val="20"/>
          <w:szCs w:val="20"/>
        </w:rPr>
        <w:t xml:space="preserve">Entre los hechos constatados más relevantes, es importante </w:t>
      </w:r>
      <w:r w:rsidRPr="002F3B8B">
        <w:rPr>
          <w:rFonts w:cstheme="minorHAnsi"/>
          <w:sz w:val="20"/>
          <w:szCs w:val="20"/>
        </w:rPr>
        <w:t>señalar que se acreditó</w:t>
      </w:r>
      <w:r w:rsidR="005644BB" w:rsidRPr="002F3B8B">
        <w:rPr>
          <w:rFonts w:cstheme="minorHAnsi"/>
          <w:sz w:val="20"/>
          <w:szCs w:val="20"/>
        </w:rPr>
        <w:t xml:space="preserve"> </w:t>
      </w:r>
      <w:r w:rsidR="003616F7" w:rsidRPr="002F3B8B">
        <w:rPr>
          <w:rFonts w:cstheme="minorHAnsi"/>
          <w:sz w:val="20"/>
          <w:szCs w:val="20"/>
        </w:rPr>
        <w:t>el funcionamiento continuo y adecuado de la estación de monitoreo de calidad del aire “Estación Centro Quintero</w:t>
      </w:r>
      <w:r w:rsidR="001F275F">
        <w:rPr>
          <w:rFonts w:cstheme="minorHAnsi"/>
          <w:sz w:val="20"/>
          <w:szCs w:val="20"/>
        </w:rPr>
        <w:t>”</w:t>
      </w:r>
      <w:r w:rsidR="003616F7" w:rsidRPr="002F3B8B">
        <w:rPr>
          <w:rFonts w:cstheme="minorHAnsi"/>
          <w:sz w:val="20"/>
          <w:szCs w:val="20"/>
        </w:rPr>
        <w:t xml:space="preserve"> </w:t>
      </w:r>
      <w:r w:rsidR="003616F7">
        <w:rPr>
          <w:rFonts w:cstheme="minorHAnsi"/>
          <w:sz w:val="20"/>
          <w:szCs w:val="20"/>
        </w:rPr>
        <w:t>mediante la instalación y funcionamiento del equipo UPS</w:t>
      </w:r>
      <w:r w:rsidR="001F275F">
        <w:rPr>
          <w:rFonts w:cstheme="minorHAnsi"/>
          <w:sz w:val="20"/>
          <w:szCs w:val="20"/>
        </w:rPr>
        <w:t xml:space="preserve">, de </w:t>
      </w:r>
      <w:r w:rsidR="00031C9B">
        <w:rPr>
          <w:rFonts w:cstheme="minorHAnsi"/>
          <w:sz w:val="20"/>
          <w:szCs w:val="20"/>
        </w:rPr>
        <w:t xml:space="preserve">los </w:t>
      </w:r>
      <w:r w:rsidR="001F275F">
        <w:rPr>
          <w:rFonts w:cstheme="minorHAnsi"/>
          <w:sz w:val="20"/>
          <w:szCs w:val="20"/>
        </w:rPr>
        <w:t>equipos analizadores de respaldo</w:t>
      </w:r>
      <w:r w:rsidR="004B7ED5">
        <w:rPr>
          <w:rFonts w:cstheme="minorHAnsi"/>
          <w:sz w:val="20"/>
          <w:szCs w:val="20"/>
        </w:rPr>
        <w:t xml:space="preserve">; de la implementación </w:t>
      </w:r>
      <w:r w:rsidR="004B7ED5" w:rsidRPr="004B7ED5">
        <w:rPr>
          <w:rFonts w:cstheme="minorHAnsi"/>
          <w:sz w:val="20"/>
          <w:szCs w:val="20"/>
        </w:rPr>
        <w:t>del sistema digital de rescate de datos</w:t>
      </w:r>
      <w:r w:rsidR="00487D0F">
        <w:rPr>
          <w:rFonts w:cstheme="minorHAnsi"/>
          <w:sz w:val="20"/>
          <w:szCs w:val="20"/>
        </w:rPr>
        <w:t xml:space="preserve"> y de información en línea</w:t>
      </w:r>
      <w:r w:rsidR="003616F7">
        <w:rPr>
          <w:rFonts w:cstheme="minorHAnsi"/>
          <w:sz w:val="20"/>
          <w:szCs w:val="20"/>
        </w:rPr>
        <w:t xml:space="preserve">; </w:t>
      </w:r>
      <w:r w:rsidR="002F3B8B">
        <w:rPr>
          <w:rFonts w:cstheme="minorHAnsi"/>
          <w:sz w:val="20"/>
          <w:szCs w:val="20"/>
        </w:rPr>
        <w:t xml:space="preserve">creación de </w:t>
      </w:r>
      <w:r w:rsidR="00031C9B">
        <w:rPr>
          <w:rFonts w:cstheme="minorHAnsi"/>
          <w:sz w:val="20"/>
          <w:szCs w:val="20"/>
        </w:rPr>
        <w:t xml:space="preserve">un </w:t>
      </w:r>
      <w:r w:rsidR="002F3B8B">
        <w:rPr>
          <w:rFonts w:cstheme="minorHAnsi"/>
          <w:sz w:val="20"/>
          <w:szCs w:val="20"/>
        </w:rPr>
        <w:t xml:space="preserve">Protocolo que asegura </w:t>
      </w:r>
      <w:r w:rsidR="002F3B8B" w:rsidRPr="002F3B8B">
        <w:rPr>
          <w:rFonts w:cstheme="minorHAnsi"/>
          <w:sz w:val="20"/>
          <w:szCs w:val="20"/>
        </w:rPr>
        <w:t>revisión permanente de las variables que se miden en la estación</w:t>
      </w:r>
      <w:r w:rsidR="002F3B8B">
        <w:rPr>
          <w:rFonts w:cstheme="minorHAnsi"/>
          <w:sz w:val="20"/>
          <w:szCs w:val="20"/>
        </w:rPr>
        <w:t xml:space="preserve"> de monitoreo de calidad del aire “Estación Centro Quintero”;</w:t>
      </w:r>
      <w:r w:rsidR="00031C9B">
        <w:rPr>
          <w:rFonts w:cstheme="minorHAnsi"/>
          <w:sz w:val="20"/>
          <w:szCs w:val="20"/>
        </w:rPr>
        <w:t xml:space="preserve"> </w:t>
      </w:r>
      <w:r w:rsidR="00031C9B" w:rsidRPr="00031C9B">
        <w:rPr>
          <w:rFonts w:cstheme="minorHAnsi"/>
          <w:sz w:val="20"/>
          <w:szCs w:val="20"/>
        </w:rPr>
        <w:t>creación  de un procedimiento de acciones inmediatas ante la detección de desperfectos y equipos de la estación</w:t>
      </w:r>
      <w:r w:rsidR="00031C9B">
        <w:rPr>
          <w:rFonts w:cstheme="minorHAnsi"/>
          <w:sz w:val="20"/>
          <w:szCs w:val="20"/>
        </w:rPr>
        <w:t xml:space="preserve"> de monitoreo de calidad del aire “Estación Centro Quintero”; </w:t>
      </w:r>
      <w:r w:rsidR="00487D0F">
        <w:rPr>
          <w:rFonts w:cstheme="minorHAnsi"/>
          <w:sz w:val="20"/>
          <w:szCs w:val="20"/>
        </w:rPr>
        <w:t xml:space="preserve">Elaboración de documentos </w:t>
      </w:r>
      <w:r w:rsidR="00E311F3">
        <w:rPr>
          <w:rFonts w:cstheme="minorHAnsi"/>
          <w:sz w:val="20"/>
          <w:szCs w:val="20"/>
        </w:rPr>
        <w:t>Excel</w:t>
      </w:r>
      <w:r w:rsidR="00433504">
        <w:rPr>
          <w:rFonts w:cstheme="minorHAnsi"/>
          <w:sz w:val="20"/>
          <w:szCs w:val="20"/>
        </w:rPr>
        <w:t xml:space="preserve">, </w:t>
      </w:r>
      <w:r w:rsidR="00E311F3">
        <w:rPr>
          <w:rFonts w:cstheme="minorHAnsi"/>
          <w:sz w:val="20"/>
          <w:szCs w:val="20"/>
        </w:rPr>
        <w:t>instructivos internos</w:t>
      </w:r>
      <w:r w:rsidR="00433504">
        <w:rPr>
          <w:rFonts w:cstheme="minorHAnsi"/>
          <w:sz w:val="20"/>
          <w:szCs w:val="20"/>
        </w:rPr>
        <w:t xml:space="preserve"> con sus respectivas capacitaciones, </w:t>
      </w:r>
      <w:r w:rsidR="00487D0F">
        <w:rPr>
          <w:rFonts w:cstheme="minorHAnsi"/>
          <w:sz w:val="20"/>
          <w:szCs w:val="20"/>
        </w:rPr>
        <w:t>para el apoyo en la declaración en el portal RETC</w:t>
      </w:r>
      <w:r w:rsidR="00433504">
        <w:rPr>
          <w:rFonts w:cstheme="minorHAnsi"/>
          <w:sz w:val="20"/>
          <w:szCs w:val="20"/>
        </w:rPr>
        <w:t>.</w:t>
      </w:r>
    </w:p>
    <w:p w:rsidR="00C244BC" w:rsidRPr="005644BB" w:rsidRDefault="00C244BC" w:rsidP="005644BB">
      <w:pPr>
        <w:autoSpaceDE w:val="0"/>
        <w:autoSpaceDN w:val="0"/>
        <w:adjustRightInd w:val="0"/>
        <w:spacing w:line="240" w:lineRule="auto"/>
        <w:jc w:val="both"/>
        <w:rPr>
          <w:rFonts w:cstheme="minorHAnsi"/>
          <w:sz w:val="20"/>
          <w:szCs w:val="20"/>
        </w:rPr>
      </w:pPr>
      <w:r w:rsidRPr="005644BB">
        <w:rPr>
          <w:rFonts w:cstheme="minorHAnsi"/>
          <w:sz w:val="20"/>
          <w:szCs w:val="20"/>
        </w:rPr>
        <w:t>En consecuencia, del total de acciones verificadas</w:t>
      </w:r>
      <w:r w:rsidR="00A17C3F">
        <w:rPr>
          <w:rFonts w:cstheme="minorHAnsi"/>
          <w:sz w:val="20"/>
          <w:szCs w:val="20"/>
        </w:rPr>
        <w:t xml:space="preserve"> (18)</w:t>
      </w:r>
      <w:r w:rsidRPr="005644BB">
        <w:rPr>
          <w:rFonts w:cstheme="minorHAnsi"/>
          <w:sz w:val="20"/>
          <w:szCs w:val="20"/>
        </w:rPr>
        <w:t>, se puede indicar que el Programa de Cumplimiento se encuentra en estado Conforme.</w:t>
      </w:r>
    </w:p>
    <w:p w:rsidR="006D1046" w:rsidRDefault="006D1046" w:rsidP="006D1046">
      <w:pPr>
        <w:spacing w:after="0" w:line="240" w:lineRule="auto"/>
        <w:jc w:val="both"/>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4A3FDC" w:rsidRDefault="004A3FDC">
      <w:pPr>
        <w:rPr>
          <w:sz w:val="28"/>
          <w:szCs w:val="28"/>
        </w:rPr>
      </w:pPr>
    </w:p>
    <w:p w:rsidR="00A22CBB" w:rsidRDefault="00A22CBB">
      <w:pPr>
        <w:rPr>
          <w:sz w:val="28"/>
          <w:szCs w:val="28"/>
        </w:rPr>
      </w:pPr>
    </w:p>
    <w:p w:rsidR="008B26E6" w:rsidRDefault="008B26E6">
      <w:pPr>
        <w:rPr>
          <w:sz w:val="28"/>
          <w:szCs w:val="28"/>
        </w:rPr>
      </w:pPr>
    </w:p>
    <w:p w:rsidR="00A759C4" w:rsidRDefault="00A759C4" w:rsidP="008D7BE2">
      <w:pPr>
        <w:pStyle w:val="Ttulo1"/>
        <w:sectPr w:rsidR="00A759C4" w:rsidSect="000A5B97">
          <w:type w:val="nextColumn"/>
          <w:pgSz w:w="12240" w:h="15840" w:code="1"/>
          <w:pgMar w:top="1134" w:right="1134" w:bottom="1134" w:left="1134" w:header="708" w:footer="708" w:gutter="0"/>
          <w:pgNumType w:start="2"/>
          <w:cols w:space="708"/>
          <w:docGrid w:linePitch="360"/>
        </w:sectPr>
      </w:pPr>
      <w:bookmarkStart w:id="12" w:name="_Toc390777017"/>
      <w:bookmarkStart w:id="13" w:name="_Toc449085406"/>
    </w:p>
    <w:p w:rsidR="008D7BE2" w:rsidRPr="00D42470" w:rsidRDefault="008D7BE2" w:rsidP="008D7BE2">
      <w:pPr>
        <w:pStyle w:val="Ttulo1"/>
      </w:pPr>
      <w:bookmarkStart w:id="14" w:name="_Toc28684348"/>
      <w:r w:rsidRPr="00D42470">
        <w:lastRenderedPageBreak/>
        <w:t xml:space="preserve">IDENTIFICACIÓN </w:t>
      </w:r>
      <w:bookmarkEnd w:id="12"/>
      <w:r w:rsidRPr="00D42470">
        <w:t>DE LA UNIDAD FISCALIZABLE</w:t>
      </w:r>
      <w:bookmarkEnd w:id="13"/>
      <w:bookmarkEnd w:id="14"/>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Default="008D7BE2" w:rsidP="008D7BE2">
      <w:pPr>
        <w:pStyle w:val="Ttulo2"/>
      </w:pPr>
      <w:bookmarkStart w:id="15" w:name="_Toc449085407"/>
      <w:bookmarkStart w:id="16" w:name="_Toc28684349"/>
      <w:r w:rsidRPr="00D42470">
        <w:t>Antecedentes Generales</w:t>
      </w:r>
      <w:bookmarkEnd w:id="15"/>
      <w:bookmarkEnd w:id="16"/>
    </w:p>
    <w:p w:rsidR="008B26E6" w:rsidRDefault="008B26E6" w:rsidP="008B26E6"/>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7"/>
        <w:gridCol w:w="4380"/>
      </w:tblGrid>
      <w:tr w:rsidR="008B26E6" w:rsidRPr="00230321" w:rsidTr="000720ED">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8B26E6" w:rsidRPr="00513B2A" w:rsidRDefault="008B26E6" w:rsidP="007F4661">
            <w:pPr>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Pr="00672D17">
              <w:rPr>
                <w:rFonts w:cstheme="minorHAnsi"/>
                <w:sz w:val="20"/>
                <w:szCs w:val="20"/>
              </w:rPr>
              <w:t xml:space="preserve">Terminal Marítimo </w:t>
            </w:r>
            <w:r w:rsidR="007F4661">
              <w:rPr>
                <w:rFonts w:cstheme="minorHAnsi"/>
                <w:sz w:val="20"/>
                <w:szCs w:val="20"/>
              </w:rPr>
              <w:t xml:space="preserve">GNL </w:t>
            </w:r>
            <w:r w:rsidRPr="00672D17">
              <w:rPr>
                <w:rFonts w:cstheme="minorHAnsi"/>
                <w:sz w:val="20"/>
                <w:szCs w:val="20"/>
              </w:rPr>
              <w:t>Quintero</w:t>
            </w:r>
          </w:p>
        </w:tc>
      </w:tr>
      <w:tr w:rsidR="008B26E6" w:rsidRPr="00230321" w:rsidTr="000720ED">
        <w:trPr>
          <w:trHeight w:val="482"/>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8B26E6" w:rsidRPr="00DE365B" w:rsidRDefault="008B26E6" w:rsidP="000720ED">
            <w:pPr>
              <w:rPr>
                <w:rFonts w:cstheme="minorHAnsi"/>
                <w:b/>
                <w:sz w:val="20"/>
                <w:szCs w:val="20"/>
              </w:rPr>
            </w:pPr>
            <w:r w:rsidRPr="00DE365B">
              <w:rPr>
                <w:rFonts w:cstheme="minorHAnsi"/>
                <w:b/>
                <w:sz w:val="20"/>
                <w:szCs w:val="20"/>
              </w:rPr>
              <w:t>Región:</w:t>
            </w:r>
            <w:r w:rsidRPr="00DE365B">
              <w:rPr>
                <w:rFonts w:cstheme="minorHAnsi"/>
                <w:sz w:val="20"/>
                <w:szCs w:val="20"/>
              </w:rPr>
              <w:t xml:space="preserve"> Valparaíso.</w:t>
            </w:r>
          </w:p>
        </w:tc>
        <w:tc>
          <w:tcPr>
            <w:tcW w:w="2224" w:type="pct"/>
            <w:vMerge w:val="restart"/>
            <w:tcBorders>
              <w:top w:val="single" w:sz="4" w:space="0" w:color="auto"/>
              <w:left w:val="single" w:sz="4" w:space="0" w:color="auto"/>
              <w:right w:val="single" w:sz="4" w:space="0" w:color="auto"/>
            </w:tcBorders>
            <w:shd w:val="clear" w:color="auto" w:fill="FFFFFF"/>
            <w:hideMark/>
          </w:tcPr>
          <w:p w:rsidR="008B26E6" w:rsidRDefault="008B26E6" w:rsidP="000720ED">
            <w:pPr>
              <w:spacing w:after="100"/>
              <w:ind w:left="46"/>
              <w:rPr>
                <w:rFonts w:cstheme="minorHAnsi"/>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p>
          <w:p w:rsidR="008B26E6" w:rsidRPr="00D16215" w:rsidRDefault="008B26E6" w:rsidP="007F4661">
            <w:pPr>
              <w:spacing w:before="40" w:line="260" w:lineRule="atLeast"/>
              <w:rPr>
                <w:rFonts w:cstheme="minorHAnsi"/>
                <w:sz w:val="20"/>
                <w:szCs w:val="20"/>
              </w:rPr>
            </w:pPr>
            <w:r>
              <w:rPr>
                <w:rFonts w:cstheme="minorHAnsi"/>
                <w:sz w:val="20"/>
                <w:szCs w:val="20"/>
              </w:rPr>
              <w:t xml:space="preserve"> </w:t>
            </w:r>
            <w:r w:rsidRPr="0074591F">
              <w:rPr>
                <w:rFonts w:cstheme="minorHAnsi"/>
                <w:sz w:val="20"/>
                <w:szCs w:val="20"/>
              </w:rPr>
              <w:t xml:space="preserve">Calle Camino Costero </w:t>
            </w:r>
            <w:r>
              <w:rPr>
                <w:rFonts w:cstheme="minorHAnsi"/>
                <w:sz w:val="20"/>
                <w:szCs w:val="20"/>
              </w:rPr>
              <w:t xml:space="preserve">N° </w:t>
            </w:r>
            <w:r w:rsidR="007F4661">
              <w:rPr>
                <w:rFonts w:cstheme="minorHAnsi"/>
                <w:sz w:val="20"/>
                <w:szCs w:val="20"/>
              </w:rPr>
              <w:t>901</w:t>
            </w:r>
            <w:r>
              <w:rPr>
                <w:rFonts w:cstheme="minorHAnsi"/>
                <w:sz w:val="20"/>
                <w:szCs w:val="20"/>
              </w:rPr>
              <w:t xml:space="preserve">, </w:t>
            </w:r>
            <w:proofErr w:type="spellStart"/>
            <w:r>
              <w:rPr>
                <w:rFonts w:cstheme="minorHAnsi"/>
                <w:sz w:val="20"/>
                <w:szCs w:val="20"/>
              </w:rPr>
              <w:t>Loncura</w:t>
            </w:r>
            <w:proofErr w:type="spellEnd"/>
            <w:r>
              <w:rPr>
                <w:rFonts w:cstheme="minorHAnsi"/>
                <w:sz w:val="20"/>
                <w:szCs w:val="20"/>
              </w:rPr>
              <w:t>, Quintero.</w:t>
            </w:r>
          </w:p>
        </w:tc>
      </w:tr>
      <w:tr w:rsidR="008B26E6" w:rsidRPr="00230321" w:rsidTr="000720ED">
        <w:trPr>
          <w:trHeight w:val="467"/>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8B26E6" w:rsidRPr="00513B2A" w:rsidRDefault="008B26E6" w:rsidP="000720ED">
            <w:pPr>
              <w:rPr>
                <w:rFonts w:cstheme="minorHAnsi"/>
                <w:b/>
                <w:sz w:val="20"/>
                <w:szCs w:val="20"/>
              </w:rPr>
            </w:pPr>
            <w:r w:rsidRPr="00DE365B">
              <w:rPr>
                <w:rFonts w:cstheme="minorHAnsi"/>
                <w:b/>
                <w:sz w:val="20"/>
                <w:szCs w:val="20"/>
              </w:rPr>
              <w:t>Provincia:</w:t>
            </w:r>
            <w:r w:rsidRPr="00DE365B">
              <w:rPr>
                <w:rFonts w:cstheme="minorHAnsi"/>
                <w:sz w:val="20"/>
                <w:szCs w:val="20"/>
              </w:rPr>
              <w:t xml:space="preserve"> Valparaíso.</w:t>
            </w:r>
          </w:p>
        </w:tc>
        <w:tc>
          <w:tcPr>
            <w:tcW w:w="2224" w:type="pct"/>
            <w:vMerge/>
            <w:tcBorders>
              <w:left w:val="single" w:sz="4" w:space="0" w:color="auto"/>
              <w:right w:val="single" w:sz="4" w:space="0" w:color="auto"/>
            </w:tcBorders>
            <w:shd w:val="clear" w:color="auto" w:fill="FFFFFF"/>
          </w:tcPr>
          <w:p w:rsidR="008B26E6" w:rsidRPr="00230321" w:rsidRDefault="008B26E6" w:rsidP="000720ED">
            <w:pPr>
              <w:ind w:left="188"/>
              <w:rPr>
                <w:rFonts w:cstheme="minorHAnsi"/>
                <w:b/>
                <w:sz w:val="20"/>
                <w:szCs w:val="20"/>
              </w:rPr>
            </w:pPr>
          </w:p>
        </w:tc>
      </w:tr>
      <w:tr w:rsidR="008B26E6" w:rsidRPr="00230321" w:rsidTr="000720ED">
        <w:trPr>
          <w:trHeight w:val="482"/>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8B26E6" w:rsidRPr="00DE365B" w:rsidRDefault="008B26E6" w:rsidP="000720ED">
            <w:pPr>
              <w:spacing w:after="100"/>
              <w:rPr>
                <w:rFonts w:cstheme="minorHAnsi"/>
                <w:sz w:val="20"/>
                <w:szCs w:val="20"/>
              </w:rPr>
            </w:pPr>
            <w:r w:rsidRPr="00DE365B">
              <w:rPr>
                <w:rFonts w:cstheme="minorHAnsi"/>
                <w:b/>
                <w:sz w:val="20"/>
                <w:szCs w:val="20"/>
              </w:rPr>
              <w:t>Comuna:</w:t>
            </w:r>
            <w:r w:rsidRPr="00DE365B">
              <w:rPr>
                <w:rFonts w:cstheme="minorHAnsi"/>
                <w:sz w:val="20"/>
                <w:szCs w:val="20"/>
              </w:rPr>
              <w:t xml:space="preserve"> </w:t>
            </w:r>
            <w:r w:rsidRPr="00D16215">
              <w:rPr>
                <w:rFonts w:cstheme="minorHAnsi"/>
                <w:sz w:val="20"/>
                <w:szCs w:val="20"/>
              </w:rPr>
              <w:t>Quintero</w:t>
            </w:r>
            <w:r w:rsidRPr="00DE365B">
              <w:rPr>
                <w:rFonts w:cstheme="minorHAnsi"/>
                <w:sz w:val="20"/>
                <w:szCs w:val="20"/>
              </w:rPr>
              <w:t>.</w:t>
            </w:r>
          </w:p>
        </w:tc>
        <w:tc>
          <w:tcPr>
            <w:tcW w:w="2224" w:type="pct"/>
            <w:vMerge/>
            <w:tcBorders>
              <w:left w:val="single" w:sz="4" w:space="0" w:color="auto"/>
              <w:bottom w:val="single" w:sz="4" w:space="0" w:color="auto"/>
              <w:right w:val="single" w:sz="4" w:space="0" w:color="auto"/>
            </w:tcBorders>
            <w:shd w:val="clear" w:color="auto" w:fill="FFFFFF"/>
          </w:tcPr>
          <w:p w:rsidR="008B26E6" w:rsidRPr="00230321" w:rsidRDefault="008B26E6" w:rsidP="000720ED">
            <w:pPr>
              <w:ind w:left="188"/>
              <w:rPr>
                <w:rFonts w:cstheme="minorHAnsi"/>
                <w:b/>
                <w:sz w:val="20"/>
                <w:szCs w:val="20"/>
              </w:rPr>
            </w:pPr>
          </w:p>
        </w:tc>
      </w:tr>
      <w:tr w:rsidR="008B26E6" w:rsidRPr="00230321" w:rsidTr="000720ED">
        <w:trPr>
          <w:trHeight w:val="571"/>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B26E6" w:rsidRPr="00230321" w:rsidRDefault="008B26E6" w:rsidP="000720ED">
            <w:pPr>
              <w:spacing w:after="100"/>
              <w:rPr>
                <w:rFonts w:cstheme="minorHAnsi"/>
                <w:b/>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rsidR="008B26E6" w:rsidRPr="00230321" w:rsidRDefault="007F4661" w:rsidP="000720ED">
            <w:pPr>
              <w:rPr>
                <w:rFonts w:cstheme="minorHAnsi"/>
                <w:sz w:val="20"/>
                <w:szCs w:val="20"/>
                <w:lang w:val="es-ES" w:eastAsia="es-ES"/>
              </w:rPr>
            </w:pPr>
            <w:r>
              <w:rPr>
                <w:color w:val="000000"/>
                <w:sz w:val="20"/>
                <w:szCs w:val="20"/>
                <w:shd w:val="clear" w:color="auto" w:fill="FFFFFF"/>
              </w:rPr>
              <w:t>GNL QUINTERO</w:t>
            </w:r>
            <w:r w:rsidR="008B26E6" w:rsidRPr="00672D17">
              <w:rPr>
                <w:color w:val="000000"/>
                <w:sz w:val="20"/>
                <w:szCs w:val="20"/>
                <w:shd w:val="clear" w:color="auto" w:fill="FFFFFF"/>
              </w:rPr>
              <w:t xml:space="preserve"> S.A.</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Pr="00230321" w:rsidRDefault="008B26E6" w:rsidP="000720ED">
            <w:pPr>
              <w:spacing w:after="100"/>
              <w:rPr>
                <w:rFonts w:cstheme="minorHAnsi"/>
                <w:b/>
                <w:sz w:val="20"/>
                <w:szCs w:val="20"/>
              </w:rPr>
            </w:pPr>
            <w:r w:rsidRPr="00230321">
              <w:rPr>
                <w:rFonts w:cstheme="minorHAnsi"/>
                <w:b/>
                <w:sz w:val="20"/>
                <w:szCs w:val="20"/>
              </w:rPr>
              <w:t>RUT o RUN:</w:t>
            </w:r>
            <w:r w:rsidRPr="00230321">
              <w:rPr>
                <w:rFonts w:cstheme="minorHAnsi"/>
                <w:sz w:val="20"/>
                <w:szCs w:val="20"/>
              </w:rPr>
              <w:t xml:space="preserve"> </w:t>
            </w:r>
          </w:p>
          <w:p w:rsidR="008B26E6" w:rsidRPr="00230321" w:rsidRDefault="007F4661" w:rsidP="007F4661">
            <w:pPr>
              <w:rPr>
                <w:rFonts w:cstheme="minorHAnsi"/>
                <w:sz w:val="20"/>
                <w:szCs w:val="20"/>
                <w:lang w:val="es-ES" w:eastAsia="es-ES"/>
              </w:rPr>
            </w:pPr>
            <w:r>
              <w:rPr>
                <w:rFonts w:cstheme="minorHAnsi"/>
                <w:sz w:val="20"/>
                <w:szCs w:val="20"/>
              </w:rPr>
              <w:t>76.788.080-4</w:t>
            </w:r>
          </w:p>
        </w:tc>
      </w:tr>
      <w:tr w:rsidR="008B26E6" w:rsidRPr="00230321" w:rsidTr="000720ED">
        <w:trPr>
          <w:trHeight w:val="425"/>
          <w:jc w:val="center"/>
        </w:trPr>
        <w:tc>
          <w:tcPr>
            <w:tcW w:w="277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Default="008B26E6" w:rsidP="000720ED">
            <w:pPr>
              <w:spacing w:after="100"/>
              <w:rPr>
                <w:rFonts w:cstheme="minorHAnsi"/>
                <w:sz w:val="20"/>
                <w:szCs w:val="20"/>
              </w:rPr>
            </w:pPr>
            <w:r w:rsidRPr="00230321">
              <w:rPr>
                <w:rFonts w:cstheme="minorHAnsi"/>
                <w:b/>
                <w:sz w:val="20"/>
                <w:szCs w:val="20"/>
              </w:rPr>
              <w:t>Domicilio Titular:</w:t>
            </w:r>
            <w:r w:rsidRPr="00230321">
              <w:rPr>
                <w:rFonts w:cstheme="minorHAnsi"/>
                <w:sz w:val="20"/>
                <w:szCs w:val="20"/>
              </w:rPr>
              <w:t xml:space="preserve"> </w:t>
            </w:r>
          </w:p>
          <w:p w:rsidR="008B26E6" w:rsidRPr="00564605" w:rsidRDefault="004B3354" w:rsidP="007F4661">
            <w:pPr>
              <w:spacing w:before="40" w:line="260" w:lineRule="atLeast"/>
              <w:rPr>
                <w:rFonts w:cstheme="minorHAnsi"/>
                <w:sz w:val="20"/>
                <w:szCs w:val="20"/>
              </w:rPr>
            </w:pPr>
            <w:r w:rsidRPr="0074591F">
              <w:rPr>
                <w:rFonts w:cstheme="minorHAnsi"/>
                <w:sz w:val="20"/>
                <w:szCs w:val="20"/>
              </w:rPr>
              <w:t xml:space="preserve">Calle Camino Costero </w:t>
            </w:r>
            <w:r>
              <w:rPr>
                <w:rFonts w:cstheme="minorHAnsi"/>
                <w:sz w:val="20"/>
                <w:szCs w:val="20"/>
              </w:rPr>
              <w:t xml:space="preserve">N° </w:t>
            </w:r>
            <w:r w:rsidR="007F4661">
              <w:rPr>
                <w:rFonts w:cstheme="minorHAnsi"/>
                <w:sz w:val="20"/>
                <w:szCs w:val="20"/>
              </w:rPr>
              <w:t>901</w:t>
            </w:r>
            <w:r>
              <w:rPr>
                <w:rFonts w:cstheme="minorHAnsi"/>
                <w:sz w:val="20"/>
                <w:szCs w:val="20"/>
              </w:rPr>
              <w:t xml:space="preserve">, </w:t>
            </w:r>
            <w:proofErr w:type="spellStart"/>
            <w:r>
              <w:rPr>
                <w:rFonts w:cstheme="minorHAnsi"/>
                <w:sz w:val="20"/>
                <w:szCs w:val="20"/>
              </w:rPr>
              <w:t>Loncura</w:t>
            </w:r>
            <w:proofErr w:type="spellEnd"/>
            <w:r>
              <w:rPr>
                <w:rFonts w:cstheme="minorHAnsi"/>
                <w:sz w:val="20"/>
                <w:szCs w:val="20"/>
              </w:rPr>
              <w:t>, Quintero</w:t>
            </w:r>
            <w:r w:rsidR="007F4661">
              <w:rPr>
                <w:rFonts w:cstheme="minorHAnsi"/>
                <w:sz w:val="20"/>
                <w:szCs w:val="20"/>
              </w:rPr>
              <w:t>.</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Pr="00FD3765" w:rsidRDefault="008B26E6" w:rsidP="000720ED">
            <w:pPr>
              <w:spacing w:after="100"/>
              <w:rPr>
                <w:rFonts w:cstheme="minorHAnsi"/>
                <w:b/>
                <w:sz w:val="20"/>
                <w:szCs w:val="20"/>
              </w:rPr>
            </w:pPr>
            <w:r w:rsidRPr="00FD3765">
              <w:rPr>
                <w:rFonts w:cstheme="minorHAnsi"/>
                <w:b/>
                <w:sz w:val="20"/>
                <w:szCs w:val="20"/>
              </w:rPr>
              <w:t>Correo electrónico:</w:t>
            </w:r>
            <w:r w:rsidRPr="00FD3765">
              <w:rPr>
                <w:rFonts w:cstheme="minorHAnsi"/>
                <w:sz w:val="20"/>
                <w:szCs w:val="20"/>
              </w:rPr>
              <w:t xml:space="preserve"> </w:t>
            </w:r>
          </w:p>
          <w:p w:rsidR="008B26E6" w:rsidRPr="00FD3765" w:rsidRDefault="007F4661" w:rsidP="004B3354">
            <w:pPr>
              <w:rPr>
                <w:rFonts w:cstheme="minorHAnsi"/>
                <w:sz w:val="20"/>
                <w:szCs w:val="20"/>
              </w:rPr>
            </w:pPr>
            <w:r w:rsidRPr="007F4661">
              <w:rPr>
                <w:color w:val="000000"/>
                <w:sz w:val="20"/>
                <w:szCs w:val="20"/>
                <w:shd w:val="clear" w:color="auto" w:fill="FFFFFF"/>
              </w:rPr>
              <w:t>antonio.bacigalupo@gnlquintero.com</w:t>
            </w:r>
          </w:p>
        </w:tc>
      </w:tr>
      <w:tr w:rsidR="008B26E6" w:rsidRPr="00230321" w:rsidTr="000720ED">
        <w:trPr>
          <w:trHeight w:val="589"/>
          <w:jc w:val="center"/>
        </w:trPr>
        <w:tc>
          <w:tcPr>
            <w:tcW w:w="2776" w:type="pct"/>
            <w:vMerge/>
            <w:tcBorders>
              <w:top w:val="single" w:sz="4" w:space="0" w:color="auto"/>
              <w:left w:val="single" w:sz="4" w:space="0" w:color="auto"/>
              <w:bottom w:val="single" w:sz="4" w:space="0" w:color="auto"/>
              <w:right w:val="single" w:sz="4" w:space="0" w:color="auto"/>
            </w:tcBorders>
            <w:vAlign w:val="center"/>
            <w:hideMark/>
          </w:tcPr>
          <w:p w:rsidR="008B26E6" w:rsidRPr="00230321" w:rsidRDefault="008B26E6" w:rsidP="000720ED">
            <w:pPr>
              <w:rPr>
                <w:rFonts w:cstheme="minorHAnsi"/>
                <w:b/>
                <w:sz w:val="20"/>
                <w:szCs w:val="20"/>
                <w:lang w:val="es-ES" w:eastAsia="es-ES"/>
              </w:rPr>
            </w:pP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B26E6" w:rsidRDefault="008B26E6" w:rsidP="000720ED">
            <w:pPr>
              <w:spacing w:after="100"/>
              <w:rPr>
                <w:rFonts w:cstheme="minorHAnsi"/>
                <w:sz w:val="20"/>
                <w:szCs w:val="20"/>
              </w:rPr>
            </w:pPr>
            <w:r w:rsidRPr="00230321">
              <w:rPr>
                <w:rFonts w:cstheme="minorHAnsi"/>
                <w:b/>
                <w:sz w:val="20"/>
                <w:szCs w:val="20"/>
              </w:rPr>
              <w:t>Teléfono:</w:t>
            </w:r>
            <w:r>
              <w:rPr>
                <w:rFonts w:cstheme="minorHAnsi"/>
                <w:sz w:val="20"/>
                <w:szCs w:val="20"/>
              </w:rPr>
              <w:t xml:space="preserve"> </w:t>
            </w:r>
          </w:p>
          <w:p w:rsidR="008B26E6" w:rsidRPr="00230321" w:rsidRDefault="008B26E6" w:rsidP="004B3354">
            <w:pPr>
              <w:spacing w:after="100"/>
              <w:rPr>
                <w:rFonts w:cstheme="minorHAnsi"/>
                <w:sz w:val="20"/>
                <w:szCs w:val="20"/>
              </w:rPr>
            </w:pPr>
            <w:r w:rsidRPr="00672D17">
              <w:rPr>
                <w:color w:val="000000"/>
                <w:sz w:val="20"/>
                <w:szCs w:val="20"/>
                <w:shd w:val="clear" w:color="auto" w:fill="FFFFFF"/>
              </w:rPr>
              <w:t xml:space="preserve">56 </w:t>
            </w:r>
            <w:r w:rsidR="007F4661" w:rsidRPr="007F4661">
              <w:rPr>
                <w:color w:val="000000"/>
                <w:sz w:val="20"/>
                <w:szCs w:val="20"/>
                <w:shd w:val="clear" w:color="auto" w:fill="FFFFFF"/>
              </w:rPr>
              <w:t>24990900</w:t>
            </w:r>
          </w:p>
        </w:tc>
      </w:tr>
      <w:tr w:rsidR="008B26E6" w:rsidRPr="00230321" w:rsidTr="000720ED">
        <w:trPr>
          <w:trHeight w:val="515"/>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Pr="00230321" w:rsidRDefault="008B26E6" w:rsidP="000720ED">
            <w:pPr>
              <w:spacing w:after="100"/>
              <w:rPr>
                <w:rFonts w:cstheme="minorHAnsi"/>
                <w:b/>
                <w:sz w:val="20"/>
                <w:szCs w:val="20"/>
                <w:lang w:val="es-ES" w:eastAsia="es-ES"/>
              </w:rPr>
            </w:pPr>
            <w:r w:rsidRPr="00230321">
              <w:rPr>
                <w:rFonts w:cstheme="minorHAnsi"/>
                <w:b/>
                <w:sz w:val="20"/>
                <w:szCs w:val="20"/>
              </w:rPr>
              <w:t>Identificación del Representante Legal:</w:t>
            </w:r>
            <w:r w:rsidRPr="00230321">
              <w:rPr>
                <w:rFonts w:cstheme="minorHAnsi"/>
                <w:sz w:val="20"/>
                <w:szCs w:val="20"/>
              </w:rPr>
              <w:t xml:space="preserve"> </w:t>
            </w:r>
          </w:p>
          <w:p w:rsidR="008B26E6" w:rsidRPr="00230321" w:rsidRDefault="008B26E6" w:rsidP="007F4661">
            <w:pPr>
              <w:rPr>
                <w:rFonts w:cstheme="minorHAnsi"/>
                <w:sz w:val="20"/>
                <w:szCs w:val="20"/>
              </w:rPr>
            </w:pPr>
            <w:r>
              <w:rPr>
                <w:color w:val="000000"/>
                <w:sz w:val="20"/>
                <w:szCs w:val="20"/>
                <w:shd w:val="clear" w:color="auto" w:fill="FFFFFF"/>
              </w:rPr>
              <w:t>An</w:t>
            </w:r>
            <w:r w:rsidR="007F4661">
              <w:rPr>
                <w:color w:val="000000"/>
                <w:sz w:val="20"/>
                <w:szCs w:val="20"/>
                <w:shd w:val="clear" w:color="auto" w:fill="FFFFFF"/>
              </w:rPr>
              <w:t xml:space="preserve">tonio Bacigalupo </w:t>
            </w:r>
            <w:proofErr w:type="spellStart"/>
            <w:r w:rsidR="007F4661">
              <w:rPr>
                <w:color w:val="000000"/>
                <w:sz w:val="20"/>
                <w:szCs w:val="20"/>
                <w:shd w:val="clear" w:color="auto" w:fill="FFFFFF"/>
              </w:rPr>
              <w:t>Gittins</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Default="008B26E6" w:rsidP="000720ED">
            <w:pPr>
              <w:spacing w:after="100"/>
              <w:rPr>
                <w:rFonts w:cstheme="minorHAnsi"/>
                <w:sz w:val="20"/>
                <w:szCs w:val="20"/>
                <w:lang w:val="es-ES" w:eastAsia="es-ES"/>
              </w:rPr>
            </w:pPr>
            <w:r w:rsidRPr="00230321">
              <w:rPr>
                <w:rFonts w:cstheme="minorHAnsi"/>
                <w:b/>
                <w:sz w:val="20"/>
                <w:szCs w:val="20"/>
              </w:rPr>
              <w:t>RUT o RUN:</w:t>
            </w:r>
            <w:r w:rsidRPr="00230321">
              <w:rPr>
                <w:rFonts w:cstheme="minorHAnsi"/>
                <w:sz w:val="20"/>
                <w:szCs w:val="20"/>
              </w:rPr>
              <w:t xml:space="preserve"> </w:t>
            </w:r>
          </w:p>
          <w:p w:rsidR="008B26E6" w:rsidRPr="00230321" w:rsidRDefault="007F4661" w:rsidP="000720ED">
            <w:pPr>
              <w:spacing w:after="100"/>
              <w:rPr>
                <w:rFonts w:cstheme="minorHAnsi"/>
                <w:sz w:val="20"/>
                <w:szCs w:val="20"/>
                <w:lang w:val="es-ES" w:eastAsia="es-ES"/>
              </w:rPr>
            </w:pPr>
            <w:r w:rsidRPr="007F4661">
              <w:rPr>
                <w:color w:val="000000"/>
                <w:sz w:val="20"/>
                <w:szCs w:val="20"/>
                <w:shd w:val="clear" w:color="auto" w:fill="FFFFFF"/>
              </w:rPr>
              <w:t>14.459.337-5</w:t>
            </w:r>
          </w:p>
        </w:tc>
      </w:tr>
      <w:tr w:rsidR="008B26E6" w:rsidRPr="00230321" w:rsidTr="000720ED">
        <w:trPr>
          <w:trHeight w:val="469"/>
          <w:jc w:val="center"/>
        </w:trPr>
        <w:tc>
          <w:tcPr>
            <w:tcW w:w="277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Pr="00230321" w:rsidRDefault="008B26E6" w:rsidP="000720ED">
            <w:pPr>
              <w:spacing w:after="100"/>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rsidR="008B26E6" w:rsidRPr="00230321" w:rsidRDefault="007F4661" w:rsidP="007F4661">
            <w:pPr>
              <w:spacing w:before="40" w:line="260" w:lineRule="atLeast"/>
              <w:rPr>
                <w:rFonts w:cstheme="minorHAnsi"/>
                <w:sz w:val="20"/>
                <w:szCs w:val="20"/>
                <w:lang w:val="es-ES" w:eastAsia="es-ES"/>
              </w:rPr>
            </w:pPr>
            <w:r w:rsidRPr="007F4661">
              <w:rPr>
                <w:rFonts w:cstheme="minorHAnsi"/>
                <w:sz w:val="20"/>
                <w:szCs w:val="20"/>
              </w:rPr>
              <w:t>Rosario Norte 532 oficina 1604, Las Condes</w:t>
            </w:r>
            <w:r>
              <w:rPr>
                <w:rFonts w:cstheme="minorHAnsi"/>
                <w:sz w:val="20"/>
                <w:szCs w:val="20"/>
              </w:rPr>
              <w:t>.</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Default="008B26E6" w:rsidP="000720ED">
            <w:pPr>
              <w:spacing w:after="100"/>
              <w:rPr>
                <w:rFonts w:cstheme="minorHAnsi"/>
                <w:sz w:val="20"/>
                <w:szCs w:val="20"/>
              </w:rPr>
            </w:pPr>
            <w:r w:rsidRPr="00D16215">
              <w:rPr>
                <w:rFonts w:cstheme="minorHAnsi"/>
                <w:b/>
                <w:sz w:val="20"/>
                <w:szCs w:val="20"/>
              </w:rPr>
              <w:t>Correo electrónico:</w:t>
            </w:r>
            <w:r w:rsidRPr="00D16215">
              <w:rPr>
                <w:rFonts w:cstheme="minorHAnsi"/>
                <w:sz w:val="20"/>
                <w:szCs w:val="20"/>
              </w:rPr>
              <w:t xml:space="preserve"> </w:t>
            </w:r>
          </w:p>
          <w:p w:rsidR="008B26E6" w:rsidRPr="00655B1E" w:rsidRDefault="007F4661" w:rsidP="007F4661">
            <w:pPr>
              <w:rPr>
                <w:sz w:val="20"/>
                <w:szCs w:val="20"/>
              </w:rPr>
            </w:pPr>
            <w:r w:rsidRPr="007F4661">
              <w:rPr>
                <w:color w:val="000000"/>
                <w:sz w:val="20"/>
                <w:szCs w:val="20"/>
                <w:shd w:val="clear" w:color="auto" w:fill="FFFFFF"/>
              </w:rPr>
              <w:t>antonio.bacigalupo@gnlquintero.com</w:t>
            </w:r>
          </w:p>
        </w:tc>
      </w:tr>
      <w:tr w:rsidR="008B26E6" w:rsidRPr="00230321" w:rsidTr="000720ED">
        <w:trPr>
          <w:trHeight w:val="507"/>
          <w:jc w:val="center"/>
        </w:trPr>
        <w:tc>
          <w:tcPr>
            <w:tcW w:w="2776" w:type="pct"/>
            <w:vMerge/>
            <w:tcBorders>
              <w:top w:val="single" w:sz="4" w:space="0" w:color="auto"/>
              <w:left w:val="single" w:sz="4" w:space="0" w:color="auto"/>
              <w:bottom w:val="single" w:sz="4" w:space="0" w:color="auto"/>
              <w:right w:val="single" w:sz="4" w:space="0" w:color="auto"/>
            </w:tcBorders>
            <w:vAlign w:val="center"/>
            <w:hideMark/>
          </w:tcPr>
          <w:p w:rsidR="008B26E6" w:rsidRPr="00230321" w:rsidRDefault="008B26E6" w:rsidP="000720ED">
            <w:pPr>
              <w:rPr>
                <w:rFonts w:cstheme="minorHAnsi"/>
                <w:b/>
                <w:sz w:val="20"/>
                <w:szCs w:val="20"/>
                <w:lang w:val="es-ES" w:eastAsia="es-ES"/>
              </w:rPr>
            </w:pP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B26E6" w:rsidRDefault="008B26E6" w:rsidP="000720ED">
            <w:pPr>
              <w:spacing w:after="100"/>
              <w:rPr>
                <w:rFonts w:cstheme="minorHAnsi"/>
                <w:sz w:val="20"/>
                <w:szCs w:val="20"/>
              </w:rPr>
            </w:pPr>
            <w:r w:rsidRPr="00230321">
              <w:rPr>
                <w:rFonts w:cstheme="minorHAnsi"/>
                <w:b/>
                <w:sz w:val="20"/>
                <w:szCs w:val="20"/>
              </w:rPr>
              <w:t>Teléfono:</w:t>
            </w:r>
          </w:p>
          <w:p w:rsidR="008B26E6" w:rsidRPr="00230321" w:rsidRDefault="007F4661" w:rsidP="000720ED">
            <w:pPr>
              <w:spacing w:after="100"/>
              <w:rPr>
                <w:rFonts w:cstheme="minorHAnsi"/>
                <w:sz w:val="20"/>
                <w:szCs w:val="20"/>
                <w:lang w:val="es-ES" w:eastAsia="es-ES"/>
              </w:rPr>
            </w:pPr>
            <w:r w:rsidRPr="00672D17">
              <w:rPr>
                <w:color w:val="000000"/>
                <w:sz w:val="20"/>
                <w:szCs w:val="20"/>
                <w:shd w:val="clear" w:color="auto" w:fill="FFFFFF"/>
              </w:rPr>
              <w:t xml:space="preserve">56 </w:t>
            </w:r>
            <w:r w:rsidRPr="007F4661">
              <w:rPr>
                <w:color w:val="000000"/>
                <w:sz w:val="20"/>
                <w:szCs w:val="20"/>
                <w:shd w:val="clear" w:color="auto" w:fill="FFFFFF"/>
              </w:rPr>
              <w:t>24990900</w:t>
            </w:r>
          </w:p>
        </w:tc>
      </w:tr>
      <w:tr w:rsidR="008B26E6" w:rsidRPr="00230321" w:rsidTr="008B26E6">
        <w:trPr>
          <w:trHeight w:val="83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6E6" w:rsidRDefault="008B26E6" w:rsidP="000720ED">
            <w:pPr>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p>
          <w:p w:rsidR="008B26E6" w:rsidRPr="00230321" w:rsidRDefault="008B26E6" w:rsidP="008B26E6">
            <w:pPr>
              <w:spacing w:before="120"/>
              <w:rPr>
                <w:rFonts w:cstheme="minorHAnsi"/>
                <w:sz w:val="20"/>
                <w:szCs w:val="20"/>
              </w:rPr>
            </w:pPr>
            <w:r w:rsidRPr="00672D17">
              <w:rPr>
                <w:rFonts w:cstheme="minorHAnsi"/>
                <w:sz w:val="20"/>
                <w:szCs w:val="20"/>
              </w:rPr>
              <w:t>Operación</w:t>
            </w:r>
            <w:r>
              <w:rPr>
                <w:rFonts w:cstheme="minorHAnsi"/>
                <w:sz w:val="20"/>
                <w:szCs w:val="20"/>
              </w:rPr>
              <w:t xml:space="preserve"> </w:t>
            </w:r>
          </w:p>
        </w:tc>
      </w:tr>
    </w:tbl>
    <w:p w:rsidR="008B26E6" w:rsidRDefault="008B26E6" w:rsidP="008B26E6"/>
    <w:p w:rsidR="008B26E6" w:rsidRPr="008B26E6" w:rsidRDefault="008B26E6" w:rsidP="008B26E6"/>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A759C4">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rsidR="008D7BE2" w:rsidRPr="008D7BE2" w:rsidRDefault="008D7BE2" w:rsidP="008D7BE2">
      <w:pPr>
        <w:pStyle w:val="Ttulo1"/>
      </w:pPr>
      <w:bookmarkStart w:id="26" w:name="_Toc390777020"/>
      <w:bookmarkStart w:id="27" w:name="_Toc449085409"/>
      <w:bookmarkStart w:id="28" w:name="_Toc28684350"/>
      <w:bookmarkEnd w:id="17"/>
      <w:bookmarkEnd w:id="18"/>
      <w:bookmarkEnd w:id="19"/>
      <w:bookmarkEnd w:id="20"/>
      <w:bookmarkEnd w:id="21"/>
      <w:bookmarkEnd w:id="22"/>
      <w:bookmarkEnd w:id="23"/>
      <w:bookmarkEnd w:id="24"/>
      <w:bookmarkEnd w:id="25"/>
      <w:r w:rsidRPr="008D7BE2">
        <w:lastRenderedPageBreak/>
        <w:t>INSTRUMENTOS DE CARÁCTER AMBIENTAL FISCALIZADOS</w:t>
      </w:r>
      <w:bookmarkEnd w:id="26"/>
      <w:bookmarkEnd w:id="27"/>
      <w:bookmarkEnd w:id="28"/>
    </w:p>
    <w:p w:rsidR="008D7BE2" w:rsidRDefault="008D7BE2" w:rsidP="008D7BE2">
      <w:pPr>
        <w:spacing w:after="0" w:line="240" w:lineRule="auto"/>
        <w:contextualSpacing/>
        <w:outlineLvl w:val="0"/>
        <w:rPr>
          <w:rFonts w:ascii="Calibri" w:eastAsia="Calibri" w:hAnsi="Calibri" w:cs="Calibri"/>
          <w:b/>
          <w:sz w:val="24"/>
          <w:szCs w:val="24"/>
        </w:rPr>
      </w:pPr>
    </w:p>
    <w:p w:rsidR="00A74B3C" w:rsidRDefault="00A74B3C" w:rsidP="008D7BE2">
      <w:pPr>
        <w:spacing w:after="0" w:line="240" w:lineRule="auto"/>
        <w:contextualSpacing/>
        <w:outlineLvl w:val="0"/>
        <w:rPr>
          <w:rFonts w:ascii="Calibri" w:eastAsia="Calibri" w:hAnsi="Calibri" w:cs="Calibri"/>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7"/>
        <w:gridCol w:w="1377"/>
        <w:gridCol w:w="1135"/>
        <w:gridCol w:w="1166"/>
        <w:gridCol w:w="1659"/>
        <w:gridCol w:w="5537"/>
        <w:gridCol w:w="2161"/>
      </w:tblGrid>
      <w:tr w:rsidR="000E3F40" w:rsidRPr="00D42470" w:rsidTr="002B1066">
        <w:trPr>
          <w:trHeight w:val="498"/>
          <w:jc w:val="center"/>
        </w:trPr>
        <w:tc>
          <w:tcPr>
            <w:tcW w:w="5000" w:type="pct"/>
            <w:gridSpan w:val="7"/>
            <w:shd w:val="clear" w:color="000000" w:fill="D9D9D9"/>
            <w:noWrap/>
            <w:vAlign w:val="center"/>
          </w:tcPr>
          <w:p w:rsidR="000E3F40" w:rsidRPr="00D42470" w:rsidRDefault="000E3F40" w:rsidP="00D50F31">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rsidR="000E3F40" w:rsidRPr="00D42470" w:rsidRDefault="000E3F40" w:rsidP="00D50F31">
            <w:pPr>
              <w:spacing w:after="0" w:line="0" w:lineRule="atLeast"/>
              <w:rPr>
                <w:rFonts w:ascii="Calibri" w:eastAsia="Times New Roman" w:hAnsi="Calibri" w:cs="Calibri"/>
                <w:b/>
                <w:bCs/>
                <w:color w:val="000000"/>
                <w:sz w:val="20"/>
                <w:szCs w:val="20"/>
                <w:lang w:eastAsia="es-CL"/>
              </w:rPr>
            </w:pPr>
          </w:p>
        </w:tc>
      </w:tr>
      <w:tr w:rsidR="00ED1087" w:rsidRPr="00D42470" w:rsidTr="002B1066">
        <w:trPr>
          <w:trHeight w:val="498"/>
          <w:jc w:val="center"/>
        </w:trPr>
        <w:tc>
          <w:tcPr>
            <w:tcW w:w="247" w:type="pct"/>
            <w:shd w:val="clear" w:color="auto" w:fill="auto"/>
            <w:vAlign w:val="center"/>
            <w:hideMark/>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502" w:type="pct"/>
            <w:shd w:val="clear" w:color="auto" w:fill="auto"/>
            <w:vAlign w:val="center"/>
            <w:hideMark/>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14" w:type="pct"/>
            <w:shd w:val="clear" w:color="auto" w:fill="auto"/>
            <w:vAlign w:val="center"/>
            <w:hideMark/>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25" w:type="pct"/>
            <w:vAlign w:val="center"/>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05" w:type="pct"/>
            <w:shd w:val="clear" w:color="auto" w:fill="auto"/>
            <w:vAlign w:val="center"/>
            <w:hideMark/>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019" w:type="pct"/>
            <w:shd w:val="clear" w:color="auto" w:fill="auto"/>
            <w:vAlign w:val="center"/>
            <w:hideMark/>
          </w:tcPr>
          <w:p w:rsidR="000E3F40" w:rsidRPr="00D42470" w:rsidRDefault="000E3F40" w:rsidP="00D50F3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88" w:type="pct"/>
            <w:vAlign w:val="center"/>
          </w:tcPr>
          <w:p w:rsidR="000E3F40" w:rsidRPr="00D42470" w:rsidRDefault="000E3F40" w:rsidP="00ED1087">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4B3354" w:rsidRPr="00D42470" w:rsidTr="002B1066">
        <w:trPr>
          <w:trHeight w:val="847"/>
          <w:jc w:val="center"/>
        </w:trPr>
        <w:tc>
          <w:tcPr>
            <w:tcW w:w="247" w:type="pct"/>
            <w:shd w:val="clear" w:color="auto" w:fill="auto"/>
            <w:noWrap/>
            <w:vAlign w:val="center"/>
          </w:tcPr>
          <w:p w:rsidR="004B3354" w:rsidRPr="004B3354" w:rsidRDefault="00041D00"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502" w:type="pct"/>
            <w:shd w:val="clear" w:color="auto" w:fill="auto"/>
            <w:noWrap/>
            <w:vAlign w:val="center"/>
          </w:tcPr>
          <w:p w:rsidR="004B3354" w:rsidRPr="004B3354" w:rsidRDefault="004B3354" w:rsidP="003F3D38">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Resolución Exenta</w:t>
            </w:r>
          </w:p>
        </w:tc>
        <w:tc>
          <w:tcPr>
            <w:tcW w:w="414" w:type="pct"/>
            <w:shd w:val="clear" w:color="auto" w:fill="auto"/>
            <w:noWrap/>
            <w:vAlign w:val="center"/>
          </w:tcPr>
          <w:p w:rsidR="004B3354" w:rsidRPr="004B3354" w:rsidRDefault="00F76841"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5</w:t>
            </w:r>
            <w:r w:rsidR="004B3354" w:rsidRPr="004B3354">
              <w:rPr>
                <w:rFonts w:ascii="Calibri" w:eastAsia="Times New Roman" w:hAnsi="Calibri" w:cs="Calibri"/>
                <w:color w:val="000000"/>
                <w:sz w:val="20"/>
                <w:szCs w:val="20"/>
                <w:lang w:eastAsia="es-CL"/>
              </w:rPr>
              <w:t>/ROL F-0</w:t>
            </w:r>
            <w:r>
              <w:rPr>
                <w:rFonts w:ascii="Calibri" w:eastAsia="Times New Roman" w:hAnsi="Calibri" w:cs="Calibri"/>
                <w:color w:val="000000"/>
                <w:sz w:val="20"/>
                <w:szCs w:val="20"/>
                <w:lang w:eastAsia="es-CL"/>
              </w:rPr>
              <w:t>39</w:t>
            </w:r>
            <w:r w:rsidR="004B3354" w:rsidRPr="004B3354">
              <w:rPr>
                <w:rFonts w:ascii="Calibri" w:eastAsia="Times New Roman" w:hAnsi="Calibri" w:cs="Calibri"/>
                <w:color w:val="000000"/>
                <w:sz w:val="20"/>
                <w:szCs w:val="20"/>
                <w:lang w:eastAsia="es-CL"/>
              </w:rPr>
              <w:t>-2018</w:t>
            </w:r>
          </w:p>
        </w:tc>
        <w:tc>
          <w:tcPr>
            <w:tcW w:w="425" w:type="pct"/>
            <w:noWrap/>
            <w:vAlign w:val="center"/>
          </w:tcPr>
          <w:p w:rsidR="004B3354" w:rsidRPr="004B3354" w:rsidRDefault="00F76841"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30-01</w:t>
            </w:r>
            <w:r w:rsidR="004B3354" w:rsidRPr="004B3354">
              <w:rPr>
                <w:rFonts w:ascii="Calibri" w:eastAsia="Times New Roman" w:hAnsi="Calibri" w:cs="Calibri"/>
                <w:color w:val="000000"/>
                <w:sz w:val="20"/>
                <w:szCs w:val="20"/>
                <w:lang w:eastAsia="es-CL"/>
              </w:rPr>
              <w:t>-2019</w:t>
            </w:r>
          </w:p>
        </w:tc>
        <w:tc>
          <w:tcPr>
            <w:tcW w:w="605" w:type="pct"/>
            <w:shd w:val="clear" w:color="auto" w:fill="auto"/>
            <w:noWrap/>
            <w:vAlign w:val="center"/>
          </w:tcPr>
          <w:p w:rsidR="004B3354" w:rsidRPr="004B3354" w:rsidRDefault="004B3354" w:rsidP="003F3D38">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SMA</w:t>
            </w:r>
          </w:p>
        </w:tc>
        <w:tc>
          <w:tcPr>
            <w:tcW w:w="2019" w:type="pct"/>
            <w:shd w:val="clear" w:color="auto" w:fill="auto"/>
            <w:noWrap/>
            <w:vAlign w:val="center"/>
          </w:tcPr>
          <w:p w:rsidR="004B3354" w:rsidRPr="004B3354" w:rsidRDefault="004B3354" w:rsidP="003F3D38">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 xml:space="preserve">Aprueba Programa de Cumplimiento y Suspende Procedimiento Administrativo </w:t>
            </w:r>
            <w:r w:rsidRPr="008723AC">
              <w:rPr>
                <w:rFonts w:ascii="Calibri" w:eastAsia="Times New Roman" w:hAnsi="Calibri" w:cs="Calibri"/>
                <w:color w:val="000000"/>
                <w:sz w:val="20"/>
                <w:szCs w:val="20"/>
                <w:lang w:eastAsia="es-CL"/>
              </w:rPr>
              <w:t>Sancionatorio en contra de Compañía de Petróleos de Chile S.A.</w:t>
            </w:r>
            <w:r w:rsidR="00B67173" w:rsidRPr="008723AC">
              <w:rPr>
                <w:rFonts w:ascii="Calibri" w:eastAsia="Times New Roman" w:hAnsi="Calibri" w:cs="Calibri"/>
                <w:color w:val="000000"/>
                <w:sz w:val="20"/>
                <w:szCs w:val="20"/>
                <w:lang w:eastAsia="es-CL"/>
              </w:rPr>
              <w:t xml:space="preserve"> (Anexo N°1)</w:t>
            </w:r>
          </w:p>
        </w:tc>
        <w:tc>
          <w:tcPr>
            <w:tcW w:w="788" w:type="pct"/>
            <w:vAlign w:val="center"/>
          </w:tcPr>
          <w:p w:rsidR="004B3354" w:rsidRDefault="009C03F5" w:rsidP="003F3D3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Decreto Supremo</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90</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30-05-2000</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MINSEGPRES</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Establece norma de emisión para la regulación de contaminantes asociados a las descargas de residuos líquidos a aguas marinas y continentales superficiales.</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323</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29-11-2005</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Terminal de Gas Natural Licuado (GNL) en Quintero.</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141</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23-05-2007</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Modificación del Muelle del Terminal Marítimo de Gas Natural Licuado.</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5</w:t>
            </w:r>
          </w:p>
        </w:tc>
        <w:tc>
          <w:tcPr>
            <w:tcW w:w="502"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343</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07-04-2008</w:t>
            </w:r>
          </w:p>
        </w:tc>
        <w:tc>
          <w:tcPr>
            <w:tcW w:w="605"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Región de Valparaíso.</w:t>
            </w:r>
          </w:p>
        </w:tc>
        <w:tc>
          <w:tcPr>
            <w:tcW w:w="2019"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Línea de Transmisión Subterránea de 110 KV entre GNL Quintero y AES </w:t>
            </w:r>
            <w:proofErr w:type="spellStart"/>
            <w:r>
              <w:rPr>
                <w:rFonts w:ascii="Calibri" w:eastAsia="Times New Roman" w:hAnsi="Calibri" w:cs="Calibri"/>
                <w:color w:val="000000"/>
                <w:sz w:val="20"/>
                <w:szCs w:val="20"/>
                <w:lang w:eastAsia="es-CL"/>
              </w:rPr>
              <w:t>Gener</w:t>
            </w:r>
            <w:proofErr w:type="spellEnd"/>
            <w:r>
              <w:rPr>
                <w:rFonts w:ascii="Calibri" w:eastAsia="Times New Roman" w:hAnsi="Calibri" w:cs="Calibri"/>
                <w:color w:val="000000"/>
                <w:sz w:val="20"/>
                <w:szCs w:val="20"/>
                <w:lang w:eastAsia="es-CL"/>
              </w:rPr>
              <w:t>.</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6</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1291</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01-09-2009</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Patio de carga con camiones con GNL.</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7</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45</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30-12-2010</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Modificación Patio de carga de camiones con GNL.</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r w:rsidR="003F3D38" w:rsidRPr="00D42470" w:rsidTr="002B1066">
        <w:trPr>
          <w:trHeight w:val="847"/>
          <w:jc w:val="center"/>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8</w:t>
            </w:r>
          </w:p>
        </w:tc>
        <w:tc>
          <w:tcPr>
            <w:tcW w:w="502"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80</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23-04-2012</w:t>
            </w:r>
          </w:p>
        </w:tc>
        <w:tc>
          <w:tcPr>
            <w:tcW w:w="605"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COEVA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Generación Eléctrica de Respaldo para Terminal GNL Quintero.</w:t>
            </w:r>
          </w:p>
        </w:tc>
        <w:tc>
          <w:tcPr>
            <w:tcW w:w="788" w:type="pct"/>
            <w:vAlign w:val="center"/>
          </w:tcPr>
          <w:p w:rsidR="003F3D38" w:rsidRDefault="003F3D38" w:rsidP="003F3D38">
            <w:pPr>
              <w:jc w:val="center"/>
            </w:pPr>
            <w:r w:rsidRPr="00DD74D4">
              <w:rPr>
                <w:rFonts w:ascii="Calibri" w:eastAsia="Times New Roman" w:hAnsi="Calibri" w:cs="Calibri"/>
                <w:color w:val="000000"/>
                <w:sz w:val="20"/>
                <w:szCs w:val="20"/>
                <w:lang w:eastAsia="es-CL"/>
              </w:rPr>
              <w:t>-----</w:t>
            </w:r>
          </w:p>
        </w:tc>
      </w:tr>
    </w:tbl>
    <w:p w:rsidR="00A74B3C" w:rsidRDefault="00A74B3C" w:rsidP="003F3D38">
      <w:pPr>
        <w:spacing w:after="0" w:line="240" w:lineRule="auto"/>
        <w:jc w:val="center"/>
        <w:rPr>
          <w:rFonts w:ascii="Calibri" w:eastAsia="Times New Roman" w:hAnsi="Calibri" w:cs="Calibri"/>
          <w:color w:val="000000"/>
          <w:sz w:val="20"/>
          <w:szCs w:val="20"/>
          <w:lang w:eastAsia="es-CL"/>
        </w:rPr>
        <w:sectPr w:rsidR="00A74B3C" w:rsidSect="00CC6E95">
          <w:footerReference w:type="default" r:id="rId14"/>
          <w:pgSz w:w="15840" w:h="12240" w:orient="landscape" w:code="1"/>
          <w:pgMar w:top="1276" w:right="1134" w:bottom="1560"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7"/>
        <w:gridCol w:w="1377"/>
        <w:gridCol w:w="1135"/>
        <w:gridCol w:w="1166"/>
        <w:gridCol w:w="1659"/>
        <w:gridCol w:w="5537"/>
        <w:gridCol w:w="2161"/>
      </w:tblGrid>
      <w:tr w:rsidR="003F3D38" w:rsidRPr="00D42470" w:rsidTr="003F3D38">
        <w:trPr>
          <w:trHeight w:val="270"/>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lastRenderedPageBreak/>
              <w:t>9</w:t>
            </w:r>
          </w:p>
        </w:tc>
        <w:tc>
          <w:tcPr>
            <w:tcW w:w="502" w:type="pct"/>
            <w:shd w:val="clear" w:color="auto" w:fill="auto"/>
            <w:noWrap/>
            <w:vAlign w:val="center"/>
          </w:tcPr>
          <w:p w:rsidR="003F3D38" w:rsidRDefault="003F3D38" w:rsidP="003F3D38">
            <w:pPr>
              <w:jc w:val="center"/>
            </w:pPr>
            <w:r w:rsidRPr="003F62B1">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28</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05-02-2013</w:t>
            </w:r>
          </w:p>
        </w:tc>
        <w:tc>
          <w:tcPr>
            <w:tcW w:w="605" w:type="pct"/>
            <w:shd w:val="clear" w:color="auto" w:fill="auto"/>
            <w:noWrap/>
            <w:vAlign w:val="center"/>
          </w:tcPr>
          <w:p w:rsidR="003F3D38" w:rsidRDefault="003F3D38" w:rsidP="003F3D38">
            <w:pPr>
              <w:jc w:val="center"/>
            </w:pPr>
            <w:r w:rsidRPr="0083549B">
              <w:rPr>
                <w:rFonts w:ascii="Calibri" w:eastAsia="Times New Roman" w:hAnsi="Calibri" w:cs="Calibri"/>
                <w:color w:val="000000"/>
                <w:sz w:val="20"/>
                <w:szCs w:val="20"/>
                <w:lang w:eastAsia="es-CL"/>
              </w:rPr>
              <w:t>COEVA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Modificación de la Descarga de CLR fuera de ZPL en Terminal GNL Quintero.</w:t>
            </w:r>
          </w:p>
        </w:tc>
        <w:tc>
          <w:tcPr>
            <w:tcW w:w="788" w:type="pct"/>
            <w:vAlign w:val="center"/>
          </w:tcPr>
          <w:p w:rsidR="003F3D38" w:rsidRDefault="003F3D38" w:rsidP="003F3D38">
            <w:pPr>
              <w:jc w:val="center"/>
            </w:pPr>
            <w:r w:rsidRPr="00FE1FE8">
              <w:rPr>
                <w:rFonts w:ascii="Calibri" w:eastAsia="Times New Roman" w:hAnsi="Calibri" w:cs="Calibri"/>
                <w:color w:val="000000"/>
                <w:sz w:val="20"/>
                <w:szCs w:val="20"/>
                <w:lang w:eastAsia="es-CL"/>
              </w:rPr>
              <w:t>-----</w:t>
            </w:r>
          </w:p>
        </w:tc>
      </w:tr>
      <w:tr w:rsidR="003F3D38" w:rsidRPr="00D42470" w:rsidTr="003F3D38">
        <w:trPr>
          <w:trHeight w:val="847"/>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10</w:t>
            </w:r>
          </w:p>
        </w:tc>
        <w:tc>
          <w:tcPr>
            <w:tcW w:w="502" w:type="pct"/>
            <w:shd w:val="clear" w:color="auto" w:fill="auto"/>
            <w:noWrap/>
            <w:vAlign w:val="center"/>
          </w:tcPr>
          <w:p w:rsidR="003F3D38" w:rsidRDefault="003F3D38" w:rsidP="003F3D38">
            <w:pPr>
              <w:jc w:val="center"/>
            </w:pPr>
            <w:r w:rsidRPr="003F62B1">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174</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09-05-2014</w:t>
            </w:r>
          </w:p>
        </w:tc>
        <w:tc>
          <w:tcPr>
            <w:tcW w:w="605" w:type="pct"/>
            <w:shd w:val="clear" w:color="auto" w:fill="auto"/>
            <w:noWrap/>
            <w:vAlign w:val="center"/>
          </w:tcPr>
          <w:p w:rsidR="003F3D38" w:rsidRDefault="003F3D38" w:rsidP="003F3D38">
            <w:pPr>
              <w:jc w:val="center"/>
            </w:pPr>
            <w:r w:rsidRPr="0083549B">
              <w:rPr>
                <w:rFonts w:ascii="Calibri" w:eastAsia="Times New Roman" w:hAnsi="Calibri" w:cs="Calibri"/>
                <w:color w:val="000000"/>
                <w:sz w:val="20"/>
                <w:szCs w:val="20"/>
                <w:lang w:eastAsia="es-CL"/>
              </w:rPr>
              <w:t>COEVA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Plan de Extracción en Agua Subterránea de Hidrocarburos en Fase Libre.</w:t>
            </w:r>
          </w:p>
        </w:tc>
        <w:tc>
          <w:tcPr>
            <w:tcW w:w="788" w:type="pct"/>
            <w:vAlign w:val="center"/>
          </w:tcPr>
          <w:p w:rsidR="003F3D38" w:rsidRDefault="003F3D38" w:rsidP="003F3D38">
            <w:pPr>
              <w:jc w:val="center"/>
            </w:pPr>
            <w:r w:rsidRPr="00FE1FE8">
              <w:rPr>
                <w:rFonts w:ascii="Calibri" w:eastAsia="Times New Roman" w:hAnsi="Calibri" w:cs="Calibri"/>
                <w:color w:val="000000"/>
                <w:sz w:val="20"/>
                <w:szCs w:val="20"/>
                <w:lang w:eastAsia="es-CL"/>
              </w:rPr>
              <w:t>-----</w:t>
            </w:r>
          </w:p>
        </w:tc>
      </w:tr>
      <w:tr w:rsidR="003F3D38" w:rsidRPr="00D42470" w:rsidTr="003F3D38">
        <w:trPr>
          <w:trHeight w:val="847"/>
        </w:trPr>
        <w:tc>
          <w:tcPr>
            <w:tcW w:w="247"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11</w:t>
            </w:r>
          </w:p>
        </w:tc>
        <w:tc>
          <w:tcPr>
            <w:tcW w:w="502" w:type="pct"/>
            <w:shd w:val="clear" w:color="auto" w:fill="auto"/>
            <w:noWrap/>
            <w:vAlign w:val="center"/>
          </w:tcPr>
          <w:p w:rsidR="003F3D38" w:rsidRDefault="003F3D38" w:rsidP="003F3D38">
            <w:pPr>
              <w:jc w:val="center"/>
            </w:pPr>
            <w:r w:rsidRPr="003F62B1">
              <w:rPr>
                <w:rFonts w:ascii="Calibri" w:eastAsia="Times New Roman" w:hAnsi="Calibri" w:cs="Calibri"/>
                <w:color w:val="000000"/>
                <w:sz w:val="20"/>
                <w:szCs w:val="20"/>
                <w:lang w:eastAsia="es-CL"/>
              </w:rPr>
              <w:t>Resolución de Calificación Ambiental</w:t>
            </w:r>
          </w:p>
        </w:tc>
        <w:tc>
          <w:tcPr>
            <w:tcW w:w="414" w:type="pct"/>
            <w:shd w:val="clear" w:color="auto" w:fill="auto"/>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140</w:t>
            </w:r>
          </w:p>
        </w:tc>
        <w:tc>
          <w:tcPr>
            <w:tcW w:w="425" w:type="pct"/>
            <w:noWrap/>
            <w:vAlign w:val="center"/>
          </w:tcPr>
          <w:p w:rsidR="003F3D38"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13-05-2016</w:t>
            </w:r>
          </w:p>
        </w:tc>
        <w:tc>
          <w:tcPr>
            <w:tcW w:w="605" w:type="pct"/>
            <w:shd w:val="clear" w:color="auto" w:fill="auto"/>
            <w:noWrap/>
            <w:vAlign w:val="center"/>
          </w:tcPr>
          <w:p w:rsidR="003F3D38" w:rsidRDefault="003F3D38" w:rsidP="003F3D38">
            <w:pPr>
              <w:jc w:val="center"/>
            </w:pPr>
            <w:r w:rsidRPr="0083549B">
              <w:rPr>
                <w:rFonts w:ascii="Calibri" w:eastAsia="Times New Roman" w:hAnsi="Calibri" w:cs="Calibri"/>
                <w:color w:val="000000"/>
                <w:sz w:val="20"/>
                <w:szCs w:val="20"/>
                <w:lang w:eastAsia="es-CL"/>
              </w:rPr>
              <w:t>COEVA Región de Valparaíso.</w:t>
            </w:r>
          </w:p>
        </w:tc>
        <w:tc>
          <w:tcPr>
            <w:tcW w:w="2019" w:type="pct"/>
            <w:shd w:val="clear" w:color="auto" w:fill="auto"/>
            <w:noWrap/>
            <w:vAlign w:val="center"/>
          </w:tcPr>
          <w:p w:rsidR="003F3D38" w:rsidRPr="004B3354" w:rsidRDefault="003F3D38" w:rsidP="003F3D3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Aumento de Capacidad Fase 2 del Terminal GNLQ.</w:t>
            </w:r>
          </w:p>
        </w:tc>
        <w:tc>
          <w:tcPr>
            <w:tcW w:w="788" w:type="pct"/>
            <w:vAlign w:val="center"/>
          </w:tcPr>
          <w:p w:rsidR="003F3D38" w:rsidRDefault="003F3D38" w:rsidP="003F3D38">
            <w:pPr>
              <w:jc w:val="center"/>
            </w:pPr>
            <w:r w:rsidRPr="00FE1FE8">
              <w:rPr>
                <w:rFonts w:ascii="Calibri" w:eastAsia="Times New Roman" w:hAnsi="Calibri" w:cs="Calibri"/>
                <w:color w:val="000000"/>
                <w:sz w:val="20"/>
                <w:szCs w:val="20"/>
                <w:lang w:eastAsia="es-CL"/>
              </w:rPr>
              <w:t>-----</w:t>
            </w:r>
          </w:p>
        </w:tc>
      </w:tr>
    </w:tbl>
    <w:p w:rsidR="000E3F40" w:rsidRPr="008D7BE2" w:rsidRDefault="000E3F40" w:rsidP="008D7BE2">
      <w:pPr>
        <w:spacing w:line="240" w:lineRule="auto"/>
        <w:contextualSpacing/>
        <w:rPr>
          <w:sz w:val="24"/>
          <w:szCs w:val="24"/>
        </w:rPr>
      </w:pPr>
    </w:p>
    <w:p w:rsidR="004B3354" w:rsidRDefault="004B3354" w:rsidP="008D7BE2">
      <w:pPr>
        <w:pStyle w:val="Ttulo1"/>
        <w:rPr>
          <w:rStyle w:val="Ttulo1Car"/>
          <w:b/>
        </w:rPr>
        <w:sectPr w:rsidR="004B3354" w:rsidSect="00CC6E95">
          <w:pgSz w:w="15840" w:h="12240" w:orient="landscape" w:code="1"/>
          <w:pgMar w:top="1276" w:right="1134" w:bottom="1560" w:left="1134" w:header="709" w:footer="709" w:gutter="0"/>
          <w:cols w:space="708"/>
          <w:titlePg/>
          <w:docGrid w:linePitch="360"/>
        </w:sectPr>
      </w:pPr>
      <w:bookmarkStart w:id="29" w:name="_Toc352840385"/>
      <w:bookmarkStart w:id="30" w:name="_Toc352841445"/>
      <w:bookmarkStart w:id="31" w:name="_Toc447875232"/>
      <w:bookmarkStart w:id="32" w:name="_Toc449085410"/>
    </w:p>
    <w:p w:rsidR="008D7BE2" w:rsidRPr="008D7BE2" w:rsidRDefault="008D7BE2" w:rsidP="008D7BE2">
      <w:pPr>
        <w:pStyle w:val="Ttulo1"/>
      </w:pPr>
      <w:bookmarkStart w:id="33" w:name="_Toc28684351"/>
      <w:r w:rsidRPr="008D7BE2">
        <w:rPr>
          <w:rStyle w:val="Ttulo1Car"/>
          <w:b/>
        </w:rPr>
        <w:lastRenderedPageBreak/>
        <w:t>ANTECEDENTES DE LA ACTIVIDAD DE FISCALIZACIÓN</w:t>
      </w:r>
      <w:bookmarkEnd w:id="29"/>
      <w:bookmarkEnd w:id="30"/>
      <w:bookmarkEnd w:id="31"/>
      <w:bookmarkEnd w:id="32"/>
      <w:bookmarkEnd w:id="33"/>
    </w:p>
    <w:p w:rsidR="008D7BE2" w:rsidRPr="008D7BE2" w:rsidRDefault="008D7BE2" w:rsidP="008D7BE2">
      <w:pPr>
        <w:pStyle w:val="Ttulo4"/>
        <w:numPr>
          <w:ilvl w:val="0"/>
          <w:numId w:val="0"/>
        </w:numPr>
        <w:ind w:left="864"/>
        <w:rPr>
          <w:rFonts w:eastAsia="Calibri"/>
        </w:rPr>
      </w:pPr>
    </w:p>
    <w:p w:rsidR="008D7BE2" w:rsidRPr="00BB091E" w:rsidRDefault="008D7BE2" w:rsidP="008D7BE2">
      <w:pPr>
        <w:numPr>
          <w:ilvl w:val="1"/>
          <w:numId w:val="12"/>
        </w:numPr>
        <w:spacing w:after="0" w:line="240" w:lineRule="auto"/>
        <w:contextualSpacing/>
        <w:outlineLvl w:val="0"/>
        <w:rPr>
          <w:rStyle w:val="Ttulo2Car"/>
        </w:rPr>
      </w:pPr>
      <w:bookmarkStart w:id="34" w:name="_Toc449085417"/>
      <w:bookmarkStart w:id="35" w:name="_Toc28684352"/>
      <w:r w:rsidRPr="00BB091E">
        <w:rPr>
          <w:rStyle w:val="Ttulo2Car"/>
        </w:rPr>
        <w:t>Revisión Documental</w:t>
      </w:r>
      <w:bookmarkEnd w:id="34"/>
      <w:bookmarkEnd w:id="35"/>
      <w:r w:rsidR="00AD068E">
        <w:rPr>
          <w:rFonts w:ascii="Calibri" w:eastAsia="Calibri" w:hAnsi="Calibri" w:cs="Calibri"/>
          <w:b/>
          <w:sz w:val="24"/>
          <w:szCs w:val="20"/>
        </w:rPr>
        <w:t xml:space="preserve"> </w:t>
      </w:r>
    </w:p>
    <w:p w:rsidR="008D7BE2" w:rsidRPr="00BB091E" w:rsidRDefault="008D7BE2" w:rsidP="008D7BE2">
      <w:pPr>
        <w:spacing w:after="0" w:line="240" w:lineRule="auto"/>
        <w:ind w:left="989"/>
        <w:contextualSpacing/>
        <w:outlineLvl w:val="0"/>
        <w:rPr>
          <w:rFonts w:ascii="Calibri" w:eastAsia="Calibri" w:hAnsi="Calibri" w:cs="Calibri"/>
          <w:b/>
          <w:sz w:val="24"/>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6" w:name="_Toc382383545"/>
      <w:bookmarkStart w:id="37" w:name="_Toc382472367"/>
      <w:bookmarkStart w:id="38" w:name="_Toc390184277"/>
      <w:bookmarkStart w:id="39" w:name="_Toc390360008"/>
      <w:bookmarkStart w:id="40" w:name="_Toc390777029"/>
      <w:bookmarkStart w:id="41" w:name="_Toc449085418"/>
      <w:bookmarkStart w:id="42" w:name="_Toc454880336"/>
      <w:bookmarkStart w:id="43" w:name="_Toc28684353"/>
      <w:r w:rsidRPr="008D7BE2">
        <w:rPr>
          <w:rFonts w:ascii="Calibri" w:eastAsia="Calibri" w:hAnsi="Calibri" w:cs="Calibri"/>
          <w:b/>
        </w:rPr>
        <w:t>Documentos Revisados</w:t>
      </w:r>
      <w:bookmarkEnd w:id="36"/>
      <w:bookmarkEnd w:id="37"/>
      <w:bookmarkEnd w:id="38"/>
      <w:bookmarkEnd w:id="39"/>
      <w:bookmarkEnd w:id="40"/>
      <w:bookmarkEnd w:id="41"/>
      <w:bookmarkEnd w:id="42"/>
      <w:bookmarkEnd w:id="43"/>
    </w:p>
    <w:p w:rsidR="008D7BE2" w:rsidRPr="008D7BE2" w:rsidRDefault="008D7BE2" w:rsidP="008D7BE2">
      <w:pPr>
        <w:spacing w:after="0" w:line="240" w:lineRule="auto"/>
        <w:contextualSpacing/>
        <w:jc w:val="both"/>
        <w:outlineLvl w:val="1"/>
        <w:rPr>
          <w:rFonts w:ascii="Calibri" w:eastAsia="Calibri" w:hAnsi="Calibri" w:cs="Calibri"/>
          <w:b/>
        </w:rPr>
      </w:pPr>
    </w:p>
    <w:tbl>
      <w:tblPr>
        <w:tblW w:w="493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5"/>
        <w:gridCol w:w="1551"/>
        <w:gridCol w:w="7095"/>
        <w:gridCol w:w="4337"/>
      </w:tblGrid>
      <w:tr w:rsidR="005B14C7" w:rsidRPr="008D7BE2" w:rsidTr="00F76841">
        <w:trPr>
          <w:trHeight w:val="1236"/>
        </w:trPr>
        <w:tc>
          <w:tcPr>
            <w:tcW w:w="162"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578"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644" w:type="pct"/>
            <w:shd w:val="clear" w:color="auto" w:fill="D9D9D9"/>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1616" w:type="pct"/>
            <w:shd w:val="clear" w:color="auto" w:fill="D9D9D9"/>
            <w:vAlign w:val="center"/>
          </w:tcPr>
          <w:p w:rsidR="00D836AE" w:rsidRPr="008D7BE2" w:rsidRDefault="00D836AE" w:rsidP="007112B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5B14C7" w:rsidRPr="008D7BE2" w:rsidTr="00F76841">
        <w:trPr>
          <w:trHeight w:val="543"/>
        </w:trPr>
        <w:tc>
          <w:tcPr>
            <w:tcW w:w="162" w:type="pct"/>
            <w:vAlign w:val="center"/>
          </w:tcPr>
          <w:p w:rsidR="00D836AE" w:rsidRPr="008D7BE2" w:rsidRDefault="00A74A17"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578" w:type="pct"/>
            <w:tcMar>
              <w:top w:w="0" w:type="dxa"/>
              <w:left w:w="108" w:type="dxa"/>
              <w:bottom w:w="0" w:type="dxa"/>
              <w:right w:w="108" w:type="dxa"/>
            </w:tcMar>
            <w:vAlign w:val="center"/>
          </w:tcPr>
          <w:p w:rsidR="00D836AE" w:rsidRPr="004E468D" w:rsidRDefault="00A74A17" w:rsidP="008D7BE2">
            <w:pPr>
              <w:spacing w:after="0" w:line="240" w:lineRule="auto"/>
              <w:jc w:val="center"/>
              <w:rPr>
                <w:rFonts w:ascii="Calibri" w:eastAsia="Calibri" w:hAnsi="Calibri" w:cs="Times New Roman"/>
                <w:sz w:val="20"/>
                <w:szCs w:val="20"/>
                <w:lang w:val="es-ES"/>
              </w:rPr>
            </w:pPr>
            <w:r w:rsidRPr="004E468D">
              <w:rPr>
                <w:rFonts w:ascii="Calibri" w:eastAsia="Calibri" w:hAnsi="Calibri" w:cs="Times New Roman"/>
                <w:sz w:val="20"/>
                <w:szCs w:val="20"/>
                <w:lang w:val="es-ES"/>
              </w:rPr>
              <w:t>Reporte Inicial</w:t>
            </w:r>
          </w:p>
        </w:tc>
        <w:tc>
          <w:tcPr>
            <w:tcW w:w="2644" w:type="pct"/>
            <w:vAlign w:val="center"/>
          </w:tcPr>
          <w:p w:rsidR="00D836AE" w:rsidRPr="000F10A4" w:rsidRDefault="00937D05" w:rsidP="00F76841">
            <w:pPr>
              <w:spacing w:after="0" w:line="240" w:lineRule="auto"/>
              <w:jc w:val="center"/>
              <w:rPr>
                <w:sz w:val="20"/>
                <w:szCs w:val="20"/>
              </w:rPr>
            </w:pPr>
            <w:r w:rsidRPr="000F10A4">
              <w:rPr>
                <w:rFonts w:ascii="Calibri" w:eastAsia="Calibri" w:hAnsi="Calibri" w:cs="Times New Roman"/>
                <w:sz w:val="20"/>
                <w:szCs w:val="20"/>
                <w:lang w:val="es-ES"/>
              </w:rPr>
              <w:t>Reporte del PdC</w:t>
            </w:r>
            <w:r w:rsidR="002F1BE9" w:rsidRPr="000F10A4">
              <w:rPr>
                <w:rFonts w:ascii="Calibri" w:eastAsia="Calibri" w:hAnsi="Calibri" w:cs="Times New Roman"/>
                <w:sz w:val="20"/>
                <w:szCs w:val="20"/>
                <w:lang w:val="es-ES"/>
              </w:rPr>
              <w:t>/</w:t>
            </w:r>
            <w:r w:rsidR="005B14C7" w:rsidRPr="000F10A4">
              <w:rPr>
                <w:sz w:val="20"/>
                <w:szCs w:val="20"/>
              </w:rPr>
              <w:t xml:space="preserve"> </w:t>
            </w:r>
          </w:p>
          <w:p w:rsidR="000F10A4" w:rsidRPr="000F10A4" w:rsidRDefault="004A56B1" w:rsidP="00F76841">
            <w:pPr>
              <w:spacing w:after="0" w:line="240" w:lineRule="auto"/>
              <w:jc w:val="center"/>
              <w:rPr>
                <w:rFonts w:ascii="Calibri" w:eastAsia="Calibri" w:hAnsi="Calibri" w:cs="Times New Roman"/>
                <w:sz w:val="20"/>
                <w:szCs w:val="20"/>
                <w:lang w:val="es-ES"/>
              </w:rPr>
            </w:pPr>
            <w:hyperlink r:id="rId15" w:history="1">
              <w:r w:rsidR="000F10A4" w:rsidRPr="000F10A4">
                <w:rPr>
                  <w:rStyle w:val="Hipervnculo"/>
                  <w:sz w:val="20"/>
                  <w:szCs w:val="20"/>
                </w:rPr>
                <w:t>https://spdc.sma.gob.cl/Reporte/Ficha/211?programaDeCumplimientoId=84</w:t>
              </w:r>
            </w:hyperlink>
          </w:p>
        </w:tc>
        <w:tc>
          <w:tcPr>
            <w:tcW w:w="1616" w:type="pct"/>
            <w:vAlign w:val="center"/>
          </w:tcPr>
          <w:p w:rsidR="005B14C7" w:rsidRPr="004E468D" w:rsidRDefault="00937D05" w:rsidP="009C101E">
            <w:pPr>
              <w:spacing w:after="0" w:line="240" w:lineRule="auto"/>
              <w:ind w:left="70" w:right="68"/>
              <w:jc w:val="both"/>
              <w:rPr>
                <w:rFonts w:ascii="Calibri" w:eastAsia="Calibri" w:hAnsi="Calibri" w:cs="Times New Roman"/>
                <w:sz w:val="20"/>
                <w:szCs w:val="20"/>
                <w:lang w:val="es-ES" w:eastAsia="es-ES"/>
              </w:rPr>
            </w:pPr>
            <w:r w:rsidRPr="004E468D">
              <w:rPr>
                <w:rFonts w:ascii="Calibri" w:eastAsia="Calibri" w:hAnsi="Calibri" w:cs="Times New Roman"/>
                <w:sz w:val="20"/>
                <w:szCs w:val="20"/>
                <w:lang w:val="es-ES" w:eastAsia="es-ES"/>
              </w:rPr>
              <w:t>Entregado</w:t>
            </w:r>
            <w:r w:rsidR="007112B1" w:rsidRPr="004E468D">
              <w:rPr>
                <w:rFonts w:ascii="Calibri" w:eastAsia="Calibri" w:hAnsi="Calibri" w:cs="Times New Roman"/>
                <w:sz w:val="20"/>
                <w:szCs w:val="20"/>
                <w:lang w:val="es-ES" w:eastAsia="es-ES"/>
              </w:rPr>
              <w:t xml:space="preserve"> </w:t>
            </w:r>
            <w:r w:rsidR="004E468D" w:rsidRPr="004E468D">
              <w:rPr>
                <w:rFonts w:ascii="Calibri" w:eastAsia="Calibri" w:hAnsi="Calibri" w:cs="Times New Roman"/>
                <w:sz w:val="20"/>
                <w:szCs w:val="20"/>
                <w:lang w:val="es-ES" w:eastAsia="es-ES"/>
              </w:rPr>
              <w:t xml:space="preserve">dentro de plazo, con fecha </w:t>
            </w:r>
            <w:r w:rsidR="00F76841">
              <w:rPr>
                <w:rFonts w:ascii="Calibri" w:eastAsia="Calibri" w:hAnsi="Calibri" w:cs="Times New Roman"/>
                <w:sz w:val="20"/>
                <w:szCs w:val="20"/>
                <w:lang w:val="es-ES" w:eastAsia="es-ES"/>
              </w:rPr>
              <w:t>26 de febrero de 2019</w:t>
            </w:r>
            <w:r w:rsidR="004E468D" w:rsidRPr="004E468D">
              <w:rPr>
                <w:rFonts w:ascii="Calibri" w:eastAsia="Calibri" w:hAnsi="Calibri" w:cs="Times New Roman"/>
                <w:sz w:val="20"/>
                <w:szCs w:val="20"/>
                <w:lang w:val="es-ES" w:eastAsia="es-ES"/>
              </w:rPr>
              <w:t xml:space="preserve"> (fecha tope envío: 1</w:t>
            </w:r>
            <w:r w:rsidR="00F76841">
              <w:rPr>
                <w:rFonts w:ascii="Calibri" w:eastAsia="Calibri" w:hAnsi="Calibri" w:cs="Times New Roman"/>
                <w:sz w:val="20"/>
                <w:szCs w:val="20"/>
                <w:lang w:val="es-ES" w:eastAsia="es-ES"/>
              </w:rPr>
              <w:t>2</w:t>
            </w:r>
            <w:r w:rsidR="004E468D" w:rsidRPr="004E468D">
              <w:rPr>
                <w:rFonts w:ascii="Calibri" w:eastAsia="Calibri" w:hAnsi="Calibri" w:cs="Times New Roman"/>
                <w:sz w:val="20"/>
                <w:szCs w:val="20"/>
                <w:lang w:val="es-ES" w:eastAsia="es-ES"/>
              </w:rPr>
              <w:t xml:space="preserve"> de ma</w:t>
            </w:r>
            <w:r w:rsidR="00F76841">
              <w:rPr>
                <w:rFonts w:ascii="Calibri" w:eastAsia="Calibri" w:hAnsi="Calibri" w:cs="Times New Roman"/>
                <w:sz w:val="20"/>
                <w:szCs w:val="20"/>
                <w:lang w:val="es-ES" w:eastAsia="es-ES"/>
              </w:rPr>
              <w:t>rzo de</w:t>
            </w:r>
            <w:r w:rsidR="004E468D" w:rsidRPr="004E468D">
              <w:rPr>
                <w:rFonts w:ascii="Calibri" w:eastAsia="Calibri" w:hAnsi="Calibri" w:cs="Times New Roman"/>
                <w:sz w:val="20"/>
                <w:szCs w:val="20"/>
                <w:lang w:val="es-ES" w:eastAsia="es-ES"/>
              </w:rPr>
              <w:t xml:space="preserve"> 2019)</w:t>
            </w:r>
            <w:r w:rsidR="009C101E">
              <w:rPr>
                <w:rFonts w:ascii="Calibri" w:eastAsia="Calibri" w:hAnsi="Calibri" w:cs="Times New Roman"/>
                <w:sz w:val="20"/>
                <w:szCs w:val="20"/>
                <w:lang w:val="es-ES" w:eastAsia="es-ES"/>
              </w:rPr>
              <w:t xml:space="preserve"> </w:t>
            </w:r>
            <w:r w:rsidR="009C101E" w:rsidRPr="009C101E">
              <w:rPr>
                <w:rFonts w:ascii="Calibri" w:eastAsia="Calibri" w:hAnsi="Calibri" w:cs="Times New Roman"/>
                <w:sz w:val="20"/>
                <w:szCs w:val="20"/>
                <w:u w:val="single"/>
                <w:lang w:val="es-ES" w:eastAsia="es-ES"/>
              </w:rPr>
              <w:t>Anexo N° 2.</w:t>
            </w:r>
          </w:p>
        </w:tc>
      </w:tr>
      <w:tr w:rsidR="005B14C7" w:rsidRPr="008D7BE2" w:rsidTr="00F76841">
        <w:trPr>
          <w:trHeight w:val="384"/>
        </w:trPr>
        <w:tc>
          <w:tcPr>
            <w:tcW w:w="162" w:type="pct"/>
            <w:vAlign w:val="center"/>
          </w:tcPr>
          <w:p w:rsidR="002F1BE9" w:rsidRDefault="00AE7E9D"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578" w:type="pct"/>
            <w:tcMar>
              <w:top w:w="0" w:type="dxa"/>
              <w:left w:w="70" w:type="dxa"/>
              <w:bottom w:w="0" w:type="dxa"/>
              <w:right w:w="70" w:type="dxa"/>
            </w:tcMar>
            <w:vAlign w:val="center"/>
          </w:tcPr>
          <w:p w:rsidR="002F1BE9" w:rsidRPr="00A05C74" w:rsidRDefault="00AE7E9D" w:rsidP="00A05C74">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w:t>
            </w:r>
            <w:r w:rsidR="00A05C74" w:rsidRPr="00A05C74">
              <w:rPr>
                <w:rFonts w:ascii="Calibri" w:eastAsia="Calibri" w:hAnsi="Calibri" w:cs="Times New Roman"/>
                <w:sz w:val="20"/>
                <w:szCs w:val="20"/>
                <w:lang w:val="es-ES"/>
              </w:rPr>
              <w:t xml:space="preserve"> de Avance </w:t>
            </w:r>
          </w:p>
        </w:tc>
        <w:tc>
          <w:tcPr>
            <w:tcW w:w="2644" w:type="pct"/>
            <w:vAlign w:val="center"/>
          </w:tcPr>
          <w:p w:rsidR="00441D57" w:rsidRPr="000F10A4" w:rsidRDefault="002F1BE9" w:rsidP="00441D57">
            <w:pPr>
              <w:jc w:val="center"/>
              <w:rPr>
                <w:sz w:val="20"/>
                <w:szCs w:val="20"/>
              </w:rPr>
            </w:pPr>
            <w:r w:rsidRPr="000F10A4">
              <w:rPr>
                <w:rFonts w:ascii="Calibri" w:eastAsia="Calibri" w:hAnsi="Calibri" w:cs="Times New Roman"/>
                <w:sz w:val="20"/>
                <w:szCs w:val="20"/>
                <w:lang w:val="es-ES"/>
              </w:rPr>
              <w:t>Reporte del PdC/</w:t>
            </w:r>
            <w:r w:rsidR="005B14C7" w:rsidRPr="000F10A4">
              <w:rPr>
                <w:rFonts w:ascii="Calibri" w:eastAsia="Calibri" w:hAnsi="Calibri" w:cs="Times New Roman"/>
                <w:sz w:val="20"/>
                <w:szCs w:val="20"/>
                <w:lang w:val="es-ES"/>
              </w:rPr>
              <w:t xml:space="preserve"> </w:t>
            </w:r>
            <w:hyperlink r:id="rId16" w:history="1">
              <w:r w:rsidR="00441D57" w:rsidRPr="00441D57">
                <w:rPr>
                  <w:rStyle w:val="Hipervnculo"/>
                  <w:sz w:val="20"/>
                  <w:szCs w:val="20"/>
                </w:rPr>
                <w:t>https://spdc.sma.gob.cl/Reporte/Ficha/207?programaDeCumplimientoId=84</w:t>
              </w:r>
            </w:hyperlink>
          </w:p>
        </w:tc>
        <w:tc>
          <w:tcPr>
            <w:tcW w:w="1616" w:type="pct"/>
            <w:vAlign w:val="center"/>
          </w:tcPr>
          <w:p w:rsidR="002F1BE9" w:rsidRPr="004E468D" w:rsidRDefault="00A05C74" w:rsidP="00441D57">
            <w:pPr>
              <w:spacing w:after="0" w:line="240" w:lineRule="auto"/>
              <w:ind w:left="70" w:right="68"/>
              <w:jc w:val="both"/>
              <w:rPr>
                <w:rFonts w:ascii="Calibri" w:eastAsia="Calibri" w:hAnsi="Calibri" w:cs="Times New Roman"/>
                <w:sz w:val="20"/>
                <w:szCs w:val="20"/>
                <w:highlight w:val="yellow"/>
                <w:lang w:val="es-ES" w:eastAsia="es-ES"/>
              </w:rPr>
            </w:pPr>
            <w:r w:rsidRPr="004E468D">
              <w:rPr>
                <w:rFonts w:ascii="Calibri" w:eastAsia="Calibri" w:hAnsi="Calibri" w:cs="Times New Roman"/>
                <w:sz w:val="20"/>
                <w:szCs w:val="20"/>
                <w:lang w:val="es-ES" w:eastAsia="es-ES"/>
              </w:rPr>
              <w:t>Entregado dentro de plazo, con fecha 1</w:t>
            </w:r>
            <w:r w:rsidR="00F76841">
              <w:rPr>
                <w:rFonts w:ascii="Calibri" w:eastAsia="Calibri" w:hAnsi="Calibri" w:cs="Times New Roman"/>
                <w:sz w:val="20"/>
                <w:szCs w:val="20"/>
                <w:lang w:val="es-ES" w:eastAsia="es-ES"/>
              </w:rPr>
              <w:t>2</w:t>
            </w:r>
            <w:r w:rsidRPr="004E468D">
              <w:rPr>
                <w:rFonts w:ascii="Calibri" w:eastAsia="Calibri" w:hAnsi="Calibri" w:cs="Times New Roman"/>
                <w:sz w:val="20"/>
                <w:szCs w:val="20"/>
                <w:lang w:val="es-ES" w:eastAsia="es-ES"/>
              </w:rPr>
              <w:t xml:space="preserve"> de</w:t>
            </w:r>
            <w:r>
              <w:rPr>
                <w:rFonts w:ascii="Calibri" w:eastAsia="Calibri" w:hAnsi="Calibri" w:cs="Times New Roman"/>
                <w:sz w:val="20"/>
                <w:szCs w:val="20"/>
                <w:lang w:val="es-ES" w:eastAsia="es-ES"/>
              </w:rPr>
              <w:t xml:space="preserve"> </w:t>
            </w:r>
            <w:r w:rsidR="00F76841">
              <w:rPr>
                <w:rFonts w:ascii="Calibri" w:eastAsia="Calibri" w:hAnsi="Calibri" w:cs="Times New Roman"/>
                <w:sz w:val="20"/>
                <w:szCs w:val="20"/>
                <w:lang w:val="es-ES" w:eastAsia="es-ES"/>
              </w:rPr>
              <w:t xml:space="preserve">marzo </w:t>
            </w:r>
            <w:r w:rsidRPr="004E468D">
              <w:rPr>
                <w:rFonts w:ascii="Calibri" w:eastAsia="Calibri" w:hAnsi="Calibri" w:cs="Times New Roman"/>
                <w:sz w:val="20"/>
                <w:szCs w:val="20"/>
                <w:lang w:val="es-ES" w:eastAsia="es-ES"/>
              </w:rPr>
              <w:t xml:space="preserve">de 2019 (fecha tope envío: </w:t>
            </w:r>
            <w:r w:rsidR="00F76841" w:rsidRPr="004E468D">
              <w:rPr>
                <w:rFonts w:ascii="Calibri" w:eastAsia="Calibri" w:hAnsi="Calibri" w:cs="Times New Roman"/>
                <w:sz w:val="20"/>
                <w:szCs w:val="20"/>
                <w:lang w:val="es-ES" w:eastAsia="es-ES"/>
              </w:rPr>
              <w:t>1</w:t>
            </w:r>
            <w:r w:rsidR="00F76841">
              <w:rPr>
                <w:rFonts w:ascii="Calibri" w:eastAsia="Calibri" w:hAnsi="Calibri" w:cs="Times New Roman"/>
                <w:sz w:val="20"/>
                <w:szCs w:val="20"/>
                <w:lang w:val="es-ES" w:eastAsia="es-ES"/>
              </w:rPr>
              <w:t>2</w:t>
            </w:r>
            <w:r w:rsidR="00F76841" w:rsidRPr="004E468D">
              <w:rPr>
                <w:rFonts w:ascii="Calibri" w:eastAsia="Calibri" w:hAnsi="Calibri" w:cs="Times New Roman"/>
                <w:sz w:val="20"/>
                <w:szCs w:val="20"/>
                <w:lang w:val="es-ES" w:eastAsia="es-ES"/>
              </w:rPr>
              <w:t xml:space="preserve"> de</w:t>
            </w:r>
            <w:r w:rsidR="00F76841">
              <w:rPr>
                <w:rFonts w:ascii="Calibri" w:eastAsia="Calibri" w:hAnsi="Calibri" w:cs="Times New Roman"/>
                <w:sz w:val="20"/>
                <w:szCs w:val="20"/>
                <w:lang w:val="es-ES" w:eastAsia="es-ES"/>
              </w:rPr>
              <w:t xml:space="preserve"> marzo</w:t>
            </w:r>
            <w:r w:rsidR="00F76841" w:rsidRPr="004E468D">
              <w:rPr>
                <w:rFonts w:ascii="Calibri" w:eastAsia="Calibri" w:hAnsi="Calibri" w:cs="Times New Roman"/>
                <w:sz w:val="20"/>
                <w:szCs w:val="20"/>
                <w:lang w:val="es-ES" w:eastAsia="es-ES"/>
              </w:rPr>
              <w:t xml:space="preserve"> </w:t>
            </w:r>
            <w:r w:rsidRPr="004E468D">
              <w:rPr>
                <w:rFonts w:ascii="Calibri" w:eastAsia="Calibri" w:hAnsi="Calibri" w:cs="Times New Roman"/>
                <w:sz w:val="20"/>
                <w:szCs w:val="20"/>
                <w:lang w:val="es-ES" w:eastAsia="es-ES"/>
              </w:rPr>
              <w:t>de 2019)</w:t>
            </w:r>
            <w:r w:rsidR="00441D57">
              <w:rPr>
                <w:rFonts w:ascii="Calibri" w:eastAsia="Calibri" w:hAnsi="Calibri" w:cs="Times New Roman"/>
                <w:sz w:val="20"/>
                <w:szCs w:val="20"/>
                <w:lang w:val="es-ES" w:eastAsia="es-ES"/>
              </w:rPr>
              <w:t xml:space="preserve"> </w:t>
            </w:r>
            <w:r w:rsidR="00441D57" w:rsidRPr="009C101E">
              <w:rPr>
                <w:rFonts w:ascii="Calibri" w:eastAsia="Calibri" w:hAnsi="Calibri" w:cs="Times New Roman"/>
                <w:sz w:val="20"/>
                <w:szCs w:val="20"/>
                <w:u w:val="single"/>
                <w:lang w:val="es-ES" w:eastAsia="es-ES"/>
              </w:rPr>
              <w:t xml:space="preserve">Anexo N° </w:t>
            </w:r>
            <w:r w:rsidR="00441D57">
              <w:rPr>
                <w:rFonts w:ascii="Calibri" w:eastAsia="Calibri" w:hAnsi="Calibri" w:cs="Times New Roman"/>
                <w:sz w:val="20"/>
                <w:szCs w:val="20"/>
                <w:u w:val="single"/>
                <w:lang w:val="es-ES" w:eastAsia="es-ES"/>
              </w:rPr>
              <w:t>3</w:t>
            </w:r>
            <w:r w:rsidR="00441D57" w:rsidRPr="009C101E">
              <w:rPr>
                <w:rFonts w:ascii="Calibri" w:eastAsia="Calibri" w:hAnsi="Calibri" w:cs="Times New Roman"/>
                <w:sz w:val="20"/>
                <w:szCs w:val="20"/>
                <w:u w:val="single"/>
                <w:lang w:val="es-ES" w:eastAsia="es-ES"/>
              </w:rPr>
              <w:t>.</w:t>
            </w:r>
          </w:p>
        </w:tc>
      </w:tr>
      <w:tr w:rsidR="005B14C7" w:rsidRPr="008D7BE2" w:rsidTr="00F76841">
        <w:trPr>
          <w:trHeight w:val="384"/>
        </w:trPr>
        <w:tc>
          <w:tcPr>
            <w:tcW w:w="162" w:type="pct"/>
            <w:vAlign w:val="center"/>
          </w:tcPr>
          <w:p w:rsidR="002F1BE9" w:rsidRDefault="00041D00"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578" w:type="pct"/>
            <w:tcMar>
              <w:top w:w="0" w:type="dxa"/>
              <w:left w:w="70" w:type="dxa"/>
              <w:bottom w:w="0" w:type="dxa"/>
              <w:right w:w="70" w:type="dxa"/>
            </w:tcMar>
            <w:vAlign w:val="center"/>
          </w:tcPr>
          <w:p w:rsidR="002F1BE9" w:rsidRPr="00B9762C" w:rsidRDefault="00F76841" w:rsidP="002F1BE9">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 de Avance</w:t>
            </w:r>
          </w:p>
        </w:tc>
        <w:tc>
          <w:tcPr>
            <w:tcW w:w="2644" w:type="pct"/>
            <w:vAlign w:val="center"/>
          </w:tcPr>
          <w:p w:rsidR="00303DDD" w:rsidRPr="005B14C7" w:rsidRDefault="002F1BE9" w:rsidP="00303DDD">
            <w:pPr>
              <w:jc w:val="center"/>
              <w:rPr>
                <w:rFonts w:ascii="Calibri" w:eastAsia="Calibri" w:hAnsi="Calibri" w:cs="Times New Roman"/>
                <w:sz w:val="20"/>
                <w:szCs w:val="20"/>
                <w:lang w:val="es-ES"/>
              </w:rPr>
            </w:pPr>
            <w:r w:rsidRPr="00B9762C">
              <w:rPr>
                <w:rFonts w:ascii="Calibri" w:eastAsia="Calibri" w:hAnsi="Calibri" w:cs="Times New Roman"/>
                <w:sz w:val="20"/>
                <w:szCs w:val="20"/>
                <w:lang w:val="es-ES"/>
              </w:rPr>
              <w:t>Reporte del PdC/</w:t>
            </w:r>
            <w:r w:rsidR="005B14C7">
              <w:rPr>
                <w:rFonts w:ascii="Calibri" w:eastAsia="Calibri" w:hAnsi="Calibri" w:cs="Times New Roman"/>
                <w:sz w:val="20"/>
                <w:szCs w:val="20"/>
                <w:lang w:val="es-ES"/>
              </w:rPr>
              <w:t xml:space="preserve"> </w:t>
            </w:r>
            <w:hyperlink r:id="rId17" w:history="1">
              <w:r w:rsidR="00303DDD" w:rsidRPr="00303DDD">
                <w:rPr>
                  <w:rStyle w:val="Hipervnculo"/>
                  <w:sz w:val="20"/>
                  <w:szCs w:val="20"/>
                </w:rPr>
                <w:t>https://spdc.sma.gob.cl/Reporte/Ficha/260?programaDeCumplimientoId=84</w:t>
              </w:r>
            </w:hyperlink>
          </w:p>
        </w:tc>
        <w:tc>
          <w:tcPr>
            <w:tcW w:w="1616" w:type="pct"/>
            <w:vAlign w:val="center"/>
          </w:tcPr>
          <w:p w:rsidR="005B14C7" w:rsidRPr="00B9762C" w:rsidRDefault="002F1BE9" w:rsidP="007E0AC4">
            <w:pPr>
              <w:spacing w:after="0" w:line="240" w:lineRule="auto"/>
              <w:ind w:left="70" w:right="68"/>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sidR="007E0AC4">
              <w:rPr>
                <w:rFonts w:ascii="Calibri" w:eastAsia="Calibri" w:hAnsi="Calibri" w:cs="Times New Roman"/>
                <w:sz w:val="20"/>
                <w:szCs w:val="20"/>
                <w:lang w:val="es-ES" w:eastAsia="es-ES"/>
              </w:rPr>
              <w:t xml:space="preserve">dentro de </w:t>
            </w:r>
            <w:r w:rsidRPr="00B9762C">
              <w:rPr>
                <w:rFonts w:ascii="Calibri" w:eastAsia="Calibri" w:hAnsi="Calibri" w:cs="Times New Roman"/>
                <w:sz w:val="20"/>
                <w:szCs w:val="20"/>
                <w:lang w:val="es-ES" w:eastAsia="es-ES"/>
              </w:rPr>
              <w:t>plazo</w:t>
            </w:r>
            <w:r w:rsidR="00B9762C" w:rsidRPr="00B9762C">
              <w:rPr>
                <w:rFonts w:ascii="Calibri" w:eastAsia="Calibri" w:hAnsi="Calibri" w:cs="Times New Roman"/>
                <w:sz w:val="20"/>
                <w:szCs w:val="20"/>
                <w:lang w:val="es-ES" w:eastAsia="es-ES"/>
              </w:rPr>
              <w:t xml:space="preserve">, con fecha 12 de </w:t>
            </w:r>
            <w:r w:rsidR="00F76841">
              <w:rPr>
                <w:rFonts w:ascii="Calibri" w:eastAsia="Calibri" w:hAnsi="Calibri" w:cs="Times New Roman"/>
                <w:sz w:val="20"/>
                <w:szCs w:val="20"/>
                <w:lang w:val="es-ES" w:eastAsia="es-ES"/>
              </w:rPr>
              <w:t>abril</w:t>
            </w:r>
            <w:r w:rsidR="00B9762C" w:rsidRPr="00B9762C">
              <w:rPr>
                <w:rFonts w:ascii="Calibri" w:eastAsia="Calibri" w:hAnsi="Calibri" w:cs="Times New Roman"/>
                <w:sz w:val="20"/>
                <w:szCs w:val="20"/>
                <w:lang w:val="es-ES" w:eastAsia="es-ES"/>
              </w:rPr>
              <w:t xml:space="preserve"> de 2019 </w:t>
            </w:r>
            <w:r w:rsidRPr="00B9762C">
              <w:rPr>
                <w:rFonts w:ascii="Calibri" w:eastAsia="Calibri" w:hAnsi="Calibri" w:cs="Times New Roman"/>
                <w:sz w:val="20"/>
                <w:szCs w:val="20"/>
                <w:lang w:val="es-ES" w:eastAsia="es-ES"/>
              </w:rPr>
              <w:t>(</w:t>
            </w:r>
            <w:r w:rsidR="00B9762C" w:rsidRPr="00B9762C">
              <w:rPr>
                <w:rFonts w:ascii="Calibri" w:eastAsia="Calibri" w:hAnsi="Calibri" w:cs="Times New Roman"/>
                <w:sz w:val="20"/>
                <w:szCs w:val="20"/>
                <w:lang w:val="es-ES" w:eastAsia="es-ES"/>
              </w:rPr>
              <w:t xml:space="preserve">fecha tope envío: 12 </w:t>
            </w:r>
            <w:r w:rsidR="00F76841" w:rsidRPr="00B9762C">
              <w:rPr>
                <w:rFonts w:ascii="Calibri" w:eastAsia="Calibri" w:hAnsi="Calibri" w:cs="Times New Roman"/>
                <w:sz w:val="20"/>
                <w:szCs w:val="20"/>
                <w:lang w:val="es-ES" w:eastAsia="es-ES"/>
              </w:rPr>
              <w:t xml:space="preserve">de </w:t>
            </w:r>
            <w:r w:rsidR="00F76841">
              <w:rPr>
                <w:rFonts w:ascii="Calibri" w:eastAsia="Calibri" w:hAnsi="Calibri" w:cs="Times New Roman"/>
                <w:sz w:val="20"/>
                <w:szCs w:val="20"/>
                <w:lang w:val="es-ES" w:eastAsia="es-ES"/>
              </w:rPr>
              <w:t>abril</w:t>
            </w:r>
            <w:r w:rsidR="00F76841" w:rsidRPr="00B9762C">
              <w:rPr>
                <w:rFonts w:ascii="Calibri" w:eastAsia="Calibri" w:hAnsi="Calibri" w:cs="Times New Roman"/>
                <w:sz w:val="20"/>
                <w:szCs w:val="20"/>
                <w:lang w:val="es-ES" w:eastAsia="es-ES"/>
              </w:rPr>
              <w:t xml:space="preserve"> </w:t>
            </w:r>
            <w:r w:rsidR="00B9762C" w:rsidRPr="00B9762C">
              <w:rPr>
                <w:rFonts w:ascii="Calibri" w:eastAsia="Calibri" w:hAnsi="Calibri" w:cs="Times New Roman"/>
                <w:sz w:val="20"/>
                <w:szCs w:val="20"/>
                <w:lang w:val="es-ES" w:eastAsia="es-ES"/>
              </w:rPr>
              <w:t>de 2019</w:t>
            </w:r>
            <w:r w:rsidRPr="00B9762C">
              <w:rPr>
                <w:rFonts w:ascii="Calibri" w:eastAsia="Calibri" w:hAnsi="Calibri" w:cs="Times New Roman"/>
                <w:sz w:val="20"/>
                <w:szCs w:val="20"/>
                <w:lang w:val="es-ES" w:eastAsia="es-ES"/>
              </w:rPr>
              <w:t>)</w:t>
            </w:r>
            <w:r w:rsidR="00303DDD">
              <w:rPr>
                <w:rFonts w:ascii="Calibri" w:eastAsia="Calibri" w:hAnsi="Calibri" w:cs="Times New Roman"/>
                <w:sz w:val="20"/>
                <w:szCs w:val="20"/>
                <w:lang w:val="es-ES" w:eastAsia="es-ES"/>
              </w:rPr>
              <w:t xml:space="preserve"> </w:t>
            </w:r>
            <w:r w:rsidR="00303DDD" w:rsidRPr="009C101E">
              <w:rPr>
                <w:rFonts w:ascii="Calibri" w:eastAsia="Calibri" w:hAnsi="Calibri" w:cs="Times New Roman"/>
                <w:sz w:val="20"/>
                <w:szCs w:val="20"/>
                <w:u w:val="single"/>
                <w:lang w:val="es-ES" w:eastAsia="es-ES"/>
              </w:rPr>
              <w:t xml:space="preserve">Anexo N° </w:t>
            </w:r>
            <w:r w:rsidR="00303DDD">
              <w:rPr>
                <w:rFonts w:ascii="Calibri" w:eastAsia="Calibri" w:hAnsi="Calibri" w:cs="Times New Roman"/>
                <w:sz w:val="20"/>
                <w:szCs w:val="20"/>
                <w:u w:val="single"/>
                <w:lang w:val="es-ES" w:eastAsia="es-ES"/>
              </w:rPr>
              <w:t>4</w:t>
            </w:r>
            <w:r w:rsidR="00303DDD" w:rsidRPr="009C101E">
              <w:rPr>
                <w:rFonts w:ascii="Calibri" w:eastAsia="Calibri" w:hAnsi="Calibri" w:cs="Times New Roman"/>
                <w:sz w:val="20"/>
                <w:szCs w:val="20"/>
                <w:u w:val="single"/>
                <w:lang w:val="es-ES" w:eastAsia="es-ES"/>
              </w:rPr>
              <w:t>.</w:t>
            </w:r>
          </w:p>
        </w:tc>
      </w:tr>
      <w:tr w:rsidR="005B14C7" w:rsidRPr="008D7BE2" w:rsidTr="00F76841">
        <w:trPr>
          <w:trHeight w:val="384"/>
        </w:trPr>
        <w:tc>
          <w:tcPr>
            <w:tcW w:w="162" w:type="pct"/>
            <w:vAlign w:val="center"/>
          </w:tcPr>
          <w:p w:rsidR="005B14C7" w:rsidRDefault="005B14C7"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578" w:type="pct"/>
            <w:tcMar>
              <w:top w:w="0" w:type="dxa"/>
              <w:left w:w="70" w:type="dxa"/>
              <w:bottom w:w="0" w:type="dxa"/>
              <w:right w:w="70" w:type="dxa"/>
            </w:tcMar>
            <w:vAlign w:val="center"/>
          </w:tcPr>
          <w:p w:rsidR="005B14C7" w:rsidRPr="00B9762C" w:rsidRDefault="00F76841" w:rsidP="002F1BE9">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 de Avance</w:t>
            </w:r>
          </w:p>
        </w:tc>
        <w:tc>
          <w:tcPr>
            <w:tcW w:w="2644" w:type="pct"/>
            <w:vAlign w:val="center"/>
          </w:tcPr>
          <w:p w:rsidR="007E0AC4" w:rsidRPr="00B9762C" w:rsidRDefault="005B14C7" w:rsidP="007E0AC4">
            <w:pPr>
              <w:jc w:val="center"/>
              <w:rPr>
                <w:rFonts w:ascii="Calibri" w:eastAsia="Calibri" w:hAnsi="Calibri" w:cs="Times New Roman"/>
                <w:sz w:val="20"/>
                <w:szCs w:val="20"/>
                <w:lang w:val="es-ES"/>
              </w:rPr>
            </w:pPr>
            <w:r w:rsidRPr="00B9762C">
              <w:rPr>
                <w:rFonts w:ascii="Calibri" w:eastAsia="Calibri" w:hAnsi="Calibri" w:cs="Times New Roman"/>
                <w:sz w:val="20"/>
                <w:szCs w:val="20"/>
                <w:lang w:val="es-ES"/>
              </w:rPr>
              <w:t>Reporte del PdC/</w:t>
            </w:r>
            <w:r>
              <w:rPr>
                <w:rFonts w:ascii="Calibri" w:eastAsia="Calibri" w:hAnsi="Calibri" w:cs="Times New Roman"/>
                <w:sz w:val="20"/>
                <w:szCs w:val="20"/>
                <w:lang w:val="es-ES"/>
              </w:rPr>
              <w:t xml:space="preserve"> </w:t>
            </w:r>
            <w:hyperlink r:id="rId18" w:history="1">
              <w:r w:rsidR="007E0AC4" w:rsidRPr="007E0AC4">
                <w:rPr>
                  <w:rStyle w:val="Hipervnculo"/>
                  <w:sz w:val="20"/>
                  <w:szCs w:val="20"/>
                </w:rPr>
                <w:t>https://spdc.sma.gob.cl/Reporte/Ficha/263?programaDeCumplimientoId=84</w:t>
              </w:r>
            </w:hyperlink>
          </w:p>
        </w:tc>
        <w:tc>
          <w:tcPr>
            <w:tcW w:w="1616" w:type="pct"/>
            <w:vAlign w:val="center"/>
          </w:tcPr>
          <w:p w:rsidR="005B14C7" w:rsidRPr="00B9762C" w:rsidRDefault="007E0AC4" w:rsidP="007E0AC4">
            <w:pPr>
              <w:spacing w:after="0" w:line="240" w:lineRule="auto"/>
              <w:ind w:left="70" w:right="68"/>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Pr>
                <w:rFonts w:ascii="Calibri" w:eastAsia="Calibri" w:hAnsi="Calibri" w:cs="Times New Roman"/>
                <w:sz w:val="20"/>
                <w:szCs w:val="20"/>
                <w:lang w:val="es-ES" w:eastAsia="es-ES"/>
              </w:rPr>
              <w:t xml:space="preserve">dentro de </w:t>
            </w:r>
            <w:r w:rsidRPr="00B9762C">
              <w:rPr>
                <w:rFonts w:ascii="Calibri" w:eastAsia="Calibri" w:hAnsi="Calibri" w:cs="Times New Roman"/>
                <w:sz w:val="20"/>
                <w:szCs w:val="20"/>
                <w:lang w:val="es-ES" w:eastAsia="es-ES"/>
              </w:rPr>
              <w:t>plazo</w:t>
            </w:r>
            <w:r w:rsidR="005B14C7" w:rsidRPr="00B9762C">
              <w:rPr>
                <w:rFonts w:ascii="Calibri" w:eastAsia="Calibri" w:hAnsi="Calibri" w:cs="Times New Roman"/>
                <w:sz w:val="20"/>
                <w:szCs w:val="20"/>
                <w:lang w:val="es-ES" w:eastAsia="es-ES"/>
              </w:rPr>
              <w:t xml:space="preserve">, con fecha </w:t>
            </w:r>
            <w:r w:rsidR="00F76841">
              <w:rPr>
                <w:rFonts w:ascii="Calibri" w:eastAsia="Calibri" w:hAnsi="Calibri" w:cs="Times New Roman"/>
                <w:sz w:val="20"/>
                <w:szCs w:val="20"/>
                <w:lang w:val="es-ES" w:eastAsia="es-ES"/>
              </w:rPr>
              <w:t xml:space="preserve">12 de mayo </w:t>
            </w:r>
            <w:r w:rsidR="005B14C7">
              <w:rPr>
                <w:rFonts w:ascii="Calibri" w:eastAsia="Calibri" w:hAnsi="Calibri" w:cs="Times New Roman"/>
                <w:sz w:val="20"/>
                <w:szCs w:val="20"/>
                <w:lang w:val="es-ES" w:eastAsia="es-ES"/>
              </w:rPr>
              <w:t>d</w:t>
            </w:r>
            <w:r w:rsidR="005B14C7" w:rsidRPr="00B9762C">
              <w:rPr>
                <w:rFonts w:ascii="Calibri" w:eastAsia="Calibri" w:hAnsi="Calibri" w:cs="Times New Roman"/>
                <w:sz w:val="20"/>
                <w:szCs w:val="20"/>
                <w:lang w:val="es-ES" w:eastAsia="es-ES"/>
              </w:rPr>
              <w:t>e 2019 (fecha tope envío: 12 de</w:t>
            </w:r>
            <w:r w:rsidR="00F76841">
              <w:rPr>
                <w:rFonts w:ascii="Calibri" w:eastAsia="Calibri" w:hAnsi="Calibri" w:cs="Times New Roman"/>
                <w:sz w:val="20"/>
                <w:szCs w:val="20"/>
                <w:lang w:val="es-ES" w:eastAsia="es-ES"/>
              </w:rPr>
              <w:t xml:space="preserve"> mayo</w:t>
            </w:r>
            <w:r w:rsidR="005B14C7" w:rsidRPr="00B9762C">
              <w:rPr>
                <w:rFonts w:ascii="Calibri" w:eastAsia="Calibri" w:hAnsi="Calibri" w:cs="Times New Roman"/>
                <w:sz w:val="20"/>
                <w:szCs w:val="20"/>
                <w:lang w:val="es-ES" w:eastAsia="es-ES"/>
              </w:rPr>
              <w:t xml:space="preserve"> de 2019)</w:t>
            </w:r>
            <w:r>
              <w:rPr>
                <w:rFonts w:ascii="Calibri" w:eastAsia="Calibri" w:hAnsi="Calibri" w:cs="Times New Roman"/>
                <w:sz w:val="20"/>
                <w:szCs w:val="20"/>
                <w:lang w:val="es-ES" w:eastAsia="es-ES"/>
              </w:rPr>
              <w:t xml:space="preserve"> </w:t>
            </w:r>
            <w:r w:rsidRPr="009C101E">
              <w:rPr>
                <w:rFonts w:ascii="Calibri" w:eastAsia="Calibri" w:hAnsi="Calibri" w:cs="Times New Roman"/>
                <w:sz w:val="20"/>
                <w:szCs w:val="20"/>
                <w:u w:val="single"/>
                <w:lang w:val="es-ES" w:eastAsia="es-ES"/>
              </w:rPr>
              <w:t xml:space="preserve">Anexo N° </w:t>
            </w:r>
            <w:r>
              <w:rPr>
                <w:rFonts w:ascii="Calibri" w:eastAsia="Calibri" w:hAnsi="Calibri" w:cs="Times New Roman"/>
                <w:sz w:val="20"/>
                <w:szCs w:val="20"/>
                <w:u w:val="single"/>
                <w:lang w:val="es-ES" w:eastAsia="es-ES"/>
              </w:rPr>
              <w:t>5</w:t>
            </w:r>
            <w:r w:rsidRPr="009C101E">
              <w:rPr>
                <w:rFonts w:ascii="Calibri" w:eastAsia="Calibri" w:hAnsi="Calibri" w:cs="Times New Roman"/>
                <w:sz w:val="20"/>
                <w:szCs w:val="20"/>
                <w:u w:val="single"/>
                <w:lang w:val="es-ES" w:eastAsia="es-ES"/>
              </w:rPr>
              <w:t>.</w:t>
            </w:r>
          </w:p>
        </w:tc>
      </w:tr>
      <w:tr w:rsidR="00F76841" w:rsidRPr="008D7BE2" w:rsidTr="00F76841">
        <w:trPr>
          <w:trHeight w:val="384"/>
        </w:trPr>
        <w:tc>
          <w:tcPr>
            <w:tcW w:w="162" w:type="pct"/>
            <w:vAlign w:val="center"/>
          </w:tcPr>
          <w:p w:rsidR="00F76841" w:rsidRDefault="00F76841"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578" w:type="pct"/>
            <w:tcMar>
              <w:top w:w="0" w:type="dxa"/>
              <w:left w:w="70" w:type="dxa"/>
              <w:bottom w:w="0" w:type="dxa"/>
              <w:right w:w="70" w:type="dxa"/>
            </w:tcMar>
            <w:vAlign w:val="center"/>
          </w:tcPr>
          <w:p w:rsidR="00F76841" w:rsidRDefault="00F76841" w:rsidP="002F1BE9">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 de Avance</w:t>
            </w:r>
          </w:p>
        </w:tc>
        <w:tc>
          <w:tcPr>
            <w:tcW w:w="2644" w:type="pct"/>
          </w:tcPr>
          <w:p w:rsidR="00FE78F9" w:rsidRDefault="00F76841" w:rsidP="00FE78F9">
            <w:pPr>
              <w:jc w:val="center"/>
            </w:pPr>
            <w:r w:rsidRPr="00920C0F">
              <w:rPr>
                <w:rFonts w:ascii="Calibri" w:eastAsia="Calibri" w:hAnsi="Calibri" w:cs="Times New Roman"/>
                <w:sz w:val="20"/>
                <w:szCs w:val="20"/>
                <w:lang w:val="es-ES"/>
              </w:rPr>
              <w:t>Reporte del PdC/</w:t>
            </w:r>
            <w:r w:rsidR="00FE78F9">
              <w:rPr>
                <w:rFonts w:ascii="Calibri" w:eastAsia="Calibri" w:hAnsi="Calibri" w:cs="Times New Roman"/>
                <w:sz w:val="20"/>
                <w:szCs w:val="20"/>
                <w:lang w:val="es-ES"/>
              </w:rPr>
              <w:t xml:space="preserve"> </w:t>
            </w:r>
            <w:hyperlink r:id="rId19" w:history="1">
              <w:r w:rsidR="00FE78F9" w:rsidRPr="00FE78F9">
                <w:rPr>
                  <w:rStyle w:val="Hipervnculo"/>
                  <w:sz w:val="20"/>
                  <w:szCs w:val="20"/>
                </w:rPr>
                <w:t>https://spdc.sma.gob.cl/Reporte/Ficha/311?programaDeCumplimientoId=84</w:t>
              </w:r>
            </w:hyperlink>
          </w:p>
        </w:tc>
        <w:tc>
          <w:tcPr>
            <w:tcW w:w="1616" w:type="pct"/>
            <w:vAlign w:val="center"/>
          </w:tcPr>
          <w:p w:rsidR="00F76841" w:rsidRPr="00B9762C" w:rsidRDefault="007E0AC4" w:rsidP="00FE78F9">
            <w:pPr>
              <w:spacing w:after="0" w:line="240" w:lineRule="auto"/>
              <w:ind w:left="70" w:right="68"/>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Pr>
                <w:rFonts w:ascii="Calibri" w:eastAsia="Calibri" w:hAnsi="Calibri" w:cs="Times New Roman"/>
                <w:sz w:val="20"/>
                <w:szCs w:val="20"/>
                <w:lang w:val="es-ES" w:eastAsia="es-ES"/>
              </w:rPr>
              <w:t xml:space="preserve">dentro de </w:t>
            </w:r>
            <w:r w:rsidRPr="00B9762C">
              <w:rPr>
                <w:rFonts w:ascii="Calibri" w:eastAsia="Calibri" w:hAnsi="Calibri" w:cs="Times New Roman"/>
                <w:sz w:val="20"/>
                <w:szCs w:val="20"/>
                <w:lang w:val="es-ES" w:eastAsia="es-ES"/>
              </w:rPr>
              <w:t>plazo</w:t>
            </w:r>
            <w:r w:rsidR="00F76841" w:rsidRPr="00B9762C">
              <w:rPr>
                <w:rFonts w:ascii="Calibri" w:eastAsia="Calibri" w:hAnsi="Calibri" w:cs="Times New Roman"/>
                <w:sz w:val="20"/>
                <w:szCs w:val="20"/>
                <w:lang w:val="es-ES" w:eastAsia="es-ES"/>
              </w:rPr>
              <w:t xml:space="preserve">, con fecha </w:t>
            </w:r>
            <w:r w:rsidR="00F76841">
              <w:rPr>
                <w:rFonts w:ascii="Calibri" w:eastAsia="Calibri" w:hAnsi="Calibri" w:cs="Times New Roman"/>
                <w:sz w:val="20"/>
                <w:szCs w:val="20"/>
                <w:lang w:val="es-ES" w:eastAsia="es-ES"/>
              </w:rPr>
              <w:t>12 de junio d</w:t>
            </w:r>
            <w:r w:rsidR="00F76841" w:rsidRPr="00B9762C">
              <w:rPr>
                <w:rFonts w:ascii="Calibri" w:eastAsia="Calibri" w:hAnsi="Calibri" w:cs="Times New Roman"/>
                <w:sz w:val="20"/>
                <w:szCs w:val="20"/>
                <w:lang w:val="es-ES" w:eastAsia="es-ES"/>
              </w:rPr>
              <w:t>e 2019 (fecha tope envío: 12 de</w:t>
            </w:r>
            <w:r w:rsidR="00F76841">
              <w:rPr>
                <w:rFonts w:ascii="Calibri" w:eastAsia="Calibri" w:hAnsi="Calibri" w:cs="Times New Roman"/>
                <w:sz w:val="20"/>
                <w:szCs w:val="20"/>
                <w:lang w:val="es-ES" w:eastAsia="es-ES"/>
              </w:rPr>
              <w:t xml:space="preserve"> junio </w:t>
            </w:r>
            <w:r w:rsidR="00F76841" w:rsidRPr="00B9762C">
              <w:rPr>
                <w:rFonts w:ascii="Calibri" w:eastAsia="Calibri" w:hAnsi="Calibri" w:cs="Times New Roman"/>
                <w:sz w:val="20"/>
                <w:szCs w:val="20"/>
                <w:lang w:val="es-ES" w:eastAsia="es-ES"/>
              </w:rPr>
              <w:t>de 2019)</w:t>
            </w:r>
            <w:r>
              <w:rPr>
                <w:rFonts w:ascii="Calibri" w:eastAsia="Calibri" w:hAnsi="Calibri" w:cs="Times New Roman"/>
                <w:sz w:val="20"/>
                <w:szCs w:val="20"/>
                <w:lang w:val="es-ES" w:eastAsia="es-ES"/>
              </w:rPr>
              <w:t xml:space="preserve"> </w:t>
            </w:r>
            <w:r w:rsidR="00FE78F9" w:rsidRPr="009C101E">
              <w:rPr>
                <w:rFonts w:ascii="Calibri" w:eastAsia="Calibri" w:hAnsi="Calibri" w:cs="Times New Roman"/>
                <w:sz w:val="20"/>
                <w:szCs w:val="20"/>
                <w:u w:val="single"/>
                <w:lang w:val="es-ES" w:eastAsia="es-ES"/>
              </w:rPr>
              <w:t xml:space="preserve">Anexo N° </w:t>
            </w:r>
            <w:r w:rsidR="00FE78F9">
              <w:rPr>
                <w:rFonts w:ascii="Calibri" w:eastAsia="Calibri" w:hAnsi="Calibri" w:cs="Times New Roman"/>
                <w:sz w:val="20"/>
                <w:szCs w:val="20"/>
                <w:u w:val="single"/>
                <w:lang w:val="es-ES" w:eastAsia="es-ES"/>
              </w:rPr>
              <w:t>6</w:t>
            </w:r>
            <w:r w:rsidR="00FE78F9" w:rsidRPr="009C101E">
              <w:rPr>
                <w:rFonts w:ascii="Calibri" w:eastAsia="Calibri" w:hAnsi="Calibri" w:cs="Times New Roman"/>
                <w:sz w:val="20"/>
                <w:szCs w:val="20"/>
                <w:u w:val="single"/>
                <w:lang w:val="es-ES" w:eastAsia="es-ES"/>
              </w:rPr>
              <w:t>.</w:t>
            </w:r>
          </w:p>
        </w:tc>
      </w:tr>
      <w:tr w:rsidR="00F76841" w:rsidRPr="008D7BE2" w:rsidTr="00F76841">
        <w:trPr>
          <w:trHeight w:val="384"/>
        </w:trPr>
        <w:tc>
          <w:tcPr>
            <w:tcW w:w="162" w:type="pct"/>
            <w:vAlign w:val="center"/>
          </w:tcPr>
          <w:p w:rsidR="00F76841" w:rsidRDefault="00F76841"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578" w:type="pct"/>
            <w:tcMar>
              <w:top w:w="0" w:type="dxa"/>
              <w:left w:w="70" w:type="dxa"/>
              <w:bottom w:w="0" w:type="dxa"/>
              <w:right w:w="70" w:type="dxa"/>
            </w:tcMar>
            <w:vAlign w:val="center"/>
          </w:tcPr>
          <w:p w:rsidR="00F76841" w:rsidRDefault="00F76841" w:rsidP="002F1BE9">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 de Avance</w:t>
            </w:r>
          </w:p>
        </w:tc>
        <w:tc>
          <w:tcPr>
            <w:tcW w:w="2644" w:type="pct"/>
          </w:tcPr>
          <w:p w:rsidR="00E719F1" w:rsidRDefault="00F76841" w:rsidP="00E719F1">
            <w:pPr>
              <w:jc w:val="center"/>
            </w:pPr>
            <w:r w:rsidRPr="00920C0F">
              <w:rPr>
                <w:rFonts w:ascii="Calibri" w:eastAsia="Calibri" w:hAnsi="Calibri" w:cs="Times New Roman"/>
                <w:sz w:val="20"/>
                <w:szCs w:val="20"/>
                <w:lang w:val="es-ES"/>
              </w:rPr>
              <w:t>Reporte del PdC/</w:t>
            </w:r>
            <w:r w:rsidR="0086660C">
              <w:rPr>
                <w:rFonts w:ascii="Calibri" w:eastAsia="Calibri" w:hAnsi="Calibri" w:cs="Times New Roman"/>
                <w:sz w:val="20"/>
                <w:szCs w:val="20"/>
                <w:lang w:val="es-ES"/>
              </w:rPr>
              <w:t xml:space="preserve"> </w:t>
            </w:r>
            <w:hyperlink r:id="rId20" w:history="1">
              <w:r w:rsidR="00E719F1" w:rsidRPr="00E719F1">
                <w:rPr>
                  <w:rStyle w:val="Hipervnculo"/>
                  <w:sz w:val="20"/>
                  <w:szCs w:val="20"/>
                </w:rPr>
                <w:t>https://spdc.sma.gob.cl/Reporte/Ficha/334?programaDeCumplimientoId=84</w:t>
              </w:r>
            </w:hyperlink>
          </w:p>
        </w:tc>
        <w:tc>
          <w:tcPr>
            <w:tcW w:w="1616" w:type="pct"/>
            <w:vAlign w:val="center"/>
          </w:tcPr>
          <w:p w:rsidR="00F76841" w:rsidRPr="00B9762C" w:rsidRDefault="007E0AC4" w:rsidP="00F76841">
            <w:pPr>
              <w:spacing w:after="0" w:line="240" w:lineRule="auto"/>
              <w:ind w:left="70" w:right="68"/>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Pr>
                <w:rFonts w:ascii="Calibri" w:eastAsia="Calibri" w:hAnsi="Calibri" w:cs="Times New Roman"/>
                <w:sz w:val="20"/>
                <w:szCs w:val="20"/>
                <w:lang w:val="es-ES" w:eastAsia="es-ES"/>
              </w:rPr>
              <w:t xml:space="preserve">dentro de </w:t>
            </w:r>
            <w:r w:rsidRPr="00B9762C">
              <w:rPr>
                <w:rFonts w:ascii="Calibri" w:eastAsia="Calibri" w:hAnsi="Calibri" w:cs="Times New Roman"/>
                <w:sz w:val="20"/>
                <w:szCs w:val="20"/>
                <w:lang w:val="es-ES" w:eastAsia="es-ES"/>
              </w:rPr>
              <w:t>plazo</w:t>
            </w:r>
            <w:r w:rsidR="00F76841" w:rsidRPr="00B9762C">
              <w:rPr>
                <w:rFonts w:ascii="Calibri" w:eastAsia="Calibri" w:hAnsi="Calibri" w:cs="Times New Roman"/>
                <w:sz w:val="20"/>
                <w:szCs w:val="20"/>
                <w:lang w:val="es-ES" w:eastAsia="es-ES"/>
              </w:rPr>
              <w:t xml:space="preserve">, con fecha </w:t>
            </w:r>
            <w:r w:rsidR="00F76841">
              <w:rPr>
                <w:rFonts w:ascii="Calibri" w:eastAsia="Calibri" w:hAnsi="Calibri" w:cs="Times New Roman"/>
                <w:sz w:val="20"/>
                <w:szCs w:val="20"/>
                <w:lang w:val="es-ES" w:eastAsia="es-ES"/>
              </w:rPr>
              <w:t>12 de julio d</w:t>
            </w:r>
            <w:r w:rsidR="00F76841" w:rsidRPr="00B9762C">
              <w:rPr>
                <w:rFonts w:ascii="Calibri" w:eastAsia="Calibri" w:hAnsi="Calibri" w:cs="Times New Roman"/>
                <w:sz w:val="20"/>
                <w:szCs w:val="20"/>
                <w:lang w:val="es-ES" w:eastAsia="es-ES"/>
              </w:rPr>
              <w:t>e 2019 (fecha tope envío: 12 de</w:t>
            </w:r>
            <w:r w:rsidR="00F76841">
              <w:rPr>
                <w:rFonts w:ascii="Calibri" w:eastAsia="Calibri" w:hAnsi="Calibri" w:cs="Times New Roman"/>
                <w:sz w:val="20"/>
                <w:szCs w:val="20"/>
                <w:lang w:val="es-ES" w:eastAsia="es-ES"/>
              </w:rPr>
              <w:t xml:space="preserve"> julio </w:t>
            </w:r>
            <w:r w:rsidR="00F76841" w:rsidRPr="00B9762C">
              <w:rPr>
                <w:rFonts w:ascii="Calibri" w:eastAsia="Calibri" w:hAnsi="Calibri" w:cs="Times New Roman"/>
                <w:sz w:val="20"/>
                <w:szCs w:val="20"/>
                <w:lang w:val="es-ES" w:eastAsia="es-ES"/>
              </w:rPr>
              <w:t>de 2019)</w:t>
            </w:r>
            <w:r w:rsidR="00E719F1">
              <w:rPr>
                <w:rFonts w:ascii="Calibri" w:eastAsia="Calibri" w:hAnsi="Calibri" w:cs="Times New Roman"/>
                <w:sz w:val="20"/>
                <w:szCs w:val="20"/>
                <w:lang w:val="es-ES" w:eastAsia="es-ES"/>
              </w:rPr>
              <w:t xml:space="preserve"> </w:t>
            </w:r>
            <w:r w:rsidR="00E719F1" w:rsidRPr="00E719F1">
              <w:rPr>
                <w:rFonts w:ascii="Calibri" w:eastAsia="Calibri" w:hAnsi="Calibri" w:cs="Times New Roman"/>
                <w:sz w:val="20"/>
                <w:szCs w:val="20"/>
                <w:u w:val="single"/>
                <w:lang w:val="es-ES" w:eastAsia="es-ES"/>
              </w:rPr>
              <w:t>Anexo N° 7.</w:t>
            </w:r>
          </w:p>
        </w:tc>
      </w:tr>
      <w:tr w:rsidR="00F76841" w:rsidRPr="008D7BE2" w:rsidTr="00F76841">
        <w:trPr>
          <w:trHeight w:val="384"/>
        </w:trPr>
        <w:tc>
          <w:tcPr>
            <w:tcW w:w="162" w:type="pct"/>
            <w:vAlign w:val="center"/>
          </w:tcPr>
          <w:p w:rsidR="00F76841" w:rsidRDefault="00F76841"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578" w:type="pct"/>
            <w:tcMar>
              <w:top w:w="0" w:type="dxa"/>
              <w:left w:w="70" w:type="dxa"/>
              <w:bottom w:w="0" w:type="dxa"/>
              <w:right w:w="70" w:type="dxa"/>
            </w:tcMar>
            <w:vAlign w:val="center"/>
          </w:tcPr>
          <w:p w:rsidR="00F76841" w:rsidRPr="00B4619E" w:rsidRDefault="00F76841" w:rsidP="00B4619E">
            <w:pPr>
              <w:spacing w:after="0" w:line="240" w:lineRule="auto"/>
              <w:jc w:val="center"/>
              <w:rPr>
                <w:rStyle w:val="Hipervnculo"/>
              </w:rPr>
            </w:pPr>
            <w:r w:rsidRPr="00B4619E">
              <w:rPr>
                <w:rFonts w:ascii="Calibri" w:eastAsia="Calibri" w:hAnsi="Calibri" w:cs="Times New Roman"/>
                <w:sz w:val="20"/>
                <w:szCs w:val="20"/>
                <w:lang w:val="es-ES"/>
              </w:rPr>
              <w:t>Reporte Final</w:t>
            </w:r>
          </w:p>
        </w:tc>
        <w:tc>
          <w:tcPr>
            <w:tcW w:w="2644" w:type="pct"/>
          </w:tcPr>
          <w:p w:rsidR="00F76841" w:rsidRPr="00B4619E" w:rsidRDefault="00F76841" w:rsidP="00B4619E">
            <w:pPr>
              <w:spacing w:after="0" w:line="240" w:lineRule="auto"/>
              <w:jc w:val="center"/>
              <w:rPr>
                <w:rFonts w:ascii="Calibri" w:eastAsia="Calibri" w:hAnsi="Calibri" w:cs="Times New Roman"/>
                <w:sz w:val="20"/>
                <w:szCs w:val="20"/>
                <w:lang w:val="es-ES"/>
              </w:rPr>
            </w:pPr>
            <w:r w:rsidRPr="00B4619E">
              <w:rPr>
                <w:rFonts w:ascii="Calibri" w:eastAsia="Calibri" w:hAnsi="Calibri" w:cs="Times New Roman"/>
                <w:sz w:val="20"/>
                <w:szCs w:val="20"/>
                <w:lang w:val="es-ES"/>
              </w:rPr>
              <w:t>Reporte del PdC/</w:t>
            </w:r>
          </w:p>
          <w:p w:rsidR="00B4619E" w:rsidRPr="00B4619E" w:rsidRDefault="004A56B1" w:rsidP="00B4619E">
            <w:pPr>
              <w:jc w:val="center"/>
              <w:rPr>
                <w:rStyle w:val="Hipervnculo"/>
                <w:sz w:val="20"/>
                <w:szCs w:val="20"/>
              </w:rPr>
            </w:pPr>
            <w:hyperlink r:id="rId21" w:history="1">
              <w:r w:rsidR="00B4619E" w:rsidRPr="00B4619E">
                <w:rPr>
                  <w:rStyle w:val="Hipervnculo"/>
                  <w:sz w:val="20"/>
                  <w:szCs w:val="20"/>
                </w:rPr>
                <w:t>https://spdc.sma.gob.cl/Reporte/Ficha/341?programaDeCumplimientoId=84</w:t>
              </w:r>
            </w:hyperlink>
          </w:p>
        </w:tc>
        <w:tc>
          <w:tcPr>
            <w:tcW w:w="1616" w:type="pct"/>
            <w:vAlign w:val="center"/>
          </w:tcPr>
          <w:p w:rsidR="00F76841" w:rsidRPr="00B9762C" w:rsidRDefault="007E0AC4" w:rsidP="00F76841">
            <w:pPr>
              <w:spacing w:after="0" w:line="240" w:lineRule="auto"/>
              <w:ind w:left="70" w:right="68"/>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Pr>
                <w:rFonts w:ascii="Calibri" w:eastAsia="Calibri" w:hAnsi="Calibri" w:cs="Times New Roman"/>
                <w:sz w:val="20"/>
                <w:szCs w:val="20"/>
                <w:lang w:val="es-ES" w:eastAsia="es-ES"/>
              </w:rPr>
              <w:t xml:space="preserve">dentro de </w:t>
            </w:r>
            <w:r w:rsidRPr="00B9762C">
              <w:rPr>
                <w:rFonts w:ascii="Calibri" w:eastAsia="Calibri" w:hAnsi="Calibri" w:cs="Times New Roman"/>
                <w:sz w:val="20"/>
                <w:szCs w:val="20"/>
                <w:lang w:val="es-ES" w:eastAsia="es-ES"/>
              </w:rPr>
              <w:t>plazo</w:t>
            </w:r>
            <w:r w:rsidR="00F76841" w:rsidRPr="00B9762C">
              <w:rPr>
                <w:rFonts w:ascii="Calibri" w:eastAsia="Calibri" w:hAnsi="Calibri" w:cs="Times New Roman"/>
                <w:sz w:val="20"/>
                <w:szCs w:val="20"/>
                <w:lang w:val="es-ES" w:eastAsia="es-ES"/>
              </w:rPr>
              <w:t xml:space="preserve">, con fecha </w:t>
            </w:r>
            <w:r w:rsidR="00F76841">
              <w:rPr>
                <w:rFonts w:ascii="Calibri" w:eastAsia="Calibri" w:hAnsi="Calibri" w:cs="Times New Roman"/>
                <w:sz w:val="20"/>
                <w:szCs w:val="20"/>
                <w:lang w:val="es-ES" w:eastAsia="es-ES"/>
              </w:rPr>
              <w:t>29 de julio d</w:t>
            </w:r>
            <w:r w:rsidR="00F76841" w:rsidRPr="00B9762C">
              <w:rPr>
                <w:rFonts w:ascii="Calibri" w:eastAsia="Calibri" w:hAnsi="Calibri" w:cs="Times New Roman"/>
                <w:sz w:val="20"/>
                <w:szCs w:val="20"/>
                <w:lang w:val="es-ES" w:eastAsia="es-ES"/>
              </w:rPr>
              <w:t xml:space="preserve">e 2019 (fecha tope envío: </w:t>
            </w:r>
            <w:r w:rsidR="00F76841">
              <w:rPr>
                <w:rFonts w:ascii="Calibri" w:eastAsia="Calibri" w:hAnsi="Calibri" w:cs="Times New Roman"/>
                <w:sz w:val="20"/>
                <w:szCs w:val="20"/>
                <w:lang w:val="es-ES" w:eastAsia="es-ES"/>
              </w:rPr>
              <w:t>29</w:t>
            </w:r>
            <w:r w:rsidR="00F76841" w:rsidRPr="00B9762C">
              <w:rPr>
                <w:rFonts w:ascii="Calibri" w:eastAsia="Calibri" w:hAnsi="Calibri" w:cs="Times New Roman"/>
                <w:sz w:val="20"/>
                <w:szCs w:val="20"/>
                <w:lang w:val="es-ES" w:eastAsia="es-ES"/>
              </w:rPr>
              <w:t xml:space="preserve"> de</w:t>
            </w:r>
            <w:r w:rsidR="00F76841">
              <w:rPr>
                <w:rFonts w:ascii="Calibri" w:eastAsia="Calibri" w:hAnsi="Calibri" w:cs="Times New Roman"/>
                <w:sz w:val="20"/>
                <w:szCs w:val="20"/>
                <w:lang w:val="es-ES" w:eastAsia="es-ES"/>
              </w:rPr>
              <w:t xml:space="preserve"> julio </w:t>
            </w:r>
            <w:r w:rsidR="00F76841" w:rsidRPr="00B9762C">
              <w:rPr>
                <w:rFonts w:ascii="Calibri" w:eastAsia="Calibri" w:hAnsi="Calibri" w:cs="Times New Roman"/>
                <w:sz w:val="20"/>
                <w:szCs w:val="20"/>
                <w:lang w:val="es-ES" w:eastAsia="es-ES"/>
              </w:rPr>
              <w:t>de 2019)</w:t>
            </w:r>
            <w:r w:rsidR="00B4619E">
              <w:rPr>
                <w:rFonts w:ascii="Calibri" w:eastAsia="Calibri" w:hAnsi="Calibri" w:cs="Times New Roman"/>
                <w:sz w:val="20"/>
                <w:szCs w:val="20"/>
                <w:lang w:val="es-ES" w:eastAsia="es-ES"/>
              </w:rPr>
              <w:t xml:space="preserve"> </w:t>
            </w:r>
            <w:r w:rsidR="00B4619E" w:rsidRPr="00B4619E">
              <w:rPr>
                <w:rFonts w:ascii="Calibri" w:eastAsia="Calibri" w:hAnsi="Calibri" w:cs="Times New Roman"/>
                <w:sz w:val="20"/>
                <w:szCs w:val="20"/>
                <w:u w:val="single"/>
                <w:lang w:val="es-ES" w:eastAsia="es-ES"/>
              </w:rPr>
              <w:t>Anexo N° 8.</w:t>
            </w:r>
          </w:p>
        </w:tc>
      </w:tr>
    </w:tbl>
    <w:p w:rsidR="007D366F" w:rsidRDefault="00613EF9" w:rsidP="007D366F">
      <w:pPr>
        <w:pStyle w:val="Ttulo1"/>
        <w:spacing w:after="120"/>
        <w:ind w:left="431" w:hanging="431"/>
        <w:contextualSpacing w:val="0"/>
      </w:pPr>
      <w:r>
        <w:rPr>
          <w:sz w:val="28"/>
          <w:szCs w:val="32"/>
        </w:rPr>
        <w:br w:type="page"/>
      </w:r>
      <w:bookmarkStart w:id="44" w:name="_Toc28684354"/>
      <w:bookmarkStart w:id="45" w:name="_Toc390777030"/>
      <w:bookmarkStart w:id="46" w:name="_Toc449085419"/>
      <w:r w:rsidR="007D366F">
        <w:lastRenderedPageBreak/>
        <w:t>EVALUACIÓN DEL PLAN DE ACCIONES Y METAS CONTENIDO EN EL PROGRAMA DE CUMPLIMIENTO</w:t>
      </w:r>
      <w:bookmarkEnd w:id="44"/>
    </w:p>
    <w:p w:rsidR="007D366F" w:rsidRPr="003B5B1F" w:rsidRDefault="007D366F" w:rsidP="007D366F">
      <w:pPr>
        <w:pStyle w:val="Ttulo2"/>
        <w:spacing w:after="120"/>
        <w:ind w:left="578" w:hanging="578"/>
        <w:contextualSpacing w:val="0"/>
        <w:rPr>
          <w:szCs w:val="24"/>
        </w:rPr>
      </w:pPr>
      <w:bookmarkStart w:id="47" w:name="_Toc382299431"/>
      <w:bookmarkStart w:id="48" w:name="_Toc382300257"/>
      <w:bookmarkStart w:id="49" w:name="_Toc382381122"/>
      <w:bookmarkStart w:id="50" w:name="_Toc515627995"/>
      <w:bookmarkStart w:id="51" w:name="_Toc28684355"/>
      <w:bookmarkStart w:id="52" w:name="_Toc377053523"/>
      <w:r w:rsidRPr="003B5B1F">
        <w:rPr>
          <w:szCs w:val="24"/>
        </w:rPr>
        <w:t>Descripción de la medida asociada.</w:t>
      </w:r>
      <w:bookmarkEnd w:id="47"/>
      <w:bookmarkEnd w:id="48"/>
      <w:bookmarkEnd w:id="49"/>
      <w:bookmarkEnd w:id="50"/>
      <w:bookmarkEnd w:id="51"/>
    </w:p>
    <w:tbl>
      <w:tblPr>
        <w:tblStyle w:val="Tablaconcuadrcula1"/>
        <w:tblW w:w="13603" w:type="dxa"/>
        <w:tblLayout w:type="fixed"/>
        <w:tblLook w:val="04A0" w:firstRow="1" w:lastRow="0" w:firstColumn="1" w:lastColumn="0" w:noHBand="0" w:noVBand="1"/>
      </w:tblPr>
      <w:tblGrid>
        <w:gridCol w:w="13603"/>
      </w:tblGrid>
      <w:tr w:rsidR="008D7BE2" w:rsidRPr="00041D00" w:rsidTr="003F17CA">
        <w:trPr>
          <w:trHeight w:val="712"/>
        </w:trPr>
        <w:tc>
          <w:tcPr>
            <w:tcW w:w="13603" w:type="dxa"/>
            <w:shd w:val="clear" w:color="auto" w:fill="D9D9D9" w:themeFill="background1" w:themeFillShade="D9"/>
            <w:vAlign w:val="center"/>
          </w:tcPr>
          <w:p w:rsidR="00A7776F" w:rsidRPr="00041D00" w:rsidRDefault="000E6608" w:rsidP="00F15C26">
            <w:pPr>
              <w:spacing w:before="60" w:after="60"/>
              <w:jc w:val="both"/>
              <w:rPr>
                <w:rFonts w:asciiTheme="minorHAnsi" w:hAnsiTheme="minorHAnsi"/>
                <w:b/>
              </w:rPr>
            </w:pPr>
            <w:bookmarkStart w:id="53" w:name="_Hlk16599078"/>
            <w:bookmarkEnd w:id="45"/>
            <w:bookmarkEnd w:id="46"/>
            <w:bookmarkEnd w:id="52"/>
            <w:r w:rsidRPr="00041D00">
              <w:rPr>
                <w:rFonts w:asciiTheme="minorHAnsi" w:hAnsiTheme="minorHAnsi"/>
                <w:b/>
              </w:rPr>
              <w:t>Hechos, actos y omisiones que constituyen la infracción</w:t>
            </w:r>
            <w:r w:rsidR="008D7BE2" w:rsidRPr="00041D00">
              <w:rPr>
                <w:rFonts w:asciiTheme="minorHAnsi" w:hAnsiTheme="minorHAnsi"/>
                <w:b/>
              </w:rPr>
              <w:t>:</w:t>
            </w:r>
          </w:p>
          <w:p w:rsidR="00F76841" w:rsidRPr="00DD0A2A" w:rsidRDefault="00F76841" w:rsidP="00F15C26">
            <w:pPr>
              <w:autoSpaceDE w:val="0"/>
              <w:autoSpaceDN w:val="0"/>
              <w:adjustRightInd w:val="0"/>
              <w:spacing w:before="60" w:after="60"/>
              <w:jc w:val="both"/>
              <w:rPr>
                <w:rFonts w:cs="Calibri"/>
                <w:i/>
                <w:iCs/>
                <w:color w:val="000000"/>
              </w:rPr>
            </w:pPr>
            <w:r w:rsidRPr="00DD0A2A">
              <w:rPr>
                <w:rFonts w:cs="Calibri"/>
                <w:i/>
                <w:iCs/>
                <w:color w:val="000000"/>
              </w:rPr>
              <w:t>Funcionamiento discontinuo e inadecuado de la estación de monitoreo de calidad del aire “Estación Centro</w:t>
            </w:r>
            <w:r w:rsidR="001A680D">
              <w:rPr>
                <w:rFonts w:cs="Calibri"/>
                <w:i/>
                <w:iCs/>
                <w:color w:val="000000"/>
              </w:rPr>
              <w:t xml:space="preserve"> </w:t>
            </w:r>
            <w:r w:rsidRPr="00DD0A2A">
              <w:rPr>
                <w:rFonts w:cs="Calibri"/>
                <w:i/>
                <w:iCs/>
                <w:color w:val="000000"/>
              </w:rPr>
              <w:t>Quintero”, lo que se expresa en:</w:t>
            </w:r>
          </w:p>
          <w:p w:rsidR="00F76841" w:rsidRPr="00DD0A2A" w:rsidRDefault="00F76841" w:rsidP="00F15C26">
            <w:pPr>
              <w:autoSpaceDE w:val="0"/>
              <w:autoSpaceDN w:val="0"/>
              <w:adjustRightInd w:val="0"/>
              <w:spacing w:before="60" w:after="60"/>
              <w:jc w:val="both"/>
              <w:rPr>
                <w:rFonts w:cs="Calibri"/>
                <w:i/>
                <w:iCs/>
                <w:color w:val="000000"/>
              </w:rPr>
            </w:pPr>
            <w:r w:rsidRPr="00DD0A2A">
              <w:rPr>
                <w:rFonts w:cs="Calibri"/>
                <w:i/>
                <w:iCs/>
                <w:color w:val="000000"/>
              </w:rPr>
              <w:t xml:space="preserve">- No realizar monitoreo continuo de hidrocarburos </w:t>
            </w:r>
            <w:proofErr w:type="spellStart"/>
            <w:r w:rsidRPr="00DD0A2A">
              <w:rPr>
                <w:rFonts w:cs="Calibri"/>
                <w:i/>
                <w:iCs/>
                <w:color w:val="000000"/>
              </w:rPr>
              <w:t>metánicos</w:t>
            </w:r>
            <w:proofErr w:type="spellEnd"/>
            <w:r w:rsidRPr="00DD0A2A">
              <w:rPr>
                <w:rFonts w:cs="Calibri"/>
                <w:i/>
                <w:iCs/>
                <w:color w:val="000000"/>
              </w:rPr>
              <w:t xml:space="preserve">, hidrocarburos no </w:t>
            </w:r>
            <w:proofErr w:type="spellStart"/>
            <w:r w:rsidRPr="00DD0A2A">
              <w:rPr>
                <w:rFonts w:cs="Calibri"/>
                <w:i/>
                <w:iCs/>
                <w:color w:val="000000"/>
              </w:rPr>
              <w:t>metánicos</w:t>
            </w:r>
            <w:proofErr w:type="spellEnd"/>
            <w:r w:rsidRPr="00DD0A2A">
              <w:rPr>
                <w:rFonts w:cs="Calibri"/>
                <w:i/>
                <w:iCs/>
                <w:color w:val="000000"/>
              </w:rPr>
              <w:t xml:space="preserve"> e hidrocarburos</w:t>
            </w:r>
            <w:r w:rsidR="009C7534">
              <w:rPr>
                <w:rFonts w:cs="Calibri"/>
                <w:i/>
                <w:iCs/>
                <w:color w:val="000000"/>
              </w:rPr>
              <w:t xml:space="preserve"> </w:t>
            </w:r>
            <w:r w:rsidRPr="00DD0A2A">
              <w:rPr>
                <w:rFonts w:cs="Calibri"/>
                <w:i/>
                <w:iCs/>
                <w:color w:val="000000"/>
              </w:rPr>
              <w:t>totales durante los días 17 a 22 de agosto de 2018, por falla de equipo.</w:t>
            </w:r>
          </w:p>
          <w:p w:rsidR="00F76841" w:rsidRPr="00DD0A2A" w:rsidRDefault="00F76841" w:rsidP="00F15C26">
            <w:pPr>
              <w:autoSpaceDE w:val="0"/>
              <w:autoSpaceDN w:val="0"/>
              <w:adjustRightInd w:val="0"/>
              <w:spacing w:before="60" w:after="60"/>
              <w:jc w:val="both"/>
              <w:rPr>
                <w:rFonts w:cs="Calibri"/>
                <w:i/>
                <w:iCs/>
                <w:color w:val="000000"/>
              </w:rPr>
            </w:pPr>
            <w:r w:rsidRPr="00DD0A2A">
              <w:rPr>
                <w:rFonts w:cs="Calibri"/>
                <w:i/>
                <w:iCs/>
                <w:color w:val="000000"/>
              </w:rPr>
              <w:t xml:space="preserve">- Mediciones de hidrocarburos </w:t>
            </w:r>
            <w:proofErr w:type="spellStart"/>
            <w:r w:rsidRPr="00DD0A2A">
              <w:rPr>
                <w:rFonts w:cs="Calibri"/>
                <w:i/>
                <w:iCs/>
                <w:color w:val="000000"/>
              </w:rPr>
              <w:t>metánicos</w:t>
            </w:r>
            <w:proofErr w:type="spellEnd"/>
            <w:r w:rsidRPr="00DD0A2A">
              <w:rPr>
                <w:rFonts w:cs="Calibri"/>
                <w:i/>
                <w:iCs/>
                <w:color w:val="000000"/>
              </w:rPr>
              <w:t xml:space="preserve">, hidrocarburos no </w:t>
            </w:r>
            <w:proofErr w:type="spellStart"/>
            <w:r w:rsidRPr="00DD0A2A">
              <w:rPr>
                <w:rFonts w:cs="Calibri"/>
                <w:i/>
                <w:iCs/>
                <w:color w:val="000000"/>
              </w:rPr>
              <w:t>metánicos</w:t>
            </w:r>
            <w:proofErr w:type="spellEnd"/>
            <w:r w:rsidRPr="00DD0A2A">
              <w:rPr>
                <w:rFonts w:cs="Calibri"/>
                <w:i/>
                <w:iCs/>
                <w:color w:val="000000"/>
              </w:rPr>
              <w:t xml:space="preserve"> e hidrocarburos totales, durante los días01 a 16 de agosto de 2018, no son confiables, por desperfectos del equipo de medición.</w:t>
            </w:r>
          </w:p>
          <w:p w:rsidR="00F76841" w:rsidRPr="00DD0A2A" w:rsidRDefault="00F76841" w:rsidP="00F15C26">
            <w:pPr>
              <w:autoSpaceDE w:val="0"/>
              <w:autoSpaceDN w:val="0"/>
              <w:adjustRightInd w:val="0"/>
              <w:spacing w:before="60" w:after="60"/>
              <w:jc w:val="both"/>
              <w:rPr>
                <w:rFonts w:cs="Calibri"/>
                <w:i/>
                <w:iCs/>
                <w:color w:val="000000"/>
              </w:rPr>
            </w:pPr>
            <w:r w:rsidRPr="00DD0A2A">
              <w:rPr>
                <w:rFonts w:cs="Calibri"/>
                <w:i/>
                <w:iCs/>
                <w:color w:val="000000"/>
              </w:rPr>
              <w:t xml:space="preserve">- No adopción de acciones inmediatas ante desperfectos del equipo de medición de hidrocarburos </w:t>
            </w:r>
            <w:proofErr w:type="spellStart"/>
            <w:r w:rsidRPr="00DD0A2A">
              <w:rPr>
                <w:rFonts w:cs="Calibri"/>
                <w:i/>
                <w:iCs/>
                <w:color w:val="000000"/>
              </w:rPr>
              <w:t>metánicos</w:t>
            </w:r>
            <w:proofErr w:type="spellEnd"/>
            <w:r w:rsidRPr="00DD0A2A">
              <w:rPr>
                <w:rFonts w:cs="Calibri"/>
                <w:i/>
                <w:iCs/>
                <w:color w:val="000000"/>
              </w:rPr>
              <w:t>,</w:t>
            </w:r>
            <w:r w:rsidR="001A680D">
              <w:rPr>
                <w:rFonts w:cs="Calibri"/>
                <w:i/>
                <w:iCs/>
                <w:color w:val="000000"/>
              </w:rPr>
              <w:t xml:space="preserve"> </w:t>
            </w:r>
            <w:r w:rsidRPr="00DD0A2A">
              <w:rPr>
                <w:rFonts w:cs="Calibri"/>
                <w:i/>
                <w:iCs/>
                <w:color w:val="000000"/>
              </w:rPr>
              <w:t xml:space="preserve">hidrocarburos no </w:t>
            </w:r>
            <w:proofErr w:type="spellStart"/>
            <w:r w:rsidRPr="00DD0A2A">
              <w:rPr>
                <w:rFonts w:cs="Calibri"/>
                <w:i/>
                <w:iCs/>
                <w:color w:val="000000"/>
              </w:rPr>
              <w:t>metánicos</w:t>
            </w:r>
            <w:proofErr w:type="spellEnd"/>
            <w:r w:rsidRPr="00DD0A2A">
              <w:rPr>
                <w:rFonts w:cs="Calibri"/>
                <w:i/>
                <w:iCs/>
                <w:color w:val="000000"/>
              </w:rPr>
              <w:t xml:space="preserve"> e hidrocarburos totales durante los días 01 al 20 de agosto de 2018.</w:t>
            </w:r>
          </w:p>
          <w:p w:rsidR="00A7776F" w:rsidRPr="0047157B" w:rsidRDefault="00F76841" w:rsidP="00F15C26">
            <w:pPr>
              <w:autoSpaceDE w:val="0"/>
              <w:autoSpaceDN w:val="0"/>
              <w:adjustRightInd w:val="0"/>
              <w:spacing w:before="60" w:after="60"/>
              <w:jc w:val="both"/>
              <w:rPr>
                <w:rFonts w:asciiTheme="minorHAnsi" w:hAnsiTheme="minorHAnsi"/>
                <w:b/>
                <w:highlight w:val="yellow"/>
                <w:lang w:val="es-CL"/>
              </w:rPr>
            </w:pPr>
            <w:r w:rsidRPr="00DD0A2A">
              <w:rPr>
                <w:rFonts w:cs="Calibri"/>
                <w:i/>
                <w:iCs/>
                <w:color w:val="000000"/>
              </w:rPr>
              <w:t xml:space="preserve">- Diferencias entre registros captados por los equipos de monitoreo y los datos entregados en el </w:t>
            </w:r>
            <w:proofErr w:type="spellStart"/>
            <w:r w:rsidRPr="00DD0A2A">
              <w:rPr>
                <w:rFonts w:cs="Calibri"/>
                <w:i/>
                <w:iCs/>
                <w:color w:val="000000"/>
              </w:rPr>
              <w:t>datalogger</w:t>
            </w:r>
            <w:proofErr w:type="spellEnd"/>
            <w:r w:rsidRPr="00DD0A2A">
              <w:rPr>
                <w:rFonts w:cs="Calibri"/>
                <w:i/>
                <w:iCs/>
                <w:color w:val="000000"/>
              </w:rPr>
              <w:t xml:space="preserve"> en</w:t>
            </w:r>
            <w:r w:rsidR="00303DDD">
              <w:rPr>
                <w:rFonts w:cs="Calibri"/>
                <w:i/>
                <w:iCs/>
                <w:color w:val="000000"/>
              </w:rPr>
              <w:t xml:space="preserve"> </w:t>
            </w:r>
            <w:r w:rsidRPr="00DD0A2A">
              <w:rPr>
                <w:rFonts w:cs="Calibri"/>
                <w:i/>
                <w:iCs/>
                <w:color w:val="000000"/>
              </w:rPr>
              <w:t xml:space="preserve">lo referente a hidrocarburos </w:t>
            </w:r>
            <w:proofErr w:type="spellStart"/>
            <w:r w:rsidRPr="00DD0A2A">
              <w:rPr>
                <w:rFonts w:cs="Calibri"/>
                <w:i/>
                <w:iCs/>
                <w:color w:val="000000"/>
              </w:rPr>
              <w:t>metánicos</w:t>
            </w:r>
            <w:proofErr w:type="spellEnd"/>
            <w:r w:rsidRPr="00DD0A2A">
              <w:rPr>
                <w:rFonts w:cs="Calibri"/>
                <w:i/>
                <w:iCs/>
                <w:color w:val="000000"/>
              </w:rPr>
              <w:t xml:space="preserve">, hidrocarburos no </w:t>
            </w:r>
            <w:proofErr w:type="spellStart"/>
            <w:r w:rsidRPr="00DD0A2A">
              <w:rPr>
                <w:rFonts w:cs="Calibri"/>
                <w:i/>
                <w:iCs/>
                <w:color w:val="000000"/>
              </w:rPr>
              <w:t>metánicos</w:t>
            </w:r>
            <w:proofErr w:type="spellEnd"/>
            <w:r w:rsidRPr="00DD0A2A">
              <w:rPr>
                <w:rFonts w:cs="Calibri"/>
                <w:i/>
                <w:iCs/>
                <w:color w:val="000000"/>
              </w:rPr>
              <w:t>, hidrocarburos totales, ozono y anhídrido</w:t>
            </w:r>
            <w:r w:rsidR="009C7534">
              <w:rPr>
                <w:rFonts w:cs="Calibri"/>
                <w:i/>
                <w:iCs/>
                <w:color w:val="000000"/>
              </w:rPr>
              <w:t xml:space="preserve"> </w:t>
            </w:r>
            <w:r w:rsidRPr="00DD0A2A">
              <w:rPr>
                <w:rFonts w:cs="Calibri"/>
                <w:i/>
                <w:iCs/>
                <w:color w:val="000000"/>
              </w:rPr>
              <w:t>sulfuroso, que incide en la confiabilidad de los resultados obtenidos durante el mes de agosto de 2018.</w:t>
            </w:r>
          </w:p>
        </w:tc>
      </w:tr>
      <w:tr w:rsidR="000E6608" w:rsidRPr="00041D00" w:rsidTr="003F17CA">
        <w:trPr>
          <w:trHeight w:val="712"/>
        </w:trPr>
        <w:tc>
          <w:tcPr>
            <w:tcW w:w="13603" w:type="dxa"/>
            <w:shd w:val="clear" w:color="auto" w:fill="D9D9D9" w:themeFill="background1" w:themeFillShade="D9"/>
            <w:vAlign w:val="center"/>
          </w:tcPr>
          <w:p w:rsidR="00A7776F" w:rsidRPr="00041D00" w:rsidRDefault="000E6608" w:rsidP="00F15C26">
            <w:pPr>
              <w:spacing w:before="60" w:after="60"/>
              <w:jc w:val="both"/>
              <w:rPr>
                <w:rFonts w:asciiTheme="minorHAnsi" w:hAnsiTheme="minorHAnsi"/>
                <w:b/>
              </w:rPr>
            </w:pPr>
            <w:r w:rsidRPr="00041D00">
              <w:rPr>
                <w:rFonts w:asciiTheme="minorHAnsi" w:hAnsiTheme="minorHAnsi"/>
                <w:b/>
              </w:rPr>
              <w:t>Normativa pertinente:</w:t>
            </w:r>
          </w:p>
          <w:p w:rsidR="009C7534" w:rsidRPr="00DD0A2A" w:rsidRDefault="009C7534" w:rsidP="00F15C26">
            <w:pPr>
              <w:autoSpaceDE w:val="0"/>
              <w:autoSpaceDN w:val="0"/>
              <w:adjustRightInd w:val="0"/>
              <w:spacing w:before="60" w:after="60"/>
              <w:rPr>
                <w:rFonts w:cs="Calibri"/>
                <w:i/>
                <w:iCs/>
                <w:color w:val="000000"/>
              </w:rPr>
            </w:pPr>
            <w:r w:rsidRPr="00DD0A2A">
              <w:rPr>
                <w:rFonts w:cs="Calibri"/>
                <w:i/>
                <w:iCs/>
                <w:color w:val="000000"/>
              </w:rPr>
              <w:t>RCA 323/2005</w:t>
            </w:r>
          </w:p>
          <w:p w:rsidR="009C7534" w:rsidRPr="00DD0A2A" w:rsidRDefault="009C7534" w:rsidP="00F15C26">
            <w:pPr>
              <w:autoSpaceDE w:val="0"/>
              <w:autoSpaceDN w:val="0"/>
              <w:adjustRightInd w:val="0"/>
              <w:spacing w:before="60" w:after="60"/>
              <w:rPr>
                <w:rFonts w:cs="Calibri"/>
                <w:i/>
                <w:iCs/>
                <w:color w:val="000000"/>
              </w:rPr>
            </w:pPr>
            <w:r w:rsidRPr="00DD0A2A">
              <w:rPr>
                <w:rFonts w:cs="Calibri"/>
                <w:i/>
                <w:iCs/>
                <w:color w:val="000000"/>
              </w:rPr>
              <w:t>Considerando 7.1 a), RCA N°323/2005</w:t>
            </w:r>
          </w:p>
          <w:p w:rsidR="00AE7E9D" w:rsidRPr="00041D00" w:rsidRDefault="009C7534" w:rsidP="00F15C26">
            <w:pPr>
              <w:spacing w:before="60" w:after="60"/>
              <w:jc w:val="both"/>
              <w:rPr>
                <w:rFonts w:asciiTheme="minorHAnsi" w:hAnsiTheme="minorHAnsi"/>
                <w:b/>
              </w:rPr>
            </w:pPr>
            <w:r w:rsidRPr="00DD0A2A">
              <w:rPr>
                <w:rFonts w:cs="Calibri"/>
                <w:i/>
                <w:iCs/>
                <w:color w:val="000000"/>
              </w:rPr>
              <w:t>Considerando 7.2 a), RCA N°323/2005</w:t>
            </w:r>
          </w:p>
        </w:tc>
      </w:tr>
      <w:tr w:rsidR="008D7BE2" w:rsidRPr="00041D00" w:rsidTr="003F17CA">
        <w:trPr>
          <w:trHeight w:val="712"/>
        </w:trPr>
        <w:tc>
          <w:tcPr>
            <w:tcW w:w="13603" w:type="dxa"/>
            <w:shd w:val="clear" w:color="auto" w:fill="D9D9D9" w:themeFill="background1" w:themeFillShade="D9"/>
            <w:vAlign w:val="center"/>
          </w:tcPr>
          <w:p w:rsidR="008D7BE2" w:rsidRPr="00041D00" w:rsidRDefault="00721EA6" w:rsidP="00F15C26">
            <w:pPr>
              <w:spacing w:before="60" w:after="60"/>
              <w:jc w:val="both"/>
              <w:rPr>
                <w:rFonts w:asciiTheme="minorHAnsi" w:hAnsiTheme="minorHAnsi"/>
                <w:b/>
                <w:noProof/>
                <w:lang w:eastAsia="es-CL"/>
              </w:rPr>
            </w:pPr>
            <w:r w:rsidRPr="00041D00">
              <w:rPr>
                <w:rFonts w:asciiTheme="minorHAnsi" w:hAnsiTheme="minorHAnsi"/>
                <w:b/>
                <w:lang w:val="es-CL"/>
              </w:rPr>
              <w:t xml:space="preserve">Descripción de los efectos producidos por la infracción: </w:t>
            </w:r>
            <w:r w:rsidR="00A7776F" w:rsidRPr="00041D00">
              <w:rPr>
                <w:rFonts w:asciiTheme="minorHAnsi" w:hAnsiTheme="minorHAnsi"/>
                <w:b/>
                <w:noProof/>
                <w:lang w:eastAsia="es-CL"/>
              </w:rPr>
              <w:t xml:space="preserve"> </w:t>
            </w:r>
          </w:p>
          <w:p w:rsidR="00DD0A2A" w:rsidRPr="00DD0A2A" w:rsidRDefault="00DD0A2A" w:rsidP="00F15C26">
            <w:pPr>
              <w:spacing w:before="60" w:after="60"/>
              <w:jc w:val="both"/>
              <w:rPr>
                <w:rFonts w:asciiTheme="minorHAnsi" w:hAnsiTheme="minorHAnsi"/>
                <w:bCs/>
                <w:i/>
                <w:iCs/>
              </w:rPr>
            </w:pPr>
            <w:r w:rsidRPr="00DD0A2A">
              <w:rPr>
                <w:rFonts w:asciiTheme="minorHAnsi" w:hAnsiTheme="minorHAnsi"/>
                <w:bCs/>
                <w:i/>
                <w:iCs/>
              </w:rPr>
              <w:t>• Descripción de los Efectos Negativos Producidos por la Infracción o Fundamentación de la Inexistencia de</w:t>
            </w:r>
            <w:r w:rsidR="009C7534">
              <w:rPr>
                <w:rFonts w:asciiTheme="minorHAnsi" w:hAnsiTheme="minorHAnsi"/>
                <w:bCs/>
                <w:i/>
                <w:iCs/>
              </w:rPr>
              <w:t xml:space="preserve"> </w:t>
            </w:r>
            <w:r w:rsidRPr="00DD0A2A">
              <w:rPr>
                <w:rFonts w:asciiTheme="minorHAnsi" w:hAnsiTheme="minorHAnsi"/>
                <w:bCs/>
                <w:i/>
                <w:iCs/>
              </w:rPr>
              <w:t>Efectos Negativos:</w:t>
            </w:r>
          </w:p>
          <w:p w:rsidR="00AE21FA" w:rsidRDefault="00DD0A2A" w:rsidP="00F15C26">
            <w:pPr>
              <w:spacing w:before="60" w:after="60"/>
              <w:jc w:val="both"/>
              <w:rPr>
                <w:rFonts w:asciiTheme="minorHAnsi" w:hAnsiTheme="minorHAnsi"/>
                <w:bCs/>
                <w:i/>
                <w:iCs/>
              </w:rPr>
            </w:pPr>
            <w:r w:rsidRPr="00DD0A2A">
              <w:rPr>
                <w:rFonts w:asciiTheme="minorHAnsi" w:hAnsiTheme="minorHAnsi"/>
                <w:bCs/>
                <w:i/>
                <w:iCs/>
              </w:rPr>
              <w:t>No se identifican efectos ambientales negativos producidos por la infracción. Los parámetros hidrocarburos</w:t>
            </w:r>
            <w:r w:rsidR="00AE21FA">
              <w:rPr>
                <w:rFonts w:asciiTheme="minorHAnsi" w:hAnsiTheme="minorHAnsi"/>
                <w:bCs/>
                <w:i/>
                <w:iCs/>
              </w:rPr>
              <w:t xml:space="preserve"> </w:t>
            </w:r>
          </w:p>
          <w:p w:rsidR="00DD0A2A" w:rsidRPr="00DD0A2A" w:rsidRDefault="00DD0A2A" w:rsidP="00F15C26">
            <w:pPr>
              <w:spacing w:before="60" w:after="60"/>
              <w:jc w:val="both"/>
              <w:rPr>
                <w:rFonts w:asciiTheme="minorHAnsi" w:hAnsiTheme="minorHAnsi"/>
                <w:bCs/>
                <w:i/>
                <w:iCs/>
              </w:rPr>
            </w:pPr>
            <w:proofErr w:type="spellStart"/>
            <w:proofErr w:type="gramStart"/>
            <w:r w:rsidRPr="00DD0A2A">
              <w:rPr>
                <w:rFonts w:asciiTheme="minorHAnsi" w:hAnsiTheme="minorHAnsi"/>
                <w:bCs/>
                <w:i/>
                <w:iCs/>
              </w:rPr>
              <w:t>metánicos</w:t>
            </w:r>
            <w:proofErr w:type="spellEnd"/>
            <w:proofErr w:type="gramEnd"/>
            <w:r w:rsidRPr="00DD0A2A">
              <w:rPr>
                <w:rFonts w:asciiTheme="minorHAnsi" w:hAnsiTheme="minorHAnsi"/>
                <w:bCs/>
                <w:i/>
                <w:iCs/>
              </w:rPr>
              <w:t xml:space="preserve">, no </w:t>
            </w:r>
            <w:proofErr w:type="spellStart"/>
            <w:r w:rsidRPr="00DD0A2A">
              <w:rPr>
                <w:rFonts w:asciiTheme="minorHAnsi" w:hAnsiTheme="minorHAnsi"/>
                <w:bCs/>
                <w:i/>
                <w:iCs/>
              </w:rPr>
              <w:t>metánicos</w:t>
            </w:r>
            <w:proofErr w:type="spellEnd"/>
            <w:r w:rsidRPr="00DD0A2A">
              <w:rPr>
                <w:rFonts w:asciiTheme="minorHAnsi" w:hAnsiTheme="minorHAnsi"/>
                <w:bCs/>
                <w:i/>
                <w:iCs/>
              </w:rPr>
              <w:t xml:space="preserve"> y totales, objeto de seguimiento, no corresponden a aquellos generados por la</w:t>
            </w:r>
            <w:r w:rsidR="009C7534">
              <w:rPr>
                <w:rFonts w:asciiTheme="minorHAnsi" w:hAnsiTheme="minorHAnsi"/>
                <w:bCs/>
                <w:i/>
                <w:iCs/>
              </w:rPr>
              <w:t xml:space="preserve"> </w:t>
            </w:r>
            <w:r w:rsidRPr="00DD0A2A">
              <w:rPr>
                <w:rFonts w:asciiTheme="minorHAnsi" w:hAnsiTheme="minorHAnsi"/>
                <w:bCs/>
                <w:i/>
                <w:iCs/>
              </w:rPr>
              <w:t>operación del Terminal Marítimo GNL de acuerdo a RCA N°323/2005.</w:t>
            </w:r>
          </w:p>
          <w:p w:rsidR="00DD0A2A" w:rsidRPr="00DD0A2A" w:rsidRDefault="00DD0A2A" w:rsidP="00F15C26">
            <w:pPr>
              <w:spacing w:before="60" w:after="60"/>
              <w:jc w:val="both"/>
              <w:rPr>
                <w:rFonts w:asciiTheme="minorHAnsi" w:hAnsiTheme="minorHAnsi"/>
                <w:bCs/>
                <w:i/>
                <w:iCs/>
              </w:rPr>
            </w:pPr>
            <w:r w:rsidRPr="00DD0A2A">
              <w:rPr>
                <w:rFonts w:asciiTheme="minorHAnsi" w:hAnsiTheme="minorHAnsi"/>
                <w:bCs/>
                <w:i/>
                <w:iCs/>
              </w:rPr>
              <w:t>En Anexo 1 se presenta justificación acerca de la inexistencia de efecto ambiental negativo a causa de la</w:t>
            </w:r>
            <w:r w:rsidR="009C7534">
              <w:rPr>
                <w:rFonts w:asciiTheme="minorHAnsi" w:hAnsiTheme="minorHAnsi"/>
                <w:bCs/>
                <w:i/>
                <w:iCs/>
              </w:rPr>
              <w:t xml:space="preserve"> </w:t>
            </w:r>
            <w:r w:rsidRPr="00DD0A2A">
              <w:rPr>
                <w:rFonts w:asciiTheme="minorHAnsi" w:hAnsiTheme="minorHAnsi"/>
                <w:bCs/>
                <w:i/>
                <w:iCs/>
              </w:rPr>
              <w:t>infracción.</w:t>
            </w:r>
          </w:p>
          <w:p w:rsidR="0047157B" w:rsidRPr="00041D00" w:rsidRDefault="00DD0A2A" w:rsidP="00F15C26">
            <w:pPr>
              <w:spacing w:before="60" w:after="60"/>
              <w:jc w:val="both"/>
              <w:rPr>
                <w:rFonts w:asciiTheme="minorHAnsi" w:hAnsiTheme="minorHAnsi"/>
                <w:b/>
              </w:rPr>
            </w:pPr>
            <w:r w:rsidRPr="00DD0A2A">
              <w:rPr>
                <w:rFonts w:asciiTheme="minorHAnsi" w:hAnsiTheme="minorHAnsi"/>
                <w:bCs/>
                <w:i/>
                <w:iCs/>
              </w:rPr>
              <w:t>• Forma en que se Eliminan o Contienen y Reducen los Efectos y Fundamentación en Caso en que no Puedan</w:t>
            </w:r>
            <w:r w:rsidR="009C7534">
              <w:rPr>
                <w:rFonts w:asciiTheme="minorHAnsi" w:hAnsiTheme="minorHAnsi"/>
                <w:bCs/>
                <w:i/>
                <w:iCs/>
              </w:rPr>
              <w:t xml:space="preserve"> </w:t>
            </w:r>
            <w:r w:rsidRPr="00DD0A2A">
              <w:rPr>
                <w:rFonts w:asciiTheme="minorHAnsi" w:hAnsiTheme="minorHAnsi"/>
                <w:bCs/>
                <w:i/>
                <w:iCs/>
              </w:rPr>
              <w:t>ser Eliminados: N/A</w:t>
            </w:r>
          </w:p>
        </w:tc>
      </w:tr>
      <w:bookmarkEnd w:id="53"/>
    </w:tbl>
    <w:p w:rsidR="00041D00" w:rsidRDefault="00041D00" w:rsidP="002E6158">
      <w:pPr>
        <w:jc w:val="center"/>
        <w:rPr>
          <w:b/>
        </w:rPr>
      </w:pPr>
    </w:p>
    <w:p w:rsidR="00881573" w:rsidRDefault="00881573" w:rsidP="002E6158">
      <w:pPr>
        <w:jc w:val="center"/>
        <w:rPr>
          <w:b/>
        </w:rPr>
      </w:pPr>
    </w:p>
    <w:p w:rsidR="00881573" w:rsidRDefault="00881573" w:rsidP="002E6158">
      <w:pPr>
        <w:jc w:val="center"/>
        <w:rPr>
          <w:b/>
        </w:rPr>
      </w:pPr>
    </w:p>
    <w:p w:rsidR="00881573" w:rsidRDefault="00881573" w:rsidP="002E6158">
      <w:pPr>
        <w:jc w:val="center"/>
        <w:rPr>
          <w:b/>
        </w:rPr>
      </w:pPr>
    </w:p>
    <w:p w:rsidR="00881573" w:rsidRDefault="00881573" w:rsidP="002E6158">
      <w:pPr>
        <w:jc w:val="center"/>
        <w:rPr>
          <w:b/>
        </w:rPr>
      </w:pPr>
    </w:p>
    <w:tbl>
      <w:tblPr>
        <w:tblStyle w:val="Tablaconcuadrcula"/>
        <w:tblW w:w="0" w:type="auto"/>
        <w:tblLook w:val="04A0" w:firstRow="1" w:lastRow="0" w:firstColumn="1" w:lastColumn="0" w:noHBand="0" w:noVBand="1"/>
      </w:tblPr>
      <w:tblGrid>
        <w:gridCol w:w="675"/>
        <w:gridCol w:w="2597"/>
        <w:gridCol w:w="1498"/>
        <w:gridCol w:w="1833"/>
        <w:gridCol w:w="2436"/>
        <w:gridCol w:w="4673"/>
      </w:tblGrid>
      <w:tr w:rsidR="00881573" w:rsidTr="00881573">
        <w:tc>
          <w:tcPr>
            <w:tcW w:w="675"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N°</w:t>
            </w:r>
          </w:p>
        </w:tc>
        <w:tc>
          <w:tcPr>
            <w:tcW w:w="2597"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Acción</w:t>
            </w:r>
          </w:p>
        </w:tc>
        <w:tc>
          <w:tcPr>
            <w:tcW w:w="1498"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Plazo de ejecución</w:t>
            </w:r>
          </w:p>
        </w:tc>
        <w:tc>
          <w:tcPr>
            <w:tcW w:w="1833"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Indicador de cumplimiento</w:t>
            </w:r>
          </w:p>
        </w:tc>
        <w:tc>
          <w:tcPr>
            <w:tcW w:w="2436"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Medios de verificación</w:t>
            </w:r>
          </w:p>
        </w:tc>
        <w:tc>
          <w:tcPr>
            <w:tcW w:w="4673" w:type="dxa"/>
            <w:shd w:val="clear" w:color="auto" w:fill="D9D9D9" w:themeFill="background1" w:themeFillShade="D9"/>
            <w:vAlign w:val="center"/>
          </w:tcPr>
          <w:p w:rsidR="00881573" w:rsidRPr="00041D00" w:rsidRDefault="00881573" w:rsidP="00E071FD">
            <w:pPr>
              <w:jc w:val="center"/>
              <w:rPr>
                <w:rFonts w:asciiTheme="minorHAnsi" w:hAnsiTheme="minorHAnsi"/>
                <w:b/>
              </w:rPr>
            </w:pPr>
            <w:r w:rsidRPr="00041D00">
              <w:rPr>
                <w:rFonts w:asciiTheme="minorHAnsi" w:hAnsiTheme="minorHAnsi"/>
                <w:b/>
              </w:rPr>
              <w:t>Resultados de la Fiscalización</w:t>
            </w:r>
          </w:p>
        </w:tc>
      </w:tr>
      <w:tr w:rsidR="00C87D1C" w:rsidTr="00C87D1C">
        <w:trPr>
          <w:trHeight w:val="184"/>
        </w:trPr>
        <w:tc>
          <w:tcPr>
            <w:tcW w:w="675" w:type="dxa"/>
            <w:vMerge w:val="restart"/>
          </w:tcPr>
          <w:p w:rsidR="00C87D1C" w:rsidRPr="00881573" w:rsidRDefault="00C87D1C" w:rsidP="00881573">
            <w:pPr>
              <w:jc w:val="both"/>
            </w:pPr>
            <w:r w:rsidRPr="00881573">
              <w:t>1</w:t>
            </w:r>
          </w:p>
        </w:tc>
        <w:tc>
          <w:tcPr>
            <w:tcW w:w="2597" w:type="dxa"/>
            <w:vMerge w:val="restart"/>
          </w:tcPr>
          <w:p w:rsidR="00C87D1C" w:rsidRDefault="00C87D1C" w:rsidP="00E071FD">
            <w:pPr>
              <w:spacing w:before="120"/>
              <w:jc w:val="both"/>
              <w:rPr>
                <w:b/>
              </w:rPr>
            </w:pPr>
            <w:r w:rsidRPr="00135095">
              <w:rPr>
                <w:rFonts w:asciiTheme="minorHAnsi" w:hAnsiTheme="minorHAnsi"/>
                <w:lang w:val="es-CL"/>
              </w:rPr>
              <w:t>Adquisición e instalación en la estación Centro – Quintero de sistema de alimentación</w:t>
            </w:r>
            <w:r>
              <w:rPr>
                <w:rFonts w:asciiTheme="minorHAnsi" w:hAnsiTheme="minorHAnsi"/>
                <w:lang w:val="es-CL"/>
              </w:rPr>
              <w:t xml:space="preserve"> </w:t>
            </w:r>
            <w:r w:rsidRPr="00135095">
              <w:rPr>
                <w:rFonts w:asciiTheme="minorHAnsi" w:hAnsiTheme="minorHAnsi"/>
                <w:lang w:val="es-CL"/>
              </w:rPr>
              <w:t>ininterrumpida de energía (UPS por sus siglas en inglés).</w:t>
            </w:r>
          </w:p>
        </w:tc>
        <w:tc>
          <w:tcPr>
            <w:tcW w:w="1498" w:type="dxa"/>
            <w:vMerge w:val="restart"/>
          </w:tcPr>
          <w:p w:rsidR="00C87D1C" w:rsidRDefault="00C87D1C" w:rsidP="00E071FD">
            <w:pPr>
              <w:spacing w:before="120"/>
              <w:jc w:val="both"/>
              <w:rPr>
                <w:rFonts w:asciiTheme="minorHAnsi" w:hAnsiTheme="minorHAnsi"/>
              </w:rPr>
            </w:pPr>
            <w:r>
              <w:rPr>
                <w:rFonts w:asciiTheme="minorHAnsi" w:hAnsiTheme="minorHAnsi"/>
              </w:rPr>
              <w:t>Fecha de Inicio: 12-02-2019.</w:t>
            </w:r>
          </w:p>
          <w:p w:rsidR="00C87D1C" w:rsidRDefault="00C87D1C" w:rsidP="00E071FD">
            <w:pPr>
              <w:spacing w:before="120"/>
              <w:jc w:val="both"/>
              <w:rPr>
                <w:b/>
              </w:rPr>
            </w:pPr>
            <w:r w:rsidRPr="00135095">
              <w:rPr>
                <w:rFonts w:asciiTheme="minorHAnsi" w:hAnsiTheme="minorHAnsi"/>
              </w:rPr>
              <w:t>4 Meses desde la notificación de la aprobación del PdC</w:t>
            </w:r>
            <w:r>
              <w:rPr>
                <w:rFonts w:asciiTheme="minorHAnsi" w:hAnsiTheme="minorHAnsi"/>
              </w:rPr>
              <w:t xml:space="preserve">. </w:t>
            </w:r>
          </w:p>
        </w:tc>
        <w:tc>
          <w:tcPr>
            <w:tcW w:w="1833" w:type="dxa"/>
            <w:vMerge w:val="restart"/>
          </w:tcPr>
          <w:p w:rsidR="00C87D1C" w:rsidRDefault="00C87D1C" w:rsidP="00881573">
            <w:pPr>
              <w:jc w:val="both"/>
              <w:rPr>
                <w:b/>
              </w:rPr>
            </w:pPr>
            <w:r w:rsidRPr="00135095">
              <w:rPr>
                <w:rFonts w:asciiTheme="minorHAnsi" w:hAnsiTheme="minorHAnsi"/>
              </w:rPr>
              <w:t>Contar con sistema UPS adquirido por empresa contratista e instalado en la estación.</w:t>
            </w:r>
          </w:p>
        </w:tc>
        <w:tc>
          <w:tcPr>
            <w:tcW w:w="2436" w:type="dxa"/>
            <w:shd w:val="clear" w:color="auto" w:fill="D9D9D9" w:themeFill="background1" w:themeFillShade="D9"/>
          </w:tcPr>
          <w:p w:rsidR="00C87D1C" w:rsidRDefault="00C87D1C" w:rsidP="00881573">
            <w:pPr>
              <w:jc w:val="center"/>
              <w:rPr>
                <w:b/>
              </w:rPr>
            </w:pPr>
            <w:r>
              <w:rPr>
                <w:b/>
              </w:rPr>
              <w:t>Reporte de Avance</w:t>
            </w:r>
          </w:p>
        </w:tc>
        <w:tc>
          <w:tcPr>
            <w:tcW w:w="4673" w:type="dxa"/>
            <w:vMerge w:val="restart"/>
          </w:tcPr>
          <w:p w:rsidR="00C87D1C" w:rsidRPr="002027D1" w:rsidRDefault="00C87D1C" w:rsidP="00C87D1C">
            <w:pPr>
              <w:spacing w:before="120" w:after="120"/>
              <w:jc w:val="both"/>
              <w:rPr>
                <w:rFonts w:asciiTheme="minorHAnsi" w:hAnsiTheme="minorHAnsi"/>
              </w:rPr>
            </w:pPr>
            <w:r w:rsidRPr="002027D1">
              <w:rPr>
                <w:rFonts w:asciiTheme="minorHAnsi" w:hAnsiTheme="minorHAnsi"/>
              </w:rPr>
              <w:t>Según se acreditó en el Primer Reporte de Avance (</w:t>
            </w:r>
            <w:r w:rsidRPr="002027D1">
              <w:t>Anexo N° 3)</w:t>
            </w:r>
            <w:r w:rsidRPr="002027D1">
              <w:rPr>
                <w:rFonts w:asciiTheme="minorHAnsi" w:hAnsiTheme="minorHAnsi"/>
              </w:rPr>
              <w:t xml:space="preserve">, cargado en el SPDC con </w:t>
            </w:r>
            <w:r w:rsidRPr="002027D1">
              <w:t xml:space="preserve">fecha 12 de marzo de 2019, el titular adjuntó la información </w:t>
            </w:r>
            <w:r>
              <w:rPr>
                <w:rFonts w:asciiTheme="minorHAnsi" w:hAnsiTheme="minorHAnsi"/>
              </w:rPr>
              <w:t>requerida</w:t>
            </w:r>
            <w:r w:rsidRPr="002027D1">
              <w:rPr>
                <w:rFonts w:asciiTheme="minorHAnsi" w:hAnsiTheme="minorHAnsi"/>
              </w:rPr>
              <w:t>, consistente en:</w:t>
            </w:r>
          </w:p>
          <w:p w:rsidR="00C87D1C" w:rsidRPr="002027D1" w:rsidRDefault="00C87D1C" w:rsidP="00C87D1C">
            <w:pPr>
              <w:autoSpaceDE w:val="0"/>
              <w:autoSpaceDN w:val="0"/>
              <w:adjustRightInd w:val="0"/>
              <w:spacing w:before="120" w:after="120"/>
              <w:jc w:val="both"/>
            </w:pPr>
            <w:r w:rsidRPr="002027D1">
              <w:rPr>
                <w:rFonts w:asciiTheme="minorHAnsi" w:hAnsiTheme="minorHAnsi"/>
              </w:rPr>
              <w:t>1.-</w:t>
            </w:r>
            <w:r>
              <w:rPr>
                <w:rFonts w:asciiTheme="minorHAnsi" w:hAnsiTheme="minorHAnsi"/>
              </w:rPr>
              <w:t xml:space="preserve"> </w:t>
            </w:r>
            <w:r w:rsidRPr="002027D1">
              <w:rPr>
                <w:rFonts w:asciiTheme="minorHAnsi" w:hAnsiTheme="minorHAnsi"/>
              </w:rPr>
              <w:t>Correo enviado por GNLQ con fecha 12 de diciembre de 2018 a Héctor Contreras “</w:t>
            </w:r>
            <w:proofErr w:type="spellStart"/>
            <w:r w:rsidRPr="002027D1">
              <w:rPr>
                <w:rFonts w:asciiTheme="minorHAnsi" w:hAnsiTheme="minorHAnsi"/>
              </w:rPr>
              <w:t>Environment</w:t>
            </w:r>
            <w:proofErr w:type="spellEnd"/>
            <w:r w:rsidRPr="002027D1">
              <w:rPr>
                <w:rFonts w:asciiTheme="minorHAnsi" w:hAnsiTheme="minorHAnsi"/>
              </w:rPr>
              <w:t xml:space="preserve"> </w:t>
            </w:r>
            <w:proofErr w:type="spellStart"/>
            <w:r w:rsidRPr="002027D1">
              <w:rPr>
                <w:rFonts w:asciiTheme="minorHAnsi" w:hAnsiTheme="minorHAnsi"/>
              </w:rPr>
              <w:t>Health</w:t>
            </w:r>
            <w:proofErr w:type="spellEnd"/>
            <w:r w:rsidRPr="002027D1">
              <w:rPr>
                <w:rFonts w:asciiTheme="minorHAnsi" w:hAnsiTheme="minorHAnsi"/>
              </w:rPr>
              <w:t xml:space="preserve"> Safety (EHS) </w:t>
            </w:r>
            <w:proofErr w:type="spellStart"/>
            <w:r w:rsidRPr="002027D1">
              <w:rPr>
                <w:rFonts w:asciiTheme="minorHAnsi" w:hAnsiTheme="minorHAnsi"/>
              </w:rPr>
              <w:t>Product</w:t>
            </w:r>
            <w:proofErr w:type="spellEnd"/>
            <w:r w:rsidRPr="002027D1">
              <w:rPr>
                <w:rFonts w:asciiTheme="minorHAnsi" w:hAnsiTheme="minorHAnsi"/>
              </w:rPr>
              <w:t xml:space="preserve"> Manager” de SGS, solicitando la cotización del servicio de monitoreo de Calidad del Aire</w:t>
            </w:r>
            <w:r w:rsidRPr="002027D1">
              <w:t xml:space="preserve"> en la estación Centro Quintero, en concordancia a las nuevas bases técnicas adjuntas al correo. </w:t>
            </w:r>
          </w:p>
          <w:p w:rsidR="00C87D1C" w:rsidRPr="002027D1" w:rsidRDefault="00C87D1C" w:rsidP="00C87D1C">
            <w:pPr>
              <w:autoSpaceDE w:val="0"/>
              <w:autoSpaceDN w:val="0"/>
              <w:adjustRightInd w:val="0"/>
              <w:spacing w:before="120" w:after="120"/>
              <w:jc w:val="both"/>
            </w:pPr>
            <w:r w:rsidRPr="002027D1">
              <w:t>2.- Bases Técnicas del Servicio de Implementación, Operación y Mantención de la Estación de Monitoreo de Calidad del Aire y Meteorología Centro Quintero de GNL Quintero S.A.”, donde se solicita un sistema de alimentación ininterrumpida (UPS).</w:t>
            </w:r>
          </w:p>
          <w:p w:rsidR="00C87D1C" w:rsidRPr="002027D1" w:rsidRDefault="00C87D1C" w:rsidP="00C87D1C">
            <w:pPr>
              <w:autoSpaceDE w:val="0"/>
              <w:autoSpaceDN w:val="0"/>
              <w:adjustRightInd w:val="0"/>
              <w:spacing w:before="120" w:after="120"/>
              <w:jc w:val="both"/>
            </w:pPr>
            <w:r w:rsidRPr="002027D1">
              <w:t>3.- Propuesta Técnica preliminar de SGS para el Servicio de Implementación, Operación y Mantención de la Estación de Monitoreo de Calidad del Aire y Meteorología Centro Quintero de GNL Quintero S.A.</w:t>
            </w:r>
          </w:p>
          <w:p w:rsidR="00C87D1C" w:rsidRPr="002027D1" w:rsidRDefault="00C87D1C" w:rsidP="00C87D1C">
            <w:pPr>
              <w:spacing w:before="120" w:after="120"/>
              <w:jc w:val="both"/>
              <w:rPr>
                <w:rFonts w:asciiTheme="minorHAnsi" w:hAnsiTheme="minorHAnsi"/>
              </w:rPr>
            </w:pPr>
            <w:r w:rsidRPr="002027D1">
              <w:rPr>
                <w:rFonts w:asciiTheme="minorHAnsi" w:hAnsiTheme="minorHAnsi"/>
              </w:rPr>
              <w:t>Según se acreditó en el Segundo Reporte de Avance (</w:t>
            </w:r>
            <w:r w:rsidRPr="002027D1">
              <w:t>Anexo N° 4)</w:t>
            </w:r>
            <w:r w:rsidRPr="002027D1">
              <w:rPr>
                <w:rFonts w:asciiTheme="minorHAnsi" w:hAnsiTheme="minorHAnsi"/>
              </w:rPr>
              <w:t xml:space="preserve">, cargado en el SPDC con </w:t>
            </w:r>
            <w:r w:rsidRPr="002027D1">
              <w:t xml:space="preserve">fecha 12 de abril de 2019, el titular adjuntó la información </w:t>
            </w:r>
            <w:r>
              <w:rPr>
                <w:rFonts w:asciiTheme="minorHAnsi" w:hAnsiTheme="minorHAnsi"/>
              </w:rPr>
              <w:t>requerida</w:t>
            </w:r>
            <w:r w:rsidRPr="002027D1">
              <w:rPr>
                <w:rFonts w:asciiTheme="minorHAnsi" w:hAnsiTheme="minorHAnsi"/>
              </w:rPr>
              <w:t>, consistente en:</w:t>
            </w:r>
          </w:p>
          <w:p w:rsidR="00C87D1C" w:rsidRPr="002027D1" w:rsidRDefault="00C87D1C" w:rsidP="00C87D1C">
            <w:pPr>
              <w:autoSpaceDE w:val="0"/>
              <w:autoSpaceDN w:val="0"/>
              <w:adjustRightInd w:val="0"/>
              <w:spacing w:before="120" w:after="120"/>
              <w:jc w:val="both"/>
            </w:pPr>
            <w:r>
              <w:rPr>
                <w:rFonts w:asciiTheme="minorHAnsi" w:hAnsiTheme="minorHAnsi"/>
              </w:rPr>
              <w:t xml:space="preserve">1.- </w:t>
            </w:r>
            <w:r w:rsidRPr="002027D1">
              <w:rPr>
                <w:rFonts w:asciiTheme="minorHAnsi" w:hAnsiTheme="minorHAnsi"/>
              </w:rPr>
              <w:t>Correo enviado por GNLQ con fecha 14 de marzo de 2019 a Héctor Contreras “</w:t>
            </w:r>
            <w:proofErr w:type="spellStart"/>
            <w:r w:rsidRPr="002027D1">
              <w:rPr>
                <w:rFonts w:asciiTheme="minorHAnsi" w:hAnsiTheme="minorHAnsi"/>
              </w:rPr>
              <w:t>Environment</w:t>
            </w:r>
            <w:proofErr w:type="spellEnd"/>
            <w:r w:rsidRPr="002027D1">
              <w:rPr>
                <w:rFonts w:asciiTheme="minorHAnsi" w:hAnsiTheme="minorHAnsi"/>
              </w:rPr>
              <w:t xml:space="preserve"> </w:t>
            </w:r>
            <w:proofErr w:type="spellStart"/>
            <w:r w:rsidRPr="002027D1">
              <w:rPr>
                <w:rFonts w:asciiTheme="minorHAnsi" w:hAnsiTheme="minorHAnsi"/>
              </w:rPr>
              <w:t>Health</w:t>
            </w:r>
            <w:proofErr w:type="spellEnd"/>
            <w:r w:rsidRPr="002027D1">
              <w:rPr>
                <w:rFonts w:asciiTheme="minorHAnsi" w:hAnsiTheme="minorHAnsi"/>
              </w:rPr>
              <w:t xml:space="preserve"> Safety (EHS) </w:t>
            </w:r>
            <w:proofErr w:type="spellStart"/>
            <w:r w:rsidRPr="002027D1">
              <w:rPr>
                <w:rFonts w:asciiTheme="minorHAnsi" w:hAnsiTheme="minorHAnsi"/>
              </w:rPr>
              <w:t>Product</w:t>
            </w:r>
            <w:proofErr w:type="spellEnd"/>
            <w:r w:rsidRPr="002027D1">
              <w:rPr>
                <w:rFonts w:asciiTheme="minorHAnsi" w:hAnsiTheme="minorHAnsi"/>
              </w:rPr>
              <w:t xml:space="preserve"> Manager” de SGS, con comentarios a los documentos enviados relativos al servicio de monitoreo de Calidad del Aire</w:t>
            </w:r>
            <w:r w:rsidRPr="002027D1">
              <w:t xml:space="preserve"> en la estación Centro Quintero, en concordancia a las </w:t>
            </w:r>
            <w:r w:rsidRPr="002027D1">
              <w:lastRenderedPageBreak/>
              <w:t xml:space="preserve">nuevas bases técnicas adjuntas al correo.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2.-</w:t>
            </w:r>
            <w:r>
              <w:rPr>
                <w:rFonts w:asciiTheme="minorHAnsi" w:hAnsiTheme="minorHAnsi"/>
              </w:rPr>
              <w:t xml:space="preserve"> </w:t>
            </w:r>
            <w:r w:rsidRPr="002027D1">
              <w:rPr>
                <w:rFonts w:asciiTheme="minorHAnsi" w:hAnsiTheme="minorHAnsi"/>
              </w:rPr>
              <w:t>Correo enviado por GNLQ con fecha 12 de abril de 2019 a Héctor Contreras “</w:t>
            </w:r>
            <w:proofErr w:type="spellStart"/>
            <w:r w:rsidRPr="002027D1">
              <w:rPr>
                <w:rFonts w:asciiTheme="minorHAnsi" w:hAnsiTheme="minorHAnsi"/>
              </w:rPr>
              <w:t>Environment</w:t>
            </w:r>
            <w:proofErr w:type="spellEnd"/>
            <w:r w:rsidRPr="002027D1">
              <w:rPr>
                <w:rFonts w:asciiTheme="minorHAnsi" w:hAnsiTheme="minorHAnsi"/>
              </w:rPr>
              <w:t xml:space="preserve"> </w:t>
            </w:r>
            <w:proofErr w:type="spellStart"/>
            <w:r w:rsidRPr="002027D1">
              <w:rPr>
                <w:rFonts w:asciiTheme="minorHAnsi" w:hAnsiTheme="minorHAnsi"/>
              </w:rPr>
              <w:t>Health</w:t>
            </w:r>
            <w:proofErr w:type="spellEnd"/>
            <w:r w:rsidRPr="002027D1">
              <w:rPr>
                <w:rFonts w:asciiTheme="minorHAnsi" w:hAnsiTheme="minorHAnsi"/>
              </w:rPr>
              <w:t xml:space="preserve"> Safety (EHS) </w:t>
            </w:r>
            <w:proofErr w:type="spellStart"/>
            <w:r w:rsidRPr="002027D1">
              <w:rPr>
                <w:rFonts w:asciiTheme="minorHAnsi" w:hAnsiTheme="minorHAnsi"/>
              </w:rPr>
              <w:t>Product</w:t>
            </w:r>
            <w:proofErr w:type="spellEnd"/>
            <w:r w:rsidRPr="002027D1">
              <w:rPr>
                <w:rFonts w:asciiTheme="minorHAnsi" w:hAnsiTheme="minorHAnsi"/>
              </w:rPr>
              <w:t xml:space="preserve"> Manager” de SGS, con comentarios a la revisión del segundo envío de antecedentes.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3.- Documento adjunto a Mail de Carolina García que corresponde a los comentarios de la segunda entrega de documentos por parte de SGS.</w:t>
            </w:r>
          </w:p>
          <w:p w:rsidR="00C87D1C" w:rsidRPr="002027D1" w:rsidRDefault="00C87D1C" w:rsidP="00C87D1C">
            <w:pPr>
              <w:spacing w:before="120" w:after="120"/>
              <w:jc w:val="both"/>
              <w:rPr>
                <w:rFonts w:asciiTheme="minorHAnsi" w:hAnsiTheme="minorHAnsi"/>
              </w:rPr>
            </w:pPr>
            <w:r w:rsidRPr="002027D1">
              <w:rPr>
                <w:rFonts w:asciiTheme="minorHAnsi" w:hAnsiTheme="minorHAnsi"/>
              </w:rPr>
              <w:t>Según se acreditó en el Tercer Reporte de Avance (</w:t>
            </w:r>
            <w:r w:rsidRPr="002027D1">
              <w:t>Anexo N° 5)</w:t>
            </w:r>
            <w:r w:rsidRPr="002027D1">
              <w:rPr>
                <w:rFonts w:asciiTheme="minorHAnsi" w:hAnsiTheme="minorHAnsi"/>
              </w:rPr>
              <w:t xml:space="preserve">, cargado en el SPDC con </w:t>
            </w:r>
            <w:r w:rsidRPr="002027D1">
              <w:t xml:space="preserve">fecha 12 de mayo de 2019, el titular adjuntó la información </w:t>
            </w:r>
            <w:r>
              <w:rPr>
                <w:rFonts w:asciiTheme="minorHAnsi" w:hAnsiTheme="minorHAnsi"/>
              </w:rPr>
              <w:t>requerida</w:t>
            </w:r>
            <w:r w:rsidRPr="002027D1">
              <w:rPr>
                <w:rFonts w:asciiTheme="minorHAnsi" w:hAnsiTheme="minorHAnsi"/>
              </w:rPr>
              <w:t>, consistente en:</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1.- Nueva propuesta técnica entregada por el proponente, en respuesta a las primeras y segundas consultas por parte de GNLQ para el servicio.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GNLQ señaló que </w:t>
            </w:r>
            <w:r w:rsidRPr="002027D1">
              <w:rPr>
                <w:rFonts w:asciiTheme="minorHAnsi" w:hAnsiTheme="minorHAnsi"/>
                <w:i/>
              </w:rPr>
              <w:t>“habiendo revisado las entregas se estima que el proveedor está ofreciendo lo solicitado en las bases técnicas y se cierra este punto para dar paso a la negociación con la Empresa para firmar el contrato”.</w:t>
            </w:r>
          </w:p>
          <w:p w:rsidR="00C87D1C" w:rsidRPr="002027D1" w:rsidRDefault="00C87D1C" w:rsidP="00C87D1C">
            <w:pPr>
              <w:spacing w:before="120" w:after="120"/>
              <w:jc w:val="both"/>
              <w:rPr>
                <w:rFonts w:asciiTheme="minorHAnsi" w:hAnsiTheme="minorHAnsi"/>
              </w:rPr>
            </w:pPr>
            <w:r w:rsidRPr="002027D1">
              <w:rPr>
                <w:rFonts w:asciiTheme="minorHAnsi" w:hAnsiTheme="minorHAnsi"/>
              </w:rPr>
              <w:t>Según se acreditó en el Cuarto Reporte de Avance (</w:t>
            </w:r>
            <w:r w:rsidRPr="002027D1">
              <w:t>Anexo N° 6)</w:t>
            </w:r>
            <w:r w:rsidRPr="002027D1">
              <w:rPr>
                <w:rFonts w:asciiTheme="minorHAnsi" w:hAnsiTheme="minorHAnsi"/>
              </w:rPr>
              <w:t xml:space="preserve">, cargado en el SPDC con </w:t>
            </w:r>
            <w:r w:rsidRPr="002027D1">
              <w:t xml:space="preserve">fecha 12 de junio de 2019, el titular adjuntó la información </w:t>
            </w:r>
            <w:r>
              <w:rPr>
                <w:rFonts w:asciiTheme="minorHAnsi" w:hAnsiTheme="minorHAnsi"/>
              </w:rPr>
              <w:t>requerida</w:t>
            </w:r>
            <w:r w:rsidRPr="002027D1">
              <w:rPr>
                <w:rFonts w:asciiTheme="minorHAnsi" w:hAnsiTheme="minorHAnsi"/>
              </w:rPr>
              <w:t>, consistente en:</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1.- Copia del Contrato N° 6.19.001.1, celebrado con la empresa SGS, adjudicataria de la operación de la Estación de Monitoreo Centro Quintero (y Valle Alegre), donde en los puntos 4.1 del Contrato y 6.2 de las Bases Técnicas se considera el sistema UPS.</w:t>
            </w:r>
            <w:r w:rsidRPr="002027D1">
              <w:rPr>
                <w:rFonts w:ascii="Arial" w:hAnsi="Arial" w:cs="Arial"/>
                <w:color w:val="888888"/>
                <w:sz w:val="21"/>
                <w:szCs w:val="21"/>
                <w:shd w:val="clear" w:color="auto" w:fill="FFFFFF"/>
              </w:rPr>
              <w:t xml:space="preserve">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2.- Bases Técnicas de Licitación.</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3.- Cotización N° 5949 entregado por SGS, por la adquisición de equipo UPS, marca </w:t>
            </w:r>
            <w:proofErr w:type="spellStart"/>
            <w:r w:rsidRPr="002027D1">
              <w:rPr>
                <w:rFonts w:asciiTheme="minorHAnsi" w:hAnsiTheme="minorHAnsi"/>
              </w:rPr>
              <w:t>Powersel</w:t>
            </w:r>
            <w:proofErr w:type="spellEnd"/>
            <w:r w:rsidRPr="002027D1">
              <w:rPr>
                <w:rFonts w:asciiTheme="minorHAnsi" w:hAnsiTheme="minorHAnsi"/>
              </w:rPr>
              <w:t xml:space="preserve"> Plus.</w:t>
            </w:r>
          </w:p>
          <w:p w:rsidR="00C87D1C" w:rsidRPr="002027D1" w:rsidRDefault="00C87D1C" w:rsidP="00C87D1C">
            <w:pPr>
              <w:spacing w:before="120" w:after="120"/>
              <w:jc w:val="both"/>
              <w:rPr>
                <w:rFonts w:asciiTheme="minorHAnsi" w:hAnsiTheme="minorHAnsi"/>
              </w:rPr>
            </w:pPr>
            <w:r w:rsidRPr="002027D1">
              <w:rPr>
                <w:rFonts w:asciiTheme="minorHAnsi" w:hAnsiTheme="minorHAnsi"/>
              </w:rPr>
              <w:lastRenderedPageBreak/>
              <w:t>Según se acreditó en el Quinto Reporte de Avance (</w:t>
            </w:r>
            <w:r w:rsidRPr="002027D1">
              <w:t>Anexo N° 7)</w:t>
            </w:r>
            <w:r w:rsidRPr="002027D1">
              <w:rPr>
                <w:rFonts w:asciiTheme="minorHAnsi" w:hAnsiTheme="minorHAnsi"/>
              </w:rPr>
              <w:t xml:space="preserve">, cargado en el SPDC con </w:t>
            </w:r>
            <w:r w:rsidRPr="002027D1">
              <w:t xml:space="preserve">fecha 12 de julio de 2019, el titular adjuntó la información </w:t>
            </w:r>
            <w:r>
              <w:rPr>
                <w:rFonts w:asciiTheme="minorHAnsi" w:hAnsiTheme="minorHAnsi"/>
              </w:rPr>
              <w:t>requerida</w:t>
            </w:r>
            <w:r w:rsidRPr="002027D1">
              <w:rPr>
                <w:rFonts w:asciiTheme="minorHAnsi" w:hAnsiTheme="minorHAnsi"/>
              </w:rPr>
              <w:t>, consistente en:</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1.- Orden de Compra N° 50023 de fecha 17 de junio de 2019, por concepto de adquisición de equipo UPS marca </w:t>
            </w:r>
            <w:proofErr w:type="spellStart"/>
            <w:r w:rsidRPr="002027D1">
              <w:rPr>
                <w:rFonts w:asciiTheme="minorHAnsi" w:hAnsiTheme="minorHAnsi"/>
              </w:rPr>
              <w:t>Powersel</w:t>
            </w:r>
            <w:proofErr w:type="spellEnd"/>
            <w:r w:rsidRPr="002027D1">
              <w:rPr>
                <w:rFonts w:asciiTheme="minorHAnsi" w:hAnsiTheme="minorHAnsi"/>
              </w:rPr>
              <w:t xml:space="preserve"> Plus;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2.- Guía de despacho N° 191333 de fecha 18 de junio de 2019, por concepto de equipo UPS marca </w:t>
            </w:r>
            <w:proofErr w:type="spellStart"/>
            <w:r w:rsidRPr="002027D1">
              <w:rPr>
                <w:rFonts w:asciiTheme="minorHAnsi" w:hAnsiTheme="minorHAnsi"/>
              </w:rPr>
              <w:t>Powersel</w:t>
            </w:r>
            <w:proofErr w:type="spellEnd"/>
            <w:r w:rsidRPr="002027D1">
              <w:rPr>
                <w:rFonts w:asciiTheme="minorHAnsi" w:hAnsiTheme="minorHAnsi"/>
              </w:rPr>
              <w:t xml:space="preserve"> Plus, a recibir en Oficina de SGS en Quintero;</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3.- Registro fotográfico de fecha 10 de julio de 2019, relativo a equipo UPS instalado en la Estación de Monitoreo Centro Quintero, y </w:t>
            </w:r>
          </w:p>
          <w:p w:rsidR="00C87D1C" w:rsidRPr="002027D1" w:rsidRDefault="00C87D1C" w:rsidP="00C87D1C">
            <w:pPr>
              <w:autoSpaceDE w:val="0"/>
              <w:autoSpaceDN w:val="0"/>
              <w:adjustRightInd w:val="0"/>
              <w:spacing w:before="120" w:after="120"/>
              <w:jc w:val="both"/>
              <w:rPr>
                <w:rFonts w:asciiTheme="minorHAnsi" w:hAnsiTheme="minorHAnsi"/>
              </w:rPr>
            </w:pPr>
            <w:r w:rsidRPr="002027D1">
              <w:rPr>
                <w:rFonts w:asciiTheme="minorHAnsi" w:hAnsiTheme="minorHAnsi"/>
              </w:rPr>
              <w:t xml:space="preserve">4.- </w:t>
            </w:r>
            <w:r>
              <w:rPr>
                <w:rFonts w:asciiTheme="minorHAnsi" w:hAnsiTheme="minorHAnsi"/>
              </w:rPr>
              <w:t>B</w:t>
            </w:r>
            <w:r w:rsidRPr="002027D1">
              <w:rPr>
                <w:rFonts w:asciiTheme="minorHAnsi" w:hAnsiTheme="minorHAnsi"/>
              </w:rPr>
              <w:t>itácora que da cuenta de la instalación del equipo.</w:t>
            </w:r>
          </w:p>
          <w:p w:rsidR="00C87D1C" w:rsidRDefault="00C87D1C" w:rsidP="00C87D1C">
            <w:pPr>
              <w:autoSpaceDE w:val="0"/>
              <w:autoSpaceDN w:val="0"/>
              <w:adjustRightInd w:val="0"/>
              <w:spacing w:before="120" w:after="120"/>
              <w:jc w:val="both"/>
              <w:rPr>
                <w:b/>
              </w:rPr>
            </w:pPr>
            <w:r>
              <w:rPr>
                <w:rFonts w:asciiTheme="minorHAnsi" w:hAnsiTheme="minorHAnsi"/>
              </w:rPr>
              <w:t>En relación a los reportes de avance remitidos por el titular, se verifica su realización conforme al indicador de cumplimiento comprometido.</w:t>
            </w:r>
          </w:p>
        </w:tc>
      </w:tr>
      <w:tr w:rsidR="00C87D1C" w:rsidTr="00881573">
        <w:tc>
          <w:tcPr>
            <w:tcW w:w="675" w:type="dxa"/>
            <w:vMerge/>
          </w:tcPr>
          <w:p w:rsidR="00C87D1C" w:rsidRDefault="00C87D1C" w:rsidP="00881573">
            <w:pPr>
              <w:jc w:val="both"/>
              <w:rPr>
                <w:b/>
              </w:rPr>
            </w:pPr>
          </w:p>
        </w:tc>
        <w:tc>
          <w:tcPr>
            <w:tcW w:w="2597" w:type="dxa"/>
            <w:vMerge/>
          </w:tcPr>
          <w:p w:rsidR="00C87D1C" w:rsidRPr="002E0C18" w:rsidRDefault="00C87D1C" w:rsidP="00E071FD">
            <w:pPr>
              <w:spacing w:before="120"/>
              <w:jc w:val="both"/>
              <w:rPr>
                <w:rFonts w:asciiTheme="minorHAnsi" w:hAnsiTheme="minorHAnsi"/>
                <w:lang w:val="es-CL"/>
              </w:rPr>
            </w:pPr>
          </w:p>
        </w:tc>
        <w:tc>
          <w:tcPr>
            <w:tcW w:w="1498" w:type="dxa"/>
            <w:vMerge/>
          </w:tcPr>
          <w:p w:rsidR="00C87D1C" w:rsidRPr="00041D00" w:rsidRDefault="00C87D1C" w:rsidP="00E071FD">
            <w:pPr>
              <w:spacing w:before="120"/>
              <w:jc w:val="both"/>
              <w:rPr>
                <w:rFonts w:asciiTheme="minorHAnsi" w:hAnsiTheme="minorHAnsi"/>
              </w:rPr>
            </w:pPr>
          </w:p>
        </w:tc>
        <w:tc>
          <w:tcPr>
            <w:tcW w:w="1833" w:type="dxa"/>
            <w:vMerge/>
          </w:tcPr>
          <w:p w:rsidR="00C87D1C" w:rsidRDefault="00C87D1C" w:rsidP="00881573">
            <w:pPr>
              <w:jc w:val="both"/>
              <w:rPr>
                <w:b/>
              </w:rPr>
            </w:pPr>
          </w:p>
        </w:tc>
        <w:tc>
          <w:tcPr>
            <w:tcW w:w="2436" w:type="dxa"/>
          </w:tcPr>
          <w:p w:rsidR="00C87D1C" w:rsidRPr="00135095" w:rsidRDefault="00C87D1C" w:rsidP="00E071FD">
            <w:pPr>
              <w:spacing w:before="120"/>
              <w:jc w:val="both"/>
              <w:rPr>
                <w:rFonts w:asciiTheme="minorHAnsi" w:hAnsiTheme="minorHAnsi"/>
              </w:rPr>
            </w:pPr>
            <w:r>
              <w:rPr>
                <w:rFonts w:asciiTheme="minorHAnsi" w:hAnsiTheme="minorHAnsi"/>
              </w:rPr>
              <w:t>Los reportes de avance</w:t>
            </w:r>
            <w:r w:rsidRPr="00135095">
              <w:rPr>
                <w:rFonts w:asciiTheme="minorHAnsi" w:hAnsiTheme="minorHAnsi"/>
              </w:rPr>
              <w:t xml:space="preserve"> darán cuenta:</w:t>
            </w:r>
          </w:p>
          <w:p w:rsidR="00C87D1C" w:rsidRPr="00135095" w:rsidRDefault="00C87D1C" w:rsidP="00E071FD">
            <w:pPr>
              <w:spacing w:before="120"/>
              <w:jc w:val="both"/>
              <w:rPr>
                <w:rFonts w:asciiTheme="minorHAnsi" w:hAnsiTheme="minorHAnsi"/>
              </w:rPr>
            </w:pPr>
            <w:r w:rsidRPr="00135095">
              <w:rPr>
                <w:rFonts w:asciiTheme="minorHAnsi" w:hAnsiTheme="minorHAnsi"/>
              </w:rPr>
              <w:t>(i) a través de copia de las bases de licitación y de copia del contrato celebrado con la</w:t>
            </w:r>
            <w:r>
              <w:rPr>
                <w:rFonts w:asciiTheme="minorHAnsi" w:hAnsiTheme="minorHAnsi"/>
              </w:rPr>
              <w:t xml:space="preserve"> </w:t>
            </w:r>
            <w:r w:rsidRPr="00135095">
              <w:rPr>
                <w:rFonts w:asciiTheme="minorHAnsi" w:hAnsiTheme="minorHAnsi"/>
              </w:rPr>
              <w:t>empresa adjudicataria de la operación de la exigencia establecida por GNL Quintero</w:t>
            </w:r>
            <w:r>
              <w:rPr>
                <w:rFonts w:asciiTheme="minorHAnsi" w:hAnsiTheme="minorHAnsi"/>
              </w:rPr>
              <w:t xml:space="preserve"> </w:t>
            </w:r>
            <w:r w:rsidRPr="00135095">
              <w:rPr>
                <w:rFonts w:asciiTheme="minorHAnsi" w:hAnsiTheme="minorHAnsi"/>
              </w:rPr>
              <w:t>S.A. de que el adjudicatario adquiera e instale sistema UPS; y</w:t>
            </w:r>
          </w:p>
          <w:p w:rsidR="00C87D1C" w:rsidRPr="00CD1C1E" w:rsidRDefault="00C87D1C" w:rsidP="00881573">
            <w:pPr>
              <w:spacing w:before="120"/>
              <w:jc w:val="both"/>
              <w:rPr>
                <w:b/>
                <w:bCs/>
              </w:rPr>
            </w:pPr>
            <w:r w:rsidRPr="00135095">
              <w:rPr>
                <w:rFonts w:asciiTheme="minorHAnsi" w:hAnsiTheme="minorHAnsi"/>
              </w:rPr>
              <w:t>(ii) a través de copias de cotizaciones, órdenes de compra, facturas y antecedentes de</w:t>
            </w:r>
            <w:r>
              <w:rPr>
                <w:rFonts w:asciiTheme="minorHAnsi" w:hAnsiTheme="minorHAnsi"/>
              </w:rPr>
              <w:t xml:space="preserve"> </w:t>
            </w:r>
            <w:r w:rsidRPr="00135095">
              <w:rPr>
                <w:rFonts w:asciiTheme="minorHAnsi" w:hAnsiTheme="minorHAnsi"/>
              </w:rPr>
              <w:t>comunicaciones, de que los equipos del sistema UPS han sido adquiridos o que su</w:t>
            </w:r>
            <w:r>
              <w:rPr>
                <w:rFonts w:asciiTheme="minorHAnsi" w:hAnsiTheme="minorHAnsi"/>
              </w:rPr>
              <w:t xml:space="preserve"> </w:t>
            </w:r>
            <w:r w:rsidRPr="00135095">
              <w:rPr>
                <w:rFonts w:asciiTheme="minorHAnsi" w:hAnsiTheme="minorHAnsi"/>
              </w:rPr>
              <w:t>proceso de adquisición se encuentra en curso, indicando las especificaciones técnicas</w:t>
            </w:r>
            <w:r>
              <w:rPr>
                <w:rFonts w:asciiTheme="minorHAnsi" w:hAnsiTheme="minorHAnsi"/>
              </w:rPr>
              <w:t xml:space="preserve"> </w:t>
            </w:r>
            <w:r w:rsidRPr="00135095">
              <w:rPr>
                <w:rFonts w:asciiTheme="minorHAnsi" w:hAnsiTheme="minorHAnsi"/>
              </w:rPr>
              <w:t>de los mismos;</w:t>
            </w:r>
          </w:p>
        </w:tc>
        <w:tc>
          <w:tcPr>
            <w:tcW w:w="4673" w:type="dxa"/>
            <w:vMerge/>
          </w:tcPr>
          <w:p w:rsidR="00C87D1C" w:rsidRPr="002027D1" w:rsidRDefault="00C87D1C" w:rsidP="00E071FD">
            <w:pPr>
              <w:autoSpaceDE w:val="0"/>
              <w:autoSpaceDN w:val="0"/>
              <w:adjustRightInd w:val="0"/>
              <w:spacing w:before="60"/>
              <w:jc w:val="both"/>
              <w:rPr>
                <w:rFonts w:asciiTheme="minorHAnsi" w:hAnsiTheme="minorHAnsi"/>
              </w:rPr>
            </w:pPr>
          </w:p>
        </w:tc>
      </w:tr>
      <w:tr w:rsidR="00C87D1C" w:rsidTr="00881573">
        <w:tc>
          <w:tcPr>
            <w:tcW w:w="675" w:type="dxa"/>
            <w:vMerge/>
          </w:tcPr>
          <w:p w:rsidR="00C87D1C" w:rsidRDefault="00C87D1C" w:rsidP="00881573">
            <w:pPr>
              <w:jc w:val="both"/>
              <w:rPr>
                <w:b/>
              </w:rPr>
            </w:pPr>
          </w:p>
        </w:tc>
        <w:tc>
          <w:tcPr>
            <w:tcW w:w="2597" w:type="dxa"/>
            <w:vMerge/>
          </w:tcPr>
          <w:p w:rsidR="00C87D1C" w:rsidRDefault="00C87D1C" w:rsidP="00881573">
            <w:pPr>
              <w:jc w:val="both"/>
              <w:rPr>
                <w:b/>
              </w:rPr>
            </w:pPr>
          </w:p>
        </w:tc>
        <w:tc>
          <w:tcPr>
            <w:tcW w:w="1498" w:type="dxa"/>
            <w:vMerge/>
          </w:tcPr>
          <w:p w:rsidR="00C87D1C" w:rsidRDefault="00C87D1C" w:rsidP="00881573">
            <w:pPr>
              <w:jc w:val="both"/>
              <w:rPr>
                <w:b/>
              </w:rPr>
            </w:pPr>
          </w:p>
        </w:tc>
        <w:tc>
          <w:tcPr>
            <w:tcW w:w="1833" w:type="dxa"/>
            <w:vMerge/>
          </w:tcPr>
          <w:p w:rsidR="00C87D1C" w:rsidRDefault="00C87D1C" w:rsidP="00881573">
            <w:pPr>
              <w:jc w:val="center"/>
              <w:rPr>
                <w:b/>
              </w:rPr>
            </w:pPr>
          </w:p>
        </w:tc>
        <w:tc>
          <w:tcPr>
            <w:tcW w:w="2436" w:type="dxa"/>
            <w:shd w:val="clear" w:color="auto" w:fill="D9D9D9" w:themeFill="background1" w:themeFillShade="D9"/>
          </w:tcPr>
          <w:p w:rsidR="00C87D1C" w:rsidRDefault="00C87D1C" w:rsidP="00881573">
            <w:pPr>
              <w:jc w:val="center"/>
              <w:rPr>
                <w:b/>
              </w:rPr>
            </w:pPr>
            <w:r>
              <w:rPr>
                <w:b/>
                <w:bCs/>
              </w:rPr>
              <w:t>Reporte Final</w:t>
            </w:r>
          </w:p>
        </w:tc>
        <w:tc>
          <w:tcPr>
            <w:tcW w:w="4673" w:type="dxa"/>
            <w:vMerge w:val="restart"/>
          </w:tcPr>
          <w:p w:rsidR="00C87D1C" w:rsidRPr="00881573" w:rsidRDefault="00C87D1C" w:rsidP="00881573">
            <w:pPr>
              <w:spacing w:before="120" w:after="120"/>
              <w:jc w:val="both"/>
            </w:pPr>
            <w:r w:rsidRPr="00881573">
              <w:t>Según se acreditó en el Informe Final (Anexo N° 8), cargado en el SPDC con fecha 29 de julio de 2019, el titular adjuntó la siguiente información (Carpeta Acción 1), consistente en:</w:t>
            </w:r>
          </w:p>
          <w:p w:rsidR="00C87D1C" w:rsidRPr="00881573" w:rsidRDefault="00C87D1C" w:rsidP="00881573">
            <w:pPr>
              <w:spacing w:before="120" w:after="120"/>
              <w:jc w:val="both"/>
            </w:pPr>
            <w:r w:rsidRPr="00881573">
              <w:t xml:space="preserve">1.- Copia de correos electrónicos entre GNL Quintero y personal a cargo de SGS que da cuenta del envío de bases técnicas en Rev0 donde se solicita a la empresa operadora el sistema UPS y sus correspondientes correos de seguimiento; </w:t>
            </w:r>
          </w:p>
          <w:p w:rsidR="00C87D1C" w:rsidRPr="00881573" w:rsidRDefault="00C87D1C" w:rsidP="00881573">
            <w:pPr>
              <w:spacing w:before="120" w:after="120"/>
              <w:jc w:val="both"/>
            </w:pPr>
            <w:r w:rsidRPr="00881573">
              <w:t xml:space="preserve">2.- Copia de propuesta técnica de SGS por el servicio de monitoreo de aire en la estación Centro Quintero; </w:t>
            </w:r>
          </w:p>
          <w:p w:rsidR="00C87D1C" w:rsidRPr="00881573" w:rsidRDefault="00C87D1C" w:rsidP="00881573">
            <w:pPr>
              <w:spacing w:before="120" w:after="120"/>
              <w:jc w:val="both"/>
            </w:pPr>
            <w:r w:rsidRPr="00881573">
              <w:t xml:space="preserve">3.- Copia de la revisión final de bases técnicas, y el contrato celebrado entre GNL Quintero y SGS por el concepto de monitoreo de aire en la estación Centro </w:t>
            </w:r>
            <w:r w:rsidRPr="00881573">
              <w:lastRenderedPageBreak/>
              <w:t xml:space="preserve">Quintero; </w:t>
            </w:r>
          </w:p>
          <w:p w:rsidR="00C87D1C" w:rsidRPr="00881573" w:rsidRDefault="00C87D1C" w:rsidP="00881573">
            <w:pPr>
              <w:spacing w:before="120" w:after="120"/>
              <w:jc w:val="both"/>
            </w:pPr>
            <w:r w:rsidRPr="00881573">
              <w:t xml:space="preserve">4.- Copia de cotización N°5949, elaborada por la empresa </w:t>
            </w:r>
            <w:proofErr w:type="spellStart"/>
            <w:r w:rsidRPr="00881573">
              <w:t>Selecom</w:t>
            </w:r>
            <w:proofErr w:type="spellEnd"/>
            <w:r w:rsidRPr="00881573">
              <w:t xml:space="preserve"> Comunicaciones y Energía, previo a la adquisición del sistema UPS de 10 </w:t>
            </w:r>
            <w:proofErr w:type="spellStart"/>
            <w:r w:rsidRPr="00881573">
              <w:t>kVa</w:t>
            </w:r>
            <w:proofErr w:type="spellEnd"/>
            <w:r w:rsidRPr="00881573">
              <w:t xml:space="preserve">; </w:t>
            </w:r>
          </w:p>
          <w:p w:rsidR="00C87D1C" w:rsidRPr="00881573" w:rsidRDefault="00C87D1C" w:rsidP="00881573">
            <w:pPr>
              <w:spacing w:before="120" w:after="120"/>
              <w:jc w:val="both"/>
            </w:pPr>
            <w:r w:rsidRPr="00881573">
              <w:t xml:space="preserve">5.- Orden de compra N°50023, en la cual consta la orden de adquisición del sistema; </w:t>
            </w:r>
          </w:p>
          <w:p w:rsidR="00C87D1C" w:rsidRPr="00881573" w:rsidRDefault="00C87D1C" w:rsidP="00881573">
            <w:pPr>
              <w:spacing w:before="120" w:after="120"/>
              <w:jc w:val="both"/>
            </w:pPr>
            <w:r w:rsidRPr="00881573">
              <w:t xml:space="preserve">6.- Guía de Despacho N° 191333 del equipo UPS, en la cual consta la disposición en las dependencias de la operadora SGS (Oficina en Quintero) del sistema; </w:t>
            </w:r>
          </w:p>
          <w:p w:rsidR="00C87D1C" w:rsidRPr="00881573" w:rsidRDefault="00C87D1C" w:rsidP="00881573">
            <w:pPr>
              <w:spacing w:before="120" w:after="120"/>
              <w:jc w:val="both"/>
            </w:pPr>
            <w:r w:rsidRPr="00881573">
              <w:t xml:space="preserve">7.- Set de fotografías, georreferenciadas, que dan cuenta de la instalación del sistema UPS en la estación Centro – Quintero; </w:t>
            </w:r>
          </w:p>
          <w:p w:rsidR="00C87D1C" w:rsidRPr="00881573" w:rsidRDefault="00C87D1C" w:rsidP="00881573">
            <w:pPr>
              <w:spacing w:before="120" w:after="120"/>
              <w:jc w:val="both"/>
            </w:pPr>
            <w:r w:rsidRPr="00881573">
              <w:t xml:space="preserve">8.- Registro de bitácora de la estación Centro – Quintero que da cuenta de la instalación del sistema UPS. </w:t>
            </w:r>
          </w:p>
          <w:p w:rsidR="00C87D1C" w:rsidRDefault="00C87D1C" w:rsidP="00881573">
            <w:pPr>
              <w:spacing w:before="120" w:after="120"/>
              <w:jc w:val="both"/>
              <w:rPr>
                <w:b/>
              </w:rPr>
            </w:pPr>
            <w:r w:rsidRPr="00881573">
              <w:t>Se concluye que el sistema UPS implementado acredita el cumplimiento de la acción referida a asegurar el funcionamiento continuo y adecuado de la estación de monitoreo de calidad del aire “Estación Centro Quintero”, por cuanto el equipo asegura una alimentación ininterrumpida de energía ante cortes a los implementos de la estación.</w:t>
            </w:r>
          </w:p>
        </w:tc>
      </w:tr>
      <w:tr w:rsidR="00C87D1C" w:rsidTr="00881573">
        <w:tc>
          <w:tcPr>
            <w:tcW w:w="675" w:type="dxa"/>
            <w:vMerge/>
          </w:tcPr>
          <w:p w:rsidR="00C87D1C" w:rsidRDefault="00C87D1C" w:rsidP="00881573">
            <w:pPr>
              <w:jc w:val="both"/>
              <w:rPr>
                <w:b/>
              </w:rPr>
            </w:pPr>
          </w:p>
        </w:tc>
        <w:tc>
          <w:tcPr>
            <w:tcW w:w="2597" w:type="dxa"/>
            <w:vMerge/>
          </w:tcPr>
          <w:p w:rsidR="00C87D1C" w:rsidRDefault="00C87D1C" w:rsidP="00881573">
            <w:pPr>
              <w:jc w:val="both"/>
              <w:rPr>
                <w:b/>
              </w:rPr>
            </w:pPr>
          </w:p>
        </w:tc>
        <w:tc>
          <w:tcPr>
            <w:tcW w:w="1498" w:type="dxa"/>
            <w:vMerge/>
          </w:tcPr>
          <w:p w:rsidR="00C87D1C" w:rsidRDefault="00C87D1C" w:rsidP="00881573">
            <w:pPr>
              <w:jc w:val="both"/>
              <w:rPr>
                <w:b/>
              </w:rPr>
            </w:pPr>
          </w:p>
        </w:tc>
        <w:tc>
          <w:tcPr>
            <w:tcW w:w="1833" w:type="dxa"/>
            <w:vMerge/>
          </w:tcPr>
          <w:p w:rsidR="00C87D1C" w:rsidRDefault="00C87D1C" w:rsidP="00881573">
            <w:pPr>
              <w:jc w:val="both"/>
              <w:rPr>
                <w:b/>
              </w:rPr>
            </w:pPr>
          </w:p>
        </w:tc>
        <w:tc>
          <w:tcPr>
            <w:tcW w:w="2436" w:type="dxa"/>
          </w:tcPr>
          <w:p w:rsidR="00C87D1C" w:rsidRDefault="00C87D1C" w:rsidP="00881573">
            <w:pPr>
              <w:spacing w:before="120"/>
              <w:jc w:val="both"/>
            </w:pPr>
            <w:r>
              <w:t>En el reporte final se dará cuenta:</w:t>
            </w:r>
          </w:p>
          <w:p w:rsidR="00C87D1C" w:rsidRDefault="00C87D1C" w:rsidP="00881573">
            <w:pPr>
              <w:spacing w:before="120"/>
              <w:jc w:val="both"/>
            </w:pPr>
            <w:r>
              <w:t>(i) a través de copias de cotizaciones, órdenes de compra, facturas y antecedentes de comunicaciones, de que los equipos del sistema UPS han sido adquiridos, indicando las especificaciones técnicas de los mismos; y</w:t>
            </w:r>
          </w:p>
          <w:p w:rsidR="00C87D1C" w:rsidRDefault="00C87D1C" w:rsidP="00881573">
            <w:pPr>
              <w:spacing w:before="120"/>
              <w:jc w:val="both"/>
            </w:pPr>
            <w:r>
              <w:t xml:space="preserve">(ii) a través de fotografías georreferenciadas y </w:t>
            </w:r>
            <w:r>
              <w:lastRenderedPageBreak/>
              <w:t>fechadas, y de registros de bitácora de estación, de que dicho sistema ha sido debidamente instalado.</w:t>
            </w:r>
          </w:p>
          <w:p w:rsidR="00C87D1C" w:rsidRDefault="00C87D1C" w:rsidP="00881573">
            <w:pPr>
              <w:jc w:val="both"/>
              <w:rPr>
                <w:b/>
              </w:rPr>
            </w:pPr>
            <w:r>
              <w:t>Asimismo, en caso de que durante la ejecución del presente PDC el sistema UPS haya operado, se remitirá a la SMA en el reporte final los registros de la bitácora de la estación que den cuenta de dicha circunstancia.</w:t>
            </w:r>
          </w:p>
        </w:tc>
        <w:tc>
          <w:tcPr>
            <w:tcW w:w="4673" w:type="dxa"/>
            <w:vMerge/>
          </w:tcPr>
          <w:p w:rsidR="00C87D1C" w:rsidRPr="00881573" w:rsidRDefault="00C87D1C" w:rsidP="00881573">
            <w:pPr>
              <w:jc w:val="both"/>
            </w:pPr>
          </w:p>
        </w:tc>
      </w:tr>
    </w:tbl>
    <w:p w:rsidR="00881573" w:rsidRDefault="00881573" w:rsidP="00881573">
      <w:pPr>
        <w:jc w:val="both"/>
        <w:rPr>
          <w:b/>
        </w:rPr>
      </w:pPr>
    </w:p>
    <w:p w:rsidR="00C60F04" w:rsidRDefault="00C60F04" w:rsidP="00307B04">
      <w:pPr>
        <w:jc w:val="both"/>
        <w:sectPr w:rsidR="00C60F04" w:rsidSect="00CC6E95">
          <w:pgSz w:w="15840" w:h="12240" w:orient="landscape" w:code="1"/>
          <w:pgMar w:top="1276" w:right="1134" w:bottom="1560" w:left="1134" w:header="709" w:footer="709" w:gutter="0"/>
          <w:cols w:space="708"/>
          <w:titlePg/>
          <w:docGrid w:linePitch="360"/>
        </w:sectPr>
      </w:pPr>
    </w:p>
    <w:tbl>
      <w:tblPr>
        <w:tblStyle w:val="Tablaconcuadrcula1"/>
        <w:tblW w:w="13575" w:type="dxa"/>
        <w:tblLayout w:type="fixed"/>
        <w:tblLook w:val="04A0" w:firstRow="1" w:lastRow="0" w:firstColumn="1" w:lastColumn="0" w:noHBand="0" w:noVBand="1"/>
      </w:tblPr>
      <w:tblGrid>
        <w:gridCol w:w="675"/>
        <w:gridCol w:w="2616"/>
        <w:gridCol w:w="1481"/>
        <w:gridCol w:w="1842"/>
        <w:gridCol w:w="2410"/>
        <w:gridCol w:w="4551"/>
      </w:tblGrid>
      <w:tr w:rsidR="00C60F04" w:rsidRPr="00041D00" w:rsidTr="00B01ABE">
        <w:trPr>
          <w:trHeight w:val="412"/>
        </w:trPr>
        <w:tc>
          <w:tcPr>
            <w:tcW w:w="675" w:type="dxa"/>
            <w:tcBorders>
              <w:top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lastRenderedPageBreak/>
              <w:t>N°</w:t>
            </w:r>
          </w:p>
        </w:tc>
        <w:tc>
          <w:tcPr>
            <w:tcW w:w="2616" w:type="dxa"/>
            <w:tcBorders>
              <w:top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t>Acción</w:t>
            </w:r>
          </w:p>
        </w:tc>
        <w:tc>
          <w:tcPr>
            <w:tcW w:w="1481" w:type="dxa"/>
            <w:tcBorders>
              <w:top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t>Plazo de ejecución</w:t>
            </w:r>
          </w:p>
        </w:tc>
        <w:tc>
          <w:tcPr>
            <w:tcW w:w="1842" w:type="dxa"/>
            <w:tcBorders>
              <w:top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t>Indicador de cumplimiento</w:t>
            </w:r>
          </w:p>
        </w:tc>
        <w:tc>
          <w:tcPr>
            <w:tcW w:w="2410" w:type="dxa"/>
            <w:tcBorders>
              <w:top w:val="single" w:sz="4" w:space="0" w:color="auto"/>
              <w:bottom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t>Medios de verificación</w:t>
            </w:r>
          </w:p>
        </w:tc>
        <w:tc>
          <w:tcPr>
            <w:tcW w:w="4551" w:type="dxa"/>
            <w:tcBorders>
              <w:top w:val="single" w:sz="4" w:space="0" w:color="auto"/>
            </w:tcBorders>
            <w:shd w:val="clear" w:color="auto" w:fill="D9D9D9" w:themeFill="background1" w:themeFillShade="D9"/>
            <w:vAlign w:val="center"/>
          </w:tcPr>
          <w:p w:rsidR="00C60F04" w:rsidRPr="00041D00" w:rsidRDefault="00C60F04" w:rsidP="000720ED">
            <w:pPr>
              <w:jc w:val="center"/>
              <w:rPr>
                <w:rFonts w:asciiTheme="minorHAnsi" w:hAnsiTheme="minorHAnsi"/>
                <w:b/>
              </w:rPr>
            </w:pPr>
            <w:r w:rsidRPr="00041D00">
              <w:rPr>
                <w:rFonts w:asciiTheme="minorHAnsi" w:hAnsiTheme="minorHAnsi"/>
                <w:b/>
              </w:rPr>
              <w:t>Resultados de la Fiscalización</w:t>
            </w:r>
          </w:p>
        </w:tc>
      </w:tr>
      <w:tr w:rsidR="00307B04" w:rsidRPr="00041D00" w:rsidTr="00B01ABE">
        <w:trPr>
          <w:trHeight w:val="60"/>
        </w:trPr>
        <w:tc>
          <w:tcPr>
            <w:tcW w:w="675" w:type="dxa"/>
            <w:vMerge w:val="restart"/>
            <w:tcBorders>
              <w:top w:val="single" w:sz="4" w:space="0" w:color="auto"/>
            </w:tcBorders>
          </w:tcPr>
          <w:p w:rsidR="00307B04" w:rsidRPr="00041D00" w:rsidRDefault="00307B04" w:rsidP="00B01ABE">
            <w:pPr>
              <w:spacing w:before="120"/>
              <w:jc w:val="center"/>
              <w:rPr>
                <w:rFonts w:asciiTheme="minorHAnsi" w:hAnsiTheme="minorHAnsi"/>
              </w:rPr>
            </w:pPr>
            <w:r w:rsidRPr="00041D00">
              <w:rPr>
                <w:rFonts w:asciiTheme="minorHAnsi" w:hAnsiTheme="minorHAnsi"/>
              </w:rPr>
              <w:t>2</w:t>
            </w:r>
          </w:p>
        </w:tc>
        <w:tc>
          <w:tcPr>
            <w:tcW w:w="2616" w:type="dxa"/>
            <w:vMerge w:val="restart"/>
            <w:tcBorders>
              <w:top w:val="single" w:sz="4" w:space="0" w:color="auto"/>
            </w:tcBorders>
          </w:tcPr>
          <w:p w:rsidR="003F404A" w:rsidRPr="00041D00" w:rsidRDefault="00FA67AC" w:rsidP="00040C58">
            <w:pPr>
              <w:spacing w:before="120"/>
              <w:jc w:val="both"/>
              <w:rPr>
                <w:rFonts w:asciiTheme="minorHAnsi" w:hAnsiTheme="minorHAnsi"/>
              </w:rPr>
            </w:pPr>
            <w:r w:rsidRPr="00FA67AC">
              <w:rPr>
                <w:rFonts w:asciiTheme="minorHAnsi" w:hAnsiTheme="minorHAnsi"/>
              </w:rPr>
              <w:t>Elaborar un Protocolo que disponga el modo en que se revisará en forma permanente el</w:t>
            </w:r>
            <w:r w:rsidR="00040C58">
              <w:rPr>
                <w:rFonts w:asciiTheme="minorHAnsi" w:hAnsiTheme="minorHAnsi"/>
              </w:rPr>
              <w:t xml:space="preserve"> </w:t>
            </w:r>
            <w:r w:rsidRPr="00FA67AC">
              <w:rPr>
                <w:rFonts w:asciiTheme="minorHAnsi" w:hAnsiTheme="minorHAnsi"/>
              </w:rPr>
              <w:t>comportamiento de variables medidas en la Estación Centro Quintero.</w:t>
            </w:r>
          </w:p>
        </w:tc>
        <w:tc>
          <w:tcPr>
            <w:tcW w:w="1481" w:type="dxa"/>
            <w:vMerge w:val="restart"/>
            <w:tcBorders>
              <w:top w:val="single" w:sz="4" w:space="0" w:color="auto"/>
            </w:tcBorders>
          </w:tcPr>
          <w:p w:rsidR="009E74A0" w:rsidRDefault="00FA67AC" w:rsidP="002E0C18">
            <w:pPr>
              <w:spacing w:before="120"/>
              <w:jc w:val="both"/>
            </w:pPr>
            <w:r>
              <w:t>Fecha de Inicio 12-02-2019.</w:t>
            </w:r>
          </w:p>
          <w:p w:rsidR="00FA67AC" w:rsidRPr="00307B04" w:rsidRDefault="00FA67AC" w:rsidP="002E0C18">
            <w:pPr>
              <w:spacing w:before="120"/>
              <w:jc w:val="both"/>
            </w:pPr>
            <w:r w:rsidRPr="00FA67AC">
              <w:t>4 Meses</w:t>
            </w:r>
            <w:r>
              <w:t xml:space="preserve"> </w:t>
            </w:r>
            <w:r w:rsidRPr="00FA67AC">
              <w:t>desde la notificación de la aprobación del PdC</w:t>
            </w:r>
            <w:r w:rsidR="006103FE">
              <w:t xml:space="preserve"> </w:t>
            </w:r>
          </w:p>
        </w:tc>
        <w:tc>
          <w:tcPr>
            <w:tcW w:w="1842" w:type="dxa"/>
            <w:vMerge w:val="restart"/>
            <w:tcBorders>
              <w:top w:val="single" w:sz="4" w:space="0" w:color="auto"/>
            </w:tcBorders>
          </w:tcPr>
          <w:p w:rsidR="00307B04" w:rsidRPr="00041D00" w:rsidRDefault="00FA67AC" w:rsidP="007D4D47">
            <w:pPr>
              <w:spacing w:before="120"/>
              <w:jc w:val="both"/>
              <w:rPr>
                <w:rFonts w:asciiTheme="minorHAnsi" w:hAnsiTheme="minorHAnsi"/>
              </w:rPr>
            </w:pPr>
            <w:r w:rsidRPr="00FA67AC">
              <w:rPr>
                <w:rFonts w:asciiTheme="minorHAnsi" w:hAnsiTheme="minorHAnsi"/>
              </w:rPr>
              <w:t>Protocolo de revisión</w:t>
            </w:r>
            <w:r>
              <w:rPr>
                <w:rFonts w:asciiTheme="minorHAnsi" w:hAnsiTheme="minorHAnsi"/>
              </w:rPr>
              <w:t xml:space="preserve"> p</w:t>
            </w:r>
            <w:r w:rsidRPr="00FA67AC">
              <w:rPr>
                <w:rFonts w:asciiTheme="minorHAnsi" w:hAnsiTheme="minorHAnsi"/>
              </w:rPr>
              <w:t>ermanente de variables medidas en la Estación Centro Quintero</w:t>
            </w:r>
            <w:r w:rsidR="00040C58">
              <w:rPr>
                <w:rFonts w:asciiTheme="minorHAnsi" w:hAnsiTheme="minorHAnsi"/>
              </w:rPr>
              <w:t>.</w:t>
            </w:r>
          </w:p>
        </w:tc>
        <w:tc>
          <w:tcPr>
            <w:tcW w:w="2410" w:type="dxa"/>
            <w:tcBorders>
              <w:top w:val="single" w:sz="4" w:space="0" w:color="auto"/>
              <w:bottom w:val="single" w:sz="4" w:space="0" w:color="auto"/>
            </w:tcBorders>
            <w:shd w:val="clear" w:color="auto" w:fill="DBDBDB" w:themeFill="accent3" w:themeFillTint="66"/>
            <w:vAlign w:val="center"/>
          </w:tcPr>
          <w:p w:rsidR="00307B04" w:rsidRPr="00041D00" w:rsidRDefault="00307B04" w:rsidP="00AA6A26">
            <w:pPr>
              <w:jc w:val="center"/>
              <w:rPr>
                <w:rFonts w:asciiTheme="minorHAnsi" w:eastAsia="Times New Roman" w:hAnsiTheme="minorHAnsi"/>
                <w:b/>
                <w:bCs/>
                <w:color w:val="000000"/>
                <w:lang w:eastAsia="es-CL"/>
              </w:rPr>
            </w:pPr>
            <w:r w:rsidRPr="00041D00">
              <w:rPr>
                <w:rFonts w:asciiTheme="minorHAnsi" w:eastAsia="Times New Roman" w:hAnsiTheme="minorHAnsi"/>
                <w:b/>
                <w:bCs/>
                <w:lang w:eastAsia="es-CL"/>
              </w:rPr>
              <w:t>Reporte de avance</w:t>
            </w:r>
          </w:p>
        </w:tc>
        <w:tc>
          <w:tcPr>
            <w:tcW w:w="4551" w:type="dxa"/>
            <w:vMerge w:val="restart"/>
            <w:tcBorders>
              <w:top w:val="single" w:sz="4" w:space="0" w:color="auto"/>
            </w:tcBorders>
          </w:tcPr>
          <w:p w:rsidR="003D4293" w:rsidRPr="002F3B8B" w:rsidRDefault="003D4293" w:rsidP="003D4293">
            <w:pPr>
              <w:spacing w:before="120"/>
              <w:jc w:val="both"/>
              <w:rPr>
                <w:rFonts w:asciiTheme="minorHAnsi" w:hAnsiTheme="minorHAnsi"/>
              </w:rPr>
            </w:pPr>
            <w:r w:rsidRPr="002F3B8B">
              <w:rPr>
                <w:rFonts w:asciiTheme="minorHAnsi" w:hAnsiTheme="minorHAnsi"/>
              </w:rPr>
              <w:t>Según se acreditó en el Primer Reporte de Avance (</w:t>
            </w:r>
            <w:r w:rsidRPr="002F3B8B">
              <w:t>Anexo N° 3)</w:t>
            </w:r>
            <w:r w:rsidRPr="002F3B8B">
              <w:rPr>
                <w:rFonts w:asciiTheme="minorHAnsi" w:hAnsiTheme="minorHAnsi"/>
              </w:rPr>
              <w:t xml:space="preserve">, cargado en el SPDC con </w:t>
            </w:r>
            <w:r w:rsidRPr="002F3B8B">
              <w:t xml:space="preserve">fecha 12 de marzo de 2019, el titular adjuntó la información </w:t>
            </w:r>
            <w:r w:rsidRPr="002F3B8B">
              <w:rPr>
                <w:rFonts w:asciiTheme="minorHAnsi" w:hAnsiTheme="minorHAnsi"/>
              </w:rPr>
              <w:t>requerida, consistente en:</w:t>
            </w:r>
          </w:p>
          <w:p w:rsidR="003D4293" w:rsidRPr="002F3B8B" w:rsidRDefault="003D4293" w:rsidP="003D4293">
            <w:pPr>
              <w:autoSpaceDE w:val="0"/>
              <w:autoSpaceDN w:val="0"/>
              <w:adjustRightInd w:val="0"/>
              <w:spacing w:before="60" w:after="60"/>
              <w:jc w:val="both"/>
            </w:pPr>
            <w:r w:rsidRPr="002F3B8B">
              <w:rPr>
                <w:rFonts w:asciiTheme="minorHAnsi" w:hAnsiTheme="minorHAnsi"/>
              </w:rPr>
              <w:t>1.-</w:t>
            </w:r>
            <w:r w:rsidR="00A17C3F">
              <w:rPr>
                <w:rFonts w:asciiTheme="minorHAnsi" w:hAnsiTheme="minorHAnsi"/>
              </w:rPr>
              <w:t xml:space="preserve"> </w:t>
            </w:r>
            <w:r w:rsidRPr="002F3B8B">
              <w:rPr>
                <w:rFonts w:asciiTheme="minorHAnsi" w:hAnsiTheme="minorHAnsi"/>
              </w:rPr>
              <w:t xml:space="preserve">Correo enviado </w:t>
            </w:r>
            <w:r w:rsidR="006103FE" w:rsidRPr="002F3B8B">
              <w:rPr>
                <w:rFonts w:asciiTheme="minorHAnsi" w:hAnsiTheme="minorHAnsi"/>
              </w:rPr>
              <w:t xml:space="preserve">por GNLQ </w:t>
            </w:r>
            <w:r w:rsidRPr="002F3B8B">
              <w:rPr>
                <w:rFonts w:asciiTheme="minorHAnsi" w:hAnsiTheme="minorHAnsi"/>
              </w:rPr>
              <w:t>con fecha 12 de diciembre de 2018 a Héctor Contreras “</w:t>
            </w:r>
            <w:proofErr w:type="spellStart"/>
            <w:r w:rsidRPr="002F3B8B">
              <w:rPr>
                <w:rFonts w:asciiTheme="minorHAnsi" w:hAnsiTheme="minorHAnsi"/>
              </w:rPr>
              <w:t>Environment</w:t>
            </w:r>
            <w:proofErr w:type="spellEnd"/>
            <w:r w:rsidRPr="002F3B8B">
              <w:rPr>
                <w:rFonts w:asciiTheme="minorHAnsi" w:hAnsiTheme="minorHAnsi"/>
              </w:rPr>
              <w:t xml:space="preserve"> </w:t>
            </w:r>
            <w:proofErr w:type="spellStart"/>
            <w:r w:rsidRPr="002F3B8B">
              <w:rPr>
                <w:rFonts w:asciiTheme="minorHAnsi" w:hAnsiTheme="minorHAnsi"/>
              </w:rPr>
              <w:t>Health</w:t>
            </w:r>
            <w:proofErr w:type="spellEnd"/>
            <w:r w:rsidRPr="002F3B8B">
              <w:rPr>
                <w:rFonts w:asciiTheme="minorHAnsi" w:hAnsiTheme="minorHAnsi"/>
              </w:rPr>
              <w:t xml:space="preserve"> Safety (EHS) </w:t>
            </w:r>
            <w:proofErr w:type="spellStart"/>
            <w:r w:rsidRPr="002F3B8B">
              <w:rPr>
                <w:rFonts w:asciiTheme="minorHAnsi" w:hAnsiTheme="minorHAnsi"/>
              </w:rPr>
              <w:t>Product</w:t>
            </w:r>
            <w:proofErr w:type="spellEnd"/>
            <w:r w:rsidRPr="002F3B8B">
              <w:rPr>
                <w:rFonts w:asciiTheme="minorHAnsi" w:hAnsiTheme="minorHAnsi"/>
              </w:rPr>
              <w:t xml:space="preserve"> Manager” de SGS, solicitando la cotización del servicio de monitoreo de Calidad del Aire</w:t>
            </w:r>
            <w:r w:rsidRPr="002F3B8B">
              <w:t xml:space="preserve"> en la estación Centro Quintero, en concordancia a las nuevas bases técnicas adjuntas al correo. </w:t>
            </w:r>
          </w:p>
          <w:p w:rsidR="003D4293" w:rsidRPr="002F3B8B" w:rsidRDefault="003D4293" w:rsidP="003D4293">
            <w:pPr>
              <w:autoSpaceDE w:val="0"/>
              <w:autoSpaceDN w:val="0"/>
              <w:adjustRightInd w:val="0"/>
              <w:spacing w:before="60" w:after="60"/>
              <w:jc w:val="both"/>
            </w:pPr>
            <w:r w:rsidRPr="002F3B8B">
              <w:t xml:space="preserve">2.- Bases Técnicas del Servicio de Implementación, Operación y Mantención de la Estación de Monitoreo de Calidad del Aire y Meteorología Centro Quintero de GNL Quintero S.A.”, donde se </w:t>
            </w:r>
            <w:r w:rsidR="00D665BE" w:rsidRPr="002F3B8B">
              <w:t>solicita elaborar e implementar el protocolo antes descrito</w:t>
            </w:r>
            <w:r w:rsidRPr="002F3B8B">
              <w:t xml:space="preserve">. </w:t>
            </w:r>
          </w:p>
          <w:p w:rsidR="003D4293" w:rsidRPr="002F3B8B" w:rsidRDefault="003D4293" w:rsidP="003D4293">
            <w:pPr>
              <w:autoSpaceDE w:val="0"/>
              <w:autoSpaceDN w:val="0"/>
              <w:adjustRightInd w:val="0"/>
              <w:spacing w:before="60" w:after="60"/>
              <w:jc w:val="both"/>
            </w:pPr>
            <w:r w:rsidRPr="002F3B8B">
              <w:t>3.- Propuesta Técnica preliminar de SGS para el Servicio de Implementación, Operación y Mantención de la Estación de Monitoreo de Calidad del Aire y Meteorología Centro Quintero de GNL Quintero S.A.</w:t>
            </w:r>
          </w:p>
          <w:p w:rsidR="006103FE" w:rsidRPr="002F3B8B" w:rsidRDefault="006103FE" w:rsidP="006103FE">
            <w:pPr>
              <w:spacing w:before="120"/>
              <w:jc w:val="both"/>
              <w:rPr>
                <w:rFonts w:asciiTheme="minorHAnsi" w:hAnsiTheme="minorHAnsi"/>
              </w:rPr>
            </w:pPr>
            <w:r w:rsidRPr="002F3B8B">
              <w:rPr>
                <w:rFonts w:asciiTheme="minorHAnsi" w:hAnsiTheme="minorHAnsi"/>
              </w:rPr>
              <w:t>Según se acreditó en el Segundo Reporte de Avance (</w:t>
            </w:r>
            <w:r w:rsidRPr="002F3B8B">
              <w:t>Anexo N° 4)</w:t>
            </w:r>
            <w:r w:rsidRPr="002F3B8B">
              <w:rPr>
                <w:rFonts w:asciiTheme="minorHAnsi" w:hAnsiTheme="minorHAnsi"/>
              </w:rPr>
              <w:t xml:space="preserve">, cargado en el SPDC con </w:t>
            </w:r>
            <w:r w:rsidRPr="002F3B8B">
              <w:t xml:space="preserve">fecha 12 de abril de 2019, el titular adjuntó la información </w:t>
            </w:r>
            <w:r w:rsidR="002F3B8B">
              <w:rPr>
                <w:rFonts w:asciiTheme="minorHAnsi" w:hAnsiTheme="minorHAnsi"/>
              </w:rPr>
              <w:t>requerida</w:t>
            </w:r>
            <w:r w:rsidRPr="002F3B8B">
              <w:rPr>
                <w:rFonts w:asciiTheme="minorHAnsi" w:hAnsiTheme="minorHAnsi"/>
              </w:rPr>
              <w:t>, consistente en:</w:t>
            </w:r>
          </w:p>
          <w:p w:rsidR="006103FE" w:rsidRPr="002F3B8B" w:rsidRDefault="00C87D1C" w:rsidP="006103FE">
            <w:pPr>
              <w:autoSpaceDE w:val="0"/>
              <w:autoSpaceDN w:val="0"/>
              <w:adjustRightInd w:val="0"/>
              <w:spacing w:before="60" w:after="60"/>
              <w:jc w:val="both"/>
            </w:pPr>
            <w:r>
              <w:rPr>
                <w:rFonts w:asciiTheme="minorHAnsi" w:hAnsiTheme="minorHAnsi"/>
              </w:rPr>
              <w:t xml:space="preserve">1.- </w:t>
            </w:r>
            <w:r w:rsidR="006103FE" w:rsidRPr="002F3B8B">
              <w:rPr>
                <w:rFonts w:asciiTheme="minorHAnsi" w:hAnsiTheme="minorHAnsi"/>
              </w:rPr>
              <w:t>Correo enviado por GNLQ con fecha 14 de marzo de 2019 a Héctor Contreras “</w:t>
            </w:r>
            <w:proofErr w:type="spellStart"/>
            <w:r w:rsidR="006103FE" w:rsidRPr="002F3B8B">
              <w:rPr>
                <w:rFonts w:asciiTheme="minorHAnsi" w:hAnsiTheme="minorHAnsi"/>
              </w:rPr>
              <w:t>Environment</w:t>
            </w:r>
            <w:proofErr w:type="spellEnd"/>
            <w:r w:rsidR="006103FE" w:rsidRPr="002F3B8B">
              <w:rPr>
                <w:rFonts w:asciiTheme="minorHAnsi" w:hAnsiTheme="minorHAnsi"/>
              </w:rPr>
              <w:t xml:space="preserve"> </w:t>
            </w:r>
            <w:proofErr w:type="spellStart"/>
            <w:r w:rsidR="006103FE" w:rsidRPr="002F3B8B">
              <w:rPr>
                <w:rFonts w:asciiTheme="minorHAnsi" w:hAnsiTheme="minorHAnsi"/>
              </w:rPr>
              <w:t>Health</w:t>
            </w:r>
            <w:proofErr w:type="spellEnd"/>
            <w:r w:rsidR="006103FE" w:rsidRPr="002F3B8B">
              <w:rPr>
                <w:rFonts w:asciiTheme="minorHAnsi" w:hAnsiTheme="minorHAnsi"/>
              </w:rPr>
              <w:t xml:space="preserve"> Safety (EHS) </w:t>
            </w:r>
            <w:proofErr w:type="spellStart"/>
            <w:r w:rsidR="006103FE" w:rsidRPr="002F3B8B">
              <w:rPr>
                <w:rFonts w:asciiTheme="minorHAnsi" w:hAnsiTheme="minorHAnsi"/>
              </w:rPr>
              <w:t>Product</w:t>
            </w:r>
            <w:proofErr w:type="spellEnd"/>
            <w:r w:rsidR="006103FE" w:rsidRPr="002F3B8B">
              <w:rPr>
                <w:rFonts w:asciiTheme="minorHAnsi" w:hAnsiTheme="minorHAnsi"/>
              </w:rPr>
              <w:t xml:space="preserve"> Manager” de SGS, con comentarios a los documentos enviados relativos al servicio de monitoreo de Calidad del Aire</w:t>
            </w:r>
            <w:r w:rsidR="006103FE" w:rsidRPr="002F3B8B">
              <w:t xml:space="preserve"> en la estación Centro Quintero, en concordancia a las nuevas bases técnicas adjuntas al correo. </w:t>
            </w:r>
          </w:p>
          <w:p w:rsidR="006103FE" w:rsidRPr="002F3B8B" w:rsidRDefault="006103FE" w:rsidP="006103FE">
            <w:pPr>
              <w:autoSpaceDE w:val="0"/>
              <w:autoSpaceDN w:val="0"/>
              <w:adjustRightInd w:val="0"/>
              <w:spacing w:before="60" w:after="60"/>
              <w:jc w:val="both"/>
              <w:rPr>
                <w:rFonts w:asciiTheme="minorHAnsi" w:hAnsiTheme="minorHAnsi"/>
              </w:rPr>
            </w:pPr>
            <w:r w:rsidRPr="002F3B8B">
              <w:rPr>
                <w:rFonts w:asciiTheme="minorHAnsi" w:hAnsiTheme="minorHAnsi"/>
              </w:rPr>
              <w:t xml:space="preserve">2.- Correo enviado por GNLQ con fecha 12 de abril </w:t>
            </w:r>
            <w:r w:rsidRPr="002F3B8B">
              <w:rPr>
                <w:rFonts w:asciiTheme="minorHAnsi" w:hAnsiTheme="minorHAnsi"/>
              </w:rPr>
              <w:lastRenderedPageBreak/>
              <w:t>de 2019 a Héctor Contreras “</w:t>
            </w:r>
            <w:proofErr w:type="spellStart"/>
            <w:r w:rsidRPr="002F3B8B">
              <w:rPr>
                <w:rFonts w:asciiTheme="minorHAnsi" w:hAnsiTheme="minorHAnsi"/>
              </w:rPr>
              <w:t>Environment</w:t>
            </w:r>
            <w:proofErr w:type="spellEnd"/>
            <w:r w:rsidRPr="002F3B8B">
              <w:rPr>
                <w:rFonts w:asciiTheme="minorHAnsi" w:hAnsiTheme="minorHAnsi"/>
              </w:rPr>
              <w:t xml:space="preserve"> </w:t>
            </w:r>
            <w:proofErr w:type="spellStart"/>
            <w:r w:rsidRPr="002F3B8B">
              <w:rPr>
                <w:rFonts w:asciiTheme="minorHAnsi" w:hAnsiTheme="minorHAnsi"/>
              </w:rPr>
              <w:t>Health</w:t>
            </w:r>
            <w:proofErr w:type="spellEnd"/>
            <w:r w:rsidRPr="002F3B8B">
              <w:rPr>
                <w:rFonts w:asciiTheme="minorHAnsi" w:hAnsiTheme="minorHAnsi"/>
              </w:rPr>
              <w:t xml:space="preserve"> Safety (EHS) </w:t>
            </w:r>
            <w:proofErr w:type="spellStart"/>
            <w:r w:rsidRPr="002F3B8B">
              <w:rPr>
                <w:rFonts w:asciiTheme="minorHAnsi" w:hAnsiTheme="minorHAnsi"/>
              </w:rPr>
              <w:t>Product</w:t>
            </w:r>
            <w:proofErr w:type="spellEnd"/>
            <w:r w:rsidRPr="002F3B8B">
              <w:rPr>
                <w:rFonts w:asciiTheme="minorHAnsi" w:hAnsiTheme="minorHAnsi"/>
              </w:rPr>
              <w:t xml:space="preserve"> Manager” de SGS, con comentarios a la revisión del segundo envío de antecedentes. </w:t>
            </w:r>
          </w:p>
          <w:p w:rsidR="006103FE" w:rsidRPr="002F3B8B" w:rsidRDefault="006103FE" w:rsidP="006103FE">
            <w:pPr>
              <w:autoSpaceDE w:val="0"/>
              <w:autoSpaceDN w:val="0"/>
              <w:adjustRightInd w:val="0"/>
              <w:spacing w:before="60" w:after="60"/>
              <w:jc w:val="both"/>
              <w:rPr>
                <w:rFonts w:asciiTheme="minorHAnsi" w:hAnsiTheme="minorHAnsi"/>
              </w:rPr>
            </w:pPr>
            <w:r w:rsidRPr="002F3B8B">
              <w:rPr>
                <w:rFonts w:asciiTheme="minorHAnsi" w:hAnsiTheme="minorHAnsi"/>
              </w:rPr>
              <w:t>3.- Documento adjunto a Mail de Carolina García que corresponde a los comentarios de la segunda entrega de documentos por parte de SGS.</w:t>
            </w:r>
          </w:p>
          <w:p w:rsidR="00923BF9" w:rsidRPr="002F3B8B" w:rsidRDefault="00923BF9" w:rsidP="00923BF9">
            <w:pPr>
              <w:spacing w:before="120"/>
              <w:jc w:val="both"/>
              <w:rPr>
                <w:rFonts w:asciiTheme="minorHAnsi" w:hAnsiTheme="minorHAnsi"/>
              </w:rPr>
            </w:pPr>
            <w:r w:rsidRPr="002F3B8B">
              <w:rPr>
                <w:rFonts w:asciiTheme="minorHAnsi" w:hAnsiTheme="minorHAnsi"/>
              </w:rPr>
              <w:t>Según se acreditó en el Tercer Reporte de Avance (</w:t>
            </w:r>
            <w:r w:rsidRPr="002F3B8B">
              <w:t>Anexo N° 5)</w:t>
            </w:r>
            <w:r w:rsidRPr="002F3B8B">
              <w:rPr>
                <w:rFonts w:asciiTheme="minorHAnsi" w:hAnsiTheme="minorHAnsi"/>
              </w:rPr>
              <w:t xml:space="preserve">, cargado en el SPDC con </w:t>
            </w:r>
            <w:r w:rsidRPr="002F3B8B">
              <w:t xml:space="preserve">fecha 12 de mayo de 2019, el titular adjuntó la información </w:t>
            </w:r>
            <w:r w:rsidRPr="002F3B8B">
              <w:rPr>
                <w:rFonts w:asciiTheme="minorHAnsi" w:hAnsiTheme="minorHAnsi"/>
              </w:rPr>
              <w:t>requerida, consistente en:</w:t>
            </w:r>
          </w:p>
          <w:p w:rsidR="00923BF9" w:rsidRPr="002F3B8B" w:rsidRDefault="00923BF9" w:rsidP="00923BF9">
            <w:pPr>
              <w:autoSpaceDE w:val="0"/>
              <w:autoSpaceDN w:val="0"/>
              <w:adjustRightInd w:val="0"/>
              <w:spacing w:before="60"/>
              <w:jc w:val="both"/>
              <w:rPr>
                <w:rFonts w:asciiTheme="minorHAnsi" w:hAnsiTheme="minorHAnsi"/>
              </w:rPr>
            </w:pPr>
            <w:r w:rsidRPr="002F3B8B">
              <w:rPr>
                <w:rFonts w:asciiTheme="minorHAnsi" w:hAnsiTheme="minorHAnsi"/>
              </w:rPr>
              <w:t xml:space="preserve">1.- </w:t>
            </w:r>
            <w:r w:rsidRPr="002F3B8B">
              <w:t>Borrador de protocolo de la forma de revisar permanente los parámetros en la estación de Monitoreo.</w:t>
            </w:r>
            <w:r w:rsidRPr="002F3B8B">
              <w:rPr>
                <w:rFonts w:asciiTheme="minorHAnsi" w:hAnsiTheme="minorHAnsi"/>
              </w:rPr>
              <w:t xml:space="preserve"> </w:t>
            </w:r>
          </w:p>
          <w:p w:rsidR="00C643AE" w:rsidRPr="002F3B8B" w:rsidRDefault="00C643AE" w:rsidP="00C643AE">
            <w:pPr>
              <w:spacing w:before="120"/>
              <w:jc w:val="both"/>
              <w:rPr>
                <w:rFonts w:asciiTheme="minorHAnsi" w:hAnsiTheme="minorHAnsi"/>
              </w:rPr>
            </w:pPr>
            <w:r w:rsidRPr="002F3B8B">
              <w:rPr>
                <w:rFonts w:asciiTheme="minorHAnsi" w:hAnsiTheme="minorHAnsi"/>
              </w:rPr>
              <w:t>Según se acreditó en el Cuarto Reporte de Avance (</w:t>
            </w:r>
            <w:r w:rsidRPr="002F3B8B">
              <w:t>Anexo N° 6)</w:t>
            </w:r>
            <w:r w:rsidRPr="002F3B8B">
              <w:rPr>
                <w:rFonts w:asciiTheme="minorHAnsi" w:hAnsiTheme="minorHAnsi"/>
              </w:rPr>
              <w:t xml:space="preserve">, cargado en el SPDC con </w:t>
            </w:r>
            <w:r w:rsidRPr="002F3B8B">
              <w:t xml:space="preserve">fecha 12 de junio de 2019, el titular adjuntó la información </w:t>
            </w:r>
            <w:r w:rsidR="002F3B8B">
              <w:rPr>
                <w:rFonts w:asciiTheme="minorHAnsi" w:hAnsiTheme="minorHAnsi"/>
              </w:rPr>
              <w:t>requerida</w:t>
            </w:r>
            <w:r w:rsidRPr="002F3B8B">
              <w:rPr>
                <w:rFonts w:asciiTheme="minorHAnsi" w:hAnsiTheme="minorHAnsi"/>
              </w:rPr>
              <w:t>, consistente en:</w:t>
            </w:r>
          </w:p>
          <w:p w:rsidR="00C643AE" w:rsidRPr="002F3B8B" w:rsidRDefault="00C643AE" w:rsidP="00C643AE">
            <w:pPr>
              <w:autoSpaceDE w:val="0"/>
              <w:autoSpaceDN w:val="0"/>
              <w:adjustRightInd w:val="0"/>
              <w:spacing w:before="60"/>
              <w:jc w:val="both"/>
              <w:rPr>
                <w:rFonts w:asciiTheme="minorHAnsi" w:hAnsiTheme="minorHAnsi"/>
              </w:rPr>
            </w:pPr>
            <w:r w:rsidRPr="002F3B8B">
              <w:rPr>
                <w:rFonts w:asciiTheme="minorHAnsi" w:hAnsiTheme="minorHAnsi"/>
              </w:rPr>
              <w:t>1.-</w:t>
            </w:r>
            <w:r w:rsidR="00C87D1C">
              <w:rPr>
                <w:rFonts w:asciiTheme="minorHAnsi" w:hAnsiTheme="minorHAnsi"/>
              </w:rPr>
              <w:t xml:space="preserve"> </w:t>
            </w:r>
            <w:r w:rsidRPr="002F3B8B">
              <w:rPr>
                <w:rFonts w:asciiTheme="minorHAnsi" w:hAnsiTheme="minorHAnsi"/>
              </w:rPr>
              <w:t>Copia del Contrato N° 6.19.001.1, celebrado con la empresa SGS, adjudicataria de la operación de la Estación de Monitoreo Centro Quintero (y Valle Alegre), donde e</w:t>
            </w:r>
            <w:r w:rsidR="00232A48" w:rsidRPr="002F3B8B">
              <w:rPr>
                <w:rFonts w:asciiTheme="minorHAnsi" w:hAnsiTheme="minorHAnsi"/>
              </w:rPr>
              <w:t>n el punto 7 de las Bases Técnicas se considera el protocolo en cuestión.</w:t>
            </w:r>
            <w:r w:rsidR="00232A48" w:rsidRPr="002F3B8B">
              <w:rPr>
                <w:rFonts w:ascii="Arial" w:hAnsi="Arial" w:cs="Arial"/>
                <w:color w:val="888888"/>
                <w:sz w:val="21"/>
                <w:szCs w:val="21"/>
                <w:shd w:val="clear" w:color="auto" w:fill="FFFFFF"/>
              </w:rPr>
              <w:t xml:space="preserve"> </w:t>
            </w:r>
            <w:r w:rsidRPr="002F3B8B">
              <w:rPr>
                <w:rFonts w:ascii="Arial" w:hAnsi="Arial" w:cs="Arial"/>
                <w:color w:val="888888"/>
                <w:sz w:val="21"/>
                <w:szCs w:val="21"/>
                <w:shd w:val="clear" w:color="auto" w:fill="FFFFFF"/>
              </w:rPr>
              <w:t xml:space="preserve"> </w:t>
            </w:r>
          </w:p>
          <w:p w:rsidR="00C643AE" w:rsidRPr="002F3B8B" w:rsidRDefault="00C643AE" w:rsidP="00C643AE">
            <w:pPr>
              <w:autoSpaceDE w:val="0"/>
              <w:autoSpaceDN w:val="0"/>
              <w:adjustRightInd w:val="0"/>
              <w:spacing w:before="60"/>
              <w:jc w:val="both"/>
              <w:rPr>
                <w:rFonts w:asciiTheme="minorHAnsi" w:hAnsiTheme="minorHAnsi"/>
              </w:rPr>
            </w:pPr>
            <w:r w:rsidRPr="002F3B8B">
              <w:rPr>
                <w:rFonts w:asciiTheme="minorHAnsi" w:hAnsiTheme="minorHAnsi"/>
              </w:rPr>
              <w:t>2.- Bases Técnicas de Licitación.</w:t>
            </w:r>
          </w:p>
          <w:p w:rsidR="00C643AE" w:rsidRPr="002F3B8B" w:rsidRDefault="00C643AE" w:rsidP="00C643AE">
            <w:pPr>
              <w:autoSpaceDE w:val="0"/>
              <w:autoSpaceDN w:val="0"/>
              <w:adjustRightInd w:val="0"/>
              <w:spacing w:before="60"/>
              <w:jc w:val="both"/>
              <w:rPr>
                <w:rFonts w:asciiTheme="minorHAnsi" w:hAnsiTheme="minorHAnsi"/>
              </w:rPr>
            </w:pPr>
            <w:r w:rsidRPr="002F3B8B">
              <w:rPr>
                <w:rFonts w:asciiTheme="minorHAnsi" w:hAnsiTheme="minorHAnsi"/>
              </w:rPr>
              <w:t xml:space="preserve">3.- </w:t>
            </w:r>
            <w:r w:rsidR="00A812B4" w:rsidRPr="002F3B8B">
              <w:rPr>
                <w:rFonts w:asciiTheme="minorHAnsi" w:hAnsiTheme="minorHAnsi"/>
              </w:rPr>
              <w:t>Protocolos EHS-L3-SAM</w:t>
            </w:r>
            <w:r w:rsidR="00DC44F8" w:rsidRPr="002F3B8B">
              <w:rPr>
                <w:rFonts w:asciiTheme="minorHAnsi" w:hAnsiTheme="minorHAnsi"/>
              </w:rPr>
              <w:t xml:space="preserve"> </w:t>
            </w:r>
            <w:r w:rsidR="00A812B4" w:rsidRPr="002F3B8B">
              <w:rPr>
                <w:rFonts w:asciiTheme="minorHAnsi" w:hAnsiTheme="minorHAnsi"/>
              </w:rPr>
              <w:t>(CL)-CA-02I-GNL Inst</w:t>
            </w:r>
            <w:r w:rsidR="008406A3" w:rsidRPr="002F3B8B">
              <w:rPr>
                <w:rFonts w:asciiTheme="minorHAnsi" w:hAnsiTheme="minorHAnsi"/>
              </w:rPr>
              <w:t>ructivo</w:t>
            </w:r>
            <w:r w:rsidR="00A812B4" w:rsidRPr="002F3B8B">
              <w:rPr>
                <w:rFonts w:asciiTheme="minorHAnsi" w:hAnsiTheme="minorHAnsi"/>
              </w:rPr>
              <w:t xml:space="preserve"> de Inspección Estación de Centro Quintero y EHS-L3-SAM</w:t>
            </w:r>
            <w:r w:rsidR="00DC44F8" w:rsidRPr="002F3B8B">
              <w:rPr>
                <w:rFonts w:asciiTheme="minorHAnsi" w:hAnsiTheme="minorHAnsi"/>
              </w:rPr>
              <w:t xml:space="preserve"> </w:t>
            </w:r>
            <w:r w:rsidR="00A812B4" w:rsidRPr="002F3B8B">
              <w:rPr>
                <w:rFonts w:asciiTheme="minorHAnsi" w:hAnsiTheme="minorHAnsi"/>
              </w:rPr>
              <w:t>(CL)-CA-03I-GNL Inst</w:t>
            </w:r>
            <w:r w:rsidR="008406A3" w:rsidRPr="002F3B8B">
              <w:rPr>
                <w:rFonts w:asciiTheme="minorHAnsi" w:hAnsiTheme="minorHAnsi"/>
              </w:rPr>
              <w:t>ructivo</w:t>
            </w:r>
            <w:r w:rsidR="00A812B4" w:rsidRPr="002F3B8B">
              <w:rPr>
                <w:rFonts w:asciiTheme="minorHAnsi" w:hAnsiTheme="minorHAnsi"/>
              </w:rPr>
              <w:t xml:space="preserve"> de Inspección Web Estación de Monitoreo.</w:t>
            </w:r>
          </w:p>
          <w:p w:rsidR="002F3B8B" w:rsidRDefault="00A17C3F" w:rsidP="002F3B8B">
            <w:pPr>
              <w:autoSpaceDE w:val="0"/>
              <w:autoSpaceDN w:val="0"/>
              <w:adjustRightInd w:val="0"/>
              <w:spacing w:before="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p w:rsidR="00A17C3F" w:rsidRDefault="00A17C3F" w:rsidP="002F3B8B">
            <w:pPr>
              <w:autoSpaceDE w:val="0"/>
              <w:autoSpaceDN w:val="0"/>
              <w:adjustRightInd w:val="0"/>
              <w:spacing w:before="60"/>
              <w:jc w:val="both"/>
              <w:rPr>
                <w:rFonts w:asciiTheme="minorHAnsi" w:hAnsiTheme="minorHAnsi"/>
              </w:rPr>
            </w:pPr>
          </w:p>
          <w:p w:rsidR="00A17C3F" w:rsidRDefault="00A17C3F" w:rsidP="002F3B8B">
            <w:pPr>
              <w:autoSpaceDE w:val="0"/>
              <w:autoSpaceDN w:val="0"/>
              <w:adjustRightInd w:val="0"/>
              <w:spacing w:before="60"/>
              <w:jc w:val="both"/>
              <w:rPr>
                <w:rFonts w:asciiTheme="minorHAnsi" w:hAnsiTheme="minorHAnsi"/>
              </w:rPr>
            </w:pPr>
          </w:p>
          <w:p w:rsidR="00A17C3F" w:rsidRPr="002F3B8B" w:rsidRDefault="00A17C3F" w:rsidP="002F3B8B">
            <w:pPr>
              <w:autoSpaceDE w:val="0"/>
              <w:autoSpaceDN w:val="0"/>
              <w:adjustRightInd w:val="0"/>
              <w:spacing w:before="60"/>
              <w:jc w:val="both"/>
              <w:rPr>
                <w:rFonts w:asciiTheme="minorHAnsi" w:hAnsiTheme="minorHAnsi"/>
              </w:rPr>
            </w:pPr>
          </w:p>
        </w:tc>
      </w:tr>
      <w:tr w:rsidR="00307B04" w:rsidRPr="00041D00" w:rsidTr="00B01ABE">
        <w:trPr>
          <w:trHeight w:val="1213"/>
        </w:trPr>
        <w:tc>
          <w:tcPr>
            <w:tcW w:w="675" w:type="dxa"/>
            <w:vMerge/>
          </w:tcPr>
          <w:p w:rsidR="00307B04" w:rsidRPr="00041D00" w:rsidRDefault="00307B04" w:rsidP="00AA6A26">
            <w:pPr>
              <w:jc w:val="both"/>
              <w:rPr>
                <w:rFonts w:asciiTheme="minorHAnsi" w:hAnsiTheme="minorHAnsi"/>
              </w:rPr>
            </w:pPr>
          </w:p>
        </w:tc>
        <w:tc>
          <w:tcPr>
            <w:tcW w:w="2616" w:type="dxa"/>
            <w:vMerge/>
          </w:tcPr>
          <w:p w:rsidR="00307B04" w:rsidRPr="00041D00" w:rsidRDefault="00307B04" w:rsidP="00AA6A26">
            <w:pPr>
              <w:jc w:val="both"/>
              <w:rPr>
                <w:rFonts w:asciiTheme="minorHAnsi" w:eastAsia="Times New Roman" w:hAnsiTheme="minorHAnsi"/>
                <w:bCs/>
                <w:lang w:eastAsia="es-CL"/>
              </w:rPr>
            </w:pPr>
          </w:p>
        </w:tc>
        <w:tc>
          <w:tcPr>
            <w:tcW w:w="1481" w:type="dxa"/>
            <w:vMerge/>
          </w:tcPr>
          <w:p w:rsidR="00307B04" w:rsidRPr="00041D00" w:rsidRDefault="00307B04" w:rsidP="00AA6A26">
            <w:pPr>
              <w:jc w:val="both"/>
              <w:rPr>
                <w:rFonts w:asciiTheme="minorHAnsi" w:eastAsia="Times New Roman" w:hAnsiTheme="minorHAnsi"/>
                <w:color w:val="000000"/>
                <w:lang w:eastAsia="es-CL"/>
              </w:rPr>
            </w:pPr>
          </w:p>
        </w:tc>
        <w:tc>
          <w:tcPr>
            <w:tcW w:w="1842" w:type="dxa"/>
            <w:vMerge/>
          </w:tcPr>
          <w:p w:rsidR="00307B04" w:rsidRPr="00041D00" w:rsidRDefault="00307B04" w:rsidP="00AA6A26">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FA67AC" w:rsidRPr="00FA67AC" w:rsidRDefault="00FA67AC" w:rsidP="00FA67AC">
            <w:pPr>
              <w:spacing w:before="120"/>
              <w:jc w:val="both"/>
              <w:rPr>
                <w:rFonts w:asciiTheme="minorHAnsi" w:eastAsia="Times New Roman" w:hAnsiTheme="minorHAnsi"/>
                <w:lang w:eastAsia="es-CL"/>
              </w:rPr>
            </w:pPr>
            <w:r w:rsidRPr="00FA67AC">
              <w:rPr>
                <w:rFonts w:asciiTheme="minorHAnsi" w:eastAsia="Times New Roman" w:hAnsiTheme="minorHAnsi"/>
                <w:lang w:eastAsia="es-CL"/>
              </w:rPr>
              <w:t>En los reportes de avance se dará cuenta:</w:t>
            </w:r>
          </w:p>
          <w:p w:rsidR="00C60F04" w:rsidRPr="00041D00" w:rsidRDefault="00FA67AC" w:rsidP="00FA67AC">
            <w:pPr>
              <w:spacing w:before="120"/>
              <w:jc w:val="both"/>
              <w:rPr>
                <w:rFonts w:asciiTheme="minorHAnsi" w:eastAsia="Times New Roman" w:hAnsiTheme="minorHAnsi"/>
                <w:lang w:eastAsia="es-CL"/>
              </w:rPr>
            </w:pPr>
            <w:r w:rsidRPr="00FA67AC">
              <w:rPr>
                <w:rFonts w:asciiTheme="minorHAnsi" w:eastAsia="Times New Roman" w:hAnsiTheme="minorHAnsi"/>
                <w:lang w:eastAsia="es-CL"/>
              </w:rPr>
              <w:t>Mediante copia de las bases de licitación y del contrato celebrado con la empresa</w:t>
            </w:r>
            <w:r>
              <w:rPr>
                <w:rFonts w:asciiTheme="minorHAnsi" w:eastAsia="Times New Roman" w:hAnsiTheme="minorHAnsi"/>
                <w:lang w:eastAsia="es-CL"/>
              </w:rPr>
              <w:t xml:space="preserve"> </w:t>
            </w:r>
            <w:r w:rsidRPr="00FA67AC">
              <w:rPr>
                <w:rFonts w:asciiTheme="minorHAnsi" w:eastAsia="Times New Roman" w:hAnsiTheme="minorHAnsi"/>
                <w:lang w:eastAsia="es-CL"/>
              </w:rPr>
              <w:t>Adjudicataria</w:t>
            </w:r>
            <w:r>
              <w:rPr>
                <w:rFonts w:asciiTheme="minorHAnsi" w:eastAsia="Times New Roman" w:hAnsiTheme="minorHAnsi"/>
                <w:lang w:eastAsia="es-CL"/>
              </w:rPr>
              <w:t xml:space="preserve"> </w:t>
            </w:r>
            <w:r w:rsidRPr="00FA67AC">
              <w:rPr>
                <w:rFonts w:asciiTheme="minorHAnsi" w:eastAsia="Times New Roman" w:hAnsiTheme="minorHAnsi"/>
                <w:lang w:eastAsia="es-CL"/>
              </w:rPr>
              <w:t>del contenido mínimo establecido en el Protocolo que se exigirá al</w:t>
            </w:r>
            <w:r>
              <w:rPr>
                <w:rFonts w:asciiTheme="minorHAnsi" w:eastAsia="Times New Roman" w:hAnsiTheme="minorHAnsi"/>
                <w:lang w:eastAsia="es-CL"/>
              </w:rPr>
              <w:t xml:space="preserve"> </w:t>
            </w:r>
            <w:r w:rsidRPr="00FA67AC">
              <w:rPr>
                <w:rFonts w:asciiTheme="minorHAnsi" w:eastAsia="Times New Roman" w:hAnsiTheme="minorHAnsi"/>
                <w:lang w:eastAsia="es-CL"/>
              </w:rPr>
              <w:t>operador de la estación</w:t>
            </w:r>
            <w:r>
              <w:rPr>
                <w:rFonts w:asciiTheme="minorHAnsi" w:eastAsia="Times New Roman" w:hAnsiTheme="minorHAnsi"/>
                <w:lang w:eastAsia="es-CL"/>
              </w:rPr>
              <w:t>.</w:t>
            </w:r>
          </w:p>
        </w:tc>
        <w:tc>
          <w:tcPr>
            <w:tcW w:w="4551" w:type="dxa"/>
            <w:vMerge/>
          </w:tcPr>
          <w:p w:rsidR="00307B04" w:rsidRPr="00041D00" w:rsidRDefault="00307B04" w:rsidP="00AA6A26">
            <w:pPr>
              <w:jc w:val="both"/>
              <w:rPr>
                <w:rFonts w:asciiTheme="minorHAnsi" w:hAnsiTheme="minorHAnsi"/>
              </w:rPr>
            </w:pPr>
          </w:p>
        </w:tc>
      </w:tr>
      <w:tr w:rsidR="00307B04" w:rsidRPr="00041D00" w:rsidTr="00B01ABE">
        <w:trPr>
          <w:trHeight w:val="60"/>
        </w:trPr>
        <w:tc>
          <w:tcPr>
            <w:tcW w:w="675" w:type="dxa"/>
            <w:vMerge/>
          </w:tcPr>
          <w:p w:rsidR="00307B04" w:rsidRPr="00041D00" w:rsidRDefault="00307B04" w:rsidP="00AA6A26">
            <w:pPr>
              <w:jc w:val="both"/>
              <w:rPr>
                <w:rFonts w:asciiTheme="minorHAnsi" w:hAnsiTheme="minorHAnsi"/>
              </w:rPr>
            </w:pPr>
          </w:p>
        </w:tc>
        <w:tc>
          <w:tcPr>
            <w:tcW w:w="2616" w:type="dxa"/>
            <w:vMerge/>
          </w:tcPr>
          <w:p w:rsidR="00307B04" w:rsidRPr="00041D00" w:rsidRDefault="00307B04" w:rsidP="00AA6A26">
            <w:pPr>
              <w:jc w:val="both"/>
              <w:rPr>
                <w:rFonts w:asciiTheme="minorHAnsi" w:eastAsia="Times New Roman" w:hAnsiTheme="minorHAnsi"/>
                <w:bCs/>
                <w:lang w:eastAsia="es-CL"/>
              </w:rPr>
            </w:pPr>
          </w:p>
        </w:tc>
        <w:tc>
          <w:tcPr>
            <w:tcW w:w="1481" w:type="dxa"/>
            <w:vMerge/>
          </w:tcPr>
          <w:p w:rsidR="00307B04" w:rsidRPr="00041D00" w:rsidRDefault="00307B04" w:rsidP="00AA6A26">
            <w:pPr>
              <w:jc w:val="both"/>
              <w:rPr>
                <w:rFonts w:asciiTheme="minorHAnsi" w:eastAsia="Times New Roman" w:hAnsiTheme="minorHAnsi"/>
                <w:color w:val="000000"/>
                <w:lang w:eastAsia="es-CL"/>
              </w:rPr>
            </w:pPr>
          </w:p>
        </w:tc>
        <w:tc>
          <w:tcPr>
            <w:tcW w:w="1842" w:type="dxa"/>
            <w:vMerge/>
          </w:tcPr>
          <w:p w:rsidR="00307B04" w:rsidRPr="00041D00" w:rsidRDefault="00307B04" w:rsidP="00AA6A26">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shd w:val="clear" w:color="auto" w:fill="DBDBDB" w:themeFill="accent3" w:themeFillTint="66"/>
            <w:vAlign w:val="center"/>
          </w:tcPr>
          <w:p w:rsidR="00307B04" w:rsidRPr="00041D00" w:rsidRDefault="00307B04" w:rsidP="00AA6A26">
            <w:pPr>
              <w:jc w:val="center"/>
              <w:rPr>
                <w:rFonts w:asciiTheme="minorHAnsi" w:eastAsia="Times New Roman" w:hAnsiTheme="minorHAnsi"/>
                <w:b/>
                <w:bCs/>
                <w:lang w:eastAsia="es-CL"/>
              </w:rPr>
            </w:pPr>
            <w:r w:rsidRPr="00041D00">
              <w:rPr>
                <w:rFonts w:asciiTheme="minorHAnsi" w:eastAsia="Times New Roman" w:hAnsiTheme="minorHAnsi"/>
                <w:b/>
                <w:bCs/>
                <w:lang w:eastAsia="es-CL"/>
              </w:rPr>
              <w:t>Reporte final</w:t>
            </w:r>
          </w:p>
        </w:tc>
        <w:tc>
          <w:tcPr>
            <w:tcW w:w="4551" w:type="dxa"/>
            <w:vMerge w:val="restart"/>
          </w:tcPr>
          <w:p w:rsidR="00927582" w:rsidRPr="002F3B8B" w:rsidRDefault="00927582" w:rsidP="00927582">
            <w:pPr>
              <w:spacing w:before="120"/>
              <w:jc w:val="both"/>
              <w:rPr>
                <w:rFonts w:asciiTheme="minorHAnsi" w:hAnsiTheme="minorHAnsi"/>
              </w:rPr>
            </w:pPr>
            <w:r w:rsidRPr="002F3B8B">
              <w:rPr>
                <w:rFonts w:asciiTheme="minorHAnsi" w:hAnsiTheme="minorHAnsi"/>
              </w:rPr>
              <w:t>Según se acreditó en el Informe Final (</w:t>
            </w:r>
            <w:r w:rsidRPr="002F3B8B">
              <w:t>Anexo N° 8)</w:t>
            </w:r>
            <w:r w:rsidRPr="002F3B8B">
              <w:rPr>
                <w:rFonts w:asciiTheme="minorHAnsi" w:hAnsiTheme="minorHAnsi"/>
              </w:rPr>
              <w:t xml:space="preserve">, cargado en el SPDC con </w:t>
            </w:r>
            <w:r w:rsidRPr="002F3B8B">
              <w:t xml:space="preserve">fecha </w:t>
            </w:r>
            <w:r w:rsidR="007B12B5" w:rsidRPr="002F3B8B">
              <w:t>29</w:t>
            </w:r>
            <w:r w:rsidRPr="002F3B8B">
              <w:t xml:space="preserve"> de julio de 2019, el titular adjuntó la siguiente información </w:t>
            </w:r>
            <w:r w:rsidRPr="002F3B8B">
              <w:rPr>
                <w:rFonts w:asciiTheme="minorHAnsi" w:hAnsiTheme="minorHAnsi"/>
              </w:rPr>
              <w:t>(</w:t>
            </w:r>
            <w:r w:rsidR="002F3B8B">
              <w:t>Carpeta Acción 2</w:t>
            </w:r>
            <w:r w:rsidRPr="002F3B8B">
              <w:t>)</w:t>
            </w:r>
            <w:r w:rsidRPr="002F3B8B">
              <w:rPr>
                <w:rFonts w:asciiTheme="minorHAnsi" w:hAnsiTheme="minorHAnsi"/>
              </w:rPr>
              <w:t>, consistente en:</w:t>
            </w:r>
          </w:p>
          <w:p w:rsidR="005D6380" w:rsidRPr="002F3B8B" w:rsidRDefault="00103817" w:rsidP="00103817">
            <w:pPr>
              <w:spacing w:before="120"/>
              <w:jc w:val="both"/>
            </w:pPr>
            <w:r w:rsidRPr="002F3B8B">
              <w:t xml:space="preserve">1.- Copia de correos electrónicos entre GNL Quintero y personal a cargo de SGS que da cuenta del envío de bases técnicas en Rev0 donde se solicita el Protocolo y sus correspondientes correos de seguimiento; </w:t>
            </w:r>
          </w:p>
          <w:p w:rsidR="005D6380" w:rsidRPr="002F3B8B" w:rsidRDefault="00103817" w:rsidP="005D6380">
            <w:pPr>
              <w:spacing w:before="120"/>
              <w:jc w:val="both"/>
            </w:pPr>
            <w:r w:rsidRPr="002F3B8B">
              <w:t>2.</w:t>
            </w:r>
            <w:r w:rsidR="005D6380" w:rsidRPr="002F3B8B">
              <w:t>-</w:t>
            </w:r>
            <w:r w:rsidRPr="002F3B8B">
              <w:t xml:space="preserve"> Copia de propuesta técnica de SGS por el servicio de monitoreo de aire en la estación Ce</w:t>
            </w:r>
            <w:r w:rsidR="005D6380" w:rsidRPr="002F3B8B">
              <w:t xml:space="preserve">ntro Quintero; </w:t>
            </w:r>
          </w:p>
          <w:p w:rsidR="005D6380" w:rsidRPr="002F3B8B" w:rsidRDefault="005D6380" w:rsidP="005D6380">
            <w:pPr>
              <w:spacing w:before="120"/>
              <w:jc w:val="both"/>
            </w:pPr>
            <w:r w:rsidRPr="002F3B8B">
              <w:t xml:space="preserve">3.- </w:t>
            </w:r>
            <w:r w:rsidR="00103817" w:rsidRPr="002F3B8B">
              <w:t xml:space="preserve">Copia de la revisión final de las bases técnicas, y el contrato celebrado entre GNL Quintero y SGS por el concepto de monitoreo de aire en la estación Centro Quintero; </w:t>
            </w:r>
          </w:p>
          <w:p w:rsidR="005D6380" w:rsidRPr="002F3B8B" w:rsidRDefault="00103817" w:rsidP="005D6380">
            <w:pPr>
              <w:spacing w:before="120"/>
              <w:jc w:val="both"/>
            </w:pPr>
            <w:r w:rsidRPr="002F3B8B">
              <w:t>4.</w:t>
            </w:r>
            <w:r w:rsidR="005D6380" w:rsidRPr="002F3B8B">
              <w:t>-</w:t>
            </w:r>
            <w:r w:rsidRPr="002F3B8B">
              <w:t xml:space="preserve"> Copia del Protocolo de revisión permanente de variables medidas en la Estación Centro Quintero, elaborado por el coordinador de calidad operacional de la estación EHS-L3-SAM(CL)-CA-02I-GNL </w:t>
            </w:r>
            <w:r w:rsidR="005D6380" w:rsidRPr="002F3B8B">
              <w:t>“</w:t>
            </w:r>
            <w:r w:rsidRPr="002F3B8B">
              <w:t>Inspección Estación Monitoreo Centro Quintero</w:t>
            </w:r>
            <w:r w:rsidR="005D6380" w:rsidRPr="002F3B8B">
              <w:t>”</w:t>
            </w:r>
            <w:r w:rsidRPr="002F3B8B">
              <w:t xml:space="preserve">; </w:t>
            </w:r>
          </w:p>
          <w:p w:rsidR="005D6380" w:rsidRPr="002F3B8B" w:rsidRDefault="00103817" w:rsidP="005D6380">
            <w:pPr>
              <w:spacing w:before="120"/>
              <w:jc w:val="both"/>
            </w:pPr>
            <w:r w:rsidRPr="002F3B8B">
              <w:t>5.</w:t>
            </w:r>
            <w:r w:rsidR="005D6380" w:rsidRPr="002F3B8B">
              <w:t>-</w:t>
            </w:r>
            <w:r w:rsidRPr="002F3B8B">
              <w:t xml:space="preserve"> Copia del Protocolo de revisión permanente de variables medidas en la Estación Centro Quintero, elaborado por el administrador de contrato/ coordinador del contrato de la estación EHS-L3-</w:t>
            </w:r>
            <w:proofErr w:type="gramStart"/>
            <w:r w:rsidRPr="002F3B8B">
              <w:t>SAM(</w:t>
            </w:r>
            <w:proofErr w:type="gramEnd"/>
            <w:r w:rsidRPr="002F3B8B">
              <w:t xml:space="preserve">CL)-CA-03I-GNL </w:t>
            </w:r>
            <w:r w:rsidR="005D6380" w:rsidRPr="002F3B8B">
              <w:t>“</w:t>
            </w:r>
            <w:r w:rsidRPr="002F3B8B">
              <w:t>Instructivo de Inspección WEB Estación Monitoreo Centro Quintero</w:t>
            </w:r>
            <w:r w:rsidR="005D6380" w:rsidRPr="002F3B8B">
              <w:t>”</w:t>
            </w:r>
            <w:r w:rsidRPr="002F3B8B">
              <w:t xml:space="preserve">. </w:t>
            </w:r>
          </w:p>
          <w:p w:rsidR="005D6380" w:rsidRPr="00A17C3F" w:rsidRDefault="005D6380" w:rsidP="00C87D1C">
            <w:pPr>
              <w:spacing w:before="120"/>
              <w:jc w:val="both"/>
            </w:pPr>
            <w:r w:rsidRPr="002F3B8B">
              <w:t>Se concluye que e</w:t>
            </w:r>
            <w:r w:rsidR="00103817" w:rsidRPr="002F3B8B">
              <w:t xml:space="preserve">l Protocolo </w:t>
            </w:r>
            <w:r w:rsidR="00A17C3F">
              <w:t xml:space="preserve">acredita </w:t>
            </w:r>
            <w:r w:rsidR="00103817" w:rsidRPr="002F3B8B">
              <w:t xml:space="preserve">el cumplimiento de la </w:t>
            </w:r>
            <w:r w:rsidR="00A17C3F">
              <w:t>acción relativa a as</w:t>
            </w:r>
            <w:r w:rsidR="00103817" w:rsidRPr="002F3B8B">
              <w:t>egurar el funcionamiento continuo y adecuado de la estación de monitoreo de calidad del aire “Estación Centro Quintero”, por cuanto éste asegura una revisión permanente de las variables que se miden en la estación.</w:t>
            </w:r>
          </w:p>
        </w:tc>
      </w:tr>
      <w:tr w:rsidR="00307B04" w:rsidRPr="00041D00" w:rsidTr="00B01ABE">
        <w:trPr>
          <w:trHeight w:val="1706"/>
        </w:trPr>
        <w:tc>
          <w:tcPr>
            <w:tcW w:w="675" w:type="dxa"/>
            <w:vMerge/>
            <w:tcBorders>
              <w:bottom w:val="single" w:sz="4" w:space="0" w:color="auto"/>
            </w:tcBorders>
          </w:tcPr>
          <w:p w:rsidR="00307B04" w:rsidRPr="00041D00" w:rsidRDefault="00307B04" w:rsidP="004A0C21">
            <w:pPr>
              <w:rPr>
                <w:rFonts w:asciiTheme="minorHAnsi" w:hAnsiTheme="minorHAnsi"/>
              </w:rPr>
            </w:pPr>
          </w:p>
        </w:tc>
        <w:tc>
          <w:tcPr>
            <w:tcW w:w="2616" w:type="dxa"/>
            <w:vMerge/>
            <w:tcBorders>
              <w:bottom w:val="single" w:sz="4" w:space="0" w:color="auto"/>
            </w:tcBorders>
          </w:tcPr>
          <w:p w:rsidR="00307B04" w:rsidRPr="00041D00" w:rsidRDefault="00307B04" w:rsidP="004A0C21">
            <w:pPr>
              <w:jc w:val="both"/>
              <w:rPr>
                <w:rFonts w:asciiTheme="minorHAnsi" w:eastAsia="Times New Roman" w:hAnsiTheme="minorHAnsi"/>
                <w:bCs/>
                <w:lang w:eastAsia="es-CL"/>
              </w:rPr>
            </w:pPr>
          </w:p>
        </w:tc>
        <w:tc>
          <w:tcPr>
            <w:tcW w:w="1481" w:type="dxa"/>
            <w:vMerge/>
            <w:tcBorders>
              <w:bottom w:val="single" w:sz="4" w:space="0" w:color="auto"/>
            </w:tcBorders>
          </w:tcPr>
          <w:p w:rsidR="00307B04" w:rsidRPr="00041D00" w:rsidRDefault="00307B04" w:rsidP="004A0C21">
            <w:pPr>
              <w:jc w:val="both"/>
              <w:rPr>
                <w:rFonts w:asciiTheme="minorHAnsi" w:eastAsia="Times New Roman" w:hAnsiTheme="minorHAnsi"/>
                <w:color w:val="000000"/>
                <w:lang w:eastAsia="es-CL"/>
              </w:rPr>
            </w:pPr>
          </w:p>
        </w:tc>
        <w:tc>
          <w:tcPr>
            <w:tcW w:w="1842" w:type="dxa"/>
            <w:vMerge/>
            <w:tcBorders>
              <w:bottom w:val="single" w:sz="4" w:space="0" w:color="auto"/>
            </w:tcBorders>
          </w:tcPr>
          <w:p w:rsidR="00307B04" w:rsidRPr="00041D00" w:rsidRDefault="00307B04" w:rsidP="004A0C21">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FA67AC" w:rsidRPr="00FA67AC" w:rsidRDefault="00FA67AC" w:rsidP="00FA67AC">
            <w:pPr>
              <w:spacing w:before="120"/>
              <w:jc w:val="both"/>
              <w:rPr>
                <w:rFonts w:asciiTheme="minorHAnsi" w:eastAsia="Times New Roman" w:hAnsiTheme="minorHAnsi"/>
                <w:lang w:eastAsia="es-CL"/>
              </w:rPr>
            </w:pPr>
            <w:r w:rsidRPr="00FA67AC">
              <w:rPr>
                <w:rFonts w:asciiTheme="minorHAnsi" w:eastAsia="Times New Roman" w:hAnsiTheme="minorHAnsi"/>
                <w:lang w:eastAsia="es-CL"/>
              </w:rPr>
              <w:t>En reporte final se dará cuenta:</w:t>
            </w:r>
          </w:p>
          <w:p w:rsidR="00307B04" w:rsidRPr="00041D00" w:rsidRDefault="00FA67AC" w:rsidP="00FA67AC">
            <w:pPr>
              <w:spacing w:before="120"/>
              <w:jc w:val="both"/>
              <w:rPr>
                <w:rFonts w:asciiTheme="minorHAnsi" w:eastAsia="Times New Roman" w:hAnsiTheme="minorHAnsi"/>
                <w:lang w:eastAsia="es-CL"/>
              </w:rPr>
            </w:pPr>
            <w:r w:rsidRPr="00FA67AC">
              <w:rPr>
                <w:rFonts w:asciiTheme="minorHAnsi" w:eastAsia="Times New Roman" w:hAnsiTheme="minorHAnsi"/>
                <w:lang w:eastAsia="es-CL"/>
              </w:rPr>
              <w:t>A través de la remisión del Protocolo de revisión permanente de variables medidas en la</w:t>
            </w:r>
            <w:r>
              <w:rPr>
                <w:rFonts w:asciiTheme="minorHAnsi" w:eastAsia="Times New Roman" w:hAnsiTheme="minorHAnsi"/>
                <w:lang w:eastAsia="es-CL"/>
              </w:rPr>
              <w:t xml:space="preserve"> </w:t>
            </w:r>
            <w:r w:rsidRPr="00FA67AC">
              <w:rPr>
                <w:rFonts w:asciiTheme="minorHAnsi" w:eastAsia="Times New Roman" w:hAnsiTheme="minorHAnsi"/>
                <w:lang w:eastAsia="es-CL"/>
              </w:rPr>
              <w:t>Estación Centro Quintero, de su efectiva elaboración por parte del operador de la</w:t>
            </w:r>
            <w:r>
              <w:rPr>
                <w:rFonts w:asciiTheme="minorHAnsi" w:eastAsia="Times New Roman" w:hAnsiTheme="minorHAnsi"/>
                <w:lang w:eastAsia="es-CL"/>
              </w:rPr>
              <w:t xml:space="preserve"> </w:t>
            </w:r>
            <w:r w:rsidRPr="00FA67AC">
              <w:rPr>
                <w:rFonts w:asciiTheme="minorHAnsi" w:eastAsia="Times New Roman" w:hAnsiTheme="minorHAnsi"/>
                <w:lang w:eastAsia="es-CL"/>
              </w:rPr>
              <w:t>estación adjudicatario.</w:t>
            </w:r>
          </w:p>
        </w:tc>
        <w:tc>
          <w:tcPr>
            <w:tcW w:w="4551" w:type="dxa"/>
            <w:vMerge/>
            <w:tcBorders>
              <w:bottom w:val="single" w:sz="4" w:space="0" w:color="auto"/>
            </w:tcBorders>
          </w:tcPr>
          <w:p w:rsidR="00307B04" w:rsidRPr="00041D00" w:rsidRDefault="00307B04" w:rsidP="004A0C21">
            <w:pPr>
              <w:jc w:val="both"/>
              <w:rPr>
                <w:rFonts w:asciiTheme="minorHAnsi" w:hAnsiTheme="minorHAnsi"/>
              </w:rPr>
            </w:pPr>
          </w:p>
        </w:tc>
      </w:tr>
    </w:tbl>
    <w:p w:rsidR="00C60F04" w:rsidRDefault="00C60F04" w:rsidP="004A0C21"/>
    <w:p w:rsidR="00555B0D" w:rsidRDefault="00555B0D" w:rsidP="004A0C21"/>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9C03F5" w:rsidRPr="00041D00" w:rsidTr="00F620CC">
        <w:trPr>
          <w:trHeight w:val="412"/>
          <w:jc w:val="center"/>
        </w:trPr>
        <w:tc>
          <w:tcPr>
            <w:tcW w:w="675" w:type="dxa"/>
            <w:tcBorders>
              <w:top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N°</w:t>
            </w:r>
          </w:p>
        </w:tc>
        <w:tc>
          <w:tcPr>
            <w:tcW w:w="2616" w:type="dxa"/>
            <w:tcBorders>
              <w:top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Acción</w:t>
            </w:r>
          </w:p>
        </w:tc>
        <w:tc>
          <w:tcPr>
            <w:tcW w:w="1481" w:type="dxa"/>
            <w:tcBorders>
              <w:top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Plazo de ejecución</w:t>
            </w:r>
          </w:p>
        </w:tc>
        <w:tc>
          <w:tcPr>
            <w:tcW w:w="1842" w:type="dxa"/>
            <w:tcBorders>
              <w:top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Indicador de cumplimiento</w:t>
            </w:r>
          </w:p>
        </w:tc>
        <w:tc>
          <w:tcPr>
            <w:tcW w:w="2410" w:type="dxa"/>
            <w:tcBorders>
              <w:top w:val="single" w:sz="4" w:space="0" w:color="auto"/>
              <w:bottom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Medios de verificación</w:t>
            </w:r>
          </w:p>
        </w:tc>
        <w:tc>
          <w:tcPr>
            <w:tcW w:w="4551" w:type="dxa"/>
            <w:tcBorders>
              <w:top w:val="single" w:sz="4" w:space="0" w:color="auto"/>
            </w:tcBorders>
            <w:shd w:val="clear" w:color="auto" w:fill="D9D9D9" w:themeFill="background1" w:themeFillShade="D9"/>
            <w:vAlign w:val="center"/>
          </w:tcPr>
          <w:p w:rsidR="009C03F5" w:rsidRPr="00041D00" w:rsidRDefault="009C03F5" w:rsidP="00A17C3F">
            <w:pPr>
              <w:jc w:val="center"/>
              <w:rPr>
                <w:rFonts w:asciiTheme="minorHAnsi" w:hAnsiTheme="minorHAnsi"/>
                <w:b/>
              </w:rPr>
            </w:pPr>
            <w:r w:rsidRPr="00041D00">
              <w:rPr>
                <w:rFonts w:asciiTheme="minorHAnsi" w:hAnsiTheme="minorHAnsi"/>
                <w:b/>
              </w:rPr>
              <w:t>Resultados de la Fiscalización</w:t>
            </w:r>
          </w:p>
        </w:tc>
      </w:tr>
      <w:tr w:rsidR="009C03F5" w:rsidRPr="00041D00" w:rsidTr="00F620CC">
        <w:trPr>
          <w:trHeight w:val="60"/>
          <w:jc w:val="center"/>
        </w:trPr>
        <w:tc>
          <w:tcPr>
            <w:tcW w:w="675" w:type="dxa"/>
            <w:vMerge w:val="restart"/>
            <w:tcBorders>
              <w:top w:val="single" w:sz="4" w:space="0" w:color="auto"/>
            </w:tcBorders>
          </w:tcPr>
          <w:p w:rsidR="009C03F5" w:rsidRPr="00041D00" w:rsidRDefault="00555B0D" w:rsidP="00A17C3F">
            <w:pPr>
              <w:spacing w:before="120"/>
              <w:jc w:val="center"/>
              <w:rPr>
                <w:rFonts w:asciiTheme="minorHAnsi" w:hAnsiTheme="minorHAnsi"/>
              </w:rPr>
            </w:pPr>
            <w:r>
              <w:rPr>
                <w:rFonts w:asciiTheme="minorHAnsi" w:hAnsiTheme="minorHAnsi"/>
              </w:rPr>
              <w:t>3</w:t>
            </w:r>
          </w:p>
        </w:tc>
        <w:tc>
          <w:tcPr>
            <w:tcW w:w="2616" w:type="dxa"/>
            <w:vMerge w:val="restart"/>
            <w:tcBorders>
              <w:top w:val="single" w:sz="4" w:space="0" w:color="auto"/>
            </w:tcBorders>
          </w:tcPr>
          <w:p w:rsidR="009C03F5" w:rsidRPr="00041D00" w:rsidRDefault="00555B0D" w:rsidP="00A17C3F">
            <w:pPr>
              <w:spacing w:before="120"/>
              <w:jc w:val="both"/>
              <w:rPr>
                <w:rFonts w:asciiTheme="minorHAnsi" w:hAnsiTheme="minorHAnsi"/>
              </w:rPr>
            </w:pPr>
            <w:r w:rsidRPr="00FA67AC">
              <w:rPr>
                <w:rFonts w:asciiTheme="minorHAnsi" w:hAnsiTheme="minorHAnsi"/>
              </w:rPr>
              <w:t>Implementación de Protocolo de Revisión de datos de los equipos de la Estación Centro</w:t>
            </w:r>
            <w:r>
              <w:rPr>
                <w:rFonts w:asciiTheme="minorHAnsi" w:hAnsiTheme="minorHAnsi"/>
              </w:rPr>
              <w:t xml:space="preserve"> </w:t>
            </w:r>
            <w:r w:rsidRPr="00FA67AC">
              <w:rPr>
                <w:rFonts w:asciiTheme="minorHAnsi" w:hAnsiTheme="minorHAnsi"/>
              </w:rPr>
              <w:t>Quintero</w:t>
            </w:r>
            <w:r>
              <w:rPr>
                <w:rFonts w:asciiTheme="minorHAnsi" w:hAnsiTheme="minorHAnsi"/>
              </w:rPr>
              <w:t>.</w:t>
            </w:r>
          </w:p>
        </w:tc>
        <w:tc>
          <w:tcPr>
            <w:tcW w:w="1481" w:type="dxa"/>
            <w:vMerge w:val="restart"/>
            <w:tcBorders>
              <w:top w:val="single" w:sz="4" w:space="0" w:color="auto"/>
            </w:tcBorders>
          </w:tcPr>
          <w:p w:rsidR="00555B0D" w:rsidRDefault="00555B0D" w:rsidP="00555B0D">
            <w:pPr>
              <w:spacing w:before="120"/>
              <w:jc w:val="both"/>
            </w:pPr>
            <w:r>
              <w:t xml:space="preserve">Fecha de Inicio: 4 Meses desde la notificación de la aprobación del PdC. </w:t>
            </w:r>
          </w:p>
          <w:p w:rsidR="009C03F5" w:rsidRPr="00307B04" w:rsidRDefault="00555B0D" w:rsidP="00555B0D">
            <w:pPr>
              <w:spacing w:before="120"/>
              <w:jc w:val="both"/>
            </w:pPr>
            <w:r>
              <w:t xml:space="preserve">Fecha de Término: 5 Meses desde la notificación de la aprobación del PdC. </w:t>
            </w:r>
            <w:r w:rsidR="009C03F5">
              <w:t xml:space="preserve"> </w:t>
            </w:r>
          </w:p>
        </w:tc>
        <w:tc>
          <w:tcPr>
            <w:tcW w:w="1842" w:type="dxa"/>
            <w:vMerge w:val="restart"/>
            <w:tcBorders>
              <w:top w:val="single" w:sz="4" w:space="0" w:color="auto"/>
            </w:tcBorders>
          </w:tcPr>
          <w:p w:rsidR="00555B0D" w:rsidRPr="00555B0D" w:rsidRDefault="00555B0D" w:rsidP="00555B0D">
            <w:pPr>
              <w:spacing w:before="120"/>
              <w:jc w:val="both"/>
              <w:rPr>
                <w:rFonts w:asciiTheme="minorHAnsi" w:hAnsiTheme="minorHAnsi"/>
              </w:rPr>
            </w:pPr>
            <w:r w:rsidRPr="00555B0D">
              <w:rPr>
                <w:rFonts w:asciiTheme="minorHAnsi" w:hAnsiTheme="minorHAnsi"/>
              </w:rPr>
              <w:t>Registros de Implementación del Protocolo, por parte de los funcionarios de la empresa a cargo del servicio de monitoreo de calidad de aire en la Estación Centro Quintero.</w:t>
            </w:r>
          </w:p>
          <w:p w:rsidR="009C03F5" w:rsidRPr="00041D00" w:rsidRDefault="00555B0D" w:rsidP="00555B0D">
            <w:pPr>
              <w:spacing w:before="120"/>
              <w:jc w:val="both"/>
              <w:rPr>
                <w:rFonts w:asciiTheme="minorHAnsi" w:hAnsiTheme="minorHAnsi"/>
              </w:rPr>
            </w:pPr>
            <w:r w:rsidRPr="00555B0D">
              <w:rPr>
                <w:rFonts w:asciiTheme="minorHAnsi" w:hAnsiTheme="minorHAnsi"/>
              </w:rPr>
              <w:t>Capacitaciones a operarios de la Estación Centro Quintero, conducentes a la implementación del Protocolo.</w:t>
            </w:r>
          </w:p>
        </w:tc>
        <w:tc>
          <w:tcPr>
            <w:tcW w:w="2410" w:type="dxa"/>
            <w:tcBorders>
              <w:top w:val="single" w:sz="4" w:space="0" w:color="auto"/>
              <w:bottom w:val="single" w:sz="4" w:space="0" w:color="auto"/>
            </w:tcBorders>
            <w:shd w:val="clear" w:color="auto" w:fill="DBDBDB" w:themeFill="accent3" w:themeFillTint="66"/>
            <w:vAlign w:val="center"/>
          </w:tcPr>
          <w:p w:rsidR="009C03F5" w:rsidRPr="00041D00" w:rsidRDefault="009C03F5" w:rsidP="00A17C3F">
            <w:pPr>
              <w:jc w:val="center"/>
              <w:rPr>
                <w:rFonts w:asciiTheme="minorHAnsi" w:eastAsia="Times New Roman" w:hAnsiTheme="minorHAnsi"/>
                <w:b/>
                <w:bCs/>
                <w:color w:val="000000"/>
                <w:lang w:eastAsia="es-CL"/>
              </w:rPr>
            </w:pPr>
            <w:r w:rsidRPr="00041D00">
              <w:rPr>
                <w:rFonts w:asciiTheme="minorHAnsi" w:eastAsia="Times New Roman" w:hAnsiTheme="minorHAnsi"/>
                <w:b/>
                <w:bCs/>
                <w:lang w:eastAsia="es-CL"/>
              </w:rPr>
              <w:t>Reporte de avance</w:t>
            </w:r>
          </w:p>
        </w:tc>
        <w:tc>
          <w:tcPr>
            <w:tcW w:w="4551" w:type="dxa"/>
            <w:vMerge w:val="restart"/>
            <w:tcBorders>
              <w:top w:val="single" w:sz="4" w:space="0" w:color="auto"/>
            </w:tcBorders>
          </w:tcPr>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Según se acreditó en el Cuarto Reporte de Avance (Anexo N° 6), cargado en el SPDC con fecha 12 de junio de 2019, el titular adjuntó la información requerida, consistente en:</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 xml:space="preserve">1.-  Copia del Contrato N° 6.19.001.1, celebrado con la empresa SGS, adjudicataria de la operación de la Estación de Monitoreo Centro Quintero (y Valle Alegre), donde en el punto 7 de las Bases Técnicas se considera el protocolo en cuestión. </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2.- Copia Bases Técnicas de Licitación.</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3.- Protocolos EHS-L3-SAM (CL)-CA-02I-GNL “Instructivo de Inspección Estación de Centro Quintero” y EHS-L3-SAM (CL)-CA-03I-GNL “Instructivo de Inspección Web Estación de Monitoreo”.</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Según se acreditó en el Quinto Reporte de Avance (Anexo N° 7), cargado en el SPDC con fecha 12 de julio de 2019, el titular adjuntó la información requerida, consistente en:</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 xml:space="preserve">1.- copia de la bitácora </w:t>
            </w:r>
            <w:proofErr w:type="spellStart"/>
            <w:r w:rsidRPr="00555B0D">
              <w:rPr>
                <w:rFonts w:asciiTheme="minorHAnsi" w:hAnsiTheme="minorHAnsi"/>
              </w:rPr>
              <w:t>checklist</w:t>
            </w:r>
            <w:proofErr w:type="spellEnd"/>
            <w:r w:rsidRPr="00555B0D">
              <w:rPr>
                <w:rFonts w:asciiTheme="minorHAnsi" w:hAnsiTheme="minorHAnsi"/>
              </w:rPr>
              <w:t xml:space="preserve"> de la estación de calidad del aire para revisión del estado de los equipos de la estación;</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 xml:space="preserve">2.- copia de formato de registro </w:t>
            </w:r>
            <w:proofErr w:type="spellStart"/>
            <w:r w:rsidRPr="00555B0D">
              <w:rPr>
                <w:rFonts w:asciiTheme="minorHAnsi" w:hAnsiTheme="minorHAnsi"/>
              </w:rPr>
              <w:t>checklist</w:t>
            </w:r>
            <w:proofErr w:type="spellEnd"/>
            <w:r w:rsidRPr="00555B0D">
              <w:rPr>
                <w:rFonts w:asciiTheme="minorHAnsi" w:hAnsiTheme="minorHAnsi"/>
              </w:rPr>
              <w:t xml:space="preserve"> para chequeo rutinario de equipos de la estación;</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 xml:space="preserve">3.- registro de la difusión del protocolo 031 “Instructivo de Inspección Web Estación de Monitoreo”, de fecha 14 de junio de 2019; </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4.- registro de la difusión del protocolo 021 “Instructivo de Inspección Estación de Centro Quintero”, de fecha 17 de junio de 2019;</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 xml:space="preserve">5.- registro de la difusión del protocolo 011 “Plan de </w:t>
            </w:r>
            <w:r w:rsidRPr="00555B0D">
              <w:rPr>
                <w:rFonts w:asciiTheme="minorHAnsi" w:hAnsiTheme="minorHAnsi"/>
              </w:rPr>
              <w:lastRenderedPageBreak/>
              <w:t>contingencia falla estación centro Quintero”, de fecha 17 de junio de 2019;</w:t>
            </w:r>
          </w:p>
          <w:p w:rsidR="00555B0D" w:rsidRPr="00555B0D" w:rsidRDefault="00555B0D" w:rsidP="00555B0D">
            <w:pPr>
              <w:autoSpaceDE w:val="0"/>
              <w:autoSpaceDN w:val="0"/>
              <w:adjustRightInd w:val="0"/>
              <w:spacing w:before="60"/>
              <w:jc w:val="both"/>
              <w:rPr>
                <w:rFonts w:asciiTheme="minorHAnsi" w:hAnsiTheme="minorHAnsi"/>
              </w:rPr>
            </w:pPr>
            <w:r w:rsidRPr="00555B0D">
              <w:rPr>
                <w:rFonts w:asciiTheme="minorHAnsi" w:hAnsiTheme="minorHAnsi"/>
              </w:rPr>
              <w:t>6.- Registros fotográficos fechados y georreferenciados de las difusiones de los puntos 3 a 5.</w:t>
            </w:r>
          </w:p>
          <w:p w:rsidR="009C03F5" w:rsidRPr="002F3B8B" w:rsidRDefault="00A17C3F" w:rsidP="00A17C3F">
            <w:pPr>
              <w:autoSpaceDE w:val="0"/>
              <w:autoSpaceDN w:val="0"/>
              <w:adjustRightInd w:val="0"/>
              <w:spacing w:before="60" w:after="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tc>
      </w:tr>
      <w:tr w:rsidR="009C03F5" w:rsidRPr="00041D00" w:rsidTr="00F620CC">
        <w:trPr>
          <w:trHeight w:val="1213"/>
          <w:jc w:val="center"/>
        </w:trPr>
        <w:tc>
          <w:tcPr>
            <w:tcW w:w="675" w:type="dxa"/>
            <w:vMerge/>
          </w:tcPr>
          <w:p w:rsidR="009C03F5" w:rsidRPr="00041D00" w:rsidRDefault="009C03F5" w:rsidP="00A17C3F">
            <w:pPr>
              <w:jc w:val="both"/>
              <w:rPr>
                <w:rFonts w:asciiTheme="minorHAnsi" w:hAnsiTheme="minorHAnsi"/>
              </w:rPr>
            </w:pPr>
          </w:p>
        </w:tc>
        <w:tc>
          <w:tcPr>
            <w:tcW w:w="2616" w:type="dxa"/>
            <w:vMerge/>
          </w:tcPr>
          <w:p w:rsidR="009C03F5" w:rsidRPr="00041D00" w:rsidRDefault="009C03F5" w:rsidP="00A17C3F">
            <w:pPr>
              <w:jc w:val="both"/>
              <w:rPr>
                <w:rFonts w:asciiTheme="minorHAnsi" w:eastAsia="Times New Roman" w:hAnsiTheme="minorHAnsi"/>
                <w:bCs/>
                <w:lang w:eastAsia="es-CL"/>
              </w:rPr>
            </w:pPr>
          </w:p>
        </w:tc>
        <w:tc>
          <w:tcPr>
            <w:tcW w:w="1481" w:type="dxa"/>
            <w:vMerge/>
          </w:tcPr>
          <w:p w:rsidR="009C03F5" w:rsidRPr="00041D00" w:rsidRDefault="009C03F5" w:rsidP="00A17C3F">
            <w:pPr>
              <w:jc w:val="both"/>
              <w:rPr>
                <w:rFonts w:asciiTheme="minorHAnsi" w:eastAsia="Times New Roman" w:hAnsiTheme="minorHAnsi"/>
                <w:color w:val="000000"/>
                <w:lang w:eastAsia="es-CL"/>
              </w:rPr>
            </w:pPr>
          </w:p>
        </w:tc>
        <w:tc>
          <w:tcPr>
            <w:tcW w:w="1842" w:type="dxa"/>
            <w:vMerge/>
          </w:tcPr>
          <w:p w:rsidR="009C03F5" w:rsidRPr="00041D00" w:rsidRDefault="009C03F5"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555B0D" w:rsidRPr="00555B0D"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En los reportes de avance se dará cuenta:</w:t>
            </w:r>
          </w:p>
          <w:p w:rsidR="00555B0D" w:rsidRPr="00555B0D"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(i) A través de copia de las bases de licitación y del contrato adjudicado al operador, de la exigencia establecida por GNL Quintero S.A. en dichos documentos de implementar el Protocolo que se elabore de conformidad a la Acción N°2.</w:t>
            </w:r>
          </w:p>
          <w:p w:rsidR="00555B0D" w:rsidRPr="00555B0D"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(ii) A través de registros de asistencia a charlas de capacitación, de fotografías fechadas y georreferenciadas de las mismas, de la implementación del protocolo ante los operarios de la estación dependientes del operador adjudicatario.</w:t>
            </w:r>
          </w:p>
          <w:p w:rsidR="009C03F5" w:rsidRPr="00041D00"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(iii) A través de un registro se indique el “</w:t>
            </w:r>
            <w:proofErr w:type="spellStart"/>
            <w:r w:rsidRPr="00555B0D">
              <w:rPr>
                <w:rFonts w:asciiTheme="minorHAnsi" w:eastAsia="Times New Roman" w:hAnsiTheme="minorHAnsi"/>
                <w:lang w:eastAsia="es-CL"/>
              </w:rPr>
              <w:t>checklist</w:t>
            </w:r>
            <w:proofErr w:type="spellEnd"/>
            <w:r w:rsidRPr="00555B0D">
              <w:rPr>
                <w:rFonts w:asciiTheme="minorHAnsi" w:eastAsia="Times New Roman" w:hAnsiTheme="minorHAnsi"/>
                <w:lang w:eastAsia="es-CL"/>
              </w:rPr>
              <w:t xml:space="preserve">” de actuaciones realizadas por los operadores donde se muestre la implementación del </w:t>
            </w:r>
            <w:r w:rsidRPr="00555B0D">
              <w:rPr>
                <w:rFonts w:asciiTheme="minorHAnsi" w:eastAsia="Times New Roman" w:hAnsiTheme="minorHAnsi"/>
                <w:lang w:eastAsia="es-CL"/>
              </w:rPr>
              <w:lastRenderedPageBreak/>
              <w:t>protocolo.</w:t>
            </w:r>
          </w:p>
        </w:tc>
        <w:tc>
          <w:tcPr>
            <w:tcW w:w="4551" w:type="dxa"/>
            <w:vMerge/>
          </w:tcPr>
          <w:p w:rsidR="009C03F5" w:rsidRPr="00041D00" w:rsidRDefault="009C03F5" w:rsidP="00A17C3F">
            <w:pPr>
              <w:jc w:val="both"/>
              <w:rPr>
                <w:rFonts w:asciiTheme="minorHAnsi" w:hAnsiTheme="minorHAnsi"/>
              </w:rPr>
            </w:pPr>
          </w:p>
        </w:tc>
      </w:tr>
      <w:tr w:rsidR="009C03F5" w:rsidRPr="00041D00" w:rsidTr="00F620CC">
        <w:trPr>
          <w:trHeight w:val="60"/>
          <w:jc w:val="center"/>
        </w:trPr>
        <w:tc>
          <w:tcPr>
            <w:tcW w:w="675" w:type="dxa"/>
            <w:vMerge/>
          </w:tcPr>
          <w:p w:rsidR="009C03F5" w:rsidRPr="00041D00" w:rsidRDefault="009C03F5" w:rsidP="00A17C3F">
            <w:pPr>
              <w:jc w:val="both"/>
              <w:rPr>
                <w:rFonts w:asciiTheme="minorHAnsi" w:hAnsiTheme="minorHAnsi"/>
              </w:rPr>
            </w:pPr>
          </w:p>
        </w:tc>
        <w:tc>
          <w:tcPr>
            <w:tcW w:w="2616" w:type="dxa"/>
            <w:vMerge/>
          </w:tcPr>
          <w:p w:rsidR="009C03F5" w:rsidRPr="00041D00" w:rsidRDefault="009C03F5" w:rsidP="00A17C3F">
            <w:pPr>
              <w:jc w:val="both"/>
              <w:rPr>
                <w:rFonts w:asciiTheme="minorHAnsi" w:eastAsia="Times New Roman" w:hAnsiTheme="minorHAnsi"/>
                <w:bCs/>
                <w:lang w:eastAsia="es-CL"/>
              </w:rPr>
            </w:pPr>
          </w:p>
        </w:tc>
        <w:tc>
          <w:tcPr>
            <w:tcW w:w="1481" w:type="dxa"/>
            <w:vMerge/>
          </w:tcPr>
          <w:p w:rsidR="009C03F5" w:rsidRPr="00041D00" w:rsidRDefault="009C03F5" w:rsidP="00A17C3F">
            <w:pPr>
              <w:jc w:val="both"/>
              <w:rPr>
                <w:rFonts w:asciiTheme="minorHAnsi" w:eastAsia="Times New Roman" w:hAnsiTheme="minorHAnsi"/>
                <w:color w:val="000000"/>
                <w:lang w:eastAsia="es-CL"/>
              </w:rPr>
            </w:pPr>
          </w:p>
        </w:tc>
        <w:tc>
          <w:tcPr>
            <w:tcW w:w="1842" w:type="dxa"/>
            <w:vMerge/>
          </w:tcPr>
          <w:p w:rsidR="009C03F5" w:rsidRPr="00041D00" w:rsidRDefault="009C03F5"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shd w:val="clear" w:color="auto" w:fill="DBDBDB" w:themeFill="accent3" w:themeFillTint="66"/>
            <w:vAlign w:val="center"/>
          </w:tcPr>
          <w:p w:rsidR="009C03F5" w:rsidRPr="00041D00" w:rsidRDefault="009C03F5" w:rsidP="00A17C3F">
            <w:pPr>
              <w:jc w:val="center"/>
              <w:rPr>
                <w:rFonts w:asciiTheme="minorHAnsi" w:eastAsia="Times New Roman" w:hAnsiTheme="minorHAnsi"/>
                <w:b/>
                <w:bCs/>
                <w:lang w:eastAsia="es-CL"/>
              </w:rPr>
            </w:pPr>
            <w:r w:rsidRPr="00041D00">
              <w:rPr>
                <w:rFonts w:asciiTheme="minorHAnsi" w:eastAsia="Times New Roman" w:hAnsiTheme="minorHAnsi"/>
                <w:b/>
                <w:bCs/>
                <w:lang w:eastAsia="es-CL"/>
              </w:rPr>
              <w:t>Reporte final</w:t>
            </w:r>
          </w:p>
        </w:tc>
        <w:tc>
          <w:tcPr>
            <w:tcW w:w="4551" w:type="dxa"/>
            <w:vMerge w:val="restart"/>
          </w:tcPr>
          <w:p w:rsidR="00555B0D" w:rsidRPr="00555B0D" w:rsidRDefault="00555B0D" w:rsidP="00555B0D">
            <w:pPr>
              <w:spacing w:before="120"/>
              <w:jc w:val="both"/>
              <w:rPr>
                <w:rFonts w:asciiTheme="minorHAnsi" w:hAnsiTheme="minorHAnsi"/>
              </w:rPr>
            </w:pPr>
            <w:r w:rsidRPr="00555B0D">
              <w:rPr>
                <w:rFonts w:asciiTheme="minorHAnsi" w:hAnsiTheme="minorHAnsi"/>
              </w:rPr>
              <w:t>Según se acreditó en el Informe Final (Anexo N° 8), cargado en el SPDC con fecha 29 de julio de 2019, el titular adjuntó la siguiente información (Carpeta Acción 3, consistente en:</w:t>
            </w:r>
          </w:p>
          <w:p w:rsidR="00555B0D" w:rsidRPr="00555B0D" w:rsidRDefault="00555B0D" w:rsidP="00555B0D">
            <w:pPr>
              <w:spacing w:before="120"/>
              <w:jc w:val="both"/>
              <w:rPr>
                <w:rFonts w:asciiTheme="minorHAnsi" w:hAnsiTheme="minorHAnsi"/>
              </w:rPr>
            </w:pPr>
            <w:r w:rsidRPr="00555B0D">
              <w:rPr>
                <w:rFonts w:asciiTheme="minorHAnsi" w:hAnsiTheme="minorHAnsi"/>
              </w:rPr>
              <w:t xml:space="preserve">1. Copia de la revisión final de bases técnicas y contrato celebrado entre GNL Quintero y SGS, </w:t>
            </w:r>
          </w:p>
          <w:p w:rsidR="00555B0D" w:rsidRPr="00555B0D" w:rsidRDefault="00555B0D" w:rsidP="00555B0D">
            <w:pPr>
              <w:spacing w:before="120"/>
              <w:jc w:val="both"/>
              <w:rPr>
                <w:rFonts w:asciiTheme="minorHAnsi" w:hAnsiTheme="minorHAnsi"/>
              </w:rPr>
            </w:pPr>
            <w:r w:rsidRPr="00555B0D">
              <w:rPr>
                <w:rFonts w:asciiTheme="minorHAnsi" w:hAnsiTheme="minorHAnsi"/>
              </w:rPr>
              <w:t>2.- Copia del Protocolo de revisión permanente de las variables medidas en la Estación Centro Quintero, elaborado por el coordinador de calidad operacional de la estación EHS-L3-SAM(CL)-CA-02I-GNL “Inspección Estación Monitoreo Centro Quintero”;</w:t>
            </w:r>
          </w:p>
          <w:p w:rsidR="00555B0D" w:rsidRPr="00555B0D" w:rsidRDefault="00555B0D" w:rsidP="00555B0D">
            <w:pPr>
              <w:spacing w:before="120"/>
              <w:jc w:val="both"/>
              <w:rPr>
                <w:rFonts w:asciiTheme="minorHAnsi" w:hAnsiTheme="minorHAnsi"/>
              </w:rPr>
            </w:pPr>
            <w:r w:rsidRPr="00555B0D">
              <w:rPr>
                <w:rFonts w:asciiTheme="minorHAnsi" w:hAnsiTheme="minorHAnsi"/>
              </w:rPr>
              <w:t>3.- Copia del Protocolo de revisión permanente de variables medidas en la Estación Centro Quintero, elaborado por el administrador de contrato / coordinador del contrato de la estación EHS-L3-SAM (CL)-CA-03I-GNL “Instructivo de Inspección WEB Estación Monitoreo Centro Quintero”;</w:t>
            </w:r>
          </w:p>
          <w:p w:rsidR="00555B0D" w:rsidRPr="00555B0D" w:rsidRDefault="00555B0D" w:rsidP="00555B0D">
            <w:pPr>
              <w:spacing w:before="120"/>
              <w:jc w:val="both"/>
              <w:rPr>
                <w:rFonts w:asciiTheme="minorHAnsi" w:hAnsiTheme="minorHAnsi"/>
              </w:rPr>
            </w:pPr>
            <w:r w:rsidRPr="00555B0D">
              <w:rPr>
                <w:rFonts w:asciiTheme="minorHAnsi" w:hAnsiTheme="minorHAnsi"/>
              </w:rPr>
              <w:t>4.- Registro (acta) de asistencia a charlas de capacitación sobre los Protocolos de revisión de datos de los equipos;</w:t>
            </w:r>
          </w:p>
          <w:p w:rsidR="00555B0D" w:rsidRPr="00555B0D" w:rsidRDefault="00555B0D" w:rsidP="00555B0D">
            <w:pPr>
              <w:spacing w:before="120"/>
              <w:jc w:val="both"/>
              <w:rPr>
                <w:rFonts w:asciiTheme="minorHAnsi" w:hAnsiTheme="minorHAnsi"/>
              </w:rPr>
            </w:pPr>
            <w:r w:rsidRPr="00555B0D">
              <w:rPr>
                <w:rFonts w:asciiTheme="minorHAnsi" w:hAnsiTheme="minorHAnsi"/>
              </w:rPr>
              <w:t xml:space="preserve">5.- Fotografías, georreferenciadas, que dan cuenta de la elaboración de las charlas de capacitación; </w:t>
            </w:r>
          </w:p>
          <w:p w:rsidR="00555B0D" w:rsidRPr="00555B0D" w:rsidRDefault="00555B0D" w:rsidP="00555B0D">
            <w:pPr>
              <w:spacing w:before="120"/>
              <w:jc w:val="both"/>
              <w:rPr>
                <w:rFonts w:asciiTheme="minorHAnsi" w:hAnsiTheme="minorHAnsi"/>
              </w:rPr>
            </w:pPr>
            <w:r w:rsidRPr="00555B0D">
              <w:rPr>
                <w:rFonts w:asciiTheme="minorHAnsi" w:hAnsiTheme="minorHAnsi"/>
              </w:rPr>
              <w:t>6.- Registros o Actas “</w:t>
            </w:r>
            <w:proofErr w:type="spellStart"/>
            <w:r w:rsidRPr="00555B0D">
              <w:rPr>
                <w:rFonts w:asciiTheme="minorHAnsi" w:hAnsiTheme="minorHAnsi"/>
              </w:rPr>
              <w:t>checklist</w:t>
            </w:r>
            <w:proofErr w:type="spellEnd"/>
            <w:r w:rsidRPr="00555B0D">
              <w:rPr>
                <w:rFonts w:asciiTheme="minorHAnsi" w:hAnsiTheme="minorHAnsi"/>
              </w:rPr>
              <w:t xml:space="preserve">”, en la cual consta la revisión rutinaria de la estación de monitoreo Centro Quintero, y la copia de la bitácora de la estación. </w:t>
            </w:r>
          </w:p>
          <w:p w:rsidR="009C03F5" w:rsidRPr="002F3B8B" w:rsidRDefault="00555B0D" w:rsidP="00C87D1C">
            <w:pPr>
              <w:spacing w:before="120" w:after="60"/>
              <w:jc w:val="both"/>
              <w:rPr>
                <w:rFonts w:asciiTheme="minorHAnsi" w:hAnsiTheme="minorHAnsi"/>
              </w:rPr>
            </w:pPr>
            <w:r w:rsidRPr="00555B0D">
              <w:rPr>
                <w:rFonts w:asciiTheme="minorHAnsi" w:hAnsiTheme="minorHAnsi"/>
              </w:rPr>
              <w:lastRenderedPageBreak/>
              <w:t xml:space="preserve">Se concluye que la implementación del Protocolo </w:t>
            </w:r>
            <w:r w:rsidR="00A17C3F">
              <w:rPr>
                <w:rFonts w:asciiTheme="minorHAnsi" w:hAnsiTheme="minorHAnsi"/>
              </w:rPr>
              <w:t xml:space="preserve">acredita </w:t>
            </w:r>
            <w:r w:rsidRPr="00555B0D">
              <w:rPr>
                <w:rFonts w:asciiTheme="minorHAnsi" w:hAnsiTheme="minorHAnsi"/>
              </w:rPr>
              <w:t xml:space="preserve">el cumplimiento de la </w:t>
            </w:r>
            <w:r w:rsidR="00A17C3F">
              <w:rPr>
                <w:rFonts w:asciiTheme="minorHAnsi" w:hAnsiTheme="minorHAnsi"/>
              </w:rPr>
              <w:t>acción relativa a a</w:t>
            </w:r>
            <w:r w:rsidRPr="00555B0D">
              <w:rPr>
                <w:rFonts w:asciiTheme="minorHAnsi" w:hAnsiTheme="minorHAnsi"/>
              </w:rPr>
              <w:t>segurar el funcionamiento continuo y adecuado de la estación de monitoreo de calidad del aire “Estación Centro Quintero”, por cuanto ésta da cuenta de que el Protocolo ha sido difundido y usado en la revisión rutinaria de la estación.</w:t>
            </w:r>
          </w:p>
        </w:tc>
      </w:tr>
      <w:tr w:rsidR="009C03F5" w:rsidRPr="00041D00" w:rsidTr="00F620CC">
        <w:trPr>
          <w:trHeight w:val="1706"/>
          <w:jc w:val="center"/>
        </w:trPr>
        <w:tc>
          <w:tcPr>
            <w:tcW w:w="675" w:type="dxa"/>
            <w:vMerge/>
            <w:tcBorders>
              <w:bottom w:val="single" w:sz="4" w:space="0" w:color="auto"/>
            </w:tcBorders>
          </w:tcPr>
          <w:p w:rsidR="009C03F5" w:rsidRPr="00041D00" w:rsidRDefault="009C03F5" w:rsidP="00A17C3F">
            <w:pPr>
              <w:rPr>
                <w:rFonts w:asciiTheme="minorHAnsi" w:hAnsiTheme="minorHAnsi"/>
              </w:rPr>
            </w:pPr>
          </w:p>
        </w:tc>
        <w:tc>
          <w:tcPr>
            <w:tcW w:w="2616" w:type="dxa"/>
            <w:vMerge/>
            <w:tcBorders>
              <w:bottom w:val="single" w:sz="4" w:space="0" w:color="auto"/>
            </w:tcBorders>
          </w:tcPr>
          <w:p w:rsidR="009C03F5" w:rsidRPr="00041D00" w:rsidRDefault="009C03F5" w:rsidP="00A17C3F">
            <w:pPr>
              <w:jc w:val="both"/>
              <w:rPr>
                <w:rFonts w:asciiTheme="minorHAnsi" w:eastAsia="Times New Roman" w:hAnsiTheme="minorHAnsi"/>
                <w:bCs/>
                <w:lang w:eastAsia="es-CL"/>
              </w:rPr>
            </w:pPr>
          </w:p>
        </w:tc>
        <w:tc>
          <w:tcPr>
            <w:tcW w:w="1481" w:type="dxa"/>
            <w:vMerge/>
            <w:tcBorders>
              <w:bottom w:val="single" w:sz="4" w:space="0" w:color="auto"/>
            </w:tcBorders>
          </w:tcPr>
          <w:p w:rsidR="009C03F5" w:rsidRPr="00041D00" w:rsidRDefault="009C03F5" w:rsidP="00A17C3F">
            <w:pPr>
              <w:jc w:val="both"/>
              <w:rPr>
                <w:rFonts w:asciiTheme="minorHAnsi" w:eastAsia="Times New Roman" w:hAnsiTheme="minorHAnsi"/>
                <w:color w:val="000000"/>
                <w:lang w:eastAsia="es-CL"/>
              </w:rPr>
            </w:pPr>
          </w:p>
        </w:tc>
        <w:tc>
          <w:tcPr>
            <w:tcW w:w="1842" w:type="dxa"/>
            <w:vMerge/>
            <w:tcBorders>
              <w:bottom w:val="single" w:sz="4" w:space="0" w:color="auto"/>
            </w:tcBorders>
          </w:tcPr>
          <w:p w:rsidR="009C03F5" w:rsidRPr="00041D00" w:rsidRDefault="009C03F5"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9C03F5" w:rsidRPr="00FA67AC" w:rsidRDefault="009C03F5" w:rsidP="00A17C3F">
            <w:pPr>
              <w:spacing w:before="120"/>
              <w:jc w:val="both"/>
              <w:rPr>
                <w:rFonts w:asciiTheme="minorHAnsi" w:eastAsia="Times New Roman" w:hAnsiTheme="minorHAnsi"/>
                <w:lang w:eastAsia="es-CL"/>
              </w:rPr>
            </w:pPr>
            <w:r w:rsidRPr="00FA67AC">
              <w:rPr>
                <w:rFonts w:asciiTheme="minorHAnsi" w:eastAsia="Times New Roman" w:hAnsiTheme="minorHAnsi"/>
                <w:lang w:eastAsia="es-CL"/>
              </w:rPr>
              <w:t>En reporte final se dará cuenta:</w:t>
            </w:r>
          </w:p>
          <w:p w:rsidR="00555B0D" w:rsidRPr="00555B0D"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A través de registros de asistencia a charlas de capacitación, de fotografías fechadas y georreferenciadas de las mismas, de la implementación del protocolo ante los operarios de la estación dependientes del operador adjudicatario.</w:t>
            </w:r>
          </w:p>
          <w:p w:rsidR="009C03F5" w:rsidRPr="00041D00" w:rsidRDefault="00555B0D" w:rsidP="00555B0D">
            <w:pPr>
              <w:spacing w:before="120"/>
              <w:jc w:val="both"/>
              <w:rPr>
                <w:rFonts w:asciiTheme="minorHAnsi" w:eastAsia="Times New Roman" w:hAnsiTheme="minorHAnsi"/>
                <w:lang w:eastAsia="es-CL"/>
              </w:rPr>
            </w:pPr>
            <w:r w:rsidRPr="00555B0D">
              <w:rPr>
                <w:rFonts w:asciiTheme="minorHAnsi" w:eastAsia="Times New Roman" w:hAnsiTheme="minorHAnsi"/>
                <w:lang w:eastAsia="es-CL"/>
              </w:rPr>
              <w:t xml:space="preserve">A través de registro con </w:t>
            </w:r>
            <w:proofErr w:type="spellStart"/>
            <w:r w:rsidRPr="00555B0D">
              <w:rPr>
                <w:rFonts w:asciiTheme="minorHAnsi" w:eastAsia="Times New Roman" w:hAnsiTheme="minorHAnsi"/>
                <w:lang w:eastAsia="es-CL"/>
              </w:rPr>
              <w:t>checklist</w:t>
            </w:r>
            <w:proofErr w:type="spellEnd"/>
            <w:r w:rsidRPr="00555B0D">
              <w:rPr>
                <w:rFonts w:asciiTheme="minorHAnsi" w:eastAsia="Times New Roman" w:hAnsiTheme="minorHAnsi"/>
                <w:lang w:eastAsia="es-CL"/>
              </w:rPr>
              <w:t xml:space="preserve"> de actuaciones realizadas por los operadores.</w:t>
            </w:r>
          </w:p>
        </w:tc>
        <w:tc>
          <w:tcPr>
            <w:tcW w:w="4551" w:type="dxa"/>
            <w:vMerge/>
            <w:tcBorders>
              <w:bottom w:val="single" w:sz="4" w:space="0" w:color="auto"/>
            </w:tcBorders>
          </w:tcPr>
          <w:p w:rsidR="009C03F5" w:rsidRPr="00041D00" w:rsidRDefault="009C03F5" w:rsidP="00A17C3F">
            <w:pPr>
              <w:jc w:val="both"/>
              <w:rPr>
                <w:rFonts w:asciiTheme="minorHAnsi" w:hAnsiTheme="minorHAnsi"/>
              </w:rPr>
            </w:pPr>
          </w:p>
        </w:tc>
      </w:tr>
    </w:tbl>
    <w:p w:rsidR="009C03F5" w:rsidRDefault="009C03F5" w:rsidP="004A0C21"/>
    <w:p w:rsidR="009C03F5" w:rsidRDefault="009C03F5" w:rsidP="004A0C21"/>
    <w:p w:rsidR="009C03F5" w:rsidRDefault="009C03F5" w:rsidP="004A0C21"/>
    <w:p w:rsidR="00367DBD" w:rsidRDefault="00367DBD" w:rsidP="004A0C21"/>
    <w:p w:rsidR="00367DBD" w:rsidRDefault="00367DBD" w:rsidP="004A0C21"/>
    <w:p w:rsidR="00367DBD" w:rsidRDefault="00367DBD" w:rsidP="004A0C21"/>
    <w:p w:rsidR="00367DBD" w:rsidRDefault="00367DBD" w:rsidP="004A0C21"/>
    <w:p w:rsidR="00367DBD" w:rsidRDefault="00367DBD" w:rsidP="004A0C21"/>
    <w:p w:rsidR="00367DBD" w:rsidRDefault="00367DBD" w:rsidP="004A0C21"/>
    <w:p w:rsidR="00367DBD" w:rsidRDefault="00367DBD" w:rsidP="004A0C21"/>
    <w:p w:rsidR="00367DBD" w:rsidRDefault="00367DBD" w:rsidP="004A0C21"/>
    <w:p w:rsidR="00A17C3F" w:rsidRDefault="00A17C3F" w:rsidP="004A0C21"/>
    <w:p w:rsidR="00A17C3F" w:rsidRDefault="00A17C3F" w:rsidP="004A0C21"/>
    <w:p w:rsidR="00C87D1C" w:rsidRDefault="00C87D1C" w:rsidP="004A0C21"/>
    <w:p w:rsidR="00367DBD" w:rsidRDefault="00367DBD" w:rsidP="004A0C21"/>
    <w:p w:rsidR="00367DBD" w:rsidRDefault="00367DBD" w:rsidP="004A0C21"/>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367DBD" w:rsidRPr="00041D00" w:rsidTr="00FE53A6">
        <w:trPr>
          <w:trHeight w:val="412"/>
          <w:jc w:val="center"/>
        </w:trPr>
        <w:tc>
          <w:tcPr>
            <w:tcW w:w="675" w:type="dxa"/>
            <w:tcBorders>
              <w:top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lastRenderedPageBreak/>
              <w:t>N°</w:t>
            </w:r>
          </w:p>
        </w:tc>
        <w:tc>
          <w:tcPr>
            <w:tcW w:w="2616" w:type="dxa"/>
            <w:tcBorders>
              <w:top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t>Acción</w:t>
            </w:r>
          </w:p>
        </w:tc>
        <w:tc>
          <w:tcPr>
            <w:tcW w:w="1481" w:type="dxa"/>
            <w:tcBorders>
              <w:top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t>Plazo de ejecución</w:t>
            </w:r>
          </w:p>
        </w:tc>
        <w:tc>
          <w:tcPr>
            <w:tcW w:w="1842" w:type="dxa"/>
            <w:tcBorders>
              <w:top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t>Indicador de cumplimiento</w:t>
            </w:r>
          </w:p>
        </w:tc>
        <w:tc>
          <w:tcPr>
            <w:tcW w:w="2410" w:type="dxa"/>
            <w:tcBorders>
              <w:top w:val="single" w:sz="4" w:space="0" w:color="auto"/>
              <w:bottom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t>Medios de verificación</w:t>
            </w:r>
          </w:p>
        </w:tc>
        <w:tc>
          <w:tcPr>
            <w:tcW w:w="4551" w:type="dxa"/>
            <w:tcBorders>
              <w:top w:val="single" w:sz="4" w:space="0" w:color="auto"/>
            </w:tcBorders>
            <w:shd w:val="clear" w:color="auto" w:fill="D9D9D9" w:themeFill="background1" w:themeFillShade="D9"/>
            <w:vAlign w:val="center"/>
          </w:tcPr>
          <w:p w:rsidR="00367DBD" w:rsidRPr="00041D00" w:rsidRDefault="00367DBD" w:rsidP="00A17C3F">
            <w:pPr>
              <w:jc w:val="center"/>
              <w:rPr>
                <w:rFonts w:asciiTheme="minorHAnsi" w:hAnsiTheme="minorHAnsi"/>
                <w:b/>
              </w:rPr>
            </w:pPr>
            <w:r w:rsidRPr="00041D00">
              <w:rPr>
                <w:rFonts w:asciiTheme="minorHAnsi" w:hAnsiTheme="minorHAnsi"/>
                <w:b/>
              </w:rPr>
              <w:t>Resultados de la Fiscalización</w:t>
            </w:r>
          </w:p>
        </w:tc>
      </w:tr>
      <w:tr w:rsidR="00367DBD" w:rsidRPr="00041D00" w:rsidTr="00FE53A6">
        <w:trPr>
          <w:trHeight w:val="60"/>
          <w:jc w:val="center"/>
        </w:trPr>
        <w:tc>
          <w:tcPr>
            <w:tcW w:w="675" w:type="dxa"/>
            <w:vMerge w:val="restart"/>
            <w:tcBorders>
              <w:top w:val="single" w:sz="4" w:space="0" w:color="auto"/>
            </w:tcBorders>
          </w:tcPr>
          <w:p w:rsidR="00367DBD" w:rsidRPr="00041D00" w:rsidRDefault="00367DBD" w:rsidP="00A17C3F">
            <w:pPr>
              <w:spacing w:before="120"/>
              <w:jc w:val="center"/>
              <w:rPr>
                <w:rFonts w:asciiTheme="minorHAnsi" w:hAnsiTheme="minorHAnsi"/>
              </w:rPr>
            </w:pPr>
            <w:r>
              <w:rPr>
                <w:rFonts w:asciiTheme="minorHAnsi" w:hAnsiTheme="minorHAnsi"/>
              </w:rPr>
              <w:t>4</w:t>
            </w:r>
          </w:p>
        </w:tc>
        <w:tc>
          <w:tcPr>
            <w:tcW w:w="2616" w:type="dxa"/>
            <w:vMerge w:val="restart"/>
            <w:tcBorders>
              <w:top w:val="single" w:sz="4" w:space="0" w:color="auto"/>
            </w:tcBorders>
          </w:tcPr>
          <w:p w:rsidR="00367DBD" w:rsidRPr="00041D00" w:rsidRDefault="00367DBD" w:rsidP="00A17C3F">
            <w:pPr>
              <w:spacing w:before="120"/>
              <w:jc w:val="both"/>
              <w:rPr>
                <w:rFonts w:asciiTheme="minorHAnsi" w:hAnsiTheme="minorHAnsi"/>
              </w:rPr>
            </w:pPr>
            <w:r w:rsidRPr="00367DBD">
              <w:rPr>
                <w:rFonts w:asciiTheme="minorHAnsi" w:hAnsiTheme="minorHAnsi"/>
              </w:rPr>
              <w:t>Contar con equipos analizadores de reemplazo en la zona, con el objeto que ante eventos de fallas operacionales, según responda, estos puedan ser reemplazados en un plazo no superior a 10 horas contadas desde la detección de la falla o emergencia operacional.</w:t>
            </w:r>
          </w:p>
        </w:tc>
        <w:tc>
          <w:tcPr>
            <w:tcW w:w="1481" w:type="dxa"/>
            <w:vMerge w:val="restart"/>
            <w:tcBorders>
              <w:top w:val="single" w:sz="4" w:space="0" w:color="auto"/>
            </w:tcBorders>
          </w:tcPr>
          <w:p w:rsidR="00367DBD" w:rsidRDefault="00367DBD" w:rsidP="00367DBD">
            <w:pPr>
              <w:spacing w:before="120"/>
              <w:jc w:val="both"/>
            </w:pPr>
            <w:r>
              <w:t>Fecha de Inicio 12-02-2019.</w:t>
            </w:r>
          </w:p>
          <w:p w:rsidR="00367DBD" w:rsidRPr="00307B04" w:rsidRDefault="00367DBD" w:rsidP="00367DBD">
            <w:pPr>
              <w:spacing w:before="120"/>
              <w:jc w:val="both"/>
            </w:pPr>
            <w:r>
              <w:t>Fecha de Término 4 Meses desde la notificación de la aprobación del PdC.</w:t>
            </w:r>
          </w:p>
        </w:tc>
        <w:tc>
          <w:tcPr>
            <w:tcW w:w="1842" w:type="dxa"/>
            <w:vMerge w:val="restart"/>
            <w:tcBorders>
              <w:top w:val="single" w:sz="4" w:space="0" w:color="auto"/>
            </w:tcBorders>
          </w:tcPr>
          <w:p w:rsidR="00367DBD" w:rsidRPr="00041D00" w:rsidRDefault="00367DBD" w:rsidP="00A17C3F">
            <w:pPr>
              <w:spacing w:before="120"/>
              <w:jc w:val="both"/>
              <w:rPr>
                <w:rFonts w:asciiTheme="minorHAnsi" w:hAnsiTheme="minorHAnsi"/>
              </w:rPr>
            </w:pPr>
            <w:r w:rsidRPr="00367DBD">
              <w:rPr>
                <w:rFonts w:asciiTheme="minorHAnsi" w:hAnsiTheme="minorHAnsi"/>
              </w:rPr>
              <w:t>Contar con los equipos de respaldo puestos en las dependencias del contratista.</w:t>
            </w:r>
          </w:p>
        </w:tc>
        <w:tc>
          <w:tcPr>
            <w:tcW w:w="2410" w:type="dxa"/>
            <w:tcBorders>
              <w:top w:val="single" w:sz="4" w:space="0" w:color="auto"/>
              <w:bottom w:val="single" w:sz="4" w:space="0" w:color="auto"/>
            </w:tcBorders>
            <w:shd w:val="clear" w:color="auto" w:fill="DBDBDB" w:themeFill="accent3" w:themeFillTint="66"/>
            <w:vAlign w:val="center"/>
          </w:tcPr>
          <w:p w:rsidR="00367DBD" w:rsidRPr="00041D00" w:rsidRDefault="00367DBD" w:rsidP="00A17C3F">
            <w:pPr>
              <w:jc w:val="center"/>
              <w:rPr>
                <w:rFonts w:asciiTheme="minorHAnsi" w:eastAsia="Times New Roman" w:hAnsiTheme="minorHAnsi"/>
                <w:b/>
                <w:bCs/>
                <w:color w:val="000000"/>
                <w:lang w:eastAsia="es-CL"/>
              </w:rPr>
            </w:pPr>
            <w:r w:rsidRPr="00041D00">
              <w:rPr>
                <w:rFonts w:asciiTheme="minorHAnsi" w:eastAsia="Times New Roman" w:hAnsiTheme="minorHAnsi"/>
                <w:b/>
                <w:bCs/>
                <w:lang w:eastAsia="es-CL"/>
              </w:rPr>
              <w:t>Reporte de avance</w:t>
            </w:r>
          </w:p>
        </w:tc>
        <w:tc>
          <w:tcPr>
            <w:tcW w:w="4551" w:type="dxa"/>
            <w:vMerge w:val="restart"/>
            <w:tcBorders>
              <w:top w:val="single" w:sz="4" w:space="0" w:color="auto"/>
            </w:tcBorders>
          </w:tcPr>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Primer Reporte de Avance (Anexo N° 3), cargado en el SPDC con fecha 12 de marzo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1.- Correo enviado por GNLQ con fecha 12 de diciembre de 2018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solicitando la cotización del servicio de monitoreo de Calidad del Aire en la estación Centro Quintero, en concordancia a las nuevas bases técnicas adjuntas al correo.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2.- Bases Técnicas del Servicio de Implementación, Operación y Mantención de la Estación de Monitoreo de Calidad del Aire y Meteorología Centro Quintero de GNL Quintero S.A.”,  donde se solicita contar con los equipos analizadores de reemplazo en la zona, con el objeto que ante eventos de fallas operacionales, según responda, estos puedan ser reemplazados en un plazo no superior a 10 horas contadas desde la detección de la falla o emergencia operacional.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Propuesta Técnica preliminar de SGS para el Servicio de Implementación, Operación y Mantención de la Estación de Monitoreo de Calidad del Aire y Meteorología Centro Quintero de GNL Quintero S.A.</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Segundo Reporte de Avance (Anexo N° 4), cargado en el SPDC con fecha 12 de abril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1.- Correo enviado por GNLQ con fecha 14 de marzo de 2019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con </w:t>
            </w:r>
            <w:r w:rsidRPr="007E55D3">
              <w:rPr>
                <w:rFonts w:asciiTheme="minorHAnsi" w:hAnsiTheme="minorHAnsi"/>
              </w:rPr>
              <w:lastRenderedPageBreak/>
              <w:t xml:space="preserve">comentarios a los documentos enviados relativos al servicio de monitoreo de Calidad del Aire en la estación Centro Quintero, en concordancia a las nuevas bases técnicas adjuntas al correo.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2.- Correo enviado por GNLQ con fecha 12 de abril de 2019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con comentarios a la revisión del segundo envío de antecedentes.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Documento adjunto a Mail de Carolina García que corresponde a los comentarios de la segunda entrega de documentos por parte de SGS.</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Tercer Reporte de Avance (Anexo N° 5), cargado en el SPDC con fecha 12 de mayo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1.- Nueva propuesta técnica entregada por el proponente, en respuesta a las consultas efectuadas por parte de GNLQ.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GNLQ señaló que “se han revisado las entregas de documentos y se han enviado comentarios a SGS. Se estima que se terminará de revisar la propuesta a fines de abril 2019 para poder dar paso al contrato”.</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Cuarto Reporte de Avance (Anexo N° 6), cargado en el SPDC con fecha 12 de junio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1.-  Copia del Contrato N° 6.19.001.1, celebrado con la empresa SGS, adjudicataria de la operación de la Estación de Monitoreo Centro Quintero (y Valle Alegre), donde en el punto 6 de las BT se considera mantener equipos analizadores de reemplazo en la zona, con el objeto que ante eventuales fallas operacionales estos puedan ser reemplazados en un plano no superior a 10 horas de constata da falla o </w:t>
            </w:r>
            <w:r w:rsidRPr="007E55D3">
              <w:rPr>
                <w:rFonts w:asciiTheme="minorHAnsi" w:hAnsiTheme="minorHAnsi"/>
              </w:rPr>
              <w:lastRenderedPageBreak/>
              <w:t xml:space="preserve">emergencia operacional.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2.- Copia Bases Técnicas de Licitación.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3.- Cotizaciones realizadas por SGS durante el periodo de adjudicación del contrato para los equipos analizadores de reemplazo (Cotización N° </w:t>
            </w:r>
            <w:proofErr w:type="spellStart"/>
            <w:r w:rsidRPr="007E55D3">
              <w:rPr>
                <w:rFonts w:asciiTheme="minorHAnsi" w:hAnsiTheme="minorHAnsi"/>
              </w:rPr>
              <w:t>AyT</w:t>
            </w:r>
            <w:proofErr w:type="spellEnd"/>
            <w:r w:rsidRPr="007E55D3">
              <w:rPr>
                <w:rFonts w:asciiTheme="minorHAnsi" w:hAnsiTheme="minorHAnsi"/>
              </w:rPr>
              <w:t xml:space="preserve"> 4162, Cotización N° </w:t>
            </w:r>
            <w:proofErr w:type="spellStart"/>
            <w:r w:rsidRPr="007E55D3">
              <w:rPr>
                <w:rFonts w:asciiTheme="minorHAnsi" w:hAnsiTheme="minorHAnsi"/>
              </w:rPr>
              <w:t>AyT</w:t>
            </w:r>
            <w:proofErr w:type="spellEnd"/>
            <w:r w:rsidRPr="007E55D3">
              <w:rPr>
                <w:rFonts w:asciiTheme="minorHAnsi" w:hAnsiTheme="minorHAnsi"/>
              </w:rPr>
              <w:t xml:space="preserve"> 4274, Cotización N° </w:t>
            </w:r>
            <w:proofErr w:type="spellStart"/>
            <w:r w:rsidRPr="007E55D3">
              <w:rPr>
                <w:rFonts w:asciiTheme="minorHAnsi" w:hAnsiTheme="minorHAnsi"/>
              </w:rPr>
              <w:t>Ecot</w:t>
            </w:r>
            <w:proofErr w:type="spellEnd"/>
            <w:r w:rsidRPr="007E55D3">
              <w:rPr>
                <w:rFonts w:asciiTheme="minorHAnsi" w:hAnsiTheme="minorHAnsi"/>
              </w:rPr>
              <w:t>- 0572)</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4.- Registro fotográfico de equipamiento </w:t>
            </w:r>
            <w:proofErr w:type="spellStart"/>
            <w:r w:rsidRPr="007E55D3">
              <w:rPr>
                <w:rFonts w:asciiTheme="minorHAnsi" w:hAnsiTheme="minorHAnsi"/>
              </w:rPr>
              <w:t>backup</w:t>
            </w:r>
            <w:proofErr w:type="spellEnd"/>
            <w:r w:rsidRPr="007E55D3">
              <w:rPr>
                <w:rFonts w:asciiTheme="minorHAnsi" w:hAnsiTheme="minorHAnsi"/>
              </w:rPr>
              <w:t xml:space="preserve"> para calidad del aire, correspondiente a equipos analizadores de gases.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Quinto Reporte de Avance (Anexo N° 7), cargado en el SPDC con fecha 12 de julio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1.- Orden de compra N° 50065 de fecha 18 de junio de 2019 por concepto de compra de </w:t>
            </w:r>
            <w:proofErr w:type="spellStart"/>
            <w:r w:rsidRPr="007E55D3">
              <w:rPr>
                <w:rFonts w:asciiTheme="minorHAnsi" w:hAnsiTheme="minorHAnsi"/>
              </w:rPr>
              <w:t>container</w:t>
            </w:r>
            <w:proofErr w:type="spellEnd"/>
            <w:r w:rsidRPr="007E55D3">
              <w:rPr>
                <w:rFonts w:asciiTheme="minorHAnsi" w:hAnsiTheme="minorHAnsi"/>
              </w:rPr>
              <w:t xml:space="preserve"> nuevo de 20 p</w:t>
            </w:r>
            <w:r w:rsidR="00137F54">
              <w:rPr>
                <w:rFonts w:asciiTheme="minorHAnsi" w:hAnsiTheme="minorHAnsi"/>
              </w:rPr>
              <w:t>i</w:t>
            </w:r>
            <w:r w:rsidRPr="007E55D3">
              <w:rPr>
                <w:rFonts w:asciiTheme="minorHAnsi" w:hAnsiTheme="minorHAnsi"/>
              </w:rPr>
              <w:t>es con aire acondicionado (más grande que el anterior) para dejar los equipos de reemplazo dentro de la estación de Centro Quintero;</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2.- Guía de despacho N° 1861 de fecha 20 de junio de 2019, por concepto de entrega de </w:t>
            </w:r>
            <w:proofErr w:type="spellStart"/>
            <w:r w:rsidRPr="007E55D3">
              <w:rPr>
                <w:rFonts w:asciiTheme="minorHAnsi" w:hAnsiTheme="minorHAnsi"/>
              </w:rPr>
              <w:t>container</w:t>
            </w:r>
            <w:proofErr w:type="spellEnd"/>
            <w:r w:rsidRPr="007E55D3">
              <w:rPr>
                <w:rFonts w:asciiTheme="minorHAnsi" w:hAnsiTheme="minorHAnsi"/>
              </w:rPr>
              <w:t xml:space="preserve"> de 20 pies en la estación Centro Quintero;</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Guías de despacho (N° 19133 de 18-06-2019; N° 190896 de 11-07-2019; N° 1241 de 13-06-2019) que confirman la recepción de los equipos de reemplazo en las oficinas de SGS en Quintero;</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4.- Registro fotográfico de la nueva estación Centro Quintero junto con los equipos nuevos puestos en el rack nuevo y los equipos de respaldo puestos en el rack existente.</w:t>
            </w:r>
          </w:p>
          <w:p w:rsidR="00367DBD" w:rsidRDefault="00A17C3F" w:rsidP="00A17C3F">
            <w:pPr>
              <w:autoSpaceDE w:val="0"/>
              <w:autoSpaceDN w:val="0"/>
              <w:adjustRightInd w:val="0"/>
              <w:spacing w:before="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p w:rsidR="00A17C3F" w:rsidRPr="002F3B8B" w:rsidRDefault="00A17C3F" w:rsidP="00A17C3F">
            <w:pPr>
              <w:autoSpaceDE w:val="0"/>
              <w:autoSpaceDN w:val="0"/>
              <w:adjustRightInd w:val="0"/>
              <w:spacing w:before="60"/>
              <w:jc w:val="both"/>
              <w:rPr>
                <w:rFonts w:asciiTheme="minorHAnsi" w:hAnsiTheme="minorHAnsi"/>
              </w:rPr>
            </w:pPr>
          </w:p>
        </w:tc>
      </w:tr>
      <w:tr w:rsidR="00367DBD" w:rsidRPr="00041D00" w:rsidTr="00FE53A6">
        <w:trPr>
          <w:trHeight w:val="1213"/>
          <w:jc w:val="center"/>
        </w:trPr>
        <w:tc>
          <w:tcPr>
            <w:tcW w:w="675" w:type="dxa"/>
            <w:vMerge/>
          </w:tcPr>
          <w:p w:rsidR="00367DBD" w:rsidRPr="00041D00" w:rsidRDefault="00367DBD" w:rsidP="00A17C3F">
            <w:pPr>
              <w:jc w:val="both"/>
              <w:rPr>
                <w:rFonts w:asciiTheme="minorHAnsi" w:hAnsiTheme="minorHAnsi"/>
              </w:rPr>
            </w:pPr>
          </w:p>
        </w:tc>
        <w:tc>
          <w:tcPr>
            <w:tcW w:w="2616" w:type="dxa"/>
            <w:vMerge/>
          </w:tcPr>
          <w:p w:rsidR="00367DBD" w:rsidRPr="00041D00" w:rsidRDefault="00367DBD" w:rsidP="00A17C3F">
            <w:pPr>
              <w:jc w:val="both"/>
              <w:rPr>
                <w:rFonts w:asciiTheme="minorHAnsi" w:eastAsia="Times New Roman" w:hAnsiTheme="minorHAnsi"/>
                <w:bCs/>
                <w:lang w:eastAsia="es-CL"/>
              </w:rPr>
            </w:pPr>
          </w:p>
        </w:tc>
        <w:tc>
          <w:tcPr>
            <w:tcW w:w="1481" w:type="dxa"/>
            <w:vMerge/>
          </w:tcPr>
          <w:p w:rsidR="00367DBD" w:rsidRPr="00041D00" w:rsidRDefault="00367DBD" w:rsidP="00A17C3F">
            <w:pPr>
              <w:jc w:val="both"/>
              <w:rPr>
                <w:rFonts w:asciiTheme="minorHAnsi" w:eastAsia="Times New Roman" w:hAnsiTheme="minorHAnsi"/>
                <w:color w:val="000000"/>
                <w:lang w:eastAsia="es-CL"/>
              </w:rPr>
            </w:pPr>
          </w:p>
        </w:tc>
        <w:tc>
          <w:tcPr>
            <w:tcW w:w="1842" w:type="dxa"/>
            <w:vMerge/>
          </w:tcPr>
          <w:p w:rsidR="00367DBD" w:rsidRPr="00041D00" w:rsidRDefault="00367DBD"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367DBD" w:rsidRPr="00367DBD" w:rsidRDefault="00367DBD" w:rsidP="00367DBD">
            <w:pPr>
              <w:spacing w:before="120"/>
              <w:jc w:val="both"/>
              <w:rPr>
                <w:rFonts w:asciiTheme="minorHAnsi" w:eastAsia="Times New Roman" w:hAnsiTheme="minorHAnsi"/>
                <w:lang w:eastAsia="es-CL"/>
              </w:rPr>
            </w:pPr>
            <w:r w:rsidRPr="00367DBD">
              <w:rPr>
                <w:rFonts w:asciiTheme="minorHAnsi" w:eastAsia="Times New Roman" w:hAnsiTheme="minorHAnsi"/>
                <w:lang w:eastAsia="es-CL"/>
              </w:rPr>
              <w:t>Los reportes de avance darán cuenta:</w:t>
            </w:r>
          </w:p>
          <w:p w:rsidR="00367DBD" w:rsidRPr="00367DBD" w:rsidRDefault="00367DBD" w:rsidP="00367DBD">
            <w:pPr>
              <w:spacing w:before="120"/>
              <w:jc w:val="both"/>
              <w:rPr>
                <w:rFonts w:asciiTheme="minorHAnsi" w:eastAsia="Times New Roman" w:hAnsiTheme="minorHAnsi"/>
                <w:lang w:eastAsia="es-CL"/>
              </w:rPr>
            </w:pPr>
            <w:r w:rsidRPr="00367DBD">
              <w:rPr>
                <w:rFonts w:asciiTheme="minorHAnsi" w:eastAsia="Times New Roman" w:hAnsiTheme="minorHAnsi"/>
                <w:lang w:eastAsia="es-CL"/>
              </w:rPr>
              <w:t>(i) a través de copia de las bases de licitación y de copia del contrato celebrado con la empresa adjudicataria de la operación de la exigencia establecida por GNL Quintero S.A. de que el adjudicatario adquiera, bajo cualquier título, y tenga a su disposición en</w:t>
            </w:r>
          </w:p>
          <w:p w:rsidR="00367DBD" w:rsidRPr="00367DBD" w:rsidRDefault="00367DBD" w:rsidP="00367DBD">
            <w:pPr>
              <w:spacing w:before="120"/>
              <w:jc w:val="both"/>
              <w:rPr>
                <w:rFonts w:asciiTheme="minorHAnsi" w:eastAsia="Times New Roman" w:hAnsiTheme="minorHAnsi"/>
                <w:lang w:eastAsia="es-CL"/>
              </w:rPr>
            </w:pPr>
            <w:r w:rsidRPr="00367DBD">
              <w:rPr>
                <w:rFonts w:asciiTheme="minorHAnsi" w:eastAsia="Times New Roman" w:hAnsiTheme="minorHAnsi"/>
                <w:lang w:eastAsia="es-CL"/>
              </w:rPr>
              <w:t>un lugar ubicado dentro del radio urbano de la comuna de Quintero, un equipo analizador de respaldo para cada equipo analizador de la estación; y</w:t>
            </w:r>
          </w:p>
          <w:p w:rsidR="00367DBD" w:rsidRPr="00041D00" w:rsidRDefault="00367DBD" w:rsidP="00137F54">
            <w:pPr>
              <w:spacing w:before="120"/>
              <w:jc w:val="both"/>
              <w:rPr>
                <w:rFonts w:asciiTheme="minorHAnsi" w:eastAsia="Times New Roman" w:hAnsiTheme="minorHAnsi"/>
                <w:lang w:eastAsia="es-CL"/>
              </w:rPr>
            </w:pPr>
            <w:r w:rsidRPr="00367DBD">
              <w:rPr>
                <w:rFonts w:asciiTheme="minorHAnsi" w:eastAsia="Times New Roman" w:hAnsiTheme="minorHAnsi"/>
                <w:lang w:eastAsia="es-CL"/>
              </w:rPr>
              <w:t>(ii) a través de copias de cotizaciones, órdenes de compra, facturas y antecedentes de</w:t>
            </w:r>
            <w:r w:rsidR="00137F54">
              <w:rPr>
                <w:rFonts w:asciiTheme="minorHAnsi" w:eastAsia="Times New Roman" w:hAnsiTheme="minorHAnsi"/>
                <w:lang w:eastAsia="es-CL"/>
              </w:rPr>
              <w:t xml:space="preserve"> </w:t>
            </w:r>
            <w:r w:rsidRPr="00367DBD">
              <w:rPr>
                <w:rFonts w:asciiTheme="minorHAnsi" w:eastAsia="Times New Roman" w:hAnsiTheme="minorHAnsi"/>
                <w:lang w:eastAsia="es-CL"/>
              </w:rPr>
              <w:t>comunicaciones, de que los equipos analizadores de respaldo han sido adquiridos, bajo cualquier título, o que su proceso de adquisición se encuentra en curso, indicando las</w:t>
            </w:r>
            <w:r w:rsidR="007E55D3">
              <w:rPr>
                <w:rFonts w:asciiTheme="minorHAnsi" w:eastAsia="Times New Roman" w:hAnsiTheme="minorHAnsi"/>
                <w:lang w:eastAsia="es-CL"/>
              </w:rPr>
              <w:t xml:space="preserve"> </w:t>
            </w:r>
            <w:r w:rsidRPr="00367DBD">
              <w:rPr>
                <w:rFonts w:asciiTheme="minorHAnsi" w:eastAsia="Times New Roman" w:hAnsiTheme="minorHAnsi"/>
                <w:lang w:eastAsia="es-CL"/>
              </w:rPr>
              <w:t xml:space="preserve">especificaciones técnicas </w:t>
            </w:r>
            <w:r w:rsidRPr="00367DBD">
              <w:rPr>
                <w:rFonts w:asciiTheme="minorHAnsi" w:eastAsia="Times New Roman" w:hAnsiTheme="minorHAnsi"/>
                <w:lang w:eastAsia="es-CL"/>
              </w:rPr>
              <w:lastRenderedPageBreak/>
              <w:t xml:space="preserve">de los mismos; fotografías fechadas y </w:t>
            </w:r>
            <w:proofErr w:type="spellStart"/>
            <w:r w:rsidRPr="00367DBD">
              <w:rPr>
                <w:rFonts w:asciiTheme="minorHAnsi" w:eastAsia="Times New Roman" w:hAnsiTheme="minorHAnsi"/>
                <w:lang w:eastAsia="es-CL"/>
              </w:rPr>
              <w:t>georeferenciadas</w:t>
            </w:r>
            <w:proofErr w:type="spellEnd"/>
            <w:r w:rsidRPr="00367DBD">
              <w:rPr>
                <w:rFonts w:asciiTheme="minorHAnsi" w:eastAsia="Times New Roman" w:hAnsiTheme="minorHAnsi"/>
                <w:lang w:eastAsia="es-CL"/>
              </w:rPr>
              <w:t xml:space="preserve"> de</w:t>
            </w:r>
            <w:r>
              <w:rPr>
                <w:rFonts w:asciiTheme="minorHAnsi" w:eastAsia="Times New Roman" w:hAnsiTheme="minorHAnsi"/>
                <w:lang w:eastAsia="es-CL"/>
              </w:rPr>
              <w:t xml:space="preserve"> </w:t>
            </w:r>
            <w:r w:rsidRPr="00367DBD">
              <w:rPr>
                <w:rFonts w:asciiTheme="minorHAnsi" w:eastAsia="Times New Roman" w:hAnsiTheme="minorHAnsi"/>
                <w:lang w:eastAsia="es-CL"/>
              </w:rPr>
              <w:t>los equipos adquiridos y de su lugar de almacenamiento.</w:t>
            </w:r>
          </w:p>
        </w:tc>
        <w:tc>
          <w:tcPr>
            <w:tcW w:w="4551" w:type="dxa"/>
            <w:vMerge/>
          </w:tcPr>
          <w:p w:rsidR="00367DBD" w:rsidRPr="00041D00" w:rsidRDefault="00367DBD" w:rsidP="00A17C3F">
            <w:pPr>
              <w:jc w:val="both"/>
              <w:rPr>
                <w:rFonts w:asciiTheme="minorHAnsi" w:hAnsiTheme="minorHAnsi"/>
              </w:rPr>
            </w:pPr>
          </w:p>
        </w:tc>
      </w:tr>
      <w:tr w:rsidR="00367DBD" w:rsidRPr="00041D00" w:rsidTr="00FE53A6">
        <w:trPr>
          <w:trHeight w:val="60"/>
          <w:jc w:val="center"/>
        </w:trPr>
        <w:tc>
          <w:tcPr>
            <w:tcW w:w="675" w:type="dxa"/>
            <w:vMerge/>
          </w:tcPr>
          <w:p w:rsidR="00367DBD" w:rsidRPr="00041D00" w:rsidRDefault="00367DBD" w:rsidP="00A17C3F">
            <w:pPr>
              <w:jc w:val="both"/>
              <w:rPr>
                <w:rFonts w:asciiTheme="minorHAnsi" w:hAnsiTheme="minorHAnsi"/>
              </w:rPr>
            </w:pPr>
          </w:p>
        </w:tc>
        <w:tc>
          <w:tcPr>
            <w:tcW w:w="2616" w:type="dxa"/>
            <w:vMerge/>
          </w:tcPr>
          <w:p w:rsidR="00367DBD" w:rsidRPr="00041D00" w:rsidRDefault="00367DBD" w:rsidP="00A17C3F">
            <w:pPr>
              <w:jc w:val="both"/>
              <w:rPr>
                <w:rFonts w:asciiTheme="minorHAnsi" w:eastAsia="Times New Roman" w:hAnsiTheme="minorHAnsi"/>
                <w:bCs/>
                <w:lang w:eastAsia="es-CL"/>
              </w:rPr>
            </w:pPr>
          </w:p>
        </w:tc>
        <w:tc>
          <w:tcPr>
            <w:tcW w:w="1481" w:type="dxa"/>
            <w:vMerge/>
          </w:tcPr>
          <w:p w:rsidR="00367DBD" w:rsidRPr="00041D00" w:rsidRDefault="00367DBD" w:rsidP="00A17C3F">
            <w:pPr>
              <w:jc w:val="both"/>
              <w:rPr>
                <w:rFonts w:asciiTheme="minorHAnsi" w:eastAsia="Times New Roman" w:hAnsiTheme="minorHAnsi"/>
                <w:color w:val="000000"/>
                <w:lang w:eastAsia="es-CL"/>
              </w:rPr>
            </w:pPr>
          </w:p>
        </w:tc>
        <w:tc>
          <w:tcPr>
            <w:tcW w:w="1842" w:type="dxa"/>
            <w:vMerge/>
          </w:tcPr>
          <w:p w:rsidR="00367DBD" w:rsidRPr="00041D00" w:rsidRDefault="00367DBD"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shd w:val="clear" w:color="auto" w:fill="DBDBDB" w:themeFill="accent3" w:themeFillTint="66"/>
            <w:vAlign w:val="center"/>
          </w:tcPr>
          <w:p w:rsidR="00367DBD" w:rsidRPr="00041D00" w:rsidRDefault="00367DBD" w:rsidP="00A17C3F">
            <w:pPr>
              <w:jc w:val="center"/>
              <w:rPr>
                <w:rFonts w:asciiTheme="minorHAnsi" w:eastAsia="Times New Roman" w:hAnsiTheme="minorHAnsi"/>
                <w:b/>
                <w:bCs/>
                <w:lang w:eastAsia="es-CL"/>
              </w:rPr>
            </w:pPr>
            <w:r w:rsidRPr="00041D00">
              <w:rPr>
                <w:rFonts w:asciiTheme="minorHAnsi" w:eastAsia="Times New Roman" w:hAnsiTheme="minorHAnsi"/>
                <w:b/>
                <w:bCs/>
                <w:lang w:eastAsia="es-CL"/>
              </w:rPr>
              <w:t>Reporte final</w:t>
            </w:r>
          </w:p>
        </w:tc>
        <w:tc>
          <w:tcPr>
            <w:tcW w:w="4551" w:type="dxa"/>
            <w:vMerge w:val="restart"/>
          </w:tcPr>
          <w:p w:rsidR="007E55D3" w:rsidRPr="007E55D3" w:rsidRDefault="007E55D3" w:rsidP="007E55D3">
            <w:pPr>
              <w:spacing w:before="120"/>
              <w:jc w:val="both"/>
              <w:rPr>
                <w:rFonts w:asciiTheme="minorHAnsi" w:hAnsiTheme="minorHAnsi"/>
              </w:rPr>
            </w:pPr>
            <w:r w:rsidRPr="007E55D3">
              <w:rPr>
                <w:rFonts w:asciiTheme="minorHAnsi" w:hAnsiTheme="minorHAnsi"/>
              </w:rPr>
              <w:t>Según se acreditó en el Informe Final (Anexo N° 8), cargado en el SPDC con fecha 29 de julio de 2019, el titular adjuntó la siguiente información (Carpeta Acción 4, consistente en:</w:t>
            </w:r>
          </w:p>
          <w:p w:rsidR="007E55D3" w:rsidRPr="007E55D3" w:rsidRDefault="007E55D3" w:rsidP="007E55D3">
            <w:pPr>
              <w:spacing w:before="120"/>
              <w:jc w:val="both"/>
              <w:rPr>
                <w:rFonts w:asciiTheme="minorHAnsi" w:hAnsiTheme="minorHAnsi"/>
              </w:rPr>
            </w:pPr>
            <w:r w:rsidRPr="007E55D3">
              <w:rPr>
                <w:rFonts w:asciiTheme="minorHAnsi" w:hAnsiTheme="minorHAnsi"/>
              </w:rPr>
              <w:t xml:space="preserve"> 1. Copia de correos electrónicos entre GNL Quintero y personal a cargo de SGS que da cuenta del envío de bases técnicas en Rev0 donde se solicitan los equipos analizadores de reemplazo y sus correspondientes correos de seguimiento;</w:t>
            </w:r>
          </w:p>
          <w:p w:rsidR="007E55D3" w:rsidRPr="007E55D3" w:rsidRDefault="007E55D3" w:rsidP="007E55D3">
            <w:pPr>
              <w:spacing w:before="120"/>
              <w:jc w:val="both"/>
              <w:rPr>
                <w:rFonts w:asciiTheme="minorHAnsi" w:hAnsiTheme="minorHAnsi"/>
              </w:rPr>
            </w:pPr>
            <w:r w:rsidRPr="007E55D3">
              <w:rPr>
                <w:rFonts w:asciiTheme="minorHAnsi" w:hAnsiTheme="minorHAnsi"/>
              </w:rPr>
              <w:t>2.- Copia de propuesta técnica de SGS por el servicio de monitoreo de aire en la estación Centro Quintero;</w:t>
            </w:r>
          </w:p>
          <w:p w:rsidR="007E55D3" w:rsidRPr="007E55D3" w:rsidRDefault="007E55D3" w:rsidP="007E55D3">
            <w:pPr>
              <w:spacing w:before="120"/>
              <w:jc w:val="both"/>
              <w:rPr>
                <w:rFonts w:asciiTheme="minorHAnsi" w:hAnsiTheme="minorHAnsi"/>
              </w:rPr>
            </w:pPr>
            <w:r w:rsidRPr="007E55D3">
              <w:rPr>
                <w:rFonts w:asciiTheme="minorHAnsi" w:hAnsiTheme="minorHAnsi"/>
              </w:rPr>
              <w:t>3.- Copia de la revisión final de las bases técnicas, y el contrato celebrado entre GNL Quintero y SGS por el concepto de monitoreo de aire en la estación Centro Quintero;</w:t>
            </w:r>
          </w:p>
          <w:p w:rsidR="007E55D3" w:rsidRPr="007E55D3" w:rsidRDefault="007E55D3" w:rsidP="007E55D3">
            <w:pPr>
              <w:spacing w:before="120"/>
              <w:jc w:val="both"/>
              <w:rPr>
                <w:rFonts w:asciiTheme="minorHAnsi" w:hAnsiTheme="minorHAnsi"/>
              </w:rPr>
            </w:pPr>
            <w:r w:rsidRPr="007E55D3">
              <w:rPr>
                <w:rFonts w:asciiTheme="minorHAnsi" w:hAnsiTheme="minorHAnsi"/>
              </w:rPr>
              <w:t>4.- Copia de cotización N°AyT4162, elaboradas por la empresa Ambiente y Tecnología, previo a la adquisición de los equipos analizadores de reemplazo;</w:t>
            </w:r>
          </w:p>
          <w:p w:rsidR="007E55D3" w:rsidRPr="007E55D3" w:rsidRDefault="007E55D3" w:rsidP="007E55D3">
            <w:pPr>
              <w:spacing w:before="120"/>
              <w:jc w:val="both"/>
              <w:rPr>
                <w:rFonts w:asciiTheme="minorHAnsi" w:hAnsiTheme="minorHAnsi"/>
              </w:rPr>
            </w:pPr>
            <w:r w:rsidRPr="007E55D3">
              <w:rPr>
                <w:rFonts w:asciiTheme="minorHAnsi" w:hAnsiTheme="minorHAnsi"/>
              </w:rPr>
              <w:t>5.- Copia de cotización N°AyT4274, elaboradas por la empresa Ambiente y Tecnología, previo a la adquisición de los equipos analizadores de reemplazo, donde constan las características técnicas de los equipos de respaldo adquiridos;</w:t>
            </w:r>
          </w:p>
          <w:p w:rsidR="007E55D3" w:rsidRPr="007E55D3" w:rsidRDefault="007E55D3" w:rsidP="007E55D3">
            <w:pPr>
              <w:spacing w:before="120"/>
              <w:jc w:val="both"/>
              <w:rPr>
                <w:rFonts w:asciiTheme="minorHAnsi" w:hAnsiTheme="minorHAnsi"/>
              </w:rPr>
            </w:pPr>
            <w:r w:rsidRPr="007E55D3">
              <w:rPr>
                <w:rFonts w:asciiTheme="minorHAnsi" w:hAnsiTheme="minorHAnsi"/>
              </w:rPr>
              <w:t>6.- Guías de Despacho N° 191333, N°190896, N°1241, N° 1240 de los equipos analizadores que los disponen en las dependencias de SGS (Oficina en Quintero);</w:t>
            </w:r>
          </w:p>
          <w:p w:rsidR="007E55D3" w:rsidRPr="007E55D3" w:rsidRDefault="007E55D3" w:rsidP="007E55D3">
            <w:pPr>
              <w:spacing w:before="120"/>
              <w:jc w:val="both"/>
              <w:rPr>
                <w:rFonts w:asciiTheme="minorHAnsi" w:hAnsiTheme="minorHAnsi"/>
              </w:rPr>
            </w:pPr>
            <w:r w:rsidRPr="007E55D3">
              <w:rPr>
                <w:rFonts w:asciiTheme="minorHAnsi" w:hAnsiTheme="minorHAnsi"/>
              </w:rPr>
              <w:t>7.- Orden de compra N°50065 del contenedor donde migró la estación completa de calidad del aire Centro Quintero, donde además se encuentran almacenados los equipos de respaldo;</w:t>
            </w:r>
          </w:p>
          <w:p w:rsidR="007E55D3" w:rsidRPr="007E55D3" w:rsidRDefault="007E55D3" w:rsidP="007E55D3">
            <w:pPr>
              <w:spacing w:before="120"/>
              <w:jc w:val="both"/>
              <w:rPr>
                <w:rFonts w:asciiTheme="minorHAnsi" w:hAnsiTheme="minorHAnsi"/>
              </w:rPr>
            </w:pPr>
            <w:r w:rsidRPr="007E55D3">
              <w:rPr>
                <w:rFonts w:asciiTheme="minorHAnsi" w:hAnsiTheme="minorHAnsi"/>
              </w:rPr>
              <w:lastRenderedPageBreak/>
              <w:t>8.- Guía de despacho del contenedor N°1861, que da cuenta de la instalación en el terreno de la estación de Centro Quintero;</w:t>
            </w:r>
          </w:p>
          <w:p w:rsidR="007E55D3" w:rsidRPr="007E55D3" w:rsidRDefault="007E55D3" w:rsidP="007E55D3">
            <w:pPr>
              <w:spacing w:before="120"/>
              <w:jc w:val="both"/>
              <w:rPr>
                <w:rFonts w:asciiTheme="minorHAnsi" w:hAnsiTheme="minorHAnsi"/>
              </w:rPr>
            </w:pPr>
            <w:r w:rsidRPr="007E55D3">
              <w:rPr>
                <w:rFonts w:asciiTheme="minorHAnsi" w:hAnsiTheme="minorHAnsi"/>
              </w:rPr>
              <w:t xml:space="preserve">9.- Fotografías, georreferenciadas, que dan cuenta de la instalación del contenedor y la ubicación de los equipos analizadores de respaldo en su interior. </w:t>
            </w:r>
          </w:p>
          <w:p w:rsidR="00367DBD" w:rsidRPr="002F3B8B" w:rsidRDefault="007E55D3" w:rsidP="00C87D1C">
            <w:pPr>
              <w:spacing w:before="120" w:after="120"/>
              <w:jc w:val="both"/>
              <w:rPr>
                <w:rFonts w:asciiTheme="minorHAnsi" w:hAnsiTheme="minorHAnsi"/>
              </w:rPr>
            </w:pPr>
            <w:r w:rsidRPr="007E55D3">
              <w:rPr>
                <w:rFonts w:asciiTheme="minorHAnsi" w:hAnsiTheme="minorHAnsi"/>
              </w:rPr>
              <w:t xml:space="preserve">Se concluye que la implementación de </w:t>
            </w:r>
            <w:r w:rsidR="00C87D1C">
              <w:rPr>
                <w:rFonts w:asciiTheme="minorHAnsi" w:hAnsiTheme="minorHAnsi"/>
              </w:rPr>
              <w:t xml:space="preserve">los </w:t>
            </w:r>
            <w:r w:rsidRPr="007E55D3">
              <w:rPr>
                <w:rFonts w:asciiTheme="minorHAnsi" w:hAnsiTheme="minorHAnsi"/>
              </w:rPr>
              <w:t xml:space="preserve">equipos analizadores de respaldo </w:t>
            </w:r>
            <w:r w:rsidR="00A17C3F">
              <w:rPr>
                <w:rFonts w:asciiTheme="minorHAnsi" w:hAnsiTheme="minorHAnsi"/>
              </w:rPr>
              <w:t xml:space="preserve">acredita </w:t>
            </w:r>
            <w:r w:rsidRPr="007E55D3">
              <w:rPr>
                <w:rFonts w:asciiTheme="minorHAnsi" w:hAnsiTheme="minorHAnsi"/>
              </w:rPr>
              <w:t xml:space="preserve">el cumplimiento de la </w:t>
            </w:r>
            <w:r w:rsidR="00A17C3F">
              <w:rPr>
                <w:rFonts w:asciiTheme="minorHAnsi" w:hAnsiTheme="minorHAnsi"/>
              </w:rPr>
              <w:t>acción relativa a a</w:t>
            </w:r>
            <w:r w:rsidRPr="007E55D3">
              <w:rPr>
                <w:rFonts w:asciiTheme="minorHAnsi" w:hAnsiTheme="minorHAnsi"/>
              </w:rPr>
              <w:t>segurar el funcionamiento continuo y adecuado de la estación de monitoreo de calidad del aire “Estación Centro Quintero”, por cuanto ésta permite un reemplazo ante eventuales fallas operacionales de los equipos en funcionamiento, en un plazo inferior a 10 horas desde la detección de la falla.</w:t>
            </w:r>
          </w:p>
        </w:tc>
      </w:tr>
      <w:tr w:rsidR="00367DBD" w:rsidRPr="00041D00" w:rsidTr="00FE53A6">
        <w:trPr>
          <w:trHeight w:val="1706"/>
          <w:jc w:val="center"/>
        </w:trPr>
        <w:tc>
          <w:tcPr>
            <w:tcW w:w="675" w:type="dxa"/>
            <w:vMerge/>
            <w:tcBorders>
              <w:bottom w:val="single" w:sz="4" w:space="0" w:color="auto"/>
            </w:tcBorders>
          </w:tcPr>
          <w:p w:rsidR="00367DBD" w:rsidRPr="00041D00" w:rsidRDefault="00367DBD" w:rsidP="00A17C3F">
            <w:pPr>
              <w:rPr>
                <w:rFonts w:asciiTheme="minorHAnsi" w:hAnsiTheme="minorHAnsi"/>
              </w:rPr>
            </w:pPr>
          </w:p>
        </w:tc>
        <w:tc>
          <w:tcPr>
            <w:tcW w:w="2616" w:type="dxa"/>
            <w:vMerge/>
            <w:tcBorders>
              <w:bottom w:val="single" w:sz="4" w:space="0" w:color="auto"/>
            </w:tcBorders>
          </w:tcPr>
          <w:p w:rsidR="00367DBD" w:rsidRPr="00041D00" w:rsidRDefault="00367DBD" w:rsidP="00A17C3F">
            <w:pPr>
              <w:jc w:val="both"/>
              <w:rPr>
                <w:rFonts w:asciiTheme="minorHAnsi" w:eastAsia="Times New Roman" w:hAnsiTheme="minorHAnsi"/>
                <w:bCs/>
                <w:lang w:eastAsia="es-CL"/>
              </w:rPr>
            </w:pPr>
          </w:p>
        </w:tc>
        <w:tc>
          <w:tcPr>
            <w:tcW w:w="1481" w:type="dxa"/>
            <w:vMerge/>
            <w:tcBorders>
              <w:bottom w:val="single" w:sz="4" w:space="0" w:color="auto"/>
            </w:tcBorders>
          </w:tcPr>
          <w:p w:rsidR="00367DBD" w:rsidRPr="00041D00" w:rsidRDefault="00367DBD" w:rsidP="00A17C3F">
            <w:pPr>
              <w:jc w:val="both"/>
              <w:rPr>
                <w:rFonts w:asciiTheme="minorHAnsi" w:eastAsia="Times New Roman" w:hAnsiTheme="minorHAnsi"/>
                <w:color w:val="000000"/>
                <w:lang w:eastAsia="es-CL"/>
              </w:rPr>
            </w:pPr>
          </w:p>
        </w:tc>
        <w:tc>
          <w:tcPr>
            <w:tcW w:w="1842" w:type="dxa"/>
            <w:vMerge/>
            <w:tcBorders>
              <w:bottom w:val="single" w:sz="4" w:space="0" w:color="auto"/>
            </w:tcBorders>
          </w:tcPr>
          <w:p w:rsidR="00367DBD" w:rsidRPr="00041D00" w:rsidRDefault="00367DBD"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7E55D3" w:rsidRPr="007E55D3"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En el reporte final se dará cuenta :</w:t>
            </w:r>
          </w:p>
          <w:p w:rsidR="007E55D3" w:rsidRPr="007E55D3"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(i) a través de copias de cotizaciones, órdenes de compra, facturas y antecedentes de comunicaciones, de que los equipos analizadores de respaldo han sido adquiridos, bajo cualquier título, indicando las especificaciones técnicas de los mismos; y</w:t>
            </w:r>
          </w:p>
          <w:p w:rsidR="00367DBD" w:rsidRPr="00041D00"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(ii) a través de fotografías georreferenciadas y fechadas, de que dichos equipos han sido depositados en dependencias del operador adjudicatario dentro de la distancia exigida en las bases y en el contrato.</w:t>
            </w:r>
          </w:p>
        </w:tc>
        <w:tc>
          <w:tcPr>
            <w:tcW w:w="4551" w:type="dxa"/>
            <w:vMerge/>
            <w:tcBorders>
              <w:bottom w:val="single" w:sz="4" w:space="0" w:color="auto"/>
            </w:tcBorders>
          </w:tcPr>
          <w:p w:rsidR="00367DBD" w:rsidRPr="00041D00" w:rsidRDefault="00367DBD" w:rsidP="00A17C3F">
            <w:pPr>
              <w:jc w:val="both"/>
              <w:rPr>
                <w:rFonts w:asciiTheme="minorHAnsi" w:hAnsiTheme="minorHAnsi"/>
              </w:rPr>
            </w:pPr>
          </w:p>
        </w:tc>
      </w:tr>
    </w:tbl>
    <w:p w:rsidR="00367DBD" w:rsidRDefault="00367DBD" w:rsidP="004A0C21"/>
    <w:p w:rsidR="00367DBD" w:rsidRDefault="00367DBD" w:rsidP="004A0C21"/>
    <w:p w:rsidR="00A17C3F" w:rsidRDefault="00A17C3F" w:rsidP="004A0C21"/>
    <w:p w:rsidR="00A17C3F" w:rsidRDefault="00A17C3F" w:rsidP="004A0C21"/>
    <w:p w:rsidR="00A17C3F" w:rsidRDefault="00A17C3F" w:rsidP="004A0C21"/>
    <w:p w:rsidR="00A17C3F" w:rsidRDefault="00A17C3F" w:rsidP="004A0C21"/>
    <w:p w:rsidR="00A17C3F" w:rsidRDefault="00A17C3F" w:rsidP="004A0C21"/>
    <w:p w:rsidR="00A17C3F" w:rsidRDefault="00A17C3F" w:rsidP="004A0C21"/>
    <w:p w:rsidR="00A17C3F" w:rsidRDefault="00A17C3F" w:rsidP="004A0C21"/>
    <w:p w:rsidR="00A17C3F" w:rsidRDefault="00A17C3F" w:rsidP="004A0C21"/>
    <w:p w:rsidR="00A17C3F" w:rsidRDefault="00A17C3F" w:rsidP="004A0C21"/>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7E55D3" w:rsidRPr="00041D00" w:rsidTr="00FE53A6">
        <w:trPr>
          <w:trHeight w:val="412"/>
          <w:jc w:val="center"/>
        </w:trPr>
        <w:tc>
          <w:tcPr>
            <w:tcW w:w="675" w:type="dxa"/>
            <w:tcBorders>
              <w:top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lastRenderedPageBreak/>
              <w:t>N°</w:t>
            </w:r>
          </w:p>
        </w:tc>
        <w:tc>
          <w:tcPr>
            <w:tcW w:w="2616" w:type="dxa"/>
            <w:tcBorders>
              <w:top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t>Acción</w:t>
            </w:r>
          </w:p>
        </w:tc>
        <w:tc>
          <w:tcPr>
            <w:tcW w:w="1481" w:type="dxa"/>
            <w:tcBorders>
              <w:top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t>Plazo de ejecución</w:t>
            </w:r>
          </w:p>
        </w:tc>
        <w:tc>
          <w:tcPr>
            <w:tcW w:w="1842" w:type="dxa"/>
            <w:tcBorders>
              <w:top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t>Indicador de cumplimiento</w:t>
            </w:r>
          </w:p>
        </w:tc>
        <w:tc>
          <w:tcPr>
            <w:tcW w:w="2410" w:type="dxa"/>
            <w:tcBorders>
              <w:top w:val="single" w:sz="4" w:space="0" w:color="auto"/>
              <w:bottom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t>Medios de verificación</w:t>
            </w:r>
          </w:p>
        </w:tc>
        <w:tc>
          <w:tcPr>
            <w:tcW w:w="4551" w:type="dxa"/>
            <w:tcBorders>
              <w:top w:val="single" w:sz="4" w:space="0" w:color="auto"/>
            </w:tcBorders>
            <w:shd w:val="clear" w:color="auto" w:fill="D9D9D9" w:themeFill="background1" w:themeFillShade="D9"/>
            <w:vAlign w:val="center"/>
          </w:tcPr>
          <w:p w:rsidR="007E55D3" w:rsidRPr="00041D00" w:rsidRDefault="007E55D3" w:rsidP="00A17C3F">
            <w:pPr>
              <w:jc w:val="center"/>
              <w:rPr>
                <w:rFonts w:asciiTheme="minorHAnsi" w:hAnsiTheme="minorHAnsi"/>
                <w:b/>
              </w:rPr>
            </w:pPr>
            <w:r w:rsidRPr="00041D00">
              <w:rPr>
                <w:rFonts w:asciiTheme="minorHAnsi" w:hAnsiTheme="minorHAnsi"/>
                <w:b/>
              </w:rPr>
              <w:t>Resultados de la Fiscalización</w:t>
            </w:r>
          </w:p>
        </w:tc>
      </w:tr>
      <w:tr w:rsidR="007E55D3" w:rsidRPr="00041D00" w:rsidTr="00FE53A6">
        <w:trPr>
          <w:trHeight w:val="60"/>
          <w:jc w:val="center"/>
        </w:trPr>
        <w:tc>
          <w:tcPr>
            <w:tcW w:w="675" w:type="dxa"/>
            <w:vMerge w:val="restart"/>
            <w:tcBorders>
              <w:top w:val="single" w:sz="4" w:space="0" w:color="auto"/>
            </w:tcBorders>
          </w:tcPr>
          <w:p w:rsidR="007E55D3" w:rsidRPr="00041D00" w:rsidRDefault="007E55D3" w:rsidP="00A17C3F">
            <w:pPr>
              <w:spacing w:before="120"/>
              <w:jc w:val="center"/>
              <w:rPr>
                <w:rFonts w:asciiTheme="minorHAnsi" w:hAnsiTheme="minorHAnsi"/>
              </w:rPr>
            </w:pPr>
            <w:r>
              <w:rPr>
                <w:rFonts w:asciiTheme="minorHAnsi" w:hAnsiTheme="minorHAnsi"/>
              </w:rPr>
              <w:t>5</w:t>
            </w:r>
          </w:p>
        </w:tc>
        <w:tc>
          <w:tcPr>
            <w:tcW w:w="2616" w:type="dxa"/>
            <w:vMerge w:val="restart"/>
            <w:tcBorders>
              <w:top w:val="single" w:sz="4" w:space="0" w:color="auto"/>
            </w:tcBorders>
          </w:tcPr>
          <w:p w:rsidR="007E55D3" w:rsidRPr="00041D00" w:rsidRDefault="007E55D3" w:rsidP="00A17C3F">
            <w:pPr>
              <w:spacing w:before="120"/>
              <w:jc w:val="both"/>
              <w:rPr>
                <w:rFonts w:asciiTheme="minorHAnsi" w:hAnsiTheme="minorHAnsi"/>
              </w:rPr>
            </w:pPr>
            <w:r w:rsidRPr="007E55D3">
              <w:rPr>
                <w:rFonts w:asciiTheme="minorHAnsi" w:hAnsiTheme="minorHAnsi"/>
              </w:rPr>
              <w:t>Elaboración de Protocolo de acciones inmediatas a seguir ante desperfectos de equipos de la Estación Centro Quintero.</w:t>
            </w:r>
          </w:p>
        </w:tc>
        <w:tc>
          <w:tcPr>
            <w:tcW w:w="1481" w:type="dxa"/>
            <w:vMerge w:val="restart"/>
            <w:tcBorders>
              <w:top w:val="single" w:sz="4" w:space="0" w:color="auto"/>
            </w:tcBorders>
          </w:tcPr>
          <w:p w:rsidR="007E55D3" w:rsidRDefault="007E55D3" w:rsidP="007E55D3">
            <w:pPr>
              <w:spacing w:before="120"/>
              <w:jc w:val="both"/>
            </w:pPr>
            <w:r>
              <w:t>Fecha de Inicio: 12-02-2019.</w:t>
            </w:r>
          </w:p>
          <w:p w:rsidR="007E55D3" w:rsidRPr="00307B04" w:rsidRDefault="007E55D3" w:rsidP="007E55D3">
            <w:pPr>
              <w:spacing w:before="120"/>
              <w:jc w:val="both"/>
            </w:pPr>
            <w:r>
              <w:t>Fecha de Término: 4 Meses desde la notificación de la aprobación del PdC.</w:t>
            </w:r>
          </w:p>
        </w:tc>
        <w:tc>
          <w:tcPr>
            <w:tcW w:w="1842" w:type="dxa"/>
            <w:vMerge w:val="restart"/>
            <w:tcBorders>
              <w:top w:val="single" w:sz="4" w:space="0" w:color="auto"/>
            </w:tcBorders>
          </w:tcPr>
          <w:p w:rsidR="007E55D3" w:rsidRPr="00041D00" w:rsidRDefault="007E55D3" w:rsidP="00A17C3F">
            <w:pPr>
              <w:spacing w:before="120"/>
              <w:jc w:val="both"/>
              <w:rPr>
                <w:rFonts w:asciiTheme="minorHAnsi" w:hAnsiTheme="minorHAnsi"/>
              </w:rPr>
            </w:pPr>
            <w:r w:rsidRPr="007E55D3">
              <w:rPr>
                <w:rFonts w:asciiTheme="minorHAnsi" w:hAnsiTheme="minorHAnsi"/>
              </w:rPr>
              <w:t>Protocolo de acciones inmediatas a seguir ante desperfectos de equipos de la Estación Centro Quintero.</w:t>
            </w:r>
          </w:p>
        </w:tc>
        <w:tc>
          <w:tcPr>
            <w:tcW w:w="2410" w:type="dxa"/>
            <w:tcBorders>
              <w:top w:val="single" w:sz="4" w:space="0" w:color="auto"/>
              <w:bottom w:val="single" w:sz="4" w:space="0" w:color="auto"/>
            </w:tcBorders>
            <w:shd w:val="clear" w:color="auto" w:fill="DBDBDB" w:themeFill="accent3" w:themeFillTint="66"/>
            <w:vAlign w:val="center"/>
          </w:tcPr>
          <w:p w:rsidR="007E55D3" w:rsidRPr="00041D00" w:rsidRDefault="007E55D3" w:rsidP="00A17C3F">
            <w:pPr>
              <w:jc w:val="center"/>
              <w:rPr>
                <w:rFonts w:asciiTheme="minorHAnsi" w:eastAsia="Times New Roman" w:hAnsiTheme="minorHAnsi"/>
                <w:b/>
                <w:bCs/>
                <w:color w:val="000000"/>
                <w:lang w:eastAsia="es-CL"/>
              </w:rPr>
            </w:pPr>
            <w:r w:rsidRPr="00041D00">
              <w:rPr>
                <w:rFonts w:asciiTheme="minorHAnsi" w:eastAsia="Times New Roman" w:hAnsiTheme="minorHAnsi"/>
                <w:b/>
                <w:bCs/>
                <w:lang w:eastAsia="es-CL"/>
              </w:rPr>
              <w:t>Reporte de avance</w:t>
            </w:r>
          </w:p>
        </w:tc>
        <w:tc>
          <w:tcPr>
            <w:tcW w:w="4551" w:type="dxa"/>
            <w:vMerge w:val="restart"/>
            <w:tcBorders>
              <w:top w:val="single" w:sz="4" w:space="0" w:color="auto"/>
            </w:tcBorders>
          </w:tcPr>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Primer Reporte de Avance (Anexo N° 3), cargado en el SPDC con fecha 12 de marzo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1.- Correo enviado por GNLQ con fecha 12 de diciembre de 2018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solicitando la cotización del servicio de monitoreo de Calidad del Aire en la estación Centro Quintero, en concordancia a las nuevas bases técnicas adjuntas al correo.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2.- Bases Técnicas del Servicio de Implementación, Operación y Mantención de la Estación de Monitoreo de Calidad del Aire y Meteorología Centro Quintero de GNL Quintero S.A.”,  donde se solicita la elaboración e implementación del Protocolo de Acciones inmediatas a seguir ante desperfectos de equipos en la estación Centro Quintero.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Propuesta Técnica preliminar de SGS para el Servicio de Implementación, Operación y Mantención de la Estación de Monitoreo de Calidad del Aire y Meteorología Centro Quintero de GNL Quintero S.A.</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Segundo Reporte de Avance (Anexo N° 4), cargado en el SPDC con fecha 12 de abril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1.- Correo enviado por GNLQ con fecha 14 de marzo de 2019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con comentarios a los documentos enviados relativos al servicio de monitoreo de Calidad del Aire en la estación Centro Quintero, en concordancia a las </w:t>
            </w:r>
            <w:r w:rsidRPr="007E55D3">
              <w:rPr>
                <w:rFonts w:asciiTheme="minorHAnsi" w:hAnsiTheme="minorHAnsi"/>
              </w:rPr>
              <w:lastRenderedPageBreak/>
              <w:t xml:space="preserve">nuevas bases técnicas adjuntas al correo.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2.- Correo enviado por GNLQ con fecha 12 de abril de 2019 a Héctor Contreras “</w:t>
            </w:r>
            <w:proofErr w:type="spellStart"/>
            <w:r w:rsidRPr="007E55D3">
              <w:rPr>
                <w:rFonts w:asciiTheme="minorHAnsi" w:hAnsiTheme="minorHAnsi"/>
              </w:rPr>
              <w:t>Environment</w:t>
            </w:r>
            <w:proofErr w:type="spellEnd"/>
            <w:r w:rsidRPr="007E55D3">
              <w:rPr>
                <w:rFonts w:asciiTheme="minorHAnsi" w:hAnsiTheme="minorHAnsi"/>
              </w:rPr>
              <w:t xml:space="preserve"> </w:t>
            </w:r>
            <w:proofErr w:type="spellStart"/>
            <w:r w:rsidRPr="007E55D3">
              <w:rPr>
                <w:rFonts w:asciiTheme="minorHAnsi" w:hAnsiTheme="minorHAnsi"/>
              </w:rPr>
              <w:t>Health</w:t>
            </w:r>
            <w:proofErr w:type="spellEnd"/>
            <w:r w:rsidRPr="007E55D3">
              <w:rPr>
                <w:rFonts w:asciiTheme="minorHAnsi" w:hAnsiTheme="minorHAnsi"/>
              </w:rPr>
              <w:t xml:space="preserve"> Safety (EHS) </w:t>
            </w:r>
            <w:proofErr w:type="spellStart"/>
            <w:r w:rsidRPr="007E55D3">
              <w:rPr>
                <w:rFonts w:asciiTheme="minorHAnsi" w:hAnsiTheme="minorHAnsi"/>
              </w:rPr>
              <w:t>Product</w:t>
            </w:r>
            <w:proofErr w:type="spellEnd"/>
            <w:r w:rsidRPr="007E55D3">
              <w:rPr>
                <w:rFonts w:asciiTheme="minorHAnsi" w:hAnsiTheme="minorHAnsi"/>
              </w:rPr>
              <w:t xml:space="preserve"> Manager” de SGS, con comentarios a la revisión del segundo envío de antecedentes.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Documento adjunto a Mail de Carolina García que corresponde a los comentarios de la segunda entrega de documentos por parte de SGS.</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Tercer Reporte de Avance (Anexo N° 5), cargado en el SPDC con fecha 12 de mayo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1.- Borrador de protocolo de acciones inmediatas a seguir ante desperfectos de equipos.</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Según se acreditó en el Cuarto Reporte de Avance (Anexo N° 6), cargado en el SPDC con fecha 12 de junio de 2019, el titular adjuntó la información requerida, consistente en: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 xml:space="preserve">1.-  Copia del Contrato N° 6.19.001.1, celebrado con la empresa SGS, adjudicataria de la operación de la Estación de Monitoreo Centro Quintero (y Valle Alegre), donde en el punto 7 de las Bases Técnicas se considera el protocolo en cuestión. </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2.- Copia Bases Técnicas de Licitación.</w:t>
            </w:r>
          </w:p>
          <w:p w:rsidR="007E55D3" w:rsidRPr="007E55D3" w:rsidRDefault="007E55D3" w:rsidP="007E55D3">
            <w:pPr>
              <w:autoSpaceDE w:val="0"/>
              <w:autoSpaceDN w:val="0"/>
              <w:adjustRightInd w:val="0"/>
              <w:spacing w:before="60"/>
              <w:jc w:val="both"/>
              <w:rPr>
                <w:rFonts w:asciiTheme="minorHAnsi" w:hAnsiTheme="minorHAnsi"/>
              </w:rPr>
            </w:pPr>
            <w:r w:rsidRPr="007E55D3">
              <w:rPr>
                <w:rFonts w:asciiTheme="minorHAnsi" w:hAnsiTheme="minorHAnsi"/>
              </w:rPr>
              <w:t>3.- Protocolo EHS-L3-SAM (CL)-CA-01I-GNL Plan de Contingencia en caso de falla Estación Centro Quintero.</w:t>
            </w:r>
          </w:p>
          <w:p w:rsidR="007E55D3" w:rsidRDefault="00A17C3F" w:rsidP="00A17C3F">
            <w:pPr>
              <w:autoSpaceDE w:val="0"/>
              <w:autoSpaceDN w:val="0"/>
              <w:adjustRightInd w:val="0"/>
              <w:spacing w:before="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p w:rsidR="00A17C3F" w:rsidRDefault="00A17C3F" w:rsidP="00A17C3F">
            <w:pPr>
              <w:autoSpaceDE w:val="0"/>
              <w:autoSpaceDN w:val="0"/>
              <w:adjustRightInd w:val="0"/>
              <w:spacing w:before="60"/>
              <w:jc w:val="both"/>
              <w:rPr>
                <w:rFonts w:asciiTheme="minorHAnsi" w:hAnsiTheme="minorHAnsi"/>
              </w:rPr>
            </w:pPr>
          </w:p>
          <w:p w:rsidR="00A17C3F" w:rsidRDefault="00A17C3F" w:rsidP="00A17C3F">
            <w:pPr>
              <w:autoSpaceDE w:val="0"/>
              <w:autoSpaceDN w:val="0"/>
              <w:adjustRightInd w:val="0"/>
              <w:spacing w:before="60"/>
              <w:jc w:val="both"/>
              <w:rPr>
                <w:rFonts w:asciiTheme="minorHAnsi" w:hAnsiTheme="minorHAnsi"/>
              </w:rPr>
            </w:pPr>
          </w:p>
          <w:p w:rsidR="00A17C3F" w:rsidRPr="002F3B8B" w:rsidRDefault="00A17C3F" w:rsidP="00A17C3F">
            <w:pPr>
              <w:autoSpaceDE w:val="0"/>
              <w:autoSpaceDN w:val="0"/>
              <w:adjustRightInd w:val="0"/>
              <w:spacing w:before="60"/>
              <w:jc w:val="both"/>
              <w:rPr>
                <w:rFonts w:asciiTheme="minorHAnsi" w:hAnsiTheme="minorHAnsi"/>
              </w:rPr>
            </w:pPr>
          </w:p>
        </w:tc>
      </w:tr>
      <w:tr w:rsidR="007E55D3" w:rsidRPr="00041D00" w:rsidTr="00FE53A6">
        <w:trPr>
          <w:trHeight w:val="1213"/>
          <w:jc w:val="center"/>
        </w:trPr>
        <w:tc>
          <w:tcPr>
            <w:tcW w:w="675" w:type="dxa"/>
            <w:vMerge/>
          </w:tcPr>
          <w:p w:rsidR="007E55D3" w:rsidRPr="00041D00" w:rsidRDefault="007E55D3" w:rsidP="00A17C3F">
            <w:pPr>
              <w:jc w:val="both"/>
              <w:rPr>
                <w:rFonts w:asciiTheme="minorHAnsi" w:hAnsiTheme="minorHAnsi"/>
              </w:rPr>
            </w:pPr>
          </w:p>
        </w:tc>
        <w:tc>
          <w:tcPr>
            <w:tcW w:w="2616" w:type="dxa"/>
            <w:vMerge/>
          </w:tcPr>
          <w:p w:rsidR="007E55D3" w:rsidRPr="00041D00" w:rsidRDefault="007E55D3" w:rsidP="00A17C3F">
            <w:pPr>
              <w:jc w:val="both"/>
              <w:rPr>
                <w:rFonts w:asciiTheme="minorHAnsi" w:eastAsia="Times New Roman" w:hAnsiTheme="minorHAnsi"/>
                <w:bCs/>
                <w:lang w:eastAsia="es-CL"/>
              </w:rPr>
            </w:pPr>
          </w:p>
        </w:tc>
        <w:tc>
          <w:tcPr>
            <w:tcW w:w="1481" w:type="dxa"/>
            <w:vMerge/>
          </w:tcPr>
          <w:p w:rsidR="007E55D3" w:rsidRPr="00041D00" w:rsidRDefault="007E55D3" w:rsidP="00A17C3F">
            <w:pPr>
              <w:jc w:val="both"/>
              <w:rPr>
                <w:rFonts w:asciiTheme="minorHAnsi" w:eastAsia="Times New Roman" w:hAnsiTheme="minorHAnsi"/>
                <w:color w:val="000000"/>
                <w:lang w:eastAsia="es-CL"/>
              </w:rPr>
            </w:pPr>
          </w:p>
        </w:tc>
        <w:tc>
          <w:tcPr>
            <w:tcW w:w="1842" w:type="dxa"/>
            <w:vMerge/>
          </w:tcPr>
          <w:p w:rsidR="007E55D3" w:rsidRPr="00041D00" w:rsidRDefault="007E55D3"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7E55D3" w:rsidRPr="007E55D3"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En los reportes de avance se dará cuenta:</w:t>
            </w:r>
          </w:p>
          <w:p w:rsidR="007E55D3" w:rsidRPr="00041D00" w:rsidRDefault="007E55D3" w:rsidP="007E55D3">
            <w:pPr>
              <w:spacing w:before="120" w:after="120"/>
              <w:jc w:val="both"/>
              <w:rPr>
                <w:rFonts w:asciiTheme="minorHAnsi" w:eastAsia="Times New Roman" w:hAnsiTheme="minorHAnsi"/>
                <w:lang w:eastAsia="es-CL"/>
              </w:rPr>
            </w:pPr>
            <w:r w:rsidRPr="007E55D3">
              <w:rPr>
                <w:rFonts w:asciiTheme="minorHAnsi" w:eastAsia="Times New Roman" w:hAnsiTheme="minorHAnsi"/>
                <w:lang w:eastAsia="es-CL"/>
              </w:rPr>
              <w:t>Mediante copia de las bases de licitación y del contrato celebrado con la empresa adjudicataria del contenido mínimo establecido en el Protocolo de acciones inmediatas que se exigirá al operador de la estación.</w:t>
            </w:r>
          </w:p>
        </w:tc>
        <w:tc>
          <w:tcPr>
            <w:tcW w:w="4551" w:type="dxa"/>
            <w:vMerge/>
          </w:tcPr>
          <w:p w:rsidR="007E55D3" w:rsidRPr="00041D00" w:rsidRDefault="007E55D3" w:rsidP="00A17C3F">
            <w:pPr>
              <w:jc w:val="both"/>
              <w:rPr>
                <w:rFonts w:asciiTheme="minorHAnsi" w:hAnsiTheme="minorHAnsi"/>
              </w:rPr>
            </w:pPr>
          </w:p>
        </w:tc>
      </w:tr>
      <w:tr w:rsidR="007E55D3" w:rsidRPr="00041D00" w:rsidTr="00FE53A6">
        <w:trPr>
          <w:trHeight w:val="60"/>
          <w:jc w:val="center"/>
        </w:trPr>
        <w:tc>
          <w:tcPr>
            <w:tcW w:w="675" w:type="dxa"/>
            <w:vMerge/>
          </w:tcPr>
          <w:p w:rsidR="007E55D3" w:rsidRPr="00041D00" w:rsidRDefault="007E55D3" w:rsidP="00A17C3F">
            <w:pPr>
              <w:jc w:val="both"/>
              <w:rPr>
                <w:rFonts w:asciiTheme="minorHAnsi" w:hAnsiTheme="minorHAnsi"/>
              </w:rPr>
            </w:pPr>
          </w:p>
        </w:tc>
        <w:tc>
          <w:tcPr>
            <w:tcW w:w="2616" w:type="dxa"/>
            <w:vMerge/>
          </w:tcPr>
          <w:p w:rsidR="007E55D3" w:rsidRPr="00041D00" w:rsidRDefault="007E55D3" w:rsidP="00A17C3F">
            <w:pPr>
              <w:jc w:val="both"/>
              <w:rPr>
                <w:rFonts w:asciiTheme="minorHAnsi" w:eastAsia="Times New Roman" w:hAnsiTheme="minorHAnsi"/>
                <w:bCs/>
                <w:lang w:eastAsia="es-CL"/>
              </w:rPr>
            </w:pPr>
          </w:p>
        </w:tc>
        <w:tc>
          <w:tcPr>
            <w:tcW w:w="1481" w:type="dxa"/>
            <w:vMerge/>
          </w:tcPr>
          <w:p w:rsidR="007E55D3" w:rsidRPr="00041D00" w:rsidRDefault="007E55D3" w:rsidP="00A17C3F">
            <w:pPr>
              <w:jc w:val="both"/>
              <w:rPr>
                <w:rFonts w:asciiTheme="minorHAnsi" w:eastAsia="Times New Roman" w:hAnsiTheme="minorHAnsi"/>
                <w:color w:val="000000"/>
                <w:lang w:eastAsia="es-CL"/>
              </w:rPr>
            </w:pPr>
          </w:p>
        </w:tc>
        <w:tc>
          <w:tcPr>
            <w:tcW w:w="1842" w:type="dxa"/>
            <w:vMerge/>
          </w:tcPr>
          <w:p w:rsidR="007E55D3" w:rsidRPr="00041D00" w:rsidRDefault="007E55D3"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shd w:val="clear" w:color="auto" w:fill="DBDBDB" w:themeFill="accent3" w:themeFillTint="66"/>
            <w:vAlign w:val="center"/>
          </w:tcPr>
          <w:p w:rsidR="007E55D3" w:rsidRPr="00041D00" w:rsidRDefault="007E55D3" w:rsidP="00A17C3F">
            <w:pPr>
              <w:jc w:val="center"/>
              <w:rPr>
                <w:rFonts w:asciiTheme="minorHAnsi" w:eastAsia="Times New Roman" w:hAnsiTheme="minorHAnsi"/>
                <w:b/>
                <w:bCs/>
                <w:lang w:eastAsia="es-CL"/>
              </w:rPr>
            </w:pPr>
            <w:r w:rsidRPr="00041D00">
              <w:rPr>
                <w:rFonts w:asciiTheme="minorHAnsi" w:eastAsia="Times New Roman" w:hAnsiTheme="minorHAnsi"/>
                <w:b/>
                <w:bCs/>
                <w:lang w:eastAsia="es-CL"/>
              </w:rPr>
              <w:t>Reporte final</w:t>
            </w:r>
          </w:p>
        </w:tc>
        <w:tc>
          <w:tcPr>
            <w:tcW w:w="4551" w:type="dxa"/>
            <w:vMerge w:val="restart"/>
          </w:tcPr>
          <w:p w:rsidR="007E55D3" w:rsidRPr="007E55D3" w:rsidRDefault="007E55D3" w:rsidP="007E55D3">
            <w:pPr>
              <w:spacing w:before="120"/>
              <w:jc w:val="both"/>
              <w:rPr>
                <w:rFonts w:asciiTheme="minorHAnsi" w:hAnsiTheme="minorHAnsi"/>
              </w:rPr>
            </w:pPr>
            <w:r w:rsidRPr="007E55D3">
              <w:rPr>
                <w:rFonts w:asciiTheme="minorHAnsi" w:hAnsiTheme="minorHAnsi"/>
              </w:rPr>
              <w:t>Según se acreditó en el Informe Final (Anexo N° 8), cargado en el SPDC con fecha 29 de julio de 2019, el titular adjuntó la siguiente información (Carpeta Acción 5, consistente en:</w:t>
            </w:r>
          </w:p>
          <w:p w:rsidR="007E55D3" w:rsidRPr="007E55D3" w:rsidRDefault="007E55D3" w:rsidP="007E55D3">
            <w:pPr>
              <w:spacing w:before="120"/>
              <w:jc w:val="both"/>
              <w:rPr>
                <w:rFonts w:asciiTheme="minorHAnsi" w:hAnsiTheme="minorHAnsi"/>
              </w:rPr>
            </w:pPr>
            <w:r w:rsidRPr="007E55D3">
              <w:rPr>
                <w:rFonts w:asciiTheme="minorHAnsi" w:hAnsiTheme="minorHAnsi"/>
              </w:rPr>
              <w:t>1.- Copia de correos electrónicos entre GNL Quintero y personal a cargo de SGS que da cuenta del envío de bases técnicas en Rev0 donde se solicita el Protocolo y sus correspondientes correos de seguimiento;</w:t>
            </w:r>
          </w:p>
          <w:p w:rsidR="007E55D3" w:rsidRPr="007E55D3" w:rsidRDefault="007E55D3" w:rsidP="007E55D3">
            <w:pPr>
              <w:spacing w:before="120"/>
              <w:jc w:val="both"/>
              <w:rPr>
                <w:rFonts w:asciiTheme="minorHAnsi" w:hAnsiTheme="minorHAnsi"/>
              </w:rPr>
            </w:pPr>
            <w:r w:rsidRPr="007E55D3">
              <w:rPr>
                <w:rFonts w:asciiTheme="minorHAnsi" w:hAnsiTheme="minorHAnsi"/>
              </w:rPr>
              <w:t>2.- Copia de propuesta técnica de SGS por el servicio de monitoreo de aire en la estación Centro Quintero;</w:t>
            </w:r>
          </w:p>
          <w:p w:rsidR="007E55D3" w:rsidRPr="007E55D3" w:rsidRDefault="007E55D3" w:rsidP="007E55D3">
            <w:pPr>
              <w:spacing w:before="120"/>
              <w:jc w:val="both"/>
              <w:rPr>
                <w:rFonts w:asciiTheme="minorHAnsi" w:hAnsiTheme="minorHAnsi"/>
              </w:rPr>
            </w:pPr>
            <w:r w:rsidRPr="007E55D3">
              <w:rPr>
                <w:rFonts w:asciiTheme="minorHAnsi" w:hAnsiTheme="minorHAnsi"/>
              </w:rPr>
              <w:t>3.- Copia de la revisión final de las bases técnicas, y el contrato celebrado entre GNL Quintero y SGS por el concepto de monitoreo de aire en la estación Centro Quintero;</w:t>
            </w:r>
          </w:p>
          <w:p w:rsidR="007E55D3" w:rsidRPr="007E55D3" w:rsidRDefault="007E55D3" w:rsidP="007E55D3">
            <w:pPr>
              <w:spacing w:before="120"/>
              <w:jc w:val="both"/>
              <w:rPr>
                <w:rFonts w:asciiTheme="minorHAnsi" w:hAnsiTheme="minorHAnsi"/>
              </w:rPr>
            </w:pPr>
            <w:r w:rsidRPr="007E55D3">
              <w:rPr>
                <w:rFonts w:asciiTheme="minorHAnsi" w:hAnsiTheme="minorHAnsi"/>
              </w:rPr>
              <w:t xml:space="preserve">4.- Copia del Protocolo de acciones inmediatas a seguir ante desperfectos de equipos de la Estación Centro Quintero, elaborado por el administrador de contrato / Coordinador de contrato EHS-L3-SAM (CL)-CA-01I-GNL “Plan de Contingencia en Caso de Falla Estación Monitoreo Centro Quintero”. </w:t>
            </w:r>
          </w:p>
          <w:p w:rsidR="007E55D3" w:rsidRPr="002F3B8B" w:rsidRDefault="007E55D3" w:rsidP="00FE53A6">
            <w:pPr>
              <w:spacing w:before="120" w:after="120"/>
              <w:jc w:val="both"/>
              <w:rPr>
                <w:rFonts w:asciiTheme="minorHAnsi" w:hAnsiTheme="minorHAnsi"/>
              </w:rPr>
            </w:pPr>
            <w:r w:rsidRPr="007E55D3">
              <w:rPr>
                <w:rFonts w:asciiTheme="minorHAnsi" w:hAnsiTheme="minorHAnsi"/>
              </w:rPr>
              <w:t xml:space="preserve">Se concluye que </w:t>
            </w:r>
            <w:r w:rsidR="00FE53A6">
              <w:rPr>
                <w:rFonts w:asciiTheme="minorHAnsi" w:hAnsiTheme="minorHAnsi"/>
              </w:rPr>
              <w:t xml:space="preserve">el Titular elaboró </w:t>
            </w:r>
            <w:r w:rsidRPr="007E55D3">
              <w:rPr>
                <w:rFonts w:asciiTheme="minorHAnsi" w:hAnsiTheme="minorHAnsi"/>
              </w:rPr>
              <w:t xml:space="preserve">el Protocolo </w:t>
            </w:r>
            <w:r w:rsidR="00FE53A6">
              <w:rPr>
                <w:rFonts w:asciiTheme="minorHAnsi" w:hAnsiTheme="minorHAnsi"/>
              </w:rPr>
              <w:t xml:space="preserve">comprometido, </w:t>
            </w:r>
            <w:r w:rsidR="00A17C3F">
              <w:rPr>
                <w:rFonts w:asciiTheme="minorHAnsi" w:hAnsiTheme="minorHAnsi"/>
              </w:rPr>
              <w:t>acredita</w:t>
            </w:r>
            <w:r w:rsidR="00FE53A6">
              <w:rPr>
                <w:rFonts w:asciiTheme="minorHAnsi" w:hAnsiTheme="minorHAnsi"/>
              </w:rPr>
              <w:t xml:space="preserve">ndo con ello </w:t>
            </w:r>
            <w:r w:rsidRPr="007E55D3">
              <w:rPr>
                <w:rFonts w:asciiTheme="minorHAnsi" w:hAnsiTheme="minorHAnsi"/>
              </w:rPr>
              <w:t xml:space="preserve">el cumplimiento de la </w:t>
            </w:r>
            <w:r w:rsidR="00A17C3F">
              <w:rPr>
                <w:rFonts w:asciiTheme="minorHAnsi" w:hAnsiTheme="minorHAnsi"/>
              </w:rPr>
              <w:t>acción relativa a a</w:t>
            </w:r>
            <w:r w:rsidRPr="007E55D3">
              <w:rPr>
                <w:rFonts w:asciiTheme="minorHAnsi" w:hAnsiTheme="minorHAnsi"/>
              </w:rPr>
              <w:t>segurar el funcionamiento continuo y adecuado de la estación de monitoreo de calidad del aire “Estación Centro Quintero”, por cuanto éste fija un procedimiento de acciones inmediatas ante la detección de desperfectos y equipos de la estación.</w:t>
            </w:r>
          </w:p>
        </w:tc>
      </w:tr>
      <w:tr w:rsidR="007E55D3" w:rsidRPr="00041D00" w:rsidTr="00FE53A6">
        <w:trPr>
          <w:trHeight w:val="1706"/>
          <w:jc w:val="center"/>
        </w:trPr>
        <w:tc>
          <w:tcPr>
            <w:tcW w:w="675" w:type="dxa"/>
            <w:vMerge/>
            <w:tcBorders>
              <w:bottom w:val="single" w:sz="4" w:space="0" w:color="auto"/>
            </w:tcBorders>
          </w:tcPr>
          <w:p w:rsidR="007E55D3" w:rsidRPr="00041D00" w:rsidRDefault="007E55D3" w:rsidP="00A17C3F">
            <w:pPr>
              <w:rPr>
                <w:rFonts w:asciiTheme="minorHAnsi" w:hAnsiTheme="minorHAnsi"/>
              </w:rPr>
            </w:pPr>
          </w:p>
        </w:tc>
        <w:tc>
          <w:tcPr>
            <w:tcW w:w="2616" w:type="dxa"/>
            <w:vMerge/>
            <w:tcBorders>
              <w:bottom w:val="single" w:sz="4" w:space="0" w:color="auto"/>
            </w:tcBorders>
          </w:tcPr>
          <w:p w:rsidR="007E55D3" w:rsidRPr="00041D00" w:rsidRDefault="007E55D3" w:rsidP="00A17C3F">
            <w:pPr>
              <w:jc w:val="both"/>
              <w:rPr>
                <w:rFonts w:asciiTheme="minorHAnsi" w:eastAsia="Times New Roman" w:hAnsiTheme="minorHAnsi"/>
                <w:bCs/>
                <w:lang w:eastAsia="es-CL"/>
              </w:rPr>
            </w:pPr>
          </w:p>
        </w:tc>
        <w:tc>
          <w:tcPr>
            <w:tcW w:w="1481" w:type="dxa"/>
            <w:vMerge/>
            <w:tcBorders>
              <w:bottom w:val="single" w:sz="4" w:space="0" w:color="auto"/>
            </w:tcBorders>
          </w:tcPr>
          <w:p w:rsidR="007E55D3" w:rsidRPr="00041D00" w:rsidRDefault="007E55D3" w:rsidP="00A17C3F">
            <w:pPr>
              <w:jc w:val="both"/>
              <w:rPr>
                <w:rFonts w:asciiTheme="minorHAnsi" w:eastAsia="Times New Roman" w:hAnsiTheme="minorHAnsi"/>
                <w:color w:val="000000"/>
                <w:lang w:eastAsia="es-CL"/>
              </w:rPr>
            </w:pPr>
          </w:p>
        </w:tc>
        <w:tc>
          <w:tcPr>
            <w:tcW w:w="1842" w:type="dxa"/>
            <w:vMerge/>
            <w:tcBorders>
              <w:bottom w:val="single" w:sz="4" w:space="0" w:color="auto"/>
            </w:tcBorders>
          </w:tcPr>
          <w:p w:rsidR="007E55D3" w:rsidRPr="00041D00" w:rsidRDefault="007E55D3" w:rsidP="00A17C3F">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rsidR="007E55D3" w:rsidRPr="007E55D3"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En reporte final se dará cuenta:</w:t>
            </w:r>
          </w:p>
          <w:p w:rsidR="007E55D3" w:rsidRPr="00041D00" w:rsidRDefault="007E55D3" w:rsidP="007E55D3">
            <w:pPr>
              <w:spacing w:before="120"/>
              <w:jc w:val="both"/>
              <w:rPr>
                <w:rFonts w:asciiTheme="minorHAnsi" w:eastAsia="Times New Roman" w:hAnsiTheme="minorHAnsi"/>
                <w:lang w:eastAsia="es-CL"/>
              </w:rPr>
            </w:pPr>
            <w:r w:rsidRPr="007E55D3">
              <w:rPr>
                <w:rFonts w:asciiTheme="minorHAnsi" w:eastAsia="Times New Roman" w:hAnsiTheme="minorHAnsi"/>
                <w:lang w:eastAsia="es-CL"/>
              </w:rPr>
              <w:t>A través de la remisión del Protocolo de acciones inmediatas, de su efectiva elaboración por parte del operador de la estación adjudicatario.</w:t>
            </w:r>
          </w:p>
        </w:tc>
        <w:tc>
          <w:tcPr>
            <w:tcW w:w="4551" w:type="dxa"/>
            <w:vMerge/>
            <w:tcBorders>
              <w:bottom w:val="single" w:sz="4" w:space="0" w:color="auto"/>
            </w:tcBorders>
          </w:tcPr>
          <w:p w:rsidR="007E55D3" w:rsidRPr="00041D00" w:rsidRDefault="007E55D3" w:rsidP="00A17C3F">
            <w:pPr>
              <w:jc w:val="both"/>
              <w:rPr>
                <w:rFonts w:asciiTheme="minorHAnsi" w:hAnsiTheme="minorHAnsi"/>
              </w:rPr>
            </w:pPr>
          </w:p>
        </w:tc>
      </w:tr>
    </w:tbl>
    <w:p w:rsidR="007E55D3" w:rsidRDefault="007E55D3" w:rsidP="004A0C21"/>
    <w:p w:rsidR="007E55D3" w:rsidRDefault="007E55D3" w:rsidP="004A0C21"/>
    <w:p w:rsidR="000720ED" w:rsidRDefault="000720ED" w:rsidP="000720ED">
      <w:pPr>
        <w:spacing w:line="240" w:lineRule="auto"/>
        <w:rPr>
          <w:rFonts w:ascii="Book Antiqua" w:eastAsia="Times New Roman" w:hAnsi="Book Antiqua" w:cs="Times New Roman"/>
          <w:bCs/>
          <w:color w:val="FFFFFF"/>
          <w:lang w:eastAsia="es-CL"/>
        </w:rPr>
        <w:sectPr w:rsidR="000720ED"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0720ED" w:rsidRPr="00041D00" w:rsidTr="00E069FE">
        <w:trPr>
          <w:trHeight w:val="270"/>
          <w:jc w:val="center"/>
        </w:trPr>
        <w:tc>
          <w:tcPr>
            <w:tcW w:w="675"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0720ED" w:rsidRPr="00041D00" w:rsidRDefault="000720ED" w:rsidP="000720ED">
            <w:pPr>
              <w:jc w:val="center"/>
              <w:rPr>
                <w:rFonts w:asciiTheme="minorHAnsi" w:hAnsiTheme="minorHAnsi"/>
                <w:b/>
              </w:rPr>
            </w:pPr>
            <w:r w:rsidRPr="00041D00">
              <w:rPr>
                <w:rFonts w:asciiTheme="minorHAnsi" w:hAnsiTheme="minorHAnsi"/>
                <w:b/>
              </w:rPr>
              <w:t>Resultados de la Fiscalización</w:t>
            </w:r>
          </w:p>
        </w:tc>
      </w:tr>
      <w:tr w:rsidR="000720ED" w:rsidRPr="00041D00" w:rsidTr="00E069FE">
        <w:trPr>
          <w:trHeight w:val="270"/>
          <w:jc w:val="center"/>
        </w:trPr>
        <w:tc>
          <w:tcPr>
            <w:tcW w:w="675" w:type="dxa"/>
            <w:vMerge w:val="restart"/>
          </w:tcPr>
          <w:p w:rsidR="000720ED" w:rsidRPr="00041D00" w:rsidRDefault="000720ED" w:rsidP="006061EC">
            <w:pPr>
              <w:spacing w:before="120"/>
              <w:jc w:val="center"/>
              <w:rPr>
                <w:rFonts w:asciiTheme="minorHAnsi" w:hAnsiTheme="minorHAnsi"/>
              </w:rPr>
            </w:pPr>
            <w:r w:rsidRPr="00041D00">
              <w:rPr>
                <w:rFonts w:asciiTheme="minorHAnsi" w:hAnsiTheme="minorHAnsi"/>
              </w:rPr>
              <w:t>6</w:t>
            </w:r>
          </w:p>
        </w:tc>
        <w:tc>
          <w:tcPr>
            <w:tcW w:w="2616" w:type="dxa"/>
            <w:vMerge w:val="restart"/>
          </w:tcPr>
          <w:p w:rsidR="000720ED" w:rsidRPr="00041D00" w:rsidRDefault="00C5337C" w:rsidP="006061EC">
            <w:pPr>
              <w:spacing w:before="120"/>
              <w:jc w:val="both"/>
              <w:rPr>
                <w:rFonts w:asciiTheme="minorHAnsi" w:hAnsiTheme="minorHAnsi"/>
              </w:rPr>
            </w:pPr>
            <w:r w:rsidRPr="00C5337C">
              <w:rPr>
                <w:rFonts w:asciiTheme="minorHAnsi" w:hAnsiTheme="minorHAnsi"/>
              </w:rPr>
              <w:t>Implementación de Protocolo de acciones inmediatas a seguir por operadores de la</w:t>
            </w:r>
            <w:r w:rsidR="006061EC">
              <w:rPr>
                <w:rFonts w:asciiTheme="minorHAnsi" w:hAnsiTheme="minorHAnsi"/>
              </w:rPr>
              <w:t xml:space="preserve"> </w:t>
            </w:r>
            <w:r w:rsidRPr="00C5337C">
              <w:rPr>
                <w:rFonts w:asciiTheme="minorHAnsi" w:hAnsiTheme="minorHAnsi"/>
              </w:rPr>
              <w:t>Estación</w:t>
            </w:r>
            <w:r>
              <w:rPr>
                <w:rFonts w:asciiTheme="minorHAnsi" w:hAnsiTheme="minorHAnsi"/>
              </w:rPr>
              <w:t xml:space="preserve"> </w:t>
            </w:r>
            <w:r w:rsidRPr="00C5337C">
              <w:rPr>
                <w:rFonts w:asciiTheme="minorHAnsi" w:hAnsiTheme="minorHAnsi"/>
              </w:rPr>
              <w:t>Centro Quintero.</w:t>
            </w:r>
          </w:p>
        </w:tc>
        <w:tc>
          <w:tcPr>
            <w:tcW w:w="1481" w:type="dxa"/>
            <w:vMerge w:val="restart"/>
          </w:tcPr>
          <w:p w:rsidR="00031C9B" w:rsidRDefault="00C5337C" w:rsidP="00C5337C">
            <w:pPr>
              <w:spacing w:before="120"/>
              <w:jc w:val="both"/>
              <w:rPr>
                <w:rFonts w:asciiTheme="minorHAnsi" w:hAnsiTheme="minorHAnsi"/>
              </w:rPr>
            </w:pPr>
            <w:r w:rsidRPr="00031C9B">
              <w:rPr>
                <w:rFonts w:asciiTheme="minorHAnsi" w:hAnsiTheme="minorHAnsi"/>
              </w:rPr>
              <w:t xml:space="preserve">Fecha de Inicio:  </w:t>
            </w:r>
          </w:p>
          <w:p w:rsidR="00C5337C" w:rsidRPr="00031C9B" w:rsidRDefault="00C5337C" w:rsidP="00C5337C">
            <w:pPr>
              <w:spacing w:before="120"/>
              <w:jc w:val="both"/>
              <w:rPr>
                <w:rFonts w:asciiTheme="minorHAnsi" w:hAnsiTheme="minorHAnsi"/>
              </w:rPr>
            </w:pPr>
            <w:r w:rsidRPr="00031C9B">
              <w:rPr>
                <w:rFonts w:asciiTheme="minorHAnsi" w:hAnsiTheme="minorHAnsi"/>
              </w:rPr>
              <w:t>4 Meses desde la notificación de la aprobación del PdC.</w:t>
            </w:r>
            <w:r w:rsidR="0015122C" w:rsidRPr="00031C9B">
              <w:rPr>
                <w:rFonts w:asciiTheme="minorHAnsi" w:hAnsiTheme="minorHAnsi"/>
              </w:rPr>
              <w:t xml:space="preserve"> </w:t>
            </w:r>
          </w:p>
          <w:p w:rsidR="00873BBB" w:rsidRPr="00031C9B" w:rsidRDefault="00C5337C" w:rsidP="00C5337C">
            <w:pPr>
              <w:spacing w:before="120"/>
              <w:jc w:val="both"/>
              <w:rPr>
                <w:rFonts w:asciiTheme="minorHAnsi" w:hAnsiTheme="minorHAnsi"/>
              </w:rPr>
            </w:pPr>
            <w:r w:rsidRPr="00031C9B">
              <w:rPr>
                <w:rFonts w:asciiTheme="minorHAnsi" w:hAnsiTheme="minorHAnsi"/>
              </w:rPr>
              <w:t>Fecha de Término: 5 Meses desde la notificación de la aprobación del PdC.</w:t>
            </w:r>
          </w:p>
        </w:tc>
        <w:tc>
          <w:tcPr>
            <w:tcW w:w="1842" w:type="dxa"/>
            <w:vMerge w:val="restart"/>
          </w:tcPr>
          <w:p w:rsidR="00C5337C" w:rsidRPr="00C5337C" w:rsidRDefault="00C5337C" w:rsidP="00C5337C">
            <w:pPr>
              <w:spacing w:before="120"/>
              <w:jc w:val="both"/>
              <w:rPr>
                <w:rFonts w:asciiTheme="minorHAnsi" w:hAnsiTheme="minorHAnsi"/>
              </w:rPr>
            </w:pPr>
            <w:r w:rsidRPr="00C5337C">
              <w:rPr>
                <w:rFonts w:asciiTheme="minorHAnsi" w:hAnsiTheme="minorHAnsi"/>
              </w:rPr>
              <w:t>Registros de Implementación del Protocolo, por parte de los funcionarios de la empresa</w:t>
            </w:r>
            <w:r>
              <w:rPr>
                <w:rFonts w:asciiTheme="minorHAnsi" w:hAnsiTheme="minorHAnsi"/>
              </w:rPr>
              <w:t xml:space="preserve"> </w:t>
            </w:r>
            <w:r w:rsidRPr="00C5337C">
              <w:rPr>
                <w:rFonts w:asciiTheme="minorHAnsi" w:hAnsiTheme="minorHAnsi"/>
              </w:rPr>
              <w:t>a cargo del servicio de monitoreo de calidad de aire en la Estación Centro Quintero.</w:t>
            </w:r>
          </w:p>
          <w:p w:rsidR="000720ED" w:rsidRPr="00041D00" w:rsidRDefault="00C5337C" w:rsidP="006061EC">
            <w:pPr>
              <w:spacing w:before="120"/>
              <w:jc w:val="both"/>
              <w:rPr>
                <w:rFonts w:asciiTheme="minorHAnsi" w:hAnsiTheme="minorHAnsi"/>
              </w:rPr>
            </w:pPr>
            <w:r w:rsidRPr="00C5337C">
              <w:rPr>
                <w:rFonts w:asciiTheme="minorHAnsi" w:hAnsiTheme="minorHAnsi"/>
              </w:rPr>
              <w:t>Capacitaciones a operarios de la Estación Centro Quintero, conducentes a la</w:t>
            </w:r>
            <w:r w:rsidR="006061EC">
              <w:rPr>
                <w:rFonts w:asciiTheme="minorHAnsi" w:hAnsiTheme="minorHAnsi"/>
              </w:rPr>
              <w:t xml:space="preserve"> </w:t>
            </w:r>
            <w:r w:rsidRPr="00C5337C">
              <w:rPr>
                <w:rFonts w:asciiTheme="minorHAnsi" w:hAnsiTheme="minorHAnsi"/>
              </w:rPr>
              <w:t>implementación del Protocolo.</w:t>
            </w:r>
          </w:p>
        </w:tc>
        <w:tc>
          <w:tcPr>
            <w:tcW w:w="2410" w:type="dxa"/>
            <w:shd w:val="clear" w:color="auto" w:fill="DBDBDB" w:themeFill="accent3" w:themeFillTint="66"/>
          </w:tcPr>
          <w:p w:rsidR="000720ED" w:rsidRPr="00041D00" w:rsidRDefault="000720ED" w:rsidP="000720ED">
            <w:pPr>
              <w:jc w:val="center"/>
              <w:rPr>
                <w:rFonts w:asciiTheme="minorHAnsi" w:hAnsiTheme="minorHAnsi"/>
              </w:rPr>
            </w:pPr>
            <w:r w:rsidRPr="00041D00">
              <w:rPr>
                <w:rFonts w:asciiTheme="minorHAnsi" w:hAnsiTheme="minorHAnsi"/>
                <w:b/>
                <w:bCs/>
              </w:rPr>
              <w:t>Reportes de avances</w:t>
            </w:r>
          </w:p>
        </w:tc>
        <w:tc>
          <w:tcPr>
            <w:tcW w:w="4551" w:type="dxa"/>
            <w:vMerge w:val="restart"/>
          </w:tcPr>
          <w:p w:rsidR="001329B3" w:rsidRPr="00031C9B" w:rsidRDefault="001329B3" w:rsidP="001329B3">
            <w:pPr>
              <w:spacing w:before="120"/>
              <w:jc w:val="both"/>
              <w:rPr>
                <w:rFonts w:asciiTheme="minorHAnsi" w:hAnsiTheme="minorHAnsi"/>
              </w:rPr>
            </w:pPr>
            <w:r w:rsidRPr="00031C9B">
              <w:rPr>
                <w:rFonts w:asciiTheme="minorHAnsi" w:hAnsiTheme="minorHAnsi"/>
              </w:rPr>
              <w:t>Según se acreditó en el Cuarto Reporte de Avance (</w:t>
            </w:r>
            <w:r w:rsidRPr="00031C9B">
              <w:t>Anexo N° 6)</w:t>
            </w:r>
            <w:r w:rsidRPr="00031C9B">
              <w:rPr>
                <w:rFonts w:asciiTheme="minorHAnsi" w:hAnsiTheme="minorHAnsi"/>
              </w:rPr>
              <w:t xml:space="preserve">, cargado en el SPDC con </w:t>
            </w:r>
            <w:r w:rsidRPr="00031C9B">
              <w:t xml:space="preserve">fecha 12 de junio de 2019, el titular adjuntó la información </w:t>
            </w:r>
            <w:r w:rsidR="00031C9B">
              <w:rPr>
                <w:rFonts w:asciiTheme="minorHAnsi" w:hAnsiTheme="minorHAnsi"/>
              </w:rPr>
              <w:t>requerida</w:t>
            </w:r>
            <w:r w:rsidRPr="00031C9B">
              <w:rPr>
                <w:rFonts w:asciiTheme="minorHAnsi" w:hAnsiTheme="minorHAnsi"/>
              </w:rPr>
              <w:t>, consistente en:</w:t>
            </w:r>
          </w:p>
          <w:p w:rsidR="001329B3" w:rsidRPr="00031C9B" w:rsidRDefault="001329B3" w:rsidP="001329B3">
            <w:pPr>
              <w:autoSpaceDE w:val="0"/>
              <w:autoSpaceDN w:val="0"/>
              <w:adjustRightInd w:val="0"/>
              <w:spacing w:before="60"/>
              <w:jc w:val="both"/>
              <w:rPr>
                <w:rFonts w:asciiTheme="minorHAnsi" w:hAnsiTheme="minorHAnsi"/>
              </w:rPr>
            </w:pPr>
            <w:r w:rsidRPr="00031C9B">
              <w:rPr>
                <w:rFonts w:asciiTheme="minorHAnsi" w:hAnsiTheme="minorHAnsi"/>
              </w:rPr>
              <w:t>1.- Copia del Contrato N° 6.19.001.1, celebrado con la empresa SGS, adjudicataria de la operación de la Estación de Monitoreo Centro Quintero (y Valle Alegre), donde en el punto 7 de las Bases Técnicas se considera el protocolo en cuestión.</w:t>
            </w:r>
            <w:r w:rsidRPr="00031C9B">
              <w:rPr>
                <w:rFonts w:ascii="Arial" w:hAnsi="Arial" w:cs="Arial"/>
                <w:color w:val="888888"/>
                <w:sz w:val="21"/>
                <w:szCs w:val="21"/>
                <w:shd w:val="clear" w:color="auto" w:fill="FFFFFF"/>
              </w:rPr>
              <w:t xml:space="preserve"> </w:t>
            </w:r>
          </w:p>
          <w:p w:rsidR="001329B3" w:rsidRPr="00031C9B" w:rsidRDefault="001329B3" w:rsidP="001329B3">
            <w:pPr>
              <w:autoSpaceDE w:val="0"/>
              <w:autoSpaceDN w:val="0"/>
              <w:adjustRightInd w:val="0"/>
              <w:spacing w:before="60"/>
              <w:jc w:val="both"/>
              <w:rPr>
                <w:rFonts w:asciiTheme="minorHAnsi" w:hAnsiTheme="minorHAnsi"/>
              </w:rPr>
            </w:pPr>
            <w:r w:rsidRPr="00031C9B">
              <w:rPr>
                <w:rFonts w:asciiTheme="minorHAnsi" w:hAnsiTheme="minorHAnsi"/>
              </w:rPr>
              <w:t>2.- Copia Bases Técnicas de Licitación.</w:t>
            </w:r>
          </w:p>
          <w:p w:rsidR="001329B3" w:rsidRPr="00031C9B" w:rsidRDefault="001329B3" w:rsidP="001329B3">
            <w:pPr>
              <w:autoSpaceDE w:val="0"/>
              <w:autoSpaceDN w:val="0"/>
              <w:adjustRightInd w:val="0"/>
              <w:spacing w:before="60"/>
              <w:jc w:val="both"/>
              <w:rPr>
                <w:rFonts w:asciiTheme="minorHAnsi" w:hAnsiTheme="minorHAnsi"/>
              </w:rPr>
            </w:pPr>
            <w:r w:rsidRPr="00031C9B">
              <w:rPr>
                <w:rFonts w:asciiTheme="minorHAnsi" w:hAnsiTheme="minorHAnsi"/>
              </w:rPr>
              <w:t>3.- Protocolo EHS-L3-SAM (CL)-CA-01I-GNL Plan de Contingencia en caso de falla Estación Centro Quintero.</w:t>
            </w:r>
          </w:p>
          <w:p w:rsidR="007161F1" w:rsidRPr="00031C9B" w:rsidRDefault="007161F1" w:rsidP="007161F1">
            <w:pPr>
              <w:spacing w:before="120"/>
              <w:jc w:val="both"/>
              <w:rPr>
                <w:rFonts w:asciiTheme="minorHAnsi" w:hAnsiTheme="minorHAnsi"/>
              </w:rPr>
            </w:pPr>
            <w:r w:rsidRPr="00031C9B">
              <w:rPr>
                <w:rFonts w:asciiTheme="minorHAnsi" w:hAnsiTheme="minorHAnsi"/>
              </w:rPr>
              <w:t>Según se acreditó en el Quinto Reporte de Avance (</w:t>
            </w:r>
            <w:r w:rsidRPr="00031C9B">
              <w:t>Anexo N° 7)</w:t>
            </w:r>
            <w:r w:rsidRPr="00031C9B">
              <w:rPr>
                <w:rFonts w:asciiTheme="minorHAnsi" w:hAnsiTheme="minorHAnsi"/>
              </w:rPr>
              <w:t xml:space="preserve">, cargado en el SPDC con </w:t>
            </w:r>
            <w:r w:rsidRPr="00031C9B">
              <w:t xml:space="preserve">fecha 12 de julio de 2019, el titular adjuntó la información </w:t>
            </w:r>
            <w:r w:rsidR="00031C9B">
              <w:rPr>
                <w:rFonts w:asciiTheme="minorHAnsi" w:hAnsiTheme="minorHAnsi"/>
              </w:rPr>
              <w:t>requerida</w:t>
            </w:r>
            <w:r w:rsidRPr="00031C9B">
              <w:rPr>
                <w:rFonts w:asciiTheme="minorHAnsi" w:hAnsiTheme="minorHAnsi"/>
              </w:rPr>
              <w:t>, consistente en:</w:t>
            </w:r>
          </w:p>
          <w:p w:rsidR="007161F1" w:rsidRPr="00031C9B" w:rsidRDefault="007161F1" w:rsidP="007161F1">
            <w:pPr>
              <w:spacing w:before="120"/>
              <w:jc w:val="both"/>
            </w:pPr>
            <w:r w:rsidRPr="00031C9B">
              <w:t xml:space="preserve">1.- copia de la bitácora </w:t>
            </w:r>
            <w:proofErr w:type="spellStart"/>
            <w:r w:rsidRPr="00031C9B">
              <w:t>checklist</w:t>
            </w:r>
            <w:proofErr w:type="spellEnd"/>
            <w:r w:rsidRPr="00031C9B">
              <w:t xml:space="preserve"> de la estación de calidad del aire para revisión del estado de los equipos de la estación;</w:t>
            </w:r>
          </w:p>
          <w:p w:rsidR="007161F1" w:rsidRPr="00031C9B" w:rsidRDefault="007161F1" w:rsidP="007161F1">
            <w:pPr>
              <w:spacing w:before="120"/>
              <w:jc w:val="both"/>
            </w:pPr>
            <w:r w:rsidRPr="00031C9B">
              <w:t xml:space="preserve">2.- copia de formato de registro </w:t>
            </w:r>
            <w:proofErr w:type="spellStart"/>
            <w:r w:rsidRPr="00031C9B">
              <w:t>checklist</w:t>
            </w:r>
            <w:proofErr w:type="spellEnd"/>
            <w:r w:rsidRPr="00031C9B">
              <w:t xml:space="preserve"> para chequeo rutinario de equipos de la estación;</w:t>
            </w:r>
          </w:p>
          <w:p w:rsidR="007161F1" w:rsidRPr="00031C9B" w:rsidRDefault="007161F1" w:rsidP="007161F1">
            <w:pPr>
              <w:spacing w:before="120"/>
              <w:jc w:val="both"/>
            </w:pPr>
            <w:r w:rsidRPr="00031C9B">
              <w:t xml:space="preserve">3.- registro de la difusión del protocolo 031 </w:t>
            </w:r>
            <w:r w:rsidRPr="00031C9B">
              <w:rPr>
                <w:rFonts w:asciiTheme="minorHAnsi" w:hAnsiTheme="minorHAnsi"/>
              </w:rPr>
              <w:t>“Instructivo de Inspección Web Estación de Monitoreo”, de fecha 14 de junio de 2019</w:t>
            </w:r>
            <w:r w:rsidRPr="00031C9B">
              <w:t xml:space="preserve">; </w:t>
            </w:r>
          </w:p>
          <w:p w:rsidR="007161F1" w:rsidRPr="00031C9B" w:rsidRDefault="007161F1" w:rsidP="007161F1">
            <w:pPr>
              <w:spacing w:before="120"/>
              <w:jc w:val="both"/>
            </w:pPr>
            <w:r w:rsidRPr="00031C9B">
              <w:t xml:space="preserve">4.- registro de la difusión del protocolo 021 </w:t>
            </w:r>
            <w:r w:rsidRPr="00031C9B">
              <w:rPr>
                <w:rFonts w:asciiTheme="minorHAnsi" w:hAnsiTheme="minorHAnsi"/>
              </w:rPr>
              <w:t>“Instructivo de Inspección Estación de Centro Quintero”</w:t>
            </w:r>
            <w:r w:rsidRPr="00031C9B">
              <w:t>, de fecha 17 de junio de 2019;</w:t>
            </w:r>
          </w:p>
          <w:p w:rsidR="007161F1" w:rsidRPr="00031C9B" w:rsidRDefault="007161F1" w:rsidP="007161F1">
            <w:pPr>
              <w:spacing w:before="120"/>
              <w:jc w:val="both"/>
            </w:pPr>
            <w:r w:rsidRPr="00031C9B">
              <w:t xml:space="preserve">5.- registro de la difusión del protocolo 011 </w:t>
            </w:r>
            <w:r w:rsidRPr="00031C9B">
              <w:rPr>
                <w:rFonts w:asciiTheme="minorHAnsi" w:hAnsiTheme="minorHAnsi"/>
              </w:rPr>
              <w:t>“Plan de contingencia falla estación centro Quintero”</w:t>
            </w:r>
            <w:r w:rsidRPr="00031C9B">
              <w:t>, de fecha 17 de junio de 2019;</w:t>
            </w:r>
          </w:p>
          <w:p w:rsidR="007161F1" w:rsidRPr="00031C9B" w:rsidRDefault="007161F1" w:rsidP="007161F1">
            <w:pPr>
              <w:spacing w:before="120"/>
              <w:jc w:val="both"/>
            </w:pPr>
            <w:r w:rsidRPr="00031C9B">
              <w:lastRenderedPageBreak/>
              <w:t>6.- Registros fotográficos fechados y georreferenciados de las difusiones de los puntos 3 a 5.</w:t>
            </w:r>
          </w:p>
          <w:p w:rsidR="007E55D3" w:rsidRPr="007E55D3" w:rsidRDefault="006D3D39" w:rsidP="006D3D39">
            <w:pPr>
              <w:autoSpaceDE w:val="0"/>
              <w:autoSpaceDN w:val="0"/>
              <w:adjustRightInd w:val="0"/>
              <w:spacing w:before="60" w:after="60"/>
              <w:jc w:val="both"/>
              <w:rPr>
                <w:b/>
              </w:rPr>
            </w:pPr>
            <w:r>
              <w:rPr>
                <w:rFonts w:asciiTheme="minorHAnsi" w:hAnsiTheme="minorHAnsi"/>
              </w:rPr>
              <w:t>En relación a los reportes de avance remitidos por el titular, se verifica su realización conforme al indicador de cumplimiento comprometido.</w:t>
            </w:r>
          </w:p>
        </w:tc>
      </w:tr>
      <w:tr w:rsidR="000720ED" w:rsidRPr="00041D00" w:rsidTr="00E069FE">
        <w:trPr>
          <w:trHeight w:val="975"/>
          <w:jc w:val="center"/>
        </w:trPr>
        <w:tc>
          <w:tcPr>
            <w:tcW w:w="675" w:type="dxa"/>
            <w:vMerge/>
          </w:tcPr>
          <w:p w:rsidR="000720ED" w:rsidRPr="00041D00" w:rsidRDefault="000720ED" w:rsidP="00362E78">
            <w:pPr>
              <w:rPr>
                <w:rFonts w:asciiTheme="minorHAnsi" w:hAnsiTheme="minorHAnsi"/>
              </w:rPr>
            </w:pPr>
          </w:p>
        </w:tc>
        <w:tc>
          <w:tcPr>
            <w:tcW w:w="2616" w:type="dxa"/>
            <w:vMerge/>
          </w:tcPr>
          <w:p w:rsidR="000720ED" w:rsidRPr="00041D00" w:rsidRDefault="000720ED" w:rsidP="00362E78">
            <w:pPr>
              <w:jc w:val="both"/>
              <w:rPr>
                <w:rFonts w:asciiTheme="minorHAnsi" w:eastAsia="Times New Roman" w:hAnsiTheme="minorHAnsi"/>
                <w:bCs/>
                <w:lang w:eastAsia="es-CL"/>
              </w:rPr>
            </w:pPr>
          </w:p>
        </w:tc>
        <w:tc>
          <w:tcPr>
            <w:tcW w:w="1481" w:type="dxa"/>
            <w:vMerge/>
          </w:tcPr>
          <w:p w:rsidR="000720ED" w:rsidRPr="00041D00" w:rsidRDefault="000720ED" w:rsidP="00362E78">
            <w:pPr>
              <w:jc w:val="both"/>
              <w:rPr>
                <w:rFonts w:asciiTheme="minorHAnsi" w:eastAsia="Times New Roman" w:hAnsiTheme="minorHAnsi"/>
                <w:color w:val="000000"/>
                <w:lang w:eastAsia="es-CL"/>
              </w:rPr>
            </w:pPr>
          </w:p>
        </w:tc>
        <w:tc>
          <w:tcPr>
            <w:tcW w:w="1842" w:type="dxa"/>
            <w:vMerge/>
          </w:tcPr>
          <w:p w:rsidR="000720ED" w:rsidRPr="00041D00" w:rsidRDefault="000720ED" w:rsidP="00362E78">
            <w:pPr>
              <w:jc w:val="both"/>
              <w:rPr>
                <w:rFonts w:asciiTheme="minorHAnsi" w:eastAsia="Times New Roman" w:hAnsiTheme="minorHAnsi"/>
                <w:bCs/>
                <w:lang w:eastAsia="es-CL"/>
              </w:rPr>
            </w:pPr>
          </w:p>
        </w:tc>
        <w:tc>
          <w:tcPr>
            <w:tcW w:w="2410" w:type="dxa"/>
            <w:shd w:val="clear" w:color="auto" w:fill="auto"/>
          </w:tcPr>
          <w:p w:rsidR="00C5337C" w:rsidRPr="00C5337C" w:rsidRDefault="00C5337C" w:rsidP="00C5337C">
            <w:pPr>
              <w:spacing w:before="120"/>
              <w:jc w:val="both"/>
              <w:rPr>
                <w:rFonts w:asciiTheme="minorHAnsi" w:hAnsiTheme="minorHAnsi"/>
              </w:rPr>
            </w:pPr>
            <w:r w:rsidRPr="00C5337C">
              <w:rPr>
                <w:rFonts w:asciiTheme="minorHAnsi" w:hAnsiTheme="minorHAnsi"/>
              </w:rPr>
              <w:t>En los reportes de avance se dará cuenta:</w:t>
            </w:r>
          </w:p>
          <w:p w:rsidR="00C5337C" w:rsidRPr="00C5337C" w:rsidRDefault="00C5337C" w:rsidP="00C5337C">
            <w:pPr>
              <w:spacing w:before="120"/>
              <w:jc w:val="both"/>
              <w:rPr>
                <w:rFonts w:asciiTheme="minorHAnsi" w:hAnsiTheme="minorHAnsi"/>
              </w:rPr>
            </w:pPr>
            <w:r w:rsidRPr="00C5337C">
              <w:rPr>
                <w:rFonts w:asciiTheme="minorHAnsi" w:hAnsiTheme="minorHAnsi"/>
              </w:rPr>
              <w:t>(i) A través de copia de las bases de licitación y del contrato adjudicado al operador, de</w:t>
            </w:r>
            <w:r>
              <w:rPr>
                <w:rFonts w:asciiTheme="minorHAnsi" w:hAnsiTheme="minorHAnsi"/>
              </w:rPr>
              <w:t xml:space="preserve"> </w:t>
            </w:r>
            <w:r w:rsidRPr="00C5337C">
              <w:rPr>
                <w:rFonts w:asciiTheme="minorHAnsi" w:hAnsiTheme="minorHAnsi"/>
              </w:rPr>
              <w:t>la exigencia establecida por GNL Quintero S.A. en dichos documentos</w:t>
            </w:r>
            <w:r>
              <w:rPr>
                <w:rFonts w:asciiTheme="minorHAnsi" w:hAnsiTheme="minorHAnsi"/>
              </w:rPr>
              <w:t xml:space="preserve"> </w:t>
            </w:r>
            <w:r w:rsidRPr="00C5337C">
              <w:rPr>
                <w:rFonts w:asciiTheme="minorHAnsi" w:hAnsiTheme="minorHAnsi"/>
              </w:rPr>
              <w:t>de implementar</w:t>
            </w:r>
            <w:r>
              <w:rPr>
                <w:rFonts w:asciiTheme="minorHAnsi" w:hAnsiTheme="minorHAnsi"/>
              </w:rPr>
              <w:t xml:space="preserve"> </w:t>
            </w:r>
            <w:r w:rsidRPr="00C5337C">
              <w:rPr>
                <w:rFonts w:asciiTheme="minorHAnsi" w:hAnsiTheme="minorHAnsi"/>
              </w:rPr>
              <w:t>el Protocolo de acciones inmediatas ante desperfectos de los equipos que se elabore</w:t>
            </w:r>
            <w:r w:rsidR="006061EC">
              <w:rPr>
                <w:rFonts w:asciiTheme="minorHAnsi" w:hAnsiTheme="minorHAnsi"/>
              </w:rPr>
              <w:t xml:space="preserve"> </w:t>
            </w:r>
            <w:r w:rsidRPr="00C5337C">
              <w:rPr>
                <w:rFonts w:asciiTheme="minorHAnsi" w:hAnsiTheme="minorHAnsi"/>
              </w:rPr>
              <w:t>de conformidad a la Acción N°5.</w:t>
            </w:r>
          </w:p>
          <w:p w:rsidR="00C5337C" w:rsidRPr="00C5337C" w:rsidRDefault="00C5337C" w:rsidP="00C5337C">
            <w:pPr>
              <w:spacing w:before="120"/>
              <w:jc w:val="both"/>
              <w:rPr>
                <w:rFonts w:asciiTheme="minorHAnsi" w:hAnsiTheme="minorHAnsi"/>
              </w:rPr>
            </w:pPr>
            <w:r w:rsidRPr="00C5337C">
              <w:rPr>
                <w:rFonts w:asciiTheme="minorHAnsi" w:hAnsiTheme="minorHAnsi"/>
              </w:rPr>
              <w:t>(ii) A través de registros de asistencia a charlas de capacitación,</w:t>
            </w:r>
            <w:r>
              <w:rPr>
                <w:rFonts w:asciiTheme="minorHAnsi" w:hAnsiTheme="minorHAnsi"/>
              </w:rPr>
              <w:t xml:space="preserve"> </w:t>
            </w:r>
            <w:r w:rsidRPr="00C5337C">
              <w:rPr>
                <w:rFonts w:asciiTheme="minorHAnsi" w:hAnsiTheme="minorHAnsi"/>
              </w:rPr>
              <w:t>de fotografías</w:t>
            </w:r>
            <w:r>
              <w:rPr>
                <w:rFonts w:asciiTheme="minorHAnsi" w:hAnsiTheme="minorHAnsi"/>
              </w:rPr>
              <w:t xml:space="preserve"> </w:t>
            </w:r>
            <w:r w:rsidRPr="00C5337C">
              <w:rPr>
                <w:rFonts w:asciiTheme="minorHAnsi" w:hAnsiTheme="minorHAnsi"/>
              </w:rPr>
              <w:t>fechadas y georreferenciadas de las mismas, de la implementación del protocolo ante</w:t>
            </w:r>
            <w:r>
              <w:rPr>
                <w:rFonts w:asciiTheme="minorHAnsi" w:hAnsiTheme="minorHAnsi"/>
              </w:rPr>
              <w:t xml:space="preserve"> </w:t>
            </w:r>
            <w:r w:rsidRPr="00C5337C">
              <w:rPr>
                <w:rFonts w:asciiTheme="minorHAnsi" w:hAnsiTheme="minorHAnsi"/>
              </w:rPr>
              <w:t>los operarios de la estación dependientes del operador adjudicatario.</w:t>
            </w:r>
          </w:p>
          <w:p w:rsidR="006061EC" w:rsidRPr="00041D00" w:rsidRDefault="00C5337C" w:rsidP="007161F1">
            <w:pPr>
              <w:spacing w:before="120"/>
              <w:jc w:val="both"/>
              <w:rPr>
                <w:rFonts w:asciiTheme="minorHAnsi" w:hAnsiTheme="minorHAnsi"/>
              </w:rPr>
            </w:pPr>
            <w:r w:rsidRPr="00C5337C">
              <w:rPr>
                <w:rFonts w:asciiTheme="minorHAnsi" w:hAnsiTheme="minorHAnsi"/>
              </w:rPr>
              <w:t>(iii) A través de un registro se indique el “</w:t>
            </w:r>
            <w:proofErr w:type="spellStart"/>
            <w:r w:rsidRPr="00C5337C">
              <w:rPr>
                <w:rFonts w:asciiTheme="minorHAnsi" w:hAnsiTheme="minorHAnsi"/>
              </w:rPr>
              <w:t>checklist</w:t>
            </w:r>
            <w:proofErr w:type="spellEnd"/>
            <w:r w:rsidRPr="00C5337C">
              <w:rPr>
                <w:rFonts w:asciiTheme="minorHAnsi" w:hAnsiTheme="minorHAnsi"/>
              </w:rPr>
              <w:t>” de actuaciones realizadas por los</w:t>
            </w:r>
            <w:r>
              <w:rPr>
                <w:rFonts w:asciiTheme="minorHAnsi" w:hAnsiTheme="minorHAnsi"/>
              </w:rPr>
              <w:t xml:space="preserve"> </w:t>
            </w:r>
            <w:r w:rsidRPr="00C5337C">
              <w:rPr>
                <w:rFonts w:asciiTheme="minorHAnsi" w:hAnsiTheme="minorHAnsi"/>
              </w:rPr>
              <w:t xml:space="preserve">operadores donde se </w:t>
            </w:r>
            <w:proofErr w:type="spellStart"/>
            <w:r w:rsidRPr="00C5337C">
              <w:rPr>
                <w:rFonts w:asciiTheme="minorHAnsi" w:hAnsiTheme="minorHAnsi"/>
              </w:rPr>
              <w:t>de</w:t>
            </w:r>
            <w:proofErr w:type="spellEnd"/>
            <w:r w:rsidRPr="00C5337C">
              <w:rPr>
                <w:rFonts w:asciiTheme="minorHAnsi" w:hAnsiTheme="minorHAnsi"/>
              </w:rPr>
              <w:t xml:space="preserve"> cuenta de la implementación del </w:t>
            </w:r>
            <w:r w:rsidRPr="00C5337C">
              <w:rPr>
                <w:rFonts w:asciiTheme="minorHAnsi" w:hAnsiTheme="minorHAnsi"/>
              </w:rPr>
              <w:lastRenderedPageBreak/>
              <w:t>protocolo en caso de haber</w:t>
            </w:r>
            <w:r w:rsidR="006061EC">
              <w:rPr>
                <w:rFonts w:asciiTheme="minorHAnsi" w:hAnsiTheme="minorHAnsi"/>
              </w:rPr>
              <w:t xml:space="preserve"> </w:t>
            </w:r>
            <w:r w:rsidRPr="00C5337C">
              <w:rPr>
                <w:rFonts w:asciiTheme="minorHAnsi" w:hAnsiTheme="minorHAnsi"/>
              </w:rPr>
              <w:t>acontecido un desperfecto de los equipos.</w:t>
            </w:r>
          </w:p>
        </w:tc>
        <w:tc>
          <w:tcPr>
            <w:tcW w:w="4551" w:type="dxa"/>
            <w:vMerge/>
          </w:tcPr>
          <w:p w:rsidR="000720ED" w:rsidRPr="00041D00" w:rsidRDefault="000720ED" w:rsidP="00362E78">
            <w:pPr>
              <w:jc w:val="both"/>
              <w:rPr>
                <w:rFonts w:asciiTheme="minorHAnsi" w:hAnsiTheme="minorHAnsi"/>
              </w:rPr>
            </w:pPr>
          </w:p>
        </w:tc>
      </w:tr>
      <w:tr w:rsidR="000720ED" w:rsidRPr="00041D00" w:rsidTr="00E069FE">
        <w:trPr>
          <w:trHeight w:val="163"/>
          <w:jc w:val="center"/>
        </w:trPr>
        <w:tc>
          <w:tcPr>
            <w:tcW w:w="675" w:type="dxa"/>
            <w:vMerge/>
          </w:tcPr>
          <w:p w:rsidR="000720ED" w:rsidRPr="00041D00" w:rsidRDefault="000720ED" w:rsidP="00362E78">
            <w:pPr>
              <w:rPr>
                <w:rFonts w:asciiTheme="minorHAnsi" w:hAnsiTheme="minorHAnsi"/>
              </w:rPr>
            </w:pPr>
          </w:p>
        </w:tc>
        <w:tc>
          <w:tcPr>
            <w:tcW w:w="2616" w:type="dxa"/>
            <w:vMerge/>
          </w:tcPr>
          <w:p w:rsidR="000720ED" w:rsidRPr="00041D00" w:rsidRDefault="000720ED" w:rsidP="00362E78">
            <w:pPr>
              <w:jc w:val="both"/>
              <w:rPr>
                <w:rFonts w:asciiTheme="minorHAnsi" w:eastAsia="Times New Roman" w:hAnsiTheme="minorHAnsi"/>
                <w:bCs/>
                <w:lang w:eastAsia="es-CL"/>
              </w:rPr>
            </w:pPr>
          </w:p>
        </w:tc>
        <w:tc>
          <w:tcPr>
            <w:tcW w:w="1481" w:type="dxa"/>
            <w:vMerge/>
          </w:tcPr>
          <w:p w:rsidR="000720ED" w:rsidRPr="00041D00" w:rsidRDefault="000720ED" w:rsidP="00362E78">
            <w:pPr>
              <w:jc w:val="both"/>
              <w:rPr>
                <w:rFonts w:asciiTheme="minorHAnsi" w:eastAsia="Times New Roman" w:hAnsiTheme="minorHAnsi"/>
                <w:color w:val="000000"/>
                <w:lang w:eastAsia="es-CL"/>
              </w:rPr>
            </w:pPr>
          </w:p>
        </w:tc>
        <w:tc>
          <w:tcPr>
            <w:tcW w:w="1842" w:type="dxa"/>
            <w:vMerge/>
          </w:tcPr>
          <w:p w:rsidR="000720ED" w:rsidRPr="00041D00" w:rsidRDefault="000720ED" w:rsidP="00362E78">
            <w:pPr>
              <w:jc w:val="both"/>
              <w:rPr>
                <w:rFonts w:asciiTheme="minorHAnsi" w:eastAsia="Times New Roman" w:hAnsiTheme="minorHAnsi"/>
                <w:bCs/>
                <w:lang w:eastAsia="es-CL"/>
              </w:rPr>
            </w:pPr>
          </w:p>
        </w:tc>
        <w:tc>
          <w:tcPr>
            <w:tcW w:w="2410" w:type="dxa"/>
            <w:shd w:val="clear" w:color="auto" w:fill="DBDBDB" w:themeFill="accent3" w:themeFillTint="66"/>
          </w:tcPr>
          <w:p w:rsidR="000720ED" w:rsidRPr="00041D00" w:rsidRDefault="000720ED" w:rsidP="000720ED">
            <w:pPr>
              <w:shd w:val="clear" w:color="auto" w:fill="DBDBDB" w:themeFill="accent3" w:themeFillTint="66"/>
              <w:jc w:val="center"/>
              <w:rPr>
                <w:rFonts w:asciiTheme="minorHAnsi" w:hAnsiTheme="minorHAnsi"/>
              </w:rPr>
            </w:pPr>
            <w:r w:rsidRPr="00041D00">
              <w:rPr>
                <w:rFonts w:asciiTheme="minorHAnsi" w:hAnsiTheme="minorHAnsi"/>
                <w:b/>
                <w:bCs/>
              </w:rPr>
              <w:t>Reporte final</w:t>
            </w:r>
          </w:p>
        </w:tc>
        <w:tc>
          <w:tcPr>
            <w:tcW w:w="4551" w:type="dxa"/>
            <w:vMerge w:val="restart"/>
          </w:tcPr>
          <w:p w:rsidR="007B12B5" w:rsidRPr="00031C9B" w:rsidRDefault="007B12B5" w:rsidP="007B12B5">
            <w:pPr>
              <w:spacing w:before="120"/>
              <w:jc w:val="both"/>
              <w:rPr>
                <w:rFonts w:asciiTheme="minorHAnsi" w:hAnsiTheme="minorHAnsi"/>
              </w:rPr>
            </w:pPr>
            <w:r w:rsidRPr="00031C9B">
              <w:rPr>
                <w:rFonts w:asciiTheme="minorHAnsi" w:hAnsiTheme="minorHAnsi"/>
              </w:rPr>
              <w:t>Según se acreditó en el Informe Final (</w:t>
            </w:r>
            <w:r w:rsidRPr="00031C9B">
              <w:t>Anexo N° 8)</w:t>
            </w:r>
            <w:r w:rsidRPr="00031C9B">
              <w:rPr>
                <w:rFonts w:asciiTheme="minorHAnsi" w:hAnsiTheme="minorHAnsi"/>
              </w:rPr>
              <w:t xml:space="preserve">, cargado en el SPDC con </w:t>
            </w:r>
            <w:r w:rsidRPr="00031C9B">
              <w:t xml:space="preserve">fecha 29 de julio de 2019, el titular adjuntó la siguiente información </w:t>
            </w:r>
            <w:r w:rsidRPr="00031C9B">
              <w:rPr>
                <w:rFonts w:asciiTheme="minorHAnsi" w:hAnsiTheme="minorHAnsi"/>
              </w:rPr>
              <w:t>(</w:t>
            </w:r>
            <w:r w:rsidR="00031C9B">
              <w:t>Carpeta Acción 6</w:t>
            </w:r>
            <w:r w:rsidRPr="00031C9B">
              <w:t>)</w:t>
            </w:r>
            <w:r w:rsidRPr="00031C9B">
              <w:rPr>
                <w:rFonts w:asciiTheme="minorHAnsi" w:hAnsiTheme="minorHAnsi"/>
              </w:rPr>
              <w:t>, consistente en:</w:t>
            </w:r>
          </w:p>
          <w:p w:rsidR="00CA6473" w:rsidRPr="00031C9B" w:rsidRDefault="00CA6473" w:rsidP="009D1842">
            <w:pPr>
              <w:spacing w:before="120"/>
              <w:jc w:val="both"/>
              <w:rPr>
                <w:rFonts w:asciiTheme="minorHAnsi" w:hAnsiTheme="minorHAnsi"/>
              </w:rPr>
            </w:pPr>
            <w:r w:rsidRPr="00031C9B">
              <w:rPr>
                <w:rFonts w:asciiTheme="minorHAnsi" w:hAnsiTheme="minorHAnsi"/>
              </w:rPr>
              <w:t>1.- Copia de la revisión final de bases técnicas y del contrato celebrado entre GNL Quintero y SGS;</w:t>
            </w:r>
          </w:p>
          <w:p w:rsidR="00CA6473" w:rsidRPr="00031C9B" w:rsidRDefault="00CA6473" w:rsidP="009D1842">
            <w:pPr>
              <w:spacing w:before="120"/>
              <w:jc w:val="both"/>
              <w:rPr>
                <w:rFonts w:asciiTheme="minorHAnsi" w:hAnsiTheme="minorHAnsi"/>
              </w:rPr>
            </w:pPr>
            <w:r w:rsidRPr="00031C9B">
              <w:rPr>
                <w:rFonts w:asciiTheme="minorHAnsi" w:hAnsiTheme="minorHAnsi"/>
              </w:rPr>
              <w:t>2.- Copia del Protocolo de acciones inmediatas a seguir por operadores de la Estación Centro Quintero, elaborado por el administrador de contrato / Coordinador de contrato de la estación EHS-L3-SAM(CL)-CA-01I-GNL Plan de Contingencia en Caso de Falla de la Estación Monitoreo Centro Quintero;</w:t>
            </w:r>
          </w:p>
          <w:p w:rsidR="00CA6473" w:rsidRPr="00031C9B" w:rsidRDefault="00CA6473" w:rsidP="009D1842">
            <w:pPr>
              <w:spacing w:before="120"/>
              <w:jc w:val="both"/>
              <w:rPr>
                <w:rFonts w:asciiTheme="minorHAnsi" w:hAnsiTheme="minorHAnsi"/>
              </w:rPr>
            </w:pPr>
            <w:r w:rsidRPr="00031C9B">
              <w:rPr>
                <w:rFonts w:asciiTheme="minorHAnsi" w:hAnsiTheme="minorHAnsi"/>
              </w:rPr>
              <w:t>3.- Registro (acta) de asistencia a charlas de capacitación sobre acciones inmediatas a seguir por operadores de la Estación Centro Quintero;</w:t>
            </w:r>
          </w:p>
          <w:p w:rsidR="00CA6473" w:rsidRPr="00031C9B" w:rsidRDefault="00CA6473" w:rsidP="009D1842">
            <w:pPr>
              <w:spacing w:before="120"/>
              <w:jc w:val="both"/>
              <w:rPr>
                <w:rFonts w:asciiTheme="minorHAnsi" w:hAnsiTheme="minorHAnsi"/>
              </w:rPr>
            </w:pPr>
            <w:r w:rsidRPr="00031C9B">
              <w:rPr>
                <w:rFonts w:asciiTheme="minorHAnsi" w:hAnsiTheme="minorHAnsi"/>
              </w:rPr>
              <w:t xml:space="preserve">4.- Fotografías, georreferenciadas, que dan cuenta de la elaboración de las charlas de capacitación; </w:t>
            </w:r>
          </w:p>
          <w:p w:rsidR="00CA6473" w:rsidRPr="00031C9B" w:rsidRDefault="00CA6473" w:rsidP="009D1842">
            <w:pPr>
              <w:spacing w:before="120"/>
              <w:jc w:val="both"/>
              <w:rPr>
                <w:rFonts w:asciiTheme="minorHAnsi" w:hAnsiTheme="minorHAnsi"/>
              </w:rPr>
            </w:pPr>
            <w:r w:rsidRPr="00031C9B">
              <w:rPr>
                <w:rFonts w:asciiTheme="minorHAnsi" w:hAnsiTheme="minorHAnsi"/>
              </w:rPr>
              <w:t>5.- Registros de ficha de Mantención y Reparación de Equipos;</w:t>
            </w:r>
          </w:p>
          <w:p w:rsidR="00CA6473" w:rsidRPr="00031C9B" w:rsidRDefault="00CA6473" w:rsidP="009D1842">
            <w:pPr>
              <w:spacing w:before="120"/>
              <w:jc w:val="both"/>
              <w:rPr>
                <w:rFonts w:asciiTheme="minorHAnsi" w:hAnsiTheme="minorHAnsi"/>
              </w:rPr>
            </w:pPr>
            <w:r w:rsidRPr="00031C9B">
              <w:rPr>
                <w:rFonts w:asciiTheme="minorHAnsi" w:hAnsiTheme="minorHAnsi"/>
              </w:rPr>
              <w:t>6.- Dado que no se ha producido una falla en la estación Centro Quintero, no se cuenta con registros de implementación del Protocolo, por parte de los funcionarios de la empresa a cargo del servicio de monitoreo de calidad del aire en la Estación Centro Quintero.</w:t>
            </w:r>
          </w:p>
          <w:p w:rsidR="00CA6473" w:rsidRPr="00031C9B" w:rsidRDefault="00CA6473" w:rsidP="006D3D39">
            <w:pPr>
              <w:spacing w:before="120"/>
              <w:jc w:val="both"/>
              <w:rPr>
                <w:rFonts w:asciiTheme="minorHAnsi" w:hAnsiTheme="minorHAnsi"/>
              </w:rPr>
            </w:pPr>
            <w:r w:rsidRPr="00031C9B">
              <w:rPr>
                <w:rFonts w:asciiTheme="minorHAnsi" w:hAnsiTheme="minorHAnsi"/>
              </w:rPr>
              <w:lastRenderedPageBreak/>
              <w:t xml:space="preserve">Se concluye que la implementación del Protocolo </w:t>
            </w:r>
            <w:r w:rsidR="006D3D39">
              <w:rPr>
                <w:rFonts w:asciiTheme="minorHAnsi" w:hAnsiTheme="minorHAnsi"/>
              </w:rPr>
              <w:t xml:space="preserve">acredita </w:t>
            </w:r>
            <w:r w:rsidRPr="00031C9B">
              <w:rPr>
                <w:rFonts w:asciiTheme="minorHAnsi" w:hAnsiTheme="minorHAnsi"/>
              </w:rPr>
              <w:t xml:space="preserve">el cumplimiento de la </w:t>
            </w:r>
            <w:r w:rsidR="006D3D39">
              <w:rPr>
                <w:rFonts w:asciiTheme="minorHAnsi" w:hAnsiTheme="minorHAnsi"/>
              </w:rPr>
              <w:t>acción relativa a a</w:t>
            </w:r>
            <w:r w:rsidRPr="00031C9B">
              <w:rPr>
                <w:rFonts w:asciiTheme="minorHAnsi" w:hAnsiTheme="minorHAnsi"/>
              </w:rPr>
              <w:t>segurar el funcionamiento continuo y adecuado de la estación de monitoreo de calidad del aire “Estación Centro Quintero”, por cuanto ésta da cuenta de que el Protocolo ha sido difundido a los operadores de la estación.</w:t>
            </w:r>
          </w:p>
        </w:tc>
      </w:tr>
      <w:tr w:rsidR="000720ED" w:rsidRPr="00041D00" w:rsidTr="00E069FE">
        <w:trPr>
          <w:trHeight w:val="3229"/>
          <w:jc w:val="center"/>
        </w:trPr>
        <w:tc>
          <w:tcPr>
            <w:tcW w:w="675" w:type="dxa"/>
            <w:vMerge/>
          </w:tcPr>
          <w:p w:rsidR="000720ED" w:rsidRPr="00041D00" w:rsidRDefault="000720ED" w:rsidP="00362E78">
            <w:pPr>
              <w:rPr>
                <w:rFonts w:asciiTheme="minorHAnsi" w:hAnsiTheme="minorHAnsi"/>
              </w:rPr>
            </w:pPr>
          </w:p>
        </w:tc>
        <w:tc>
          <w:tcPr>
            <w:tcW w:w="2616" w:type="dxa"/>
            <w:vMerge/>
          </w:tcPr>
          <w:p w:rsidR="000720ED" w:rsidRPr="00041D00" w:rsidRDefault="000720ED" w:rsidP="00362E78">
            <w:pPr>
              <w:jc w:val="both"/>
              <w:rPr>
                <w:rFonts w:asciiTheme="minorHAnsi" w:eastAsia="Times New Roman" w:hAnsiTheme="minorHAnsi"/>
                <w:bCs/>
                <w:lang w:eastAsia="es-CL"/>
              </w:rPr>
            </w:pPr>
          </w:p>
        </w:tc>
        <w:tc>
          <w:tcPr>
            <w:tcW w:w="1481" w:type="dxa"/>
            <w:vMerge/>
          </w:tcPr>
          <w:p w:rsidR="000720ED" w:rsidRPr="00041D00" w:rsidRDefault="000720ED" w:rsidP="00362E78">
            <w:pPr>
              <w:jc w:val="both"/>
              <w:rPr>
                <w:rFonts w:asciiTheme="minorHAnsi" w:eastAsia="Times New Roman" w:hAnsiTheme="minorHAnsi"/>
                <w:color w:val="000000"/>
                <w:lang w:eastAsia="es-CL"/>
              </w:rPr>
            </w:pPr>
          </w:p>
        </w:tc>
        <w:tc>
          <w:tcPr>
            <w:tcW w:w="1842" w:type="dxa"/>
            <w:vMerge/>
          </w:tcPr>
          <w:p w:rsidR="000720ED" w:rsidRPr="00041D00" w:rsidRDefault="000720ED" w:rsidP="00362E78">
            <w:pPr>
              <w:jc w:val="both"/>
              <w:rPr>
                <w:rFonts w:asciiTheme="minorHAnsi" w:eastAsia="Times New Roman" w:hAnsiTheme="minorHAnsi"/>
                <w:bCs/>
                <w:lang w:eastAsia="es-CL"/>
              </w:rPr>
            </w:pPr>
          </w:p>
        </w:tc>
        <w:tc>
          <w:tcPr>
            <w:tcW w:w="2410" w:type="dxa"/>
            <w:shd w:val="clear" w:color="auto" w:fill="auto"/>
          </w:tcPr>
          <w:p w:rsidR="00C5337C" w:rsidRDefault="00C5337C" w:rsidP="00C5337C">
            <w:pPr>
              <w:jc w:val="both"/>
              <w:rPr>
                <w:rFonts w:asciiTheme="minorHAnsi" w:hAnsiTheme="minorHAnsi"/>
              </w:rPr>
            </w:pPr>
          </w:p>
          <w:p w:rsidR="00C5337C" w:rsidRPr="00C5337C" w:rsidRDefault="00C5337C" w:rsidP="00C5337C">
            <w:pPr>
              <w:jc w:val="both"/>
              <w:rPr>
                <w:rFonts w:asciiTheme="minorHAnsi" w:hAnsiTheme="minorHAnsi"/>
              </w:rPr>
            </w:pPr>
            <w:r w:rsidRPr="00C5337C">
              <w:rPr>
                <w:rFonts w:asciiTheme="minorHAnsi" w:hAnsiTheme="minorHAnsi"/>
              </w:rPr>
              <w:t>Reporte final dará cuenta:</w:t>
            </w:r>
          </w:p>
          <w:p w:rsidR="006061EC" w:rsidRDefault="006061EC" w:rsidP="00C5337C">
            <w:pPr>
              <w:jc w:val="both"/>
              <w:rPr>
                <w:rFonts w:asciiTheme="minorHAnsi" w:hAnsiTheme="minorHAnsi"/>
              </w:rPr>
            </w:pPr>
          </w:p>
          <w:p w:rsidR="00C5337C" w:rsidRPr="00C5337C" w:rsidRDefault="00C5337C" w:rsidP="00C5337C">
            <w:pPr>
              <w:jc w:val="both"/>
              <w:rPr>
                <w:rFonts w:asc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inorHAnsi"/>
              </w:rPr>
              <w:t xml:space="preserve"> </w:t>
            </w:r>
            <w:r w:rsidRPr="00C5337C">
              <w:rPr>
                <w:rFonts w:asciiTheme="minorHAnsi" w:hAnsiTheme="minorHAnsi"/>
              </w:rPr>
              <w:t>y georreferenciadas de las mismas, de la implementación del protocolo ante los</w:t>
            </w:r>
            <w:r>
              <w:rPr>
                <w:rFonts w:asciiTheme="minorHAnsi" w:hAnsiTheme="minorHAnsi"/>
              </w:rPr>
              <w:t xml:space="preserve"> </w:t>
            </w:r>
            <w:r w:rsidRPr="00C5337C">
              <w:rPr>
                <w:rFonts w:asciiTheme="minorHAnsi" w:hAnsiTheme="minorHAnsi"/>
              </w:rPr>
              <w:t>operarios de la estación dependientes del operador adjudicatario.</w:t>
            </w:r>
          </w:p>
          <w:p w:rsidR="006061EC" w:rsidRDefault="006061EC" w:rsidP="00C5337C">
            <w:pPr>
              <w:jc w:val="both"/>
              <w:rPr>
                <w:rFonts w:asciiTheme="minorHAnsi" w:hAnsiTheme="minorHAnsi"/>
              </w:rPr>
            </w:pPr>
          </w:p>
          <w:p w:rsidR="000720ED" w:rsidRPr="00041D00" w:rsidRDefault="00C5337C" w:rsidP="00C5337C">
            <w:pPr>
              <w:jc w:val="both"/>
              <w:rPr>
                <w:rFonts w:asciiTheme="minorHAnsi" w:hAnsiTheme="minorHAnsi"/>
              </w:rPr>
            </w:pPr>
            <w:r w:rsidRPr="00C5337C">
              <w:rPr>
                <w:rFonts w:asciiTheme="minorHAnsi" w:hAnsiTheme="minorHAnsi"/>
              </w:rPr>
              <w:t>(ii) Registros de implementación, en caso de haber acontecido un desperfecto en los</w:t>
            </w:r>
            <w:r>
              <w:rPr>
                <w:rFonts w:asciiTheme="minorHAnsi" w:hAnsiTheme="minorHAnsi"/>
              </w:rPr>
              <w:t xml:space="preserve"> </w:t>
            </w:r>
            <w:r w:rsidRPr="00C5337C">
              <w:rPr>
                <w:rFonts w:asciiTheme="minorHAnsi" w:hAnsiTheme="minorHAnsi"/>
              </w:rPr>
              <w:t>equipos.</w:t>
            </w:r>
          </w:p>
        </w:tc>
        <w:tc>
          <w:tcPr>
            <w:tcW w:w="4551" w:type="dxa"/>
            <w:vMerge/>
          </w:tcPr>
          <w:p w:rsidR="000720ED" w:rsidRPr="00041D00" w:rsidRDefault="000720ED" w:rsidP="00362E78">
            <w:pPr>
              <w:jc w:val="both"/>
              <w:rPr>
                <w:rFonts w:asciiTheme="minorHAnsi" w:hAnsiTheme="minorHAnsi"/>
              </w:rPr>
            </w:pPr>
          </w:p>
        </w:tc>
      </w:tr>
    </w:tbl>
    <w:p w:rsidR="00ED4A11" w:rsidRDefault="00ED4A11" w:rsidP="00362E78">
      <w:pPr>
        <w:sectPr w:rsidR="00ED4A11"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ED4A11" w:rsidRPr="00041D00" w:rsidTr="00E069FE">
        <w:trPr>
          <w:trHeight w:val="273"/>
          <w:jc w:val="center"/>
        </w:trPr>
        <w:tc>
          <w:tcPr>
            <w:tcW w:w="675"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ED4A11" w:rsidRPr="00041D00" w:rsidRDefault="00ED4A11" w:rsidP="00D247EF">
            <w:pPr>
              <w:jc w:val="center"/>
              <w:rPr>
                <w:rFonts w:asciiTheme="minorHAnsi" w:hAnsiTheme="minorHAnsi"/>
                <w:b/>
              </w:rPr>
            </w:pPr>
            <w:r w:rsidRPr="00041D00">
              <w:rPr>
                <w:rFonts w:asciiTheme="minorHAnsi" w:hAnsiTheme="minorHAnsi"/>
                <w:b/>
              </w:rPr>
              <w:t>Resultados de la Fiscalización</w:t>
            </w:r>
          </w:p>
        </w:tc>
      </w:tr>
      <w:tr w:rsidR="006D487D" w:rsidRPr="00041D00" w:rsidTr="00E069FE">
        <w:trPr>
          <w:trHeight w:val="60"/>
          <w:jc w:val="center"/>
        </w:trPr>
        <w:tc>
          <w:tcPr>
            <w:tcW w:w="675" w:type="dxa"/>
            <w:vMerge w:val="restart"/>
          </w:tcPr>
          <w:p w:rsidR="006D487D" w:rsidRPr="00041D00" w:rsidRDefault="006D487D" w:rsidP="006061EC">
            <w:pPr>
              <w:spacing w:before="120"/>
              <w:jc w:val="center"/>
              <w:rPr>
                <w:rFonts w:asciiTheme="minorHAnsi" w:hAnsiTheme="minorHAnsi"/>
              </w:rPr>
            </w:pPr>
            <w:r w:rsidRPr="00041D00">
              <w:rPr>
                <w:rFonts w:asciiTheme="minorHAnsi" w:hAnsiTheme="minorHAnsi"/>
              </w:rPr>
              <w:t>7</w:t>
            </w:r>
          </w:p>
        </w:tc>
        <w:tc>
          <w:tcPr>
            <w:tcW w:w="2616" w:type="dxa"/>
            <w:vMerge w:val="restart"/>
          </w:tcPr>
          <w:p w:rsidR="006D487D" w:rsidRPr="00041D00" w:rsidRDefault="006D487D" w:rsidP="004B4628">
            <w:pPr>
              <w:spacing w:before="120"/>
              <w:jc w:val="both"/>
              <w:rPr>
                <w:rFonts w:asciiTheme="minorHAnsi" w:hAnsiTheme="minorHAnsi"/>
              </w:rPr>
            </w:pPr>
            <w:r w:rsidRPr="00C5337C">
              <w:rPr>
                <w:rFonts w:asciiTheme="minorHAnsi" w:hAnsiTheme="minorHAnsi"/>
              </w:rPr>
              <w:t>Implementar sistema digital en sistema de rescate de datos de la estación de monitoreo.</w:t>
            </w:r>
          </w:p>
        </w:tc>
        <w:tc>
          <w:tcPr>
            <w:tcW w:w="1481" w:type="dxa"/>
            <w:vMerge w:val="restart"/>
          </w:tcPr>
          <w:p w:rsidR="006D487D" w:rsidRPr="00C5337C" w:rsidRDefault="006D487D" w:rsidP="00C5337C">
            <w:pPr>
              <w:spacing w:before="120"/>
              <w:jc w:val="both"/>
              <w:rPr>
                <w:rFonts w:asciiTheme="minorHAnsi" w:hAnsiTheme="minorHAnsi"/>
              </w:rPr>
            </w:pPr>
            <w:r w:rsidRPr="00C5337C">
              <w:rPr>
                <w:rFonts w:asciiTheme="minorHAnsi" w:hAnsiTheme="minorHAnsi"/>
              </w:rPr>
              <w:t>Fecha de Inicio</w:t>
            </w:r>
            <w:r>
              <w:rPr>
                <w:rFonts w:asciiTheme="minorHAnsi" w:hAnsiTheme="minorHAnsi"/>
              </w:rPr>
              <w:t>:</w:t>
            </w:r>
            <w:r w:rsidRPr="00C5337C">
              <w:rPr>
                <w:rFonts w:asciiTheme="minorHAnsi" w:hAnsiTheme="minorHAnsi"/>
              </w:rPr>
              <w:t xml:space="preserve"> 12-02-2019</w:t>
            </w:r>
            <w:r>
              <w:rPr>
                <w:rFonts w:asciiTheme="minorHAnsi" w:hAnsiTheme="minorHAnsi"/>
              </w:rPr>
              <w:t>.</w:t>
            </w:r>
          </w:p>
          <w:p w:rsidR="006D487D" w:rsidRPr="00041D00" w:rsidRDefault="006D487D" w:rsidP="004B7ED5">
            <w:pPr>
              <w:spacing w:before="120"/>
              <w:jc w:val="both"/>
              <w:rPr>
                <w:rFonts w:asciiTheme="minorHAnsi" w:hAnsiTheme="minorHAnsi"/>
              </w:rPr>
            </w:pPr>
            <w:r w:rsidRPr="00C5337C">
              <w:rPr>
                <w:rFonts w:asciiTheme="minorHAnsi" w:hAnsiTheme="minorHAnsi"/>
              </w:rPr>
              <w:t>Fecha de Término</w:t>
            </w:r>
            <w:r>
              <w:rPr>
                <w:rFonts w:asciiTheme="minorHAnsi" w:hAnsiTheme="minorHAnsi"/>
              </w:rPr>
              <w:t>:</w:t>
            </w:r>
            <w:r w:rsidRPr="00C5337C">
              <w:rPr>
                <w:rFonts w:asciiTheme="minorHAnsi" w:hAnsiTheme="minorHAnsi"/>
              </w:rPr>
              <w:t xml:space="preserve"> 4 </w:t>
            </w:r>
            <w:r>
              <w:rPr>
                <w:rFonts w:asciiTheme="minorHAnsi" w:hAnsiTheme="minorHAnsi"/>
              </w:rPr>
              <w:t>m</w:t>
            </w:r>
            <w:r w:rsidRPr="00C5337C">
              <w:rPr>
                <w:rFonts w:asciiTheme="minorHAnsi" w:hAnsiTheme="minorHAnsi"/>
              </w:rPr>
              <w:t>eses desde la notificación de la aprobación del PdC</w:t>
            </w:r>
            <w:r>
              <w:rPr>
                <w:rFonts w:asciiTheme="minorHAnsi" w:hAnsiTheme="minorHAnsi"/>
              </w:rPr>
              <w:t>.</w:t>
            </w:r>
            <w:r w:rsidR="0015122C">
              <w:rPr>
                <w:rFonts w:asciiTheme="minorHAnsi" w:hAnsiTheme="minorHAnsi"/>
              </w:rPr>
              <w:t xml:space="preserve"> </w:t>
            </w:r>
          </w:p>
        </w:tc>
        <w:tc>
          <w:tcPr>
            <w:tcW w:w="1842" w:type="dxa"/>
            <w:vMerge w:val="restart"/>
          </w:tcPr>
          <w:p w:rsidR="006D487D" w:rsidRPr="00041D00" w:rsidRDefault="006D487D" w:rsidP="008D3362">
            <w:pPr>
              <w:spacing w:before="120"/>
              <w:jc w:val="both"/>
              <w:rPr>
                <w:rFonts w:asciiTheme="minorHAnsi" w:hAnsiTheme="minorHAnsi"/>
              </w:rPr>
            </w:pPr>
            <w:r w:rsidRPr="008D3362">
              <w:rPr>
                <w:rFonts w:asciiTheme="minorHAnsi" w:hAnsiTheme="minorHAnsi"/>
              </w:rPr>
              <w:t>Implementación del sistema digital en reemplazo de sistema análogo en sistema de</w:t>
            </w:r>
            <w:r>
              <w:rPr>
                <w:rFonts w:asciiTheme="minorHAnsi" w:hAnsiTheme="minorHAnsi"/>
              </w:rPr>
              <w:t xml:space="preserve"> </w:t>
            </w:r>
            <w:r w:rsidRPr="008D3362">
              <w:rPr>
                <w:rFonts w:asciiTheme="minorHAnsi" w:hAnsiTheme="minorHAnsi"/>
              </w:rPr>
              <w:t xml:space="preserve">rescate de datos del </w:t>
            </w:r>
            <w:proofErr w:type="spellStart"/>
            <w:r w:rsidRPr="008D3362">
              <w:rPr>
                <w:rFonts w:asciiTheme="minorHAnsi" w:hAnsiTheme="minorHAnsi"/>
              </w:rPr>
              <w:t>datalogger</w:t>
            </w:r>
            <w:proofErr w:type="spellEnd"/>
            <w:r w:rsidRPr="008D3362">
              <w:rPr>
                <w:rFonts w:asciiTheme="minorHAnsi" w:hAnsiTheme="minorHAnsi"/>
              </w:rPr>
              <w:t xml:space="preserve"> de la Estación Centro Quintero.</w:t>
            </w:r>
          </w:p>
        </w:tc>
        <w:tc>
          <w:tcPr>
            <w:tcW w:w="2410" w:type="dxa"/>
            <w:shd w:val="clear" w:color="auto" w:fill="DBDBDB" w:themeFill="accent3" w:themeFillTint="66"/>
          </w:tcPr>
          <w:p w:rsidR="006D487D" w:rsidRPr="00041D00" w:rsidRDefault="006D487D" w:rsidP="00ED4A11">
            <w:pPr>
              <w:jc w:val="center"/>
              <w:rPr>
                <w:rFonts w:asciiTheme="minorHAnsi" w:hAnsiTheme="minorHAnsi"/>
              </w:rPr>
            </w:pPr>
            <w:r w:rsidRPr="00041D00">
              <w:rPr>
                <w:rFonts w:asciiTheme="minorHAnsi" w:hAnsiTheme="minorHAnsi"/>
                <w:b/>
                <w:bCs/>
                <w:shd w:val="clear" w:color="auto" w:fill="DBDBDB" w:themeFill="accent3" w:themeFillTint="66"/>
              </w:rPr>
              <w:t>Reporte avances</w:t>
            </w:r>
          </w:p>
        </w:tc>
        <w:tc>
          <w:tcPr>
            <w:tcW w:w="4551" w:type="dxa"/>
            <w:vMerge w:val="restart"/>
          </w:tcPr>
          <w:p w:rsidR="006D487D" w:rsidRPr="004B7ED5" w:rsidRDefault="006D487D" w:rsidP="00550A06">
            <w:pPr>
              <w:spacing w:before="120"/>
              <w:jc w:val="both"/>
              <w:rPr>
                <w:rFonts w:asciiTheme="minorHAnsi" w:hAnsiTheme="minorHAnsi"/>
              </w:rPr>
            </w:pPr>
            <w:r w:rsidRPr="004B7ED5">
              <w:rPr>
                <w:rFonts w:asciiTheme="minorHAnsi" w:hAnsiTheme="minorHAnsi"/>
              </w:rPr>
              <w:t>Según se acreditó en el Primer Reporte de Avance (</w:t>
            </w:r>
            <w:r w:rsidRPr="004B7ED5">
              <w:t>Anexo N° 3)</w:t>
            </w:r>
            <w:r w:rsidRPr="004B7ED5">
              <w:rPr>
                <w:rFonts w:asciiTheme="minorHAnsi" w:hAnsiTheme="minorHAnsi"/>
              </w:rPr>
              <w:t xml:space="preserve">, cargado en el SPDC con </w:t>
            </w:r>
            <w:r w:rsidRPr="004B7ED5">
              <w:t xml:space="preserve">fecha 12 de marzo de 2019, el titular adjuntó la información </w:t>
            </w:r>
            <w:r w:rsidRPr="004B7ED5">
              <w:rPr>
                <w:rFonts w:asciiTheme="minorHAnsi" w:hAnsiTheme="minorHAnsi"/>
              </w:rPr>
              <w:t>requerida, consistente en:</w:t>
            </w:r>
          </w:p>
          <w:p w:rsidR="006D487D" w:rsidRPr="004B7ED5" w:rsidRDefault="006D3D39" w:rsidP="00550A06">
            <w:pPr>
              <w:autoSpaceDE w:val="0"/>
              <w:autoSpaceDN w:val="0"/>
              <w:adjustRightInd w:val="0"/>
              <w:spacing w:before="60" w:after="60"/>
              <w:jc w:val="both"/>
            </w:pPr>
            <w:r>
              <w:rPr>
                <w:rFonts w:asciiTheme="minorHAnsi" w:hAnsiTheme="minorHAnsi"/>
              </w:rPr>
              <w:t xml:space="preserve">1.- </w:t>
            </w:r>
            <w:r w:rsidR="006D487D" w:rsidRPr="004B7ED5">
              <w:rPr>
                <w:rFonts w:asciiTheme="minorHAnsi" w:hAnsiTheme="minorHAnsi"/>
              </w:rPr>
              <w:t xml:space="preserve">Correo enviado </w:t>
            </w:r>
            <w:r w:rsidR="0015122C" w:rsidRPr="004B7ED5">
              <w:rPr>
                <w:rFonts w:asciiTheme="minorHAnsi" w:hAnsiTheme="minorHAnsi"/>
              </w:rPr>
              <w:t xml:space="preserve">por GNLQ </w:t>
            </w:r>
            <w:r w:rsidR="006D487D" w:rsidRPr="004B7ED5">
              <w:rPr>
                <w:rFonts w:asciiTheme="minorHAnsi" w:hAnsiTheme="minorHAnsi"/>
              </w:rPr>
              <w:t>con fecha 12 de diciembre de 2018 a Héctor Contreras “</w:t>
            </w:r>
            <w:proofErr w:type="spellStart"/>
            <w:r w:rsidR="006D487D" w:rsidRPr="004B7ED5">
              <w:rPr>
                <w:rFonts w:asciiTheme="minorHAnsi" w:hAnsiTheme="minorHAnsi"/>
              </w:rPr>
              <w:t>Environment</w:t>
            </w:r>
            <w:proofErr w:type="spellEnd"/>
            <w:r w:rsidR="006D487D" w:rsidRPr="004B7ED5">
              <w:rPr>
                <w:rFonts w:asciiTheme="minorHAnsi" w:hAnsiTheme="minorHAnsi"/>
              </w:rPr>
              <w:t xml:space="preserve"> </w:t>
            </w:r>
            <w:proofErr w:type="spellStart"/>
            <w:r w:rsidR="006D487D" w:rsidRPr="004B7ED5">
              <w:rPr>
                <w:rFonts w:asciiTheme="minorHAnsi" w:hAnsiTheme="minorHAnsi"/>
              </w:rPr>
              <w:t>Health</w:t>
            </w:r>
            <w:proofErr w:type="spellEnd"/>
            <w:r w:rsidR="006D487D" w:rsidRPr="004B7ED5">
              <w:rPr>
                <w:rFonts w:asciiTheme="minorHAnsi" w:hAnsiTheme="minorHAnsi"/>
              </w:rPr>
              <w:t xml:space="preserve"> Safety (EHS) </w:t>
            </w:r>
            <w:proofErr w:type="spellStart"/>
            <w:r w:rsidR="006D487D" w:rsidRPr="004B7ED5">
              <w:rPr>
                <w:rFonts w:asciiTheme="minorHAnsi" w:hAnsiTheme="minorHAnsi"/>
              </w:rPr>
              <w:t>Product</w:t>
            </w:r>
            <w:proofErr w:type="spellEnd"/>
            <w:r w:rsidR="006D487D" w:rsidRPr="004B7ED5">
              <w:rPr>
                <w:rFonts w:asciiTheme="minorHAnsi" w:hAnsiTheme="minorHAnsi"/>
              </w:rPr>
              <w:t xml:space="preserve"> Manager” de SGS, solicitando la cotización del servicio de monitoreo de Calidad del Aire</w:t>
            </w:r>
            <w:r w:rsidR="006D487D" w:rsidRPr="004B7ED5">
              <w:t xml:space="preserve"> en la estación Centro Quintero, en concordancia a las nuevas bases técnicas adjuntas al correo. </w:t>
            </w:r>
          </w:p>
          <w:p w:rsidR="006D487D" w:rsidRPr="004B7ED5" w:rsidRDefault="006D487D" w:rsidP="00550A06">
            <w:pPr>
              <w:autoSpaceDE w:val="0"/>
              <w:autoSpaceDN w:val="0"/>
              <w:adjustRightInd w:val="0"/>
              <w:spacing w:before="60" w:after="60"/>
              <w:jc w:val="both"/>
            </w:pPr>
            <w:r w:rsidRPr="004B7ED5">
              <w:t xml:space="preserve">2.- Bases Técnicas del Servicio de Implementación, Operación y Mantención de la Estación de Monitoreo de Calidad del Aire y Meteorología Centro Quintero de GNL Quintero S.A.”,  donde se solicita implementar un sistema digital de rescate de datos de la estación de monitoreo Centro Quintero. </w:t>
            </w:r>
          </w:p>
          <w:p w:rsidR="006D487D" w:rsidRPr="004B7ED5" w:rsidRDefault="006D487D" w:rsidP="00550A06">
            <w:pPr>
              <w:autoSpaceDE w:val="0"/>
              <w:autoSpaceDN w:val="0"/>
              <w:adjustRightInd w:val="0"/>
              <w:spacing w:before="60" w:after="60"/>
              <w:jc w:val="both"/>
            </w:pPr>
            <w:r w:rsidRPr="004B7ED5">
              <w:t>3.- Propuesta Técnica preliminar de SGS para el Servicio de Implementación, Operación y Mantención de la Estación de Monitoreo de Calidad del Aire y Meteorología Centro Quintero de GNL Quintero S.A.</w:t>
            </w:r>
          </w:p>
          <w:p w:rsidR="0015122C" w:rsidRPr="004B7ED5" w:rsidRDefault="0015122C" w:rsidP="0015122C">
            <w:pPr>
              <w:spacing w:before="120"/>
              <w:jc w:val="both"/>
              <w:rPr>
                <w:rFonts w:asciiTheme="minorHAnsi" w:hAnsiTheme="minorHAnsi"/>
              </w:rPr>
            </w:pPr>
            <w:r w:rsidRPr="004B7ED5">
              <w:rPr>
                <w:rFonts w:asciiTheme="minorHAnsi" w:hAnsiTheme="minorHAnsi"/>
              </w:rPr>
              <w:t>Según se acreditó en el Segundo Reporte de Avance (</w:t>
            </w:r>
            <w:r w:rsidRPr="004B7ED5">
              <w:t>Anexo N° 4)</w:t>
            </w:r>
            <w:r w:rsidRPr="004B7ED5">
              <w:rPr>
                <w:rFonts w:asciiTheme="minorHAnsi" w:hAnsiTheme="minorHAnsi"/>
              </w:rPr>
              <w:t xml:space="preserve">, cargado en el SPDC con </w:t>
            </w:r>
            <w:r w:rsidRPr="004B7ED5">
              <w:t xml:space="preserve">fecha 12 de abril de 2019, el titular adjuntó la información </w:t>
            </w:r>
            <w:r w:rsidR="004B7ED5">
              <w:rPr>
                <w:rFonts w:asciiTheme="minorHAnsi" w:hAnsiTheme="minorHAnsi"/>
              </w:rPr>
              <w:t>requerida</w:t>
            </w:r>
            <w:r w:rsidRPr="004B7ED5">
              <w:rPr>
                <w:rFonts w:asciiTheme="minorHAnsi" w:hAnsiTheme="minorHAnsi"/>
              </w:rPr>
              <w:t>, consistente en:</w:t>
            </w:r>
          </w:p>
          <w:p w:rsidR="0015122C" w:rsidRPr="004B7ED5" w:rsidRDefault="006D3D39" w:rsidP="0015122C">
            <w:pPr>
              <w:autoSpaceDE w:val="0"/>
              <w:autoSpaceDN w:val="0"/>
              <w:adjustRightInd w:val="0"/>
              <w:spacing w:before="60" w:after="60"/>
              <w:jc w:val="both"/>
            </w:pPr>
            <w:r>
              <w:rPr>
                <w:rFonts w:asciiTheme="minorHAnsi" w:hAnsiTheme="minorHAnsi"/>
              </w:rPr>
              <w:t xml:space="preserve">1.- </w:t>
            </w:r>
            <w:r w:rsidR="0015122C" w:rsidRPr="004B7ED5">
              <w:rPr>
                <w:rFonts w:asciiTheme="minorHAnsi" w:hAnsiTheme="minorHAnsi"/>
              </w:rPr>
              <w:t>Correo enviado por GNLQ con fecha 14 de marzo de 2019 a Héctor Contreras “</w:t>
            </w:r>
            <w:proofErr w:type="spellStart"/>
            <w:r w:rsidR="0015122C" w:rsidRPr="004B7ED5">
              <w:rPr>
                <w:rFonts w:asciiTheme="minorHAnsi" w:hAnsiTheme="minorHAnsi"/>
              </w:rPr>
              <w:t>Environment</w:t>
            </w:r>
            <w:proofErr w:type="spellEnd"/>
            <w:r w:rsidR="0015122C" w:rsidRPr="004B7ED5">
              <w:rPr>
                <w:rFonts w:asciiTheme="minorHAnsi" w:hAnsiTheme="minorHAnsi"/>
              </w:rPr>
              <w:t xml:space="preserve"> </w:t>
            </w:r>
            <w:proofErr w:type="spellStart"/>
            <w:r w:rsidR="0015122C" w:rsidRPr="004B7ED5">
              <w:rPr>
                <w:rFonts w:asciiTheme="minorHAnsi" w:hAnsiTheme="minorHAnsi"/>
              </w:rPr>
              <w:t>Health</w:t>
            </w:r>
            <w:proofErr w:type="spellEnd"/>
            <w:r w:rsidR="0015122C" w:rsidRPr="004B7ED5">
              <w:rPr>
                <w:rFonts w:asciiTheme="minorHAnsi" w:hAnsiTheme="minorHAnsi"/>
              </w:rPr>
              <w:t xml:space="preserve"> Safety (EHS) </w:t>
            </w:r>
            <w:proofErr w:type="spellStart"/>
            <w:r w:rsidR="0015122C" w:rsidRPr="004B7ED5">
              <w:rPr>
                <w:rFonts w:asciiTheme="minorHAnsi" w:hAnsiTheme="minorHAnsi"/>
              </w:rPr>
              <w:t>Product</w:t>
            </w:r>
            <w:proofErr w:type="spellEnd"/>
            <w:r w:rsidR="0015122C" w:rsidRPr="004B7ED5">
              <w:rPr>
                <w:rFonts w:asciiTheme="minorHAnsi" w:hAnsiTheme="minorHAnsi"/>
              </w:rPr>
              <w:t xml:space="preserve"> Manager” de SGS, con comentarios a los documentos enviados relativos al servicio de monitoreo de Calidad del Aire</w:t>
            </w:r>
            <w:r w:rsidR="0015122C" w:rsidRPr="004B7ED5">
              <w:t xml:space="preserve"> en la estación Centro Quintero, en concordancia a las nuevas bases técnicas adjuntas al correo. </w:t>
            </w:r>
          </w:p>
          <w:p w:rsidR="0015122C" w:rsidRPr="004B7ED5" w:rsidRDefault="0015122C" w:rsidP="0015122C">
            <w:pPr>
              <w:autoSpaceDE w:val="0"/>
              <w:autoSpaceDN w:val="0"/>
              <w:adjustRightInd w:val="0"/>
              <w:spacing w:before="60" w:after="60"/>
              <w:jc w:val="both"/>
              <w:rPr>
                <w:rFonts w:asciiTheme="minorHAnsi" w:hAnsiTheme="minorHAnsi"/>
              </w:rPr>
            </w:pPr>
            <w:r w:rsidRPr="004B7ED5">
              <w:rPr>
                <w:rFonts w:asciiTheme="minorHAnsi" w:hAnsiTheme="minorHAnsi"/>
              </w:rPr>
              <w:lastRenderedPageBreak/>
              <w:t>2.-</w:t>
            </w:r>
            <w:r w:rsidR="006D3D39">
              <w:rPr>
                <w:rFonts w:asciiTheme="minorHAnsi" w:hAnsiTheme="minorHAnsi"/>
              </w:rPr>
              <w:t xml:space="preserve"> </w:t>
            </w:r>
            <w:r w:rsidRPr="004B7ED5">
              <w:rPr>
                <w:rFonts w:asciiTheme="minorHAnsi" w:hAnsiTheme="minorHAnsi"/>
              </w:rPr>
              <w:t>Correo enviado por GNLQ con fecha 12 de abril de 2019 a Héctor Contreras “</w:t>
            </w:r>
            <w:proofErr w:type="spellStart"/>
            <w:r w:rsidRPr="004B7ED5">
              <w:rPr>
                <w:rFonts w:asciiTheme="minorHAnsi" w:hAnsiTheme="minorHAnsi"/>
              </w:rPr>
              <w:t>Environment</w:t>
            </w:r>
            <w:proofErr w:type="spellEnd"/>
            <w:r w:rsidRPr="004B7ED5">
              <w:rPr>
                <w:rFonts w:asciiTheme="minorHAnsi" w:hAnsiTheme="minorHAnsi"/>
              </w:rPr>
              <w:t xml:space="preserve"> </w:t>
            </w:r>
            <w:proofErr w:type="spellStart"/>
            <w:r w:rsidRPr="004B7ED5">
              <w:rPr>
                <w:rFonts w:asciiTheme="minorHAnsi" w:hAnsiTheme="minorHAnsi"/>
              </w:rPr>
              <w:t>Health</w:t>
            </w:r>
            <w:proofErr w:type="spellEnd"/>
            <w:r w:rsidRPr="004B7ED5">
              <w:rPr>
                <w:rFonts w:asciiTheme="minorHAnsi" w:hAnsiTheme="minorHAnsi"/>
              </w:rPr>
              <w:t xml:space="preserve"> Safety (EHS) </w:t>
            </w:r>
            <w:proofErr w:type="spellStart"/>
            <w:r w:rsidRPr="004B7ED5">
              <w:rPr>
                <w:rFonts w:asciiTheme="minorHAnsi" w:hAnsiTheme="minorHAnsi"/>
              </w:rPr>
              <w:t>Product</w:t>
            </w:r>
            <w:proofErr w:type="spellEnd"/>
            <w:r w:rsidRPr="004B7ED5">
              <w:rPr>
                <w:rFonts w:asciiTheme="minorHAnsi" w:hAnsiTheme="minorHAnsi"/>
              </w:rPr>
              <w:t xml:space="preserve"> Manager” de SGS, con comentarios a la revisión del segundo envío de antecedentes. </w:t>
            </w:r>
          </w:p>
          <w:p w:rsidR="0015122C" w:rsidRPr="004B7ED5" w:rsidRDefault="0015122C" w:rsidP="0015122C">
            <w:pPr>
              <w:autoSpaceDE w:val="0"/>
              <w:autoSpaceDN w:val="0"/>
              <w:adjustRightInd w:val="0"/>
              <w:spacing w:before="60" w:after="60"/>
              <w:jc w:val="both"/>
              <w:rPr>
                <w:rFonts w:asciiTheme="minorHAnsi" w:hAnsiTheme="minorHAnsi"/>
              </w:rPr>
            </w:pPr>
            <w:r w:rsidRPr="004B7ED5">
              <w:rPr>
                <w:rFonts w:asciiTheme="minorHAnsi" w:hAnsiTheme="minorHAnsi"/>
              </w:rPr>
              <w:t>3.- Documento adjunto a Mail de Carolina García que corresponde a los comentarios de la segunda entrega de documentos por parte de SGS.</w:t>
            </w:r>
          </w:p>
          <w:p w:rsidR="007021D5" w:rsidRPr="004B7ED5" w:rsidRDefault="007021D5" w:rsidP="007021D5">
            <w:pPr>
              <w:spacing w:before="120"/>
              <w:jc w:val="both"/>
              <w:rPr>
                <w:rFonts w:asciiTheme="minorHAnsi" w:hAnsiTheme="minorHAnsi"/>
              </w:rPr>
            </w:pPr>
            <w:r w:rsidRPr="004B7ED5">
              <w:rPr>
                <w:rFonts w:asciiTheme="minorHAnsi" w:hAnsiTheme="minorHAnsi"/>
              </w:rPr>
              <w:t>Según se acreditó en el Tercer Reporte de Avance (</w:t>
            </w:r>
            <w:r w:rsidRPr="004B7ED5">
              <w:t>Anexo N° 5)</w:t>
            </w:r>
            <w:r w:rsidRPr="004B7ED5">
              <w:rPr>
                <w:rFonts w:asciiTheme="minorHAnsi" w:hAnsiTheme="minorHAnsi"/>
              </w:rPr>
              <w:t xml:space="preserve">, cargado en el SPDC con </w:t>
            </w:r>
            <w:r w:rsidRPr="004B7ED5">
              <w:t xml:space="preserve">fecha 12 de mayo de 2019, el titular adjuntó la información </w:t>
            </w:r>
            <w:r w:rsidR="004B7ED5">
              <w:rPr>
                <w:rFonts w:asciiTheme="minorHAnsi" w:hAnsiTheme="minorHAnsi"/>
              </w:rPr>
              <w:t>requerida</w:t>
            </w:r>
            <w:r w:rsidRPr="004B7ED5">
              <w:rPr>
                <w:rFonts w:asciiTheme="minorHAnsi" w:hAnsiTheme="minorHAnsi"/>
              </w:rPr>
              <w:t>, consistente en:</w:t>
            </w:r>
          </w:p>
          <w:p w:rsidR="007021D5" w:rsidRPr="004B7ED5" w:rsidRDefault="007021D5" w:rsidP="007021D5">
            <w:pPr>
              <w:autoSpaceDE w:val="0"/>
              <w:autoSpaceDN w:val="0"/>
              <w:adjustRightInd w:val="0"/>
              <w:spacing w:before="60"/>
              <w:jc w:val="both"/>
              <w:rPr>
                <w:rFonts w:asciiTheme="minorHAnsi" w:hAnsiTheme="minorHAnsi"/>
              </w:rPr>
            </w:pPr>
            <w:r w:rsidRPr="004B7ED5">
              <w:rPr>
                <w:rFonts w:asciiTheme="minorHAnsi" w:hAnsiTheme="minorHAnsi"/>
              </w:rPr>
              <w:t xml:space="preserve">1.- Nueva propuesta técnica entregada por el proponente, en respuesta a las consultas efectuadas por parte de GNLQ. </w:t>
            </w:r>
          </w:p>
          <w:p w:rsidR="007021D5" w:rsidRPr="004B7ED5" w:rsidRDefault="007021D5" w:rsidP="007021D5">
            <w:pPr>
              <w:autoSpaceDE w:val="0"/>
              <w:autoSpaceDN w:val="0"/>
              <w:adjustRightInd w:val="0"/>
              <w:spacing w:before="60"/>
              <w:jc w:val="both"/>
              <w:rPr>
                <w:rFonts w:asciiTheme="minorHAnsi" w:hAnsiTheme="minorHAnsi"/>
              </w:rPr>
            </w:pPr>
            <w:r w:rsidRPr="004B7ED5">
              <w:rPr>
                <w:rFonts w:asciiTheme="minorHAnsi" w:hAnsiTheme="minorHAnsi"/>
              </w:rPr>
              <w:t>GNLQ señaló que “</w:t>
            </w:r>
            <w:r w:rsidRPr="004B7ED5">
              <w:rPr>
                <w:rFonts w:asciiTheme="minorHAnsi" w:hAnsiTheme="minorHAnsi"/>
                <w:i/>
              </w:rPr>
              <w:t>Se han revisado las entregas de documentos y se ha llegado a acuerdo que las prestaciones de servicios de SGS cumplen con lo exigido en las bases técnicas. Se cierra este punto para dar paso a la negociación con la Empresa para firmar el contrato</w:t>
            </w:r>
            <w:r w:rsidRPr="004B7ED5">
              <w:rPr>
                <w:rFonts w:asciiTheme="minorHAnsi" w:hAnsiTheme="minorHAnsi"/>
              </w:rPr>
              <w:t>”.</w:t>
            </w:r>
          </w:p>
          <w:p w:rsidR="000F48D7" w:rsidRPr="004B7ED5" w:rsidRDefault="000F48D7" w:rsidP="000F48D7">
            <w:pPr>
              <w:spacing w:before="120"/>
              <w:jc w:val="both"/>
              <w:rPr>
                <w:rFonts w:asciiTheme="minorHAnsi" w:hAnsiTheme="minorHAnsi"/>
              </w:rPr>
            </w:pPr>
            <w:r w:rsidRPr="004B7ED5">
              <w:rPr>
                <w:rFonts w:asciiTheme="minorHAnsi" w:hAnsiTheme="minorHAnsi"/>
              </w:rPr>
              <w:t>Según se acreditó en el Cuarto Reporte de Avance (</w:t>
            </w:r>
            <w:r w:rsidRPr="004B7ED5">
              <w:t>Anexo N° 6)</w:t>
            </w:r>
            <w:r w:rsidRPr="004B7ED5">
              <w:rPr>
                <w:rFonts w:asciiTheme="minorHAnsi" w:hAnsiTheme="minorHAnsi"/>
              </w:rPr>
              <w:t xml:space="preserve">, cargado en el SPDC con </w:t>
            </w:r>
            <w:r w:rsidRPr="004B7ED5">
              <w:t xml:space="preserve">fecha 12 de junio de 2019, el titular adjuntó la información </w:t>
            </w:r>
            <w:r w:rsidRPr="004B7ED5">
              <w:rPr>
                <w:rFonts w:asciiTheme="minorHAnsi" w:hAnsiTheme="minorHAnsi"/>
              </w:rPr>
              <w:t>requerida, consistente en:</w:t>
            </w:r>
          </w:p>
          <w:p w:rsidR="000F48D7" w:rsidRPr="004B7ED5" w:rsidRDefault="006D3D39" w:rsidP="000F48D7">
            <w:pPr>
              <w:autoSpaceDE w:val="0"/>
              <w:autoSpaceDN w:val="0"/>
              <w:adjustRightInd w:val="0"/>
              <w:spacing w:before="60"/>
              <w:jc w:val="both"/>
              <w:rPr>
                <w:rFonts w:asciiTheme="minorHAnsi" w:hAnsiTheme="minorHAnsi"/>
              </w:rPr>
            </w:pPr>
            <w:r>
              <w:rPr>
                <w:rFonts w:asciiTheme="minorHAnsi" w:hAnsiTheme="minorHAnsi"/>
              </w:rPr>
              <w:t xml:space="preserve">1.- </w:t>
            </w:r>
            <w:r w:rsidR="000F48D7" w:rsidRPr="004B7ED5">
              <w:rPr>
                <w:rFonts w:asciiTheme="minorHAnsi" w:hAnsiTheme="minorHAnsi"/>
              </w:rPr>
              <w:t>Copia del Contrato N° 6.19.001.1, celebrado con la empresa SGS, adjudicataria de la operación de la Estación de Monitoreo Centro Quintero (y Valle Alegre), donde en el punto 5 de las Bases Técnicas se considera el sistema digital.</w:t>
            </w:r>
            <w:r w:rsidR="000F48D7" w:rsidRPr="004B7ED5">
              <w:rPr>
                <w:rFonts w:ascii="Arial" w:hAnsi="Arial" w:cs="Arial"/>
                <w:color w:val="888888"/>
                <w:sz w:val="21"/>
                <w:szCs w:val="21"/>
                <w:shd w:val="clear" w:color="auto" w:fill="FFFFFF"/>
              </w:rPr>
              <w:t xml:space="preserve"> </w:t>
            </w:r>
          </w:p>
          <w:p w:rsidR="000F48D7" w:rsidRPr="004B7ED5" w:rsidRDefault="000F48D7" w:rsidP="000F48D7">
            <w:pPr>
              <w:autoSpaceDE w:val="0"/>
              <w:autoSpaceDN w:val="0"/>
              <w:adjustRightInd w:val="0"/>
              <w:spacing w:before="60"/>
              <w:jc w:val="both"/>
              <w:rPr>
                <w:rFonts w:asciiTheme="minorHAnsi" w:hAnsiTheme="minorHAnsi"/>
              </w:rPr>
            </w:pPr>
            <w:r w:rsidRPr="004B7ED5">
              <w:rPr>
                <w:rFonts w:asciiTheme="minorHAnsi" w:hAnsiTheme="minorHAnsi"/>
              </w:rPr>
              <w:t>2.- Copia Bases Técnicas de Licitación.</w:t>
            </w:r>
          </w:p>
          <w:p w:rsidR="00D737D9" w:rsidRPr="004B7ED5" w:rsidRDefault="00D737D9" w:rsidP="00D737D9">
            <w:pPr>
              <w:spacing w:before="120"/>
              <w:jc w:val="both"/>
              <w:rPr>
                <w:rFonts w:asciiTheme="minorHAnsi" w:hAnsiTheme="minorHAnsi"/>
              </w:rPr>
            </w:pPr>
            <w:r w:rsidRPr="004B7ED5">
              <w:rPr>
                <w:rFonts w:asciiTheme="minorHAnsi" w:hAnsiTheme="minorHAnsi"/>
              </w:rPr>
              <w:t>Según se acreditó en el Quinto Reporte de Avance (</w:t>
            </w:r>
            <w:r w:rsidRPr="004B7ED5">
              <w:t>Anexo N° 7)</w:t>
            </w:r>
            <w:r w:rsidRPr="004B7ED5">
              <w:rPr>
                <w:rFonts w:asciiTheme="minorHAnsi" w:hAnsiTheme="minorHAnsi"/>
              </w:rPr>
              <w:t xml:space="preserve">, cargado en el SPDC con </w:t>
            </w:r>
            <w:r w:rsidRPr="004B7ED5">
              <w:t xml:space="preserve">fecha 12 de julio de 2019, el titular adjuntó la información </w:t>
            </w:r>
            <w:r w:rsidRPr="004B7ED5">
              <w:rPr>
                <w:rFonts w:asciiTheme="minorHAnsi" w:hAnsiTheme="minorHAnsi"/>
              </w:rPr>
              <w:lastRenderedPageBreak/>
              <w:t>requerida, consistente en:</w:t>
            </w:r>
          </w:p>
          <w:p w:rsidR="00D737D9" w:rsidRPr="004B7ED5" w:rsidRDefault="00D737D9" w:rsidP="00D737D9">
            <w:pPr>
              <w:autoSpaceDE w:val="0"/>
              <w:autoSpaceDN w:val="0"/>
              <w:adjustRightInd w:val="0"/>
              <w:spacing w:before="60"/>
              <w:jc w:val="both"/>
              <w:rPr>
                <w:rFonts w:asciiTheme="minorHAnsi" w:hAnsiTheme="minorHAnsi"/>
              </w:rPr>
            </w:pPr>
            <w:r w:rsidRPr="004B7ED5">
              <w:rPr>
                <w:rFonts w:asciiTheme="minorHAnsi" w:hAnsiTheme="minorHAnsi"/>
              </w:rPr>
              <w:t xml:space="preserve">1.- </w:t>
            </w:r>
            <w:r w:rsidR="006D3D39">
              <w:rPr>
                <w:rFonts w:asciiTheme="minorHAnsi" w:hAnsiTheme="minorHAnsi"/>
              </w:rPr>
              <w:t>R</w:t>
            </w:r>
            <w:r w:rsidRPr="004B7ED5">
              <w:rPr>
                <w:rFonts w:asciiTheme="minorHAnsi" w:hAnsiTheme="minorHAnsi"/>
              </w:rPr>
              <w:t xml:space="preserve">egistros fotográficos del sistema análogo antiguo instalado y el nuevo sistema digital instalado en la estación de monitoreo de Centro Quintero, </w:t>
            </w:r>
            <w:r w:rsidR="006D3D39" w:rsidRPr="004B7ED5">
              <w:rPr>
                <w:rFonts w:asciiTheme="minorHAnsi" w:hAnsiTheme="minorHAnsi"/>
              </w:rPr>
              <w:t>georreferenciado</w:t>
            </w:r>
            <w:r w:rsidRPr="004B7ED5">
              <w:rPr>
                <w:rFonts w:asciiTheme="minorHAnsi" w:hAnsiTheme="minorHAnsi"/>
              </w:rPr>
              <w:t xml:space="preserve"> y de fecha 11 de julio de 2019. Titular añadió que adicionalmente se entregan los registros de comparación de los datos entregados por el sistema digital (visualizado en un teléfono celular) y los datos entregados por los equipos analizadores, para que se verifique que los valores coinciden.</w:t>
            </w:r>
          </w:p>
          <w:p w:rsidR="00D737D9" w:rsidRPr="004B7ED5" w:rsidRDefault="00D737D9" w:rsidP="00D737D9">
            <w:pPr>
              <w:autoSpaceDE w:val="0"/>
              <w:autoSpaceDN w:val="0"/>
              <w:adjustRightInd w:val="0"/>
              <w:spacing w:before="60"/>
              <w:jc w:val="both"/>
              <w:rPr>
                <w:rFonts w:asciiTheme="minorHAnsi" w:hAnsiTheme="minorHAnsi"/>
              </w:rPr>
            </w:pPr>
            <w:r w:rsidRPr="004B7ED5">
              <w:rPr>
                <w:rFonts w:asciiTheme="minorHAnsi" w:hAnsiTheme="minorHAnsi"/>
              </w:rPr>
              <w:t>2.- Bitácora del 10 de julio de 2019 que da cuenta de la implementación del sistema digital.</w:t>
            </w:r>
          </w:p>
          <w:p w:rsidR="006D3D39" w:rsidRDefault="006D3D39" w:rsidP="006D3D39">
            <w:pPr>
              <w:autoSpaceDE w:val="0"/>
              <w:autoSpaceDN w:val="0"/>
              <w:adjustRightInd w:val="0"/>
              <w:spacing w:before="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C87D1C" w:rsidRDefault="00C87D1C"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Default="006D3D39" w:rsidP="006D3D39">
            <w:pPr>
              <w:autoSpaceDE w:val="0"/>
              <w:autoSpaceDN w:val="0"/>
              <w:adjustRightInd w:val="0"/>
              <w:spacing w:before="60"/>
              <w:jc w:val="both"/>
              <w:rPr>
                <w:rFonts w:asciiTheme="minorHAnsi" w:hAnsiTheme="minorHAnsi"/>
              </w:rPr>
            </w:pPr>
          </w:p>
          <w:p w:rsidR="006D3D39" w:rsidRPr="004B7ED5" w:rsidRDefault="006D3D39" w:rsidP="006D3D39">
            <w:pPr>
              <w:autoSpaceDE w:val="0"/>
              <w:autoSpaceDN w:val="0"/>
              <w:adjustRightInd w:val="0"/>
              <w:spacing w:before="60"/>
              <w:jc w:val="both"/>
              <w:rPr>
                <w:rFonts w:asciiTheme="minorHAnsi" w:hAnsiTheme="minorHAnsi"/>
              </w:rPr>
            </w:pPr>
          </w:p>
        </w:tc>
      </w:tr>
      <w:tr w:rsidR="006D487D" w:rsidRPr="00041D00" w:rsidTr="00E069FE">
        <w:trPr>
          <w:trHeight w:val="7865"/>
          <w:jc w:val="center"/>
        </w:trPr>
        <w:tc>
          <w:tcPr>
            <w:tcW w:w="675" w:type="dxa"/>
            <w:vMerge/>
          </w:tcPr>
          <w:p w:rsidR="006D487D" w:rsidRPr="00041D00" w:rsidRDefault="006D487D" w:rsidP="00362E78">
            <w:pPr>
              <w:rPr>
                <w:rFonts w:asciiTheme="minorHAnsi" w:hAnsiTheme="minorHAnsi"/>
              </w:rPr>
            </w:pPr>
          </w:p>
        </w:tc>
        <w:tc>
          <w:tcPr>
            <w:tcW w:w="2616" w:type="dxa"/>
            <w:vMerge/>
          </w:tcPr>
          <w:p w:rsidR="006D487D" w:rsidRPr="00041D00" w:rsidRDefault="006D487D" w:rsidP="00362E78">
            <w:pPr>
              <w:jc w:val="both"/>
              <w:rPr>
                <w:rFonts w:asciiTheme="minorHAnsi" w:eastAsia="Times New Roman" w:hAnsiTheme="minorHAnsi"/>
                <w:color w:val="000000"/>
                <w:lang w:eastAsia="es-CL"/>
              </w:rPr>
            </w:pPr>
          </w:p>
        </w:tc>
        <w:tc>
          <w:tcPr>
            <w:tcW w:w="1481" w:type="dxa"/>
            <w:vMerge/>
          </w:tcPr>
          <w:p w:rsidR="006D487D" w:rsidRPr="00041D00" w:rsidRDefault="006D487D" w:rsidP="001C4901">
            <w:pPr>
              <w:rPr>
                <w:rFonts w:asciiTheme="minorHAnsi" w:eastAsia="Times New Roman" w:hAnsiTheme="minorHAnsi"/>
                <w:color w:val="000000"/>
                <w:lang w:eastAsia="es-CL"/>
              </w:rPr>
            </w:pPr>
          </w:p>
        </w:tc>
        <w:tc>
          <w:tcPr>
            <w:tcW w:w="1842" w:type="dxa"/>
            <w:vMerge/>
          </w:tcPr>
          <w:p w:rsidR="006D487D" w:rsidRPr="00041D00" w:rsidRDefault="006D487D" w:rsidP="00362E78">
            <w:pPr>
              <w:jc w:val="both"/>
              <w:rPr>
                <w:rFonts w:asciiTheme="minorHAnsi" w:eastAsia="Times New Roman" w:hAnsiTheme="minorHAnsi"/>
                <w:color w:val="000000"/>
                <w:lang w:eastAsia="es-CL"/>
              </w:rPr>
            </w:pPr>
          </w:p>
        </w:tc>
        <w:tc>
          <w:tcPr>
            <w:tcW w:w="2410" w:type="dxa"/>
            <w:shd w:val="clear" w:color="auto" w:fill="auto"/>
          </w:tcPr>
          <w:p w:rsidR="006D487D" w:rsidRPr="008D3362" w:rsidRDefault="006D487D" w:rsidP="008D3362">
            <w:pPr>
              <w:spacing w:before="120"/>
              <w:jc w:val="both"/>
              <w:rPr>
                <w:rFonts w:asciiTheme="minorHAnsi" w:hAnsiTheme="minorHAnsi"/>
              </w:rPr>
            </w:pPr>
            <w:r w:rsidRPr="008D3362">
              <w:rPr>
                <w:rFonts w:asciiTheme="minorHAnsi" w:hAnsiTheme="minorHAnsi"/>
              </w:rPr>
              <w:t>Los reportes de avance darán cuenta:</w:t>
            </w:r>
          </w:p>
          <w:p w:rsidR="006D487D" w:rsidRPr="008D3362" w:rsidRDefault="006D487D" w:rsidP="008D3362">
            <w:pPr>
              <w:spacing w:before="120"/>
              <w:jc w:val="both"/>
              <w:rPr>
                <w:rFonts w:asciiTheme="minorHAnsi" w:hAnsiTheme="minorHAnsi"/>
              </w:rPr>
            </w:pPr>
            <w:r w:rsidRPr="008D3362">
              <w:rPr>
                <w:rFonts w:asciiTheme="minorHAnsi" w:hAnsiTheme="minorHAnsi"/>
              </w:rPr>
              <w:t>(i) a través de copia de las bases de licitación y de copia del contrato celebrado con la</w:t>
            </w:r>
            <w:r>
              <w:rPr>
                <w:rFonts w:asciiTheme="minorHAnsi" w:hAnsiTheme="minorHAnsi"/>
              </w:rPr>
              <w:t xml:space="preserve"> </w:t>
            </w:r>
            <w:r w:rsidRPr="008D3362">
              <w:rPr>
                <w:rFonts w:asciiTheme="minorHAnsi" w:hAnsiTheme="minorHAnsi"/>
              </w:rPr>
              <w:t>empresa adjudicataria de la operación de la exigencia establecida por GNL Quintero</w:t>
            </w:r>
            <w:r>
              <w:rPr>
                <w:rFonts w:asciiTheme="minorHAnsi" w:hAnsiTheme="minorHAnsi"/>
              </w:rPr>
              <w:t xml:space="preserve"> </w:t>
            </w:r>
            <w:r w:rsidRPr="008D3362">
              <w:rPr>
                <w:rFonts w:asciiTheme="minorHAnsi" w:hAnsiTheme="minorHAnsi"/>
              </w:rPr>
              <w:t>S.A. de que el adjudicatario adquiera e instale sistema digital de rescate de datos para</w:t>
            </w:r>
            <w:r>
              <w:rPr>
                <w:rFonts w:asciiTheme="minorHAnsi" w:hAnsiTheme="minorHAnsi"/>
              </w:rPr>
              <w:t xml:space="preserve"> </w:t>
            </w:r>
            <w:r w:rsidRPr="008D3362">
              <w:rPr>
                <w:rFonts w:asciiTheme="minorHAnsi" w:hAnsiTheme="minorHAnsi"/>
              </w:rPr>
              <w:t>la estación; y</w:t>
            </w:r>
          </w:p>
          <w:p w:rsidR="006D487D" w:rsidRPr="008D3362" w:rsidRDefault="006D487D" w:rsidP="008D3362">
            <w:pPr>
              <w:spacing w:before="120"/>
              <w:jc w:val="both"/>
              <w:rPr>
                <w:rFonts w:asciiTheme="minorHAnsi" w:hAnsiTheme="minorHAnsi"/>
              </w:rPr>
            </w:pPr>
            <w:r w:rsidRPr="008D3362">
              <w:rPr>
                <w:rFonts w:asciiTheme="minorHAnsi" w:hAnsiTheme="minorHAnsi"/>
              </w:rPr>
              <w:t>(ii) a través de copias de cotizaciones, órdenes de compra, facturas y antecedentes de</w:t>
            </w:r>
            <w:r>
              <w:rPr>
                <w:rFonts w:asciiTheme="minorHAnsi" w:hAnsiTheme="minorHAnsi"/>
              </w:rPr>
              <w:t xml:space="preserve"> </w:t>
            </w:r>
            <w:r w:rsidRPr="008D3362">
              <w:rPr>
                <w:rFonts w:asciiTheme="minorHAnsi" w:hAnsiTheme="minorHAnsi"/>
              </w:rPr>
              <w:t>comunicaciones, de que el Sistema Digital de rescate de datos ha sido adquirido o que</w:t>
            </w:r>
            <w:r>
              <w:rPr>
                <w:rFonts w:asciiTheme="minorHAnsi" w:hAnsiTheme="minorHAnsi"/>
              </w:rPr>
              <w:t xml:space="preserve"> </w:t>
            </w:r>
            <w:r w:rsidRPr="008D3362">
              <w:rPr>
                <w:rFonts w:asciiTheme="minorHAnsi" w:hAnsiTheme="minorHAnsi"/>
              </w:rPr>
              <w:t>su proceso de adquisición se encuentra en curso;</w:t>
            </w:r>
          </w:p>
          <w:p w:rsidR="006D3D39" w:rsidRDefault="006D487D" w:rsidP="00CC4727">
            <w:pPr>
              <w:spacing w:before="120"/>
              <w:jc w:val="both"/>
              <w:rPr>
                <w:rFonts w:asciiTheme="minorHAnsi" w:hAnsiTheme="minorHAnsi"/>
              </w:rPr>
            </w:pPr>
            <w:r w:rsidRPr="008D3362">
              <w:rPr>
                <w:rFonts w:asciiTheme="minorHAnsi" w:hAnsiTheme="minorHAnsi"/>
              </w:rPr>
              <w:t>(iii) Fotografía georreferenciada</w:t>
            </w:r>
            <w:r>
              <w:rPr>
                <w:rFonts w:asciiTheme="minorHAnsi" w:hAnsiTheme="minorHAnsi"/>
              </w:rPr>
              <w:t xml:space="preserve"> </w:t>
            </w:r>
            <w:r w:rsidRPr="008D3362">
              <w:rPr>
                <w:rFonts w:asciiTheme="minorHAnsi" w:hAnsiTheme="minorHAnsi"/>
              </w:rPr>
              <w:t>y fechada visualice que ambos equipos están midiendo</w:t>
            </w:r>
            <w:r>
              <w:rPr>
                <w:rFonts w:asciiTheme="minorHAnsi" w:hAnsiTheme="minorHAnsi"/>
              </w:rPr>
              <w:t xml:space="preserve"> </w:t>
            </w:r>
            <w:r w:rsidRPr="008D3362">
              <w:rPr>
                <w:rFonts w:asciiTheme="minorHAnsi" w:hAnsiTheme="minorHAnsi"/>
              </w:rPr>
              <w:t>lo mismo al mismo tiempo.</w:t>
            </w:r>
          </w:p>
          <w:p w:rsidR="00CA6473" w:rsidRDefault="00CA6473"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CA6473" w:rsidRDefault="00CA6473" w:rsidP="00CC4727">
            <w:pPr>
              <w:spacing w:before="120"/>
              <w:jc w:val="both"/>
              <w:rPr>
                <w:rFonts w:asciiTheme="minorHAnsi" w:hAnsiTheme="minorHAnsi"/>
              </w:rPr>
            </w:pPr>
          </w:p>
          <w:p w:rsidR="00CA6473" w:rsidRDefault="00CA6473" w:rsidP="00CC4727">
            <w:pPr>
              <w:spacing w:before="120"/>
              <w:jc w:val="both"/>
              <w:rPr>
                <w:rFonts w:asciiTheme="minorHAnsi" w:hAnsiTheme="minorHAnsi"/>
              </w:rPr>
            </w:pPr>
          </w:p>
          <w:p w:rsidR="00CA6473" w:rsidRDefault="00CA6473"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CA6473" w:rsidRDefault="00CA6473" w:rsidP="00CC4727">
            <w:pPr>
              <w:spacing w:before="120"/>
              <w:jc w:val="both"/>
              <w:rPr>
                <w:rFonts w:asciiTheme="minorHAnsi" w:hAnsiTheme="minorHAnsi"/>
              </w:rPr>
            </w:pPr>
          </w:p>
          <w:p w:rsidR="00CA6473" w:rsidRDefault="00CA6473"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3D39" w:rsidRDefault="006D3D39" w:rsidP="00CC4727">
            <w:pPr>
              <w:spacing w:before="120"/>
              <w:jc w:val="both"/>
              <w:rPr>
                <w:rFonts w:asciiTheme="minorHAnsi" w:hAnsiTheme="minorHAnsi"/>
              </w:rPr>
            </w:pPr>
          </w:p>
          <w:p w:rsidR="006D487D" w:rsidRPr="00041D00" w:rsidRDefault="006D487D" w:rsidP="00CC4727">
            <w:pPr>
              <w:spacing w:before="120"/>
              <w:jc w:val="both"/>
              <w:rPr>
                <w:rFonts w:asciiTheme="minorHAnsi" w:hAnsiTheme="minorHAnsi"/>
              </w:rPr>
            </w:pPr>
          </w:p>
        </w:tc>
        <w:tc>
          <w:tcPr>
            <w:tcW w:w="4551" w:type="dxa"/>
            <w:vMerge/>
          </w:tcPr>
          <w:p w:rsidR="006D487D" w:rsidRPr="00041D00" w:rsidRDefault="006D487D" w:rsidP="00362E78">
            <w:pPr>
              <w:jc w:val="both"/>
              <w:rPr>
                <w:rFonts w:asciiTheme="minorHAnsi" w:hAnsiTheme="minorHAnsi"/>
              </w:rPr>
            </w:pPr>
          </w:p>
        </w:tc>
      </w:tr>
      <w:tr w:rsidR="006D487D" w:rsidRPr="00041D00" w:rsidTr="00E069FE">
        <w:trPr>
          <w:trHeight w:val="113"/>
          <w:jc w:val="center"/>
        </w:trPr>
        <w:tc>
          <w:tcPr>
            <w:tcW w:w="675" w:type="dxa"/>
            <w:vMerge/>
          </w:tcPr>
          <w:p w:rsidR="006D487D" w:rsidRPr="00041D00" w:rsidRDefault="006D487D" w:rsidP="00362E78">
            <w:pPr>
              <w:rPr>
                <w:rFonts w:asciiTheme="minorHAnsi" w:hAnsiTheme="minorHAnsi"/>
              </w:rPr>
            </w:pPr>
          </w:p>
        </w:tc>
        <w:tc>
          <w:tcPr>
            <w:tcW w:w="2616" w:type="dxa"/>
            <w:vMerge/>
          </w:tcPr>
          <w:p w:rsidR="006D487D" w:rsidRPr="00041D00" w:rsidRDefault="006D487D" w:rsidP="00362E78">
            <w:pPr>
              <w:jc w:val="both"/>
              <w:rPr>
                <w:rFonts w:asciiTheme="minorHAnsi" w:eastAsia="Times New Roman" w:hAnsiTheme="minorHAnsi"/>
                <w:color w:val="000000"/>
                <w:lang w:eastAsia="es-CL"/>
              </w:rPr>
            </w:pPr>
          </w:p>
        </w:tc>
        <w:tc>
          <w:tcPr>
            <w:tcW w:w="1481" w:type="dxa"/>
            <w:vMerge/>
          </w:tcPr>
          <w:p w:rsidR="006D487D" w:rsidRPr="00041D00" w:rsidRDefault="006D487D" w:rsidP="001C4901">
            <w:pPr>
              <w:rPr>
                <w:rFonts w:asciiTheme="minorHAnsi" w:eastAsia="Times New Roman" w:hAnsiTheme="minorHAnsi"/>
                <w:color w:val="000000"/>
                <w:lang w:eastAsia="es-CL"/>
              </w:rPr>
            </w:pPr>
          </w:p>
        </w:tc>
        <w:tc>
          <w:tcPr>
            <w:tcW w:w="1842" w:type="dxa"/>
            <w:vMerge/>
          </w:tcPr>
          <w:p w:rsidR="006D487D" w:rsidRPr="00041D00" w:rsidRDefault="006D487D" w:rsidP="00362E78">
            <w:pPr>
              <w:jc w:val="both"/>
              <w:rPr>
                <w:rFonts w:asciiTheme="minorHAnsi" w:eastAsia="Times New Roman" w:hAnsiTheme="minorHAnsi"/>
                <w:color w:val="000000"/>
                <w:lang w:eastAsia="es-CL"/>
              </w:rPr>
            </w:pPr>
          </w:p>
        </w:tc>
        <w:tc>
          <w:tcPr>
            <w:tcW w:w="2410" w:type="dxa"/>
            <w:shd w:val="clear" w:color="auto" w:fill="DBDBDB" w:themeFill="accent3" w:themeFillTint="66"/>
          </w:tcPr>
          <w:p w:rsidR="00CA6473" w:rsidRPr="00041D00" w:rsidRDefault="006D487D" w:rsidP="00CA6473">
            <w:pPr>
              <w:jc w:val="center"/>
              <w:rPr>
                <w:rFonts w:asciiTheme="minorHAnsi" w:hAnsiTheme="minorHAnsi"/>
                <w:b/>
                <w:bCs/>
              </w:rPr>
            </w:pPr>
            <w:r w:rsidRPr="00041D00">
              <w:rPr>
                <w:rFonts w:asciiTheme="minorHAnsi" w:hAnsiTheme="minorHAnsi"/>
                <w:b/>
                <w:bCs/>
              </w:rPr>
              <w:t>Reporte final</w:t>
            </w:r>
          </w:p>
        </w:tc>
        <w:tc>
          <w:tcPr>
            <w:tcW w:w="4551" w:type="dxa"/>
            <w:vMerge w:val="restart"/>
          </w:tcPr>
          <w:p w:rsidR="00CA6473" w:rsidRPr="004B7ED5" w:rsidRDefault="00CA6473" w:rsidP="00CA6473">
            <w:pPr>
              <w:spacing w:before="120"/>
              <w:jc w:val="both"/>
              <w:rPr>
                <w:rFonts w:asciiTheme="minorHAnsi" w:hAnsiTheme="minorHAnsi"/>
              </w:rPr>
            </w:pPr>
            <w:r w:rsidRPr="004B7ED5">
              <w:rPr>
                <w:rFonts w:asciiTheme="minorHAnsi" w:hAnsiTheme="minorHAnsi"/>
              </w:rPr>
              <w:t>Según se acreditó en el Informe Final (</w:t>
            </w:r>
            <w:r w:rsidRPr="004B7ED5">
              <w:t>Anexo N° 8)</w:t>
            </w:r>
            <w:r w:rsidRPr="004B7ED5">
              <w:rPr>
                <w:rFonts w:asciiTheme="minorHAnsi" w:hAnsiTheme="minorHAnsi"/>
              </w:rPr>
              <w:t xml:space="preserve">, cargado en el SPDC con </w:t>
            </w:r>
            <w:r w:rsidRPr="004B7ED5">
              <w:t xml:space="preserve">fecha 29 de julio de 2019, el titular adjuntó la siguiente información </w:t>
            </w:r>
            <w:r w:rsidRPr="004B7ED5">
              <w:rPr>
                <w:rFonts w:asciiTheme="minorHAnsi" w:hAnsiTheme="minorHAnsi"/>
              </w:rPr>
              <w:t>(</w:t>
            </w:r>
            <w:r w:rsidR="004B7ED5">
              <w:t>Carpeta Acción 7</w:t>
            </w:r>
            <w:r w:rsidRPr="004B7ED5">
              <w:t>)</w:t>
            </w:r>
            <w:r w:rsidRPr="004B7ED5">
              <w:rPr>
                <w:rFonts w:asciiTheme="minorHAnsi" w:hAnsiTheme="minorHAnsi"/>
              </w:rPr>
              <w:t>, consistente en:</w:t>
            </w:r>
          </w:p>
          <w:p w:rsidR="006D507A" w:rsidRPr="004B7ED5" w:rsidRDefault="006D507A" w:rsidP="00CA6473">
            <w:pPr>
              <w:spacing w:before="120"/>
              <w:jc w:val="both"/>
            </w:pPr>
            <w:r w:rsidRPr="004B7ED5">
              <w:t>1.- Copia de correos electrónicos entre GNL Quintero y personal a cargo de SGS que da cuenta del envío de bases técnicas en Rev0 donde se solicita la implementación del sistema digital de rescate de datos de la estación de monitoreo y sus correspondientes correos de seguimiento;</w:t>
            </w:r>
          </w:p>
          <w:p w:rsidR="006D507A" w:rsidRPr="004B7ED5" w:rsidRDefault="006D507A" w:rsidP="00CA6473">
            <w:pPr>
              <w:spacing w:before="120"/>
              <w:jc w:val="both"/>
            </w:pPr>
            <w:r w:rsidRPr="004B7ED5">
              <w:t>2.- Copia de propuesta técnica de SGS por el servicio de monitoreo de aire en la estación Centro Quintero;</w:t>
            </w:r>
          </w:p>
          <w:p w:rsidR="006D507A" w:rsidRPr="004B7ED5" w:rsidRDefault="006D507A" w:rsidP="00CA6473">
            <w:pPr>
              <w:spacing w:before="120"/>
              <w:jc w:val="both"/>
            </w:pPr>
            <w:r w:rsidRPr="004B7ED5">
              <w:t>3.- Copia de la revisión final de las bases técnicas, y el contrato celebrado entre GNL Quintero y SGS por el concepto de monitoreo de aire en la estación Centro Quintero;</w:t>
            </w:r>
          </w:p>
          <w:p w:rsidR="006D507A" w:rsidRPr="004B7ED5" w:rsidRDefault="006D507A" w:rsidP="00CA6473">
            <w:pPr>
              <w:spacing w:before="120"/>
              <w:jc w:val="both"/>
            </w:pPr>
            <w:r w:rsidRPr="004B7ED5">
              <w:t xml:space="preserve">4.- Set de fotografías, georreferenciadas, que dan cuenta de la implementación del sistema digital del rescate de datos de la estación Centro Quintero; </w:t>
            </w:r>
          </w:p>
          <w:p w:rsidR="006D507A" w:rsidRPr="004B7ED5" w:rsidRDefault="006D507A" w:rsidP="00CA6473">
            <w:pPr>
              <w:spacing w:before="120"/>
              <w:jc w:val="both"/>
            </w:pPr>
            <w:r w:rsidRPr="004B7ED5">
              <w:t xml:space="preserve">5.- Registro de bitácora de la estación Centro Quintero que da cuenta de la implementación del sistema digital. </w:t>
            </w:r>
          </w:p>
          <w:p w:rsidR="00C87D1C" w:rsidRPr="004B7ED5" w:rsidRDefault="006D507A" w:rsidP="00C87D1C">
            <w:pPr>
              <w:spacing w:before="120" w:after="120"/>
              <w:jc w:val="both"/>
              <w:rPr>
                <w:rFonts w:asciiTheme="minorHAnsi" w:hAnsiTheme="minorHAnsi"/>
              </w:rPr>
            </w:pPr>
            <w:r w:rsidRPr="004B7ED5">
              <w:t xml:space="preserve">Se concluye que la implementación del sistema digital de rescate de datos </w:t>
            </w:r>
            <w:r w:rsidR="006D3D39">
              <w:t>acredita</w:t>
            </w:r>
            <w:r w:rsidRPr="004B7ED5">
              <w:t xml:space="preserve"> el cumplimiento de la </w:t>
            </w:r>
            <w:r w:rsidR="006D3D39">
              <w:t>acción relativa a a</w:t>
            </w:r>
            <w:r w:rsidRPr="004B7ED5">
              <w:t xml:space="preserve">segurar el funcionamiento continuo y adecuado de la estación de monitoreo de calidad del aire “Estación Centro Quintero”, por cuanto éste permite un 100% de coincidencia entre la data almacenada por el </w:t>
            </w:r>
            <w:proofErr w:type="spellStart"/>
            <w:r w:rsidRPr="004B7ED5">
              <w:t>datalogger</w:t>
            </w:r>
            <w:proofErr w:type="spellEnd"/>
            <w:r w:rsidRPr="004B7ED5">
              <w:t xml:space="preserve"> interno del equipo y la data almacenada por el sistema de datos en línea.</w:t>
            </w:r>
          </w:p>
        </w:tc>
      </w:tr>
      <w:tr w:rsidR="006D487D" w:rsidRPr="00041D00" w:rsidTr="00E069FE">
        <w:trPr>
          <w:trHeight w:val="1680"/>
          <w:jc w:val="center"/>
        </w:trPr>
        <w:tc>
          <w:tcPr>
            <w:tcW w:w="675" w:type="dxa"/>
            <w:vMerge/>
          </w:tcPr>
          <w:p w:rsidR="006D487D" w:rsidRPr="00041D00" w:rsidRDefault="006D487D" w:rsidP="00362E78">
            <w:pPr>
              <w:rPr>
                <w:rFonts w:asciiTheme="minorHAnsi" w:hAnsiTheme="minorHAnsi"/>
              </w:rPr>
            </w:pPr>
          </w:p>
        </w:tc>
        <w:tc>
          <w:tcPr>
            <w:tcW w:w="2616" w:type="dxa"/>
            <w:vMerge/>
          </w:tcPr>
          <w:p w:rsidR="006D487D" w:rsidRPr="00041D00" w:rsidRDefault="006D487D" w:rsidP="00362E78">
            <w:pPr>
              <w:jc w:val="both"/>
              <w:rPr>
                <w:rFonts w:asciiTheme="minorHAnsi" w:eastAsia="Times New Roman" w:hAnsiTheme="minorHAnsi"/>
                <w:color w:val="000000"/>
                <w:lang w:eastAsia="es-CL"/>
              </w:rPr>
            </w:pPr>
          </w:p>
        </w:tc>
        <w:tc>
          <w:tcPr>
            <w:tcW w:w="1481" w:type="dxa"/>
            <w:vMerge/>
          </w:tcPr>
          <w:p w:rsidR="006D487D" w:rsidRPr="00041D00" w:rsidRDefault="006D487D" w:rsidP="001C4901">
            <w:pPr>
              <w:rPr>
                <w:rFonts w:asciiTheme="minorHAnsi" w:eastAsia="Times New Roman" w:hAnsiTheme="minorHAnsi"/>
                <w:color w:val="000000"/>
                <w:lang w:eastAsia="es-CL"/>
              </w:rPr>
            </w:pPr>
          </w:p>
        </w:tc>
        <w:tc>
          <w:tcPr>
            <w:tcW w:w="1842" w:type="dxa"/>
            <w:vMerge/>
          </w:tcPr>
          <w:p w:rsidR="006D487D" w:rsidRPr="00041D00" w:rsidRDefault="006D487D" w:rsidP="00362E78">
            <w:pPr>
              <w:jc w:val="both"/>
              <w:rPr>
                <w:rFonts w:asciiTheme="minorHAnsi" w:eastAsia="Times New Roman" w:hAnsiTheme="minorHAnsi"/>
                <w:color w:val="000000"/>
                <w:lang w:eastAsia="es-CL"/>
              </w:rPr>
            </w:pPr>
          </w:p>
        </w:tc>
        <w:tc>
          <w:tcPr>
            <w:tcW w:w="2410" w:type="dxa"/>
            <w:shd w:val="clear" w:color="auto" w:fill="auto"/>
          </w:tcPr>
          <w:p w:rsidR="006D487D" w:rsidRPr="008D3362" w:rsidRDefault="006D487D" w:rsidP="008D3362">
            <w:pPr>
              <w:spacing w:before="120"/>
              <w:jc w:val="both"/>
              <w:rPr>
                <w:rFonts w:asciiTheme="minorHAnsi" w:hAnsiTheme="minorHAnsi"/>
              </w:rPr>
            </w:pPr>
            <w:r w:rsidRPr="008D3362">
              <w:rPr>
                <w:rFonts w:asciiTheme="minorHAnsi" w:hAnsiTheme="minorHAnsi"/>
              </w:rPr>
              <w:t>En el reporte final se dará cuenta :</w:t>
            </w:r>
          </w:p>
          <w:p w:rsidR="006D487D" w:rsidRPr="008D3362" w:rsidRDefault="006D487D" w:rsidP="008D3362">
            <w:pPr>
              <w:spacing w:before="120"/>
              <w:jc w:val="both"/>
              <w:rPr>
                <w:rFonts w:asciiTheme="minorHAnsi" w:hAnsiTheme="minorHAnsi"/>
              </w:rPr>
            </w:pPr>
            <w:r w:rsidRPr="008D3362">
              <w:rPr>
                <w:rFonts w:asciiTheme="minorHAnsi" w:hAnsiTheme="minorHAnsi"/>
              </w:rPr>
              <w:t>(i) a través de copias de cotizaciones, órdenes de compra, facturas y antecedentes de</w:t>
            </w:r>
            <w:r>
              <w:rPr>
                <w:rFonts w:asciiTheme="minorHAnsi" w:hAnsiTheme="minorHAnsi"/>
              </w:rPr>
              <w:t xml:space="preserve"> </w:t>
            </w:r>
            <w:r w:rsidRPr="008D3362">
              <w:rPr>
                <w:rFonts w:asciiTheme="minorHAnsi" w:hAnsiTheme="minorHAnsi"/>
              </w:rPr>
              <w:t>comunicaciones, de que el Sistema Digital de rescate de datos ha sido adquirido; y</w:t>
            </w:r>
          </w:p>
          <w:p w:rsidR="006D487D" w:rsidRPr="00041D00" w:rsidRDefault="006D487D" w:rsidP="00CC4727">
            <w:pPr>
              <w:spacing w:before="120"/>
              <w:jc w:val="both"/>
              <w:rPr>
                <w:rFonts w:asciiTheme="minorHAnsi" w:hAnsiTheme="minorHAnsi"/>
              </w:rPr>
            </w:pPr>
            <w:r w:rsidRPr="008D3362">
              <w:rPr>
                <w:rFonts w:asciiTheme="minorHAnsi" w:hAnsiTheme="minorHAnsi"/>
              </w:rPr>
              <w:t>(ii) a través de fotografías georreferenciadas y fechadas, y de registros de bitácora de</w:t>
            </w:r>
            <w:r>
              <w:rPr>
                <w:rFonts w:asciiTheme="minorHAnsi" w:hAnsiTheme="minorHAnsi"/>
              </w:rPr>
              <w:t xml:space="preserve"> </w:t>
            </w:r>
            <w:r w:rsidRPr="008D3362">
              <w:rPr>
                <w:rFonts w:asciiTheme="minorHAnsi" w:hAnsiTheme="minorHAnsi"/>
              </w:rPr>
              <w:t>estación, de que dicho sistema ha sido debidamente instalado y que se encuentra en</w:t>
            </w:r>
            <w:r>
              <w:rPr>
                <w:rFonts w:asciiTheme="minorHAnsi" w:hAnsiTheme="minorHAnsi"/>
              </w:rPr>
              <w:t xml:space="preserve"> </w:t>
            </w:r>
            <w:r w:rsidRPr="008D3362">
              <w:rPr>
                <w:rFonts w:asciiTheme="minorHAnsi" w:hAnsiTheme="minorHAnsi"/>
              </w:rPr>
              <w:t>funcionamiento.</w:t>
            </w:r>
          </w:p>
        </w:tc>
        <w:tc>
          <w:tcPr>
            <w:tcW w:w="4551" w:type="dxa"/>
            <w:vMerge/>
          </w:tcPr>
          <w:p w:rsidR="006D487D" w:rsidRPr="00041D00" w:rsidRDefault="006D487D" w:rsidP="00362E78">
            <w:pPr>
              <w:jc w:val="both"/>
              <w:rPr>
                <w:rFonts w:asciiTheme="minorHAnsi" w:hAnsiTheme="minorHAnsi"/>
              </w:rPr>
            </w:pPr>
          </w:p>
        </w:tc>
      </w:tr>
    </w:tbl>
    <w:p w:rsidR="00670141" w:rsidRDefault="00670141" w:rsidP="00362E78">
      <w:pPr>
        <w:sectPr w:rsidR="00670141"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7E55D3" w:rsidRPr="00AF1207" w:rsidTr="00E069FE">
        <w:trPr>
          <w:trHeight w:val="270"/>
          <w:jc w:val="center"/>
        </w:trPr>
        <w:tc>
          <w:tcPr>
            <w:tcW w:w="675"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lastRenderedPageBreak/>
              <w:t>N°</w:t>
            </w:r>
          </w:p>
        </w:tc>
        <w:tc>
          <w:tcPr>
            <w:tcW w:w="2616"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t>Acción</w:t>
            </w:r>
          </w:p>
        </w:tc>
        <w:tc>
          <w:tcPr>
            <w:tcW w:w="1481"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t>Plazo de ejecución</w:t>
            </w:r>
          </w:p>
        </w:tc>
        <w:tc>
          <w:tcPr>
            <w:tcW w:w="1842"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t>Indicador de cumplimiento</w:t>
            </w:r>
          </w:p>
        </w:tc>
        <w:tc>
          <w:tcPr>
            <w:tcW w:w="2410"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t>Medios de verificación</w:t>
            </w:r>
          </w:p>
        </w:tc>
        <w:tc>
          <w:tcPr>
            <w:tcW w:w="4551" w:type="dxa"/>
            <w:shd w:val="clear" w:color="auto" w:fill="D9D9D9" w:themeFill="background1" w:themeFillShade="D9"/>
            <w:vAlign w:val="center"/>
          </w:tcPr>
          <w:p w:rsidR="007E55D3" w:rsidRPr="00AF1207" w:rsidRDefault="007E55D3" w:rsidP="00A17C3F">
            <w:pPr>
              <w:jc w:val="center"/>
              <w:rPr>
                <w:rFonts w:asciiTheme="minorHAnsi" w:hAnsiTheme="minorHAnsi"/>
                <w:b/>
              </w:rPr>
            </w:pPr>
            <w:r w:rsidRPr="00AF1207">
              <w:rPr>
                <w:rFonts w:asciiTheme="minorHAnsi" w:hAnsiTheme="minorHAnsi"/>
                <w:b/>
              </w:rPr>
              <w:t>Resultados de la Fiscalización</w:t>
            </w:r>
          </w:p>
        </w:tc>
      </w:tr>
      <w:tr w:rsidR="007E55D3" w:rsidRPr="00AF1207" w:rsidTr="00E069FE">
        <w:trPr>
          <w:trHeight w:val="270"/>
          <w:jc w:val="center"/>
        </w:trPr>
        <w:tc>
          <w:tcPr>
            <w:tcW w:w="675" w:type="dxa"/>
            <w:vMerge w:val="restart"/>
          </w:tcPr>
          <w:p w:rsidR="007E55D3" w:rsidRPr="00AF1207" w:rsidRDefault="007E55D3" w:rsidP="00A17C3F">
            <w:pPr>
              <w:spacing w:before="120"/>
              <w:jc w:val="center"/>
              <w:rPr>
                <w:rFonts w:asciiTheme="minorHAnsi" w:hAnsiTheme="minorHAnsi"/>
              </w:rPr>
            </w:pPr>
            <w:r w:rsidRPr="00AF1207">
              <w:rPr>
                <w:rFonts w:asciiTheme="minorHAnsi" w:hAnsiTheme="minorHAnsi"/>
              </w:rPr>
              <w:t>8</w:t>
            </w:r>
          </w:p>
        </w:tc>
        <w:tc>
          <w:tcPr>
            <w:tcW w:w="2616" w:type="dxa"/>
            <w:vMerge w:val="restart"/>
          </w:tcPr>
          <w:p w:rsidR="007E55D3" w:rsidRPr="00AF1207" w:rsidRDefault="00841141" w:rsidP="00A17C3F">
            <w:pPr>
              <w:spacing w:before="120"/>
              <w:jc w:val="both"/>
              <w:rPr>
                <w:rFonts w:asciiTheme="minorHAnsi" w:hAnsiTheme="minorHAnsi"/>
              </w:rPr>
            </w:pPr>
            <w:r w:rsidRPr="00AF1207">
              <w:rPr>
                <w:rFonts w:asciiTheme="minorHAnsi" w:hAnsiTheme="minorHAnsi"/>
              </w:rPr>
              <w:t>Instalación de sistema de información en línea en la estación que dará cuenta en tiempo real de los valores de los parámetros medidos en Estación Centro Quintero.</w:t>
            </w:r>
          </w:p>
        </w:tc>
        <w:tc>
          <w:tcPr>
            <w:tcW w:w="1481" w:type="dxa"/>
            <w:vMerge w:val="restart"/>
          </w:tcPr>
          <w:p w:rsidR="00841141" w:rsidRPr="00AF1207" w:rsidRDefault="00841141" w:rsidP="00841141">
            <w:pPr>
              <w:spacing w:before="120"/>
              <w:jc w:val="both"/>
              <w:rPr>
                <w:rFonts w:asciiTheme="minorHAnsi" w:hAnsiTheme="minorHAnsi"/>
              </w:rPr>
            </w:pPr>
            <w:r w:rsidRPr="00AF1207">
              <w:rPr>
                <w:rFonts w:asciiTheme="minorHAnsi" w:hAnsiTheme="minorHAnsi"/>
              </w:rPr>
              <w:t>Fecha de Inicio: 12-02-2019.</w:t>
            </w:r>
          </w:p>
          <w:p w:rsidR="007E55D3" w:rsidRPr="00AF1207" w:rsidRDefault="00841141" w:rsidP="00841141">
            <w:pPr>
              <w:spacing w:before="120"/>
              <w:jc w:val="both"/>
              <w:rPr>
                <w:rFonts w:asciiTheme="minorHAnsi" w:hAnsiTheme="minorHAnsi"/>
              </w:rPr>
            </w:pPr>
            <w:r w:rsidRPr="00AF1207">
              <w:rPr>
                <w:rFonts w:asciiTheme="minorHAnsi" w:hAnsiTheme="minorHAnsi"/>
              </w:rPr>
              <w:t>Fecha de Término: 4 Meses desde la notificación de la aprobación del PdC.</w:t>
            </w:r>
          </w:p>
        </w:tc>
        <w:tc>
          <w:tcPr>
            <w:tcW w:w="1842" w:type="dxa"/>
            <w:vMerge w:val="restart"/>
          </w:tcPr>
          <w:p w:rsidR="007E55D3" w:rsidRPr="00AF1207" w:rsidRDefault="00841141" w:rsidP="00A17C3F">
            <w:pPr>
              <w:spacing w:before="120"/>
              <w:jc w:val="both"/>
              <w:rPr>
                <w:rFonts w:asciiTheme="minorHAnsi" w:hAnsiTheme="minorHAnsi"/>
              </w:rPr>
            </w:pPr>
            <w:r w:rsidRPr="00AF1207">
              <w:rPr>
                <w:rFonts w:asciiTheme="minorHAnsi" w:hAnsiTheme="minorHAnsi"/>
              </w:rPr>
              <w:t>Registro de implementación del sistema de información en línea.</w:t>
            </w:r>
          </w:p>
        </w:tc>
        <w:tc>
          <w:tcPr>
            <w:tcW w:w="2410" w:type="dxa"/>
            <w:shd w:val="clear" w:color="auto" w:fill="DBDBDB" w:themeFill="accent3" w:themeFillTint="66"/>
          </w:tcPr>
          <w:p w:rsidR="007E55D3" w:rsidRPr="00AF1207" w:rsidRDefault="007E55D3" w:rsidP="00A17C3F">
            <w:pPr>
              <w:jc w:val="center"/>
              <w:rPr>
                <w:rFonts w:asciiTheme="minorHAnsi" w:hAnsiTheme="minorHAnsi"/>
              </w:rPr>
            </w:pPr>
            <w:r w:rsidRPr="00AF1207">
              <w:rPr>
                <w:rFonts w:asciiTheme="minorHAnsi" w:hAnsiTheme="minorHAnsi"/>
                <w:b/>
                <w:bCs/>
              </w:rPr>
              <w:t>Reportes de avances</w:t>
            </w:r>
          </w:p>
        </w:tc>
        <w:tc>
          <w:tcPr>
            <w:tcW w:w="4551" w:type="dxa"/>
            <w:vMerge w:val="restart"/>
          </w:tcPr>
          <w:p w:rsidR="00841141" w:rsidRPr="00AF1207" w:rsidRDefault="00841141" w:rsidP="00841141">
            <w:pPr>
              <w:spacing w:before="120" w:after="120"/>
              <w:jc w:val="both"/>
            </w:pPr>
            <w:r w:rsidRPr="00AF1207">
              <w:t>Según se acreditó en el Primer Reporte de Avance (Anexo N° 3), cargado en el SPDC con fecha 12 de marzo de 2019, el titular adjuntó la información requerida, consistente en:</w:t>
            </w:r>
          </w:p>
          <w:p w:rsidR="00841141" w:rsidRPr="00AF1207" w:rsidRDefault="00841141" w:rsidP="00841141">
            <w:pPr>
              <w:spacing w:before="120" w:after="120"/>
              <w:jc w:val="both"/>
            </w:pPr>
            <w:r w:rsidRPr="00AF1207">
              <w:t>1.- Correo enviado por GNLQ con fecha 12 de diciembre de 2018 a Héctor Contreras “</w:t>
            </w:r>
            <w:proofErr w:type="spellStart"/>
            <w:r w:rsidRPr="00AF1207">
              <w:t>Environment</w:t>
            </w:r>
            <w:proofErr w:type="spellEnd"/>
            <w:r w:rsidRPr="00AF1207">
              <w:t xml:space="preserve"> </w:t>
            </w:r>
            <w:proofErr w:type="spellStart"/>
            <w:r w:rsidRPr="00AF1207">
              <w:t>Health</w:t>
            </w:r>
            <w:proofErr w:type="spellEnd"/>
            <w:r w:rsidRPr="00AF1207">
              <w:t xml:space="preserve"> Safety (EHS) </w:t>
            </w:r>
            <w:proofErr w:type="spellStart"/>
            <w:r w:rsidRPr="00AF1207">
              <w:t>Product</w:t>
            </w:r>
            <w:proofErr w:type="spellEnd"/>
            <w:r w:rsidRPr="00AF1207">
              <w:t xml:space="preserve"> Manager” de SGS, solicitando la cotización del servicio de monitoreo de Calidad del Aire en la estación Centro Quintero, en concordancia a las nuevas bases técnicas adjuntas al correo. </w:t>
            </w:r>
          </w:p>
          <w:p w:rsidR="00841141" w:rsidRPr="00AF1207" w:rsidRDefault="00841141" w:rsidP="00841141">
            <w:pPr>
              <w:spacing w:before="120" w:after="120"/>
              <w:jc w:val="both"/>
            </w:pPr>
            <w:r w:rsidRPr="00AF1207">
              <w:t xml:space="preserve">2.- Bases Técnicas del Servicio de Implementación, Operación y Mantención de la Estación de Monitoreo de Calidad del Aire y Meteorología Centro Quintero de GNL Quintero S.A.”,  donde se solicita la instalación de sistema de información en línea en la estación que dará cuenta en tiempo real de los valores de los parámetros medidos en Estación Centro Quintero. </w:t>
            </w:r>
          </w:p>
          <w:p w:rsidR="00841141" w:rsidRPr="00AF1207" w:rsidRDefault="00841141" w:rsidP="00841141">
            <w:pPr>
              <w:spacing w:before="120" w:after="120"/>
              <w:jc w:val="both"/>
            </w:pPr>
            <w:r w:rsidRPr="00AF1207">
              <w:t>3.- Propuesta Técnica preliminar de SGS para el Servicio de Implementación, Operación y Mantención de la Estación de Monitoreo de Calidad del Aire y Meteorología Centro Quintero de GNL Quintero S.A.</w:t>
            </w:r>
          </w:p>
          <w:p w:rsidR="00841141" w:rsidRPr="00AF1207" w:rsidRDefault="00841141" w:rsidP="00841141">
            <w:pPr>
              <w:spacing w:before="120" w:after="120"/>
              <w:jc w:val="both"/>
            </w:pPr>
            <w:r w:rsidRPr="00AF1207">
              <w:t>Según se acreditó en el Segundo Reporte de Avance (Anexo N° 4), cargado en el SPDC con fecha 12 de abril de 2019, el titular adjuntó la información requerida, consistente en:</w:t>
            </w:r>
          </w:p>
          <w:p w:rsidR="00841141" w:rsidRPr="00AF1207" w:rsidRDefault="00841141" w:rsidP="00841141">
            <w:pPr>
              <w:spacing w:before="120" w:after="120"/>
              <w:jc w:val="both"/>
            </w:pPr>
            <w:r w:rsidRPr="00AF1207">
              <w:t>1.- Correo enviado por GNLQ con fecha 14 de marzo de 2019 a Héctor Contreras “</w:t>
            </w:r>
            <w:proofErr w:type="spellStart"/>
            <w:r w:rsidRPr="00AF1207">
              <w:t>Environment</w:t>
            </w:r>
            <w:proofErr w:type="spellEnd"/>
            <w:r w:rsidRPr="00AF1207">
              <w:t xml:space="preserve"> </w:t>
            </w:r>
            <w:proofErr w:type="spellStart"/>
            <w:r w:rsidRPr="00AF1207">
              <w:t>Health</w:t>
            </w:r>
            <w:proofErr w:type="spellEnd"/>
            <w:r w:rsidRPr="00AF1207">
              <w:t xml:space="preserve"> Safety (EHS) </w:t>
            </w:r>
            <w:proofErr w:type="spellStart"/>
            <w:r w:rsidRPr="00AF1207">
              <w:t>Product</w:t>
            </w:r>
            <w:proofErr w:type="spellEnd"/>
            <w:r w:rsidRPr="00AF1207">
              <w:t xml:space="preserve"> Manager” de SGS, con comentarios a los documentos enviados relativos al servicio de monitoreo de Calidad del Aire en la </w:t>
            </w:r>
            <w:r w:rsidRPr="00AF1207">
              <w:lastRenderedPageBreak/>
              <w:t xml:space="preserve">estación Centro Quintero, en concordancia a las nuevas bases técnicas adjuntas al correo. </w:t>
            </w:r>
          </w:p>
          <w:p w:rsidR="00841141" w:rsidRPr="00AF1207" w:rsidRDefault="00841141" w:rsidP="00841141">
            <w:pPr>
              <w:spacing w:before="120" w:after="120"/>
              <w:jc w:val="both"/>
            </w:pPr>
            <w:r w:rsidRPr="00AF1207">
              <w:t>2.- Correo enviado por GNLQ con fecha 12 de abril de 2019 a Héctor Contreras “</w:t>
            </w:r>
            <w:proofErr w:type="spellStart"/>
            <w:r w:rsidRPr="00AF1207">
              <w:t>Environment</w:t>
            </w:r>
            <w:proofErr w:type="spellEnd"/>
            <w:r w:rsidRPr="00AF1207">
              <w:t xml:space="preserve"> </w:t>
            </w:r>
            <w:proofErr w:type="spellStart"/>
            <w:r w:rsidRPr="00AF1207">
              <w:t>Health</w:t>
            </w:r>
            <w:proofErr w:type="spellEnd"/>
            <w:r w:rsidRPr="00AF1207">
              <w:t xml:space="preserve"> Safety (EHS) </w:t>
            </w:r>
            <w:proofErr w:type="spellStart"/>
            <w:r w:rsidRPr="00AF1207">
              <w:t>Product</w:t>
            </w:r>
            <w:proofErr w:type="spellEnd"/>
            <w:r w:rsidRPr="00AF1207">
              <w:t xml:space="preserve"> Manager” de SGS, con comentarios a la revisión del segundo envío de antecedentes. </w:t>
            </w:r>
          </w:p>
          <w:p w:rsidR="00841141" w:rsidRPr="00AF1207" w:rsidRDefault="00841141" w:rsidP="00841141">
            <w:pPr>
              <w:spacing w:before="120" w:after="120"/>
              <w:jc w:val="both"/>
            </w:pPr>
            <w:r w:rsidRPr="00AF1207">
              <w:t>3.- Documento adjunto a Mail de Carolina García que corresponde a los comentarios de la segunda entrega de documentos por parte de SGS.</w:t>
            </w:r>
          </w:p>
          <w:p w:rsidR="00841141" w:rsidRPr="00AF1207" w:rsidRDefault="00841141" w:rsidP="00841141">
            <w:pPr>
              <w:spacing w:before="120" w:after="120"/>
              <w:jc w:val="both"/>
            </w:pPr>
            <w:r w:rsidRPr="00AF1207">
              <w:t>Según se acreditó en el Tercer Reporte de Avance (Anexo N° 5), cargado en el SPDC con fecha 12 de mayo de 2019, el titular adjuntó la información requerida, consistente en:</w:t>
            </w:r>
          </w:p>
          <w:p w:rsidR="00841141" w:rsidRPr="00AF1207" w:rsidRDefault="00841141" w:rsidP="00841141">
            <w:pPr>
              <w:spacing w:before="120" w:after="120"/>
              <w:jc w:val="both"/>
            </w:pPr>
            <w:r w:rsidRPr="00AF1207">
              <w:t xml:space="preserve">1.- Nueva propuesta técnica entregada por el proponente, en respuesta a las consultas efectuadas por parte de GNLQ. </w:t>
            </w:r>
          </w:p>
          <w:p w:rsidR="00841141" w:rsidRPr="00AF1207" w:rsidRDefault="00841141" w:rsidP="00841141">
            <w:pPr>
              <w:spacing w:before="120" w:after="120"/>
              <w:jc w:val="both"/>
            </w:pPr>
            <w:r w:rsidRPr="00AF1207">
              <w:t>GNLQ señaló que “SGS a la fecha ha enviado su Propuesta formal donde se cumple esta exigencia por parte de SGS y que satisface al cliente”.</w:t>
            </w:r>
          </w:p>
          <w:p w:rsidR="00841141" w:rsidRPr="00AF1207" w:rsidRDefault="00841141" w:rsidP="00841141">
            <w:pPr>
              <w:spacing w:before="120" w:after="120"/>
              <w:jc w:val="both"/>
            </w:pPr>
            <w:r w:rsidRPr="00AF1207">
              <w:t>Según se acreditó en el Cuarto Reporte de Avance (Anexo N° 6), cargado en el SPDC con fecha 12 de junio de 2019, el titular adjuntó la información requerida, consistente en:</w:t>
            </w:r>
          </w:p>
          <w:p w:rsidR="00841141" w:rsidRPr="00AF1207" w:rsidRDefault="00841141" w:rsidP="00841141">
            <w:pPr>
              <w:spacing w:before="120" w:after="120"/>
              <w:jc w:val="both"/>
            </w:pPr>
            <w:r w:rsidRPr="00AF1207">
              <w:t xml:space="preserve">1.-  Copia del Contrato N° 6.19.001.1, celebrado con la empresa SGS, adjudicataria de la operación de la Estación de Monitoreo Centro Quintero (y Valle Alegre), donde en el punto 5 de las Bases Técnicas se considera el sistema de monitoreo requerido. </w:t>
            </w:r>
          </w:p>
          <w:p w:rsidR="00841141" w:rsidRPr="00AF1207" w:rsidRDefault="00841141" w:rsidP="00841141">
            <w:pPr>
              <w:spacing w:before="120" w:after="120"/>
              <w:jc w:val="both"/>
            </w:pPr>
            <w:r w:rsidRPr="00AF1207">
              <w:t>2.- Copia Bases Técnicas de Licitación.</w:t>
            </w:r>
          </w:p>
          <w:p w:rsidR="00841141" w:rsidRPr="00AF1207" w:rsidRDefault="00841141" w:rsidP="00841141">
            <w:pPr>
              <w:spacing w:before="120" w:after="120"/>
              <w:jc w:val="both"/>
            </w:pPr>
            <w:r w:rsidRPr="00AF1207">
              <w:t xml:space="preserve">3.- Contrato actual de prestación de servicios de Sistema en Línea junto con propuesta Económica </w:t>
            </w:r>
            <w:r w:rsidRPr="00AF1207">
              <w:lastRenderedPageBreak/>
              <w:t>enviada por empresa adjudicada SGS durante el proceso de Licitación.</w:t>
            </w:r>
          </w:p>
          <w:p w:rsidR="00841141" w:rsidRPr="00AF1207" w:rsidRDefault="00841141" w:rsidP="00841141">
            <w:pPr>
              <w:spacing w:before="120" w:after="120"/>
              <w:jc w:val="both"/>
            </w:pPr>
            <w:r w:rsidRPr="00AF1207">
              <w:t>Según se acreditó en el Quinto Reporte de Avance (Anexo N° 7), cargado en el SPDC con fecha 12 de julio de 2019, el titular adjuntó la información requerida, consistente en:</w:t>
            </w:r>
          </w:p>
          <w:p w:rsidR="00841141" w:rsidRPr="00AF1207" w:rsidRDefault="00841141" w:rsidP="006D3D39">
            <w:pPr>
              <w:spacing w:before="60" w:after="60"/>
              <w:jc w:val="both"/>
            </w:pPr>
            <w:r w:rsidRPr="00AF1207">
              <w:t>1.- Copia del Contrato de Modificación de Contrato de Prestación de Servicios celebrado con la empresa SGS, adjudicataria de la operación de la Estación de Monitoreo Centro Quintero (y Valle Alegre) del 8 de julio de 2019, en el cual la Empresa le encarga al proveedor los servicios de Software AIRVIRO en la “nube” para ser usados en la Red de Monitoreo de Calidad del Aire en estación Centro Quintero;</w:t>
            </w:r>
          </w:p>
          <w:p w:rsidR="00841141" w:rsidRPr="00AF1207" w:rsidRDefault="00841141" w:rsidP="006D3D39">
            <w:pPr>
              <w:spacing w:before="60" w:after="60"/>
              <w:jc w:val="both"/>
            </w:pPr>
            <w:r w:rsidRPr="00AF1207">
              <w:t>2.- Protocolo de conexión del Software AIRVIRO.</w:t>
            </w:r>
          </w:p>
          <w:p w:rsidR="00841141" w:rsidRPr="00AF1207" w:rsidRDefault="00841141" w:rsidP="006D3D39">
            <w:pPr>
              <w:spacing w:before="60" w:after="60"/>
              <w:jc w:val="both"/>
            </w:pPr>
            <w:r w:rsidRPr="00AF1207">
              <w:t>3.- Bitácora del 10 de julio de 2019  que da cuenta de la implementación del sistema en línea.</w:t>
            </w:r>
          </w:p>
          <w:p w:rsidR="007E55D3" w:rsidRPr="00AF1207" w:rsidRDefault="006D3D39" w:rsidP="006D3D39">
            <w:pPr>
              <w:autoSpaceDE w:val="0"/>
              <w:autoSpaceDN w:val="0"/>
              <w:adjustRightInd w:val="0"/>
              <w:spacing w:before="60" w:after="60"/>
              <w:jc w:val="both"/>
            </w:pPr>
            <w:r>
              <w:rPr>
                <w:rFonts w:asciiTheme="minorHAnsi" w:hAnsiTheme="minorHAnsi"/>
              </w:rPr>
              <w:t>En relación a los reportes de avance remitidos por el titular, se verifica su realización conforme al indicador de cumplimiento comprometido.</w:t>
            </w:r>
          </w:p>
        </w:tc>
      </w:tr>
      <w:tr w:rsidR="007E55D3" w:rsidRPr="00AF1207" w:rsidTr="00E069FE">
        <w:trPr>
          <w:trHeight w:val="975"/>
          <w:jc w:val="center"/>
        </w:trPr>
        <w:tc>
          <w:tcPr>
            <w:tcW w:w="675" w:type="dxa"/>
            <w:vMerge/>
          </w:tcPr>
          <w:p w:rsidR="007E55D3" w:rsidRPr="00AF1207" w:rsidRDefault="007E55D3" w:rsidP="00A17C3F">
            <w:pPr>
              <w:rPr>
                <w:rFonts w:asciiTheme="minorHAnsi" w:hAnsiTheme="minorHAnsi"/>
              </w:rPr>
            </w:pPr>
          </w:p>
        </w:tc>
        <w:tc>
          <w:tcPr>
            <w:tcW w:w="2616" w:type="dxa"/>
            <w:vMerge/>
          </w:tcPr>
          <w:p w:rsidR="007E55D3" w:rsidRPr="00AF1207" w:rsidRDefault="007E55D3" w:rsidP="00A17C3F">
            <w:pPr>
              <w:jc w:val="both"/>
              <w:rPr>
                <w:rFonts w:asciiTheme="minorHAnsi" w:eastAsia="Times New Roman" w:hAnsiTheme="minorHAnsi"/>
                <w:bCs/>
                <w:lang w:eastAsia="es-CL"/>
              </w:rPr>
            </w:pPr>
          </w:p>
        </w:tc>
        <w:tc>
          <w:tcPr>
            <w:tcW w:w="1481" w:type="dxa"/>
            <w:vMerge/>
          </w:tcPr>
          <w:p w:rsidR="007E55D3" w:rsidRPr="00AF1207" w:rsidRDefault="007E55D3" w:rsidP="00A17C3F">
            <w:pPr>
              <w:jc w:val="both"/>
              <w:rPr>
                <w:rFonts w:asciiTheme="minorHAnsi" w:eastAsia="Times New Roman" w:hAnsiTheme="minorHAnsi"/>
                <w:color w:val="000000"/>
                <w:lang w:eastAsia="es-CL"/>
              </w:rPr>
            </w:pPr>
          </w:p>
        </w:tc>
        <w:tc>
          <w:tcPr>
            <w:tcW w:w="1842" w:type="dxa"/>
            <w:vMerge/>
          </w:tcPr>
          <w:p w:rsidR="007E55D3" w:rsidRPr="00AF1207" w:rsidRDefault="007E55D3" w:rsidP="00A17C3F">
            <w:pPr>
              <w:jc w:val="both"/>
              <w:rPr>
                <w:rFonts w:asciiTheme="minorHAnsi" w:eastAsia="Times New Roman" w:hAnsiTheme="minorHAnsi"/>
                <w:bCs/>
                <w:lang w:eastAsia="es-CL"/>
              </w:rPr>
            </w:pPr>
          </w:p>
        </w:tc>
        <w:tc>
          <w:tcPr>
            <w:tcW w:w="2410" w:type="dxa"/>
            <w:shd w:val="clear" w:color="auto" w:fill="auto"/>
          </w:tcPr>
          <w:p w:rsidR="00841141" w:rsidRPr="00AF1207" w:rsidRDefault="00841141" w:rsidP="00841141">
            <w:pPr>
              <w:spacing w:before="120"/>
              <w:jc w:val="both"/>
              <w:rPr>
                <w:rFonts w:asciiTheme="minorHAnsi" w:hAnsiTheme="minorHAnsi"/>
              </w:rPr>
            </w:pPr>
            <w:r w:rsidRPr="00AF1207">
              <w:rPr>
                <w:rFonts w:asciiTheme="minorHAnsi" w:hAnsiTheme="minorHAnsi"/>
              </w:rPr>
              <w:t>Los reportes de avance darán cuenta:</w:t>
            </w:r>
          </w:p>
          <w:p w:rsidR="00841141" w:rsidRPr="00AF1207" w:rsidRDefault="00841141" w:rsidP="00841141">
            <w:pPr>
              <w:spacing w:before="120"/>
              <w:jc w:val="both"/>
              <w:rPr>
                <w:rFonts w:asciiTheme="minorHAnsi" w:hAnsiTheme="minorHAnsi"/>
              </w:rPr>
            </w:pPr>
            <w:r w:rsidRPr="00AF1207">
              <w:rPr>
                <w:rFonts w:asciiTheme="minorHAnsi" w:hAnsiTheme="minorHAnsi"/>
              </w:rPr>
              <w:t>(i) a través de copia de las bases de licitación y de copia del contrato celebrado con la empresa adjudicataria de la operación, de la exigencia establecida por GNL Quintero S.A. de que el adjudicatario adquiera e instale sistema de información en línea de la estación que dé cuenta en tiempo real de los valores de los parámetros medidos en ella; y</w:t>
            </w:r>
          </w:p>
          <w:p w:rsidR="007E55D3" w:rsidRPr="00AF1207" w:rsidRDefault="00841141" w:rsidP="00841141">
            <w:pPr>
              <w:spacing w:before="120"/>
              <w:jc w:val="both"/>
              <w:rPr>
                <w:rFonts w:asciiTheme="minorHAnsi" w:hAnsiTheme="minorHAnsi"/>
              </w:rPr>
            </w:pPr>
            <w:r w:rsidRPr="00AF1207">
              <w:rPr>
                <w:rFonts w:asciiTheme="minorHAnsi" w:hAnsiTheme="minorHAnsi"/>
              </w:rPr>
              <w:t>(ii) a través de copias de cotizaciones, órdenes de compra, facturas y antecedentes de comunicaciones, de que los equipos del sistema han sido adquiridos o que su proceso de adquisición se encuentra en curso;</w:t>
            </w:r>
          </w:p>
        </w:tc>
        <w:tc>
          <w:tcPr>
            <w:tcW w:w="4551" w:type="dxa"/>
            <w:vMerge/>
          </w:tcPr>
          <w:p w:rsidR="007E55D3" w:rsidRPr="00AF1207" w:rsidRDefault="007E55D3" w:rsidP="00A17C3F">
            <w:pPr>
              <w:jc w:val="both"/>
              <w:rPr>
                <w:rFonts w:asciiTheme="minorHAnsi" w:hAnsiTheme="minorHAnsi"/>
              </w:rPr>
            </w:pPr>
          </w:p>
        </w:tc>
      </w:tr>
      <w:tr w:rsidR="007E55D3" w:rsidRPr="00AF1207" w:rsidTr="00E069FE">
        <w:trPr>
          <w:trHeight w:val="163"/>
          <w:jc w:val="center"/>
        </w:trPr>
        <w:tc>
          <w:tcPr>
            <w:tcW w:w="675" w:type="dxa"/>
            <w:vMerge/>
          </w:tcPr>
          <w:p w:rsidR="007E55D3" w:rsidRPr="00AF1207" w:rsidRDefault="007E55D3" w:rsidP="00A17C3F">
            <w:pPr>
              <w:rPr>
                <w:rFonts w:asciiTheme="minorHAnsi" w:hAnsiTheme="minorHAnsi"/>
              </w:rPr>
            </w:pPr>
          </w:p>
        </w:tc>
        <w:tc>
          <w:tcPr>
            <w:tcW w:w="2616" w:type="dxa"/>
            <w:vMerge/>
          </w:tcPr>
          <w:p w:rsidR="007E55D3" w:rsidRPr="00AF1207" w:rsidRDefault="007E55D3" w:rsidP="00A17C3F">
            <w:pPr>
              <w:jc w:val="both"/>
              <w:rPr>
                <w:rFonts w:asciiTheme="minorHAnsi" w:eastAsia="Times New Roman" w:hAnsiTheme="minorHAnsi"/>
                <w:bCs/>
                <w:lang w:eastAsia="es-CL"/>
              </w:rPr>
            </w:pPr>
          </w:p>
        </w:tc>
        <w:tc>
          <w:tcPr>
            <w:tcW w:w="1481" w:type="dxa"/>
            <w:vMerge/>
          </w:tcPr>
          <w:p w:rsidR="007E55D3" w:rsidRPr="00AF1207" w:rsidRDefault="007E55D3" w:rsidP="00A17C3F">
            <w:pPr>
              <w:jc w:val="both"/>
              <w:rPr>
                <w:rFonts w:asciiTheme="minorHAnsi" w:eastAsia="Times New Roman" w:hAnsiTheme="minorHAnsi"/>
                <w:color w:val="000000"/>
                <w:lang w:eastAsia="es-CL"/>
              </w:rPr>
            </w:pPr>
          </w:p>
        </w:tc>
        <w:tc>
          <w:tcPr>
            <w:tcW w:w="1842" w:type="dxa"/>
            <w:vMerge/>
          </w:tcPr>
          <w:p w:rsidR="007E55D3" w:rsidRPr="00AF1207" w:rsidRDefault="007E55D3" w:rsidP="00A17C3F">
            <w:pPr>
              <w:jc w:val="both"/>
              <w:rPr>
                <w:rFonts w:asciiTheme="minorHAnsi" w:eastAsia="Times New Roman" w:hAnsiTheme="minorHAnsi"/>
                <w:bCs/>
                <w:lang w:eastAsia="es-CL"/>
              </w:rPr>
            </w:pPr>
          </w:p>
        </w:tc>
        <w:tc>
          <w:tcPr>
            <w:tcW w:w="2410" w:type="dxa"/>
            <w:shd w:val="clear" w:color="auto" w:fill="DBDBDB" w:themeFill="accent3" w:themeFillTint="66"/>
          </w:tcPr>
          <w:p w:rsidR="007E55D3" w:rsidRPr="00AF1207" w:rsidRDefault="007E55D3" w:rsidP="00A17C3F">
            <w:pPr>
              <w:shd w:val="clear" w:color="auto" w:fill="DBDBDB" w:themeFill="accent3" w:themeFillTint="66"/>
              <w:jc w:val="center"/>
              <w:rPr>
                <w:rFonts w:asciiTheme="minorHAnsi" w:hAnsiTheme="minorHAnsi"/>
              </w:rPr>
            </w:pPr>
            <w:r w:rsidRPr="00AF1207">
              <w:rPr>
                <w:rFonts w:asciiTheme="minorHAnsi" w:hAnsiTheme="minorHAnsi"/>
                <w:b/>
                <w:bCs/>
              </w:rPr>
              <w:t>Reporte final</w:t>
            </w:r>
          </w:p>
        </w:tc>
        <w:tc>
          <w:tcPr>
            <w:tcW w:w="4551" w:type="dxa"/>
            <w:vMerge w:val="restart"/>
          </w:tcPr>
          <w:p w:rsidR="00841141" w:rsidRPr="00AF1207" w:rsidRDefault="00841141" w:rsidP="00841141">
            <w:pPr>
              <w:spacing w:before="120"/>
              <w:jc w:val="both"/>
              <w:rPr>
                <w:rFonts w:asciiTheme="minorHAnsi" w:hAnsiTheme="minorHAnsi"/>
              </w:rPr>
            </w:pPr>
            <w:r w:rsidRPr="00AF1207">
              <w:rPr>
                <w:rFonts w:asciiTheme="minorHAnsi" w:hAnsiTheme="minorHAnsi"/>
              </w:rPr>
              <w:t>Según se acreditó en el Informe Final (Anexo N° 8), cargado en el SPDC con fecha 29 de julio de 2019, el titular adjuntó la siguiente información (Carpeta Acción 8), consistente en:</w:t>
            </w:r>
          </w:p>
          <w:p w:rsidR="00841141" w:rsidRPr="00AF1207" w:rsidRDefault="00841141" w:rsidP="00841141">
            <w:pPr>
              <w:spacing w:before="120"/>
              <w:jc w:val="both"/>
              <w:rPr>
                <w:rFonts w:asciiTheme="minorHAnsi" w:hAnsiTheme="minorHAnsi"/>
              </w:rPr>
            </w:pPr>
            <w:r w:rsidRPr="00AF1207">
              <w:rPr>
                <w:rFonts w:asciiTheme="minorHAnsi" w:hAnsiTheme="minorHAnsi"/>
              </w:rPr>
              <w:t>1.- Copia de correos electrónicos entre GNL Quintero y personal a cargo de SGS que da cuenta del envío de bases técnicas en Rev0 donde se solicita la utilización e instalación del software AIRVIRO en la estación de monitoreo y sus correspondientes correos de seguimiento;</w:t>
            </w:r>
          </w:p>
          <w:p w:rsidR="00841141" w:rsidRPr="00AF1207" w:rsidRDefault="00841141" w:rsidP="00841141">
            <w:pPr>
              <w:spacing w:before="120"/>
              <w:jc w:val="both"/>
              <w:rPr>
                <w:rFonts w:asciiTheme="minorHAnsi" w:hAnsiTheme="minorHAnsi"/>
              </w:rPr>
            </w:pPr>
            <w:r w:rsidRPr="00AF1207">
              <w:rPr>
                <w:rFonts w:asciiTheme="minorHAnsi" w:hAnsiTheme="minorHAnsi"/>
              </w:rPr>
              <w:t>2.- Copia de propuesta técnica de SGS por el servicio de monitoreo de aire en la estación Centro Quintero;</w:t>
            </w:r>
          </w:p>
          <w:p w:rsidR="00841141" w:rsidRPr="00AF1207" w:rsidRDefault="00841141" w:rsidP="00841141">
            <w:pPr>
              <w:spacing w:before="120"/>
              <w:jc w:val="both"/>
              <w:rPr>
                <w:rFonts w:asciiTheme="minorHAnsi" w:hAnsiTheme="minorHAnsi"/>
              </w:rPr>
            </w:pPr>
            <w:r w:rsidRPr="00AF1207">
              <w:rPr>
                <w:rFonts w:asciiTheme="minorHAnsi" w:hAnsiTheme="minorHAnsi"/>
              </w:rPr>
              <w:t xml:space="preserve">3.- Copia de la revisión final de las bases técnicas, y </w:t>
            </w:r>
            <w:r w:rsidRPr="00AF1207">
              <w:rPr>
                <w:rFonts w:asciiTheme="minorHAnsi" w:hAnsiTheme="minorHAnsi"/>
              </w:rPr>
              <w:lastRenderedPageBreak/>
              <w:t>el contrato celebrado entre GNL Quintero y SGS por el concepto de monitoreo de aire en la estación Centro Quintero;</w:t>
            </w:r>
          </w:p>
          <w:p w:rsidR="00841141" w:rsidRPr="00AF1207" w:rsidRDefault="00841141" w:rsidP="00841141">
            <w:pPr>
              <w:spacing w:before="120"/>
              <w:jc w:val="both"/>
              <w:rPr>
                <w:rFonts w:asciiTheme="minorHAnsi" w:hAnsiTheme="minorHAnsi"/>
              </w:rPr>
            </w:pPr>
            <w:r w:rsidRPr="00AF1207">
              <w:rPr>
                <w:rFonts w:asciiTheme="minorHAnsi" w:hAnsiTheme="minorHAnsi"/>
              </w:rPr>
              <w:t>4.- Copia de la propuesta técnica económica del software AIRVIRO para la gestión y operación de la estación Centro Quintero;</w:t>
            </w:r>
          </w:p>
          <w:p w:rsidR="00841141" w:rsidRPr="00AF1207" w:rsidRDefault="00841141" w:rsidP="00841141">
            <w:pPr>
              <w:spacing w:before="120"/>
              <w:jc w:val="both"/>
              <w:rPr>
                <w:rFonts w:asciiTheme="minorHAnsi" w:hAnsiTheme="minorHAnsi"/>
              </w:rPr>
            </w:pPr>
            <w:r w:rsidRPr="00AF1207">
              <w:rPr>
                <w:rFonts w:asciiTheme="minorHAnsi" w:hAnsiTheme="minorHAnsi"/>
              </w:rPr>
              <w:t>5.- Copia de contrato modificado de la prestación de los servicios de software AIRVIRO para la estación Centro Quintero;</w:t>
            </w:r>
          </w:p>
          <w:p w:rsidR="00841141" w:rsidRPr="00AF1207" w:rsidRDefault="00841141" w:rsidP="00841141">
            <w:pPr>
              <w:spacing w:before="120"/>
              <w:jc w:val="both"/>
              <w:rPr>
                <w:rFonts w:asciiTheme="minorHAnsi" w:hAnsiTheme="minorHAnsi"/>
              </w:rPr>
            </w:pPr>
            <w:r w:rsidRPr="00AF1207">
              <w:rPr>
                <w:rFonts w:asciiTheme="minorHAnsi" w:hAnsiTheme="minorHAnsi"/>
              </w:rPr>
              <w:t>6.- Registro de bitácora de la estación Centro Quintero que da cuenta de la implementación del software AIRVIRO para la estación Centro Quintero;</w:t>
            </w:r>
          </w:p>
          <w:p w:rsidR="00841141" w:rsidRPr="00AF1207" w:rsidRDefault="00841141" w:rsidP="00841141">
            <w:pPr>
              <w:spacing w:before="120"/>
              <w:jc w:val="both"/>
              <w:rPr>
                <w:rFonts w:asciiTheme="minorHAnsi" w:hAnsiTheme="minorHAnsi"/>
              </w:rPr>
            </w:pPr>
            <w:r w:rsidRPr="00AF1207">
              <w:rPr>
                <w:rFonts w:asciiTheme="minorHAnsi" w:hAnsiTheme="minorHAnsi"/>
              </w:rPr>
              <w:t xml:space="preserve">7.- Copia del Protocolo de conexión de software AIRVIRO en dependencias de GNL Quintero. </w:t>
            </w:r>
          </w:p>
          <w:p w:rsidR="007E55D3" w:rsidRPr="00AF1207" w:rsidRDefault="00841141" w:rsidP="006D3D39">
            <w:pPr>
              <w:spacing w:before="120" w:after="120"/>
              <w:jc w:val="both"/>
              <w:rPr>
                <w:rFonts w:asciiTheme="minorHAnsi" w:hAnsiTheme="minorHAnsi"/>
              </w:rPr>
            </w:pPr>
            <w:r w:rsidRPr="00AF1207">
              <w:rPr>
                <w:rFonts w:asciiTheme="minorHAnsi" w:hAnsiTheme="minorHAnsi"/>
              </w:rPr>
              <w:t xml:space="preserve">Se concluye que la implementación del sistema de información en línea </w:t>
            </w:r>
            <w:r w:rsidR="006D3D39">
              <w:rPr>
                <w:rFonts w:asciiTheme="minorHAnsi" w:hAnsiTheme="minorHAnsi"/>
              </w:rPr>
              <w:t>acredita</w:t>
            </w:r>
            <w:r w:rsidRPr="00AF1207">
              <w:rPr>
                <w:rFonts w:asciiTheme="minorHAnsi" w:hAnsiTheme="minorHAnsi"/>
              </w:rPr>
              <w:t xml:space="preserve"> el cumplimiento de la </w:t>
            </w:r>
            <w:r w:rsidR="006D3D39">
              <w:rPr>
                <w:rFonts w:asciiTheme="minorHAnsi" w:hAnsiTheme="minorHAnsi"/>
              </w:rPr>
              <w:t>acción relativa a a</w:t>
            </w:r>
            <w:r w:rsidRPr="00AF1207">
              <w:rPr>
                <w:rFonts w:asciiTheme="minorHAnsi" w:hAnsiTheme="minorHAnsi"/>
              </w:rPr>
              <w:t>segurar el funcionamiento continuo y adecuado de la estación de monitoreo de calidad del aire “Estación Centro Quintero”, por cuanto éste dará cuenta en tiempo real de los valores de los parámetros medidos en Estación Centro Quintero.</w:t>
            </w:r>
          </w:p>
        </w:tc>
      </w:tr>
      <w:tr w:rsidR="007E55D3" w:rsidRPr="00041D00" w:rsidTr="00E069FE">
        <w:trPr>
          <w:trHeight w:val="3229"/>
          <w:jc w:val="center"/>
        </w:trPr>
        <w:tc>
          <w:tcPr>
            <w:tcW w:w="675" w:type="dxa"/>
            <w:vMerge/>
          </w:tcPr>
          <w:p w:rsidR="007E55D3" w:rsidRPr="00AF1207" w:rsidRDefault="007E55D3" w:rsidP="00A17C3F">
            <w:pPr>
              <w:rPr>
                <w:rFonts w:asciiTheme="minorHAnsi" w:hAnsiTheme="minorHAnsi"/>
              </w:rPr>
            </w:pPr>
          </w:p>
        </w:tc>
        <w:tc>
          <w:tcPr>
            <w:tcW w:w="2616" w:type="dxa"/>
            <w:vMerge/>
          </w:tcPr>
          <w:p w:rsidR="007E55D3" w:rsidRPr="00AF1207" w:rsidRDefault="007E55D3" w:rsidP="00A17C3F">
            <w:pPr>
              <w:jc w:val="both"/>
              <w:rPr>
                <w:rFonts w:asciiTheme="minorHAnsi" w:eastAsia="Times New Roman" w:hAnsiTheme="minorHAnsi"/>
                <w:bCs/>
                <w:lang w:eastAsia="es-CL"/>
              </w:rPr>
            </w:pPr>
          </w:p>
        </w:tc>
        <w:tc>
          <w:tcPr>
            <w:tcW w:w="1481" w:type="dxa"/>
            <w:vMerge/>
          </w:tcPr>
          <w:p w:rsidR="007E55D3" w:rsidRPr="00AF1207" w:rsidRDefault="007E55D3" w:rsidP="00A17C3F">
            <w:pPr>
              <w:jc w:val="both"/>
              <w:rPr>
                <w:rFonts w:asciiTheme="minorHAnsi" w:eastAsia="Times New Roman" w:hAnsiTheme="minorHAnsi"/>
                <w:color w:val="000000"/>
                <w:lang w:eastAsia="es-CL"/>
              </w:rPr>
            </w:pPr>
          </w:p>
        </w:tc>
        <w:tc>
          <w:tcPr>
            <w:tcW w:w="1842" w:type="dxa"/>
            <w:vMerge/>
          </w:tcPr>
          <w:p w:rsidR="007E55D3" w:rsidRPr="00AF1207" w:rsidRDefault="007E55D3" w:rsidP="00A17C3F">
            <w:pPr>
              <w:jc w:val="both"/>
              <w:rPr>
                <w:rFonts w:asciiTheme="minorHAnsi" w:eastAsia="Times New Roman" w:hAnsiTheme="minorHAnsi"/>
                <w:bCs/>
                <w:lang w:eastAsia="es-CL"/>
              </w:rPr>
            </w:pPr>
          </w:p>
        </w:tc>
        <w:tc>
          <w:tcPr>
            <w:tcW w:w="2410" w:type="dxa"/>
            <w:shd w:val="clear" w:color="auto" w:fill="auto"/>
          </w:tcPr>
          <w:p w:rsidR="00841141" w:rsidRPr="00AF1207" w:rsidRDefault="00841141" w:rsidP="00841141">
            <w:pPr>
              <w:jc w:val="both"/>
              <w:rPr>
                <w:rFonts w:asciiTheme="minorHAnsi" w:hAnsiTheme="minorHAnsi"/>
              </w:rPr>
            </w:pPr>
            <w:r w:rsidRPr="00AF1207">
              <w:rPr>
                <w:rFonts w:asciiTheme="minorHAnsi" w:hAnsiTheme="minorHAnsi"/>
              </w:rPr>
              <w:t>En el reporte final se dará cuenta :</w:t>
            </w:r>
          </w:p>
          <w:p w:rsidR="00841141" w:rsidRPr="00AF1207" w:rsidRDefault="00841141" w:rsidP="00841141">
            <w:pPr>
              <w:jc w:val="both"/>
              <w:rPr>
                <w:rFonts w:asciiTheme="minorHAnsi" w:hAnsiTheme="minorHAnsi"/>
              </w:rPr>
            </w:pPr>
            <w:r w:rsidRPr="00AF1207">
              <w:rPr>
                <w:rFonts w:asciiTheme="minorHAnsi" w:hAnsiTheme="minorHAnsi"/>
              </w:rPr>
              <w:t>(i) a través de copias de cotizaciones, órdenes de compra, facturas y antecedentes de comunicaciones, de que los equipos del sistema han sido adquiridos; y</w:t>
            </w:r>
          </w:p>
          <w:p w:rsidR="007E55D3" w:rsidRPr="00041D00" w:rsidRDefault="00841141" w:rsidP="00841141">
            <w:pPr>
              <w:jc w:val="both"/>
              <w:rPr>
                <w:rFonts w:asciiTheme="minorHAnsi" w:hAnsiTheme="minorHAnsi"/>
              </w:rPr>
            </w:pPr>
            <w:r w:rsidRPr="00AF1207">
              <w:rPr>
                <w:rFonts w:asciiTheme="minorHAnsi" w:hAnsiTheme="minorHAnsi"/>
              </w:rPr>
              <w:t xml:space="preserve">(ii) a través de fotografías georreferenciadas y fechadas, y de registros de bitácora de estación y de funcionamiento del </w:t>
            </w:r>
            <w:r w:rsidRPr="00AF1207">
              <w:rPr>
                <w:rFonts w:asciiTheme="minorHAnsi" w:hAnsiTheme="minorHAnsi"/>
              </w:rPr>
              <w:lastRenderedPageBreak/>
              <w:t>sistema de información en línea, de que dicho sistema ha sido debidamente implementado.</w:t>
            </w:r>
          </w:p>
        </w:tc>
        <w:tc>
          <w:tcPr>
            <w:tcW w:w="4551" w:type="dxa"/>
            <w:vMerge/>
          </w:tcPr>
          <w:p w:rsidR="007E55D3" w:rsidRPr="00041D00" w:rsidRDefault="007E55D3" w:rsidP="00A17C3F">
            <w:pPr>
              <w:jc w:val="both"/>
              <w:rPr>
                <w:rFonts w:asciiTheme="minorHAnsi" w:hAnsiTheme="minorHAnsi"/>
              </w:rPr>
            </w:pPr>
          </w:p>
        </w:tc>
      </w:tr>
    </w:tbl>
    <w:p w:rsidR="007E55D3" w:rsidRDefault="007E55D3" w:rsidP="007E55D3">
      <w:pPr>
        <w:jc w:val="both"/>
        <w:rPr>
          <w:b/>
        </w:rPr>
      </w:pPr>
    </w:p>
    <w:p w:rsidR="007E55D3" w:rsidRDefault="007E55D3" w:rsidP="00D247EF">
      <w:pPr>
        <w:jc w:val="center"/>
        <w:rPr>
          <w:b/>
        </w:rPr>
      </w:pPr>
    </w:p>
    <w:p w:rsidR="007E55D3" w:rsidRDefault="007E55D3" w:rsidP="00D247EF">
      <w:pPr>
        <w:jc w:val="center"/>
        <w:rPr>
          <w:b/>
        </w:rPr>
      </w:pPr>
    </w:p>
    <w:p w:rsidR="007E55D3" w:rsidRDefault="007E55D3" w:rsidP="00D247EF">
      <w:pPr>
        <w:jc w:val="center"/>
        <w:rPr>
          <w:b/>
        </w:rPr>
      </w:pPr>
    </w:p>
    <w:p w:rsidR="007E55D3" w:rsidRDefault="007E55D3" w:rsidP="00D247EF">
      <w:pPr>
        <w:jc w:val="center"/>
        <w:rPr>
          <w:b/>
        </w:rPr>
      </w:pPr>
    </w:p>
    <w:p w:rsidR="007E55D3" w:rsidRDefault="007E55D3" w:rsidP="00D247EF">
      <w:pPr>
        <w:jc w:val="center"/>
        <w:rPr>
          <w:b/>
        </w:rPr>
      </w:pPr>
    </w:p>
    <w:p w:rsidR="007E55D3" w:rsidRDefault="007E55D3" w:rsidP="00D247EF">
      <w:pPr>
        <w:jc w:val="center"/>
        <w:rPr>
          <w:b/>
        </w:r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670141" w:rsidRPr="00041D00" w:rsidTr="005E56E7">
        <w:trPr>
          <w:trHeight w:val="412"/>
          <w:jc w:val="center"/>
        </w:trPr>
        <w:tc>
          <w:tcPr>
            <w:tcW w:w="675"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lastRenderedPageBreak/>
              <w:t>N°</w:t>
            </w:r>
          </w:p>
        </w:tc>
        <w:tc>
          <w:tcPr>
            <w:tcW w:w="2616"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t>Acción</w:t>
            </w:r>
          </w:p>
        </w:tc>
        <w:tc>
          <w:tcPr>
            <w:tcW w:w="1481"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t>Plazo de ejecución</w:t>
            </w:r>
          </w:p>
        </w:tc>
        <w:tc>
          <w:tcPr>
            <w:tcW w:w="1842"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t>Indicador de cumplimiento</w:t>
            </w:r>
          </w:p>
        </w:tc>
        <w:tc>
          <w:tcPr>
            <w:tcW w:w="2410"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t>Medios de verificación</w:t>
            </w:r>
          </w:p>
        </w:tc>
        <w:tc>
          <w:tcPr>
            <w:tcW w:w="4551" w:type="dxa"/>
            <w:tcBorders>
              <w:bottom w:val="single" w:sz="4" w:space="0" w:color="auto"/>
            </w:tcBorders>
            <w:shd w:val="clear" w:color="auto" w:fill="D9D9D9" w:themeFill="background1" w:themeFillShade="D9"/>
            <w:vAlign w:val="center"/>
          </w:tcPr>
          <w:p w:rsidR="00670141" w:rsidRPr="00041D00" w:rsidRDefault="00670141" w:rsidP="00D247EF">
            <w:pPr>
              <w:jc w:val="center"/>
              <w:rPr>
                <w:rFonts w:asciiTheme="minorHAnsi" w:hAnsiTheme="minorHAnsi"/>
                <w:b/>
              </w:rPr>
            </w:pPr>
            <w:r w:rsidRPr="00041D00">
              <w:rPr>
                <w:rFonts w:asciiTheme="minorHAnsi" w:hAnsiTheme="minorHAnsi"/>
                <w:b/>
              </w:rPr>
              <w:t>Resultados de la Fiscalización</w:t>
            </w:r>
          </w:p>
        </w:tc>
      </w:tr>
      <w:tr w:rsidR="006D487D" w:rsidRPr="00041D00" w:rsidTr="005E56E7">
        <w:trPr>
          <w:trHeight w:val="192"/>
          <w:jc w:val="center"/>
        </w:trPr>
        <w:tc>
          <w:tcPr>
            <w:tcW w:w="675" w:type="dxa"/>
            <w:vMerge w:val="restart"/>
            <w:tcBorders>
              <w:top w:val="single" w:sz="4" w:space="0" w:color="auto"/>
            </w:tcBorders>
          </w:tcPr>
          <w:p w:rsidR="006D487D" w:rsidRPr="00041D00" w:rsidRDefault="006D487D" w:rsidP="004B4628">
            <w:pPr>
              <w:spacing w:before="120"/>
              <w:jc w:val="both"/>
              <w:rPr>
                <w:rFonts w:asciiTheme="minorHAnsi" w:hAnsiTheme="minorHAnsi"/>
              </w:rPr>
            </w:pPr>
            <w:r w:rsidRPr="00651CFF">
              <w:rPr>
                <w:rFonts w:asciiTheme="minorHAnsi" w:hAnsiTheme="minorHAnsi"/>
              </w:rPr>
              <w:t>9</w:t>
            </w:r>
          </w:p>
        </w:tc>
        <w:tc>
          <w:tcPr>
            <w:tcW w:w="2616" w:type="dxa"/>
            <w:vMerge w:val="restart"/>
            <w:tcBorders>
              <w:top w:val="single" w:sz="4" w:space="0" w:color="auto"/>
            </w:tcBorders>
          </w:tcPr>
          <w:p w:rsidR="006D487D" w:rsidRPr="00041D00" w:rsidRDefault="006D487D" w:rsidP="00ED7056">
            <w:pPr>
              <w:spacing w:before="120"/>
              <w:jc w:val="both"/>
              <w:rPr>
                <w:rFonts w:asciiTheme="minorHAnsi" w:hAnsiTheme="minorHAnsi"/>
              </w:rPr>
            </w:pPr>
            <w:r w:rsidRPr="003F07D0">
              <w:rPr>
                <w:rFonts w:asciiTheme="minorHAnsi" w:hAnsiTheme="minorHAnsi"/>
              </w:rPr>
              <w:t>Informar a la Superintendencia del Medio Ambiente, los reportes y medios de</w:t>
            </w:r>
            <w:r>
              <w:rPr>
                <w:rFonts w:asciiTheme="minorHAnsi" w:hAnsiTheme="minorHAnsi"/>
              </w:rPr>
              <w:t xml:space="preserve"> </w:t>
            </w:r>
            <w:r w:rsidRPr="003F07D0">
              <w:rPr>
                <w:rFonts w:asciiTheme="minorHAnsi" w:hAnsiTheme="minorHAnsi"/>
              </w:rPr>
              <w:t>verificación que acrediten la ejecución de las acciones comprendidas en el PDC a</w:t>
            </w:r>
            <w:r>
              <w:rPr>
                <w:rFonts w:asciiTheme="minorHAnsi" w:hAnsiTheme="minorHAnsi"/>
              </w:rPr>
              <w:t xml:space="preserve"> </w:t>
            </w:r>
            <w:r w:rsidRPr="003F07D0">
              <w:rPr>
                <w:rFonts w:asciiTheme="minorHAnsi" w:hAnsiTheme="minorHAnsi"/>
              </w:rPr>
              <w:t>través de los sistemas digitales que la SMA disponga al efecto para implementar el</w:t>
            </w:r>
            <w:r>
              <w:rPr>
                <w:rFonts w:asciiTheme="minorHAnsi" w:hAnsiTheme="minorHAnsi"/>
              </w:rPr>
              <w:t xml:space="preserve"> </w:t>
            </w:r>
            <w:r w:rsidRPr="003F07D0">
              <w:rPr>
                <w:rFonts w:asciiTheme="minorHAnsi" w:hAnsiTheme="minorHAnsi"/>
              </w:rPr>
              <w:t>SPDC.</w:t>
            </w:r>
          </w:p>
        </w:tc>
        <w:tc>
          <w:tcPr>
            <w:tcW w:w="1481" w:type="dxa"/>
            <w:vMerge w:val="restart"/>
            <w:tcBorders>
              <w:top w:val="single" w:sz="4" w:space="0" w:color="auto"/>
            </w:tcBorders>
          </w:tcPr>
          <w:p w:rsidR="006D487D" w:rsidRPr="00094EF4" w:rsidRDefault="006D487D" w:rsidP="00094EF4">
            <w:pPr>
              <w:spacing w:before="120"/>
              <w:jc w:val="both"/>
              <w:rPr>
                <w:rFonts w:asciiTheme="minorHAnsi" w:hAnsiTheme="minorHAnsi"/>
              </w:rPr>
            </w:pPr>
            <w:r w:rsidRPr="00094EF4">
              <w:rPr>
                <w:rFonts w:asciiTheme="minorHAnsi" w:hAnsiTheme="minorHAnsi"/>
              </w:rPr>
              <w:t>Fecha de Inicio</w:t>
            </w:r>
            <w:r>
              <w:rPr>
                <w:rFonts w:asciiTheme="minorHAnsi" w:hAnsiTheme="minorHAnsi"/>
              </w:rPr>
              <w:t>:</w:t>
            </w:r>
            <w:r w:rsidRPr="00094EF4">
              <w:rPr>
                <w:rFonts w:asciiTheme="minorHAnsi" w:hAnsiTheme="minorHAnsi"/>
              </w:rPr>
              <w:t xml:space="preserve"> 12-02-2019</w:t>
            </w:r>
            <w:r>
              <w:rPr>
                <w:rFonts w:asciiTheme="minorHAnsi" w:hAnsiTheme="minorHAnsi"/>
              </w:rPr>
              <w:t>.</w:t>
            </w:r>
          </w:p>
          <w:p w:rsidR="006D487D" w:rsidRPr="00041D00" w:rsidRDefault="006D487D" w:rsidP="00094EF4">
            <w:pPr>
              <w:spacing w:before="120"/>
              <w:jc w:val="both"/>
              <w:rPr>
                <w:rFonts w:asciiTheme="minorHAnsi" w:hAnsiTheme="minorHAnsi"/>
              </w:rPr>
            </w:pPr>
            <w:r w:rsidRPr="00094EF4">
              <w:rPr>
                <w:rFonts w:asciiTheme="minorHAnsi" w:hAnsiTheme="minorHAnsi"/>
              </w:rPr>
              <w:t>Fecha de Término</w:t>
            </w:r>
            <w:r>
              <w:rPr>
                <w:rFonts w:asciiTheme="minorHAnsi" w:hAnsiTheme="minorHAnsi"/>
              </w:rPr>
              <w:t>:</w:t>
            </w:r>
            <w:r w:rsidRPr="00094EF4">
              <w:rPr>
                <w:rFonts w:asciiTheme="minorHAnsi" w:hAnsiTheme="minorHAnsi"/>
              </w:rPr>
              <w:t xml:space="preserve"> 29-07-2019</w:t>
            </w:r>
          </w:p>
        </w:tc>
        <w:tc>
          <w:tcPr>
            <w:tcW w:w="1842" w:type="dxa"/>
            <w:vMerge w:val="restart"/>
            <w:tcBorders>
              <w:top w:val="single" w:sz="4" w:space="0" w:color="auto"/>
            </w:tcBorders>
          </w:tcPr>
          <w:p w:rsidR="006D487D" w:rsidRPr="00041D00" w:rsidRDefault="006D487D" w:rsidP="004B4628">
            <w:pPr>
              <w:spacing w:before="120"/>
              <w:jc w:val="both"/>
              <w:rPr>
                <w:rFonts w:asciiTheme="minorHAnsi" w:hAnsiTheme="minorHAnsi"/>
              </w:rPr>
            </w:pPr>
            <w:r w:rsidRPr="00094EF4">
              <w:rPr>
                <w:rFonts w:asciiTheme="minorHAnsi" w:hAnsiTheme="minorHAnsi"/>
              </w:rPr>
              <w:t>No aplica</w:t>
            </w:r>
            <w:r>
              <w:rPr>
                <w:rFonts w:asciiTheme="minorHAnsi" w:hAnsiTheme="minorHAnsi"/>
              </w:rPr>
              <w:t>.</w:t>
            </w:r>
          </w:p>
        </w:tc>
        <w:tc>
          <w:tcPr>
            <w:tcW w:w="2410" w:type="dxa"/>
            <w:tcBorders>
              <w:top w:val="single" w:sz="4" w:space="0" w:color="auto"/>
            </w:tcBorders>
            <w:shd w:val="clear" w:color="auto" w:fill="DBDBDB" w:themeFill="accent3" w:themeFillTint="66"/>
          </w:tcPr>
          <w:p w:rsidR="006D487D" w:rsidRPr="00041D00" w:rsidRDefault="006D487D" w:rsidP="00670141">
            <w:pPr>
              <w:jc w:val="both"/>
              <w:rPr>
                <w:rFonts w:asciiTheme="minorHAnsi" w:hAnsiTheme="minorHAnsi"/>
                <w:b/>
                <w:bCs/>
              </w:rPr>
            </w:pPr>
            <w:r w:rsidRPr="00041D00">
              <w:rPr>
                <w:rFonts w:asciiTheme="minorHAnsi" w:hAnsiTheme="minorHAnsi"/>
                <w:b/>
                <w:bCs/>
              </w:rPr>
              <w:t>Reporte de avance</w:t>
            </w:r>
          </w:p>
        </w:tc>
        <w:tc>
          <w:tcPr>
            <w:tcW w:w="4551" w:type="dxa"/>
            <w:vMerge w:val="restart"/>
            <w:tcBorders>
              <w:top w:val="single" w:sz="4" w:space="0" w:color="auto"/>
            </w:tcBorders>
          </w:tcPr>
          <w:p w:rsidR="006D487D" w:rsidRPr="00487D0F" w:rsidRDefault="006D487D" w:rsidP="00550A06">
            <w:pPr>
              <w:spacing w:before="120"/>
              <w:jc w:val="both"/>
              <w:rPr>
                <w:rFonts w:asciiTheme="minorHAnsi" w:hAnsiTheme="minorHAnsi"/>
              </w:rPr>
            </w:pPr>
            <w:r w:rsidRPr="00487D0F">
              <w:rPr>
                <w:rFonts w:asciiTheme="minorHAnsi" w:hAnsiTheme="minorHAnsi"/>
              </w:rPr>
              <w:t>Según se acreditó en el Primer Reporte de Avance (</w:t>
            </w:r>
            <w:r w:rsidRPr="00487D0F">
              <w:t>Anexo N° 3)</w:t>
            </w:r>
            <w:r w:rsidRPr="00487D0F">
              <w:rPr>
                <w:rFonts w:asciiTheme="minorHAnsi" w:hAnsiTheme="minorHAnsi"/>
              </w:rPr>
              <w:t xml:space="preserve">, cargado en el SPDC con </w:t>
            </w:r>
            <w:r w:rsidRPr="00487D0F">
              <w:t xml:space="preserve">fecha 12 de marzo de 2019, el titular adjuntó la información </w:t>
            </w:r>
            <w:r w:rsidRPr="00487D0F">
              <w:rPr>
                <w:rFonts w:asciiTheme="minorHAnsi" w:hAnsiTheme="minorHAnsi"/>
              </w:rPr>
              <w:t>requerida, consistente en:</w:t>
            </w:r>
          </w:p>
          <w:p w:rsidR="006D487D" w:rsidRPr="00487D0F" w:rsidRDefault="006D487D" w:rsidP="006D487D">
            <w:pPr>
              <w:spacing w:before="120"/>
              <w:jc w:val="both"/>
            </w:pPr>
            <w:r w:rsidRPr="00487D0F">
              <w:t xml:space="preserve">1.- Comprobante electrónico del SPDC del Reporte Inicial cargado con fecha 26-02-2019. </w:t>
            </w:r>
          </w:p>
          <w:p w:rsidR="006D487D" w:rsidRPr="00487D0F" w:rsidRDefault="006D487D" w:rsidP="006D487D">
            <w:pPr>
              <w:spacing w:before="120"/>
              <w:jc w:val="both"/>
            </w:pPr>
            <w:r w:rsidRPr="00487D0F">
              <w:t>2.- Comprobante electrónico</w:t>
            </w:r>
            <w:r w:rsidR="00E94C22" w:rsidRPr="00487D0F">
              <w:t xml:space="preserve"> correspondiente a  un correo de la Mesa de Ayuda del SPDC, con el objeto de cargar un medio de verificación por el impedimento encontrado con la acción 14.</w:t>
            </w:r>
          </w:p>
          <w:p w:rsidR="006D487D" w:rsidRPr="00487D0F" w:rsidRDefault="006D3D39" w:rsidP="00C87D1C">
            <w:pPr>
              <w:autoSpaceDE w:val="0"/>
              <w:autoSpaceDN w:val="0"/>
              <w:adjustRightInd w:val="0"/>
              <w:spacing w:before="60" w:after="120"/>
              <w:jc w:val="both"/>
              <w:rPr>
                <w:rFonts w:asciiTheme="minorHAnsi" w:hAnsiTheme="minorHAnsi"/>
              </w:rPr>
            </w:pPr>
            <w:r>
              <w:rPr>
                <w:rFonts w:asciiTheme="minorHAnsi" w:hAnsiTheme="minorHAnsi"/>
              </w:rPr>
              <w:t>En relación al reporte de avance remitido por el titular, se verifica su realización conforme al indicador de cumplimiento comprometido.</w:t>
            </w:r>
          </w:p>
        </w:tc>
      </w:tr>
      <w:tr w:rsidR="006D487D" w:rsidRPr="00041D00" w:rsidTr="005E56E7">
        <w:trPr>
          <w:trHeight w:val="1065"/>
          <w:jc w:val="center"/>
        </w:trPr>
        <w:tc>
          <w:tcPr>
            <w:tcW w:w="675" w:type="dxa"/>
            <w:vMerge/>
          </w:tcPr>
          <w:p w:rsidR="006D487D" w:rsidRPr="00041D00" w:rsidRDefault="006D487D" w:rsidP="00670141">
            <w:pPr>
              <w:jc w:val="both"/>
              <w:rPr>
                <w:rFonts w:asciiTheme="minorHAnsi" w:hAnsiTheme="minorHAnsi"/>
              </w:rPr>
            </w:pPr>
          </w:p>
        </w:tc>
        <w:tc>
          <w:tcPr>
            <w:tcW w:w="2616" w:type="dxa"/>
            <w:vMerge/>
          </w:tcPr>
          <w:p w:rsidR="006D487D" w:rsidRPr="00041D00" w:rsidRDefault="006D487D" w:rsidP="00670141">
            <w:pPr>
              <w:jc w:val="both"/>
              <w:rPr>
                <w:rFonts w:asciiTheme="minorHAnsi" w:hAnsiTheme="minorHAnsi"/>
              </w:rPr>
            </w:pPr>
          </w:p>
        </w:tc>
        <w:tc>
          <w:tcPr>
            <w:tcW w:w="1481" w:type="dxa"/>
            <w:vMerge/>
          </w:tcPr>
          <w:p w:rsidR="006D487D" w:rsidRPr="00041D00" w:rsidRDefault="006D487D" w:rsidP="00670141">
            <w:pPr>
              <w:jc w:val="both"/>
              <w:rPr>
                <w:rFonts w:asciiTheme="minorHAnsi" w:hAnsiTheme="minorHAnsi"/>
              </w:rPr>
            </w:pPr>
          </w:p>
        </w:tc>
        <w:tc>
          <w:tcPr>
            <w:tcW w:w="1842" w:type="dxa"/>
            <w:vMerge/>
          </w:tcPr>
          <w:p w:rsidR="006D487D" w:rsidRPr="00041D00" w:rsidRDefault="006D487D" w:rsidP="00670141">
            <w:pPr>
              <w:jc w:val="both"/>
              <w:rPr>
                <w:rFonts w:asciiTheme="minorHAnsi" w:hAnsiTheme="minorHAnsi"/>
              </w:rPr>
            </w:pPr>
          </w:p>
        </w:tc>
        <w:tc>
          <w:tcPr>
            <w:tcW w:w="2410" w:type="dxa"/>
            <w:shd w:val="clear" w:color="auto" w:fill="auto"/>
          </w:tcPr>
          <w:p w:rsidR="006D487D" w:rsidRDefault="006D487D" w:rsidP="00094EF4">
            <w:pPr>
              <w:spacing w:before="120"/>
              <w:jc w:val="both"/>
              <w:rPr>
                <w:rFonts w:asciiTheme="minorHAnsi" w:hAnsiTheme="minorHAnsi"/>
              </w:rPr>
            </w:pPr>
            <w:r w:rsidRPr="00094EF4">
              <w:rPr>
                <w:rFonts w:asciiTheme="minorHAnsi" w:hAnsiTheme="minorHAnsi"/>
              </w:rPr>
              <w:t xml:space="preserve">No aplica, se conservará el comprobante electrónico generado por el sistema </w:t>
            </w:r>
            <w:r w:rsidRPr="00487D0F">
              <w:rPr>
                <w:rFonts w:asciiTheme="minorHAnsi" w:hAnsiTheme="minorHAnsi"/>
              </w:rPr>
              <w:t>digital en el que se implemente el SPDC.</w:t>
            </w:r>
          </w:p>
          <w:p w:rsidR="006D487D" w:rsidRPr="00041D00" w:rsidRDefault="006D487D" w:rsidP="00094EF4">
            <w:pPr>
              <w:spacing w:before="120"/>
              <w:jc w:val="both"/>
              <w:rPr>
                <w:rFonts w:asciiTheme="minorHAnsi" w:hAnsiTheme="minorHAnsi"/>
              </w:rPr>
            </w:pPr>
          </w:p>
        </w:tc>
        <w:tc>
          <w:tcPr>
            <w:tcW w:w="4551" w:type="dxa"/>
            <w:vMerge/>
          </w:tcPr>
          <w:p w:rsidR="006D487D" w:rsidRPr="00041D00" w:rsidRDefault="006D487D" w:rsidP="00362E78">
            <w:pPr>
              <w:jc w:val="both"/>
              <w:rPr>
                <w:rFonts w:asciiTheme="minorHAnsi" w:hAnsiTheme="minorHAnsi"/>
              </w:rPr>
            </w:pPr>
          </w:p>
        </w:tc>
      </w:tr>
      <w:tr w:rsidR="006D487D" w:rsidRPr="00041D00" w:rsidTr="005E56E7">
        <w:trPr>
          <w:trHeight w:val="139"/>
          <w:jc w:val="center"/>
        </w:trPr>
        <w:tc>
          <w:tcPr>
            <w:tcW w:w="675" w:type="dxa"/>
            <w:vMerge/>
          </w:tcPr>
          <w:p w:rsidR="006D487D" w:rsidRPr="00041D00" w:rsidRDefault="006D487D" w:rsidP="00670141">
            <w:pPr>
              <w:jc w:val="both"/>
              <w:rPr>
                <w:rFonts w:asciiTheme="minorHAnsi" w:hAnsiTheme="minorHAnsi"/>
              </w:rPr>
            </w:pPr>
          </w:p>
        </w:tc>
        <w:tc>
          <w:tcPr>
            <w:tcW w:w="2616" w:type="dxa"/>
            <w:vMerge/>
          </w:tcPr>
          <w:p w:rsidR="006D487D" w:rsidRPr="00041D00" w:rsidRDefault="006D487D" w:rsidP="00670141">
            <w:pPr>
              <w:jc w:val="both"/>
              <w:rPr>
                <w:rFonts w:asciiTheme="minorHAnsi" w:hAnsiTheme="minorHAnsi"/>
              </w:rPr>
            </w:pPr>
          </w:p>
        </w:tc>
        <w:tc>
          <w:tcPr>
            <w:tcW w:w="1481" w:type="dxa"/>
            <w:vMerge/>
          </w:tcPr>
          <w:p w:rsidR="006D487D" w:rsidRPr="00041D00" w:rsidRDefault="006D487D" w:rsidP="00670141">
            <w:pPr>
              <w:jc w:val="both"/>
              <w:rPr>
                <w:rFonts w:asciiTheme="minorHAnsi" w:hAnsiTheme="minorHAnsi"/>
              </w:rPr>
            </w:pPr>
          </w:p>
        </w:tc>
        <w:tc>
          <w:tcPr>
            <w:tcW w:w="1842" w:type="dxa"/>
            <w:vMerge/>
          </w:tcPr>
          <w:p w:rsidR="006D487D" w:rsidRPr="00041D00" w:rsidRDefault="006D487D" w:rsidP="00670141">
            <w:pPr>
              <w:jc w:val="both"/>
              <w:rPr>
                <w:rFonts w:asciiTheme="minorHAnsi" w:hAnsiTheme="minorHAnsi"/>
              </w:rPr>
            </w:pPr>
          </w:p>
        </w:tc>
        <w:tc>
          <w:tcPr>
            <w:tcW w:w="2410" w:type="dxa"/>
            <w:shd w:val="clear" w:color="auto" w:fill="DBDBDB" w:themeFill="accent3" w:themeFillTint="66"/>
          </w:tcPr>
          <w:p w:rsidR="006D487D" w:rsidRPr="00041D00" w:rsidRDefault="006D487D" w:rsidP="00670141">
            <w:pPr>
              <w:jc w:val="both"/>
              <w:rPr>
                <w:rFonts w:asciiTheme="minorHAnsi" w:hAnsiTheme="minorHAnsi"/>
                <w:b/>
                <w:bCs/>
              </w:rPr>
            </w:pPr>
            <w:r w:rsidRPr="00041D00">
              <w:rPr>
                <w:rFonts w:asciiTheme="minorHAnsi" w:hAnsiTheme="minorHAnsi"/>
                <w:b/>
                <w:bCs/>
                <w:shd w:val="clear" w:color="auto" w:fill="DBDBDB" w:themeFill="accent3" w:themeFillTint="66"/>
              </w:rPr>
              <w:t>Reporte final</w:t>
            </w:r>
          </w:p>
        </w:tc>
        <w:tc>
          <w:tcPr>
            <w:tcW w:w="4551" w:type="dxa"/>
            <w:vMerge w:val="restart"/>
          </w:tcPr>
          <w:p w:rsidR="00FF7D12" w:rsidRPr="00487D0F" w:rsidRDefault="006D507A" w:rsidP="006D3D39">
            <w:pPr>
              <w:spacing w:before="120"/>
              <w:jc w:val="both"/>
              <w:rPr>
                <w:rFonts w:asciiTheme="minorHAnsi" w:hAnsiTheme="minorHAnsi"/>
              </w:rPr>
            </w:pPr>
            <w:r w:rsidRPr="00487D0F">
              <w:rPr>
                <w:rFonts w:asciiTheme="minorHAnsi" w:hAnsiTheme="minorHAnsi"/>
              </w:rPr>
              <w:t>Según se acreditó en el Informe Final (</w:t>
            </w:r>
            <w:r w:rsidRPr="00487D0F">
              <w:t>Anexo N° 8)</w:t>
            </w:r>
            <w:r w:rsidRPr="00487D0F">
              <w:rPr>
                <w:rFonts w:asciiTheme="minorHAnsi" w:hAnsiTheme="minorHAnsi"/>
              </w:rPr>
              <w:t xml:space="preserve">, cargado en el SPDC con </w:t>
            </w:r>
            <w:r w:rsidRPr="00487D0F">
              <w:t>fecha 29 de julio de 2019, el titular informó que esta acción se cumpl</w:t>
            </w:r>
            <w:r w:rsidR="00FF7D12" w:rsidRPr="00487D0F">
              <w:t xml:space="preserve">ió </w:t>
            </w:r>
            <w:r w:rsidRPr="00487D0F">
              <w:t>al reportar a través de los sistemas digitales que la SMA dispuso para implementar el SPDC y conservar el comprobante electrónico generado por sistema digital de SPDC.</w:t>
            </w:r>
          </w:p>
        </w:tc>
      </w:tr>
      <w:tr w:rsidR="006D487D" w:rsidRPr="00041D00" w:rsidTr="005E56E7">
        <w:trPr>
          <w:trHeight w:val="915"/>
          <w:jc w:val="center"/>
        </w:trPr>
        <w:tc>
          <w:tcPr>
            <w:tcW w:w="675" w:type="dxa"/>
            <w:vMerge/>
          </w:tcPr>
          <w:p w:rsidR="006D487D" w:rsidRPr="00041D00" w:rsidRDefault="006D487D" w:rsidP="00670141">
            <w:pPr>
              <w:jc w:val="both"/>
              <w:rPr>
                <w:rFonts w:asciiTheme="minorHAnsi" w:hAnsiTheme="minorHAnsi"/>
              </w:rPr>
            </w:pPr>
          </w:p>
        </w:tc>
        <w:tc>
          <w:tcPr>
            <w:tcW w:w="2616" w:type="dxa"/>
            <w:vMerge/>
          </w:tcPr>
          <w:p w:rsidR="006D487D" w:rsidRPr="00041D00" w:rsidRDefault="006D487D" w:rsidP="00670141">
            <w:pPr>
              <w:jc w:val="both"/>
              <w:rPr>
                <w:rFonts w:asciiTheme="minorHAnsi" w:hAnsiTheme="minorHAnsi"/>
              </w:rPr>
            </w:pPr>
          </w:p>
        </w:tc>
        <w:tc>
          <w:tcPr>
            <w:tcW w:w="1481" w:type="dxa"/>
            <w:vMerge/>
          </w:tcPr>
          <w:p w:rsidR="006D487D" w:rsidRPr="00041D00" w:rsidRDefault="006D487D" w:rsidP="00670141">
            <w:pPr>
              <w:jc w:val="both"/>
              <w:rPr>
                <w:rFonts w:asciiTheme="minorHAnsi" w:hAnsiTheme="minorHAnsi"/>
              </w:rPr>
            </w:pPr>
          </w:p>
        </w:tc>
        <w:tc>
          <w:tcPr>
            <w:tcW w:w="1842" w:type="dxa"/>
            <w:vMerge/>
          </w:tcPr>
          <w:p w:rsidR="006D487D" w:rsidRPr="00041D00" w:rsidRDefault="006D487D" w:rsidP="00670141">
            <w:pPr>
              <w:jc w:val="both"/>
              <w:rPr>
                <w:rFonts w:asciiTheme="minorHAnsi" w:hAnsiTheme="minorHAnsi"/>
              </w:rPr>
            </w:pPr>
          </w:p>
        </w:tc>
        <w:tc>
          <w:tcPr>
            <w:tcW w:w="2410" w:type="dxa"/>
            <w:shd w:val="clear" w:color="auto" w:fill="auto"/>
          </w:tcPr>
          <w:p w:rsidR="006D487D" w:rsidRDefault="006D487D" w:rsidP="00094EF4">
            <w:pPr>
              <w:jc w:val="both"/>
              <w:rPr>
                <w:rFonts w:asciiTheme="minorHAnsi" w:hAnsiTheme="minorHAnsi"/>
              </w:rPr>
            </w:pPr>
          </w:p>
          <w:p w:rsidR="006D487D" w:rsidRDefault="006D487D" w:rsidP="00094EF4">
            <w:pPr>
              <w:jc w:val="both"/>
              <w:rPr>
                <w:rFonts w:asciiTheme="minorHAnsi" w:hAnsiTheme="minorHAnsi"/>
              </w:rPr>
            </w:pPr>
            <w:r w:rsidRPr="00094EF4">
              <w:rPr>
                <w:rFonts w:asciiTheme="minorHAnsi" w:hAnsiTheme="minorHAnsi"/>
              </w:rPr>
              <w:t>No aplica, se conservará el comprobante electrónico generado por el sistema digital en</w:t>
            </w:r>
            <w:r>
              <w:rPr>
                <w:rFonts w:asciiTheme="minorHAnsi" w:hAnsiTheme="minorHAnsi"/>
              </w:rPr>
              <w:t xml:space="preserve"> </w:t>
            </w:r>
            <w:r w:rsidRPr="00094EF4">
              <w:rPr>
                <w:rFonts w:asciiTheme="minorHAnsi" w:hAnsiTheme="minorHAnsi"/>
              </w:rPr>
              <w:t>el que se implemente el SPDC.</w:t>
            </w:r>
          </w:p>
          <w:p w:rsidR="006D487D" w:rsidRPr="00041D00" w:rsidRDefault="006D487D" w:rsidP="00094EF4">
            <w:pPr>
              <w:jc w:val="both"/>
              <w:rPr>
                <w:rFonts w:asciiTheme="minorHAnsi" w:hAnsiTheme="minorHAnsi"/>
              </w:rPr>
            </w:pPr>
          </w:p>
        </w:tc>
        <w:tc>
          <w:tcPr>
            <w:tcW w:w="4551" w:type="dxa"/>
            <w:vMerge/>
          </w:tcPr>
          <w:p w:rsidR="006D487D" w:rsidRPr="00041D00" w:rsidRDefault="006D487D" w:rsidP="00362E78">
            <w:pPr>
              <w:jc w:val="both"/>
              <w:rPr>
                <w:rFonts w:asciiTheme="minorHAnsi" w:hAnsiTheme="minorHAnsi"/>
              </w:rPr>
            </w:pPr>
          </w:p>
        </w:tc>
      </w:tr>
    </w:tbl>
    <w:p w:rsidR="00092A20" w:rsidRDefault="00092A20" w:rsidP="00362E78">
      <w:pPr>
        <w:sectPr w:rsidR="00092A20"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092A20" w:rsidRPr="00041D00" w:rsidTr="005E56E7">
        <w:trPr>
          <w:trHeight w:val="270"/>
          <w:jc w:val="center"/>
        </w:trPr>
        <w:tc>
          <w:tcPr>
            <w:tcW w:w="675"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092A20" w:rsidRPr="00041D00" w:rsidRDefault="00092A20" w:rsidP="00D247EF">
            <w:pPr>
              <w:jc w:val="center"/>
              <w:rPr>
                <w:rFonts w:asciiTheme="minorHAnsi" w:hAnsiTheme="minorHAnsi"/>
                <w:b/>
              </w:rPr>
            </w:pPr>
            <w:r w:rsidRPr="00041D00">
              <w:rPr>
                <w:rFonts w:asciiTheme="minorHAnsi" w:hAnsiTheme="minorHAnsi"/>
                <w:b/>
              </w:rPr>
              <w:t>Resultados de la Fiscalización</w:t>
            </w:r>
          </w:p>
        </w:tc>
      </w:tr>
      <w:tr w:rsidR="00092A20" w:rsidRPr="00041D00" w:rsidTr="005E56E7">
        <w:trPr>
          <w:trHeight w:val="192"/>
          <w:jc w:val="center"/>
        </w:trPr>
        <w:tc>
          <w:tcPr>
            <w:tcW w:w="675" w:type="dxa"/>
            <w:vMerge w:val="restart"/>
          </w:tcPr>
          <w:p w:rsidR="00092A20" w:rsidRPr="00041D00" w:rsidRDefault="00092A20" w:rsidP="00ED7056">
            <w:pPr>
              <w:spacing w:before="120"/>
              <w:jc w:val="center"/>
              <w:rPr>
                <w:rFonts w:asciiTheme="minorHAnsi" w:hAnsiTheme="minorHAnsi"/>
              </w:rPr>
            </w:pPr>
            <w:r w:rsidRPr="00041D00">
              <w:rPr>
                <w:rFonts w:asciiTheme="minorHAnsi" w:hAnsiTheme="minorHAnsi"/>
              </w:rPr>
              <w:t>10</w:t>
            </w:r>
          </w:p>
        </w:tc>
        <w:tc>
          <w:tcPr>
            <w:tcW w:w="2616" w:type="dxa"/>
            <w:vMerge w:val="restart"/>
          </w:tcPr>
          <w:p w:rsidR="00092A20" w:rsidRDefault="00094EF4" w:rsidP="00094EF4">
            <w:pPr>
              <w:spacing w:before="120"/>
              <w:jc w:val="both"/>
              <w:rPr>
                <w:rFonts w:asciiTheme="minorHAnsi" w:hAnsiTheme="minorHAnsi"/>
              </w:rPr>
            </w:pPr>
            <w:r w:rsidRPr="00094EF4">
              <w:rPr>
                <w:rFonts w:asciiTheme="minorHAnsi" w:hAnsiTheme="minorHAnsi"/>
              </w:rPr>
              <w:t>Entrega de reportes y medios de verificación a través de Oficina de Partes de la</w:t>
            </w:r>
            <w:r>
              <w:rPr>
                <w:rFonts w:asciiTheme="minorHAnsi" w:hAnsiTheme="minorHAnsi"/>
              </w:rPr>
              <w:t xml:space="preserve"> </w:t>
            </w:r>
            <w:r w:rsidRPr="00094EF4">
              <w:rPr>
                <w:rFonts w:asciiTheme="minorHAnsi" w:hAnsiTheme="minorHAnsi"/>
              </w:rPr>
              <w:t>Superintendencia del Medio Ambiente en caso de impedimento asociado al</w:t>
            </w:r>
            <w:r>
              <w:rPr>
                <w:rFonts w:asciiTheme="minorHAnsi" w:hAnsiTheme="minorHAnsi"/>
              </w:rPr>
              <w:t xml:space="preserve"> </w:t>
            </w:r>
            <w:r w:rsidRPr="00094EF4">
              <w:rPr>
                <w:rFonts w:asciiTheme="minorHAnsi" w:hAnsiTheme="minorHAnsi"/>
              </w:rPr>
              <w:t>funcionamiento del sistema digital en el que se implemente el SPDC y que impida la</w:t>
            </w:r>
            <w:r>
              <w:rPr>
                <w:rFonts w:asciiTheme="minorHAnsi" w:hAnsiTheme="minorHAnsi"/>
              </w:rPr>
              <w:t xml:space="preserve"> </w:t>
            </w:r>
            <w:r w:rsidRPr="00094EF4">
              <w:rPr>
                <w:rFonts w:asciiTheme="minorHAnsi" w:hAnsiTheme="minorHAnsi"/>
              </w:rPr>
              <w:t>correcta y oportuna entrega de los</w:t>
            </w:r>
            <w:r>
              <w:rPr>
                <w:rFonts w:asciiTheme="minorHAnsi" w:hAnsiTheme="minorHAnsi"/>
              </w:rPr>
              <w:t xml:space="preserve"> </w:t>
            </w:r>
            <w:r w:rsidRPr="00094EF4">
              <w:rPr>
                <w:rFonts w:asciiTheme="minorHAnsi" w:hAnsiTheme="minorHAnsi"/>
              </w:rPr>
              <w:t>documentos correspondientes.</w:t>
            </w:r>
          </w:p>
          <w:p w:rsidR="00094EF4" w:rsidRPr="00041D00" w:rsidRDefault="00094EF4" w:rsidP="00094EF4">
            <w:pPr>
              <w:spacing w:before="120"/>
              <w:jc w:val="both"/>
              <w:rPr>
                <w:rFonts w:asciiTheme="minorHAnsi" w:hAnsiTheme="minorHAnsi"/>
              </w:rPr>
            </w:pPr>
          </w:p>
        </w:tc>
        <w:tc>
          <w:tcPr>
            <w:tcW w:w="1481" w:type="dxa"/>
            <w:vMerge w:val="restart"/>
          </w:tcPr>
          <w:p w:rsidR="00094EF4" w:rsidRPr="00094EF4" w:rsidRDefault="00094EF4" w:rsidP="00094EF4">
            <w:pPr>
              <w:spacing w:before="120"/>
              <w:jc w:val="both"/>
              <w:rPr>
                <w:rFonts w:asciiTheme="minorHAnsi" w:hAnsiTheme="minorHAnsi"/>
              </w:rPr>
            </w:pPr>
            <w:r w:rsidRPr="00094EF4">
              <w:rPr>
                <w:rFonts w:asciiTheme="minorHAnsi" w:hAnsiTheme="minorHAnsi"/>
              </w:rPr>
              <w:t>Fecha de Inicio</w:t>
            </w:r>
            <w:r>
              <w:rPr>
                <w:rFonts w:asciiTheme="minorHAnsi" w:hAnsiTheme="minorHAnsi"/>
              </w:rPr>
              <w:t>:</w:t>
            </w:r>
            <w:r w:rsidRPr="00094EF4">
              <w:rPr>
                <w:rFonts w:asciiTheme="minorHAnsi" w:hAnsiTheme="minorHAnsi"/>
              </w:rPr>
              <w:t xml:space="preserve"> 0 Días corridos desde la verificación del impedimento.</w:t>
            </w:r>
          </w:p>
          <w:p w:rsidR="00BD5E15" w:rsidRPr="00041D00" w:rsidRDefault="00094EF4" w:rsidP="00094EF4">
            <w:pPr>
              <w:spacing w:before="120"/>
              <w:jc w:val="both"/>
              <w:rPr>
                <w:rFonts w:asciiTheme="minorHAnsi" w:hAnsiTheme="minorHAnsi"/>
              </w:rPr>
            </w:pPr>
            <w:r w:rsidRPr="00094EF4">
              <w:rPr>
                <w:rFonts w:asciiTheme="minorHAnsi" w:hAnsiTheme="minorHAnsi"/>
              </w:rPr>
              <w:t>Fecha de Término</w:t>
            </w:r>
            <w:r>
              <w:rPr>
                <w:rFonts w:asciiTheme="minorHAnsi" w:hAnsiTheme="minorHAnsi"/>
              </w:rPr>
              <w:t xml:space="preserve">:       </w:t>
            </w:r>
            <w:r w:rsidRPr="00094EF4">
              <w:rPr>
                <w:rFonts w:asciiTheme="minorHAnsi" w:hAnsiTheme="minorHAnsi"/>
              </w:rPr>
              <w:t xml:space="preserve"> 29-07-2019</w:t>
            </w:r>
            <w:r>
              <w:rPr>
                <w:rFonts w:asciiTheme="minorHAnsi" w:hAnsiTheme="minorHAnsi"/>
              </w:rPr>
              <w:t>.</w:t>
            </w:r>
          </w:p>
        </w:tc>
        <w:tc>
          <w:tcPr>
            <w:tcW w:w="1842" w:type="dxa"/>
            <w:vMerge w:val="restart"/>
          </w:tcPr>
          <w:p w:rsidR="00092A20" w:rsidRPr="00041D00" w:rsidRDefault="00094EF4" w:rsidP="00094EF4">
            <w:pPr>
              <w:spacing w:before="120"/>
              <w:jc w:val="both"/>
              <w:rPr>
                <w:rFonts w:asciiTheme="minorHAnsi" w:hAnsiTheme="minorHAnsi"/>
              </w:rPr>
            </w:pPr>
            <w:r w:rsidRPr="00094EF4">
              <w:rPr>
                <w:rFonts w:asciiTheme="minorHAnsi" w:hAnsiTheme="minorHAnsi"/>
              </w:rPr>
              <w:t>Ingreso de los reportes correspondientes en Oficina de Partes en el plazo establecida</w:t>
            </w:r>
            <w:r>
              <w:rPr>
                <w:rFonts w:asciiTheme="minorHAnsi" w:hAnsiTheme="minorHAnsi"/>
              </w:rPr>
              <w:t xml:space="preserve"> </w:t>
            </w:r>
            <w:r w:rsidRPr="00094EF4">
              <w:rPr>
                <w:rFonts w:asciiTheme="minorHAnsi" w:hAnsiTheme="minorHAnsi"/>
              </w:rPr>
              <w:t xml:space="preserve">por la resolución </w:t>
            </w:r>
            <w:r>
              <w:rPr>
                <w:rFonts w:asciiTheme="minorHAnsi" w:hAnsiTheme="minorHAnsi"/>
              </w:rPr>
              <w:t xml:space="preserve"> a</w:t>
            </w:r>
            <w:r w:rsidRPr="00094EF4">
              <w:rPr>
                <w:rFonts w:asciiTheme="minorHAnsi" w:hAnsiTheme="minorHAnsi"/>
              </w:rPr>
              <w:t>probatoria del PDC</w:t>
            </w:r>
            <w:r>
              <w:rPr>
                <w:rFonts w:asciiTheme="minorHAnsi" w:hAnsiTheme="minorHAnsi"/>
              </w:rPr>
              <w:t>.</w:t>
            </w:r>
          </w:p>
        </w:tc>
        <w:tc>
          <w:tcPr>
            <w:tcW w:w="2410" w:type="dxa"/>
            <w:shd w:val="clear" w:color="auto" w:fill="DBDBDB" w:themeFill="accent3" w:themeFillTint="66"/>
          </w:tcPr>
          <w:p w:rsidR="00092A20" w:rsidRPr="00041D00" w:rsidRDefault="00092A20" w:rsidP="000A3E19">
            <w:pPr>
              <w:jc w:val="center"/>
              <w:rPr>
                <w:rFonts w:asciiTheme="minorHAnsi" w:hAnsiTheme="minorHAnsi"/>
                <w:b/>
                <w:bCs/>
              </w:rPr>
            </w:pPr>
            <w:r w:rsidRPr="00041D00">
              <w:rPr>
                <w:rFonts w:asciiTheme="minorHAnsi" w:hAnsiTheme="minorHAnsi"/>
                <w:b/>
                <w:bCs/>
                <w:shd w:val="clear" w:color="auto" w:fill="DBDBDB" w:themeFill="accent3" w:themeFillTint="66"/>
              </w:rPr>
              <w:t>Reporte de avance</w:t>
            </w:r>
          </w:p>
        </w:tc>
        <w:tc>
          <w:tcPr>
            <w:tcW w:w="4551" w:type="dxa"/>
            <w:vMerge w:val="restart"/>
          </w:tcPr>
          <w:p w:rsidR="007F7597" w:rsidRPr="00487D0F" w:rsidRDefault="007F7597" w:rsidP="007F7597">
            <w:pPr>
              <w:spacing w:before="120"/>
              <w:jc w:val="both"/>
              <w:rPr>
                <w:rFonts w:asciiTheme="minorHAnsi" w:hAnsiTheme="minorHAnsi"/>
              </w:rPr>
            </w:pPr>
            <w:r w:rsidRPr="00487D0F">
              <w:rPr>
                <w:rFonts w:asciiTheme="minorHAnsi" w:hAnsiTheme="minorHAnsi"/>
              </w:rPr>
              <w:t>Según se acreditó en el Primer Reporte de Avance (</w:t>
            </w:r>
            <w:r w:rsidRPr="00487D0F">
              <w:t>Anexo N° 3)</w:t>
            </w:r>
            <w:r w:rsidRPr="00487D0F">
              <w:rPr>
                <w:rFonts w:asciiTheme="minorHAnsi" w:hAnsiTheme="minorHAnsi"/>
              </w:rPr>
              <w:t xml:space="preserve">, cargado en el SPDC con </w:t>
            </w:r>
            <w:r w:rsidRPr="00487D0F">
              <w:t xml:space="preserve">fecha 12 de marzo de 2019, el titular adjuntó la información </w:t>
            </w:r>
            <w:r w:rsidRPr="00487D0F">
              <w:rPr>
                <w:rFonts w:asciiTheme="minorHAnsi" w:hAnsiTheme="minorHAnsi"/>
              </w:rPr>
              <w:t>requerida, consistente en:</w:t>
            </w:r>
          </w:p>
          <w:p w:rsidR="00D52455" w:rsidRPr="00487D0F" w:rsidRDefault="007F7597" w:rsidP="007F7597">
            <w:pPr>
              <w:spacing w:before="120"/>
              <w:jc w:val="both"/>
            </w:pPr>
            <w:r w:rsidRPr="00487D0F">
              <w:t>1.- correos electrónicos que se cursaron la mesa de ayuda del SPDC, donde se nos explica la forma de proceder para dar cumplimiento al reporte de la acción 14.</w:t>
            </w:r>
          </w:p>
          <w:p w:rsidR="004B2FC1" w:rsidRPr="00487D0F" w:rsidRDefault="006D3D39" w:rsidP="00C87D1C">
            <w:pPr>
              <w:spacing w:before="120" w:after="120"/>
              <w:jc w:val="both"/>
              <w:rPr>
                <w:rFonts w:asciiTheme="minorHAnsi" w:hAnsiTheme="minorHAnsi"/>
              </w:rPr>
            </w:pPr>
            <w:r>
              <w:rPr>
                <w:rFonts w:asciiTheme="minorHAnsi" w:hAnsiTheme="minorHAnsi"/>
              </w:rPr>
              <w:t>En relación al reporte de avance remitido por el titular, se verifica su realización conforme al indicador de cumplimiento comprometido.</w:t>
            </w:r>
          </w:p>
        </w:tc>
      </w:tr>
      <w:tr w:rsidR="00ED4A11" w:rsidRPr="00041D00" w:rsidTr="005E56E7">
        <w:trPr>
          <w:trHeight w:val="1201"/>
          <w:jc w:val="center"/>
        </w:trPr>
        <w:tc>
          <w:tcPr>
            <w:tcW w:w="675" w:type="dxa"/>
            <w:vMerge/>
          </w:tcPr>
          <w:p w:rsidR="00ED4A11" w:rsidRPr="00041D00" w:rsidRDefault="00ED4A11" w:rsidP="00362E78">
            <w:pPr>
              <w:rPr>
                <w:rFonts w:asciiTheme="minorHAnsi" w:hAnsiTheme="minorHAnsi"/>
              </w:rPr>
            </w:pPr>
          </w:p>
        </w:tc>
        <w:tc>
          <w:tcPr>
            <w:tcW w:w="2616" w:type="dxa"/>
            <w:vMerge/>
          </w:tcPr>
          <w:p w:rsidR="00ED4A11" w:rsidRPr="00041D00" w:rsidRDefault="00ED4A11" w:rsidP="00362E78">
            <w:pPr>
              <w:jc w:val="both"/>
              <w:rPr>
                <w:rFonts w:asciiTheme="minorHAnsi" w:hAnsiTheme="minorHAnsi"/>
              </w:rPr>
            </w:pPr>
          </w:p>
        </w:tc>
        <w:tc>
          <w:tcPr>
            <w:tcW w:w="1481" w:type="dxa"/>
            <w:vMerge/>
          </w:tcPr>
          <w:p w:rsidR="00ED4A11" w:rsidRPr="00041D00" w:rsidRDefault="00ED4A11" w:rsidP="00362E78">
            <w:pPr>
              <w:jc w:val="both"/>
              <w:rPr>
                <w:rFonts w:asciiTheme="minorHAnsi" w:hAnsiTheme="minorHAnsi"/>
              </w:rPr>
            </w:pPr>
          </w:p>
        </w:tc>
        <w:tc>
          <w:tcPr>
            <w:tcW w:w="1842" w:type="dxa"/>
            <w:vMerge/>
          </w:tcPr>
          <w:p w:rsidR="00ED4A11" w:rsidRPr="00041D00" w:rsidRDefault="00ED4A11" w:rsidP="00362E78">
            <w:pPr>
              <w:jc w:val="both"/>
              <w:rPr>
                <w:rFonts w:asciiTheme="minorHAnsi" w:hAnsiTheme="minorHAnsi"/>
              </w:rPr>
            </w:pPr>
          </w:p>
        </w:tc>
        <w:tc>
          <w:tcPr>
            <w:tcW w:w="2410" w:type="dxa"/>
            <w:shd w:val="clear" w:color="auto" w:fill="auto"/>
          </w:tcPr>
          <w:p w:rsidR="00E05C60" w:rsidRPr="00041D00" w:rsidRDefault="00094EF4" w:rsidP="00362E78">
            <w:pPr>
              <w:jc w:val="both"/>
              <w:rPr>
                <w:rFonts w:asciiTheme="minorHAnsi" w:hAnsiTheme="minorHAnsi"/>
              </w:rPr>
            </w:pPr>
            <w:r w:rsidRPr="00094EF4">
              <w:rPr>
                <w:rFonts w:asciiTheme="minorHAnsi" w:hAnsiTheme="minorHAnsi"/>
              </w:rPr>
              <w:t>N/A</w:t>
            </w:r>
          </w:p>
        </w:tc>
        <w:tc>
          <w:tcPr>
            <w:tcW w:w="4551" w:type="dxa"/>
            <w:vMerge/>
          </w:tcPr>
          <w:p w:rsidR="00ED4A11" w:rsidRPr="00041D00" w:rsidRDefault="00ED4A11" w:rsidP="00362E78">
            <w:pPr>
              <w:jc w:val="both"/>
              <w:rPr>
                <w:rFonts w:asciiTheme="minorHAnsi" w:hAnsiTheme="minorHAnsi"/>
              </w:rPr>
            </w:pPr>
          </w:p>
        </w:tc>
      </w:tr>
      <w:tr w:rsidR="00D52455" w:rsidRPr="00041D00" w:rsidTr="005E56E7">
        <w:trPr>
          <w:trHeight w:val="259"/>
          <w:jc w:val="center"/>
        </w:trPr>
        <w:tc>
          <w:tcPr>
            <w:tcW w:w="675" w:type="dxa"/>
            <w:vMerge/>
          </w:tcPr>
          <w:p w:rsidR="00D52455" w:rsidRPr="00041D00" w:rsidRDefault="00D52455" w:rsidP="00362E78">
            <w:pPr>
              <w:rPr>
                <w:rFonts w:asciiTheme="minorHAnsi" w:hAnsiTheme="minorHAnsi"/>
              </w:rPr>
            </w:pPr>
          </w:p>
        </w:tc>
        <w:tc>
          <w:tcPr>
            <w:tcW w:w="2616" w:type="dxa"/>
            <w:vMerge/>
          </w:tcPr>
          <w:p w:rsidR="00D52455" w:rsidRPr="00041D00" w:rsidRDefault="00D52455" w:rsidP="00362E78">
            <w:pPr>
              <w:jc w:val="both"/>
              <w:rPr>
                <w:rFonts w:asciiTheme="minorHAnsi" w:hAnsiTheme="minorHAnsi"/>
              </w:rPr>
            </w:pPr>
          </w:p>
        </w:tc>
        <w:tc>
          <w:tcPr>
            <w:tcW w:w="1481" w:type="dxa"/>
            <w:vMerge/>
          </w:tcPr>
          <w:p w:rsidR="00D52455" w:rsidRPr="00041D00" w:rsidRDefault="00D52455" w:rsidP="00362E78">
            <w:pPr>
              <w:jc w:val="both"/>
              <w:rPr>
                <w:rFonts w:asciiTheme="minorHAnsi" w:hAnsiTheme="minorHAnsi"/>
              </w:rPr>
            </w:pPr>
          </w:p>
        </w:tc>
        <w:tc>
          <w:tcPr>
            <w:tcW w:w="1842" w:type="dxa"/>
            <w:vMerge/>
          </w:tcPr>
          <w:p w:rsidR="00D52455" w:rsidRPr="00041D00" w:rsidRDefault="00D52455" w:rsidP="00362E78">
            <w:pPr>
              <w:jc w:val="both"/>
              <w:rPr>
                <w:rFonts w:asciiTheme="minorHAnsi" w:hAnsiTheme="minorHAnsi"/>
              </w:rPr>
            </w:pPr>
          </w:p>
        </w:tc>
        <w:tc>
          <w:tcPr>
            <w:tcW w:w="2410" w:type="dxa"/>
            <w:shd w:val="clear" w:color="auto" w:fill="DBDBDB" w:themeFill="accent3" w:themeFillTint="66"/>
          </w:tcPr>
          <w:p w:rsidR="00D52455" w:rsidRPr="00041D00" w:rsidRDefault="00D52455" w:rsidP="00092A20">
            <w:pPr>
              <w:shd w:val="clear" w:color="auto" w:fill="DBDBDB" w:themeFill="accent3" w:themeFillTint="66"/>
              <w:jc w:val="center"/>
              <w:rPr>
                <w:rFonts w:asciiTheme="minorHAnsi" w:hAnsiTheme="minorHAnsi"/>
              </w:rPr>
            </w:pPr>
            <w:r w:rsidRPr="00041D00">
              <w:rPr>
                <w:rFonts w:asciiTheme="minorHAnsi" w:hAnsiTheme="minorHAnsi"/>
                <w:b/>
                <w:bCs/>
              </w:rPr>
              <w:t>Reporte final</w:t>
            </w:r>
          </w:p>
        </w:tc>
        <w:tc>
          <w:tcPr>
            <w:tcW w:w="4551" w:type="dxa"/>
            <w:vMerge w:val="restart"/>
          </w:tcPr>
          <w:p w:rsidR="00FF7D12" w:rsidRPr="00487D0F" w:rsidRDefault="00FF7D12" w:rsidP="006D3D39">
            <w:pPr>
              <w:spacing w:before="120"/>
              <w:jc w:val="both"/>
              <w:rPr>
                <w:rFonts w:asciiTheme="minorHAnsi" w:hAnsiTheme="minorHAnsi"/>
              </w:rPr>
            </w:pPr>
            <w:r w:rsidRPr="00487D0F">
              <w:rPr>
                <w:rFonts w:asciiTheme="minorHAnsi" w:hAnsiTheme="minorHAnsi"/>
              </w:rPr>
              <w:t>Según se acreditó en el Informe Final (</w:t>
            </w:r>
            <w:r w:rsidRPr="00487D0F">
              <w:t>Anexo N° 8)</w:t>
            </w:r>
            <w:r w:rsidRPr="00487D0F">
              <w:rPr>
                <w:rFonts w:asciiTheme="minorHAnsi" w:hAnsiTheme="minorHAnsi"/>
              </w:rPr>
              <w:t xml:space="preserve">, cargado en el SPDC con </w:t>
            </w:r>
            <w:r w:rsidRPr="00487D0F">
              <w:t xml:space="preserve">fecha 29 de julio de 2019, el </w:t>
            </w:r>
            <w:r w:rsidRPr="00487D0F">
              <w:rPr>
                <w:rFonts w:asciiTheme="minorHAnsi" w:hAnsiTheme="minorHAnsi"/>
              </w:rPr>
              <w:t>titular informó que durante el primer informe de avance se generó un inconveniente con la acción N°14, la cual no aparecía para reportarse, siendo que estaba en ejecución. Ante esto hubo comunicación con la mesa central de ayuda de la SMA para los SPDC, la cual contestó y aclaró las dudas a través del correo electrónico. La solución otorgada fue informar el problema en el siguiente reporte de avance, adjuntando los correos electrónicos y medios de verificación correspondientes a la acción. Adicionalmente en el informe inicial, en la acción N°12 se adjuntaron los cor</w:t>
            </w:r>
            <w:r w:rsidR="006D3D39">
              <w:rPr>
                <w:rFonts w:asciiTheme="minorHAnsi" w:hAnsiTheme="minorHAnsi"/>
              </w:rPr>
              <w:t>reos intercambiados con la SMA.</w:t>
            </w:r>
          </w:p>
        </w:tc>
      </w:tr>
      <w:tr w:rsidR="00D52455" w:rsidRPr="00041D00" w:rsidTr="005E56E7">
        <w:trPr>
          <w:trHeight w:val="1621"/>
          <w:jc w:val="center"/>
        </w:trPr>
        <w:tc>
          <w:tcPr>
            <w:tcW w:w="675" w:type="dxa"/>
            <w:vMerge/>
          </w:tcPr>
          <w:p w:rsidR="00D52455" w:rsidRPr="00041D00" w:rsidRDefault="00D52455" w:rsidP="00362E78">
            <w:pPr>
              <w:rPr>
                <w:rFonts w:asciiTheme="minorHAnsi" w:hAnsiTheme="minorHAnsi"/>
              </w:rPr>
            </w:pPr>
          </w:p>
        </w:tc>
        <w:tc>
          <w:tcPr>
            <w:tcW w:w="2616" w:type="dxa"/>
            <w:vMerge/>
          </w:tcPr>
          <w:p w:rsidR="00D52455" w:rsidRPr="00041D00" w:rsidRDefault="00D52455" w:rsidP="00362E78">
            <w:pPr>
              <w:jc w:val="both"/>
              <w:rPr>
                <w:rFonts w:asciiTheme="minorHAnsi" w:hAnsiTheme="minorHAnsi"/>
              </w:rPr>
            </w:pPr>
          </w:p>
        </w:tc>
        <w:tc>
          <w:tcPr>
            <w:tcW w:w="1481" w:type="dxa"/>
            <w:vMerge/>
          </w:tcPr>
          <w:p w:rsidR="00D52455" w:rsidRPr="00041D00" w:rsidRDefault="00D52455" w:rsidP="00362E78">
            <w:pPr>
              <w:jc w:val="both"/>
              <w:rPr>
                <w:rFonts w:asciiTheme="minorHAnsi" w:hAnsiTheme="minorHAnsi"/>
              </w:rPr>
            </w:pPr>
          </w:p>
        </w:tc>
        <w:tc>
          <w:tcPr>
            <w:tcW w:w="1842" w:type="dxa"/>
            <w:vMerge/>
          </w:tcPr>
          <w:p w:rsidR="00D52455" w:rsidRPr="00041D00" w:rsidRDefault="00D52455" w:rsidP="00362E78">
            <w:pPr>
              <w:jc w:val="both"/>
              <w:rPr>
                <w:rFonts w:asciiTheme="minorHAnsi" w:hAnsiTheme="minorHAnsi"/>
              </w:rPr>
            </w:pPr>
          </w:p>
        </w:tc>
        <w:tc>
          <w:tcPr>
            <w:tcW w:w="2410" w:type="dxa"/>
            <w:shd w:val="clear" w:color="auto" w:fill="auto"/>
          </w:tcPr>
          <w:p w:rsidR="00D52455" w:rsidRPr="00041D00" w:rsidRDefault="00094EF4" w:rsidP="0080037F">
            <w:pPr>
              <w:spacing w:before="120"/>
              <w:jc w:val="both"/>
              <w:rPr>
                <w:rFonts w:asciiTheme="minorHAnsi" w:hAnsiTheme="minorHAnsi"/>
              </w:rPr>
            </w:pPr>
            <w:r w:rsidRPr="00094EF4">
              <w:rPr>
                <w:rFonts w:asciiTheme="minorHAnsi" w:hAnsiTheme="minorHAnsi"/>
              </w:rPr>
              <w:t>N/A</w:t>
            </w:r>
          </w:p>
        </w:tc>
        <w:tc>
          <w:tcPr>
            <w:tcW w:w="4551" w:type="dxa"/>
            <w:vMerge/>
          </w:tcPr>
          <w:p w:rsidR="00D52455" w:rsidRPr="00041D00" w:rsidRDefault="00D52455" w:rsidP="00362E78">
            <w:pPr>
              <w:jc w:val="both"/>
              <w:rPr>
                <w:rFonts w:asciiTheme="minorHAnsi" w:hAnsiTheme="minorHAnsi"/>
              </w:rPr>
            </w:pPr>
          </w:p>
        </w:tc>
      </w:tr>
    </w:tbl>
    <w:p w:rsidR="006D3D39" w:rsidRDefault="006D3D39" w:rsidP="007F4661">
      <w:pPr>
        <w:spacing w:before="60" w:after="60"/>
        <w:jc w:val="both"/>
        <w:rPr>
          <w:b/>
        </w:rPr>
        <w:sectPr w:rsidR="006D3D39" w:rsidSect="00CC6E95">
          <w:pgSz w:w="15840" w:h="12240" w:orient="landscape" w:code="1"/>
          <w:pgMar w:top="1276" w:right="1134" w:bottom="1560" w:left="1134" w:header="709" w:footer="709" w:gutter="0"/>
          <w:cols w:space="708"/>
          <w:titlePg/>
          <w:docGrid w:linePitch="360"/>
        </w:sectPr>
      </w:pPr>
      <w:bookmarkStart w:id="54" w:name="_Hlk16600631"/>
    </w:p>
    <w:tbl>
      <w:tblPr>
        <w:tblStyle w:val="Tablaconcuadrcula1"/>
        <w:tblW w:w="13603" w:type="dxa"/>
        <w:jc w:val="center"/>
        <w:tblLayout w:type="fixed"/>
        <w:tblLook w:val="04A0" w:firstRow="1" w:lastRow="0" w:firstColumn="1" w:lastColumn="0" w:noHBand="0" w:noVBand="1"/>
      </w:tblPr>
      <w:tblGrid>
        <w:gridCol w:w="13603"/>
      </w:tblGrid>
      <w:tr w:rsidR="009B0ACF" w:rsidRPr="00041D00" w:rsidTr="00891D59">
        <w:trPr>
          <w:trHeight w:val="712"/>
          <w:jc w:val="center"/>
        </w:trPr>
        <w:tc>
          <w:tcPr>
            <w:tcW w:w="13603" w:type="dxa"/>
            <w:shd w:val="clear" w:color="auto" w:fill="D9D9D9" w:themeFill="background1" w:themeFillShade="D9"/>
            <w:vAlign w:val="center"/>
          </w:tcPr>
          <w:p w:rsidR="009B0ACF" w:rsidRPr="00041D00" w:rsidRDefault="009B0ACF" w:rsidP="007F4661">
            <w:pPr>
              <w:spacing w:before="60" w:after="60"/>
              <w:jc w:val="both"/>
              <w:rPr>
                <w:rFonts w:asciiTheme="minorHAnsi" w:hAnsiTheme="minorHAnsi"/>
                <w:b/>
              </w:rPr>
            </w:pPr>
            <w:r w:rsidRPr="00041D00">
              <w:rPr>
                <w:rFonts w:asciiTheme="minorHAnsi" w:hAnsiTheme="minorHAnsi"/>
                <w:b/>
              </w:rPr>
              <w:lastRenderedPageBreak/>
              <w:t>Hechos, actos y omisiones que constituyen la infracción:</w:t>
            </w:r>
          </w:p>
          <w:p w:rsidR="00A521F1" w:rsidRDefault="00A521F1" w:rsidP="00A521F1">
            <w:pPr>
              <w:autoSpaceDE w:val="0"/>
              <w:autoSpaceDN w:val="0"/>
              <w:adjustRightInd w:val="0"/>
              <w:jc w:val="both"/>
              <w:rPr>
                <w:rFonts w:cs="Calibri"/>
                <w:i/>
                <w:iCs/>
                <w:color w:val="000000"/>
              </w:rPr>
            </w:pPr>
            <w:r w:rsidRPr="009B0ACF">
              <w:rPr>
                <w:rFonts w:cs="Calibri"/>
                <w:i/>
                <w:iCs/>
                <w:color w:val="000000"/>
              </w:rPr>
              <w:t>No reportó con la frecuencia de monitoreo exigida en la Resoluciones Exentas Nº 353/2014, 188/2015 y</w:t>
            </w:r>
            <w:r>
              <w:rPr>
                <w:rFonts w:cs="Calibri"/>
                <w:i/>
                <w:iCs/>
                <w:color w:val="000000"/>
              </w:rPr>
              <w:t xml:space="preserve"> </w:t>
            </w:r>
            <w:r w:rsidRPr="009B0ACF">
              <w:rPr>
                <w:rFonts w:cs="Calibri"/>
                <w:i/>
                <w:iCs/>
                <w:color w:val="000000"/>
              </w:rPr>
              <w:t>162/2017, todas de la Superintendencia del Medio Ambiente, para los parámetros señalados en la Tabla N° 9 y</w:t>
            </w:r>
            <w:r>
              <w:rPr>
                <w:rFonts w:cs="Calibri"/>
                <w:i/>
                <w:iCs/>
                <w:color w:val="000000"/>
              </w:rPr>
              <w:t xml:space="preserve"> </w:t>
            </w:r>
            <w:r w:rsidRPr="009B0ACF">
              <w:rPr>
                <w:rFonts w:cs="Calibri"/>
                <w:i/>
                <w:iCs/>
                <w:color w:val="000000"/>
              </w:rPr>
              <w:t>10 de la presente Resolución, correspondiente al Programa de Monitoreo mensual de los parámetros</w:t>
            </w:r>
            <w:r>
              <w:rPr>
                <w:rFonts w:cs="Calibri"/>
                <w:i/>
                <w:iCs/>
                <w:color w:val="000000"/>
              </w:rPr>
              <w:t xml:space="preserve"> </w:t>
            </w:r>
            <w:r w:rsidRPr="009B0ACF">
              <w:rPr>
                <w:rFonts w:cs="Calibri"/>
                <w:i/>
                <w:iCs/>
                <w:color w:val="000000"/>
              </w:rPr>
              <w:t>contenidos en la Tabla 4 y 5, según corresponda, del D.S. Nº 90/2000, en los meses de enero, febrero, marzo,</w:t>
            </w:r>
            <w:r>
              <w:rPr>
                <w:rFonts w:cs="Calibri"/>
                <w:i/>
                <w:iCs/>
                <w:color w:val="000000"/>
              </w:rPr>
              <w:t xml:space="preserve"> </w:t>
            </w:r>
            <w:r w:rsidRPr="009B0ACF">
              <w:rPr>
                <w:rFonts w:cs="Calibri"/>
                <w:i/>
                <w:iCs/>
                <w:color w:val="000000"/>
              </w:rPr>
              <w:t>abril, mayo, junio, julio, agosto, septiembre, octubre, noviembre y diciembre de 2017, y enero, febrero, marzo,</w:t>
            </w:r>
            <w:r>
              <w:rPr>
                <w:rFonts w:cs="Calibri"/>
                <w:i/>
                <w:iCs/>
                <w:color w:val="000000"/>
              </w:rPr>
              <w:t xml:space="preserve"> </w:t>
            </w:r>
            <w:r w:rsidRPr="009B0ACF">
              <w:rPr>
                <w:rFonts w:cs="Calibri"/>
                <w:i/>
                <w:iCs/>
                <w:color w:val="000000"/>
              </w:rPr>
              <w:t>abril, mayo, junio y julio de 2018.</w:t>
            </w:r>
          </w:p>
          <w:p w:rsidR="00A521F1" w:rsidRPr="00A521F1" w:rsidRDefault="00A521F1" w:rsidP="00A521F1">
            <w:pPr>
              <w:autoSpaceDE w:val="0"/>
              <w:autoSpaceDN w:val="0"/>
              <w:adjustRightInd w:val="0"/>
              <w:jc w:val="both"/>
              <w:rPr>
                <w:rFonts w:cs="Calibri"/>
                <w:i/>
                <w:iCs/>
                <w:color w:val="000000"/>
              </w:rPr>
            </w:pPr>
          </w:p>
        </w:tc>
      </w:tr>
      <w:tr w:rsidR="009B0ACF" w:rsidRPr="00041D00" w:rsidTr="00891D59">
        <w:trPr>
          <w:trHeight w:val="712"/>
          <w:jc w:val="center"/>
        </w:trPr>
        <w:tc>
          <w:tcPr>
            <w:tcW w:w="13603" w:type="dxa"/>
            <w:shd w:val="clear" w:color="auto" w:fill="D9D9D9" w:themeFill="background1" w:themeFillShade="D9"/>
            <w:vAlign w:val="center"/>
          </w:tcPr>
          <w:p w:rsidR="009B0ACF" w:rsidRPr="00041D00" w:rsidRDefault="009B0ACF" w:rsidP="007F4661">
            <w:pPr>
              <w:spacing w:before="60" w:after="60"/>
              <w:jc w:val="both"/>
              <w:rPr>
                <w:rFonts w:asciiTheme="minorHAnsi" w:hAnsiTheme="minorHAnsi"/>
                <w:b/>
              </w:rPr>
            </w:pPr>
            <w:r w:rsidRPr="00041D00">
              <w:rPr>
                <w:rFonts w:asciiTheme="minorHAnsi" w:hAnsiTheme="minorHAnsi"/>
                <w:b/>
              </w:rPr>
              <w:t>Normativa pertinente:</w:t>
            </w:r>
          </w:p>
          <w:p w:rsidR="00A521F1" w:rsidRPr="00A521F1" w:rsidRDefault="00A521F1" w:rsidP="00A521F1">
            <w:pPr>
              <w:pStyle w:val="Prrafodelista"/>
              <w:numPr>
                <w:ilvl w:val="0"/>
                <w:numId w:val="21"/>
              </w:numPr>
              <w:autoSpaceDE w:val="0"/>
              <w:autoSpaceDN w:val="0"/>
              <w:adjustRightInd w:val="0"/>
              <w:ind w:left="284" w:hanging="284"/>
              <w:rPr>
                <w:rFonts w:cs="Calibri"/>
                <w:i/>
                <w:iCs/>
                <w:color w:val="000000"/>
              </w:rPr>
            </w:pPr>
            <w:r w:rsidRPr="00A521F1">
              <w:rPr>
                <w:rFonts w:cs="Calibri"/>
                <w:i/>
                <w:iCs/>
                <w:color w:val="000000"/>
              </w:rPr>
              <w:t>D.S. N° 90/2000.</w:t>
            </w:r>
          </w:p>
          <w:p w:rsidR="00A521F1" w:rsidRPr="009B0ACF" w:rsidRDefault="00A521F1" w:rsidP="00A521F1">
            <w:pPr>
              <w:autoSpaceDE w:val="0"/>
              <w:autoSpaceDN w:val="0"/>
              <w:adjustRightInd w:val="0"/>
              <w:ind w:left="284"/>
              <w:jc w:val="both"/>
              <w:rPr>
                <w:rFonts w:cs="Calibri"/>
                <w:i/>
                <w:iCs/>
                <w:color w:val="000000"/>
              </w:rPr>
            </w:pPr>
            <w:r w:rsidRPr="009B0ACF">
              <w:rPr>
                <w:rFonts w:cs="Calibri"/>
                <w:i/>
                <w:iCs/>
                <w:color w:val="000000"/>
              </w:rPr>
              <w:t>Artículo 1°</w:t>
            </w:r>
          </w:p>
          <w:p w:rsidR="00A521F1" w:rsidRPr="00A521F1" w:rsidRDefault="00A521F1" w:rsidP="00A521F1">
            <w:pPr>
              <w:pStyle w:val="Prrafodelista"/>
              <w:numPr>
                <w:ilvl w:val="0"/>
                <w:numId w:val="21"/>
              </w:numPr>
              <w:autoSpaceDE w:val="0"/>
              <w:autoSpaceDN w:val="0"/>
              <w:adjustRightInd w:val="0"/>
              <w:ind w:left="284" w:hanging="284"/>
              <w:rPr>
                <w:rFonts w:cs="Calibri"/>
                <w:i/>
                <w:iCs/>
                <w:color w:val="000000"/>
              </w:rPr>
            </w:pPr>
            <w:r w:rsidRPr="00A521F1">
              <w:rPr>
                <w:rFonts w:cs="Calibri"/>
                <w:i/>
                <w:iCs/>
                <w:color w:val="000000"/>
              </w:rPr>
              <w:t>Resolución Exenta N°353, de 14 de julio de 2014, de la Superintendencia del Medio Ambiente.</w:t>
            </w:r>
          </w:p>
          <w:p w:rsidR="00A521F1" w:rsidRPr="009B0ACF" w:rsidRDefault="00A521F1" w:rsidP="00A521F1">
            <w:pPr>
              <w:autoSpaceDE w:val="0"/>
              <w:autoSpaceDN w:val="0"/>
              <w:adjustRightInd w:val="0"/>
              <w:ind w:left="284"/>
              <w:jc w:val="both"/>
              <w:rPr>
                <w:rFonts w:cs="Calibri"/>
                <w:i/>
                <w:iCs/>
                <w:color w:val="000000"/>
              </w:rPr>
            </w:pPr>
            <w:r w:rsidRPr="009B0ACF">
              <w:rPr>
                <w:rFonts w:cs="Calibri"/>
                <w:i/>
                <w:iCs/>
                <w:color w:val="000000"/>
              </w:rPr>
              <w:t>Establece Programa de Monitoreo de la calidad del efluente generado por GNL Quintero S.A., Planta GNL</w:t>
            </w:r>
            <w:r>
              <w:rPr>
                <w:rFonts w:cs="Calibri"/>
                <w:i/>
                <w:iCs/>
                <w:color w:val="000000"/>
              </w:rPr>
              <w:t xml:space="preserve"> </w:t>
            </w:r>
            <w:r w:rsidRPr="009B0ACF">
              <w:rPr>
                <w:rFonts w:cs="Calibri"/>
                <w:i/>
                <w:iCs/>
                <w:color w:val="000000"/>
              </w:rPr>
              <w:t>Quintero S.A.</w:t>
            </w:r>
          </w:p>
          <w:p w:rsidR="00A521F1" w:rsidRPr="00A521F1" w:rsidRDefault="00A521F1" w:rsidP="00A521F1">
            <w:pPr>
              <w:pStyle w:val="Prrafodelista"/>
              <w:numPr>
                <w:ilvl w:val="0"/>
                <w:numId w:val="21"/>
              </w:numPr>
              <w:autoSpaceDE w:val="0"/>
              <w:autoSpaceDN w:val="0"/>
              <w:adjustRightInd w:val="0"/>
              <w:ind w:left="284" w:hanging="284"/>
              <w:rPr>
                <w:rFonts w:cs="Calibri"/>
                <w:i/>
                <w:iCs/>
                <w:color w:val="000000"/>
              </w:rPr>
            </w:pPr>
            <w:r w:rsidRPr="00A521F1">
              <w:rPr>
                <w:rFonts w:cs="Calibri"/>
                <w:i/>
                <w:iCs/>
                <w:color w:val="000000"/>
              </w:rPr>
              <w:t>Resolución Exenta N° 162, de 07 de marzo de 2017, de la Superintendencia del Medio Ambiente.</w:t>
            </w:r>
          </w:p>
          <w:p w:rsidR="009B0ACF" w:rsidRPr="00041D00" w:rsidRDefault="00A521F1" w:rsidP="00A521F1">
            <w:pPr>
              <w:spacing w:before="60" w:after="60"/>
              <w:ind w:left="284"/>
              <w:jc w:val="both"/>
              <w:rPr>
                <w:rFonts w:asciiTheme="minorHAnsi" w:hAnsiTheme="minorHAnsi"/>
                <w:b/>
              </w:rPr>
            </w:pPr>
            <w:r w:rsidRPr="009B0ACF">
              <w:rPr>
                <w:rFonts w:cs="Calibri"/>
                <w:i/>
                <w:iCs/>
                <w:color w:val="000000"/>
              </w:rPr>
              <w:t>Establece Programa de Monitoreo de la calidad del efluente generado por GNL Quintero S.A., Terminal GNL</w:t>
            </w:r>
            <w:r>
              <w:rPr>
                <w:rFonts w:cs="Calibri"/>
                <w:i/>
                <w:iCs/>
                <w:color w:val="000000"/>
              </w:rPr>
              <w:t xml:space="preserve"> </w:t>
            </w:r>
            <w:r w:rsidRPr="009B0ACF">
              <w:rPr>
                <w:rFonts w:cs="Calibri"/>
                <w:i/>
                <w:iCs/>
                <w:color w:val="000000"/>
              </w:rPr>
              <w:t>Quintero.</w:t>
            </w:r>
          </w:p>
        </w:tc>
      </w:tr>
      <w:tr w:rsidR="009B0ACF" w:rsidRPr="00041D00" w:rsidTr="00891D59">
        <w:trPr>
          <w:trHeight w:val="712"/>
          <w:jc w:val="center"/>
        </w:trPr>
        <w:tc>
          <w:tcPr>
            <w:tcW w:w="13603" w:type="dxa"/>
            <w:shd w:val="clear" w:color="auto" w:fill="D9D9D9" w:themeFill="background1" w:themeFillShade="D9"/>
            <w:vAlign w:val="center"/>
          </w:tcPr>
          <w:p w:rsidR="009B0ACF" w:rsidRPr="00041D00" w:rsidRDefault="009B0ACF" w:rsidP="00313C9B">
            <w:pPr>
              <w:spacing w:before="60" w:after="60"/>
              <w:jc w:val="both"/>
              <w:rPr>
                <w:rFonts w:asciiTheme="minorHAnsi" w:hAnsiTheme="minorHAnsi"/>
                <w:b/>
                <w:noProof/>
                <w:lang w:eastAsia="es-CL"/>
              </w:rPr>
            </w:pPr>
            <w:r w:rsidRPr="00041D00">
              <w:rPr>
                <w:rFonts w:asciiTheme="minorHAnsi" w:hAnsiTheme="minorHAnsi"/>
                <w:b/>
                <w:lang w:val="es-CL"/>
              </w:rPr>
              <w:t xml:space="preserve">Descripción de los efectos producidos por la infracción: </w:t>
            </w:r>
            <w:r w:rsidRPr="00041D00">
              <w:rPr>
                <w:rFonts w:asciiTheme="minorHAnsi" w:hAnsiTheme="minorHAnsi"/>
                <w:b/>
                <w:noProof/>
                <w:lang w:eastAsia="es-CL"/>
              </w:rPr>
              <w:t xml:space="preserve"> </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 Descripción de los Efectos Negativos Producidos por la Infracción o Fundamentación de la Inexistencia de</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Efectos Negativos:</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No se identifica la ocurrencia de efectos ambientales negativos a causa de la infracción.</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En Anexo 4 se presentan copias de Informes de Plan de Vigilancia Ambiental de calidad de agua de mar, de</w:t>
            </w:r>
            <w:r w:rsidR="00A521F1">
              <w:rPr>
                <w:rFonts w:asciiTheme="minorHAnsi" w:hAnsiTheme="minorHAnsi"/>
                <w:bCs/>
                <w:i/>
                <w:iCs/>
              </w:rPr>
              <w:t xml:space="preserve"> </w:t>
            </w:r>
            <w:r w:rsidRPr="009B0ACF">
              <w:rPr>
                <w:rFonts w:asciiTheme="minorHAnsi" w:hAnsiTheme="minorHAnsi"/>
                <w:bCs/>
                <w:i/>
                <w:iCs/>
              </w:rPr>
              <w:t>los períodos: Verano 2017, Otoño 2017, Invierno 2017, Primavera 2017, Verano 2018, Otoño 2018 e Invierno</w:t>
            </w:r>
            <w:r w:rsidR="00A521F1">
              <w:rPr>
                <w:rFonts w:asciiTheme="minorHAnsi" w:hAnsiTheme="minorHAnsi"/>
                <w:bCs/>
                <w:i/>
                <w:iCs/>
              </w:rPr>
              <w:t xml:space="preserve"> </w:t>
            </w:r>
            <w:r w:rsidRPr="009B0ACF">
              <w:rPr>
                <w:rFonts w:asciiTheme="minorHAnsi" w:hAnsiTheme="minorHAnsi"/>
                <w:bCs/>
                <w:i/>
                <w:iCs/>
              </w:rPr>
              <w:t>2018, elaborados por GNLQ en el marco de sus compromisos ambientales, en los cuales se da cuenta de la</w:t>
            </w:r>
            <w:r w:rsidR="00313C9B">
              <w:rPr>
                <w:rFonts w:asciiTheme="minorHAnsi" w:hAnsiTheme="minorHAnsi"/>
                <w:bCs/>
                <w:i/>
                <w:iCs/>
              </w:rPr>
              <w:t xml:space="preserve"> </w:t>
            </w:r>
            <w:r w:rsidRPr="009B0ACF">
              <w:rPr>
                <w:rFonts w:asciiTheme="minorHAnsi" w:hAnsiTheme="minorHAnsi"/>
                <w:bCs/>
                <w:i/>
                <w:iCs/>
              </w:rPr>
              <w:t>inexistencia de efectos ambientales negativos a causa de las descargas de agua de mar del Terminal por no</w:t>
            </w:r>
            <w:r w:rsidR="00A521F1">
              <w:rPr>
                <w:rFonts w:asciiTheme="minorHAnsi" w:hAnsiTheme="minorHAnsi"/>
                <w:bCs/>
                <w:i/>
                <w:iCs/>
              </w:rPr>
              <w:t xml:space="preserve"> </w:t>
            </w:r>
            <w:r w:rsidRPr="009B0ACF">
              <w:rPr>
                <w:rFonts w:asciiTheme="minorHAnsi" w:hAnsiTheme="minorHAnsi"/>
                <w:bCs/>
                <w:i/>
                <w:iCs/>
              </w:rPr>
              <w:t>existir variaciones/desviaciones significativas en el componente calidad de agua de mar.</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Por su parte, en Anexo 5 se presentan copias de los Informes de laboratorio, subidos a la Ventanilla Única</w:t>
            </w:r>
            <w:r w:rsidR="00A521F1">
              <w:rPr>
                <w:rFonts w:asciiTheme="minorHAnsi" w:hAnsiTheme="minorHAnsi"/>
                <w:bCs/>
                <w:i/>
                <w:iCs/>
              </w:rPr>
              <w:t xml:space="preserve"> </w:t>
            </w:r>
            <w:r w:rsidRPr="009B0ACF">
              <w:rPr>
                <w:rFonts w:asciiTheme="minorHAnsi" w:hAnsiTheme="minorHAnsi"/>
                <w:bCs/>
                <w:i/>
                <w:iCs/>
              </w:rPr>
              <w:t xml:space="preserve">RETC, con los datos de monitoreo para los parámetros Sulfuros, </w:t>
            </w:r>
            <w:proofErr w:type="spellStart"/>
            <w:r w:rsidRPr="009B0ACF">
              <w:rPr>
                <w:rFonts w:asciiTheme="minorHAnsi" w:hAnsiTheme="minorHAnsi"/>
                <w:bCs/>
                <w:i/>
                <w:iCs/>
              </w:rPr>
              <w:t>Ph</w:t>
            </w:r>
            <w:proofErr w:type="spellEnd"/>
            <w:r w:rsidRPr="009B0ACF">
              <w:rPr>
                <w:rFonts w:asciiTheme="minorHAnsi" w:hAnsiTheme="minorHAnsi"/>
                <w:bCs/>
                <w:i/>
                <w:iCs/>
              </w:rPr>
              <w:t>, Zinc y Arsénico en aquellos períodos</w:t>
            </w:r>
            <w:r w:rsidR="00A521F1">
              <w:rPr>
                <w:rFonts w:asciiTheme="minorHAnsi" w:hAnsiTheme="minorHAnsi"/>
                <w:bCs/>
                <w:i/>
                <w:iCs/>
              </w:rPr>
              <w:t xml:space="preserve"> </w:t>
            </w:r>
            <w:r w:rsidRPr="009B0ACF">
              <w:rPr>
                <w:rFonts w:asciiTheme="minorHAnsi" w:hAnsiTheme="minorHAnsi"/>
                <w:bCs/>
                <w:i/>
                <w:iCs/>
              </w:rPr>
              <w:t>objetados por las Tablas N° 9 y N° 10 de la Formulación de Cargos. Adicionalmente se adjunta el monitoreo de</w:t>
            </w:r>
            <w:r w:rsidR="00313C9B">
              <w:rPr>
                <w:rFonts w:asciiTheme="minorHAnsi" w:hAnsiTheme="minorHAnsi"/>
                <w:bCs/>
                <w:i/>
                <w:iCs/>
              </w:rPr>
              <w:t xml:space="preserve"> </w:t>
            </w:r>
            <w:r w:rsidRPr="009B0ACF">
              <w:rPr>
                <w:rFonts w:asciiTheme="minorHAnsi" w:hAnsiTheme="minorHAnsi"/>
                <w:bCs/>
                <w:i/>
                <w:iCs/>
              </w:rPr>
              <w:t>Caudales del período objetado, que si bien no fue subido al portal VU-RETC, da cuenta que no se sobrepasó el</w:t>
            </w:r>
            <w:r w:rsidR="00A521F1">
              <w:rPr>
                <w:rFonts w:asciiTheme="minorHAnsi" w:hAnsiTheme="minorHAnsi"/>
                <w:bCs/>
                <w:i/>
                <w:iCs/>
              </w:rPr>
              <w:t xml:space="preserve"> </w:t>
            </w:r>
            <w:r w:rsidRPr="009B0ACF">
              <w:rPr>
                <w:rFonts w:asciiTheme="minorHAnsi" w:hAnsiTheme="minorHAnsi"/>
                <w:bCs/>
                <w:i/>
                <w:iCs/>
              </w:rPr>
              <w:t>parámetro durante el período que no se declaró diariamente.</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Para el mes de Noviembre de 2017,</w:t>
            </w:r>
            <w:r w:rsidR="00313C9B">
              <w:rPr>
                <w:rFonts w:asciiTheme="minorHAnsi" w:hAnsiTheme="minorHAnsi"/>
                <w:bCs/>
                <w:i/>
                <w:iCs/>
              </w:rPr>
              <w:t xml:space="preserve"> </w:t>
            </w:r>
            <w:r w:rsidRPr="009B0ACF">
              <w:rPr>
                <w:rFonts w:asciiTheme="minorHAnsi" w:hAnsiTheme="minorHAnsi"/>
                <w:bCs/>
                <w:i/>
                <w:iCs/>
              </w:rPr>
              <w:t xml:space="preserve">en que no se cuenta con datos de caudal, </w:t>
            </w:r>
            <w:proofErr w:type="spellStart"/>
            <w:r w:rsidRPr="009B0ACF">
              <w:rPr>
                <w:rFonts w:asciiTheme="minorHAnsi" w:hAnsiTheme="minorHAnsi"/>
                <w:bCs/>
                <w:i/>
                <w:iCs/>
              </w:rPr>
              <w:t>ph</w:t>
            </w:r>
            <w:proofErr w:type="spellEnd"/>
            <w:r w:rsidRPr="009B0ACF">
              <w:rPr>
                <w:rFonts w:asciiTheme="minorHAnsi" w:hAnsiTheme="minorHAnsi"/>
                <w:bCs/>
                <w:i/>
                <w:iCs/>
              </w:rPr>
              <w:t xml:space="preserve"> y zinc en el sector de aguas</w:t>
            </w:r>
            <w:r w:rsidR="00A521F1">
              <w:rPr>
                <w:rFonts w:asciiTheme="minorHAnsi" w:hAnsiTheme="minorHAnsi"/>
                <w:bCs/>
                <w:i/>
                <w:iCs/>
              </w:rPr>
              <w:t xml:space="preserve"> </w:t>
            </w:r>
            <w:r w:rsidRPr="009B0ACF">
              <w:rPr>
                <w:rFonts w:asciiTheme="minorHAnsi" w:hAnsiTheme="minorHAnsi"/>
                <w:bCs/>
                <w:i/>
                <w:iCs/>
              </w:rPr>
              <w:t>de proceso, se descarta cualquier efecto ambiental negativo a causa de dicha ausencia de datos se descarta considerando los resultados de los Informes del Anexo N°4 indicado.</w:t>
            </w:r>
          </w:p>
          <w:p w:rsidR="009B0ACF" w:rsidRPr="009B0ACF" w:rsidRDefault="009B0ACF" w:rsidP="00313C9B">
            <w:pPr>
              <w:spacing w:before="60" w:after="60"/>
              <w:jc w:val="both"/>
              <w:rPr>
                <w:rFonts w:asciiTheme="minorHAnsi" w:hAnsiTheme="minorHAnsi"/>
                <w:bCs/>
                <w:i/>
                <w:iCs/>
              </w:rPr>
            </w:pPr>
            <w:r w:rsidRPr="009B0ACF">
              <w:rPr>
                <w:rFonts w:asciiTheme="minorHAnsi" w:hAnsiTheme="minorHAnsi"/>
                <w:bCs/>
                <w:i/>
                <w:iCs/>
              </w:rPr>
              <w:t>• Forma en que se Eliminan o Contienen y Reducen los Efectos y Fundamentación en Caso en que no Puedan</w:t>
            </w:r>
            <w:r w:rsidR="00A521F1">
              <w:rPr>
                <w:rFonts w:asciiTheme="minorHAnsi" w:hAnsiTheme="minorHAnsi"/>
                <w:bCs/>
                <w:i/>
                <w:iCs/>
              </w:rPr>
              <w:t xml:space="preserve"> </w:t>
            </w:r>
            <w:r w:rsidRPr="009B0ACF">
              <w:rPr>
                <w:rFonts w:asciiTheme="minorHAnsi" w:hAnsiTheme="minorHAnsi"/>
                <w:bCs/>
                <w:i/>
                <w:iCs/>
              </w:rPr>
              <w:t>ser Eliminados:</w:t>
            </w:r>
          </w:p>
          <w:p w:rsidR="009B0ACF" w:rsidRPr="00041D00" w:rsidRDefault="009B0ACF" w:rsidP="00313C9B">
            <w:pPr>
              <w:spacing w:before="60" w:after="60"/>
              <w:jc w:val="both"/>
              <w:rPr>
                <w:rFonts w:asciiTheme="minorHAnsi" w:hAnsiTheme="minorHAnsi"/>
                <w:b/>
              </w:rPr>
            </w:pPr>
            <w:r w:rsidRPr="009B0ACF">
              <w:rPr>
                <w:rFonts w:asciiTheme="minorHAnsi" w:hAnsiTheme="minorHAnsi"/>
                <w:bCs/>
                <w:i/>
                <w:iCs/>
              </w:rPr>
              <w:t>N/A</w:t>
            </w:r>
          </w:p>
        </w:tc>
      </w:tr>
    </w:tbl>
    <w:p w:rsidR="00A521F1" w:rsidRDefault="00A521F1"/>
    <w:p w:rsidR="00F15C26" w:rsidRDefault="00F15C26"/>
    <w:p w:rsidR="006D3D39" w:rsidRDefault="006D3D39"/>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CD1103" w:rsidRPr="00041D00" w:rsidTr="00891D59">
        <w:trPr>
          <w:trHeight w:val="270"/>
          <w:jc w:val="center"/>
        </w:trPr>
        <w:tc>
          <w:tcPr>
            <w:tcW w:w="675"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CD6A71" w:rsidRPr="00041D00" w:rsidTr="00891D59">
        <w:trPr>
          <w:trHeight w:val="190"/>
          <w:jc w:val="center"/>
        </w:trPr>
        <w:tc>
          <w:tcPr>
            <w:tcW w:w="675" w:type="dxa"/>
            <w:vMerge w:val="restart"/>
          </w:tcPr>
          <w:p w:rsidR="00CD6A71" w:rsidRPr="00041D00" w:rsidRDefault="00CD6A71" w:rsidP="00806988">
            <w:pPr>
              <w:spacing w:before="120"/>
              <w:jc w:val="center"/>
              <w:rPr>
                <w:rFonts w:asciiTheme="minorHAnsi" w:hAnsiTheme="minorHAnsi"/>
              </w:rPr>
            </w:pPr>
            <w:r w:rsidRPr="00041D00">
              <w:rPr>
                <w:rFonts w:asciiTheme="minorHAnsi" w:hAnsiTheme="minorHAnsi"/>
              </w:rPr>
              <w:t>11</w:t>
            </w:r>
          </w:p>
        </w:tc>
        <w:tc>
          <w:tcPr>
            <w:tcW w:w="2616" w:type="dxa"/>
            <w:vMerge w:val="restart"/>
          </w:tcPr>
          <w:p w:rsidR="00CD6A71" w:rsidRPr="00041D00" w:rsidRDefault="00CD6A71" w:rsidP="00A521F1">
            <w:pPr>
              <w:spacing w:before="120"/>
              <w:jc w:val="both"/>
              <w:rPr>
                <w:rFonts w:asciiTheme="minorHAnsi" w:hAnsiTheme="minorHAnsi"/>
              </w:rPr>
            </w:pPr>
            <w:r w:rsidRPr="002D7679">
              <w:rPr>
                <w:rFonts w:asciiTheme="minorHAnsi" w:hAnsiTheme="minorHAnsi"/>
              </w:rPr>
              <w:t>Elaborar documento Excel en el cual se detalle los parámetros a reportar, frecuencia,</w:t>
            </w:r>
            <w:r>
              <w:rPr>
                <w:rFonts w:asciiTheme="minorHAnsi" w:hAnsiTheme="minorHAnsi"/>
              </w:rPr>
              <w:t xml:space="preserve"> </w:t>
            </w:r>
            <w:r w:rsidRPr="002D7679">
              <w:rPr>
                <w:rFonts w:asciiTheme="minorHAnsi" w:hAnsiTheme="minorHAnsi"/>
              </w:rPr>
              <w:t>tipo de muestras y datos requeridos por las Resoluciones de los Programas de</w:t>
            </w:r>
            <w:r>
              <w:rPr>
                <w:rFonts w:asciiTheme="minorHAnsi" w:hAnsiTheme="minorHAnsi"/>
              </w:rPr>
              <w:t xml:space="preserve"> </w:t>
            </w:r>
            <w:r w:rsidRPr="002D7679">
              <w:rPr>
                <w:rFonts w:asciiTheme="minorHAnsi" w:hAnsiTheme="minorHAnsi"/>
              </w:rPr>
              <w:t>Monitoreo.</w:t>
            </w:r>
          </w:p>
        </w:tc>
        <w:tc>
          <w:tcPr>
            <w:tcW w:w="1481" w:type="dxa"/>
            <w:vMerge w:val="restart"/>
          </w:tcPr>
          <w:p w:rsidR="00CD6A71" w:rsidRPr="002D7679" w:rsidRDefault="00CD6A71" w:rsidP="002D7679">
            <w:pPr>
              <w:spacing w:before="120"/>
              <w:jc w:val="both"/>
              <w:rPr>
                <w:rFonts w:asciiTheme="minorHAnsi" w:hAnsiTheme="minorHAnsi"/>
              </w:rPr>
            </w:pPr>
            <w:r w:rsidRPr="002D7679">
              <w:rPr>
                <w:rFonts w:asciiTheme="minorHAnsi" w:hAnsiTheme="minorHAnsi"/>
              </w:rPr>
              <w:t>Fecha de Inicio</w:t>
            </w:r>
            <w:r>
              <w:rPr>
                <w:rFonts w:asciiTheme="minorHAnsi" w:hAnsiTheme="minorHAnsi"/>
              </w:rPr>
              <w:t>:</w:t>
            </w:r>
            <w:r w:rsidRPr="002D7679">
              <w:rPr>
                <w:rFonts w:asciiTheme="minorHAnsi" w:hAnsiTheme="minorHAnsi"/>
              </w:rPr>
              <w:t xml:space="preserve"> 18-10-2018</w:t>
            </w:r>
          </w:p>
          <w:p w:rsidR="00CD6A71" w:rsidRDefault="00CD6A71" w:rsidP="002D7679">
            <w:pPr>
              <w:spacing w:before="120"/>
              <w:jc w:val="both"/>
              <w:rPr>
                <w:rFonts w:asciiTheme="minorHAnsi" w:hAnsiTheme="minorHAnsi"/>
              </w:rPr>
            </w:pPr>
            <w:r w:rsidRPr="002D7679">
              <w:rPr>
                <w:rFonts w:asciiTheme="minorHAnsi" w:hAnsiTheme="minorHAnsi"/>
              </w:rPr>
              <w:t>Fecha de Término</w:t>
            </w:r>
            <w:r>
              <w:rPr>
                <w:rFonts w:asciiTheme="minorHAnsi" w:hAnsiTheme="minorHAnsi"/>
              </w:rPr>
              <w:t>:</w:t>
            </w:r>
            <w:r w:rsidRPr="002D7679">
              <w:rPr>
                <w:rFonts w:asciiTheme="minorHAnsi" w:hAnsiTheme="minorHAnsi"/>
              </w:rPr>
              <w:t xml:space="preserve"> 24-10-2018</w:t>
            </w:r>
            <w:r>
              <w:rPr>
                <w:rFonts w:asciiTheme="minorHAnsi" w:hAnsiTheme="minorHAnsi"/>
              </w:rPr>
              <w:t>.</w:t>
            </w:r>
          </w:p>
          <w:p w:rsidR="00CD6A71" w:rsidRDefault="00CD6A71" w:rsidP="002D7679">
            <w:pPr>
              <w:spacing w:before="120"/>
              <w:jc w:val="both"/>
              <w:rPr>
                <w:rFonts w:asciiTheme="minorHAnsi" w:hAnsiTheme="minorHAnsi"/>
              </w:rPr>
            </w:pPr>
          </w:p>
          <w:p w:rsidR="00CD6A71" w:rsidRPr="00041D00" w:rsidRDefault="00CD6A71" w:rsidP="002D7679">
            <w:pPr>
              <w:spacing w:before="120"/>
              <w:jc w:val="both"/>
              <w:rPr>
                <w:rFonts w:asciiTheme="minorHAnsi" w:hAnsiTheme="minorHAnsi"/>
              </w:rPr>
            </w:pPr>
            <w:r>
              <w:rPr>
                <w:rFonts w:asciiTheme="minorHAnsi" w:hAnsiTheme="minorHAnsi"/>
              </w:rPr>
              <w:t>Ejecutada</w:t>
            </w:r>
          </w:p>
        </w:tc>
        <w:tc>
          <w:tcPr>
            <w:tcW w:w="1842" w:type="dxa"/>
            <w:vMerge w:val="restart"/>
          </w:tcPr>
          <w:p w:rsidR="00CD6A71" w:rsidRPr="00041D00" w:rsidRDefault="00CD6A71" w:rsidP="0080037F">
            <w:pPr>
              <w:spacing w:before="120"/>
              <w:jc w:val="both"/>
              <w:rPr>
                <w:rFonts w:asciiTheme="minorHAnsi" w:hAnsiTheme="minorHAnsi"/>
              </w:rPr>
            </w:pPr>
            <w:r w:rsidRPr="002D7679">
              <w:rPr>
                <w:rFonts w:asciiTheme="minorHAnsi" w:hAnsiTheme="minorHAnsi"/>
              </w:rPr>
              <w:t>Planilla Excel realizada</w:t>
            </w:r>
            <w:r>
              <w:rPr>
                <w:rFonts w:asciiTheme="minorHAnsi" w:hAnsiTheme="minorHAnsi"/>
              </w:rPr>
              <w:t xml:space="preserve"> </w:t>
            </w:r>
            <w:r w:rsidRPr="002D7679">
              <w:rPr>
                <w:rFonts w:asciiTheme="minorHAnsi" w:hAnsiTheme="minorHAnsi"/>
              </w:rPr>
              <w:t>para apoyo a la declaración en el portal RETC.</w:t>
            </w:r>
          </w:p>
        </w:tc>
        <w:tc>
          <w:tcPr>
            <w:tcW w:w="2410" w:type="dxa"/>
            <w:shd w:val="clear" w:color="auto" w:fill="DBDBDB" w:themeFill="accent3" w:themeFillTint="66"/>
          </w:tcPr>
          <w:p w:rsidR="00CD6A71" w:rsidRPr="00041D00" w:rsidRDefault="00CD6A71" w:rsidP="00A521F1">
            <w:pPr>
              <w:jc w:val="center"/>
              <w:rPr>
                <w:rFonts w:asciiTheme="minorHAnsi" w:hAnsiTheme="minorHAnsi"/>
                <w:b/>
                <w:bCs/>
              </w:rPr>
            </w:pPr>
            <w:r w:rsidRPr="00041D00">
              <w:rPr>
                <w:rFonts w:asciiTheme="minorHAnsi" w:hAnsiTheme="minorHAnsi"/>
                <w:b/>
                <w:bCs/>
              </w:rPr>
              <w:t xml:space="preserve">Reporte </w:t>
            </w:r>
            <w:r>
              <w:rPr>
                <w:rFonts w:asciiTheme="minorHAnsi" w:hAnsiTheme="minorHAnsi"/>
                <w:b/>
                <w:bCs/>
              </w:rPr>
              <w:t xml:space="preserve">inicial </w:t>
            </w:r>
          </w:p>
        </w:tc>
        <w:tc>
          <w:tcPr>
            <w:tcW w:w="4551" w:type="dxa"/>
            <w:vMerge w:val="restart"/>
          </w:tcPr>
          <w:p w:rsidR="00CD6A71" w:rsidRPr="00487D0F" w:rsidRDefault="00CD6A71" w:rsidP="00CD6A71">
            <w:pPr>
              <w:spacing w:before="120"/>
              <w:jc w:val="both"/>
              <w:rPr>
                <w:rFonts w:asciiTheme="minorHAnsi" w:hAnsiTheme="minorHAnsi"/>
              </w:rPr>
            </w:pPr>
            <w:r w:rsidRPr="00487D0F">
              <w:rPr>
                <w:rFonts w:asciiTheme="minorHAnsi" w:hAnsiTheme="minorHAnsi"/>
              </w:rPr>
              <w:t>Según se acreditó en el Reporte Inicial</w:t>
            </w:r>
            <w:r w:rsidR="009C101E" w:rsidRPr="00487D0F">
              <w:rPr>
                <w:rFonts w:asciiTheme="minorHAnsi" w:hAnsiTheme="minorHAnsi"/>
              </w:rPr>
              <w:t xml:space="preserve"> (</w:t>
            </w:r>
            <w:r w:rsidR="009C101E" w:rsidRPr="00487D0F">
              <w:t>Anexo N° 2)</w:t>
            </w:r>
            <w:r w:rsidRPr="00487D0F">
              <w:rPr>
                <w:rFonts w:asciiTheme="minorHAnsi" w:hAnsiTheme="minorHAnsi"/>
              </w:rPr>
              <w:t xml:space="preserve">, cargado en el SPDC con </w:t>
            </w:r>
            <w:r w:rsidRPr="00487D0F">
              <w:t xml:space="preserve">fecha </w:t>
            </w:r>
            <w:r w:rsidR="00FF5438" w:rsidRPr="00487D0F">
              <w:t xml:space="preserve">26 de febrero de </w:t>
            </w:r>
            <w:r w:rsidRPr="00487D0F">
              <w:t>2019, el titular adjuntó la información requerida, consistente en:</w:t>
            </w:r>
          </w:p>
          <w:p w:rsidR="00FF5438" w:rsidRPr="00487D0F" w:rsidRDefault="00FF5438" w:rsidP="00CD6A71">
            <w:pPr>
              <w:spacing w:before="120"/>
              <w:jc w:val="both"/>
              <w:rPr>
                <w:rFonts w:asciiTheme="minorHAnsi" w:eastAsia="Times New Roman" w:hAnsiTheme="minorHAnsi"/>
                <w:lang w:eastAsia="es-CL"/>
              </w:rPr>
            </w:pPr>
            <w:r w:rsidRPr="00487D0F">
              <w:rPr>
                <w:rFonts w:asciiTheme="minorHAnsi" w:eastAsia="Times New Roman" w:hAnsiTheme="minorHAnsi"/>
                <w:lang w:eastAsia="es-CL"/>
              </w:rPr>
              <w:t xml:space="preserve">1.- </w:t>
            </w:r>
            <w:r w:rsidR="0044709B" w:rsidRPr="00487D0F">
              <w:rPr>
                <w:rFonts w:asciiTheme="minorHAnsi" w:eastAsia="Times New Roman" w:hAnsiTheme="minorHAnsi"/>
                <w:lang w:eastAsia="es-CL"/>
              </w:rPr>
              <w:t>Planillas Excel donde se detallan los p</w:t>
            </w:r>
            <w:r w:rsidRPr="00487D0F">
              <w:rPr>
                <w:rFonts w:asciiTheme="minorHAnsi" w:eastAsia="Times New Roman" w:hAnsiTheme="minorHAnsi"/>
                <w:lang w:eastAsia="es-CL"/>
              </w:rPr>
              <w:t xml:space="preserve">arámetros a </w:t>
            </w:r>
            <w:r w:rsidR="00EC2BD3" w:rsidRPr="00487D0F">
              <w:rPr>
                <w:rFonts w:asciiTheme="minorHAnsi" w:eastAsia="Times New Roman" w:hAnsiTheme="minorHAnsi"/>
                <w:lang w:eastAsia="es-CL"/>
              </w:rPr>
              <w:t>r</w:t>
            </w:r>
            <w:r w:rsidRPr="00487D0F">
              <w:rPr>
                <w:rFonts w:asciiTheme="minorHAnsi" w:eastAsia="Times New Roman" w:hAnsiTheme="minorHAnsi"/>
                <w:lang w:eastAsia="es-CL"/>
              </w:rPr>
              <w:t>eportar</w:t>
            </w:r>
            <w:r w:rsidR="00EC2BD3" w:rsidRPr="00487D0F">
              <w:rPr>
                <w:rFonts w:asciiTheme="minorHAnsi" w:eastAsia="Times New Roman" w:hAnsiTheme="minorHAnsi"/>
                <w:lang w:eastAsia="es-CL"/>
              </w:rPr>
              <w:t xml:space="preserve">, frecuencia del reporte, tipo de muestra y datos para las Resoluciones </w:t>
            </w:r>
            <w:r w:rsidRPr="00487D0F">
              <w:rPr>
                <w:rFonts w:asciiTheme="minorHAnsi" w:eastAsia="Times New Roman" w:hAnsiTheme="minorHAnsi"/>
                <w:lang w:eastAsia="es-CL"/>
              </w:rPr>
              <w:t>de Monitoreo de Agua de Mar</w:t>
            </w:r>
            <w:r w:rsidR="00854110" w:rsidRPr="00487D0F">
              <w:rPr>
                <w:rFonts w:asciiTheme="minorHAnsi" w:eastAsia="Times New Roman" w:hAnsiTheme="minorHAnsi"/>
                <w:lang w:eastAsia="es-CL"/>
              </w:rPr>
              <w:t xml:space="preserve"> y </w:t>
            </w:r>
            <w:r w:rsidRPr="00487D0F">
              <w:rPr>
                <w:rFonts w:asciiTheme="minorHAnsi" w:eastAsia="Times New Roman" w:hAnsiTheme="minorHAnsi"/>
                <w:lang w:eastAsia="es-CL"/>
              </w:rPr>
              <w:t>Baño Modular</w:t>
            </w:r>
            <w:r w:rsidR="00854110" w:rsidRPr="00487D0F">
              <w:rPr>
                <w:rFonts w:asciiTheme="minorHAnsi" w:eastAsia="Times New Roman" w:hAnsiTheme="minorHAnsi"/>
                <w:lang w:eastAsia="es-CL"/>
              </w:rPr>
              <w:t>.</w:t>
            </w:r>
          </w:p>
          <w:p w:rsidR="00CD6A71" w:rsidRPr="00487D0F" w:rsidRDefault="006D3D39" w:rsidP="006D3D39">
            <w:pPr>
              <w:autoSpaceDE w:val="0"/>
              <w:autoSpaceDN w:val="0"/>
              <w:adjustRightInd w:val="0"/>
              <w:spacing w:before="200" w:after="120"/>
              <w:jc w:val="both"/>
              <w:rPr>
                <w:rFonts w:asciiTheme="minorHAnsi" w:hAnsiTheme="minorHAnsi"/>
              </w:rPr>
            </w:pPr>
            <w:r>
              <w:rPr>
                <w:rFonts w:asciiTheme="minorHAnsi" w:hAnsiTheme="minorHAnsi"/>
              </w:rPr>
              <w:t>En relación al reporte inicial remitido por el titular, se verifica su realización conforme al indicador de cumplimiento comprometido.</w:t>
            </w:r>
          </w:p>
        </w:tc>
      </w:tr>
      <w:tr w:rsidR="00CD6A71" w:rsidRPr="00041D00" w:rsidTr="00891D59">
        <w:trPr>
          <w:trHeight w:val="1455"/>
          <w:jc w:val="center"/>
        </w:trPr>
        <w:tc>
          <w:tcPr>
            <w:tcW w:w="675" w:type="dxa"/>
            <w:vMerge/>
          </w:tcPr>
          <w:p w:rsidR="00CD6A71" w:rsidRPr="00041D00" w:rsidRDefault="00CD6A71" w:rsidP="00362E78">
            <w:pPr>
              <w:rPr>
                <w:rFonts w:asciiTheme="minorHAnsi" w:hAnsiTheme="minorHAnsi"/>
              </w:rPr>
            </w:pPr>
          </w:p>
        </w:tc>
        <w:tc>
          <w:tcPr>
            <w:tcW w:w="2616" w:type="dxa"/>
            <w:vMerge/>
          </w:tcPr>
          <w:p w:rsidR="00CD6A71" w:rsidRPr="00041D00" w:rsidRDefault="00CD6A71" w:rsidP="00362E78">
            <w:pPr>
              <w:jc w:val="both"/>
              <w:rPr>
                <w:rFonts w:asciiTheme="minorHAnsi" w:hAnsiTheme="minorHAnsi"/>
              </w:rPr>
            </w:pPr>
          </w:p>
        </w:tc>
        <w:tc>
          <w:tcPr>
            <w:tcW w:w="1481" w:type="dxa"/>
            <w:vMerge/>
          </w:tcPr>
          <w:p w:rsidR="00CD6A71" w:rsidRPr="00041D00" w:rsidRDefault="00CD6A71" w:rsidP="00362E78">
            <w:pPr>
              <w:jc w:val="both"/>
              <w:rPr>
                <w:rFonts w:asciiTheme="minorHAnsi" w:hAnsiTheme="minorHAnsi"/>
              </w:rPr>
            </w:pPr>
          </w:p>
        </w:tc>
        <w:tc>
          <w:tcPr>
            <w:tcW w:w="1842" w:type="dxa"/>
            <w:vMerge/>
          </w:tcPr>
          <w:p w:rsidR="00CD6A71" w:rsidRPr="00041D00" w:rsidRDefault="00CD6A71" w:rsidP="00362E78">
            <w:pPr>
              <w:jc w:val="both"/>
              <w:rPr>
                <w:rFonts w:asciiTheme="minorHAnsi" w:hAnsiTheme="minorHAnsi"/>
              </w:rPr>
            </w:pPr>
          </w:p>
        </w:tc>
        <w:tc>
          <w:tcPr>
            <w:tcW w:w="2410" w:type="dxa"/>
            <w:shd w:val="clear" w:color="auto" w:fill="auto"/>
          </w:tcPr>
          <w:p w:rsidR="00CD6A71" w:rsidRPr="00041D00" w:rsidRDefault="00CD6A71" w:rsidP="00EC2BD3">
            <w:pPr>
              <w:spacing w:before="120"/>
              <w:jc w:val="both"/>
              <w:rPr>
                <w:rFonts w:asciiTheme="minorHAnsi" w:hAnsiTheme="minorHAnsi"/>
              </w:rPr>
            </w:pPr>
            <w:r>
              <w:rPr>
                <w:rFonts w:asciiTheme="minorHAnsi" w:hAnsiTheme="minorHAnsi"/>
              </w:rPr>
              <w:t>Se adjuntará planilla Excel.</w:t>
            </w:r>
          </w:p>
        </w:tc>
        <w:tc>
          <w:tcPr>
            <w:tcW w:w="4551" w:type="dxa"/>
            <w:vMerge/>
          </w:tcPr>
          <w:p w:rsidR="00CD6A71" w:rsidRPr="00041D00" w:rsidRDefault="00CD6A71" w:rsidP="00362E78">
            <w:pPr>
              <w:jc w:val="both"/>
              <w:rPr>
                <w:rFonts w:asciiTheme="minorHAnsi" w:hAnsiTheme="minorHAnsi"/>
              </w:rPr>
            </w:pPr>
          </w:p>
        </w:tc>
      </w:tr>
      <w:bookmarkEnd w:id="54"/>
    </w:tbl>
    <w:p w:rsidR="00CD1103" w:rsidRDefault="00CD1103" w:rsidP="005560EC">
      <w:pPr>
        <w:sectPr w:rsidR="00CD1103"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CD1103" w:rsidRPr="00041D00" w:rsidTr="00A830A8">
        <w:trPr>
          <w:trHeight w:val="270"/>
          <w:jc w:val="center"/>
        </w:trPr>
        <w:tc>
          <w:tcPr>
            <w:tcW w:w="675"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EC2BD3" w:rsidRPr="00041D00" w:rsidTr="00A830A8">
        <w:trPr>
          <w:trHeight w:val="192"/>
          <w:jc w:val="center"/>
        </w:trPr>
        <w:tc>
          <w:tcPr>
            <w:tcW w:w="675" w:type="dxa"/>
            <w:vMerge w:val="restart"/>
          </w:tcPr>
          <w:p w:rsidR="00EC2BD3" w:rsidRPr="00041D00" w:rsidRDefault="00EC2BD3" w:rsidP="00806988">
            <w:pPr>
              <w:spacing w:before="120"/>
              <w:jc w:val="center"/>
              <w:rPr>
                <w:rFonts w:asciiTheme="minorHAnsi" w:hAnsiTheme="minorHAnsi"/>
              </w:rPr>
            </w:pPr>
            <w:r w:rsidRPr="00041D00">
              <w:rPr>
                <w:rFonts w:asciiTheme="minorHAnsi" w:hAnsiTheme="minorHAnsi"/>
              </w:rPr>
              <w:t>12</w:t>
            </w:r>
          </w:p>
        </w:tc>
        <w:tc>
          <w:tcPr>
            <w:tcW w:w="2616" w:type="dxa"/>
            <w:vMerge w:val="restart"/>
          </w:tcPr>
          <w:p w:rsidR="00EC2BD3" w:rsidRPr="00041D00" w:rsidRDefault="00EC2BD3" w:rsidP="007D0872">
            <w:pPr>
              <w:spacing w:before="120"/>
              <w:jc w:val="both"/>
              <w:rPr>
                <w:rFonts w:asciiTheme="minorHAnsi" w:eastAsia="Times New Roman" w:hAnsiTheme="minorHAnsi"/>
                <w:lang w:eastAsia="es-CL"/>
              </w:rPr>
            </w:pPr>
            <w:r w:rsidRPr="002D7679">
              <w:rPr>
                <w:rFonts w:asciiTheme="minorHAnsi" w:eastAsia="Times New Roman" w:hAnsiTheme="minorHAnsi"/>
                <w:lang w:eastAsia="es-CL"/>
              </w:rPr>
              <w:t>Elaboración de instructivo interno para el llenado de datos en el portal del RETC</w:t>
            </w:r>
            <w:r>
              <w:rPr>
                <w:rFonts w:asciiTheme="minorHAnsi" w:eastAsia="Times New Roman" w:hAnsiTheme="minorHAnsi"/>
                <w:lang w:eastAsia="es-CL"/>
              </w:rPr>
              <w:t>.</w:t>
            </w:r>
          </w:p>
        </w:tc>
        <w:tc>
          <w:tcPr>
            <w:tcW w:w="1481" w:type="dxa"/>
            <w:vMerge w:val="restart"/>
          </w:tcPr>
          <w:p w:rsidR="00EC2BD3" w:rsidRPr="002D7679" w:rsidRDefault="00EC2BD3" w:rsidP="002D7679">
            <w:pPr>
              <w:spacing w:before="120"/>
              <w:jc w:val="both"/>
              <w:rPr>
                <w:rFonts w:asciiTheme="minorHAnsi" w:hAnsiTheme="minorHAnsi"/>
              </w:rPr>
            </w:pPr>
            <w:r w:rsidRPr="002D7679">
              <w:rPr>
                <w:rFonts w:asciiTheme="minorHAnsi" w:hAnsiTheme="minorHAnsi"/>
              </w:rPr>
              <w:t>Fecha de Inicio</w:t>
            </w:r>
            <w:r>
              <w:rPr>
                <w:rFonts w:asciiTheme="minorHAnsi" w:hAnsiTheme="minorHAnsi"/>
              </w:rPr>
              <w:t>:</w:t>
            </w:r>
            <w:r w:rsidRPr="002D7679">
              <w:rPr>
                <w:rFonts w:asciiTheme="minorHAnsi" w:hAnsiTheme="minorHAnsi"/>
              </w:rPr>
              <w:t xml:space="preserve"> 23-10-2018</w:t>
            </w:r>
          </w:p>
          <w:p w:rsidR="00EC2BD3" w:rsidRDefault="00EC2BD3" w:rsidP="002D7679">
            <w:pPr>
              <w:spacing w:before="120"/>
              <w:jc w:val="both"/>
              <w:rPr>
                <w:rFonts w:asciiTheme="minorHAnsi" w:hAnsiTheme="minorHAnsi"/>
              </w:rPr>
            </w:pPr>
            <w:r w:rsidRPr="002D7679">
              <w:rPr>
                <w:rFonts w:asciiTheme="minorHAnsi" w:hAnsiTheme="minorHAnsi"/>
              </w:rPr>
              <w:t>Fecha de Término</w:t>
            </w:r>
            <w:r>
              <w:rPr>
                <w:rFonts w:asciiTheme="minorHAnsi" w:hAnsiTheme="minorHAnsi"/>
              </w:rPr>
              <w:t>:</w:t>
            </w:r>
            <w:r w:rsidRPr="002D7679">
              <w:rPr>
                <w:rFonts w:asciiTheme="minorHAnsi" w:hAnsiTheme="minorHAnsi"/>
              </w:rPr>
              <w:t xml:space="preserve"> 23-11-2018</w:t>
            </w:r>
            <w:r>
              <w:rPr>
                <w:rFonts w:asciiTheme="minorHAnsi" w:hAnsiTheme="minorHAnsi"/>
              </w:rPr>
              <w:t>.</w:t>
            </w:r>
          </w:p>
          <w:p w:rsidR="00EC2BD3" w:rsidRDefault="00EC2BD3" w:rsidP="002D7679">
            <w:pPr>
              <w:spacing w:before="120"/>
              <w:jc w:val="both"/>
              <w:rPr>
                <w:rFonts w:asciiTheme="minorHAnsi" w:hAnsiTheme="minorHAnsi"/>
              </w:rPr>
            </w:pPr>
          </w:p>
          <w:p w:rsidR="00EC2BD3" w:rsidRPr="00041D00" w:rsidRDefault="00EC2BD3" w:rsidP="002D7679">
            <w:pPr>
              <w:spacing w:before="120"/>
              <w:jc w:val="both"/>
              <w:rPr>
                <w:rFonts w:asciiTheme="minorHAnsi" w:hAnsiTheme="minorHAnsi"/>
              </w:rPr>
            </w:pPr>
            <w:r>
              <w:rPr>
                <w:rFonts w:asciiTheme="minorHAnsi" w:hAnsiTheme="minorHAnsi"/>
              </w:rPr>
              <w:t>Ejecutada</w:t>
            </w:r>
          </w:p>
        </w:tc>
        <w:tc>
          <w:tcPr>
            <w:tcW w:w="1842" w:type="dxa"/>
            <w:vMerge w:val="restart"/>
          </w:tcPr>
          <w:p w:rsidR="00EC2BD3" w:rsidRPr="00041D00" w:rsidRDefault="00EC2BD3" w:rsidP="007D0872">
            <w:pPr>
              <w:spacing w:before="120"/>
              <w:jc w:val="both"/>
              <w:rPr>
                <w:rFonts w:asciiTheme="minorHAnsi" w:hAnsiTheme="minorHAnsi"/>
              </w:rPr>
            </w:pPr>
            <w:r w:rsidRPr="002D7679">
              <w:rPr>
                <w:rFonts w:asciiTheme="minorHAnsi" w:hAnsiTheme="minorHAnsi"/>
              </w:rPr>
              <w:t>Instructivo Interno para el llenado de datos al Portal RETC</w:t>
            </w:r>
            <w:r>
              <w:rPr>
                <w:rFonts w:asciiTheme="minorHAnsi" w:hAnsiTheme="minorHAnsi"/>
              </w:rPr>
              <w:t>.</w:t>
            </w:r>
          </w:p>
        </w:tc>
        <w:tc>
          <w:tcPr>
            <w:tcW w:w="2410" w:type="dxa"/>
            <w:shd w:val="clear" w:color="auto" w:fill="DBDBDB" w:themeFill="accent3" w:themeFillTint="66"/>
          </w:tcPr>
          <w:p w:rsidR="00EC2BD3" w:rsidRPr="00041D00" w:rsidRDefault="00EC2BD3" w:rsidP="00A521F1">
            <w:pPr>
              <w:shd w:val="clear" w:color="auto" w:fill="DBDBDB" w:themeFill="accent3" w:themeFillTint="66"/>
              <w:jc w:val="center"/>
              <w:rPr>
                <w:rFonts w:asciiTheme="minorHAnsi" w:hAnsiTheme="minorHAnsi"/>
              </w:rPr>
            </w:pPr>
            <w:r w:rsidRPr="00041D00">
              <w:rPr>
                <w:rFonts w:asciiTheme="minorHAnsi" w:hAnsiTheme="minorHAnsi"/>
                <w:b/>
                <w:bCs/>
              </w:rPr>
              <w:t xml:space="preserve">Reporte </w:t>
            </w:r>
            <w:r>
              <w:rPr>
                <w:rFonts w:asciiTheme="minorHAnsi" w:hAnsiTheme="minorHAnsi"/>
                <w:b/>
                <w:bCs/>
              </w:rPr>
              <w:t>inicial</w:t>
            </w:r>
          </w:p>
        </w:tc>
        <w:tc>
          <w:tcPr>
            <w:tcW w:w="4551" w:type="dxa"/>
            <w:vMerge w:val="restart"/>
          </w:tcPr>
          <w:p w:rsidR="00EC2BD3" w:rsidRPr="00487D0F" w:rsidRDefault="00EC2BD3" w:rsidP="00093054">
            <w:pPr>
              <w:spacing w:before="120"/>
              <w:jc w:val="both"/>
              <w:rPr>
                <w:rFonts w:asciiTheme="minorHAnsi" w:hAnsiTheme="minorHAnsi"/>
              </w:rPr>
            </w:pPr>
            <w:r w:rsidRPr="00487D0F">
              <w:rPr>
                <w:rFonts w:asciiTheme="minorHAnsi" w:hAnsiTheme="minorHAnsi"/>
              </w:rPr>
              <w:t>Según se acreditó en el Reporte Inicial</w:t>
            </w:r>
            <w:r w:rsidR="009C101E" w:rsidRPr="00487D0F">
              <w:rPr>
                <w:rFonts w:asciiTheme="minorHAnsi" w:hAnsiTheme="minorHAnsi"/>
              </w:rPr>
              <w:t xml:space="preserve"> (</w:t>
            </w:r>
            <w:r w:rsidR="009C101E" w:rsidRPr="00487D0F">
              <w:t>Anexo N° 2)</w:t>
            </w:r>
            <w:r w:rsidRPr="00487D0F">
              <w:rPr>
                <w:rFonts w:asciiTheme="minorHAnsi" w:hAnsiTheme="minorHAnsi"/>
              </w:rPr>
              <w:t xml:space="preserve">, cargado en el SPDC con </w:t>
            </w:r>
            <w:r w:rsidRPr="00487D0F">
              <w:t>fecha 26 de febrero de 2019, el titular adjuntó la información requerida, consistente en:</w:t>
            </w:r>
          </w:p>
          <w:p w:rsidR="00854110" w:rsidRPr="00487D0F" w:rsidRDefault="00EC2BD3" w:rsidP="00093054">
            <w:pPr>
              <w:spacing w:before="120"/>
              <w:jc w:val="both"/>
              <w:rPr>
                <w:rFonts w:asciiTheme="minorHAnsi" w:eastAsia="Times New Roman" w:hAnsiTheme="minorHAnsi"/>
                <w:lang w:eastAsia="es-CL"/>
              </w:rPr>
            </w:pPr>
            <w:r w:rsidRPr="00487D0F">
              <w:rPr>
                <w:rFonts w:asciiTheme="minorHAnsi" w:eastAsia="Times New Roman" w:hAnsiTheme="minorHAnsi"/>
                <w:lang w:eastAsia="es-CL"/>
              </w:rPr>
              <w:t xml:space="preserve">1.- </w:t>
            </w:r>
            <w:r w:rsidR="00854110" w:rsidRPr="00487D0F">
              <w:rPr>
                <w:rFonts w:asciiTheme="minorHAnsi" w:eastAsia="Times New Roman" w:hAnsiTheme="minorHAnsi"/>
                <w:lang w:eastAsia="es-CL"/>
              </w:rPr>
              <w:t xml:space="preserve">Instructivo </w:t>
            </w:r>
            <w:r w:rsidR="00854110" w:rsidRPr="00487D0F">
              <w:rPr>
                <w:rFonts w:asciiTheme="minorHAnsi" w:hAnsiTheme="minorHAnsi"/>
              </w:rPr>
              <w:t>interno elaborado por GNLQ</w:t>
            </w:r>
            <w:r w:rsidR="009C101E" w:rsidRPr="00487D0F">
              <w:rPr>
                <w:rFonts w:asciiTheme="minorHAnsi" w:hAnsiTheme="minorHAnsi"/>
              </w:rPr>
              <w:t>, titulado “Carga de datos en VU-RETC”, de fecha 20 de noviembre de 2018</w:t>
            </w:r>
            <w:r w:rsidR="009C101E" w:rsidRPr="00487D0F">
              <w:rPr>
                <w:rFonts w:asciiTheme="minorHAnsi" w:eastAsia="Times New Roman" w:hAnsiTheme="minorHAnsi"/>
                <w:lang w:eastAsia="es-CL"/>
              </w:rPr>
              <w:t>, que contiene un paso a paso del ingreso al portal y la forma de declarar para cada ducto de GNL Quintero. Aguas de Proceso y Baño Modular.</w:t>
            </w:r>
          </w:p>
          <w:p w:rsidR="00EC2BD3" w:rsidRPr="00487D0F" w:rsidRDefault="005660DD" w:rsidP="005660DD">
            <w:pPr>
              <w:autoSpaceDE w:val="0"/>
              <w:autoSpaceDN w:val="0"/>
              <w:adjustRightInd w:val="0"/>
              <w:spacing w:before="200" w:after="120"/>
              <w:jc w:val="both"/>
              <w:rPr>
                <w:rFonts w:asciiTheme="minorHAnsi" w:hAnsiTheme="minorHAnsi"/>
              </w:rPr>
            </w:pPr>
            <w:r>
              <w:rPr>
                <w:rFonts w:asciiTheme="minorHAnsi" w:hAnsiTheme="minorHAnsi"/>
              </w:rPr>
              <w:t>En relación al reporte inicial remitido por el titular, se verifica su realización conforme al indicador de cumplimiento comprometido.</w:t>
            </w:r>
          </w:p>
        </w:tc>
      </w:tr>
      <w:tr w:rsidR="004E17F8" w:rsidRPr="00041D00" w:rsidTr="00A830A8">
        <w:trPr>
          <w:trHeight w:val="1231"/>
          <w:jc w:val="center"/>
        </w:trPr>
        <w:tc>
          <w:tcPr>
            <w:tcW w:w="675" w:type="dxa"/>
            <w:vMerge/>
          </w:tcPr>
          <w:p w:rsidR="004E17F8" w:rsidRPr="00041D00" w:rsidRDefault="004E17F8" w:rsidP="005560EC">
            <w:pPr>
              <w:rPr>
                <w:rFonts w:asciiTheme="minorHAnsi" w:hAnsiTheme="minorHAnsi"/>
              </w:rPr>
            </w:pPr>
          </w:p>
        </w:tc>
        <w:tc>
          <w:tcPr>
            <w:tcW w:w="2616" w:type="dxa"/>
            <w:vMerge/>
            <w:vAlign w:val="center"/>
          </w:tcPr>
          <w:p w:rsidR="004E17F8" w:rsidRPr="00041D00" w:rsidRDefault="004E17F8" w:rsidP="005560EC">
            <w:pPr>
              <w:rPr>
                <w:rFonts w:asciiTheme="minorHAnsi" w:eastAsia="Times New Roman" w:hAnsiTheme="minorHAnsi"/>
                <w:lang w:eastAsia="es-CL"/>
              </w:rPr>
            </w:pPr>
          </w:p>
        </w:tc>
        <w:tc>
          <w:tcPr>
            <w:tcW w:w="1481" w:type="dxa"/>
            <w:vMerge/>
          </w:tcPr>
          <w:p w:rsidR="004E17F8" w:rsidRPr="00041D00" w:rsidRDefault="004E17F8" w:rsidP="005560EC">
            <w:pPr>
              <w:jc w:val="both"/>
              <w:rPr>
                <w:rFonts w:asciiTheme="minorHAnsi" w:hAnsiTheme="minorHAnsi"/>
              </w:rPr>
            </w:pPr>
          </w:p>
        </w:tc>
        <w:tc>
          <w:tcPr>
            <w:tcW w:w="1842" w:type="dxa"/>
            <w:vMerge/>
          </w:tcPr>
          <w:p w:rsidR="004E17F8" w:rsidRPr="00041D00" w:rsidRDefault="004E17F8" w:rsidP="005560EC">
            <w:pPr>
              <w:jc w:val="both"/>
              <w:rPr>
                <w:rFonts w:asciiTheme="minorHAnsi" w:hAnsiTheme="minorHAnsi"/>
              </w:rPr>
            </w:pPr>
          </w:p>
        </w:tc>
        <w:tc>
          <w:tcPr>
            <w:tcW w:w="2410" w:type="dxa"/>
            <w:shd w:val="clear" w:color="auto" w:fill="auto"/>
          </w:tcPr>
          <w:p w:rsidR="00A521F1" w:rsidRDefault="00A521F1" w:rsidP="00EC2BD3">
            <w:pPr>
              <w:spacing w:before="120"/>
              <w:jc w:val="both"/>
              <w:rPr>
                <w:rFonts w:asciiTheme="minorHAnsi" w:hAnsiTheme="minorHAnsi"/>
              </w:rPr>
            </w:pPr>
            <w:r>
              <w:rPr>
                <w:rFonts w:asciiTheme="minorHAnsi" w:hAnsiTheme="minorHAnsi"/>
              </w:rPr>
              <w:t>Se acompañará en reporte inicial copia del instructivo interno elaborado por GNLQ, ya sea en formato PPT o físico.</w:t>
            </w:r>
          </w:p>
          <w:p w:rsidR="00A521F1" w:rsidRPr="00041D00" w:rsidRDefault="00A521F1" w:rsidP="005560EC">
            <w:pPr>
              <w:jc w:val="both"/>
              <w:rPr>
                <w:rFonts w:asciiTheme="minorHAnsi" w:hAnsiTheme="minorHAnsi"/>
              </w:rPr>
            </w:pPr>
          </w:p>
        </w:tc>
        <w:tc>
          <w:tcPr>
            <w:tcW w:w="4551" w:type="dxa"/>
            <w:vMerge/>
          </w:tcPr>
          <w:p w:rsidR="004E17F8" w:rsidRPr="00041D00" w:rsidRDefault="004E17F8" w:rsidP="004E17F8">
            <w:pPr>
              <w:jc w:val="both"/>
              <w:rPr>
                <w:rFonts w:asciiTheme="minorHAnsi" w:hAnsiTheme="minorHAnsi"/>
              </w:rPr>
            </w:pPr>
          </w:p>
        </w:tc>
      </w:tr>
    </w:tbl>
    <w:p w:rsidR="00CD1103" w:rsidRDefault="00CD1103" w:rsidP="005560EC">
      <w:pPr>
        <w:sectPr w:rsidR="00CD1103"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CD1103" w:rsidRPr="00041D00" w:rsidTr="00A830A8">
        <w:trPr>
          <w:trHeight w:val="570"/>
          <w:jc w:val="center"/>
        </w:trPr>
        <w:tc>
          <w:tcPr>
            <w:tcW w:w="675" w:type="dxa"/>
            <w:shd w:val="clear" w:color="auto" w:fill="D9D9D9" w:themeFill="background1" w:themeFillShade="D9"/>
            <w:vAlign w:val="center"/>
          </w:tcPr>
          <w:p w:rsidR="00CD1103" w:rsidRPr="00041D00" w:rsidRDefault="00CD1103" w:rsidP="00D247EF">
            <w:pPr>
              <w:jc w:val="center"/>
              <w:rPr>
                <w:rFonts w:asciiTheme="minorHAnsi" w:hAnsiTheme="minorHAnsi"/>
                <w:b/>
              </w:rPr>
            </w:pPr>
            <w:bookmarkStart w:id="55" w:name="_Hlk16600142"/>
            <w:r w:rsidRPr="00041D00">
              <w:rPr>
                <w:rFonts w:asciiTheme="minorHAnsi" w:hAnsiTheme="minorHAnsi"/>
                <w:b/>
              </w:rPr>
              <w:lastRenderedPageBreak/>
              <w:t>N°</w:t>
            </w:r>
          </w:p>
        </w:tc>
        <w:tc>
          <w:tcPr>
            <w:tcW w:w="2616"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9C101E" w:rsidRPr="00041D00" w:rsidTr="00A830A8">
        <w:trPr>
          <w:trHeight w:val="264"/>
          <w:jc w:val="center"/>
        </w:trPr>
        <w:tc>
          <w:tcPr>
            <w:tcW w:w="675" w:type="dxa"/>
            <w:vMerge w:val="restart"/>
          </w:tcPr>
          <w:p w:rsidR="009C101E" w:rsidRPr="00041D00" w:rsidRDefault="009C101E" w:rsidP="00806988">
            <w:pPr>
              <w:spacing w:before="120"/>
              <w:jc w:val="center"/>
              <w:rPr>
                <w:rFonts w:asciiTheme="minorHAnsi" w:hAnsiTheme="minorHAnsi"/>
              </w:rPr>
            </w:pPr>
            <w:r w:rsidRPr="00041D00">
              <w:rPr>
                <w:rFonts w:asciiTheme="minorHAnsi" w:hAnsiTheme="minorHAnsi"/>
              </w:rPr>
              <w:t>13</w:t>
            </w:r>
          </w:p>
        </w:tc>
        <w:tc>
          <w:tcPr>
            <w:tcW w:w="2616" w:type="dxa"/>
            <w:vMerge w:val="restart"/>
          </w:tcPr>
          <w:p w:rsidR="009C101E" w:rsidRDefault="009C101E" w:rsidP="002D7679">
            <w:pPr>
              <w:spacing w:before="120"/>
              <w:jc w:val="both"/>
              <w:rPr>
                <w:rFonts w:asciiTheme="minorHAnsi" w:hAnsiTheme="minorHAnsi"/>
              </w:rPr>
            </w:pPr>
            <w:r w:rsidRPr="002D7679">
              <w:rPr>
                <w:rFonts w:asciiTheme="minorHAnsi" w:hAnsiTheme="minorHAnsi"/>
              </w:rPr>
              <w:t>Creación de un documento de reporte diario donde se informa el caudal diario de aguas</w:t>
            </w:r>
            <w:r>
              <w:rPr>
                <w:rFonts w:asciiTheme="minorHAnsi" w:hAnsiTheme="minorHAnsi"/>
              </w:rPr>
              <w:t xml:space="preserve"> </w:t>
            </w:r>
            <w:r w:rsidRPr="002D7679">
              <w:rPr>
                <w:rFonts w:asciiTheme="minorHAnsi" w:hAnsiTheme="minorHAnsi"/>
              </w:rPr>
              <w:t>de proceso.</w:t>
            </w:r>
          </w:p>
          <w:p w:rsidR="009C101E" w:rsidRDefault="009C101E" w:rsidP="002D7679">
            <w:pPr>
              <w:spacing w:before="120"/>
              <w:jc w:val="both"/>
              <w:rPr>
                <w:rFonts w:asciiTheme="minorHAnsi" w:hAnsiTheme="minorHAnsi"/>
              </w:rPr>
            </w:pPr>
          </w:p>
          <w:p w:rsidR="009C101E" w:rsidRPr="00041D00" w:rsidRDefault="009C101E" w:rsidP="002D7679">
            <w:pPr>
              <w:spacing w:before="120"/>
              <w:jc w:val="both"/>
              <w:rPr>
                <w:rFonts w:asciiTheme="minorHAnsi" w:hAnsiTheme="minorHAnsi"/>
              </w:rPr>
            </w:pPr>
          </w:p>
        </w:tc>
        <w:tc>
          <w:tcPr>
            <w:tcW w:w="1481" w:type="dxa"/>
            <w:vMerge w:val="restart"/>
          </w:tcPr>
          <w:p w:rsidR="009C101E" w:rsidRDefault="009C101E" w:rsidP="002D7679">
            <w:pPr>
              <w:spacing w:before="120"/>
              <w:jc w:val="both"/>
            </w:pPr>
            <w:r>
              <w:t>Fecha de Inicio: 18-10-2018.</w:t>
            </w:r>
          </w:p>
          <w:p w:rsidR="009C101E" w:rsidRDefault="009C101E" w:rsidP="002D7679">
            <w:pPr>
              <w:spacing w:before="120"/>
              <w:jc w:val="both"/>
            </w:pPr>
            <w:r>
              <w:t>Fecha de Término: 09-11-2018.</w:t>
            </w:r>
          </w:p>
          <w:p w:rsidR="009C101E" w:rsidRDefault="009C101E" w:rsidP="002D7679">
            <w:pPr>
              <w:spacing w:before="120"/>
              <w:jc w:val="both"/>
            </w:pPr>
          </w:p>
          <w:p w:rsidR="009C101E" w:rsidRPr="009E3D5F" w:rsidRDefault="009C101E" w:rsidP="002D7679">
            <w:pPr>
              <w:spacing w:before="120"/>
              <w:jc w:val="both"/>
            </w:pPr>
            <w:r>
              <w:rPr>
                <w:rFonts w:asciiTheme="minorHAnsi" w:hAnsiTheme="minorHAnsi"/>
              </w:rPr>
              <w:t>Ejecutada</w:t>
            </w:r>
          </w:p>
        </w:tc>
        <w:tc>
          <w:tcPr>
            <w:tcW w:w="1842" w:type="dxa"/>
            <w:vMerge w:val="restart"/>
          </w:tcPr>
          <w:p w:rsidR="009C101E" w:rsidRPr="00041D00" w:rsidRDefault="009C101E" w:rsidP="00B70C17">
            <w:pPr>
              <w:spacing w:before="120"/>
              <w:jc w:val="both"/>
              <w:rPr>
                <w:rFonts w:asciiTheme="minorHAnsi" w:hAnsiTheme="minorHAnsi"/>
              </w:rPr>
            </w:pPr>
            <w:r w:rsidRPr="002D7679">
              <w:rPr>
                <w:rFonts w:asciiTheme="minorHAnsi" w:hAnsiTheme="minorHAnsi"/>
              </w:rPr>
              <w:t>Registros de los reportes diarios de caudal, guardados en el Disco Q de for</w:t>
            </w:r>
            <w:r>
              <w:rPr>
                <w:rFonts w:asciiTheme="minorHAnsi" w:hAnsiTheme="minorHAnsi"/>
              </w:rPr>
              <w:t>m</w:t>
            </w:r>
            <w:r w:rsidRPr="002D7679">
              <w:rPr>
                <w:rFonts w:asciiTheme="minorHAnsi" w:hAnsiTheme="minorHAnsi"/>
              </w:rPr>
              <w:t>a digital.</w:t>
            </w:r>
          </w:p>
        </w:tc>
        <w:tc>
          <w:tcPr>
            <w:tcW w:w="2410" w:type="dxa"/>
            <w:shd w:val="clear" w:color="auto" w:fill="DBDBDB" w:themeFill="accent3" w:themeFillTint="66"/>
          </w:tcPr>
          <w:p w:rsidR="009C101E" w:rsidRPr="00041D00" w:rsidRDefault="009C101E" w:rsidP="00806988">
            <w:pPr>
              <w:jc w:val="center"/>
              <w:rPr>
                <w:rFonts w:asciiTheme="minorHAnsi" w:hAnsiTheme="minorHAnsi"/>
                <w:b/>
                <w:bCs/>
              </w:rPr>
            </w:pPr>
            <w:r w:rsidRPr="00041D00">
              <w:rPr>
                <w:rFonts w:asciiTheme="minorHAnsi" w:hAnsiTheme="minorHAnsi"/>
                <w:b/>
                <w:bCs/>
              </w:rPr>
              <w:t xml:space="preserve">Reporte </w:t>
            </w:r>
            <w:r>
              <w:rPr>
                <w:rFonts w:asciiTheme="minorHAnsi" w:hAnsiTheme="minorHAnsi"/>
                <w:b/>
                <w:bCs/>
              </w:rPr>
              <w:t>inicial</w:t>
            </w:r>
          </w:p>
        </w:tc>
        <w:tc>
          <w:tcPr>
            <w:tcW w:w="4551" w:type="dxa"/>
            <w:vMerge w:val="restart"/>
          </w:tcPr>
          <w:p w:rsidR="009C101E" w:rsidRPr="00E311F3" w:rsidRDefault="009C101E" w:rsidP="00093054">
            <w:pPr>
              <w:spacing w:before="120"/>
              <w:jc w:val="both"/>
              <w:rPr>
                <w:rFonts w:asciiTheme="minorHAnsi" w:hAnsiTheme="minorHAnsi"/>
              </w:rPr>
            </w:pPr>
            <w:r w:rsidRPr="00E311F3">
              <w:rPr>
                <w:rFonts w:asciiTheme="minorHAnsi" w:hAnsiTheme="minorHAnsi"/>
              </w:rPr>
              <w:t>Según se acreditó en el Reporte Inicial (</w:t>
            </w:r>
            <w:r w:rsidRPr="00E311F3">
              <w:t>Anexo N° 2)</w:t>
            </w:r>
            <w:r w:rsidRPr="00E311F3">
              <w:rPr>
                <w:rFonts w:asciiTheme="minorHAnsi" w:hAnsiTheme="minorHAnsi"/>
              </w:rPr>
              <w:t xml:space="preserve">, cargado en el SPDC con </w:t>
            </w:r>
            <w:r w:rsidRPr="00E311F3">
              <w:t>fecha 26 de febrero de 2019, el titular adjuntó la información requerida, consistente en:</w:t>
            </w:r>
          </w:p>
          <w:p w:rsidR="009C101E" w:rsidRPr="00E311F3" w:rsidRDefault="009C101E" w:rsidP="00093054">
            <w:pPr>
              <w:spacing w:before="120"/>
              <w:jc w:val="both"/>
            </w:pPr>
            <w:r w:rsidRPr="00E311F3">
              <w:rPr>
                <w:rFonts w:asciiTheme="minorHAnsi" w:eastAsia="Times New Roman" w:hAnsiTheme="minorHAnsi"/>
                <w:lang w:eastAsia="es-CL"/>
              </w:rPr>
              <w:t>1.- R</w:t>
            </w:r>
            <w:r w:rsidRPr="00E311F3">
              <w:t>eporte</w:t>
            </w:r>
            <w:r w:rsidR="00E4570B" w:rsidRPr="00E311F3">
              <w:t>s</w:t>
            </w:r>
            <w:r w:rsidRPr="00E311F3">
              <w:t xml:space="preserve"> de caudal del mes de enero de 2019 para muestra de cómo se ha generado el Reporte Operacional. El reporte contiene la fecha del caudal, el inicio de la hora de descarga, el fin de la hora de descarga y el caudal diario sacado desde los </w:t>
            </w:r>
            <w:r w:rsidR="00E4570B" w:rsidRPr="00E311F3">
              <w:t>caudalímetros</w:t>
            </w:r>
            <w:r w:rsidRPr="00E311F3">
              <w:t xml:space="preserve"> de planta.</w:t>
            </w:r>
          </w:p>
          <w:p w:rsidR="00E4570B" w:rsidRPr="00E311F3" w:rsidRDefault="00E4570B" w:rsidP="00093054">
            <w:pPr>
              <w:spacing w:before="120"/>
              <w:jc w:val="both"/>
            </w:pPr>
            <w:r w:rsidRPr="00E311F3">
              <w:t>Se informó que con este reporte se podrá declarar el caudal en el portal RETC subiendo el reporte como un certificado del laboratorio interno de GNLQ.</w:t>
            </w:r>
          </w:p>
          <w:p w:rsidR="009C101E" w:rsidRPr="00E311F3" w:rsidRDefault="005660DD" w:rsidP="005660DD">
            <w:pPr>
              <w:autoSpaceDE w:val="0"/>
              <w:autoSpaceDN w:val="0"/>
              <w:adjustRightInd w:val="0"/>
              <w:spacing w:before="200" w:after="120"/>
              <w:jc w:val="both"/>
              <w:rPr>
                <w:rFonts w:asciiTheme="minorHAnsi" w:hAnsiTheme="minorHAnsi"/>
              </w:rPr>
            </w:pPr>
            <w:r>
              <w:rPr>
                <w:rFonts w:asciiTheme="minorHAnsi" w:hAnsiTheme="minorHAnsi"/>
              </w:rPr>
              <w:t>En relación al reporte inicial remitido por el titular, se verifica su realización conforme al indicador de cumplimiento comprometido.</w:t>
            </w:r>
          </w:p>
        </w:tc>
      </w:tr>
      <w:tr w:rsidR="009C101E" w:rsidRPr="00041D00" w:rsidTr="00A830A8">
        <w:trPr>
          <w:trHeight w:val="1544"/>
          <w:jc w:val="center"/>
        </w:trPr>
        <w:tc>
          <w:tcPr>
            <w:tcW w:w="675" w:type="dxa"/>
            <w:vMerge/>
          </w:tcPr>
          <w:p w:rsidR="009C101E" w:rsidRPr="00041D00" w:rsidRDefault="009C101E" w:rsidP="005560EC">
            <w:pPr>
              <w:rPr>
                <w:rFonts w:asciiTheme="minorHAnsi" w:hAnsiTheme="minorHAnsi"/>
              </w:rPr>
            </w:pPr>
          </w:p>
        </w:tc>
        <w:tc>
          <w:tcPr>
            <w:tcW w:w="2616" w:type="dxa"/>
            <w:vMerge/>
          </w:tcPr>
          <w:p w:rsidR="009C101E" w:rsidRPr="00041D00" w:rsidRDefault="009C101E" w:rsidP="005560EC">
            <w:pPr>
              <w:jc w:val="both"/>
              <w:rPr>
                <w:rFonts w:asciiTheme="minorHAnsi" w:hAnsiTheme="minorHAnsi"/>
              </w:rPr>
            </w:pPr>
          </w:p>
        </w:tc>
        <w:tc>
          <w:tcPr>
            <w:tcW w:w="1481" w:type="dxa"/>
            <w:vMerge/>
          </w:tcPr>
          <w:p w:rsidR="009C101E" w:rsidRPr="00041D00" w:rsidRDefault="009C101E" w:rsidP="005560EC">
            <w:pPr>
              <w:jc w:val="both"/>
              <w:rPr>
                <w:rFonts w:asciiTheme="minorHAnsi" w:hAnsiTheme="minorHAnsi"/>
              </w:rPr>
            </w:pPr>
          </w:p>
        </w:tc>
        <w:tc>
          <w:tcPr>
            <w:tcW w:w="1842" w:type="dxa"/>
            <w:vMerge/>
          </w:tcPr>
          <w:p w:rsidR="009C101E" w:rsidRPr="00041D00" w:rsidRDefault="009C101E" w:rsidP="005560EC">
            <w:pPr>
              <w:jc w:val="both"/>
              <w:rPr>
                <w:rFonts w:asciiTheme="minorHAnsi" w:hAnsiTheme="minorHAnsi"/>
              </w:rPr>
            </w:pPr>
          </w:p>
        </w:tc>
        <w:tc>
          <w:tcPr>
            <w:tcW w:w="2410" w:type="dxa"/>
            <w:shd w:val="clear" w:color="auto" w:fill="auto"/>
          </w:tcPr>
          <w:p w:rsidR="009C101E" w:rsidRPr="00F82201" w:rsidRDefault="009C101E" w:rsidP="00F82201">
            <w:pPr>
              <w:spacing w:before="120"/>
              <w:jc w:val="both"/>
              <w:rPr>
                <w:rFonts w:asciiTheme="minorHAnsi" w:eastAsia="Times New Roman" w:hAnsiTheme="minorHAnsi"/>
                <w:lang w:eastAsia="es-CL"/>
              </w:rPr>
            </w:pPr>
            <w:r>
              <w:rPr>
                <w:rFonts w:asciiTheme="minorHAnsi" w:eastAsia="Times New Roman" w:hAnsiTheme="minorHAnsi"/>
                <w:lang w:eastAsia="es-CL"/>
              </w:rPr>
              <w:t>Se acompañará registro de documentos de reporte diario.</w:t>
            </w:r>
          </w:p>
        </w:tc>
        <w:tc>
          <w:tcPr>
            <w:tcW w:w="4551" w:type="dxa"/>
            <w:vMerge/>
          </w:tcPr>
          <w:p w:rsidR="009C101E" w:rsidRPr="00041D00" w:rsidRDefault="009C101E" w:rsidP="00F82201">
            <w:pPr>
              <w:jc w:val="both"/>
              <w:rPr>
                <w:rFonts w:asciiTheme="minorHAnsi" w:hAnsiTheme="minorHAnsi"/>
              </w:rPr>
            </w:pPr>
          </w:p>
        </w:tc>
      </w:tr>
      <w:bookmarkEnd w:id="55"/>
    </w:tbl>
    <w:p w:rsidR="003132C8" w:rsidRDefault="003132C8" w:rsidP="005560EC"/>
    <w:p w:rsidR="002D7679" w:rsidRDefault="002D7679" w:rsidP="005560EC"/>
    <w:p w:rsidR="00E4570B" w:rsidRDefault="00E4570B" w:rsidP="005560EC"/>
    <w:p w:rsidR="00E4570B" w:rsidRDefault="00E4570B" w:rsidP="005560EC"/>
    <w:p w:rsidR="00E4570B" w:rsidRDefault="00E4570B" w:rsidP="005560EC"/>
    <w:p w:rsidR="00E4570B" w:rsidRDefault="00E4570B" w:rsidP="005560EC"/>
    <w:p w:rsidR="00E4570B" w:rsidRDefault="00E4570B" w:rsidP="005560EC"/>
    <w:p w:rsidR="002D7679" w:rsidRDefault="002D7679" w:rsidP="005560EC"/>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2D7679" w:rsidRPr="00041D00" w:rsidTr="002B1066">
        <w:trPr>
          <w:trHeight w:val="570"/>
          <w:jc w:val="center"/>
        </w:trPr>
        <w:tc>
          <w:tcPr>
            <w:tcW w:w="675" w:type="dxa"/>
            <w:shd w:val="clear" w:color="auto" w:fill="D9D9D9" w:themeFill="background1" w:themeFillShade="D9"/>
            <w:vAlign w:val="center"/>
          </w:tcPr>
          <w:p w:rsidR="002D7679" w:rsidRPr="00041D00" w:rsidRDefault="002D7679" w:rsidP="007F4661">
            <w:pPr>
              <w:jc w:val="center"/>
              <w:rPr>
                <w:rFonts w:asciiTheme="minorHAnsi" w:hAnsiTheme="minorHAnsi"/>
                <w:b/>
              </w:rPr>
            </w:pPr>
            <w:bookmarkStart w:id="56" w:name="_Hlk16600500"/>
            <w:r w:rsidRPr="00041D00">
              <w:rPr>
                <w:rFonts w:asciiTheme="minorHAnsi" w:hAnsiTheme="minorHAnsi"/>
                <w:b/>
              </w:rPr>
              <w:lastRenderedPageBreak/>
              <w:t>N°</w:t>
            </w:r>
          </w:p>
        </w:tc>
        <w:tc>
          <w:tcPr>
            <w:tcW w:w="2616" w:type="dxa"/>
            <w:shd w:val="clear" w:color="auto" w:fill="D9D9D9" w:themeFill="background1" w:themeFillShade="D9"/>
            <w:vAlign w:val="center"/>
          </w:tcPr>
          <w:p w:rsidR="002D7679" w:rsidRPr="00041D00" w:rsidRDefault="002D7679" w:rsidP="007F4661">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2D7679" w:rsidRPr="00041D00" w:rsidRDefault="002D7679" w:rsidP="007F4661">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2D7679" w:rsidRPr="00041D00" w:rsidRDefault="002D7679" w:rsidP="007F4661">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2D7679" w:rsidRPr="00041D00" w:rsidRDefault="002D7679" w:rsidP="007F4661">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2D7679" w:rsidRPr="00041D00" w:rsidRDefault="002D7679" w:rsidP="007F4661">
            <w:pPr>
              <w:jc w:val="center"/>
              <w:rPr>
                <w:rFonts w:asciiTheme="minorHAnsi" w:hAnsiTheme="minorHAnsi"/>
                <w:b/>
              </w:rPr>
            </w:pPr>
            <w:r w:rsidRPr="00041D00">
              <w:rPr>
                <w:rFonts w:asciiTheme="minorHAnsi" w:hAnsiTheme="minorHAnsi"/>
                <w:b/>
              </w:rPr>
              <w:t>Resultados de la Fiscalización</w:t>
            </w:r>
          </w:p>
        </w:tc>
      </w:tr>
      <w:tr w:rsidR="00E4570B" w:rsidRPr="00041D00" w:rsidTr="002B1066">
        <w:trPr>
          <w:trHeight w:val="264"/>
          <w:jc w:val="center"/>
        </w:trPr>
        <w:tc>
          <w:tcPr>
            <w:tcW w:w="675" w:type="dxa"/>
            <w:vMerge w:val="restart"/>
          </w:tcPr>
          <w:p w:rsidR="00E4570B" w:rsidRPr="00041D00" w:rsidRDefault="00E4570B" w:rsidP="00806988">
            <w:pPr>
              <w:spacing w:before="120"/>
              <w:jc w:val="center"/>
              <w:rPr>
                <w:rFonts w:asciiTheme="minorHAnsi" w:hAnsiTheme="minorHAnsi"/>
              </w:rPr>
            </w:pPr>
            <w:r w:rsidRPr="00041D00">
              <w:rPr>
                <w:rFonts w:asciiTheme="minorHAnsi" w:hAnsiTheme="minorHAnsi"/>
              </w:rPr>
              <w:t>1</w:t>
            </w:r>
            <w:r>
              <w:rPr>
                <w:rFonts w:asciiTheme="minorHAnsi" w:hAnsiTheme="minorHAnsi"/>
              </w:rPr>
              <w:t>4</w:t>
            </w:r>
          </w:p>
        </w:tc>
        <w:tc>
          <w:tcPr>
            <w:tcW w:w="2616" w:type="dxa"/>
            <w:vMerge w:val="restart"/>
          </w:tcPr>
          <w:p w:rsidR="00E4570B" w:rsidRPr="00041D00" w:rsidRDefault="00E4570B" w:rsidP="007F4661">
            <w:pPr>
              <w:spacing w:before="120"/>
              <w:jc w:val="both"/>
              <w:rPr>
                <w:rFonts w:asciiTheme="minorHAnsi" w:hAnsiTheme="minorHAnsi"/>
              </w:rPr>
            </w:pPr>
            <w:r w:rsidRPr="00EE2E92">
              <w:rPr>
                <w:rFonts w:asciiTheme="minorHAnsi" w:hAnsiTheme="minorHAnsi"/>
              </w:rPr>
              <w:t>Modificación en forma de ingreso de datos de reporte de pH al portal RETC.</w:t>
            </w:r>
          </w:p>
        </w:tc>
        <w:tc>
          <w:tcPr>
            <w:tcW w:w="1481" w:type="dxa"/>
            <w:vMerge w:val="restart"/>
          </w:tcPr>
          <w:p w:rsidR="00E4570B" w:rsidRDefault="00E4570B" w:rsidP="00EE2E92">
            <w:pPr>
              <w:spacing w:before="120"/>
              <w:jc w:val="both"/>
            </w:pPr>
            <w:r>
              <w:t xml:space="preserve">Fecha de Inicio: </w:t>
            </w:r>
            <w:r w:rsidRPr="009757BE">
              <w:rPr>
                <w:u w:val="single"/>
              </w:rPr>
              <w:t>18-10-2018.</w:t>
            </w:r>
          </w:p>
          <w:p w:rsidR="00E4570B" w:rsidRPr="009E3D5F" w:rsidRDefault="00E4570B" w:rsidP="00EE2E92">
            <w:pPr>
              <w:spacing w:before="120"/>
              <w:jc w:val="both"/>
            </w:pPr>
            <w:r>
              <w:t>Fecha de Término: 5 meses desde la notificación de la aprobación del PdC.</w:t>
            </w:r>
          </w:p>
        </w:tc>
        <w:tc>
          <w:tcPr>
            <w:tcW w:w="1842" w:type="dxa"/>
            <w:vMerge w:val="restart"/>
          </w:tcPr>
          <w:p w:rsidR="00E4570B" w:rsidRPr="00041D00" w:rsidRDefault="00E4570B" w:rsidP="00EE2E92">
            <w:pPr>
              <w:spacing w:before="120"/>
              <w:jc w:val="both"/>
              <w:rPr>
                <w:rFonts w:asciiTheme="minorHAnsi" w:hAnsiTheme="minorHAnsi"/>
              </w:rPr>
            </w:pPr>
            <w:r w:rsidRPr="00EE2E92">
              <w:rPr>
                <w:rFonts w:asciiTheme="minorHAnsi" w:hAnsiTheme="minorHAnsi"/>
              </w:rPr>
              <w:t>Certificado</w:t>
            </w:r>
            <w:r>
              <w:rPr>
                <w:rFonts w:asciiTheme="minorHAnsi" w:hAnsiTheme="minorHAnsi"/>
              </w:rPr>
              <w:t xml:space="preserve"> </w:t>
            </w:r>
            <w:r w:rsidRPr="00EE2E92">
              <w:rPr>
                <w:rFonts w:asciiTheme="minorHAnsi" w:hAnsiTheme="minorHAnsi"/>
              </w:rPr>
              <w:t>del portal RETC que especifique que se subieron todos los datos del pH al</w:t>
            </w:r>
            <w:r>
              <w:rPr>
                <w:rFonts w:asciiTheme="minorHAnsi" w:hAnsiTheme="minorHAnsi"/>
              </w:rPr>
              <w:t xml:space="preserve"> </w:t>
            </w:r>
            <w:r w:rsidRPr="00EE2E92">
              <w:rPr>
                <w:rFonts w:asciiTheme="minorHAnsi" w:hAnsiTheme="minorHAnsi"/>
              </w:rPr>
              <w:t>portal.</w:t>
            </w:r>
          </w:p>
        </w:tc>
        <w:tc>
          <w:tcPr>
            <w:tcW w:w="2410" w:type="dxa"/>
            <w:shd w:val="clear" w:color="auto" w:fill="DBDBDB" w:themeFill="accent3" w:themeFillTint="66"/>
          </w:tcPr>
          <w:p w:rsidR="00E4570B" w:rsidRPr="00041D00" w:rsidRDefault="00E4570B" w:rsidP="00806988">
            <w:pPr>
              <w:jc w:val="center"/>
              <w:rPr>
                <w:rFonts w:asciiTheme="minorHAnsi" w:hAnsiTheme="minorHAnsi"/>
                <w:b/>
                <w:bCs/>
              </w:rPr>
            </w:pPr>
            <w:r w:rsidRPr="00041D00">
              <w:rPr>
                <w:rFonts w:asciiTheme="minorHAnsi" w:hAnsiTheme="minorHAnsi"/>
                <w:b/>
                <w:bCs/>
              </w:rPr>
              <w:t xml:space="preserve">Reporte </w:t>
            </w:r>
            <w:r>
              <w:rPr>
                <w:rFonts w:asciiTheme="minorHAnsi" w:hAnsiTheme="minorHAnsi"/>
                <w:b/>
                <w:bCs/>
              </w:rPr>
              <w:t>inicial</w:t>
            </w:r>
          </w:p>
        </w:tc>
        <w:tc>
          <w:tcPr>
            <w:tcW w:w="4551" w:type="dxa"/>
            <w:vMerge w:val="restart"/>
          </w:tcPr>
          <w:p w:rsidR="00E4570B" w:rsidRPr="00E311F3" w:rsidRDefault="00E4570B" w:rsidP="00093054">
            <w:pPr>
              <w:spacing w:before="120"/>
              <w:jc w:val="both"/>
              <w:rPr>
                <w:rFonts w:asciiTheme="minorHAnsi" w:hAnsiTheme="minorHAnsi"/>
              </w:rPr>
            </w:pPr>
            <w:r w:rsidRPr="00E311F3">
              <w:rPr>
                <w:rFonts w:asciiTheme="minorHAnsi" w:hAnsiTheme="minorHAnsi"/>
              </w:rPr>
              <w:t>Según se acreditó en el Reporte Inicial (</w:t>
            </w:r>
            <w:r w:rsidRPr="00E311F3">
              <w:t>Anexo N° 2)</w:t>
            </w:r>
            <w:r w:rsidRPr="00E311F3">
              <w:rPr>
                <w:rFonts w:asciiTheme="minorHAnsi" w:hAnsiTheme="minorHAnsi"/>
              </w:rPr>
              <w:t xml:space="preserve">, cargado en el SPDC con </w:t>
            </w:r>
            <w:r w:rsidRPr="00E311F3">
              <w:t>fecha 26 de febrero de 2019, el titular adjuntó la información requerida, consistente en:</w:t>
            </w:r>
          </w:p>
          <w:p w:rsidR="00E4570B" w:rsidRPr="00E311F3" w:rsidRDefault="00E4570B" w:rsidP="00093054">
            <w:pPr>
              <w:spacing w:before="120"/>
              <w:jc w:val="both"/>
              <w:rPr>
                <w:rFonts w:asciiTheme="minorHAnsi" w:eastAsia="Times New Roman" w:hAnsiTheme="minorHAnsi"/>
                <w:lang w:eastAsia="es-CL"/>
              </w:rPr>
            </w:pPr>
            <w:r w:rsidRPr="00E311F3">
              <w:rPr>
                <w:rFonts w:asciiTheme="minorHAnsi" w:eastAsia="Times New Roman" w:hAnsiTheme="minorHAnsi"/>
                <w:lang w:eastAsia="es-CL"/>
              </w:rPr>
              <w:t>1</w:t>
            </w:r>
            <w:r w:rsidRPr="00E311F3">
              <w:t>.- Se adjunta correo de ayudapdc@sma.gob.cl que explica el problema que se tuvo al tratar de subir la acción 14 y que se reportará en el informe de avance correspondiente al 12-03-2019.</w:t>
            </w:r>
            <w:r w:rsidRPr="00E311F3">
              <w:rPr>
                <w:rFonts w:ascii="Arial" w:hAnsi="Arial" w:cs="Arial"/>
                <w:color w:val="888888"/>
                <w:sz w:val="21"/>
                <w:szCs w:val="21"/>
                <w:shd w:val="clear" w:color="auto" w:fill="FFFFFF"/>
              </w:rPr>
              <w:t xml:space="preserve"> </w:t>
            </w:r>
          </w:p>
          <w:p w:rsidR="00AF1207" w:rsidRPr="00E311F3" w:rsidRDefault="005660DD" w:rsidP="005660DD">
            <w:pPr>
              <w:autoSpaceDE w:val="0"/>
              <w:autoSpaceDN w:val="0"/>
              <w:adjustRightInd w:val="0"/>
              <w:spacing w:before="120" w:after="120"/>
              <w:jc w:val="both"/>
              <w:rPr>
                <w:rFonts w:asciiTheme="minorHAnsi" w:hAnsiTheme="minorHAnsi"/>
              </w:rPr>
            </w:pPr>
            <w:r>
              <w:rPr>
                <w:rFonts w:asciiTheme="minorHAnsi" w:hAnsiTheme="minorHAnsi"/>
              </w:rPr>
              <w:t>En relación al reporte inicial remitido por el titular, se verifica su realización conforme al indicador de cumplimiento comprometido.</w:t>
            </w:r>
          </w:p>
        </w:tc>
      </w:tr>
      <w:tr w:rsidR="00E4570B" w:rsidRPr="00041D00" w:rsidTr="002B1066">
        <w:trPr>
          <w:trHeight w:val="1517"/>
          <w:jc w:val="center"/>
        </w:trPr>
        <w:tc>
          <w:tcPr>
            <w:tcW w:w="675" w:type="dxa"/>
            <w:vMerge/>
          </w:tcPr>
          <w:p w:rsidR="00E4570B" w:rsidRPr="00041D00" w:rsidRDefault="00E4570B" w:rsidP="007F4661">
            <w:pPr>
              <w:rPr>
                <w:rFonts w:asciiTheme="minorHAnsi" w:hAnsiTheme="minorHAnsi"/>
              </w:rPr>
            </w:pPr>
          </w:p>
        </w:tc>
        <w:tc>
          <w:tcPr>
            <w:tcW w:w="2616" w:type="dxa"/>
            <w:vMerge/>
          </w:tcPr>
          <w:p w:rsidR="00E4570B" w:rsidRPr="00041D00" w:rsidRDefault="00E4570B" w:rsidP="007F4661">
            <w:pPr>
              <w:jc w:val="both"/>
              <w:rPr>
                <w:rFonts w:asciiTheme="minorHAnsi" w:hAnsiTheme="minorHAnsi"/>
              </w:rPr>
            </w:pPr>
          </w:p>
        </w:tc>
        <w:tc>
          <w:tcPr>
            <w:tcW w:w="1481" w:type="dxa"/>
            <w:vMerge/>
          </w:tcPr>
          <w:p w:rsidR="00E4570B" w:rsidRPr="00041D00" w:rsidRDefault="00E4570B" w:rsidP="007F4661">
            <w:pPr>
              <w:jc w:val="both"/>
              <w:rPr>
                <w:rFonts w:asciiTheme="minorHAnsi" w:hAnsiTheme="minorHAnsi"/>
              </w:rPr>
            </w:pPr>
          </w:p>
        </w:tc>
        <w:tc>
          <w:tcPr>
            <w:tcW w:w="1842" w:type="dxa"/>
            <w:vMerge/>
          </w:tcPr>
          <w:p w:rsidR="00E4570B" w:rsidRPr="00041D00" w:rsidRDefault="00E4570B" w:rsidP="007F4661">
            <w:pPr>
              <w:jc w:val="both"/>
              <w:rPr>
                <w:rFonts w:asciiTheme="minorHAnsi" w:hAnsiTheme="minorHAnsi"/>
              </w:rPr>
            </w:pPr>
          </w:p>
        </w:tc>
        <w:tc>
          <w:tcPr>
            <w:tcW w:w="2410" w:type="dxa"/>
            <w:shd w:val="clear" w:color="auto" w:fill="auto"/>
          </w:tcPr>
          <w:p w:rsidR="00E4570B" w:rsidRPr="00F82201" w:rsidRDefault="00E4570B" w:rsidP="00EE2E92">
            <w:pPr>
              <w:spacing w:before="120"/>
              <w:jc w:val="both"/>
              <w:rPr>
                <w:rFonts w:asciiTheme="minorHAnsi" w:eastAsia="Times New Roman" w:hAnsiTheme="minorHAnsi"/>
                <w:lang w:eastAsia="es-CL"/>
              </w:rPr>
            </w:pPr>
            <w:r>
              <w:rPr>
                <w:rFonts w:asciiTheme="minorHAnsi" w:eastAsia="Times New Roman" w:hAnsiTheme="minorHAnsi"/>
                <w:lang w:eastAsia="es-CL"/>
              </w:rPr>
              <w:t>Copia de Certificado</w:t>
            </w:r>
            <w:r w:rsidRPr="00EE2E92">
              <w:rPr>
                <w:rFonts w:asciiTheme="minorHAnsi" w:eastAsia="Times New Roman" w:hAnsiTheme="minorHAnsi"/>
                <w:lang w:eastAsia="es-CL"/>
              </w:rPr>
              <w:t xml:space="preserve"> entregado por el Portal RETC una vez subidos</w:t>
            </w:r>
            <w:r>
              <w:rPr>
                <w:rFonts w:asciiTheme="minorHAnsi" w:eastAsia="Times New Roman" w:hAnsiTheme="minorHAnsi"/>
                <w:lang w:eastAsia="es-CL"/>
              </w:rPr>
              <w:t xml:space="preserve"> </w:t>
            </w:r>
            <w:r w:rsidRPr="00EE2E92">
              <w:rPr>
                <w:rFonts w:asciiTheme="minorHAnsi" w:eastAsia="Times New Roman" w:hAnsiTheme="minorHAnsi"/>
                <w:lang w:eastAsia="es-CL"/>
              </w:rPr>
              <w:t>todos los parámetros.</w:t>
            </w:r>
          </w:p>
        </w:tc>
        <w:tc>
          <w:tcPr>
            <w:tcW w:w="4551" w:type="dxa"/>
            <w:vMerge/>
          </w:tcPr>
          <w:p w:rsidR="00E4570B" w:rsidRPr="00041D00" w:rsidRDefault="00E4570B" w:rsidP="007F4661">
            <w:pPr>
              <w:jc w:val="both"/>
              <w:rPr>
                <w:rFonts w:asciiTheme="minorHAnsi" w:hAnsiTheme="minorHAnsi"/>
              </w:rPr>
            </w:pPr>
          </w:p>
        </w:tc>
      </w:tr>
      <w:tr w:rsidR="00313C9B" w:rsidRPr="00041D00" w:rsidTr="002B1066">
        <w:trPr>
          <w:trHeight w:val="278"/>
          <w:jc w:val="center"/>
        </w:trPr>
        <w:tc>
          <w:tcPr>
            <w:tcW w:w="675" w:type="dxa"/>
            <w:vMerge/>
          </w:tcPr>
          <w:p w:rsidR="00313C9B" w:rsidRPr="00041D00" w:rsidRDefault="00313C9B" w:rsidP="007F4661"/>
        </w:tc>
        <w:tc>
          <w:tcPr>
            <w:tcW w:w="2616" w:type="dxa"/>
            <w:vMerge/>
          </w:tcPr>
          <w:p w:rsidR="00313C9B" w:rsidRPr="00041D00" w:rsidRDefault="00313C9B" w:rsidP="007F4661">
            <w:pPr>
              <w:jc w:val="both"/>
            </w:pPr>
          </w:p>
        </w:tc>
        <w:tc>
          <w:tcPr>
            <w:tcW w:w="1481" w:type="dxa"/>
            <w:vMerge/>
          </w:tcPr>
          <w:p w:rsidR="00313C9B" w:rsidRPr="00041D00" w:rsidRDefault="00313C9B" w:rsidP="007F4661">
            <w:pPr>
              <w:jc w:val="both"/>
            </w:pPr>
          </w:p>
        </w:tc>
        <w:tc>
          <w:tcPr>
            <w:tcW w:w="1842" w:type="dxa"/>
            <w:vMerge/>
          </w:tcPr>
          <w:p w:rsidR="00313C9B" w:rsidRPr="00041D00" w:rsidRDefault="00313C9B" w:rsidP="007F4661">
            <w:pPr>
              <w:jc w:val="both"/>
            </w:pPr>
          </w:p>
        </w:tc>
        <w:tc>
          <w:tcPr>
            <w:tcW w:w="2410" w:type="dxa"/>
            <w:shd w:val="clear" w:color="auto" w:fill="D9D9D9" w:themeFill="background1" w:themeFillShade="D9"/>
          </w:tcPr>
          <w:p w:rsidR="00313C9B" w:rsidRPr="00041D00" w:rsidRDefault="00313C9B" w:rsidP="00CD6A71">
            <w:pPr>
              <w:jc w:val="center"/>
              <w:rPr>
                <w:rFonts w:asciiTheme="minorHAnsi" w:hAnsiTheme="minorHAnsi"/>
                <w:b/>
                <w:bCs/>
              </w:rPr>
            </w:pPr>
            <w:r w:rsidRPr="00041D00">
              <w:rPr>
                <w:rFonts w:asciiTheme="minorHAnsi" w:hAnsiTheme="minorHAnsi"/>
                <w:b/>
                <w:bCs/>
              </w:rPr>
              <w:t>Reporte de avance</w:t>
            </w:r>
          </w:p>
        </w:tc>
        <w:tc>
          <w:tcPr>
            <w:tcW w:w="4551" w:type="dxa"/>
            <w:vMerge w:val="restart"/>
          </w:tcPr>
          <w:p w:rsidR="00313C9B" w:rsidRPr="00E311F3" w:rsidRDefault="00313C9B" w:rsidP="00550A06">
            <w:pPr>
              <w:spacing w:before="120"/>
              <w:jc w:val="both"/>
              <w:rPr>
                <w:rFonts w:asciiTheme="minorHAnsi" w:hAnsiTheme="minorHAnsi"/>
              </w:rPr>
            </w:pPr>
            <w:r w:rsidRPr="00E311F3">
              <w:rPr>
                <w:rFonts w:asciiTheme="minorHAnsi" w:hAnsiTheme="minorHAnsi"/>
              </w:rPr>
              <w:t>Según se acreditó en el Primer Reporte de Avance (</w:t>
            </w:r>
            <w:r w:rsidRPr="00E311F3">
              <w:t>Anexo N° 3)</w:t>
            </w:r>
            <w:r w:rsidRPr="00E311F3">
              <w:rPr>
                <w:rFonts w:asciiTheme="minorHAnsi" w:hAnsiTheme="minorHAnsi"/>
              </w:rPr>
              <w:t xml:space="preserve">, cargado en el SPDC con </w:t>
            </w:r>
            <w:r w:rsidRPr="00E311F3">
              <w:t xml:space="preserve">fecha 12 de marzo de 2019, el titular adjuntó la información </w:t>
            </w:r>
            <w:r w:rsidRPr="00E311F3">
              <w:rPr>
                <w:rFonts w:asciiTheme="minorHAnsi" w:hAnsiTheme="minorHAnsi"/>
              </w:rPr>
              <w:t>requerida, consistente en:</w:t>
            </w:r>
          </w:p>
          <w:p w:rsidR="001D1CE1" w:rsidRPr="00E311F3" w:rsidRDefault="00313C9B" w:rsidP="001D1CE1">
            <w:pPr>
              <w:autoSpaceDE w:val="0"/>
              <w:autoSpaceDN w:val="0"/>
              <w:adjustRightInd w:val="0"/>
              <w:spacing w:before="60" w:after="60"/>
              <w:ind w:left="285" w:hanging="285"/>
              <w:jc w:val="both"/>
            </w:pPr>
            <w:r w:rsidRPr="00E311F3">
              <w:t>1.-</w:t>
            </w:r>
            <w:r w:rsidR="009757BE" w:rsidRPr="00E311F3">
              <w:t xml:space="preserve">Para </w:t>
            </w:r>
            <w:r w:rsidR="001D1CE1" w:rsidRPr="00E311F3">
              <w:t>las A</w:t>
            </w:r>
            <w:r w:rsidR="009757BE" w:rsidRPr="00E311F3">
              <w:t xml:space="preserve">guas de </w:t>
            </w:r>
            <w:r w:rsidR="001D1CE1" w:rsidRPr="00E311F3">
              <w:t>P</w:t>
            </w:r>
            <w:r w:rsidR="009757BE" w:rsidRPr="00E311F3">
              <w:t>roceso se ad</w:t>
            </w:r>
            <w:r w:rsidR="001D1CE1" w:rsidRPr="00E311F3">
              <w:t xml:space="preserve">juntan 5 certificados del RETC, que comprenden el periodo de septiembre a diciembre de 2018 y enero de 2019, donde </w:t>
            </w:r>
            <w:r w:rsidR="009757BE" w:rsidRPr="00E311F3">
              <w:t>se han estado subiendo los 24</w:t>
            </w:r>
            <w:r w:rsidR="001D1CE1" w:rsidRPr="00E311F3">
              <w:t xml:space="preserve"> datos de </w:t>
            </w:r>
            <w:r w:rsidR="009757BE" w:rsidRPr="00E311F3">
              <w:t xml:space="preserve">pH por separado en cada muestra compuesta. </w:t>
            </w:r>
          </w:p>
          <w:p w:rsidR="001D1CE1" w:rsidRPr="00E311F3" w:rsidRDefault="001D1CE1" w:rsidP="001D1CE1">
            <w:pPr>
              <w:autoSpaceDE w:val="0"/>
              <w:autoSpaceDN w:val="0"/>
              <w:adjustRightInd w:val="0"/>
              <w:spacing w:before="60" w:after="60"/>
              <w:ind w:left="285"/>
              <w:jc w:val="both"/>
            </w:pPr>
            <w:r w:rsidRPr="00E311F3">
              <w:t xml:space="preserve">El mes de febrero de 2019, </w:t>
            </w:r>
            <w:r w:rsidR="009757BE" w:rsidRPr="00E311F3">
              <w:t xml:space="preserve">se reporta el 20 de marzo del 2019. </w:t>
            </w:r>
          </w:p>
          <w:p w:rsidR="001D1CE1" w:rsidRPr="00E311F3" w:rsidRDefault="009757BE" w:rsidP="001D1CE1">
            <w:pPr>
              <w:autoSpaceDE w:val="0"/>
              <w:autoSpaceDN w:val="0"/>
              <w:adjustRightInd w:val="0"/>
              <w:spacing w:before="60" w:after="60"/>
              <w:ind w:left="285" w:hanging="285"/>
              <w:jc w:val="both"/>
            </w:pPr>
            <w:r w:rsidRPr="00E311F3">
              <w:t>2.- Para Baño Modular se adjuntan 5 certificados del RETC</w:t>
            </w:r>
            <w:r w:rsidR="00742913" w:rsidRPr="00E311F3">
              <w:t xml:space="preserve">, </w:t>
            </w:r>
            <w:r w:rsidR="001D1CE1" w:rsidRPr="00E311F3">
              <w:t xml:space="preserve">que comprenden el periodo de septiembre a diciembre de 2018 y enero de 2019, donde se han estado subiendo los </w:t>
            </w:r>
            <w:r w:rsidRPr="00E311F3">
              <w:t>3</w:t>
            </w:r>
            <w:r w:rsidR="001D1CE1" w:rsidRPr="00E311F3">
              <w:t xml:space="preserve"> datos de</w:t>
            </w:r>
            <w:r w:rsidRPr="00E311F3">
              <w:t xml:space="preserve"> pH por separado en la muestra compuesta.</w:t>
            </w:r>
          </w:p>
          <w:p w:rsidR="001D1CE1" w:rsidRPr="00E311F3" w:rsidRDefault="001D1CE1" w:rsidP="001D1CE1">
            <w:pPr>
              <w:autoSpaceDE w:val="0"/>
              <w:autoSpaceDN w:val="0"/>
              <w:adjustRightInd w:val="0"/>
              <w:spacing w:before="60" w:after="60"/>
              <w:ind w:left="285"/>
              <w:jc w:val="both"/>
            </w:pPr>
            <w:r w:rsidRPr="00E311F3">
              <w:t xml:space="preserve">El mes de febrero de 2019, se reporta el 20 de marzo del 2019. </w:t>
            </w:r>
          </w:p>
          <w:p w:rsidR="009757BE" w:rsidRPr="00E311F3" w:rsidRDefault="009757BE" w:rsidP="001D1CE1">
            <w:pPr>
              <w:autoSpaceDE w:val="0"/>
              <w:autoSpaceDN w:val="0"/>
              <w:adjustRightInd w:val="0"/>
              <w:spacing w:before="60" w:after="60"/>
              <w:ind w:left="285" w:hanging="285"/>
              <w:jc w:val="both"/>
            </w:pPr>
            <w:r w:rsidRPr="00E311F3">
              <w:t xml:space="preserve">3.- se adjunta correo de mesa de ayuda que explica </w:t>
            </w:r>
            <w:r w:rsidRPr="00E311F3">
              <w:lastRenderedPageBreak/>
              <w:t>cómo reportar la acción 14 en el Reporte de Inicio.</w:t>
            </w:r>
          </w:p>
          <w:p w:rsidR="004F4A40" w:rsidRPr="00E311F3" w:rsidRDefault="004F4A40" w:rsidP="007161F1">
            <w:pPr>
              <w:spacing w:before="120"/>
              <w:jc w:val="both"/>
              <w:rPr>
                <w:rFonts w:asciiTheme="minorHAnsi" w:hAnsiTheme="minorHAnsi"/>
              </w:rPr>
            </w:pPr>
            <w:r w:rsidRPr="00E311F3">
              <w:rPr>
                <w:rFonts w:asciiTheme="minorHAnsi" w:hAnsiTheme="minorHAnsi"/>
              </w:rPr>
              <w:t>Según se acreditó en el Segundo Reporte de Avance (</w:t>
            </w:r>
            <w:r w:rsidRPr="00E311F3">
              <w:t>Anexo N° 4)</w:t>
            </w:r>
            <w:r w:rsidRPr="00E311F3">
              <w:rPr>
                <w:rFonts w:asciiTheme="minorHAnsi" w:hAnsiTheme="minorHAnsi"/>
              </w:rPr>
              <w:t xml:space="preserve">, cargado en el SPDC con </w:t>
            </w:r>
            <w:r w:rsidRPr="00E311F3">
              <w:t xml:space="preserve">fecha 12 de abril de 2019, el titular adjuntó la información </w:t>
            </w:r>
            <w:r w:rsidR="00E311F3">
              <w:rPr>
                <w:rFonts w:asciiTheme="minorHAnsi" w:hAnsiTheme="minorHAnsi"/>
              </w:rPr>
              <w:t>requerida</w:t>
            </w:r>
            <w:r w:rsidRPr="00E311F3">
              <w:rPr>
                <w:rFonts w:asciiTheme="minorHAnsi" w:hAnsiTheme="minorHAnsi"/>
              </w:rPr>
              <w:t>, consistente en:</w:t>
            </w:r>
          </w:p>
          <w:p w:rsidR="004F4A40" w:rsidRPr="00E311F3" w:rsidRDefault="00C87D1C" w:rsidP="004F4A40">
            <w:pPr>
              <w:autoSpaceDE w:val="0"/>
              <w:autoSpaceDN w:val="0"/>
              <w:adjustRightInd w:val="0"/>
              <w:spacing w:before="60" w:after="60"/>
              <w:ind w:left="285" w:hanging="285"/>
              <w:jc w:val="both"/>
              <w:rPr>
                <w:rFonts w:ascii="Arial" w:hAnsi="Arial" w:cs="Arial"/>
                <w:color w:val="888888"/>
                <w:sz w:val="21"/>
                <w:szCs w:val="21"/>
                <w:shd w:val="clear" w:color="auto" w:fill="FFFFFF"/>
              </w:rPr>
            </w:pPr>
            <w:r>
              <w:t xml:space="preserve">1.- </w:t>
            </w:r>
            <w:r w:rsidR="004F4A40" w:rsidRPr="00E311F3">
              <w:t xml:space="preserve">Para las Aguas de Proceso se adjunta el certificado del RETC del período comprendido entre el informe de avance anterior y este, correspondiente al mes de febrero de 2019, donde se constató que se subieron los 24 datos de pH por separado en cada muestra compuesta. </w:t>
            </w:r>
            <w:r w:rsidR="004F4A40" w:rsidRPr="00E311F3">
              <w:rPr>
                <w:rFonts w:ascii="Arial" w:hAnsi="Arial" w:cs="Arial"/>
                <w:color w:val="888888"/>
                <w:sz w:val="21"/>
                <w:szCs w:val="21"/>
                <w:shd w:val="clear" w:color="auto" w:fill="FFFFFF"/>
              </w:rPr>
              <w:t xml:space="preserve"> </w:t>
            </w:r>
          </w:p>
          <w:p w:rsidR="004F4A40" w:rsidRPr="00E311F3" w:rsidRDefault="004F4A40" w:rsidP="004F4A40">
            <w:pPr>
              <w:autoSpaceDE w:val="0"/>
              <w:autoSpaceDN w:val="0"/>
              <w:adjustRightInd w:val="0"/>
              <w:spacing w:before="60" w:after="60"/>
              <w:ind w:left="285"/>
              <w:jc w:val="both"/>
            </w:pPr>
            <w:r w:rsidRPr="00E311F3">
              <w:t xml:space="preserve">El mes de marzo 2019, se reporta el 20 de abril del 2019. </w:t>
            </w:r>
          </w:p>
          <w:p w:rsidR="004F4A40" w:rsidRPr="00E311F3" w:rsidRDefault="004F4A40" w:rsidP="004F4A40">
            <w:pPr>
              <w:autoSpaceDE w:val="0"/>
              <w:autoSpaceDN w:val="0"/>
              <w:adjustRightInd w:val="0"/>
              <w:spacing w:before="60" w:after="60"/>
              <w:ind w:left="285" w:hanging="285"/>
              <w:jc w:val="both"/>
            </w:pPr>
            <w:r w:rsidRPr="00E311F3">
              <w:t>2.- Para Baño Modular se adjunta el certificado del RETC del período comprendido entre el informe de avance anterior y este, correspondiente al mes de febrero de 2019, donde se constató que se subieron los 3 datos de pH por separado en la muestra compuesta.</w:t>
            </w:r>
          </w:p>
          <w:p w:rsidR="004F4A40" w:rsidRPr="00E311F3" w:rsidRDefault="004F4A40" w:rsidP="004F4A40">
            <w:pPr>
              <w:autoSpaceDE w:val="0"/>
              <w:autoSpaceDN w:val="0"/>
              <w:adjustRightInd w:val="0"/>
              <w:spacing w:before="60" w:after="60"/>
              <w:ind w:left="285"/>
              <w:jc w:val="both"/>
            </w:pPr>
            <w:r w:rsidRPr="00E311F3">
              <w:t xml:space="preserve">El mes de marzo 2019, se reporta el 20 de abril del 2019.  </w:t>
            </w:r>
          </w:p>
          <w:p w:rsidR="00D03CD2" w:rsidRPr="00E311F3" w:rsidRDefault="00D03CD2" w:rsidP="007161F1">
            <w:pPr>
              <w:spacing w:before="120"/>
              <w:jc w:val="both"/>
              <w:rPr>
                <w:rFonts w:asciiTheme="minorHAnsi" w:hAnsiTheme="minorHAnsi"/>
              </w:rPr>
            </w:pPr>
            <w:r w:rsidRPr="00E311F3">
              <w:rPr>
                <w:rFonts w:asciiTheme="minorHAnsi" w:hAnsiTheme="minorHAnsi"/>
              </w:rPr>
              <w:t>Según se acreditó en el Tercer Reporte de Avance (</w:t>
            </w:r>
            <w:r w:rsidRPr="00E311F3">
              <w:t>Anexo N° 5)</w:t>
            </w:r>
            <w:r w:rsidRPr="00E311F3">
              <w:rPr>
                <w:rFonts w:asciiTheme="minorHAnsi" w:hAnsiTheme="minorHAnsi"/>
              </w:rPr>
              <w:t xml:space="preserve">, cargado en el SPDC con </w:t>
            </w:r>
            <w:r w:rsidRPr="00E311F3">
              <w:t xml:space="preserve">fecha 12 de mayo de 2019, el titular adjuntó la información </w:t>
            </w:r>
            <w:r w:rsidR="00E311F3">
              <w:rPr>
                <w:rFonts w:asciiTheme="minorHAnsi" w:hAnsiTheme="minorHAnsi"/>
              </w:rPr>
              <w:t>requerida</w:t>
            </w:r>
            <w:r w:rsidRPr="00E311F3">
              <w:rPr>
                <w:rFonts w:asciiTheme="minorHAnsi" w:hAnsiTheme="minorHAnsi"/>
              </w:rPr>
              <w:t>, consistente en:</w:t>
            </w:r>
          </w:p>
          <w:p w:rsidR="00D03CD2" w:rsidRPr="00E311F3" w:rsidRDefault="00D03CD2" w:rsidP="00C87D1C">
            <w:pPr>
              <w:autoSpaceDE w:val="0"/>
              <w:autoSpaceDN w:val="0"/>
              <w:adjustRightInd w:val="0"/>
              <w:spacing w:before="60" w:after="60"/>
              <w:ind w:left="285" w:hanging="252"/>
              <w:jc w:val="both"/>
              <w:rPr>
                <w:rFonts w:ascii="Arial" w:hAnsi="Arial" w:cs="Arial"/>
                <w:color w:val="888888"/>
                <w:sz w:val="21"/>
                <w:szCs w:val="21"/>
                <w:shd w:val="clear" w:color="auto" w:fill="FFFFFF"/>
              </w:rPr>
            </w:pPr>
            <w:r w:rsidRPr="00E311F3">
              <w:t>1.-</w:t>
            </w:r>
            <w:r w:rsidR="00C87D1C">
              <w:t xml:space="preserve"> </w:t>
            </w:r>
            <w:r w:rsidRPr="00E311F3">
              <w:t xml:space="preserve">Para las Aguas de Proceso se adjunta el certificado del RETC del período comprendido entre el informe de avance anterior y este, correspondiente al mes de marzo de 2019, donde se constató que se subieron los 24 datos de pH por separado en cada muestra compuesta. </w:t>
            </w:r>
            <w:r w:rsidRPr="00E311F3">
              <w:rPr>
                <w:rFonts w:ascii="Arial" w:hAnsi="Arial" w:cs="Arial"/>
                <w:color w:val="888888"/>
                <w:sz w:val="21"/>
                <w:szCs w:val="21"/>
                <w:shd w:val="clear" w:color="auto" w:fill="FFFFFF"/>
              </w:rPr>
              <w:t xml:space="preserve"> </w:t>
            </w:r>
          </w:p>
          <w:p w:rsidR="00D03CD2" w:rsidRPr="00E311F3" w:rsidRDefault="00D03CD2" w:rsidP="00D03CD2">
            <w:pPr>
              <w:autoSpaceDE w:val="0"/>
              <w:autoSpaceDN w:val="0"/>
              <w:adjustRightInd w:val="0"/>
              <w:spacing w:before="60" w:after="60"/>
              <w:ind w:left="285"/>
              <w:jc w:val="both"/>
            </w:pPr>
            <w:r w:rsidRPr="00E311F3">
              <w:t xml:space="preserve">El mes de abril 2019, se reporta el 20 de mayo del 2019. </w:t>
            </w:r>
          </w:p>
          <w:p w:rsidR="00D03CD2" w:rsidRPr="00E311F3" w:rsidRDefault="00D03CD2" w:rsidP="00D03CD2">
            <w:pPr>
              <w:autoSpaceDE w:val="0"/>
              <w:autoSpaceDN w:val="0"/>
              <w:adjustRightInd w:val="0"/>
              <w:spacing w:before="60" w:after="60"/>
              <w:ind w:left="285" w:hanging="285"/>
              <w:jc w:val="both"/>
            </w:pPr>
            <w:r w:rsidRPr="00E311F3">
              <w:lastRenderedPageBreak/>
              <w:t>2.- Para Baño Modular se adjunta el certificado del RETC del período comprendido entre el informe de avance anterior y este, correspondiente al mes de marzo de 2019, donde se constató que se subieron los 3 datos de pH por separado en la muestra compuesta.</w:t>
            </w:r>
          </w:p>
          <w:p w:rsidR="00D03CD2" w:rsidRPr="00E311F3" w:rsidRDefault="00D03CD2" w:rsidP="00D03CD2">
            <w:pPr>
              <w:autoSpaceDE w:val="0"/>
              <w:autoSpaceDN w:val="0"/>
              <w:adjustRightInd w:val="0"/>
              <w:spacing w:before="60" w:after="60"/>
              <w:ind w:left="285"/>
              <w:jc w:val="both"/>
            </w:pPr>
            <w:r w:rsidRPr="00E311F3">
              <w:t xml:space="preserve">El mes de abril 2019, se reporta el 20 de mayo del 2019.  </w:t>
            </w:r>
          </w:p>
          <w:p w:rsidR="000F48D7" w:rsidRPr="00E311F3" w:rsidRDefault="000F48D7" w:rsidP="007161F1">
            <w:pPr>
              <w:spacing w:before="120"/>
              <w:jc w:val="both"/>
              <w:rPr>
                <w:rFonts w:asciiTheme="minorHAnsi" w:hAnsiTheme="minorHAnsi"/>
              </w:rPr>
            </w:pPr>
            <w:r w:rsidRPr="00E311F3">
              <w:rPr>
                <w:rFonts w:asciiTheme="minorHAnsi" w:hAnsiTheme="minorHAnsi"/>
              </w:rPr>
              <w:t>Según se acreditó en el Cuarto Reporte de Avance (</w:t>
            </w:r>
            <w:r w:rsidRPr="00E311F3">
              <w:t>Anexo N° 6)</w:t>
            </w:r>
            <w:r w:rsidRPr="00E311F3">
              <w:rPr>
                <w:rFonts w:asciiTheme="minorHAnsi" w:hAnsiTheme="minorHAnsi"/>
              </w:rPr>
              <w:t xml:space="preserve">, cargado en el SPDC con </w:t>
            </w:r>
            <w:r w:rsidRPr="00E311F3">
              <w:t xml:space="preserve">fecha 12 de junio de 2019, el titular adjuntó la información </w:t>
            </w:r>
            <w:r w:rsidR="00E311F3">
              <w:rPr>
                <w:rFonts w:asciiTheme="minorHAnsi" w:hAnsiTheme="minorHAnsi"/>
              </w:rPr>
              <w:t>requerida</w:t>
            </w:r>
            <w:r w:rsidRPr="00E311F3">
              <w:rPr>
                <w:rFonts w:asciiTheme="minorHAnsi" w:hAnsiTheme="minorHAnsi"/>
              </w:rPr>
              <w:t>, consistente en:</w:t>
            </w:r>
          </w:p>
          <w:p w:rsidR="000F48D7" w:rsidRPr="00E311F3" w:rsidRDefault="000F48D7" w:rsidP="000F48D7">
            <w:pPr>
              <w:autoSpaceDE w:val="0"/>
              <w:autoSpaceDN w:val="0"/>
              <w:adjustRightInd w:val="0"/>
              <w:spacing w:before="60" w:after="60"/>
              <w:ind w:left="285" w:hanging="285"/>
              <w:jc w:val="both"/>
              <w:rPr>
                <w:rFonts w:ascii="Arial" w:hAnsi="Arial" w:cs="Arial"/>
                <w:color w:val="888888"/>
                <w:sz w:val="21"/>
                <w:szCs w:val="21"/>
                <w:shd w:val="clear" w:color="auto" w:fill="FFFFFF"/>
              </w:rPr>
            </w:pPr>
            <w:r w:rsidRPr="00E311F3">
              <w:t xml:space="preserve">1.- Para las Aguas de Proceso se adjunta el certificado del RETC del período comprendido entre el informe de avance anterior y este, correspondiente al mes de abril de 2019, donde se constató que se subieron los 24 datos de pH por separado en cada muestra compuesta. </w:t>
            </w:r>
            <w:r w:rsidRPr="00E311F3">
              <w:rPr>
                <w:rFonts w:ascii="Arial" w:hAnsi="Arial" w:cs="Arial"/>
                <w:color w:val="888888"/>
                <w:sz w:val="21"/>
                <w:szCs w:val="21"/>
                <w:shd w:val="clear" w:color="auto" w:fill="FFFFFF"/>
              </w:rPr>
              <w:t xml:space="preserve"> </w:t>
            </w:r>
          </w:p>
          <w:p w:rsidR="000F48D7" w:rsidRPr="00E311F3" w:rsidRDefault="000F48D7" w:rsidP="000F48D7">
            <w:pPr>
              <w:autoSpaceDE w:val="0"/>
              <w:autoSpaceDN w:val="0"/>
              <w:adjustRightInd w:val="0"/>
              <w:spacing w:before="60" w:after="60"/>
              <w:ind w:left="285"/>
              <w:jc w:val="both"/>
            </w:pPr>
            <w:r w:rsidRPr="00E311F3">
              <w:t xml:space="preserve">El mes de mayo 2019, se reporta el 20 de junio del 2019. </w:t>
            </w:r>
          </w:p>
          <w:p w:rsidR="000F48D7" w:rsidRPr="00E311F3" w:rsidRDefault="000F48D7" w:rsidP="000F48D7">
            <w:pPr>
              <w:autoSpaceDE w:val="0"/>
              <w:autoSpaceDN w:val="0"/>
              <w:adjustRightInd w:val="0"/>
              <w:spacing w:before="60" w:after="60"/>
              <w:ind w:left="285" w:hanging="285"/>
              <w:jc w:val="both"/>
            </w:pPr>
            <w:r w:rsidRPr="00E311F3">
              <w:t>2.- Para Baño Modular se adjunta el certificado del RETC del período comprendido entre el informe de avance anterior y este, correspondiente al mes de abril de 2019, donde se constató que se subieron los 3 datos de pH por separado en la muestra compuesta.</w:t>
            </w:r>
          </w:p>
          <w:p w:rsidR="000F48D7" w:rsidRPr="00E311F3" w:rsidRDefault="000F48D7" w:rsidP="000F48D7">
            <w:pPr>
              <w:autoSpaceDE w:val="0"/>
              <w:autoSpaceDN w:val="0"/>
              <w:adjustRightInd w:val="0"/>
              <w:spacing w:before="60" w:after="60"/>
              <w:ind w:left="285"/>
              <w:jc w:val="both"/>
            </w:pPr>
            <w:r w:rsidRPr="00E311F3">
              <w:t>El mes de mayo 2019, se reporta el 20 de jun</w:t>
            </w:r>
            <w:r w:rsidR="005660DD">
              <w:t>io del 2019.</w:t>
            </w:r>
          </w:p>
          <w:p w:rsidR="007161F1" w:rsidRPr="00E311F3" w:rsidRDefault="007161F1" w:rsidP="000F48D7">
            <w:pPr>
              <w:autoSpaceDE w:val="0"/>
              <w:autoSpaceDN w:val="0"/>
              <w:adjustRightInd w:val="0"/>
              <w:spacing w:before="60" w:after="60"/>
              <w:jc w:val="both"/>
              <w:rPr>
                <w:rFonts w:asciiTheme="minorHAnsi" w:hAnsiTheme="minorHAnsi"/>
              </w:rPr>
            </w:pPr>
            <w:r w:rsidRPr="00E311F3">
              <w:rPr>
                <w:rFonts w:asciiTheme="minorHAnsi" w:hAnsiTheme="minorHAnsi"/>
              </w:rPr>
              <w:t>Según se acreditó en el Quinto Reporte de Avance (</w:t>
            </w:r>
            <w:r w:rsidRPr="00E311F3">
              <w:t>Anexo N° 7)</w:t>
            </w:r>
            <w:r w:rsidRPr="00E311F3">
              <w:rPr>
                <w:rFonts w:asciiTheme="minorHAnsi" w:hAnsiTheme="minorHAnsi"/>
              </w:rPr>
              <w:t xml:space="preserve">, cargado en el SPDC con </w:t>
            </w:r>
            <w:r w:rsidRPr="00E311F3">
              <w:t xml:space="preserve">fecha 12 de julio de 2019, el titular adjuntó la información </w:t>
            </w:r>
            <w:r w:rsidRPr="00E311F3">
              <w:rPr>
                <w:rFonts w:asciiTheme="minorHAnsi" w:hAnsiTheme="minorHAnsi"/>
              </w:rPr>
              <w:t>requerid</w:t>
            </w:r>
            <w:r w:rsidR="00E311F3">
              <w:rPr>
                <w:rFonts w:asciiTheme="minorHAnsi" w:hAnsiTheme="minorHAnsi"/>
              </w:rPr>
              <w:t>a</w:t>
            </w:r>
            <w:r w:rsidRPr="00E311F3">
              <w:rPr>
                <w:rFonts w:asciiTheme="minorHAnsi" w:hAnsiTheme="minorHAnsi"/>
              </w:rPr>
              <w:t>, consistente en:</w:t>
            </w:r>
          </w:p>
          <w:p w:rsidR="007161F1" w:rsidRPr="00E311F3" w:rsidRDefault="007161F1" w:rsidP="007161F1">
            <w:pPr>
              <w:autoSpaceDE w:val="0"/>
              <w:autoSpaceDN w:val="0"/>
              <w:adjustRightInd w:val="0"/>
              <w:spacing w:before="60" w:after="60"/>
              <w:ind w:left="285" w:hanging="285"/>
              <w:jc w:val="both"/>
              <w:rPr>
                <w:rFonts w:ascii="Arial" w:hAnsi="Arial" w:cs="Arial"/>
                <w:color w:val="888888"/>
                <w:sz w:val="21"/>
                <w:szCs w:val="21"/>
                <w:shd w:val="clear" w:color="auto" w:fill="FFFFFF"/>
              </w:rPr>
            </w:pPr>
            <w:r w:rsidRPr="00E311F3">
              <w:t>1.-</w:t>
            </w:r>
            <w:r w:rsidR="005660DD">
              <w:t xml:space="preserve"> </w:t>
            </w:r>
            <w:r w:rsidRPr="00E311F3">
              <w:t xml:space="preserve">Para las Aguas de Proceso se adjunta el certificado del RETC del período comprendido entre el informe de avance anterior y este, </w:t>
            </w:r>
            <w:r w:rsidRPr="00E311F3">
              <w:lastRenderedPageBreak/>
              <w:t xml:space="preserve">correspondiente al mes de mayo de 2019, donde se constató que se subieron los 24 datos de pH por separado en cada muestra compuesta. </w:t>
            </w:r>
            <w:r w:rsidRPr="00E311F3">
              <w:rPr>
                <w:rFonts w:ascii="Arial" w:hAnsi="Arial" w:cs="Arial"/>
                <w:color w:val="888888"/>
                <w:sz w:val="21"/>
                <w:szCs w:val="21"/>
                <w:shd w:val="clear" w:color="auto" w:fill="FFFFFF"/>
              </w:rPr>
              <w:t xml:space="preserve"> </w:t>
            </w:r>
          </w:p>
          <w:p w:rsidR="007161F1" w:rsidRPr="00E311F3" w:rsidRDefault="007161F1" w:rsidP="007161F1">
            <w:pPr>
              <w:autoSpaceDE w:val="0"/>
              <w:autoSpaceDN w:val="0"/>
              <w:adjustRightInd w:val="0"/>
              <w:spacing w:before="60" w:after="60"/>
              <w:ind w:left="285"/>
              <w:jc w:val="both"/>
            </w:pPr>
            <w:r w:rsidRPr="00E311F3">
              <w:t xml:space="preserve">El mes de junio 2019, se reporta el 20 de julio del 2019. </w:t>
            </w:r>
          </w:p>
          <w:p w:rsidR="007161F1" w:rsidRPr="00E311F3" w:rsidRDefault="007161F1" w:rsidP="007161F1">
            <w:pPr>
              <w:autoSpaceDE w:val="0"/>
              <w:autoSpaceDN w:val="0"/>
              <w:adjustRightInd w:val="0"/>
              <w:spacing w:before="60" w:after="60"/>
              <w:ind w:left="285" w:hanging="285"/>
              <w:jc w:val="both"/>
            </w:pPr>
            <w:r w:rsidRPr="00E311F3">
              <w:t>2.- Para Baño Modular se adjunta el certificado del RETC del período comprendido entre el informe de avance anterior y este, correspondiente al mes de mayo de 2019, donde se constató que se subieron los 3 datos de pH por separado en la muestra compuesta.</w:t>
            </w:r>
          </w:p>
          <w:p w:rsidR="007161F1" w:rsidRPr="00E311F3" w:rsidRDefault="007161F1" w:rsidP="007161F1">
            <w:pPr>
              <w:autoSpaceDE w:val="0"/>
              <w:autoSpaceDN w:val="0"/>
              <w:adjustRightInd w:val="0"/>
              <w:spacing w:before="60" w:after="60"/>
              <w:ind w:left="285"/>
              <w:jc w:val="both"/>
            </w:pPr>
            <w:r w:rsidRPr="00E311F3">
              <w:t xml:space="preserve">El mes de junio 2019, se reporta el 20 de julio del 2019. </w:t>
            </w:r>
          </w:p>
          <w:p w:rsidR="004F4A40" w:rsidRPr="00E311F3" w:rsidRDefault="005660DD" w:rsidP="007161F1">
            <w:pPr>
              <w:autoSpaceDE w:val="0"/>
              <w:autoSpaceDN w:val="0"/>
              <w:adjustRightInd w:val="0"/>
              <w:spacing w:before="60" w:after="60"/>
              <w:jc w:val="both"/>
              <w:rPr>
                <w:rFonts w:asciiTheme="minorHAnsi" w:hAnsiTheme="minorHAnsi"/>
              </w:rPr>
            </w:pPr>
            <w:r>
              <w:rPr>
                <w:rFonts w:asciiTheme="minorHAnsi" w:hAnsiTheme="minorHAnsi"/>
              </w:rPr>
              <w:t>En relación a los reportes de avance remitidos por el titular, se verifica su realización conforme al indicador de cumplimiento comprometido.</w:t>
            </w:r>
          </w:p>
        </w:tc>
      </w:tr>
      <w:tr w:rsidR="00313C9B" w:rsidRPr="00041D00" w:rsidTr="002B1066">
        <w:trPr>
          <w:trHeight w:val="563"/>
          <w:jc w:val="center"/>
        </w:trPr>
        <w:tc>
          <w:tcPr>
            <w:tcW w:w="675" w:type="dxa"/>
            <w:vMerge/>
          </w:tcPr>
          <w:p w:rsidR="00313C9B" w:rsidRPr="00041D00" w:rsidRDefault="00313C9B" w:rsidP="007F4661"/>
        </w:tc>
        <w:tc>
          <w:tcPr>
            <w:tcW w:w="2616" w:type="dxa"/>
            <w:vMerge/>
          </w:tcPr>
          <w:p w:rsidR="00313C9B" w:rsidRPr="00041D00" w:rsidRDefault="00313C9B" w:rsidP="007F4661">
            <w:pPr>
              <w:jc w:val="both"/>
            </w:pPr>
          </w:p>
        </w:tc>
        <w:tc>
          <w:tcPr>
            <w:tcW w:w="1481" w:type="dxa"/>
            <w:vMerge/>
          </w:tcPr>
          <w:p w:rsidR="00313C9B" w:rsidRPr="00041D00" w:rsidRDefault="00313C9B" w:rsidP="007F4661">
            <w:pPr>
              <w:jc w:val="both"/>
            </w:pPr>
          </w:p>
        </w:tc>
        <w:tc>
          <w:tcPr>
            <w:tcW w:w="1842" w:type="dxa"/>
            <w:vMerge/>
          </w:tcPr>
          <w:p w:rsidR="00313C9B" w:rsidRPr="00041D00" w:rsidRDefault="00313C9B" w:rsidP="007F4661">
            <w:pPr>
              <w:jc w:val="both"/>
            </w:pPr>
          </w:p>
        </w:tc>
        <w:tc>
          <w:tcPr>
            <w:tcW w:w="2410" w:type="dxa"/>
            <w:shd w:val="clear" w:color="auto" w:fill="auto"/>
          </w:tcPr>
          <w:p w:rsidR="00313C9B" w:rsidRPr="00F82201" w:rsidRDefault="00313C9B" w:rsidP="00E4570B">
            <w:pPr>
              <w:spacing w:before="120" w:after="120"/>
              <w:jc w:val="both"/>
              <w:rPr>
                <w:rFonts w:asciiTheme="minorHAnsi" w:eastAsia="Times New Roman" w:hAnsiTheme="minorHAnsi"/>
                <w:lang w:eastAsia="es-CL"/>
              </w:rPr>
            </w:pPr>
            <w:r w:rsidRPr="00EE2E92">
              <w:rPr>
                <w:rFonts w:asciiTheme="minorHAnsi" w:eastAsia="Times New Roman" w:hAnsiTheme="minorHAnsi"/>
                <w:lang w:eastAsia="es-CL"/>
              </w:rPr>
              <w:t>Se acompañará Copia de Certificados entregado por el Portal RETC una vez subidos</w:t>
            </w:r>
            <w:r>
              <w:rPr>
                <w:rFonts w:asciiTheme="minorHAnsi" w:eastAsia="Times New Roman" w:hAnsiTheme="minorHAnsi"/>
                <w:lang w:eastAsia="es-CL"/>
              </w:rPr>
              <w:t xml:space="preserve"> </w:t>
            </w:r>
            <w:r w:rsidRPr="00EE2E92">
              <w:rPr>
                <w:rFonts w:asciiTheme="minorHAnsi" w:eastAsia="Times New Roman" w:hAnsiTheme="minorHAnsi"/>
                <w:lang w:eastAsia="es-CL"/>
              </w:rPr>
              <w:t>todos los parámetros.</w:t>
            </w:r>
          </w:p>
        </w:tc>
        <w:tc>
          <w:tcPr>
            <w:tcW w:w="4551" w:type="dxa"/>
            <w:vMerge/>
          </w:tcPr>
          <w:p w:rsidR="00313C9B" w:rsidRPr="00041D00" w:rsidRDefault="00313C9B" w:rsidP="007F4661">
            <w:pPr>
              <w:jc w:val="both"/>
            </w:pPr>
          </w:p>
        </w:tc>
      </w:tr>
      <w:tr w:rsidR="00313C9B" w:rsidRPr="00041D00" w:rsidTr="002B1066">
        <w:trPr>
          <w:trHeight w:val="270"/>
          <w:jc w:val="center"/>
        </w:trPr>
        <w:tc>
          <w:tcPr>
            <w:tcW w:w="675" w:type="dxa"/>
            <w:vMerge/>
          </w:tcPr>
          <w:p w:rsidR="00313C9B" w:rsidRPr="00041D00" w:rsidRDefault="00313C9B" w:rsidP="007F4661"/>
        </w:tc>
        <w:tc>
          <w:tcPr>
            <w:tcW w:w="2616" w:type="dxa"/>
            <w:vMerge/>
          </w:tcPr>
          <w:p w:rsidR="00313C9B" w:rsidRPr="00041D00" w:rsidRDefault="00313C9B" w:rsidP="007F4661">
            <w:pPr>
              <w:jc w:val="both"/>
            </w:pPr>
          </w:p>
        </w:tc>
        <w:tc>
          <w:tcPr>
            <w:tcW w:w="1481" w:type="dxa"/>
            <w:vMerge/>
          </w:tcPr>
          <w:p w:rsidR="00313C9B" w:rsidRPr="00041D00" w:rsidRDefault="00313C9B" w:rsidP="007F4661">
            <w:pPr>
              <w:jc w:val="both"/>
            </w:pPr>
          </w:p>
        </w:tc>
        <w:tc>
          <w:tcPr>
            <w:tcW w:w="1842" w:type="dxa"/>
            <w:vMerge/>
          </w:tcPr>
          <w:p w:rsidR="00313C9B" w:rsidRPr="00041D00" w:rsidRDefault="00313C9B" w:rsidP="007F4661">
            <w:pPr>
              <w:jc w:val="both"/>
            </w:pPr>
          </w:p>
        </w:tc>
        <w:tc>
          <w:tcPr>
            <w:tcW w:w="2410" w:type="dxa"/>
            <w:tcBorders>
              <w:bottom w:val="single" w:sz="4" w:space="0" w:color="auto"/>
            </w:tcBorders>
            <w:shd w:val="clear" w:color="auto" w:fill="DBDBDB" w:themeFill="accent3" w:themeFillTint="66"/>
          </w:tcPr>
          <w:p w:rsidR="00313C9B" w:rsidRPr="00F82201" w:rsidRDefault="00313C9B" w:rsidP="007F4661">
            <w:pPr>
              <w:shd w:val="clear" w:color="auto" w:fill="DBDBDB" w:themeFill="accent3" w:themeFillTint="66"/>
              <w:jc w:val="both"/>
              <w:rPr>
                <w:rFonts w:eastAsia="Times New Roman"/>
                <w:lang w:eastAsia="es-CL"/>
              </w:rPr>
            </w:pPr>
            <w:r w:rsidRPr="00F82201">
              <w:rPr>
                <w:rFonts w:asciiTheme="minorHAnsi" w:eastAsia="Times New Roman" w:hAnsiTheme="minorHAnsi"/>
                <w:b/>
                <w:bCs/>
                <w:lang w:eastAsia="es-CL"/>
              </w:rPr>
              <w:t>Reporte final</w:t>
            </w:r>
          </w:p>
        </w:tc>
        <w:tc>
          <w:tcPr>
            <w:tcW w:w="4551" w:type="dxa"/>
            <w:vMerge w:val="restart"/>
          </w:tcPr>
          <w:p w:rsidR="00FF7D12" w:rsidRPr="00E311F3" w:rsidRDefault="00FF7D12" w:rsidP="005660DD">
            <w:pPr>
              <w:spacing w:before="60"/>
              <w:jc w:val="both"/>
              <w:rPr>
                <w:rFonts w:asciiTheme="minorHAnsi" w:hAnsiTheme="minorHAnsi"/>
              </w:rPr>
            </w:pPr>
            <w:r w:rsidRPr="00E311F3">
              <w:rPr>
                <w:rFonts w:asciiTheme="minorHAnsi" w:hAnsiTheme="minorHAnsi"/>
              </w:rPr>
              <w:t>Según se acreditó en el Informe Final (</w:t>
            </w:r>
            <w:r w:rsidRPr="00E311F3">
              <w:t>Anexo N° 8)</w:t>
            </w:r>
            <w:r w:rsidRPr="00E311F3">
              <w:rPr>
                <w:rFonts w:asciiTheme="minorHAnsi" w:hAnsiTheme="minorHAnsi"/>
              </w:rPr>
              <w:t xml:space="preserve">, cargado en el SPDC con </w:t>
            </w:r>
            <w:r w:rsidRPr="00E311F3">
              <w:t xml:space="preserve">fecha 29 de julio de 2019, el titular adjuntó la siguiente información </w:t>
            </w:r>
            <w:r w:rsidRPr="00E311F3">
              <w:rPr>
                <w:rFonts w:asciiTheme="minorHAnsi" w:hAnsiTheme="minorHAnsi"/>
              </w:rPr>
              <w:t>(</w:t>
            </w:r>
            <w:r w:rsidR="00E311F3" w:rsidRPr="00E311F3">
              <w:t>Carpeta Acción 14</w:t>
            </w:r>
            <w:r w:rsidRPr="00E311F3">
              <w:t>)</w:t>
            </w:r>
            <w:r w:rsidRPr="00E311F3">
              <w:rPr>
                <w:rFonts w:asciiTheme="minorHAnsi" w:hAnsiTheme="minorHAnsi"/>
              </w:rPr>
              <w:t>, consistente en:</w:t>
            </w:r>
          </w:p>
          <w:p w:rsidR="00FF7D12" w:rsidRPr="00E311F3" w:rsidRDefault="00FF7D12" w:rsidP="005660DD">
            <w:pPr>
              <w:spacing w:before="60"/>
              <w:jc w:val="both"/>
            </w:pPr>
            <w:r w:rsidRPr="00E311F3">
              <w:t>1.- Copia de los Certificados entregados por el Portal RETC una vez subidos todos los parámetros;</w:t>
            </w:r>
          </w:p>
          <w:p w:rsidR="00FF7D12" w:rsidRPr="00E311F3" w:rsidRDefault="00FF7D12" w:rsidP="005660DD">
            <w:pPr>
              <w:spacing w:before="60"/>
              <w:jc w:val="both"/>
            </w:pPr>
            <w:r w:rsidRPr="00E311F3">
              <w:t xml:space="preserve">2. Se </w:t>
            </w:r>
            <w:r w:rsidRPr="00E071FD">
              <w:t>informa que esta Acción tuvo un problema en el Informe Inicial y no apareció en el portal SPDC para reportarse. Se sostuvo una conversación por mail con la mesa de ayuda de la SMA donde se indicó reportar en el siguiente informe de avance adjuntando</w:t>
            </w:r>
            <w:r w:rsidRPr="008F2352">
              <w:t xml:space="preserve"> los correos</w:t>
            </w:r>
            <w:r w:rsidRPr="00E311F3">
              <w:t xml:space="preserve"> de las conversaciones con la mesa de ayuda. Por esto, se adjuntan también los correos de la mesa de ayuda de la SMA. </w:t>
            </w:r>
          </w:p>
          <w:p w:rsidR="00313C9B" w:rsidRPr="00E311F3" w:rsidRDefault="00FF7D12" w:rsidP="005660DD">
            <w:pPr>
              <w:spacing w:before="80"/>
              <w:jc w:val="both"/>
            </w:pPr>
            <w:r w:rsidRPr="00E311F3">
              <w:t xml:space="preserve">Se concluye que la modificación </w:t>
            </w:r>
            <w:r w:rsidR="005660DD" w:rsidRPr="00EE2E92">
              <w:rPr>
                <w:rFonts w:asciiTheme="minorHAnsi" w:hAnsiTheme="minorHAnsi"/>
              </w:rPr>
              <w:t xml:space="preserve">en </w:t>
            </w:r>
            <w:r w:rsidR="005660DD">
              <w:rPr>
                <w:rFonts w:asciiTheme="minorHAnsi" w:hAnsiTheme="minorHAnsi"/>
              </w:rPr>
              <w:t xml:space="preserve">la </w:t>
            </w:r>
            <w:r w:rsidR="005660DD" w:rsidRPr="00EE2E92">
              <w:rPr>
                <w:rFonts w:asciiTheme="minorHAnsi" w:hAnsiTheme="minorHAnsi"/>
              </w:rPr>
              <w:t>forma de ingreso de datos de reporte de pH al portal RETC</w:t>
            </w:r>
            <w:r w:rsidR="005660DD">
              <w:rPr>
                <w:rFonts w:asciiTheme="minorHAnsi" w:hAnsiTheme="minorHAnsi"/>
              </w:rPr>
              <w:t xml:space="preserve"> acredita </w:t>
            </w:r>
            <w:r w:rsidRPr="00E311F3">
              <w:t xml:space="preserve">el cumplimiento de la </w:t>
            </w:r>
            <w:r w:rsidR="005660DD">
              <w:t>acción relativa a a</w:t>
            </w:r>
            <w:r w:rsidRPr="00E311F3">
              <w:t>segura</w:t>
            </w:r>
            <w:r w:rsidR="005660DD">
              <w:t>r</w:t>
            </w:r>
            <w:r w:rsidRPr="00E311F3">
              <w:t xml:space="preserve"> que el parámetro pH sea subido uno por uno y no como un promedio.</w:t>
            </w:r>
          </w:p>
        </w:tc>
      </w:tr>
      <w:tr w:rsidR="00313C9B" w:rsidRPr="00041D00" w:rsidTr="002B1066">
        <w:trPr>
          <w:trHeight w:val="270"/>
          <w:jc w:val="center"/>
        </w:trPr>
        <w:tc>
          <w:tcPr>
            <w:tcW w:w="675" w:type="dxa"/>
            <w:vMerge/>
          </w:tcPr>
          <w:p w:rsidR="00313C9B" w:rsidRPr="00041D00" w:rsidRDefault="00313C9B" w:rsidP="007F4661">
            <w:pPr>
              <w:rPr>
                <w:rFonts w:asciiTheme="minorHAnsi" w:hAnsiTheme="minorHAnsi"/>
              </w:rPr>
            </w:pPr>
          </w:p>
        </w:tc>
        <w:tc>
          <w:tcPr>
            <w:tcW w:w="2616" w:type="dxa"/>
            <w:vMerge/>
          </w:tcPr>
          <w:p w:rsidR="00313C9B" w:rsidRPr="00041D00" w:rsidRDefault="00313C9B" w:rsidP="007F4661">
            <w:pPr>
              <w:jc w:val="both"/>
              <w:rPr>
                <w:rFonts w:asciiTheme="minorHAnsi" w:hAnsiTheme="minorHAnsi"/>
              </w:rPr>
            </w:pPr>
          </w:p>
        </w:tc>
        <w:tc>
          <w:tcPr>
            <w:tcW w:w="1481" w:type="dxa"/>
            <w:vMerge/>
          </w:tcPr>
          <w:p w:rsidR="00313C9B" w:rsidRPr="00041D00" w:rsidRDefault="00313C9B" w:rsidP="007F4661">
            <w:pPr>
              <w:jc w:val="both"/>
              <w:rPr>
                <w:rFonts w:asciiTheme="minorHAnsi" w:hAnsiTheme="minorHAnsi"/>
              </w:rPr>
            </w:pPr>
          </w:p>
        </w:tc>
        <w:tc>
          <w:tcPr>
            <w:tcW w:w="1842" w:type="dxa"/>
            <w:vMerge/>
          </w:tcPr>
          <w:p w:rsidR="00313C9B" w:rsidRPr="00041D00" w:rsidRDefault="00313C9B" w:rsidP="007F4661">
            <w:pPr>
              <w:jc w:val="both"/>
              <w:rPr>
                <w:rFonts w:asciiTheme="minorHAnsi" w:hAnsiTheme="minorHAnsi"/>
              </w:rPr>
            </w:pPr>
          </w:p>
        </w:tc>
        <w:tc>
          <w:tcPr>
            <w:tcW w:w="2410" w:type="dxa"/>
            <w:shd w:val="clear" w:color="auto" w:fill="auto"/>
          </w:tcPr>
          <w:p w:rsidR="00313C9B" w:rsidRPr="00F82201" w:rsidRDefault="00313C9B" w:rsidP="00806988">
            <w:pPr>
              <w:spacing w:before="120"/>
              <w:jc w:val="both"/>
              <w:rPr>
                <w:rFonts w:asciiTheme="minorHAnsi" w:hAnsiTheme="minorHAnsi"/>
              </w:rPr>
            </w:pPr>
            <w:r w:rsidRPr="00EE2E92">
              <w:rPr>
                <w:rFonts w:asciiTheme="minorHAnsi" w:hAnsiTheme="minorHAnsi"/>
              </w:rPr>
              <w:t>En reporte final se acompañarán Copias de Certificados entregado por el Portal RETC</w:t>
            </w:r>
            <w:r>
              <w:rPr>
                <w:rFonts w:asciiTheme="minorHAnsi" w:hAnsiTheme="minorHAnsi"/>
              </w:rPr>
              <w:t xml:space="preserve"> </w:t>
            </w:r>
            <w:r w:rsidRPr="00EE2E92">
              <w:rPr>
                <w:rFonts w:asciiTheme="minorHAnsi" w:hAnsiTheme="minorHAnsi"/>
              </w:rPr>
              <w:t xml:space="preserve">una vez subidos todos los parámetros, </w:t>
            </w:r>
            <w:r>
              <w:rPr>
                <w:rFonts w:asciiTheme="minorHAnsi" w:hAnsiTheme="minorHAnsi"/>
              </w:rPr>
              <w:t>c</w:t>
            </w:r>
            <w:r w:rsidRPr="00EE2E92">
              <w:rPr>
                <w:rFonts w:asciiTheme="minorHAnsi" w:hAnsiTheme="minorHAnsi"/>
              </w:rPr>
              <w:t>orrespondientes al período comprendido entre</w:t>
            </w:r>
            <w:r>
              <w:rPr>
                <w:rFonts w:asciiTheme="minorHAnsi" w:hAnsiTheme="minorHAnsi"/>
              </w:rPr>
              <w:t xml:space="preserve"> </w:t>
            </w:r>
            <w:r w:rsidRPr="00EE2E92">
              <w:rPr>
                <w:rFonts w:asciiTheme="minorHAnsi" w:hAnsiTheme="minorHAnsi"/>
              </w:rPr>
              <w:t>el reporte de avance y el reporte final.</w:t>
            </w:r>
          </w:p>
        </w:tc>
        <w:tc>
          <w:tcPr>
            <w:tcW w:w="4551" w:type="dxa"/>
            <w:vMerge/>
          </w:tcPr>
          <w:p w:rsidR="00313C9B" w:rsidRPr="00F82201" w:rsidRDefault="00313C9B" w:rsidP="007F4661">
            <w:pPr>
              <w:spacing w:before="60"/>
              <w:jc w:val="both"/>
              <w:rPr>
                <w:rFonts w:asciiTheme="minorHAnsi" w:hAnsiTheme="minorHAnsi"/>
              </w:rPr>
            </w:pPr>
          </w:p>
        </w:tc>
      </w:tr>
      <w:bookmarkEnd w:id="56"/>
      <w:tr w:rsidR="00EE2E92" w:rsidRPr="00041D00" w:rsidTr="002B1066">
        <w:trPr>
          <w:trHeight w:val="570"/>
          <w:jc w:val="center"/>
        </w:trPr>
        <w:tc>
          <w:tcPr>
            <w:tcW w:w="675"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Resultados de la Fiscalización</w:t>
            </w:r>
          </w:p>
        </w:tc>
      </w:tr>
      <w:tr w:rsidR="00742913" w:rsidRPr="00041D00" w:rsidTr="002B1066">
        <w:trPr>
          <w:trHeight w:val="108"/>
          <w:jc w:val="center"/>
        </w:trPr>
        <w:tc>
          <w:tcPr>
            <w:tcW w:w="675" w:type="dxa"/>
            <w:vMerge w:val="restart"/>
          </w:tcPr>
          <w:p w:rsidR="00742913" w:rsidRPr="00041D00" w:rsidRDefault="00742913" w:rsidP="00806988">
            <w:pPr>
              <w:spacing w:before="120"/>
              <w:jc w:val="center"/>
              <w:rPr>
                <w:rFonts w:asciiTheme="minorHAnsi" w:hAnsiTheme="minorHAnsi"/>
              </w:rPr>
            </w:pPr>
            <w:r w:rsidRPr="00041D00">
              <w:rPr>
                <w:rFonts w:asciiTheme="minorHAnsi" w:hAnsiTheme="minorHAnsi"/>
              </w:rPr>
              <w:t>1</w:t>
            </w:r>
            <w:r>
              <w:rPr>
                <w:rFonts w:asciiTheme="minorHAnsi" w:hAnsiTheme="minorHAnsi"/>
              </w:rPr>
              <w:t>5</w:t>
            </w:r>
          </w:p>
        </w:tc>
        <w:tc>
          <w:tcPr>
            <w:tcW w:w="2616" w:type="dxa"/>
            <w:vMerge w:val="restart"/>
          </w:tcPr>
          <w:p w:rsidR="00742913" w:rsidRPr="00255F5A" w:rsidRDefault="00742913" w:rsidP="00255F5A">
            <w:pPr>
              <w:spacing w:before="120"/>
              <w:jc w:val="both"/>
              <w:rPr>
                <w:rFonts w:asciiTheme="minorHAnsi" w:hAnsiTheme="minorHAnsi"/>
                <w:b/>
                <w:bCs/>
              </w:rPr>
            </w:pPr>
            <w:r w:rsidRPr="00255F5A">
              <w:rPr>
                <w:rFonts w:asciiTheme="minorHAnsi" w:hAnsiTheme="minorHAnsi"/>
              </w:rPr>
              <w:t>Aumento</w:t>
            </w:r>
            <w:r>
              <w:rPr>
                <w:rFonts w:asciiTheme="minorHAnsi" w:hAnsiTheme="minorHAnsi"/>
              </w:rPr>
              <w:t xml:space="preserve"> </w:t>
            </w:r>
            <w:r w:rsidRPr="00255F5A">
              <w:rPr>
                <w:rFonts w:asciiTheme="minorHAnsi" w:hAnsiTheme="minorHAnsi"/>
              </w:rPr>
              <w:t>en la frecuencia de monitoreo de los parámetros de Zinc, Arsénico y pH a seis</w:t>
            </w:r>
            <w:r>
              <w:rPr>
                <w:rFonts w:asciiTheme="minorHAnsi" w:hAnsiTheme="minorHAnsi"/>
              </w:rPr>
              <w:t xml:space="preserve"> </w:t>
            </w:r>
            <w:r w:rsidRPr="00255F5A">
              <w:rPr>
                <w:rFonts w:asciiTheme="minorHAnsi" w:hAnsiTheme="minorHAnsi"/>
              </w:rPr>
              <w:t>(6) días de control mensual.</w:t>
            </w:r>
          </w:p>
        </w:tc>
        <w:tc>
          <w:tcPr>
            <w:tcW w:w="1481" w:type="dxa"/>
            <w:vMerge w:val="restart"/>
          </w:tcPr>
          <w:p w:rsidR="00742913" w:rsidRDefault="00742913" w:rsidP="00255F5A">
            <w:pPr>
              <w:spacing w:before="120"/>
              <w:jc w:val="both"/>
            </w:pPr>
            <w:r>
              <w:t>Fecha de Inicio: 12-02-2019</w:t>
            </w:r>
          </w:p>
          <w:p w:rsidR="00742913" w:rsidRPr="009E3D5F" w:rsidRDefault="00742913" w:rsidP="00B71308">
            <w:pPr>
              <w:spacing w:before="120"/>
              <w:jc w:val="both"/>
            </w:pPr>
            <w:r>
              <w:t>Fecha de Término: 5 meses desde la notificación de la aprobación del PdC.</w:t>
            </w:r>
          </w:p>
        </w:tc>
        <w:tc>
          <w:tcPr>
            <w:tcW w:w="1842" w:type="dxa"/>
            <w:vMerge w:val="restart"/>
          </w:tcPr>
          <w:p w:rsidR="00742913" w:rsidRPr="00041D00" w:rsidRDefault="00742913" w:rsidP="00255F5A">
            <w:pPr>
              <w:spacing w:before="120"/>
              <w:jc w:val="both"/>
              <w:rPr>
                <w:rFonts w:asciiTheme="minorHAnsi" w:hAnsiTheme="minorHAnsi"/>
              </w:rPr>
            </w:pPr>
            <w:r w:rsidRPr="00255F5A">
              <w:rPr>
                <w:rFonts w:asciiTheme="minorHAnsi" w:hAnsiTheme="minorHAnsi"/>
              </w:rPr>
              <w:t>Certificado del portal RETC que especifique que se subieron los datos seis veces al</w:t>
            </w:r>
            <w:r>
              <w:rPr>
                <w:rFonts w:asciiTheme="minorHAnsi" w:hAnsiTheme="minorHAnsi"/>
              </w:rPr>
              <w:t xml:space="preserve"> </w:t>
            </w:r>
            <w:r w:rsidRPr="00255F5A">
              <w:rPr>
                <w:rFonts w:asciiTheme="minorHAnsi" w:hAnsiTheme="minorHAnsi"/>
              </w:rPr>
              <w:t>mes.</w:t>
            </w:r>
          </w:p>
        </w:tc>
        <w:tc>
          <w:tcPr>
            <w:tcW w:w="2410" w:type="dxa"/>
            <w:shd w:val="clear" w:color="auto" w:fill="DBDBDB" w:themeFill="accent3" w:themeFillTint="66"/>
          </w:tcPr>
          <w:p w:rsidR="00742913" w:rsidRPr="00742913" w:rsidRDefault="00742913" w:rsidP="00C87D1C">
            <w:pPr>
              <w:jc w:val="center"/>
              <w:rPr>
                <w:b/>
              </w:rPr>
            </w:pPr>
            <w:r w:rsidRPr="00742913">
              <w:rPr>
                <w:b/>
              </w:rPr>
              <w:t>Reporte de avance</w:t>
            </w:r>
          </w:p>
        </w:tc>
        <w:tc>
          <w:tcPr>
            <w:tcW w:w="4551" w:type="dxa"/>
            <w:vMerge w:val="restart"/>
          </w:tcPr>
          <w:p w:rsidR="00742913" w:rsidRPr="00B71308" w:rsidRDefault="00742913" w:rsidP="00C87D1C">
            <w:pPr>
              <w:spacing w:before="120"/>
              <w:jc w:val="both"/>
            </w:pPr>
            <w:r w:rsidRPr="00B71308">
              <w:t xml:space="preserve">Según se acreditó en el Primer Reporte de Avance (Anexo N° 3), cargado en el SPDC con fecha 12 de marzo de 2019, el titular adjuntó la información </w:t>
            </w:r>
            <w:r w:rsidR="00B71308" w:rsidRPr="00B71308">
              <w:t>requerida</w:t>
            </w:r>
            <w:r w:rsidRPr="00B71308">
              <w:t>, consistente en:</w:t>
            </w:r>
          </w:p>
          <w:p w:rsidR="00742913" w:rsidRPr="00B71308" w:rsidRDefault="00742913" w:rsidP="00C87D1C">
            <w:pPr>
              <w:shd w:val="clear" w:color="auto" w:fill="FFFFFF"/>
              <w:spacing w:before="120"/>
              <w:jc w:val="both"/>
            </w:pPr>
            <w:r w:rsidRPr="00B71308">
              <w:t>1.-</w:t>
            </w:r>
            <w:r w:rsidR="00C87D1C">
              <w:t xml:space="preserve"> </w:t>
            </w:r>
            <w:r w:rsidRPr="00B71308">
              <w:t xml:space="preserve">Se adjunta correo electrónico a contratista SILOB donde se le pide que se aumente la frecuencia de monitoreo </w:t>
            </w:r>
            <w:r w:rsidR="00B21181" w:rsidRPr="00B71308">
              <w:t xml:space="preserve">de los parámetros de Zinc, Arsénico y pH </w:t>
            </w:r>
            <w:r w:rsidRPr="00B71308">
              <w:t>a 6 veces por mes.</w:t>
            </w:r>
          </w:p>
          <w:p w:rsidR="00B21181" w:rsidRPr="00B71308" w:rsidRDefault="00B21181" w:rsidP="00C87D1C">
            <w:pPr>
              <w:shd w:val="clear" w:color="auto" w:fill="FFFFFF"/>
              <w:spacing w:before="120"/>
              <w:jc w:val="both"/>
            </w:pPr>
            <w:r w:rsidRPr="00B71308">
              <w:t>Titular realiza el alcance de que como se empezó a monitorear 6 veces en Febrero el reporte del RETC todavía no se encuentra disponible porque febrero se declarará el 20 de marzo de 2019.</w:t>
            </w:r>
          </w:p>
          <w:p w:rsidR="003E7FF9" w:rsidRPr="00B71308" w:rsidRDefault="003E7FF9" w:rsidP="00C87D1C">
            <w:pPr>
              <w:spacing w:before="120"/>
              <w:jc w:val="both"/>
              <w:rPr>
                <w:rFonts w:asciiTheme="minorHAnsi" w:hAnsiTheme="minorHAnsi"/>
              </w:rPr>
            </w:pPr>
            <w:r w:rsidRPr="00B71308">
              <w:rPr>
                <w:rFonts w:asciiTheme="minorHAnsi" w:hAnsiTheme="minorHAnsi"/>
              </w:rPr>
              <w:t>Según se acreditó en el Segundo Reporte de Avance (</w:t>
            </w:r>
            <w:r w:rsidRPr="00B71308">
              <w:t>Anexo N° 4)</w:t>
            </w:r>
            <w:r w:rsidRPr="00B71308">
              <w:rPr>
                <w:rFonts w:asciiTheme="minorHAnsi" w:hAnsiTheme="minorHAnsi"/>
              </w:rPr>
              <w:t xml:space="preserve">, cargado en el SPDC con </w:t>
            </w:r>
            <w:r w:rsidRPr="00B71308">
              <w:t xml:space="preserve">fecha 12 de abril de 2019, el titular adjuntó la información </w:t>
            </w:r>
            <w:r w:rsidR="00B71308" w:rsidRPr="00B71308">
              <w:rPr>
                <w:rFonts w:asciiTheme="minorHAnsi" w:hAnsiTheme="minorHAnsi"/>
              </w:rPr>
              <w:t>requerida</w:t>
            </w:r>
            <w:r w:rsidRPr="00B71308">
              <w:rPr>
                <w:rFonts w:asciiTheme="minorHAnsi" w:hAnsiTheme="minorHAnsi"/>
              </w:rPr>
              <w:t>, consistente en:</w:t>
            </w:r>
          </w:p>
          <w:p w:rsidR="003E7FF9" w:rsidRPr="00B71308" w:rsidRDefault="003E7FF9" w:rsidP="00C87D1C">
            <w:pPr>
              <w:autoSpaceDE w:val="0"/>
              <w:autoSpaceDN w:val="0"/>
              <w:adjustRightInd w:val="0"/>
              <w:spacing w:before="60" w:after="60"/>
              <w:jc w:val="both"/>
              <w:rPr>
                <w:rFonts w:ascii="Arial" w:hAnsi="Arial" w:cs="Arial"/>
                <w:color w:val="888888"/>
                <w:sz w:val="21"/>
                <w:szCs w:val="21"/>
                <w:shd w:val="clear" w:color="auto" w:fill="FFFFFF"/>
              </w:rPr>
            </w:pPr>
            <w:r w:rsidRPr="00B71308">
              <w:t>1.-</w:t>
            </w:r>
            <w:r w:rsidR="00C87D1C">
              <w:t xml:space="preserve"> </w:t>
            </w:r>
            <w:r w:rsidRPr="00B71308">
              <w:t xml:space="preserve">Para las Aguas de Proceso se adjunta el certificado del RETC del período comprendido entre el informe de avance anterior y este, correspondiente al mes de febrero de 2019, donde se constató que se realizó el monitoreo de los parámetros zinc, arsénico y pH en 6 días de control mensual.  </w:t>
            </w:r>
          </w:p>
          <w:p w:rsidR="003E7FF9" w:rsidRPr="00B71308" w:rsidRDefault="003E7FF9" w:rsidP="00C87D1C">
            <w:pPr>
              <w:autoSpaceDE w:val="0"/>
              <w:autoSpaceDN w:val="0"/>
              <w:adjustRightInd w:val="0"/>
              <w:spacing w:before="60" w:after="60"/>
              <w:jc w:val="both"/>
            </w:pPr>
            <w:r w:rsidRPr="00B71308">
              <w:t xml:space="preserve">El mes de marzo 2019, se reporta el 20 de abril del 2019. </w:t>
            </w:r>
          </w:p>
          <w:p w:rsidR="00275637" w:rsidRPr="00B71308" w:rsidRDefault="00275637" w:rsidP="00C87D1C">
            <w:pPr>
              <w:spacing w:before="120"/>
              <w:jc w:val="both"/>
              <w:rPr>
                <w:rFonts w:asciiTheme="minorHAnsi" w:hAnsiTheme="minorHAnsi"/>
              </w:rPr>
            </w:pPr>
            <w:r w:rsidRPr="00B71308">
              <w:rPr>
                <w:rFonts w:asciiTheme="minorHAnsi" w:hAnsiTheme="minorHAnsi"/>
              </w:rPr>
              <w:t>Según se acreditó en el Tercer Reporte de Avance (</w:t>
            </w:r>
            <w:r w:rsidRPr="00B71308">
              <w:t>Anexo N° 5)</w:t>
            </w:r>
            <w:r w:rsidRPr="00B71308">
              <w:rPr>
                <w:rFonts w:asciiTheme="minorHAnsi" w:hAnsiTheme="minorHAnsi"/>
              </w:rPr>
              <w:t xml:space="preserve">, cargado en el SPDC con </w:t>
            </w:r>
            <w:r w:rsidRPr="00B71308">
              <w:t xml:space="preserve">fecha 12 de mayo de 2019, el titular adjuntó la información </w:t>
            </w:r>
            <w:r w:rsidR="00B71308">
              <w:rPr>
                <w:rFonts w:asciiTheme="minorHAnsi" w:hAnsiTheme="minorHAnsi"/>
              </w:rPr>
              <w:t>requerida</w:t>
            </w:r>
            <w:r w:rsidRPr="00B71308">
              <w:rPr>
                <w:rFonts w:asciiTheme="minorHAnsi" w:hAnsiTheme="minorHAnsi"/>
              </w:rPr>
              <w:t>, consistente en:</w:t>
            </w:r>
          </w:p>
          <w:p w:rsidR="00275637" w:rsidRPr="00B71308" w:rsidRDefault="00275637" w:rsidP="00C87D1C">
            <w:pPr>
              <w:autoSpaceDE w:val="0"/>
              <w:autoSpaceDN w:val="0"/>
              <w:adjustRightInd w:val="0"/>
              <w:spacing w:before="60" w:after="60"/>
              <w:jc w:val="both"/>
              <w:rPr>
                <w:rFonts w:ascii="Arial" w:hAnsi="Arial" w:cs="Arial"/>
                <w:color w:val="888888"/>
                <w:sz w:val="21"/>
                <w:szCs w:val="21"/>
                <w:shd w:val="clear" w:color="auto" w:fill="FFFFFF"/>
              </w:rPr>
            </w:pPr>
            <w:r w:rsidRPr="00B71308">
              <w:t>1.-</w:t>
            </w:r>
            <w:r w:rsidR="005660DD">
              <w:t xml:space="preserve"> </w:t>
            </w:r>
            <w:r w:rsidRPr="00B71308">
              <w:t xml:space="preserve">Para las Aguas de Proceso se adjunta el certificado del RETC del período comprendido entre </w:t>
            </w:r>
            <w:r w:rsidRPr="00B71308">
              <w:lastRenderedPageBreak/>
              <w:t xml:space="preserve">el informe de avance anterior y este, correspondiente al mes de marzo de 2019, donde se constató que se realizó el monitoreo de los parámetros zinc, arsénico y pH en 6 días de control mensual.  </w:t>
            </w:r>
          </w:p>
          <w:p w:rsidR="00275637" w:rsidRPr="00B71308" w:rsidRDefault="00275637" w:rsidP="00C87D1C">
            <w:pPr>
              <w:autoSpaceDE w:val="0"/>
              <w:autoSpaceDN w:val="0"/>
              <w:adjustRightInd w:val="0"/>
              <w:spacing w:before="60" w:after="60"/>
              <w:jc w:val="both"/>
            </w:pPr>
            <w:r w:rsidRPr="00B71308">
              <w:t xml:space="preserve">El mes de abril 2019, se reporta el 20 de mayo del 2019. </w:t>
            </w:r>
          </w:p>
          <w:p w:rsidR="00CA1073" w:rsidRPr="00B71308" w:rsidRDefault="00CA1073" w:rsidP="00C87D1C">
            <w:pPr>
              <w:spacing w:before="120"/>
              <w:jc w:val="both"/>
              <w:rPr>
                <w:rFonts w:asciiTheme="minorHAnsi" w:hAnsiTheme="minorHAnsi"/>
              </w:rPr>
            </w:pPr>
            <w:r w:rsidRPr="00B71308">
              <w:rPr>
                <w:rFonts w:asciiTheme="minorHAnsi" w:hAnsiTheme="minorHAnsi"/>
              </w:rPr>
              <w:t>Según se acreditó en el Cuarto Reporte de Avance (</w:t>
            </w:r>
            <w:r w:rsidRPr="00B71308">
              <w:t>Anexo N° 6)</w:t>
            </w:r>
            <w:r w:rsidRPr="00B71308">
              <w:rPr>
                <w:rFonts w:asciiTheme="minorHAnsi" w:hAnsiTheme="minorHAnsi"/>
              </w:rPr>
              <w:t xml:space="preserve">, cargado en el SPDC con </w:t>
            </w:r>
            <w:r w:rsidRPr="00B71308">
              <w:t xml:space="preserve">fecha 12 de junio de 2019, el titular adjuntó la información </w:t>
            </w:r>
            <w:r w:rsidRPr="00B71308">
              <w:rPr>
                <w:rFonts w:asciiTheme="minorHAnsi" w:hAnsiTheme="minorHAnsi"/>
              </w:rPr>
              <w:t>requerida, consistente en:</w:t>
            </w:r>
          </w:p>
          <w:p w:rsidR="00CA1073" w:rsidRPr="00B71308" w:rsidRDefault="00C87D1C" w:rsidP="00C87D1C">
            <w:pPr>
              <w:autoSpaceDE w:val="0"/>
              <w:autoSpaceDN w:val="0"/>
              <w:adjustRightInd w:val="0"/>
              <w:spacing w:before="60" w:after="60"/>
              <w:jc w:val="both"/>
              <w:rPr>
                <w:rFonts w:ascii="Arial" w:hAnsi="Arial" w:cs="Arial"/>
                <w:color w:val="888888"/>
                <w:sz w:val="21"/>
                <w:szCs w:val="21"/>
                <w:shd w:val="clear" w:color="auto" w:fill="FFFFFF"/>
              </w:rPr>
            </w:pPr>
            <w:r>
              <w:t xml:space="preserve">1.- </w:t>
            </w:r>
            <w:r w:rsidR="00CA1073" w:rsidRPr="00B71308">
              <w:t xml:space="preserve">Para las Aguas de Proceso se adjunta el certificado del RETC del período comprendido entre el informe de avance anterior y este, correspondiente al mes de abril de 2019, donde se constató que se realizó el monitoreo de los parámetros zinc, arsénico y pH en 6 días de control mensual.  </w:t>
            </w:r>
          </w:p>
          <w:p w:rsidR="003E7FF9" w:rsidRPr="00B71308" w:rsidRDefault="00CA1073" w:rsidP="00C87D1C">
            <w:pPr>
              <w:autoSpaceDE w:val="0"/>
              <w:autoSpaceDN w:val="0"/>
              <w:adjustRightInd w:val="0"/>
              <w:spacing w:before="60" w:after="60"/>
              <w:jc w:val="both"/>
            </w:pPr>
            <w:r w:rsidRPr="00B71308">
              <w:t xml:space="preserve">El mes de mayo </w:t>
            </w:r>
            <w:r w:rsidR="007161F1" w:rsidRPr="00B71308">
              <w:t xml:space="preserve">de </w:t>
            </w:r>
            <w:r w:rsidRPr="00B71308">
              <w:t>2019, se reporta el 20 de junio del 2019.</w:t>
            </w:r>
          </w:p>
          <w:p w:rsidR="007161F1" w:rsidRPr="00B71308" w:rsidRDefault="007161F1" w:rsidP="00C87D1C">
            <w:pPr>
              <w:autoSpaceDE w:val="0"/>
              <w:autoSpaceDN w:val="0"/>
              <w:adjustRightInd w:val="0"/>
              <w:spacing w:before="60" w:after="60"/>
              <w:jc w:val="both"/>
              <w:rPr>
                <w:rFonts w:asciiTheme="minorHAnsi" w:hAnsiTheme="minorHAnsi"/>
              </w:rPr>
            </w:pPr>
            <w:r w:rsidRPr="00B71308">
              <w:rPr>
                <w:rFonts w:asciiTheme="minorHAnsi" w:hAnsiTheme="minorHAnsi"/>
              </w:rPr>
              <w:t>Según se acreditó en el Quinto Reporte de Avance (</w:t>
            </w:r>
            <w:r w:rsidRPr="00B71308">
              <w:t>Anexo N° 7)</w:t>
            </w:r>
            <w:r w:rsidRPr="00B71308">
              <w:rPr>
                <w:rFonts w:asciiTheme="minorHAnsi" w:hAnsiTheme="minorHAnsi"/>
              </w:rPr>
              <w:t xml:space="preserve">, cargado en el SPDC con </w:t>
            </w:r>
            <w:r w:rsidRPr="00B71308">
              <w:t xml:space="preserve">fecha 12 de julio de 2019, el titular adjuntó la información </w:t>
            </w:r>
            <w:r w:rsidR="00B71308">
              <w:rPr>
                <w:rFonts w:asciiTheme="minorHAnsi" w:hAnsiTheme="minorHAnsi"/>
              </w:rPr>
              <w:t>requerida</w:t>
            </w:r>
            <w:r w:rsidRPr="00B71308">
              <w:rPr>
                <w:rFonts w:asciiTheme="minorHAnsi" w:hAnsiTheme="minorHAnsi"/>
              </w:rPr>
              <w:t>, consistente en:</w:t>
            </w:r>
          </w:p>
          <w:p w:rsidR="007161F1" w:rsidRPr="00B71308" w:rsidRDefault="007161F1" w:rsidP="00C87D1C">
            <w:pPr>
              <w:autoSpaceDE w:val="0"/>
              <w:autoSpaceDN w:val="0"/>
              <w:adjustRightInd w:val="0"/>
              <w:spacing w:before="60" w:after="60"/>
              <w:jc w:val="both"/>
              <w:rPr>
                <w:rFonts w:ascii="Arial" w:hAnsi="Arial" w:cs="Arial"/>
                <w:color w:val="888888"/>
                <w:sz w:val="21"/>
                <w:szCs w:val="21"/>
                <w:shd w:val="clear" w:color="auto" w:fill="FFFFFF"/>
              </w:rPr>
            </w:pPr>
            <w:r w:rsidRPr="00B71308">
              <w:t>1.-</w:t>
            </w:r>
            <w:r w:rsidR="00C87D1C">
              <w:t xml:space="preserve"> </w:t>
            </w:r>
            <w:r w:rsidRPr="00B71308">
              <w:t>Para las Aguas de Proceso se adjunta el certificado del RETC del período comprendido entre el informe de avance anterior y este, correspondiente al mes de mayo de 2019, donde se constató que se realizó el monitoreo de los parámetros zinc, arsénico y pH</w:t>
            </w:r>
            <w:r w:rsidR="00C87D1C">
              <w:t xml:space="preserve"> en 6 días de control mensual.</w:t>
            </w:r>
          </w:p>
          <w:p w:rsidR="007161F1" w:rsidRPr="00B71308" w:rsidRDefault="007161F1" w:rsidP="00C87D1C">
            <w:pPr>
              <w:autoSpaceDE w:val="0"/>
              <w:autoSpaceDN w:val="0"/>
              <w:adjustRightInd w:val="0"/>
              <w:spacing w:before="60" w:after="60"/>
              <w:jc w:val="both"/>
            </w:pPr>
            <w:r w:rsidRPr="00B71308">
              <w:t>El mes de junio de 2019, se reporta el 20 de julio de 2019.</w:t>
            </w:r>
          </w:p>
          <w:p w:rsidR="007161F1" w:rsidRPr="00B71308" w:rsidRDefault="005660DD" w:rsidP="00C87D1C">
            <w:pPr>
              <w:autoSpaceDE w:val="0"/>
              <w:autoSpaceDN w:val="0"/>
              <w:adjustRightInd w:val="0"/>
              <w:spacing w:before="60" w:after="60"/>
              <w:jc w:val="both"/>
            </w:pPr>
            <w:r>
              <w:rPr>
                <w:rFonts w:asciiTheme="minorHAnsi" w:hAnsiTheme="minorHAnsi"/>
              </w:rPr>
              <w:t xml:space="preserve">En relación a los reportes de avance remitidos por el titular, se verifica su realización conforme al </w:t>
            </w:r>
            <w:r>
              <w:rPr>
                <w:rFonts w:asciiTheme="minorHAnsi" w:hAnsiTheme="minorHAnsi"/>
              </w:rPr>
              <w:lastRenderedPageBreak/>
              <w:t>indicador de cumplimiento comprometido.</w:t>
            </w:r>
          </w:p>
        </w:tc>
      </w:tr>
      <w:tr w:rsidR="00742913" w:rsidRPr="00041D00" w:rsidTr="002B1066">
        <w:trPr>
          <w:trHeight w:val="2678"/>
          <w:jc w:val="center"/>
        </w:trPr>
        <w:tc>
          <w:tcPr>
            <w:tcW w:w="675" w:type="dxa"/>
            <w:vMerge/>
          </w:tcPr>
          <w:p w:rsidR="00742913" w:rsidRPr="00041D00" w:rsidRDefault="00742913" w:rsidP="007F4661">
            <w:pPr>
              <w:rPr>
                <w:rFonts w:asciiTheme="minorHAnsi" w:hAnsiTheme="minorHAnsi"/>
              </w:rPr>
            </w:pPr>
          </w:p>
        </w:tc>
        <w:tc>
          <w:tcPr>
            <w:tcW w:w="2616" w:type="dxa"/>
            <w:vMerge/>
          </w:tcPr>
          <w:p w:rsidR="00742913" w:rsidRPr="00041D00" w:rsidRDefault="00742913" w:rsidP="007F4661">
            <w:pPr>
              <w:jc w:val="both"/>
              <w:rPr>
                <w:rFonts w:asciiTheme="minorHAnsi" w:hAnsiTheme="minorHAnsi"/>
              </w:rPr>
            </w:pPr>
          </w:p>
        </w:tc>
        <w:tc>
          <w:tcPr>
            <w:tcW w:w="1481" w:type="dxa"/>
            <w:vMerge/>
          </w:tcPr>
          <w:p w:rsidR="00742913" w:rsidRPr="00041D00" w:rsidRDefault="00742913" w:rsidP="007F4661">
            <w:pPr>
              <w:jc w:val="both"/>
              <w:rPr>
                <w:rFonts w:asciiTheme="minorHAnsi" w:hAnsiTheme="minorHAnsi"/>
              </w:rPr>
            </w:pPr>
          </w:p>
        </w:tc>
        <w:tc>
          <w:tcPr>
            <w:tcW w:w="1842" w:type="dxa"/>
            <w:vMerge/>
          </w:tcPr>
          <w:p w:rsidR="00742913" w:rsidRPr="00041D00" w:rsidRDefault="00742913" w:rsidP="007F4661">
            <w:pPr>
              <w:jc w:val="both"/>
              <w:rPr>
                <w:rFonts w:asciiTheme="minorHAnsi" w:hAnsiTheme="minorHAnsi"/>
              </w:rPr>
            </w:pPr>
          </w:p>
        </w:tc>
        <w:tc>
          <w:tcPr>
            <w:tcW w:w="2410" w:type="dxa"/>
            <w:shd w:val="clear" w:color="auto" w:fill="auto"/>
          </w:tcPr>
          <w:p w:rsidR="00742913" w:rsidRPr="00742913" w:rsidRDefault="00742913" w:rsidP="00255F5A">
            <w:pPr>
              <w:spacing w:before="120"/>
              <w:jc w:val="both"/>
            </w:pPr>
            <w:r w:rsidRPr="00742913">
              <w:t>Copia de los certificados entregados por el Portal RETC donde se evidencie que se cumplió con subir seis veces al mes los datos.</w:t>
            </w:r>
          </w:p>
        </w:tc>
        <w:tc>
          <w:tcPr>
            <w:tcW w:w="4551" w:type="dxa"/>
            <w:vMerge/>
          </w:tcPr>
          <w:p w:rsidR="00742913" w:rsidRPr="00742913" w:rsidRDefault="00742913" w:rsidP="007F4661">
            <w:pPr>
              <w:jc w:val="both"/>
            </w:pPr>
          </w:p>
        </w:tc>
      </w:tr>
      <w:tr w:rsidR="00742913" w:rsidRPr="00041D00" w:rsidTr="002B1066">
        <w:trPr>
          <w:trHeight w:val="270"/>
          <w:jc w:val="center"/>
        </w:trPr>
        <w:tc>
          <w:tcPr>
            <w:tcW w:w="675" w:type="dxa"/>
            <w:vMerge/>
          </w:tcPr>
          <w:p w:rsidR="00742913" w:rsidRPr="00041D00" w:rsidRDefault="00742913" w:rsidP="007F4661"/>
        </w:tc>
        <w:tc>
          <w:tcPr>
            <w:tcW w:w="2616" w:type="dxa"/>
            <w:vMerge/>
          </w:tcPr>
          <w:p w:rsidR="00742913" w:rsidRPr="00041D00" w:rsidRDefault="00742913" w:rsidP="007F4661">
            <w:pPr>
              <w:jc w:val="both"/>
            </w:pPr>
          </w:p>
        </w:tc>
        <w:tc>
          <w:tcPr>
            <w:tcW w:w="1481" w:type="dxa"/>
            <w:vMerge/>
          </w:tcPr>
          <w:p w:rsidR="00742913" w:rsidRPr="00041D00" w:rsidRDefault="00742913" w:rsidP="007F4661">
            <w:pPr>
              <w:jc w:val="both"/>
            </w:pPr>
          </w:p>
        </w:tc>
        <w:tc>
          <w:tcPr>
            <w:tcW w:w="1842" w:type="dxa"/>
            <w:vMerge/>
          </w:tcPr>
          <w:p w:rsidR="00742913" w:rsidRPr="00041D00" w:rsidRDefault="00742913" w:rsidP="007F4661">
            <w:pPr>
              <w:jc w:val="both"/>
            </w:pPr>
          </w:p>
        </w:tc>
        <w:tc>
          <w:tcPr>
            <w:tcW w:w="2410" w:type="dxa"/>
            <w:tcBorders>
              <w:bottom w:val="single" w:sz="4" w:space="0" w:color="auto"/>
            </w:tcBorders>
            <w:shd w:val="clear" w:color="auto" w:fill="DBDBDB" w:themeFill="accent3" w:themeFillTint="66"/>
          </w:tcPr>
          <w:p w:rsidR="00742913" w:rsidRPr="00F82201" w:rsidRDefault="00742913" w:rsidP="007F4661">
            <w:pPr>
              <w:shd w:val="clear" w:color="auto" w:fill="DBDBDB" w:themeFill="accent3" w:themeFillTint="66"/>
              <w:jc w:val="both"/>
              <w:rPr>
                <w:rFonts w:eastAsia="Times New Roman"/>
                <w:lang w:eastAsia="es-CL"/>
              </w:rPr>
            </w:pPr>
            <w:r w:rsidRPr="00F82201">
              <w:rPr>
                <w:rFonts w:asciiTheme="minorHAnsi" w:eastAsia="Times New Roman" w:hAnsiTheme="minorHAnsi"/>
                <w:b/>
                <w:bCs/>
                <w:lang w:eastAsia="es-CL"/>
              </w:rPr>
              <w:t>Reporte final</w:t>
            </w:r>
          </w:p>
        </w:tc>
        <w:tc>
          <w:tcPr>
            <w:tcW w:w="4551" w:type="dxa"/>
            <w:vMerge w:val="restart"/>
          </w:tcPr>
          <w:p w:rsidR="00FF7D12" w:rsidRPr="00B71308" w:rsidRDefault="00FF7D12" w:rsidP="00FF7D12">
            <w:pPr>
              <w:spacing w:before="120"/>
              <w:jc w:val="both"/>
              <w:rPr>
                <w:rFonts w:asciiTheme="minorHAnsi" w:hAnsiTheme="minorHAnsi"/>
              </w:rPr>
            </w:pPr>
            <w:r w:rsidRPr="00B71308">
              <w:rPr>
                <w:rFonts w:asciiTheme="minorHAnsi" w:hAnsiTheme="minorHAnsi"/>
              </w:rPr>
              <w:t>Según se acreditó en el Informe Final (</w:t>
            </w:r>
            <w:r w:rsidRPr="00B71308">
              <w:t>Anexo N° 8)</w:t>
            </w:r>
            <w:r w:rsidRPr="00B71308">
              <w:rPr>
                <w:rFonts w:asciiTheme="minorHAnsi" w:hAnsiTheme="minorHAnsi"/>
              </w:rPr>
              <w:t xml:space="preserve">, cargado en el SPDC con </w:t>
            </w:r>
            <w:r w:rsidRPr="00B71308">
              <w:t xml:space="preserve">fecha 29 de julio de 2019, el titular adjuntó la siguiente información </w:t>
            </w:r>
            <w:r w:rsidRPr="00B71308">
              <w:rPr>
                <w:rFonts w:asciiTheme="minorHAnsi" w:hAnsiTheme="minorHAnsi"/>
              </w:rPr>
              <w:t>(</w:t>
            </w:r>
            <w:r w:rsidR="00B71308">
              <w:t>Carpeta Acción 15</w:t>
            </w:r>
            <w:r w:rsidRPr="00B71308">
              <w:t>)</w:t>
            </w:r>
            <w:r w:rsidRPr="00B71308">
              <w:rPr>
                <w:rFonts w:asciiTheme="minorHAnsi" w:hAnsiTheme="minorHAnsi"/>
              </w:rPr>
              <w:t>, consistente en:</w:t>
            </w:r>
          </w:p>
          <w:p w:rsidR="00FF7D12" w:rsidRPr="00B71308" w:rsidRDefault="00FF7D12" w:rsidP="00FF7D12">
            <w:pPr>
              <w:spacing w:before="120"/>
              <w:jc w:val="both"/>
            </w:pPr>
            <w:r w:rsidRPr="00B71308">
              <w:t xml:space="preserve">1.- Copia de los Certificados entregados por el Portal RETC una vez subidos todos los parámetros de Zinc, Arsénico y pH en los cuales se aprecia que se han realizado seis muestras en el mes. </w:t>
            </w:r>
          </w:p>
          <w:p w:rsidR="00FF7D12" w:rsidRPr="00B71308" w:rsidRDefault="00FF7D12" w:rsidP="005660DD">
            <w:pPr>
              <w:spacing w:before="120" w:after="120"/>
              <w:jc w:val="both"/>
            </w:pPr>
            <w:r w:rsidRPr="00B71308">
              <w:t xml:space="preserve">Se concluye que el aumento </w:t>
            </w:r>
            <w:r w:rsidR="005660DD" w:rsidRPr="00255F5A">
              <w:rPr>
                <w:rFonts w:asciiTheme="minorHAnsi" w:hAnsiTheme="minorHAnsi"/>
              </w:rPr>
              <w:t>en la frecuencia de monitoreo de los parámetros de Zinc, Arsénico y pH a seis</w:t>
            </w:r>
            <w:r w:rsidR="005660DD">
              <w:rPr>
                <w:rFonts w:asciiTheme="minorHAnsi" w:hAnsiTheme="minorHAnsi"/>
              </w:rPr>
              <w:t xml:space="preserve"> </w:t>
            </w:r>
            <w:r w:rsidR="005660DD" w:rsidRPr="00255F5A">
              <w:rPr>
                <w:rFonts w:asciiTheme="minorHAnsi" w:hAnsiTheme="minorHAnsi"/>
              </w:rPr>
              <w:t>(6) días de control mensual</w:t>
            </w:r>
            <w:r w:rsidR="005660DD">
              <w:rPr>
                <w:rFonts w:asciiTheme="minorHAnsi" w:hAnsiTheme="minorHAnsi"/>
              </w:rPr>
              <w:t xml:space="preserve"> acredita </w:t>
            </w:r>
            <w:r w:rsidRPr="00B71308">
              <w:t xml:space="preserve">el cumplimiento de la </w:t>
            </w:r>
            <w:r w:rsidR="005660DD">
              <w:t>acción relativa a ase</w:t>
            </w:r>
            <w:r w:rsidRPr="00B71308">
              <w:t>gura</w:t>
            </w:r>
            <w:r w:rsidR="005660DD">
              <w:t>r</w:t>
            </w:r>
            <w:r w:rsidRPr="00B71308">
              <w:t xml:space="preserve"> que los parámetros señalados sean monitoreados con mayor frecuencia e informados en portal RETC, retornando al estado de cumplimiento.</w:t>
            </w:r>
          </w:p>
        </w:tc>
      </w:tr>
      <w:tr w:rsidR="00742913" w:rsidRPr="00041D00" w:rsidTr="002B1066">
        <w:trPr>
          <w:trHeight w:val="270"/>
          <w:jc w:val="center"/>
        </w:trPr>
        <w:tc>
          <w:tcPr>
            <w:tcW w:w="675" w:type="dxa"/>
            <w:vMerge/>
          </w:tcPr>
          <w:p w:rsidR="00742913" w:rsidRPr="00041D00" w:rsidRDefault="00742913" w:rsidP="007F4661">
            <w:pPr>
              <w:rPr>
                <w:rFonts w:asciiTheme="minorHAnsi" w:hAnsiTheme="minorHAnsi"/>
              </w:rPr>
            </w:pPr>
          </w:p>
        </w:tc>
        <w:tc>
          <w:tcPr>
            <w:tcW w:w="2616" w:type="dxa"/>
            <w:vMerge/>
          </w:tcPr>
          <w:p w:rsidR="00742913" w:rsidRPr="00041D00" w:rsidRDefault="00742913" w:rsidP="007F4661">
            <w:pPr>
              <w:jc w:val="both"/>
              <w:rPr>
                <w:rFonts w:asciiTheme="minorHAnsi" w:hAnsiTheme="minorHAnsi"/>
              </w:rPr>
            </w:pPr>
          </w:p>
        </w:tc>
        <w:tc>
          <w:tcPr>
            <w:tcW w:w="1481" w:type="dxa"/>
            <w:vMerge/>
          </w:tcPr>
          <w:p w:rsidR="00742913" w:rsidRPr="00041D00" w:rsidRDefault="00742913" w:rsidP="007F4661">
            <w:pPr>
              <w:jc w:val="both"/>
              <w:rPr>
                <w:rFonts w:asciiTheme="minorHAnsi" w:hAnsiTheme="minorHAnsi"/>
              </w:rPr>
            </w:pPr>
          </w:p>
        </w:tc>
        <w:tc>
          <w:tcPr>
            <w:tcW w:w="1842" w:type="dxa"/>
            <w:vMerge/>
          </w:tcPr>
          <w:p w:rsidR="00742913" w:rsidRPr="00041D00" w:rsidRDefault="00742913" w:rsidP="007F4661">
            <w:pPr>
              <w:jc w:val="both"/>
              <w:rPr>
                <w:rFonts w:asciiTheme="minorHAnsi" w:hAnsiTheme="minorHAnsi"/>
              </w:rPr>
            </w:pPr>
          </w:p>
        </w:tc>
        <w:tc>
          <w:tcPr>
            <w:tcW w:w="2410" w:type="dxa"/>
            <w:shd w:val="clear" w:color="auto" w:fill="auto"/>
          </w:tcPr>
          <w:p w:rsidR="00742913" w:rsidRDefault="00742913" w:rsidP="00255F5A">
            <w:pPr>
              <w:spacing w:before="120"/>
              <w:jc w:val="both"/>
              <w:rPr>
                <w:rFonts w:asciiTheme="minorHAnsi" w:hAnsiTheme="minorHAnsi"/>
              </w:rPr>
            </w:pPr>
            <w:r w:rsidRPr="00255F5A">
              <w:rPr>
                <w:rFonts w:asciiTheme="minorHAnsi" w:hAnsiTheme="minorHAnsi"/>
              </w:rPr>
              <w:t>Se acompañará Copia de Certificados entregado por el Portal RETC donde se</w:t>
            </w:r>
            <w:r>
              <w:rPr>
                <w:rFonts w:asciiTheme="minorHAnsi" w:hAnsiTheme="minorHAnsi"/>
              </w:rPr>
              <w:t xml:space="preserve"> </w:t>
            </w:r>
            <w:r w:rsidRPr="00255F5A">
              <w:rPr>
                <w:rFonts w:asciiTheme="minorHAnsi" w:hAnsiTheme="minorHAnsi"/>
              </w:rPr>
              <w:t>evidencie que se cumplió con subir seis veces al mes los datos</w:t>
            </w:r>
            <w:r>
              <w:rPr>
                <w:rFonts w:asciiTheme="minorHAnsi" w:hAnsiTheme="minorHAnsi"/>
              </w:rPr>
              <w:t>.</w:t>
            </w:r>
          </w:p>
          <w:p w:rsidR="00742913" w:rsidRPr="00F82201" w:rsidRDefault="00742913" w:rsidP="00255F5A">
            <w:pPr>
              <w:spacing w:before="120"/>
              <w:jc w:val="both"/>
              <w:rPr>
                <w:rFonts w:asciiTheme="minorHAnsi" w:hAnsiTheme="minorHAnsi"/>
              </w:rPr>
            </w:pPr>
          </w:p>
        </w:tc>
        <w:tc>
          <w:tcPr>
            <w:tcW w:w="4551" w:type="dxa"/>
            <w:vMerge/>
          </w:tcPr>
          <w:p w:rsidR="00742913" w:rsidRPr="00F82201" w:rsidRDefault="00742913" w:rsidP="007F4661">
            <w:pPr>
              <w:spacing w:before="60"/>
              <w:jc w:val="both"/>
              <w:rPr>
                <w:rFonts w:asciiTheme="minorHAnsi" w:hAnsiTheme="minorHAnsi"/>
              </w:rPr>
            </w:pPr>
          </w:p>
        </w:tc>
      </w:tr>
    </w:tbl>
    <w:p w:rsidR="00806988" w:rsidRDefault="00806988"/>
    <w:p w:rsidR="00D42E99" w:rsidRDefault="00D42E99"/>
    <w:p w:rsidR="005660DD" w:rsidRDefault="005660DD"/>
    <w:p w:rsidR="005660DD" w:rsidRDefault="005660DD"/>
    <w:p w:rsidR="005660DD" w:rsidRDefault="005660DD"/>
    <w:tbl>
      <w:tblPr>
        <w:tblStyle w:val="Tablaconcuadrcula1"/>
        <w:tblW w:w="13575" w:type="dxa"/>
        <w:jc w:val="center"/>
        <w:tblLayout w:type="fixed"/>
        <w:tblLook w:val="04A0" w:firstRow="1" w:lastRow="0" w:firstColumn="1" w:lastColumn="0" w:noHBand="0" w:noVBand="1"/>
      </w:tblPr>
      <w:tblGrid>
        <w:gridCol w:w="675"/>
        <w:gridCol w:w="2616"/>
        <w:gridCol w:w="1481"/>
        <w:gridCol w:w="1842"/>
        <w:gridCol w:w="2410"/>
        <w:gridCol w:w="4551"/>
      </w:tblGrid>
      <w:tr w:rsidR="00EE2E92" w:rsidRPr="00041D00" w:rsidTr="002B1066">
        <w:trPr>
          <w:trHeight w:val="570"/>
          <w:jc w:val="center"/>
        </w:trPr>
        <w:tc>
          <w:tcPr>
            <w:tcW w:w="675"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lastRenderedPageBreak/>
              <w:t>N°</w:t>
            </w:r>
          </w:p>
        </w:tc>
        <w:tc>
          <w:tcPr>
            <w:tcW w:w="2616"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Resultados de la Fiscalización</w:t>
            </w:r>
          </w:p>
        </w:tc>
      </w:tr>
      <w:tr w:rsidR="00F242C7" w:rsidRPr="00041D00" w:rsidTr="002B1066">
        <w:trPr>
          <w:trHeight w:val="264"/>
          <w:jc w:val="center"/>
        </w:trPr>
        <w:tc>
          <w:tcPr>
            <w:tcW w:w="675" w:type="dxa"/>
            <w:vMerge w:val="restart"/>
          </w:tcPr>
          <w:p w:rsidR="00F242C7" w:rsidRPr="00041D00" w:rsidRDefault="00F242C7" w:rsidP="007F4661">
            <w:pPr>
              <w:spacing w:before="120"/>
              <w:rPr>
                <w:rFonts w:asciiTheme="minorHAnsi" w:hAnsiTheme="minorHAnsi"/>
              </w:rPr>
            </w:pPr>
            <w:r w:rsidRPr="00041D00">
              <w:rPr>
                <w:rFonts w:asciiTheme="minorHAnsi" w:hAnsiTheme="minorHAnsi"/>
              </w:rPr>
              <w:t>1</w:t>
            </w:r>
            <w:r>
              <w:rPr>
                <w:rFonts w:asciiTheme="minorHAnsi" w:hAnsiTheme="minorHAnsi"/>
              </w:rPr>
              <w:t>6</w:t>
            </w:r>
          </w:p>
        </w:tc>
        <w:tc>
          <w:tcPr>
            <w:tcW w:w="2616" w:type="dxa"/>
            <w:vMerge w:val="restart"/>
          </w:tcPr>
          <w:p w:rsidR="00F242C7" w:rsidRPr="002D3DB4" w:rsidRDefault="00F242C7" w:rsidP="007F4661">
            <w:pPr>
              <w:spacing w:before="120"/>
              <w:jc w:val="both"/>
              <w:rPr>
                <w:rFonts w:asciiTheme="minorHAnsi" w:hAnsiTheme="minorHAnsi"/>
              </w:rPr>
            </w:pPr>
            <w:r w:rsidRPr="002D3DB4">
              <w:rPr>
                <w:rFonts w:asciiTheme="minorHAnsi" w:hAnsiTheme="minorHAnsi"/>
              </w:rPr>
              <w:t>Capacitación a personal encargado de subir datos al portal RETC.</w:t>
            </w:r>
          </w:p>
        </w:tc>
        <w:tc>
          <w:tcPr>
            <w:tcW w:w="1481" w:type="dxa"/>
            <w:vMerge w:val="restart"/>
          </w:tcPr>
          <w:p w:rsidR="00F242C7" w:rsidRDefault="00F242C7" w:rsidP="002D3DB4">
            <w:pPr>
              <w:spacing w:before="120"/>
              <w:jc w:val="both"/>
            </w:pPr>
            <w:r>
              <w:t>Fecha de Inicio: 12-02-2019.</w:t>
            </w:r>
          </w:p>
          <w:p w:rsidR="00F242C7" w:rsidRDefault="00F242C7" w:rsidP="002D3DB4">
            <w:pPr>
              <w:spacing w:before="120"/>
              <w:jc w:val="both"/>
            </w:pPr>
            <w:r>
              <w:t>Fecha de Término: 1 mes desde la notificación de la aprobación del PdC.</w:t>
            </w:r>
          </w:p>
          <w:p w:rsidR="00D34FAC" w:rsidRPr="00D34FAC" w:rsidRDefault="00D34FAC" w:rsidP="002D3DB4">
            <w:pPr>
              <w:spacing w:before="120"/>
              <w:jc w:val="both"/>
              <w:rPr>
                <w:b/>
              </w:rPr>
            </w:pPr>
          </w:p>
        </w:tc>
        <w:tc>
          <w:tcPr>
            <w:tcW w:w="1842" w:type="dxa"/>
            <w:vMerge w:val="restart"/>
          </w:tcPr>
          <w:p w:rsidR="00F242C7" w:rsidRPr="002D3DB4" w:rsidRDefault="00F242C7" w:rsidP="002D3DB4">
            <w:pPr>
              <w:spacing w:before="120"/>
              <w:jc w:val="both"/>
              <w:rPr>
                <w:rFonts w:asciiTheme="minorHAnsi" w:hAnsiTheme="minorHAnsi"/>
              </w:rPr>
            </w:pPr>
            <w:r w:rsidRPr="002D3DB4">
              <w:rPr>
                <w:rFonts w:asciiTheme="minorHAnsi" w:hAnsiTheme="minorHAnsi"/>
              </w:rPr>
              <w:t>Difusión del instructivo interno a personal de medio ambiente.</w:t>
            </w:r>
          </w:p>
          <w:p w:rsidR="00F242C7" w:rsidRPr="00041D00" w:rsidRDefault="00F242C7" w:rsidP="002D3DB4">
            <w:pPr>
              <w:spacing w:before="120"/>
              <w:jc w:val="both"/>
              <w:rPr>
                <w:rFonts w:asciiTheme="minorHAnsi" w:hAnsiTheme="minorHAnsi"/>
              </w:rPr>
            </w:pPr>
            <w:r w:rsidRPr="002D3DB4">
              <w:rPr>
                <w:rFonts w:asciiTheme="minorHAnsi" w:hAnsiTheme="minorHAnsi"/>
              </w:rPr>
              <w:t>Difusión interna del instructivo de carga de datos y capacitación</w:t>
            </w:r>
            <w:r>
              <w:rPr>
                <w:rFonts w:asciiTheme="minorHAnsi" w:hAnsiTheme="minorHAnsi"/>
              </w:rPr>
              <w:t xml:space="preserve"> </w:t>
            </w:r>
            <w:r w:rsidRPr="002D3DB4">
              <w:rPr>
                <w:rFonts w:asciiTheme="minorHAnsi" w:hAnsiTheme="minorHAnsi"/>
              </w:rPr>
              <w:t>a personal encargado</w:t>
            </w:r>
            <w:r>
              <w:rPr>
                <w:rFonts w:asciiTheme="minorHAnsi" w:hAnsiTheme="minorHAnsi"/>
              </w:rPr>
              <w:t xml:space="preserve"> </w:t>
            </w:r>
            <w:r w:rsidRPr="002D3DB4">
              <w:rPr>
                <w:rFonts w:asciiTheme="minorHAnsi" w:hAnsiTheme="minorHAnsi"/>
              </w:rPr>
              <w:t>de subir los datos al portal RETC.</w:t>
            </w:r>
          </w:p>
        </w:tc>
        <w:tc>
          <w:tcPr>
            <w:tcW w:w="2410" w:type="dxa"/>
            <w:shd w:val="clear" w:color="auto" w:fill="DBDBDB" w:themeFill="accent3" w:themeFillTint="66"/>
          </w:tcPr>
          <w:p w:rsidR="00F242C7" w:rsidRPr="00041D00" w:rsidRDefault="00F242C7" w:rsidP="007F4661">
            <w:pPr>
              <w:jc w:val="center"/>
              <w:rPr>
                <w:rFonts w:asciiTheme="minorHAnsi" w:hAnsiTheme="minorHAnsi"/>
                <w:b/>
                <w:bCs/>
              </w:rPr>
            </w:pPr>
            <w:r w:rsidRPr="00041D00">
              <w:rPr>
                <w:rFonts w:asciiTheme="minorHAnsi" w:hAnsiTheme="minorHAnsi"/>
                <w:b/>
                <w:bCs/>
              </w:rPr>
              <w:t>Reporte de avance</w:t>
            </w:r>
          </w:p>
        </w:tc>
        <w:tc>
          <w:tcPr>
            <w:tcW w:w="4551" w:type="dxa"/>
            <w:vMerge w:val="restart"/>
          </w:tcPr>
          <w:p w:rsidR="00F242C7" w:rsidRPr="00742913" w:rsidRDefault="00F242C7" w:rsidP="00550A06">
            <w:pPr>
              <w:spacing w:before="120"/>
              <w:jc w:val="both"/>
            </w:pPr>
            <w:r w:rsidRPr="00742913">
              <w:t>Según se acreditó en el Primer Reporte de Avance (</w:t>
            </w:r>
            <w:r>
              <w:t>Anexo N° 3)</w:t>
            </w:r>
            <w:r w:rsidRPr="00742913">
              <w:t xml:space="preserve">, cargado en el SPDC con </w:t>
            </w:r>
            <w:r w:rsidRPr="004E468D">
              <w:t xml:space="preserve">fecha </w:t>
            </w:r>
            <w:r>
              <w:t xml:space="preserve">12 de marzo de </w:t>
            </w:r>
            <w:r w:rsidRPr="004E468D">
              <w:t>2019</w:t>
            </w:r>
            <w:r>
              <w:t xml:space="preserve">, el titular adjuntó la información </w:t>
            </w:r>
            <w:r w:rsidR="00B71308">
              <w:t>requerida</w:t>
            </w:r>
            <w:r w:rsidRPr="00742913">
              <w:t>, consistente en:</w:t>
            </w:r>
          </w:p>
          <w:p w:rsidR="00340AC3" w:rsidRDefault="00F242C7" w:rsidP="00340AC3">
            <w:pPr>
              <w:spacing w:before="120"/>
              <w:jc w:val="both"/>
            </w:pPr>
            <w:r w:rsidRPr="009757BE">
              <w:t>1.- </w:t>
            </w:r>
            <w:r>
              <w:t xml:space="preserve"> </w:t>
            </w:r>
            <w:r w:rsidR="00C22EB4" w:rsidRPr="00C22EB4">
              <w:t>Instructivo GNLQ-SOS-IT-403</w:t>
            </w:r>
            <w:r w:rsidR="00340AC3">
              <w:t xml:space="preserve"> de fecha 20 de noviembre de 2018 relativo a “</w:t>
            </w:r>
            <w:r w:rsidR="00C22EB4" w:rsidRPr="00C22EB4">
              <w:t xml:space="preserve">Carga de datos en el portal </w:t>
            </w:r>
            <w:r w:rsidR="00340AC3">
              <w:t>VU-</w:t>
            </w:r>
            <w:r w:rsidR="00C22EB4" w:rsidRPr="00C22EB4">
              <w:t>RETC</w:t>
            </w:r>
            <w:r w:rsidR="00340AC3">
              <w:t xml:space="preserve">”, que tiene por objetivo </w:t>
            </w:r>
            <w:r w:rsidR="00340AC3" w:rsidRPr="00340AC3">
              <w:t>enseñar a las personas responsables de subir los datos de Residuos Industriales Líquidos (</w:t>
            </w:r>
            <w:proofErr w:type="spellStart"/>
            <w:r w:rsidR="00340AC3" w:rsidRPr="00340AC3">
              <w:t>RILes</w:t>
            </w:r>
            <w:proofErr w:type="spellEnd"/>
            <w:r w:rsidR="00340AC3" w:rsidRPr="00340AC3">
              <w:t xml:space="preserve">) al portal web de la Superintendencia de Medioambiente (Ventanilla Única – Registro de Emisiones y Transferencia de Contaminantes: VU – RETC) la forma de realizar esta actividad. </w:t>
            </w:r>
          </w:p>
          <w:p w:rsidR="00C22EB4" w:rsidRDefault="00C22EB4" w:rsidP="00340AC3">
            <w:pPr>
              <w:spacing w:before="120"/>
              <w:jc w:val="both"/>
            </w:pPr>
            <w:r w:rsidRPr="00C22EB4">
              <w:t>2.- P</w:t>
            </w:r>
            <w:r w:rsidR="00340AC3">
              <w:t xml:space="preserve">PT utilizada en la capacitación, la que se basó en el instructivo señalado en punto 1, precedente. </w:t>
            </w:r>
          </w:p>
          <w:p w:rsidR="00C22EB4" w:rsidRDefault="00C22EB4" w:rsidP="00550A06">
            <w:pPr>
              <w:shd w:val="clear" w:color="auto" w:fill="FFFFFF"/>
              <w:spacing w:before="120"/>
              <w:jc w:val="both"/>
            </w:pPr>
            <w:r w:rsidRPr="00C22EB4">
              <w:t>3.- Registro de capacitación realizada el 26 de febrero de 2019</w:t>
            </w:r>
            <w:r w:rsidR="00340AC3">
              <w:t xml:space="preserve"> a personal responsable encargado de subir datos al portal RETC.</w:t>
            </w:r>
          </w:p>
          <w:p w:rsidR="00F242C7" w:rsidRPr="00742913" w:rsidRDefault="005660DD" w:rsidP="005660DD">
            <w:pPr>
              <w:shd w:val="clear" w:color="auto" w:fill="FFFFFF"/>
              <w:spacing w:before="120" w:after="120"/>
              <w:jc w:val="both"/>
            </w:pPr>
            <w:r>
              <w:rPr>
                <w:rFonts w:asciiTheme="minorHAnsi" w:hAnsiTheme="minorHAnsi"/>
              </w:rPr>
              <w:t>En relación al primer reporte de avance remitido por el titular, se verifica su realización conforme al indicador de cumplimiento comprometido.</w:t>
            </w:r>
          </w:p>
        </w:tc>
      </w:tr>
      <w:tr w:rsidR="00F242C7" w:rsidRPr="00041D00" w:rsidTr="002B1066">
        <w:trPr>
          <w:trHeight w:val="2678"/>
          <w:jc w:val="center"/>
        </w:trPr>
        <w:tc>
          <w:tcPr>
            <w:tcW w:w="675" w:type="dxa"/>
            <w:vMerge/>
          </w:tcPr>
          <w:p w:rsidR="00F242C7" w:rsidRPr="00041D00" w:rsidRDefault="00F242C7" w:rsidP="007F4661">
            <w:pPr>
              <w:rPr>
                <w:rFonts w:asciiTheme="minorHAnsi" w:hAnsiTheme="minorHAnsi"/>
              </w:rPr>
            </w:pPr>
          </w:p>
        </w:tc>
        <w:tc>
          <w:tcPr>
            <w:tcW w:w="2616" w:type="dxa"/>
            <w:vMerge/>
          </w:tcPr>
          <w:p w:rsidR="00F242C7" w:rsidRPr="00041D00" w:rsidRDefault="00F242C7" w:rsidP="007F4661">
            <w:pPr>
              <w:jc w:val="both"/>
              <w:rPr>
                <w:rFonts w:asciiTheme="minorHAnsi" w:hAnsiTheme="minorHAnsi"/>
              </w:rPr>
            </w:pPr>
          </w:p>
        </w:tc>
        <w:tc>
          <w:tcPr>
            <w:tcW w:w="1481" w:type="dxa"/>
            <w:vMerge/>
          </w:tcPr>
          <w:p w:rsidR="00F242C7" w:rsidRPr="00041D00" w:rsidRDefault="00F242C7" w:rsidP="007F4661">
            <w:pPr>
              <w:jc w:val="both"/>
              <w:rPr>
                <w:rFonts w:asciiTheme="minorHAnsi" w:hAnsiTheme="minorHAnsi"/>
              </w:rPr>
            </w:pPr>
          </w:p>
        </w:tc>
        <w:tc>
          <w:tcPr>
            <w:tcW w:w="1842" w:type="dxa"/>
            <w:vMerge/>
          </w:tcPr>
          <w:p w:rsidR="00F242C7" w:rsidRPr="00041D00" w:rsidRDefault="00F242C7" w:rsidP="007F4661">
            <w:pPr>
              <w:jc w:val="both"/>
              <w:rPr>
                <w:rFonts w:asciiTheme="minorHAnsi" w:hAnsiTheme="minorHAnsi"/>
              </w:rPr>
            </w:pPr>
          </w:p>
        </w:tc>
        <w:tc>
          <w:tcPr>
            <w:tcW w:w="2410" w:type="dxa"/>
            <w:shd w:val="clear" w:color="auto" w:fill="auto"/>
          </w:tcPr>
          <w:p w:rsidR="00F242C7" w:rsidRPr="002D3DB4" w:rsidRDefault="00F242C7" w:rsidP="002D3DB4">
            <w:pPr>
              <w:spacing w:before="120"/>
              <w:jc w:val="both"/>
              <w:rPr>
                <w:rFonts w:asciiTheme="minorHAnsi" w:eastAsia="Times New Roman" w:hAnsiTheme="minorHAnsi"/>
                <w:lang w:eastAsia="es-CL"/>
              </w:rPr>
            </w:pPr>
            <w:r w:rsidRPr="002D3DB4">
              <w:rPr>
                <w:rFonts w:asciiTheme="minorHAnsi" w:eastAsia="Times New Roman" w:hAnsiTheme="minorHAnsi"/>
                <w:lang w:eastAsia="es-CL"/>
              </w:rPr>
              <w:t>Se acompañará registro de realización y asistencia a la capacitación a personal</w:t>
            </w:r>
            <w:r>
              <w:rPr>
                <w:rFonts w:asciiTheme="minorHAnsi" w:eastAsia="Times New Roman" w:hAnsiTheme="minorHAnsi"/>
                <w:lang w:eastAsia="es-CL"/>
              </w:rPr>
              <w:t xml:space="preserve"> </w:t>
            </w:r>
            <w:r w:rsidRPr="002D3DB4">
              <w:rPr>
                <w:rFonts w:asciiTheme="minorHAnsi" w:eastAsia="Times New Roman" w:hAnsiTheme="minorHAnsi"/>
                <w:lang w:eastAsia="es-CL"/>
              </w:rPr>
              <w:t>encargado de subir datos al RETC.</w:t>
            </w:r>
          </w:p>
          <w:p w:rsidR="00F242C7" w:rsidRPr="00F82201" w:rsidRDefault="00F242C7" w:rsidP="002D3DB4">
            <w:pPr>
              <w:spacing w:before="120"/>
              <w:jc w:val="both"/>
              <w:rPr>
                <w:rFonts w:asciiTheme="minorHAnsi" w:eastAsia="Times New Roman" w:hAnsiTheme="minorHAnsi"/>
                <w:lang w:eastAsia="es-CL"/>
              </w:rPr>
            </w:pPr>
            <w:r w:rsidRPr="002D3DB4">
              <w:rPr>
                <w:rFonts w:asciiTheme="minorHAnsi" w:eastAsia="Times New Roman" w:hAnsiTheme="minorHAnsi"/>
                <w:lang w:eastAsia="es-CL"/>
              </w:rPr>
              <w:t xml:space="preserve">También se acompañará </w:t>
            </w:r>
            <w:proofErr w:type="spellStart"/>
            <w:r w:rsidRPr="002D3DB4">
              <w:rPr>
                <w:rFonts w:asciiTheme="minorHAnsi" w:eastAsia="Times New Roman" w:hAnsiTheme="minorHAnsi"/>
                <w:lang w:eastAsia="es-CL"/>
              </w:rPr>
              <w:t>ppt</w:t>
            </w:r>
            <w:proofErr w:type="spellEnd"/>
            <w:r w:rsidRPr="002D3DB4">
              <w:rPr>
                <w:rFonts w:asciiTheme="minorHAnsi" w:eastAsia="Times New Roman" w:hAnsiTheme="minorHAnsi"/>
                <w:lang w:eastAsia="es-CL"/>
              </w:rPr>
              <w:t xml:space="preserve"> utilizada para la capacitación.</w:t>
            </w:r>
          </w:p>
        </w:tc>
        <w:tc>
          <w:tcPr>
            <w:tcW w:w="4551" w:type="dxa"/>
            <w:vMerge/>
          </w:tcPr>
          <w:p w:rsidR="00F242C7" w:rsidRPr="00041D00" w:rsidRDefault="00F242C7" w:rsidP="007F4661">
            <w:pPr>
              <w:jc w:val="both"/>
              <w:rPr>
                <w:rFonts w:asciiTheme="minorHAnsi" w:hAnsiTheme="minorHAnsi"/>
              </w:rPr>
            </w:pPr>
          </w:p>
        </w:tc>
      </w:tr>
      <w:tr w:rsidR="00F242C7" w:rsidRPr="00041D00" w:rsidTr="002B1066">
        <w:trPr>
          <w:trHeight w:val="270"/>
          <w:jc w:val="center"/>
        </w:trPr>
        <w:tc>
          <w:tcPr>
            <w:tcW w:w="675" w:type="dxa"/>
            <w:vMerge/>
          </w:tcPr>
          <w:p w:rsidR="00F242C7" w:rsidRPr="00041D00" w:rsidRDefault="00F242C7" w:rsidP="007F4661"/>
        </w:tc>
        <w:tc>
          <w:tcPr>
            <w:tcW w:w="2616" w:type="dxa"/>
            <w:vMerge/>
          </w:tcPr>
          <w:p w:rsidR="00F242C7" w:rsidRPr="00041D00" w:rsidRDefault="00F242C7" w:rsidP="007F4661">
            <w:pPr>
              <w:jc w:val="both"/>
            </w:pPr>
          </w:p>
        </w:tc>
        <w:tc>
          <w:tcPr>
            <w:tcW w:w="1481" w:type="dxa"/>
            <w:vMerge/>
          </w:tcPr>
          <w:p w:rsidR="00F242C7" w:rsidRPr="00041D00" w:rsidRDefault="00F242C7" w:rsidP="007F4661">
            <w:pPr>
              <w:jc w:val="both"/>
            </w:pPr>
          </w:p>
        </w:tc>
        <w:tc>
          <w:tcPr>
            <w:tcW w:w="1842" w:type="dxa"/>
            <w:vMerge/>
          </w:tcPr>
          <w:p w:rsidR="00F242C7" w:rsidRPr="00041D00" w:rsidRDefault="00F242C7" w:rsidP="007F4661">
            <w:pPr>
              <w:jc w:val="both"/>
            </w:pPr>
          </w:p>
        </w:tc>
        <w:tc>
          <w:tcPr>
            <w:tcW w:w="2410" w:type="dxa"/>
            <w:tcBorders>
              <w:bottom w:val="single" w:sz="4" w:space="0" w:color="auto"/>
            </w:tcBorders>
            <w:shd w:val="clear" w:color="auto" w:fill="DBDBDB" w:themeFill="accent3" w:themeFillTint="66"/>
          </w:tcPr>
          <w:p w:rsidR="00F242C7" w:rsidRPr="00F82201" w:rsidRDefault="00F242C7" w:rsidP="00F242C7">
            <w:pPr>
              <w:shd w:val="clear" w:color="auto" w:fill="DBDBDB" w:themeFill="accent3" w:themeFillTint="66"/>
              <w:jc w:val="center"/>
              <w:rPr>
                <w:rFonts w:eastAsia="Times New Roman"/>
                <w:lang w:eastAsia="es-CL"/>
              </w:rPr>
            </w:pPr>
            <w:r w:rsidRPr="00F82201">
              <w:rPr>
                <w:rFonts w:asciiTheme="minorHAnsi" w:eastAsia="Times New Roman" w:hAnsiTheme="minorHAnsi"/>
                <w:b/>
                <w:bCs/>
                <w:lang w:eastAsia="es-CL"/>
              </w:rPr>
              <w:t>Reporte final</w:t>
            </w:r>
          </w:p>
        </w:tc>
        <w:tc>
          <w:tcPr>
            <w:tcW w:w="4551" w:type="dxa"/>
            <w:vMerge w:val="restart"/>
          </w:tcPr>
          <w:p w:rsidR="00FF7D12" w:rsidRPr="00B71308" w:rsidRDefault="00FF7D12" w:rsidP="00FF7D12">
            <w:pPr>
              <w:spacing w:before="120"/>
              <w:jc w:val="both"/>
              <w:rPr>
                <w:rFonts w:asciiTheme="minorHAnsi" w:hAnsiTheme="minorHAnsi"/>
              </w:rPr>
            </w:pPr>
            <w:r w:rsidRPr="00B71308">
              <w:rPr>
                <w:rFonts w:asciiTheme="minorHAnsi" w:hAnsiTheme="minorHAnsi"/>
              </w:rPr>
              <w:t>Según se acreditó en el Informe Final (</w:t>
            </w:r>
            <w:r w:rsidRPr="00B71308">
              <w:t>Anexo N° 8)</w:t>
            </w:r>
            <w:r w:rsidRPr="00B71308">
              <w:rPr>
                <w:rFonts w:asciiTheme="minorHAnsi" w:hAnsiTheme="minorHAnsi"/>
              </w:rPr>
              <w:t xml:space="preserve">, cargado en el SPDC con </w:t>
            </w:r>
            <w:r w:rsidRPr="00B71308">
              <w:t xml:space="preserve">fecha 29 de julio de 2019, el titular adjuntó la siguiente información </w:t>
            </w:r>
            <w:r w:rsidRPr="00B71308">
              <w:rPr>
                <w:rFonts w:asciiTheme="minorHAnsi" w:hAnsiTheme="minorHAnsi"/>
              </w:rPr>
              <w:t>(</w:t>
            </w:r>
            <w:r w:rsidR="00B71308">
              <w:t>Carpeta Acción 16</w:t>
            </w:r>
            <w:r w:rsidRPr="00B71308">
              <w:t>)</w:t>
            </w:r>
            <w:r w:rsidRPr="00B71308">
              <w:rPr>
                <w:rFonts w:asciiTheme="minorHAnsi" w:hAnsiTheme="minorHAnsi"/>
              </w:rPr>
              <w:t>, consistente en:</w:t>
            </w:r>
          </w:p>
          <w:p w:rsidR="00090167" w:rsidRPr="00B71308" w:rsidRDefault="00FF7D12" w:rsidP="00FF7D12">
            <w:pPr>
              <w:spacing w:before="120"/>
              <w:jc w:val="both"/>
              <w:rPr>
                <w:rFonts w:asciiTheme="minorHAnsi" w:hAnsiTheme="minorHAnsi"/>
              </w:rPr>
            </w:pPr>
            <w:r w:rsidRPr="00B71308">
              <w:rPr>
                <w:rFonts w:asciiTheme="minorHAnsi" w:hAnsiTheme="minorHAnsi"/>
              </w:rPr>
              <w:t xml:space="preserve">1.- Copia del Instructivo GNLQ-SOS-IT-403 Instructivo de Carga de Datos en VU-RETC. </w:t>
            </w:r>
          </w:p>
          <w:p w:rsidR="00090167" w:rsidRPr="00B71308" w:rsidRDefault="00FF7D12" w:rsidP="00FF7D12">
            <w:pPr>
              <w:spacing w:before="120"/>
              <w:jc w:val="both"/>
              <w:rPr>
                <w:rFonts w:asciiTheme="minorHAnsi" w:hAnsiTheme="minorHAnsi"/>
              </w:rPr>
            </w:pPr>
            <w:r w:rsidRPr="00B71308">
              <w:rPr>
                <w:rFonts w:asciiTheme="minorHAnsi" w:hAnsiTheme="minorHAnsi"/>
              </w:rPr>
              <w:t>2.</w:t>
            </w:r>
            <w:r w:rsidR="00090167" w:rsidRPr="00B71308">
              <w:rPr>
                <w:rFonts w:asciiTheme="minorHAnsi" w:hAnsiTheme="minorHAnsi"/>
              </w:rPr>
              <w:t>-</w:t>
            </w:r>
            <w:r w:rsidRPr="00B71308">
              <w:rPr>
                <w:rFonts w:asciiTheme="minorHAnsi" w:hAnsiTheme="minorHAnsi"/>
              </w:rPr>
              <w:t xml:space="preserve"> Copia de registro (acta) de asistencia a charla de capacitación sobre el instructivo de carga de datos al Portal RETC. </w:t>
            </w:r>
          </w:p>
          <w:p w:rsidR="00090167" w:rsidRPr="00B71308" w:rsidRDefault="00FF7D12" w:rsidP="00FF7D12">
            <w:pPr>
              <w:spacing w:before="120"/>
              <w:jc w:val="both"/>
              <w:rPr>
                <w:rFonts w:asciiTheme="minorHAnsi" w:hAnsiTheme="minorHAnsi"/>
              </w:rPr>
            </w:pPr>
            <w:r w:rsidRPr="00B71308">
              <w:rPr>
                <w:rFonts w:asciiTheme="minorHAnsi" w:hAnsiTheme="minorHAnsi"/>
              </w:rPr>
              <w:lastRenderedPageBreak/>
              <w:t>3.</w:t>
            </w:r>
            <w:r w:rsidR="00090167" w:rsidRPr="00B71308">
              <w:rPr>
                <w:rFonts w:asciiTheme="minorHAnsi" w:hAnsiTheme="minorHAnsi"/>
              </w:rPr>
              <w:t>-</w:t>
            </w:r>
            <w:r w:rsidRPr="00B71308">
              <w:rPr>
                <w:rFonts w:asciiTheme="minorHAnsi" w:hAnsiTheme="minorHAnsi"/>
              </w:rPr>
              <w:t xml:space="preserve"> Documento en </w:t>
            </w:r>
            <w:proofErr w:type="spellStart"/>
            <w:r w:rsidRPr="00B71308">
              <w:rPr>
                <w:rFonts w:asciiTheme="minorHAnsi" w:hAnsiTheme="minorHAnsi"/>
              </w:rPr>
              <w:t>Power</w:t>
            </w:r>
            <w:proofErr w:type="spellEnd"/>
            <w:r w:rsidRPr="00B71308">
              <w:rPr>
                <w:rFonts w:asciiTheme="minorHAnsi" w:hAnsiTheme="minorHAnsi"/>
              </w:rPr>
              <w:t xml:space="preserve"> Point que fue utilizado para la capacitación sobre el instructivo. </w:t>
            </w:r>
          </w:p>
          <w:p w:rsidR="00AF1207" w:rsidRPr="00B71308" w:rsidRDefault="00090167" w:rsidP="005660DD">
            <w:pPr>
              <w:spacing w:before="120" w:after="120"/>
              <w:jc w:val="both"/>
            </w:pPr>
            <w:r w:rsidRPr="00B71308">
              <w:rPr>
                <w:rFonts w:asciiTheme="minorHAnsi" w:hAnsiTheme="minorHAnsi"/>
              </w:rPr>
              <w:t>Se concluye que l</w:t>
            </w:r>
            <w:r w:rsidR="00FF7D12" w:rsidRPr="00B71308">
              <w:rPr>
                <w:rFonts w:asciiTheme="minorHAnsi" w:hAnsiTheme="minorHAnsi"/>
              </w:rPr>
              <w:t>a capacitación</w:t>
            </w:r>
            <w:r w:rsidR="005660DD" w:rsidRPr="002D3DB4">
              <w:rPr>
                <w:rFonts w:asciiTheme="minorHAnsi" w:hAnsiTheme="minorHAnsi"/>
              </w:rPr>
              <w:t xml:space="preserve"> a personal encargado de subir datos al portal RETC</w:t>
            </w:r>
            <w:r w:rsidR="005660DD" w:rsidRPr="00B71308">
              <w:rPr>
                <w:rFonts w:asciiTheme="minorHAnsi" w:hAnsiTheme="minorHAnsi"/>
              </w:rPr>
              <w:t xml:space="preserve"> </w:t>
            </w:r>
            <w:r w:rsidR="005660DD">
              <w:rPr>
                <w:rFonts w:asciiTheme="minorHAnsi" w:hAnsiTheme="minorHAnsi"/>
              </w:rPr>
              <w:t xml:space="preserve">acredita </w:t>
            </w:r>
            <w:r w:rsidR="00FF7D12" w:rsidRPr="00B71308">
              <w:rPr>
                <w:rFonts w:asciiTheme="minorHAnsi" w:hAnsiTheme="minorHAnsi"/>
              </w:rPr>
              <w:t xml:space="preserve">el cumplimiento de la </w:t>
            </w:r>
            <w:r w:rsidR="005660DD">
              <w:rPr>
                <w:rFonts w:asciiTheme="minorHAnsi" w:hAnsiTheme="minorHAnsi"/>
              </w:rPr>
              <w:t xml:space="preserve">acción relativa </w:t>
            </w:r>
            <w:r w:rsidR="00FF7D12" w:rsidRPr="00B71308">
              <w:rPr>
                <w:rFonts w:asciiTheme="minorHAnsi" w:hAnsiTheme="minorHAnsi"/>
              </w:rPr>
              <w:t>asegura</w:t>
            </w:r>
            <w:r w:rsidR="005660DD">
              <w:rPr>
                <w:rFonts w:asciiTheme="minorHAnsi" w:hAnsiTheme="minorHAnsi"/>
              </w:rPr>
              <w:t>r</w:t>
            </w:r>
            <w:r w:rsidR="00FF7D12" w:rsidRPr="00B71308">
              <w:rPr>
                <w:rFonts w:asciiTheme="minorHAnsi" w:hAnsiTheme="minorHAnsi"/>
              </w:rPr>
              <w:t xml:space="preserve"> que el instructivo de carga de datos en el portal RETC sea utilizado por los funcionarios de GNLQ al momento de informar los monitoreos.</w:t>
            </w:r>
          </w:p>
        </w:tc>
      </w:tr>
      <w:tr w:rsidR="00F242C7" w:rsidRPr="00041D00" w:rsidTr="002B1066">
        <w:trPr>
          <w:trHeight w:val="270"/>
          <w:jc w:val="center"/>
        </w:trPr>
        <w:tc>
          <w:tcPr>
            <w:tcW w:w="675" w:type="dxa"/>
            <w:vMerge/>
          </w:tcPr>
          <w:p w:rsidR="00F242C7" w:rsidRPr="00041D00" w:rsidRDefault="00F242C7" w:rsidP="007F4661">
            <w:pPr>
              <w:rPr>
                <w:rFonts w:asciiTheme="minorHAnsi" w:hAnsiTheme="minorHAnsi"/>
              </w:rPr>
            </w:pPr>
          </w:p>
        </w:tc>
        <w:tc>
          <w:tcPr>
            <w:tcW w:w="2616" w:type="dxa"/>
            <w:vMerge/>
          </w:tcPr>
          <w:p w:rsidR="00F242C7" w:rsidRPr="00041D00" w:rsidRDefault="00F242C7" w:rsidP="007F4661">
            <w:pPr>
              <w:jc w:val="both"/>
              <w:rPr>
                <w:rFonts w:asciiTheme="minorHAnsi" w:hAnsiTheme="minorHAnsi"/>
              </w:rPr>
            </w:pPr>
          </w:p>
        </w:tc>
        <w:tc>
          <w:tcPr>
            <w:tcW w:w="1481" w:type="dxa"/>
            <w:vMerge/>
          </w:tcPr>
          <w:p w:rsidR="00F242C7" w:rsidRPr="00041D00" w:rsidRDefault="00F242C7" w:rsidP="007F4661">
            <w:pPr>
              <w:jc w:val="both"/>
              <w:rPr>
                <w:rFonts w:asciiTheme="minorHAnsi" w:hAnsiTheme="minorHAnsi"/>
              </w:rPr>
            </w:pPr>
          </w:p>
        </w:tc>
        <w:tc>
          <w:tcPr>
            <w:tcW w:w="1842" w:type="dxa"/>
            <w:vMerge/>
          </w:tcPr>
          <w:p w:rsidR="00F242C7" w:rsidRPr="00041D00" w:rsidRDefault="00F242C7" w:rsidP="007F4661">
            <w:pPr>
              <w:jc w:val="both"/>
              <w:rPr>
                <w:rFonts w:asciiTheme="minorHAnsi" w:hAnsiTheme="minorHAnsi"/>
              </w:rPr>
            </w:pPr>
          </w:p>
        </w:tc>
        <w:tc>
          <w:tcPr>
            <w:tcW w:w="2410" w:type="dxa"/>
            <w:shd w:val="clear" w:color="auto" w:fill="auto"/>
          </w:tcPr>
          <w:p w:rsidR="00F242C7" w:rsidRPr="002D3DB4" w:rsidRDefault="00F242C7" w:rsidP="002D3DB4">
            <w:pPr>
              <w:spacing w:before="120"/>
              <w:jc w:val="both"/>
              <w:rPr>
                <w:rFonts w:asciiTheme="minorHAnsi" w:hAnsiTheme="minorHAnsi"/>
              </w:rPr>
            </w:pPr>
            <w:r w:rsidRPr="002D3DB4">
              <w:rPr>
                <w:rFonts w:asciiTheme="minorHAnsi" w:hAnsiTheme="minorHAnsi"/>
              </w:rPr>
              <w:t>Se acompañará registro de realización y asistencia a la capacitación a personal</w:t>
            </w:r>
            <w:r>
              <w:rPr>
                <w:rFonts w:asciiTheme="minorHAnsi" w:hAnsiTheme="minorHAnsi"/>
              </w:rPr>
              <w:t xml:space="preserve"> </w:t>
            </w:r>
            <w:r w:rsidRPr="002D3DB4">
              <w:rPr>
                <w:rFonts w:asciiTheme="minorHAnsi" w:hAnsiTheme="minorHAnsi"/>
              </w:rPr>
              <w:t>encargado de subir datos al RETC.</w:t>
            </w:r>
          </w:p>
          <w:p w:rsidR="00F242C7" w:rsidRPr="00F82201" w:rsidRDefault="00F242C7" w:rsidP="002D3DB4">
            <w:pPr>
              <w:spacing w:before="120"/>
              <w:jc w:val="both"/>
              <w:rPr>
                <w:rFonts w:asciiTheme="minorHAnsi" w:hAnsiTheme="minorHAnsi"/>
              </w:rPr>
            </w:pPr>
            <w:r w:rsidRPr="002D3DB4">
              <w:rPr>
                <w:rFonts w:asciiTheme="minorHAnsi" w:hAnsiTheme="minorHAnsi"/>
              </w:rPr>
              <w:t xml:space="preserve">Se acompaña </w:t>
            </w:r>
            <w:proofErr w:type="spellStart"/>
            <w:r w:rsidRPr="002D3DB4">
              <w:rPr>
                <w:rFonts w:asciiTheme="minorHAnsi" w:hAnsiTheme="minorHAnsi"/>
              </w:rPr>
              <w:t>ppt</w:t>
            </w:r>
            <w:proofErr w:type="spellEnd"/>
            <w:r w:rsidRPr="002D3DB4">
              <w:rPr>
                <w:rFonts w:asciiTheme="minorHAnsi" w:hAnsiTheme="minorHAnsi"/>
              </w:rPr>
              <w:t xml:space="preserve"> utilizada para la capacitación.</w:t>
            </w:r>
          </w:p>
        </w:tc>
        <w:tc>
          <w:tcPr>
            <w:tcW w:w="4551" w:type="dxa"/>
            <w:vMerge/>
          </w:tcPr>
          <w:p w:rsidR="00F242C7" w:rsidRPr="00F82201" w:rsidRDefault="00F242C7" w:rsidP="007F4661">
            <w:pPr>
              <w:spacing w:before="60"/>
              <w:jc w:val="both"/>
              <w:rPr>
                <w:rFonts w:asciiTheme="minorHAnsi" w:hAnsiTheme="minorHAnsi"/>
              </w:rPr>
            </w:pPr>
          </w:p>
        </w:tc>
      </w:tr>
    </w:tbl>
    <w:p w:rsidR="00EE2E92" w:rsidRDefault="00EE2E92" w:rsidP="005560EC"/>
    <w:p w:rsidR="00090167" w:rsidRDefault="00090167" w:rsidP="005560EC"/>
    <w:p w:rsidR="00090167" w:rsidRDefault="00090167" w:rsidP="005560EC"/>
    <w:p w:rsidR="00090167" w:rsidRDefault="00090167" w:rsidP="005560EC"/>
    <w:p w:rsidR="00090167" w:rsidRDefault="00090167" w:rsidP="005560EC"/>
    <w:p w:rsidR="00090167" w:rsidRDefault="00090167" w:rsidP="005560EC"/>
    <w:p w:rsidR="00090167" w:rsidRDefault="00090167" w:rsidP="005560EC"/>
    <w:p w:rsidR="00090167" w:rsidRDefault="00090167" w:rsidP="005560EC"/>
    <w:p w:rsidR="005660DD" w:rsidRDefault="005660DD" w:rsidP="005560EC"/>
    <w:p w:rsidR="005660DD" w:rsidRDefault="005660DD" w:rsidP="005560EC"/>
    <w:p w:rsidR="005660DD" w:rsidRDefault="005660DD" w:rsidP="005560EC"/>
    <w:p w:rsidR="005660DD" w:rsidRDefault="005660DD" w:rsidP="005560EC"/>
    <w:p w:rsidR="00433504" w:rsidRDefault="00433504" w:rsidP="005560EC"/>
    <w:p w:rsidR="00090167" w:rsidRDefault="00090167" w:rsidP="005560EC"/>
    <w:tbl>
      <w:tblPr>
        <w:tblStyle w:val="Tablaconcuadrcula1"/>
        <w:tblW w:w="13603" w:type="dxa"/>
        <w:jc w:val="center"/>
        <w:tblLayout w:type="fixed"/>
        <w:tblLook w:val="04A0" w:firstRow="1" w:lastRow="0" w:firstColumn="1" w:lastColumn="0" w:noHBand="0" w:noVBand="1"/>
      </w:tblPr>
      <w:tblGrid>
        <w:gridCol w:w="675"/>
        <w:gridCol w:w="2581"/>
        <w:gridCol w:w="35"/>
        <w:gridCol w:w="1481"/>
        <w:gridCol w:w="1842"/>
        <w:gridCol w:w="2410"/>
        <w:gridCol w:w="4579"/>
      </w:tblGrid>
      <w:tr w:rsidR="002D3DB4" w:rsidRPr="00041D00" w:rsidTr="00E071FD">
        <w:trPr>
          <w:trHeight w:val="712"/>
          <w:jc w:val="center"/>
        </w:trPr>
        <w:tc>
          <w:tcPr>
            <w:tcW w:w="13603" w:type="dxa"/>
            <w:gridSpan w:val="7"/>
            <w:shd w:val="clear" w:color="auto" w:fill="D9D9D9" w:themeFill="background1" w:themeFillShade="D9"/>
            <w:vAlign w:val="center"/>
          </w:tcPr>
          <w:p w:rsidR="002D3DB4" w:rsidRDefault="002D3DB4" w:rsidP="00F15C26">
            <w:pPr>
              <w:spacing w:before="60" w:after="60"/>
              <w:jc w:val="both"/>
              <w:rPr>
                <w:rFonts w:asciiTheme="minorHAnsi" w:hAnsiTheme="minorHAnsi"/>
                <w:b/>
              </w:rPr>
            </w:pPr>
            <w:r w:rsidRPr="00041D00">
              <w:rPr>
                <w:rFonts w:asciiTheme="minorHAnsi" w:hAnsiTheme="minorHAnsi"/>
                <w:b/>
              </w:rPr>
              <w:lastRenderedPageBreak/>
              <w:t>Hechos, actos y omisiones que constituyen la infracción:</w:t>
            </w:r>
          </w:p>
          <w:p w:rsidR="002D3DB4" w:rsidRPr="00F15C26" w:rsidRDefault="002D3DB4" w:rsidP="00F15C26">
            <w:pPr>
              <w:spacing w:before="60" w:after="60"/>
              <w:jc w:val="both"/>
              <w:rPr>
                <w:rFonts w:asciiTheme="minorHAnsi" w:hAnsiTheme="minorHAnsi"/>
                <w:b/>
                <w:highlight w:val="yellow"/>
              </w:rPr>
            </w:pPr>
            <w:r w:rsidRPr="002D3DB4">
              <w:rPr>
                <w:rFonts w:asciiTheme="minorHAnsi" w:hAnsiTheme="minorHAnsi"/>
                <w:bCs/>
                <w:i/>
                <w:iCs/>
              </w:rPr>
              <w:t>El parámetro caudal informado por la empresa en los meses de enero y febrero de 2017, excede el valor</w:t>
            </w:r>
            <w:r w:rsidR="00F15C26">
              <w:rPr>
                <w:rFonts w:asciiTheme="minorHAnsi" w:hAnsiTheme="minorHAnsi"/>
                <w:bCs/>
                <w:i/>
                <w:iCs/>
              </w:rPr>
              <w:t xml:space="preserve"> </w:t>
            </w:r>
            <w:r w:rsidRPr="002D3DB4">
              <w:rPr>
                <w:rFonts w:asciiTheme="minorHAnsi" w:hAnsiTheme="minorHAnsi"/>
                <w:bCs/>
                <w:i/>
                <w:iCs/>
              </w:rPr>
              <w:t>máximo indicado en Programa de Monitoreo, conforme a lo señalado en la Tabla 11 de la presente resolución.</w:t>
            </w:r>
          </w:p>
        </w:tc>
      </w:tr>
      <w:tr w:rsidR="002D3DB4" w:rsidRPr="00041D00" w:rsidTr="00E071FD">
        <w:trPr>
          <w:trHeight w:val="712"/>
          <w:jc w:val="center"/>
        </w:trPr>
        <w:tc>
          <w:tcPr>
            <w:tcW w:w="13603" w:type="dxa"/>
            <w:gridSpan w:val="7"/>
            <w:shd w:val="clear" w:color="auto" w:fill="D9D9D9" w:themeFill="background1" w:themeFillShade="D9"/>
            <w:vAlign w:val="center"/>
          </w:tcPr>
          <w:p w:rsidR="002D3DB4" w:rsidRPr="00041D00" w:rsidRDefault="002D3DB4" w:rsidP="00F15C26">
            <w:pPr>
              <w:spacing w:before="60" w:after="60"/>
              <w:jc w:val="both"/>
              <w:rPr>
                <w:rFonts w:asciiTheme="minorHAnsi" w:hAnsiTheme="minorHAnsi"/>
                <w:b/>
              </w:rPr>
            </w:pPr>
            <w:r w:rsidRPr="00041D00">
              <w:rPr>
                <w:rFonts w:asciiTheme="minorHAnsi" w:hAnsiTheme="minorHAnsi"/>
                <w:b/>
              </w:rPr>
              <w:t>Normativa pertinente:</w:t>
            </w:r>
          </w:p>
          <w:p w:rsidR="002D3DB4" w:rsidRPr="00041D00" w:rsidRDefault="00F15C26" w:rsidP="00F15C26">
            <w:pPr>
              <w:autoSpaceDE w:val="0"/>
              <w:autoSpaceDN w:val="0"/>
              <w:adjustRightInd w:val="0"/>
              <w:spacing w:before="60" w:after="60"/>
              <w:jc w:val="both"/>
              <w:rPr>
                <w:rFonts w:asciiTheme="minorHAnsi" w:hAnsiTheme="minorHAnsi"/>
                <w:b/>
              </w:rPr>
            </w:pPr>
            <w:r w:rsidRPr="002D3DB4">
              <w:rPr>
                <w:rFonts w:cs="Calibri"/>
                <w:i/>
                <w:iCs/>
                <w:color w:val="000000"/>
              </w:rPr>
              <w:t>Resolución Exenta N°353, de 14 de julio de 2014, de la Superintendencia del Medio Ambiente</w:t>
            </w:r>
            <w:r>
              <w:rPr>
                <w:rFonts w:cs="Calibri"/>
                <w:i/>
                <w:iCs/>
                <w:color w:val="000000"/>
              </w:rPr>
              <w:t xml:space="preserve">, que </w:t>
            </w:r>
            <w:r w:rsidRPr="002D3DB4">
              <w:rPr>
                <w:rFonts w:cs="Calibri"/>
                <w:i/>
                <w:iCs/>
                <w:color w:val="000000"/>
              </w:rPr>
              <w:t>Establece Programa de Monitoreo de la calidad del efluente generado por GNL Quintero S.A., Planta GNL</w:t>
            </w:r>
            <w:r>
              <w:rPr>
                <w:rFonts w:cs="Calibri"/>
                <w:i/>
                <w:iCs/>
                <w:color w:val="000000"/>
              </w:rPr>
              <w:t xml:space="preserve"> </w:t>
            </w:r>
            <w:r w:rsidRPr="002D3DB4">
              <w:rPr>
                <w:rFonts w:cs="Calibri"/>
                <w:i/>
                <w:iCs/>
                <w:color w:val="000000"/>
              </w:rPr>
              <w:t>Quintero S.A.</w:t>
            </w:r>
          </w:p>
        </w:tc>
      </w:tr>
      <w:tr w:rsidR="00F15C26" w:rsidRPr="00041D00" w:rsidTr="00E071FD">
        <w:trPr>
          <w:trHeight w:val="712"/>
          <w:jc w:val="center"/>
        </w:trPr>
        <w:tc>
          <w:tcPr>
            <w:tcW w:w="13603" w:type="dxa"/>
            <w:gridSpan w:val="7"/>
            <w:shd w:val="clear" w:color="auto" w:fill="D9D9D9" w:themeFill="background1" w:themeFillShade="D9"/>
            <w:vAlign w:val="center"/>
          </w:tcPr>
          <w:p w:rsidR="00F15C26" w:rsidRDefault="00F15C26" w:rsidP="00F15C26">
            <w:pPr>
              <w:autoSpaceDE w:val="0"/>
              <w:autoSpaceDN w:val="0"/>
              <w:adjustRightInd w:val="0"/>
              <w:spacing w:before="60" w:after="60"/>
              <w:jc w:val="both"/>
              <w:rPr>
                <w:rFonts w:cs="Calibri"/>
                <w:b/>
                <w:bCs/>
                <w:color w:val="000000"/>
              </w:rPr>
            </w:pPr>
            <w:r w:rsidRPr="002D3DB4">
              <w:rPr>
                <w:rFonts w:cs="Calibri"/>
                <w:b/>
                <w:bCs/>
                <w:color w:val="000000"/>
              </w:rPr>
              <w:t xml:space="preserve">Descripción de los efectos producidos por la infracción:  </w:t>
            </w:r>
          </w:p>
          <w:p w:rsidR="00F15C26" w:rsidRPr="002D3DB4" w:rsidRDefault="00F15C26" w:rsidP="00F15C26">
            <w:pPr>
              <w:autoSpaceDE w:val="0"/>
              <w:autoSpaceDN w:val="0"/>
              <w:adjustRightInd w:val="0"/>
              <w:spacing w:before="60" w:after="60"/>
              <w:jc w:val="both"/>
              <w:rPr>
                <w:rFonts w:cs="Calibri"/>
                <w:i/>
                <w:iCs/>
                <w:color w:val="000000"/>
              </w:rPr>
            </w:pPr>
            <w:r w:rsidRPr="002D3DB4">
              <w:rPr>
                <w:rFonts w:cs="Calibri"/>
                <w:i/>
                <w:iCs/>
                <w:color w:val="000000"/>
              </w:rPr>
              <w:t>• Descripción de los Efectos Negativos Producidos por la Infracción o Fundamentación de la Inexistencia de</w:t>
            </w:r>
            <w:r>
              <w:rPr>
                <w:rFonts w:cs="Calibri"/>
                <w:i/>
                <w:iCs/>
                <w:color w:val="000000"/>
              </w:rPr>
              <w:t xml:space="preserve"> </w:t>
            </w:r>
            <w:r w:rsidRPr="002D3DB4">
              <w:rPr>
                <w:rFonts w:cs="Calibri"/>
                <w:i/>
                <w:iCs/>
                <w:color w:val="000000"/>
              </w:rPr>
              <w:t>Efectos Negativos:</w:t>
            </w:r>
          </w:p>
          <w:p w:rsidR="00F15C26" w:rsidRPr="002D3DB4" w:rsidRDefault="00F15C26" w:rsidP="00F15C26">
            <w:pPr>
              <w:autoSpaceDE w:val="0"/>
              <w:autoSpaceDN w:val="0"/>
              <w:adjustRightInd w:val="0"/>
              <w:spacing w:before="60" w:after="60"/>
              <w:jc w:val="both"/>
              <w:rPr>
                <w:rFonts w:cs="Calibri"/>
                <w:i/>
                <w:iCs/>
                <w:color w:val="000000"/>
              </w:rPr>
            </w:pPr>
            <w:r w:rsidRPr="002D3DB4">
              <w:rPr>
                <w:rFonts w:cs="Calibri"/>
                <w:i/>
                <w:iCs/>
                <w:color w:val="000000"/>
              </w:rPr>
              <w:t>No se identifica la ocurrencia de efectos ambientales negativos a causa de la infracción.</w:t>
            </w:r>
          </w:p>
          <w:p w:rsidR="00F15C26" w:rsidRPr="002D3DB4" w:rsidRDefault="00F15C26" w:rsidP="00F15C26">
            <w:pPr>
              <w:autoSpaceDE w:val="0"/>
              <w:autoSpaceDN w:val="0"/>
              <w:adjustRightInd w:val="0"/>
              <w:spacing w:before="60" w:after="60"/>
              <w:jc w:val="both"/>
              <w:rPr>
                <w:rFonts w:cs="Calibri"/>
                <w:i/>
                <w:iCs/>
                <w:color w:val="000000"/>
              </w:rPr>
            </w:pPr>
            <w:r w:rsidRPr="002D3DB4">
              <w:rPr>
                <w:rFonts w:cs="Calibri"/>
                <w:i/>
                <w:iCs/>
                <w:color w:val="000000"/>
              </w:rPr>
              <w:t>En Anexo 4 se presentan copias de Informes de Plan de Vigilancia Ambiental de calidad de agua de mar, de</w:t>
            </w:r>
            <w:r>
              <w:rPr>
                <w:rFonts w:cs="Calibri"/>
                <w:i/>
                <w:iCs/>
                <w:color w:val="000000"/>
              </w:rPr>
              <w:t xml:space="preserve"> </w:t>
            </w:r>
            <w:r w:rsidRPr="002D3DB4">
              <w:rPr>
                <w:rFonts w:cs="Calibri"/>
                <w:i/>
                <w:iCs/>
                <w:color w:val="000000"/>
              </w:rPr>
              <w:t>los períodos: Verano 2017, Otoño 2017, Invierno 2017, Primavera 2017, Verano 2018, Otoño 2018 e Invierno</w:t>
            </w:r>
            <w:r>
              <w:rPr>
                <w:rFonts w:cs="Calibri"/>
                <w:i/>
                <w:iCs/>
                <w:color w:val="000000"/>
              </w:rPr>
              <w:t xml:space="preserve"> </w:t>
            </w:r>
            <w:r w:rsidRPr="002D3DB4">
              <w:rPr>
                <w:rFonts w:cs="Calibri"/>
                <w:i/>
                <w:iCs/>
                <w:color w:val="000000"/>
              </w:rPr>
              <w:t>2018, elaborados por GNLQ en el marco de sus compromisos ambientales, en los cuales se da cuenta de la</w:t>
            </w:r>
            <w:r w:rsidR="007B0DC0">
              <w:rPr>
                <w:rFonts w:cs="Calibri"/>
                <w:i/>
                <w:iCs/>
                <w:color w:val="000000"/>
              </w:rPr>
              <w:t xml:space="preserve"> </w:t>
            </w:r>
            <w:r w:rsidRPr="002D3DB4">
              <w:rPr>
                <w:rFonts w:cs="Calibri"/>
                <w:i/>
                <w:iCs/>
                <w:color w:val="000000"/>
              </w:rPr>
              <w:t>inexistencia de efectos ambientales negativos a causa de la superación puntual de parámetros de caudal de</w:t>
            </w:r>
            <w:r>
              <w:rPr>
                <w:rFonts w:cs="Calibri"/>
                <w:i/>
                <w:iCs/>
                <w:color w:val="000000"/>
              </w:rPr>
              <w:t xml:space="preserve"> </w:t>
            </w:r>
            <w:r w:rsidRPr="002D3DB4">
              <w:rPr>
                <w:rFonts w:cs="Calibri"/>
                <w:i/>
                <w:iCs/>
                <w:color w:val="000000"/>
              </w:rPr>
              <w:t>descargas de agua de mar en los meses de enero y febrero de 2017, por no existir variaciones/desviaciones</w:t>
            </w:r>
            <w:r>
              <w:rPr>
                <w:rFonts w:cs="Calibri"/>
                <w:i/>
                <w:iCs/>
                <w:color w:val="000000"/>
              </w:rPr>
              <w:t xml:space="preserve"> </w:t>
            </w:r>
            <w:r w:rsidRPr="002D3DB4">
              <w:rPr>
                <w:rFonts w:cs="Calibri"/>
                <w:i/>
                <w:iCs/>
                <w:color w:val="000000"/>
              </w:rPr>
              <w:t>significativas en el componente calidad de agua de mar.</w:t>
            </w:r>
          </w:p>
          <w:p w:rsidR="00F15C26" w:rsidRPr="00F15C26" w:rsidRDefault="00F15C26" w:rsidP="00A370E2">
            <w:pPr>
              <w:autoSpaceDE w:val="0"/>
              <w:autoSpaceDN w:val="0"/>
              <w:adjustRightInd w:val="0"/>
              <w:spacing w:before="60" w:after="60"/>
              <w:jc w:val="both"/>
              <w:rPr>
                <w:b/>
                <w:lang w:val="es-CL"/>
              </w:rPr>
            </w:pPr>
            <w:r w:rsidRPr="002D3DB4">
              <w:rPr>
                <w:rFonts w:cs="Calibri"/>
                <w:i/>
                <w:iCs/>
                <w:color w:val="000000"/>
              </w:rPr>
              <w:t>• Forma en que se Eliminan o Contienen y Reducen los Efectos y Fundamentación en Caso en que no Puedan</w:t>
            </w:r>
            <w:r>
              <w:rPr>
                <w:rFonts w:cs="Calibri"/>
                <w:i/>
                <w:iCs/>
                <w:color w:val="000000"/>
              </w:rPr>
              <w:t xml:space="preserve"> </w:t>
            </w:r>
            <w:r w:rsidRPr="002D3DB4">
              <w:rPr>
                <w:rFonts w:cs="Calibri"/>
                <w:i/>
                <w:iCs/>
                <w:color w:val="000000"/>
              </w:rPr>
              <w:t>ser Eliminados:</w:t>
            </w:r>
            <w:r>
              <w:rPr>
                <w:rFonts w:cs="Calibri"/>
                <w:i/>
                <w:iCs/>
                <w:color w:val="000000"/>
              </w:rPr>
              <w:t xml:space="preserve"> </w:t>
            </w:r>
            <w:r w:rsidRPr="002D3DB4">
              <w:rPr>
                <w:rFonts w:cs="Calibri"/>
                <w:i/>
                <w:iCs/>
                <w:color w:val="000000"/>
              </w:rPr>
              <w:t>N/A</w:t>
            </w:r>
            <w:r>
              <w:rPr>
                <w:rFonts w:cs="Calibri"/>
                <w:i/>
                <w:iCs/>
                <w:color w:val="000000"/>
              </w:rPr>
              <w:t>.</w:t>
            </w:r>
          </w:p>
        </w:tc>
      </w:tr>
      <w:tr w:rsidR="00EE2E92" w:rsidRPr="00041D00" w:rsidTr="00E071FD">
        <w:trPr>
          <w:trHeight w:val="570"/>
          <w:jc w:val="center"/>
        </w:trPr>
        <w:tc>
          <w:tcPr>
            <w:tcW w:w="675"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N°</w:t>
            </w:r>
          </w:p>
        </w:tc>
        <w:tc>
          <w:tcPr>
            <w:tcW w:w="2581" w:type="dxa"/>
            <w:tcBorders>
              <w:bottom w:val="single" w:sz="4" w:space="0" w:color="auto"/>
            </w:tcBorders>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Acción</w:t>
            </w:r>
          </w:p>
        </w:tc>
        <w:tc>
          <w:tcPr>
            <w:tcW w:w="1516" w:type="dxa"/>
            <w:gridSpan w:val="2"/>
            <w:tcBorders>
              <w:bottom w:val="single" w:sz="4" w:space="0" w:color="auto"/>
            </w:tcBorders>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Plazo de ejecución</w:t>
            </w:r>
          </w:p>
        </w:tc>
        <w:tc>
          <w:tcPr>
            <w:tcW w:w="1842" w:type="dxa"/>
            <w:tcBorders>
              <w:bottom w:val="single" w:sz="4" w:space="0" w:color="auto"/>
            </w:tcBorders>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Indicador de cumplimiento</w:t>
            </w:r>
          </w:p>
        </w:tc>
        <w:tc>
          <w:tcPr>
            <w:tcW w:w="2410" w:type="dxa"/>
            <w:tcBorders>
              <w:bottom w:val="single" w:sz="4" w:space="0" w:color="auto"/>
            </w:tcBorders>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Medios de verificación</w:t>
            </w:r>
          </w:p>
        </w:tc>
        <w:tc>
          <w:tcPr>
            <w:tcW w:w="4578" w:type="dxa"/>
            <w:tcBorders>
              <w:bottom w:val="single" w:sz="4" w:space="0" w:color="auto"/>
            </w:tcBorders>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Resultados de la Fiscalización</w:t>
            </w:r>
          </w:p>
        </w:tc>
      </w:tr>
      <w:tr w:rsidR="00CF3830" w:rsidRPr="00041D00" w:rsidTr="00E071FD">
        <w:trPr>
          <w:trHeight w:val="185"/>
          <w:jc w:val="center"/>
        </w:trPr>
        <w:tc>
          <w:tcPr>
            <w:tcW w:w="675" w:type="dxa"/>
            <w:vMerge w:val="restart"/>
            <w:tcBorders>
              <w:right w:val="single" w:sz="4" w:space="0" w:color="auto"/>
            </w:tcBorders>
          </w:tcPr>
          <w:p w:rsidR="00CF3830" w:rsidRPr="00041D00" w:rsidRDefault="00CF3830" w:rsidP="007F4661">
            <w:pPr>
              <w:spacing w:before="120"/>
              <w:rPr>
                <w:rFonts w:asciiTheme="minorHAnsi" w:hAnsiTheme="minorHAnsi"/>
              </w:rPr>
            </w:pPr>
            <w:r w:rsidRPr="00041D00">
              <w:rPr>
                <w:rFonts w:asciiTheme="minorHAnsi" w:hAnsiTheme="minorHAnsi"/>
              </w:rPr>
              <w:t>1</w:t>
            </w:r>
            <w:r>
              <w:rPr>
                <w:rFonts w:asciiTheme="minorHAnsi" w:hAnsiTheme="minorHAnsi"/>
              </w:rPr>
              <w:t>7</w:t>
            </w:r>
          </w:p>
        </w:tc>
        <w:tc>
          <w:tcPr>
            <w:tcW w:w="2581" w:type="dxa"/>
            <w:vMerge w:val="restart"/>
            <w:tcBorders>
              <w:top w:val="single" w:sz="4" w:space="0" w:color="auto"/>
              <w:left w:val="single" w:sz="4" w:space="0" w:color="auto"/>
              <w:bottom w:val="single" w:sz="4" w:space="0" w:color="auto"/>
              <w:right w:val="single" w:sz="4" w:space="0" w:color="auto"/>
            </w:tcBorders>
          </w:tcPr>
          <w:p w:rsidR="00CF3830" w:rsidRPr="00872C88" w:rsidRDefault="00CF3830" w:rsidP="007B0DC0">
            <w:pPr>
              <w:spacing w:before="120"/>
              <w:jc w:val="both"/>
              <w:rPr>
                <w:rFonts w:asciiTheme="minorHAnsi" w:hAnsiTheme="minorHAnsi"/>
                <w:b/>
                <w:bCs/>
              </w:rPr>
            </w:pPr>
            <w:r w:rsidRPr="00872C88">
              <w:rPr>
                <w:rFonts w:asciiTheme="minorHAnsi" w:hAnsiTheme="minorHAnsi"/>
              </w:rPr>
              <w:t>Elaboración de instructivo interno con caudal máximo permitido de descarga y otros</w:t>
            </w:r>
            <w:r>
              <w:rPr>
                <w:rFonts w:asciiTheme="minorHAnsi" w:hAnsiTheme="minorHAnsi"/>
              </w:rPr>
              <w:t xml:space="preserve"> </w:t>
            </w:r>
            <w:r w:rsidRPr="00872C88">
              <w:rPr>
                <w:rFonts w:asciiTheme="minorHAnsi" w:hAnsiTheme="minorHAnsi"/>
              </w:rPr>
              <w:t>parámetros a reportar</w:t>
            </w:r>
            <w:r w:rsidRPr="00872C88">
              <w:rPr>
                <w:rFonts w:asciiTheme="minorHAnsi" w:hAnsiTheme="minorHAnsi"/>
                <w:b/>
                <w:bCs/>
              </w:rPr>
              <w:t>.</w:t>
            </w:r>
          </w:p>
        </w:tc>
        <w:tc>
          <w:tcPr>
            <w:tcW w:w="1516" w:type="dxa"/>
            <w:gridSpan w:val="2"/>
            <w:vMerge w:val="restart"/>
            <w:tcBorders>
              <w:top w:val="single" w:sz="4" w:space="0" w:color="auto"/>
              <w:left w:val="single" w:sz="4" w:space="0" w:color="auto"/>
              <w:bottom w:val="single" w:sz="4" w:space="0" w:color="auto"/>
              <w:right w:val="single" w:sz="4" w:space="0" w:color="auto"/>
            </w:tcBorders>
          </w:tcPr>
          <w:p w:rsidR="00CF3830" w:rsidRDefault="00CF3830" w:rsidP="00872C88">
            <w:pPr>
              <w:spacing w:before="120"/>
              <w:jc w:val="both"/>
            </w:pPr>
            <w:r>
              <w:t>Fecha de Inicio: 23-10-2018.</w:t>
            </w:r>
          </w:p>
          <w:p w:rsidR="00CF3830" w:rsidRDefault="00CF3830" w:rsidP="00872C88">
            <w:pPr>
              <w:spacing w:before="120"/>
              <w:jc w:val="both"/>
              <w:rPr>
                <w:color w:val="FF0000"/>
              </w:rPr>
            </w:pPr>
            <w:r>
              <w:t xml:space="preserve">Fecha de Término: </w:t>
            </w:r>
          </w:p>
          <w:p w:rsidR="00433504" w:rsidRDefault="00433504" w:rsidP="00872C88">
            <w:pPr>
              <w:spacing w:before="120"/>
              <w:jc w:val="both"/>
            </w:pPr>
          </w:p>
          <w:p w:rsidR="00CF3830" w:rsidRPr="009E3D5F" w:rsidRDefault="00CF3830" w:rsidP="00872C88">
            <w:pPr>
              <w:spacing w:before="120"/>
              <w:jc w:val="both"/>
            </w:pPr>
            <w:r>
              <w:t>Ejecutada.</w:t>
            </w:r>
          </w:p>
        </w:tc>
        <w:tc>
          <w:tcPr>
            <w:tcW w:w="1842" w:type="dxa"/>
            <w:vMerge w:val="restart"/>
            <w:tcBorders>
              <w:top w:val="single" w:sz="4" w:space="0" w:color="auto"/>
              <w:left w:val="single" w:sz="4" w:space="0" w:color="auto"/>
              <w:bottom w:val="single" w:sz="4" w:space="0" w:color="auto"/>
              <w:right w:val="single" w:sz="4" w:space="0" w:color="auto"/>
            </w:tcBorders>
          </w:tcPr>
          <w:p w:rsidR="00CF3830" w:rsidRPr="00041D00" w:rsidRDefault="00CF3830" w:rsidP="00872C88">
            <w:pPr>
              <w:spacing w:before="120"/>
              <w:jc w:val="both"/>
              <w:rPr>
                <w:rFonts w:asciiTheme="minorHAnsi" w:hAnsiTheme="minorHAnsi"/>
              </w:rPr>
            </w:pPr>
            <w:r w:rsidRPr="00872C88">
              <w:rPr>
                <w:rFonts w:asciiTheme="minorHAnsi" w:hAnsiTheme="minorHAnsi"/>
              </w:rPr>
              <w:t>Contar con instructivo interno que especifique el caudal máximo de agua a descargar,</w:t>
            </w:r>
            <w:r>
              <w:rPr>
                <w:rFonts w:asciiTheme="minorHAnsi" w:hAnsiTheme="minorHAnsi"/>
              </w:rPr>
              <w:t xml:space="preserve"> </w:t>
            </w:r>
            <w:r w:rsidRPr="00872C88">
              <w:rPr>
                <w:rFonts w:asciiTheme="minorHAnsi" w:hAnsiTheme="minorHAnsi"/>
              </w:rPr>
              <w:t>así como del resto de los parámetros a reportar.</w:t>
            </w:r>
          </w:p>
        </w:tc>
        <w:tc>
          <w:tcPr>
            <w:tcW w:w="241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F3830" w:rsidRPr="00041D00" w:rsidRDefault="00CF3830" w:rsidP="00F242C7">
            <w:pPr>
              <w:jc w:val="center"/>
              <w:rPr>
                <w:rFonts w:asciiTheme="minorHAnsi" w:hAnsiTheme="minorHAnsi"/>
                <w:b/>
                <w:bCs/>
              </w:rPr>
            </w:pPr>
            <w:r w:rsidRPr="00041D00">
              <w:rPr>
                <w:rFonts w:asciiTheme="minorHAnsi" w:hAnsiTheme="minorHAnsi"/>
                <w:b/>
                <w:bCs/>
              </w:rPr>
              <w:t xml:space="preserve">Reporte </w:t>
            </w:r>
            <w:r w:rsidR="00F242C7">
              <w:rPr>
                <w:rFonts w:asciiTheme="minorHAnsi" w:hAnsiTheme="minorHAnsi"/>
                <w:b/>
                <w:bCs/>
              </w:rPr>
              <w:t>Inicial</w:t>
            </w:r>
          </w:p>
        </w:tc>
        <w:tc>
          <w:tcPr>
            <w:tcW w:w="4578" w:type="dxa"/>
            <w:vMerge w:val="restart"/>
            <w:tcBorders>
              <w:top w:val="single" w:sz="4" w:space="0" w:color="auto"/>
              <w:left w:val="single" w:sz="4" w:space="0" w:color="auto"/>
              <w:bottom w:val="single" w:sz="4" w:space="0" w:color="auto"/>
              <w:right w:val="single" w:sz="4" w:space="0" w:color="auto"/>
            </w:tcBorders>
          </w:tcPr>
          <w:p w:rsidR="00CF3830" w:rsidRDefault="00CF3830" w:rsidP="00093054">
            <w:pPr>
              <w:spacing w:before="120"/>
              <w:jc w:val="both"/>
              <w:rPr>
                <w:rFonts w:asciiTheme="minorHAnsi" w:hAnsiTheme="minorHAnsi"/>
              </w:rPr>
            </w:pPr>
            <w:r>
              <w:rPr>
                <w:rFonts w:asciiTheme="minorHAnsi" w:hAnsiTheme="minorHAnsi"/>
              </w:rPr>
              <w:t>Según se acreditó en el Reporte Inicial (</w:t>
            </w:r>
            <w:r>
              <w:t>Anexo N° 2)</w:t>
            </w:r>
            <w:r>
              <w:rPr>
                <w:rFonts w:asciiTheme="minorHAnsi" w:hAnsiTheme="minorHAnsi"/>
              </w:rPr>
              <w:t xml:space="preserve">, cargado en el SPDC con </w:t>
            </w:r>
            <w:r w:rsidRPr="004E468D">
              <w:t xml:space="preserve">fecha </w:t>
            </w:r>
            <w:r>
              <w:t xml:space="preserve">26 de febrero de </w:t>
            </w:r>
            <w:r w:rsidRPr="004E468D">
              <w:t>2019</w:t>
            </w:r>
            <w:r>
              <w:t>, el titular adjuntó la información requerida, consistente en:</w:t>
            </w:r>
          </w:p>
          <w:p w:rsidR="00CF3830" w:rsidRDefault="00CF3830" w:rsidP="00340AC3">
            <w:pPr>
              <w:spacing w:before="120"/>
              <w:ind w:left="299" w:hanging="299"/>
              <w:jc w:val="both"/>
              <w:rPr>
                <w:rFonts w:asciiTheme="minorHAnsi" w:eastAsia="Times New Roman" w:hAnsiTheme="minorHAnsi"/>
                <w:lang w:eastAsia="es-CL"/>
              </w:rPr>
            </w:pPr>
            <w:r w:rsidRPr="00FF5438">
              <w:rPr>
                <w:rFonts w:asciiTheme="minorHAnsi" w:eastAsia="Times New Roman" w:hAnsiTheme="minorHAnsi"/>
                <w:lang w:eastAsia="es-CL"/>
              </w:rPr>
              <w:t xml:space="preserve">1.- </w:t>
            </w:r>
            <w:r>
              <w:rPr>
                <w:rFonts w:asciiTheme="minorHAnsi" w:eastAsia="Times New Roman" w:hAnsiTheme="minorHAnsi"/>
                <w:lang w:eastAsia="es-CL"/>
              </w:rPr>
              <w:t xml:space="preserve">Instructivo </w:t>
            </w:r>
            <w:r w:rsidRPr="00415232">
              <w:rPr>
                <w:rFonts w:asciiTheme="minorHAnsi" w:eastAsia="Times New Roman" w:hAnsiTheme="minorHAnsi"/>
                <w:lang w:eastAsia="es-CL"/>
              </w:rPr>
              <w:t>interno elaborado por GNLQ</w:t>
            </w:r>
            <w:r w:rsidR="00A370E2">
              <w:rPr>
                <w:rFonts w:asciiTheme="minorHAnsi" w:eastAsia="Times New Roman" w:hAnsiTheme="minorHAnsi"/>
                <w:lang w:eastAsia="es-CL"/>
              </w:rPr>
              <w:t>-</w:t>
            </w:r>
            <w:r w:rsidR="00A370E2" w:rsidRPr="00C22EB4">
              <w:t>SOS-IT-40</w:t>
            </w:r>
            <w:r w:rsidR="00A370E2">
              <w:t>2</w:t>
            </w:r>
            <w:r w:rsidRPr="00415232">
              <w:rPr>
                <w:rFonts w:asciiTheme="minorHAnsi" w:eastAsia="Times New Roman" w:hAnsiTheme="minorHAnsi"/>
                <w:lang w:eastAsia="es-CL"/>
              </w:rPr>
              <w:t>, titulado “</w:t>
            </w:r>
            <w:r w:rsidR="00415232" w:rsidRPr="00415232">
              <w:rPr>
                <w:rFonts w:asciiTheme="minorHAnsi" w:eastAsia="Times New Roman" w:hAnsiTheme="minorHAnsi"/>
                <w:lang w:eastAsia="es-CL"/>
              </w:rPr>
              <w:t>Parámetros Resolución de monitoreo y autocontrol</w:t>
            </w:r>
            <w:r w:rsidRPr="00415232">
              <w:rPr>
                <w:rFonts w:asciiTheme="minorHAnsi" w:eastAsia="Times New Roman" w:hAnsiTheme="minorHAnsi"/>
                <w:lang w:eastAsia="es-CL"/>
              </w:rPr>
              <w:t>”,</w:t>
            </w:r>
            <w:r w:rsidRPr="007D71FB">
              <w:rPr>
                <w:rFonts w:asciiTheme="minorHAnsi" w:eastAsia="Times New Roman" w:hAnsiTheme="minorHAnsi"/>
                <w:lang w:eastAsia="es-CL"/>
              </w:rPr>
              <w:t xml:space="preserve"> de fecha 20 de noviembre de 2018</w:t>
            </w:r>
            <w:r w:rsidRPr="009C101E">
              <w:rPr>
                <w:rFonts w:asciiTheme="minorHAnsi" w:eastAsia="Times New Roman" w:hAnsiTheme="minorHAnsi"/>
                <w:lang w:eastAsia="es-CL"/>
              </w:rPr>
              <w:t xml:space="preserve">, </w:t>
            </w:r>
            <w:r w:rsidR="007D71FB" w:rsidRPr="007D71FB">
              <w:rPr>
                <w:rFonts w:asciiTheme="minorHAnsi" w:eastAsia="Times New Roman" w:hAnsiTheme="minorHAnsi"/>
                <w:lang w:eastAsia="es-CL"/>
              </w:rPr>
              <w:t>donde se informa el caudal máximo permitido de descarga según la resolución de Monitoreo y Autocontrol para ambos ductos.</w:t>
            </w:r>
          </w:p>
          <w:p w:rsidR="00CF3830" w:rsidRPr="00041D00" w:rsidRDefault="005660DD" w:rsidP="005660DD">
            <w:pPr>
              <w:autoSpaceDE w:val="0"/>
              <w:autoSpaceDN w:val="0"/>
              <w:adjustRightInd w:val="0"/>
              <w:spacing w:before="200" w:after="120"/>
              <w:jc w:val="both"/>
              <w:rPr>
                <w:rFonts w:asciiTheme="minorHAnsi" w:hAnsiTheme="minorHAnsi"/>
              </w:rPr>
            </w:pPr>
            <w:r>
              <w:rPr>
                <w:rFonts w:asciiTheme="minorHAnsi" w:hAnsiTheme="minorHAnsi"/>
              </w:rPr>
              <w:t>En relación al reporte inicial remitido por el titular, se verifica su realización conforme al indicador de cumplimiento comprometido.</w:t>
            </w:r>
          </w:p>
        </w:tc>
      </w:tr>
      <w:tr w:rsidR="00EE2E92" w:rsidRPr="00041D00" w:rsidTr="00E071FD">
        <w:trPr>
          <w:trHeight w:val="2678"/>
          <w:jc w:val="center"/>
        </w:trPr>
        <w:tc>
          <w:tcPr>
            <w:tcW w:w="675" w:type="dxa"/>
            <w:vMerge/>
          </w:tcPr>
          <w:p w:rsidR="00EE2E92" w:rsidRPr="00041D00" w:rsidRDefault="00EE2E92" w:rsidP="007F4661">
            <w:pPr>
              <w:rPr>
                <w:rFonts w:asciiTheme="minorHAnsi" w:hAnsiTheme="minorHAnsi"/>
              </w:rPr>
            </w:pPr>
          </w:p>
        </w:tc>
        <w:tc>
          <w:tcPr>
            <w:tcW w:w="2581" w:type="dxa"/>
            <w:vMerge/>
            <w:tcBorders>
              <w:top w:val="single" w:sz="4" w:space="0" w:color="auto"/>
            </w:tcBorders>
          </w:tcPr>
          <w:p w:rsidR="00EE2E92" w:rsidRPr="00041D00" w:rsidRDefault="00EE2E92" w:rsidP="007F4661">
            <w:pPr>
              <w:jc w:val="both"/>
              <w:rPr>
                <w:rFonts w:asciiTheme="minorHAnsi" w:hAnsiTheme="minorHAnsi"/>
              </w:rPr>
            </w:pPr>
          </w:p>
        </w:tc>
        <w:tc>
          <w:tcPr>
            <w:tcW w:w="1516" w:type="dxa"/>
            <w:gridSpan w:val="2"/>
            <w:vMerge/>
            <w:tcBorders>
              <w:top w:val="single" w:sz="4" w:space="0" w:color="auto"/>
            </w:tcBorders>
          </w:tcPr>
          <w:p w:rsidR="00EE2E92" w:rsidRPr="00041D00" w:rsidRDefault="00EE2E92" w:rsidP="007F4661">
            <w:pPr>
              <w:jc w:val="both"/>
              <w:rPr>
                <w:rFonts w:asciiTheme="minorHAnsi" w:hAnsiTheme="minorHAnsi"/>
              </w:rPr>
            </w:pPr>
          </w:p>
        </w:tc>
        <w:tc>
          <w:tcPr>
            <w:tcW w:w="1842" w:type="dxa"/>
            <w:vMerge/>
            <w:tcBorders>
              <w:top w:val="single" w:sz="4" w:space="0" w:color="auto"/>
            </w:tcBorders>
          </w:tcPr>
          <w:p w:rsidR="00EE2E92" w:rsidRPr="00041D00" w:rsidRDefault="00EE2E92" w:rsidP="007F4661">
            <w:pPr>
              <w:jc w:val="both"/>
              <w:rPr>
                <w:rFonts w:asciiTheme="minorHAnsi" w:hAnsiTheme="minorHAnsi"/>
              </w:rPr>
            </w:pPr>
          </w:p>
        </w:tc>
        <w:tc>
          <w:tcPr>
            <w:tcW w:w="2410" w:type="dxa"/>
            <w:tcBorders>
              <w:top w:val="single" w:sz="4" w:space="0" w:color="auto"/>
            </w:tcBorders>
            <w:shd w:val="clear" w:color="auto" w:fill="auto"/>
          </w:tcPr>
          <w:p w:rsidR="00EE2E92" w:rsidRPr="00F82201" w:rsidRDefault="007B0DC0" w:rsidP="007F4661">
            <w:pPr>
              <w:spacing w:before="120"/>
              <w:jc w:val="both"/>
              <w:rPr>
                <w:rFonts w:asciiTheme="minorHAnsi" w:eastAsia="Times New Roman" w:hAnsiTheme="minorHAnsi"/>
                <w:lang w:eastAsia="es-CL"/>
              </w:rPr>
            </w:pPr>
            <w:r>
              <w:rPr>
                <w:rFonts w:asciiTheme="minorHAnsi" w:eastAsia="Times New Roman" w:hAnsiTheme="minorHAnsi"/>
                <w:lang w:eastAsia="es-CL"/>
              </w:rPr>
              <w:t>Se acompañará copia del instructivo interno elaborado.</w:t>
            </w:r>
          </w:p>
        </w:tc>
        <w:tc>
          <w:tcPr>
            <w:tcW w:w="4578" w:type="dxa"/>
            <w:vMerge/>
            <w:tcBorders>
              <w:top w:val="single" w:sz="4" w:space="0" w:color="auto"/>
            </w:tcBorders>
          </w:tcPr>
          <w:p w:rsidR="00EE2E92" w:rsidRPr="00041D00" w:rsidRDefault="00EE2E92" w:rsidP="007F4661">
            <w:pPr>
              <w:jc w:val="both"/>
              <w:rPr>
                <w:rFonts w:asciiTheme="minorHAnsi" w:hAnsiTheme="minorHAnsi"/>
              </w:rPr>
            </w:pPr>
          </w:p>
        </w:tc>
      </w:tr>
      <w:tr w:rsidR="00EE2E92" w:rsidRPr="00041D00" w:rsidTr="00E071FD">
        <w:trPr>
          <w:trHeight w:val="570"/>
          <w:jc w:val="center"/>
        </w:trPr>
        <w:tc>
          <w:tcPr>
            <w:tcW w:w="675"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lastRenderedPageBreak/>
              <w:t>N°</w:t>
            </w:r>
          </w:p>
        </w:tc>
        <w:tc>
          <w:tcPr>
            <w:tcW w:w="2616" w:type="dxa"/>
            <w:gridSpan w:val="2"/>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Medios de verificación</w:t>
            </w:r>
          </w:p>
        </w:tc>
        <w:tc>
          <w:tcPr>
            <w:tcW w:w="4578" w:type="dxa"/>
            <w:shd w:val="clear" w:color="auto" w:fill="D9D9D9" w:themeFill="background1" w:themeFillShade="D9"/>
            <w:vAlign w:val="center"/>
          </w:tcPr>
          <w:p w:rsidR="00EE2E92" w:rsidRPr="00041D00" w:rsidRDefault="00EE2E92" w:rsidP="007F4661">
            <w:pPr>
              <w:jc w:val="center"/>
              <w:rPr>
                <w:rFonts w:asciiTheme="minorHAnsi" w:hAnsiTheme="minorHAnsi"/>
                <w:b/>
              </w:rPr>
            </w:pPr>
            <w:r w:rsidRPr="00041D00">
              <w:rPr>
                <w:rFonts w:asciiTheme="minorHAnsi" w:hAnsiTheme="minorHAnsi"/>
                <w:b/>
              </w:rPr>
              <w:t>Resultados de la Fiscalización</w:t>
            </w:r>
          </w:p>
        </w:tc>
      </w:tr>
      <w:tr w:rsidR="00340AC3" w:rsidRPr="00041D00" w:rsidTr="00E071FD">
        <w:trPr>
          <w:trHeight w:val="264"/>
          <w:jc w:val="center"/>
        </w:trPr>
        <w:tc>
          <w:tcPr>
            <w:tcW w:w="675" w:type="dxa"/>
            <w:vMerge w:val="restart"/>
          </w:tcPr>
          <w:p w:rsidR="00340AC3" w:rsidRPr="00041D00" w:rsidRDefault="00340AC3" w:rsidP="007B0DC0">
            <w:pPr>
              <w:spacing w:before="120"/>
              <w:jc w:val="center"/>
              <w:rPr>
                <w:rFonts w:asciiTheme="minorHAnsi" w:hAnsiTheme="minorHAnsi"/>
              </w:rPr>
            </w:pPr>
            <w:r w:rsidRPr="00041D00">
              <w:rPr>
                <w:rFonts w:asciiTheme="minorHAnsi" w:hAnsiTheme="minorHAnsi"/>
              </w:rPr>
              <w:t>1</w:t>
            </w:r>
            <w:r>
              <w:rPr>
                <w:rFonts w:asciiTheme="minorHAnsi" w:hAnsiTheme="minorHAnsi"/>
              </w:rPr>
              <w:t>8</w:t>
            </w:r>
          </w:p>
        </w:tc>
        <w:tc>
          <w:tcPr>
            <w:tcW w:w="2616" w:type="dxa"/>
            <w:gridSpan w:val="2"/>
            <w:vMerge w:val="restart"/>
          </w:tcPr>
          <w:p w:rsidR="00340AC3" w:rsidRPr="00D3458C" w:rsidRDefault="00340AC3" w:rsidP="00D3458C">
            <w:pPr>
              <w:spacing w:before="120"/>
              <w:jc w:val="both"/>
              <w:rPr>
                <w:rFonts w:asciiTheme="minorHAnsi" w:hAnsiTheme="minorHAnsi"/>
              </w:rPr>
            </w:pPr>
            <w:r w:rsidRPr="00D3458C">
              <w:rPr>
                <w:rFonts w:asciiTheme="minorHAnsi" w:hAnsiTheme="minorHAnsi"/>
              </w:rPr>
              <w:t>Difusión de instructivo interno con caudal máximo permitido de descarga y otros</w:t>
            </w:r>
            <w:r>
              <w:rPr>
                <w:rFonts w:asciiTheme="minorHAnsi" w:hAnsiTheme="minorHAnsi"/>
              </w:rPr>
              <w:t xml:space="preserve"> </w:t>
            </w:r>
            <w:r w:rsidRPr="00D3458C">
              <w:rPr>
                <w:rFonts w:asciiTheme="minorHAnsi" w:hAnsiTheme="minorHAnsi"/>
              </w:rPr>
              <w:t>parámetros a reportar.</w:t>
            </w:r>
          </w:p>
        </w:tc>
        <w:tc>
          <w:tcPr>
            <w:tcW w:w="1481" w:type="dxa"/>
            <w:vMerge w:val="restart"/>
          </w:tcPr>
          <w:p w:rsidR="00340AC3" w:rsidRDefault="00340AC3" w:rsidP="00D3458C">
            <w:pPr>
              <w:spacing w:before="120"/>
              <w:jc w:val="both"/>
            </w:pPr>
            <w:r>
              <w:t>Fecha de Inicio</w:t>
            </w:r>
            <w:r w:rsidR="00A370E2">
              <w:t>:</w:t>
            </w:r>
            <w:r>
              <w:t xml:space="preserve"> 12-02-2019</w:t>
            </w:r>
          </w:p>
          <w:p w:rsidR="00A370E2" w:rsidRDefault="00340AC3" w:rsidP="00D3458C">
            <w:pPr>
              <w:spacing w:before="120"/>
              <w:jc w:val="both"/>
            </w:pPr>
            <w:r>
              <w:t>Fecha de Término</w:t>
            </w:r>
            <w:r w:rsidR="00A370E2">
              <w:t>:</w:t>
            </w:r>
            <w:r>
              <w:t xml:space="preserve"> </w:t>
            </w:r>
          </w:p>
          <w:p w:rsidR="00340AC3" w:rsidRDefault="00340AC3" w:rsidP="00D3458C">
            <w:pPr>
              <w:spacing w:before="120"/>
              <w:jc w:val="both"/>
            </w:pPr>
            <w:r>
              <w:t>1 Meses desde la notificación de la aprobación del PdC.</w:t>
            </w:r>
          </w:p>
          <w:p w:rsidR="00D34FAC" w:rsidRPr="00D34FAC" w:rsidRDefault="00D34FAC" w:rsidP="00D3458C">
            <w:pPr>
              <w:spacing w:before="120"/>
              <w:jc w:val="both"/>
              <w:rPr>
                <w:b/>
              </w:rPr>
            </w:pPr>
          </w:p>
        </w:tc>
        <w:tc>
          <w:tcPr>
            <w:tcW w:w="1842" w:type="dxa"/>
            <w:vMerge w:val="restart"/>
          </w:tcPr>
          <w:p w:rsidR="00340AC3" w:rsidRPr="00041D00" w:rsidRDefault="00340AC3" w:rsidP="00D3458C">
            <w:pPr>
              <w:spacing w:before="120"/>
              <w:jc w:val="both"/>
              <w:rPr>
                <w:rFonts w:asciiTheme="minorHAnsi" w:hAnsiTheme="minorHAnsi"/>
              </w:rPr>
            </w:pPr>
            <w:r w:rsidRPr="00D3458C">
              <w:rPr>
                <w:rFonts w:asciiTheme="minorHAnsi" w:hAnsiTheme="minorHAnsi"/>
              </w:rPr>
              <w:t>Difusión interna del instructivo a personal de operaciones de GNLQ (4 turnos) y</w:t>
            </w:r>
            <w:r>
              <w:rPr>
                <w:rFonts w:asciiTheme="minorHAnsi" w:hAnsiTheme="minorHAnsi"/>
              </w:rPr>
              <w:t xml:space="preserve"> </w:t>
            </w:r>
            <w:r w:rsidRPr="00D3458C">
              <w:rPr>
                <w:rFonts w:asciiTheme="minorHAnsi" w:hAnsiTheme="minorHAnsi"/>
              </w:rPr>
              <w:t>personal interno de medioambiente.</w:t>
            </w:r>
          </w:p>
        </w:tc>
        <w:tc>
          <w:tcPr>
            <w:tcW w:w="2410" w:type="dxa"/>
            <w:shd w:val="clear" w:color="auto" w:fill="DBDBDB" w:themeFill="accent3" w:themeFillTint="66"/>
          </w:tcPr>
          <w:p w:rsidR="00340AC3" w:rsidRPr="00041D00" w:rsidRDefault="00340AC3" w:rsidP="007F4661">
            <w:pPr>
              <w:jc w:val="center"/>
              <w:rPr>
                <w:rFonts w:asciiTheme="minorHAnsi" w:hAnsiTheme="minorHAnsi"/>
                <w:b/>
                <w:bCs/>
              </w:rPr>
            </w:pPr>
            <w:r w:rsidRPr="00041D00">
              <w:rPr>
                <w:rFonts w:asciiTheme="minorHAnsi" w:hAnsiTheme="minorHAnsi"/>
                <w:b/>
                <w:bCs/>
              </w:rPr>
              <w:t>Reporte de avance</w:t>
            </w:r>
          </w:p>
        </w:tc>
        <w:tc>
          <w:tcPr>
            <w:tcW w:w="4578" w:type="dxa"/>
            <w:vMerge w:val="restart"/>
          </w:tcPr>
          <w:p w:rsidR="00340AC3" w:rsidRPr="00742913" w:rsidRDefault="00340AC3" w:rsidP="00550A06">
            <w:pPr>
              <w:spacing w:before="120"/>
              <w:jc w:val="both"/>
            </w:pPr>
            <w:r w:rsidRPr="00742913">
              <w:t>Según se acreditó en el Primer Reporte de Avance (</w:t>
            </w:r>
            <w:r>
              <w:t>Anexo N° 3)</w:t>
            </w:r>
            <w:r w:rsidRPr="00742913">
              <w:t xml:space="preserve">, cargado en el SPDC con </w:t>
            </w:r>
            <w:r w:rsidRPr="004E468D">
              <w:t xml:space="preserve">fecha </w:t>
            </w:r>
            <w:r>
              <w:t xml:space="preserve">12 de marzo de </w:t>
            </w:r>
            <w:r w:rsidRPr="004E468D">
              <w:t>2019</w:t>
            </w:r>
            <w:r>
              <w:t xml:space="preserve">, el titular adjuntó la información </w:t>
            </w:r>
            <w:r w:rsidR="00433504">
              <w:t>requerida</w:t>
            </w:r>
            <w:r w:rsidRPr="00742913">
              <w:t>, consistente en:</w:t>
            </w:r>
          </w:p>
          <w:p w:rsidR="00340AC3" w:rsidRDefault="00340AC3" w:rsidP="00A370E2">
            <w:pPr>
              <w:spacing w:before="120"/>
              <w:jc w:val="both"/>
            </w:pPr>
            <w:r w:rsidRPr="009757BE">
              <w:t>1.-</w:t>
            </w:r>
            <w:r w:rsidR="005660DD">
              <w:t xml:space="preserve"> </w:t>
            </w:r>
            <w:r w:rsidRPr="00C22EB4">
              <w:t>Instructivo GNLQ-SOS-IT-40</w:t>
            </w:r>
            <w:r>
              <w:t>2 de fecha 20 de noviembre de 2018 relativo a “</w:t>
            </w:r>
            <w:r w:rsidRPr="00A370E2">
              <w:t>Parámetros de Resolución de Monitoreo y Autocontrol</w:t>
            </w:r>
            <w:r>
              <w:t xml:space="preserve">”, que tiene por objetivo </w:t>
            </w:r>
            <w:r w:rsidRPr="00A370E2">
              <w:t xml:space="preserve">que todo el personal conozca y esté al tanto de las concentraciones máximas permitidas </w:t>
            </w:r>
            <w:r w:rsidR="00A370E2">
              <w:t xml:space="preserve">y frecuencia de medición </w:t>
            </w:r>
            <w:r w:rsidRPr="00A370E2">
              <w:t>de los elementos que están normados en las aguas de proceso del Terminal</w:t>
            </w:r>
            <w:r w:rsidR="00A370E2">
              <w:t>.</w:t>
            </w:r>
          </w:p>
          <w:p w:rsidR="00340AC3" w:rsidRDefault="00340AC3" w:rsidP="00550A06">
            <w:pPr>
              <w:spacing w:before="120"/>
              <w:jc w:val="both"/>
            </w:pPr>
            <w:r w:rsidRPr="00C22EB4">
              <w:t>2.- P</w:t>
            </w:r>
            <w:r>
              <w:t xml:space="preserve">PT utilizada en la capacitación, la que se basó en el instructivo señalado en punto 1, precedente. </w:t>
            </w:r>
          </w:p>
          <w:p w:rsidR="00A370E2" w:rsidRDefault="00340AC3" w:rsidP="00550A06">
            <w:pPr>
              <w:shd w:val="clear" w:color="auto" w:fill="FFFFFF"/>
              <w:spacing w:before="120"/>
              <w:jc w:val="both"/>
            </w:pPr>
            <w:r w:rsidRPr="00C22EB4">
              <w:t>3.- Registro</w:t>
            </w:r>
            <w:r w:rsidR="00A370E2">
              <w:t>s</w:t>
            </w:r>
            <w:r w:rsidRPr="00C22EB4">
              <w:t xml:space="preserve"> de capacitación</w:t>
            </w:r>
            <w:r w:rsidR="00A370E2">
              <w:t>:</w:t>
            </w:r>
          </w:p>
          <w:p w:rsidR="00A370E2" w:rsidRDefault="00A370E2" w:rsidP="00A370E2">
            <w:pPr>
              <w:shd w:val="clear" w:color="auto" w:fill="FFFFFF"/>
              <w:spacing w:before="120"/>
              <w:ind w:left="299"/>
              <w:jc w:val="both"/>
            </w:pPr>
            <w:r>
              <w:t xml:space="preserve">- Turno B, Turno C y Sala de Control: 26 de febrero de 2019. </w:t>
            </w:r>
          </w:p>
          <w:p w:rsidR="00A370E2" w:rsidRDefault="00A370E2" w:rsidP="00A370E2">
            <w:pPr>
              <w:shd w:val="clear" w:color="auto" w:fill="FFFFFF"/>
              <w:spacing w:before="120"/>
              <w:ind w:left="299"/>
              <w:jc w:val="both"/>
            </w:pPr>
            <w:r>
              <w:t>- Turno D y Sala de Control: 01 de marzo de 2019.</w:t>
            </w:r>
          </w:p>
          <w:p w:rsidR="00340AC3" w:rsidRDefault="00A370E2" w:rsidP="00A370E2">
            <w:pPr>
              <w:shd w:val="clear" w:color="auto" w:fill="FFFFFF"/>
              <w:spacing w:before="120"/>
              <w:ind w:left="299"/>
              <w:jc w:val="both"/>
            </w:pPr>
            <w:r>
              <w:t>- Turno A, RRHH y Sala de control: 11 de marzo de 2019.</w:t>
            </w:r>
          </w:p>
          <w:p w:rsidR="00340AC3" w:rsidRPr="00742913" w:rsidRDefault="005660DD" w:rsidP="005660DD">
            <w:pPr>
              <w:shd w:val="clear" w:color="auto" w:fill="FFFFFF"/>
              <w:spacing w:before="120" w:after="120"/>
              <w:jc w:val="both"/>
            </w:pPr>
            <w:r>
              <w:rPr>
                <w:rFonts w:asciiTheme="minorHAnsi" w:hAnsiTheme="minorHAnsi"/>
              </w:rPr>
              <w:t>En relación al primer reporte de avance remitido por el titular, se verifica su realización conforme al indicador de cumplimiento comprometido.</w:t>
            </w:r>
          </w:p>
        </w:tc>
      </w:tr>
      <w:tr w:rsidR="00340AC3" w:rsidRPr="00041D00" w:rsidTr="00E071FD">
        <w:trPr>
          <w:trHeight w:val="2678"/>
          <w:jc w:val="center"/>
        </w:trPr>
        <w:tc>
          <w:tcPr>
            <w:tcW w:w="675" w:type="dxa"/>
            <w:vMerge/>
          </w:tcPr>
          <w:p w:rsidR="00340AC3" w:rsidRPr="00041D00" w:rsidRDefault="00340AC3" w:rsidP="007F4661">
            <w:pPr>
              <w:rPr>
                <w:rFonts w:asciiTheme="minorHAnsi" w:hAnsiTheme="minorHAnsi"/>
              </w:rPr>
            </w:pPr>
          </w:p>
        </w:tc>
        <w:tc>
          <w:tcPr>
            <w:tcW w:w="2616" w:type="dxa"/>
            <w:gridSpan w:val="2"/>
            <w:vMerge/>
          </w:tcPr>
          <w:p w:rsidR="00340AC3" w:rsidRPr="00041D00" w:rsidRDefault="00340AC3" w:rsidP="007F4661">
            <w:pPr>
              <w:jc w:val="both"/>
              <w:rPr>
                <w:rFonts w:asciiTheme="minorHAnsi" w:hAnsiTheme="minorHAnsi"/>
              </w:rPr>
            </w:pPr>
          </w:p>
        </w:tc>
        <w:tc>
          <w:tcPr>
            <w:tcW w:w="1481" w:type="dxa"/>
            <w:vMerge/>
          </w:tcPr>
          <w:p w:rsidR="00340AC3" w:rsidRPr="00041D00" w:rsidRDefault="00340AC3" w:rsidP="007F4661">
            <w:pPr>
              <w:jc w:val="both"/>
              <w:rPr>
                <w:rFonts w:asciiTheme="minorHAnsi" w:hAnsiTheme="minorHAnsi"/>
              </w:rPr>
            </w:pPr>
          </w:p>
        </w:tc>
        <w:tc>
          <w:tcPr>
            <w:tcW w:w="1842" w:type="dxa"/>
            <w:vMerge/>
          </w:tcPr>
          <w:p w:rsidR="00340AC3" w:rsidRPr="00041D00" w:rsidRDefault="00340AC3" w:rsidP="007F4661">
            <w:pPr>
              <w:jc w:val="both"/>
              <w:rPr>
                <w:rFonts w:asciiTheme="minorHAnsi" w:hAnsiTheme="minorHAnsi"/>
              </w:rPr>
            </w:pPr>
          </w:p>
        </w:tc>
        <w:tc>
          <w:tcPr>
            <w:tcW w:w="2410" w:type="dxa"/>
            <w:shd w:val="clear" w:color="auto" w:fill="auto"/>
          </w:tcPr>
          <w:p w:rsidR="00340AC3" w:rsidRPr="00F82201" w:rsidRDefault="00340AC3" w:rsidP="00D3458C">
            <w:pPr>
              <w:spacing w:before="120"/>
              <w:jc w:val="both"/>
              <w:rPr>
                <w:rFonts w:asciiTheme="minorHAnsi" w:eastAsia="Times New Roman" w:hAnsiTheme="minorHAnsi"/>
                <w:lang w:eastAsia="es-CL"/>
              </w:rPr>
            </w:pPr>
            <w:r w:rsidRPr="00D3458C">
              <w:rPr>
                <w:rFonts w:asciiTheme="minorHAnsi" w:eastAsia="Times New Roman" w:hAnsiTheme="minorHAnsi"/>
                <w:lang w:eastAsia="es-CL"/>
              </w:rPr>
              <w:t>Se acompañará en Reporte inicial Registro de difusión del instructivo y presentación</w:t>
            </w:r>
            <w:r>
              <w:rPr>
                <w:rFonts w:asciiTheme="minorHAnsi" w:eastAsia="Times New Roman" w:hAnsiTheme="minorHAnsi"/>
                <w:lang w:eastAsia="es-CL"/>
              </w:rPr>
              <w:t xml:space="preserve"> </w:t>
            </w:r>
            <w:r w:rsidRPr="00D3458C">
              <w:rPr>
                <w:rFonts w:asciiTheme="minorHAnsi" w:eastAsia="Times New Roman" w:hAnsiTheme="minorHAnsi"/>
                <w:lang w:eastAsia="es-CL"/>
              </w:rPr>
              <w:t xml:space="preserve">realizada en </w:t>
            </w:r>
            <w:proofErr w:type="spellStart"/>
            <w:r w:rsidRPr="00D3458C">
              <w:rPr>
                <w:rFonts w:asciiTheme="minorHAnsi" w:eastAsia="Times New Roman" w:hAnsiTheme="minorHAnsi"/>
                <w:lang w:eastAsia="es-CL"/>
              </w:rPr>
              <w:t>Power</w:t>
            </w:r>
            <w:proofErr w:type="spellEnd"/>
            <w:r w:rsidRPr="00D3458C">
              <w:rPr>
                <w:rFonts w:asciiTheme="minorHAnsi" w:eastAsia="Times New Roman" w:hAnsiTheme="minorHAnsi"/>
                <w:lang w:eastAsia="es-CL"/>
              </w:rPr>
              <w:t xml:space="preserve"> Point (PPT) utilizada para su difusión.</w:t>
            </w:r>
          </w:p>
        </w:tc>
        <w:tc>
          <w:tcPr>
            <w:tcW w:w="4578" w:type="dxa"/>
            <w:vMerge/>
          </w:tcPr>
          <w:p w:rsidR="00340AC3" w:rsidRPr="00041D00" w:rsidRDefault="00340AC3" w:rsidP="007F4661">
            <w:pPr>
              <w:jc w:val="both"/>
              <w:rPr>
                <w:rFonts w:asciiTheme="minorHAnsi" w:hAnsiTheme="minorHAnsi"/>
              </w:rPr>
            </w:pPr>
          </w:p>
        </w:tc>
      </w:tr>
      <w:tr w:rsidR="00340AC3" w:rsidRPr="00041D00" w:rsidTr="00E071FD">
        <w:trPr>
          <w:trHeight w:val="270"/>
          <w:jc w:val="center"/>
        </w:trPr>
        <w:tc>
          <w:tcPr>
            <w:tcW w:w="675" w:type="dxa"/>
            <w:vMerge/>
          </w:tcPr>
          <w:p w:rsidR="00340AC3" w:rsidRPr="00041D00" w:rsidRDefault="00340AC3" w:rsidP="007F4661"/>
        </w:tc>
        <w:tc>
          <w:tcPr>
            <w:tcW w:w="2616" w:type="dxa"/>
            <w:gridSpan w:val="2"/>
            <w:vMerge/>
          </w:tcPr>
          <w:p w:rsidR="00340AC3" w:rsidRPr="00041D00" w:rsidRDefault="00340AC3" w:rsidP="007F4661">
            <w:pPr>
              <w:jc w:val="both"/>
            </w:pPr>
          </w:p>
        </w:tc>
        <w:tc>
          <w:tcPr>
            <w:tcW w:w="1481" w:type="dxa"/>
            <w:vMerge/>
          </w:tcPr>
          <w:p w:rsidR="00340AC3" w:rsidRPr="00041D00" w:rsidRDefault="00340AC3" w:rsidP="007F4661">
            <w:pPr>
              <w:jc w:val="both"/>
            </w:pPr>
          </w:p>
        </w:tc>
        <w:tc>
          <w:tcPr>
            <w:tcW w:w="1842" w:type="dxa"/>
            <w:vMerge/>
          </w:tcPr>
          <w:p w:rsidR="00340AC3" w:rsidRPr="00041D00" w:rsidRDefault="00340AC3" w:rsidP="007F4661">
            <w:pPr>
              <w:jc w:val="both"/>
            </w:pPr>
          </w:p>
        </w:tc>
        <w:tc>
          <w:tcPr>
            <w:tcW w:w="2410" w:type="dxa"/>
            <w:tcBorders>
              <w:bottom w:val="single" w:sz="4" w:space="0" w:color="auto"/>
            </w:tcBorders>
            <w:shd w:val="clear" w:color="auto" w:fill="DBDBDB" w:themeFill="accent3" w:themeFillTint="66"/>
          </w:tcPr>
          <w:p w:rsidR="00340AC3" w:rsidRPr="00F82201" w:rsidRDefault="00340AC3" w:rsidP="007F4661">
            <w:pPr>
              <w:shd w:val="clear" w:color="auto" w:fill="DBDBDB" w:themeFill="accent3" w:themeFillTint="66"/>
              <w:jc w:val="both"/>
              <w:rPr>
                <w:rFonts w:eastAsia="Times New Roman"/>
                <w:lang w:eastAsia="es-CL"/>
              </w:rPr>
            </w:pPr>
            <w:r w:rsidRPr="00F82201">
              <w:rPr>
                <w:rFonts w:asciiTheme="minorHAnsi" w:eastAsia="Times New Roman" w:hAnsiTheme="minorHAnsi"/>
                <w:b/>
                <w:bCs/>
                <w:lang w:eastAsia="es-CL"/>
              </w:rPr>
              <w:t>Reporte final</w:t>
            </w:r>
          </w:p>
        </w:tc>
        <w:tc>
          <w:tcPr>
            <w:tcW w:w="4578" w:type="dxa"/>
            <w:vMerge w:val="restart"/>
          </w:tcPr>
          <w:p w:rsidR="00090167" w:rsidRPr="00433504" w:rsidRDefault="00090167" w:rsidP="00090167">
            <w:pPr>
              <w:spacing w:before="120"/>
              <w:jc w:val="both"/>
              <w:rPr>
                <w:rFonts w:asciiTheme="minorHAnsi" w:hAnsiTheme="minorHAnsi"/>
              </w:rPr>
            </w:pPr>
            <w:r w:rsidRPr="00433504">
              <w:rPr>
                <w:rFonts w:asciiTheme="minorHAnsi" w:hAnsiTheme="minorHAnsi"/>
              </w:rPr>
              <w:t>Según se acreditó en el Informe Final (</w:t>
            </w:r>
            <w:r w:rsidRPr="00433504">
              <w:t>Anexo N° 8)</w:t>
            </w:r>
            <w:r w:rsidRPr="00433504">
              <w:rPr>
                <w:rFonts w:asciiTheme="minorHAnsi" w:hAnsiTheme="minorHAnsi"/>
              </w:rPr>
              <w:t xml:space="preserve">, cargado en el SPDC con </w:t>
            </w:r>
            <w:r w:rsidRPr="00433504">
              <w:t xml:space="preserve">fecha 29 de julio de 2019, el titular adjuntó la siguiente información </w:t>
            </w:r>
            <w:r w:rsidRPr="00433504">
              <w:rPr>
                <w:rFonts w:asciiTheme="minorHAnsi" w:hAnsiTheme="minorHAnsi"/>
              </w:rPr>
              <w:t>(</w:t>
            </w:r>
            <w:r w:rsidR="00433504">
              <w:t>Carpeta Acción 18</w:t>
            </w:r>
            <w:r w:rsidRPr="00433504">
              <w:t>)</w:t>
            </w:r>
            <w:r w:rsidRPr="00433504">
              <w:rPr>
                <w:rFonts w:asciiTheme="minorHAnsi" w:hAnsiTheme="minorHAnsi"/>
              </w:rPr>
              <w:t>, consistente en:</w:t>
            </w:r>
          </w:p>
          <w:p w:rsidR="00090167" w:rsidRPr="00433504" w:rsidRDefault="00090167" w:rsidP="00090167">
            <w:pPr>
              <w:spacing w:before="120"/>
              <w:jc w:val="both"/>
              <w:rPr>
                <w:rFonts w:asciiTheme="minorHAnsi" w:hAnsiTheme="minorHAnsi"/>
              </w:rPr>
            </w:pPr>
            <w:r w:rsidRPr="00433504">
              <w:rPr>
                <w:rFonts w:asciiTheme="minorHAnsi" w:hAnsiTheme="minorHAnsi"/>
              </w:rPr>
              <w:t>1.- Copia del Instructivo GNLQ-SOS-IT-402 Parámetros Resolución de Monitoreo y Autocontrol;</w:t>
            </w:r>
          </w:p>
          <w:p w:rsidR="00090167" w:rsidRPr="00433504" w:rsidRDefault="00090167" w:rsidP="00090167">
            <w:pPr>
              <w:spacing w:before="120"/>
              <w:jc w:val="both"/>
              <w:rPr>
                <w:rFonts w:asciiTheme="minorHAnsi" w:hAnsiTheme="minorHAnsi"/>
              </w:rPr>
            </w:pPr>
            <w:r w:rsidRPr="00433504">
              <w:rPr>
                <w:rFonts w:asciiTheme="minorHAnsi" w:hAnsiTheme="minorHAnsi"/>
              </w:rPr>
              <w:t xml:space="preserve">2.- Copia del registro (acta) de asistencia a charla de </w:t>
            </w:r>
            <w:r w:rsidRPr="00433504">
              <w:rPr>
                <w:rFonts w:asciiTheme="minorHAnsi" w:hAnsiTheme="minorHAnsi"/>
              </w:rPr>
              <w:lastRenderedPageBreak/>
              <w:t>capacitación sobre el instructivo de Parámetros Resolución de Monitoreo y Autocontrol a personal de Operaciones Turnos A, B, C y D y personal de medioambiente;</w:t>
            </w:r>
          </w:p>
          <w:p w:rsidR="00090167" w:rsidRPr="00433504" w:rsidRDefault="00090167" w:rsidP="00090167">
            <w:pPr>
              <w:spacing w:before="120"/>
              <w:jc w:val="both"/>
              <w:rPr>
                <w:rFonts w:asciiTheme="minorHAnsi" w:hAnsiTheme="minorHAnsi"/>
              </w:rPr>
            </w:pPr>
            <w:r w:rsidRPr="00433504">
              <w:rPr>
                <w:rFonts w:asciiTheme="minorHAnsi" w:hAnsiTheme="minorHAnsi"/>
              </w:rPr>
              <w:t xml:space="preserve">3.- Documento en </w:t>
            </w:r>
            <w:proofErr w:type="spellStart"/>
            <w:r w:rsidRPr="00433504">
              <w:rPr>
                <w:rFonts w:asciiTheme="minorHAnsi" w:hAnsiTheme="minorHAnsi"/>
              </w:rPr>
              <w:t>Power</w:t>
            </w:r>
            <w:proofErr w:type="spellEnd"/>
            <w:r w:rsidRPr="00433504">
              <w:rPr>
                <w:rFonts w:asciiTheme="minorHAnsi" w:hAnsiTheme="minorHAnsi"/>
              </w:rPr>
              <w:t xml:space="preserve"> Point que fue utilizado para la capacitación sobre el instructivo. </w:t>
            </w:r>
          </w:p>
          <w:p w:rsidR="00090167" w:rsidRPr="00433504" w:rsidRDefault="00090167" w:rsidP="005660DD">
            <w:pPr>
              <w:spacing w:before="120" w:after="120"/>
              <w:jc w:val="both"/>
            </w:pPr>
            <w:r w:rsidRPr="00433504">
              <w:rPr>
                <w:rFonts w:asciiTheme="minorHAnsi" w:hAnsiTheme="minorHAnsi"/>
              </w:rPr>
              <w:t xml:space="preserve">Se concluye que la difusión del </w:t>
            </w:r>
            <w:r w:rsidR="005660DD">
              <w:rPr>
                <w:rFonts w:asciiTheme="minorHAnsi" w:hAnsiTheme="minorHAnsi"/>
              </w:rPr>
              <w:t xml:space="preserve">acredita </w:t>
            </w:r>
            <w:r w:rsidRPr="00433504">
              <w:rPr>
                <w:rFonts w:asciiTheme="minorHAnsi" w:hAnsiTheme="minorHAnsi"/>
              </w:rPr>
              <w:t xml:space="preserve">el cumplimiento de la </w:t>
            </w:r>
            <w:r w:rsidR="005660DD">
              <w:rPr>
                <w:rFonts w:asciiTheme="minorHAnsi" w:hAnsiTheme="minorHAnsi"/>
              </w:rPr>
              <w:t xml:space="preserve">acción relativa a </w:t>
            </w:r>
            <w:r w:rsidRPr="00433504">
              <w:rPr>
                <w:rFonts w:asciiTheme="minorHAnsi" w:hAnsiTheme="minorHAnsi"/>
              </w:rPr>
              <w:t>asegura</w:t>
            </w:r>
            <w:r w:rsidR="005660DD">
              <w:rPr>
                <w:rFonts w:asciiTheme="minorHAnsi" w:hAnsiTheme="minorHAnsi"/>
              </w:rPr>
              <w:t>r</w:t>
            </w:r>
            <w:r w:rsidRPr="00433504">
              <w:rPr>
                <w:rFonts w:asciiTheme="minorHAnsi" w:hAnsiTheme="minorHAnsi"/>
              </w:rPr>
              <w:t xml:space="preserve"> que los límites máximos de descarga de caudal del proyecto sean conocidos por los operarios.</w:t>
            </w:r>
          </w:p>
        </w:tc>
      </w:tr>
      <w:tr w:rsidR="00340AC3" w:rsidRPr="00041D00" w:rsidTr="00E071FD">
        <w:trPr>
          <w:trHeight w:val="270"/>
          <w:jc w:val="center"/>
        </w:trPr>
        <w:tc>
          <w:tcPr>
            <w:tcW w:w="675" w:type="dxa"/>
            <w:vMerge/>
          </w:tcPr>
          <w:p w:rsidR="00340AC3" w:rsidRPr="00041D00" w:rsidRDefault="00340AC3" w:rsidP="007F4661">
            <w:pPr>
              <w:rPr>
                <w:rFonts w:asciiTheme="minorHAnsi" w:hAnsiTheme="minorHAnsi"/>
              </w:rPr>
            </w:pPr>
          </w:p>
        </w:tc>
        <w:tc>
          <w:tcPr>
            <w:tcW w:w="2616" w:type="dxa"/>
            <w:gridSpan w:val="2"/>
            <w:vMerge/>
          </w:tcPr>
          <w:p w:rsidR="00340AC3" w:rsidRPr="00041D00" w:rsidRDefault="00340AC3" w:rsidP="007F4661">
            <w:pPr>
              <w:jc w:val="both"/>
              <w:rPr>
                <w:rFonts w:asciiTheme="minorHAnsi" w:hAnsiTheme="minorHAnsi"/>
              </w:rPr>
            </w:pPr>
          </w:p>
        </w:tc>
        <w:tc>
          <w:tcPr>
            <w:tcW w:w="1481" w:type="dxa"/>
            <w:vMerge/>
          </w:tcPr>
          <w:p w:rsidR="00340AC3" w:rsidRPr="00041D00" w:rsidRDefault="00340AC3" w:rsidP="007F4661">
            <w:pPr>
              <w:jc w:val="both"/>
              <w:rPr>
                <w:rFonts w:asciiTheme="minorHAnsi" w:hAnsiTheme="minorHAnsi"/>
              </w:rPr>
            </w:pPr>
          </w:p>
        </w:tc>
        <w:tc>
          <w:tcPr>
            <w:tcW w:w="1842" w:type="dxa"/>
            <w:vMerge/>
          </w:tcPr>
          <w:p w:rsidR="00340AC3" w:rsidRPr="00041D00" w:rsidRDefault="00340AC3" w:rsidP="007F4661">
            <w:pPr>
              <w:jc w:val="both"/>
              <w:rPr>
                <w:rFonts w:asciiTheme="minorHAnsi" w:hAnsiTheme="minorHAnsi"/>
              </w:rPr>
            </w:pPr>
          </w:p>
        </w:tc>
        <w:tc>
          <w:tcPr>
            <w:tcW w:w="2410" w:type="dxa"/>
            <w:shd w:val="clear" w:color="auto" w:fill="auto"/>
          </w:tcPr>
          <w:p w:rsidR="00340AC3" w:rsidRPr="00F82201" w:rsidRDefault="00340AC3" w:rsidP="00D34FAC">
            <w:pPr>
              <w:spacing w:before="120"/>
              <w:jc w:val="both"/>
              <w:rPr>
                <w:rFonts w:asciiTheme="minorHAnsi" w:hAnsiTheme="minorHAnsi"/>
              </w:rPr>
            </w:pPr>
            <w:r w:rsidRPr="00D3458C">
              <w:rPr>
                <w:rFonts w:asciiTheme="minorHAnsi" w:hAnsiTheme="minorHAnsi"/>
              </w:rPr>
              <w:t>Se acompañará en Reporte final Registro de difusión del instructivo y presentación</w:t>
            </w:r>
            <w:r>
              <w:rPr>
                <w:rFonts w:asciiTheme="minorHAnsi" w:hAnsiTheme="minorHAnsi"/>
              </w:rPr>
              <w:t xml:space="preserve"> </w:t>
            </w:r>
            <w:r w:rsidRPr="00D3458C">
              <w:rPr>
                <w:rFonts w:asciiTheme="minorHAnsi" w:hAnsiTheme="minorHAnsi"/>
              </w:rPr>
              <w:t xml:space="preserve">realizada en </w:t>
            </w:r>
            <w:proofErr w:type="spellStart"/>
            <w:r w:rsidRPr="00D3458C">
              <w:rPr>
                <w:rFonts w:asciiTheme="minorHAnsi" w:hAnsiTheme="minorHAnsi"/>
              </w:rPr>
              <w:t>Power</w:t>
            </w:r>
            <w:proofErr w:type="spellEnd"/>
            <w:r w:rsidRPr="00D3458C">
              <w:rPr>
                <w:rFonts w:asciiTheme="minorHAnsi" w:hAnsiTheme="minorHAnsi"/>
              </w:rPr>
              <w:t xml:space="preserve"> Point (PPT) utilizada para su difusión.</w:t>
            </w:r>
          </w:p>
        </w:tc>
        <w:tc>
          <w:tcPr>
            <w:tcW w:w="4578" w:type="dxa"/>
            <w:vMerge/>
          </w:tcPr>
          <w:p w:rsidR="00340AC3" w:rsidRPr="00F82201" w:rsidRDefault="00340AC3" w:rsidP="007F4661">
            <w:pPr>
              <w:spacing w:before="60"/>
              <w:jc w:val="both"/>
              <w:rPr>
                <w:rFonts w:asciiTheme="minorHAnsi" w:hAnsiTheme="minorHAnsi"/>
              </w:rPr>
            </w:pPr>
          </w:p>
        </w:tc>
      </w:tr>
    </w:tbl>
    <w:p w:rsidR="00EE2E92" w:rsidRDefault="00EE2E92" w:rsidP="005560EC">
      <w:pPr>
        <w:sectPr w:rsidR="00EE2E92" w:rsidSect="00CC6E95">
          <w:pgSz w:w="15840" w:h="12240" w:orient="landscape" w:code="1"/>
          <w:pgMar w:top="1276" w:right="1134" w:bottom="1560" w:left="1134" w:header="709" w:footer="709" w:gutter="0"/>
          <w:cols w:space="708"/>
          <w:titlePg/>
          <w:docGrid w:linePitch="360"/>
        </w:sectPr>
      </w:pPr>
    </w:p>
    <w:p w:rsidR="004A20CC" w:rsidRPr="0098474A" w:rsidRDefault="004A20CC" w:rsidP="004A20CC">
      <w:pPr>
        <w:pStyle w:val="Ttulo1"/>
        <w:rPr>
          <w:szCs w:val="24"/>
        </w:rPr>
      </w:pPr>
      <w:bookmarkStart w:id="57" w:name="_Toc352840404"/>
      <w:bookmarkStart w:id="58" w:name="_Toc352841464"/>
      <w:bookmarkStart w:id="59" w:name="_Toc447875253"/>
      <w:bookmarkStart w:id="60" w:name="_Toc449085431"/>
      <w:bookmarkStart w:id="61" w:name="_Toc28684356"/>
      <w:r w:rsidRPr="0098474A">
        <w:rPr>
          <w:szCs w:val="24"/>
        </w:rPr>
        <w:lastRenderedPageBreak/>
        <w:t>CONCLUSIONES</w:t>
      </w:r>
      <w:bookmarkEnd w:id="57"/>
      <w:bookmarkEnd w:id="58"/>
      <w:bookmarkEnd w:id="59"/>
      <w:bookmarkEnd w:id="60"/>
      <w:bookmarkEnd w:id="61"/>
    </w:p>
    <w:p w:rsidR="004A20CC" w:rsidRPr="0098474A" w:rsidRDefault="004A20CC" w:rsidP="004A20CC">
      <w:pPr>
        <w:spacing w:after="0" w:line="240" w:lineRule="auto"/>
        <w:contextualSpacing/>
        <w:jc w:val="both"/>
        <w:rPr>
          <w:rFonts w:cstheme="minorHAnsi"/>
          <w:sz w:val="24"/>
          <w:szCs w:val="24"/>
        </w:rPr>
      </w:pPr>
    </w:p>
    <w:p w:rsidR="00C244BC" w:rsidRDefault="00C244BC" w:rsidP="00C244BC">
      <w:pPr>
        <w:jc w:val="both"/>
        <w:rPr>
          <w:rFonts w:cstheme="minorHAnsi"/>
        </w:rPr>
      </w:pPr>
      <w:r w:rsidRPr="0098474A">
        <w:rPr>
          <w:rFonts w:cstheme="minorHAnsi"/>
        </w:rPr>
        <w:t>La Actividad de Fiscalización Ambiental realizada, consideró la verificación de las acciones N°</w:t>
      </w:r>
      <w:r>
        <w:rPr>
          <w:rFonts w:cstheme="minorHAnsi"/>
        </w:rPr>
        <w:t xml:space="preserve"> 1 a la N° 18 </w:t>
      </w:r>
      <w:r w:rsidRPr="0098474A">
        <w:rPr>
          <w:rFonts w:cstheme="minorHAnsi"/>
        </w:rPr>
        <w:t xml:space="preserve">asociadas al Programa de Cumplimiento aprobado a través de la Resolución </w:t>
      </w:r>
      <w:r>
        <w:rPr>
          <w:rFonts w:cstheme="minorHAnsi"/>
        </w:rPr>
        <w:t xml:space="preserve">Exenta </w:t>
      </w:r>
      <w:r w:rsidRPr="0098474A">
        <w:rPr>
          <w:rFonts w:cstheme="minorHAnsi"/>
        </w:rPr>
        <w:t xml:space="preserve">N° </w:t>
      </w:r>
      <w:r>
        <w:rPr>
          <w:rFonts w:cstheme="minorHAnsi"/>
        </w:rPr>
        <w:t>5</w:t>
      </w:r>
      <w:r w:rsidRPr="0098474A">
        <w:rPr>
          <w:rFonts w:cstheme="minorHAnsi"/>
        </w:rPr>
        <w:t>/</w:t>
      </w:r>
      <w:r>
        <w:rPr>
          <w:rFonts w:cstheme="minorHAnsi"/>
        </w:rPr>
        <w:t>Rol N° F-039-2018</w:t>
      </w:r>
      <w:r w:rsidRPr="0098474A">
        <w:rPr>
          <w:rFonts w:cstheme="minorHAnsi"/>
        </w:rPr>
        <w:t xml:space="preserve"> de esta Superintendencia</w:t>
      </w:r>
      <w:r>
        <w:rPr>
          <w:rFonts w:cstheme="minorHAnsi"/>
        </w:rPr>
        <w:t xml:space="preserve"> (Anexo 1)</w:t>
      </w:r>
      <w:r w:rsidRPr="0098474A">
        <w:rPr>
          <w:rFonts w:cstheme="minorHAnsi"/>
        </w:rPr>
        <w:t>.</w:t>
      </w:r>
    </w:p>
    <w:p w:rsidR="00C244BC" w:rsidRPr="00100847" w:rsidRDefault="00C244BC" w:rsidP="00C244BC">
      <w:pPr>
        <w:jc w:val="both"/>
        <w:rPr>
          <w:rFonts w:cstheme="minorHAnsi"/>
        </w:rPr>
      </w:pPr>
      <w:r w:rsidRPr="00100847">
        <w:rPr>
          <w:rFonts w:cstheme="minorHAnsi"/>
        </w:rPr>
        <w:t>Del total de acciones verificadas, se puede indicar que el Programa de Cumplimiento se encuentra en estado Conforme.</w:t>
      </w:r>
    </w:p>
    <w:p w:rsidR="004A20CC" w:rsidRDefault="004A20CC" w:rsidP="004A20CC">
      <w:pPr>
        <w:spacing w:after="0" w:line="240" w:lineRule="auto"/>
        <w:contextualSpacing/>
        <w:jc w:val="both"/>
        <w:rPr>
          <w:rFonts w:eastAsia="Calibri" w:cstheme="minorHAnsi"/>
          <w:b/>
          <w:color w:val="FF0000"/>
        </w:rPr>
      </w:pPr>
    </w:p>
    <w:p w:rsidR="001F7A7D" w:rsidRDefault="001F7A7D" w:rsidP="004A20CC">
      <w:pPr>
        <w:spacing w:after="0" w:line="240" w:lineRule="auto"/>
        <w:contextualSpacing/>
        <w:jc w:val="both"/>
        <w:rPr>
          <w:rFonts w:eastAsia="Calibri" w:cstheme="minorHAnsi"/>
          <w:b/>
          <w:color w:val="FF0000"/>
        </w:rPr>
      </w:pPr>
    </w:p>
    <w:p w:rsidR="001F7A7D" w:rsidRPr="0098474A" w:rsidRDefault="001F7A7D" w:rsidP="004A20CC">
      <w:pPr>
        <w:spacing w:after="0" w:line="240" w:lineRule="auto"/>
        <w:contextualSpacing/>
        <w:jc w:val="both"/>
        <w:rPr>
          <w:rFonts w:eastAsia="Calibri" w:cstheme="minorHAnsi"/>
          <w:b/>
          <w:color w:val="FF0000"/>
        </w:rPr>
      </w:pPr>
    </w:p>
    <w:p w:rsidR="00411AFA" w:rsidRDefault="00411AFA" w:rsidP="004A20CC">
      <w:pPr>
        <w:pStyle w:val="Ttulo1"/>
        <w:rPr>
          <w:szCs w:val="24"/>
        </w:rPr>
        <w:sectPr w:rsidR="00411AFA" w:rsidSect="00DA4378">
          <w:pgSz w:w="12240" w:h="15840" w:code="1"/>
          <w:pgMar w:top="1134" w:right="1134" w:bottom="1134" w:left="1134" w:header="708" w:footer="708" w:gutter="0"/>
          <w:cols w:space="708"/>
          <w:titlePg/>
          <w:docGrid w:linePitch="360"/>
        </w:sectPr>
      </w:pPr>
      <w:bookmarkStart w:id="62" w:name="_Toc449085432"/>
    </w:p>
    <w:p w:rsidR="004A20CC" w:rsidRPr="0098474A" w:rsidRDefault="004A20CC" w:rsidP="004A20CC">
      <w:pPr>
        <w:pStyle w:val="Ttulo1"/>
        <w:rPr>
          <w:szCs w:val="24"/>
        </w:rPr>
      </w:pPr>
      <w:bookmarkStart w:id="63" w:name="_Toc28684357"/>
      <w:r w:rsidRPr="0098474A">
        <w:rPr>
          <w:szCs w:val="24"/>
        </w:rPr>
        <w:lastRenderedPageBreak/>
        <w:t>ANEXOS</w:t>
      </w:r>
      <w:bookmarkEnd w:id="62"/>
      <w:bookmarkEnd w:id="63"/>
    </w:p>
    <w:p w:rsidR="004A20CC" w:rsidRPr="0098474A" w:rsidRDefault="004A20CC" w:rsidP="004A20CC">
      <w:pPr>
        <w:spacing w:after="0" w:line="240" w:lineRule="auto"/>
        <w:jc w:val="both"/>
        <w:rPr>
          <w:rFonts w:ascii="Calibri" w:eastAsia="Calibri" w:hAnsi="Calibri" w:cs="Times New Roman"/>
        </w:rPr>
      </w:pPr>
    </w:p>
    <w:tbl>
      <w:tblPr>
        <w:tblStyle w:val="Tablaconcuadrcula2"/>
        <w:tblW w:w="4885" w:type="pct"/>
        <w:jc w:val="center"/>
        <w:tblLook w:val="04A0" w:firstRow="1" w:lastRow="0" w:firstColumn="1" w:lastColumn="0" w:noHBand="0" w:noVBand="1"/>
      </w:tblPr>
      <w:tblGrid>
        <w:gridCol w:w="2114"/>
        <w:gridCol w:w="7840"/>
      </w:tblGrid>
      <w:tr w:rsidR="004A20CC" w:rsidRPr="0098474A" w:rsidTr="008F2352">
        <w:trPr>
          <w:trHeight w:val="286"/>
          <w:jc w:val="center"/>
        </w:trPr>
        <w:tc>
          <w:tcPr>
            <w:tcW w:w="1062"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38"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8F2352">
        <w:trPr>
          <w:trHeight w:val="286"/>
          <w:jc w:val="center"/>
        </w:trPr>
        <w:tc>
          <w:tcPr>
            <w:tcW w:w="1062" w:type="pct"/>
            <w:vAlign w:val="center"/>
          </w:tcPr>
          <w:p w:rsidR="004A20CC" w:rsidRPr="009C03F5" w:rsidRDefault="004A20CC" w:rsidP="004A20CC">
            <w:pPr>
              <w:jc w:val="center"/>
              <w:rPr>
                <w:rFonts w:cs="Calibri"/>
                <w:lang w:val="es-CL" w:eastAsia="en-US"/>
              </w:rPr>
            </w:pPr>
            <w:r w:rsidRPr="009C03F5">
              <w:rPr>
                <w:rFonts w:cs="Calibri"/>
                <w:lang w:val="es-CL" w:eastAsia="en-US"/>
              </w:rPr>
              <w:t>1</w:t>
            </w:r>
          </w:p>
        </w:tc>
        <w:tc>
          <w:tcPr>
            <w:tcW w:w="3938" w:type="pct"/>
            <w:vAlign w:val="center"/>
          </w:tcPr>
          <w:p w:rsidR="004A20CC" w:rsidRPr="009C03F5" w:rsidRDefault="00415EB0" w:rsidP="00411AFA">
            <w:pPr>
              <w:jc w:val="both"/>
              <w:rPr>
                <w:rFonts w:cs="Calibri"/>
                <w:lang w:val="es-CL" w:eastAsia="en-US"/>
              </w:rPr>
            </w:pPr>
            <w:r w:rsidRPr="009C03F5">
              <w:rPr>
                <w:rFonts w:cs="Calibri"/>
                <w:lang w:val="es-CL" w:eastAsia="en-US"/>
              </w:rPr>
              <w:t>Resolución</w:t>
            </w:r>
            <w:r w:rsidR="00F87705" w:rsidRPr="009C03F5">
              <w:rPr>
                <w:rFonts w:cs="Calibri"/>
                <w:lang w:val="es-CL" w:eastAsia="en-US"/>
              </w:rPr>
              <w:t xml:space="preserve"> Exenta</w:t>
            </w:r>
            <w:r w:rsidRPr="009C03F5">
              <w:rPr>
                <w:rFonts w:cs="Calibri"/>
                <w:lang w:val="es-CL" w:eastAsia="en-US"/>
              </w:rPr>
              <w:t xml:space="preserve"> N° </w:t>
            </w:r>
            <w:r w:rsidR="00411AFA" w:rsidRPr="009C03F5">
              <w:rPr>
                <w:rFonts w:cs="Calibri"/>
                <w:lang w:val="es-CL" w:eastAsia="en-US"/>
              </w:rPr>
              <w:t>7/</w:t>
            </w:r>
            <w:r w:rsidR="00F87705" w:rsidRPr="009C03F5">
              <w:rPr>
                <w:rFonts w:cs="Calibri"/>
                <w:lang w:val="es-CL" w:eastAsia="en-US"/>
              </w:rPr>
              <w:t xml:space="preserve">Rol N° </w:t>
            </w:r>
            <w:r w:rsidR="00411AFA" w:rsidRPr="009C03F5">
              <w:rPr>
                <w:rFonts w:cs="Calibri"/>
                <w:lang w:val="es-CL" w:eastAsia="en-US"/>
              </w:rPr>
              <w:t>F</w:t>
            </w:r>
            <w:r w:rsidR="00F87705" w:rsidRPr="009C03F5">
              <w:rPr>
                <w:rFonts w:cs="Calibri"/>
                <w:lang w:val="es-CL" w:eastAsia="en-US"/>
              </w:rPr>
              <w:t>-0</w:t>
            </w:r>
            <w:r w:rsidR="00411AFA" w:rsidRPr="009C03F5">
              <w:rPr>
                <w:rFonts w:cs="Calibri"/>
                <w:lang w:val="es-CL" w:eastAsia="en-US"/>
              </w:rPr>
              <w:t>45</w:t>
            </w:r>
            <w:r w:rsidR="00F87705" w:rsidRPr="009C03F5">
              <w:rPr>
                <w:rFonts w:cs="Calibri"/>
                <w:lang w:val="es-CL" w:eastAsia="en-US"/>
              </w:rPr>
              <w:t>-201</w:t>
            </w:r>
            <w:r w:rsidR="00411AFA" w:rsidRPr="009C03F5">
              <w:rPr>
                <w:rFonts w:cs="Calibri"/>
                <w:lang w:val="es-CL" w:eastAsia="en-US"/>
              </w:rPr>
              <w:t>8.</w:t>
            </w:r>
          </w:p>
        </w:tc>
      </w:tr>
      <w:tr w:rsidR="007161F1" w:rsidRPr="0098474A" w:rsidTr="008F2352">
        <w:trPr>
          <w:trHeight w:val="286"/>
          <w:jc w:val="center"/>
        </w:trPr>
        <w:tc>
          <w:tcPr>
            <w:tcW w:w="1062" w:type="pct"/>
            <w:vAlign w:val="center"/>
          </w:tcPr>
          <w:p w:rsidR="007161F1" w:rsidRPr="009C03F5" w:rsidRDefault="00433504" w:rsidP="004A20CC">
            <w:pPr>
              <w:jc w:val="center"/>
              <w:rPr>
                <w:rFonts w:cs="Calibri"/>
              </w:rPr>
            </w:pPr>
            <w:r w:rsidRPr="009C03F5">
              <w:rPr>
                <w:rFonts w:cs="Calibri"/>
              </w:rPr>
              <w:t>2</w:t>
            </w:r>
          </w:p>
        </w:tc>
        <w:tc>
          <w:tcPr>
            <w:tcW w:w="3938" w:type="pct"/>
            <w:vAlign w:val="center"/>
          </w:tcPr>
          <w:p w:rsidR="007161F1" w:rsidRPr="009C03F5" w:rsidRDefault="00433504" w:rsidP="00411AFA">
            <w:pPr>
              <w:jc w:val="both"/>
              <w:rPr>
                <w:rFonts w:cs="Calibri"/>
              </w:rPr>
            </w:pPr>
            <w:r w:rsidRPr="009C03F5">
              <w:rPr>
                <w:rFonts w:cs="Calibri"/>
              </w:rPr>
              <w:t>Reporte Inicial</w:t>
            </w:r>
          </w:p>
        </w:tc>
      </w:tr>
      <w:tr w:rsidR="007161F1" w:rsidRPr="0098474A" w:rsidTr="008F2352">
        <w:trPr>
          <w:trHeight w:val="286"/>
          <w:jc w:val="center"/>
        </w:trPr>
        <w:tc>
          <w:tcPr>
            <w:tcW w:w="1062" w:type="pct"/>
            <w:vAlign w:val="center"/>
          </w:tcPr>
          <w:p w:rsidR="007161F1" w:rsidRPr="009C03F5" w:rsidRDefault="00433504" w:rsidP="004A20CC">
            <w:pPr>
              <w:jc w:val="center"/>
              <w:rPr>
                <w:rFonts w:cs="Calibri"/>
              </w:rPr>
            </w:pPr>
            <w:r w:rsidRPr="009C03F5">
              <w:rPr>
                <w:rFonts w:cs="Calibri"/>
              </w:rPr>
              <w:t>3</w:t>
            </w:r>
          </w:p>
        </w:tc>
        <w:tc>
          <w:tcPr>
            <w:tcW w:w="3938" w:type="pct"/>
            <w:vAlign w:val="center"/>
          </w:tcPr>
          <w:p w:rsidR="007161F1" w:rsidRPr="009C03F5" w:rsidRDefault="00433504" w:rsidP="00411AFA">
            <w:pPr>
              <w:jc w:val="both"/>
              <w:rPr>
                <w:rFonts w:cs="Calibri"/>
              </w:rPr>
            </w:pPr>
            <w:r w:rsidRPr="009C03F5">
              <w:rPr>
                <w:rFonts w:cs="Calibri"/>
              </w:rPr>
              <w:t>Primer Reporte de Avance</w:t>
            </w:r>
          </w:p>
        </w:tc>
      </w:tr>
      <w:tr w:rsidR="00433504" w:rsidRPr="0098474A" w:rsidTr="008F2352">
        <w:trPr>
          <w:trHeight w:val="286"/>
          <w:jc w:val="center"/>
        </w:trPr>
        <w:tc>
          <w:tcPr>
            <w:tcW w:w="1062" w:type="pct"/>
            <w:vAlign w:val="center"/>
          </w:tcPr>
          <w:p w:rsidR="00433504" w:rsidRPr="009C03F5" w:rsidRDefault="00433504" w:rsidP="004A20CC">
            <w:pPr>
              <w:jc w:val="center"/>
              <w:rPr>
                <w:rFonts w:cs="Calibri"/>
              </w:rPr>
            </w:pPr>
            <w:r w:rsidRPr="009C03F5">
              <w:rPr>
                <w:rFonts w:cs="Calibri"/>
              </w:rPr>
              <w:t>4</w:t>
            </w:r>
          </w:p>
        </w:tc>
        <w:tc>
          <w:tcPr>
            <w:tcW w:w="3938" w:type="pct"/>
          </w:tcPr>
          <w:p w:rsidR="00433504" w:rsidRPr="009C03F5" w:rsidRDefault="009C03F5">
            <w:r w:rsidRPr="009C03F5">
              <w:rPr>
                <w:rFonts w:cs="Calibri"/>
              </w:rPr>
              <w:t>Segundo</w:t>
            </w:r>
            <w:r w:rsidR="00433504" w:rsidRPr="009C03F5">
              <w:rPr>
                <w:rFonts w:cs="Calibri"/>
              </w:rPr>
              <w:t xml:space="preserve"> Reporte de Avance</w:t>
            </w:r>
          </w:p>
        </w:tc>
      </w:tr>
      <w:tr w:rsidR="00433504" w:rsidRPr="0098474A" w:rsidTr="008F2352">
        <w:trPr>
          <w:trHeight w:val="286"/>
          <w:jc w:val="center"/>
        </w:trPr>
        <w:tc>
          <w:tcPr>
            <w:tcW w:w="1062" w:type="pct"/>
            <w:vAlign w:val="center"/>
          </w:tcPr>
          <w:p w:rsidR="00433504" w:rsidRPr="009C03F5" w:rsidRDefault="00433504" w:rsidP="004A20CC">
            <w:pPr>
              <w:jc w:val="center"/>
              <w:rPr>
                <w:rFonts w:cs="Calibri"/>
              </w:rPr>
            </w:pPr>
            <w:r w:rsidRPr="009C03F5">
              <w:rPr>
                <w:rFonts w:cs="Calibri"/>
              </w:rPr>
              <w:t>5</w:t>
            </w:r>
          </w:p>
        </w:tc>
        <w:tc>
          <w:tcPr>
            <w:tcW w:w="3938" w:type="pct"/>
          </w:tcPr>
          <w:p w:rsidR="00433504" w:rsidRPr="009C03F5" w:rsidRDefault="009C03F5">
            <w:r w:rsidRPr="009C03F5">
              <w:rPr>
                <w:rFonts w:cs="Calibri"/>
              </w:rPr>
              <w:t>Terce</w:t>
            </w:r>
            <w:r w:rsidR="00433504" w:rsidRPr="009C03F5">
              <w:rPr>
                <w:rFonts w:cs="Calibri"/>
              </w:rPr>
              <w:t>r Reporte de Avance</w:t>
            </w:r>
          </w:p>
        </w:tc>
      </w:tr>
      <w:tr w:rsidR="00433504" w:rsidRPr="0098474A" w:rsidTr="008F2352">
        <w:trPr>
          <w:trHeight w:val="286"/>
          <w:jc w:val="center"/>
        </w:trPr>
        <w:tc>
          <w:tcPr>
            <w:tcW w:w="1062" w:type="pct"/>
            <w:vAlign w:val="center"/>
          </w:tcPr>
          <w:p w:rsidR="00433504" w:rsidRPr="009C03F5" w:rsidRDefault="00433504" w:rsidP="004A20CC">
            <w:pPr>
              <w:jc w:val="center"/>
              <w:rPr>
                <w:rFonts w:cs="Calibri"/>
              </w:rPr>
            </w:pPr>
            <w:r w:rsidRPr="009C03F5">
              <w:rPr>
                <w:rFonts w:cs="Calibri"/>
              </w:rPr>
              <w:t>6</w:t>
            </w:r>
          </w:p>
        </w:tc>
        <w:tc>
          <w:tcPr>
            <w:tcW w:w="3938" w:type="pct"/>
          </w:tcPr>
          <w:p w:rsidR="00433504" w:rsidRPr="009C03F5" w:rsidRDefault="009C03F5">
            <w:r w:rsidRPr="009C03F5">
              <w:rPr>
                <w:rFonts w:cs="Calibri"/>
              </w:rPr>
              <w:t>Cuarto</w:t>
            </w:r>
            <w:r w:rsidR="00433504" w:rsidRPr="009C03F5">
              <w:rPr>
                <w:rFonts w:cs="Calibri"/>
              </w:rPr>
              <w:t xml:space="preserve"> Reporte de Avance</w:t>
            </w:r>
          </w:p>
        </w:tc>
      </w:tr>
      <w:tr w:rsidR="00433504" w:rsidRPr="0098474A" w:rsidTr="008F2352">
        <w:trPr>
          <w:trHeight w:val="286"/>
          <w:jc w:val="center"/>
        </w:trPr>
        <w:tc>
          <w:tcPr>
            <w:tcW w:w="1062" w:type="pct"/>
            <w:vAlign w:val="center"/>
          </w:tcPr>
          <w:p w:rsidR="00433504" w:rsidRPr="009C03F5" w:rsidRDefault="00433504" w:rsidP="004A20CC">
            <w:pPr>
              <w:jc w:val="center"/>
              <w:rPr>
                <w:rFonts w:cs="Calibri"/>
              </w:rPr>
            </w:pPr>
            <w:r w:rsidRPr="009C03F5">
              <w:rPr>
                <w:rFonts w:cs="Calibri"/>
              </w:rPr>
              <w:t>7</w:t>
            </w:r>
          </w:p>
        </w:tc>
        <w:tc>
          <w:tcPr>
            <w:tcW w:w="3938" w:type="pct"/>
          </w:tcPr>
          <w:p w:rsidR="00433504" w:rsidRPr="009C03F5" w:rsidRDefault="009C03F5">
            <w:r w:rsidRPr="009C03F5">
              <w:rPr>
                <w:rFonts w:cs="Calibri"/>
              </w:rPr>
              <w:t>Quinto</w:t>
            </w:r>
            <w:r w:rsidR="00433504" w:rsidRPr="009C03F5">
              <w:rPr>
                <w:rFonts w:cs="Calibri"/>
              </w:rPr>
              <w:t xml:space="preserve"> Reporte de Avance</w:t>
            </w:r>
          </w:p>
        </w:tc>
      </w:tr>
      <w:tr w:rsidR="007161F1" w:rsidRPr="0098474A" w:rsidTr="008F2352">
        <w:trPr>
          <w:trHeight w:val="286"/>
          <w:jc w:val="center"/>
        </w:trPr>
        <w:tc>
          <w:tcPr>
            <w:tcW w:w="1062" w:type="pct"/>
            <w:vAlign w:val="center"/>
          </w:tcPr>
          <w:p w:rsidR="007161F1" w:rsidRPr="009C03F5" w:rsidRDefault="00433504" w:rsidP="004A20CC">
            <w:pPr>
              <w:jc w:val="center"/>
              <w:rPr>
                <w:rFonts w:cs="Calibri"/>
              </w:rPr>
            </w:pPr>
            <w:r w:rsidRPr="009C03F5">
              <w:rPr>
                <w:rFonts w:cs="Calibri"/>
              </w:rPr>
              <w:t>8</w:t>
            </w:r>
          </w:p>
        </w:tc>
        <w:tc>
          <w:tcPr>
            <w:tcW w:w="3938" w:type="pct"/>
            <w:vAlign w:val="center"/>
          </w:tcPr>
          <w:p w:rsidR="007161F1" w:rsidRPr="009C03F5" w:rsidRDefault="00433504" w:rsidP="00411AFA">
            <w:pPr>
              <w:jc w:val="both"/>
              <w:rPr>
                <w:rFonts w:cs="Calibri"/>
              </w:rPr>
            </w:pPr>
            <w:r w:rsidRPr="009C03F5">
              <w:rPr>
                <w:rFonts w:cs="Calibri"/>
              </w:rPr>
              <w:t>Reporte Final</w:t>
            </w:r>
          </w:p>
        </w:tc>
      </w:tr>
    </w:tbl>
    <w:p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C5" w:rsidRDefault="000452C5" w:rsidP="00E56524">
      <w:pPr>
        <w:spacing w:after="0" w:line="240" w:lineRule="auto"/>
      </w:pPr>
      <w:r>
        <w:separator/>
      </w:r>
    </w:p>
    <w:p w:rsidR="000452C5" w:rsidRDefault="000452C5"/>
  </w:endnote>
  <w:endnote w:type="continuationSeparator" w:id="0">
    <w:p w:rsidR="000452C5" w:rsidRDefault="000452C5" w:rsidP="00E56524">
      <w:pPr>
        <w:spacing w:after="0" w:line="240" w:lineRule="auto"/>
      </w:pPr>
      <w:r>
        <w:continuationSeparator/>
      </w:r>
    </w:p>
    <w:p w:rsidR="000452C5" w:rsidRDefault="0004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26020"/>
      <w:docPartObj>
        <w:docPartGallery w:val="Page Numbers (Bottom of Page)"/>
        <w:docPartUnique/>
      </w:docPartObj>
    </w:sdtPr>
    <w:sdtEndPr/>
    <w:sdtContent>
      <w:p w:rsidR="00E071FD" w:rsidRDefault="00E071FD">
        <w:pPr>
          <w:pStyle w:val="Piedepgina"/>
          <w:jc w:val="right"/>
        </w:pPr>
        <w:r>
          <w:fldChar w:fldCharType="begin"/>
        </w:r>
        <w:r>
          <w:instrText>PAGE   \* MERGEFORMAT</w:instrText>
        </w:r>
        <w:r>
          <w:fldChar w:fldCharType="separate"/>
        </w:r>
        <w:r w:rsidR="004A56B1" w:rsidRPr="004A56B1">
          <w:rPr>
            <w:noProof/>
            <w:lang w:val="es-ES"/>
          </w:rPr>
          <w:t>1</w:t>
        </w:r>
        <w:r>
          <w:fldChar w:fldCharType="end"/>
        </w:r>
      </w:p>
    </w:sdtContent>
  </w:sdt>
  <w:p w:rsidR="00E071FD" w:rsidRPr="00E56524" w:rsidRDefault="00E071F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071FD" w:rsidRPr="00E56524" w:rsidRDefault="00E071F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071FD" w:rsidRDefault="00E071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Default="00E071FD">
    <w:pPr>
      <w:pStyle w:val="Piedepgina"/>
      <w:jc w:val="right"/>
    </w:pPr>
  </w:p>
  <w:p w:rsidR="00E071FD" w:rsidRPr="00E56524" w:rsidRDefault="00E071FD"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071FD" w:rsidRPr="00E56524" w:rsidRDefault="00E071FD"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071FD" w:rsidRDefault="00E071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07811"/>
      <w:docPartObj>
        <w:docPartGallery w:val="Page Numbers (Bottom of Page)"/>
        <w:docPartUnique/>
      </w:docPartObj>
    </w:sdtPr>
    <w:sdtEndPr/>
    <w:sdtContent>
      <w:p w:rsidR="00E071FD" w:rsidRDefault="00E071FD">
        <w:pPr>
          <w:pStyle w:val="Piedepgina"/>
          <w:jc w:val="right"/>
        </w:pPr>
        <w:r>
          <w:fldChar w:fldCharType="begin"/>
        </w:r>
        <w:r>
          <w:instrText>PAGE   \* MERGEFORMAT</w:instrText>
        </w:r>
        <w:r>
          <w:fldChar w:fldCharType="separate"/>
        </w:r>
        <w:r w:rsidR="004A56B1" w:rsidRPr="004A56B1">
          <w:rPr>
            <w:noProof/>
            <w:lang w:val="es-ES"/>
          </w:rPr>
          <w:t>5</w:t>
        </w:r>
        <w:r>
          <w:fldChar w:fldCharType="end"/>
        </w:r>
      </w:p>
    </w:sdtContent>
  </w:sdt>
  <w:p w:rsidR="00E071FD" w:rsidRPr="00E56524" w:rsidRDefault="00E071FD"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071FD" w:rsidRPr="00E56524" w:rsidRDefault="00E071FD"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071FD" w:rsidRDefault="00E071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C5" w:rsidRDefault="000452C5" w:rsidP="00E56524">
      <w:pPr>
        <w:spacing w:after="0" w:line="240" w:lineRule="auto"/>
      </w:pPr>
      <w:r>
        <w:separator/>
      </w:r>
    </w:p>
    <w:p w:rsidR="000452C5" w:rsidRDefault="000452C5"/>
  </w:footnote>
  <w:footnote w:type="continuationSeparator" w:id="0">
    <w:p w:rsidR="000452C5" w:rsidRDefault="000452C5" w:rsidP="00E56524">
      <w:pPr>
        <w:spacing w:after="0" w:line="240" w:lineRule="auto"/>
      </w:pPr>
      <w:r>
        <w:continuationSeparator/>
      </w:r>
    </w:p>
    <w:p w:rsidR="000452C5" w:rsidRDefault="000452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D987E58"/>
    <w:multiLevelType w:val="hybridMultilevel"/>
    <w:tmpl w:val="10C83934"/>
    <w:lvl w:ilvl="0" w:tplc="80329574">
      <w:start w:val="5"/>
      <w:numFmt w:val="bullet"/>
      <w:lvlText w:val="-"/>
      <w:lvlJc w:val="left"/>
      <w:pPr>
        <w:ind w:left="720" w:hanging="360"/>
      </w:pPr>
      <w:rPr>
        <w:rFonts w:ascii="Calibri" w:eastAsia="Calibri" w:hAnsi="Calibri" w:cs="Times New Roman" w:hint="default"/>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5E947CC"/>
    <w:multiLevelType w:val="hybridMultilevel"/>
    <w:tmpl w:val="A5EAA46A"/>
    <w:lvl w:ilvl="0" w:tplc="25523D8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1"/>
  </w:num>
  <w:num w:numId="11">
    <w:abstractNumId w:val="13"/>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4"/>
  </w:num>
  <w:num w:numId="20">
    <w:abstractNumId w:val="4"/>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o García Caballero">
    <w15:presenceInfo w15:providerId="AD" w15:userId="S-1-5-21-3284860813-3422782453-1684473521-1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01DBB"/>
    <w:rsid w:val="00012B37"/>
    <w:rsid w:val="0001659D"/>
    <w:rsid w:val="00020298"/>
    <w:rsid w:val="00031478"/>
    <w:rsid w:val="00031C9B"/>
    <w:rsid w:val="00033BCD"/>
    <w:rsid w:val="00035C0C"/>
    <w:rsid w:val="00040C58"/>
    <w:rsid w:val="00041D00"/>
    <w:rsid w:val="000452C5"/>
    <w:rsid w:val="00046A16"/>
    <w:rsid w:val="00047E03"/>
    <w:rsid w:val="000521DD"/>
    <w:rsid w:val="00052C9B"/>
    <w:rsid w:val="00054335"/>
    <w:rsid w:val="000556C1"/>
    <w:rsid w:val="000604B2"/>
    <w:rsid w:val="000614A5"/>
    <w:rsid w:val="00062C8D"/>
    <w:rsid w:val="00063851"/>
    <w:rsid w:val="000675FE"/>
    <w:rsid w:val="000720ED"/>
    <w:rsid w:val="00073369"/>
    <w:rsid w:val="0007416D"/>
    <w:rsid w:val="00074B60"/>
    <w:rsid w:val="0007552A"/>
    <w:rsid w:val="000802F3"/>
    <w:rsid w:val="00081B7A"/>
    <w:rsid w:val="00082EF1"/>
    <w:rsid w:val="00083577"/>
    <w:rsid w:val="000851D8"/>
    <w:rsid w:val="000855CC"/>
    <w:rsid w:val="0008657E"/>
    <w:rsid w:val="00090167"/>
    <w:rsid w:val="00092A20"/>
    <w:rsid w:val="00093054"/>
    <w:rsid w:val="00094EF4"/>
    <w:rsid w:val="000A28D4"/>
    <w:rsid w:val="000A303C"/>
    <w:rsid w:val="000A3E19"/>
    <w:rsid w:val="000A4ACF"/>
    <w:rsid w:val="000A5B97"/>
    <w:rsid w:val="000A66F2"/>
    <w:rsid w:val="000B0A1E"/>
    <w:rsid w:val="000C31A5"/>
    <w:rsid w:val="000D07DD"/>
    <w:rsid w:val="000D13D1"/>
    <w:rsid w:val="000D1807"/>
    <w:rsid w:val="000D5649"/>
    <w:rsid w:val="000E15CF"/>
    <w:rsid w:val="000E1E5B"/>
    <w:rsid w:val="000E3F40"/>
    <w:rsid w:val="000E50E0"/>
    <w:rsid w:val="000E6608"/>
    <w:rsid w:val="000F0E71"/>
    <w:rsid w:val="000F10A4"/>
    <w:rsid w:val="000F1D6F"/>
    <w:rsid w:val="000F40E4"/>
    <w:rsid w:val="000F48D7"/>
    <w:rsid w:val="00100849"/>
    <w:rsid w:val="00101093"/>
    <w:rsid w:val="00101AB4"/>
    <w:rsid w:val="001029E5"/>
    <w:rsid w:val="00103817"/>
    <w:rsid w:val="001158B8"/>
    <w:rsid w:val="00116D33"/>
    <w:rsid w:val="0011715A"/>
    <w:rsid w:val="001207FF"/>
    <w:rsid w:val="0012388A"/>
    <w:rsid w:val="001244A7"/>
    <w:rsid w:val="00124E83"/>
    <w:rsid w:val="001329B3"/>
    <w:rsid w:val="00135095"/>
    <w:rsid w:val="00137F54"/>
    <w:rsid w:val="001442D1"/>
    <w:rsid w:val="00145020"/>
    <w:rsid w:val="0015122C"/>
    <w:rsid w:val="001520B1"/>
    <w:rsid w:val="00155C40"/>
    <w:rsid w:val="00170D63"/>
    <w:rsid w:val="00171BB3"/>
    <w:rsid w:val="00185489"/>
    <w:rsid w:val="00187661"/>
    <w:rsid w:val="00190352"/>
    <w:rsid w:val="00190FE0"/>
    <w:rsid w:val="00191FC0"/>
    <w:rsid w:val="00196BFA"/>
    <w:rsid w:val="00197467"/>
    <w:rsid w:val="001A064B"/>
    <w:rsid w:val="001A0D21"/>
    <w:rsid w:val="001A1620"/>
    <w:rsid w:val="001A3801"/>
    <w:rsid w:val="001A53DE"/>
    <w:rsid w:val="001A6602"/>
    <w:rsid w:val="001A680D"/>
    <w:rsid w:val="001B56B9"/>
    <w:rsid w:val="001B5DCF"/>
    <w:rsid w:val="001C092B"/>
    <w:rsid w:val="001C286B"/>
    <w:rsid w:val="001C2BC9"/>
    <w:rsid w:val="001C3633"/>
    <w:rsid w:val="001C4901"/>
    <w:rsid w:val="001C5A33"/>
    <w:rsid w:val="001D1CE1"/>
    <w:rsid w:val="001E1150"/>
    <w:rsid w:val="001E7720"/>
    <w:rsid w:val="001E7D01"/>
    <w:rsid w:val="001F275F"/>
    <w:rsid w:val="001F6305"/>
    <w:rsid w:val="001F7A7D"/>
    <w:rsid w:val="002027D1"/>
    <w:rsid w:val="00206B13"/>
    <w:rsid w:val="00207A93"/>
    <w:rsid w:val="00211330"/>
    <w:rsid w:val="00220DAA"/>
    <w:rsid w:val="00232A48"/>
    <w:rsid w:val="002330FA"/>
    <w:rsid w:val="00236422"/>
    <w:rsid w:val="00240867"/>
    <w:rsid w:val="002445FE"/>
    <w:rsid w:val="00246D11"/>
    <w:rsid w:val="0025269F"/>
    <w:rsid w:val="00255F5A"/>
    <w:rsid w:val="002561F7"/>
    <w:rsid w:val="00262969"/>
    <w:rsid w:val="002637E7"/>
    <w:rsid w:val="00266AC2"/>
    <w:rsid w:val="00273ABC"/>
    <w:rsid w:val="002740F3"/>
    <w:rsid w:val="00275637"/>
    <w:rsid w:val="00276F3D"/>
    <w:rsid w:val="00280A22"/>
    <w:rsid w:val="0029481E"/>
    <w:rsid w:val="002A2B63"/>
    <w:rsid w:val="002A312A"/>
    <w:rsid w:val="002A5E63"/>
    <w:rsid w:val="002A6236"/>
    <w:rsid w:val="002B1066"/>
    <w:rsid w:val="002B28E6"/>
    <w:rsid w:val="002B2E6F"/>
    <w:rsid w:val="002C05EF"/>
    <w:rsid w:val="002C25EF"/>
    <w:rsid w:val="002C2732"/>
    <w:rsid w:val="002C75A0"/>
    <w:rsid w:val="002D06D8"/>
    <w:rsid w:val="002D0DB0"/>
    <w:rsid w:val="002D3B77"/>
    <w:rsid w:val="002D3DB4"/>
    <w:rsid w:val="002D7679"/>
    <w:rsid w:val="002E05C5"/>
    <w:rsid w:val="002E0BA7"/>
    <w:rsid w:val="002E0C18"/>
    <w:rsid w:val="002E14AD"/>
    <w:rsid w:val="002E3826"/>
    <w:rsid w:val="002E6158"/>
    <w:rsid w:val="002E78C9"/>
    <w:rsid w:val="002F1BE9"/>
    <w:rsid w:val="002F3B8B"/>
    <w:rsid w:val="002F6E67"/>
    <w:rsid w:val="00303DDD"/>
    <w:rsid w:val="00304557"/>
    <w:rsid w:val="00307B04"/>
    <w:rsid w:val="003132C8"/>
    <w:rsid w:val="00313C9B"/>
    <w:rsid w:val="00314C83"/>
    <w:rsid w:val="0031512B"/>
    <w:rsid w:val="0031762E"/>
    <w:rsid w:val="003376DD"/>
    <w:rsid w:val="00340AC3"/>
    <w:rsid w:val="00342DF2"/>
    <w:rsid w:val="003437A1"/>
    <w:rsid w:val="00350E57"/>
    <w:rsid w:val="00355A7C"/>
    <w:rsid w:val="003571C6"/>
    <w:rsid w:val="0036145F"/>
    <w:rsid w:val="003616F7"/>
    <w:rsid w:val="00362251"/>
    <w:rsid w:val="00362E78"/>
    <w:rsid w:val="00366342"/>
    <w:rsid w:val="00367DBD"/>
    <w:rsid w:val="00370165"/>
    <w:rsid w:val="00371F45"/>
    <w:rsid w:val="00385382"/>
    <w:rsid w:val="003A0E0F"/>
    <w:rsid w:val="003A2626"/>
    <w:rsid w:val="003B10A2"/>
    <w:rsid w:val="003B1278"/>
    <w:rsid w:val="003B1FF2"/>
    <w:rsid w:val="003B4228"/>
    <w:rsid w:val="003C1349"/>
    <w:rsid w:val="003C13D7"/>
    <w:rsid w:val="003C7E8E"/>
    <w:rsid w:val="003D106E"/>
    <w:rsid w:val="003D1E75"/>
    <w:rsid w:val="003D4293"/>
    <w:rsid w:val="003D5A4C"/>
    <w:rsid w:val="003E54CB"/>
    <w:rsid w:val="003E5F2F"/>
    <w:rsid w:val="003E7EFF"/>
    <w:rsid w:val="003E7FF9"/>
    <w:rsid w:val="003F07D0"/>
    <w:rsid w:val="003F17CA"/>
    <w:rsid w:val="003F3D38"/>
    <w:rsid w:val="003F404A"/>
    <w:rsid w:val="00400604"/>
    <w:rsid w:val="00401877"/>
    <w:rsid w:val="004030F8"/>
    <w:rsid w:val="00410C41"/>
    <w:rsid w:val="00410E8B"/>
    <w:rsid w:val="00411AFA"/>
    <w:rsid w:val="00412595"/>
    <w:rsid w:val="00412B06"/>
    <w:rsid w:val="004138AF"/>
    <w:rsid w:val="00415232"/>
    <w:rsid w:val="00415EB0"/>
    <w:rsid w:val="00424E03"/>
    <w:rsid w:val="00425766"/>
    <w:rsid w:val="00433504"/>
    <w:rsid w:val="0044082E"/>
    <w:rsid w:val="0044095F"/>
    <w:rsid w:val="00441D57"/>
    <w:rsid w:val="00442C7E"/>
    <w:rsid w:val="004438A3"/>
    <w:rsid w:val="0044610D"/>
    <w:rsid w:val="004467AE"/>
    <w:rsid w:val="0044709B"/>
    <w:rsid w:val="00457ED4"/>
    <w:rsid w:val="004623DE"/>
    <w:rsid w:val="0047157B"/>
    <w:rsid w:val="00477FC9"/>
    <w:rsid w:val="0048405A"/>
    <w:rsid w:val="004862E5"/>
    <w:rsid w:val="004865C1"/>
    <w:rsid w:val="00487D0F"/>
    <w:rsid w:val="00490E77"/>
    <w:rsid w:val="004918BB"/>
    <w:rsid w:val="0049374A"/>
    <w:rsid w:val="00494361"/>
    <w:rsid w:val="004A0C21"/>
    <w:rsid w:val="004A1565"/>
    <w:rsid w:val="004A20CC"/>
    <w:rsid w:val="004A3FDC"/>
    <w:rsid w:val="004A56B1"/>
    <w:rsid w:val="004A6328"/>
    <w:rsid w:val="004B2DEB"/>
    <w:rsid w:val="004B2FC1"/>
    <w:rsid w:val="004B3354"/>
    <w:rsid w:val="004B4628"/>
    <w:rsid w:val="004B518D"/>
    <w:rsid w:val="004B58F6"/>
    <w:rsid w:val="004B7ED5"/>
    <w:rsid w:val="004C011F"/>
    <w:rsid w:val="004C18AC"/>
    <w:rsid w:val="004C376F"/>
    <w:rsid w:val="004C6206"/>
    <w:rsid w:val="004C7DD1"/>
    <w:rsid w:val="004D29C4"/>
    <w:rsid w:val="004E0178"/>
    <w:rsid w:val="004E09F0"/>
    <w:rsid w:val="004E17F8"/>
    <w:rsid w:val="004E468D"/>
    <w:rsid w:val="004E7026"/>
    <w:rsid w:val="004F4A26"/>
    <w:rsid w:val="004F4A40"/>
    <w:rsid w:val="004F7ADB"/>
    <w:rsid w:val="00511111"/>
    <w:rsid w:val="00513674"/>
    <w:rsid w:val="005137BF"/>
    <w:rsid w:val="00513EF5"/>
    <w:rsid w:val="00520134"/>
    <w:rsid w:val="00523998"/>
    <w:rsid w:val="005365CB"/>
    <w:rsid w:val="00537C31"/>
    <w:rsid w:val="00540DB1"/>
    <w:rsid w:val="00541E5B"/>
    <w:rsid w:val="00550A06"/>
    <w:rsid w:val="00555B0D"/>
    <w:rsid w:val="005560EC"/>
    <w:rsid w:val="00556C92"/>
    <w:rsid w:val="005644BB"/>
    <w:rsid w:val="005660DD"/>
    <w:rsid w:val="0056682B"/>
    <w:rsid w:val="00574907"/>
    <w:rsid w:val="005863D4"/>
    <w:rsid w:val="00586DC3"/>
    <w:rsid w:val="00590FC0"/>
    <w:rsid w:val="00591581"/>
    <w:rsid w:val="00591858"/>
    <w:rsid w:val="00592DF7"/>
    <w:rsid w:val="005933B2"/>
    <w:rsid w:val="005A1478"/>
    <w:rsid w:val="005A15D7"/>
    <w:rsid w:val="005A458D"/>
    <w:rsid w:val="005B0904"/>
    <w:rsid w:val="005B13A3"/>
    <w:rsid w:val="005B14C7"/>
    <w:rsid w:val="005B229F"/>
    <w:rsid w:val="005B477B"/>
    <w:rsid w:val="005B6295"/>
    <w:rsid w:val="005C40B3"/>
    <w:rsid w:val="005C57E3"/>
    <w:rsid w:val="005D1346"/>
    <w:rsid w:val="005D1CA5"/>
    <w:rsid w:val="005D44B7"/>
    <w:rsid w:val="005D6380"/>
    <w:rsid w:val="005E1B41"/>
    <w:rsid w:val="005E56E7"/>
    <w:rsid w:val="005E68F9"/>
    <w:rsid w:val="005F1E8D"/>
    <w:rsid w:val="005F4CC0"/>
    <w:rsid w:val="005F4EA0"/>
    <w:rsid w:val="00603390"/>
    <w:rsid w:val="00603A8D"/>
    <w:rsid w:val="006061EC"/>
    <w:rsid w:val="00606805"/>
    <w:rsid w:val="00606C16"/>
    <w:rsid w:val="006103FE"/>
    <w:rsid w:val="006139F3"/>
    <w:rsid w:val="00613EF9"/>
    <w:rsid w:val="00614A5D"/>
    <w:rsid w:val="006200A4"/>
    <w:rsid w:val="006358E9"/>
    <w:rsid w:val="00640483"/>
    <w:rsid w:val="00641FD0"/>
    <w:rsid w:val="0064405F"/>
    <w:rsid w:val="006457B1"/>
    <w:rsid w:val="006505E0"/>
    <w:rsid w:val="00651CFF"/>
    <w:rsid w:val="0065337C"/>
    <w:rsid w:val="00657866"/>
    <w:rsid w:val="00660680"/>
    <w:rsid w:val="00667499"/>
    <w:rsid w:val="00670141"/>
    <w:rsid w:val="006702B9"/>
    <w:rsid w:val="0068600E"/>
    <w:rsid w:val="006862BD"/>
    <w:rsid w:val="006938ED"/>
    <w:rsid w:val="006A34D1"/>
    <w:rsid w:val="006B03F9"/>
    <w:rsid w:val="006B2675"/>
    <w:rsid w:val="006B481F"/>
    <w:rsid w:val="006C5988"/>
    <w:rsid w:val="006D1046"/>
    <w:rsid w:val="006D140A"/>
    <w:rsid w:val="006D3D39"/>
    <w:rsid w:val="006D487D"/>
    <w:rsid w:val="006D507A"/>
    <w:rsid w:val="006D63F6"/>
    <w:rsid w:val="006D7484"/>
    <w:rsid w:val="006F44A0"/>
    <w:rsid w:val="006F4870"/>
    <w:rsid w:val="006F4EA6"/>
    <w:rsid w:val="00701585"/>
    <w:rsid w:val="007021D5"/>
    <w:rsid w:val="0070412B"/>
    <w:rsid w:val="0070543A"/>
    <w:rsid w:val="00707A5F"/>
    <w:rsid w:val="007112B1"/>
    <w:rsid w:val="00713D55"/>
    <w:rsid w:val="007161F1"/>
    <w:rsid w:val="007202C2"/>
    <w:rsid w:val="007209CB"/>
    <w:rsid w:val="00721EA6"/>
    <w:rsid w:val="00722B94"/>
    <w:rsid w:val="0072306A"/>
    <w:rsid w:val="007248BC"/>
    <w:rsid w:val="00730BEA"/>
    <w:rsid w:val="007425B0"/>
    <w:rsid w:val="00742913"/>
    <w:rsid w:val="00742F86"/>
    <w:rsid w:val="007452D8"/>
    <w:rsid w:val="00755F81"/>
    <w:rsid w:val="00761FF4"/>
    <w:rsid w:val="007718C4"/>
    <w:rsid w:val="0077374C"/>
    <w:rsid w:val="00782C9E"/>
    <w:rsid w:val="00786649"/>
    <w:rsid w:val="00790D31"/>
    <w:rsid w:val="00791465"/>
    <w:rsid w:val="00791C07"/>
    <w:rsid w:val="0079444D"/>
    <w:rsid w:val="007A7AF4"/>
    <w:rsid w:val="007A7DEB"/>
    <w:rsid w:val="007B0DC0"/>
    <w:rsid w:val="007B12B5"/>
    <w:rsid w:val="007C6697"/>
    <w:rsid w:val="007D0872"/>
    <w:rsid w:val="007D0EDE"/>
    <w:rsid w:val="007D366F"/>
    <w:rsid w:val="007D4D47"/>
    <w:rsid w:val="007D71FB"/>
    <w:rsid w:val="007E0AC4"/>
    <w:rsid w:val="007E0C10"/>
    <w:rsid w:val="007E55D3"/>
    <w:rsid w:val="007E7DC3"/>
    <w:rsid w:val="007F109C"/>
    <w:rsid w:val="007F205E"/>
    <w:rsid w:val="007F4661"/>
    <w:rsid w:val="007F5CD1"/>
    <w:rsid w:val="007F7597"/>
    <w:rsid w:val="0080037F"/>
    <w:rsid w:val="00803660"/>
    <w:rsid w:val="008043E3"/>
    <w:rsid w:val="00806988"/>
    <w:rsid w:val="00810D59"/>
    <w:rsid w:val="00814A25"/>
    <w:rsid w:val="00820751"/>
    <w:rsid w:val="00822701"/>
    <w:rsid w:val="008269C1"/>
    <w:rsid w:val="008406A3"/>
    <w:rsid w:val="00841141"/>
    <w:rsid w:val="00841F2C"/>
    <w:rsid w:val="00843BF5"/>
    <w:rsid w:val="008460F6"/>
    <w:rsid w:val="00846424"/>
    <w:rsid w:val="00854110"/>
    <w:rsid w:val="00854680"/>
    <w:rsid w:val="00855C42"/>
    <w:rsid w:val="0085630A"/>
    <w:rsid w:val="0085643C"/>
    <w:rsid w:val="00863EE2"/>
    <w:rsid w:val="0086660C"/>
    <w:rsid w:val="008723AC"/>
    <w:rsid w:val="00872C88"/>
    <w:rsid w:val="00873BBB"/>
    <w:rsid w:val="00881573"/>
    <w:rsid w:val="00881A71"/>
    <w:rsid w:val="00882DDE"/>
    <w:rsid w:val="00886B39"/>
    <w:rsid w:val="00891D59"/>
    <w:rsid w:val="00896B51"/>
    <w:rsid w:val="008A0EAC"/>
    <w:rsid w:val="008A4D90"/>
    <w:rsid w:val="008A66DC"/>
    <w:rsid w:val="008A74F1"/>
    <w:rsid w:val="008B0AF5"/>
    <w:rsid w:val="008B26E6"/>
    <w:rsid w:val="008B48A2"/>
    <w:rsid w:val="008B52C8"/>
    <w:rsid w:val="008C2CDF"/>
    <w:rsid w:val="008D3362"/>
    <w:rsid w:val="008D4451"/>
    <w:rsid w:val="008D69E7"/>
    <w:rsid w:val="008D7BE2"/>
    <w:rsid w:val="008D7E5E"/>
    <w:rsid w:val="008F2352"/>
    <w:rsid w:val="008F5320"/>
    <w:rsid w:val="00901DDB"/>
    <w:rsid w:val="00905DE8"/>
    <w:rsid w:val="009073FB"/>
    <w:rsid w:val="009076E5"/>
    <w:rsid w:val="00907A97"/>
    <w:rsid w:val="00911700"/>
    <w:rsid w:val="00923BF9"/>
    <w:rsid w:val="00924486"/>
    <w:rsid w:val="00926D0D"/>
    <w:rsid w:val="00927582"/>
    <w:rsid w:val="0093042A"/>
    <w:rsid w:val="00933A79"/>
    <w:rsid w:val="00933D7F"/>
    <w:rsid w:val="00936B2C"/>
    <w:rsid w:val="00937D05"/>
    <w:rsid w:val="00944B27"/>
    <w:rsid w:val="00946364"/>
    <w:rsid w:val="00947478"/>
    <w:rsid w:val="0095256C"/>
    <w:rsid w:val="00952AE4"/>
    <w:rsid w:val="00952DF0"/>
    <w:rsid w:val="0095531B"/>
    <w:rsid w:val="00956221"/>
    <w:rsid w:val="00956D48"/>
    <w:rsid w:val="00960A57"/>
    <w:rsid w:val="00970BB5"/>
    <w:rsid w:val="00974D92"/>
    <w:rsid w:val="009757BE"/>
    <w:rsid w:val="00980AD3"/>
    <w:rsid w:val="00982F99"/>
    <w:rsid w:val="0098474A"/>
    <w:rsid w:val="00984C8A"/>
    <w:rsid w:val="00985EF4"/>
    <w:rsid w:val="00987770"/>
    <w:rsid w:val="0099216D"/>
    <w:rsid w:val="00992B8C"/>
    <w:rsid w:val="009A23E7"/>
    <w:rsid w:val="009A3990"/>
    <w:rsid w:val="009B0ACF"/>
    <w:rsid w:val="009B1684"/>
    <w:rsid w:val="009B20A1"/>
    <w:rsid w:val="009C03F5"/>
    <w:rsid w:val="009C101E"/>
    <w:rsid w:val="009C7534"/>
    <w:rsid w:val="009D1842"/>
    <w:rsid w:val="009D55C9"/>
    <w:rsid w:val="009D7B5D"/>
    <w:rsid w:val="009E1141"/>
    <w:rsid w:val="009E3D5F"/>
    <w:rsid w:val="009E74A0"/>
    <w:rsid w:val="009F733C"/>
    <w:rsid w:val="00A00288"/>
    <w:rsid w:val="00A05C74"/>
    <w:rsid w:val="00A06941"/>
    <w:rsid w:val="00A10E13"/>
    <w:rsid w:val="00A11946"/>
    <w:rsid w:val="00A12107"/>
    <w:rsid w:val="00A15305"/>
    <w:rsid w:val="00A17C3F"/>
    <w:rsid w:val="00A20207"/>
    <w:rsid w:val="00A206BC"/>
    <w:rsid w:val="00A22CBB"/>
    <w:rsid w:val="00A26E08"/>
    <w:rsid w:val="00A271EB"/>
    <w:rsid w:val="00A30AED"/>
    <w:rsid w:val="00A317C2"/>
    <w:rsid w:val="00A32501"/>
    <w:rsid w:val="00A32E69"/>
    <w:rsid w:val="00A353B0"/>
    <w:rsid w:val="00A36CB2"/>
    <w:rsid w:val="00A370E2"/>
    <w:rsid w:val="00A37206"/>
    <w:rsid w:val="00A425B7"/>
    <w:rsid w:val="00A43C4F"/>
    <w:rsid w:val="00A470D7"/>
    <w:rsid w:val="00A521F1"/>
    <w:rsid w:val="00A5361A"/>
    <w:rsid w:val="00A6065A"/>
    <w:rsid w:val="00A615EA"/>
    <w:rsid w:val="00A619B9"/>
    <w:rsid w:val="00A74A17"/>
    <w:rsid w:val="00A74B3C"/>
    <w:rsid w:val="00A759C4"/>
    <w:rsid w:val="00A75D43"/>
    <w:rsid w:val="00A7776F"/>
    <w:rsid w:val="00A812B4"/>
    <w:rsid w:val="00A830A8"/>
    <w:rsid w:val="00A858AE"/>
    <w:rsid w:val="00A9797F"/>
    <w:rsid w:val="00AA081B"/>
    <w:rsid w:val="00AA6A26"/>
    <w:rsid w:val="00AB4A8F"/>
    <w:rsid w:val="00AB6BDE"/>
    <w:rsid w:val="00AB7170"/>
    <w:rsid w:val="00AC5498"/>
    <w:rsid w:val="00AD05B2"/>
    <w:rsid w:val="00AD068E"/>
    <w:rsid w:val="00AD0ABD"/>
    <w:rsid w:val="00AD0EE4"/>
    <w:rsid w:val="00AD1284"/>
    <w:rsid w:val="00AD1369"/>
    <w:rsid w:val="00AD6A8F"/>
    <w:rsid w:val="00AD7381"/>
    <w:rsid w:val="00AE089D"/>
    <w:rsid w:val="00AE21FA"/>
    <w:rsid w:val="00AE351C"/>
    <w:rsid w:val="00AE59FD"/>
    <w:rsid w:val="00AE5A81"/>
    <w:rsid w:val="00AE7E9D"/>
    <w:rsid w:val="00AF0C4A"/>
    <w:rsid w:val="00AF1207"/>
    <w:rsid w:val="00AF4088"/>
    <w:rsid w:val="00AF448D"/>
    <w:rsid w:val="00AF7588"/>
    <w:rsid w:val="00B01ABE"/>
    <w:rsid w:val="00B03784"/>
    <w:rsid w:val="00B11911"/>
    <w:rsid w:val="00B12700"/>
    <w:rsid w:val="00B13F94"/>
    <w:rsid w:val="00B164E6"/>
    <w:rsid w:val="00B17693"/>
    <w:rsid w:val="00B21181"/>
    <w:rsid w:val="00B23C6D"/>
    <w:rsid w:val="00B257D4"/>
    <w:rsid w:val="00B26822"/>
    <w:rsid w:val="00B32B3B"/>
    <w:rsid w:val="00B34D71"/>
    <w:rsid w:val="00B4619E"/>
    <w:rsid w:val="00B46E48"/>
    <w:rsid w:val="00B54A74"/>
    <w:rsid w:val="00B54A9E"/>
    <w:rsid w:val="00B55150"/>
    <w:rsid w:val="00B55583"/>
    <w:rsid w:val="00B5591A"/>
    <w:rsid w:val="00B63DDA"/>
    <w:rsid w:val="00B644D2"/>
    <w:rsid w:val="00B66104"/>
    <w:rsid w:val="00B662F3"/>
    <w:rsid w:val="00B67173"/>
    <w:rsid w:val="00B678FF"/>
    <w:rsid w:val="00B70C17"/>
    <w:rsid w:val="00B7116E"/>
    <w:rsid w:val="00B71308"/>
    <w:rsid w:val="00B756B9"/>
    <w:rsid w:val="00B75D9D"/>
    <w:rsid w:val="00B82578"/>
    <w:rsid w:val="00B83D55"/>
    <w:rsid w:val="00B8609F"/>
    <w:rsid w:val="00B95C4A"/>
    <w:rsid w:val="00B9762C"/>
    <w:rsid w:val="00BA5B0E"/>
    <w:rsid w:val="00BA6543"/>
    <w:rsid w:val="00BB04FB"/>
    <w:rsid w:val="00BB091E"/>
    <w:rsid w:val="00BB231A"/>
    <w:rsid w:val="00BD5E15"/>
    <w:rsid w:val="00BE2131"/>
    <w:rsid w:val="00BF33C7"/>
    <w:rsid w:val="00BF3FBA"/>
    <w:rsid w:val="00C1005C"/>
    <w:rsid w:val="00C11245"/>
    <w:rsid w:val="00C22EB4"/>
    <w:rsid w:val="00C234FF"/>
    <w:rsid w:val="00C244BC"/>
    <w:rsid w:val="00C25D4F"/>
    <w:rsid w:val="00C26801"/>
    <w:rsid w:val="00C32C5E"/>
    <w:rsid w:val="00C331B1"/>
    <w:rsid w:val="00C36502"/>
    <w:rsid w:val="00C465A4"/>
    <w:rsid w:val="00C46D49"/>
    <w:rsid w:val="00C5337C"/>
    <w:rsid w:val="00C57318"/>
    <w:rsid w:val="00C60E7B"/>
    <w:rsid w:val="00C60F04"/>
    <w:rsid w:val="00C61FF4"/>
    <w:rsid w:val="00C643AE"/>
    <w:rsid w:val="00C74726"/>
    <w:rsid w:val="00C76BFE"/>
    <w:rsid w:val="00C80535"/>
    <w:rsid w:val="00C80993"/>
    <w:rsid w:val="00C82CA9"/>
    <w:rsid w:val="00C87AF2"/>
    <w:rsid w:val="00C87D1C"/>
    <w:rsid w:val="00C900CD"/>
    <w:rsid w:val="00C916A7"/>
    <w:rsid w:val="00C9240A"/>
    <w:rsid w:val="00C93106"/>
    <w:rsid w:val="00C96E76"/>
    <w:rsid w:val="00CA1073"/>
    <w:rsid w:val="00CA6473"/>
    <w:rsid w:val="00CB03EF"/>
    <w:rsid w:val="00CB17C9"/>
    <w:rsid w:val="00CC396F"/>
    <w:rsid w:val="00CC4727"/>
    <w:rsid w:val="00CC4B74"/>
    <w:rsid w:val="00CC6E95"/>
    <w:rsid w:val="00CD1103"/>
    <w:rsid w:val="00CD1C1E"/>
    <w:rsid w:val="00CD6A71"/>
    <w:rsid w:val="00CF1B75"/>
    <w:rsid w:val="00CF3830"/>
    <w:rsid w:val="00CF5C59"/>
    <w:rsid w:val="00D03CD2"/>
    <w:rsid w:val="00D06A7E"/>
    <w:rsid w:val="00D11249"/>
    <w:rsid w:val="00D11366"/>
    <w:rsid w:val="00D13D47"/>
    <w:rsid w:val="00D14AAD"/>
    <w:rsid w:val="00D200F9"/>
    <w:rsid w:val="00D20131"/>
    <w:rsid w:val="00D247EF"/>
    <w:rsid w:val="00D27973"/>
    <w:rsid w:val="00D305D9"/>
    <w:rsid w:val="00D31781"/>
    <w:rsid w:val="00D32D55"/>
    <w:rsid w:val="00D34455"/>
    <w:rsid w:val="00D3458C"/>
    <w:rsid w:val="00D34FAC"/>
    <w:rsid w:val="00D41CC0"/>
    <w:rsid w:val="00D42470"/>
    <w:rsid w:val="00D42E99"/>
    <w:rsid w:val="00D471E2"/>
    <w:rsid w:val="00D50F31"/>
    <w:rsid w:val="00D52455"/>
    <w:rsid w:val="00D625D4"/>
    <w:rsid w:val="00D64AC8"/>
    <w:rsid w:val="00D665BE"/>
    <w:rsid w:val="00D66A62"/>
    <w:rsid w:val="00D737D9"/>
    <w:rsid w:val="00D80AB6"/>
    <w:rsid w:val="00D827B1"/>
    <w:rsid w:val="00D836AE"/>
    <w:rsid w:val="00D844CA"/>
    <w:rsid w:val="00D870B9"/>
    <w:rsid w:val="00D90FC9"/>
    <w:rsid w:val="00D92222"/>
    <w:rsid w:val="00D94C25"/>
    <w:rsid w:val="00DA2380"/>
    <w:rsid w:val="00DA27B6"/>
    <w:rsid w:val="00DA4378"/>
    <w:rsid w:val="00DA5C02"/>
    <w:rsid w:val="00DA7E93"/>
    <w:rsid w:val="00DB4F73"/>
    <w:rsid w:val="00DB66B8"/>
    <w:rsid w:val="00DC10ED"/>
    <w:rsid w:val="00DC44F8"/>
    <w:rsid w:val="00DD0A2A"/>
    <w:rsid w:val="00DD0A8E"/>
    <w:rsid w:val="00DD6203"/>
    <w:rsid w:val="00DE0E81"/>
    <w:rsid w:val="00DE166A"/>
    <w:rsid w:val="00DE4DD9"/>
    <w:rsid w:val="00DF3F34"/>
    <w:rsid w:val="00DF60E9"/>
    <w:rsid w:val="00DF6256"/>
    <w:rsid w:val="00DF697D"/>
    <w:rsid w:val="00E03A63"/>
    <w:rsid w:val="00E05C60"/>
    <w:rsid w:val="00E06079"/>
    <w:rsid w:val="00E069FE"/>
    <w:rsid w:val="00E071FD"/>
    <w:rsid w:val="00E11D54"/>
    <w:rsid w:val="00E131F5"/>
    <w:rsid w:val="00E14C90"/>
    <w:rsid w:val="00E2078F"/>
    <w:rsid w:val="00E22786"/>
    <w:rsid w:val="00E3116B"/>
    <w:rsid w:val="00E311F3"/>
    <w:rsid w:val="00E36995"/>
    <w:rsid w:val="00E36EE0"/>
    <w:rsid w:val="00E37DAF"/>
    <w:rsid w:val="00E45008"/>
    <w:rsid w:val="00E4570B"/>
    <w:rsid w:val="00E45E2D"/>
    <w:rsid w:val="00E46996"/>
    <w:rsid w:val="00E50631"/>
    <w:rsid w:val="00E521E6"/>
    <w:rsid w:val="00E56524"/>
    <w:rsid w:val="00E57DAE"/>
    <w:rsid w:val="00E6435B"/>
    <w:rsid w:val="00E65EF9"/>
    <w:rsid w:val="00E65F1A"/>
    <w:rsid w:val="00E719F1"/>
    <w:rsid w:val="00E71D23"/>
    <w:rsid w:val="00E73106"/>
    <w:rsid w:val="00E80E1F"/>
    <w:rsid w:val="00E87543"/>
    <w:rsid w:val="00E926CB"/>
    <w:rsid w:val="00E93179"/>
    <w:rsid w:val="00E94C22"/>
    <w:rsid w:val="00E94D34"/>
    <w:rsid w:val="00E95A80"/>
    <w:rsid w:val="00EA1096"/>
    <w:rsid w:val="00EA1839"/>
    <w:rsid w:val="00EB22B8"/>
    <w:rsid w:val="00EB58CF"/>
    <w:rsid w:val="00EC2BD3"/>
    <w:rsid w:val="00ED1087"/>
    <w:rsid w:val="00ED4A11"/>
    <w:rsid w:val="00ED7056"/>
    <w:rsid w:val="00EE1438"/>
    <w:rsid w:val="00EE2E92"/>
    <w:rsid w:val="00EE4337"/>
    <w:rsid w:val="00EE5B80"/>
    <w:rsid w:val="00EF0F5E"/>
    <w:rsid w:val="00EF1051"/>
    <w:rsid w:val="00EF2EC3"/>
    <w:rsid w:val="00EF3131"/>
    <w:rsid w:val="00F00519"/>
    <w:rsid w:val="00F02A1F"/>
    <w:rsid w:val="00F03CD4"/>
    <w:rsid w:val="00F04A99"/>
    <w:rsid w:val="00F06456"/>
    <w:rsid w:val="00F06A68"/>
    <w:rsid w:val="00F076E4"/>
    <w:rsid w:val="00F144A0"/>
    <w:rsid w:val="00F15C26"/>
    <w:rsid w:val="00F23745"/>
    <w:rsid w:val="00F23B49"/>
    <w:rsid w:val="00F242C7"/>
    <w:rsid w:val="00F3061F"/>
    <w:rsid w:val="00F32D8A"/>
    <w:rsid w:val="00F3727E"/>
    <w:rsid w:val="00F37993"/>
    <w:rsid w:val="00F417DB"/>
    <w:rsid w:val="00F444C7"/>
    <w:rsid w:val="00F46826"/>
    <w:rsid w:val="00F556D8"/>
    <w:rsid w:val="00F620CC"/>
    <w:rsid w:val="00F67953"/>
    <w:rsid w:val="00F67CF6"/>
    <w:rsid w:val="00F70291"/>
    <w:rsid w:val="00F7033B"/>
    <w:rsid w:val="00F70F15"/>
    <w:rsid w:val="00F72D4E"/>
    <w:rsid w:val="00F72EC2"/>
    <w:rsid w:val="00F7456A"/>
    <w:rsid w:val="00F76841"/>
    <w:rsid w:val="00F7752B"/>
    <w:rsid w:val="00F80D55"/>
    <w:rsid w:val="00F82201"/>
    <w:rsid w:val="00F842B0"/>
    <w:rsid w:val="00F85E0A"/>
    <w:rsid w:val="00F8636F"/>
    <w:rsid w:val="00F87705"/>
    <w:rsid w:val="00F91BCE"/>
    <w:rsid w:val="00F93483"/>
    <w:rsid w:val="00F9722B"/>
    <w:rsid w:val="00F97F07"/>
    <w:rsid w:val="00FA14DA"/>
    <w:rsid w:val="00FA514E"/>
    <w:rsid w:val="00FA67AC"/>
    <w:rsid w:val="00FB3FB2"/>
    <w:rsid w:val="00FB6375"/>
    <w:rsid w:val="00FC1E18"/>
    <w:rsid w:val="00FC5FD6"/>
    <w:rsid w:val="00FD06DC"/>
    <w:rsid w:val="00FD12F6"/>
    <w:rsid w:val="00FD4F85"/>
    <w:rsid w:val="00FD7129"/>
    <w:rsid w:val="00FE09D6"/>
    <w:rsid w:val="00FE3472"/>
    <w:rsid w:val="00FE3602"/>
    <w:rsid w:val="00FE53A6"/>
    <w:rsid w:val="00FE78F9"/>
    <w:rsid w:val="00FF3AC8"/>
    <w:rsid w:val="00FF5438"/>
    <w:rsid w:val="00FF7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20"/>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Default">
    <w:name w:val="Default"/>
    <w:rsid w:val="00A206B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20"/>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Default">
    <w:name w:val="Default"/>
    <w:rsid w:val="00A206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0849">
      <w:bodyDiv w:val="1"/>
      <w:marLeft w:val="0"/>
      <w:marRight w:val="0"/>
      <w:marTop w:val="0"/>
      <w:marBottom w:val="0"/>
      <w:divBdr>
        <w:top w:val="none" w:sz="0" w:space="0" w:color="auto"/>
        <w:left w:val="none" w:sz="0" w:space="0" w:color="auto"/>
        <w:bottom w:val="none" w:sz="0" w:space="0" w:color="auto"/>
        <w:right w:val="none" w:sz="0" w:space="0" w:color="auto"/>
      </w:divBdr>
      <w:divsChild>
        <w:div w:id="513495952">
          <w:marLeft w:val="0"/>
          <w:marRight w:val="0"/>
          <w:marTop w:val="0"/>
          <w:marBottom w:val="0"/>
          <w:divBdr>
            <w:top w:val="none" w:sz="0" w:space="0" w:color="auto"/>
            <w:left w:val="none" w:sz="0" w:space="0" w:color="auto"/>
            <w:bottom w:val="none" w:sz="0" w:space="0" w:color="auto"/>
            <w:right w:val="none" w:sz="0" w:space="0" w:color="auto"/>
          </w:divBdr>
          <w:divsChild>
            <w:div w:id="861548358">
              <w:marLeft w:val="0"/>
              <w:marRight w:val="0"/>
              <w:marTop w:val="0"/>
              <w:marBottom w:val="0"/>
              <w:divBdr>
                <w:top w:val="none" w:sz="0" w:space="0" w:color="auto"/>
                <w:left w:val="none" w:sz="0" w:space="0" w:color="auto"/>
                <w:bottom w:val="none" w:sz="0" w:space="0" w:color="auto"/>
                <w:right w:val="none" w:sz="0" w:space="0" w:color="auto"/>
              </w:divBdr>
              <w:divsChild>
                <w:div w:id="478500554">
                  <w:marLeft w:val="0"/>
                  <w:marRight w:val="0"/>
                  <w:marTop w:val="0"/>
                  <w:marBottom w:val="0"/>
                  <w:divBdr>
                    <w:top w:val="none" w:sz="0" w:space="0" w:color="auto"/>
                    <w:left w:val="none" w:sz="0" w:space="0" w:color="auto"/>
                    <w:bottom w:val="none" w:sz="0" w:space="0" w:color="auto"/>
                    <w:right w:val="none" w:sz="0" w:space="0" w:color="auto"/>
                  </w:divBdr>
                  <w:divsChild>
                    <w:div w:id="280189962">
                      <w:marLeft w:val="0"/>
                      <w:marRight w:val="0"/>
                      <w:marTop w:val="0"/>
                      <w:marBottom w:val="0"/>
                      <w:divBdr>
                        <w:top w:val="none" w:sz="0" w:space="0" w:color="auto"/>
                        <w:left w:val="none" w:sz="0" w:space="0" w:color="auto"/>
                        <w:bottom w:val="none" w:sz="0" w:space="0" w:color="auto"/>
                        <w:right w:val="none" w:sz="0" w:space="0" w:color="auto"/>
                      </w:divBdr>
                      <w:divsChild>
                        <w:div w:id="2093504131">
                          <w:marLeft w:val="0"/>
                          <w:marRight w:val="0"/>
                          <w:marTop w:val="0"/>
                          <w:marBottom w:val="0"/>
                          <w:divBdr>
                            <w:top w:val="none" w:sz="0" w:space="0" w:color="auto"/>
                            <w:left w:val="none" w:sz="0" w:space="0" w:color="auto"/>
                            <w:bottom w:val="none" w:sz="0" w:space="0" w:color="auto"/>
                            <w:right w:val="none" w:sz="0" w:space="0" w:color="auto"/>
                          </w:divBdr>
                          <w:divsChild>
                            <w:div w:id="2124886586">
                              <w:marLeft w:val="0"/>
                              <w:marRight w:val="0"/>
                              <w:marTop w:val="0"/>
                              <w:marBottom w:val="0"/>
                              <w:divBdr>
                                <w:top w:val="none" w:sz="0" w:space="0" w:color="auto"/>
                                <w:left w:val="none" w:sz="0" w:space="0" w:color="auto"/>
                                <w:bottom w:val="none" w:sz="0" w:space="0" w:color="auto"/>
                                <w:right w:val="none" w:sz="0" w:space="0" w:color="auto"/>
                              </w:divBdr>
                              <w:divsChild>
                                <w:div w:id="370375812">
                                  <w:marLeft w:val="0"/>
                                  <w:marRight w:val="0"/>
                                  <w:marTop w:val="0"/>
                                  <w:marBottom w:val="0"/>
                                  <w:divBdr>
                                    <w:top w:val="none" w:sz="0" w:space="0" w:color="auto"/>
                                    <w:left w:val="none" w:sz="0" w:space="0" w:color="auto"/>
                                    <w:bottom w:val="none" w:sz="0" w:space="0" w:color="auto"/>
                                    <w:right w:val="none" w:sz="0" w:space="0" w:color="auto"/>
                                  </w:divBdr>
                                  <w:divsChild>
                                    <w:div w:id="18150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445651">
      <w:bodyDiv w:val="1"/>
      <w:marLeft w:val="0"/>
      <w:marRight w:val="0"/>
      <w:marTop w:val="0"/>
      <w:marBottom w:val="0"/>
      <w:divBdr>
        <w:top w:val="none" w:sz="0" w:space="0" w:color="auto"/>
        <w:left w:val="none" w:sz="0" w:space="0" w:color="auto"/>
        <w:bottom w:val="none" w:sz="0" w:space="0" w:color="auto"/>
        <w:right w:val="none" w:sz="0" w:space="0" w:color="auto"/>
      </w:divBdr>
    </w:div>
    <w:div w:id="1381246326">
      <w:bodyDiv w:val="1"/>
      <w:marLeft w:val="0"/>
      <w:marRight w:val="0"/>
      <w:marTop w:val="0"/>
      <w:marBottom w:val="0"/>
      <w:divBdr>
        <w:top w:val="none" w:sz="0" w:space="0" w:color="auto"/>
        <w:left w:val="none" w:sz="0" w:space="0" w:color="auto"/>
        <w:bottom w:val="none" w:sz="0" w:space="0" w:color="auto"/>
        <w:right w:val="none" w:sz="0" w:space="0" w:color="auto"/>
      </w:divBdr>
      <w:divsChild>
        <w:div w:id="357244952">
          <w:marLeft w:val="0"/>
          <w:marRight w:val="0"/>
          <w:marTop w:val="0"/>
          <w:marBottom w:val="0"/>
          <w:divBdr>
            <w:top w:val="none" w:sz="0" w:space="0" w:color="auto"/>
            <w:left w:val="none" w:sz="0" w:space="0" w:color="auto"/>
            <w:bottom w:val="none" w:sz="0" w:space="0" w:color="auto"/>
            <w:right w:val="none" w:sz="0" w:space="0" w:color="auto"/>
          </w:divBdr>
          <w:divsChild>
            <w:div w:id="1581480719">
              <w:marLeft w:val="0"/>
              <w:marRight w:val="0"/>
              <w:marTop w:val="0"/>
              <w:marBottom w:val="0"/>
              <w:divBdr>
                <w:top w:val="none" w:sz="0" w:space="0" w:color="auto"/>
                <w:left w:val="none" w:sz="0" w:space="0" w:color="auto"/>
                <w:bottom w:val="none" w:sz="0" w:space="0" w:color="auto"/>
                <w:right w:val="none" w:sz="0" w:space="0" w:color="auto"/>
              </w:divBdr>
              <w:divsChild>
                <w:div w:id="1330988276">
                  <w:marLeft w:val="0"/>
                  <w:marRight w:val="0"/>
                  <w:marTop w:val="0"/>
                  <w:marBottom w:val="0"/>
                  <w:divBdr>
                    <w:top w:val="none" w:sz="0" w:space="0" w:color="auto"/>
                    <w:left w:val="none" w:sz="0" w:space="0" w:color="auto"/>
                    <w:bottom w:val="none" w:sz="0" w:space="0" w:color="auto"/>
                    <w:right w:val="none" w:sz="0" w:space="0" w:color="auto"/>
                  </w:divBdr>
                  <w:divsChild>
                    <w:div w:id="1258172651">
                      <w:marLeft w:val="0"/>
                      <w:marRight w:val="0"/>
                      <w:marTop w:val="0"/>
                      <w:marBottom w:val="0"/>
                      <w:divBdr>
                        <w:top w:val="none" w:sz="0" w:space="0" w:color="auto"/>
                        <w:left w:val="none" w:sz="0" w:space="0" w:color="auto"/>
                        <w:bottom w:val="none" w:sz="0" w:space="0" w:color="auto"/>
                        <w:right w:val="none" w:sz="0" w:space="0" w:color="auto"/>
                      </w:divBdr>
                      <w:divsChild>
                        <w:div w:id="429202012">
                          <w:marLeft w:val="0"/>
                          <w:marRight w:val="0"/>
                          <w:marTop w:val="0"/>
                          <w:marBottom w:val="0"/>
                          <w:divBdr>
                            <w:top w:val="none" w:sz="0" w:space="0" w:color="auto"/>
                            <w:left w:val="none" w:sz="0" w:space="0" w:color="auto"/>
                            <w:bottom w:val="none" w:sz="0" w:space="0" w:color="auto"/>
                            <w:right w:val="none" w:sz="0" w:space="0" w:color="auto"/>
                          </w:divBdr>
                          <w:divsChild>
                            <w:div w:id="1179849380">
                              <w:marLeft w:val="0"/>
                              <w:marRight w:val="0"/>
                              <w:marTop w:val="0"/>
                              <w:marBottom w:val="0"/>
                              <w:divBdr>
                                <w:top w:val="none" w:sz="0" w:space="0" w:color="auto"/>
                                <w:left w:val="none" w:sz="0" w:space="0" w:color="auto"/>
                                <w:bottom w:val="none" w:sz="0" w:space="0" w:color="auto"/>
                                <w:right w:val="none" w:sz="0" w:space="0" w:color="auto"/>
                              </w:divBdr>
                              <w:divsChild>
                                <w:div w:id="1516075966">
                                  <w:marLeft w:val="0"/>
                                  <w:marRight w:val="0"/>
                                  <w:marTop w:val="0"/>
                                  <w:marBottom w:val="0"/>
                                  <w:divBdr>
                                    <w:top w:val="none" w:sz="0" w:space="0" w:color="auto"/>
                                    <w:left w:val="none" w:sz="0" w:space="0" w:color="auto"/>
                                    <w:bottom w:val="none" w:sz="0" w:space="0" w:color="auto"/>
                                    <w:right w:val="none" w:sz="0" w:space="0" w:color="auto"/>
                                  </w:divBdr>
                                  <w:divsChild>
                                    <w:div w:id="1771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784648">
      <w:bodyDiv w:val="1"/>
      <w:marLeft w:val="0"/>
      <w:marRight w:val="0"/>
      <w:marTop w:val="0"/>
      <w:marBottom w:val="0"/>
      <w:divBdr>
        <w:top w:val="none" w:sz="0" w:space="0" w:color="auto"/>
        <w:left w:val="none" w:sz="0" w:space="0" w:color="auto"/>
        <w:bottom w:val="none" w:sz="0" w:space="0" w:color="auto"/>
        <w:right w:val="none" w:sz="0" w:space="0" w:color="auto"/>
      </w:divBdr>
      <w:divsChild>
        <w:div w:id="881090316">
          <w:marLeft w:val="0"/>
          <w:marRight w:val="0"/>
          <w:marTop w:val="0"/>
          <w:marBottom w:val="0"/>
          <w:divBdr>
            <w:top w:val="none" w:sz="0" w:space="0" w:color="auto"/>
            <w:left w:val="none" w:sz="0" w:space="0" w:color="auto"/>
            <w:bottom w:val="none" w:sz="0" w:space="0" w:color="auto"/>
            <w:right w:val="none" w:sz="0" w:space="0" w:color="auto"/>
          </w:divBdr>
        </w:div>
        <w:div w:id="2007972694">
          <w:marLeft w:val="0"/>
          <w:marRight w:val="0"/>
          <w:marTop w:val="0"/>
          <w:marBottom w:val="0"/>
          <w:divBdr>
            <w:top w:val="none" w:sz="0" w:space="0" w:color="auto"/>
            <w:left w:val="none" w:sz="0" w:space="0" w:color="auto"/>
            <w:bottom w:val="none" w:sz="0" w:space="0" w:color="auto"/>
            <w:right w:val="none" w:sz="0" w:space="0" w:color="auto"/>
          </w:divBdr>
        </w:div>
      </w:divsChild>
    </w:div>
    <w:div w:id="1867206982">
      <w:bodyDiv w:val="1"/>
      <w:marLeft w:val="0"/>
      <w:marRight w:val="0"/>
      <w:marTop w:val="0"/>
      <w:marBottom w:val="0"/>
      <w:divBdr>
        <w:top w:val="none" w:sz="0" w:space="0" w:color="auto"/>
        <w:left w:val="none" w:sz="0" w:space="0" w:color="auto"/>
        <w:bottom w:val="none" w:sz="0" w:space="0" w:color="auto"/>
        <w:right w:val="none" w:sz="0" w:space="0" w:color="auto"/>
      </w:divBdr>
      <w:divsChild>
        <w:div w:id="1350057995">
          <w:marLeft w:val="0"/>
          <w:marRight w:val="0"/>
          <w:marTop w:val="0"/>
          <w:marBottom w:val="0"/>
          <w:divBdr>
            <w:top w:val="none" w:sz="0" w:space="0" w:color="auto"/>
            <w:left w:val="none" w:sz="0" w:space="0" w:color="auto"/>
            <w:bottom w:val="none" w:sz="0" w:space="0" w:color="auto"/>
            <w:right w:val="none" w:sz="0" w:space="0" w:color="auto"/>
          </w:divBdr>
          <w:divsChild>
            <w:div w:id="810248138">
              <w:marLeft w:val="0"/>
              <w:marRight w:val="0"/>
              <w:marTop w:val="0"/>
              <w:marBottom w:val="0"/>
              <w:divBdr>
                <w:top w:val="none" w:sz="0" w:space="0" w:color="auto"/>
                <w:left w:val="none" w:sz="0" w:space="0" w:color="auto"/>
                <w:bottom w:val="none" w:sz="0" w:space="0" w:color="auto"/>
                <w:right w:val="none" w:sz="0" w:space="0" w:color="auto"/>
              </w:divBdr>
              <w:divsChild>
                <w:div w:id="133254411">
                  <w:marLeft w:val="0"/>
                  <w:marRight w:val="0"/>
                  <w:marTop w:val="0"/>
                  <w:marBottom w:val="0"/>
                  <w:divBdr>
                    <w:top w:val="none" w:sz="0" w:space="0" w:color="auto"/>
                    <w:left w:val="none" w:sz="0" w:space="0" w:color="auto"/>
                    <w:bottom w:val="none" w:sz="0" w:space="0" w:color="auto"/>
                    <w:right w:val="none" w:sz="0" w:space="0" w:color="auto"/>
                  </w:divBdr>
                  <w:divsChild>
                    <w:div w:id="170878820">
                      <w:marLeft w:val="0"/>
                      <w:marRight w:val="0"/>
                      <w:marTop w:val="0"/>
                      <w:marBottom w:val="0"/>
                      <w:divBdr>
                        <w:top w:val="none" w:sz="0" w:space="0" w:color="auto"/>
                        <w:left w:val="none" w:sz="0" w:space="0" w:color="auto"/>
                        <w:bottom w:val="none" w:sz="0" w:space="0" w:color="auto"/>
                        <w:right w:val="none" w:sz="0" w:space="0" w:color="auto"/>
                      </w:divBdr>
                      <w:divsChild>
                        <w:div w:id="1642345059">
                          <w:marLeft w:val="0"/>
                          <w:marRight w:val="0"/>
                          <w:marTop w:val="0"/>
                          <w:marBottom w:val="0"/>
                          <w:divBdr>
                            <w:top w:val="none" w:sz="0" w:space="0" w:color="auto"/>
                            <w:left w:val="none" w:sz="0" w:space="0" w:color="auto"/>
                            <w:bottom w:val="none" w:sz="0" w:space="0" w:color="auto"/>
                            <w:right w:val="none" w:sz="0" w:space="0" w:color="auto"/>
                          </w:divBdr>
                          <w:divsChild>
                            <w:div w:id="954024343">
                              <w:marLeft w:val="0"/>
                              <w:marRight w:val="0"/>
                              <w:marTop w:val="0"/>
                              <w:marBottom w:val="0"/>
                              <w:divBdr>
                                <w:top w:val="none" w:sz="0" w:space="0" w:color="auto"/>
                                <w:left w:val="none" w:sz="0" w:space="0" w:color="auto"/>
                                <w:bottom w:val="none" w:sz="0" w:space="0" w:color="auto"/>
                                <w:right w:val="none" w:sz="0" w:space="0" w:color="auto"/>
                              </w:divBdr>
                              <w:divsChild>
                                <w:div w:id="540895945">
                                  <w:marLeft w:val="0"/>
                                  <w:marRight w:val="0"/>
                                  <w:marTop w:val="0"/>
                                  <w:marBottom w:val="0"/>
                                  <w:divBdr>
                                    <w:top w:val="none" w:sz="0" w:space="0" w:color="auto"/>
                                    <w:left w:val="none" w:sz="0" w:space="0" w:color="auto"/>
                                    <w:bottom w:val="none" w:sz="0" w:space="0" w:color="auto"/>
                                    <w:right w:val="none" w:sz="0" w:space="0" w:color="auto"/>
                                  </w:divBdr>
                                  <w:divsChild>
                                    <w:div w:id="20507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pdc.sma.gob.cl/Reporte/Ficha/263?programaDeCumplimientoId=84" TargetMode="External"/><Relationship Id="rId3" Type="http://schemas.openxmlformats.org/officeDocument/2006/relationships/styles" Target="styles.xml"/><Relationship Id="rId21" Type="http://schemas.openxmlformats.org/officeDocument/2006/relationships/hyperlink" Target="https://spdc.sma.gob.cl/Reporte/Ficha/341?programaDeCumplimientoId=8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pdc.sma.gob.cl/Reporte/Ficha/260?programaDeCumplimientoId=84" TargetMode="External"/><Relationship Id="rId2" Type="http://schemas.openxmlformats.org/officeDocument/2006/relationships/numbering" Target="numbering.xml"/><Relationship Id="rId16" Type="http://schemas.openxmlformats.org/officeDocument/2006/relationships/hyperlink" Target="https://spdc.sma.gob.cl/Reporte/Ficha/207?programaDeCumplimientoId=84" TargetMode="External"/><Relationship Id="rId20" Type="http://schemas.openxmlformats.org/officeDocument/2006/relationships/hyperlink" Target="https://spdc.sma.gob.cl/Reporte/Ficha/334?programaDeCumplimientoId=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pdc.sma.gob.cl/Reporte/Ficha/211?programaDeCumplimientoId=84"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spdc.sma.gob.cl/Reporte/Ficha/311?programaDeCumplimientoId=8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prt7XF0qn6phF0m4Njo37ddSTCw=</DigestValue>
    </Reference>
    <Reference URI="#idOfficeObject" Type="http://www.w3.org/2000/09/xmldsig#Object">
      <DigestMethod Algorithm="http://www.w3.org/2000/09/xmldsig#sha1"/>
      <DigestValue>86ay/XjVz+ls9pI6IzfuDjJf+1w=</DigestValue>
    </Reference>
    <Reference URI="#idSignedProperties" Type="http://uri.etsi.org/01903#SignedProperties">
      <Transforms>
        <Transform Algorithm="http://www.w3.org/TR/2001/REC-xml-c14n-20010315"/>
      </Transforms>
      <DigestMethod Algorithm="http://www.w3.org/2000/09/xmldsig#sha1"/>
      <DigestValue>N/V/ZvWBEg//RGf9VVT/269Q/GA=</DigestValue>
    </Reference>
    <Reference URI="#idValidSigLnImg" Type="http://www.w3.org/2000/09/xmldsig#Object">
      <DigestMethod Algorithm="http://www.w3.org/2000/09/xmldsig#sha1"/>
      <DigestValue>7cLp+VWycSoc51ilsDmMFTx/3us=</DigestValue>
    </Reference>
    <Reference URI="#idInvalidSigLnImg" Type="http://www.w3.org/2000/09/xmldsig#Object">
      <DigestMethod Algorithm="http://www.w3.org/2000/09/xmldsig#sha1"/>
      <DigestValue>xyM9iaS/4UaR3ORfKy2q+l9lNZg=</DigestValue>
    </Reference>
  </SignedInfo>
  <SignatureValue>Etox/5oSEj62IH1KeVWfw/m7H+Dn3ynBueMaJq55liU0zNWcM9O4/QYksGylaE+gZN6g3xOKvvWQ
1wooZK4wgMwwi/Axjt5hxUP/FGrAFrdF8nJ93CLUrpLINhbo3tgdjwLkL2dznbY6vRFntfWVYMy7
NODc0om4KfyEgztmzZs=</SignatureValue>
  <KeyInfo>
    <X509Data>
      <X509Certificate>MIICHjCCAYegAwIBAgIQbZG1uz22XKpJFoNHPmBeHzANBgkqhkiG9w0BAQUFADBFMRgwFgYDVQQD
Ew9QYXRyaWNpYSBKZWx2ZXMxKTAnBgkqhkiG9w0BCQEWGnBhdHJpY2lhLmplbHZlc0BzbWEuZ29i
LmNsMB4XDTE5MTEwODE1MTAzMVoXDTIwMTEwNzIxMTAzMVowRTEYMBYGA1UEAxMPUGF0cmljaWEg
SmVsdmVzMSkwJwYJKoZIhvcNAQkBFhpwYXRyaWNpYS5qZWx2ZXNAc21hLmdvYi5jbDCBnzANBgkq
hkiG9w0BAQEFAAOBjQAwgYkCgYEApMUbkiROyUTl680XTjv58qkMdVJxazrFiB/0BWK43vNJyqI7
O3f0wNFmkh/HEFLApvZbEcZJ3M4/OLsWMHGHx9cOi3TmXENyPamv3fcEr4waF4YkTZJQD4Wjfspn
hWhPjSKCZyOqj4TegQ1AsIXLBK/5ESklO00q56SD/YFgxesCAwEAAaMPMA0wCwYDVR0PBAQDAgbA
MA0GCSqGSIb3DQEBBQUAA4GBABso8O5jSA3XFoTiqSJ669Mz2mWAsgQ6pxjpxW1UyLmvDY0pzORU
IrmoYZTdVWvCDIT/VJxg1CAhL14blcT3+vVOAoe74b8UuB9zoixiZaRJcqQE1Df7nidy63uh4dZl
Y2kbjhgaMyylNHHbHbpvcZz7ImjJm2vRo/+z/vPyEImU</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dptqXDbPv+dgJO+VrjMEHvOFfeY=</DigestValue>
      </Reference>
      <Reference URI="/word/footer1.xml?ContentType=application/vnd.openxmlformats-officedocument.wordprocessingml.footer+xml">
        <DigestMethod Algorithm="http://www.w3.org/2000/09/xmldsig#sha1"/>
        <DigestValue>yvW1ebMrbvoBqWE+eTlITitTtlE=</DigestValue>
      </Reference>
      <Reference URI="/word/fontTable.xml?ContentType=application/vnd.openxmlformats-officedocument.wordprocessingml.fontTable+xml">
        <DigestMethod Algorithm="http://www.w3.org/2000/09/xmldsig#sha1"/>
        <DigestValue>43yVdR/+Ixr+4WRo0FUejxpWB/k=</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Mgrkj5s9sHor9tBFrjc6hUGUr4k=</DigestValue>
      </Reference>
      <Reference URI="/word/theme/theme1.xml?ContentType=application/vnd.openxmlformats-officedocument.theme+xml">
        <DigestMethod Algorithm="http://www.w3.org/2000/09/xmldsig#sha1"/>
        <DigestValue>Vs8j5AfekxPaE7HRPhmVL/zrDkk=</DigestValue>
      </Reference>
      <Reference URI="/word/media/image3.emf?ContentType=image/x-emf">
        <DigestMethod Algorithm="http://www.w3.org/2000/09/xmldsig#sha1"/>
        <DigestValue>sa5MM4XiysmrV5BIUhFMvM1nogo=</DigestValue>
      </Reference>
      <Reference URI="/word/styles.xml?ContentType=application/vnd.openxmlformats-officedocument.wordprocessingml.styles+xml">
        <DigestMethod Algorithm="http://www.w3.org/2000/09/xmldsig#sha1"/>
        <DigestValue>fV0PruMJFdlRCsbNun+QhcWZDbk=</DigestValue>
      </Reference>
      <Reference URI="/word/numbering.xml?ContentType=application/vnd.openxmlformats-officedocument.wordprocessingml.numbering+xml">
        <DigestMethod Algorithm="http://www.w3.org/2000/09/xmldsig#sha1"/>
        <DigestValue>WvCxUHlTEWA0b0VW/AaBZMxzekU=</DigestValue>
      </Reference>
      <Reference URI="/word/footnotes.xml?ContentType=application/vnd.openxmlformats-officedocument.wordprocessingml.footnotes+xml">
        <DigestMethod Algorithm="http://www.w3.org/2000/09/xmldsig#sha1"/>
        <DigestValue>oSLtU7XrDZrem3rrAs9PTYUUVn0=</DigestValue>
      </Reference>
      <Reference URI="/word/document.xml?ContentType=application/vnd.openxmlformats-officedocument.wordprocessingml.document.main+xml">
        <DigestMethod Algorithm="http://www.w3.org/2000/09/xmldsig#sha1"/>
        <DigestValue>2C3K/sL/WZrcrXrBPoHQAWVTQEQ=</DigestValue>
      </Reference>
      <Reference URI="/word/webSettings.xml?ContentType=application/vnd.openxmlformats-officedocument.wordprocessingml.webSettings+xml">
        <DigestMethod Algorithm="http://www.w3.org/2000/09/xmldsig#sha1"/>
        <DigestValue>yymVxIRxd9mdCa0C5NepmH5JKKs=</DigestValue>
      </Reference>
      <Reference URI="/word/footer2.xml?ContentType=application/vnd.openxmlformats-officedocument.wordprocessingml.footer+xml">
        <DigestMethod Algorithm="http://www.w3.org/2000/09/xmldsig#sha1"/>
        <DigestValue>+PDrwJrN+pg8pbmYeMFvkffEgKE=</DigestValue>
      </Reference>
      <Reference URI="/word/stylesWithEffects.xml?ContentType=application/vnd.ms-word.stylesWithEffects+xml">
        <DigestMethod Algorithm="http://www.w3.org/2000/09/xmldsig#sha1"/>
        <DigestValue>uxwOEXFDNksw6BEeiTlYAIwzdTM=</DigestValue>
      </Reference>
      <Reference URI="/word/endnotes.xml?ContentType=application/vnd.openxmlformats-officedocument.wordprocessingml.endnotes+xml">
        <DigestMethod Algorithm="http://www.w3.org/2000/09/xmldsig#sha1"/>
        <DigestValue>n91d4d/0eqdv99qUU8EjaxzMsq0=</DigestValue>
      </Reference>
      <Reference URI="/word/footer3.xml?ContentType=application/vnd.openxmlformats-officedocument.wordprocessingml.footer+xml">
        <DigestMethod Algorithm="http://www.w3.org/2000/09/xmldsig#sha1"/>
        <DigestValue>mEZqfYRO2IAK0FWTgRmymG56G80=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KrQiC2652Nx7fNKMmxV16kznLj4=</DigestValue>
      </Reference>
    </Manifest>
    <SignatureProperties>
      <SignatureProperty Id="idSignatureTime" Target="#idPackageSignature">
        <mdssi:SignatureTime>
          <mdssi:Format>YYYY-MM-DDThh:mm:ssTZD</mdssi:Format>
          <mdssi:Value>2019-12-31T14:44:01Z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4AAAAAAAAAAAAAADwEAAA2gcAACBFTUYAAAEAjAUBAAwAAAABAAAAAAAAAAAAAAAAAAAAgAcAADgEAAClAgAAfQEAAAAAAAAAAAAAAAAAANVVCgBI0AUARgAAACwAAAAgAAAARU1GKwFAAQAcAAAAEAAAAAIQwNsBAAAAYAAAAGAAAABGAAAAsBUAAKQVAABFTUYrIkAEAAwAAAAAAAAAHkAJAAwAAAAAAAAAJEABAAwAAAAAAAAAMEACABAAAAAEAAAAAACAPyFABwAMAAAAAAAAAAhAAAX8FAAA8BQAAAIQwNsBAAAAAAAAAAAAAAAAAAAAAAAAAAEAAAD/2P/gABBKRklGAAEBAQDIAMgAAP/bAEMACgcHCQcGCgkICQsLCgwPGRAPDg4PHhYXEhkkICYlIyAjIigtOTAoKjYrIiMyRDI2Oz1AQEAmMEZLRT5KOT9APf/bAEMBCwsLDw0PHRAQHT0pIyk9PT09PT09PT09PT09PT09PT09PT09PT09PT09PT09PT09PT09PT09PT09PT09PT09Pf/AABEIAHc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rM1m6lCxWNo+27uztVh1jQfef8B09yKqMeZ2E3YS316C51t9OiikO1GPn4+QspUMo9SNwrUrF0q0iXU5mgXFvZRC0i9zkM5/PaPqDW1VVFFO0QjfqFFFFZjCiiqdw2oRTF7eO3nhP/LNmMbr+PIb6YX60JXAuUVmHXIoeLu0vrc+9u0g/wC+o9w/WkHiXR84fUraM+kriM/+PYquSXYV0alFU49X06X/AFd/aP8A7syn+tWkkSQZR1YexzSaa3HcdRVe51C0s/8Aj4uYoz6MwB/Kqv8Ablu+Ps0N1c+8UJx+ZwKpQk9UhXRpUVnfbdRl/wBVpuwes0wH6DNATV5D801nCPRI2c/mSP5Ucndr+vQLmjRWd/Z145/fapOR6Rxon9KDosT/AOtur2T2a4YD8hijlj1f9fgF32NGo3uIY/vyov1YCqZ0HTj9+3Dn/bdm/maemjacn3bK36Y5jBotDu/u/wCCGpI2pWSHDXlup95VH9aZ/bGnZx9vtc/9dl/xqQafZr921gH0jH+FZ9zcxPcNZ6bawzXIGHcoPLh/3j6+w5qoxjLa4m2iW58R6VaxeY99C3oqMGZvoBWLfeJ7l7Oa7gutPsYY0Lqkx82aQjoNoYAZ6YyTW1aaRa2AkubllmnK5luJQBgY5wOiis6G3XxHqEdyYVTSbZt0SlMG5cdGP+wOw7mtYeyV3bRdSXzGlZ63Zz2cMk15aJMyKZEEy/KxAyOvrVpNQs5OEu7dj7SA/wBaU2NqettCfrGKjfSdPf71jbH6xL/hWP7t9ytSysiPyjKw9jmnVmv4d0mT71hB+C4/lUUmgaZbxmQebbKo5ZLh0A/Wi0O7+7/ghdmvRXFPfsdSt7XSptYm84/6xpl2hf7wDgkge+OlbxstaiwYdVhmweVnthz+KkVcqPLa7Ep36GvRWPJfaxZxs9zY2kyLyXhudmB9HH9abH4mgMayXFpewRsMiXyvMjP0ZNwqPZS6aj5kbJIUEkgAdSawLW4xb3muyLl5hstlb/nmDhB/wJufxFLqWsWmp2K2em3kUs13IIcI43Ip+8SOo+UGrpiWe/gtoxi3sgGIHTfjCD8Bz+VXGPIve6/l/wAETd9ixptobKwihY5kA3SN/ec8sfzJq1RRWLd3dlhRRRSAKKrXmoW2noGuZQhbhV6s30A5NUxc6nfj/R4BZRHpJON0mPZOg/E1ag2r9BNmm8iRIXkZUUdWY4ArPfWrd8raJLeN0xCmV/Fjx+tLHoluWEl40l5KOd053AH2XoPyrQVVRQqqFUdABgCn7i8/6/rsLVmLJp1xfA77HT7ZT1MkYmf+QFQr4J0lpPMubdJXPXbGsa/koFdDRTVaa+F2DkT3MceE9GUgpZCMjoY5HU/mDTbrStPsYTLLf3trGP4jfyAfqxqSTVZr6VrfR0WQqdsl0/8Aqoz3A/vH2HHTmpbbRYI5RcXTNeXQ/wCWs3O3/dXoo+lXzTXxyfp/WwrLojF/0m4H/Epl1uYEcSSSJHGfxkUk/gKUWXi/7yahaAY4SUhj+YiFdNPcRWsLTXEqRRIMs7tgD8axH1G+13MWjhre0PDX0i4LD/pmp6/7x461Uaje0VbuxOK7jNKudZv458X1qs1vKYZUe23AOADwyuMjkdh9BV3/AIn6n/mFyD/ton+NW9O0630uyS2tVIjXkknLMT1JPcmrVZSqa6JW9ClHQyvtWtp97TbST3juyP5pR/aWpL/rNElx3KXEbfzIrVrFu74ah5qJMINPiOJ7ljgN6qpPb1P+S42l9lfj/mD06lC68QXOpxiGystRhi37Z5441dgB1CkE89Oe1Tx+INJ0a3WD7Pd25PKxtauGkP5cmpYbu4vYVt9CgFvaKMC7lQ4/4Ah5b6nj61dsNHgsZWnYvPduMPcSnLn2HoPYVpJwStJW8r/mSk90c+usWOtSLJrF5HbWqtlLJiRuI7yEjn6Diuii1jS3ASG/szgYCrMvH4Zq6RkYPIqvJp1lN/rbS3f/AHolP9KzlOEujS/ryKSaJo54pf8AVyI/+6wNPrMk8OaRIctp1sD6rGF/lWbqun6TpcSiKK4FzJxFFBcSBmP0DdPelGEJOyb+7/gg21ubl9fxWEYaTczscJGgyzn2FYAF3rc2fkfaeMjMEQ/lI36VFZeE7m6zPqWoXqM642LNuIHpls8e3vWomjX9uipba3OiKMBXgiYf+gitrU6ekZa/MnWW6L1jpsNgGZAWmk5klblnPuf6VLd3cNjbPcXDhI0GSTWRcrq+nwPPLq9mY0GSZbQj/wBBbmssWmva99nvLhLBrZCTHA5eMP6OQN386hUuZ80paf13G5W0SBrO98YT77ovb6Yp+WPoW9/c+/b8xXV2lrDY2sdtbRrHDEu1FXoBWaJ9dhCqNOsHUcAR3TLgfilRXGsaxaQPNPo0KxoMs324cf8AjtOfPUtFWS6K6ErR1ZW1K1s9Q1q4a4tIp1t4lijRl5eVueo54AH05qxb+HriwhH9napcQydWSX99Ex+h5H4EVmaK2sDN+dFSU3DNMha7Vdu/npgnpgfhWv8Ab9fcHbotsh9Xvc/ySrnzx91NWXmhKz1Yq61c2EqRa3bLCrsFW7hbdCSegbPKfjx71s1z13Ya/rFtJa3kun2lrMpWQQq0shU9RlsAfXFb0UYhhSMEkIoUFjknHrXPNLpuXG45mCKWYgKBkkngVjDUrrWHKaQBHbA4a8kXIP8A1zXv9TxUfic73022uHMen3FxtuXBwDwSqk9gzDFbiIsSKkahUUYVVGAB6ChWilLdsN3Yp2OkW1ixkUNLcN96eU7nb8e34VeooqJScndlJWCiiikAhIVSWIAHJJ7Vhb5fErsqM0WkKdpZSQ10R1APZP51U8U6vA15a6P5kjLMS9yluC8jIOiADkbj9OM1ciOsX0ax28MWkWqjapcCSXHbCj5V/HNdEYOMebZshu7sac1xZaRZr50kNrAgwoJCj6AVn/2vfajxo9kRGf8Al6uwUT6qv3m/Sp7Tw/ZW0wnkD3VyP+W9y3mN+GeB+ArSZlRSzEKo6knAFReC21f9f1+g7NmTD4fjkmWfVJ31CdeV80ARof8AZQcD8c1r9KoNrVkHKRymdx/DApk/UcUn229m/wCPfT2Vf708gT9Bk0SU5fF/kCaWxoUE4GT0rm73VrtLg2sN0s96P+XayhDFf99mJCj3P5VnTaRqGp3f2O/v5nkkAeSCOQ+VCmf4j/Ex9MAfhVRoX1lKwnPsjQ1PVLjWJm0/RI/OjU7bi43YjH+zu7++KuWXh6NPLfUHF08f+rj24ii/3U/qcmtGzsbfT7dILWJI40GAFGKsUpVbLlhovxGo9WFFFFYlBSMwVSzEADkk9qqT6ikchht0Nxcf3EPC/wC8eg/n7VRv8xW/2jVXMhLBYrSL7rMeg9WNXGDe5LkN1DXXIWHS082WVtiORwT32jvj16D3q1pWkizzcXTm4vpB+8mbkj/ZX0FLplg8JN1ebWvJRg4+7GvZF9hWjVzmkuSH/Dgk92FV7u9js0BfLO3CRryzH2FRT35aU29komuB97n5Y/8AeP8ASqE8LRzLaRymTUbkZkm7xR9yPT0FTGF3qDfYght5td1EyXmDawN/qxypb+6PXHc/l2q9resrpUUcMEfn31wdlvAP4j6n0UdzU0ksenQx2dmgaYj93H6f7Tfr9fzIwZJIdH8USXWqtLJI1sq2xWMv5jEneFwOCMKO3BrVe+9Votl/X4k7G5p1u+k6az6jevPKSZZpZG+UE9lHZfQVlas8+pWPmMGijmkWG1jbguW4LN+GcVdt7S51adbrVI/Kt0OYbQ8/8Cf1Pt2/PMl7/pGv2FuOVhV7hwf++V/UmiLUZX67g9UaccaxRJGgwqAKB6AU6iiuY0CiiigCOeCK5heGeNZInGGRxkEfSsxdDltMDTNSuLZB0hkxNGPYBuR+BrXoqozcdhNJmXv1uD70VjdD/Ydoj+oYUv8Aal3H/wAfGk3Q94mSQfzB/StOiq511igt5nOX/iqeCURW+k3QJ/5a3KmONfyDE/lUKONS51bxBGid7a1byF+hY/Of0rqaY8Mcn+sjRv8AeUGqVSK2Vv69CeV9zEGiabiF9Gmgs7mHOyWHa+4HqHH8QOB1OeBg1ZEWvdGu9Nx6i2cH/wBDq1JpNhLnfZwHP/TMCohoWnr/AKuAxn/pm7L/ACNHOur/AATDlZGNNv5f+PjVptp6rBEsY/Pk/rT00KxDB5o3uXHRrhzIf1pRo6LjZeXyY7C4J/nmj+zrlf8AV6ncqP8AaVG/mKObtK3yt+QW8i5tWCFvKiztBIRABn2HQVj/AGPVNY51CU6fan/l2t3zIw/25B0+i/nV0WuoqONQVz/twD+ho26suMSWTj3Rh/WklbZofyGyLZ+HtJka2t0iijHCIMb2PA+pJxzTtJsntLYvcHfdznfO/wDten0HSsnWZdQF9pSXMVuYTc5+WQgFwpKgkjjnp6mtV7+7gQvPYqiL1YXC4/XFU4vl338xXVzQorDXxMs25bSwurl17xAFP++s4/LNMFzc3ZzqBubaPPMMMLevd+p/DFL2MluPnRp3Gp28EhiUtNMP+WUS7mH19PxqMQXt5zcyC2i/55QnLEe7f4etMtrzTLNPLgIiA45jYfqRzVldSsm4F1Dn0LgUmnHZCunuyaC3itoxHBGqIOyism2H27xRevMcrYBI4U9C67i317fhWss8T/clRvowNV7zSbO+lEs8R80Db5kbsjEehKkEj2pRlZu/UprsPutQtrPAmkHmN92NRudvoBzVXbe6l9/fZ2x/hH+tf6n+H+dWbTTbSxz9lgSMnqwGWP1J5q1S5kvhCze5Vb7PpOnSyKgSGCNpGC+gGT/KsPSr5njeS32XOp3eJJcHKQKfuqT7Dt1/SulZQ6lWAKkYIPQ1Hb2sFnEIrWCKGMfwRoFH5CnGaSd92JoisrIWilncyzvzJK3Vj/Qe1WqKKhtt3ZWwVl2H+ka1qNz1VCtuh9MDLD8zWlJIsUbSOcKoLE+gFZ3h+Nl0pZZFxJcO0z/Vjn+WKuOkW/l/X3Ce6NOiiisxhRRRQAUUUUAFFFFABRRRQAUUUUAFFFFABRRRQBHPbxXULQ3ESSxOMMjqCD9Qaox+HtKicOtjCWHTcN2PzrSoqlKS2YmkxFVUUKoCqOAAMAUtFFSMOtRtBE4w0SMPdRUlFAFZ9PtJPvW0R/4CKjGkWS8rAEPqpIq7RVc8u4uVFP8As2MfcmuU9hM1H2GZc+XfTg/7W1v5irlFHPIOVFPyL5Pu3aP/AL8X+BoB1FAdy20nptLL/PNXKKObyCxT+1XKLmSybrjEcgb8e1L/AGioGZYLiIf7Uef5Zq3RRddgs+5ja1qUL6c9vDMoluGEI3DGN3UnPbGa1YBGsKJCQURQowc8Cs1QNT1xnIDW9kCgz0aQ/e+uBx9avmztywbyIww7hcGrlZJREr3uT0VGsCp90uP+Bk/zqSsigooooAKKKrzSXW7EEMeP70kmP0AP9KaVwLFFUvI1CT793FH7RRZ/ViaT+zpH5lv7pif7rBB+gquVdxX8i9RVH+yYSB5ktzJ/vzMf60v9kWX/ADxJ+rsf60Wj3/D/AIIalwso4JAP1ppmjHWRPzqsNKsh0t0p/wDZ1oDn7PHn/dpe73DUm82P++v50u9f7w/OoP7Os/8An2i/75FJ/Zln/wA+6fhR7oalrrRVQ6VZkAGBeOnJpP7LtRyqMp9pGH9aLR7/ANfeGpcoqmdOX+G4uV+kpoFlKoOy+uP+BbW/pRZdwuy5RVP7PeA/LeqfZ4R/QilxqAH37Vv+AsP6mjlXcLluiqnm3y9bWF/92bH8xR9qnX79lLj/AGXU/wBaOVhct0VU+34+9a3S/wDbPP8AIml/tGDuJgfeF/8ACjlfYLotUVVOp2o+9Lt/3lI/mKP7StP+e6UckuwXRaoqr/aVqfuyM3+6jN/IU06kp/1NtdSkdhEV/wDQsUckuwXRcrP1G+dGW0s/mvJfu9xGP7zf55oYajdDA8uzQ9SDvk/wH61PZWENijCIMWc5eRzuZz6k00lHV6hqxbGzSxtEgjyQo5Y9WPcmrFFFS227sYUUUUgCiiigAooooAKKKKACiiigAooooAKKKKACiiigAooooAKKKKACiiigAooooAKKKKACiiigAooooAKKKKACiiigAooooA//2QAACEABCCQAAAAYAAAAAhDA2wEAAAADAAAAAAAAAAAAAAAAAAAAG0AAAEAAAAA0AAAAAQAAAAIAAAAAAAC/AAAAvwAAgEMAAO5CAwAAAAAAAIAAAACA///1QgAAAIAAAACA//9jQiEAAAAIAAAAYgAAAAwAAAABAAAAFQAAAAwAAAAEAAAAFQAAAAwAAAAEAAAAUQAAAHjuAAAAAAAAAAAAAHoAAAA4AAAAAAAAAAAAAAAAAAAAAAAAAAABAAB3AAAAUAAAACgAAAB4AAAAAO4AAAAAAAAgAMwAewAAADkAAAAoAAAAAAEAAHc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5//3//f/9//3//f/5//3/+f/5//n//f/9//3//f/9//3//f/9//3/+f/9//3//f/9//3//f/9//3//f/9//3//f/9//3//f/9//3//f/9//3//f/9//3//f/9//3//f/9//3//f/9//3//f/9//3//f/9//3//f/9//3//f/9//3//f/9//3vfd997v3O/d79zv3e/c79zn29/b11nPGcbX/te2VobXxtfG1/6XhtfG18bX/peG18bXzxjXWd/b59vv3e/d/9/33vfe993/3//f/9//3//f/9//3//f/9//3//f/9//3//f/9//3//f/9//3//f/9//3//f/9//3//f/9//3//f/9//3//f/9//3//f/9//3//f/9//3//f/9//3//f/9//3//f/9//3//f/9//3//f/9//3//f/9//3//f/9//3//f/9//3//f/9//3//f/9//3//f/9//3//f/9//3//f/9//3//f/9//3/ff/9//3//f/9//3//f/9//3//f/9//3//f/9//3//f/9//3//f/9//3//f/9//3//f/9//3//f/9//3//f/9//3//f/9//3//f/9//3//f/9//3/+f/9//n//f/5//3/+f/9//3//f/9//3//f/9//3//f/9//3//f/9//3//f/9//3//f/9//3//f/5//3//f/9//n//f/9//3//f/9//3//f/9//3//f/9//3//f/9//3//f/9//3//f/9//3//f/9//3v/f/9//3//f/9//3//f/9//3//f/9//3//f/9//3//f/9//3//f/9//3//f/9//3//f/9//3/fd993v3O/c55vnm99a1xnG18aX9la2Va4VthW2FbYVthW2VbYVvla+lobXxtfPWM9Y15rfmt/b39vn29/b59vf2+fb39vn29ea35rPWc8Y/ta+lq5VrlWVkp3SpdO2lb7Xl5nXmt+b997/3//f/9//3//f/9//3//f/9//3//f/9/33/ff/9//3//f/9//3//f/9//3//f/9//3//f/9//3//f/9//3//f/9//3//f/9//3//f/9//3//f/9//3//f/9//3//f/9//3//f/9//3//f/9//3//f/9//3//f/9//3//f/9//3//f/9//3//f/9//3//f99/nXNcb1xvv3v/f/9//3//f/9//3//f/9//3//f/97/3//f/9//3//f/9//3//f/9//3//f/9//3//f/9//3//f/9//3//f/9//3//f/9//3//f/9//3//f/9//3//f/9//3//f/9//3//f/9//3//f/9//3//f/9//3//f/9//3//f/9//3//f/9//3//f/9//3//f/9//3//f/9//3//f/9//3//f/9//3//f/9//3//f/9//3//f/9//3//f/9//3//f/9//3//f/9//3//f/9//3//f/9//3//f/9//3//f/9//3//f/9//3//f/9/33vfe75znm9ca1xnO2caX/leGV/4Wvle+Fr5Xvhat1bXVvlaGl9bZ1xnnm+eb/9733f/e/97/3//f/9//3//f/9//3//f/9//3//f/9//3//e/9//3v/f/97/3//e/9//3//f/9//3//f/9//3//f/9733eebzxn2Vq3UnVKllIZX793/3//f997/3//f/9/33v/f/9//3//f/9//3//f/9//3//f/9//3//f/9//3//f/9//3//f/9//3//f/9//3//f/9//3//f/9//3//f/9//3//f/9//3//f/9//3//f/9//3//f/9//3//f/9//3//f/9//3//f/9//3//f/9//3//f/9//3//f/9//3//f793O2uWVnVOdVLYWjtnfWueb993/3v/f/97/3//e/9//3//f/9//3/fd993/3//f/9//3//f/9//3//f/9//3//f/9//3//f/9//3//f/9//3//f/9//3//f/9//3//f/9//3//f/9//3//f/9//3//f/9//3//f/9//3//f/9//3//f/9//3//f/9//3//f99//3//f/9//3//f/9//3//f/9//3//f/9//3//f/9//3//f/9//3//f/9//3//f/9//3//f/9//3//f/9//3//f/9//3//f/9//3+/d793nW+db1xrO2caYxpj2Fr4Wtda+FrYWvha2Fr4WnxrfW98b51vnnPfd993/3v/f/9//3//f/9//3//f/9//3//f/9//3//f/9//3//f/9//3//e/9//3//f/97/3//f/9//3//f/9//3//f/9//3v/f/97/3//f/9//3//f/9//3//f/9//3//f997/3tca/ladUqWTvpen3Pfe/9//3//f99//3//f/9//3//f/9//3//f/9//3//f/9//3//f/9//3//f/9//3//f/9//3//f/9//3//f/9//3//f/9//3//f/9//3//f/9//3//f/9//3//f/9//3//f/9//3//f/9//3//f/9//3//f/9//3//f/9//3//f/9//3//f/9//3//f/9//3+/e1xrl06WTpdOl07ZVhpfXGddZ31rfWu/c993/3//f/9//3//f/9//3//f/9//3//f/9//3//f/9//3//f/9//3//e/9//3//f/9//3//f/9//3//f/9//3//f/9//3//f/9//3//f/9//3//f/9//3//f/9//3//f/9//3//f/9//3//f/9//3//f/9//3//f/9//3//f/9//3//f/9//3//f/9//3//f/9//3//f/9//3v/f/9//3/fe997v3Oec31vfW9cazxn+l7ZWrdWt1aWUpdSl1LYVtlaGmMbYzxnO2eec51zvnffd/9//3//f/9//3//f/9//3//f/9//3//f/9//3v/f/9//3//f/9//3//f/9//3//f/9//3//f/9//3//f/9//3//f/9//3//f/9//3//f/9//3//f/9//3//f/9//3//f/9//3//f/97/3//f/9//3//f/9//3//f/97/3/fezxnl1JVSvlaXGv/f/9//3//f/9//n//f/5//3//f/9//3//f/9//3//f/9//3//f/9//3//f/9//3//f/9//3//f/9//3//f/9//3//f/9//3//f/9//3//f/9//3//f/9//3//f/9//3//f/9//3//f/9//3//f/9//3//f/9//3//f/9//3//f753/3//f/9//3/fe997/3//f/9/33eebztj+Vq4UrdSl063TpdOt1K4Uvla+lobXzxjXWtda59zn3O/d79333v/f/9//3//f/9//3//f/9/33v/f/97/3//e/9//3//f/9//3//f/9//3//f/9//3//f/9//3//f/9//3//f/9//3//f/9//3//f/9//3//f/97/3//f/9//3//f/9//3//f/9//3//f/97/3/fe/97fW9+b31rfWtcZ1xnO2c7Z7hW2Fa4Vtha2Fr5Wtla2VrZWvle+l47YzxnnnO/d997/3//f/9//3//f/9//3//f/9//3//f/9//3//f/9//3//f/9//3//f/9//3//f/9//3//f/9//3//f/9//3//f/9//3//f/9//3//f/9//3//f/9//3//f/5//n/ee/57/3//f/9//3//f/9//3//f/5//3/+f/9//3//f/9//3//f/9//3//f/9//3//f/9//3//f/9//3//f55v2FZURpVOW2ffe/9//3//f/9//3//f/9//3//f/9//3//f/9//3//f/9//3//f/9//3//f/9//3//f/9//3//f/9//3//f/9//3//f/9//3//f/9//3//f/9//3//f/9//3//f/9//3//f/9//3//f/9//3//f/9//3//f/9//3//f/9//3//f/9/33//f/9//3//f99333f/f/9//3//f/9//3//f993n29cZztj+Vr5WtlWeE55TppSmlK7VptS3Fq8VtxavFbcWtxa/V79Xh5jHV9+a11rfW99a35vfWueb35vv3e/c793n3O/c79z33ffd99733ffe99333vfd99733eec51vnnOdb51vfW+db31vXWdea39vfmteaz1jXWddZxxj+14bX/ta+17aWvte+loaXxlfGl/5Xhpf+VoaX/laXGdcZ31rnm/fd993/3v/e/9//3//f/9//3//f/9//3//f/97/3//f/9//3//f/9//3//f/9//3//f/9//3//f/9//3//f/9//3//f/9//3//f/5//3//f/9//3//f/9//3//f/9//3//f/9//3//f/9//3//f/9//3//f/9//3//f/9//3//f/9//3//f/9//3//f/9//3//f/9//3//f/9//3//f/9//3//f/9//3//f/97/3//f/9//3vfd51vdUp1TvlevnP/f/9//3//f/9//3//f/9//3//f/9//3//f/9//3//f/9//3//f/9//3//f/9//3//f/9//3//f/9//3//f/9//3//f/9//3//f/9//3//f/9//3//f/9//3//f/9//3//f/9//3//f/9//3//f/9//3//f/9//3//f/9//3//f/9//3//f/9//3//f/9//3//f/9//3//f/9//3//f/9//3//f/9//3//f/9//3vfe59zf28+Zz5nHmM+Zx1jHWP8Xvxe/Fr7XrhW2FbYVtha2Fr5Wvla+VoaXxpf+Vr5Wtha+V75Xhpj2Fr5WthW+FrYWvla2Fb4Wvha+Vr4Wvle+VoZX/laGl/aWhtjHGMcY/pa2lrZWvteHGM8YxxjPWddZ35vf2+/c99333ffd/97/3v/f/9//3//f/9//3//f/9//3//f/9//3v/f/9//3//f/9//3//f/9//3//f/9//3//f/9//3//f/9//3//f/9//3//f/9//3//f/9//3//f/9//3//f/9//3//f/9//3//f/9//3//f/9//3//f/9//3//f/9//3//f/9//3//f/9//n//f/9//3//f/9//3//f/9//3//f/9//3//f/9//3//f/9//n//f/9//3//f/9//3//f/9//3//e/97/3//f/9//3//f/haM0L5Wr93/3//e/9//3//f/9//3//f/9//n//f/9//3//f/9//3//f/9//3//f/9//3//f/9//3//f/9//3//f/9//3//f/9//3//f/9//3//f/9//3//f/9//3//f/9//3//f/9//3//f/9//3//f/9//3//f/9//3//f/9//3//f/9//3//f/9//3//f/9//3//f/9//3//f/9//3//f/9//3//f/9//3//f/9//3//f/9//3//f/9//3//f/9//3//f/9//3//f/9//3//f/9733ffd99333ffd793vnO+c55vvnOdb51vnW+/c75zv3O+c79zvnO/c75z33vfd99733ffe99333vfd/9//3//f/9//3//f/9//3//f/9//3//f/9//3//f/9//3//f/9//3//f/9//3//f/9//3//f/9//3//f/9//3//f/9//3//f/9//3//f/9//3//f/9//3//f/9//3//f/9//3//f/9//3//f/9//3//f/9//3//f/9//3//f/9//3//f/9//3//f/9//3//f/9//3//f/9//3//f/9//3//f/9//3//f/9//3//f/9//3//f/9//3//f/9//3//f/9//3//f/9//3//f/9//3//f/9//3//f/9//3//f/9//3//f/9//3//f/9//3//f/9//39da3ZK2VZ/b/9//3//f/9//3//f/9//3//f/5//3//f/9//3//f/9//3//f/9//3//f/9//3//f/9//3//f/9//3//f/9//3//f/9//3//f/9//3//f/9//3//f/9//3//f/9//3//f/9//3//f/9//3//f/9//3//f/9//3//f/9//3//f/9//3//f/9//3//f/9//3//f/9//3//f/9//3//f/9//3//f/9//n/+f/1//n/9f/5//X/+f/1//n/9f/5//X/+f/1//3//f/9//3//f/97/3//f/9//3//f/9//3//e/97/3v/e/97/3v/e/9//3v/e/97/3//f/9//3//f/9//3//f/9//3//f/9//3//f/9//3//f/9//3//f/9//3//f/9//3//f/9//3//f/9//3//f/9//3//f/9//3//f/9//3//f/9//3//f/9//3//f/9//3//f/9//3//f/9//3//f/9//3//f/9//3//f/9//3//f/9//3//f/9//3//f/9//3//f/9//3//f/9//3//f/9//3//f/9//3//f/9//3//f/9//3//f/9//3//f/9//3//f/9//3//f/9//3//f/9//3//f/9//3//f/9//3//f/9//3//f/9//3//f/9//3/+f/5//n//f/9//3//f/9//3//e/9/n29WSnhOf2//f99//3//f/9//3//f/9//3/+f/9//3//f/9//3//f/9//3//f/9//3//f/9//3//f/9//3//f/9//3//f/9//3//f/9//3//f/9//3//f/9//3//f/9//3//f/9//3//f/9//3//f/9//3//f/9//3//f/9//3//f/9//3//f/9//3//f/9//3//f/9//3//f/9//3//f/9//3//f/9//3//f/9//3//f/9//3//f/9//3//f/9//3//f/9//3//f/9//3//f/9//3//f/9//3//f/9//3//f/9//3//f/9//3//f/9//3//f/9//3//f/9//3//f/9//3//f/9//3//f/9//3//f/9//3//f/9//3//f/9//3//f/9//3//f/9//3//f/9//3//f/9//3//f/9//3//f/9//3//f/9//3//f/9//3//f/9//3//f/9//3//f/9//3//f/9//3//f/9//3//f/9//3//f/9//3//f/9//3//f/9//3//f/9//3//f/9//3//f/9//3//f/9//3//f/9//3//f/9//3//f/9//3//f/9//3//f/9//3//f/9//3//f/9//3//f/9//3//f/9//3//f/9//3//f/9//3//f/9//3//f/9//n/+f/5//3//f/9//3//f/9//3//fz1nV0q6Vt97/3//f/9//3//f/9//3//f/9//3//f/9//3//f/9//3//f/9//3//f/9//3//f/9//3//f/9//3//f/9//3//f/9//3//f/9//3//f/9//3//f/9//3//f/9//3//f/9//3//f/9//3//f/9//3//f/9//3//f/9//3//f/9//3//f/9//3//f/9//3//f/9//3//f/9//3//f/9//3//f/9//3//f/9//3//f/9//3//f/9//3//f/9//3//f/9//3//f/9//3//f/9//3//f/9//3//f/9//3//f/9//3//f/9//3//f/9//3//f/9//3//f/9//3//f/9//3//f/9//3//f/9//3//f/9//3//f/9//3//f/9//3//f/9//3//f/9//3//f/9//3//f/9//3//f/9//3//f/9//3//f/9//3//f/9//3//f/9//3//f/9//3//f/9//3//f/9//3//f/9//3//f/9//3//f/9//3//f/9//3//f/9//3//f/9//3//f/9//3//f/9//3//f/9//3//f/9//3//f/9//3//f/9//3//f/9//3//f/9//3//f/9//3//f/9//3//f/9//3//f/9//3//f/9//3//f/9//3//f/9//n/+f/5//n/+f/9//3//f/9//3/fe/9//39eZ3hO2lrff/9/33/fe/9//3//f/9//3//f/9//3//f/9//3//f/9//3//f/9//3//f/9//3//f/9//3//f/9//3//f/9//3//f/9//3//f/9//3//f/9//3//f/9//3//f/9//3//f/9//3//f/9//3//f/9//3//f/9//3//f/9//3//f/9//3//f/9//3//f/9//3//f/9//3//f/9//3//f/9//3//f/9//3//f/9//3//f/9//3//f/9//3//f/9//3//f/9//3//f/9//3//f/9//3//f/9//3//f/9//3//f/9//3//f/9//3//f/9//3//f/9//3//f/9//3//f/9//3//f/9//3//f/9//3//f/9//3//f/9//3//f/9//3//f/9//3//f/9//3//f/9//3//f/9//3//f/9//3//f/9//3//f/9//3//f/9//3//f/9//3//f/9//3//f/9//3//f/9//3//f/9//3//f/9//3//f/9//3//f/9//3//f/9//3//f/9//3//f/9//3//f/9//3//f/9//3//f/9//3//f/9//3//f/9//3//f/9//3//f/9//3//f/9//3//f/9//3//f/9//3//f/9//3//f/9//3//f/9//3//f/9//3/+f/9//3//f/9//3/fe/9//3//f/9/XWfzPT1n/3//f997/3//f/9//3//f/9//3//f/9//3//f/9//3//f/9//3//f/9//3//f/9//3//f/9//3//f/9//3//f/9//3//f/9//3//f/9//3//f/9//3//f/9//3//f/9//3//f/9//3//f/9//3//f/9//3//f/9//3//f/9//3//f/9//3//f/9//3//f/9//3//f/9//3//f/9//3//f/9//3//f/9//3//f/9//3//f/9//3//f/9//3//f/9//3//f/9//3//f/9//3//f/9//3//f/9//3//f/9//3//f/9//3//f/9//3//f/9//3//f/9//3//f/9//3//f/9//n//f/5//n/+f/5//n/+f/5//3/+f/5//n//f/9//3//f/9//3//f/9//3//f/9//3//f/9//3//f/9//3//f/9//3//f/9//3//f/9//3//f/9//3//f/9//3//f/9//3//f/9//3//f/9//3//f/9//3//f/9//3//f/9//3//f/9//3//f/9//3//f/9//3//f/9//3//f/9//3//f/9//3//f/9//3//f/9//3//f/9//3//f/9//3//f/9//3//f/9//3//f/9//3//f/9//3//f/9//3//f/9//3//f/9//3//f/9//3/+f/9//3//f/97/3+ec9laNUZeb/9//3//f/9//3//f/9//3//f/9//3//f/9//3//f/9//3//f/9//3//f/9//3//f/9//3//f/9//3//f/9//3//f/9//3//f/9//3//f/9//3//f/9//3//f/9//3//f/9//3//f/9//3//f/9//3//f/9//3//f/9//3//f/9//3//f/9//3//f/9//3//f/9//3//f/9//3//f/9//3//f/9//3//f/9//3//f/9//3//f/9//3//f/9//3//f/9//3//f/9//3//f/9//3//f/9//3//f/9//3//f/9//3//f/9//3//f/9//3//f/9//3//f/9//3//f/9//3//f/9//3//f/9//3//f/9//3//f/9//3//f/9//3//f/9//3//f/9//3//f/9//3//f/9//3//f/9//3//f/9//3//f/9//3//f/9//3//f/9//3//f/9//3//f/9//3//f/9//3//f/9//3//f/9//3//f/9//3//f/9//3//f/9//3//f/9//3//f/9//3//f/9//3//f/9//3//f/9//3//f/9//3//f/9//3//f/9//3//f/9//3//f/9//3//f/9//3//f/9//3//f/9//3//f/9//3//f/9//3//f/9//3//f/9//3//f917/3//f913/3//f997/39WSttev3v/f/9//3//f/9//3//f/9//3//f/9//3//f/9//3//f/9//3//f/9//3//f/9//3//f/9//3//f/9//3//f/9//3//f/9//3//f/9//3//f/9//3//f/9//3//f/9//3//f/9//3//f/9//3//f/9//3//f/9//3//f/9//3//f/9//3//f/9//3//f/9//3//f/9//3//f/9//3//f/9//3//f/9//3//f/9//3//f/9//3//f/9//3//f/9//3//f/9//3//f/9//3//f/9//3//f/9//3//f/9//3//f/9//3//f/9//3//f/9//3//f/9//3//f/9//3//f/9//3//f/9//3//f/9//3//f/9//3//f/9//3//f/9//3//f/9//3//f/9//3//f/9//3//f/9//3//f/9//3//f/9//3//f/9//3//f/9//3//f/9//3//f/9//3//f/9//3//f/9//3//f/9//3//f/9//3//f/9//3//f/9//3//f/9//3//f/9//3//f/9//3//f/9//3//f/9//3//f/9//3//f/9//3//f/9//3//f/9//3//f/9//3//f/9//3//f/9//3//f/9//3//f/9//3//f/9//3//f/9//3//f/9//3//f/9//3/+f/5//3//f/9//3//f9pamVYcY99//3//f/9//3//f/9//3//f/9//3//f/9//3//f/9//3//f/9//3//f/9//3//f/9//3//f/9//3//f/9//3//f/9//3//f/9//3//f/9//3//f/9//3//f/9//3//f/9//3//f/9//3//f/9//3//f/9//3//f/9//3//f/9//3//f/9//3//f/9//3//f/9//3//f/9//3//f/9//3//f/9//3//f/9//3//f/9//3//f/9//3//f/9//3//f/9//3//f/9//3//f/9//3//f/9//3//f/9//3//f/9//3//f/9//3//f/9//3//f/9//3//f/9//3//f/9//3//f/9//3//f/9//3//f/9//3//f/9//3//f/9//3//f/9//3//f/9//3//f/9//3//f/9//3//f/9//3//f/9//3//f/9//3//f/9//3//f/9//3//f/9//3//f/9//3//f/9//3//f/9//3//f/9//3//f/9//3//f/9//3//f/9//3//f/9//3//f/9//3//f/9//3//f/9//3//f/9//3//f/9//3//f/9//3//f/9//3//f/9//3//f/9//3//f/9//3//f/9//3//f/9//3//f/9//3//f/9//3//f/9//3//f/9//3//f/9//3//f/9//3//f/9//380Rtla33v/f/9//3//f/9//3//f/5//3//f/9//3//f/9//3//f/9//3//f/9//3//f/9//3//f/9//3//f/9//3//f/9//3//f/9//3//f/9//3//f/9//3//f/9//3//f/9//3//f/9//3//f/9//3//f/9//3//f/9//3//f/9//3//f/9//3//f/9//3//f/9//3//f/9//3//f/9//3//f/9//3//f/9//3//f/9//3//f/9//3//f/9//3//f/9//3//f/9//3//f/9//3//f/9//3//f/9//3//f/9//3//f/9//3//f/9//3//f/9//3//f/9//3//f/9//3//f/9//3//f/9//3//f/9//3//f/9//3//f/9//3//f/9//3//f/9//3//f/9//3//f/9//3//f/9//3//f/9//3//f/9//3//f/9//3//f/9//3//f/9//3//f/9//3//f/9//3//f/9//3//f/9//3//f/9//3//f/9//3//f/9//3//f/9//3//f/9//3//f/9//3//f/9//3//f/9//3//f/9//3//f/9//3//f/9//3//f/9//3//f/9//3//f/9//3//f/9//3//f/9//3//f/9//3//f/9//3//f/9//3//f/9//3//f/9//3//f/9//3//f/9//3//fzxnEz4cY/9//3//f/9/3nv+f/5//3//f/9//3//f/9//3//f/9//3//f/9//3//f/9//3//f/9//3//f/9//3//f/9//3//f/9//3//f/9//3//f/9//3//f/9//3//f/9//3//f/9//3//f/9//3//f/9//3//f/9//3//f/9//3//f/9//3//f/9//3//f/9//3//f/9//3//f/9//3//f/9//3//f/9//3//f/9//3//f/9//3//f/9//3//f/9//3//f/9//3//f/9//3//f/9//3//f/9//3//f/9//3//f/9//3//f/9//3//f/9//3//f/9//3//f/9//3//f/9//3//f/9//3//f/9//3//f/9//3//f/9//3//f/9//3//f/9//3//f/9//3//f/9//3//f/9//3//f/9//3//f/9//3//f/9//3//f/9//3//f/9//3//f/9//3//f/9//3//f/9//3//f/9//3//f/9//3//f/9//3//f/9//3//f/9//3//f/9//3//f/9//3//f/9//3//f/9//3//f/9//3//f/9//3//f/9//3//f/9//3//f/9//3//f/9//3//f/9//3//f/9//3//f/9//3//f/9//3//f/9//3//f/9//3//f/9//3//f/9//3//f/9//3//f/9//392TnZO33ffe/9//3//f/9//3//f/9//3//f/9//3//f/9//3//f/9//3//f/9//3//f/9//3//f/9//3//f/9//3//f/9//3//f/9//3//f/9//3//f/9//3//f/9//3//f/9//3//f/9//3//f/9//3//f/9//3//f/9//3//f/9//3//f/9//3//f/9//3//f/9//3//f/9//3//f/9//3//f/9//3//f/9//3//f/9//3//f/9//3//f/9//3//f/9//3//f/9//3//f/9//3//f/9//3//f/9//3//f/9//3//f/9//3//f/9//3//f/9//3//f/9//3//f/9//3//f/9//3//f/9//3//f/9//3//f/9//3//f/9//3//f/9//3//f/9//3//f/9//3//f/9//3//f/9//3//f/9//3//f/9//3//f/9//3//f/9//3//f/9//3//f/9//3//f/9//3//f/9//3//f/9//3//f/9//3//f/9//3//f/9//3//f/9//3//f/9//3//f/9//3//f/9//3//f/9//3//f/9//3//f/9//3//f/9//3//f/9//3//f/9//3//f/9//3//f/9//3//f/9//3//f/9//3//f/9//3//f/9//3//f/9//3//f/9//3//f/9//3//f/9/33v/f35rNUb6Xv9/n3P/f/9//3//f/9//3//f/9//3/fe/9/3nv/f/9//3//f/9//3//f/9//3//f/9//3//f/9//3//f/9//3//f/9//3//f/9//3//f/9//3//f/9//3//f/9//3//f/9//3//f/9//3//f/9//3//f/9//3//f/9//3//f/9//3//f/9//3//f/9//3//f/9//3//f/9//3//f/9//3//f/9//3//f/9//3//f/9//3//f/9//3//f/9//3//f/9//3//f/9//3//f/9//3//f/9//3//f/9//3//f/9//3//f/9//3//f/9//3//f/9//3//f/9//3//f/9//3//f/9//3//f/9//3//f/9//3//f/9//3//f/9//3//f/9//3//f/9//3//f/9//3//f/9//3//f/9//3//f/9//3//f/9//3//f/9//3//f/9//3//f/9//3//f/9//3//f/9//3//f/9//3//f/9//3//f/9//3//f/9//3//f/9//3//f/9//3//f/9//3//f/9//3//f/9//3//f/9//3//f/9//3//f/9//3//f/9//3//f/9//3//f/9//3//f/9//3//f/9//3//f/9//3//f/9//3//f/9//3//f/9//3//f/9//3//f/9//3//f/9//3//f993/392SpdO/3/fd/9//3//e/9//3//f/9//3//f/9//3//f/9//3//f/9//3//f/9//3//f/9//3//f/9//3//f/9//3//f/9//3//f/9//3//f/9//3//f/9//3//f/9//3//f/9//3//f/9//3//f/9//3//f/9//3//f/9//3//f/9//3//f/9//3//f/9//3//f/9//3//f/9//3//f/9//3//f/9//3//f/9//3//f/9//3//f/9//3//f/9//3//f/9//3//f/9//3//f/9//3//f/9//3//f/9//3//f/9//3//f/9//3//f/9//3//f/9//3//f/9//3//f/9//3//f/9//3//f/9//3//f/9//3//f/9//3//f/9//3//f/9//3//f/9//3//f/9//3//f/9//3//f/9//3//f/9//3//f/9//3//f/9//3//f/9//3//f/9//3//f/9//3//f/9//3//f/9//3//f/9//3//f/9//3//f/9//3//f/9//3//f/9//3//f/9//3//f/9//3//f/9//3//f/9//3//f/9//3//f/9//3//f/9//3//f/9//3//f/9//3//f/9//3//f/9//3//f/9//3//f/9//3//f/9//3//f/9//3//f/9//3//f/9//3//f/9//3//f/9//3//fzxjNUY8Y/9//3//f/9//3//f/9//3//f/9//3//f/9//3/ee9573nvee/9//3//f/9//3//f/9//3//f/9//3//f/9//3//f/9//3//f/9//3//f/9//3//f/9//3//f/9//3//f/9//3//f/9//3//f/9//3//f/9//3//f/9//3//f/9//3//f/9//3//f/9//3//f/9//3//f/9//3//f/9//3//f/9//3//f/9//3//f/9//3//f/9//3//f/9//3//f/9//3//f/9//3//f/9//3//f/9//3//f/9//3//f/9//3//f/9//3//f/9//3//f/9//3//f/9//3//f/9//3//f/9//3//f/9//3//f/9//3//f/9//3//f/9//3//f/9//3//f/9//3//f/9//3//f/9//3//f/9//3//f/9//3//f/9//3//f/9//3//f/9//3//f/9//3//f/9//3//f/9//3//f/9//3//f/9//3//f/9//3//f/9//3//f/9//3//f/9//3//f/9//3//f/9//3//f/9//3//f/9//3//f/9//3//f/9//3//f/9//3//f/9//3//f/9//3//f/9//3//f/9//3//f/9//3//f/9//3//f/9//3//f/9//3//f/9//3//f/9//3//f/9//3//f/9//3uXTlZG/3v/e/9//3v/f/973ne+c793v3c6azlne297b713vXf/f/9//3//f/9//3//f/9//3//f/9//3//f/9//3//f/9//3//f/9//3//f/9//3//f/9//3//f/9//3//f/9//3//f/9//3//f/9//3//f/9//3//f/9//3//f/9//3//f/9//3//f/9//3//f/9//3//f/9//3//f/9//3//f/9//3//f/9//3//f/9//3//f/9//3//f/9//3//f/9//3//f/9//3//f/9//3//f/9//3//f/9//3//f/9//3//f/9//3//f/9//3//f/9//3//f/9//3//f/9//3//f/9//3//f/9//3//f/9//3//f/9//3//f/9//3//f/9//3//f/9//3//f/9//3//f/9//3//f/9//3//f/9//3//f/9//3//f/9//3//f/9//3//f/9//3//f/9//3//f/9//3//f/9//3//f/9//3//f/9//3//f/9//3//f/9//3//f/9//3//f/9//3//f/9//3//f/9//3//f/9//3//f/9//3//f/9//3//f/9//3//f/9//3//f/9//3//f/9//3//f/9//3//f/9//3//f/9//3//f/9//3//f/9//3//f/9//3//f/9//3//f/9//3//f/97/3v/f9pWd0pdY11nXGdbZxlfGF/3WhljXGuec997/3/ee/9//3//f/9//3//f/9//3//f/9//3//f/9//3//f/9//3//f/9//3//f/9//3//f/9//3//f/9//3//f/9//3//f/9//3//f/9//3//f/9//3//f/9//3//f/9//3//f/9//3//f/9//3//f/9//3//f/9//3//f/9//3//f/9//3//f/9//3//f/9//3//f/9//3//f/9//3//f/9//3//f/9//3//f/9//3//f/9//3//f/9//3//f/9//3//f/9//3//f/9//3//f/9//3//f/9//3//f/9//3//f/9//3//f/9//3//f/9//3//f/9//3//f/9//3//f/9//3//f/9//3//f/9//3//f/9//n//f/9//3//f/9//3//f/9//3//f/9//3//f/9//3//f/9//3//f/9//3//f/9//3//f/9//3//f/9//3//f/9//3//f/9//3//f/9//3//f/9//3//f/9//3//f/9//3//f/9//3/+f/9//3//f/9//3//f/9//3//f/9//3//f/9//3//f/9//3//f/9//3//f/9//3//f/9//3//f/9//3//f/9//3//f/97/3//e/9//3//f/97/3//f/9//3v/e99zvnOdb3xrnW8aX9lWPF8UOndK+lp9Z31r33Pfd/9//3//f/9//3//f/9//3//f/9//3//f/9//3//f/9//3//f/9//3//f/9//3//f/9//3//f/9//3//f/9//3//f/9//3//f/9//3//f/9//3//f/9//3//f/9//3//f/9//3//f/9//3//f/9//3//f/9//3//f/9//3//f/9//3//f/9//3//f/9//3//f/9//3//f/9//3//f/9//3//f/9//3//f/9//3//f/9//3//f/9//3//f/9//3//f/9//3//f/9//3//f/9//3//f/9//3//f/9//3//f/9//3//f/9//3//f/9//3//f/9//3//f/9//3//f/9//3//f/9//3//f717/n//f/9//3//f/9//3/+f/9//3//f/5//3//f/9//3//f/9//3//f/9//3//f/9//3//f/9//3//f/9//3//f/9//3//f/9//3//f/9//3//f/9//3//f/9//3//f/9//3//f/9//3//f/9//3/+f/9//n//f/5//3//f/9//3//f/9//3//f/9//3//f/9//3//f/9//3//f/9//3//f/9//3//f/9//3//e/9//3//f/9//3//f/9//3//f/97/3v/e/9//3e+b31rnm98Z31rXGdcZzpfGVvYVthWOmNbZzpjn2+fb3dGmEr/e/93/3v/e/9//3//f/9//3//f/9//3//f/9//3//f/9//3//f/9//3//f/9//3//f/9//3//f/9//3//f/9//3//f/9//3//f/9//3//f/9//3//f/9//3//f/9//3//f/9//3//f/9//3//f/9//3//f/9//3//f/9//3//f/9//3//f/9//3//f/9//3//f/9//3//f/9//3//f/9//3//f/9//3//f/9//3//f/9//3//f/9//3//f/9//3//f/9//3//f/9//3//f/9//3//f/9//3//f/9//3//f/9//3//f/9//3//f/9//3//f/9//3//f/9//3//f/9//3//f/9//3//f/9//3//f/9//3//f/9//3/+f917/n/+f/9//3//f/9//3//e/9//3v/f/9//3//f/9//3//f/9//3//f/9//3//f/9//3//f/9//3//f/9//3//f/9//3//f/9//3//f/9//3//f/9//3//f/9//3//f/5//3//f/9//3//f/9//3//f/9//3//f/9//3//f/9//3//f/9//3//f/9//3//f/9//3//f/9//3//f/9//3//f/9//3//f/9//3//f/9/33u/d55znm87Y1xjfWt9Z/hW2FL5VrdS2FIaW1tjnmvfc/97/3v/f/97/3v/f/9/2lZWQr9v/3//e/9//3//f/9//3//f/9//3//f/9//3//f/9//3//f/9//3//f/9//3//f/9//3//f/9//3//f/9//3//f/9//3//f/9//3//f/9//3//f/9//3//f/9//3//f/9//3//f/9//3//f/9//3//f/9//3//f/9//3//f/9//3//f/9//3//f/9//3//f/9//3//f/9//3//f/9//3//f/9//3//f/9//3//f/9//3//f/9//3//f/9//3//f/9//3//f/9//3//f/9//3//f/9//3//f/9//3//f/9//3//f/9//3//f/9//3//f/9//3//f/9//3//f/9//3//f/9//3//f/9//3//f/9//3//f/9//n//f/9//3//f/9/3nv/e/97/3//f/9//3v/f/9//3//f/9//3//f/9//3//f/9//3//f/9//3//f/9//3//f/9//3//f/9//3//f/9//3//f/9//3//f/9//3//f/9//3//f/9//3//f/9//3v/f/97/3//e/9//3v/f/97/3v/e/9//3v/f/97/3v/e/9//3v/f/9//3//e/9//3//f/9//3/fd793nnOec1xrXGsaYxpjGmMaY9hauFa3UrdS+FZ8Z55vvm+/c/97/3v/f/97/3v/e/97/3v/f/9//3//f/9//3/fd1ZG2VL/e/9//3v/f/9//3//f/9//3//f/9//3//f/9//3//f/9//3//f/9//3//f/9//3//f/9//3//f/9//3//f/9//3//f/9//3//f/9//3//f/9//3//f/9//3//f/9//3//f/9//3//f/9//3//f/9//3//f/9//3//f/9//3//f/9//3//f/9//3//f/9//3//f/9//3//f/9//3//f/9//3//f/9//3//f/9//3//f/9//3//f/9//3//f/9//3//f/9//3//f/9//3//f/9//3//f/9//3//f/9//3//f/9//3//f/9//3//f/9//3//f/9//3//f/9//3//f/9//3//f/9//3//f/9//3//f/9//3//f/9//3//f/9//3v/f/9//3//e/9//3//e/97/3//f/9//3//f/9//3//f/9//3//f/9//3//f/9//3//f/9//3//f/9//3//f/9//3//f/9//3//f/9//3//f/9//3//f/9//3//f/9//3//f/9//3//f/9//3//f/9//3//f/9//3//f/9//3//e/9//3v/e99333e+c55vfGsaYxpfGmP5Xvle2FrYWtdWtlKWUthWGl99b79z33vfd/9//3//f/9//3//f/9//3v/f/9//3//f/9//3//f/9//3//f/9/33f/f/9/uVI1Qv97/3//f/9//3//f/9//3//f/9//3//f/9//3//f/9//3//f/9//3//f/9//3//f/9//3//f/9//3//f/9//3//f/9//3//f/9//3//f/9//3//f/9//3//f/9//3//f/9//3//f/9//3//f/9//3//f/9//3//f/9//3//f/9//3//f/9//3//f/9//3//f/9//3//f/9//3//f/9//3//f/9//3//f/9//3//f/9//3//f/9//3//f/9//3//f/9//3//f/9//3//f/9//3//f/9//3//f/9//3//f/9//3//f/9//3//f/9//3//f/9//3//f/9//3//f/9//3//f/9//3//f/9//3//f/9//3//f/9//3/fe/9//3//f/97/3vfd/93/3f/e/97/3//f/9//3//f/9//3//f/9//3//f/9//3//f/9//3//f/9//3//f/9//3//f/9//3//f/9//3//f/9//3//f/9//3//f/9//3//e/97/3v/e/97/3//f/9//3v/d79z33O/c79znm+ea11nfWddZ31n+lr6WtlW+VbYVthWt1K3UvleGmM6Y3xrfW++c993/3v/f/9//3//f/9//3//e/9733v/f/9//3//f/9//3//f/9//3//f/9//3//f997/3//f/9//3//f/97/3v7WjVCfmv/f/9//3//f/9/33//f/9//3//f/9//3//f/9//3//f/9//3//f/9//3//f/9//3//f/9//3//f/9//3//f/9//3//f/9//3//f/9//3//f/9//3//f/9//3//f/9//3//f/9//3//f/9//3//f/9//3//f/9//3//f/9//3//f/9//3//f/9//3//f/9//3//f/9//3//f/9//3//f/9//3//f/9//3//f/9//3//f/9//3//f/9//3//f/9//3//f/9//3//f/9//3//f/9//3//f/9//3//f/9//3//f/9//3//f/9//3//f/9//3//f/9//3//f/9//3//f/9//3//f/9//3//f/9//3//f/9//3//f/9//3//f79zuFK5UvtW+1Y9X19n33P/e/97/3//f/9//3//f/9//3//f/9//3//f/9//3//f/9//3//f/9//3//f/9//3//f/9//3//f/9//3//f/9//3v/f/93/3vfd993v3O/c79vfmddZ15nPWM9YzxfPWM8X/pa2Vb5WtlW+VbZVvla+VZcYzxjfWeea99z/3f/f/9//3v/e/9//3//f/9//3//f/9733v/f/9//3//f/9//3//f/9//3//f/9//3//f95//3//f/9//3//f/9//3//f/9/3Xv/f/9//3//f993l076Wv97/3/fe/9//3//f/9//3//f/9//3//f/9//3//f/9//3//f/9//3//f/9//3//f/9//3//f/9//3//f/9//3//f/9//3//f/9//3//f/9//3//f/9//3//f/9//3//f/9//3//f/9//3//f/9//3//f/9//3//f/9//3//f/9//3//f/9//3//f/9//3//f/9//3//f/9//3//f/9//3//f/9//3//f/9//3//f/9//3//f/9//3//f/9//3//f/9//3//f/9//3//f/9//3//f/9//3//f/9//3//f/9//3//f/9//3//f/9//3//f/9//3//f/9//3//f/9//3//f/9//3//f/9//3//f/9//3/fe/9//3+/c3ZKTSE0PlVCND4TOtIx8zU1PpdKGl+ec/9//3//f/9//3//f/9//3//f/9//3//f/9//3//f/9//3//f/9//3//f/9/vXO+d51znXN8b3trOWM6YztjPGMbX/ta2lbZVrhSuFK4UrhSt1LYVtlWHF88Y35rnm+/c79z/3v/e/9//3//f/9//3//e/9//3v/f/97/3//f/9//3//f/9//3//f/9//3//f/9//3//f/9//3//f/9//3/ef/9//3//f/9//3//f/9//3//f/9//3/+f/9//3/+f/9//3//f/9//380QrlS/3v/f/57/3//f99//3//f/9//3//f/9//3//f/9//3//f/9//3//f/9//3//f/9//3//f/9//3//f/9//3//f/9//3//f/9//3//f/9//3//f/9//3//f/9//3//f/9//3//f/9//3//f/9//3//f/9//3//f/9//3//f/9//3//f/9//3//f/9//3//f/9//3//f/9//3//f/9//3//f/9//3//f/9//3//f/5//3//f/9//3//f/9//3//f/9//3//f/9//3//f/9//3//f/9//3//f/9//3//f/9//3//f/9//3//f/9//3/+f/9//3//f/9//3//f/9//3//f/9//3//f/9//3//f/9//3//f/97/3v/fxQ+8jXfc/9//3v/e/97/3++bxpfl0r0OTZCu1I+Y79z/3v/f/97/3//d/9//3f/d99zn2+fb35nXWNdZ11jPF/6VvlW+Vb5VthS2FK3TtdO11L4VvhWOmM6Y1xnXGuec79z33vfd/9//3//f/9//3//f/9//3//f/9//3/+f/9//3//f/9//3//f/9//3//f/9//3//f/9//3//f/9//3//f/9//n//f/5//n/9e/9//3//f/9//3//f/9//3//f/9//3//f/9//3//f/9//3//f/9//3//f/9//n/+f/9//3//f7lSm07fd/93/3//f/9//3//f/9//3//f/9//3//f/9//3//f/9//3//f/9//3//f/9//3//f/9//3//f/9//3//f/9//3//f/9//3//f/9//3//f/9//3//f/9//3//f/9//3//f/9//3//f/9//3//f/9//3//f/9//3//f/9//3//f/9//3//f/9//3//f/9//3//f/9//3//f/9//3//f/9//3//f/9//3//f/9//3/+f/9//3//f/9//3//f/9//3//f/9//3//f/9//n//f/9//3//f/9//3//f/9//3//f/9//3//f/9//3//f/9//3//f/9//3//f/9//3//f/9//3//f/9//3//f/9//3//f/93/3v/f7pScCW/b/97/3v/e/93/3//e/9//3vfd79z/Vb1NbQxNz7cUv1a/FYdW9pSuk65TrlO+1a5TtpS+1a5TndGuU77VjxfXV9dY59rv2+/b99z33P/d/93/3//f/9//3//f/9//3//f/9//3//f/5//3//f/9//3++e717/n//f/9//3//f/9//3//f/9//3//f/9//3//f/9//3//f/9//3//f/9//3//f/5//n/+f/5//n//f/97/3v/f/9//3//f/9//3//f/9//3//f/9//3//f/9//3//f/9//3/9f/1/3n//f/9/PGc5Rn9r/3f/f/9//3//f/9//3//f/9//3//f/9//3//f/9//3//f/9//3//f/9//3//f/9//3//f/9//3//f/9//3//f/9//3//f/9//3//f/9//3//f/9//3//f/9//3//f/9//3//f/9//3//f/9//3//f/9//3//f/9//3//f/9//3//f/9//3//f/9//3//f/5//3/+f/9//n//f/9//n/+f/5//n//f/5//3//f/9//3//f/9//3//f/9//3//f/9//3/+f/9//n/+f/5//n/+e/9//3//f/9//3//f/9//3//f/9//3//f/9//3//e997/3//f/9//3//f/9//3//f/9//3//f997/3/fe/97/3+/d793m05yKZ9vP19/Zz1jG1v5VtlWuVa6VppSu1LcVv1amk4WPrIx1DUVOplOuU5eY39nn2ufa59r33P/f/97/3//e/9//3v/f/97/3v/e/9//3//f/97/3//f/9//3//f/9//3//f/9//3//f/9//3//f/9/33v/f/9//3//f/9//3//f95//3//f/9//3//f/9//3//f/9//3//f/9//3//f/9//3//f/9//n/+f/5//n//f/9//3//f/9//3//f/9//3//f/9//3//f/9//3//f/9//3//f/9//3//f/5//X/ff/9//3+/dxhC3Vr/e/57/3//f/9//3//f/9//3//f/9//3//f/9//3//f/9//3//f/9//3//f/9//3//f/9//3//f/9//3//f/9//3//f/9//3//f/9//3//f/9//3//f/9//3//f/9//3//f/9//3//f/9//3//f/9//3//f/9//3//f/9//3//f/9//3//f/9//3//f/5//n/+f/5//n//f/5//3//f/9//3//f/9//3//f/9//3//f/9//3//f/9//3//f/9//3//f/9//n//f/5//n/+f/9//n//f/9//3//e/9//3//f/9//3//f/9//3//f/9//3//f/9/33vfd59zn3Nea19rPmc9Yxxf/F77Wvtedkr7WnhON0IYPpQtWUa8UnlKmU64TtpW+1o+Z19nf2+/c59rf2ffc/97/3teY7lS8zmXSn5n/3f/e/9//3v/f993/3//e/9//3//e993/3//f/9//3//f/9//3//e/97/3//f/9//3//f/9//3//f/9//3//f/9//3//f/9//3//f/9/33v/f/9//3//f/9//3//f/9//3//f/9//3//f/9//3//f/9//3//f/9//3//f/9//3//f/9//3//f/9//3//f/9//3//f/9//3//f/9//3//f/9//3//f/9//3//f/9//n/+f99//3//f/9/OEJ6Tv97/3v/f/9/33//f/9//3//f/9//3//f/9//3//f/9//3//f/9//3//f/9//3//f/9//3//f/9//3//f/9//3//f/9//3//f/9//3//f/9//3//f/9//3//f/9//3//f/9//3//f/9//3//f/9//3//f/9//3//f/9//3//f/9//3//f/9//3//f/9//3//f/9//3//f/9//3//f/9//3//f/9//3/ff/9/33//f/97/3//f/9//3//f/9//3//f/9//3//f/9//3//f/9//3v/f/97/3//f/9//3v/e993v3N/b39rX2c/Zz9j21a6UttWulLaVrlSmU6YTphOmE6ZTphOmU6ZTrpSuVJcZxpjf28+Z1hK1Dl/a/97/3v/e/9//3//f/9//3//f997/3v/f/9//3/fe/97/3/fd9lWVUY0Qhpfv3Pfd993/3//f/9733v/f/9//3//f/9//3//f/9//3//f/9//3//f/9//3//f/9//3//f/9//3//f/9/3nf/f/9//3+ec/9//3//f/97/3//f/9//3//f/9//3//f/9//3//f/9//3//f/9//3//f/9//3//f/9//3//f/9//3//f/9//3//f/9//3//f/9//3//f/9//3//f/9//3//f/9//3//f/9//3/+f/5//3//f/9//3+7VjdG/3f/e/9//3//f/9//3//f/9//3//f/9//3//f/9//3//f/9//3//f/9//3//f/9//3//f/9//3//f/9//3//f/9//3//f/9//3//f/9//3//f/9//3//f/9//3//f/9//3//f/9//3//f/9//3//f/9//3//f/9//3//f/9//3//f/9//3//f/9//3//f/9//3//f/9//3//f/9/33//f/9//3//f/9//3//f/9//3//f/9//3//f/9//3//f/9//3//f/97/3vfd997fmuda1xnO1/ZVrhSmE65TplOmU55SnlKWEZZRjhCOEKZTrlS2lYcXzxfXmd+Z59rv3Pfc993/3f/d/97/3v/f/9//3/fe/9/+lqQMV5n/3v/e/9//3//f/9//3//f/9//3//f/9//3//f/9//3//f/9//3/fextjVEZVStla33vfe/9//3//f/9//3//f99//3//f/9//3/+f/9//n//f99//3//f/9//3//f/9//3//f/9//3//f/9/33ffe/9/33f/f/9//3//e99733v/f/9//3//f/9//3//f/9//3/+f/9//3//f997/3//f/9//3//f/9//3//e/9//3//f/9//3//f/9//3//f/9//3//f/9//3//f/9//3//f/9//3//f/5//3//f/9//3//fz5jNkJ9Z/9//3//f/9//3//f/9//3//f/9//3//f/9//3//f/9//3//f/9//3//f/9//3//f/9//3//f/9//3//f/9//3//f/9//3//f/9//3//f/9//3//f/9//3//f/9//3//f/9//3//f/9//3//f/5//n/+f/9//n//f/9//3//f/9//3//f/9//3//f/9//3//f/9//3//f/9//3//f/9//3//f/9//3//f/9//3//f/9733ffd79zn29faz5jHl/+XrxWnFJ7TntOWkoXQjdCWUp5SppOmlLcWvxaPWM9Y39rn2/fc993/3//f/97/3v/f/97/3//e/9//3//f/97/3//f/9//3v/f/9//3//f/9//3//fzNCl07/d/9//3//f/9//3//f/9//3//f/9//3/fe/9//3//f/9//3/fe/9//3//f31vt1ZUSrdWO2ffe/9//3//f/9//3//f/9//3//f/9//3//f/9//3//f/9//3//f/9//3//f/9//3//f79z2FbQNY8t0DV1SrhSfWvfd/9//3//f/9//3//f/9//3//f/9//3//f/9//n//f/9//3//f/9/v3f/f/9//3//f/9//3//f/9//3//f/9//3//f/9//3//f/9//3//f/9//3//f/9//3//f/9//3//f/9//3//f/9/v3c1QvlW/3//f/9//3//f/9//3//f/9//3//f/9//3//f/9//3//f/9//3//f/9//3//f/9//3//f/9//3//f/9//3//f/9//3//f/9//3//f/9//3//f/9//3//f/9//3//f/9//3//f/9//3//f/5//n/+f/5//n//f/5//3//f/9//3//f/9//3//f/9//3//f/97/3//f/9//3v/f/97/3vfd75zfGtbZzpfGl/YVthWl06XTnZKd0o1RjVCNkJXRlhKm1LdWh9jP2d/b59z33ffe/9//3v/f/97/3//e/9//3v/f/9//3//e/9//3//f/9//3//f/9//3v/f/97/3//f/9//3//f/97/3//f/9//3//f/9/t1LQNf9//3v/f/9//3//f/9//3//f/9//3//f/9//3//f/9//3//f/9//3//f/9//3+ec793dUq3UvlaXGe+c/9//3//f/9//3//f/9//3//f/5//3//f/9//3//f/9//3//f/9//3//fzxn8jnyOTxjv287X7hOVUYSOlVG+Vq/c/97/3//f/9//3//f/9//3//f/9//n//f/9//3//f/9/n3M8Yy4l1D26Vp9z/3//f/9//3//f/9//3//f/9//3/+f/9//3//f/9//3//f/9//3//f/9//3//f/9//3//f/9//3//fzVCdUb/f/97/3//f/9//3//f/9//3//f/9//3//f/9//3//f/9//3//f/9//3//f/9//3//f/9//3//f/9//3//f/9//3//f/9//3//f/9//3//f99//3//f/9//3//f/9//3//f/9/33v/f/9//3//f/9//3//f/9//3//f/9//3//f/9//3//f/9//3//f/97/3u/c39rHV/8WrpS/Fp4SjZCNUJWRjVCVUJVRnZK+VbZVtlWnm+/c79v/3v/f/9//3//e/9//3v/e/97/3//f/9//3//f/9//3//f/9//3//f/9//3//f/9//3//f/9//3//f/9//3//f/9//3//f/9//n//f/9//3//f/9//3//f/9//3+fc9I52lb/f79z/3//f/9//3//f/9//3//f/9//3//f/9//3//f/9//3//f/9//3//f/9//3//f31nlk5URvlanW//e/97/3v/f/9//3//e/9//3//f/9//3//f/9//3//f/9//3//f9938jkUQv9/33f/e/97/3//e79z+lpVRlRGGl/fd/9//3//f/9//3//f/9//3//f/5//3//f/9//3//f04pFkJ5TpIxNkZ+a997/3v/f/9//3//f/9//3//f/9//n//f/9//3//f/9//3//f/9//3//f/9//3//f/9//3//f/9/lkpVRv97/3//f/9//3//f/9//3//f/9//3//f/9//3//f/9//3//f/9//3//f/9//3//f/9//3//f/9//3//f/9//3//f/9//3//f/9/33//f/9//3//f/9//3/ff/9//3//f/9//3//f/9//3//f/9//3//e997/3v/e/9/33f/e99733efb11n2lq6UnlKWUL2OfY19TUXPjdCWEKZSvxWXmO/b99z/3ffc99z/3vfd/97/3++c75z/3v/e/97/3v/e/9//3v/f/57/3//f/9//n/+f/17/n/+f/9//Xv+f/5//3/+f/9//n//f/9//3/ee9573n//f/9/vXfef/9//3//f957/3//f/9//3/fe797/3//f/9/dkpVRr93/3//e/9//3/ff/9//3//f/9//3//f/9//3//f/9//3//f/9//3//f/9//3//f79z/3v/e55v2FaVSrdSGl//f/9//3//f/9//3//f997/3//f/9//3/+f/9//n//f997/3+QMXdK/3//e/9//3v/e/9//3//f79zO2OWTjNGdUqdb/9//3++d/97/3//f/9//3//f/9//3//f/9/0jkVQt97v3f0PZhOO2P/e/973nv/f/9//3/ee/9//3//f/5//3//f/9//3//f/9//3//f/9//3//f/9//3//f/9//3saX1VCv3P/f/9//3//f/9//3//f/9//3//f/9//3//f/9//3//f/9//3//f/9//3//f/9//3//f/9//3//f/9//3//f/9//3//f/9//3//f/9//3//f/9//3//f/9//3//f/9//3//e/9//3//f/9//3v/f/9/33ufb19nHV/8WplON0LTNbM11DU3RnhK21J4RvQ1TyFOIdIxG1ffc/97/3v/e/9z/3f/e/97/3v/e/97/3//e/9//3v/e/9//3//e/9//3v/f/57/3/+f/17/X//f/9//3/+f/9//3//f/9//3//f/9//3//f/9//3//f/9//3//f/9/fXN0TispdVLff/9//3//f/9//3//f99//3//f/9//3+ebxI++lr/f/9//3//f753/3//f/9//3//f/9//3//f/9//3//f/9//3//f/9//3//f/9//3//e/9//3//e55rGl+WTvhWO2P/f/9//3/fd/9//3//f/9//3//f/9//n//f/9//3v/f5AtmVL/f/97/3//e/9//3v/e/9//3//f793XGfXVpVO+Fq/c/9//3//f/9//3//f/9//3//f/9//3+XUhU+n3P/f99721q4UpVO33f/f/9//3//f/9//3//f/9//3//f/9//3//f/9//3//f/9//3//f/9//3//f/9//3//f75vV0YdX/9//3//f/9//3//f/9//3//f/9//3//f/9//3//f/9//3//f/9//3//f/9//3//f/9//3//f/9//3//f/9//3//f/9//3//f/9//3//f/9//3//f/9//3//f/9//3v/e/9//3//e997P2ceY7tSWEb1OdQ1kjGzMRZCeU7dWn9v33f/f/97/3v/d/97/3u/b7hO8jFNISwd0C3YTr9v/3v/e/97/3P/d/97/3e+c/9/3nP/e/97/397Z3tnOmM6YzpfW2d8Z31r/3v/f/9//3//f/9//3//f/9//3//e/9//3//f/9//3/fe/9//3//f/9//3//f797dlJuLUwp2V7/f/9/v3v/f/9//3//f/9//3v/e/9/tlISPr9z/3//f/97/3/+f/1//n//f/9//3//f/9//3//f/9//3//f/9//3//f/9//3//f/9//3v/f/9//3//e99z2FaWTthSXGP/e/9//3v/f/9//3//f/9//n/+f/9//3//f/9/kTF4Sv97/3//e/9//3//f/9//3//f/9//3//f75zO2eWTpZOW2f/f/9//3vfe/9//3v/f/9//3//f55vsTVYSv9//3/fdxtjlU61Ur93/3//f/9//3//f/9//3//f/9//3//f/9//3//f/9//3//f/9//3//f/9//3//f/9//382QrtS/3//f/9//3//f/9//3//f/9//3//f/9//3//f/9//3//f/9//3//f/9//3//f/9//3//f/9//3//f/9//3//f/9//3//f/9//3//f/9//3//f/9//3//f/9//3//f/97n2u5UjVC8znTOfQ5NkJ5Th1jn3P/f/9//3//f/9//3//f/97/3//e/9//3f/e/97/3//e79zXmcUPpAtbykUPj1j33f/f/97/3f/f/9//3//f993ulZPKXEtcSlyLXIpkzGUMbU1tTW2Ofg9e069Wj9nf2+/d993/3//f/9//3//f/9//3/+f/9//3//f/9//3/fe/9//3//f59zdk5OKbE5HGP/f/9//3//f/57/n//f913/3+8bxE+tlL/e/9//3/+f/1//H//f/9//3//f/9//3//f/9//3//f/9//3//f/9//3//f/9//3//f/97/3//e/9//3//f31r2FLYUvlWXGe/c/97/3//f/9//3/+f/5//3//f/9/33uZUtQ5Xmv/f/9//3//f/9//3//f/9//3//f/9//3//f79z2FZ1SthWnm//f/9//3//f/9//3//f/9//3/ZVvQ9X2f/e/9//3uda5VOlk6fc/9//3/fe/9//3//f/9//3//f/9//3//f/9//3//f/9//3//f/9//3//f/9//3//f3hKWUr/f/9//3//f/9//3//f/9//3//f/9//3//f/9//3//f/9//3//f/9//3//f/9//3//f/9//3//f/9//3//f/9//3//f/9//3//f/9//3//f/9//3//f/9//399a5dK8zmQKbEtNkL8Wp9z33v/f/9//3//f993v3ffe/9//3v/f/9//3//f/9//3//f/97/3//f/9/33u/c/9/f2uYTtI1LiFwKXhKn2//e99333e/d/97kS1PJf1en3O/d993/3/fe997v3e/dz9n31paRvY5tDX2PVdGuVLaVhtfXWe/c993/3//f/9/33e9c993/3//f/9//3//f/9//3//f35r8z1OKfM9XWuec/9//3//f/9//nv/f/972FYTPjtj/3//f/9//Hv+f/9//3//f/9//3//f/9//3//f/9//3//f/9//3//f/9//3//f957/3//f/9//3//e/9//3//e79zt1K4UthSfmv/e/9//3//f/5//n//f/9//3//f59z1DlXSt97/3//f/9//3/ff/9//3//f/9//3//f/9//3//f1xnl06XThxjv3f/f/9//3/+e/5//3v/f/97FUL0Pf9//3v/f99z/3tWStpafm//f/9//3//f/9//3//f/9//3//f/9//3//f/5//3//f/9//3//f/9//3/+f/97u1JZRp9z/3//f/9//3//f/9//3//f/9//3//f/9//3//f/9//3//f/9//3//f/9//3//f/9//3//f/9//3//f/9//3//f/9//3//f/9//3//f957/3//f/97XGcTPtEx8jV3Sn9r/3v/f/97/3//f/9//3//f/9//3//f/9//3//f/9//3//f/9//3//f/9//3//f/9//3v/f/9//3//f/9//39fa1dKkjUuJRQ++1r/f993sTXzPd93/3//f/9//3//f/9//3//f/93/3v/e/9//3v/d31nGluXShQ6NT54SrpO/VY/Y59v33f/f/9//3//f/97/3v/f/97/3//e/9//3//fztjEz4LIXdOXmv/f/9733f/f/9//3e/c5lOeU5/a/9//3//f/9//3//f/9//3//f/9//3//f/9//3//f/9//3//f/9//3/ef/9//3//f/9//3//f/9//3//f/9//3//e79vO1+4Ul5nf2//e/9//3/+f/9//3//f/9//3/cWhVG+17/f/9//3//f/9//3//f/9//3/fe993/3//f/9//3//ez1jNUY9Y15r33f/f/17/n//f/9//3/7WplOmU7/f/97/3//e59zuVa4Up9v/3//f/9//3//f/9//3//f/9//3//f/9//n/+f/9//3//f/9//3//f/5//3t/azlGPmP/f/9//3//f/9//3//f/9//3//f/9//3//f/9//3//f/9//3//f/9//3//f/9//3//f/9//3//f/9//3//f/9//3//f/9//Xv/f/9//3//f/97t1KOLRI6Gl//e/9//3v/e997/3//f/9//3//f/9//3/+f/5//n//f/5//n/+f/5//X/+f/1//n/+f/5//n//f/9//3//f/9//3//f/9//3+fcxxjsTWRMQ0hVkYtIX9r/3f/e/97/3v/e/97/3v/f/9//3/+e/57/Xf+e/97/3//e/97/3v/e19n21Y3Qhc+GEJ5SthSWmPec/97/3f/f/97/3v/e/9//3v/e/97/3/fd1xnkTFPKRQ+33v/e/9/33f/f/97f28WPrpS33v/f/9//3//f/9//3//f/9//3//f/9//3//f/9//3//f/9//3//f/9//3/+f/9//3//f/9//3//f/9//3/fe/9//3//e79zVkrZVlxn33f/e/9//3//f/9//3v/f/9/NUZVRn1r/3//f/9//n/ff95//3//f/9//3//f993/3//f/9/33ffd1dKuVJcZ/9/3Xf/f/9//3//e/9/V0pXSn9r/3//e/97/3+/d9pa2VZcZ/9//3//f/9//3//f/9//3//f/9//3//f/9//3//f/9//3//f/9//n//f993OEa5Uv9//3//f/9//3//f/9//3//f/9//3//f/9//3//f/9//3//f/9//3//f/9//3//f/9//3//f/9//3//f/9//3//f/9//3/8f/1//3++d/9/dkosIfhW/3v/f/9//3//f99//3//f/9//3//f/9//3//f/9//3//f/9//3//f/9//3//f/9//3//f/9//3//f/9//3//f/9//3//f/9//3//f/9//3//f793eU7tGHIt1TUeW/97/3v/e/97/3f/f/9//3//f/9//n//f/5//n/9f/5//3//f/9//3//f/9/339/c/1ieEpWQndGmEocW35n33Pfd/9//3v/f/9//3//f/9//3v/f9takTEtIVdGv3P/f/97/3//f9paNEJcZ/9//3//f/9//3//f/9//3//f/9//n//f/5//3//f/9//3//f/9//3//f/9//3//f/9//3//f/9//3//f/9//3//f/9//3//fztjlk7XVp1v33f/f/9//3//f/9//3u/czQ+M0L/f/9//3//f/9//3/ff/9//3//f/5//n/+f/9//3//f/9//38bX3VKt1K+c/9//3//e/9//3+/dzRCdkrfd/9//3//f/9/33t1ThtjG1//f/9//3/fd/9/33fUObM1eEo9Z/9//3f/f/9//3//f/9//X/+f/57/382RndK/3//e/9//3//f/9//3//f/9//3//f/9//3//f/9//3//f/9//3//f/9//3//f/9//3//f/9//3//f/9//3//f/9//3//f/x//X//f/9/PGOPKbhO/3v/e/97/Xv9e/5//3//f99//3//f/9//3//f/9//3//f/9//3//f/9//3//f/9//3//f/9//3//f/9//3//f/9//3//f/9//3//f/9//3//f99733v/f91aEB21MXMpkynbUp9r/3f/f/9/33u/e/9//3//f/57/n/+f/5//n/+f/5//n/+f/9//3//f/9/33//e/93PmO6UndKd0p3SphO+lo8Y59v/3v/f/9//3//e/97/3/fc/xasjFwKXhK33f/e/9//39WSjNC33Pfd/9//3//f/9//3//f/9//3//f/5//3//f/9//3//f/9//3//f/9//3//f/9//3//f/9//3//f/9//3//f/9//3//f993/3//e/haVEYaX79z/3v/e/9//3f/e/97fmdVQlRG/3v/f/9/33//f/9//3//f/1//X/9f/5//3//f/9//3//e/9/nm/5WrdSXGf/e/9//3//f/9/XWtVRtpa/3//f/9//3v/f/9/dUo8Zz1n/3v/e/9//3sUPrMx1TVyKdMxdkbfc/97/3v/e/9/3Xf9f/1//n//f7lWNUb/e/97/3//f/9//3//f/9//3//f/9//3//f/9//3//f/9//3//f/9//3//f/9//3//f/9//3//f/9//3//f/9//3//f/9//n/+f/9//393Si0d/3//e/9//3v/f/1//3//f/9/33//f/9//3//f/9//3//f/9//3//f/9//3//f/9//3//f/9//3//f/9//3//f/9//3//f/9//3//f/9//3//f/9//3+/d/9/X2dyLXtKP19YQpEpkClUQjtj/3v/f/9//3//f/9//3//f/9//3v/f/5//3//f/9//3//f/9//3//f/9//3v/f/9//3u/b11nG1+4UndOd053SrpWHWOfc993/3u/c/97/3u/b1dGsi2SLfxW/3v/ez5fNkK6Tv9//3v/f/9//3//f/9//3//f/9//3//f/9//3//f/9//3//f/9//3//f/9//3//f/9//3//f/9//3//f/9//3//f/9//3/fd/9//3/fd5ZOlk47Y35r/3f/f/97/3/fdxtfVUYaX997/3/ff/9//3//f/9//3/+f/9//3//f/9//3//f/97/3//f993Gl+3Ujpjv3P/f/9//3//fxtfVkZ/b/9//3//f/9//3v/f3VKXGc8Y/9//38dXwwd33f/e59vmEoSOlRCPmP/e/9//3v/f/5//3//f/9/Xmc1Ql5n/3//e/9//3//f/9//3//f/9//3//f/9//3//f/9//3//f/9//3//f/9//3//f/9//3//f/9//3//f/9//3//f/9//3/+f/9/33v/f1dGcCn/e993/3v/f/5//n/+f/9//3//f/9//3//f/9//3//f/9//3//f/9//3//f/9//3//f/9//3//f/9//3//f/9//3//f/9//3//f/9//3//f/9//3/de/9//3/fexY+kin/d/97n2t3RpAtsDETPhtjv3v/f/9//3//e/9//3//f/9//3//f/9//3//f/9//3/+f/9/3Xf/e/97/3//f/9//3//f/9//3t/axxjuVJ4TldGVkb6Vr9rv29/Z99z/3ufaxY6kymTLV9j/3ufa1lGOD7/d/9//3//f/9//3//f/9//3//f/9//3//f/9//3/+f/5//3//f/9//3//f/9//3//f/9//3//f/9//3//f/9//3/ed/9//3/fd/97/399a3VKlk76Wp5v/3//e/9/n288X/M5HF//f/9//3//f/5//n//f/9//3//f/9//3//f/9//3v/e/9//3//e1tn11bXVlxn/3/fd/9/33uYUnhO33f/f/9/vnP/f953/39zShpf/Fr/e9xWTiX/e/93/3v/dztf0DUUPj5j/3/fe/9//3//f/9//3/fdxQ+2Vb/e/97/3//f/9//3//f/9//3//f/9//3//f/9//3//f/9//3//f/9//3//f/9//3//f/9//3//f/9//3//f/9//3//f957/3//f997u1ZxKR5f/3v/f/97/nv+f/9//X//f/9//3//f/9//3//f/9//3//f/9//3//f/9//3//f/9//3//f/9//3//f/9//3//f/9//3//f/9//3//f/9//3//f/5//n//f/9/XmtPJbtS33f/f/97/388Y9I1TikUQphS33v/f/9//3//e993/3//f/9//3//f/9//3/+f/9//3//f/9//3/fe/97/3v/f/9//3//f/9//3//f997v3Oeb9hSMz4zPpdK+la5Tv1Wf2c/X9UxUyX3NV9jX2N8Rh5b/3f+e/9//3//f/9//3//f/9//3//f/9//3//f/9//3//f/9//3//f/9//3//f/9//3//f/9//3//f/9//3//f/9//3vee/9//3//f/97/3t9a9dSt1I7Y/93/3//f79zmk43Qj1j/3//f/5//3/+f/9//3//f/9//3//f/5//n//f/9//3//e/9//3++c/ha11ZcZ993/3//f15nV0o7Y/9//3/fd/9//3//f/9/t1I/Y39r3VqRLX1r/3v/f/97/3+/c/M5NULaWv9/33v/f/9//3//f/9/VkZ2Rv9//3//f/9//3//f/9//3//f/9//3//f/9//3//f/9//3//f/9//3//f/9//3//f/9//3//f/9//3//f/9//3//f/9//3//f/9//39fa9Q1szG/c/97/3/+d/5//n/+f/5//3//f/9//3//f/9//3//f/9//3//f/9//3//f/9//3//f/9//3//f/9//3//f/9//3//f/9//3//f/9//3//f/9//H/+f/9//3+fbzZCcCWfa/9333f/e/9//3+fc3ZOTimQLVdKXmf/f/9//3/fe797/3//f/9//3/+f/9//3//f/9//3//f/9//3//f/9//3//f/9//3//f/97/3//f/9//3v/f993fWf6VrlSeEZXQnlGP18YOnMl1zEZOjs+GDqfa/97/3//f/9//3//f/9//3//f/9//3//f/9//3//f/9//3//f/9//3//f/9//3//f/9//3//f/9//3//f/9/3nv/f/9//3//f/9//3//f/9/v3MaX5ZOdko8Y993/3//e1lGNkKfa/97/3//f/9//3//f/9//3//f/9//X/+f/9//3//f/9//3//f/9/33sZX5VOO2O/c/97/3/7WjRCfGved/9//3vcc/9//3vfd9pWm1L+XpIx8jn/e993/3//e/9//3vzPXdOmFL/f/9//3//e/97/3+5UlVC33P/f/9//3//f/9//3//f/9//3//f/9//3//f/9//3//f/9//3//f/9//3//f/9//3//f/9//3//f/9//3//f/9//3//f953/3//f/9//VqzMTZC33f/e/9//3//f/9//3/+f/9//3//f/9//3//f/9//3//f/9//3//f/9//3//f/9//3//f/9//3//f/9//3//f/9//3//f/9//3//f/9//3/+f9t33Xf/f/9/33fTNZEtv3P/e/9//3v/e/9//3/fe3ZO8jmSMdQ53Vq/d/9//3//f/9//3//f/9//3/+f/5//3//f/9//3//f/9//3//f/9//3//f/9//3/+f/5//nv/e/97/3//f/9/33f/e/97v2/cUv5WOD73NfcxMR0YOptOPmP/d/9//3//e/9//n//f/5//3//f/9//3//f/9//3//f/9//3//f/9//3//f/9//3//f/9//3//f/9//3//f/9//3/dd/57/3//f/9//3v/f/9/vnMaX7hSG19+Z/9/X2e6TrhOfWf/e/9//3//f/9//3//f/9//n/+f/1//3/fe/9//3//f957/3//f/97+Vr5Whtfn2//e993d0qYTt93/3v+f/5//Xv/f/9//389Y9xWtDXUNf9//3/ec/97/3v/f/9/FEJ3Shtj/3//f997/3//f39nND6ea/9//3//f/9//3//f/9//3//f/9//3//f/9//3//f/9//3//f/9//3//f/9//3//f/9//3//f/9//3//f/9//3//f/5/3Xf/f/9//3//f5lSsjFWRp5v/3//f997/3//f/9//3//f/9//3//f/9//3//f/9//3//f/9//3//f/9//3//f/9//3//f/9//3//f/9//3//f/9//3//f/9//3//f/1//n//f/97/3//f19rszUWQn9r/3v/f/97/3//e/9//3/fdxxfN0aSLbM1mU5/a993/3v/e/9//3//f/9//3//f/9//3//f/9//3//f/9//3//f/9//3//f/9//3//f/9//3//f/9//3//f/9//3v/f/97/3v/e/93n2+aSnIlEB0YPh5fn2+/c/97/3/+f/1//n/+f/9//3//f/9//3//f/9//3//f/9//3//f/9//3//f/9//3//f/9//3//f/5//n/+f/9//3//f/9//3//f/9//3v/f/9/XGu3UrhSHl//e59vFT6YSt9z/3v/e/9//3//f/9//3//f/1//n//f/9//3//f/9//3//f/9//3//fztjuFL5Vn5n/3vfd5tSmU69c/9//n/9d/9//3//d/9//F56TjElWEb/e/9//3//e/9//3//e5hSNUaYUv9//3v/f/97v3M1Phtb/3f/f/9//3//f/9//3//f/9//3//f/9//3//f/9//3//f/9//3//f/9//3//f/9//3//f/9//3//f/9//3//f/9//X/+f/9//3//f/9/v3ccY5Atdkp+b997/3//f/9//3//f/9//3//f/9//3//f/9//3//f/9//3//f/9//3//f/9//3//f/9//3//f/9//3//f/9//3//f/9//3//f/9//3//f/9//3//f/9/33dfZ7IxV0q/c/9//3//e/9//3v/f/9//3//e1xnVUazNXIteUo/Z/9//3//f/97/3//f/9//X/+f/5//3//f/9//3//f/9//3//f/9//3//f/9//3//f/9//3//f/9//3//f/9//3//f/9//3//e/9733d7SnQp1jk/Z/9//3//f/17/3/+f/5//n//f/9//3//f/9//3//f/9//3//f/9//3//f/9//3//f/9//3//f/9//3/+f/9//3//f/9//3//f/9//3//f/97/3//f993XGe4TnhKn2ufb1hGN0K/c/9//3//e/9//3//f/9//3//f/9//3//f/9//3//f/9//3//f/9//3+/cxpbl048Y/97P2d6Tvpa/3//e/57/3//f/9//3v/fx5fUimUMV9r33vfe/9//3+/d/9//3/aWjZG+1rfe/9//3v/f1ZCVkL/e/9//3//f/9//3//f/9//3//f/9//3//f/9//3//f/9//3//f/9//3//f/9//3//f/9//3//f/9//3//f/9//3/9f/5//n//f/9//3//f993+l7zPdI5PWf/f/97v3f/f/9//3//f/9//3//f/9//3//f/9//3//f/9//3//f/9//3//f/9//3//f/9//3//f/9//3//f/9//3//f/9//3//f/9//3//f/9//3//e993+16xMXZK/3v/d953/3//f/97/3//f/9//3//e19n/V6TMbM1FD76Wt93/3//f/97/3/+f/5//n/9f/5//3//f/9//3//f/9//3//f/9//3//f/9//3//f/9//3//f/9//3//f/9//3//f/9//3v/e/97H1+TLZItulKfb993/3/ed/9//3//f/9//3//f957/3//f/9//3//f/9//3//f/9//3//f/9//3//f/9//3/+f/9//n//f/9//3//f/9//3//f/9//3//f/9//3vfd79vuVJXRj9jX2d6SllGn3P/e/9//3//f/9//3/+f/9//3//f/9//3//f/9//3//f/9//3//f/9/33dcY9hWulK/d51SmVIbX/97/3v/f/53/3//f/97/3vdWjElci2/c/9//3//f/9//3//f997HGNXSrlSn2//f/93mE54Sv97/3//f/9//3//f/9//3//f/9//3//f/9//3//f/9//3//f/9//3//f/9//3//f/9//3//f/9//3//f/9//3//f/5//n//f/5//3//f/9//3//fzxnNEKxNZlS33v/f/97/3v/f/9//3//f/97/3//f/9//3//f/9//3//f/9//3//f/9//3//f/9//3//f/9//3//f/9//3//f/9//3//f/9//3//f/9//3//f/9//3//f7hS8jm3Uv97/3//f/57/3//f/9//3v/f/9//3/fd/9/2lrTOZEtFULaVr9z/3//f/9//3//e/9//3//f/9//3//f/9//3//f/9//3//f/9//3//f/9//3/+f/9//n//f/5//3/+f/9//n/+f/9//3//ez9n9TmSLdQ1ulKfb/9//3v/f/9//3/ce/1//n//f/9//3//f/9//3//f/9//3//f/9//3//f/9//3//f/9//3//f/9//3//f/9//3//f/9//3//f/9//3//f/9//3f/e15neUr/Xr1WWUa7Ur9z/3v/f/5//3//f/9/33//f/9//3//f/9//3//f/9//3//f/9//3//f993XGe4UrxSv3d7TldGv3P/f7tv/3//f/9//3v/f/9/eU5SKfdB/3+/d/9//3//e/9//3/fe/teVkraVt93/39eY1hGX2P/f/9//3//f/9//3//f/9//3//f/9//3//f/9//3//f/9//3//f/9//3//f/9//3//f/9//3//f/9//3//f/9//Xv/f/5//n/+e/9//3//f/9//3+/d9pa0zn0Pfxe/3//f/9/33f/e/9//3//f/57/3//f/9//3//f/9//3//f/9//3//f/9//3//f/9//3//f/9//3//f/9//3//f/9//3//f/9//3//f/9//3//f997/3+XTo8tt1L/e/97/3v+f/9//3//e997/3//f/9//3v/f/9/X2f1PW8p0TW4Uv97/3//f/9//3//f/9/33v/f/9//3//f/9//3//f/9//3//f/9//3//f/9//n/+f/1//n/9f/1//X/+f/1//3//e/97/3t/axY+tDX3Ofc9/lqfc/9733v/e/9//X/9f/9//3//f/9//3//f/9//3//f/9//3//f/9//3//f/9//3//f/9//3//f/9//3//f/9//3//f/9//3//f/9//3//f/9//3+/d7xSe0p7TlhGmE6/c/9//3/ed/9//3//f/9//3//f/9//3//f/9//3//f/9//3v/e/97/3//e79zmU7dVh9fe06YTp5v/3v+e/9//3//f/97/3//f7xWECF5Tt93/3//f/9//3//e/9/33tea1RG2FL/e/979jmaTv9//3//f/9//3//f957/3//f/9//3//f/9//3//f/9//3//f/9//3//f/9//3//f/9//3//f/9//3//f/9//3//f/9//3//f/9//3//f/5//3//f/9//39eZxRC9D14Tr9z33v/f/9//3//e/9//3//f/9//3//f/9//3//f/9//3//f/9//3//f/9//3//f/9//3//f/9//3//f/9//3//f/9//3//f/9//3//f/9//3v/f/9/mE6xNXZK33P/f/97/3//f/9//3//f/9//3//f/97/3//f/9/fmt3Sm8pszG7Ut93/3//f993/3//f/9//3//f/5//n/9f/5//n//f/9//3//f/9//3//f/5//3/+f/5//n//f/5//3//f/9//3v/f/97PmN6SntKOkKVMTlCP2P/e/9//3v+f/9//3//f/9//3//f/9//3//f/9//3//f/9//3//f/9//3//f/9//3//f/9//3//f/9//3//f/9//3//f/9//3//f/57/3//e997/38/ZxY+mk70OdpW33v/f/9/33v/f/9//3//f/9//3//f/9//3//f/9//3//f/9//3//f/9//3v/e5hO3VbeVnpKulL/f/97/3/fd/9//3//e/9/33tZTg4h2lr/f/9//3//f/9//3//f/9/+Fp1Sn5r33d7RllG/3//f/9//3//f/9//3//f/9//3//f/9//3//f/9//3//f/9//3//f/9//3//f/9//3//f/9//3//f/9//3//f/9//3//f/9//n/+f/5//3//f/9/33ffe/9//38cX/Q99Dm6Vp9z/3//f/97/3//f/9//3//f/9//3//f/9//3//f/9//3//f/9//3//f/9//3//f/9//3//f/9//3//f/9//3//f/9//n/+f/5//3//f/9//3//fxxf9Dk1Qp9v/3//f/9//3//f/9//3v/f/9//3//f/97/3v/f/97v3NYRrUxcSk3Qn9r/3//f997/3//f/9//3/+f/5//X/+f/9//3//f/9//3//f/9//3/+f/9//n//f/9//3//f/9//Xv/f/9//3+/d9xWWUb/Wn9rOUJxKVdGf2//f/9//3//f/9//3//f/9//3//f/9//3//f/9//3//f/9//3//f/9//3//f/9//3//f/9//3//f/9//3//f/9//3//f/9//3/ee/9//3+/d/9//3uaUjdG9T1XSp9z/3//f/9//3//f/9//3//f/9//3//f/9//3//f/9//3//f/9//3//f/97/3eZTrxSe0q8UrtW/3//f/97/3v/f/5//3//e/9/FkIuJTJC/3/+f/57/3//f997/3/fd3xnl0r9Wt9WOUKfc/9//3//f/9//3//f/9//3//f/9//3//f/9//3//f/9//3//f/9//3//f/9//3//f/9//3//f/9//3//f/9//3//f/9//3//f/5//n/+f/9//3//f/9//3//e/9//3t5TjdCV0bbWt93/3//f753/3//f/9//3//f/9//3//f/9//3//f/9//3//f/9//3//f/9//3//f/9//3//f/9//3//f/9//n/+f/1//n//f/9//3/fd/9//3/9WtQ1FT6fc99//3//f/9//3//f/9//n/+e/9//3//f/9//3//e/97n2u7UhU68zlWRl5r/3//f/9//3//f/9//3//f/9//3//f/9//3//f/9//3//f/9//3//f/9//3//f/9//3/+e/5//3//e/9/v3PbVnlGH1+fb19nFz60NZpSv3f/f/9//3//f/9//3//f/9//3//f/9//3//f/9//3//f/9//3//f/9//3//f/9//3//f/9//3//f/9//3//f/9//3//f957/3//f/97/3//f993f2t7Tvc9ek6fc/9//3//f/9//3//f/9//3//f/9//3//f/9//3/+f/9//3//f/9//3/9c/9/HV++VhtCH2M/Y/97/3/9f/t3/3//f/9//3/fe5Ex8Dm8d/9/3Hf/f/9//3//f/9//3saW5lKH18YPhtj/3//f/9//3//f/9//3//f/9//3//f/9//3//f/9//3//f/9//3//f/9//3//f/9//3//f/9//3//f/9//3//f/9//3//f/9//3/9f/5//Xv/f/9//3//e/97/3v/f/9/XmdWShQ+VUYbY793/3//f/9//3//f/9//3//f/9//3//f/9//3//f/9//3//f/9//3//f/9//3//f/9//3//f/9//3/+f/1//H/8f/9//3//f/9//3v/e/9/f2/zObI5+2L/f/9//3//f/9//n/+f/9//3v/f/9//3//e/9//3f/e/97v2+XSrExsjV3Sv9//3//f/9//3//f/9//3//f/9//3//f/9//3//f/9//3//f/9//3//f/9//3//f/9//3//f/9//3f/f99zmEo2Ph1b33f/e9xWtDXVNbtW/3//f/9//3//f/9//3//f/9//3//f/9//3//f/5//3//f/9//3//f/9//3//f/9//3//f/9//3//f/9//n//f957/3//f/9//3//f997/3//f/97/l71PfU9XWf/f/9//3//f/9//3//f/9//3//f/5//3//f/9//3//f/9//3/+e/9//3v/fz9nfU7ZOVtKv3P/e/5//n/+f/9//n//e/9//3/fe/9//3//f/9//3//f/9/3XP/e/93+1IfVzk+l07/e/9//3//f/9//nv/f/9//3//f/9//3//f/9//3//f/9//3//f/9//3//f/9//3//f/9//3//f/9//3//f/9//3//f/9//3//f/9//3//f/9//3//f/9//3//f/9//3//f/9/fW+XUvM9d078Xv9//3//f/9//3//f/9//3//f/9//n/+f/9//3//f/9//3//f/9//3//f/9//3/ff/9//3//f/9//3//f/9//3//f/9//3//f/9//3//f/9/m1LWPThK33v/f/9//3//f/9//3//f99//3//f/9//3//f/97/3//e/9/n2+ZTlApki3bVv9/33f/f/97/3/9d/57/3//f/97/3//f99//3//f/9//3//f/9//3//f/9//3//f/9//3//f/9//3//e/pWVkYcX/97/3u/c/tWcSn3Of9e/3v/f/9//3//f/5//3/+f/9//3//f9x7/X/+f/9//3//f/9//3//f/9//3//f/9//3//f/9//3//f/9//3//f/9//3//f/9//3//f/97/3//f/1aNkIWPh1f33f/f/9//3//f/9//3/+f/5//3/+f/9//3//f/9//3//f/9//3//f/9//3t/b7xW9TlXRp9v/3//f/97/3//f/5//3//f/9//3//f/9//3//f/5//Xv8e/17/3v/cx5XFjZWPv93/3//d/9//3v/f/9//3//f/9//3//f/97/n/+e/9//3//f/97/3//f/9/3nv/f/5//3//f/9//3//f99//3//f/9//3//f/9//3//f/9//3//f/9//3//f/9//3//f/9//3//f/9/Xmt5ThZCN0b9Xp9z/3/fd993/3v/f/53/3//f/9//3//f/5//3//f/9//3//f99//3//f/9//3//f/9//3//f/9//3//f/9//3//f/9//3//f/9//3//f5xS1Tk2Ql5r33v/f/9//3//f997/3//f/9/33//f/5//3//e/97/3//f793X2tYRnEpcCl/a/97/3vec/9//3//f/9//3//f/9//3/ff/9//3//f/9//3//f/9//3//f/9//3//f/9//3//f/9/v3O3UjM+2VL/e/97v2/fczlCdCn2OX9v/3//f9573nv/f/9//n//f/9//3/+f917/3//f/9//3//f/9//3//f/9//3//f/9//3//f/5//3//f/9//3//f/9//3//f/9//3//e/9//39/ZzdC9TWZSl9r33v/f/9//3//f/9//3/+f/5//n//f/9//3//f/9//3//f997/3v/f/97Hl9YRlhG/Fafb/9//3//e/97/3//e/9//3//f99//3//f/9//3//f/57/3v/d/93f1/eTtUtv2//d/97/3v/e/9733f/e/9733v/e/93/3v/d/9733f/e/9//3//f/97/3v/f/9//3//f/9//3//f/9//3//f/9//3//f/9//3//f/9//3//f/9//3//f/9//3//f/9/3nv/e/9//3//f997n3M3RhVCd0ocY/97/3//f75z/3//f/9/33f/f/9//3//f/9//3//f/9//3//f/9//3//f/9//3//f/9//3//f/9//3//f/9//3//f/9//3//f993/3//e/M50jWZUv97/3//f/9//3/+f/9//3v/f/9//3//f/9//3//f/9//3//f/97HmPUOZIxV0bfd/9/v3P/e/9//3//f/9//3//f99//3//f/9//3//f/5//3//f/9//3//f/9//3//f/9//3//f/9/l052Shtf/3vfd/97/3ufb1hGcS15Tp9z/3//f/9//3//f/9//3/fe/9//3/+f/1//n/9f/5//n//f/9//3//f/9//n/+f/1//n/+f/5//n/+f/5//n/+f/9//3/+e/53/3//e/93PF+XShQ6mU7aVr9z33f/f993/3/+e/9//3//f/9//3//f/9//3//f/9//3//f/9//3v/f99zOELVNbxS/3v/f/97/3v/f/9/33vfe593X2/fYt9e/2KbUppSulJ6SptKfUZ+Rh0+FRn8Odo1Gj4YPhg+nFKcUlxOXEp9Up1S31r/Xj9jPmOfb993/3/fe/9//3//f/97/3//f/9//3//f/9//3//f/9//3//f/9//3//f/9//3//f/9//3//f/9//3//f/9//3//f/9//3//f/9//3//f/9/fmt3ThM+Ej6WTn1r/3/fd/9//3//f/9//3//f/9//3//f/9//3//f/9//3//f/9//3//f/9//3//f/9//3//f/9//3//f/9//3//f/9//3//f993/38cX/Q50jV/a/9//3//e/13/nf/f/9//3/ee/9//3//f/9//3//f/9//3//f793N0qSMbQ1/2L/f/9//3//f/9//3//f99//3//f/9//3//f/9//3//f/9//3//f/9//3//f/9//3//f997/3//f5hSmE77Wv9//3v/e/9733f8WpMx1j0fY593/3//f/9//3/fe/9//3//f/5//H/8f/1//X/9f/1//n/+f/5//n/+f/5//3/+f/5//n//f/5//n/+f/5//X/+f/57/3//e/93/3f/e59rmE4WPnlG/Vp/Z/93/3v/e/9/33f/e/97/3//f/9//3//f/9//3//e79zXmdeYx5fPls/Xxc6tC32NZQtkymTLZItkTGQLVEpkzFTLTMtMyl1MXMtlDGUMZQtdCmWLZctmS2ZLXkpmC2XLZYtlTGULXMtUylUKTMpUykzKVIpMCUvJQwdji2PLdA1dU5cZ793/3//f/9/33vfe/9//3//f/9//3//f/9//3//f/9//3//f/9//3//f/9//3//f/9//3//f/9//3//f/9//3//f997/3//f/9/33c8Z3VKVEZVRj5nn3P/f/9//3v/e/9//3//f/9//3//f/9//3//f/5//3//f/9//3//f/9//3//f/9//3//f/9//3//f/9//3/dd/9//3//f/9733eYTtM1mE5eZ/9//3v/f/97/3v/e/9//3//f/9//n/+f/9//n//f713/3//f19vkzWVOXtS/3//f/9/v3f/f/9//3//f/9//3//f/9//3//f/9//3//f/9//3//f/9//3//f/9//3//f/9//3+5VphS+17/e/13/nv/f/9733uaUrQ19T3bWr93/3//f/97/3//f/97/3/+f/5//n//f/5//3//f/9//3//f/9//3//f/9//3//e/57/3//f/9//3//f/9//3//e/9//3v/f/9733NeY1pCnUZ8RnxG31K/c/97/3e/c79vf2seX9xamlJ5TldG9T3UNbMxki2zMbMxsi1xJZIpcSXTLbMtsy1YQh1XuU5bYzhfOmNca59zv3Pfe/9//3/ff/9//3v/f/97/3//e/9aty3/Vh9f/3v/f/9//3v/f/9//3//f997v3Ofb11nfme3ThM+sDFtKQodsDXYVv97/3//f/9//3//f/9//n//f/9//3//f/9//3//f/9//3//f/9//3//f/9//3//f/9//3/fe997/3//f/9//3//f/9//3v/f/9/33saX3ZK9T1YSttan2//e/9//3vfe/9//3//f/9//3//f/9//3/+f/9//3//f/9//3//f/9//3//f/9//3//f/9//3//f/97/3//f/97/3//e59vHWP1PTdC21a/b/97/3//e/9//3//f/9//3/+f/5//X/9f/1//n/ee/9/33+/ezhKDyU2Qp9v/3//f/9//3/ff/9//3//f/9//3//f/9//3//f/9//3//f/9//3//f/9//3//f/9//3/ff/9/uFZVShlf/Xv9f/57/3//e/9/X2vUOdM5VkocY/97/3v/e/97/3//e/9//3v/f/9//3//f/9/3nf/e997/3/fe/9//3//f/9//3//f/9//3//f/97/3v/f/9//3v/f/97v3N/a39rvk5cPrcp+TWWKdgxdSm3MVMllC2ULXMtcimzMdQ59T1ZSnpOm1L9Wj5jf2u/b99z/3P/e99vukqzLXlGv2v/e/97/n/+e/5//nv/f/9//3//f/9//3//f/9//3//f/97/3f1NbtS+1ZdZ/97/3//f997/3//f/9//3//f/9//3//e/97/3v/f79z2VbyOU0l2Vrfe/9//3//f/9//n//f/9//3//f/9//3//f/9//3//f/9//3//f/9//3//f/9//3//f/9//3//f/9//3/+e/9//3//f/97/3//f/9//3+/c9pWVkYVQplOHV+/d/9//3v/f/9//3//f/97/3//f/9//3//f/9//3//f/9//3//f/9//3//f/9//3//f/9//3/fd/9//3//f/97/3//f/9/vVbWNfY5/Fq/c/9//3//f99//3//f/9//n/9f/t/+3v8f/5//n/ee/9/v3cbY28pNka/c/9//3//f/9//n//f/5//3//f/9//3//f/9//3//f/9//3//f/9//3//f997/3/fe/9//3//fxpjtlLVUrtv/3//f/9//3f/e/9/PmMWQtM1mU7fc/97/3v/d/9//3//f/9//3//e/9//3v/f/9//3//f/9//3//f/9//3/fe793X2s/Z/9e3lq9VjlGOUY5Rrc5ljGWMZY1dS33NZQldCXWMRk6GToZPjo+H1t/Z99333ffd/97/3//f/9//3//f/9//3vfd/97/3v/e/97/3t/Z3pGFzqdSj9f33P/e/9//n/9f/1//n/+f/9//3//f/9//3/+f/5//3v/exU6l0ZdYzlbnGv/f/9//3//f/9//3//f/9//3//f/9//3f/f/97/3//e59vjy24Ur93/3//e/9//3/+f/5//3//f/9//3//f/9//3//f/9//3//f/9//3//f/9//3//f/9//3/fe/9//3//f/9//nv/f/9//3//e/9//3//f/9//3/fd59vulIVPhQ+l04aX51v/3v/f/9//3v/e/9//3//f/9//3//f/9//3//f/9//3//f/9//3//f/9//3/ff/9//3//f713/3//f99733v/f9973FrUNfM5uVKfb/9//3//f/9//3//f/5//n/9f/1//X/9e/5//3//f/97dkqQLXZK/3//e/9//n/9f/1//n/+f/9//3//f/9//3//f/9//3//f/9//3//f/9//3//f/9//3/fd/9//3+3VlRGGlvfc/9//3v/f/97/3v/e993vFKTLdMxXWP/e/97/3v/f/97/3//f/9733ffdztjO2P6WrlWd05WRvU99j3WNbY1lDGUMZQxtTW1NdY5OEZZSntOvVbfXj9nX2ufc99z/3vfc5pKm0o/X19jekabTl9n33f/f/9//3//e/97/3//f997/3//f/9//3//f/97/3f/d/97f2s5QtYxe0odX99z/3v/f/17/n/9f/5//n//f/9//3//f/9//X//f/97uU4UOr9vdUr3Wv57/nv+f/9//n/+f/5//3//f/9//3//d/97/3/fd/9/PWMtIT1n/3//f997/3//f/17/n//f/9//3//f/9//3//f/9//3//f/9//3//f/9//3//f/9//3//f/9//3//f/9//3//f/9//3//f/9//3//f/9//3//f/9//3//f993O2O3UlVGNkaZUj5j33f/e/9//3v/f/9//3//f/9//3//f/9//3//f/9//n//f/5//n/+f/5//3//f/9//3//f/9//3//f/9//3//f59z21oWQnEteVI+Z/9//3//f/97/3//f/9//3//f/9//3//e/9//3v/ezRCKyH/e/9//3/+f/1//X/9f/5//X//f/9//3//f/5//n//f/5//3//f/9//3//f/9//3//f/9//3//e9933Vr3PbtS/3vfd/97/3/fd/9//3vfdx9fOUKTLTY+/VqeUjxCO0YZPrU1kzG0NZEt1DmyNZIxszH1PRdGe1KbUvteGl88Y31nv3Pfd/9//3//f/9//3//f/9//3//f/9//3//e/9/v3P8WlhG/Vrfd1hGeU49Y993/3//f/9//3//f/9//3//f/9//n/+f/9//3//f/9//3v/e39rm06ULXxOvVL/d/97/3v/e/9//Xv+f/9//3//f/9//3//f/9//39fZ3dGHF/fd7dSnW//f/9//3v/f/9//3//f/9//3//f/97/3f/e/9/+1qxNfI5/3//f/9//3//f/9//3/+f/9//3//f/9//3//f/9//3//f/9//3//f/9//3//f/9//3//f/9//3//f/9//3//f/5//3//f/9//3//f/9//3//e/9//3v/f/9//3//e993v3NeZ7pSWEYVQndKG1+/c993/3v/e/9//3//f/9//3//e/9//n/+f/5//n/9f/5//n//f/9//3/ff/9//3//f/5//n/+f/9//3/fe39zX2vUOdM50zl4Sj5j/3v/e/9/v3P/d/93/3v/d/97/3v/e/97+lqvLd9z/3//f/57/3/9f/5//n//f/9//3//f/9//3//f/9//3//e/9//3v/f/97/3//e/97/3v/e99333f/Xn1O1zlaRppOeUoVOldCszH1NdU1lC2TLbQxcikQIbcxmDEbQt9W3lbeWh5fP2O/c99333v/f/9//3//f/9//3v/f/97/3//f/9//3//f/9//3//f/9//3//f/9//3//f/9//3//f79z/F54SlhK33sdXzVCVkobY/9//3//f99//3//f95/vHv+f/1//X/9f/9//3//f/9/33sdY3pO2DmeThk+n2v/e/9/3nf/f/9//3//f/9//3//f/9//3/fd/9/Vka5Uv97fmuXTnxr/3//f/9//3/fe99733//f/97/3v/e993l04tIfI5/3//f/9//3//f/9//3/+f/5//3//f/9//3//f/9//3//f/9//3//f/9//3//f/9//3//f/9//3//f/9//3//f/9//3//f/9//3//f/9//3//f/9//3//f/9//3//f/9//3//f/9//3/fe39rulZYRhU+2lYaX55v33f/f/9//3//f/9//3//f/9//nv+e/9//3//f/5//3/+f/9//X/9f/x/+3/7e/x//Xv/f/9//3//f/93n2v7VhU6ky20MVpGvlJ/a59v/3v/e/97/3v/e99zX2PUNdM1/3v/f993/3//f/9//3//f/9//3//f/9//3/fe79zn3NfZz9j/1r/Wt5We0paRjlG9znWNbUxtTGVMbY1dS2WMVQplC3VNZpKmUr6VhtbXWNdY59vv3Nfa5xSlDF6Sr9z/3v/e/97/3//f/9//3//f/9//3//f/9//3//f/9//3//f/9//3v/f/97/3//f/9//3//f/9//3//f/9//3//f/9//3+/d/1iWE6aUl9rn3O6VndOHGP/e/9//3//f/9//3//f/9//n/9f/1//X/+f/5//3//f/97fmtaRpctnU5ZRn9r33f/f/9//3/+f/5//n//f/9//3//f/9//3+4UjQ+v3P/e11nGl//e/97/3v/e/9//3//f/9//3v/d9hSTCWPLdlW33f/e/9//3//f/9//3//f/9//n//f/9//3//f/9//3//f/9//3//f/9//3//f/9//3//f/9//3//f/9//3//f/9//3//f/9//3//f/9//3//f/9//n//f/9//3//e/9/33v/f/9//3//e/9//3//e59zf2tWSnZKVUZ2SrhSO2O/c/9/33f/e/97/3//e/9//3v/f/9//3//f/5//X/9f/t/+3/8f/5//n//f/9//3/fe/97/3v/e/97/3ufa/9aGT6WLTQldiV1JZYplim2LZQpcyUQHR9f/3v/f997v3efc19r21rbWplSV0oWQvU91DnVOZMtlTF0LZUxlTG1MbUxtjUZQlpGW0qdUr5WH18/Z59vn2+fc/97f2u9UlhCX2P/e/93/3v/e/9//3//f99733e7VhQ68zUcX/97/3//d/97/3//f/9//n/+f/5//X/+f/57/3//e/9//3//f/9//3//f/9//3//f/9//3//f/9//3//f/9//3//f/9/33u/d1ZKmFI+Z997PWM1QndKv3Pff99/33//f/9//3/9f/5//X/9f/1//n/+f/9//3//e/9ank62MXpKN0LbVv97/3v/e/97/Xv+f/9//3//f/9//3//e59vEz5eZ/9/v293Sl1j33P/e/9//3//f79zfm91Sq8tbSm3Ur9z/3//f/9//3//f/9//3//f/9//3//f/9//3//f/9//3//f/9//3//f/9//3//f/9//3//f/9//3//f/9//3//f/9//3//f/9//3//f/9//3//f/9//3//f/9//3//f/9//3//f/9//3/fe/97/3//f/9//3//e/9//3+/cxtfuFJWSlZGVUY8X15nv3P/d/9//3v/e/97/3//f/97/3v+f/5//n//f/97/3v/f/9//3//f/9//3//f/9333Pfd/9//3v/e59vX2P/Wn1K+TnYNdcx1zW2MZxK1TG1MbUxcilSKdY5MCXVOdU59kEXQllKm1LdVtxaXmdda59vv3P/e/9//3//f/9//3//f/9//3//e/9//3//f/9//3/fc99zFT41Pv93/3//e/57/nv/f/9//3//f/9/f2dWRvM5+lr/e/9//3//f/9//3//f/9//3//f917/3//f/9//3//f/9//3//f/9//3//f/9//3//f/9//n/9f/5//n/+f/9//3//f/9/33d1ShI+Gl//e11nlkozQnxr/3v/f/5//n//f/9//X//f/9//3//f/9//3//f/9//38fXzlCtjEZPp1Oekrfd/9//3//f/9//3//f/9//3//f/9//3uzNbxW33f/e19nHl+fa/97/3u/b9pW9DktIfE5t1Lfc/9//3//f/9//3v/f/9//3//f/9//3//f/9//3//f/9//3//f/9//3//f/9//3//f/9//3//f/9//3//f/9//3//f/9//3//f/9//3//f/9//3//f/9//3//f/9//3//f/9//3//f/9//3//f/9//3/fe75z33f/e/9/v3P/e/9//3//e79zPWP8WldGeEZ5RrtO/VZfY79r/3f/e/97/3v/e/97/3v/d/93/3v/e79zn289Zxtf+Fr4VnZKuE6XSjVCsS1wKVElkimSKZMtkymTLbQxFz5ZQnlGNz4+Xz9j/Vp/a793v3f/f/9//3//f/9//3//f/97/3//e/9//3//f/9//3//e/97/3//f/9//3//f/9//3//f/97/3//e/97/3v6VvI18TVbY993/3//f/57/3//f/9/33f/f/97l06QLRRCPGP/f/9//3//f/9//3//f/9//3/+f/9//n//f/5//3//f/9//3//f/9//3//f/9//3//f/1//X/9f/5//X/+f/9//3//d99zGVt1RrhOv29/Z9lOdUY6X993/3//f/9//3//f/9//3//f/9//3//f/9//3//e/97P18YPvo5dil9SjpCn2//e/9//3//e/9//3//f/9//3/fe9xW9z3fd/97/3t7Rt1S21I1Pk8hcCVXRl9n/3v/e/9//3//e953/3v/f/9//3//f/9//3//f/9//3//f/9//3//f/9//3//f/9//3//f/9//3//f/9//3//f/9//3//f/9//3//f/9//3//f/9//3//f/9//3//f/9//3//f/9//3//f/9//3//f957/3//f/9//3//f/9//3//f/97/3//f/9//3v/f/93/3u/bx9bfEY6Pho6Wz5bPnpGmka8SntGOkL4Ndg1tzF0KVMlkymSKbItsjHTNdI1VkZWRpdOuFIbX11nn2t+a99z/3f/e/97/3v/e/9//3v/e/5z/3f/e/9//3v/e/9//3//f/9//3//f/97/3//e/9//3//f/9//3//f/9//3//f/5//3//f/9//3//f/9/3nf/d/9//3v/f/97v281PppOHmPfe/9//3//f/5//n//f993/3v/f11r8jkUQn9v33v/f/9/33/ff/9//3//f/9//3//f/9//3//f/9//3//f/9//3//f/9//3//f/9//3//f/9//3//f/9//3//f/9//3v/ez5fWEJYPl9f/3fcUnhG2lKfb/9//3v/f/9//3//f/9//3//f/9//3//f/17/3v/f59v2DU9Qto1VSV6Rl9n/3//f/9//3//f/9//3//f/9/v3f3Pd9W/1pbRtYxUSFwITU6Xl//d/9//3v/f997/3v/f/9//3//f/9//3/+f/9//3//f/9//3//f/9//3//f/9//3//f/9//3//f/9//3//f/9//3//f/9//3//f/9//3//f/9//3//f/9//3//f/9//3//f/9//3//f/9//3//f/9//3//f/9//3//f/97/3v/f/9//nu9c1xnG2O4VpdOdkpWRhQ+9DmSLXIpMCFRIVIhcyVzJXMlkimzLbQttjG4MRs+f0r/Wn9nn2+fb99333f/e/97/3//f/9//3//f/9//3//e/97/3v/f/97/3v/d/97/3v/e/53/3/+e/97/nv/f/97/3//f/9//3//f/5//3/+f/5//3//f/9//3//f/9//3//f/9//3/+f/9//3//f/5//n//f/9/3nP/e/97/3+/c/9/WEYXQnpOn3P/f/9/3n//f/9//3//e/9//388Z/M9sTUdZ793/3//f/9//3/+f/5//3//f/9//3//f/9//3//f/9//3//f/9//3//f/9//3//f/9//3//f/9//3//e/9/33f/e/97/3ufa/1WWUJZQv93/lb1NTdCPmP/f/9//3//f/9//3//f/9//3//f/9//Xv9e/93/3v/d1xGdSm2Mc4UmU7/d/9//3v/f/9//3/dd/9/+144RnMtdCkxIdY1m0rbUj1f/3f/e/97/3f/f/9//3//f/97/3//f/9//n/+f/9//3//f/9//3//f/9//3//f/9//3//f/9//3//f/9//3//f/9//3//f/9//3//f/9//3//f/9//3//f/9//3//f/9//3//f/9//3//f/97/3v/f/9//3+/c35vPGO4UnZKE0KvMW4pLCEsIQshsDWwNfI5E0JVSnZOuFK4VlxnXWeeb79z/3v/e/9//3v/f/93f2v7VppOOEY4Qhc+ekq8Uj9jf2/fd/97/3//e/9//3//f/9//3//f/9//3//f/9//3//e/9//3//f/9//3//f/9//3//f/9//3//f/9//3//f/5//n/+f/5//n//f/9//3//f/9//3//f/9//3//f/9//3//f/9//3//f/9//3//f/9//3//f/9//3//f5lS9D26Ut93/3//f/9//3//f/5//nv/f/9/v3sWRpM1vVr/f99//3//f/t7/H//f/9//3//f/9//3//f/9//3//f/9//3//f/9//3//f/9//3//f/9//3//f/9//3//f/9//3//f/9/33c8Y3dKV0LcUn9nWUYWPrtW/3//e/9//3//f/9//3//f/9//3//f/97/3v/d/97/3dfY3lK9DX8Vv9//3v/e39r/FqYThA6ry1xKXUtOkKULb9v/3v/e/97l05cZ/9//3//f/9//3//f/9//3//f/9//3//f/9//3//f/9//3//f/9//3//f/9//3//f/9//3//f/9//3//f/9//3//f/9//3//f/9//3//f/9//3//f/9//3/fe/9//3//f/9//3//f/9//3+/c9lW8z1OKU4lbimwMVVGd065Ujxjf2vfd/9//3//f/9//3//f/9//3//f/9/33v/f/9//3//f/9//3//f/97/3//f/9/33u/c39rXme6UplOV0Y2QjZCeU7bVj1jfWu+c993/3//f/9//3//f997/3//f/9//3//f/9//3/ff/9//3//f/9//3//f/9/3nv/f/9//3//f/9//3//f/9//3//f/9//3//f/9//3//f/9//3//f/9//3//f/9//3//f/9//3//f/9/33//f/97/389YxQ+FT5/a/97/3/fe/9//n//f/5//3//f99/WU61NVpO/3/fe913/H/6d/5//3//f/9//3//f/9//3//f/9//3//f/9//3//f/9//3//f/9//3//f/9//3v/f/97/3//e/9//3//f/97v3MVOnlGekp6SvY5Fz79Wv9//3v/f/97/3//f/9//3//f/97/3v/e/97/3v/e/97v2+fb19nulL1OXEpki2zMdM1lUoaW79z/3ufbxhC+1r/f/9//3s7Y7dW33f/f/97/3//f/9//3//f/9//3//f/9//3//f/9//3//f/9//3//f/9//3//f/9//3//f/9//3//f/9//3//f/9//3//f/9//3//f/9//3//f/9//3//f/9//3//f997/3//f31zt1ptKbAxdkobX79z/3v/f/9//3//f/9//3//f/97/3vfd/9//3//f/9//3//f/9//3//f/9//3//f/9//3//f/9//3//f/9//3//f/9//3//e/9//3vfe39vHGO4UndKNUI3RjdGeE6ZUttaHWN/b59z/3//f/9//3v/f/97/3//f/9//3//f/9//3//f/9/33v/f/9//3//f/9//3//f/9//3//f/9//3//f/5//3/+f/9//n//f/5//3//f/9//3//f/5//3//f/9//3//f/9//3//f/9/fWtVRvI1+lr/f/9//3//f/9//3//f/9//3+/d1hGkjH9Xv9//3v/f/5//n/+f/9//n//f/5//3//f/9//3//f/9//3//f/9//3//f/5//3//f/9//3//f/9//3//f/9//n//f/9//3//f/97X1/1MdUxtC1RJZIpHVv/e/97/3//f/9//3//e993/3//e993fmcbW5dKNULzNZAtsS3SNRQ+ulJ/a/97/3v/e/93/3//e793WUY2Qv9//3//e/9/lk47Z/9//3//f/9//3//f/9//3//f/9//3//f/9//3//f/9//3//f/9//3//f/9//3//f/9//3//f/9//3//f/9//3//f/9//3//f/9//3//f/9//3//f/9//3//f/9//3+VUkwprjX5Xv9//3//f/9//3//f/9//3//f/9//3//f/9//3//f/9//3//f/9//3//f/9//3//f/9//3//f/9//3//f/9//3//f/9//3//f/97/3//f/9//3v/f/9//3//f/9//3//f59zX2/+YrtWeU5YTldKV0oUQnZKuVY9Z59z33e/d997/3v/f/97/3//f/9//3//f/97/3//e/9//3v/f/9//3/+f/5//n//f/5//3/+f/9//n//f/5//3/+f/9//n/+f/1//n/9f/5//n//f/5//3//f/9//3v/f99zGluWSnZK33v/f/9/33v+e/9//3//f/9/v3dXSnAp+1r/f993/3//f/9//n//f/5//3/+f/9//3//f/9//3//f/9//nv/f/9//3/+f/9//n/+f/57/nv+e/9//n//f/57/n/+e/9733P/d/93v2tZQrMtFjq/b/97/3v/e/97v3N9ZxtfG19WRhQ+sTGxMbEx8zlVRrlWXme/c/97/3//e/9733ffd/97/3v/d/97/3s/Z7M1Xmf/e/9//39bZ3ZO/3v/f/9//3//f/9//3//f/9//3//f/9//3//f/9//3//f/9//3//f/9//3//f/9//3//f/9//3//f/9//3//f/9//3//f/9//3//f/9//3//f/9//3//f753U0qMMbZW/3//f51z/3//f/9//3//f/9//3//f/9//3//f/9//3//f/9//3//f/9//3//f/9//3//f/9//3//f/9//3//f/9//3//f/9//3//f/9//3//f/9//3//f/9//3//f/9//3//f/9//3//f/9//3//f793n3N/b19r3F55TvZB9j32QVlOelLbWttWHFscX35nn2/fd/97/3//f/9//3v/f/9//3v/d/9//3//f/9//3//f/9//nv/f/9//3/+f/9//3//f917/3//f/9//3//f/9//3//f/9//3//e/93/3//e1tjEz43Ql9r/3//f/9/3Xf+e/9//3//f993szEuIT5j/3/fd/9//3v/f/97/3//e/9//3v/f/9//3//f/9//3//f/9//3//f/9//3//f/9//3//f/97/3//f/9//3//f/9//3v/d99v/3f/d/9332/fc19j+1K4TpdKMz7RNY8psC2yMTZGV0r7Wp9z/3//f/9//3//e/9//3//f/9//3//f/9//3//e/9//3//f9979j27Uv9//3v/f/97l049Y/9//3v/f/9//3//f/9//3//f/9//3//f/9//3//f/9//3//f/9//3//f/9//3//f/9//3//f/9//3//f/9//3//f/9//3//f/9//3//f/9//3//f99733v/f/9//3/fe997/3//f/9//3//f/5//3//f/9/3nv+f/5//3//f/9//3//f/9//3//f/9//3//f/9//3//f/9//3//f/9//3//f/9//nv+f/9//3//f/9//3//f753/3//f/9//3//f/9//3//f/9//3//f/9//3//f/9//3//f/9//3+/d59zX2s/Z3dKd0pWRlZGVUJWRnZGdkq3TthS2FIaWztffWu/b993/3v/f/9//3//f/9//3//f997/3//f/9//3//f/9//3//f/9//3//f/9//3//e/97/3v/f/97/3//e/9733Pfc/Y5WUa6Ut9z/3v/f/97/nf/e/97/3vfc9Qxki2fb/9//3v/f/9//3//f/9//3//f/97/3//e/9//3v/f/97/3//e/9//3v/f/97/3//f/9//3//f/9733eeb55vXWtdYz1fmUaZRjc+9TXUMRY6kSnSMRM6VEKXSrhSHF+fb/9//3//f/9//3//f/9/33v/f/9//3//f/9//3//f9133nf/f/9//nv+e997/3t6ThdC33f/f/9//3sbW3dG/3v/e/9//3//f/9//3//f/9//3//f/9//3//f/9//3//f/9//3//f/9//3//f/9//3//f/9//3//f/9//3//f/9//3//f/9//3//f/9//3//f/9//3//f/9//3//f/9//3//f/5//n//f/9//3//f/5/3Xv/f/9//3//f/9//3//f/9//3//f/9//3//f/9//3//f/9//3//f/9//3//f/9//3//f/9//3//f/9//3//f/9//3//f/9//3//f/5//3//f/9//3//f/97/3//f/9//3//f/9//3//f/9//3//f/9//3//e/9//3e+c31rfWc8Yxtf2VaYTlZGNkIVPjdCN0JaTlpKe1KcUt5a3l4fYx9jX2t/b59zf2+fd997/3/fe/9//3//f/9//3//f/9//3//e/9//3+/c/97/3v/f99z33feVhY+d0p8Z/97/3//d/97/3vfc/97f2dSJRg+/3v/f/97/3//e/9//3v/f/97/3//f/9//3//f997/3vfe59zf29/bz9nH2PeWt5avVZ7TlpKWkoYQvc91jn3PdU18zXyNXZCmErbUvxWf2u/b/93/3f/f/97/3//e/9//3//f997/3//f/9//3//f/9//3//f/9//nv/f/9//3//f/9//3/+f/5//3//f39vtDUcY/9//3//e993VkJfZ/9//3//f/9//3//f/9//3//f/9//3//f/9//3//f/9//3//f/9//3//f/9//3//f/9//3//f/9//3//f/9//3//f/9//3//f/9//3//f/9//3//f/9//3//f/9//3//f/9//3//f/5//3/+f/9//3//f/9//3/+f/9//n//f/9//3//f/9//3//f/9//3//f/9//3//f/9//3//f/9//3//f/9//3//f/9//3//f/9//3/+f/9//3//f/9//3//f/9//3//f/9//3//f/9//3//f/9//3//f/9//3//f/9//3/+e/97/3v/f/9//3//e/97/3v/f/9//3/fe79zf2tfax9nH2PeWr1We05aSjlGOEYXQjlKOUY4RjhGek5aSllKeU6ZUplSula6Vtta21r8Xh1fPmM9Yz5jHV89Xx1fP2N/b19nmk41PhM62FKea1xjPF+/b39nH1tfY3xKMiGcTh5fHWP8Xvxe3FrcWrtW21aZTplOeEpYSjdGNkIVPhY+9z0YPvc99z3WOfc91jnWORhCWkp7Tr1W/1pfZ39vv3ffd/9/33f/e/97/3/fc/9//3//f/97/3//f/9//3v/f/9//3//f/9//3//f/9//3//f/9//3//f/9//n/+f/9//3//f9x7/n/de997/39YShZC/3/fd/9//3vaVnhK/3//f/9//3//f/9//3//f/9//3//f/9//3//f/9//3//f/9//3//f/9//3//f/9//3//f/9//3//f/9//3//f/9//3//f/9//3//f/9//3//f/9//3//f/9//3//f/9//3//f/9//3//f/9//3//f/9//3//f/9//3//f/9//3//f/9//3//f/9//3//f/9//3//f/9//3//f/9//3//f/9//3//f/9//3//f/9//3//f/9//3//f/9//3//f/9//3//f/9//3//f/9//3//f/5//3/+f/9//n//f/5//n//f/9//3//f/9//3//f/9//3//f/9//3//f/9//3//f/9//3//f/9//3//f/9//3//f/9733e/c31vfGs6Yxpj+l4cX9taulZ4TnhOV0pXSlZGVkY2QjVCFT41QjVCNkY2QhY+N0JYRhU+0jGRLfM1FT54Rhc+WkY4PlpC9zUxHVIlFj4VPtQ5FT5YSnhK9T15TnhKWEp5TplO21b8Wh5jPWNda31rnm+/c/97/3v/f/9//3//f/9//3//f/9//3//f/9//3//f/9//3//f/9//3//f/9//3//f/9//3//f/9//3//f/9//3//f/9//3//f/9//3//f/9//3//f/9//3//f/9//n/+f/9//3/fd39vszV/a/9//3f/e/979DU+Y/9//3//f/9//3//f/9//3//f/9//3//f/9//3//f/9//3//f/9//3//f/9//3//f/9//3//f/9//3//f/9//3//f/9//3//f/9//3//f/9//3//f/9//3//f/9//3//f/9//3//f/9//3//f/9//3//f/9//3//f/9//3//f/9//3//f/9//3//f/9//3//f/9//3//f/9//3//f/9//3//f/9//3//f/9//3//f/9//3//f/9//3//f/9//3//f/5//n/+f/5//n/+f/5//3/+f/9//3//f/9//3//f/9//3//f/9//3//f/9//3//f/9//3//f/9//3//f/9//3//f/9//3//f/9//3//f/9//3//f/9//3//f/9//n//f/9//3//f/9//3//f/9//3//f/9//3v/e/97/3//f/9/v3Pfc99z33d/ax1bWELVNThCP2Pfc59vf2v/e19jMCHcWv9733v/f/9//3/fd/9//3v/f/97/3//e/9//3//f/97/3//f/9//3//f/97/3v/f/9//3//f/9//3//f/9//3//f/9//3//f/9//3//f/9//3//f/9//3//f/9//3//f/9//n//f/5//3//f/9//3//f/9//3//f/9//3//f/9//3/+f/9//X//f/9/33sXQjhG/3//d/97/3fbVrtS/3//f997/3//f/9//3//f/9//3//f/9//3//f/9//3//f/9//3//f/9//3//f/9//3//f/9//3//f/9//3//f/9//3//f/9//3//f/9//3//f/9//3//f/9//3//f/9//3//f/9//3//f/9//3//f/9//3//f/9//3//f/9//3//f/9//3//f/9//3//f/9//3//f/9//3//f/9//3//f/9//3//f/9//3//f/9//3//f/9//3//f/9//3//f/9//3/9f/5//n//f/9//3//f/9//3//f/9//3//f/9//3//f/5//3//f/9//3//f/9//3//f/9//3//f/9//3//f/9//3//f/9//3//f/9//3//f/9//3//f/9//3//f/9//3//e/9//3v/f/9//3//f/9//3v/f/97/3//e/9//3//f/97/3v/f/9//3t/b/5a1TXWNb1S/3v/e/9733OyMfI5/3v/f/9//3//f/9//3v/f/9//3//f/9//3//f/9//3//f/9//3//f/9//3//f/9//3//f/9//3//f/9//3//f/9//3//f/9//3//f/9//3//f/9//3//f/9//3//f/9//n/+f/5//3/+f/9//3//f/9//3//f/9//3//f/9//3//f/9//3//f/5//3//fx5jci2fc/9//3//d993FkJ+b/9/33v/f/9//3//f/9//3//f/9//3//f/9//3//f/9//3//f/9//3//f/9//3//f/9//3//f/9//3//f/9//3//f/9//3//f/9//3//f/9//3//f/9//3//f/9//3//f/9//3//f/9//3//f/9//3//f/9//3//f/9//3//f/9//3//f/9//3//f/9//3//f/9//3//f/9//3//f/9//3//f/9//3//f/9//3//f/9//3//f/9//3//f/9//3//f/9//3//f/9//3//f/9//3//f/9//3//f/9//3//f/9//n/+f/5//n//f/5//3//f/9//3//f/9//3//f/9//3//f/9//3//f/9//3//f/9//3//f/9//3//f/9//3//f/9//3//f/9//3//f/9//3//f/9//3//f/9//3//f/9//3//e/97/3v/f/97/3//e7xSszGzMRY+f2v/e5hOzzX/f/9//3//f/9//3//f/9//3//f/9//3//f/9//3//f/9//3v/f/9//3//f/9//3//f/9//3//f/9//3//f/5//3//f/9//3//f/9//3//f/9//n//f/9//3//f/9//n/+f/5//n/+f/9//n//f/9//3//f/9//3//f/9//3//f/9//3//f/5//n/+f/9/v3cWQlhK/3//e/9//3dWRpdS/3/fe/9//3//f/9//3//f/9//3//f/9//3//f/9//3//f/9//3//f/9//3//f/9//3//f/9//3//f/9//3//f/9//3//f/9//3//f/9//3//f/9//3//f/9//3//f/9//3//f/9//3//f/9//3//f/9//3//f/9//3//f/9//3//f/9//3//f/9//3//f/9//3//f/9//3//f/9//3//f/9//3//f/9//3//f/9//3//f/9//3//f/9//3//f/9//3//f/9//3//f/9//3//f/9//3//f/9//3//f/9//3//f/9//3//f/9//3//f/9//3//f/9//3//f/9//n//f/9//3//f/9//3//f/9//3//f/9//3//f/9//3//f/9//n//f/5//3/+f/9//n//f/5//3/+f/9//n//f/5//3//f/9//3//f997/3//f997/3//e3dKbylvKS4lyhi1Uv9//nv/f/9//nv/f/5//n/+f/5//n/+f/57/X/9e/9//3//f/9//3//f/9//3//f/9//3//f/9//3//f/9//3//f/9//3//f/9//3//f/9//3//f/5//3//f/9//3//f/9//3//f/9//3//f/9//3//f/9//3//f/9//3//f/9//3//f/9//3/+f/9//3//fx1jsjWfb/9//3//expfE0Lff/9//3//f/9//3//f/9//3//f/9//3//f/9//3//f/9//3//f/9//3//f/9//3//f/9//3//f/9//3//f/9//3//f/9//3//f/9//3//f/9//3//f/9//3//f/9//3//f/9//3//f/9//3//f/9//3//f/9//3//f/9//3//f/9//3//f/9//3//f/9//3//f/9//3//f/9//3//f/9//3//f/9//3//f/9//3//f/9//3//f/9//3//f/9//3//f/9//3//f/9//3//f/9//3//f/9//n/+f/5//3//f/9//3//f/9//3//f/9//3//f/5//n/+f/5//X/+f/5//3//f/9//3//f/9//3/+f/9//n//f/5//3/+f/9//3//f/9//3//f/9//3//f/9//3//f/9//3//f/9//3/dd/57/3//f/9//3//f/9//3//f/9//3//f59zuVafb753/3/ee/9//3//f/9//3//f/9//n//f/5//3/+f/9//3//f/9//3//f/9//3//f/9//3//f/9//3//f/9//3//f/9//3//f/9//3//f/9//3//f/5//3//f/9//3//f/9//3//f/9//3//f/9//3//f/9//3//f/9//3//f/9//3//f/9//3//f/9//3//f/9733v0PZpS/3v/e/9//38SQjxn/3//f/9//3//f/9//3//f/9//3//f/9//3//f/9//3//f/9//3//f/9//3//f/9//3//f/9//3//f/9//3//f/9//3//f/9//3//f/9//3//f/9//3//f/9//3//f/9//3//f/9//3//f/9//3//f/9//3//f/9//3//f/9//3//f/9//3//f/9//3//f/9//3//f/9//3//f/9//3//f/9//3//f/9//3//f/9//3//f/9//3//f/9//3//f/9//3//f/9//3//f/9//3//f/9//3//f/9//3//f/9//3//f/9//3//f/9//3//f/9//3//f/9//3//f/9//3//f/9//3//f/9//3//f/9//3//f/9//3//f/9//3//f/9//3//f/9//3//f/9//3//f/9//3//f/9//3//f/9//n//f/9//3//f/9//3/9f/9//3//e/9//3vfe/9//3//f/9//3//f/9//3//f/9//3//f/9//3//f/9//3//f/9//3//f/9//3//f/9//3//f/9//3//f/9//3//f/9//3//f/9//3//f/9//3//f/9//3//f/9//3//f/9//3//f/9//3//f/9//3//f/9//3//f/9//3//f/9//3//f/9//3//f/9//3//f/9//3//fx1j1Tk/Z/9//3//f/peVk7ff/9//3//f/9//3//f/5//3//f/9//3//f/9//3//f/9//3//f/9//3//f/9//3//f/9//3//f/9//3//f/9//3//f/9//3//f/9//3//f/9//3//f/9//3//f/9//3//f/9//3//f/9//3//f/9//3//f/9//3//f/9//3//f/9//3//f/9//3//f/9//3//f/9//3//f/9//3//f/9//3//f/9//3/+f/9//3//f/9//3//f/9//3//f/9//3/+f/9//n//f/5//3//f/9//3//f/9//3//f/9//3//f/9//3//f/9//3//f/9//3//f/9//3//f/9//3//f/9//3//f/9//3//f/9//3//f/9//3//f/9//3//f/9//3//f/9//3//f/9//3//f/9//3//f/9//3//f/9//3/+f/5//3/+f/5//n/+f/5//n/cd/9//3//f/9//3//f/9//3//f997/3//f/9//3//f/9//3//f/9//3//f/9//3//f/9//3//f/9//3//f/9//3//f/9//3//f/9//3//f/9//3//f/9//3//f/9//3//f/9//3//f/9//3//f/9//3//f/9//3//f/9//3//f/9//3//f/9//3//f/9//3/+f/9//3//f/9//3//f/9/33vUORdC/3/ed/9/n3fzPX5v/3//f/9//3//f/9//3/+f/9//3//f/9//3//f/9//3//f/9//3//f/9//3//f/9//3//f/9//3//f/9//3//f/9//3//f/9//3//f/9//3//f/9//3//f/9//3//f/9//3//f/9//3//f/9//3//f/9//3//f/9//3//f/9//3//f/9//3//f/9//3//f/9//3//f/9//3//f/9//3//f/9//3//f/9//3//f/9//3//f/9//3//f/9//3//f/9//3//f/9//3//f/9//3//f/9//3//f/9//3//f/9//3//f/9//3//f/9//3//f/9//3//f/9//3//f/9//3//f/9//3//f/9//3//f/9//3//f/9//3//f/9//3//f/9//3//f/9//3//f/9//3//f/9//3//f/9//3//f/9//3//f/9//3//f/9//3//f/9//3//f/9//3//f/9//3//f/9//3//f/9//3//f/9//3//f/9//3//f/9//3//f/9//3//f/9//3//f/9//3//f/9//3//f/9//3//f/9//3//f/9//3//f/9//3//f/9//3//f/9//3//f/9//3//f/9//3//f/9//3//f/9//3//f/9//3//f/9//3//f/9//3//f/9//3//f/9//3//f15nkS38Wv9//3//fzRK2V7ff/9//3/ee/9//3//f/9//3//f/9//3//f/9//3//f/9//3//f/9//3//f/9//3//f/9//3//f/9//3//f/9//3//f/9//3//f/9//3//f/9//3//f/9//3//f/9//3//f/9//3//f/9//3//f/9//3//f/9//3//f/9//3//f/9//3//f/9//3//f/9//3//f/9//3//f/9//3//f/9//3//f/9//3//f/9//3//f/9//3//f/9//3//f/9//3//f/9//3//f/9//3//f/9//3//f/9//3//f/9//3//f/9//3//f/9//3//f/9//3//f/9//3//f/9//3//f/9//3//f/9//3//f/9//3//f/9//3//f/9//3//f/9//3//f/9//3//f/9//3//f/9//3//f/9//3//f/9//3//f/9//3//f/9//3//f/9//3//f/9//3//f/9//3//f/9//3//f/9//3//f/9//3//f/9//3//f/9//3//f/9//3//f/9//3//f/9//3//f/9//3//f/9//3//f/9//3//f/9//3//f/9//3//f/9//3//f/9//3//f/9//3//f/9//3//f/9//3//f/9//3//f/9//3//f/9//3//f/9//3//f/9//3//f/9//3//e/9//3uYTvQ533f/e997XWvROf9/33v/f/9//3//f/9//3//f/9//3//f/9//3//f/9//3//f/9//3//f/9//3//f/9//3//f/9//3//f/9//3//f/9//3//f/9//3//f/9//3//f/9//3//f/9//3//f/9//3//f/9//3//f/9//3//f/9//3//f/9//3//f/9//3//f/9//3//f/9//3//f/9//3//f/9//3//f/9//3//f/9//3//f/9//3//f/9//3//f/9//3//f/9//3//f/9//3//f/9//3//f/9//3//f/9//3//f/9//3//f/9//3//f/9//3//f/9//3//f/9//3//f/9//3//f/9//3//f/9//3//f/9//3//f/9//3//f/9//3//f/9//3//f/9//3//f/9//3//f/9//3//f/9//3//f/9//3//f/9//3//f/9//3//f/9//3//f/9//3//f/9//3//f/9//3//f/9//3//f/9//3//f/9//3//f/9//3//f/9//3//f/9//3//f/9//3//f/9//3//f/9//3//f/9//3//f/9//3//f/9//3//f/9//3//f/9//3//f/9//3//f/9//3//f/9//3//f/9//3//f/9//3//f/9//3//f/9//3//f/9//3//f/9//3//f993/3//f9930jXbVv97/3//f7E1PGv/f/9//3//f/9//3//f/9//3//f/9//3//f/9//3//f/9//3//f/9//3//f/9//3//f/9//3//f/9//3//f/9//3//f/9//3//f/9//3//f/9//3//f/9//3//f/9//3//f/9//3//f/9//3//f/9//3//f/9//3//f/9//3//f/9//3//f/9//3//f/9//3//f/9//3//f/9//3//f/9//3//f/9//3//f/9//3//f/9//3//f/9//3//f/9//3//f/9//3//f/9//3//f/9//3//f/9//3//f/9//3//f/9//3//f/9//3//f/9//3//f/9//3//f/9//3//f/9//3//f/9//3//f/9//3//f/9//3//f/9//3//f/9//3//f/9//3//f/9//3//f/9//3//f/9//3//f/9//3//f/9//3//f/9//3//f/9//3//f/9//3//f/9//3//f/9//3//f/9//3//f/9//3//f/9//3//f/9//3//f/9//3//f/9//3//f/9//3//f/9//3//f/9//3//f/9//3//f/9//3//f/9//3//f/9//3//f/9//3//f/9//3//f/9//3//f/9//3//f/9//3//f/9//3//f/9//3//f/9//3//f/9//3//f/9//3//f/97/38bX3Apv3P/f/9/uVYUQv9//3//e/9//3//f/9//3//f/9//3//f/9//3//f/9//3//f/9//3//f/9//3//f/9//3//f/9//3//f/9//3//f/9//3//f/9//3//f/9//3//f/9//3//f/9//3//f/9//3//f/9//3//f/9//3//f/9//3//f/9//3//f/9//3//f/9//3//f/9//3//f/9//3//f/9//3//f/9//3//f/9//3//f/9//3//f/9//3//f/9//3//f/9//3//f/9//3//f/9//3//f/9//3//f/9//3//f/9//3//f/9//3//f/9//3//f/9//3//f/9//3//f/9//3//f/9//3//f/9//3//f/9//3//f/9//3//f/9//3//f/9//3//f/9//3//f/9//3//f/9//3//f/9//3//f/9//3//f/9//3//f/9//3//f/9//3//f/9//3//f/9//3//f/9//3//f/9//3//f/9//3//f/9//3//f/9//3//f/9//3//f/9//3//f/9//3//f/9//3//f/9//3//f/9//3//f/9//3//f/9//3//f/9//3//f/9//3//f/9//3//f/9//3//f/9//3//f/9//3//f/9//3//f/9//3//f/9//3//f/9//3//f/9//3//f/9//3v/f/9/8zl4St93/3vfd5Axn2//f/9//3//f/9//3//f/9//3//f/9//3//f/9//3//f/9//3//f/9//3//f/9//3//f/9//3//f/9//3//f/9//3//f/9//3//f/9//3//f/9//3//f/9//3//f/9//3//f/9//3//f/9//3//f/9//3//f/9//3//f/9//3//f/9//3//f/9//3//f/9//3//f/9//3//f/9//3//f/9//3//f/9//3//f/9//3//f/9//3//f/9//3//f/9//3//f/9//3//f/9//3//f/9//3//f/9//3//f/9//3//f/9//3//f/9//3//f/9//3//f/9//3//f/9//3//f/9//3//f/9//3//f/9//3//f/9//3//f/9//3//f/9//3//f/9//3//f/9//3//f/9//3//f/9//3//f/9//3//f/9//3//f/9//3//f/9//3//f/9//3//f/9//3//f/9//3//f/9//3//f/9//3//f/9//3//f/9//3//f/9//3//f/9//3//f/9//3//f/9//3//f/9//3//f/9//3//f/9//3//f/9//3//f/9//3//f/9//3//f/9//3//f/9//3//f/9//3//f/9//3//f/9//3//f/9//3//f/9//3//f/9//3//f/9//3v/f/97/39ea5At3Fb/e/93VkaYTv9//3//f/9//3//f/9//3//f/9//3//f/9//3//f/9//3//f/9//3//f/9//3//f/9//3//f/9//3//f/9//3//f/9//3//f/9//3//f/9//3//f/9//3//f/9//3//f/9//3//f/9//3//f/9//3//f/9//3//f/9//3//f/9//3//f/9//3//f/9//3//f/9//3//f/9//3//f/9//3//f/9//3//f/9//3//f/9//3//f/9//3//f/9//3//f/9//3//f/9//3//f/9//3//f/9//3//f/9//3//f/9//3//f/9//3//f/9//3//f/9//3//f/9//3//f/9//3//f/9//3//f/9//3//f/9//3//f/9//3//f/9//3//f/9//3//f/9//3//f/9//3//f/9//3//f/9//3//f/9//3//f/9//3//f/9//3//f/9//3//f/9//3//f/9//3//f/9//3//f/9//3//f/9//3//f/9//3//f/9//3//f/9//3//f/9//3//f/9//3//f/9//3//f/9//3//f/9//3//f/9//3//f/9//3//f/9//3//f/9//3//f/9//3//f/9//3//f/9//3//f/9//3//f/9//3//f/9//3//f/9//3//f/9//3//f/9//3//e/9/d0o3Qn9n/3v8WvM5/3v/f/9//3//f/9//3//f/9//3//f/9//3//f/9//3//f/9//3//f/9//3//f/9//3//f/9//3//f/9//3//f/9//3//f/9//3//f/9//3//f/9//3//f/9//3//f/9//3//f/9//3//f/9//3//f/9//3//f/9//3//f/9//3//f/9//3//f/9//3//f/9//3//f/9//3//f/9//3//f/9//3//f/9//3//f/9//3//f/9//3//f/9//3//f/9//3//f/9//3//f/9//3//f/9//3//f/9//3//f/9//3//f/9//3//f/9//3//f/9//3//f/9//3//f/9//3//f/9//3//f/9//3//f/9//3//f/9//3//f/9//3//f/9//3//f/9//3//f/9//3//f/9//3//f/9//3//f/9//3//f/9//3//f/9//3//f/9//3//f/9//3//f/9//3//f/9//3//f/9//3//f/9//3//f/9//3//f/9//3//f/9//3//f/9//3//f/9//3//f/9//3//f/9//3//f/9//3//f/9//3//f/9//3//f/9//3//f/9//3//f/9//3//f/9//3//f/9//3//f/9//3//f/9//3//f/9//3//f/9//3//f/9//3v/f/9/33f/f/9/v3f/f9Mxu07/ez5fkCn/f79z/3//f/9//3//f/9//3//f/9//3//f/9//3//f/9//3//f/9//3//f/9//3//f/9//3//f/9//3//f/9//3//f/9//3//f/9//3//f/9//3//f/9//3//f/9//3//f/9//3//f/9//3//f/9//3//f/9//3//f/9//3//f/9//3//f/9//3//f/9//3//f/9//3//f/9//3//f/9//3//f/9//3//f/9//3//f/9//3//f/9//3//f/9//3//f/9//3//f/9//3//f/9//3//f/9//3//f/9//3//f/9//3//f/9//3//f/9//3//f/9//3//f/9//3//f/9//3//f/9//3//f/9//3//f/9//3//f/9//3//f/9//3//f/9//3//f/9//3//f/9//3//f/9//3//f/9//3//f/9//3//f/9//3//f/9//3//f/9//3//f/9//3//f/9//3//f/9//3//f/9//3//f/9//3//f/9//3//f/9//3//f/9//3//f/9//3//f/9//3//f/9//3//f/9//3//f/9//3//f/9//3//f/9//3//f/9//3//f/9//3//f/9//3//f/9//3//f/9//3//f/9//3//f/9//3//f/9//3//f/9//3//f/9//3//f/9//3//f/9/v3P1NVhG/3eRLX9r/3v/f/9//3//f/9//3//f/9//3//f/9//3//f/9//3//f/9//3//f/9//3//f/9//3//f/9//3//f/9//3//f/9//3//f/9//3//f/9//3//f/9//3//f/9//3//f/9//3//f/9//3//f/9//3//f/9//3//f/9//3//f/9//3//f/9//3//f/9//3//f/9//3//f/9//3//f/9//3//f/9//3//f/9//3//f/9//3//f/9//3//f/9//3//f/9//3//f/9//3//f/9//3//f/9//3//f/9//3//f/9//3//f/9//3//f/9//3//f/9//3//f/9//3//f/9//3//f/9//3//f/9//3//f/9//3//f/9//3//f/9//3//f/9//3//f/9//3//f/9//3//f/9//3//f/9//3//f/9//3//f/9//3//f/9//3//f/9//3//f/9//3//f/9//3//f/9//3//f/9//3//f/9//3//f/9//3//f/9//3//f/9//3//f/9//3//f/9//3//f/9//3//f/9//3//f/9//3//f/9//3//f/9//3//f/9//3//f/9//3//f/9//3//f/9//3//f/9//3//f/9//3//f/9//3//f/9//3//f/9//3//f/9//3//f/9//3//f/9//3//e9tS0zUVPusY33f/e/97/3//f/9//3//f/9//3//f/9//3//f/9//3//f/9//3//f/9//3//f/9//3//f/9//3//f/9//3//f/9//3//f/9//3//f/9//3//f/9//3//f/9//3//f/9//3//f/9//3//f/9//3//f/9//3//f/9//3//f/9//3//f/9//3//f/9//3//f/9//3//f/9//3//f/9//3//f/9//3//f/9//3//f/9//3//f/9//3//f/9//3//f/9//3//f/9//3//f/9//3//f/9//3//f/9//3//f/9//3//f/9//3//f/9//3//f/9//3//f/9//3//f/9//3//f/9//3//f/9//3//f/9//3//f/9//3//f/9//3//f/9//3//f/9//3//f/9//3//f/9//3//f/9//3//f/9//3//f/9//3//f/9//3//f/9//3//f/9//3//f/9//3//f/9//3//f/9//3//f/9//3//f/9//3//f/9//3//f/9//3//f/9//3//f/9//3//f/9//3//f/9//3//f/9//3//f/9//3//f/9//3//f/9//3//f/9//3//f/9//3//f/9//3//f/9//3//f/9//3//f/9//3//f/9//3//f/9//3//f/9//3//f/9//3//f/9//3//f/9//3e5Uo8tbinfd/9//3//f/9//3//f/9//3//f/9//3//f/9//3//f/9//3//f/9//3//f/9//3//f/9//3//f/9//3//f/9//3//f/9//3//f/9//3//f/9//3//f/9//3//f/9//3//f/9//3//f/9//3//f/9//3//f/9//3//f/9//3//f/9//3//f/9//3//f/9//3//f/9//3//f/9//3//f/9//3//f/9//3//f/9//3//f/9//3//f/9//3//f/9//3//f/9//3//f/9//3//f/9//3//f/9//3//f/9//3//f/9//3//f/9//3//f/9//3//f/9//3//f/9//3//f/9//3//f/9//3//f/9//3//f/9//3//f/9//3//f/9//3//f/9//3//f/9//3//f/9//3//f/9//3//f/9//3//f/9//3//f/9//3//f/9//3//f/9//3//f/9//3//f/9//3//f/9//3//f/9//3//f/9//3//f/9//3//f/9//3//f/9//3//f/9//3//f/9//3//f/9//3//f/9//3//f/9//3//f/9//3//f/9//3//f/9//3//f/9//3//f/9//3//f/9//3//f/9//3//f/9//3//f/9//3//f/9//3//f/9//3//f/9//3//f/9//3//f/9/33f/f79z+VrZVv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5//3/+f/9/3Xv/f/9//3//f/9//3//f/9//3//f/9//3//f0wAAABkAAAAAAAAAAAAAAB6AAAAOAAAAAAAAAAAAAAAewAAADk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2019-12-31T14:44:01Z</xd:SigningTime>
          <xd:SigningCertificate>
            <xd:Cert>
              <xd:CertDigest>
                <DigestMethod Algorithm="http://www.w3.org/2000/09/xmldsig#sha1"/>
                <DigestValue>VMm0Ub56ZDgFUvRFwHnlyPYAyTo=</DigestValue>
              </xd:CertDigest>
              <xd:IssuerSerial>
                <X509IssuerName>CN=Patricia Jelves, E=patricia.jelves@sma.gob.cl</X509IssuerName>
                <X509SerialNumber>145642420535947078969631125379756351007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WAcB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O2msgBUAurpAaZA1aWkBAAAAjIlkafCOZWnAyBEGkDVpaQEAAACMiWRppIlkaWB+EQZgfhEG9IAVAB2BO2lUBmlpAQAAAIyJZGkAgRUAgAGidg1cnXbfW512AIEVAGQBAAAAAAAAAAAAAARl53YEZed2CJc6AAAIAAAAAgAAAAAAACiBFQCXbOd2AAAAAAAAAABYghUABgAAAEyCFQAGAAAAAAAAAAAAAABMghUAYIEVAJrs5nYAAAAAAAIAAAAAFQAGAAAATIIVAAYAAABMEuh2AAAAAAAAAABMghUABgAAAPA+GgKMgRUAQDDmdgAAAAAAAgAATII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GECoPj///IBAAAAAAAA/Ct/CYD4//8IAFh++/b//wAAAAAAAAAA4Ct/CYD4/////wAAAACidg1cnXbfW512MNAVAGQBAAAAAAAAAAAAAARl53YEZed2nWk2aQAAAACAFi8AvKI6AMB4FgKdaTZpAAAAAIAVLwDwPhoCAHRaAlTQFQAUXDZpQMpqAPwBAACQ0BUADVs2afwBAAAAAAAABGXndgRl53b8AQAAAAgAAAACAAAAAAAAqNAVAJds53YAAAAAAAAAANrRFQAHAAAAzNEVAAcAAAAAAAAAAAAAAMzRFQDg0BUAmuzmdgAAAAAAAgAAAAAVAAcAAADM0RUABwAAAEwS6HYAAAAAAAAAAMzRFQAHAAAA8D4aAgzRFQBAMOZ2AAAAAAACAADM0R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4LVA/AAAAAAAAAACfrk4/AAAkQgAAyEEkAAAAJAAAAPgtUD8AAAAAAAAAAJ+uTj8AACRCAADIQQQAAABzAAAADAAAAAAAAAANAAAAEAAAACkAAAAZAAAAUgAAAHABAAADAAAAEAAAAAcAAAAAAAAAAAAAALwCAAAAAAAABwICIlMAeQBzAHQAZQBtAAAAYQKg+P//8gEAAAAAAAD8K38JgPj//wgAWH779v//AAAAAAAAAADgK38JgPj/////AAAAAOkRCAAAAAAAAAAAAAAA+BQrCQRsFQBQQ8oM5GsVAG4QIS8iAIoBAAAAAAAAAAAAAAAAEGwVAHASAAAUcBUADDaUcgRsFQAQbBUAKC3pESQd6RFONpRyKC3pEQAA/v8oLekRCAAAAAAAAAAAAAAAAAAAAPgUKwkQAAAAKPswCQAAAAAGAAAAgAGidgAAAADI9zwJgAGidp8QEwDgEQoBcGwVAEaBnXbI9zwJAAAAAIABonZwbBUAZYGddoABonYAAAFqQAP2DphsFQCjgJ12AQAAAIBsFQAQAAAAAwEAAEAD9g4+EwFqQAP2DgAAAAABAAAAxGwVAMRsFQBWOZ52ZHYACAAAAAAlAAAADAAAAAMAAABGAAAAKAAAABwAAABHRElDAgAAAAAAAAAAAAAAewAAADkAAAAAAAAAIQAAAAgAAABiAAAADAAAAAEAAAAVAAAADAAAAAQAAAAVAAAADAAAAAQAAABRAAAAeOwAACkAAAAZAAAAiwAAAEUAAAAAAAAAAAAAAAAAAAAAAAAA/wAAAHYAAABQAAAAKAAAAHgAAAAA7AAAAAAAACAAzAB6AAAAOAAAACgAAAD/AAAAd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5//n/+f/5//3/+f/9//3//f/9//3//f/9//n//f/9//3//f/9//3//f/9//3//f/9//3//f/9//3//f/9//3//f/5//3/+f/9//n//f/5//3/+f/9//n/+f/5//n//f/9//3//f/9//3//f/9//n//f/5//3//f/9//3//f/9//3//f/9//3v/f/9//3//e/9//3//f/9//3//f/9//3//f/9//3//f/9//3//f/9//3//f/9//3//f/9//3//f/9//3//f/9//3//e/9/33v/e79333e/c79zn3O/c59vn29ea11nHGMbX9pa+lr7Xhtf+l4bX/teG1/6Xhtf+lobXxxjXWd+a59zn3Pfd997/3u/d99333v/f/9//3//f/9//3//f/9//3//f/9/33//f/9//3//f/9//3//f/9//3//f/9//3//f/9//3//f/9//3//f/9//3//f/9//3//f/9//3//f/9//3//f/9//3//f/9//3//f/9//3//f/9//3//f/9//3//f/9//3//f/9//3//f/9//38AAP9//3//f/9//3//f/9//3//f/9//3//f/9/33//f/9//3//f/9//3//f/9//3//f/9//3//f/9//3//f/9//3//f/9//3//f/9//3//f/9//3//f/9//3//f/9//3//f/9//3//f/9//3//f/9//3//f/9//3/+f/9//n//f/5//3//f/9//3//f/9//3//f/9//3//f/9//3//f/9//3//f/9//3//f/9//3//f/9//3//f/9//3//f/9//3//f/9//3//f/9//3//f/9//3//f/9//3//f/9//3//f/97/3//f/9//3//f/9//3//f/9//3//f/9//3//f/9//3v/f/9//3//f/9//3//f/9//3//f/9//3//e793v3eec79znm9+a1xnO2MaX/la2FbZVthW2VbYVtla2Vb5WtlWG1/7XhxjPGNeZ15nf29/a59vn2+fb59vn2+fb59vn29/b15rXmccYxxf2lraVrlSd0p3SphS2VYcY11nf2t+a/9//3//f/9//3//f/9//3//f/9//3//f/9/33//f/9//3//f/9//3//f/9//3//f/9//3//f/9//3//f/9//3//f/9//3//f/9//3//f/9//3//f/9//3//f/9//3//f/9//3//f/9//3//f/9//3//f/9//3//f/9//3//fwAA/3//f/9//3//f/9//3//f997nXNba3xvvnf/f/9//3//e/9//3//f/9//3//e/9//3//f/9//3//f/9//3//f997/3//f/9//3//f/9//3//f/9//3//f/9//3//f/9//3//f/9//3//f/9//3//f/9//3//f/9//3//f/9//3//f/9//3//f/9//3//f/9//3//f/9//3//f/9//3//f/9//3//f/9//3//f/9//3//f/9//3//f/9//3//f/9//3//f/9//3//f/9//3//f/97/3//e/9//3//f/9//3//e/9//3//f/9//3//f/9//3v/f/9//3//f/9//3//f/97/3u/d75zfW9caztnO2f5Xhlf+Vr5Xtha+FrYWvlatlLXVthaGl87Y3xrfWueb993/3vfe/97/3v/f/9//3//f/9//3//f/9//3//f/9//3v/f/97/3//e/9//3v/f/9//3//f/9//3//f/9//3//f/97v3eebztj+VqWTnVKdU4ZX55z/3//e/97/3//f/9/33/fe/9//3//f/9//3//f/9//3//f/9//3//f/9//3//f/9//3//f/9//3//f/9//3//f/9//3//f/9//3//f/9//3//f/9//3//f/9//3//f/9//3//f/9//3//f/9//3//f/9//3//f/9/AAD/f/9//3//f/9//3//f/9//3//f997O2u3VlROllbYWlxnfGu/c993/3//f/9//3//f/9//3//f/9//3v/e993/3//f/9//3//f/9//3//f/9//3//f/9//3//f/9//3//f/9//3//f/9//3//f/9//3//f/9//3//f/9//3//f/9//3//f/9//3//f/9//3//f/9//3//f/9//3//f/9//3//f/9//3//f/9//3//f/9//3//f/9//3//f/9//3//f/9//3//f/9//3//f/9//3//f/9//3//f/9//3//f/9//3//f/9//3//f/9//3/fd75zvnN9b3xrO2c6Yxlf+FrYWvha2Fr4Wtha+F74Wn1vfGudb51vvnO/d/97/3v/f/9//3//f/9//3//f/9//3//f/9//3//f/9//3//f/9//3//f/9//3//f/9//3//f/9//3//f/9//3//f/9//3//f/9//3//f/9//3//f/9//3//f/9//3//f/9/33t9a9ladk6WThtjn3P/f99//3//f/9//3//f/9//3//f/9//3//f/9//3//f/9//3//f/9//3//f/9//3//f/9//3//f/9//3//f/9//3//f/9//3//f/9//3//f/9//3//f/9//3//f/9//3//f/9//3//f/9//3//f/9//38AAP9//3//f/9//3//f/9//3//f/9/33v/f/9//3++d3xrlk6WTnZKt1K4UhpfO2N9a1xnfmufb993/3v/f/97/3/fe/9//3//f/9//3//f/9//3//f/9//3//f/9/33v/f/9//3//f/9//3//f/9//3//f/9//3//f/9//3//f/9//3//f/9//3//f/9//3//f/9//3//f/9//3//f/9//3//f/9//3//f/9//3//f/9//3//f/9//3//f/9//3//f/9//3//f/9//3//f997/3v/f/9/33vfe793v3d+b31vXWtdaxtj+l7YWrhWllKXUpZSt1K3Vtla+l47YztjW2d9b55znnPfe/97/3//f/9//3//f/97/3//f/9//3//f997/3vfe/9//3//f/9//3//f/9//3//f/9//3//f/9//3//f/9//3//f/9//3//f/9//3//f/9//3//f/9//3//f/9//3//f/9//3//e/9//3//f/9//3//f/9//3//f997/3/fdz1nlk52SthWXWvfe/9//3//f/57/3/+f/5//3//f/9//3//f/9//3//f/9//3//f/9//3//f/9//3//f/9//3//f/9//3//f/9//3//f/9//3//f/9//3//f/9//3//f/9//3//f/9//3//f/9//3//f/9//3//fwAA/3//f/9//3//f/9//3//f997/3//f/9//3/fe99//3//f/9//3uea1xn+VrYVrdOuFK3TrdSt07ZVvlaGl8aX1xnXWt+b35vv3e/d99733v/f/9//3//f/9//3//f/9//3//e/9//3v/f/9//3//f/9//3//f/9//3//f/9//3//f/9//3//f/9//3//f/9//3//f/9//3//f/9//3//f/9//3//f/9//3//f/9//3//f/9//3//f/9//3v/f997nnN9b35vXGtda1xnXGc7Y9la2FbYWthW+V75Wvla2Fr5XvleGmMbY11rnm+/d997/3//f/9//3//f/9//3//f/9//3//f/9//3//f/9//3//f/9//3//f/9//3//f/9//3//f/9//3//f/9//3//f/9//3//f/9//3//f/9//3//f/9//3//f/9//n/+f957/3//f/9//3//f/9//3//f/9//3//f/9//3//f/9//3//f/9//3//f/9//3//f/9//3//f/9//3//f55v2Vo0RrZSO2f/f/9//3//f/9//3//f/9//3//f/9//3//f/9//3//f/9//3//f/9//3//f/9//3//f/9//3//f/9//3//f/9//3//f/9//3//f/9//3//f/9//3//f/9//3//f/9//3//f/9//3//f/9/AAD/f/9//3//f/9//3//f/9//3//f997/3//f/9//3//f79z33f/e/9//3//f/9//3//e993nm9cZxpf+lrYVtlWWEp5TnpSm1KaUrtWu1bcWrtW3Fq8Wt1a3Fr9Xv1eHWNda31rXWt9a31rfm99b55vv3O/c59zv3Oec79zv3ffd79333e/d993v3ffd79333edb55vnW+db31vnW99b55vPGdea35rf2s9Zz1nPWdeZxtfHF/7Xvte2lraWtpa+lr6Xhpf+V4ZX/la+V75WvleO2dcZ1xrnm+/c99733v/f/9//3//f/9//3v/f/97/3/fe/9//3//f/9//3//f/9//3//f/9//3//f/9//3//f/97/3//f/9//3//f/9//3/+f/9//n//f/9//3//f/9//3//f/9//3//f/9//3//f/5//3//f/9//3//f/9//3//f/9//3//f/9//3//f/9//3//f/9//3/+f/9//n//f/5//3//f/9//n//f/9//3//e/97/3v/f/9//3+/c55vVEp1TvhavnP/f/9//3//f/9//3//f/9//3//f/9//3//f/9//3//f/9//3//f/9//3//f/9//3//f/9//3//f/9//3//f/9//3//f/9//3//f/9//3//f/9//3//f/9//3//f/9//3//f/9//38AAP9//3//f/9//3//f/9//3//f/9//3//f/9//3//f/9//3//f/9//3//f/9//3//f/9//3//f/9//3//f/9//3//f/9//3/fd59zX2tfaz5nPmcdYz5nHWMdY/xe/V77XtlW2Fb5Wtha+Vr5Wvle+VoaX/le+V75Wvla+VoaYxpf+VrYWvla+Fr5Wtha+Vr4Wvle+VoZX/laGV/5Xhpf+l76XhtfPWccY/te2Vb6WvtePGccYz1nPGdea35rn3O/c99333f/e/97/3//f/9//3//f/9//3//f/9//3//f/9//3//f/9//3//f/9//3//f/9//3//f/9//3//f/9//3//f/9//3//f/9//3//f/9//3//f/9//3//f/9//3//f/9//3//f/9//3//f/9//3//f/9//3//f/9//3//f/9//3//f/9//3//f/9//3//f/9//3//f/9//3//f/9//3//f/9//3//f/9//3//f/9//3//f/9//3//f/9//3//f/9//3//f/97/3//f/9//3//f9hWU0b5Wt97/3//f/9//3//f/9//3//f/9//3//f/9//3//f/9//3//f/9//3//f/9//3//f/9//3//f/9//3//f/9//3//f/9//3//f/9//3//f/9//3//f/9//3//f/9//3//f/9//3//fwAA/3//f/9//3//f/9//3//f/9//3//f/9//3//f/9//3//f/9//3//f/9//3//f/9//3//f/9//3//f/9//3//f/9//3//f/9//3//f/9//3//f/9//3//f/9//3//f/9//3//f99733ffd99333ffd75zvnOeb75znW+eb31vnW+ec79znnO/c55zv3Oec79z33ffd99333ffd99333ffd/9//3//e/9//3//f/9//3//f/9//3//f/9//3//f/9//3//f/9//3//f/9//3//f/9//3//f/9//3//f/9//3//f/9//3//f/9//3//f/9//3//f/9//3//f/9//3//f/9//3//f/9//3//f/9//3//f/9//3//f/9//3//f/9//3//f/9//3//f/9//3//f/9//3//f/9//3//f/9//3//f/9//3//f/9//3//f/9//3//f/9//3//f/9//3//f/9//3//f/9//3//f/9//3//f/9//3//f/9//3//f/9//3//f/9//3//f/9//3//f/97/39cZ3ZKuFKfb997/3//f/9//3//f/5//3//f/5//3//f/9//3//f/9//3//f/9//3//f/9//3//f/9//3//f/9//3//f/9//3//f/9//3//f/9//3//f/9//3//f/9//3//f/9//3//f/9/AAD/f/9//3//f/9//3//f/9//3//f/9//3//f/9//3//f/9//3//f/9//3//f/9//3//f/9//3//f/9//3//f/9//3/+f/5//n/+f/5//n/+f/5//n/+f/5//n/+f/5//n//f/9//3//f/9//3//f/9//3//f/9//3v/f/97/3//e/9//3v/f/97/3//e/9//3v/f/9//3//f/9//3//f/9//3//f/9//3//f/9//3//f/9//3//f/9//3//f/9//3//f/9//3//f/9//3//f/9//3//f/9//3//f/9//3//f/9//3//f/9//3//f/9//3//f/9//3//f/9//3//f/9//3//f/9//3//f/9//3//f/9//3//f/9//3//f/9//3//f/9//3//f/9//3//f/9//3//f/9//3//f/9//3//f/9//3//f/9//3//f/9//3//f/9//3//f/9//3//f/9//3//f/9//3//f/9//3//f/9//3//f/9//3//f/9//3//f/5//3/+f/9//3//f/9//3//e/9/n293SnhOn3P/f/9//3//f/9//3//f/9//3//f/9//3//f/9//3//f/9//3//f/9//3//f/9//3//f/9//3//f/9//3//f/9//3//f/9//3//f/9//3//f/9//3//f/9//3//f/9//38AAP9//3//f/9//3//f/9//3//f/9//3//f/9//3//f/9//3//f/9//3//f/9//3//f/9//3//f/9//3//f/9//3//f/9//3//f/9//3//f/9//3//f/9//3//f/9//3//f/9//3//f/9//3//f/9//3//f/9//3//f/9//3//f/9//3//f/9//3//f/9//3//f/9//3//f/9//3//f/9//3//f/9//3//f/9//3//f/9//3//f/9//3//f/9//3//f/9//3//f/9//3//f/9//3//f/9//3//f/9//3//f/9//3//f/9//3//f/9//3//f/9//3//f/9//3//f/9//3//f/9//3//f/9//3//f/9//3//f/9//3//f/9//3//f/9//3//f/9//3//f/9//3//f/9//3//f/9//3//f/9//3//f/9//3//f/9//3//f/9//3//f/9//3//f/9//3//f/9//3//f/9//3//f/9//3//f/9//3//f/9//3//f/5//n/+f/5//n//f/9//3/fe/9//3//fxxjV0q6Ut97/3//f/9//3//f/9//n//f/9//3//f/9//3//f/9//3//f/9//3//f/9//3//f/9//3//f/9//3//f/9//3//f/9//3//f/9//3//f/9//3//f/9//3//f/9//3//fwAA/3//f/9//3//f/9//3//f/9//3//f/9//3//f/9//3//f/9//3//f/9//3//f/9//3//f/9//3//f/9//3//f/9//3//f/9//3//f/9//3//f/9//3//f/9//3//f/9//3//f/9//3//f/9//3//f/9//3//f/9//3//f/9//3//f/9//3//f/9//3//f/9//3//f/9//3//f/9//3//f/9//3//f/9//3//f/9//3//f/9//3//f/9//3//f/9//3//f/9//3//f/9//3//f/9//3//f/9//3//f/9//3//f/9//3//f/9//3//f/9//3//f/9//3//f/9//3//f/9//3//f/9//3//f/9//3//f/9//3//f/9//3//f/9//3//f/9//3//f/9//3//f/9//3//f/9//3//f/9//3//f/9//3//f/9//3//f/9//3//f/9//3//f/9//3//f/9//3//f/9//3//f/9//3//f/9//3//f/9//3//f/9//3/+f/5//n//f/5//3//f/9//3//e/9//389Z5lS2lr/f/9//3/fe/9//3//f/9//3//f/9//3//f/9//3//f/9//3//f/9//3//f/9//3//f/9//3//f/9//3//f/9//3//f/9//3//f/9//3//f/9//3//f/9//3//f/9/AAD/f/9//3//f/9//3//f/9//3//f/9//3//f/9//3//f/9//3//f/9//3//f/9//3//f/9//3//f/9//3//f/9//3//f/9//3//f/9//3//f/9//3//f/9//3//f/9//3//f/9//3//f/9//3//f/9//3//f/9//3//f/9//3//f/9//3//f/9//3//f/9//3//f/9//3//f/9//3//f/9//3//f/5//3//f/9//n//f/9//3/+f/9//3//f/5//3//f/9//3//f/9//3//f/9//3//f/9//3//f/9//3//f/9//3//f/9//3//f/9//3//f/9//3//f/9//3//f/9//3//f/9//3//f/9//3//f/9//3//f/9//3//f/9//3//f/9//3//f/9//3//f/9//3//f/9//3//f/9//3//f/9//3//f/9//3//f/9//3//f/9//3//f/9//3//f/9//3//f/9//3//f/9//3//f/9//3//f/9//3//f/9//3//f/9//n//f/5//3//f/9//3/fe997/3//f/9/PGfzPRxn/3//f99//3//f/9//3//f/9//3//f/9//3//f/9//3//f/9//3//f/9//3//f/9//3//f/9//3//f/9//3//f/9//3//f/9//3//f/9//3//f/9//3//f/9//38AAP9//3//f/9//3//f/9//3//f/9//3//f/9//3//f/9//3//f/9//3//f/9//3//f/9//3//f/9//3//f/9//3//f/9//3//f/9//3//f/9//3//f/9//3//f/9//3//f/9//3//f/9//3//f/9//3//f/9//3//f/9//3//f/9//3//f/9//3//f/9//3//f/9//3//f/9//3//f/9//3//f/5//3/+f/9//n//f/5//3/+f/9//n//f/5//3//f/9//3//f/9//3//f/9//3//f/9//3//f/9//3//f/9//3//f/9//3//f/9//3//f/9//3//f/9//3//f/9//3//f/9//3//f/9//3//f/9//3//f/9//3//f/9//3//f/9//3//f/9//3//f/9//3//f/9//3//f/9//3//f/9//3//f/9//3//f/9//3//f/9//3//f/9//3//f/9//3//f/9//3//f/9//3//f/9//3//f/9//3//f/9//3//f/9//3//f/9//3//f/9//3//f/9//3//f/9//3+/d9laVkpeb/9//3//f/9//3//f/9//3//f/9//3//f/9//3//f/9//3//f/9//3//f/9//3//f/9//3//f/9//3//f/9//3//f/9//3//f/9//3//f/9//3//f/9//3//fwAA/3//f/9//3//f/9//3//f/9//3//f/9//3//f/9//3//f/9//3//f/9//3//f/9//3//f/9//3//f/9//3//f/9//3//f/9//3//f/9//3//f/9//3//f/9//3//f/9//3//f/9//3//f/9//3//f/9//3//f/9//3//f/9//3//f/9//3//f/9//3//f/9//3//f/9//3//f/9//3//f/9//3//f/9//3//f/9//3//f/9//3//f/9//3//f/9//3//f/9//3//f/9//3//f/9//3//f/9//3//f/9//3//f/9//3//f/9//3//f/9//3//f/9//3//f/9//3//f/9//3//f/9//3//f/9//3//f/9//3//f/9//3//f/9//3//f/9//3//f/9//3//f/9//3//f/9//3//f/9//3//f/9//3//f/9//3//f/9//3//f/9//3//f/9//3//f/9//3//f/9//3//f/9//3//f/9//3//f/9//3//f/9//3//f/9//3//f/9//3//f7x3/3//f957/3//f753/381Rtten3f/f/9//3//f/9//3//f/9//3//f/9//3//f/9//3//f/9//3//f/9//3//f/9//3//f/9//3//f/9//3//f/9//3//f/9//3//f/9//3//f/9//3//f/9/AAD/f/9//3//f/9//3//f/9//3//f/9//3//f/9//3//f/9//3//f/9//3//f/9//3//f/9//3//f/9//3//f/9//3//f/9//3//f/9//3//f/9//3//f/9//3//f/9//3//f/9//3//f/9//3//f/9//3//f/9//3//f/9//3//f/9//3//f/9//3//f/9//3//f/9//3//f/9//3//f/9//3//f/9//3//f/9//3//f/9//3//f/9//3//f/9//3//f/9//3//f/9//3//f/9//3//f/9//3//f/9//3//f/9//3//f/9//3//f/9//3//f/9//3//f/9//3//f/9//3//f/9//3//f/9//3//f/9//3//f/9//3//f/9//3//f/9//3//f/9//3//f/9//3//f/9//3//f/9//3//f/9//3//f/9//3//f/9//3//f/9//3//f/9//3//f/9//3//f/9//3//f/9//3//f/9//3//f/9//3//f/9//3//f/9//3//f/9//3//f/9//3/ee/9//3//f/9//3//f/pemFY9Z99//3//f/9//3//f/9//3//f/9//3//f/9//3//f/9//3//f/9//3//f/9//3//f/9//3//f/9//3//f/9//3//f/9//3//f/9//3//f/9//3//f/9//38AAP9//3//f/9//3//f/9//3//f/9//3//f/9//3//f/9//3//f/9//3//f/9//3//f/9//3//f/9//3//f/9//3//f/9//3//f/9//3//f/9//3//f/9//3//f/9//3//f/9//3//f/9//3//f/9//3//f/9//3//f/9//3//f/9//3//f/9//3//f/9//3//f/9//3//f/9//3//f/9//3//f/9//3//f/9//3//f/9//3//f/9//3//f/9//3//f/9//3//f/9//3//f/9//3//f/9//3//f/9//3//f/9//3//f/9//3//f/9//3//f/9//3//f/9//3//f/9//3//f/9//3//f/9//3//f/9//3//f/9//3//f/9//3//f/9//3//f/9//3//f/9//3//f/9//3//f/9//3//f/9//3//f/9//3//f/9//3//f/9//3//f/9//3//f/9//3//f/9//3//f/9//3//f/9//3//f/9//3//f/9//3//f/9//3//f/9//3//f/9//3//f/9//3//f/9//3//f/9//380RrhW33vfe/9//3//f/9//3/+f/9//3//f/9//3//f/9//3//f/9//3//f/9//3//f/9//3//f/9//3//f/9//3//f/9//3//f/9//3//f/9//3//f/9//3//fwAA/3//f/9//3//f/9//3//f/9//3//f/9//3//f/9//3//f/9//3//f/9//3//f/9//3//f/9//3//f/9//3//f/9//3//f/9//3//f/9//3//f/9//3//f/9//3//f/9//3//f/9//3//f/9//3//f/9//3//f/9//3//f/9//3//f/9//3//f/9//3//f/9//3//f/9//3//f/9//3//f/9//3//f/9//3//f/9//3//f/9//3//f/9//3//f/9//3//f/9//3//f/9//3//f/9//3//f/9//3//f/9//3//f/9//3//f/9//3//f/9//3//f/9//3//f/9//3//f/9//3//f/9//3//f/9//3//f/9//3//f/9//3//f/9//3//f/9//3//f/9//3//f/9//3//f/9//3//f/9//3//f/9//3//f/9//3//f/9//3//f/9//3//f/9//3//f/9//3//f/9//3//f/9//3//f/9//3//f/9//3//f/9//3//f/9//3//f/9//3//f/9//3//f/9//3//f/9//3//fzxnE0IbY/9//3//f997/3/+f/5//n//f/9//3//f/9//3//f/9//3//f/9//3//f/9//3//f/9//3//f/9//3//f/9//3//f/9//3//f/9//3//f/9//3//f/9/AAD/f/9//3//f/9//3//f/9//3//f/9//3//f/9//3//f/9//3//f/9//3//f/9//3//f/9//3//f/9//3//f/9//3//f/9//3//f/9//3//f/9//3//f/9//3//f/9//3//f/9//3//f/9//3//f/9//3//f/9//3//f/9//3//f/9//3//f/9//3//f/9//3//f/9//3//f/9//3//f/9//3//f/9//3//f/9//3//f/9//3//f/9//3//f/9//3//f/9//3//f/9//3//f/9//3//f/9//3//f/9//3//f/9//3//f/9//3//f/9//3//f/9//3//f/9//3//f/9//3//f/9//3//f/9//3//f/9//3//f/9//3//f/9//3//f/9//3//f/9//3//f/9//3//f/9//3//f/9//3//f/9//3//f/9//3//f/9//3//f/9//3//f/9//3//f/9//3//f/9//3//f/9//3//f/9//3//f/9//3//f/9//3//f/9//3//f/9//3//f/9//3//f/9//3//f/9//3//f997/39WSpdOv3f/f/9//3//f/9//3//f/9//3//f/9//3//f/9//3//f/9//3//f/9//3//f/9//3//f/9//3//f/9//3//f/9//3//f/9//3//f/9//3//f/9//38AAP9//3//f/9//3//f/9//3//f/9//3//f/9//3//f/9//3//f/9//3//f/9//3//f/9//3//f/9//3//f/9//3//f/9//3//f/9//3//f/9//3//f/9//3//f/9//3//f/9//3//f/9//3//f/9//3//f/9//3//f/9//3//f/9//3//f/9//3//f/9//3//f/9//3//f/9//3//f/9//3//f/9//3//f/9//3//f/9//3//f/9//3//f/9//3//f/9//3//f/9//3//f/9//3//f/9//3//f/9//3//f/9//3//f/9//3//f/9//3//f/9//3//f/9//3//f/9//3//f/9//3//f/9//3//f/9//3//f/9//3//f/9//3//f/9//3//f/9//3//f/9//3//f/9//3//f/9//3//f/9//3//f/9//3//f/9//3//f/9//3//f/9//3//f/9//3//f/9//3//f/9//3//f/9//3//f/9//3//f/9//3//f/9//3//f/9//3//f/9//3//f/9//3//f/9//3//f/9//3//f59vNUYbX/9/v3f/f/9//3//f/9//3//f/9//3//f957/3//f/9//3//f/9//3//f/9//3//f/9//3//f/9//3//f/9//3//f/9//3//f/9//3//f/9//3//fwAA/3//f/9//3//f/9//3//f/9//3//f/9//3//f/9//3//f/9//3//f/9//3//f/9//3//f/9//3//f/9//3//f/9//3//f/9//3//f/9//3//f/9//3//f/9//3//f/9//3//f/9//3//f/9//3//f/9//3//f/9//3//f/9//3//f/9//3//f/9//3//f/9//3//f/9//3//f/9//3//f/9//3//f/9//3//f/9//3//f/9//3//f/9//3//f/9//3//f/9//3//f/9//3//f/9//3//f/9//3//f/9//3//f/9//3//f/9//3//f/9//3//f/9//3//f/9//3//f/9//3//f/9//3//f/9//3//f/9//3//f/9//3//f/9//3//f/9//3//f/9//3//f/9//3//f/9//3//f/9//3//f/9//3//f/9//3//f/9//3//f/9//3//f/9//3//f/9//3//f/9//3//f/9//3//f/9//3//f/9//3//f/9//3//f/9//3//f/9//3//f/9//3//f/9//3//f/9//3//f997/3t2SndO/3+/c/9/33v/f/9//3//f/9//3//f/9//3//f/9//3//f/9//3//f/9//3//f/9//3//f/9//3//f/9//3//f/9//3//f/9//3//f/9//3//f/9/AAD/f/9//3//f/9//3//f/9//3//f/9//3//f/9//3//f/9//3//f/9//3//f/9//3//f/9//3//f/9//3//f/9//3//f/9//3//f/9//3//f/9//3//f/9//3//f/9//3//f/9//3//f/9//3//f/9//3//f/9//3//f/9//3//f/9//3//f/9//3//f/9//3//f/9//3//f/9//3//f/9//3//f/9//3//f/9//3//f/9//3//f/9//3//f/9//3//f/9//3//f/9//3//f/9//3//f/9//3//f/9//3//f/9//3//f/9//3//f/9//3//f/9//3//f/9//3//f/9//3//f/9//3//f/9//3//f/9//3//f/9//3//f/9//3//f/9//3//f/9//3//f/9//3//f/9//3//f/9//3//f/9//3//f/9//3//f/9//3//f/9//3//f/9//3//f/9//3//f/9//3//f/9//3//f/9//3//f/9//3//f/9//3//f/9//3//f/9//3//f/9//3//f/9//3//f/9//3//f/9//3v/fzxjVko8Y/9//3//f/9//3//f/9//3//f/9//3//f/9//3//f9573nu9d/9//3//f/9//3//f/9//3//f/9//3//f/9//3//f/9//3//f/9//3//f/9//38AAP9//3//f/9//3//f/9//3//f/9//3//f/9//3//f/9//3//f/9//3//f/9//3//f/9//3//f/9//3//f/9//3//f/9//3//f/9//3//f/9//3//f/9//3//f/9//3//f/9//3//f/9//3//f/9//3//f/9//3//f/9//3//f/9//3//f/9//3//f/9//3//f/9//3//f/9//3//f/9//3//f/9//3//f/9//3//f/9//3//f/9//3//f/9//3//f/9//3//f/9//3//f/9//3//f/9//3//f/9//3//f/9//3//f/9//3//f/9//3//f/9//3//f/9//3//f/9//3//f/9//3//f/9//3//f/9//3//f/9//3//f/9//3//f/9//3//f/9//3//f/9//3//f/9//3//f/9//3//f/9//3//f/9//3//f/9//3//f/9//3//f/9//3//f/9//3//f/9//3//f/9//3//f/9//3//f/9//3//f/9//3//f/9//3//f/9//3//f/9//3//f/9//3//f/9//3//f/9//3v/f/9//3t2SlZG33v/e/97/3//e/97vXO+c75z33s5Z1prWmucc5xz3nvee/9//3//f/9//3//f/9//3//f/9//3//f/9//3//f/9//3//f/9//3//f/9//3//fwAA/3//f/9//3//f/9//3//f/9//3//f/9//3//f/9//3//f/9//3//f/9//3//f/9//3//f/9//3//f/9//3//f/9//3//f/9//3//f/9//3//f/9//3//f/9//3//f/9//3//f/9//3//f/9//3//f/9//3//f/9//3//f/9//3//f/9//3//f/9//3//f/9//3//f/9//3//f/9//3//f/9//3//f/9//3//f/9//3//f/9//3//f/9//3//f/9//3//f/9//3//f/9//3//f/9//3//f/9//3//f/9//3//f/9//3//f/9//3//f/9//3//f/9//3//f/9//3//f/9//3//f/9//3//f/9//3//f/9//3//f/9//3//f/9//3//f/9//3//f/9//3//f/9//3//f/9//3//f/9//3//f/9//3//f/9//3//f/9//3//f/9//3//f/9//3//f/9//3//f/9//3//f/9//3//f/9//3//f/9//3//f/9//3//f/9//3//f/9//3//f/9//3//f/9//3//f/9//3//f/97/3//f/tad0p+Z11nfWdbYzpj+Fr4XhljfG+ec/9/3nv/f/9//3//f/9//3//f/9//3//f/9//3//f/9//3//f/9//3//f/9//3//f/9//3//f/9//3//f/9/AAD/f/9//3//f/9//3//f/9//3//f/9//3//f/9//3//f/9//3//f/9//3//f/9//3//f/9//3//f/9//3//f/9//3//f/9//3//f/9//3//f/9//3//f/9//3//f/9//3//f/9//3//f/9//3//f/9//3//f/9//3//f/9//3//f/9//3//f/9//3//f/9//3//f/9//3//f/9//3//f/9//3//f/9//3//f/9//3//f/9//3//f/9//3//f/9//3//f/9//n//f/9//3//f/9//3//f/5//3/+f/9//n//f/9//3//f/9//3//f957/3//f/9//3//f/9//3//f/9//3//f/9//3//f/9//3//f/9//3//f/9//3//f/9//3/+f/9//n//f/9//3//f/9//3//f/9//3//f/9//n//f/9//3//f/9//3//f/9//3//f/9//3//f/9//3//f/9//3//f/9//3//f/9//3//f/9//3//f/9//3//f/9//3//e/9//3v/f/9//3//e/9//3//f/9//3/fd993nW+db3xrnm8aW/laG18UPlZGG1tcZ31rvnP/e997/3//f/9//3//f/9//3//f/9//3//f/9//3//f/9//3//f/9//3//f/9//3//f/9//3//f/9//3//f/9//3//f/9//38AAP9//3//f/9//3//f/9//3//f/9//3//f/9//3//f/9//3//f/9//3//f/9//3//f/9//3//f/9//3//f/9//3//f/9//3//f/9//3//f/9//3//f/9//3//f/9//3//f/9//3//f/9//3//f/9//3//f/9//3//f/9//3//f/9//3//f/9//3//f/9//3//f/9//3//f/9//3//f/9//3//f/9//3//f/9//3//f/9//3//f/9//3//f/9//3//f95//n//f/9//3//f/9//3//f/9//3//f/9//3//f/9//3//f/9//3//f/9//3//f/9//3//f/9//3//f/9//3//f/9//3//f/9//3//f/9//3//f/9//3//f/9//3//f/9//3//f/9//3//f/9//3//f/5//3//f/9//3//f/9//3//f/9//3//f/9//3//f/9//3//f/9//3//f/9//3//f/9//3//f/9//3//f/97/3//f/9//3//f/9//3//f/9//3v/e/97/3u+b55rnm99a3xnfWdbYztjGVv5WtdWW2dbZztjnm+/c3dGuE7/e/97/3v/f/9//3//f/9//3//f/9//3//f/9//3//f/9//3//f/9//3//f/9//3//f/9//3//f/9//3//f/9//3//f/9//3//f/9//3//fwAA/3//f/9//3//f/9//3//f/9//3//f/9//3//f/9//3//f/9//3//f/9//3//f/9//3//f/9//3//f/9//3//f/9//3//f/9//3//f/9//3//f/9//3//f/9//3//f/9//3//f/9//3//f/9//3//f/9//3//f/9//3//f/9//3//f/9//3//f/9//3//f/9//3//f/9//3//f/9//3//f/9//3//f/9//3//f/9//3//f/9//3//f/9//3//f/9//3//f/9//3/de9173nv/f/9//3//f/9//3v/e/57/3//f/9//3//f/9//3//f/9//3//f/9//3//f/9//3//f/9//3//f/9//3//f/9//3//f/9//3//f/9//3//f/9//3//f/5//3/+e/9//nv/f/9//3//f/9//3//f/9//3//f/9//3//f/9//3//f/9//3//f/9//3//f/9//3//f/97/3//f/9//3//f/9//3//f/9//3//f99733u/d79zfWtbYztfnWtcY/lWt075VrdO2FL5WlxjfWvfc/93/3//f/9/33f/f/97+lY1Qr9v/3v/f/97/3//f/9//3//f/9//3//f/9//3//f/9//3//f/9//3//f/9//3//f/9//3//f/9//3//f/9//3//f/9//3//f/9//3//f/9/AAD/f/9//3//f/9//3//f/9//3//f/9//3//f/9//3//f/9//3//f/9//3//f/9//3//f/9//3//f/9//3//f/9//3//f/9//3//f/9//3//f/9//3//f/9//3//f/9//3//f/9//3//f/9//3//f/9//3//f/9//3//f/9//3//f/9//3//f/9//3//f/9//3//f/9//3//f/9//3//f/9//3//f/9//3//f/9//3//f/9//3//f/9//3//f/9//3//f/9//3/+f/9//3//f/9//3v/e/9//3//f/9//3//f/9//3//f/9//3//f/9//3//f/9//3//f/9//3//f/9//3//f/9//3//f/9//3//f/9//3//f/9//3//f/9//3//f/9//3//f/9//3//f/9//3//e/9//3//f/9//3//f/97/3v/f/9//3//e/9//3v/f/97/3//f/9//3//f/9//3//f/9//3/fe793v3eec31vPGc7ZxpjG2P6Xvlet1bYVrdS+VpcZ79vnm/fc/97/3//e/9//3v/f/97/3//f/9//3//f/9//3+/c3dK2VL/e/97/3//f/9//3//f/9//3//f/9//3//f/9//3//f/9//3//f/9//3//f/9//3//f/9//3//f/9//3//f/9//3//f/9//3//f/9//38AAP9//3//f/9//3//f/9//3//f/9//3//f/9//3//f/9//3//f/9//3//f/9//3//f/9//3//f/9//3//f/9//3//f/9//3//f/9//3//f/9//3//f/9//3//f/9//3//f/9//3//f/9//3//f/9//3//f/9//3//f/9//3//f/9//3//f/9//3//f/9//3//f/9//3//f/9//3//f/9//3//f/9//3//f/9//3//f/9//3//f/9//3//f/9//3//f99//3//f/9//3//f/9//3//f/9//3v/f/97/3//e/97/3//f/9//3//f/9//3//f/9//3//f/9//3//f/9//3//f/9//3//f/9//3//f/9//3//f/9//3//f/9//3//f/9//3//e/9//3//f/97/3//e/9//3//f/9//3//f/9//3//f/9//3//f/9//3v/f/9//3/fd993v3O/c31rfWsaXxpj+V75Xtha2FrXVthWlk62UrdWGmNca793v3ffe/9//3//f/9//3v/f/97/3v/f/9//3//f/9//3//f/9/3nv/f/9/33v/e/9/uE41Qv97/3//f/9//3//f99//3//f/9//3//f/9//3//f/9//3//f/9//3//f/9//3//f/9//3//f/9//3//f/9//3//f/9//3//f/9//3//fwAA/3//f/9//3//f/9//3//f/9//3//f/9//3//f/9//3//f/9//3//f/9//3//f/9//3//f/9//3//f/9//3//f/9//3//f/9//3//f/9//3//f/9//3//f/9//3//f/9//3//f/9//3//f/9//3//f/9//3//f/9//3//f/9//3//f/9//3//f/9//3//f/9//3//f/9//3//f/9//3//f/9//3//f/9//3//f/9//3//f/9//3//f/9//3//f/9//3//f/9//3//f/9//3//f/9//3v/e/93/3v/e/9//3v/f/9//3//f/9//3//f/9//3//f/9//3//f/9//3//f/9//3//f/9//3//f/9//3//f/9//3//f/9//3//f/9//3//f/9//3v/f/97/3//e/9//3//f/97/3/fd993v3Pfd79zv3N+a35rfWd9a11nGl/6Wvla2Vb5WthS2Fa3UhpjGmNbZ1xrnnO+c99733v/f/9//3//f/9//3//f997/3//f/9//3v/f/9//3//f/9//3//f/9//3//e/9//nv/f/9//3//f/9//3scXzRCn2//f/9//3//f/9//3//f/9//3//f/9//3//f/9//3//f/9//3//f/9//3//f/9//3//f/9//3//f/9//3//f/9//3//f/9//3//f/9/AAD/f/9//3//f/9//3//f/9//3//f/9//3//f/9//3//f/9//3//f/9//3//f/9//3//f/9//3//f/9//3//f/9//3//f/9//3//f/9//3//f/9//3//f/9//3//f/9//3//f/9//3//f/9//3//f/9//3//f/9//3//f/9//3//f/9//3//f/9//3//f/9//3//f/9//3//f/9//3//f/9//3//f/9//3//f/9//3//f/9//3//f/9//3//f/9//3//f/9//3//f/9//3//e79zmFLZUtpW/FocW39nv2//e997/3//f/9//3//f/9//3//f/9//3//f/9//3//f/9//3//f/9//3//f/9//3//f/9//3//f/9//3//f/9//3//e/9733ffd79zv3Ofb79vXWdeZz1jPWMcXzxfHF88Y9lW+VbZVvlW2Fb5VtlW+VY7X1xjXWeea79z/3v/e/9/33f/e/97/3//e/9//3//f993/3v/e/9//3//f/9//3//f/9//3//f99//3//f/5//3//f/9//3//f/9//3//f/5/3X//f/9//3//f793mE7ZVv97/3/fe/9//3/ff/9//3//f/9//3//f/9//3//f/9//3//f/9//3//f/9//3//f/9//3//f/9//3//f/9//3//f/9//3//f/9//38AAP9//3//f/9//3//f/9//3//f/9//3//f/9//3//f/9//3//f/9//3//f/9//3//f/9//3//f/9//3//f/9//3//f/9//3//f/9//3//f/9//3//f/9//3//f/9//3//f/9//3//f/9//3//f/9//3//f/9//3//f/9//3//f/9//3//f/9//3//f/9//3//f/9//3//f/9//3//f/9//3//f/9//3//f/9//3//f/9//3//f/9//3//f/9//3//f/9//3//f/9//3+/c3dOTSE0QjRCVUITOvI10jVWQndKG2Oeb/9//3//f/9//3//f/9//3//f/9//3//f/9//3//f/9//3//f/9//3//f/9/vne+c753nXOcb1trWmcaYzxjHF8cY/ta+lq5VtlWuFK4UrdSuFK4UvpaG19dZ11rv3O+c993/3v/f/9//3//f/9//3//f/97/3//f/9//3//f/9//3//f/9//3//f/9//3//f/9//3//f/9//3//f/9/3n//f/9//3//f/9//3//f/9//3//f/9//3//f/9//3/+f/9//3//f/9//380QrpW/3v/f957/3//f/9//3//f/9//3//f/9//3//f/9//3//f/9//3//f/9//3//f/9//3//f/9//3//f/9//3//f/9//3//f/9//3//fwAA/3//f/9//3//f/9//3//f/9//3//f/9//3//f/9//3//f/9//3//f/9//3//f/9//3//f/9//3//f/9//n//f/9//3//f/9//3//f/9//3//f/9//3//f/9//3//f/9//n//f/5//3//f/9//3//f/9//3//f/9//3//f/9//3//f/9/33//f/9//3//f/9//3//f/9//3//f/9//n/+f/9//3/+f/9//3//f/9//3//f/9//3//f/9//3//f/9//3//f/97/3v/exQ+0jH/d/97/3v/e/97/3u/cxpbl07TNTZCmk4+Y59v/3v/e/97/3v/e/97/3ffd993fmu/b15nXmddY11jG1/6VtlS+lbYUthSt063TrZO2FLYUvlWGl86YztnfWt+b793v3ffe/9//3//f/9//3//f/9//3//f/9/3nv/f/9//3//f/9//3//f/9//3//f/9//3//f/9//3//f/9//3//f/9//3/+f/5//Xv+f/5//3//f/9//3//f/9//3//f/9//3//f/9//3//f/9//3//f/9//3//f/9//n/+f99//3/fe7lWek7fe95z/3//f/9//3//f/9//3//f/9//3//f/9//3//f/9//3//f/9//3//f/9//3//f/9//3//f/9//3//f/9//3//f/9//3//f/9/AAD/f/9//3//f/9//3//f/9//3//f/9//3//f/9//3//f/9//3//f/9//3//f/9//3//f/9//3//f/9//3//f/9//3//f/9//3//f/9//3//f/9//3//f/9//3//f/9//3//f/9//3//f/9//3//f/9//3//f/9//3//f/9//3//f/9//3//f/9//3//f/9//3//f/9//3//f/9//3//f/9//3//f/9//3//f/9//3//f/9//3//f/9//3//f/9//3//f/93/3//e9tWcCXfc/97/3//e/97/3v/f/9//3/fc9933Vb2ObQtWELcUh1b/FY+X7pS2lK5TtpS+1a5TrlOHFu5TphKuE4bWzxfXWNdY79vv2/fb99v/3f/d/97/3v/f/9//3//f/9//3//f/9//3//f/9//3//f/9//3++e957/n//f/9//3//f/9//3//f/9//3//f/9//3//f/9//3//f/9//3//f/9//3//f/9//n/+f/5//3//f/9/33v/f/9//3//f/9//3//f/9//3//f/9//3//f/9//3//f/9//3/+f/1/33//f/9/HGNaSn9r/3f+e/9//3//f/9//3//f/9//3//f/9//3//f/9//3//f/9//3//f/9//3//f/9//3//f/9//3//f/9//3//f/9//3//f/9//38AAP9//3//f/9//3//f/9//3//f/9//3//f/9//3//f/9//3//f/9//3//f/9//3//f/9//3//f/9//3//f/9//3/+f/5//n//f/5//3/+f/9//Xv+f/5//n/+f/9//n//f/9//3//f/9//3//f/9//3/ff/9//n//f/5//n/+f/5/3Xv+e/5//3//f/9//3//f/9//3//f/9//nv/f/9//3/fe997/3v/f/9//3//f/9//3//f/9//3/fe99733v/e997/3+/c993ekpzKX9rP2NfZz1j+1r6VtlS2la5UrpSmk7cVtxWmk71ObMx0zEVOnhKuk49Y39nfmefa39r33f/e/97/3v/f/97/3v/e/9//3f/e/97/3//e/9//3v/f/9//3//f/9//3//f/9//3//f/9//n//f95733v/f/9//3//f/9//3/ee/5//3//f/9//3//f/9//3//f/9//3//f/9//3//f/9//3//f/9//nv+f/5//n/+f/9//3//f/9//3//f/9//3//f/9//3//f/9//3//f/9//3//f/9//3//f/5//n/ef/9//3+/dxdC/Vr/e/97/3v/f/9//3//f/9//3//f/9//3//f/9//3//f/9//3//f/9//3//f/9//3//f/9//3//f/9//3//f/9//3//f/9//3//fwAA/3//f/9//3//f/9//3//f/9//3//f/9//3//f/9//3//f/9//3//f/9//3//f/9//3//f/9//3//f/9//3//f/9//n//f/5//3/+f/9//3//f/9//3//f/9//3//f/9//3//f/9//3//f/9//3//f/9//3//f/9//3/+f/9//n//f/5//3//f/9//3//f/97/3//f/9//3//f/9//3//f/9//3//f/9//3/fd793n3N/a15rXms9Yx1j+14cX/ted076WplSN0I4QnMtWkq8UnlKmEq5UtpWHF89Y39rf2u/c39rf2u/c/9//3t/Z7lSFD53Sn9r33f/e/97/3//f/97/3v/f/9//3/fe/97/3//f/9//3//f/9//3//f997/3//f/9//3//f/9//3//f/9//3//f/9//3//f/9//3//f/97/3//f/9//3//f/9//3//f/9//3//f/9//3//f/9//3//f/9//3//f/9//3//f/9//3//f/9//3//f/9//3//f/9//3//f/9//3//f/9//3//f/9//3//f/9//3//f/9//3/+f/9//3//f/9/OEZ5Sv9//nv/f/9//3//f/9//3//f/9//3//f/9//3//f/9//3//f/9//3//f/9//3//f/9//3//f/9//3//f/9//3//f/9//3//f/9/AAD/f/9//3//f/9//3//f/9//3//f/9//3//f/9//3//f/9//3//f/9//3//f/9//3//f/9//3//f/9//3//f/9//3//f/9//3//f/9//3//f/9//3//f/9/33//f99//3//f/9/33v/f/9//3//f/9//3v/f/9//3//f/9//3//f/97/3v/e/9//3v/f/97/3/fd993n2+fb19nX2c/Yz9julLaVrpS2la6UrpSmE6YTnhKmE54SphOmE6ZTplOuVY7YxtjXms+Z1hG1TlfZ/97/3v/f/97/3//f/9//3v/f793/3v/e/9//3v/e/97/3+/c9lWNEI1Rvpav3O/c993/3//f997/3v/f/9//3//f/9//3//f/9//3//f/9//3//f/9//3//f/9//3//f/9//3//f/9/33v/e/9//3+/c/9//3//f/9//3//f/9//3//f/9//3//f/9//3//f/9//n//f/9//3//f/9//3//f997/3//f/9//3//f/97/3//f/9//3//f/9//3//f/9//3//f/9//3//f/9//3//f/9//3/9f/5//3//f/9//3+aUldG33f/e/9//3/ff/9//3//f/9//3//f/9//3//f/9//3//f/9//3//f/9//3//f/9//3//f/9//3//f/9//3//f/9//3//f/9//38AAP9//3//f/9//3//f/9//3//f/9//3//f/9//3//f/9//3//f/9//3//f/9//3//f/9//3//f/9//3//f/9//3//f/9//3//f/9//3//f/9//3//f/9//3//f/9//3//f/9//3//f/9//3//f/9//3v/f/9//3//f/9//3vfe993n2+da31nO1/5VrhSuFKYTrpSmU6aTnlKeUpYRjlGN0K6UrlS+1obWz1jXmd/a39r33Pfc993/3f/e/97/3//f/9//3v/f/9/+16QLX9r/3v/f/9//3//f/9//3//f/9//3//f/9//3//f/9//3//f/9//3//expfVUpVRvla33f/f/9//3//f/9//3//f997/3//f/9//n//f/9//3//f/9//3//f/9//3//f/9//3//f/9//3//f/9/33f/e/9//3v/f/9//3//f997/3v/f/9//3//f/9//3//f/9//3//f/9//3//f/9//3//f/9//3//f/9//3//f/9//3//f/9//3//f/9//3//f/9//3//f/9//3//f/9//3//f/9//3//f/5//n//f/9//3//f19nNkJ9a/97/3//f/9//3//f/9//3//f/9//3//f/9//3//f/9//3//f/9//3//f/9//3//f/9//3//f/9//3//f/9//3//f/9//3//fwAA/3//f/9//3//f/9//3//f/9//3//f/9//3//f/9//3/+f/5//n/+f/5//n/+f/9//n//f/9//3//f/9//3//f/9//3//f/9//3//f/9//3//f/9//3//f/9//3//f/9//3//f99333e/c79zf29/ax1jHmPdWt1Wm1J7TlpKWkr3PThCWUZ6SnlKulLbVv1aHV8+Y15nn2+/c/93/3v/f/93/3v/e/97/3v/f/9//3//e/9//3//f/97/3//f/9/33v/f997/3//ezNCdk7/e/9//3//f/9//3v/f/9//3//f/9/33v/e997/3//f/9/33vfe/9//3/fe35vl1JVSrdSO2e/d/9//3//f/9//3//f/9//3//f/9//3/+f/9/33//f/9//3//f/9//3//f/9//3//f793uFLQNY4t0DVVRthSXGf/d/9//3//f/9//3//f/9//3//f/9//3//f/5//3//f/9//3//f/9/v3ffe/9//3//f/9//3//f/9//3//f/9//3//f/9//3//f/9//3//f/9//3//f/9//3//f/9//3//f/9//3//f/9/v3M1QtlW/3//e/9//3//f/9//3//f/9//3//f/9//3//f/9//3//f/9//3//f/9//3//f/9//3//f/9//3//f/9//3//f/9//3//f/9/AAD/f/9//3//f/9//3//f/9//3//f/9//3//f/9//3//f/9//n//f/5//3/+f/9//3//f/9//3//f/9//3//f/9//3//f/9//3//f/9//3//f/9//3v/e75znW9bZztjGl/5WthSuFKXTpdOdkpWRjVCNkY3RnlOm1L+Wh9jX2t/a79zv3f/f/9//3//e/9//3//f/97/3//f/9//3//f/9//3//f/9//3//f/9//3//f/9//3//f/9//3//f/9//3//f/9//3//f/9/llLROf9//3//f/9//3//f/9//3//f/9//3//f/9//3//f/9//3//f/9//3//f/9//3+/d793dU63UhpfXGe/d/9//3//f/9//3//f/9//3//f/9//3//f/9//3//f/9//3//f/9//3//f11n8jkSPjxjv3MbX7hSVUYzPlRGGl+/c/9//3//f/9//3//f/9//3//f/9//3//f/9//3//f/9/v3ccY04p0znbWp9z/3//f/9//3v/f/9//3//f/9//3//f/9//3//f/9//3//f/9//3//f/9//3//f/9//3//f/9//3//fzQ+lkr/e/97/3//f/9//3//f/9//3//f/9//3//f/9//3//f/9//3//f/9//3//f/9//3//f/9//3//f/9//3//f/9//3//f/9//38AAP9//3//f/9/33//f/9//3//f/9//3//f/9/33vfe/9//3v/f/9//3//f/9//3//f/9//3//f/9//3//f/9//3//e/9/33e/c19nHl/bVttW21aYSjU+NUI1QjVCND5WRlVG+lrYUtlWfmu/c55v/3v/e/9//3v/e/97/3v/e/9//3v/f/9//3//f/9//3//f/9//3//f/9//3//f/9//3//f/9//3//f/9//3//f/9//3//f/5//3//f/9//3//f997/3//f/9//3+/c9E12lr/f79z/3//f997/3//f/9//3//f/9//3//f/9//3//f/9//3//f/9//3//f/9//3//f31rdUpURthWnm/fd/9/33v/f/9//3/ee/9//3//f/9//3//f/9//3//f/9//3//f9970TU0Qv9//3v/e/9//3v/e79v+lpURlRGGl/fd/9//3//e/9//3//f/9//3//f/5//3//f/9//3//f04pFUJ5TpExNkZea/9733f/f/9//3//f/9//3//f/5//n//f/9//3//f/9//3//f/9//3//f/9//3//f/9//3//f/9/l041Qv9//3//f/9//3//f/9//3//f/9//3//f/9//3//f/9//3//f/9//3//f/9//3//f/9//3//f/9//3//f/9//3//f/9//3//fwAA/3//f/9//3//f/9//3/fe/9//3//f/9//3//f/9//3//f/9//3//e/97/3v/f/9//3v/e/9733e/cz1n+1q5UppOWUIXPvU1FjoWPlhCV0K6TvxWf2e/b/93/3f/d99z/3/fc/9//3vfd75v/3//e/97/3v/f/97/3//f/9//3//f/9//3/+e/5//n//f/9//n/+f/9//3//f/5//3/+f/9//3/+f917/3//f/9/vXf/f/9//3//f/9//3//f/9//3/fe99733//f/9/l041Rt97/3//f/9//3/fe/9//3//f/9//3//f/9//3//f/9//3//f/9//3//f/9//3//f993/3v/f55r+Vp1SrdSGV//f/9//3//e/9//3//f997/3//f/9//3//f/5//3//f/9//3+xNXdK/3//e/9//3v/f/9//3//f993O2OWTjNClk6db/9//3/fe/97/3//f/9//3//f/9//3//f/9/sTU2Rt9733vUOblSO2P/f/97/3v/f/9//3//f/9//3//f/9//3//f/9//3//f/9//3//f/9//3//f/9//3//f/9//38aW1ZGv2//f/9//3//f/9//3//f/9//3//f/9//3//f/9//3//f/9//3//f/9//3//f/9//3//f/9//3//f/9//3//f/9//3//f/9/AAD/f/9//3//f/9//3//f/9/33v/f/9//3/fd/9//3//f/97/3//f/9/33efbz5jHV/cVppOFkLUNbIx9Dk2QnlKuk54RtM1byEtHfIx+lbfc/97/3v/d/9z/3P/e/97/3v/d/97/3v/e/97/3//e/9//3v/f/97/3/+e/9//nv/f917/n/+f/9//n//f/5//3//f/9//3//f/9//3//f/9//3//f/9//3//f/9/fG91UiollVK/e/9/33//f/9//3//f/9//3//f/9//399axI+2Vr/f/9//3//f953/3//f/5//3//f/9//3//f/9//3//f/9//3//f/9//3//f/9//3//f/97/3/fd55r+Vq2TthWO2P/e/9//3vfd/9//3//f/9//3//f/5//n//f/9/33v/f28tuVL/f/9//3v/e/97/3vfe/9//3//f75zXGu2UpVO2Fbfd/9//3/fe/9//3//f/9//3//f/9//3+4UvQ9n3P/f997ula4UnRK/3f/f/9//3//f/9//3//f/9//3//f/9//3//f/9//3//f/9//3//f/9//3//f/9//3//e75vVkIeX/97/3//f/9//3//f/9//3//f/9//3//f/9//3//f/9//3//f/9//3//f/9//3//f/9//3//f/9//3//f/9//3//f/9//38AAP9//3//f/9//3//f/9//3//f/9//3//e/9//3//f993X2ceX7tWWEYWPrM1szWSMTdCeUr+Xn9v33v/f/9//3v/e/97/3u/a9lO0TFuJSsd0DG3Tt9z/3v/e/93/3f/d/9/3nfed/9733f/e/9//3t8a1tnW2M6Y1tjW2N9a31r/3//f/9//3//f/9//3//f/9//3//f/9//3//f/9//3/ff99//3//f/9//3//f797l1ZNLU0t2V7/f/9/33//f/9//3//f/9//3/+e/9/tlISQr9z/3//f/9//3//f/1//3//f/9//3//f/9//3//f/9//3//f/9//3//f/9//3//f/97/3//f/9//3//f79z2FaWSvlWO2P/e/97/3//f/9//3//f/9//n/+f/9//3//f/97sjVYSv9//3v/f/9//3//f/9//3//f/9//3//f793OmO2UpZOXGf/f/9//3v/e/9//3//f/9//3//f55v0jVYSv9//3//extftk61Ut9333v/f/9//3//f/9//3//f/9//3//f/9//3//f/9//3//f/9//3//f/9//3//f/9//3tXRppS/3//f/9//3//f/9//3//f/9//3//f/9//3//f/9//3//f/9//3//f/9//3//f/9//3//f/9//3//f/9//3//f/9//3//fwAA/3//f/9//3//f/9/33v/f/9//3//e/97fmu5UhQ+8znSNfQ5FUJ5Tv1en3P/f/9//3//f/9//3/fe/9//3v/f/97/3vfd/9//3v/f59vXmfzOZAtbyUUPhxf/3f/e/9/33f/f/97/3//f997uVJQKXApcSlRKXItcy2UMZQxtjW1NfhBWkreWh9jf2+fc997/3//f/9//3//f/9//nv/f/9//3//f/9/33v/f/9//3//f593Vk5OLbA1HGPff/9//3//f913/3/+f/13/3+9cxE+tlL/e/9//nv/f/1//H/+f/9//3//f/9//3//f/9//3//f/9//3//f/9//3//f/9//3//f/9/33v/e/9//3//e31rt1LYUthSfWe/b/9//3//f/9//3/+e/5//3//f/9/33t4TtQ5Pmf/f/9//3//f/9//3//f/9//3/fe/9//3//f55v2FZVSthWfmv/f997/3//f/9//3//f/9//3+4VhQ+P2f/f/9//3t8a5VOdUqfc/9//3++d/9//3//f/9//3//f/9//3//f/9//3/+f/9//3//f/9//3//f/9//3//f1dGeUr/f/9//3//f/9//3//f/9//3//f/9//3//f/9//3//f/9//3//f/9//3//f/9//3//f/9//3//f/9//3//f/9//3//f/9/AAD/f/9//3//f/9//3//f/9//39dZ5hO8zWxLbEtVkL7Wr9333v/f/9//3//f997v3f/f/9//3//f/9//3//f/9//3//f/9//3v/f/9//3u/c/9/f2uZUrI1TyVwKXlOn2//f993/3u/c/9/kS1QKf1av3e/d99733v/f99733u/d19r3lpaStY51Tn1PVhKmVL7Whtffmu/c/97/3//f/9//3u9c997/3//f/9//3//f/9//3//f11rFEJNKRRCXWu/c/9//3//f/9//nv/f/97+FYTPjxn/3//f/9//X/9f/9//3//f/9//3//f/9//3//f/9//3//f/9//3//f/9//3//f/9/33//f/9//3/fe/9//3//e79z2Fa3UvlWfWf/f/9//3//f/9//n//f/9//3/fe59z0zl4Tt93/3//e/9//3//f99//3//f/9//3//f/9//3//e31rlk6XThtf33v/f/9//3//f/5//3//f/9/FUIVPv97/3//f99333d2TtlWfm//f/9//3//f/9//3//f/9//3//f/9//3//f/9//3//f/9//3//f/9//3//f/973FZZRr93/3//f/9//3//f/9//3//f/9//3//f/9//3//f/9//3//f/9//3//f/9//3//f/9//3//f/9//3//f/9//3//f/9//38AAP9//3/+e957/3//f993XGfyOdE10jF4Sl9n/3v/e/9//3//f/9//3//f/9//3//f/9//3//f/9//3//f/9//3/+f/9//3//f957/3//f/9//3v/f/9//38+Z1dKkTEuJfM5+1r/f997sDETPr93/3//f/9//3//f/9//3//e/97/3v/e/97/3v/c51r+VaYTvM1NT54RrpO3FY/Y59r/3f/e/9//3v/f/53/3v/f/9//3v/e/9//3//eztj8jksIVZKXm/fe/9/v3P/f/9//3u/c5pOeEp/a/9//3/fe/9//3//f/9//3//f/9//3//f/9//3//f/9//3//f/9//3/df/9//3//f/9//3//f/9//3v/f/9//3//d79zGl+4Uj5nn2/fd/9//n/+f/9//3//f/9//3/cWhRCG2P/e/9//3//f/9//3//f/9//3/fe793/3//f/9//3v/ezxfVkYdY15rv3P/f/13/n/+e/9//3v7XnhKmlL/e/97/3v/f59vulaYUp9z/3//f997/3//f/9//3//f/9//3//f/9//n//f/9//3//f/9//3//f/5//3tfZ1lGHWP/f/9//3//f/9//3//f/9//3//f/9//3//f/9//3//f/9//3//f/9//3//f/9//3//f/9//3//f/9//3//f/9//3//fwAA/n//f/9//3//f9932FaOLRI+Gl//f/9//3/fd/97/3//f/9//3//f/9//3//f/5//3/+f/9//n/+f/5//n/9f/5//n//f/5//3//f/9//3//f/9//3//f/9//3+/dxxj0jmQMS4lVkYtIV5r/3v/e/9//3v/f/97/3//f/9//3//f/17/nv+e/9//3v/f/97/3/fd39r21ZYRvc9OUZZSvlWWWP+d/97/3v/e/9//3v/f/97/3//d/9//3v/d1xnkTEvJTVC33v/f/9//3v/e/9/f2s3QrpS/3//f/9//3//f/9//3//f/9//3//f/9//3//f/9//3//f/9//3//f/9//3//f/9//3//f/9//3//f/9//3/fe/9//3//f79zd0q5Vn1r3nf/f/9//3//f/9/33v/f/9/NkY0Rp5v/3//f/9//3/ff99/33//f/9//3//f/97/3//f/97/3vfd3dKmFJ9a/9//nf/f/9//3//f/9/eE5XRn9v/3//f/97/3+fc/te2FZda/9//3//f/9//3//f/9//3//f/9//3//f/9//3//f/9//3//f/9//n//e/97OEa6Vv9//3//f/9//3//f/9//3//f/9//3//f/9//3//f/9//3//f/9//3//f/9//3//f/9//3//f/9//3//f/9//3//f/9/AAD8f/1//3/ed/9/lkorHfhW/3f/f/9//3//f/9/33//f/9//3//f/9//3//f/9//3//f/9//3//f/9//3/+f/9//3//f/9//3//f/9//3//f/9//3//f/9//3//f/9//3/fe793WErtHHIp1TX9Vv97/3f/e/93/3v/f/9/33v/f/57/3/+f/5//X/9f/5//3//f/9//3//f/9//39fbx1jV0ZXRlZCmE77Vn5nv2//d/97/3//e/9//3//f/97/3//e/takC0uITZCv3P/e/97/3//f7lWNUY7Y/9//3//f/9//3//f/9//3//f/5//n/+f/9//n//f/9//3//f/9//3//f/9//3//f/9//3//f/9//3//f/9//3//f/9//3//eztjdU7YVnxr33f/e/9//3v/f/97/3+fczRCEz7/f/9//3//f/9/33/ff99//3/+f/5//X//f/9//3//f/9//3sbX1RG11adb/9//3//f/9//3+/czVGVUbfe/9//3//f/9/33d1TvpeG2P/e/9//3//e/9/33fTNbQ1WEpeZ/97/3v/e/9//3v/f/9//n/9f/9//39WRldG/3/fd/9//3//f/9//3//f/9//3//f/9//3//f/9//3//f/9//3//f/9//3//f/9//3//f/9//3//f/9//3//f/9//38AAP1//X//f/97XWdvKblS/3v/f/97/n/9e/9//3//f99//3//f/9//3//f/9//3//f/9//3//f/9//3//f/9//3//f/9//3//f/9//3//f/9//3//f/9//3//f/9//3//f/9/33v/f91aMSG1MZMpkin8Vp5n/3v/e/9/33vfe/9//3//f/5//n//f/5//n/+f/9//n//f/9//3//f/9/33//f993X2e6UphOd0qYTphOG1s8Y79z/3v/f/9//3//e/9//3vfd/tW0zVwKXhK33f/f/97/39VRlRGv3Pfd/9//3//f/9//3//f/9//3//f/9//3//f/9//3//f/9//3//f/9//3//f/9//3//f/9//3//f/9//3//f/9//3//f/97/3//f9hWdUr6Xt9333f/f/9//3v/e/9/fmdWRjRC/3//f/9/33//f/9//3//f/5//X/+f/5//3//f/9//3//f/9/v3P4WthWXGf/f/9//3//f/9/XWd2Stpa/3//f/9/33v/f/9/lk48Y15n/3v/f/9//3v0OdQ11DWSLbIxl0rfc/9733f/f/9//nv9e/5//nv/f7lSVkbfe/97/3//f/9//3//f/9//3//f/9//3//f/9//3//f/9//3//f/9//3//f/9//3//f/9//3//f/9//3//f/9//3//fwAA/X/+f/9//39WRi0h/3v/e/97/3/+f/1//n//f/9/33//f/9//3//f/9//3//f/9//3//f/9//3//f/9//3//f/9//3//f/9//3//f/9//3//f/9//3//f/9//3//f/9//3/fd/9/X2txKZtOH19YQnAlkCkzPjtj33f/f/9//3//f/9//3//f997/3//f/9//n//f/9//3/ff/9//3//f/9//3//e/9//3e/c1xnG1+XTndOVkp3TrlSHWN/b99333ffc/93/3ufb1dGkS2yLdtS/3v/ez5fNj66Uv97/3v/f/9//3//f/9//3//f/9//3//f/9//3//f/9//n//f/9//3//f/9//3//f/9//3//f/9//3//f/9//3//f/9//3/fd/97/3+/c7ZSdUo7Y31r/3v/e/97/3vfd/tadkb6Wt97/3//f/9//3/+f/9//n/+f/9//3//f/9//3//f997/3//f993+V63Vhpfv3P/e/9//3//f/taVkp/a/9/33v/f/9//3//f5VOW2dcZ/97/38cXwwd33P/f39rmE4SOlRCPV//f/97/3v/f/9//n//f/9/XmsUPl5n/3v/f/9//3//f/9//3//f/9//3//f/9//3//f/9//3//f/9//3//f/9//3//f/9//3//f/9//3//f/9//3//f/9/AAD+f/9//3//f3hKcCn/f99z/3v/e/9//n//f/5//3//f/9//3//f/9//3//f/9//3//f/9//3//f/9//3//f/9//3//f/9//3//f/9//3//f/9//3//f/9//3//f/9//3/ee/97/3/fezZCcSn/e/97v293RrExsC0UQvte33//f/9//3//f/9//3//f/9//3//f/9//3//f/9//3//f/9//nv+d/9//3//f/9//3//f/9//3ufbxxfulZ4TndKVkb6Wp9r33N/Z/93/3u/bxY6sy2TKX9n/3ufb1lCWULfd/9//n//f/9//3//f/9//3//f/9//3//f/9//3//f/5//3//f/9//3//f/9//3//f/9//3//f/9//3//f/9//3//e/9//3/fd/97/3+eb3VKlk75Wr9z/3//f/97v3McX/Q5/F7/f/9//3//f/9//n//f/9//3//f/9//3//f/9//3/fe/9//3//f1tn+FrXVnxr/3//e/9//3uYTplS33f/f/9/v3f/f/97/3+UThpf/V7fe/1aTiX/f993/3/fd1tj0DE1Qj5j/3/fd/9//3//f/9//3/fdxVC2VL/f/97/3//f/9//3//f/9//3//f/9//3//f/9//3//f/9//3//f/9//3//f/9//3//f/9//3//f/9//3//f/9//38AAN17/3//f997ulJxKR1f/3//e/97/Xf+f/5//n/+f/9//3//f/9//3//f/9//3//f/9//3//f/9//3//f/9//3//f/9//3//f/9//3//f/9//3//f/9//3//f/9//3//f/5//3//e/9/XmdQJbpO/3f/e/97/3s8Y7E1TinzPZhSv3f/f/9//3/fe997/3//f/9//3//f/9//n//f/9//3//f/9//3vfe993/3//e/9//3v/f/9//3//f997n3Oeb7dOMz4SOpdO2VK5TvxWn2s/X9YxUiH3NT9fX2N8Qh5b33P/e/9//3//e/9//3//f/9//3//f/9//3//f/9//3//f/9//3//f/9//3//f/9//3//f/9//3//f/9//3//f/9//3ved/9//3//f993/3tcZ9hWlk48Y99z/3//e79zeUo3Rhxf/3//f/9//3//f/9//3//f/9//3//f/5//n//f/9//3//f/9//3+db/hat1JcZ79z/3//f15nVkY8Y/9//3++c/9//3//f/9/t1IeY39v3FayMX1n/3v/e/97/3vfc/I5NkK6Vv9/v3f/f/9//3//e/9/NkZ2Sv97/3//f/9//3//f/9//3//f/9//3//f/9//3//f/9//3//f/9//3//f/9//3//f/9//3//f/9//3//f/9//3//fwAA/3//f/9//39/b7Q1szG/c/9//3//e/57/3/+f/5//3//f/9//3//f/9//3//f/9//3//f/9//3//f/9//3//f/9//3//f/9//3//f/9//3//f/9//3//f/9//3//f/9//X/9f/9//3+/czZCcSl/a/9733f/e/9//3+fb3dOTimRMVdKXmv/f/9//3/fe793/3//f/9//3//f/9//3//f/9//3//f/9//3//f/9//3//f/9//3//e/9//3//f/9//3//e/93XWcbW7lOmEo3QppKP18YOlMh+DUZOltCGDqfb/97/3//f/9//3//f/9//3//f/9//3//f/9//3//f/9//3//f/9//3//f/9//3//f/9//3//f/9//3//f/9//3//f/9//3//f/9//3//f/9/v3MaX5ZOl047Y/97/3v/f1lGVkZ+a/9//3//f/9//3//f/9//3//f/9//n/9f/9//3//f/9//3//f/9/33s6Y5VOXGe/c/9//38cXzRCnWved/9//3v8d/5//3/fd/tam1IfX5ItEz7/e/93/3v/f/97/3vzOZhSmFL/f/9//3//e/9//3/aVjVC33f/f/9//3//f/9//3//f/9//3//f/9//3//f/9//3//f/9//3//f/9//3//f/9//3//f/9//3//f/9//3//f/9/AAD/f957/3//f/9//V6SLTZGv3P/f/9//3/+f/9//3//f/9//3//f/9//3//f/9//3//f/9//3//f/9//3//f/9//3//f/9//3//f/9//3//f/9//3//f/9//3//f/9//3/9f9t7vHf/f/9/33uyMZItn2//f/97/3vfd/9//3//e1VK8zlxLdU5vFa/d/9//3//f/9//3v/f/97/3/+f/5//3//f/9//3/fe/9//3//f/9//3//f/9//3//f/17/nv+e/9//3//f/9733f/e/97n2vcUt1WOD72Nfc1ERkYOnpKPmPfd/9//3v/f/9//n/+f/5//3//f/9//3//f/9//3//f/9//3//f/9//3//f/9//3//f/9//3//f/9//3//f/9//n/de913/3//f/9/33f/f/9/v3P5WrhS+l5/a/97X2eZSrhOXGP/e/9//3//f/9//3//f/9//n/9f/5//3/ff/9//3//f99733v/f993GV/ZVjtjfmv/f99zl0p3St93/nf/f/5//Xv/e/9//3s+Z7tW1DWzNf9//3/ed993/3//e/9/Ez53Tvpe/3//f997/3//f15nNUJ9Z/9//3//f/9//3//f/9//3//f/9//3//f/9//3//f/9//3//f/9//3//f/9//3//f/9//3//f/9//3//f/9//38AAP9/vXf/f/9//3//f7pSsTF2Sn5v/3//f/97/3//f/9//3//f/9//3//f/9//3//f/9//3//f/9//3//f/9//3//f/9//3//f/9//3//f/9//3//f/9//3//f/9//3//f/5//n//f/97/3//e39vszE2Qn9r/3//f/9//3//f/9//3/fdz1jNkKSMbM1ulJ/a/97/3v/f/9//3//f/9//3//f/9//3//f/9//3//f/9//3//f/9//3//f/9//3//f/9//3//f/9//3//f/9//3v/f/97/3//e/97n2u7TnElMSEYPh9jn2/fd/97/3/+f/5//X//f/9//3//f/9//3//f/9//3//f/9//3//f/9//3//f/9//3//f/9//3//f/9//n//f/9//3//f/9//3//f/9//3//f/9/XGfYVrhSP1//e79zFT6YTr9z/3//e/9//3//f/9//3/+f/5//n//f/9//3/ff/9//3//f/9//3//f1xnt1L6Wn5n/3/fd7tSeE7ed/5//3/dd/9//3//e/9/HV95SlIpN0b/f/97/3//e/9//3//f5hSVkqYUv9/33v/f/9733c0Pjxf/3f/f/9//3//f/9//3//f/9//3//f/9//3//f/9//3//f/9//3//f/9//3//f/9//3//f/9//3//f/9//3//fwAA/X/+f/9//3//f/9/n3M9Y28pdkpda/97/3//f/9//3//e/9//3//f/9//3//f/9//3//f/9//3//f/9//3//f/9//3//f/9//3//f/9//3//f/9//3//f/9//3//f/9//3//f/9//3//f/9/v3Nfa5Etd0qfc/9//3//e/9//3//f/9//3//eztjVkaSMXItWUo/Z/97/3//e/97/3v/f/9//X/9f/5//n//f/9//3//f/9//3//f/9//3//f/9//3//f/9//3//f/9//3//f/9//3//f/9//3//e/9333daSnQp1TVfZ/97/3//f/57/n/+f/5//n//f/9//3//f/9//3//f/9//3//f/9//3//f/9//3//f/9//3//f/9//3//f/5//3//f/9//3//f/9//3//e/9//3//f79zXWeXSphKf2e/bzdCV0afb/9//3//f/97/3//f/9//n//f/9//3//f/9//3//f/9//3//f/9//3u/c/lWt04bX/9/P2N7TtlW/3/+e/57/3v/f/9//3v/fx5jMSWUMT5n/3vfd/9//3u/d/9//3/aWlZK21rfe/9//3v/e1ZCNUL/f/9//3//f/9//3//f/9//3//f/9//3//f/9//3//f/9//3//f/9//3//f/9//3//f/9//3//f/9//3//f/9/AAD+f/5//3//f/9//3//f793G1/zPfI9PGf/f/9733f/f/9//3//f/9//3//f/9//3//f/9//3//f/9//3//f/9//3//f/9//3//f/9//3//f/9//3//f/9//3//f/9//3//f/9//3//f/9//3//f993HGOxMXdK/3v/e953/3//f/9//3//f/9//3/fe19r/Vq0NbMxNUL6Wv97/3//f993/3/+f/5//n/+f/5//3//f/9//3//f/9//3//f/9//3//f/9//3//f/9//3//f/9//3//f/9//3//f/9//3//e/9//160MXIp21afb/97/3//e/9//3//f/9//3//f917/3//f/9//3//f/9//3//f/9//3//f/9//3//f/9//3//f/9//3//f/9//3//f/9//3//f/9//3//f/9//3+/c99zuE54Rj9ff2taSnlKn2//f/9//3//f/9//3//f/9//3//f/9//3//f/9//3//f/9//3//f/9//3dcY/lWuVLfe51SulIaX/9//nv/f913/3//f/9733v+XjElky2fc/9//3//f/9//3//f/97/F54TrlSv3P/e/97mEqZSv93/3//f/9//3//f/9//3//f/9//3//f/9//3//f/9//3//f/9//3//f/9//3//f/9//3//f/9//3//f/9//38AAP1//n/+f/5//nv/f/9//3//f11nFEKxNZhO33v/f/9/33f/f/9//3//e/9//3//f/9//3//f/9//3//f/9//3//f/9//3//f/9//3//f/9//3//f/9//3//f/9//3//f/9//3//f/9//3//f/9//3//f7hS0TW3Uv97/3//f/57/nv/f/97/3v/f/9//3/fd/972lqyNZIxFT7bVp9v/3//e/9//3//f/9//3//f/9//3//f/9//3//f/9//3//f/9//3//f/9//n//f/5//n/+f/5//n/+f/5//n/+f/9//3v/fz5j9TmSLfQ5mk6/c/97/3//e/9//3/de/x7/n//f/9//3//f/9//3//f/9//3//f/9//3//f/9//3//f/9//3//f/9//3//f/9//3//f/9//3//f/9//3//f/9/3nf/fz1jeUr+Wt5WOUK7Up9v/3//f/9//nv/f/9/33//f/9//3//f/9//3//f/9//3//f/97/3//f/93O2O5UptS33daSlhGnm//f5pr/3//e/9/33f/f/9/eU4xJRdC/3/fd/97/3/fe/9//3/fe9tad0rZVt93/3teY1hCX2P/f/9//3//f/9//3//f/9//3//f/9//3//f/9//3//f/9//3//f/9//3//f/9//3//f/9//3//f/9//3//fwAA/n/+f/9//n/+f/9//3//f/9//3/fe9pa8z30PR1j/3//f/9//3v/e/9//3//f/57/3//f/9//3//f/9//3//f/9//3//f/9//3//f/9//3//f/9//3//f/9//3//f/9//3//f/9//3//f/9//3//f/97/3+4Uo8tt1L/d/9//3v/f/9//3//e/97/3//f/9//3//f/9/X2cVPk8p8jm4Uv97/3//f/9//3//f/9/33v/f/9//3//f/9//3//f/9//3//f/9//3//f/5//3/+f/5//X/+f/1//n/9f/5//3//f/97/39fZxdCtDEYPvc5/l6fb/9/33v/f/9//n/8f/9//3//f/9//3//f/9//3//f/9//3//f/9//3//f/9//3//f/9//3//f/9//3//f/9//3//f/9//3//f/9//3//f/9//3+/d9xWekqbTjhGuVKfb/9//3//e/9//3//f/9//3//f/9//3//f/9//3//f/9//3//e/9//3//f79zmVK8Vj9je065Up5v/3/+e/9//3//f/97/3//f91aECGZUr93/3//f/9//3//f/9//39eZ3VK2FL/f/93FzqaTv9//3//f/9//3//f/9//3//f/9//3//f/9//3//f/9//3//f/9//3//f/9//3//f/9//3//f/9//3//f/9/AAD/f/9//3//f/5//3/+f/9//3v/f/9//389ZzVC0zmYTp9v/3v/f/9//3//e/97/3//f/9//3//f/9//3//f/9//3//f/9//3//f/9//3//f/9//3//f/9//3//f/9//3//f/9//3//f/9//3//f/9/33f/f/97mE6wMXZKv3P/f997/3//f/9//3//f/9//3//e/9//3v/f/97nm9WRnApki27Ur93/3/fe997/3v/f/9//3//f/5//X/+f/1//n//f/9//3//f/9//3/+f/5//n/+f/1//n/+f/5//n//f/9//3v/f/9/HV96SlpGOkKULTlGHmP/e/9//3v+e/9//3//f/9//3//f/9//3//f/9//3//f/9//3//f/9//3//f/9//3//f/9//3//f/9//3//f/9//3//f/9//3//f913/3/fe/97/38/Z/U5mk7TOdpWv3f/f/9/33v/f/9//3//f/9//3//f/9//3//f/9//3//f/9//3//f/9//3/fd5hOvFLeVllKulL/e/9//3/fd/9//3/ee/9/v3daTu4g2lr/f/9//3//f/9//3//f/9/2FaVSn5n/3daQllG/3//f/9//3//f/9/3nv/f/9//3//f/9//3//f/9//3//f/9//3//f/9//3//f/9//3//f/9//3//f/9//38AAP9//3//f/9//3/+f/9//n//f/9//3vfd/9//389Y/M5FT66Ur9z/3//f/97/3//f/9//3//f/9//3//f/9//3//f/9//3//f/9//3//f/9//3//f/9//3//f/9//3//f/9//3//f/9//3/+f/9//3//f/9//3//fz1j9DlWRp9v/3//f/9//3//f/9//3//f/9//3//f/97/3//f/9/v3NZSrUxcikXPn9v/3//f793/3//f/9//n/+f/5//n/+f/9//3//f/9//3//f/9//n//f/9//3//f/9//3//f/9//n//f/9//3/fe9xWekr/Wp9vOUJyKTdCn2//f/9//3//f/9//3//f/9//3//f/9//3//f/9//3//f/9//3//f/9//3//f/9//3//f/9//3//f/9//3//f/9//3//f/9//3/ee/9//3/fe/9//3+ZTlhK9Tl4Sp9z/3//f/9//3//f/9//3//f/9//3//f/9//3//f/9//3//f/9//3//e/9//3e5UrxSm068UtxW/3//f/97/3/+f/9//3//f99/NkYuJVNG/3v/f/57/3//f/9//3//e1tjuE78Vv9WGD6/d/9//3//f/9//3//f/9//3//f/9//3//f/9//3//f/9//3//f/9//3//f/9//3//f/9//3//f/9//3//fwAA/3//f99//3/+f/5//X/+f/5//3//e/9//3//f/97/3t4SjdCNkL7Wr93/3//f953/3//f/9//3//f/9//3//f/9//3//f/9//3//f/9//3//f/9//3//f/9//3//f/9//3//f/9//3/9f/1//X//f/97/3+/d/9//3v9WrMxFUKfc/9//3//f/9//3//f/9//nv/e/97/3//f/9//3//e/97n2u6ThU+0zVWRl1n/3//f/9//3//f/9//3//f/9//3//f/9//3//f/9//3//f/9//3//f/9//3//f/9//3/de/9//3v/f/9733O6UnlKH1ufb19nF0KTMZpSv3P/f/9//3//f/9//3//f/9//3//f/9//3//f/9//3//f/9//3//f/9//3//f/9//3//f/9//3//f/9//3//f/9//3//f95//3//f997/3//f997X2d7TtY5mlJ/b/9//3//f/9//3//f/9//3//f/9//3//f/9//n//f/5//3//f/9//nv9c/97HV+dUhtC/14/Z993/3/9e/x3/n//f/9//3/fe5E1zzndd/5/3Hf/f/9/33v/f/9//3/6VplKH1sYPhpf/3//f/9//3//f/9//3//f/9//3//f/9//3//f/9//3//f/9//3//f/9//3//f/9//3//f/9//3//f/9/AAD/f/9//3//f/9//n/+f/5//n//f/9//3//f/97/3//f/9/Xmd3ThM+VkobX997/3//f/9//3//f/9//3//f/9//3//f/9//3//f/9//3//f/9//3//f/9//3//f/9//3//f/9//3/+f/5//H/9f/9//3//f/9//3v/f/9/n2/TOdM5+17/f/9//3//f/9//n//f/9//3//f/9//3v/f/9//3f/e/9/v2+YTpAt0jV3Sv9//3//f/9//3//f/9//3//f/9//3//f/9//3//f/9//3//f/9//3//f/9//3//f/9//n//f/9//3v/e/93mEo3Qv1a/3v/e91WtDH2ObtW/3//f/9//3//f/9//3//f/9//3//f/9//3//f/9//3//f/9//3//f/9//3//f/9//3//f/9//3//f/5//3//f99//3//f/9//3//f/97/3//f997H2P1ORVCPWf/f/9//3//f/9//3//f/9//3//f/9//3//f/9//3//f/9//3/+f/9//3//fz9nfU75PVtK33f/e/9//n//f/9//3//e/9//3v/f/9//3//f/9//3//f/9//nf/e/9721IfWzk+uFL/e/9//3v/f/9//3//f/9//3//f/9//3//f/9//3//f/9//3//f/9//3//f/9//3//f/9//3//f/9//38AAP9//3//f/9//3//f/9//3//f/9//3//f/9//3//f/9//3//f/9/fW92ThRCVkr8Yt97/3//f/9//3//f/9//3//f/9//Xv+f/5//3//f/9//3//f/9//3//f/9//3//f/9//3//f/9//3//f/5//3//f/9//3//f/9//3//f/9/ek7XPThG33//f/9/3nv/f/9//3//f/9//3//f/9//3//e/97/3v/f/97v3N4SnEpcSnbVv9733f/e/9//nv9e913/3//e/9//3//f797/3//f/9//3//f/9//3//f/9//3//f/9//3//f/9//3v/f9lWdkYcW/97/3ffc9tSkSnWOR9f33v/f/97/3/+f/5//n//f/5//3/+f/1//H/+f/9//3//f/9//3//f/9//3//f/9//3//f/9//3//f/9//3//f/9//3//f/9//3//f997/3//e/1eFj4WPvxa33ffe/9//3//f997/3/+e/5//n//f/5//3//f/9/33//f/9//3//f/9/33t/b5xS9jk2Qp9v/3v/f/97/3//f/9//3//f/9//3//f/9//3//f/5//X/8d/57/3f/c/1SFjY1Pv93/3v/d/97/3v/e/9//3//f/9//3//e/9//Xv/f/9//3//f/9733v/f/9//nv/f/9//3//f/9//3//fwAA/3//f/9//3//f/9//3//f/9//3//f/9//3//f/9//3//f/9//3//f/9/XmuZUvVBWEr9Xr93/3v/e993/3//f/57/3//f/9//3//f/9//nv/f/9//3//f/9//3//f/9//3//f/9//3//f/9//3//f/9//3//f/9//3//f/9//3//f5xS9T0WQn9v33v/f/9//3//f/9//3//f/9//3//f/9//n//f/97/3//f993X2d5SnEpkS1+Z/9//3v+d/97/3//f/9//3v/f/9//3/ff/9//3//f/9//3//f/9//3//f/9//3//f/9//3//f/9/33e3TjRC2VL/f/9733O/c1pGdCn2OX9r/3//f/9/3Xv/f/9//3/+f/9//3//f9x7/3//f/9//3//f/9//3//f/9//3//f/9//3/+f/9//n//f/9//3//f/9//3//f/9//3//e/9//3t/azc+9Tl5Sn9v33v/f/9//3//f/9//n/+f/5//n//f/9//3//f/9//3//f/9/33v/f/97PmNYRnlK/Fa/c/97/3//e/9//3//f/9//3//f/9/33//f/9//3//f/9//3v/e/93f2PeTvYxv2//d/97/3//e/9/33f/f/97/3v/e/97/3v/e/93/3v/e/9//3//f997/3//f/9//3//f/9//3//f/9/AAD/f/9//3//f/9//3//f/9//3//f/9//3//f/9//3//f/9//nvee/9//3//f793n3M2RhZGVkocY993/3//e95z/3//f/9733vfe/9//3//f/9//3//f/9//n//f/9//3//f/9//3//f/9//3//f/9//3//f/9//3//f/9//3//f79z/3/fe/Q9sjWZUt97/3//f/9//n//f/9//3vfe/9//n//f/9//3//f/9//3//f997PmOzNZIxNkLfd/97v3ffe/9//3//f/5//3//f/9//3//f/9//3/+f/9//n//f/9//3//f/9//3//f/9//3//f/9/dk53Svta/3/fd/9//3e/bzdCci1ZSp9z/3//f99//3//f/9//3//f/9//3/+f/1//X/+f/1//n/+f/9//n//f/5//3/9f/5//X/+f/1//n/9f/5//X/+f/5//3/+d/97/3v/f/93PWN3RhQ6mErbVp9v33f/e/93/3v+e/9//3//f/9//3//f/9//3/ee/9//3//f/97/3//e993Fz7VNbtO/3v/e/9733f/f/9733u/d593P2v/Yt9e/2J6TppSmU6aSntGnUpeQh0+9BQcOrkxO0L4ORhCe06cUltKXE5cTp5SvlYfXz5fXmN/a997/3v/e/97/3//f/9//3//f/9//3//f/9//38AAP9//3//f/9//3//f/9//3//f/9//3//f/9//3//f/9//3//f/9//3//f/9//3//f/9/XmuYThM+Ez6WTp5v/3//e/9//3//f/9//3//f/97/3//f/9//3//f/9//3//f/9//3//f/9//3//f/9//3//f/9//3//f/9//3//f/9//3//e/93/38dY/M58zl+a/9//3//f/13/nv/f/9//3//f/9//3//f/9//3//f/9//3//f997N0qTNZQ1H2f/f/9//3//f/9//3//f/9//3//f/9//3//f/9//3//f/9//3//f/9//3//f/9//3//f99//3//f5hSmFLaWv9//3v/f/97/3v8WpMx1jk/Z593/3//f/9//3//f/9//3//f/5//H/9f/1//X/9f/5//n/+f/5//3/+f/9//n//f/5//3/+f/9//n/+f/1//n/+f/9//3//f993/3v/e79vmEo2PnhGHlt/Z/93/3f/f/9//3f/e/9//3v/f/9//3//f/9//3//f79zf2s+Yz9jHls/Xxc61TH2NbQtcym0MXIpsjFwLXItczF0MTMpVC11MXQxlDG1MXMtlS2WLbgxmS2aLVgluTGXLbYxlC2VMVMtVC0zKVQtMylTKVIlUSkvIS0hbimwMdA1lk5bZ997/3//f/9//3/fe/9//3//fwAA/3//f/9//3//f/9//3//f/9//3//f/9//3//f/9//3//f/9//3//f/9//3/fe997/3v/f/9/33cbY3VOM0JVSh1jv3P/f/9//3v/e/9//3//f/9/33v/f/9//3/+f/5//n//f/5//3//f/9//3//f/9//3//f/9//3//f/9//3/dd/9//3v/f99333d4TtM5d0peZ/97/3//e/97/3v/e/9//3//f/9/3n/+f/5//3//f753/3//fz9rlDWVNXtS33v/f/9/33f/f/9/33v/f/9//3//f/9//3//f/9//3//f/9//3//f/9//3//f/9//3//f997/3+YUphS2lr/f9xz/n//e/9/v3eaUpMx9UG6Wr93/3//f997/3//e/97/3/+f/5//n/+f/9//3//f/9//3//f/9//3//f/9//3/fe/9//nv/f/9//3//f/9//nv/f/97/3//e/9/v3NfYzk+nUpbQnxGvlLfc/93/3e/b79zf2seX7tWmlJ4SlhK9DnUOZIxki2SLdMxkilxJXElcSWzKdMtkilYQvxSuU46XzhfGV98a55vv3e/d/9/33v/f997/3vfe/9//3v/e/9WtzHfVh9f33f/f/97/3v/f/9//3//f997v3N+a11rXWe4UvI5sDFMJQsdrzHYVt97/3//f/9//3//f/9/AAD/f/9//3//f/9//3//f/9//3//f/9//3//f/9//3//f/9//3//f997/3//f/9//3//f/9//3//f/9/33caY3ZKFUJYSvtaf2//f/9//3/fd/9//3//f/9//3//f/9//3//f/9//3//f/9//3//f/9//3//f/9//3//f/9//3//f/9//3//f/97/3//e79zHV8WQjdC3Fafb/9//3v/f/9//3//f/9//3//f/5//X/9f/5//n/+f/9//3+/ezhO7iBXRp9v/3//f/9//3//f/9//3//f/9//3//f/9//3//f/9//3//f/9//3//f/9//3//f/9//3/fe/9/mFZWTvle/n/9e/9//3//f/9/f2/TOfQ9VkY8Y/97/3//e/97/3v/f/9//3//f/9//3//f/9//3v/e/9//3v/f/9//3//f/9//3//f/9//3//e/9//3v/f/9//3//f/9/v3Ofb39r31JcPrct+TG3Ldgxlim2LXQplC2VLXIpci2zMfU59Tl6TnpOu1bcWj9nf2u/c99z/3f/e/9zukrTLXlGv2//e/9//n//f/57/3//f/9//3//f/9//3//f/9//3//f/97/3vVNdxS21Z+Z/97/3//f/9//3v/f/9//3//f/9//3v/f/97/3//e9932VbzPSwl+l7fe/9//3//f/9//38AAP9//3//f/9//3//f/9//3//f/9//3//f/9//3//f/9/33v/f/9//3//f/9//3//e/9//3//e/9//3//f/9//3+fb/paNUI2QnlKHWO/c/9//3v/f/9//3//f/9//3v/f/9//3//f/9//3//f/9//3//f/9//3//f/9//3//f/9//3/fe/97/3//f/97/3//f/97vVa1NfY53Fa/c/97/3/fe99//3//f/9//n/8f/t/2nv8f/1//3/de/9/n3cbY04lNkafc/9//3//f/9//n/+f/9//3//f/9//3//f/9//3//f/9//3//f/9//3//f753/3+/d/9//3//f/letlK0Trtv/3//f/97/3vfd/9/HV8WQrIxmU6/b/97/3f/d/97/3//f/9//3//f/97/3v/f/9//3//f/9//3//f/9/33vfe59zf2sfY/9e3VrdWjhGWkoYQtc5dTGWMXYxdS3XMZQpcyHXMfg1GToYOjpC/1p/a79z33e/d/9//3//f997/3//f/9/33vfd/97/3v/d/97/3d/Z1lCGDp8Rj9fv2//f/57/n/9e/1//X/+f/9//3//f/9//3//f/1//3v/dxU6d0Z9ZxlbnGv/f/9//n//f/9//3//f/9//3//f/97/3f/e/97/3v/f59vkC2XTr93/3//f/9//3/9fwAA/3//f/9//3//f/9//3//f/9//3//f/9//3//f/9//3//f/9//3/fe/9//3//f/9//3//f/9//3//f/9//3//f/9//3//e59v21YVPjVCl047Y31r/3//f/9//3v/f/9//3//f/9//3//f/9//3//f/9//3//f/9//3//f/9//3//f/9//3//f753/3//f99733v/f/9/3FrUOdM52lafb/9//3//f/9//3//f/9//X/+f/x//n/8e/9//3//f/97l05vLZdO/3//f/97/3/9f/5//n//f/9//3//f/9//3//f/9//3//f/9//3//f/9//3//e/9//3/fe/9//3+3VnVKGlv/d/9//3//e/9//3v/f9933VaTLdM1PWP/f/97/3//e/9//3//f/97/3vfd1xnGmMaX7lWmE42RhZC9T3WObY1tTWUMZQxtDHWOdY5OUY5RntOvVb/Xh9nf2+fc/93/3f/d5pGvE4/X19neka8Uj9j/3v/f/9//3//f/97/3/ff/9//3//f/9//3//f/9/33f/e/97n2s5Qtc1e0o9X79z/3//f/57/X/+f/5//3//f/9//3//f/5//n//f/9/mU41Pr9vlUr3Vv9//nv/f/5//n/+f/9//3//f/9//3//d/9//3vfd/97XmcMIV5r/3//f993/3//f/5/AAD/f/9//3//f/9//3//f/9//3//f/9//3//f/9//3//f/9//3//f/9//3//f/5//3//f/9//3//f/9//3//f/9//3//f/97/3//f993OmO3UjRCVkaZTj5jv3P/e/97/3v/f/9//3//f/9//3//f/9//3//f/9//3/+f/5//n/+f/5//3//f/9//3//f/9//3//f/9//3//f59v3Fr1PXIteU4+Z997/3//f/97/3v/f/97/3//e/9//3v/f/97/3/fd1RCCh3/e/97/3/9f/1//H/9f/1//n/+f/9//3//f/57/n/+f/9//n//f/9//3//f/9//3//f/9//3//e9933Fb3PZpO/3+/c/9//3vfd/97/3u/cx9fGD6zLRU+/Vp9TjxGGkIZQpUxlDGzMZIt0zWzNZExszXVOThGWk67VvtaG187X31nnm/fd/97/3//f/9//3//f/9//3//f/9//3v/e/97v3PcVnhK3FbfezdCeU4cX993/3//f/97/3//f/9//3//f/9//n/9f/9//3//f/9//3//e39vekqUMXtK3Vbfc/97/3v/e/5//nv+e/9//3//f/9//3//f/9//39fZ1ZCHF+/c7dSnWv/f/97/3//e/9//3//f/9//3//e/9733P/e/97G1+xMfM5/3//f/9//3//f/9//n8AAP9//3//f/9//3//f/9//3//f/9//3//f/9//3//f/9//3//f/9//3//f/9//3/+f/9//3//f/9//3//f/9//3//f/9//3//f/9//3//f99333deZ7tWV0Y2RndKHF+fb/97/3v/f/9//3//f/9//3//f/9//3/+f/5//n/+f/5//3//f/9//3//f99//3/+f/9//n//f/9//3/fe59zP2v1PdM19Dl3Sl9n/3v/f/9733f/d/97/3f/e/97/3v/d/9/+lawMb9z/3//f/5//n/+f/5//n/+f/9//3//f/9//3//f/9//3//f/97/3//e/9//3//f/97/3v/e/9733cfY31O+Dk5RrtSeUYWPjdC1DXVNdY1lC2ULbQxcy0QHbg1mDE8Rr9W31reWh9jHmO/d993/3//f/9//3//f/9//3//f/9//3//f/9//3//f/9//3//f/9//3//f/9//3//f/97/3//f793/F55TlhK/38dXzZGVUY8Z/9//3//f/9//3//f95/3X/+f/5//X/+f/5//3//f/9/33s9Z3lK+Tl+TjlCf2v/f/9//nf/f/9//3//f/9//3//f/9//3/fe/97V0aZTv9/fmu3Unxn/3//f/9//3v/f997/3//f/9//3v/f99zuFIsIfM5/3//f/9//3//f/9//3//fwAA/3//f/9//3//f/9//3//f/9//3//f/9//3//f/9//3//f/9//3//f/9//3//f/9//3//f/9//3//f/9//3//f/9//3//f/9//3v/f/9//3//e/9//3//e15r2lY3RhVCuVIbX35r33v/f/9//3//f/9//3//f/9//nv+e/5//3/+f/9//3//f/5//n/9f/1/+3v7e9t7/X//f/9//3//f993n2vaUhU6cim1MTlCvlJfZ79v33f/e/93/3v/d/93P1/UNbMx/3v/e993/3//f/9//3//f/9//3//f/9//3/fd793f29fax9f/17eWt5aWkZaRhhC9z22NbUxlDG1MZYxdTGVLXQpcynWNXlKmU7aUhxfPF9eZ39rv3M/Z5xSky16Sp9v/3/fd/97/3//f/97/3//f/9//3//f/97/3//f/9//3//f/97/3//e/9//3//f/9//3//f/9//3//f/9//3/fe/9//3+/e/xeWE55Tl9rf2+6VldKPGffd/9/33//f/9//3//f/9//X/9f/x//X/9f/5//n//f953fms6QpcxfEpZRl9n33f/e/9//n//f/5//n/+f/9//3//f/97/3+XTjRCn2//f1xjO1//d/97/3v/e/9//3//f/9/33f/d7dSTCVuKflav3f/f/9//3//f/9//3//f/5/AAD/f/9//3//f/9//3//f/9//3//f/9//3//f/9//3//f/9//3//f/9//3//f/9//3//f/9//3//f/9//3//f/9//n/+f/9//3//f997/3//f/9//3//f/9//3//e79zX2t3SlVGdkp2SrhWO2Pfc/9/33f/e/9//3//f/97/3//f/9//3//f/5//n/9f/x/+3v9f/1//3//f/9//3//f997/3v/e/9//3ufb/9WOkKWLVUlVSV2KXYpti22LZUtcyUxHR9f/3//e/9/v3e/d19r/F66VplWV0o2RvU99TnUNZQxlC2VMZQttTGVMbY1tjU5QjpGfE6cUt9a/15fa39vn3Ofb/9/f2u9UjhCX2f/e/97/3f/e/9//3//f/9/33fcVvQ5FDocX/9//3//e/93/3//f/9//n/+f/5//n/+f/9//3//f/9//3//f/9//3//f/9//3//f/9//3//f/9//3//f/9//3//f/9//3+fd1dOeE5ea997PWc0QphOv3P/f99//3//f/9//3/+f/1//X/9f/5//X//f/9//3//ex9fnk7XNXpGWELaUv9//3v/f/57/n/+f/9//3//f/9//3//e79zEz5fZ/9733N3Rn1n33P/f/9//3//e993fm+WTo4tji22Tr9z/3//f/9//3//f/9//3//f/9//38AAP9//3//f/9//3//f/9//3//f/9//3//f/9//3//f/9//3//f/9//3//f/9//3//f/9//3//f/9//3//f/9//3//f/9//3//f/9//3//f/9/33vfe997/3//f/9//3//e/9//3+fbxtfl052SlVCVkYbX15nv2//d/97/3v/e/97/3//f/97/3v9e/5//n//f/97/3v/e/9//3//f/9//3//e/93v3P/d/97/3v/e79vP2P/Wn1GGTq3Mdcx1jHWMXtK1jWULbUxUilyLbU5MCW1OdU91j0XQlhKm1K8VvxaPWd+a35rv3Pfd/9//3//f/9//3//f/9//3v/f/97/3//e/9//3vfd79zFT40Pv93/3v/e/57/3//f/9//3//f/9/f2c1QvM52Vb/e/9//3/fe/9//3//f/9//3/+f/17/3//f/9//3//f/9//3//f/9//3/+f/9//3//f/5//n/9f/5//n//f/5//3//f/9/vneVThE6Gl/fd31ndkozQltn/3//f/9/3Xv/f/5//X/+f/9//3//f/9//3//f/9//3sfXzk+tjH4OZ1OWUbfd/97/3//e/9//3//f/9//3//f/9/33uzNbxS33ffd19nHlufa/93/3ufb9tW0zktJdE1t1K/c/9//3//f/9//3//f/9//3//f/9//3//fwAA/3//f/9//3//f/9//3//f/9//3//f/9//3//f/9//3//f/9//3//f/9//3//f/9//3//f/9//3//f/9//3//f/9//3//f/9//3//f/9//3//f/9//3/fe9933nf/f/9/33ffe/9//3//f79zXmP7VnhKeEZ5SptKHldfY99v/3f/f/97/3//e/9//3f/e993/3//e993f29eZxtfGVvXVpZOuE6YTjU+0jFwJXEpcSmzLZMtky2TKdUxFzpZQnlGWEI+X19j/Vp/b793v3ffe/9//3//f/9//3//f/9//3//f/9//3//f/9//3//f/97/3//f/9//3//f/9//3//f/9//3//f/97/3v6VhM60TFcZ993/3//f/9//3//f/9//3v/e/9/l0qxMRRCPWf/f/9//3//f/9//3//f/9//n//f/5//3//f/9//3//f/9//3//f/9//3//f/9//3/+f/5//X/+f/5//n/+f/9//3v/e99zGl91RtlSv2ufa7hOlkoaX993/3//f/9//3//f/9//3//f/9//3//f/9//3//f/97X2MYPho+dil+Sjk+v3P/e/9//3//f/9//3//f/9//3//e7tWGELfd/97/3ucStxS3FIVOnAlbyV4Sl9n/3//e/9//3//f953/3//f/9//3//f/9//3//f/9/AAD/f/9//3//f/9//3//f/9//3//f/9//3//f/9//3//f/9//3//f/9//3//f/9//3//f/9//3//f/9//3/+f/9//3//f/9//3//f/9//3//f713/3//f/9//3//f/9//3//e/97/3v/f/97/3//e/93/3u/b/9WfEYaOjo6OzpbPllCmkabSntGOj74NbcxtzFTJXMpcimSLZEtsjHSMfM1NUJWRndKuVL6Wl1nfmuea79v/3f/e/97/3v/e/97/3v/e/9z33P/f/97/3vfd/9//3//f/9//3//e/9//3v/f/9//3//f/9//3//f/9//3/+f/5//n//f/9//3/+f/9/3XP/d/97/3//e/97n2s2PnlKHmO/d/9//3//f/5//3//e99333f/f1xn8jnzPZ9z33v/f/9//3/fe/9//3//f/9//3//f/9//3//f/9//3//f/9//3//f/9//3//f/9//3//f/5//3//f/9//3//f/97/3v/ez5fVz5YPj9b/3vbTnhKuU6fb/9//3vfe/9//3//f/9//3//f/9//3//f/13/3v/e79v1zFdQrkxdSlZQn9n/3v/f/57/3//f/9//3//f/9733f2Of9a31ZcRtUxcSFPHTU6PV//d/97/3v/e/9733f/f/9//3//f/9//n//f/9//3//f/9//38AAP9//3//f/9//3//f/9//3//f/9//3//f/9//3//f/9//3//f/9//3//f/9//3//f/9//3//f/9//3//f/9//3//f/9//3//f/9//3//f/9//3//f/9//3v/f/9//3+9c31rG1/ZVpdOd05WRjVC9DmzLXIpUSVRIXMlcyWUJXMlsymyKdUxti3YNRs+n07/Wn9rn2u/c993/3v/e/9//3v/f/9//3//f/9//3//f/97/3//e/9//3v/e/97/3//e/97/3v/f/97/3v/f/9//3//f/9//3//f/9//n/+f/5//3//f/9//3//f/9//3//f/9//3//f/9//3//f/9//n//f/9//nf/e/9//3vfd/97WUoXQptSn3P/f/9//3//f/9//3//f/9//387YxRCkTU+Z593/3//f/9//3//f/5//3//f/9//3//f/9//3//f/9//3//f/9//3//f/9//3//f/9//3//f/9//3//f/9//3v/e/9//3u/a91SekZZQv97/VYWOjdCP2f/f/9//3//f/9//3//f/9//3//f/9//n/9d/93/3v/e1tGli22Le4YmUr/e/9//3v/f/9//3/+e/9/HF84RpQtdClSJdU1u067Tl5j/3f/e/97/3v/f/9//3//f/97/3//f/9//n//f/5//3//f/9//3//fwAA/3//f/9//3//f/9//3//f/9//3//f/9//3//f/9//3//f/9//3//f/9//3//f/9//3//f/9//3//f/9//3//f997/3//f/9//3u/d15rPGeXUnZKEj6wMU0lLCULISshjzGwNdE5E0I1RpZOl1K4VjxjXWt+a79z33f/f/97/3//e/93Xmf7WnlKWEYXPhhCeUq8Vh9fn2+/d/97/3v/f/9//3//f/9//3//f/9//3//f/9//3v/f/97/3//f/9//3//f/9//3//f/9//3//f/9//3//f/5//n/+f/1//3//f/9//3//f/9//3//f/9//3//f/9//3//f/9//3//f/9//3//f/9//3//f/9//3//f7pS1Dm6Vr93/3/fe/9//3//f/17/n//f/9/v3cWRnMxvVrff99//3//f9p3/X/+f/9//3//f/9//3//f/9//3//f/9//3//f/9//3//f/9//3//f/9//3//f/9//3//f/9//3//f/9/33cbX5hKNj7dVl9nWUb2OdxW/3v/e/97/3//e/9//3//f/9//3//e/97/3v/d/97/3c/Y3lK0zH8Wv97/3//e39r3FaYTvA1zzFRJZUtGT6ULZ9v/3v/e/97dkpda/9//3//e/9//3//f/9//3//f/9//3//f/9//3//f/9//3//f/9/AAD/f/9//3//f/9//3//f/9//3//f/9//3//f/9//3//f/9//3//f/9//3//f/9//3//f/9//3//f/9//3//f/9//3+/c9pa8zlvLU4lby2QLVZKd0rZVhxfn2/fd/9//3//f/9//3//f/9//3//f/9//3//f/9//3//f/9//3//f/9//3//f/9//3+/c39vXme7VplOWEo2QldGeE7cWhxjnm+ec997/3//f/9//3//f/9//3//f/9//3//f/9//3//f/9//3//f/9//3//f/9//3/+f/9//3//f/9//3//f/9//3//f/9//3//f/9//3//f/9//3//f/9//3//f/9//3//f/9//3//f/9//3//e/9//39dZ/M5NUJ/a/9//3//f/9//3//f/9//3//f997Wk6VNVpO/3//f913/X/Zd/5//3//f/9//3//f/9//3//f/9//3//f/9//3//f/9//3//f/9//3//f/9//3//e/9//3//f/9//3//f/9/v3M1PnlGm0p6Rhc+Fz79Wv97/3//f/9//3v/f/9//3//f/9//3v/f/97/3//e/9/n2+/b19n21b1OZItki20NdIxtk4aW79z/3u/cxc+G1//f/9//3tcZ7dW/3v/f/9//3//f/9//3//f/9//3//f/9//3//f/9//3//f/9//38AAP9//3//f/9//3//f/9//3//f/9//3//f/9//3//f/9//3//f/9//3//f/9//3//f/9//3//f99/33v/f3xv11pMJdA1VUo7Y59z/3//f/9//3//f/9//3//f/9733ffd/9//3//f/9//3//f/97/3//f/9//3//f/9//3//f/9//3v/f/9//3//f/9//3v/e/9//3+/d39v/F65UlZKNUYWRjdGWEqZUttaPWdea59z/3//f/9//3//e/9//3//f/9//3//f/9//3//f997/3v/f/9//3//f/9//3//f/9//3//f/9//3//f/9//n/+f/5//n/+f/9//n//f/9//3/+f/5//n//f/9//3//f/9/33v/f/9/fWtURvI52Vb/f/9//3/ee/9//3//f/9//3+/d1hKcS39Xv9//3v+f/5//n/+f/5//n/+f/9//n//f/9//3//f/9//3//f/9//3/+e/5//3//f/9//3//f/9//3//f/9//3/+e/9//3//f/97X1/UMdUxkylRJXEpHV//e/97/3v/f/9//3/fe993/3v/e79zfmv6WpdKFD7zOW8psTHSMTU+uVJ/a/97/3//d/93/3v/f79zWUoVPv9//3//e/97llI6Y/9//3v/f/9//3//f/9//3//f/9//3//f/9//3//f/9//3//fwAA/3//f/9//3//f/9//3//f/9//3//f/9//3//f/9//3//f/9//3//f/9//3//f/9//3//f/9//3+2Vksprzn5Xv9//3//f/9//3//f/9//3//f/9//3//f/9//3//f/9//3//f/9//3//f/9//3//f/9//3//f/9//3//f/9//3//f/9//3//f/9//3//f/9//3//f/9//3//f/9//3//f59zX2seY7tWeVJYSlhOV0oVQlZK2lo8Z59zv3ffe993/3//e/9//3//f/9//3//f/9//3v/f/97/3//f/9//3//f/5//3/+f/9//n//f/5//3/+f/9//n//f/5//3/+f/5//X/+f/5//3/+f/9//3//f/97/3//f993GVuWTnZK/3v/f/9/3nf/f/5//3//f/9/v3d4SnAp+1r/f/93/3//f/5//3/+f/9//n//f/9//3//f/9//3//f/9//3/+f/9//3//f/9//3/+e/9//nv+f/9//3//f/5//nv/f/97/3f/d/97v2t6QpMpNz6/b/97/3v/f/9733NdZzxjG193ShQ+0jWxMdE18jl2SrlSfmu/c/9//3v/f/97/3vfd/9//3f/e/97/38/Z9Q1Xmf/f/97/39bZ5ZO/3v/f/9//3//f/9//3//f/9//3//f/9//3//f/9//3//f/9/AAD/f/9//3//f/9//3//f/9//3//f/9//3//f/9//3//f/9//3//f/9//3//f/9//3//f753MkaNMZVS/3//f51z/3//f/9//3//f/9//3//f/9//3//f/9//3//f/9//3//f/9//3//f/9//3//f/9//3//f/9//3//f/9//3//f/9//3//f/9//3//f/9//3//f/9//3//f/97/3//f/9//3//f/9//3/fe793f3N/bz5n/F5YThZC1T0WQjhKmlLaVvta+1o8X11nn2/fc/97/3v/f/97/3//e/9//3f/e/9//3//f/9//3//f/57/nv/f/9//3//f/57/3/+e/57/3//f/9//3//f/9//3//f/97/3//e/93/3v/fzpfND4WPn9r/3v/f/9//Xf+e/9//3v/f79z0zUOHV9n/3v/d/97/3/+e/9//3v/f/97/3v/f/9//3//f/9//3//f/9//3//f/9//3//f/9//3//f/57/3//f/9//3//f/9//3v/d99v/3f/d/9z33O/b19j2lLZTnZGND7QMY8tkC3SNTVCV0rbWr9z/3//f/9//3/fd/9//3//f/9//3//f/9//3v/e/9//3//f9979jm7Vv97/3v/e/97dko9Y/97/3v/f/9//3//f/9//3//f/9//3//f/9//3//f/9//38AAP9//3//f/9//3//f/9//3//f/9//3//f/9//3//f/9//3//f/9//3//f/9//3//f/9/33v/f/9//3/fe/9//3//f/9//3//f/9//3//f/9//3/+f/9//3//f/9//3//f/9//3//f/9//3//f/9//3//f/9//3//f/9//3//f/9//3/+f/9//3//f/9//3//f997/3//f/9//3//f/9//3//f/9//3//f/9//3//f/9//3//f/9//3/fe59zX28/Z5hOd0p3SlVGVkZWRnZKdkq4UrhS+Vb5WlxjfWvfc993/3//f/9//3//f/9//3//f/9//3//f/9//3//f/9//3//f/9//3//f/9//3v/f/97/3//f/9//3v/f/97/3e/c/c9WUbbVr9z/3//f/9//nf/f/97/3+/c/U1ki2/b/97/3//f/9//3//f/9//3//f/9//3v/f/97/3//e/9//3v/f/9//3//f/9//3//f/9//3//f/9/v3e/c55vfWtcY15jmEa6SjY6FjrUMTY+kCnzNRM6VUKXStlWHF+/b/97/3//f/9//3//f/97/3v/e/9//3//f/9//3/+f/57vXP/f/9//n/9e/97/3ubUhZC/3v/e/9//3scX3dG/3//d/9//3//f/9//3//f/9//3//f/9//3//f/9//3//fwAA/3//f/9//3//f/9//3//f/9//3//f/9//3//f/9//3//f/9//3//f/9//3//f/9//3//f997/3//f/9//3//f957/3//f/9//3//f9573Xv/f/9//3//f/9//3//f/9//3//f/9//3//f/9//3//f/9//3//f/9//3//f/9//3//f/9//3//f/9//3//f/9//3//f/9//3/ef/5//3//f/9//3//e/9733v/f/9//3//f/9//3//f/9//3//f/9//3v/f/97/3e+b31rXGNcY/pa2laYSldGFT4WPhY+N0ZZSlpOe06cVr1W/l7/Yh9jP2d/b39zf3N/c99733/fe997/3//f/9//3//f/9//3//e/9//3vfc/93/3//e993v3feWvU5d0pcY/97/3v/d/93/3u/c/97X2dyJfc5/3v/e/9//3v/f/97/3//e/9//3//f/9//3//e/9733vfe59zf29faz9n/17/Wr1WvVZaSntOOUYYQtY59znWOdU50jHzNVY+mUq6Thxbf2e/b99z/3f/e/9//3v/e/97/3/fe/9//3//f/9//3//f/9//3//f/57/n//f/9//n//f/9//3/9e/5//3//f19rtDUcX/9//3v/f79zVkZeY/9//3//f/9//3//f/9//3//f/9//3//f/9//3//f/9/AAD/f/9//3//f/9//3//f/9//3//f/9//3//f/9//3//f/9//3//f/9//3//f/9//3//f/9//3//f/9//3//f/9//3//f/9//3//f/9//3//f/9//3//f/9//3//f/9//3//f/9//3//f/9//3//f/9//3//f/9//3//f/9//3//f/9//3//f/9//3//f/9//3//f/9//3//f/9//3//f/9//3//f/9//3//f/9//3//f/9//3//f/9//3//f/9//3//e/97/3//f/9//3//f/97/3//e/9//3//e79zf29fZz9nH2P/XrxWm1JZSllKOEYYQjlGWko4RjlGWkp7TllKmVKZUrpWulbbWtta/F78Xh1jHWNeZz5jPWMdXz5jP2Ofbz9nu1I1PjM+2FK/b1xjXWOfa59rHlt/Z3tGUyWbSh5fHV8dX/xe/FrbVtxau1aaUnlOeU5YSldGFkIWQvY9F0L3PRg+9z33PdY59z3WORhCWkqcUr1W/14/Z59zv3f/d/97/3v/e/9//3vfd/9//3//f/9//3//f/9//3//f/9//3//f/9//3//f/9//3//f/9//3//f/9//n//f/9//3//f/1//X/+f997/39XSjZG/3//d/97/3/ZUplO/3//f/9//3//f/9//3//f/9//3//f/9//3//f/9//38AAP9//3//f/9//3//f/9//3//f/9//3//f/9//3//f/9//3//f/9//3//f/9//3//f/9//3//f/9//3//f/9//3//f/9//3//f/9//3//f/9//3//f/9//3//f/9//3//f/9//3//f/9//3//f/9//3//f/9//3//f/9//3//f/9//3//f/9//3//f/9//3//f/9//3//f/9//3//f/9//3//f/9//n//f/9//3/+f/9//n//f/5//n/+f/5//n//f/9//3//f/9//3//f/9//3//f/9//3//f/9//3//f/9//3//f/9//3//f/9//3//f99333eec51vXGc7YxlfGl/7WttauVKZTldKV0pWRldGNkY2RhU+FUIUPjVCNUJWRvU5OEJXQjY+sjGxLdIxNT5XQjc+WUI5Pjk+9zUQHXIl9j0WQtM1FkI3RnlO9Dl5TlhKeEp4SppSulL8Wh1fPmNdZ31rnm+/d993/3//e/9//3//f/97/3//f/9//3v/f/9//3//f/9//3//f/9//3//f/9//3//f/9//3//f/9//3//f/9//3//f/9//3//f/9//3//f/9//3//f/9//3//f/9//n/+f/5//3+/d39vszF/a/97/3v/d/970zE/Y/9//3//f/9//3//f/9//3//f/9//3//f/9//3//fwAA/3//f/9//3//f/9//3//f/9//3//f/9//3//f/9//3//f/9//3//f/9//3//f/9//3//f/9//3//f/9//3//f/9//3//f/9//3//f/9//3//f/9//3//f/9//3//f/9//3//f/9//3//f/9//3//f/9//3//f/9//3//f/9//3//f/9//3//f/9//3//f/9//3//f/9//3//f/9//3//f/9//n//f/5//3/+f/9//n//f/9//3//f/9//3//f/9//3//f/9//3//f/9//3//f/9//3//f/9//3//f/9//3//f/9//3//f/9//3//f/9//3//f/9//3//f/9//3//e/9//3//f/9//3//f/9//3//f/9//3//e/9//3v/f/9/33e/c99333Ofbx1bWEbUMVlGP2Pfd59vn2//e39nLx39Xv97/3v/f/9//3/fe/9//3//f/9//3v/f/9//3//f/9//3v/f/9//3//f/9//3v/f/9//3//f/9//3//f/9//3//f/9//3//f/9//3//f/9//3//f/9//3//f/9//3//f/9//3//f/9//3//f/9//3//f/9//3//f/9//3//f/9//3//f/9//n/+f/9/33s4RjhG/3//d/9//3f8VrpS/3//f/9//3//f/9//3//f/9//3//f/9//3//f/9/AAD/f/9//3//f/9//3//f/9//3//f/9//3//f/9//3//f/9//3//f/9//3//f/9//3//f/9//3//f/9//3//f/9//3//f/9//3//f/9//3//f/9//3//f/9//3//f/9//3//f/9//3//f/9//3//f/9//3//f/9//3//f/9//3//f/9//3//f/9//3//f/9//3//f/9//3//f/9//3//f/9//n/+f/1//n/+f/9//3//f/9//3//f/9//3//f/9//3//f/5//n//f/5//3//f/9//3//f/9//3//f/9//3//f/9//3//f/9//3//f/9//3//f/9//3//f/9//3//f/9//3v/e/97/3//e/9//3//f/9//3//e/9//3v/f/97/3//e/97/3f/f/97/39/a/5atTHWNZxO/3v/e/97v3OyMdE1/3v/f/9//3v/f/97/3//f/9//3//f/9//3//f/9//3//f/9//3//f/9//3//f/9//3//f/9//3//f/9//3/+f/9//3//f/9//3//f/9//3//f/9//3//f/9//3//f/5//n/+f/5//n//f/9//3//f/9//3//f/9//3//f/9//3//f/9//3/+f/5//3//f/1eky2fb/9//3v/d79zNkJea/9/v3v/f/9//3//f/9//3//f/9//3//f/9//38AAP9//3//f/9//3//f/9//3//f/9//3//f/9//3//f/9//3//f/9//3//f/9//3//f/9//3//f/9//3//f/9//3//f/9//3//f/9//3//f/9//3//f/9//3//f/9//3//f/9//3//f/9//3//f/9//3//f/9//3//f/9//3//f/9//3//f/9//3//f/9//3//f/9//3//f/9//3//f/9//3//f/9//3//f/9//3//f/9//3//f/9//3//f/9//3//f/9//n/+f/5//3/+f/9//3//f/9//3//f/9//3//f/9//3//f/9//3//f/9//3//f/9//3//f/9//3//f/9//3//f/9//3//f/9//3//f/9//3//f/9//3//f/9//3//f/9//3//f/97/3//f/9//3//f7xS1DWzMTdCf2f/f5hO0DX/f/9//3//f/9//3//f/9//3//f/9//3//f/9//3//f/9//3//f/9//3//f/9//3//f/9//3//f/9//3//f/9//n//f/9//3//f/9//3//f/5//3//f/9//3//f/9//3/+f/5//n//f/5//3//f/9//3//f/9//3//f/9//3//f/9//3//f/5//X//f/9/33sWQnlO/3//e/97/3s1RphS/3//f/9//3//f/9//3//f/9//3//f/9//3//fwAA/3//f/9//3//f/9//3//f/9//3//f/9//3//f/9//3//f/9//3//f/9//3//f/9//3//f/9//3//f/9//3//f/9//3//f/9//3//f/9//3//f/9//3//f/9//3//f/9//3//f/9//3//f/9//3//f/9//3//f/9//3//f/9//3//f/9//3//f/9//3//f/9//3//f/9//3//f/9//3//f/9//3//f/9//3//f/9//3//f/9//3//f/9//3//f/9//3//f/9//3//f/9//3//f/9//3/+f/9//n//f/5//3//f/9//n//f/9//3/+f/9//3//f/9//3//f/9//3//f/5//n/+f/9//3//f/5//n/+f/9//n//f/5//3/+f/9//3//f/9//3//e997/3v/f793/3/fd3dKTiVvKS0h6hiUTv9/3Xf/f/9//nv+f/9//nv+f/57/n/+f/5//Xv9e/9//3//f/9//3//f/9//3//f/9//3//f/9//3//f/9//n//f/9//3//f/9//3//f/9//3/+f/9//3//f/9//3//f/9//n//f/9//3//f/9//3//f/9//3//f/9//3//f/9//3//f/9//3/+f/57/3//fz1jkjGfc/9//3//extj8j3ff/9//3//f/9//3//f/9//3//f/9//3//f/9/AAD/f/9//3//f/9//3//f/9//3//f/9//3//f/9//3//f/9//3//f/9//3//f/9//3//f/9//3//f/9//3//f/9//3//f/9//3//f/9//3//f/9//3//f/9//3//f/9//3//f/9//3//f/9//3//f/9//3//f/9//3//f/9//3//f/9//3//f/9//3//f/9//3//f/9//3//f/9//3//f/9//3//f/9//3//f/9//3//f/9//3//f/9//3/+f/9//3//f/9//3//f/9//3//f/9//3//f/9//n//f/5//n/+f/9//3//f/9//3//f/9//3//f/9//3//f/9//3//f/9//3//f/9//3//f/9//3//f/9//3//f/9//3//f/9//3/+e/57/3//f/9//3//f/9//3//e/9//3//f59v2lZ+b953/3//f/9//3//f/9//3//f/9//3/+f/9//n//f/9//3//f/9//3//f/9//3//f/9//3//f/9//3//f/9//3//f/9//3//f/9//3//f/9//3//f/9//3//f/9//3//f/9//3//f/9//3//f/9//3//f/9//3//f/9//3//f/9//3//f/9//3//f/9//3//f/9/33v1PXlO/3//e/9//3szRhxn/3//f/9//3//f/9//3//f/9//3//f/9//38AAP9//3//f/9//3//f/9//3//f/9//3//f/9//3//f/9//3//f/9//3//f/9//3//f/9//3//f/9//3//f/9//3//f/9//3//f/9//3//f/9//3//f/9//3//f/9//3//f/9//3//f/9//3//f/9//3//f/9//3//f/9//3//f/9//3//f/9//3//f/9//3//f/9//3//f/9//3//f/9//3//f/9//3//f/9//3//f/9//3//f/9//3/+f/9//3//f/9//3//f/9//3//f/9//3//f/9//3//f/9//3//f/9//3//f/9//3//f/9//3//f/9//3//f/9//3//f/9//3//f/9//3//f/9//3//f/9//3//f/9//3//f/9//3//f/9//3/+f/9//3//f/9//3/de/9//3//f/9//3+/d/9//3//f997/3/fe/9//3//f997/3//f/9//3//f/9//3//f/9//3//f/9//3//f/9//3//f/9//3//f/9//3//f/9//3//f/9//3//f/9//3//f/9//3//f/9//3//f/9//3//f/9//3//f/9//3//f/9//3//f/9//3//f/9//3//f/9//3//f/9//3//f/9//3v/f/xe1T0fY/9//3//f9laV06/e/9//3//f/9//3/+f/9//3//f/9//3//fwAA/3//f/9//3//f/9//3//f/9//3//f/9//3//f/9//3//f/9//3//f/9//3//f/9//3//f/9//3//f/9//3//f/9//3//f/9//3//f/9//3//f/9//3//f/9//3//f/9//3//f/9//3//f/9//3//f/9//3//f/9//3//f/9//3//f/9//3//f/9//3//f/9//3//f/9//3//f/9//3//f/9//n//f/9//3//f/9//3//f/9//3//f/9//3//f/9//3//f/9//3//f/9//3//f/9//3//f/9//3//f/9//3//f/9//3//f/9//3//f/9//3//f/9//3//f/9//3//f/9//3//f/9//3//f/9//3//f/9//3//f/9//3//f/9//3/+f/9//n//f/5//3/+f/5//n/9e/9//3/fe/9//3//f997/3//f997/3//f/9//3//f/9//3//f/9//3//f/9//3//f/9//3//f/9//3//f/9//3//f/9//3//f/9//3//f/9//3//f/9//3//f/9//3//f/9//3//f/9//3//f/9//3//f/9//3//f/9//3//f/9//3//f/9//3//f/9//3//f/9//3//f/9//3//f/9//3/UOThG/3//e/9/v3fSPZ9z/3//f99//3//f/9//3//f/9//3//f/9/AAD/f/9//3//f/9//3//f/9//3//f/9//3//f/9//3//f/9//3//f/9//3//f/9//3//f/9//3//f/9//3//f/9//3//f/9//3//f/9//3//f/9//3//f/9//3//f/9//3//f/9//3//f/9//3//f/9//3//f/9//3//f/9//3//f/9//3//f/9//3//f/9//3//f/9//3//f/9//3//f/9//3//f/9//3//f/9//3//f/9//3//f/9//3//f/9//3//f/9//3//f/9//3//f/9//3//f/9//3//f/9//3//f/9//3//f/9//3//f/9//3//f/9//3//f/9//3//f/9//3//f/9//3//f/9//3//f/9//3//f/9//3//f/9//3//f/9//3//f/9//3//f/9//3//f/9//3//f/9//3//f/9//3//f/9//3//f/9//3//f/9//3//f/9//3//f/9//3//f/9//3//f/9//3//f/9//3//f/9//3//f/9//3//f/9//3//f/9//3//f/9//3//f/9//3//f/9//3//f/9//3//f/9//3//f/9//3//f/9//3//f/9//3//f/9//3//f/9//3//f/9//3//f/97/3//e15ncC0cX/97/3//fzVK2Fr/f997/3/de/9//3//f/9//3//f/9//38AAP9//3//f/9//3//f/9//3//f/9//3//f/9//3//f/9//3//f/9//3//f/9//3//f/9//3//f/9//3//f/9//3//f/9//3//f/9//3//f/9//3//f/9//3//f/9//3//f/9//3//f/9//3//f/9//3//f/9//3//f/9//3//f/9//3//f/9//3//f/9//3//f/9//3//f/9//3//f/9//3//f/9//3//f/9//3//f/9//3//f/9//3//f/9//3//f/9//3//f/9//3//f/9//3//f/9//3//f/9//3//f/9//3//f/9//3//f/9//3//f/9//3//f/9//3//f/9//3//f/9//3//f/9//3//f/9//3//f/9//3//f/9//3//f/9//3//f/9//3//f/9//3//f/9//3//f/9//3//f/9//3//f/9//3//f/9//3//f/9//3//f/9//3//f/9//3//f/9//3//f/9//3//f/9//3//f/9//3//f/9//3//f/9//3//f/9//3//f/9//3//f/9//3//f/9//3//f/9//3//f/9//3//f/9//3//f/9//3//f/9//3//f/9//3//f/9//3//f/9//3//f/9//3//e/9/33e5UvQ5/3vfe/9/PWvxPf9//3//f/9//n//f/9//3//f/9//3//fwAA/3//f/9//3//f/9//3//f/9//3//f/9//3//f/9//3//f/9//3//f/9//3//f/9//3//f/9//3//f/9//3//f/9//3//f/9//3//f/9//3//f/9//3//f/9//3//f/9//3//f/9//3//f/9//3//f/9//3//f/9//3//f/9//3//f/9//3//f/9//3//f/9//3//f/9//3//f/9//3//f/9//3//f/9//3//f/9//3//f/9//3//f/9//3//f/9//3//f/9//3//f/9//3//f/9//3//f/9//3//f/9//3//f/9//3//f/9//3//f/9//3//f/9//3//f/9//3//f/9//3//f/9//3//f/9//3//f/9//3//f/9//3//f/9//3//f/9//3//f/9//3//f/9//3//f/9//3//f/9//3//f/9//3//f/9//3//f/9//3//f/9//3//f/9//3//f/9//3//f/9//3//f/9//3//f/9//3//f/9//3//f/9//3//f/9//3//f/9//3//f/9//3//f/9//3//f/9//3//f/9//3//f/9//3//f/9//3//f/9//3//f/9//3//f/9//3//f/9//3//f/9//3//f993/3//f79z0jXaUv9//3//f5A1XGv/f/9//3//f/9//3//f/9//3//f/9/AAD/f/9//3//f/9//3//f/9//3//f/9//3//f/9//3//f/9//3//f/9//3//f/9//3//f/9//3//f/9//3//f/9//3//f/9//3//f/9//3//f/9//3//f/9//3//f/9//3//f/9//3//f/9//3//f/9//3//f/9//3//f/9//3//f/9//3//f/9//3//f/9//3//f/9//3//f/9//3//f/9//3//f/9//3//f/9//3//f/9//3//f/9//3//f/9//3//f/9//3//f/9//3//f/9//3//f/9//3//f/9//3//f/9//3//f/9//3//f/9//3//f/9//3//f/9//3//f/9//3//f/9//3//f/9//3//f/9//3//f/9//3//f/9//3//f/9//3//f/9//3//f/9//3//f/9//3//f/9//3//f/9//3//f/9//3//f/9//3//f/9//3//f/9//3//f/9//3//f/9//3//f/9//3//f/9//3//f/9//3//f/9//3//f/9//3//f/9//3//f/9//3//f/9//3//f/9//3//f/9//3//f/9//3//f/9//3//f/9//3//f/9//3//f/9//3//f/9//3//f/9//3//f/9//3v/f/97/3/7WpEtv3P/f/9/2loUQv9//3//f/9//3//f/9//3//f/9//38AAP9//3//f/9//3//f/9//3//f/9//3//f/9//3//f/9//3//f/9//3//f/9//3//f/9//3//f/9//3//f/9//3//f/9//3//f/9//3//f/9//3//f/9//3//f/9//3//f/9//3//f/9//3//f/9//3//f/9//3//f/9//3//f/9//3//f/9//3//f/9//3//f/9//3//f/9//3//f/9//3//f/9//3//f/9//3//f/9//3//f/9//3//f/9//3//f/9//3//f/9//3//f/9//3//f/9//3//f/9//3//f/9//3//f/9//3//f/9//3//f/9//3//f/9//3//f/9//3//f/9//3//f/9//3//f/9//3//f/9//3//f/9//3//f/9//3//f/9//3//f/9//3//f/9//3//f/9//3//f/9//3//f/9//3//f/9//3//f/9//3//f/9//3//f/9//3//f/9//3//f/9//3//f/9//3//f/9//3//f/9//3//f/9//3//f/9//3//f/9//3//f/9//3//f/9//3//f/9//3//f/9//3//f/9//3//f/9//3//f/9//3//f/9//3//f/9//3//f/9//3//f/9//3//f/97/3v/e/9/0jV4Sr9z/3u/d7Exfmv/f/97/3//f/9//3//f/9//3//fwAA/3//f/9//3//f/9//3//f/9//3//f/9//3//f/9//3//f/9//3//f/9//3//f/9//3//f/9//3//f/9//3//f/9//3//f/9//3//f/9//3//f/9//3//f/9//3//f/9//3//f/9//3//f/9//3//f/9//3//f/9//3//f/9//3//f/9//3//f/9//3//f/9//3//f/9//3//f/9//3//f/9//3//f/9//3//f/9//3//f/9//3//f/9//3//f/9//3//f/9//3//f/9//3//f/9//3//f/9//3//f/9//3//f/9//3//f/9//3//f/9//3//f/9//3//f/9//3//f/9//3//f/9//3//f/9//3//f/9//3//f/9//3//f/9//3//f/9//3//f/9//3//f/9//3//f/9//3//f/9//3//f/9//3//f/9//3//f/9//3//f/9//3//f/9//3//f/9//3//f/9//3//f/9//3//f/9//3//f/9//3//f/9//3//f/9//3//f/9//3//f/9//3//f/9//3//f/9//3//f/9//3//f/9//3//f/9//3//f/9//3//f/9//3//f/9//3//f/9//3//f/9//3//f/9//3//f/9//39+a5At/Vr/e/97NkK5Uv9//3//f/9//3//f/9//3//f/9/AAD/f/9//3//f/9//3//f/9//3//f/9//3//f/9//3//f/9//3//f/9//3//f/9//3//f/9//3//f/9//3//f/9//3//f/9//3//f/9//3//f/9//3//f/9//3//f/9//3//f/9//3//f/9//3//f/9//3//f/9//3//f/9//3//f/9//3//f/9//3//f/9//3//f/9//3//f/9//3//f/9//3//f/9//3//f/9//3//f/9//3//f/9//3//f/9//3//f/9//3//f/9//3//f/9//3//f/9//3//f/9//3//f/9//3//f/9//3//f/9//3//f/9//3//f/9//3//f/9//3//f/9//3//f/9//3//f/9//3//f/9//3//f/9//3//f/9//3//f/9//3//f/9//3//f/9//3//f/9//3//f/9//3//f/9//3//f/9//3//f/9//3//f/9//3//f/9//3//f/9//3//f/9//3//f/9//3//f/9//3//f/9//3//f/9//3//f/9//3//f/9//3//f/9//3//f/9//3//f/9//3//f/9//3//f/9//3//f/9//3//f/9//3//f/9//3//f/9//3//f/9//3//f/9//3//f/9//3//e/9/d04WPn9n33f8WtM1/3//e/9//3//f/9//3//f/9//38AAP9//3//f/9//3//f/9//3//f/9//3//f/9//3//f/9//3//f/9//3//f/9//3//f/9//3//f/9//3//f/9//3//f/9//3//f/9//3//f/9//3//f/9//3//f/9//3//f/9//3//f/9//3//f/9//3//f/9//3//f/9//3//f/9//3//f/9//3//f/9//3//f/9//3//f/9//3//f/9//3//f/9//3//f/9//3//f/9//3//f/9//3//f/9//3//f/9//3//f/9//3//f/9//3//f/9//3//f/9//3//f/9//3//f/9//3//f/9//3//f/9//3//f/9//3//f/9//3//f/9//3//f/9//3//f/9//3//f/9//3//f/9//3//f/9//3//f/9//3//f/9//3//f/9//3//f/9//3//f/9//3//f/9//3//f/9//3//f/9//3//f/9//3//f/9//3//f/9//3//f/9//3//f/9//3//f/9//3//f/9//3//f/9//3//f/9//3//f/9//3//f/9//3//f/9//3//f/9//3//f/9//3//f/9//3//f/9//3//f/9//3//f/9//3//f/9//3//f/9//3//f/9//3//f/9/v3f/f/9/33v/f9Q1mkr/fz5fkS3/e993/3//f/9//3//f/9//3//fwAA/3//f/9//3//f/9//3//f/9//3//f/9//3//f/9//3//f/9//3//f/9//3//f/9//3//f/9//3//f/9//3//f/9//3//f/9//3//f/9//3//f/9//3//f/9//3//f/9//3//f/9//3//f/9//3//f/9//3//f/9//3//f/9//3//f/9//3//f/9//3//f/9//3//f/9//3//f/9//3//f/9//3//f/9//3//f/9//3//f/9//3//f/9//3//f/9//3//f/9//3//f/9//3//f/9//3//f/9//3//f/9//3//f/9//3//f/9//3//f/9//3//f/9//3//f/9//3//f/9//3//f/9//3//f/9//3//f/9//3//f/9//3//f/9//3//f/9//3//f/9//3//f/9//3//f/9//3//f/9//3//f/9//3//f/9//3//f/9//3//f/9//3//f/9//3//f/9//3//f/9//3//f/9//3//f/9//3//f/9//3//f/9//3//f/9//3//f/9//3//f/9//3//f/9//3//f/9//3//f/9//3//f/9//3//f/9//3//f/9//3//f/9//3//f/9//3//f/9//3//f/9//3//f/9//3//f/9//3//f/9/n2/1NVdC/3uQKZ9r33f/f/9//3//f/9//3//f/9/AAD/f/9//3//f/9//3//f/9//3//f/9//3//f/9//3//f/9//3//f/9//3//f/9//3//f/9//3//f/9//3//f/9//3//f/9//3//f/9//3//f/9//3//f/9//3//f/9//3//f/9//3//f/9//3//f/9//3//f/9//3//f/9//3//f/9//3//f/9//3//f/9//3//f/9//3//f/9//3//f/9//3//f/9//3//f/9//3//f/9//3//f/9//3//f/9//3//f/9//3//f/9//3//f/9//3//f/9//3//f/9//3//f/9//3//f/9//3//f/9//3//f/9//3//f/9//3//f/9//3//f/9//3//f/9//3//f/9//3//f/9//3//f/9//3//f/9//3//f/9//3//f/9//3//f/9//3//f/9//3//f/9//3//f/9//3//f/9//3//f/9//3//f/9//3//f/9//3//f/9//3//f/9//3//f/9//3//f/9//3//f/9//3//f/9//3//f/9//3//f/9//3//f/9//3//f/9//3//f/9//3//f/9//3//f/9//3//f/9//3//f/9//3//f/9//3//f/9//3//f/9//3//f/9//3//f/9//3//f/9//3//f9tS9DUUOgwd33f/f993/3//f/9//3//f/9//38AAP9//3//f/9//3//f/9//3//f/9//3//f/9//3//f/9//3//f/9//3//f/9//3//f/9//3//f/9//3//f/9//3//f/9//3//f/9//3//f/9//3//f/9//3//f/9//3//f/9//3//f/9//3//f/9//3//f/9//3//f/9//3//f/9//3//f/9//3//f/9//3//f/9//3//f/9//3//f/9//3//f/9//3//f/9//3//f/9//3//f/9//3//f/9//3//f/9//3//f/9//3//f/9//3//f/9//3//f/9//3//f/9//3//f/9//3//f/9//3//f/9//3//f/9//3//f/9//3//f/9//3//f/9//3//f/9//3//f/9//3//f/9//3//f/9//3//f/9//3//f/9//3//f/9//3//f/9//3//f/9//3//f/9//3//f/9//3//f/9//3//f/9//3//f/9//3//f/9//3//f/9//3//f/9//3//f/9//3//f/9//3//f/9//3//f/9//3//f/9//3//f/9//3//f/9//3//f/9//3//f/9//3//f/9//3//f/9//3//f/9//3//f/9//3//f/9//3//f/9//3//f/9//3//f/9//3//f/9//3//f/97/3eYTpAtTSXfe/97/3//f/9//3//f/9//3//fwAA/3//f/9//3//f/9//3//f/9//3//f/9//3//f/9//3//f/9//3//f/9//3//f/9//3//f/9//3//f/9//3//f/9//3//f/9//3//f/9//3//f/9//3//f/9//3//f/9//3//f/9//3//f/9//3//f/9//3//f/9//3//f/9//3//f/9//3//f/9//3//f/9//3//f/9//3//f/9//3//f/9//3//f/9//3//f/9//3//f/9//3//f/9//3//f/9//3//f/9//3//f/9//3//f/9//3//f/9//3//f/9//3//f/9//3//f/9//3//f/9//3//f/9//3//f/9//3//f/9//3//f/9//3//f/9//3//f/9//3//f/9//3//f/9//3//f/9//3//f/9//3//f/9//3//f/9//3//f/9//3//f/9//3//f/9//3//f/9//3//f/9//3//f/9//3//f/9//3//f/9//3//f/9//3//f/9//3//f/9//3//f/9//3//f/9//3//f/9//3//f/9//3//f/9//3//f/9//3//f/9//3//f/9//3//f/9//3//f/9//3//f/9//3//f/9//3//f/9//3//f/9//3//f/9//3//f/9//3//f/9//3v/e993+Vr5Wv97/3v/f/9//3//f/9//3//f/9/AAD/f/9//3//f/9//3//f/9//3//f/9//3//f/9//3//f/9//3//f/9//3//f/9//3//f/9//3//f/9//3//f/9//3//f/9//3//f/9//3//f/9//3//f/9//3//f/9//3//f/9//3//f/9//3//f/9//3//f/9//3//f/9//3//f/9//3//f/9//3//f/9//3//f/9//3//f/9//3//f/9//3//f/9//3//f/9//3//f/9//3//f/9//3//f/9//3//f/9//3//f/9//3//f/9//3//f/9//3//f/9//3//f/9//3//f/9//3//f/9//3//f/9//3//f/9//3//f/9//3//f/9//3//f/9//3//f/9//3//f/9//3//f/9//3//f/9//3//f/9//3//f/9//3//f/9//3//f/9//3//f/9//3//f/9//3//f/9//3//f/9//3//f/9//3//f/9//3//f/9//3//f/9//3//f/9//3//f/9//3//f/9//3//f/9//3//f/9//3//f/9//3//f/9//3//f/9//3//f/9//3//f/9//3//f/9//3//f/9//3//f/9//3//f/9//3//f/9//3//f/9//3//f/9//3//f/9//3//f/9//3//f/9//3//f/9//3/fe/9//3//f/9//3//f/9//38AAP9//3//f/9//3//f/9//3//f/9//3//f/9//3//f/9//3//f/9//3//f/9//3//f/9//3//f/9//3//f/9//3//f/9//3//f/9//3//f/9//3//f/9//3//f/9//3//f/9//3//f/9//3//f/9//3//f/9//3//f/9//3//f/9//3//f/9//3//f/9//3//f/9//3//f/9//3//f/9//3//f/9//3//f/9//3//f/9//3//f/9//3//f/9//3//f/9//3//f/9//3//f/9//3//f/9//3//f/9//3//f/9//3//f/9//3//f/9//3//f/9//3//f/9//3//f/9//3//f/9//3//f/9//3//f/9//3//f/9//3//f/9//3//f/9//3//f/9//3//f/9//3//f/9//3//f/9//3//f/9//3//f/9//3//f/9//3//f/9//3//f/9//3//f/9//3//f/9//3//f/9//3//f/9//3//f/9//3//f/9//3//f/9//3//f/9//3//f/9//3//f/9//3//f/9//3//f/9//3//f/9//3//f/9//3//f/9//3//f/9//3//f/9//3//f/9//3//f/9//3//f/9//3//f/9//3//f/9//3//f/9//3//f/9//3//f/9/33v/f/9//3//f/9//3//fwAA/3//f/9//3//f/9//3//f/9//3//f/9//3//f/9//3//f/9//3//f/9//3//f/9//3//f/9//3//f/9//3//f/9//3//f/9//3//f/9//3//f/9//3//f/9//3//f/9//3//f/9//3//f/9//3//f/9//3//f/9//3//f/9//3//f/9//3//f/9//3//f/9//3//f/9//3//f/9//3//f/9//3//f/9//3//f/9//3//f/9//3//f/9//3//f/9//3//f/9//3//f/9//3//f/9//3//f/9//3//f/9//3//f/9//3//f/9//3//f/9//3//f/9//3//f/9//3//f/9//3//f/9//3//f/9//3//f/9//3//f/9//3//f/9//3//f/9//3//f/9//3//f/9//3//f/9//3//f/9//3//f/9//3//f/9//3//f/9//3//f/9//3//f/9//3//f/9//3//f/9//3//f/9//3//f/9//3//f/9//3//f/9//3//f/9//3//f/9//3//f/9//3//f/9//3//f/9//3//f/9//3//f/9//3//f/9//3//f/9//3//f/9//3//f/9//3//f/9//3//f/9//3//f/9//3//f/9//3//f/9//n//f/9//3/de/9//3//f/9//3//f/9//3//f/9/AAD/f/9//3//f/9//3//f/9//3//f/9//3//f/9//3//f/9//3//f/9//3//f/9//3//f/9//3//f/9//3//f/9//3//f/9//3//f/9//3//f/9//3//f/9//3//f/9//3//f/9//3//f/9//3//f/9//3//f/9//3//f/9//3//f/9//3//f/9//3//f/9//3//f/9//3//f/9//3//f/9//3//f/9//3//f/9//3//f/9//3//f/9//3//f/9//3//f/9//3//f/9//3//f/9//3//f/9//3//f/9//3//f/9//3//f/9//3//f/9//3//f/9//3//f/9//3//f/9//3//f/9//3//f/9//3//f/9//3//f/9//3//f/9//3//f/9//3//f/9//3//f/9//3//f/9//3//f/9//3//f/9//3//f/9//3//f/9//3//f/9//3//f/9//3//f/9//3//f/9//3//f/9//3//f/9//3//f/9//3//f/9//3//f/9//3//f/9//3//f/9//3//f/9//3//f/9//3//f/9//3//f/9//3//f/9//3//f/9//3//f/9//3//f/9//3//f/9//3//f/9//3//f/9//3//f/9//3//f/9//3/+f/9//n//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NAkBAAAAAAAAAAIAFAAIAAAAADstCVi/NAkYUGgAAAAAAAAAaAAYUGgAcQAAAZzQFQAYUGgAAgAAAsVYMHfIAADInwAAAAY0LHes0RUAgAGidg1cnXbfW512rNEVAGQBAAAAAAAAAAAAAARl53YEZed2WJY6AAAIAAAAAgAAAAAAANTRFQCXbOd2AAAAAAAAAAAG0xUABwAAAPjSFQAHAAAAAAAAAAAAAAD40hUADNIVAJrs5nYAAAAAAAIAAAAAFQAHAAAA+NIVAAcAAABMEuh2AAAAAAAAAAD40hUABwAAAPA+GgI40hUAQDDmdgAAAAAAAgAA+NIVAAcAAABkdgAIAAAAACUAAAAMAAAAAwAAABgAAAAMAAAAAAAAAhIAAAAMAAAAAQAAAB4AAAAYAAAACQAAAFAAAAD3AAAAXQAAACUAAAAMAAAAAwAAAFQAAADEAAAACgAAAFAAAABqAAAAXAAAAAEAAACrCg1CchwNQgoAAABQAAAAFAAAAEwAAAAAAAAAAAAAAAAAAAD//////////3QAAABQAGEAdAByAGkAYwBpAGEAIABKAGUAbAB2AGUAcwAgAE0AZQBuAGEABgAAAAYAAAAEAAAABAAAAAIAAAAFAAAAAgAAAAYAAAADAAAABQAAAAYAAAACAAAABgAAAAYAAAAFAAAAAwAAAAg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0AAAACgAAAGAAAABcAAAAbAAAAAEAAACrCg1CchwNQgoAAABgAAAAEQAAAEwAAAAAAAAAAAAAAAAAAAD//////////3AAAABGAGkAcwBjAGEAbABpAHoAYQBkAG8AcgBhACAARABGAFoA/38GAAAAAgAAAAUAAAAFAAAABgAAAAIAAAACAAAABQAAAAYAAAAGAAAABgAAAAQAAAAGAAAAAwAAAAcAAAAGAAAABgAAAEsAAABAAAAAMAAAAAUAAAAgAAAAAQAAAAEAAAAQAAAAAAAAAAAAAAAAAQAAgAAAAAAAAAAAAAAAAAEAAIAAAAAlAAAADAAAAAIAAAAnAAAAGAAAAAQAAAAAAAAA////AAAAAAAlAAAADAAAAAQAAABMAAAAZAAAAAkAAABwAAAAjgAAAHwAAAAJAAAAcAAAAIYAAAANAAAAIQDwAAAAAAAAAAAAAACAPwAAAAAAAAAAAACAPwAAAAAAAAAAAAAAAAAAAAAAAAAAAAAAAAAAAAAAAAAAJQAAAAwAAAAAAACAKAAAAAwAAAAEAAAAJQAAAAwAAAAD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Object Id="idInvalidSigLnImg">AQAAAGwAAAAAAAAAAAAAAP8AAAB/AAAAAAAAAAAAAABDIwAApBEAACBFTUYAAAEAsAw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0CQEAAAAAAAAAAgAUAAgAAAAAOy0JWL80CRhQaAAAAAAAAABoABhQaABxAAABnNAVABhQaAACAAACxVgwd8gAAMifAAAABjQsd6zRFQCAAaJ2DVyddt9bnXas0RUAZAEAAAAAAAAAAAAABGXndgRl53ZYljoAAAgAAAACAAAAAAAA1NEVAJds53YAAAAAAAAAAAbTFQAHAAAA+NIVAAcAAAAAAAAAAAAAAPjSFQAM0hUAmuzmdgAAAAAAAgAAAAAVAAcAAAD40hUABwAAAEwS6HYAAAAAAAAAAPjSFQAHAAAA8D4aAjjSFQBAMOZ2AAAAAAACAAD40hU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GECoPj///IBAAAAAAAA/Ct/CYD4//8IAFh++/b//wAAAAAAAAAA4Ct/CYD4/////wAAAACidg1cnXbfW512MNAVAGQBAAAAAAAAAAAAAARl53YEZed2nWk2aQAAAACAFi8AvKI6AMB4FgKdaTZpAAAAAIAVLwDwPhoCAHRaAlTQFQAUXDZpQMpqAPwBAACQ0BUADVs2afwBAAAAAAAABGXndgRl53b8AQAAAAgAAAACAAAAAAAAqNAVAJds53YAAAAAAAAAANrRFQAHAAAAzNEVAAcAAAAAAAAAAAAAAMzRFQDg0BUAmuzmdgAAAAAAAgAAAAAVAAcAAADM0RUABwAAAEwS6HYAAAAAAAAAAMzRFQAHAAAA8D4aAgzRFQBAMOZ2AAAAAAACAADM0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tprIAVALq6QGmQNWlpAQAAAIyJZGnwjmVpwMgRBpA1aWkBAAAAjIlkaaSJZGlgfhEGYH4RBvSAFQAdgTtpVAZpaQEAAACMiWRpAIEVAIABonYNXJ1231uddgCBFQBkAQAAAAAAAAAAAAAEZed2BGXndgiXOgAACAAAAAIAAAAAAAAogRUAl2zndgAAAAAAAAAAWIIVAAYAAABMghUABgAAAAAAAAAAAAAATIIVAGCBFQCa7OZ2AAAAAAACAAAAABUABgAAAEyCFQAGAAAATBLodgAAAAAAAAAATIIVAAYAAADwPhoCjIEVAEAw5nYAAAAAAAIAAEyCF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gtUD8AAAAAAAAAAJ+uTj8AACRCAADIQSQAAAAkAAAA+C1QPwAAAAAAAAAAn65OPwAAJEIAAMhBBAAAAHMAAAAMAAAAAAAAAA0AAAAQAAAAKQAAABkAAABSAAAAcAEAAAQAAAAQAAAABwAAAAAAAAAAAAAAvAIAAAAAAAAHAgIiUwB5AHMAdABlAG0AAABhAqD4///yAQAAAAAAAPwrfwmA+P//CABYfvv2//8AAAAAAAAAAOArfwmA+P////8AAAAAAAAAAAAAAAAAAAAAAAAAAAAA2GsVAFBDygw4xfp0jBEhuiIAigHkaxUAaGz2dAAAAAAAAAAAnGwVANaG9XQHAAAAAAAAADMTAaIAAAAAYO+ODQEAAABg744NAAAAAA8AAAAGAAAAgAGidmDvjg2Q+jwJgAGido8QEwCAEQoDAAAVAEaBnXaQ+jwJYO+ODYABonZQbBUAZYGddoABonYzEwGiMxMBonhsFQCjgJ12AQAAAGBsFQADo512AhRMaQAAAaIAAAAAAAAAAHhuFQAAAAAAmGwVANYTTGkUbRUAAAAAAAB0OgB4bhUAAAAAAFxtFQBAEkxpxGwVAFY5nnZkdgAIAAAAACUAAAAMAAAABAAAAEYAAAAoAAAAHAAAAEdESUMCAAAAAAAAAAAAAAB7AAAAOQAAAAAAAAAhAAAACAAAAGIAAAAMAAAAAQAAABUAAAAMAAAABAAAABUAAAAMAAAABAAAAFEAAAB47AAAKQAAABkAAACLAAAARQAAAAAAAAAAAAAAAAAAAAAAAAD/AAAAdgAAAFAAAAAoAAAAeAAAAADsAAAAAAAAIADMAHoAAAA4AAAAKAAAAP8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5//n/+f/5//n//f/5//3//f/9//3//f/9//3/+f/9//3//f/9//3//f/9//3//f/9//3//f/9//3//f/9//3//f/9//n//f/5//3/+f/9//n//f/5//3/+f/5//n/+f/9//3//f/9//3//f/9//3/+f/9//n//f/9//3//f/9//3//f/9//3//e/9//3//f/97/3//f/9//3//f/9//3//f/9//3//f/9//3//f/9//3//f/9//3//f/9//3//f/9//3//f/9//3//f/97/3/fe/97v3ffd79zv3Ofc79zn2+fb15rXWccYxtf2lr6WvteG1/6Xhtf+14bX/peG1/6WhtfHGNdZ35rn3Ofc99333v/e79333ffe/9//3//f/9//3//f/9//3//f/9//3/ff/9//3//f/9//3//f/9//3//f/9//3//f/9//3//f/9//3//f/9//3//f/9//3//f/9//3//f/9//3//f/9//3//f/9//3//f/9//3//f/9//3//f/9//3//f/9//3//f/9//3//f/9//3//fwAA/3//f/9//3//f/9//3//f/9//3//f/9//3/ff/9//3//f/9//3//f/9//3//f/9//3//f/9//3//f/9//3//f/9//3//f/9//3//f/9//3//f/9//3//f/9//3//f/9//3//f/9//3//f/9//3//f/9//3//f/5//3/+f/9//n//f/9//3//f/9//3//f/9//3//f/9//3//f/9//3//f/9//3//f/9//3//f/9//3//f/9//3//f/9//3//f/9//3//f/9//3//f/9//3//f/9//3//f/9//3//f/9//3v/f/9//3//f/9//3//f/9//3//f/9//3//f/9//3//e/9//3//f/9//3//f/9//3//f/9//3//f/97v3e/d55zv3Oeb35rXGc7Yxpf+VrYVtlW2FbZVthW2VrZVvla2VYbX/teHGM8Y15nXmd/b39rn2+fb59vn2+fb59vn2+fb39vXmteZxxjHF/aWtpWuVJ3SndKmFLZVhxjXWd/a35r/3//f/9//3//f/9//3//f/9//3//f/9//3/ff/9//3//f/9//3//f/9//3//f/9//3//f/9//3//f/9//3//f/9//3//f/9//3//f/9//3//f/9//3//f/9//3//f/9//3//f/9//3//f/9//3//f/9//3//f/9//3//f/9/AAD/f/9//3//f/9//3//f/9/33udc1trfG++d/9//3//f/97/3//f/9//3//f/97/3//f/9//3//f/9//3//f/9/33v/f/9//3//f/9//3//f/9//3//f/9//3//f/9//3//f/9//3//f/9//3//f/9//3//f/9//3//f/9//3//f/9//3//f/9//3//f/9//3//f/9//3//f/9//3//f/9//3//f/9//3//f/9//3//f/9//3//f/9//3//f/9//3//f/9//3//f/9//3//f/9//3v/f/97/3//f/9//3//f/97/3//f/9//3//f/9//3//e/9//3//f/9//3//f/9//3v/e793vnN9b1xrO2c7Z/leGV/5Wvle2Fr4Wtha+Vq2UtdW2FoaXztjfGt9a55v33f/e997/3v/e/9//3//f/9//3//f/9//3//f/9//3//e/9//3v/f/97/3//e/9//3//f/9//3//f/9//3//f/9//3u/d55vO2P5WpZOdUp1ThlfnnP/f/97/3v/f/9//3/ff997/3//f/9//3//f/9//3//f/9//3//f/9//3//f/9//3//f/9//3//f/9//3//f/9//3//f/9//3//f/9//3//f/9//3//f/9//3//f/9//3//f/9//3//f/9//3//f/9//3//f/9//38AAP9//3//f/9//3//f/9//3//f/9/33s7a7dWVE6WVthaXGd8a79z33f/f/9//3//f/9//3//f/9//3//e/9733f/f/9//3//f/9//3//f/9//3//f/9//3//f/9//3//f/9//3//f/9//3//f/9//3//f/9//3//f/9//3//f/9//3//f/9//3//f/9//3//f/9//3//f/9//3//f/9//3//f/9//3//f/9//3//f/9//3//f/9//3//f/9//3//f/9//3//f/9//3//f/9//3//f/9//3//f/9//3//f/9//3//f/9//3//f/9//3//f993vnO+c31vfGs7ZzpjGV/4Wtha+FrYWvha2Fr4XvhafW98a51vnW++c793/3v/e/9//3//f/9//3//f/9//3//f/9//3//f/9//3//f/9//3//f/9//3//f/9//3//f/9//3//f/9//3//f/9//3//f/9//3//f/9//3//f/9//3//f/9//3//f/9//3/fe31r2Vp2TpZOG2Ofc/9/33//f/9//3//f/9//3//f/9//3//f/9//3//f/9//3//f/9//3//f/9//3//f/9//3//f/9//3//f/9//3//f/9//3//f/9//3//f/9//3//f/9//3//f/9//3//f/9//3//f/9//3//f/9//3//fwAA/3//f/9//3//f/9//3//f/9//3/fe/9//3//f753fGuWTpZOdkq3UrhSGl87Y31rXGd+a59v33f/e/9//3v/f997/3//f/9//3//f/9//3//f/9//3//f/9//3/fe/9//3//f/9//3//f/9//3//f/9//3//f/9//3//f/9//3//f/9//3//f/9//3//f/9//3//f/9//3//f/9//3//f/9//3//f/9//3//f/9//3//f/9//3//f/9//3//f/9//3//f/9//3//f/9/33v/e/9//3/fe997v3e/d35vfW9da11rG2P6XthauFaWUpdSllK3UrdW2Vr6XjtjO2NbZ31vnnOec997/3v/f/9//3//f/9//3v/f/9//3//f/9/33v/e997/3//f/9//3//f/9//3//f/9//3//f/9//3//f/9//3//f/9//3//f/9//3//f/9//3//f/9//3//f/9//3//f/9//3//f/97/3//f/9//3//f/9//3//f/9/33v/f993PWeWTnZK2FZda997/3//f/9//nv/f/5//n//f/9//3//f/9//3//f/9//3//f/9//3//f/9//3//f/9//3//f/9//3//f/9//3//f/9//3//f/9//3//f/9//3//f/9//3//f/9//3//f/9//3//f/9//3//f/9/AAD/f/9//3//f/9//3//f/9/33v/f/9//3//f99733//f/9//3//e55rXGf5WthWt064UrdOt1K3TtlW+VoaXxpfXGdda35vfm+/d79333vfe/9//3//f/9//3//f/9//3//f/97/3//e/9//3//f/9//3//f/9//3//f/9//3//f/9//3//f/9//3//f/9//3//f/9//3//f/9//3//f/9//3//f/9//3//f/9//3//f/9//3//f/9//3//e/9/33uec31vfm9ca11rXGdcZztj2VrYVtha2Fb5Xvla+VrYWvle+V4aYxtjXWueb79333v/f/9//3//f/9//3//f/9//3//f/9//3//f/9//3//f/9//3//f/9//3//f/9//3//f/9//3//f/9//3//f/9//3//f/9//3//f/9//3//f/9//3//f/9//3/+f/5/3nv/f/9//3//f/9//3//f/9//3//f/9//3//f/9//3//f/9//3//f/9//3//f/9//3//f/9//3//f/9/nm/ZWjRGtlI7Z/9//3//f/9//3//f/9//3//f/9//3//f/9//3//f/9//3//f/9//3//f/9//3//f/9//3//f/9//3//f/9//3//f/9//3//f/9//3//f/9//3//f/9//3//f/9//3//f/9//3//f/9//38AAP9//3//f/9//3//f/9//3//f/9/33v/f/9//3//f/9/v3Pfd/97/3//f/9//3//f/9733eeb1xnGl/6WthW2VZYSnlOelKbUppSu1a7Vtxau1bcWrxa3VrcWv1e/V4dY11rfWtda31rfWt+b31vnm+/c79zn3O/c55zv3O/d993v3ffd79333e/d993v3ffd51vnm+db51vfW+db31vnm88Z15rfmt/az1nPWc9Z15nG18cX/te+17aWtpa2lr6WvpeGl/5Xhlf+Vr5Xvla+V47Z1xnXGueb79z33vfe/9//3//f/9//3//e/9//3v/f997/3//f/9//3//f/9//3//f/9//3//f/9//3//f/9//3v/f/9//3//f/9//3//f/5//3/+f/9//3//f/9//3//f/9//3//f/9//3//f/9//n//f/9//3//f/9//3//f/9//3//f/9//3//f/9//3//f/9//3//f/5//3/+f/9//n//f/9//3/+f/9//3//f/97/3v/e/9//3//f79znm9USnVO+Fq+c/9//3//f/9//3//f/9//3//f/9//3//f/9//3//f/9//3//f/9//3//f/9//3//f/9//3//f/9//3//f/9//3//f/9//3//f/9//3//f/9//3//f/9//3//f/9//3//f/9//3//fwAA/3//f/9//3//f/9//3//f/9//3//f/9//3//f/9//3//f/9//3//f/9//3//f/9//3//f/9//3//f/9//3//f/9//3//f993n3Nfa19rPmc+Zx1jPmcdYx1j/F79Xvte2VbYVvla2Fr5Wvla+V75Whpf+V75Xvla+Vr5WhpjGl/5Wtha+Vr4Wvla2Fr5Wvha+V75Whlf+VoZX/leGl/6XvpeG189Zxxj+17ZVvpa+148ZxxjPWc8Z15rfmufc79z33ffd/97/3v/f/9//3//f/9//3//f/9//3//f/9//3//f/9//3//f/9//3//f/9//3//f/9//3//f/9//3//f/9//3//f/9//3//f/9//3//f/9//3//f/9//3//f/9//3//f/9//3//f/9//3//f/9//3//f/9//3//f/9//3//f/9//3//f/9//3//f/9//3//f/9//3//f/9//3//f/9//3//f/9//3//f/9//3//f/9//3//f/9//3//f/9//3//f/9//3v/f/9//3//f/9/2FZTRvla33v/f/9//3//f/9//3//f/9//3//f/9//3//f/9//3//f/9//3//f/9//3//f/9//3//f/9//3//f/9//3//f/9//3//f/9//3//f/9//3//f/9//3//f/9//3//f/9//3//f/9/AAD/f/9//3//f/9//3//f/9//3//f/9//3//f/9//3//f/9//3//f/9//3//f/9//3//f/9//3//f/9//3//f/9//3//f/9//3//f/9//3//f/9//3//f/9//3//f/9//3//f/9/33vfd99333ffd993vnO+c55vvnOdb55vfW+db55zv3Oec79znnO/c55zv3Pfd99333ffd99333ffd993/3//f/97/3//f/9//3//f/9//3//f/9//3//f/9//3//f/9//3//f/9//3//f/9//3//f/9//3//f/9//3//f/9//3//f/9//3//f/9//3//f/9//3//f/9//3//f/9//3//f/9//3//f/9//3//f/9//3//f/9//3//f/9//3//f/9//3//f/9//3//f/9//3//f/9//3//f/9//3//f/9//3//f/9//3//f/9//3//f/9//3//f/9//3//f/9//3//f/9//3//f/9//3//f/9//3//f/9//3//f/9//3//f/9//3//f/9//3//f/9//3v/f1xndkq4Up9v33v/f/9//3//f/9//n//f/9//n//f/9//3//f/9//3//f/9//3//f/9//3//f/9//3//f/9//3//f/9//3//f/9//3//f/9//3//f/9//3//f/9//3//f/9//3//f/9//38AAP9//3//f/9//3//f/9//3//f/9//3//f/9//3//f/9//3//f/9//3//f/9//3//f/9//3//f/9//3//f/9//3//f/5//n/+f/5//n/+f/5//n/+f/5//n/+f/5//n/+f/9//3//f/9//3//f/9//3//f/9//3//e/9//3v/f/97/3//e/9//3v/f/97/3//e/9//3//f/9//3//f/9//3//f/9//3//f/9//3//f/9//3//f/9//3//f/9//3//f/9//3//f/9//3//f/9//3//f/9//3//f/9//3//f/9//3//f/9//3//f/9//3//f/9//3//f/9//3//f/9//3//f/9//3//f/9//3//f/9//3//f/9//3//f/9//3//f/9//3//f/9//3//f/9//3//f/9//3//f/9//3//f/9//3//f/9//3//f/9//3//f/9//3//f/9//3//f/9//3//f/9//3//f/9//3//f/9//3//f/9//3//f/9//3//f/9//n//f/5//3//f/9//3//f/97/3+fb3dKeE6fc/9//3//f/9//3//f/9//3//f/9//3//f/9//3//f/9//3//f/9//3//f/9//3//f/9//3//f/9//3//f/9//3//f/9//3//f/9//3//f/9//3//f/9//3//f/9//3//fwAA/3//f/9//3//f/9//3//f/9//3//f/9//3//f/9//3//f/9//3//f/9//3//f/9//3//f/9//3//f/9//3//f/9//3//f/9//3//f/9//3//f/9//3//f/9//3//f/9//3//f/9//3//f/9//3//f/9//3//f/9//3//f/9//3//f/9//3//f/9//3//f/9//3//f/9//3//f/9//3//f/9//3//f/9//3//f/9//3//f/9//3//f/9//3//f/9//3//f/9//3//f/9//3//f/9//3//f/9//3//f/9//3//f/9//3//f/9//3//f/9//3//f/9//3//f/9//3//f/9//3//f/9//3//f/9//3//f/9//3//f/9//3//f/9//3//f/9//3//f/9//3//f/9//3//f/9//3//f/9//3//f/9//3//f/9//3//f/9//3//f/9//3//f/9//3//f/9//3//f/9//3//f/9//3//f/9//3//f/9//3//f/9//n/+f/5//n/+f/9//3//f997/3//f/9/HGNXSrpS33v/f/9//3//f/9//3/+f/9//3//f/9//3//f/9//3//f/9//3//f/9//3//f/9//3//f/9//3//f/9//3//f/9//3//f/9//3//f/9//3//f/9//3//f/9//3//f/9/AAD/f/9//3//f/9//3//f/9//3//f/9//3//f/9//3//f/9//3//f/9//3//f/9//3//f/9//3//f/9//3//f/9//3//f/9//3//f/9//3//f/9//3//f/9//3//f/9//3//f/9//3//f/9//3//f/9//3//f/9//3//f/9//3//f/9//3//f/9//3//f/9//3//f/9//3//f/9//3//f/9//3//f/9//3//f/9//3//f/9//3//f/9//3//f/9//3//f/9//3//f/9//3//f/9//3//f/9//3//f/9//3//f/9//3//f/9//3//f/9//3//f/9//3//f/9//3//f/9//3//f/9//3//f/9//3//f/9//3//f/9//3//f/9//3//f/9//3//f/9//3//f/9//3//f/9//3//f/9//3//f/9//3//f/9//3//f/9//3//f/9//3//f/9//3//f/9//3//f/9//3//f/9//3//f/9//3//f/9//3//f/9//3//f/5//n/+f/9//n//f/9//3//f/97/3//fz1nmVLaWv9//3//f997/3//f/9//3//f/9//3//f/9//3//f/9//3//f/9//3//f/9//3//f/9//3//f/9//3//f/9//3//f/9//3//f/9//3//f/9//3//f/9//3//f/9//38AAP9//3//f/9//3//f/9//3//f/9//3//f/9//3//f/9//3//f/9//3//f/9//3//f/9//3//f/9//3//f/9//3//f/9//3//f/9//3//f/9//3//f/9//3//f/9//3//f/9//3//f/9//3//f/9//3//f/9//3//f/9//3//f/9//3//f/9//3//f/9//3//f/9//3//f/9//3//f/9//3//f/9//n//f/9//3/+f/9//3//f/5//3//f/9//n//f/9//3//f/9//3//f/9//3//f/9//3//f/9//3//f/9//3//f/9//3//f/9//3//f/9//3//f/9//3//f/9//3//f/9//3//f/9//3//f/9//3//f/9//3//f/9//3//f/9//3//f/9//3//f/9//3//f/9//3//f/9//3//f/9//3//f/9//3//f/9//3//f/9//3//f/9//3//f/9//3//f/9//3//f/9//3//f/9//3//f/9//3//f/9//3//f/9//3/+f/9//n//f/9//3//f99733v/f/9//388Z/M9HGf/f/9/33//f/9//3//f/9//3//f/9//3//f/9//3//f/9//3//f/9//3//f/9//3//f/9//3//f/9//3//f/9//3//f/9//3//f/9//3//f/9//3//f/9//3//fwAA/3//f/9//3//f/9//3//f/9//3//f/9//3//f/9//3//f/9//3//f/9//3//f/9//3//f/9//3//f/9//3//f/9//3//f/9//3//f/9//3//f/9//3//f/9//3//f/9//3//f/9//3//f/9//3//f/9//3//f/9//3//f/9//3//f/9//3//f/9//3//f/9//3//f/9//3//f/9//3//f/9//n//f/5//3/+f/9//n//f/5//3/+f/9//n//f/9//3//f/9//3//f/9//3//f/9//3//f/9//3//f/9//3//f/9//3//f/9//3//f/9//3//f/9//3//f/9//3//f/9//3//f/9//3//f/9//3//f/9//3//f/9//3//f/9//3//f/9//3//f/9//3//f/9//3//f/9//3//f/9//3//f/9//3//f/9//3//f/9//3//f/9//3//f/9//3//f/9//3//f/9//3//f/9//3//f/9//3//f/9//3//f/9//3//f/9//3//f/9//3//f/9//3//f/9//3//f7932VpWSl5v/3//f/9//3//f/9//3//f/9//3//f/9//3//f/9//3//f/9//3//f/9//3//f/9//3//f/9//3//f/9//3//f/9//3//f/9//3//f/9//3//f/9//3//f/9/AAD/f/9//3//f/9//3//f/9//3//f/9//3//f/9//3//f/9//3//f/9//3//f/9//3//f/9//3//f/9//3//f/9//3//f/9//3//f/9//3//f/9//3//f/9//3//f/9//3//f/9//3//f/9//3//f/9//3//f/9//3//f/9//3//f/9//3//f/9//3//f/9//3//f/9//3//f/9//3//f/9//3//f/9//3//f/9//3//f/9//3//f/9//3//f/9//3//f/9//3//f/9//3//f/9//3//f/9//3//f/9//3//f/9//3//f/9//3//f/9//3//f/9//3//f/9//3//f/9//3//f/9//3//f/9//3//f/9//3//f/9//3//f/9//3//f/9//3//f/9//3//f/9//3//f/9//3//f/9//3//f/9//3//f/9//3//f/9//3//f/9//3//f/9//3//f/9//3//f/9//3//f/9//3//f/9//3//f/9//3//f/9//3//f/9//3//f/9//3//f/9/vHf/f/9/3nv/f/9/vnf/fzVG216fd/9//3//f/9//3//f/9//3//f/9//3//f/9//3//f/9//3//f/9//3//f/9//3//f/9//3//f/9//3//f/9//3//f/9//3//f/9//3//f/9//3//f/9//38AAP9//3//f/9//3//f/9//3//f/9//3//f/9//3//f/9//3//f/9//3//f/9//3//f/9//3//f/9//3//f/9//3//f/9//3//f/9//3//f/9//3//f/9//3//f/9//3//f/9//3//f/9//3//f/9//3//f/9//3//f/9//3//f/9//3//f/9//3//f/9//3//f/9//3//f/9//3//f/9//3//f/9//3//f/9//3//f/9//3//f/9//3//f/9//3//f/9//3//f/9//3//f/9//3//f/9//3//f/9//3//f/9//3//f/9//3//f/9//3//f/9//3//f/9//3//f/9//3//f/9//3//f/9//3//f/9//3//f/9//3//f/9//3//f/9//3//f/9//3//f/9//3//f/9//3//f/9//3//f/9//3//f/9//3//f/9//3//f/9//3//f/9//3//f/9//3//f/9//3//f/9//3//f/9//3//f/9//3//f/9//3//f/9//3//f/9//3//f/9//3//f957/3//f/9//3//f/9/+l6YVj1n33//f/9//3//f/9//3//f/9//3//f/9//3//f/9//3//f/9//3//f/9//3//f/9//3//f/9//3//f/9//3//f/9//3//f/9//3//f/9//3//f/9//3//fwAA/3//f/9//3//f/9//3//f/9//3//f/9//3//f/9//3//f/9//3//f/9//3//f/9//3//f/9//3//f/9//3//f/9//3//f/9//3//f/9//3//f/9//3//f/9//3//f/9//3//f/9//3//f/9//3//f/9//3//f/9//3//f/9//3//f/9//3//f/9//3//f/9//3//f/9//3//f/9//3//f/9//3//f/9//3//f/9//3//f/9//3//f/9//3//f/9//3//f/9//3//f/9//3//f/9//3//f/9//3//f/9//3//f/9//3//f/9//3//f/9//3//f/9//3//f/9//3//f/9//3//f/9//3//f/9//3//f/9//3//f/9//3//f/9//3//f/9//3//f/9//3//f/9//3//f/9//3//f/9//3//f/9//3//f/9//3//f/9//3//f/9//3//f/9//3//f/9//3//f/9//3//f/9//3//f/9//3//f/9//3//f/9//3//f/9//3//f/9//3//f/9//3//f/9//3//f/9//3//fzRGuFbfe997/3//f/9//3//f/5//3//f/9//3//f/9//3//f/9//3//f/9//3//f/9//3//f/9//3//f/9//3//f/9//3//f/9//3//f/9//3//f/9//3//f/9/AAD/f/9//3//f/9//3//f/9//3//f/9//3//f/9//3//f/9//3//f/9//3//f/9//3//f/9//3//f/9//3//f/9//3//f/9//3//f/9//3//f/9//3//f/9//3//f/9//3//f/9//3//f/9//3//f/9//3//f/9//3//f/9//3//f/9//3//f/9//3//f/9//3//f/9//3//f/9//3//f/9//3//f/9//3//f/9//3//f/9//3//f/9//3//f/9//3//f/9//3//f/9//3//f/9//3//f/9//3//f/9//3//f/9//3//f/9//3//f/9//3//f/9//3//f/9//3//f/9//3//f/9//3//f/9//3//f/9//3//f/9//3//f/9//3//f/9//3//f/9//3//f/9//3//f/9//3//f/9//3//f/9//3//f/9//3//f/9//3//f/9//3//f/9//3//f/9//3//f/9//3//f/9//3//f/9//3//f/9//3//f/9//3//f/9//3//f/9//3//f/9//3//f/9//3//f/9//3//f/9/PGcTQhtj/3//f/9/33v/f/5//n/+f/9//3//f/9//3//f/9//3//f/9//3//f/9//3//f/9//3//f/9//3//f/9//3//f/9//3//f/9//3//f/9//3//f/9//38AAP9//3//f/9//3//f/9//3//f/9//3//f/9//3//f/9//3//f/9//3//f/9//3//f/9//3//f/9//3//f/9//3//f/9//3//f/9//3//f/9//3//f/9//3//f/9//3//f/9//3//f/9//3//f/9//3//f/9//3//f/9//3//f/9//3//f/9//3//f/9//3//f/9//3//f/9//3//f/9//3//f/9//3//f/9//3//f/9//3//f/9//3//f/9//3//f/9//3//f/9//3//f/9//3//f/9//3//f/9//3//f/9//3//f/9//3//f/9//3//f/9//3//f/9//3//f/9//3//f/9//3//f/9//3//f/9//3//f/9//3//f/9//3//f/9//3//f/9//3//f/9//3//f/9//3//f/9//3//f/9//3//f/9//3//f/9//3//f/9//3//f/9//3//f/9//3//f/9//3//f/9//3//f/9//3//f/9//3//f/9//3//f/9//3//f/9//3//f/9//3//f/9//3//f/9//3//f/9/33v/f1ZKl06/d/9//3//f/9//3//f/9//3//f/9//3//f/9//3//f/9//3//f/9//3//f/9//3//f/9//3//f/9//3//f/9//3//f/9//3//f/9//3//f/9//3//fwAA/3//f/9//3//f/9//3//f/9//3//f/9//3//f/9//3//f/9//3//f/9//3//f/9//3//f/9//3//f/9//3//f/9//3//f/9//3//f/9//3//f/9//3//f/9//3//f/9//3//f/9//3//f/9//3//f/9//3//f/9//3//f/9//3//f/9//3//f/9//3//f/9//3//f/9//3//f/9//3//f/9//3//f/9//3//f/9//3//f/9//3//f/9//3//f/9//3//f/9//3//f/9//3//f/9//3//f/9//3//f/9//3//f/9//3//f/9//3//f/9//3//f/9//3//f/9//3//f/9//3//f/9//3//f/9//3//f/9//3//f/9//3//f/9//3//f/9//3//f/9//3//f/9//3//f/9//3//f/9//3//f/9//3//f/9//3//f/9//3//f/9//3//f/9//3//f/9//3//f/9//3//f/9//3//f/9//3//f/9//3//f/9//3//f/9//3//f/9//3//f/9//3//f/9//3//f/9//3//f/9/n281Rhtf/3+/d/9//3//f/9//3//f/9//3//f/9/3nv/f/9//3//f/9//3//f/9//3//f/9//3//f/9//3//f/9//3//f/9//3//f/9//3//f/9//3//f/9/AAD/f/9//3//f/9//3//f/9//3//f/9//3//f/9//3//f/9//3//f/9//3//f/9//3//f/9//3//f/9//3//f/9//3//f/9//3//f/9//3//f/9//3//f/9//3//f/9//3//f/9//3//f/9//3//f/9//3//f/9//3//f/9//3//f/9//3//f/9//3//f/9//3//f/9//3//f/9//3//f/9//3//f/9//3//f/9//3//f/9//3//f/9//3//f/9//3//f/9//3//f/9//3//f/9//3//f/9//3//f/9//3//f/9//3//f/9//3//f/9//3//f/9//3//f/9//3//f/9//3//f/9//3//f/9//3//f/9//3//f/9//3//f/9//3//f/9//3//f/9//3//f/9//3//f/9//3//f/9//3//f/9//3//f/9//3//f/9//3//f/9//3//f/9//3//f/9//3//f/9//3//f/9//3//f/9//3//f/9//3//f/9//3//f/9//3//f/9//3//f/9//3//f/9//3//f/9//3//f/9/33v/e3ZKd07/f79z/3/fe/9//3//f/9//3//f/9//3//f/9//3//f/9//3//f/9//3//f/9//3//f/9//3//f/9//3//f/9//3//f/9//3//f/9//3//f/9//38AAP9//3//f/9//3//f/9//3//f/9//3//f/9//3//f/9//3//f/9//3//f/9//3//f/9//3//f/9//3//f/9//3//f/9//3//f/9//3//f/9//3//f/9//3//f/9//3//f/9//3//f/9//3//f/9//3//f/9//3//f/9//3//f/9//3//f/9//3//f/9//3//f/9//3//f/9//3//f/9//3//f/9//3//f/9//3//f/9//3//f/9//3//f/9//3//f/9//3//f/9//3//f/9//3//f/9//3//f/9//3//f/9//3//f/9//3//f/9//3//f/9//3//f/9//3//f/9//3//f/9//3//f/9//3//f/9//3//f/9//3//f/9//3//f/9//3//f/9//3//f/9//3//f/9//3//f/9//3//f/9//3//f/9//3//f/9//3//f/9//3//f/9//3//f/9//3//f/9//3//f/9//3//f/9//3//f/9//3//f/9//3//f/9//3//f/9//3//f/9//3//f/9//3//f/9//3//f/9//3//e/9/PGNWSjxj/3//f/9//3//f/9//3//f/9//3//f/9//3//f/9/3nvee713/3//f/9//3//f/9//3//f/9//3//f/9//3//f/9//3//f/9//3//f/9//3//fwAA/3//f/9//3//f/9//3//f/9//3//f/9//3//f/9//3//f/9//3//f/9//3//f/9//3//f/9//3//f/9//3//f/9//3//f/9//3//f/9//3//f/9//3//f/9//3//f/9//3//f/9//3//f/9//3//f/9//3//f/9//3//f/9//3//f/9//3//f/9//3//f/9//3//f/9//3//f/9//3//f/9//3//f/9//3//f/9//3//f/9//3//f/9//3//f/9//3//f/9//3//f/9//3//f/9//3//f/9//3//f/9//3//f/9//3//f/9//3//f/9//3//f/9//3//f/9//3//f/9//3//f/9//3//f/9//3//f/9//3//f/9//3//f/9//3//f/9//3//f/9//3//f/9//3//f/9//3//f/9//3//f/9//3//f/9//3//f/9//3//f/9//3//f/9//3//f/9//3//f/9//3//f/9//3//f/9//3//f/9//3//f/9//3//f/9//3//f/9//3//f/9//3//f/9//3//f/9//3//e/9//3//e3ZKVkbfe/97/3v/f/97/3u9c75zvnPfezlnWmtaa5xznHPee957/3//f/9//3//f/9//3//f/9//3//f/9//3//f/9//3//f/9//3//f/9//3//f/9/AAD/f/9//3//f/9//3//f/9//3//f/9//3//f/9//3//f/9//3//f/9//3//f/9//3//f/9//3//f/9//3//f/9//3//f/9//3//f/9//3//f/9//3//f/9//3//f/9//3//f/9//3//f/9//3//f/9//3//f/9//3//f/9//3//f/9//3//f/9//3//f/9//3//f/9//3//f/9//3//f/9//3//f/9//3//f/9//3//f/9//3//f/9//3//f/9//3//f/9//3//f/9//3//f/9//3//f/9//3//f/9//3//f/9//3//f/9//3//f/9//3//f/9//3//f/9//3//f/9//3//f/9//3//f/9//3//f/9//3//f/9//3//f/9//3//f/9//3//f/9//3//f/9//3//f/9//3//f/9//3//f/9//3//f/9//3//f/9//3//f/9//3//f/9//3//f/9//3//f/9//3//f/9//3//f/9//3//f/9//3//f/9//3//f/9//3//f/9//3//f/9//3//f/9//3//f/9//3//f/9//3v/f/9/+1p3Sn5nXWd9Z1tjOmP4WvheGWN8b55z/3/ee/9//3//f/9//3//f/9//3//f/9//3//f/9//3//f/9//3//f/9//3//f/9//3//f/9//3//f/9//38AAP9//3//f/9//3//f/9//3//f/9//3//f/9//3//f/9//3//f/9//3//f/9//3//f/9//3//f/9//3//f/9//3//f/9//3//f/9//3//f/9//3//f/9//3//f/9//3//f/9//3//f/9//3//f/9//3//f/9//3//f/9//3//f/9//3//f/9//3//f/9//3//f/9//3//f/9//3//f/9//3//f/9//3//f/9//3//f/9//3//f/9//3//f/9//3//f/9//3/+f/9//3//f/9//3//f/9//n//f/5//3/+f/9//3//f/9//3//f/9/3nv/f/9//3//f/9//3//f/9//3//f/9//3//f/9//3//f/9//3//f/9//3//f/9//3//f/5//3/+f/9//3//f/9//3//f/9//3//f/9//3/+f/9//3//f/9//3//f/9//3//f/9//3//f/9//3//f/9//3//f/9//3//f/9//3//f/9//3//f/9//3//f/9//3//f/97/3//e/9//3//f/97/3//f/9//3//f99333edb51vfGuebxpb+VobXxQ+VkYbW1xnfWu+c/9733v/f/9//3//f/9//3//f/9//3//f/9//3//f/9//3//f/9//3//f/9//3//f/9//3//f/9//3//f/9//3//f/9//3//fwAA/3//f/9//3//f/9//3//f/9//3//f/9//3//f/9//3//f/9//3//f/9//3//f/9//3//f/9//3//f/9//3//f/9//3//f/9//3//f/9//3//f/9//3//f/9//3//f/9//3//f/9//3//f/9//3//f/9//3//f/9//3//f/9//3//f/9//3//f/9//3//f/9//3//f/9//3//f/9//3//f/9//3//f/9//3//f/9//3//f/9//3//f/9//3//f/9/3n/+f/9//3//f/9//3//f/9//3//f/9//3//f/9//3//f/9//3//f/9//3//f/9//3//f/9//3//f/9//3//f/9//3//f/9//3//f/9//3//f/9//3//f/9//3//f/9//3//f/9//3//f/9//3//f/9//n//f/9//3//f/9//3//f/9//3//f/9//3//f/9//3//f/9//3//f/9//3//f/9//3//f/9//3//f/9//3v/f/9//3//f/9//3//f/9//3//e/97/3v/e75vnmueb31rfGd9Z1tjO2MZW/la11ZbZ1tnO2Oeb79zd0a4Tv97/3v/e/9//3//f/9//3//f/9//3//f/9//3//f/9//3//f/9//3//f/9//3//f/9//3//f/9//3//f/9//3//f/9//3//f/9//3//f/9/AAD/f/9//3//f/9//3//f/9//3//f/9//3//f/9//3//f/9//3//f/9//3//f/9//3//f/9//3//f/9//3//f/9//3//f/9//3//f/9//3//f/9//3//f/9//3//f/9//3//f/9//3//f/9//3//f/9//3//f/9//3//f/9//3//f/9//3//f/9//3//f/9//3//f/9//3//f/9//3//f/9//3//f/9//3//f/9//3//f/9//3//f/9//3//f/9//3//f/9//3//f9173Xvee/9//3//f/9//3//e/97/nv/f/9//3//f/9//3//f/9//3//f/9//3//f/9//3//f/9//3//f/9//3//f/9//3//f/9//3//f/9//3//f/9//3//f/9//n//f/57/3/+e/9//3//f/9//3//f/9//3//f/9//3//f/9//3//f/9//3//f/9//3//f/9//3//f/9//3v/f/9//3//f/9//3//f/9//3//f/9/33vfe793v3N9a1tjO1+da1xj+Va3TvlWt07YUvlaXGN9a99z/3f/f/9//3/fd/9//3v6VjVCv2//e/9//3v/f/9//3//f/9//3//f/9//3//f/9//3//f/9//3//f/9//3//f/9//3//f/9//3//f/9//3//f/9//3//f/9//3//f/9//38AAP9//3//f/9//3//f/9//3//f/9//3//f/9//3//f/9//3//f/9//3//f/9//3//f/9//3//f/9//3//f/9//3//f/9//3//f/9//3//f/9//3//f/9//3//f/9//3//f/9//3//f/9//3//f/9//3//f/9//3//f/9//3//f/9//3//f/9//3//f/9//3//f/9//3//f/9//3//f/9//3//f/9//3//f/9//3//f/9//3//f/9//3//f/9//3//f/9//3//f/5//3//f/9//3//e/97/3//f/9//3//f/9//3//f/9//3//f/9//3//f/9//3//f/9//3//f/9//3//f/9//3//f/9//3//f/9//3//f/9//3//f/9//3//f/9//3//f/9//3//f/9//3//f/97/3//f/9//3//f/9//3v/e/9//3//f/97/3//e/9//3v/f/9//3//f/9//3//f/9//3//f997v3e/d55zfW88ZztnGmMbY/pe+V63VthWt1L5Wlxnv2+eb99z/3v/f/97/3//e/9//3v/f/9//3//f/9//3//f79zd0rZUv97/3v/f/9//3//f/9//3//f/9//3//f/9//3//f/9//3//f/9//3//f/9//3//f/9//3//f/9//3//f/9//3//f/9//3//f/9//3//fwAA/3//f/9//3//f/9//3//f/9//3//f/9//3//f/9//3//f/9//3//f/9//3//f/9//3//f/9//3//f/9//3//f/9//3//f/9//3//f/9//3//f/9//3//f/9//3//f/9//3//f/9//3//f/9//3//f/9//3//f/9//3//f/9//3//f/9//3//f/9//3//f/9//3//f/9//3//f/9//3//f/9//3//f/9//3//f/9//3//f/9//3//f/9//3//f/9/33//f/9//3//f/9//3//f/9//3//e/9//3v/f/97/3v/f/9//3//f/9//3//f/9//3//f/9//3//f/9//3//f/9//3//f/9//3//f/9//3//f/9//3//f/9//3//f/9//3//f/97/3//f/9//3v/f/97/3//f/9//3//f/9//3//f/9//3//f/9//3//e/9//3//f99333e/c79zfWt9axpfGmP5Xvle2FrYWtdW2FaWTrZSt1YaY1xrv3e/d997/3//f/9//3//e/9//3v/e/9//3//f/9//3//f/9//3/ee/9//3/fe/97/3+4TjVC/3v/f/9//3//f/9/33//f/9//3//f/9//3//f/9//3//f/9//3//f/9//3//f/9//3//f/9//3//f/9//3//f/9//3//f/9//3//f/9/AAD/f/9//3//f/9//3//f/9//3//f/9//3//f/9//3//f/9//3//f/9//3//f/9//3//f/9//3//f/9//3//f/9//3//f/9//3//f/9//3//f/9//3//f/9//3//f/9//3//f/9//3//f/9//3//f/9//3//f/9//3//f/9//3//f/9//3//f/9//3//f/9//3//f/9//3//f/9//3//f/9//3//f/9//3//f/9//3//f/9//3//f/9//3//f/9//3//f/9//3//f/9//3//f/9//3//e/97/3f/e/97/3//e/9//3//f/9//3//f/9//3//f/9//3//f/9//3//f/9//3//f/9//3//f/9//3//f/9//3//f/9//3//f/9//3//f/9//3//e/9//3v/f/97/3//f/9//3v/f99333e/c993v3O/c35rfmt9Z31rXWcaX/pa+VrZVvla2FLYVrdSGmMaY1tnXGuec75z33vfe/9//3//f/9//3//f/9/33v/f/9//3//e/9//3//f/9//3//f/9//3//f/97/3/+e/9//3//f/9//3//exxfNEKfb/9//3//f/9//3//f/9//3//f/9//3//f/9//3//f/9//3//f/9//3//f/9//3//f/9//3//f/9//3//f/9//3//f/9//3//f/9//38AAP9//3//f/9//3//f/9//3//f/9//3//f/9//3//f/9//3//f/9//3//f/9//3//f/9//3//f/9//3//f/9//3//f/9//3//f/9//3//f/9//3//f/9//3//f/9//3//f/9//3//f/9//3//f/9//3//f/9//3//f/9//3//f/9//3//f/9//3//f/9//3//f/9//3//f/9//3//f/9//3//f/9//3//f/9//3//f/9//3//f/9//3//f/9//3//f/9//3//f/9//3//f/97v3OYUtlS2lb8Whxbf2e/b/9733v/f/9//3//f/9//3//f/9//3//f/9//3//f/9//3//f/9//3//f/9//3//f/9//3//f/9//3//f/9//3//f/97/3vfd993v3O/c59vv29dZ15nPWM9YxxfPF8cXzxj2Vb5VtlW+VbYVvlW2Vb5VjtfXGNdZ55rv3P/e/97/3/fd/97/3v/f/97/3//f/9/33f/e/97/3//f/9//3//f/9//3//f/9/33//f/9//n//f/9//3//f/9//3//f/9//n/df/9//3//f/9/v3eYTtlW/3v/f997/3//f99//3//f/9//3//f/9//3//f/9//3//f/9//3//f/9//3//f/9//3//f/9//3//f/9//3//f/9//3//f/9//3//fwAA/3//f/9//3//f/9//3//f/9//3//f/9//3//f/9//3//f/9//3//f/9//3//f/9//3//f/9//3//f/9//3//f/9//3//f/9//3//f/9//3//f/9//3//f/9//3//f/9//3//f/9//3//f/9//3//f/9//3//f/9//3//f/9//3//f/9//3//f/9//3//f/9//3//f/9//3//f/9//3//f/9//3//f/9//3//f/9//3//f/9//3//f/9//3//f/9//3//f/9//3//f79zd05NITRCNEJVQhM68jXSNVZCd0obY55v/3//f/9//3//f/9//3//f/9//3//f/9//3//f/9//3//f/9//3//f/9//3++d75zvnedc5xvW2taZxpjPGMcXxxj+1r6WrlW2Va4UrhSt1K4UrhS+lobX11nXWu/c75z33f/e/9//3//f/9//3//f/9//3v/f/9//3//f/9//3//f/9//3//f/9//3//f/9//3//f/9//3//f/9//3/ef/9//3//f/9//3//f/9//3//f/9//3//f/9//3//f/5//3//f/9//3//fzRCulb/e/9/3nv/f/9//3//f/9//3//f/9//3//f/9//3//f/9//3//f/9//3//f/9//3//f/9//3//f/9//3//f/9//3//f/9//3//f/9/AAD/f/9//3//f/9//3//f/9//3//f/9//3//f/9//3//f/9//3//f/9//3//f/9//3//f/9//3//f/9//3/+f/9//3//f/9//3//f/9//3//f/9//3//f/9//3//f/9//3/+f/9//n//f/9//3//f/9//3//f/9//3//f/9//3//f/9//3/ff/9//3//f/9//3//f/9//3//f/9//3/+f/5//3//f/5//3//f/9//3//f/9//3//f/9//3//f/9//3//f/9//3v/e/97FD7SMf93/3v/e/97/3v/e79zGluXTtM1NkKaTj5jn2//e/97/3v/e/97/3v/d99333d+a79vXmdeZ11jXWMbX/pW2VL6VthS2FK3TrdOtk7YUthS+VYaXzpjO2d9a35vv3e/d997/3//f/9//3//f/9//3//f/9//3/ee/9//3//f/9//3//f/9//3//f/9//3//f/9//3//f/9//3//f/9//3//f/5//n/9e/5//n//f/9//3//f/9//3//f/9//3//f/9//3//f/9//3//f/9//3//f/9//3/+f/5/33//f997uVZ6Tt973nP/f/9//3//f/9//3//f/9//3//f/9//3//f/9//3//f/9//3//f/9//3//f/9//3//f/9//3//f/9//3//f/9//3//f/9//38AAP9//3//f/9//3//f/9//3//f/9//3//f/9//3//f/9//3//f/9//3//f/9//3//f/9//3//f/9//3//f/9//3//f/9//3//f/9//3//f/9//3//f/9//3//f/9//3//f/9//3//f/9//3//f/9//3//f/9//3//f/9//3//f/9//3//f/9//3//f/9//3//f/9//3//f/9//3//f/9//3//f/9//3//f/9//3//f/9//3//f/9//3//f/9//3//f/9//3f/f/9721ZwJd9z/3v/f/97/3v/e/9//3//f99z33fdVvY5tC1YQtxSHVv8Vj5fulLaUrlO2lL7VrlOuU4cW7lOmEq4ThtbPF9dY11jv2+/b99v32//d/93/3v/e/9//3//f/9//3//f/9//3//f/9//3//f/9//3//f7573nv+f/9//3//f/9//3//f/9//3//f/9//3//f/9//3//f/9//3//f/9//3//f/9//3/+f/5//n//f/9//3/fe/9//3//f/9//3//f/9//3//f/9//3//f/9//3//f/9//3//f/5//X/ff/9//38cY1pKf2v/d/57/3//f/9//3//f/9//3//f/9//3//f/9//3//f/9//3//f/9//3//f/9//3//f/9//3//f/9//3//f/9//3//f/9//3//fwAA/3//f/9//3//f/9//3//f/9//3//f/9//3//f/9//3//f/9//3//f/9//3//f/9//3//f/9//3//f/9//3//f/5//n/+f/9//n//f/5//3/9e/5//n/+f/5//3/+f/9//3//f/9//3//f/9//3//f99//3/+f/9//n/+f/5//n/de/57/n//f/9//3//f/9//3//f/9//3/+e/9//3//f99733v/e/9//3//f/9//3//f/9//3//f99733vfe/9733v/f79z33d6SnMpf2s/Y19nPWP7WvpW2VLaVrlSulKaTtxW3FaaTvU5szHTMRU6eEq6Tj1jf2d+Z59rf2vfd/97/3v/e/9//3v/e/97/3//d/97/3v/f/97/3//e/9//3//f/9//3//f/9//3//f/9//3/+f/9/3nvfe/9//3//f/9//3//f957/n//f/9//3//f/9//3//f/9//3//f/9//3//f/9//3//f/9//3/+e/5//n/+f/5//3//f/9//3//f/9//3//f/9//3//f/9//3//f/9//3//f/9//3//f/9//n/+f95//3//f793F0L9Wv97/3v/e/9//3//f/9//3//f/9//3//f/9//3//f/9//3//f/9//3//f/9//3//f/9//3//f/9//3//f/9//3//f/9//3//f/9/AAD/f/9//3//f/9//3//f/9//3//f/9//3//f/9//3//f/9//3//f/9//3//f/9//3//f/9//3//f/9//3//f/9//3/+f/9//n//f/5//3//f/9//3//f/9//3//f/9//3//f/9//3//f/9//3//f/9//3//f/9//3//f/5//3/+f/9//n//f/9//3//f/9//3v/f/9//3//f/9//3//f/9//3//f/9//3//f993v3efc39rXmteaz1jHWP7Xhxf+153TvpamVI3QjhCcy1aSrxSeUqYSrlS2lYcXz1jf2t/a79zf2t/a79z/3//e39nuVIUPndKf2vfd/97/3v/f/9//3v/e/9//3//f997/3v/f/9//3//f/9//3//f/9/33v/f/9//3//f/9//3//f/9//3//f/9//3//f/9//3//f/9//3v/f/9//3//f/9//3//f/9//3//f/9//3//f/9//3//f/9//3//f/9//3//f/9//3//f/9//3//f/9//3//f/9//3//f/9//3//f/9//3//f/9//3//f/9//3//f/9//3//f/5//3//f/9//384RnlK/3/+e/9//3//f/9//3//f/9//3//f/9//3//f/9//3//f/9//3//f/9//3//f/9//3//f/9//3//f/9//3//f/9//3//f/9//38AAP9//3//f/9//3//f/9//3//f/9//3//f/9//3//f/9//3//f/9//3//f/9//3//f/9//3//f/9//3//f/9//3//f/9//3//f/9//3//f/9//3//f/9//3/ff/9/33//f/9//3/fe/9//3//f/9//3//e/9//3//f/9//3//f/9//3v/e/97/3//e/9//3v/f99333efb59vX2dfZz9jP2O6UtpWulLaVrpSulKYTphOeEqYTnhKmE6YTplOmU65VjtjG2Neaz5nWEbVOV9n/3v/e/9//3v/f/9//3//e/9/v3f/e/97/3//e/97/3v/f79z2VY0QjVG+lq/c79z33f/f/9/33v/e/9//3//f/9//3//f/9//3//f/9//3//f/9//3//f/9//3//f/9//3//f/9//3/fe/97/3//f79z/3//f/9//3//f/9//3//f/9//3//f/9//3//f/9//3/+f/9//3//f/9//3//f/9/33v/f/9//3//f/9//3v/f/9//3//f/9//3//f/9//3//f/9//3//f/9//3//f/9//3//f/1//n//f/9//3//f5pSV0bfd/97/3//f99//3//f/9//3//f/9//3//f/9//3//f/9//3//f/9//3//f/9//3//f/9//3//f/9//3//f/9//3//f/9//3//fwAA/3//f/9//3//f/9//3//f/9//3//f/9//3//f/9//3//f/9//3//f/9//3//f/9//3//f/9//3//f/9//3//f/9//3//f/9//3//f/9//3//f/9//3//f/9//3//f/9//3//f/9//3//f/9//3//e/9//3//f/9//3//e99733efb51rfWc7X/lWuFK4UphOulKZTppOeUp5SlhGOUY3QrpSuVL7WhtbPWNeZ39rf2vfc99z33f/d/97/3v/f/9//3//e/9//3/7XpAtf2v/e/9//3//f/9//3//f/9//3//f/9//3//f/9//3//f/9//3//f/97Gl9VSlVG+Vrfd/9//3//f/9//3//f/9/33v/f/9//3/+f/9//3//f/9//3//f/9//3//f/9//3//f/9//3//f/9//3/fd/97/3//e/9//3//f/9/33v/e/9//3//f/9//3//f/9//3//f/9//3//f/9//3//f/9//3//f/9//3//f/9//3//f/9//3//f/9//3//f/9//3//f/9//3//f/9//3//f/9//3//f/9//n/+f/9//3//f/9/X2c2Qn1r/3v/f/9//3//f/9//3//f/9//3//f/9//3//f/9//3//f/9//3//f/9//3//f/9//3//f/9//3//f/9//3//f/9//3//f/9/AAD/f/9//3//f/9//3//f/9//3//f/9//3//f/9//3//f/5//n/+f/5//n/+f/5//3/+f/9//3//f/9//3//f/9//3//f/9//3//f/9//3//f/9//3//f/9//3//f/9//3//f/9/33ffd79zv3N/b39rHWMeY91a3VabUntOWkpaSvc9OEJZRnpKeUq6UttW/VodXz5jXmefb79z/3f/e/9//3f/e/97/3v/e/9//3//f/97/3//f/9//3v/f/9//3/fe/9/33v/f/97M0J2Tv97/3//f/9//3//e/9//3//f/9//3/fe/9733v/f/9//3/fe997/3//f997fm+XUlVKt1I7Z793/3//f/9//3//f/9//3//f/9//3//f/5//3/ff/9//3//f/9//3//f/9//3//f/9/v3e4UtA1ji3QNVVG2FJcZ/93/3//f/9//3//f/9//3//f/9//3//f/9//n//f/9//3//f/9//3+/d997/3//f/9//3//f/9//3//f/9//3//f/9//3//f/9//3//f/9//3//f/9//3//f/9//3//f/9//3//f/9//3+/czVC2Vb/f/97/3//f/9//3//f/9//3//f/9//3//f/9//3//f/9//3//f/9//3//f/9//3//f/9//3//f/9//3//f/9//3//f/9//38AAP9//3//f/9//3//f/9//3//f/9//3//f/9//3//f/9//3/+f/9//n//f/5//3//f/9//3//f/9//3//f/9//3//f/9//3//f/9//3//f/9//3//e/97vnOdb1tnO2MaX/la2FK4UpdOl052SlZGNUI2RjdGeU6bUv5aH2Nfa39rv3O/d/9//3//f/97/3//f/9//3v/f/9//3//f/9//3//f/9//3//f/9//3//f/9//3//f/9//3//f/9//3//f/9//3//f/9//3+WUtE5/3//f/9//3//f/9//3//f/9//3//f/9//3//f/9//3//f/9//3//f/9//3//f793v3d1TrdSGl9cZ793/3//f/9//3//f/9//3//f/9//3//f/9//3//f/9//3//f/9//3//f/9/XWfyORI+PGO/cxtfuFJVRjM+VEYaX79z/3//f/9//3//f/9//3//f/9//3//f/9//3//f/9//3+/dxxjTinTOdtan3P/f/9//3//e/9//3//f/9//3//f/9//3//f/9//3//f/9//3//f/9//3//f/9//3//f/9//3//f/9/ND6WSv97/3v/f/9//3//f/9//3//f/9//3//f/9//3//f/9//3//f/9//3//f/9//3//f/9//3//f/9//3//f/9//3//f/9//3//fwAA/3//f/9//3/ff/9//3//f/9//3//f/9//3/fe997/3//e/9//3//f/9//3//f/9//3//f/9//3//f/9//3//f/97/3/fd79zX2ceX9tW21bbVphKNT41QjVCNUI0PlZGVUb6WthS2VZ+a79znm//e/97/3//e/97/3v/e/97/3//e/9//3//f/9//3//f/9//3//f/9//3//f/9//3//f/9//3//f/9//3//f/9//3//f/9//n//f/9//3//f/9/33v/f/9//3//f79z0TXaWv9/v3P/f/9/33v/f/9//3//f/9//3//f/9//3//f/9//3//f/9//3//f/9//3//f/9/fWt1SlRG2Faeb993/3/fe/9//3//f957/3//f/9//3//f/9//3//f/9//3//f/9/33vRNTRC/3//e/97/3//e/97v2/6WlRGVEYaX993/3//f/97/3//f/9//3//f/9//n//f/9//3//f/9/TikVQnlOkTE2Rl5r/3vfd/9//3//f/9//3//f/9//n/+f/9//3//f/9//3//f/9//3//f/9//3//f/9//3//f/9//3+XTjVC/3//f/9//3//f/9//3//f/9//3//f/9//3//f/9//3//f/9//3//f/9//3//f/9//3//f/9//3//f/9//3//f/9//3//f/9/AAD/f/9//3//f/9//3//f997/3//f/9//3//f/9//3//f/9//3//f/97/3v/e/9//3//e/97/3vfd79zPWf7WrlSmk5ZQhc+9TUWOhY+WEJXQrpO/FZ/Z79v/3f/d/9333P/f99z/3//e993vm//f/97/3v/e/9//3v/f/9//3//f/9//3//f/57/n/+f/9//3/+f/5//3//f/9//n//f/5//3//f/5/3Xv/f/9//3+9d/9//3//f/9//3//f/9//3//f99733vff/9//3+XTjVG33v/f/9//3//f997/3//f/9//3//f/9//3//f/9//3//f/9//3//f/9//3//f/9/33f/e/9/nmv5WnVKt1IZX/9//3//f/97/3//f/9/33v/f/9//3//f/9//n//f/9//3//f7E1d0r/f/97/3//e/9//3//f/9/33c7Y5ZOM0KWTp1v/3//f997/3v/f/9//3//f/9//3//f/9//3+xNTZG33vfe9Q5uVI7Y/9//3v/e/9//3//f/9//3//f/9//3//f/9//3//f/9//3//f/9//3//f/9//3//f/9//3//fxpbVka/b/9//3//f/9//3//f/9//3//f/9//3//f/9//3//f/9//3//f/9//3//f/9//3//f/9//3//f/9//3//f/9//3//f/9//38AAP9//3//f/9//3//f/9//3/fe/9//3//f993/3//f/9//3v/f/9//3/fd59vPmMdX9xWmk4WQtQ1sjH0OTZCeUq6TnhG0zVvIS0d8jH6Vt9z/3v/e/93/3P/c/97/3v/e/93/3v/e/97/3v/f/97/3//e/9//3v/f/57/3/+e/9/3Xv+f/5//3/+f/9//n//f/9//3//f/9//3//f/9//3//f/9//3//f/9//398b3VSKiWVUr97/3/ff/9//3//f/9//3//f/9//3//f31rEj7ZWv9//3//f/9/3nf/f/9//n//f/9//3//f/9//3//f/9//3//f/9//3//f/9//3//f/9//3v/f993nmv5WrZO2FY7Y/97/3//e993/3//f/9//3//f/9//n/+f/9//3/fe/9/by25Uv9//3//e/97/3v/e997/3//f/9/vnNca7ZSlU7YVt93/3//f997/3//f/9//3//f/9//3//f7hS9D2fc/9/33u6VrhSdEr/d/9//3//f/9//3//f/9//3//f/9//3//f/9//3//f/9//3//f/9//3//f/9//3//f/97vm9WQh5f/3v/f/9//3//f/9//3//f/9//3//f/9//3//f/9//3//f/9//3//f/9//3//f/9//3//f/9//3//f/9//3//f/9//3//fwAA/3//f/9//3//f/9//3//f/9//3//f/97/3//f/9/33dfZx5fu1ZYRhY+szWzNZIxN0J5Sv5ef2/fe/9//3//e/97/3v/e79r2U7RMW4lKx3QMbdO33P/e/97/3f/d/93/3/ed953/3vfd/97/3//e3xrW2dbYzpjW2NbY31rfWv/f/9//3//f/9//3//f/9//3//f/9//3//f/9//3//f99/33//f/9//3//f/9/v3uXVk0tTS3ZXv9//3/ff/9//3//f/9//3//f/57/3+2UhJCv3P/f/9//3//f/9//X//f/9//3//f/9//3//f/9//3//f/9//3//f/9//3//f/9//3v/f/9//3//f/9/v3PYVpZK+VY7Y/97/3v/f/9//3//f/9//3/+f/5//3//f/9//3uyNVhK/3//e/9//3//f/9//3//f/9//3//f/9/v3c6Y7ZSlk5cZ/9//3//e/97/3//f/9//3//f/9/nm/SNVhK/3//f/97G1+2TrVS33ffe/9//3//f/9//3//f/9//3//f/9//3//f/9//3//f/9//3//f/9//3//f/9//3//e1dGmlL/f/9//3//f/9//3//f/9//3//f/9//3//f/9//3//f/9//3//f/9//3//f/9//3//f/9//3//f/9//3//f/9//3//f/9/AAD/f/9//3//f/9//3/fe/9//3//f/97/3t+a7lSFD7zOdI19DkVQnlO/V6fc/9//3//f/9//3//f997/3//e/9//3v/e993/3//e/9/n29eZ/M5kC1vJRQ+HF//d/97/3/fd/9//3v/f/9/33u5UlApcClxKVEpci1zLZQxlDG2NbU1+EFaSt5aH2N/b59z33v/f/9//3//f/9//3/+e/9//3//f/9//3/fe/9//3//f/9/n3dWTk4tsDUcY99//3//f/9/3Xf/f/5//Xf/f71zET62Uv97/3/+e/9//X/8f/5//3//f/9//3//f/9//3//f/9//3//f/9//3//f/9//3//f/9//3/fe/97/3//f/97fWu3UthS2FJ9Z79v/3//f/9//3//f/57/n//f/9//3/fe3hO1Dk+Z/9//3//f/9//3//f/9//3//f997/3//f/9/nm/YVlVK2FZ+a/9/33v/f/9//3//f/9//3//f7hWFD4/Z/9//3//e3xrlU51Sp9z/3//f753/3//f/9//3//f/9//3//f/9//3//f/5//3//f/9//3//f/9//3//f/9/V0Z5Sv9//3//f/9//3//f/9//3//f/9//3//f/9//3//f/9//3//f/9//3//f/9//3//f/9//3//f/9//3//f/9//3//f/9//38AAP9//3//f/9//3//f/9//3//f11nmE7zNbEtsS1WQvtav3ffe/9//3//f/9/33u/d/9//3//f/9//3//f/9//3//f/9//3//e/9//3//e79z/39/a5lSsjVPJXApeU6fb/9/33f/e79z/3+RLVAp/Vq/d79333vfe/9/33vfe793X2veWlpK1jnVOfU9WEqZUvtaG19+a79z/3v/f/9//3//e71z33v/f/9//3//f/9//3//f/9/XWsUQk0pFEJda79z/3//f/9//3/+e/9//3v4VhM+PGf/f/9//3/9f/1//3//f/9//3//f/9//3//f/9//3//f/9//3//f/9//3//f/9//3/ff/9//3//f997/3//f/97v3PYVrdS+VZ9Z/9//3//f/9//3/+f/9//3//f997n3PTOXhO33f/f/97/3//f/9/33//f/9//3//f/9//3//f/97fWuWTpdOG1/fe/9//3//f/9//n//f/9//38VQhU+/3v/f/9/33ffd3ZO2VZ+b/9//3//f/9//3//f/9//3//f/9//3//f/9//3//f/9//3//f/9//3//f/9//3vcVllGv3f/f/9//3//f/9//3//f/9//3//f/9//3//f/9//3//f/9//3//f/9//3//f/9//3//f/9//3//f/9//3//f/9//3//fwAA/3//f/573nv/f/9/33dcZ/I50TXSMXhKX2f/e/97/3//f/9//3//f/9//3//f/9//3//f/9//3//f/9//3//f/5//3//f/9/3nv/f/9//3//e/9//3//fz5nV0qRMS4l8zn7Wv9/33uwMRM+v3f/f/9//3//f/9//3//f/97/3v/e/97/3v/e/9znWv5VphO8zU1PnhGuk7cVj9jn2v/d/97/3//e/9//nf/e/9//3//e/97/3//f/97O2PyOSwhVkpeb997/3+/c/9//3//e79zmk54Sn9r/3//f997/3//f/9//3//f/9//3//f/9//3//f/9//3//f/9//3//f91//3//f/9//3//f/9//3//e/9//3//f/93v3MaX7hSPmefb993/3/+f/5//3//f/9//3//f9xaFEIbY/97/3//f/9//3//f/9//3//f997v3f/f/9//3//e/97PF9WRh1jXmu/c/9//Xf+f/57/3//e/teeEqaUv97/3v/e/9/n2+6VphSn3P/f/9/33v/f/9//3//f/9//3//f/9//3/+f/9//3//f/9//3//f/9//n//e19nWUYdY/9//3//f/9//3//f/9//3//f/9//3//f/9//3//f/9//3//f/9//3//f/9//3//f/9//3//f/9//3//f/9//3//f/9/AAD+f/9//3//f/9/33fYVo4tEj4aX/9//3//f993/3v/f/9//3//f/9//3//f/9//n//f/5//3/+f/5//n/+f/1//n/+f/9//n//f/9//3//f/9//3//f/9//3//f793HGPSOZAxLiVWRi0hXmv/e/97/3//e/9//3v/f/9//3//f/9//Xv+e/57/3//e/9//3v/f993f2vbVlhG9z05RllK+VZZY/53/3v/e/97/3//e/9//3v/f/93/3//e/93XGeRMS8lNULfe/9//3//e/97/39/azdCulL/f/9//3//f/9//3//f/9//3//f/9//3//f/9//3//f/9//3//f/9//3//f/9//3//f/9//3//f/9//3//f997/3//f/9/v3N3SrlWfWved/9//3//f/9//3/fe/9//382RjRGnm//f/9//3//f99/33/ff/9//3//f/9//3v/f/9//3v/e993d0qYUn1r/3/+d/9//3//f/9//394TldGf2//f/9//3v/f59z+17YVl1r/3//f/9//3//f/9//3//f/9//3//f/9//3//f/9//3//f/9//3/+f/97/3s4RrpW/3//f/9//3//f/9//3//f/9//3//f/9//3//f/9//3//f/9//3//f/9//3//f/9//3//f/9//3//f/9//3//f/9//38AAPx//X//f953/3+WSisd+Fb/d/9//3//f/9//3/ff/9//3//f/9//3//f/9//3//f/9//3//f/9//3//f/5//3//f/9//3//f/9//3//f/9//3//f/9//3//f/9//3//f997v3dYSu0ccinVNf1W/3v/d/97/3f/e/9//3/fe/9//nv/f/5//n/9f/1//n//f/9//3//f/9//3//f19vHWNXRldGVkKYTvtWfme/b/93/3v/f/97/3//f/9//3v/f/97+1qQLS4hNkK/c/97/3v/f/9/uVY1Rjtj/3//f/9//3//f/9//3//f/9//n/+f/5//3/+f/9//3//f/9//3//f/9//3//f/9//3//f/9//3//f/9//3//f/9//3//f/97O2N1TthWfGvfd/97/3//e/9//3v/f59zNEITPv9//3//f/9//3/ff99/33//f/5//n/9f/9//3//f/9//3//extfVEbXVp1v/3//f/9//3//f79zNUZVRt97/3//f/9//3/fd3VO+l4bY/97/3//f/97/3/fd9M1tDVYSl5n/3v/e/97/3//e/9//3/+f/1//3//f1ZGV0b/f993/3//f/9//3//f/9//3//f/9//3//f/9//3//f/9//3//f/9//3//f/9//3//f/9//3//f/9//3//f/9//3//fwAA/X/9f/9//3tdZ28puVL/e/9//3v+f/17/3//f/9/33//f/9//3//f/9//3//f/9//3//f/9//3//f/9//3//f/9//3//f/9//3//f/9//3//f/9//3//f/9//3//f/9//3/fe/9/3VoxIbUxkymSKfxWnmf/e/97/3/fe997/3//f/9//n/+f/9//n/+f/5//3/+f/9//3//f/9//3/ff/9/33dfZ7pSmE53SphOmE4bWzxjv3P/e/9//3//f/97/3//e993+1bTNXApeErfd/9//3v/f1VGVEa/c993/3//f/9//3//f/9//3//f/9//3//f/9//3//f/9//3//f/9//3//f/9//3//f/9//3//f/9//3//f/9//3//f/9//3v/f/9/2FZ1Svpe33ffd/9//3//e/97/39+Z1ZGNEL/f/9//3/ff/9//3//f/9//n/9f/5//n//f/9//3//f/9//3+/c/ha2FZcZ/9//3//f/9//39dZ3ZK2lr/f/9//3/fe/9//3+WTjxjXmf/e/9//3//e/Q51DXUNZItsjGXSt9z/3vfd/9//3/+e/17/n/+e/9/uVJWRt97/3v/f/9//3//f/9//3//f/9//3//f/9//3//f/9//3//f/9//3//f/9//3//f/9//3//f/9//3//f/9//3//f/9/AAD9f/5//3//f1ZGLSH/e/97/3v/f/5//X/+f/9//3/ff/9//3//f/9//3//f/9//3//f/9//3//f/9//3//f/9//3//f/9//3//f/9//3//f/9//3//f/9//3//f/9//3//f993/39fa3Epm04fX1hCcCWQKTM+O2Pfd/9//3//f/9//3//f/9/33v/f/9//3/+f/9//3//f99//3//f/9//3//f/97/3//d79zXGcbX5dOd05WSndOuVIdY39v33ffd99z/3f/e59vV0aRLbIt21L/e/97Pl82PrpS/3v/e/9//3//f/9//3//f/9//3//f/9//3//f/9//3/+f/9//3//f/9//3//f/9//3//f/9//3//f/9//3//f/9//3//f993/3v/f79ztlJ1SjtjfWv/e/97/3v/e993+1p2Rvpa33v/f/9//3//f/5//3/+f/5//3//f/9//3//f/9/33v/f/9/33f5XrdWGl+/c/97/3//f/9/+1pWSn9r/3/fe/9//3//f/9/lU5bZ1xn/3v/fxxfDB3fc/9/f2uYThI6VEI9X/9//3v/e/9//3/+f/9//39eaxQ+Xmf/e/9//3//f/9//3//f/9//3//f/9//3//f/9//3//f/9//3//f/9//3//f/9//3//f/9//3//f/9//3//f/9//38AAP5//3//f/9/eEpwKf9/33P/e/97/3/+f/9//n//f/9//3//f/9//3//f/9//3//f/9//3//f/9//3//f/9//3//f/9//3//f/9//3//f/9//3//f/9//3//f/9//3//f957/3v/f997NkJxKf97/3u/b3dGsTGwLRRC+17ff/9//3//f/9//3//f/9//3//f/9//3//f/9//3//f/9//3/+e/53/3//f/9//3//f/9//3//e59vHF+6VnhOd0pWRvpan2vfc39n/3f/e79vFjqzLZMpf2f/e59vWUJZQt93/3/+f/9//3//f/9//3//f/9//3//f/9//3//f/9//n//f/9//3//f/9//3//f/9//3//f/9//3//f/9//3//f/97/3//f993/3v/f55vdUqWTvlav3P/f/9//3u/cxxf9Dn8Xv9//3//f/9//3/+f/9//3//f/9//3//f/9//3//f997/3//f/9/W2f4WtdWfGv/f/97/3//e5hOmVLfd/9//3+/d/9//3v/f5ROGl/9Xt97/VpOJf9/33f/f993W2PQMTVCPmP/f993/3//f/9//3//f993FULZUv9//3v/f/9//3//f/9//3//f/9//3//f/9//3//f/9//3//f/9//3//f/9//3//f/9//3//f/9//3//f/9//3//fwAA3Xv/f/9/33u6UnEpHV//f/97/3v9d/5//n/+f/5//3//f/9//3//f/9//3//f/9//3//f/9//3//f/9//3//f/9//3//f/9//3//f/9//3//f/9//3//f/9//3//f/9//n//f/97/39eZ1Aluk7/d/97/3v/ezxjsTVOKfM9mFK/d/9//3//f99733v/f/9//3//f/9//3/+f/9//3//f/9//3//e99733f/f/97/3//e/9//3//f/9/33ufc55vt04zPhI6l07ZUrlO/Fafaz9f1jFSIfc1P19fY3xCHlvfc/97/3//f/97/3//f/9//3//f/9//3//f/9//3//f/9//3//f/9//3//f/9//3//f/9//3//f/9//3//f/9//3//e953/3//f/9/33f/e1xn2FaWTjxj33P/f/97v3N5SjdGHF//f/9//3//f/9//3//f/9//3//f/9//n/+f/9//3//f/9//3//f51v+Fq3Ulxnv3P/f/9/XmdWRjxj/3//f75z/3//f/9//3+3Uh5jf2/cVrIxfWf/e/97/3v/e99z8jk2QrpW/3+/d/9//3//f/97/382RnZK/3v/f/9//3//f/9//3//f/9//3//f/9//3//f/9//3//f/9//3//f/9//3//f/9//3//f/9//3//f/9//3//f/9/AAD/f/9//3//f39vtDWzMb9z/3//f/97/nv/f/5//n//f/9//3//f/9//3//f/9//3//f/9//3//f/9//3//f/9//3//f/9//3//f/9//3//f/9//3//f/9//3//f/9//3/9f/1//3//f79zNkJxKX9r/3vfd/97/3//f59vd05OKZExV0pea/9//3//f997v3f/f/9//3//f/9//3//f/9//3//f/9//3//f/9//3//f/9//3//f/97/3//f/9//3//f/97/3ddZxtbuU6YSjdCmko/Xxg6UyH4NRk6W0IYOp9v/3v/f/9//3//f/9//3//f/9//3//f/9//3//f/9//3//f/9//3//f/9//3//f/9//3//f/9//3//f/9//3//f/9//3//f/9//3//f/9//3+/cxpflk6XTjtj/3v/e/9/WUZWRn5r/3//f/9//3//f/9//3//f/9//3/+f/1//3//f/9//3//f/9//3/fezpjlU5cZ79z/3//fxxfNEKda953/3//e/x3/n//f993+1qbUh9fki0TPv97/3f/e/9//3v/e/M5mFKYUv9//3//f/97/3//f9pWNULfd/9//3//f/9//3//f/9//3//f/9//3//f/9//3//f/9//3//f/9//3//f/9//3//f/9//3//f/9//3//f/9//38AAP9/3nv/f/9//3/9XpItNka/c/9//3//f/5//3//f/9//3//f/9//3//f/9//3//f/9//3//f/9//3//f/9//3//f/9//3//f/9//3//f/9//3//f/9//3//f/9//3//f/1/23u8d/9//3/fe7Ixki2fb/9//3v/e993/3//f/97VUrzOXEt1Tm8Vr93/3//f/9//3//e/9//3v/f/5//n//f/9//3//f997/3//f/9//3//f/9//3//f/9//Xv+e/57/3//f/9//3vfd/97/3ufa9xS3VY4PvY19zURGRg6eko+Y993/3//e/9//3/+f/5//n//f/9//3//f/9//3//f/9//3//f/9//3//f/9//3//f/9//3//f/9//3//f/9//3/+f9173Xf/f/9//3/fd/9//3+/c/lauFL6Xn9r/3tfZ5lKuE5cY/97/3//f/9//3//f/9//3/+f/1//n//f99//3//f/9/33vfe/9/33cZX9lWO2N+a/9/33OXSndK33f+d/9//n/9e/97/3//ez5nu1bUNbM1/3//f95333f/f/97/38TPndO+l7/f/9/33v/f/9/Xmc1Qn1n/3//f/9//3//f/9//3//f/9//3//f/9//3//f/9//3//f/9//3//f/9//3//f/9//3//f/9//3//f/9//3//fwAA/3+9d/9//3//f/9/ulKxMXZKfm//f/9//3v/f/9//3//f/9//3//f/9//3//f/9//3//f/9//3//f/9//3//f/9//3//f/9//3//f/9//3//f/9//3//f/9//3//f/9//n/+f/9//3v/f/97f2+zMTZCf2v/f/9//3//f/9//3//f993PWM2QpIxszW6Un9r/3v/e/9//3//f/9//3//f/9//3//f/9//3//f/9//3//f/9//3//f/9//3//f/9//3//f/9//3//f/9//3//e/9//3v/f/97/3ufa7tOcSUxIRg+H2Ofb993/3v/f/5//n/9f/9//3//f/9//3//f/9//3//f/9//3//f/9//3//f/9//3//f/9//3//f/9//3/+f/9//3//f/9//3//f/9//3//f/9//39cZ9hWuFI/X/97v3MVPphOv3P/f/97/3//f/9//3//f/5//n/+f/9//3//f99//3//f/9//3//f/9/XGe3Uvpafmf/f993u1J4Tt53/n//f913/3//f/97/38dX3lKUik3Rv9//3v/f/97/3//f/9/mFJWSphS/3/fe/9//3vfdzQ+PF//d/9//3//f/9//3//f/9//3//f/9//3//f/9//3//f/9//3//f/9//3//f/9//3//f/9//3//f/9//3//f/9/AAD9f/5//3//f/9//3+fcz1jbyl2Sl1r/3v/f/9//3//f/97/3//f/9//3//f/9//3//f/9//3//f/9//3//f/9//3//f/9//3//f/9//3//f/9//3//f/9//3//f/9//3//f/9//3//f/9//3+/c19rkS13Sp9z/3//f/97/3//f/9//3//f/97O2NWRpIxci1ZSj9n/3v/f/97/3v/e/9//3/9f/1//n/+f/9//3//f/9//3//f/9//3//f/9//3//f/9//3//f/9//3//f/9//3//f/9//3//f/97/3ffd1pKdCnVNV9n/3v/f/9//nv+f/5//n/+f/9//3//f/9//3//f/9//3//f/9//3//f/9//3//f/9//3//f/9//3//f/9//n//f/9//3//f/9//3//f/97/3//f/9/v3NdZ5dKmEp/Z79vN0JXRp9v/3//f/9//3v/f/9//3/+f/9//3//f/9//3//f/9//3//f/9//3//e79z+Va3Thtf/38/Y3tO2Vb/f/57/nv/e/9//3//e/9/HmMxJZQxPmf/e993/3//e793/3//f9paVkrbWt97/3//e/97VkI1Qv9//3//f/9//3//f/9//3//f/9//3//f/9//3//f/9//3//f/9//3//f/9//3//f/9//3//f/9//3//f/9//38AAP5//n//f/9//3//f/9/v3cbX/M98j08Z/9//3vfd/9//3//f/9//3//f/9//3//f/9//3//f/9//3//f/9//3//f/9//3//f/9//3//f/9//3//f/9//3//f/9//3//f/9//3//f/9//3//f/9/33ccY7Exd0r/e/973nf/f/9//3//f/9//3//f997X2v9WrQ1szE1Qvpa/3v/f/9/33f/f/5//n/+f/5//n//f/9//3//f/9//3//f/9//3//f/9//3//f/9//3//f/9//3//f/9//3//f/9//3//f/97/3//XrQxcinbVp9v/3v/f/97/3//f/9//3//f/9/3Xv/f/9//3//f/9//3//f/9//3//f/9//3//f/9//3//f/9//3//f/9//3//f/9//3//f/9//3//f/9//3//f79z33O4TnhGP19/a1pKeUqfb/9//3//f/9//3//f/9//3//f/9//3//f/9//3//f/9//3//f/9//3//d1xj+Va5Ut97nVK6Uhpf/3/+e/9/3Xf/f/9//3vfe/5eMSWTLZ9z/3//f/9//3//f/9//3v8XnhOuVK/c/97/3uYSplK/3f/f/9//3//f/9//3//f/9//3//f/9//3//f/9//3//f/9//3//f/9//3//f/9//3//f/9//3//f/9//3//fwAA/X/+f/5//n/+e/9//3//f/9/XWcUQrE1mE7fe/9//3/fd/9//3//f/97/3//f/9//3//f/9//3//f/9//3//f/9//3//f/9//3//f/9//3//f/9//3//f/9//3//f/9//3//f/9//3//f/9//3//f/9/uFLRNbdS/3v/f/9//nv+e/9//3v/e/9//3//f993/3vaWrI1kjEVPttWn2//f/97/3//f/9//3//f/9//3//f/9//3//f/9//3//f/9//3//f/9//3/+f/9//n/+f/5//n/+f/5//n/+f/5//3//e/9/PmP1OZIt9DmaTr9z/3v/f/97/3//f917/Hv+f/9//3//f/9//3//f/9//3//f/9//3//f/9//3//f/9//3//f/9//3//f/9//3//f/9//3//f/9//3//f/9//3/ed/9/PWN5Sv5a3lY5QrtSn2//f/9//3/+e/9//3/ff/9//3//f/9//3//f/9//3//f/9//3v/f/9//3c7Y7lSm1Lfd1pKWEaeb/9/mmv/f/97/3/fd/9//395TjElF0L/f993/3v/f997/3//f99721p3StlW33f/e15jWEJfY/9//3//f/9//3//f/9//3//f/9//3//f/9//3//f/9//3//f/9//3//f/9//3//f/9//3//f/9//3//f/9/AAD+f/5//3/+f/5//3//f/9//3//f9972lrzPfQ9HWP/f/9//3//e/97/3//f/9//nv/f/9//3//f/9//3//f/9//3//f/9//3//f/9//3//f/9//3//f/9//3//f/9//3//f/9//3//f/9//3//f/9//3v/f7hSjy23Uv93/3//e/9//3//f/97/3v/f/9//3//f/9//39fZxU+TynyObhS/3v/f/9//3//f/9//3/fe/9//3//f/9//3//f/9//3//f/9//3//f/9//n//f/5//n/9f/5//X/+f/1//n//f/9//3v/f19nF0K0MRg+9zn+Xp9v/3/fe/9//3/+f/x//3//f/9//3//f/9//3//f/9//3//f/9//3//f/9//3//f/9//3//f/9//3//f/9//3//f/9//3//f/9//3//f/9//3//f7933FZ6SptOOEa5Up9v/3//f/97/3//f/9//3//f/9//3//f/9//3//f/9//3//f/97/3//f/9/v3OZUrxWP2N7TrlSnm//f/57/3//f/9//3v/f/9/3VoQIZlSv3f/f/9//3//f/9//3//f15ndUrYUv9//3cXOppO/3//f/9//3//f/9//3//f/9//3//f/9//3//f/9//3//f/9//3//f/9//3//f/9//3//f/9//3//f/9//38AAP9//3//f/9//n//f/5//3//e/9//3//fz1nNULTOZhOn2//e/9//3//f/97/3v/f/9//3//f/9//3//f/9//3//f/9//3//f/9//3//f/9//3//f/9//3//f/9//3//f/9//3//f/9//3//f/9//3/fd/9//3uYTrAxdkq/c/9/33v/f/9//3//f/9//3//f/97/3//e/9//3ueb1ZGcCmSLbtSv3f/f99733v/e/9//3//f/9//n/9f/5//X/+f/9//3//f/9//3//f/5//n/+f/5//X/+f/5//n/+f/9//3//e/9//38dX3pKWkY6QpQtOUYeY/97/3//e/57/3//f/9//3//f/9//3//f/9//3//f/9//3//f/9//3//f/9//3//f/9//3//f/9//3//f/9//3//f/9//3//f/9/3Xf/f997/3v/fz9n9TmaTtM52la/d/9//3/fe/9//3//f/9//3//f/9//3//f/9//3//f/9//3//f/9//3//f993mE68Ut5WWUq6Uv97/3//f993/3//f957/3+/d1pO7iDaWv9//3//f/9//3//f/9//3/YVpVKfmf/d1pCWUb/f/9//3//f/9//3/ee/9//3//f/9//3//f/9//3//f/9//3//f/9//3//f/9//3//f/9//3//f/9//3//fwAA/3//f/9//3//f/5//3/+f/9//3//e993/3//fz1j8zkVPrpSv3P/f/9//3v/f/9//3//f/9//3//f/9//3//f/9//3//f/9//3//f/9//3//f/9//3//f/9//3//f/9//3//f/9//3//f/5//3//f/9//3//f/9/PWP0OVZGn2//f/9//3//f/9//3//f/9//3//f/9//3v/f/9//3+/c1lKtTFyKRc+f2//f/9/v3f/f/9//3/+f/5//n/+f/5//3//f/9//3//f/9//3/+f/9//3//f/9//3//f/9//3/+f/9//3//f9973FZ6Sv9an285QnIpN0Kfb/9//3//f/9//3//f/9//3//f/9//3//f/9//3//f/9//3//f/9//3//f/9//3//f/9//3//f/9//3//f/9//3//f/9//3//f957/3//f997/3//f5lOWEr1OXhKn3P/f/9//3//f/9//3//f/9//3//f/9//3//f/9//3//f/9//3//f/97/3//d7lSvFKbTrxS3Fb/f/9//3v/f/5//3//f/9/3382Ri4lU0b/e/9//nv/f/9//3//f/97W2O4TvxW/1YYPr93/3//f/9//3//f/9//3//f/9//3//f/9//3//f/9//3//f/9//3//f/9//3//f/9//3//f/9//3//f/9/AAD/f/9/33//f/5//n/9f/5//n//f/97/3//f/9//3v/e3hKN0I2Qvtav3f/f/9/3nf/f/9//3//f/9//3//f/9//3//f/9//3//f/9//3//f/9//3//f/9//3//f/9//3//f/9//3//f/1//X/9f/9//3v/f793/3//e/1aszEVQp9z/3//f/9//3//f/9//3/+e/97/3v/f/9//3//f/97/3ufa7pOFT7TNVZGXWf/f/9//3//f/9//3//f/9//3//f/9//3//f/9//3//f/9//3//f/9//3//f/9//3//f917/3//e/9//3vfc7pSeUofW59vX2cXQpMxmlK/c/9//3//f/9//3//f/9//3//f/9//3//f/9//3//f/9//3//f/9//3//f/9//3//f/9//3//f/9//3//f/9//3//f/9/3n//f/9/33v/f/9/33tfZ3tO1jmaUn9v/3//f/9//3//f/9//3//f/9//3//f/9//3/+f/9//n//f/9//3/+e/1z/3sdX51SG0L/Xj9n33f/f/17/Hf+f/9//3//f997kTXPOd13/n/cd/9//3/fe/9//3//f/pWmUofWxg+Gl//f/9//3//f/9//3//f/9//3//f/9//3//f/9//3//f/9//3//f/9//3//f/9//3//f/9//3//f/9//38AAP9//3//f/9//3/+f/5//n/+f/9//3//f/9//3v/f/9//39eZ3dOEz5WShtf33v/f/9//3//f/9//3//f/9//3//f/9//3//f/9//3//f/9//3//f/9//3//f/9//3//f/9//3//f/5//n/8f/1//3//f/9//3//e/9//3+fb9M50zn7Xv9//3//f/9//3/+f/9//3//f/9//3//e/9//3//d/97/3+/b5hOkC3SNXdK/3//f/9//3//f/9//3//f/9//3//f/9//3//f/9//3//f/9//3//f/9//3//f/9//3/+f/9//3//e/97/3eYSjdC/Vr/e/973Va0MfY5u1b/f/9//3//f/9//3//f/9//3//f/9//3//f/9//3//f/9//3//f/9//3//f/9//3//f/9//3//f/9//n//f/9/33//f/9//3//f/9//3v/f/9/33sfY/U5FUI9Z/9//3//f/9//3//f/9//3//f/9//3//f/9//3//f/9//3//f/5//3//f/9/P2d9Tvk9W0rfd/97/3/+f/9//3//f/97/3//e/9//3//f/9//3//f/9//3/+d/97/3vbUh9bOT64Uv97/3//e/9//3//f/9//3//f/9//3//f/9//3//f/9//3//f/9//3//f/9//3//f/9//3//f/9//3//fwAA/3//f/9//3//f/9//3//f/9//3//f/9//3//f/9//3//f/9//399b3ZOFEJWSvxi33v/f/9//3//f/9//3//f/9//3/9e/5//n//f/9//3//f/9//3//f/9//3//f/9//3//f/9//3//f/9//n//f/9//3//f/9//3//f/9//396Ttc9OEbff/9//3/ee/9//3//f/9//3//f/9//3//f/97/3v/e/9//3u/c3hKcSlxKdtW/3vfd/97/3/+e/173Xf/f/97/3//f/9/v3v/f/9//3//f/9//3//f/9//3//f/9//3//f/9//3//e/9/2VZ2Rhxb/3v/d99z21KRKdY5H1/fe/9//3v/f/5//n/+f/9//n//f/5//X/8f/5//3//f/9//3//f/9//3//f/9//3//f/9//3//f/9//3//f/9//3//f/9//3//f/9/33v/f/97/V4WPhY+/Frfd997/3//f/9/33v/f/57/n/+f/9//n//f/9//3/ff/9//3//f/9//3/fe39vnFL2OTZCn2//e/9//3v/f/9//3//f/9//3//f/9//3//f/9//n/9f/x3/nv/d/9z/VIWNjU+/3f/e/93/3v/e/97/3//f/9//3//f/97/3/9e/9//3//f/9//3vfe/9//3/+e/9//3//f/9//3//f/9/AAD/f/9//3//f/9//3//f/9//3//f/9//3//f/9//3//f/9//3//f/9//39ea5lS9UFYSv1ev3f/e/9733f/f/9//nv/f/9//3//f/9//3/+e/9//3//f/9//3//f/9//3//f/9//3//f/9//3//f/9//3//f/9//3//f/9//3//f/9/nFL1PRZCf2/fe/9//3//f/9//3//f/9//3//f/9//3/+f/9//3v/f/9/33dfZ3lKcSmRLX5n/3//e/53/3v/f/9//3//e/9//3//f99//3//f/9//3//f/9//3//f/9//3//f/9//3//f/9//3/fd7dONELZUv9//3vfc79zWkZ0KfY5f2v/f/9//3/de/9//3//f/5//3//f/9/3Hv/f/9//3//f/9//3//f/9//3//f/9//3//f/5//3/+f/9//3//f/9//3//f/9//3//f/97/3//e39rNz71OXlKf2/fe/9//3//f/9//3/+f/5//n/+f/9//3//f/9//3//f/9//3/fe/9//3s+Y1hGeUr8Vr9z/3v/f/97/3//f/9//3//f/9//3/ff/9//3//f/9//3//e/97/3d/Y95O9jG/b/93/3v/f/97/3/fd/9//3v/e/97/3v/e/97/3f/e/97/3//f/9/33v/f/9//3//f/9//3//f/9//38AAP9//3//f/9//3//f/9//3//f/9//3//f/9//3//f/9//3/+e957/3//f/9/v3efczZGFkZWShxj33f/f/973nP/f/9//3vfe997/3//f/9//3//f/9//3/+f/9//3//f/9//3//f/9//3//f/9//3//f/9//3//f/9//3//f/9/v3P/f9979D2yNZlS33v/f/9//3/+f/9//3//e997/3/+f/9//3//f/9//3//f/9/33s+Y7M1kjE2Qt93/3u/d997/3//f/9//n//f/9//3//f/9//3//f/5//3/+f/9//3//f/9//3//f/9//3//f/9//392TndK+1r/f993/3//d79vN0JyLVlKn3P/f/9/33//f/9//3//f/9//3//f/5//X/9f/5//X/+f/5//3/+f/9//n//f/1//n/9f/5//X/+f/1//n/9f/5//n//f/53/3v/e/9//3c9Y3dGFDqYSttWn2/fd/97/3f/e/57/3//f/9//3//f/9//3//f957/3//f/9//3v/f/9733cXPtU1u07/e/97/3vfd/9//3vfe793n3c/a/9i317/YnpOmlKZTppKe0adSl5CHT70FBw6uTE7Qvg5GEJ7TpxSW0pcTlxOnlK+Vh9fPl9eY39r33v/e/97/3v/f/9//3//f/9//3//f/9//3//fwAA/3//f/9//3//f/9//3//f/9//3//f/9//3//f/9//3//f/9//3//f/9//3//f/9//39ea5hOEz4TPpZOnm//f/97/3//f/9//3//f/9//3v/f/9//3//f/9//3//f/9//3//f/9//3//f/9//3//f/9//3//f/9//3//f/9//3//f/97/3f/fx1j8znzOX5r/3//f/9//Xf+e/9//3//f/9//3//f/9//3//f/9//3//f/9/33s3SpM1lDUfZ/9//3//f/9//3//f/9//3//f/9//3//f/9//3//f/9//3//f/9//3//f/9//3//f/9/33//f/9/mFKYUtpa/3//e/9//3v/e/xakzHWOT9nn3f/f/9//3//f/9//3//f/9//n/8f/1//X/9f/1//n/+f/5//n//f/5//3/+f/9//n//f/5//3/+f/5//X/+f/5//3//f/9/33f/e/97v2+YSjY+eEYeW39n/3f/d/9//3//d/97/3//e/9//3//f/9//3//f/9/v3N/az5jP2MeWz9fFzrVMfY1tC1zKbQxcimyMXAtci1zMXQxMylULXUxdDGUMbUxcy2VLZYtuDGZLZotWCW5MZcttjGULZUxUy1ULTMpVC0zKVMpUiVRKS8hLSFuKbAx0DWWTltn33v/f/9//3//f997/3//f/9/AAD/f/9//3//f/9//3//f/9//3//f/9//3//f/9//3//f/9//3//f/9//3//f99733v/e/9//3/fdxtjdU4zQlVKHWO/c/9//3//e/97/3//f/9//3/fe/9//3//f/5//n/+f/9//n//f/9//3//f/9//3//f/9//3//f/9//3//f913/3//e/9/33ffd3hO0zl3Sl5n/3v/f/97/3v/e/97/3//f/9//3/ef/5//n//f/9/vnf/f/9/P2uUNZU1e1Lfe/9//3/fd/9//3/fe/9//3//f/9//3//f/9//3//f/9//3//f/9//3//f/9//3//f/9/33v/f5hSmFLaWv9/3HP+f/97/3+/d5pSkzH1Qbpav3f/f/9/33v/f/97/3v/f/5//n/+f/5//3//f/9//3//f/9//3//f/9//3//f997/3/+e/9//3//f/9//3/+e/9//3v/f/97/3+/c19jOT6dSltCfEa+Ut9z/3f/d79vv3N/ax5fu1aaUnhKWEr0OdQ5kjGSLZIt0zGSKXElcSVxJbMp0y2SKVhC/FK5TjpfOF8ZX3xrnm+/d793/3/fe/9/33v/e997/3//e/97/1a3Md9WH1/fd/9//3v/e/9//3//f/9/33u/c35rXWtdZ7hS8jmwMUwlCx2vMdhW33v/f/9//3//f/9//38AAP9//3//f/9//3//f/9//3//f/9//3//f/9//3//f/9//3//f/9/33v/f/9//3//f/9//3//f/9//3/fdxpjdkoVQlhK+1p/b/9//3//f993/3//f/9//3//f/9//3//f/9//3//f/9//3//f/9//3//f/9//3//f/9//3//f/9//3//f/9//3v/f/97v3MdXxZCN0LcVp9v/3//e/9//3//f/9//3//f/9//n/9f/1//n/+f/5//3//f797OE7uIFdGn2//f/9//3//f/9//3//f/9//3//f/9//3//f/9//3//f/9//3//f/9//3//f/9//3//f997/3+YVlZO+V7+f/17/3//f/9//39/b9M59D1WRjxj/3v/f/97/3v/e/9//3//f/9//3//f/9//3//e/97/3//e/9//3//f/9//3//f/9//3//f/97/3//e/9//3//f/9//3+/c59vf2vfUlw+ty35Mbct2DGWKbYtdCmULZUtcilyLbMx9Tn1OXpOek67VtxaP2d/a79z33P/d/97/3O6StMteUa/b/97/3/+f/9//nv/f/9//3//f/9//3//f/9//3//f/9//3v/e9U13FLbVn5n/3v/f/9//3//e/9//3//f/9//3//e/9//3v/f/9733fZVvM9LCX6Xt97/3//f/9//3//fwAA/3//f/9//3//f/9//3//f/9//3//f/9//3//f/9//3/fe/9//3//f/9//3//f/97/3//f/97/3//f/9//3//f59v+lo1QjZCeUodY79z/3//e/9//3//f/9//3//e/9//3//f/9//3//f/9//3//f/9//3//f/9//3//f/9//3//f997/3v/f/9//3v/f/9//3u9VrU19jncVr9z/3v/f99733//f/9//3/+f/x/+3/ae/x//X//f917/3+fdxtjTiU2Rp9z/3//f/9//3/+f/5//3//f/9//3//f/9//3//f/9//3//f/9//3//f/9/vnf/f793/3//f/9/+V62UrROu2//f/9//3v/e993/38dXxZCsjGZTr9v/3v/d/93/3v/f/9//3//f/9//3v/e/9//3//f/9//3//f/9//3/fe997n3N/ax9j/17dWt1aOEZaShhC1zl1MZYxdjF1LdcxlClzIdcx+DUZOhg6OkL/Wn9rv3Pfd793/3//f/9/33v/f/9//3/fe993/3v/e/93/3v/d39nWUIYOnxGP1+/b/9//nv+f/17/X/9f/5//3//f/9//3//f/9//X//e/93FTp3Rn1nGVuca/9//3/+f/9//3//f/9//3//f/9//3v/d/97/3v/e/9/n2+QLZdOv3f/f/9//3//f/1/AAD/f/9//3//f/9//3//f/9//3//f/9//3//f/9//3//f/9//3//f997/3//f/9//3//f/9//3//f/9//3//f/9//3//f/97n2/bVhU+NUKXTjtjfWv/f/9//3//e/9//3//f/9//3//f/9//3//f/9//3//f/9//3//f/9//3//f/9//3//f/9/vnf/f/9/33vfe/9//3/cWtQ50znaVp9v/3//f/9//3//f/9//3/9f/5//H/+f/x7/3//f/9//3uXTm8tl07/f/9//3v/f/1//n/+f/9//3//f/9//3//f/9//3//f/9//3//f/9//3//f/97/3//f997/3//f7dWdUoaW/93/3//f/97/3//e/9/33fdVpMt0zU9Y/9//3v/f/97/3//f/9//3v/e993XGcaYxpfuVaYTjZGFkL1PdY5tjW1NZQxlDG0MdY51jk5RjlGe069Vv9eH2d/b59z/3f/d/93mka8Tj9fX2d6RrxSP2P/e/9//3//f/9//3v/f99//3//f/9//3//f/9//3/fd/97/3ufazlC1zV7Sj1fv3P/f/9//nv9f/5//n//f/9//3//f/9//n/+f/9//3+ZTjU+v2+VSvdW/3/+e/9//n/+f/5//3//f/9//3//f/93/3//e993/3teZwwhXmv/f/9/33f/f/9//n8AAP9//3//f/9//3//f/9//3//f/9//3//f/9//3//f/9//3//f/9//3//f/9//n//f/9//3//f/9//3//f/9//3//f/9//3v/f/9/33c6Y7dSNEJWRplOPmO/c/97/3v/e/9//3//f/9//3//f/9//3//f/9//3//f/5//n/+f/5//n//f/9//3//f/9//3//f/9//3//f/9/n2/cWvU9ci15Tj5n33v/f/9//3v/e/9//3v/f/97/3//e/9//3v/f993VEIKHf97/3v/f/1//X/8f/1//X/+f/5//3//f/9//nv+f/5//3/+f/9//3//f/9//3//f/9//3//f/9733fcVvc9mk7/f79z/3//e993/3v/e79zH18YPrMtFT79Wn1OPEYaQhlClTGUMbMxki3TNbM1kTGzNdU5OEZaTrtW+1obXztffWeeb993/3v/f/9//3//f/9//3//f/9//3//e/97/3u/c9xWeErcVt97N0J5Thxf33f/f/9//3v/f/9//3//f/9//3/+f/1//3//f/9//3//f/97f296SpQxe0rdVt9z/3v/e/97/n/+e/57/3//f/9//3//f/9//3//f19nVkIcX79zt1Kda/9//3v/f/97/3//f/9//3//f/97/3vfc/97/3sbX7Ex8zn/f/9//3//f/9//3/+fwAA/3//f/9//3//f/9//3//f/9//3//f/9//3//f/9//3//f/9//3//f/9//3//f/5//3//f/9//3//f/9//3//f/9//3//f/9//3//f/9/33ffd15nu1ZXRjZGd0ocX59v/3v/e/9//3//f/9//3//f/9//3//f/5//n/+f/5//n//f/9//3//f/9/33//f/5//3/+f/9//3//f997n3M/a/U90zX0OXdKX2f/e/9//3vfd/93/3v/d/97/3v/e/93/3/6VrAxv3P/f/9//n/+f/5//n/+f/5//3//f/9//3//f/9//3//f/9//3v/f/97/3//f/9//3v/e/97/3vfdx9jfU74OTlGu1J5RhY+N0LUNdU11jWULZQttDFzLRAduDWYMTxGv1bfWt5aH2MeY79333f/f/9//3//f/9//3//f/9//3//f/9//3//f/9//3//f/9//3//f/9//3//f/9//3v/f/9/v3f8XnlOWEr/fx1fNkZVRjxn/3//f/9//3//f/9/3n/df/5//n/9f/5//n//f/9//3/fez1neUr5OX5OOUJ/a/9//3/+d/9//3//f/9//3//f/9//3//f997/3tXRplO/39+a7dSfGf/f/9//3//e/9/33v/f/9//3//e/9/33O4Uiwh8zn/f/9//3//f/9//3//f/9/AAD/f/9//3//f/9//3//f/9//3//f/9//3//f/9//3//f/9//3//f/9//3//f/9//3//f/9//3//f/9//3//f/9//3//f/9//3//e/9//3//f/97/3//f/97XmvaVjdGFUK5Uhtffmvfe/9//3//f/9//3//f/9//3/+e/57/n//f/5//3//f/9//n/+f/1//X/7e/t723v9f/9//3//f/9/33efa9pSFTpyKbUxOUK+Ul9nv2/fd/97/3f/e/93/3c/X9Q1szH/e/9733f/f/9//3//f/9//3//f/9//3//f993v3d/b19rH1//Xt5a3lpaRlpGGEL3PbY1tTGUMbUxljF1MZUtdClzKdY1eUqZTtpSHF88X15nf2u/cz9nnFKTLXpKn2//f993/3v/f/9//3v/f/9//3//f/9//3v/f/9//3//f/9//3v/f/97/3//f/9//3//f/9//3//f/9//3//f997/3//f797/F5YTnlOX2t/b7pWV0o8Z993/3/ff/9//3//f/9//3/9f/1//H/9f/1//n/+f/9/3nd+azpClzF8SllGX2ffd/97/3/+f/9//n/+f/5//3//f/9//3v/f5dONEKfb/9/XGM7X/93/3v/e/97/3//f/9//3/fd/93t1JMJW4p+Vq/d/9//3//f/9//3//f/9//n8AAP9//3//f/9//3//f/9//3//f/9//3//f/9//3//f/9//3//f/9//3//f/9//3//f/9//3//f/9//3//f/9//3/+f/5//3//f/9/33v/f/9//3//f/9//3//f/97v3Nfa3dKVUZ2SnZKuFY7Y99z/3/fd/97/3//f/9//3v/f/9//3//f/9//n/+f/1//H/7e/1//X//f/9//3//f/9/33v/e/97/3//e59v/1Y6QpYtVSVVJXYpdim2LbYtlS1zJTEdH1//f/97/3+/d793X2v8XrpWmVZXSjZG9T31OdQ1lDGULZUxlC21MZUxtjW2NTlCOkZ8TpxS31r/Xl9rf2+fc59v/39/a71SOEJfZ/97/3v/d/97/3//f/9//3/fd9xW9DkUOhxf/3//f/97/3f/f/9//3/+f/5//n/+f/5//3//f/9//3//f/9//3//f/9//3//f/9//3//f/9//3//f/9//3//f/9//3//f593V054Tl5r33s9ZzRCmE6/c/9/33//f/9//3//f/5//X/9f/1//n/9f/9//3//f/97H1+eTtc1ekZYQtpS/3//e/9//nv+f/5//3//f/9//3//f/97v3MTPl9n/3vfc3dGfWffc/9//3//f/9733d+b5ZOji2OLbZOv3P/f/9//3//f/9//3//f/9//3//fwAA/3//f/9//3//f/9//3//f/9//3//f/9//3//f/9//3//f/9//3//f/9//3//f/9//3//f/9//3//f/9//3//f/9//3//f/9//3//f/9//3/fe99733v/f/9//3//f/97/3//f59vG1+XTnZKVUJWRhtfXme/b/93/3v/e/97/3v/f/9//3v/e/17/n/+f/9//3v/e/97/3//f/9//3//f/97/3e/c/93/3v/e/97v28/Y/9afUYZOrcx1zHWMdYxe0rWNZQttTFSKXIttTkwJbU51T3WPRdCWEqbUrxW/Fo9Z35rfmu/c993/3//f/9//3//f/9//3//e/9//3v/f/97/3//e993v3MVPjQ+/3f/e/97/nv/f/9//3//f/9//39/ZzVC8znZVv97/3//f997/3//f/9//3//f/5//Xv/f/9//3//f/9//3//f/9//3//f/5//3//f/9//n/+f/1//n/+f/9//n//f/9//3++d5VOEToaX993fWd2SjNCW2f/f/9//3/de/9//n/9f/5//3//f/9//3//f/9//3//ex9fOT62Mfg5nU5ZRt93/3v/f/97/3//f/9//3//f/9//3/fe7M1vFLfd993X2ceW59r/3f/e59v21bTOS0l0TW3Ur9z/3//f/9//3//f/9//3//f/9//3//f/9/AAD/f/9//3//f/9//3//f/9//3//f/9//3//f/9//3//f/9//3//f/9//3//f/9//3//f/9//3//f/9//3//f/9//3//f/9//3//f/9//3//f/9//3//f99733fed/9//3/fd997/3//f/9/v3NeY/tWeEp4RnlKm0oeV19j32//d/9//3v/f/97/3//d/9733f/f/9733d/b15nG18ZW9dWlk64TphONT7SMXAlcSlxKbMtky2TLZMp1TEXOllCeUZYQj5fX2P9Wn9vv3e/d997/3//f/9//3//f/9//3//f/9//3//f/9//3//f/9//3v/f/9//3//f/9//3//f/9//3//f/9//3v/e/pWEzrRMVxn33f/f/9//3//f/9//3//e/97/3+XSrExFEI9Z/9//3//f/9//3//f/9//3/+f/9//n//f/9//3//f/9//3//f/9//3//f/9//3//f/5//n/9f/5//n/+f/5//3//e/9733MaX3VG2VK/a59ruE6WShpf33f/f/9//3//f/9//3//f/9//3//f/9//3//f/9//3tfYxg+Gj52KX5KOT6/c/97/3//f/9//3//f/9//3//f/97u1YYQt93/3v/e5xK3FLcUhU6cCVvJXhKX2f/f/97/3//f/9/3nf/f/9//3//f/9//3//f/9//38AAP9//3//f/9//3//f/9//3//f/9//3//f/9//3//f/9//3//f/9//3//f/9//3//f/9//3//f/9//3//f/5//3//f/9//3//f/9//3//f/9/vXf/f/9//3//f/9//3//f/97/3v/e/9//3v/f/97/3f/e79v/1Z8Rho6Ojo7Ols+WUKaRptKe0Y6Pvg1tzG3MVMlcylyKZItkS2yMdIx8zU1QlZGd0q5UvpaXWd+a55rv2//d/97/3v/e/97/3v/e/97/3Pfc/9//3v/e993/3//f/9//3//f/97/3//e/9//3//f/9//3//f/9//3//f/5//n/+f/9//3//f/5//3/dc/93/3v/f/97/3ufazY+eUoeY793/3//f/9//n//f/9733ffd/9/XGfyOfM9n3Pfe/9//3//f997/3//f/9//3//f/9//3//f/9//3//f/9//3//f/9//3//f/9//3//f/9//n//f/9//3//f/9//3v/e/97Pl9XPlg+P1v/e9tOeEq5Tp9v/3//e997/3//f/9//3//f/9//3//f/9//Xf/e/97v2/XMV1CuTF1KVlCf2f/e/9//nv/f/9//3//f/9//3vfd/Y5/1rfVlxG1TFxIU8dNTo9X/93/3v/e/97/3vfd/9//3//f/9//3/+f/9//3//f/9//3//fwAA/3//f/9//3//f/9//3//f/9//3//f/9//3//f/9//3//f/9//3//f/9//3//f/9//3//f/9//3//f/9//3//f/9//3//f/9//3//f/9//3//f/9//3//e/9//3//f71zfWsbX9lWl053TlZGNUL0ObMtcilRJVEhcyVzJZQlcyWzKbIp1TG2Ldg1Gz6fTv9af2ufa79z33f/e/97/3//e/9//3//f/9//3//f/9//3v/f/97/3//e/97/3v/f/97/3v/e/9//3v/e/9//3//f/9//3//f/9//3/+f/5//n//f/9//3//f/9//3//f/9//3//f/9//3//f/9//3/+f/9//3/+d/97/3//e993/3tZShdCm1Kfc/9//3//f/9//3//f/9//3//fztjFEKRNT5nn3f/f/9//3//f/9//n//f/9//3//f/9//3//f/9//3//f/9//3//f/9//3//f/9//3//f/9//3//f/9//3//e/97/3//e79r3VJ6RllC/3v9VhY6N0I/Z/9//3//f/9//3//f/9//3//f/9//3/+f/13/3f/e/97W0aWLbYt7hiZSv97/3//e/9//3//f/57/38cXzhGlC10KVIl1TW7TrtOXmP/d/97/3v/e/9//3//f/9//3v/f/9//3/+f/9//n//f/9//3//f/9/AAD/f/9//3//f/9//3//f/9//3//f/9//3//f/9//3//f/9//3//f/9//3//f/9//3//f/9//3//f/9//3//f/9/33v/f/9//3//e793Xms8Z5dSdkoSPrAxTSUsJQshKyGPMbA10TkTQjVGlk6XUrhWPGNda35rv3Pfd/9//3v/f/97/3deZ/taeUpYRhc+GEJ5SrxWH1+fb793/3v/e/9//3//f/9//3//f/9//3//f/9//3//e/9//3v/f/9//3//f/9//3//f/9//3//f/9//3//f/9//n/+f/5//X//f/9//3//f/9//3//f/9//3//f/9//3//f/9//3//f/9//3//f/9//3//f/9//3//f/9/ulLUObpWv3f/f997/3//f/9//Xv+f/9//3+/dxZGczG9Wt9/33//f/9/2nf9f/5//3//f/9//3//f/9//3//f/9//3//f/9//3//f/9//3//f/9//3//f/9//3//f/9//3//f/9//3/fdxtfmEo2Pt1WX2dZRvY53Fb/e/97/3v/f/97/3//f/9//3//f/97/3v/e/93/3v/dz9jeUrTMfxa/3v/f/97f2vcVphO8DXPMVEllS0ZPpQtn2//e/97/3t2Sl1r/3//f/97/3//f/9//3//f/9//3//f/9//3//f/9//3//f/9//38AAP9//3//f/9//3//f/9//3//f/9//3//f/9//3//f/9//3//f/9//3//f/9//3//f/9//3//f/9//3//f/9//3//f79z2lrzOW8tTiVvLZAtVkp3StlWHF+fb993/3//f/9//3//f/9//3//f/9//3//f/9//3//f/9//3//f/9//3//f/9//3//f79zf29eZ7tWmU5YSjZCV0Z4TtxaHGOeb55z33v/f/9//3//f/9//3//f/9//3//f/9//3//f/9//3//f/9//3//f/9//3//f/5//3//f/9//3//f/9//3//f/9//3//f/9//3//f/9//3//f/9//3//f/9//3//f/9//3//f/9//3//f/97/3//f11n8zk1Qn9r/3//f/9//3//f/9//3//f/9/33taTpU1Wk7/f/9/3Xf9f9l3/n//f/9//3//f/9//3//f/9//3//f/9//3//f/9//3//f/9//3//f/9//3//f/97/3//f/9//3//f/9//3+/czU+eUabSnpGFz4XPv1a/3v/f/9//3//e/9//3//f/9//3//e/9//3v/f/97/3+fb79vX2fbVvU5ki2SLbQ10jG2Thpbv3P/e79zFz4bX/9//3//e1xnt1b/e/9//3//f/9//3//f/9//3//f/9//3//f/9//3//f/9//3//fwAA/3//f/9//3//f/9//3//f/9//3//f/9//3//f/9//3//f/9//3//f/9//3//f/9//3//f/9/33/fe/9/fG/XWkwl0DVVSjtjn3P/f/9//3//f/9//3//f/9//3vfd993/3//f/9//3//f/9//3v/f/9//3//f/9//3//f/9//3//e/9//3//f/9//3//e/97/3//f793f2/8XrlSVko1RhZGN0ZYSplS21o9Z15rn3P/f/9//3//f/97/3//f/9//3//f/9//3//f/9/33v/e/9//3//f/9//3//f/9//3//f/9//3//f/9//3/+f/5//n/+f/5//3/+f/9//3//f/5//n/+f/9//3//f/9//3/fe/9//399a1RG8jnZVv9//3//f957/3//f/9//3//f793WEpxLf1e/3//e/5//n/+f/5//n/+f/5//3/+f/9//3//f/9//3//f/9//3//f/57/n//f/9//3//f/9//3//f/9//3//f/57/3//f/9//3tfX9Qx1TGTKVElcSkdX/97/3v/e/9//3//f99733f/e/97v3N+a/pal0oUPvM5bymxMdIxNT65Un9r/3v/f/93/3f/e/9/v3NZShU+/3//f/97/3uWUjpj/3//e/9//3//f/9//3//f/9//3//f/9//3//f/9//3//f/9/AAD/f/9//3//f/9//3//f/9//3//f/9//3//f/9//3//f/9//3//f/9//3//f/9//3//f/9//3//f7ZWSymvOfle/3//f/9//3//f/9//3//f/9//3//f/9//3//f/9//3//f/9//3//f/9//3//f/9//3//f/9//3//f/9//3//f/9//3//f/9//3//f/9//3//f/9//3//f/9//3//f/9/n3Nfax5ju1Z5UlhKWE5XShVCVkraWjxnn3O/d99733f/f/97/3//f/9//3//f/9//3//e/9//3v/f/9//3//f/9//n//f/5//3/+f/9//n//f/5//3/+f/9//n//f/5//n/9f/5//n//f/5//3//f/9//3v/f/9/33cZW5ZOdkr/e/9//3/ed/9//n//f/9//3+/d3hKcCn7Wv9//3f/f/9//n//f/5//3/+f/9//3//f/9//3//f/9//3//f/5//3//f/9//3//f/57/3/+e/5//3//f/9//n/+e/9//3v/d/93/3u/a3pCkyk3Pr9v/3v/e/9//3vfc11nPGMbX3dKFD7SNbEx0TXyOXZKuVJ+a79z/3//e/9//3v/e993/3//d/97/3v/fz9n1DVeZ/9//3v/f1tnlk7/e/9//3//f/9//3//f/9//3//f/9//3//f/9//3//f/9//38AAP9//3//f/9//3//f/9//3//f/9//3//f/9//3//f/9//3//f/9//3//f/9//3//f/9/vncyRo0xlVL/f/9/nXP/f/9//3//f/9//3//f/9//3//f/9//3//f/9//3//f/9//3//f/9//3//f/9//3//f/9//3//f/9//3//f/9//3//f/9//3//f/9//3//f/9//3//f/9//3v/f/9//3//f/9//3//f997v3d/c39vPmf8XlhOFkLVPRZCOEqaUtpW+1r7WjxfXWefb99z/3v/e/9//3v/f/97/3//d/97/3//f/9//3//f/9//nv+e/9//3//f/9//nv/f/57/nv/f/9//3//f/9//3//f/9//3v/f/97/3f/e/9/Ol80PhY+f2v/e/9//3/9d/57/3//e/9/v3PTNQ4dX2f/e/93/3v/f/57/3//e/9//3v/e/9//3//f/9//3//f/9//3//f/9//3//f/9//3//f/9//nv/f/9//3//f/9//3//e/9332//d/93/3Pfc79vX2PaUtlOdkY0PtAxjy2QLdI1NUJXSttav3P/f/9//3//f993/3//f/9//3//f/9//3//e/97/3//f/9/33v2ObtW/3v/e/97/3t2Sj1j/3v/e/9//3//f/9//3//f/9//3//f/9//3//f/9//3//fwAA/3//f/9//3//f/9//3//f/9//3//f/9//3//f/9//3//f/9//3//f/9//3//f/9//3/fe/9//3//f997/3//f/9//3//f/9//3//f/9//3//f/5//3//f/9//3//f/9//3//f/9//3//f/9//3//f/9//3//f/9//3//f/9//3//f/5//3//f/9//3//f/9/33v/f/9//3//f/9//3//f/9//3//f/9//3//f/9//3//f/9//3//f997n3Nfbz9nmE53SndKVUZWRlZGdkp2SrhSuFL5VvlaXGN9a99z33f/f/9//3//f/9//3//f/9//3//f/9//3//f/9//3//f/9//3//f/9//3//e/9//3v/f/9//3//e/9//3v/d79z9z1ZRttWv3P/f/9//3/+d/9//3v/f79z9TWSLb9v/3v/f/9//3//f/9//3//f/9//3//e/9//3v/f/97/3//e/9//3//f/9//3//f/9//3//f/9//3+/d79znm99a1xjXmOYRrpKNjoWOtQxNj6QKfM1EzpVQpdK2VYcX79v/3v/f/9//3//f/9//3v/e/97/3//f/9//3//f/5//nu9c/9//3/+f/17/3v/e5tSFkL/e/97/3//exxfd0b/f/93/3//f/9//3//f/9//3//f/9//3//f/9//3//f/9/AAD/f/9//3//f/9//3//f/9//3//f/9//3//f/9//3//f/9//3//f/9//3//f/9//3//f/9/33v/f/9//3//f/9/3nv/f/9//3//f/9/3nvde/9//3//f/9//3//f/9//3//f/9//3//f/9//3//f/9//3//f/9//3//f/9//3//f/9//3//f/9//3//f/9//3//f/9//3//f95//n//f/9//3//f/97/3vfe/9//3//f/9//3//f/9//3//f/9//3//e/9//3v/d75vfWtcY1xj+lraVphKV0YVPhY+Fj43RllKWk57TpxWvVb+Xv9iH2M/Z39vf3N/c39z33vff99733v/f/9//3//f/9//3//f/97/3//e99z/3f/f/9733e/d95a9Tl3Slxj/3v/e/93/3f/e79z/3tfZ3Il9zn/e/97/3//e/9//3v/f/97/3//f/9//3//f/97/3vfe997n3N/b19rP2f/Xv9avVa9VlpKe045RhhC1jn3OdY51TnSMfM1Vj6ZSrpOHFt/Z79v33P/d/97/3//e/97/3v/f997/3//f/9//3//f/9//3//f/9//nv+f/9//3/+f/9//3//f/17/n//f/9/X2u0NRxf/3//e/9/v3NWRl5j/3//f/9//3//f/9//3//f/9//3//f/9//3//f/9//38AAP9//3//f/9//3//f/9//3//f/9//3//f/9//3//f/9//3//f/9//3//f/9//3//f/9//3//f/9//3//f/9//3//f/9//3//f/9//3//f/9//3//f/9//3//f/9//3//f/9//3//f/9//3//f/9//3//f/9//3//f/9//3//f/9//3//f/9//3//f/9//3//f/9//3//f/9//3//f/9//3//f/9//3//f/9//3//f/9//3//f/9//3//f/9//3//f/97/3v/f/9//3//f/9//3v/f/97/3//f/97v3N/b19nP2cfY/9evFabUllKWUo4RhhCOUZaSjhGOUZaSntOWUqZUplSula6Vtta21r8XvxeHWMdY15nPmM9Yx1fPmM/Y59vP2e7UjU+Mz7YUr9vXGNdY59rn2seW39ne0ZTJZtKHl8dXx1f/F78WttW3Fq7VppSeU55TlhKV0YWQhZC9j0XQvc9GD73Pfc91jn3PdY5GEJaSpxSvVb/Xj9nn3O/d/93/3v/e/97/3//e993/3//f/9//3//f/9//3//f/9//3//f/9//3//f/9//3//f/9//3//f/9//3/+f/9//3//f/9//X/9f/5/33v/f1dKNkb/f/93/3v/f9lSmU7/f/9//3//f/9//3//f/9//3//f/9//3//f/9//3//fwAA/3//f/9//3//f/9//3//f/9//3//f/9//3//f/9//3//f/9//3//f/9//3//f/9//3//f/9//3//f/9//3//f/9//3//f/9//3//f/9//3//f/9//3//f/9//3//f/9//3//f/9//3//f/9//3//f/9//3//f/9//3//f/9//3//f/9//3//f/9//3//f/9//3//f/9//3//f/9//3//f/9//3/+f/9//3//f/5//3/+f/9//n/+f/5//n/+f/9//3//f/9//3//f/9//3//f/9//3//f/9//3//f/9//3//f/9//3//f/9//3//f/9/33ffd55znW9cZztjGV8aX/ta21q5UplOV0pXSlZGV0Y2RjZGFT4VQhQ+NUI1QlZG9Tk4QldCNj6yMbEt0jE1PldCNz5ZQjk+OT73NRAdciX2PRZC0zUWQjdGeU70OXlOWEp4SnhKmlK6UvxaHV8+Y11nfWueb79333f/f/97/3//f/9//3v/f/9//3//e/9//3//f/9//3//f/9//3//f/9//3//f/9//3//f/9//3//f/9//3//f/9//3//f/9//3//f/9//3//f/9//3//f/9//3/+f/5//n//f793f2+zMX9r/3v/e/93/3vTMT9j/3//f/9//3//f/9//3//f/9//3//f/9//3//f/9/AAD/f/9//3//f/9//3//f/9//3//f/9//3//f/9//3//f/9//3//f/9//3//f/9//3//f/9//3//f/9//3//f/9//3//f/9//3//f/9//3//f/9//3//f/9//3//f/9//3//f/9//3//f/9//3//f/9//3//f/9//3//f/9//3//f/9//3//f/9//3//f/9//3//f/9//3//f/9//3//f/9//3/+f/9//n//f/5//3/+f/9//3//f/9//3//f/9//3//f/9//3//f/9//3//f/9//3//f/9//3//f/9//3//f/9//3//f/9//3//f/9//3//f/9//3//f/9//3//f/97/3//f/9//3//f/9//3//f/9//3//f/97/3//e/9//3/fd79z33ffc59vHVtYRtQxWUY/Y993n2+fb/97f2cvHf1e/3v/e/9//3//f997/3//f/9//3//e/9//3//f/9//3//e/9//3//f/9//3//e/9//3//f/9//3//f/9//3//f/9//3//f/9//3//f/9//3//f/9//3//f/9//3//f/9//3//f/9//3//f/9//3//f/9//3//f/9//3//f/9//3//f/9//3/+f/5//3/fezhGOEb/f/93/3//d/xWulL/f/9//3//f/9//3//f/9//3//f/9//3//f/9//38AAP9//3//f/9//3//f/9//3//f/9//3//f/9//3//f/9//3//f/9//3//f/9//3//f/9//3//f/9//3//f/9//3//f/9//3//f/9//3//f/9//3//f/9//3//f/9//3//f/9//3//f/9//3//f/9//3//f/9//3//f/9//3//f/9//3//f/9//3//f/9//3//f/9//3//f/9//3//f/9//3/+f/5//X/+f/5//3//f/9//3//f/9//3//f/9//3//f/9//n/+f/9//n//f/9//3//f/9//3//f/9//3//f/9//3//f/9//3//f/9//3//f/9//3//f/9//3//f/9//3//e/97/3v/f/97/3//f/9//3//f/97/3//e/9//3v/f/97/3v/d/9//3v/f39r/lq1MdY1nE7/e/97/3u/c7Ix0TX/e/9//3//e/9//3v/f/9//3//f/9//3//f/9//3//f/9//3//f/9//3//f/9//3//f/9//3//f/9//3//f/5//3//f/9//3//f/9//3//f/9//3//f/9//3//f/9//n/+f/5//n/+f/9//3//f/9//3//f/9//3//f/9//3//f/9//3//f/5//n//f/9//V6TLZ9v/3//e/93v3M2Ql5r/3+/e/9//3//f/9//3//f/9//3//f/9//3//fwAA/3//f/9//3//f/9//3//f/9//3//f/9//3//f/9//3//f/9//3//f/9//3//f/9//3//f/9//3//f/9//3//f/9//3//f/9//3//f/9//3//f/9//3//f/9//3//f/9//3//f/9//3//f/9//3//f/9//3//f/9//3//f/9//3//f/9//3//f/9//3//f/9//3//f/9//3//f/9//3//f/9//3//f/9//3//f/9//3//f/9//3//f/9//3//f/9//3/+f/5//n//f/5//3//f/9//3//f/9//3//f/9//3//f/9//3//f/9//3//f/9//3//f/9//3//f/9//3//f/9//3//f/9//3//f/9//3//f/9//3//f/9//3//f/9//3//f/9//3v/f/9//3//f/9/vFLUNbMxN0J/Z/9/mE7QNf9//3//f/9//3//f/9//3//f/9//3//f/9//3//f/9//3//f/9//3//f/9//3//f/9//3//f/9//3//f/9//3/+f/9//3//f/9//3//f/9//n//f/9//3//f/9//3//f/5//n/+f/9//n//f/9//3//f/9//3//f/9//3//f/9//3//f/9//n/9f/9//3/fexZCeU7/f/97/3v/ezVGmFL/f/9//3//f/9//3//f/9//3//f/9//3//f/9/AAD/f/9//3//f/9//3//f/9//3//f/9//3//f/9//3//f/9//3//f/9//3//f/9//3//f/9//3//f/9//3//f/9//3//f/9//3//f/9//3//f/9//3//f/9//3//f/9//3//f/9//3//f/9//3//f/9//3//f/9//3//f/9//3//f/9//3//f/9//3//f/9//3//f/9//3//f/9//3//f/9//3//f/9//3//f/9//3//f/9//3//f/9//3//f/9//3//f/9//3//f/9//3//f/9//3//f/5//3/+f/9//n//f/9//3/+f/9//3//f/5//3//f/9//3//f/9//3//f/9//n/+f/5//3//f/9//n/+f/5//3/+f/9//n//f/5//3//f/9//3//f/9733v/e/9/v3f/f993d0pOJW8pLSHqGJRO/3/dd/9//3/+e/5//3/+e/5//nv+f/5//n/9e/17/3//f/9//3//f/9//3//f/9//3//f/9//3//f/9//3/+f/9//3//f/9//3//f/9//3//f/5//3//f/9//3//f/9//3/+f/9//3//f/9//3//f/9//3//f/9//3//f/9//3//f/9//3//f/5//nv/f/9/PWOSMZ9z/3//f/97G2PyPd9//3//f/9//3//f/9//3//f/9//3//f/9//38AAP9//3//f/9//3//f/9//3//f/9//3//f/9//3//f/9//3//f/9//3//f/9//3//f/9//3//f/9//3//f/9//3//f/9//3//f/9//3//f/9//3//f/9//3//f/9//3//f/9//3//f/9//3//f/9//3//f/9//3//f/9//3//f/9//3//f/9//3//f/9//3//f/9//3//f/9//3//f/9//3//f/9//3//f/9//3//f/9//3//f/9//3//f/5//3//f/9//3//f/9//3//f/9//3//f/9//3/+f/9//n/+f/5//3//f/9//3//f/9//3//f/9//3//f/9//3//f/9//3//f/9//3//f/9//3//f/9//3//f/9//3//f/9//3//f/57/nv/f/9//3//f/9//3//f/97/3//f/9/n2/aVn5v3nf/f/9//3//f/9//3//f/9//3//f/5//3/+f/9//3//f/9//3//f/9//3//f/9//3//f/9//3//f/9//3//f/9//3//f/9//3//f/9//3//f/9//3//f/9//3//f/9//3//f/9//3//f/9//3//f/9//3//f/9//3//f/9//3//f/9//3//f/9//3//f/9//3/fe/U9eU7/f/97/3//ezNGHGf/f/9//3//f/9//3//f/9//3//f/9//3//fwAA/3//f/9//3//f/9//3//f/9//3//f/9//3//f/9//3//f/9//3//f/9//3//f/9//3//f/9//3//f/9//3//f/9//3//f/9//3//f/9//3//f/9//3//f/9//3//f/9//3//f/9//3//f/9//3//f/9//3//f/9//3//f/9//3//f/9//3//f/9//3//f/9//3//f/9//3//f/9//3//f/9//3//f/9//3//f/9//3//f/9//3//f/5//3//f/9//3//f/9//3//f/9//3//f/9//3//f/9//3//f/9//3//f/9//3//f/9//3//f/9//3//f/9//3//f/9//3//f/9//3//f/9//3//f/9//3//f/9//3//f/9//3//f/9//3//f/5//3//f/9//3//f917/3//f/9//3//f793/3//f/9/33v/f997/3//f/9/33v/f/9//3//f/9//3//f/9//3//f/9//3//f/9//3//f/9//3//f/9//3//f/9//3//f/9//3//f/9//3//f/9//3//f/9//3//f/9//3//f/9//3//f/9//3//f/9//3//f/9//3//f/9//3//f/9//3//f/9//3//f/9//3//e/9//F7VPR9j/3//f/9/2VpXTr97/3//f/9//3//f/5//3//f/9//3//f/9/AAD/f/9//3//f/9//3//f/9//3//f/9//3//f/9//3//f/9//3//f/9//3//f/9//3//f/9//3//f/9//3//f/9//3//f/9//3//f/9//3//f/9//3//f/9//3//f/9//3//f/9//3//f/9//3//f/9//3//f/9//3//f/9//3//f/9//3//f/9//3//f/9//3//f/9//3//f/9//3//f/9//3/+f/9//3//f/9//3//f/9//3//f/9//3//f/9//3//f/9//3//f/9//3//f/9//3//f/9//3//f/9//3//f/9//3//f/9//3//f/9//3//f/9//3//f/9//3//f/9//3//f/9//3//f/9//3//f/9//3//f/9//3//f/9//3//f/5//3/+f/9//n//f/5//n/+f/17/3//f997/3//f/9/33v/f/9/33v/f/9//3//f/9//3//f/9//3//f/9//3//f/9//3//f/9//3//f/9//3//f/9//3//f/9//3//f/9//3//f/9//3//f/9//3//f/9//3//f/9//3//f/9//3//f/9//3//f/9//3//f/9//3//f/9//3//f/9//3//f/9//3//f/9//3//f/9//3//f9Q5OEb/f/97/3+/d9I9n3P/f/9/33//f/9//3//f/9//3//f/9//38AAP9//3//f/9//3//f/9//3//f/9//3//f/9//3//f/9//3//f/9//3//f/9//3//f/9//3//f/9//3//f/9//3//f/9//3//f/9//3//f/9//3//f/9//3//f/9//3//f/9//3//f/9//3//f/9//3//f/9//3//f/9//3//f/9//3//f/9//3//f/9//3//f/9//3//f/9//3//f/9//3//f/9//3//f/9//3//f/9//3//f/9//3//f/9//3//f/9//3//f/9//3//f/9//3//f/9//3//f/9//3//f/9//3//f/9//3//f/9//3//f/9//3//f/9//3//f/9//3//f/9//3//f/9//3//f/9//3//f/9//3//f/9//3//f/9//3//f/9//3//f/9//3//f/9//3//f/9//3//f/9//3//f/9//3//f/9//3//f/9//3//f/9//3//f/9//3//f/9//3//f/9//3//f/9//3//f/9//3//f/9//3//f/9//3//f/9//3//f/9//3//f/9//3//f/9//3//f/9//3//f/9//3//f/9//3//f/9//3//f/9//3//f/9//3//f/9//3//f/9//3//f/9//3v/f/97XmdwLRxf/3v/f/9/NUrYWv9/33v/f917/3//f/9//3//f/9//3//fwAA/3//f/9//3//f/9//3//f/9//3//f/9//3//f/9//3//f/9//3//f/9//3//f/9//3//f/9//3//f/9//3//f/9//3//f/9//3//f/9//3//f/9//3//f/9//3//f/9//3//f/9//3//f/9//3//f/9//3//f/9//3//f/9//3//f/9//3//f/9//3//f/9//3//f/9//3//f/9//3//f/9//3//f/9//3//f/9//3//f/9//3//f/9//3//f/9//3//f/9//3//f/9//3//f/9//3//f/9//3//f/9//3//f/9//3//f/9//3//f/9//3//f/9//3//f/9//3//f/9//3//f/9//3//f/9//3//f/9//3//f/9//3//f/9//3//f/9//3//f/9//3//f/9//3//f/9//3//f/9//3//f/9//3//f/9//3//f/9//3//f/9//3//f/9//3//f/9//3//f/9//3//f/9//3//f/9//3//f/9//3//f/9//3//f/9//3//f/9//3//f/9//3//f/9//3//f/9//3//f/9//3//f/9//3//f/9//3//f/9//3//f/9//3//f/9//3//f/9//3//f/9//3//f/97/3/fd7lS9Dn/e997/389a/E9/3//f/9//3/+f/9//3//f/9//3//f/9/AAD/f/9//3//f/9//3//f/9//3//f/9//3//f/9//3//f/9//3//f/9//3//f/9//3//f/9//3//f/9//3//f/9//3//f/9//3//f/9//3//f/9//3//f/9//3//f/9//3//f/9//3//f/9//3//f/9//3//f/9//3//f/9//3//f/9//3//f/9//3//f/9//3//f/9//3//f/9//3//f/9//3//f/9//3//f/9//3//f/9//3//f/9//3//f/9//3//f/9//3//f/9//3//f/9//3//f/9//3//f/9//3//f/9//3//f/9//3//f/9//3//f/9//3//f/9//3//f/9//3//f/9//3//f/9//3//f/9//3//f/9//3//f/9//3//f/9//3//f/9//3//f/9//3//f/9//3//f/9//3//f/9//3//f/9//3//f/9//3//f/9//3//f/9//3//f/9//3//f/9//3//f/9//3//f/9//3//f/9//3//f/9//3//f/9//3//f/9//3//f/9//3//f/9//3//f/9//3//f/9//3//f/9//3//f/9//3//f/9//3//f/9//3//f/9//3//f/9//3//f/9//3//f/9/33f/f/9/v3PSNdpS/3//f/9/kDVca/9//3//f/9//3//f/9//3//f/9//38AAP9//3//f/9//3//f/9//3//f/9//3//f/9//3//f/9//3//f/9//3//f/9//3//f/9//3//f/9//3//f/9//3//f/9//3//f/9//3//f/9//3//f/9//3//f/9//3//f/9//3//f/9//3//f/9//3//f/9//3//f/9//3//f/9//3//f/9//3//f/9//3//f/9//3//f/9//3//f/9//3//f/9//3//f/9//3//f/9//3//f/9//3//f/9//3//f/9//3//f/9//3//f/9//3//f/9//3//f/9//3//f/9//3//f/9//3//f/9//3//f/9//3//f/9//3//f/9//3//f/9//3//f/9//3//f/9//3//f/9//3//f/9//3//f/9//3//f/9//3//f/9//3//f/9//3//f/9//3//f/9//3//f/9//3//f/9//3//f/9//3//f/9//3//f/9//3//f/9//3//f/9//3//f/9//3//f/9//3//f/9//3//f/9//3//f/9//3//f/9//3//f/9//3//f/9//3//f/9//3//f/9//3//f/9//3//f/9//3//f/9//3//f/9//3//f/9//3//f/9//3//f/9//3//e/9//3v/f/takS2/c/9//3/aWhRC/3//f/9//3//f/9//3//f/9//3//fwAA/3//f/9//3//f/9//3//f/9//3//f/9//3//f/9//3//f/9//3//f/9//3//f/9//3//f/9//3//f/9//3//f/9//3//f/9//3//f/9//3//f/9//3//f/9//3//f/9//3//f/9//3//f/9//3//f/9//3//f/9//3//f/9//3//f/9//3//f/9//3//f/9//3//f/9//3//f/9//3//f/9//3//f/9//3//f/9//3//f/9//3//f/9//3//f/9//3//f/9//3//f/9//3//f/9//3//f/9//3//f/9//3//f/9//3//f/9//3//f/9//3//f/9//3//f/9//3//f/9//3//f/9//3//f/9//3//f/9//3//f/9//3//f/9//3//f/9//3//f/9//3//f/9//3//f/9//3//f/9//3//f/9//3//f/9//3//f/9//3//f/9//3//f/9//3//f/9//3//f/9//3//f/9//3//f/9//3//f/9//3//f/9//3//f/9//3//f/9//3//f/9//3//f/9//3//f/9//3//f/9//3//f/9//3//f/9//3//f/9//3//f/9//3//f/9//3//f/9//3//f/9//3//f/9//3v/e/97/3/SNXhKv3P/e793sTF+a/9//3v/f/9//3//f/9//3//f/9/AAD/f/9//3//f/9//3//f/9//3//f/9//3//f/9//3//f/9//3//f/9//3//f/9//3//f/9//3//f/9//3//f/9//3//f/9//3//f/9//3//f/9//3//f/9//3//f/9//3//f/9//3//f/9//3//f/9//3//f/9//3//f/9//3//f/9//3//f/9//3//f/9//3//f/9//3//f/9//3//f/9//3//f/9//3//f/9//3//f/9//3//f/9//3//f/9//3//f/9//3//f/9//3//f/9//3//f/9//3//f/9//3//f/9//3//f/9//3//f/9//3//f/9//3//f/9//3//f/9//3//f/9//3//f/9//3//f/9//3//f/9//3//f/9//3//f/9//3//f/9//3//f/9//3//f/9//3//f/9//3//f/9//3//f/9//3//f/9//3//f/9//3//f/9//3//f/9//3//f/9//3//f/9//3//f/9//3//f/9//3//f/9//3//f/9//3//f/9//3//f/9//3//f/9//3//f/9//3//f/9//3//f/9//3//f/9//3//f/9//3//f/9//3//f/9//3//f/9//3//f/9//3//f/9//3//f/9//3//f35rkC39Wv97/3s2QrlS/3//f/9//3//f/9//3//f/9//38AAP9//3//f/9//3//f/9//3//f/9//3//f/9//3//f/9//3//f/9//3//f/9//3//f/9//3//f/9//3//f/9//3//f/9//3//f/9//3//f/9//3//f/9//3//f/9//3//f/9//3//f/9//3//f/9//3//f/9//3//f/9//3//f/9//3//f/9//3//f/9//3//f/9//3//f/9//3//f/9//3//f/9//3//f/9//3//f/9//3//f/9//3//f/9//3//f/9//3//f/9//3//f/9//3//f/9//3//f/9//3//f/9//3//f/9//3//f/9//3//f/9//3//f/9//3//f/9//3//f/9//3//f/9//3//f/9//3//f/9//3//f/9//3//f/9//3//f/9//3//f/9//3//f/9//3//f/9//3//f/9//3//f/9//3//f/9//3//f/9//3//f/9//3//f/9//3//f/9//3//f/9//3//f/9//3//f/9//3//f/9//3//f/9//3//f/9//3//f/9//3//f/9//3//f/9//3//f/9//3//f/9//3//f/9//3//f/9//3//f/9//3//f/9//3//f/9//3//f/9//3//f/9//3//f/9//3//f/97/393ThY+f2ffd/xa0zX/f/97/3//f/9//3//f/9//3//fwAA/3//f/9//3//f/9//3//f/9//3//f/9//3//f/9//3//f/9//3//f/9//3//f/9//3//f/9//3//f/9//3//f/9//3//f/9//3//f/9//3//f/9//3//f/9//3//f/9//3//f/9//3//f/9//3//f/9//3//f/9//3//f/9//3//f/9//3//f/9//3//f/9//3//f/9//3//f/9//3//f/9//3//f/9//3//f/9//3//f/9//3//f/9//3//f/9//3//f/9//3//f/9//3//f/9//3//f/9//3//f/9//3//f/9//3//f/9//3//f/9//3//f/9//3//f/9//3//f/9//3//f/9//3//f/9//3//f/9//3//f/9//3//f/9//3//f/9//3//f/9//3//f/9//3//f/9//3//f/9//3//f/9//3//f/9//3//f/9//3//f/9//3//f/9//3//f/9//3//f/9//3//f/9//3//f/9//3//f/9//3//f/9//3//f/9//3//f/9//3//f/9//3//f/9//3//f/9//3//f/9//3//f/9//3//f/9//3//f/9//3//f/9//3//f/9//3//f/9//3//f/9//3//f/9//3+/d/9//3/fe/9/1DWaSv9/Pl+RLf9733f/f/9//3//f/9//3//f/9/AAD/f/9//3//f/9//3//f/9//3//f/9//3//f/9//3//f/9//3//f/9//3//f/9//3//f/9//3//f/9//3//f/9//3//f/9//3//f/9//3//f/9//3//f/9//3//f/9//3//f/9//3//f/9//3//f/9//3//f/9//3//f/9//3//f/9//3//f/9//3//f/9//3//f/9//3//f/9//3//f/9//3//f/9//3//f/9//3//f/9//3//f/9//3//f/9//3//f/9//3//f/9//3//f/9//3//f/9//3//f/9//3//f/9//3//f/9//3//f/9//3//f/9//3//f/9//3//f/9//3//f/9//3//f/9//3//f/9//3//f/9//3//f/9//3//f/9//3//f/9//3//f/9//3//f/9//3//f/9//3//f/9//3//f/9//3//f/9//3//f/9//3//f/9//3//f/9//3//f/9//3//f/9//3//f/9//3//f/9//3//f/9//3//f/9//3//f/9//3//f/9//3//f/9//3//f/9//3//f/9//3//f/9//3//f/9//3//f/9//3//f/9//3//f/9//3//f/9//3//f/9//3//f/9//3//f/9//3//f/9//3+fb/U1V0L/e5Apn2vfd/9//3//f/9//3//f/9//38AAP9//3//f/9//3//f/9//3//f/9//3//f/9//3//f/9//3//f/9//3//f/9//3//f/9//3//f/9//3//f/9//3//f/9//3//f/9//3//f/9//3//f/9//3//f/9//3//f/9//3//f/9//3//f/9//3//f/9//3//f/9//3//f/9//3//f/9//3//f/9//3//f/9//3//f/9//3//f/9//3//f/9//3//f/9//3//f/9//3//f/9//3//f/9//3//f/9//3//f/9//3//f/9//3//f/9//3//f/9//3//f/9//3//f/9//3//f/9//3//f/9//3//f/9//3//f/9//3//f/9//3//f/9//3//f/9//3//f/9//3//f/9//3//f/9//3//f/9//3//f/9//3//f/9//3//f/9//3//f/9//3//f/9//3//f/9//3//f/9//3//f/9//3//f/9//3//f/9//3//f/9//3//f/9//3//f/9//3//f/9//3//f/9//3//f/9//3//f/9//3//f/9//3//f/9//3//f/9//3//f/9//3//f/9//3//f/9//3//f/9//3//f/9//3//f/9//3//f/9//3//f/9//3//f/9//3//f/9//3//f/9/21L0NRQ6DB3fd/9/33f/f/9//3//f/9//3//fwAA/3//f/9//3//f/9//3//f/9//3//f/9//3//f/9//3//f/9//3//f/9//3//f/9//3//f/9//3//f/9//3//f/9//3//f/9//3//f/9//3//f/9//3//f/9//3//f/9//3//f/9//3//f/9//3//f/9//3//f/9//3//f/9//3//f/9//3//f/9//3//f/9//3//f/9//3//f/9//3//f/9//3//f/9//3//f/9//3//f/9//3//f/9//3//f/9//3//f/9//3//f/9//3//f/9//3//f/9//3//f/9//3//f/9//3//f/9//3//f/9//3//f/9//3//f/9//3//f/9//3//f/9//3//f/9//3//f/9//3//f/9//3//f/9//3//f/9//3//f/9//3//f/9//3//f/9//3//f/9//3//f/9//3//f/9//3//f/9//3//f/9//3//f/9//3//f/9//3//f/9//3//f/9//3//f/9//3//f/9//3//f/9//3//f/9//3//f/9//3//f/9//3//f/9//3//f/9//3//f/9//3//f/9//3//f/9//3//f/9//3//f/9//3//f/9//3//f/9//3//f/9//3//f/9//3//f/9//3//f/9//3v/d5hOkC1NJd97/3v/f/9//3//f/9//3//f/9/AAD/f/9//3//f/9//3//f/9//3//f/9//3//f/9//3//f/9//3//f/9//3//f/9//3//f/9//3//f/9//3//f/9//3//f/9//3//f/9//3//f/9//3//f/9//3//f/9//3//f/9//3//f/9//3//f/9//3//f/9//3//f/9//3//f/9//3//f/9//3//f/9//3//f/9//3//f/9//3//f/9//3//f/9//3//f/9//3//f/9//3//f/9//3//f/9//3//f/9//3//f/9//3//f/9//3//f/9//3//f/9//3//f/9//3//f/9//3//f/9//3//f/9//3//f/9//3//f/9//3//f/9//3//f/9//3//f/9//3//f/9//3//f/9//3//f/9//3//f/9//3//f/9//3//f/9//3//f/9//3//f/9//3//f/9//3//f/9//3//f/9//3//f/9//3//f/9//3//f/9//3//f/9//3//f/9//3//f/9//3//f/9//3//f/9//3//f/9//3//f/9//3//f/9//3//f/9//3//f/9//3//f/9//3//f/9//3//f/9//3//f/9//3//f/9//3//f/9//3//f/9//3//f/9//3//f/9//3//f/9//3//e/9733f5Wvla/3v/e/9//3//f/9//3//f/9//38AAP9//3//f/9//3//f/9//3//f/9//3//f/9//3//f/9//3//f/9//3//f/9//3//f/9//3//f/9//3//f/9//3//f/9//3//f/9//3//f/9//3//f/9//3//f/9//3//f/9//3//f/9//3//f/9//3//f/9//3//f/9//3//f/9//3//f/9//3//f/9//3//f/9//3//f/9//3//f/9//3//f/9//3//f/9//3//f/9//3//f/9//3//f/9//3//f/9//3//f/9//3//f/9//3//f/9//3//f/9//3//f/9//3//f/9//3//f/9//3//f/9//3//f/9//3//f/9//3//f/9//3//f/9//3//f/9//3//f/9//3//f/9//3//f/9//3//f/9//3//f/9//3//f/9//3//f/9//3//f/9//3//f/9//3//f/9//3//f/9//3//f/9//3//f/9//3//f/9//3//f/9//3//f/9//3//f/9//3//f/9//3//f/9//3//f/9//3//f/9//3//f/9//3//f/9//3//f/9//3//f/9//3//f/9//3//f/9//3//f/9//3//f/9//3//f/9//3//f/9//3//f/9//3//f/9//3//f/9//3//f/9//3//f/9//3//f997/3//f/9//3//f/9//3//fwAA/3//f/9//3//f/9//3//f/9//3//f/9//3//f/9//3//f/9//3//f/9//3//f/9//3//f/9//3//f/9//3//f/9//3//f/9//3//f/9//3//f/9//3//f/9//3//f/9//3//f/9//3//f/9//3//f/9//3//f/9//3//f/9//3//f/9//3//f/9//3//f/9//3//f/9//3//f/9//3//f/9//3//f/9//3//f/9//3//f/9//3//f/9//3//f/9//3//f/9//3//f/9//3//f/9//3//f/9//3//f/9//3//f/9//3//f/9//3//f/9//3//f/9//3//f/9//3//f/9//3//f/9//3//f/9//3//f/9//3//f/9//3//f/9//3//f/9//3//f/9//3//f/9//3//f/9//3//f/9//3//f/9//3//f/9//3//f/9//3//f/9//3//f/9//3//f/9//3//f/9//3//f/9//3//f/9//3//f/9//3//f/9//3//f/9//3//f/9//3//f/9//3//f/9//3//f/9//3//f/9//3//f/9//3//f/9//3//f/9//3//f/9//3//f/9//3//f/9//3//f/9//3//f/9//3//f/9//3//f/9//3//f/9//3//f/9//3/fe/9//3//f/9//3//f/9/AAD/f/9//3//f/9//3//f/9//3//f/9//3//f/9//3//f/9//3//f/9//3//f/9//3//f/9//3//f/9//3//f/9//3//f/9//3//f/9//3//f/9//3//f/9//3//f/9//3//f/9//3//f/9//3//f/9//3//f/9//3//f/9//3//f/9//3//f/9//3//f/9//3//f/9//3//f/9//3//f/9//3//f/9//3//f/9//3//f/9//3//f/9//3//f/9//3//f/9//3//f/9//3//f/9//3//f/9//3//f/9//3//f/9//3//f/9//3//f/9//3//f/9//3//f/9//3//f/9//3//f/9//3//f/9//3//f/9//3//f/9//3//f/9//3//f/9//3//f/9//3//f/9//3//f/9//3//f/9//3//f/9//3//f/9//3//f/9//3//f/9//3//f/9//3//f/9//3//f/9//3//f/9//3//f/9//3//f/9//3//f/9//3//f/9//3//f/9//3//f/9//3//f/9//3//f/9//3//f/9//3//f/9//3//f/9//3//f/9//3//f/9//3//f/9//3//f/9//3//f/9//3//f/9//3//f/9//3//f/9//3/+f/9//3//f917/3//f/9//3//f/9//3//f/9//38AAP9//3//f/9//3//f/9//3//f/9//3//f/9//3//f/9//3//f/9//3//f/9//3//f/9//3//f/9//3//f/9//3//f/9//3//f/9//3//f/9//3//f/9//3//f/9//3//f/9//3//f/9//3//f/9//3//f/9//3//f/9//3//f/9//3//f/9//3//f/9//3//f/9//3//f/9//3//f/9//3//f/9//3//f/9//3//f/9//3//f/9//3//f/9//3//f/9//3//f/9//3//f/9//3//f/9//3//f/9//3//f/9//3//f/9//3//f/9//3//f/9//3//f/9//3//f/9//3//f/9//3//f/9//3//f/9//3//f/9//3//f/9//3//f/9//3//f/9//3//f/9//3//f/9//3//f/9//3//f/9//3//f/9//3//f/9//3//f/9//3//f/9//3//f/9//3//f/9//3//f/9//3//f/9//3//f/9//3//f/9//3//f/9//3//f/9//3//f/9//3//f/9//3//f/9//3//f/9//3//f/9//3//f/9//3//f/9//3//f/9//3//f/9//3//f/9//3//f/9//3//f/9//3//f/9//3//f/9//3//f/5//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qAAAAXAAAAAEAAACrCg1CchwNQgoAAABQAAAAFAAAAEwAAAAAAAAAAAAAAAAAAAD//////////3QAAABQAGEAdAByAGkAYwBpAGEAIABKAGUAbAB2AGUAcwAgAE0AZQBuAGEABgAAAAYAAAAEAAAABAAAAAIAAAAFAAAAAgAAAAYAAAADAAAABQAAAAYAAAACAAAABgAAAAYAAAAFAAAAAwAAAAg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0AAAACgAAAGAAAABcAAAAbAAAAAEAAACrCg1CchwNQgoAAABgAAAAEQAAAEwAAAAAAAAAAAAAAAAAAAD//////////3AAAABGAGkAcwBjAGEAbABpAHoAYQBkAG8AcgBhACAARABGAFoAdwAGAAAAAgAAAAUAAAAFAAAABgAAAAIAAAACAAAABQAAAAYAAAAGAAAABgAAAAQAAAAGAAAAAwAAAAcAAAAGAAAABgAAAEsAAABAAAAAMAAAAAUAAAAgAAAAAQAAAAEAAAAQAAAAAAAAAAAAAAAAAQAAgAAAAAAAAAAAAAAAAAEAAIAAAAAlAAAADAAAAAIAAAAnAAAAGAAAAAQAAAAAAAAA////AAAAAAAlAAAADAAAAAQAAABMAAAAZAAAAAkAAABwAAAAjgAAAHwAAAAJAAAAcAAAAIYAAAANAAAAIQDwAAAAAAAAAAAAAACAPwAAAAAAAAAAAACAPwAAAAAAAAAAAAAAAAAAAAAAAAAAAAAAAAAAAAAAAAAAJQAAAAwAAAAAAACAKAAAAAwAAAAEAAAAJQAAAAwAAAAB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dzlJ9Zj1q6s/ANKY0eP+j/hGUu4XN5IHGi86PHGj5kg=</DigestValue>
    </Reference>
    <Reference Type="http://www.w3.org/2000/09/xmldsig#Object" URI="#idOfficeObject">
      <DigestMethod Algorithm="http://www.w3.org/2001/04/xmlenc#sha256"/>
      <DigestValue>XxpBZhItepslGtqcQqGDje5aRIunUCGbGQ9R04/D1+w=</DigestValue>
    </Reference>
    <Reference Type="http://uri.etsi.org/01903#SignedProperties" URI="#idSignedProperties">
      <Transforms>
        <Transform Algorithm="http://www.w3.org/TR/2001/REC-xml-c14n-20010315"/>
      </Transforms>
      <DigestMethod Algorithm="http://www.w3.org/2001/04/xmlenc#sha256"/>
      <DigestValue>RHWbJn55uP98M8xGqAYGPYQKfqEt6DmG+k1WoJde3rA=</DigestValue>
    </Reference>
    <Reference Type="http://www.w3.org/2000/09/xmldsig#Object" URI="#idValidSigLnImg">
      <DigestMethod Algorithm="http://www.w3.org/2001/04/xmlenc#sha256"/>
      <DigestValue>6DpcBppRE1OSYtxRFpSzm2yIIxQ6PIzEJDoLZiwmOlQ=</DigestValue>
    </Reference>
    <Reference Type="http://www.w3.org/2000/09/xmldsig#Object" URI="#idInvalidSigLnImg">
      <DigestMethod Algorithm="http://www.w3.org/2001/04/xmlenc#sha256"/>
      <DigestValue>R2OCUHfotlAbcHYzkL6cmVytdzRP9Ec7D+bRwweJvbw=</DigestValue>
    </Reference>
  </SignedInfo>
  <SignatureValue>aJt2a27EQp1OJuB3dJAhJ/vKfQRGguqabal6mtOdJqPf3dYitYHy7fclZMYIBuRbiVt0xXWxfK3j
Cy8TclRmEhg24+EaFV/pZZPfoo5Wr5C6Q3zH1mQpjt8JmrXwObkoWkMTkXzrfLNXoxFiEi5i1PSQ
GidH1nvwgDq8Q1gI4AJejYPTaeU55RY88vOj7YAZhghqc1AIh93COuwTIhh+6UQx24sRbKwfgq8+
QKv1R23SXdr0MRViJy9mEn+Ip/KNfpwz06j8vQ2Cu0oHWChoqKe27/KyPgfDLLJBwGDcu2m50Wu8
SEidkX2GTMivZYyFxWyngdwZ6KD97TrsqNTEBw==</SignatureValue>
  <KeyInfo>
    <X509Data>
      <X509Certificate>MIIH7zCCBtegAwIBAgIIGtAVwfw5m+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xODE1MDYwMFoXDTIwMDIxODE1MDYwMFowggEjMQswCQYDVQQGEwJDTDEmMCQGA1UECAwdUVVJTlRBIC0gUkVHSU9OIERFIFZBTFBBUkFJU08xEzARBgNVBAcMClZhbHBhcmFpc28xLDAqBgNVBAoMI1N1cGVyaW50ZW5kZW5jaWEgZGVsIE1lZGlvIEFtYmllbnRlMTwwOgYDVQQLDDNUZXJtaW5vcyBkZSB1c28gZW4gd3d3LmVzaWduLWxhLmNvbS9hY3VlcmRvdGVyY2Vyb3MxFTATBgNVBAwMDEZpc2NhbGl6YWRvcjEqMCgGA1UEAwwhUm9kcmlnbyBBbnRvbmlvIEdhcmPDrWEgQ2FiYWxsZXJvMSgwJgYJKoZIhvcNAQkBFhlyb2RyaWdvLmdhcmNpYUBzbWEuZ29iLmNsMIIBIjANBgkqhkiG9w0BAQEFAAOCAQ8AMIIBCgKCAQEAm1KDxNCMpll8zujk9bSzTsgAlkR2fVbRhRTAwJlHlnp1eCbcPN7YDklRiIWcO5+oxJEEYcO7XTGky1Xx5hEahxotV6cFxii8evyXyjZaYOzz2O1v1gQT3BPWj43zhWBaoC+mg0aOKzJv248rGAXWieD44WSf0s5/nZP6X5HPBD++4KVwiUqSLF8eT2dltRMVZI7V6iLmY98FjFMjTc3kGqi7eUePDahjefo6MvcmJfJet91EHTOrG+PZAYzdE7rJVdjvoQTNuXzqUrFF/ttcCcDxj7ea1sig1JkVnfcgAx5A9Fxz/0KyupRkst4i+wm2Z462nkplgpK3Qi4W204cJQIDAQABo4IDdTCCA3EwgYUGCCsGAQUFBwEBBHkwdzBPBggrBgEFBQcwAoZDaHR0cDovL3BraS5lc2lnbi1sYS5jb20vY2FjZXJ0cy9wa2lDbGFzczNGRUFwYXJhRXN0YWRvZGVDaGlsZUNBLmNydDAkBggrBgEFBQcwAYYYaHR0cDovL29jc3AuZXNpZ24tbGEuY29tMB0GA1UdDgQWBBR5M1Ak15d4f+JnwM6PSHp8p29vH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I1Mzg2OS01MCMGA1UdEgQcMBqgGAYIKwYBBAHBAQKgDBYKOTk1NTE3NDAtSzANBgkqhkiG9w0BAQsFAAOCAQEATCuIE9JPNJzSQqu2+jD12figh6jJ+fSbuyIbRS2hP7YxWINX4dK2izybIP+RakBNLorxH4MDUlryqeqO/40/Kk3Po/6SNjXE3p0d3x3TES9B56MTX6OvpfJis4ir3H4NkKJOovx8sXz3HcUN7WWDuRmLG/IemQGn880KCnpVU+6Xw6JJ5u7P5K/vgvKFqF9izNNlX/lR1AproAZCTmwdF4picg8ikxKIv0vO4tt1+snm/FfgZQ6CnA+5wYmfPzQv//KJHtgrbSpXiszb+5kVwUzrclqIt0HOqR9jCAelUpseKuqiIMrbmX/7An+qGz8P1TNOBrnrv0nWKfHFLtDP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onq/AnqXbUUOVP4RRuRA92vA9l5ikwyzp0zIZAlSlVE=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Dz3cThUVKxVubtAuYillaA5FFlFMu1R2H8HD4cp85n8=</DigestValue>
      </Reference>
      <Reference URI="/word/endnotes.xml?ContentType=application/vnd.openxmlformats-officedocument.wordprocessingml.endnotes+xml">
        <DigestMethod Algorithm="http://www.w3.org/2001/04/xmlenc#sha256"/>
        <DigestValue>Qn/lFY8SPj4M4GrFpzk45PwCLd22IGVXQvWVmHI490A=</DigestValue>
      </Reference>
      <Reference URI="/word/fontTable.xml?ContentType=application/vnd.openxmlformats-officedocument.wordprocessingml.fontTable+xml">
        <DigestMethod Algorithm="http://www.w3.org/2001/04/xmlenc#sha256"/>
        <DigestValue>o4CB2XlUU28kTGLlQa33de7/0kmVjOOznSH9UcYUVvY=</DigestValue>
      </Reference>
      <Reference URI="/word/footer1.xml?ContentType=application/vnd.openxmlformats-officedocument.wordprocessingml.footer+xml">
        <DigestMethod Algorithm="http://www.w3.org/2001/04/xmlenc#sha256"/>
        <DigestValue>beQi91+Xzd07rHA+JJ0A9G/Bh4XH4aGmfmm5fHsdeec=</DigestValue>
      </Reference>
      <Reference URI="/word/footer2.xml?ContentType=application/vnd.openxmlformats-officedocument.wordprocessingml.footer+xml">
        <DigestMethod Algorithm="http://www.w3.org/2001/04/xmlenc#sha256"/>
        <DigestValue>WVCcjCYq7G4+R+u2NnGgQEUoob42Ibp9u5suSgInn2k=</DigestValue>
      </Reference>
      <Reference URI="/word/footer3.xml?ContentType=application/vnd.openxmlformats-officedocument.wordprocessingml.footer+xml">
        <DigestMethod Algorithm="http://www.w3.org/2001/04/xmlenc#sha256"/>
        <DigestValue>ANyAsgj5juON/EHVm55k2ceKnmUc1g641kBxVUQKQ1s=</DigestValue>
      </Reference>
      <Reference URI="/word/footnotes.xml?ContentType=application/vnd.openxmlformats-officedocument.wordprocessingml.footnotes+xml">
        <DigestMethod Algorithm="http://www.w3.org/2001/04/xmlenc#sha256"/>
        <DigestValue>335mhCab0WESkwkvnjfIy5TQhsYv4xDFDLpDtR3oxpQ=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gabr8VbqEjCXkJxnXgVACXW8MZBBKyq7d7aMSq1uCtk=</DigestValue>
      </Reference>
      <Reference URI="/word/media/image3.emf?ContentType=image/x-emf">
        <DigestMethod Algorithm="http://www.w3.org/2001/04/xmlenc#sha256"/>
        <DigestValue>GMTdLP4S5J/BFn9uVoOebCcXFgF9OkBpS/H4V80e5Yw=</DigestValue>
      </Reference>
      <Reference URI="/word/numbering.xml?ContentType=application/vnd.openxmlformats-officedocument.wordprocessingml.numbering+xml">
        <DigestMethod Algorithm="http://www.w3.org/2001/04/xmlenc#sha256"/>
        <DigestValue>puJH0Zd2ZFBMQqcTc3UbSMrQMuqowqfKMFRClJhqAcs=</DigestValue>
      </Reference>
      <Reference URI="/word/people.xml?ContentType=application/vnd.openxmlformats-officedocument.wordprocessingml.people+xml">
        <DigestMethod Algorithm="http://www.w3.org/2001/04/xmlenc#sha256"/>
        <DigestValue>eMR6IolawzKKZyxUfEnRGYPiMurGsBelrtawv9ffSwI=</DigestValue>
      </Reference>
      <Reference URI="/word/settings.xml?ContentType=application/vnd.openxmlformats-officedocument.wordprocessingml.settings+xml">
        <DigestMethod Algorithm="http://www.w3.org/2001/04/xmlenc#sha256"/>
        <DigestValue>D7+eGMzQ792gwOvInzuEpWOjmqvQkV2A8nc5f3jMAxM=</DigestValue>
      </Reference>
      <Reference URI="/word/styles.xml?ContentType=application/vnd.openxmlformats-officedocument.wordprocessingml.styles+xml">
        <DigestMethod Algorithm="http://www.w3.org/2001/04/xmlenc#sha256"/>
        <DigestValue>m68RhvNLWqz1/8i+nxyNGo2ubHpjRyAoHbY1TSFzMuI=</DigestValue>
      </Reference>
      <Reference URI="/word/stylesWithEffects.xml?ContentType=application/vnd.ms-word.stylesWithEffects+xml">
        <DigestMethod Algorithm="http://www.w3.org/2001/04/xmlenc#sha256"/>
        <DigestValue>jsDpFrEGRUBEC5Uom5yCiFIE1e5MC5pzMRY5ao1cVB8=</DigestValue>
      </Reference>
      <Reference URI="/word/theme/theme1.xml?ContentType=application/vnd.openxmlformats-officedocument.theme+xml">
        <DigestMethod Algorithm="http://www.w3.org/2001/04/xmlenc#sha256"/>
        <DigestValue>wg94nTkOshIzs6DEIUi0Ie09lHnIPhYU3QdxQYt2wMw=</DigestValue>
      </Reference>
      <Reference URI="/word/webSettings.xml?ContentType=application/vnd.openxmlformats-officedocument.wordprocessingml.webSettings+xml">
        <DigestMethod Algorithm="http://www.w3.org/2001/04/xmlenc#sha256"/>
        <DigestValue>1LnXpUwhB8pVkuox3PVh2QST4MEDfx+V/9mhVtMZbjo=</DigestValue>
      </Reference>
    </Manifest>
    <SignatureProperties>
      <SignatureProperty Id="idSignatureTime" Target="#idPackageSignature">
        <mdssi:SignatureTime xmlns:mdssi="http://schemas.openxmlformats.org/package/2006/digital-signature">
          <mdssi:Format>YYYY-MM-DDThh:mm:ssTZD</mdssi:Format>
          <mdssi:Value>2019-12-31T14:58:01Z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IAAAA8AAAAAAAAAAAAAABwCwAAZwgAACBFTUYAAAEApLsAAAwAAAABAAAAAAAAAAAAAAAAAAAAVgUAAAADAADiAQAADwEAAAAAAAAAAAAAAAAAAGZaBwBVIgQARgAAACwAAAAgAAAARU1GKwFAAQAcAAAAEAAAAAIQwNsBAAAAYAAAAGAAAABGAAAAyA0AALwNAABFTUYrIkAEAAwAAAAAAAAAHkAJAAwAAAAAAAAAJEABAAwAAAAAAAAAMEACABAAAAAEAAAAAACAPyFABwAMAAAAAAAAAAhAAAUUDQAACA0AAAIQwNsBAAAAAAAAAAAAAAAAAAAAAAAAAAEAAAD/2P/gABBKRklGAAEBAQDIAMgAAP/bAEMACgcHCQcGCgkICQsLCgwPGRAPDg4PHhYXEhkkICYlIyAjIigtOTAoKjYrIiMyRDI2Oz1AQEAmMEZLRT5KOT9APf/bAEMBCwsLDw0PHRAQHT0pIyk9PT09PT09PT09PT09PT09PT09PT09PT09PT09PT09PT09PT09PT09PT09PT09PT09Pf/AABEIAIAAr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xtY8VaXomUuZ984/5YxfM/49h+OKqMZSdoq4m0tzZqOWaKCMyTSJGg6s7AAfjXnNz491nV5/s+iWZiz/cTzZPr0wPy/GmR+BNe1qQTaxe+Vn/nq5kcfQA4H510rC8utWSX5ke0v8Kudhc+NNBtSQ+oxsR/zzDP+qgiqTfEfQlbHmTkeoiOKrWvwy0qID7RcXUzd8EKv5Yz+tXD8PPD5H/HrJn185v8aLYVdWw/eFmz8a6FesFjv0Rj2lUp+pGK3EdZEDIwZTyCDkGuH1P4X2UsTNptzLDN2WUhkPtwMj681k/D7WLqy106LdFijllCk/cZQSf5U5UKc4OVJ7dGLmknaR6hRRRXGahRRRQAUUUUAFFFFABRRRQAUUUUAFUtV1iy0a1NxfTrEn8I6sx9AO9Y3iTxraaJut4Ntxe/3Aflj/3j/Tr9K5mz8Lax4tvBqGtTPDA3TIwxX0Vf4R7n64NdNPD6c9R2j+Zm562juN1DxjrPiS6+xaHBLDG3QR/6wj1Lfwj/ADmtLRfhtGm2fWpjK55MMbEL+LdT+GPqa6/TNJstHthBYwLEncjqx9Sepq7VTxVly0lZfiCp31lqV7OxtrCAQ2cEcMY/hRQBViiiuVtvVmgUUUhIAJJwBSAr6hfRabYTXdwcRQoWPv7fU9K8y+HtnJqPiuTUJBkQh5Gb/abIx+pP4VN4z8Str94ml6Xult1fBKc+c/QY9QO3r19K7XwpoC+H9IWFsG4kO+Zh/e9PoP8AH1ruS9hRfN8UvyMb88tNkbdUtP1ex1XzfsNyk3kttfb2P+Hv0pNbujZaJe3CnDRwOyn3xx+tcX8LYADqM3r5aj/x7/61YQpKVKVR9C3K0kj0KiiisCwooooAKKKKACiiigArgPFXjd5pjpWgMzzMdjzx8nP91Pf3/L1rovGMOo3PhyeHSVZp3IVgpwxTPzY/z0zWb4H8HjRLYXl9GP7QkHAOD5K+g9z3P4fXpo+zhH2k9X0RErt2Qzwr4Gj0/Ze6qqy3n3ljJysZ9/Vv0Hb1rsqKKyqVZVJc0hxioqyCsfxF4msvDVvFLerK5lYqiRAEnHU8kcDI/OtivNfi1cwu+m26yK0qeYzoDyoO3GfTPNVQpqpUUWEnZXPQrC+g1Kxiu7Vt0Mq7lPqKsV5z4Q8b6Ro/hm1srpphNFv3BY8jl2P9a0734m6TFBmySa5lPRSuwD6k/wBKqWGqczUUJTVtTrbm6hsrd57mVIokGWdzgCvOPEHiu78TXA0vRY5fs7naSow83+C/5PpS2+m6x47uFury5jis1b5VU5C/RQevua7rRtBsdDg8uziwzffkbln+p/pWyVPDay1l26Ii8qm2iMrwp4Oh0JBcXG2W+Yct2j9l/wAa6eiiuSpUlUlzSNYxUVZHOePZTF4PvMdXKL/4+KzPhemNGu37mfH5KP8AGrHxLl8vwuq/89LhF/Rj/Sl+G8Xl+GC3/PSdm/kP6V1LTCvzZm/4h1tFFFcRqcNdfEKSPxYul29irwif7OzM+HZ923I7AZ9evtXcVwfxHso9PtYNWsbeOK8NwqvcKPmHBIPpnIHPXpWl4B1291zTJpL9/MeJwgfaBnjPb6iuqpTi6aqQVu5Ck1KzOrooorlLCiiigAooooAKKKKAErxTxl4ZuNC1BWnu/tf2ks6yNnecEfe9+a9srzr4qp+90x+xWQf+g114KTVXl7mdVe7ch8M/Dqz1LSLa+vLqf98u7y0AGOT35ran+GOjOv7mS6hbsQ4YfkRW34VXZ4W00Yxm3Q4+ozWtSqYmrzu0gUI22PML7wDrOkSfadIujOV6GNjHJ+Wefz/CpNG+IN9Yz/ZtciaRFO1n27ZE+o7/AM69LrG1/wAL2HiCEidPLuAMJOg+YfX1Hsf0q44pT92sr+fUTptaxNGyvrbUbZbizmSWJujKf84rl/Gvi2+8OXlnFa28TxygszSAnODjaMEf5Irkh/bHgLVgDzE5+scy/wCP6ivRtE1+y1+1WSEr5g+9G3VTSnQVJqolzRBT5tHozmviLJNdeENOnaJlLSpJIACNhKN19OuOa5nU7/U9I8OaAlrcz2qvHJLiNipY+YSCfUYI4r2FlDKQwBB6g1518VUBm0s4/hl/mlXhaik407d/yCat7xqaz4jv9P8AAFjqVqc3MyxB5GAO3K5Jx9Rj8at+B/Edz4h06SS88rzon2EIuOw5PPfP6VVmthefCsR4zts1f/vjDf8AstYnwunEV/eW/wDz0RWH4Z/xpezi6U2lqmLmaaPRL6xt9Ss5LW8iEsEgwynvVPQ/D9l4et5IbBXCyNuYu24k9q1KSuPmduW+hrbqLRRRUjCiiigAooooAKKKKACuY8c6Bc65psH2FFe4gkyFZgMqRg8n8D+FdPRV05unJSXQTV1ZkFlbLZWNvbJ92GNYx9AMVPRRUN3GFFFFAFXUdOttVs3tbyISRP2PUH1B7GvLtX8P6j4Ov/tVq7Pa5+WUdvZgOh/yPb1umyRpKjJIqujDBVhkEV0UMRKk+67ETgpHG6D8QbW6RYtSPkS9C/8ACazPiZdQXI0uSGVJFxKMq2f7lamr/DiyumaXTZTaOf8AlmRuT8O4/X6VwniPwtf6B5P2ponjkJ2GNiRxjPUD1rtoqhKop03Z9jGXOlaR6V4feGXwPbx3MkccT25jLOwAwQR3rzXwzrUeia0lzKGZFBDBOSa0tB8DX+r2EV158EcLdNxJYfhj+tZVxpaaV4ja0uf3iQzhWOMblz1/EVrShBSnFSvfdEybsnY7B/Gus63P9n0Sx8vP8WN7D3yflH45roNC8O3FtOL/AFe7kur/AAduXO2IHqB/nFbNlbW9rapHawxxR4yFRcCrFedUrq3LTjZfibxh1k7hRRRXMaBRRRQAUUUUAFFFFABRRRQAUUUUAFFFFABRRRQAVw/xOQHTrFz2lYfmP/rV3Fcj8SU3eHoWx925X/0Fq6MK7VokVPgZb8CHPha3+rfzNcf8Q7TyPEvnAcTxK+fcfL/ICus8AnPhyL8f/QmrO+JlmXsbO8Uf6uQxsfZhkf8AoP6100pcuLfm2ZNXpI6Pw1eG+0G1mJ3NsAY++Of1rVrifhvemWwntmI/dnco74PX+ddtXJiIclWUTWm7xQUUUViWFFFFABRRRQAUUUUAFFFFABRRRQAUUUUAFFFFABWD41tGu/C12EGWjAlH0Ugn9M1vUhGRg1UJcklJdBNXVjmvAMJTwvBIf+WjMR9AxH9DWj4m046p4evLZRmQpuQf7S8gfjjH41pRxpDGscSKiKMBVGAPwp9XKq3U9ou9xKNo8p5P4Dv/ALHr6xsflnG38f8AOa9YryPxFYnQPFbtH8kTOJoiOwJ/oc/lXqllP9ps4pCAGZASAc4OK6sclLlqrqjKi7XiyxRRRXAbhRRRQAUUUUAFFFFABRRRQAUUUUAFFFFABRRRQAUUUUAFFFFAHL+O9FOp6QLmFc3FplwAOWT+IfoD+HvVnwZdteeHoJHbLLmM+uRxz+GK36htrWCzi8u2iSJMltqDAyetbe1vS9m+5HJ73MTUUUViWf/ZAAhAAQgkAAAAGAAAAAIQwNsBAAAAAwAAAAAAAAAAAAAAAAAAABtAAABAAAAANAAAAAEAAAACAAAAAAAAvwAAAL8AACxDAAAAQwMAAAAAAACAAAAAgP//pUIAAACAAAAAgP//c0IhAAAACAAAAGIAAAAMAAAAAQAAABUAAAAMAAAABAAAABUAAAAMAAAABAAAAFEAAAB4rAAAAAAAAAAAAABSAAAAPAAAAAAAAAAAAAAAAAAAAAAAAACsAAAAgAAAAFAAAAAoAAAAeAAAAACsAAAAAAAAIADMAFMAAAA9AAAAKAAAAKwAAACAAAAAAQAQAAAAAAAAAAAAAAAAAAAAAAAAAAAAAAAAAP9//3//f/9//3//f/9//3//f/9//3//f/9//3//f/9//3//f/9//3//f/9//3//f/9//3//f/9//3//f/9//3//f/9//3//f/9//3//f/9//3//f/9//3//f/9//3//f/9//3//f/9//3//f/9//3//f/9//3//f/9//3//f/9//3//f/9//3//f/9//3//f/9//3//f/9//3//f/9//3//f/9//3//f/9//3//f/9//3//f/9//3//f/9//3//f/9//3//f/9//3//f/9//3//f/9//3//f/9//3//f/9//3//f/9//3//f/9//3//f/9//3//f/9//3//f/9//3//f/9//3//f/9//3//f/9//3//f/9//3//f/9//3//f/9//3//f/5//X/+f/9//3//f/9//n/+f/1//3//f/9//3//f/9//3//f/9//3//f/9//3//f/9//3//f/9//3//f/9//3//f/9//3//f/9//3//f/9//3//f/9//3//f/9//3//f/9//3//f/9//3//f/9//3//f/9//3//f/9//3//f/9//3//f/9//3//f/9//3//f/9//3//f/9//3//f/9//3//f/9//3//f/9//3//f/9//3//f/9//3//f/9//3//f/9//3//f/9//3//f/9//3//f/9//3//f/9//3//f/9//3//f/9//3//f/9//3//f/9//3//f/9//3//f/9//3//f/9//3//f/9//3//f/9//3//f/9//3//f/9//3//f/9//3//f/9//3//f/9//3//f/9//3//f/9//3//f/9//3//f/9//3//f/9//3//f/9//3//f/9//n/+f/5//3//f/9//3//f/1//n//f/9//3//f/9//3//f/9//3//f/9//3//f/9//3//f/9//3//f/9//3//f/9//3//f/9//3//f/9//3//f/9//3//f/9//3//f/9//3//f/9//3//f/9//3//f/9//3//f/9//3//f/9//3//f/9//3//f/9//3//f/9//3//f/9//3//f/9//3//f/9//3//f/9//3//f/9//3//f/9//3//f/9//3//f/9//3//f/9//3//f/9//3//f/9//3//f/9//3//f/9//3//f/9//3//f/9//3//f/9//3//f/9//3//f/9//3//f/9//3//f/9//3//f/9//3//f/9//3//f/9//3//f/9//3//f/9//3//f/9//3//f/9//3//f/9//3//f/9//3//f/9//3//f/9//3//f/9//3//f/9//3/+f/5//3//f/9//3//f/9//n/+f/9//3//f/9//3//f/9//3//f/9//3//f/9//3//f/9//3//f/9//3//f/9//3//f/9//3//f/9//3//f/9//3//f/9//3//f/9//3//f/9//3//f/9//3//f/9//3//f/9//3//f/9//3//f/9//3//f/9//3//f/9//3//f/9//3//f/9//3//f/9//3//f/9//3//f/9//3//f/9//3//f/9//3//f/9//3//f/9//3//f/9//3//f/9//3//f/9//3//f/9//3//f/9//3//f/9//3//f/9//3//f/9//3//f/9//3//f/9//3//f/9//3//f/9//3//f/9//3//f/9//3//f/9//3//f/9//3//f/9//3//f/9//3//f/9//3//f/9//3//f/9//3//f/9//3//f/9//3//f/9//3//f/5//3//f/9//3/ff/9//3/+f/9//3//f/9//3//f/9//3//f/9//3//f/9//3//f/9//3//f/9//3//f/9//3//f/9//3//f/9//3//f/9//3//f/9//3//f/9//3//f/9//3//f/9//3//f/9//3//f/9//3//f/9//3//f/9//3//f/9//3//f/9//3//f/9//3//f/9//3//f/9//3//f/9//3//f/9//3//f/9//3//f/9//3//f/9//3//f/9//3//f/9//3//f/9//3//f/9//3//f/9//3//f/9//3//f/9//3//f/9//3//f/9//3//f/9//3//f/9//3//f/9//3//f/9//3//f/9//3//f/9//3//f/9//3//f/9//3//f/9//3//f/9//3//f/9//3//f/9//3//f/9//3//f/9//3//f/9//3//f/9//3//f/5//n/+f/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bz1jnm//f/9//3//f/9//3//f/9//3//f/9//3//f/9//3//f/9//3//f/9//3//f/9//3//f/9//3//f/9//3//f/9//3//f/9//3//f/9//3//f/9//3//f/9//3//f/9//3//f/9//3//f/9//3//f/9//3//f/9//3//f/9//3//f/9//3//f/9//3//f/9//3//f/9//3//f/9//3//f/9//3//f/9//3//f/9//3//f/9//3//f/9//3//f/9//3//f/9//3//f/9//3//f/9//3//f/9//3//f/9//3//f/9//3//f/9//3//f/9//3//f/9//3//f/9//3//f/9//3//f/9//3//f/9//3//f/9//3//f/9//3//f/9//3//f/9//3//f/9//3//f/9//3//f/9//3//f/9//3//f/9//3//f/9//n//f/9//3//ezhG0jX5Wv9//3//f/9//3//f/9//3//f/9//3//f/9//3//f/9//3//f/9//3//f/9//3//f/9//3//f/9//3//f/9//3//f/9//3//f/9//3//f/9//3//f/9//3//f/9//3//f/9//3//f/9//3//f/9//3//f/9//3//f/9//3//f/9//3//f/9//3//f/9//3//f/9//3//f/9//3//f/9//3//f/9//3//f/9//3//f/9//3//f/9//3//f/9//3//f/9//3//f/9//3//f/9//3//f/9//3//f/9//3//f/9//3//f/9//3//f/9//3//f/9//3//f/9//3//f/9//3//f/9//3//f/9//3//f/9//3//f/9//3//f/9//3//f/9//3//f/9//3//f/9//3//f/9//3//f/9//3//f/9//3//f/9//n//f95z/3//e3pK1TGSLVVG/3//e/9//3//f/9//3//f/9//3//f/9//3//f/9//3//f/9//3//f/9//3//f/9//3//f/9//3//f/9//3//f/9//3//f/9//3//f/9//3//f/9//3//f/9//3//f/9//3//f/9//3//f/9//3//f/9//3//f/9//3//f/9//3//f/9//3//f/9//3//f/9//3//f/9//3//f/9//3//f/9//3//f/9//3//f/9//3//f/9//3//f/9//3//f/9//3//f/9//3//f/9//3//f/9//3//f/9//3//f/9//3//f/9//3//f/9//3//f/9//3//f/9//3//f/9//3//f/9//3//f/9//3//f/9//3//f/9//3//f/9//3//f/9//3//f/9//3//f/9//3//f/9//3//f/9//3//f/9//3//f/9/3Xv/f913/3//d39ntS2UKbMtG1v/f/9//3v/f/9//3//f/9//3//f/9//3//f/9//3//f/9//3//f/9//3//f/9//3//f/9//3//f/9//3//f/9//3//f/9//3//f/9//3//f/9//3//f/9//3//f/9//3//f/9//3//f/9//3//f/9//3//f/9//3//f/9//3//f/9//3//f/9//3//f/9//3//f/9//3//f/9//3//f/9//3//f/9//3//f/9//3//f/9//3//f/9//3//f/9//3//f/9//3//f/9//3//f/9//3//f/9//3//f/9//3//f/9//3//f/9//3//f/9//3//f/9//3//f/9//3//f/9//3//f/9//3//f/9//3//f/9//3//f/9//3//f/9//3//f/9//3//f/9//3//f/9//3//f/9//3//f/9//3//f/9//3//f/9//3//e/97OT50JXUl1TFeY/97/3//f/9//3//f/9//3//f/9//3//f/9//3//f/9//3//f/9//3//f/9//3//f/9//3//f/9//3//f/9//3//f/9//3//f/9//3//f/9//3//f/9//3//f/9//3//f/9//3//f/9//3//f/9//3//f/9//3//f/9//3//f/9//3//f/9//3//f/9//3//f/9//3//f/9//3//f/9//3//f/9//3//f/9//3//f/9//3//f/9//3//f/9//3//f/9//3//f/9//3//f/9//3//f/9//3//f/9//3//f/9//3//f/9//3//f/9//3//f/9//3//f/9//3//f/9//3//f/9//3//f/9//3//f/9//3//f/9//3//f/9//3//f/9//3//f/9//3//f/9//3//f/9//3//f/9//3//f/9//3//f/9//3//f/97X1+1KZYl2C33MZ9nv2//f/9//3//f/9//3//f/9//3//f/9//3//f/9//3//f/9//3//f/9//3//f/9//3//f/9//3//f/9//3//f/9//3//f/9//3//f/9//3//f/9//3//f/9//3//f/9//3//f/9//3//f/9//3//f/9//3//f/9//3//f/9//3//f/9//3//f/9//3//f/9//3//f/9//3//f/9//3//f/9//3//f/9//3//f/9//3//f/9//3//f/9//3//f/9//3//f/9//3//f/9//3//f/9//3//f/9//3//f/9//3//f/9//3//f/9//3//f/9//3//f/9//3//f/9//3//f/9//3//f/9//3//f/9//3//f/9//3//f/9//3//f/9//3//f/9//3//f/9//3//f/9//3//f/9//3//f/9//3//f/9//3//f993/3vULZUluCm4KVo+n2e/a/97/3//f/9//3//f/9//3//f/9//3//f/9//3//f/9//3//f/9//3//f/9//3//f/9//3//f/9//3//f/9//3//f/9//3//f/9//3//f/9//3//f/9//3//f/9//3//f/9//3//f/9//3//f/9//3//f/9//3//f/9//3//f/9//3//f/9//3//f/9//3//f/9//3//f/9//3//f/9//3//f/9//3//f/9//3//f/9//3//f/9//3//f/9//3//f/9//3//f/9//3//f/9//3//f/9//3//f/9//3//f/9//3//f/9//3//f/9//3//f/9//3//f/9//3//f/9//3//f/9//3//f/9//3//f/9//3//f/9//3//f/9//3//f/9//3//f/9//3//f/9//3//f/9//3//f/9//3//f/9//3//f/9//3t+Y1AdliW5Kbgpvkrfb/9z/3v9e/9//3//f/9//3//f/9//3//f/9//3//f/9//3//f/9//3//f/9//3//f/9//3//f/9//3//f/9//3//f/9//3//f/9//3//f/9//3//f/9//3//f/9//3//f/9//3//f/9//3//f/9//3//f/9//3//f/9//3//f/9//3//f/9//3//f/9//3//f/9//3//f/9//3//f/9//3//f/9//3//f/9//3//f/9//3//f/9//3//f/9//3//f/9//3//f/9//3//f/9//3//f/9//3//f/9//3//f/9//3//f/9//3//f/9//3//f/9//3//f/9//3//f/9//3//f/9//3//f/9//3//f/9//3//f/9//3//f/9//3//f/9//3//f/9//3//f/9//3//f/9//3//f/9//3//f/9//3//f/9//3v/f/M11S11Hdkp+zFfX79r/3v+d/17/n//f/9//3//f/9//3//f/9//3//f/9//3//f/9//3//f/9//3//f/9//3//f/9//3//f/9//3//f/9//3//f/9//3//f/9//3//f/9//3//f/9//3//f/9//3//f/9//3//f/9//3//f/9//3//f/9//3//f/9//3//f/9//3//f/9//3//f/9//3//f/9//3//f/9//3//f/9//3//f/9//3//f/9//3//f/9//3//f/9//3//f/9//3//f/9//3//f/9//3//f/9//3//f/9//3//f/9//3//f/9//3//f/9//3//f/9//3//f/9//3//f/9//3//f/9//3//f/9//3//f/9//3//f/9//3//f/9//3//f/9//3//f/9//3//f/9//3//f/9//3//f/9//3//f/9//3//f/9//3//f39nUR3WLbgpuCWeRr9rf2P/e/97/n//f/5//3//f/9//3//f/9//3//f/9//3//f/9//3//f/9//3//f/9//3//f/9//3//f/9//3//f/9//3//f/9//3//f/9//3//f/9//3//f/9//3//f/9//3//f/9//3//f/9//3//f/9//3//f/9//3//f/9//3//f/9//3//f/9//3//f/9//3//f/9//3//f/9//3//f/9//3//f/9//3//f/9//3//f/9//3//f/9//3//f/9//3//f/9//3//f/9//3//f/9//3//f/9//3//f/9//3//f/9//3//f/9//3//f/9//3//f/9//3//f/9//3//f/9//3//f/9//3//f/9//3//f/9//3//f/9//3//f/9//n//f/5//n/+f/9//3//f/9//3//f/9//3//f/9//3//f/9//3//d/979zWYKZgllyGVIdxKn2e/a/93/3v/f/5//3//f/9//3//f/9//3//f/9//3//f/9//3//f/9//3//f/9//3//f/9//3//f/9//3//f/9//3//f/9//3//f/9//3//f/9//3//f/9//3//f/9//3//f/9//3//f/9//3//f/9//3//f/9//3//f/9//3//f/9//3//f/9//3//f/9//3//f/9//3//f/9//3//f/9//3//f/9//3//f/9//3//f/9//3//f/9//3//f/9//3//f/9//3//f/9//3//f/9//3//f/9//3//f/9//3//f/9//3//f/9//3//f/9//3//f/9//3//f/9//3//f/9//3//f/9//3//f/9//3//f/9//3//f/9//3//f/9//3//f/5//X/9f/9//3//f/9//3//f/9//3//f/9//3//f/9//3//f/97f2fYLZoluiV2HfctHFPfb/97/3//f/97/3/+f/9//3//f/9//3//f/9//3//f/9//3//f/9//3//f/9//3//f/9//3//f/9//3//f/9//3//f/9//3//f/9//3//f/9//3//f/9//3//f/9//3//f/9//3//f/9//3//f/9//3//f/9//3//f/9//3//f/9//3//f/9//3//f/9//3//f/9//3//f/9//3//f/9//3//f/9//3//f/9//3//f/9//3//f/9//3//f/9//3//f/9//3//f/9//3//f/9//3//f/9//3//f/9//3//f/9//3//f/9//3//f/9//3//f/9//3//f/9//3//f/9//3//f/9//3//f/9//3//f/9//3//f/9//3//f/9//3//f/5//3/+f/9//3//f/9//3//f/9//3//f/9//3//f/9//3//f/97/3taQrgpeSHcKVUZWTq5Rt9v/3v/f/9//3//f/5//3//f/9//3//f/9//3//f/9//3//f/9//3//f/9//3//f/9//3//f/9//3//f/9//3//f/9//3//f/9//3//f/9//3//f/9//3//f/9//3//f/9//3//f/9//3//f/9//3//f/9//3//f/9//3//f/9//3//f/9//3//f/9//3//f/9//3//f/9//3//f/9//3//f/9//3//f/9//3//f/9//3//f/9//3//f/9//3//f/9//3//f/9//3//f/9//3//f/9//3//f/9//3//f/9//3//f/9//3//f/9//3//f/9//3//f/9//3//f/9//3//f/9//3//f/9//3//f/9//3//f/9//3//f/9//3//f/9//3//f/9//3//f/9//3//f/9//3//f/9//3//f/9//3//f/9//3+fa9UtlyWaIdspuCVZOrlKv2//f/9//3//f/9//n//f/9//3//f/9//3//f/9//3//f/9//3//f/9//3//f/9//3//f/9//3//f/9//3//f/9//3//f/9//3//f/9//3//f/9//3//f/9//3//f/9//3//f/9//3//f/9//3//f/9//3//f/9//3//f/9//3//f/9//3//f/9//3//f/9//3//f/9//3//f/9//3//f/9//3//f/9//3//f/9//3//f/9//3//f/9//3//f/9//3//f/9//3//f/9//3//f/9//3//f/9//3//f/9//3//f/9//3//f/9//3//f/9//3//f/9//3//f/9//3//f/9//3//f/9//3//f/9//3//f/9//3//f/9//3//f/9//3//f/9/33v/f/9//3//f/9//3//f/9//3//f/9//3//f/9//3//e9tOdCGYJXkhmiX5LTg6PV//e/9//3//f/9//n/+f/9//3//f/9//3//f/9//3//f/9//3//f/9//3//f/9//3//f/9//3//f/9//3//f/9//3//f/9//3//f/9//3//f/9//3//f/9//3//f/9//3//f/9//3//f/9//3//f/9//3//f/9//3//f/9//3//f/9//3//f/9//3//f/9//3//f/9//3//f/9//3//f/9//3//f/9//3//f/9//3//f/9//3//f/9//3//f/9//3//f/9//3//f/9//3//f/9//3//f/9//3//f/9//3//f/9//3//f/9//3//f/9//3//f/9//3//f/9//3//f/9//3//f/9//3//f/9//3//f/9//3//f/9//3//f/9//3//f/9//3//f/9//3//f/9//3//f/9//3//f/9//3//f/9//3//f/93FjaWJZklmiV4ITs2WT7fb/97/3//f/9//3//f/5//3//f/9//3//f/9//3//f/9//3//f/9//3//f/9//3//f/9//3//f/9//3//f/9//3//f/9//3//f/9//3//f/9//3//f/9//3//f/9//3//f/9//3//f/9//3//f/9//3//f/9//3//f/9//3//f/9//3//f/9//3//f/9//3//f/9//3//f/9//3//f/9//3//f/9//3//f/9//3//f/9//3//f/9//3//f/9//3//f/9//3//f/9//3//f/9//3//f/9//3//f/9//3//f/9//3//f/9//3//f/9//3//f/9//3//f/9//3//f/9//3//f/9//3//f/9//3//f/9//3//f/9//3//f/9//3//f/9//3v/e79z/3//f/9/3nv/f/9//3//f/9//n/+f/5//3//f/9/HVvVKZclmSGaJZkl+TH9Ut9z/3/fe/9//3//f/5//3//f/9//3//f/9//3//f/9//3//f/9//3//f/9//3//f/9//3//f/9//3//f/9//3//f/9//3//f/9//3//f/9//3//f/9//3//f/9//3//f/9//3//f/9//3//f/9//3//f/9//3//f/9//3//f/9//3//f/9//3//f/9//3//f/9//3//f/9//3//f/9//3//f/9//3//f/9//3//f/9//3//f/9//3//f/9//3//f/9//3//f/9//3//f/9//3//f/9//3//f/9//3//f/9//3//f/9//3//f/9//3//f/9//3//f/9//3//f/9//3//f/9//3//f/9//3//f/9//3//f/9//3//f/9//3//f/9//3//f993V0YdX/97/3//f/9//3//f/9//3/+f/1//3//f/9//3t5QpUhmCV4Hbsl2SkYNp9r/3v/f/9//3//f99//3//f/9//3//f/9//3//f/9//3//f/9//3//f/9//3//f/9//3//f/9//3//f/9//3//f/9//3//f/9//3//f/9//3//f/9//3//f/9//3//f/9//3//f/9//3//f/9//3//f/9//3//f/9//3//f/9//3//f/9//3//f/9//3//f/9//3//f/9//3//f/9//3//f/9//3//f/9//3//f/9//3//f/9//3//f/9//3//f/9//3//f/9//3//f/9//3//f/9//3//f/9//3//f/9//3//f/9//3//f/9//3//f/9//3//f/9//3//f/9//3//f/9//3//f/9//3//f/9//3//f/9//3//f/5//3//f/9/33v/f/97sjFyKZIt/3v/e/9//n//f/9//3//f/1//X/+f/9/33ffc5QldSG5JZkhmSWXJd1K32//e/9//3//f/9//3//f/9//3//f/9//3//f/9//3//f/9//3//f/9//3//f/9//3//f/9//3//f/9//3//f/9//3//f/9//3//f/9//3//f/9//3//f/9//3//f/9//3//f/9//3//f/9//3//f/9//3//f/9//3//f/9//3//f/9//3//f/9//3//f/9//3//f/9//3//f/9//3//f/9//3//f/9//3//f/9//3//f/9//3//f/9//3//f/9//3//f/9//3//f/9//3//f/9//3//f/9//3//f/9//3//f/9//3//f/9//3//f/9//3//f/9//3//f/9//3//f/9//3//f/9//3//f/9//3//f/9//3//f/9//3/+f/9//3//e/9/f2uSLZUpkyn/e/97/3//f/9//3//f/9//n/9f/9//3v/f/1WtiWXIbolmSG5JdgtHlffc/9//3//f/9//3//f/9//3//f/9//3//f/9//3//f/9//3//f/9//3//f/9//3//f/9//3//f/9//3//f/9//3//f/9//3//f/9//3//f/9//3//f/9//3//f/9//3//f/9//3//f/9//3//f/9//3//f/9//3//f/9//3//f/9//3//f/9//3//f/9//3//f/9//3//f/9//3//f/9//3//f/9//3//f/9//3//f/9//3//f/9//3//f/9//3//f/9//3//f/9//3//f/9//3//f/9//3//f/9//3//f/9//3//f/9//3//f/9//3//f/9//3//f/9//3//f/9//3//f/9//3//f/9//3//f/9//3//f/9//3/+f/9//nv/f/93/3+ZSpMplSWVKZ9r/3v/f/9//3//f/9//3/9f/5//n//d/971zGWIbklmCGZIZchWz4+W/97/3//f/9//3//f/9//3//f/9//3//f/9//3//f/9//3//f/9//3//f/9//3//f/9//3//f/9//3//f/9//3//f/9//3//f/9//3//f/9//3//f/9//3//f/9//3//f/9//3//f/9//3//f/9//3//f/9//3//f/9//3//f/9//3//f/9//3//f/9//3//f/9//3//f/9//3//f/9//3//f/9//3//f/9//3//f/9//3//f/9//3//f/9//3//f/9//3//f/9//3//f/9//3//f/9//3//f/9//3//f/9//3//f/9//3//f/9//3//f/9//3//f/9//3//f/9//3//f/9//3//f/9//3//f/9//3//f/9//3//f/9//n/+f/9//3//d/Y1dSmYKZYlXl//d/9//3/ff/9//3//f/5//X//f/97v3NUIZcluSV5IZkhuCndTp9n/3v/f/9//3//f/9//3//f/9//3//f/9//3//f/9//3//f/9//3//f/9//3//f/9//3//f/9//3//f/9//3//f/9//3//f/9//3//f/9//3//f/9//3//f/9//3//f/9//3//f/9//3//f/9//3//f/9//3//f/9//3//f/9//3//f/9//3//f/9//3//f/9//3//f/9//3//f/9//3//f/9//3//f/9//3//f/9//3//f/9//3//f/9//3//f/9//3//f/9//3//f/9//3//f/9//3//f/9//3//f/9//3//f/9//3//f/9//3//f/9//3//f/9//3//f/9//3//f/9//3//f/9//3/+f/9//3//f/9//3//f/9//n/+f/57/3//e99zcyWXKXgltyX8Uv93/nv/f997/3/ff/9//n/+f/9//398SncpdyG5JVcdmSXYLR9bv2//f/5//n//f/9//3//f/9//3//f/9//3//f/9//3//f/9//3//f/9//3//f/9//3//f/9//3//f/9//3//f/9//3//f/9//3//f/9//3//f/9//3//f/9//3//f/9//3//f/9//3//f/9//3//f/9//3//f/9//3//f/9//3//f/9//3//f/9//3//f/9//3//f/9//3//f/9//3//f/9//3//f/9//3//f/9//3//f/9//3//f/9//3//f/9//3//f/9//3//f/9//3//f/9//3//f/9//3//f/9//3//f/9//3//f/9//3//f/9//3//f/9//3//f/9//3//f/9//3//f/9//3//f/9//n//f/9//3//f/9//3/+f/5//3//f/9/f2d0JbgtmSW4KfxS32//e/9//3//f/9//3/+f/1//3//e7cxuS2YJZkheCGYJTs6X1//d/9//n/9f/9//3//f/9//3//f/9//3//f/9//3//f/9//3//f/9//3//f/9//3//f/9//3//f/9//3//f/9//3//f/9//3//f/9//3//f/9//3//f/9//3//f/9//3//f/9//3//f/9//3//f/9//3//f/9//3//f/9//3//f/9//3//f/9//3//f/9//3//f/9//3//f/9//3//f/9//3//f/9//3//f/9//3//f/9//3//f/9//3//f/9//3//f/9//3//f/9//3//f/9//3//f/9//3//f/9//3//f/9//3//f/9//3//f/9//3//f/9//3//f/9//3//f/9//3//f/9//3//f/9//n/+f/9//3//f/9//3//f/5//n/+f/9//3sfX3QlmSl5Idkp206+a/97/3/ff/9/33//f/1//n//f59vdimZKZklmCF4IbgpnUZ/Z/97/3/9f/5//3//f/9//3//e/9//3//f/9//3//f/9//3//f/9//3//f/9//3//f/9//3//f/9//3//f/9//3//f/9//3//f/9//3//f/9//3//f/9//3//f/9//3//f/9//3//f/9//3//f/9//3//f/9//3//f/9//3//f/9//3//f/9//3//f/9//3//f/9//3//f/9//3//f/9//3//f/9//3//f/9//3//f/9//3//f/9//3//f/9//3//f/9//3//f/9//3//f/9//3//f/9//3//f/9//3//f/9//3//f/9//3//f/9//3//f/9//3//f/9//3//f/9//3//f/9//3//f/9//3//f/5//3//f/9//3//f/9//3/+f/9//3v/e91SlimYJZkh2i38Un1n/3//f/9//3//f/9//n//f/9/Hl+4MTcduyl4IZkluCn+Up9r/3/+f/5//n//f/9//3//f/9//3//f/9//3//f/9//3//f/9//3//f/9//3//f/9//3//f/9//3//f/9//3//f/9//3//f/9//3//f/9//3//f/9//3//f/9//3//f/9//3//f/9//3//f/9//3//f/9//3//f/9//3//f/9//3//f/9//3//f/9//3//f/9//3//f/9//3//f/9//3//f/9//3//f/9//3//f/9//3//f/9//3//f/9//3//f/9//3//f/9//3//f/9//3//f/9//3//f/9//3//f/9//3//f/9//3//f/9//3//f/9//3//f/9//3//f/9//3//f/9//3//f/9//3//f/9//3//f/9//3//f/9//3/+f/9//3//f/97Fzq3KbgleB23JV9fnWf/f/9//3//f957/3/9e/9//3s5Pnclmil5HbsldyU5OrpO/3v/f/5//n//f/9//3//f/9//3//f/9//3//f/9//3//f/9//3//f/9//3//f/9//3//f/9//3//f/9//3//f/9//3//f/9//3//f/9//3//f/9//3//f/9//3//f/9//3//f/9//3//f/9//3//f/9//3//f/9//3//f/9//3//f/9//3//f/9//3//f/9//3//f/9//3//f/9//3//f/9//3//f/9//3//f/9//3//f/9//3//f/9//3//f/9//3//f/9//3//f/9//3//f/9//3//f/9//3//f/9//3//f/9//3//f/9//3//f/9//3//f/9//3//f/9//3//f/9//3//f/9//3//f/9//3//f/9//3//f/9//3//f/9//3//f/9//3v3NbcplyG4Ibclf1+dZ/9//3//f/9//n/+f/9//3f/e9gxmCmZJXkdmiW4KVpCPWP/f/9//n//f/9//3//f/9//3//f/9//3//f/9//3//f/9//3//f/9//3//f/9//3//f/9//3//f/9//3//f/9//3//f/9//3//f/9//3//f/9//3//f/9//3//f/9//3//f/9//3//f/9//3//f/9//3//f/9//3//f/9//3//f/9//3//f/9//3//f/9//3//f/9//3//f/9//3//f/9//3//f/9//3//f/9//3//f/9//3//f/9//3//f/9//3//f/9//3//f/9//3//f/9//3//f/9//3//f/9//3//f/9//3//f/9//3//f/9//3//f/9//3//f/9//3//f/9//3//f/9//3//f/9//3//f/9//3//f/9//3//f/9//n//f/9//3//e/YxliWXIZgd1yVeX51n/3//f/9//3//f/1//3v/d59rdSWYKZklWR26JZcpm0qfb/9//n/+f/5//3//f/9//3//f/9//3//f/9//3//f/9//3//f/9//3//f/9//3//f/9//3//f/9//3//f/9//3//f/9//3//f/9//3//f/9//3//f/9//3//f/9//3//f/9//3//f/9//3//f/9//3//f/9//3//f/9//3//f/9//3//f/9//3//f/9//3//f/9//3//f/9//3//f/9//3//f/9//3//f/9//3//f/9//3//f/9//3//f/9//3//f/9//3//f/9//3//f/9//3//f/9//3//f/9//3//f/9//3//f/9//3//f/9//3//f/9//3//f/9//3//f/9//3//f/9//3//f/9//3//f/9//3//f/9//3//f/9//3//f/9//3//f/971jG3JZchuSHXJX9fnWf/f/9//3//f/9//Xv/f/93HldUIZgpmSWaJZkltymaSt93/3//f/9//3//f/9//3//f/9//3//f/9//3//f/9//3//f/9//3//f/9//3//f/9//3//f/9//3//f/9//3//f/9//3//f/9//3//f/9//3//f/9//3//f/9//3//f/9//3//f/9//3//f/9//3//f/9//3//f/9//3//f/9//3//f/9//3//f/9//3//f/9//3//f/9//3//f/9//3//f/9//3//f/9//3//f/9//3//f/9//3//f/9//3//f/9//3//f/9//3//f/9//3//f/9//3//f/9//3//f/9//3//f/9//3//f/9//3//f/9//3//f/9//3//f/9//3//f/9//3//f/9//3//f/9//3//f/9//3//f/9//3//f/5//3//f/9/33fWLZYluCWYIdcpf1+dZ/9//3//f/9//3/+f/97/3tYPnUldyWZJZkhmCXYMdxS33f/f/5//3//f/9//3//f/9//3//f/9//3//f/9//3//f/9//3//f/9//3//f/9//3//f/9//3//f/9//3//f/9//3//f/9//3//f/9//3//f/9//3//f/9//3//f/9//3//f/9//3//f/9//3//f/9//3//f/9//3//f/9//3//f/9//3//f/9//3//f/9//3//f/9//3//f/9//3//f/9//3//f/9//3//f/9//3//f/9//3//f/9//3//f/9//3//f/9//3//f/9//3//f/9//3//f/9//3//f/9//3//f/9//3//f/9//3//f/9//3//f/9//3//f/9//3//f/9//3//f/9//3//f/9//3//f/9//3//f/9//3//f/9//3//f/9//3//d7UttyW4Jbkl1yl/Y51n/3//f/9//3//f/9//3v/e/YxlymYJZkluSWXJXtCP2P/f/9//3/+f/9//3//f/9//3//f/9//3//f/9//3//f/9//3//f/9//3//f/9//3//f/9//3//f/9//3//f/9//3//f/9//3//f/9//3//f/9//3//f/9//3//f/9//3//f/9//3//f/9//3//f/9//3//f/9//3//f/9//3//f/9//3//f/9//3//f/9//3//f/9//3//f/9//3//f/9//3//f/9//3//f/9//3//f/9//3//f/9//3//f/9//3//f/9//3//f/9//3//f/9//3//f/9//3//f/9//3//f/9//3//f/9//3//f/9//3//f/9//3//f/9//3//f/9//3//f/9//3//f/9//3//f/9//3//f/9//3//f/9//3/+f/9//3//f79ztSl2IbklmSHYKX5fnWf/f/9//3//f/9//3//d79rlCW4KXglmSWYJbcpvU6/b/9//3//f/1//3//f/9//3//f/9//3//f/9//3//f/9//3//f/9//3//f/9//3//f/9//3//f/9//3//f/9//3//f/9//3//f/9//3//f/9//3//f/9//3//f/9//3//f/9//3//f/9//3//f/9//3//f/9//3//f/9//3//f/9//3//f/9//3//f/9//3//f/9//3//f/9//3//f/9//3//f/9//3//f/9//3//f/9//3//f/9//3//f/9//3//f/9//3//f/9//3//f/9//3//f/9//3//f/9//3//f/9//3//f/9//3//f/9//3//f/9//3//f/9//3//f/9//3//f/9//3//f/9//3//f/9//3//f/9//3//f/9//3//f/9//3//f/9733OUKZYhmCG6Jdgpf2OcZ/9//3//f/9//3//f/97PV+VJZcluimYJdkptikfV79v/3vee/9//X//f/9//3//f/9//3//f/9//3//f/9//3//f/9//3//f/9//3//f/9//3//f/9//3//f/9//3//f/9//3//f/9//3//f/9//3//f/9//3//f/9//3//f/9//3//f/9//3//f/9//3//f/9//3//f/9//3//f/9//3//f/9//3//f/9//3//f/9//3//f/9//3//f/9//3//f/9//3//f/9//3//f/9//3//f/9//3//f/9//3//f/9//3//f/9//3//f/9//3//f/9//3//f/9//3//f/9//3//f/9//3//f/9//3//f/9//3//f/9//3//f/9//3//f/9//3//f/9//3//f/9//3//f/9//3//f/9//3//f/9//n//f/9//38+X5UpdiGYIXgd2S1+X/93/3//f/9//3//f/9//3eZSpUluSmYIZklliEZNj9f/3v/f/9//n//f/9//3//f/9//3//f/9//3//f/9//3//f/9//3//f/9//3//f/9//3//f/9//3//f/9//3//f/9//3//f/9//3//f/9//3//f/9//3//f/9//3//f/9//3//f/9//3//f/9//3//f/9//3//f/9//3//f/9//3//f/9//3//f/9//3//f/9//3//f/9//3//f/9//3//f/9//3//f/9//3//f/9//3//f/9//3//f/9//3//f/9//3//f/9//3//f/9//3//f/9//3//f/9//3//f/9//3//f/9//3//f/9//3//f/9//3//f/9//3//f/9//3//f/9//3//f/9//3//f/9//3//f/9//3//f/9//3//f/9//3//f/9//3//fz9flSWXJZkhmSHZKX9j/3f/f/9//3//f/9//3//e1c+lSW5JZklmCW3KXtCf2f/e/9//3//f/9//3//f/9//3//f/9//3//f/9//3//f/9//3//f/9//3//f/9//3//f/9//3//f/9//3//f/9//3//f/9//3//f/9//3//f/9//3//f/9//3//f/9//3//f/9//3//f/9//3//f/9//3//f/9//3//f/9//3//f/9//3//f/9//3//f/9//3//f/9//3//f/9//3//f/9//3//f/9//3//f/9//3//f/9//3//f/9//3//f/9//3//f/9//3//f/9//3//f/9//3//f/9//3//f/9//3//f/9//3//f/9//3//f/9//3//f/9//3//f/9//3//f/9//3//f/9//3//f/9//3//f/9//3//f/9//3//f/9//3//f/9//3//f/9//lqVKXchmSF5Ifktfl//d/5//3//f/9//3//f99z9TF1IbkpeCG4JbUlHld/Z/97/3/+f/5//3//f/9//3//f/9//3//f/9//3//f/9//3//f/9//3//f/9//3//f/9//3//f/9//3//f/9//3//f/9//3//f/9//3//f/9//3//f/9//3//f/9//3//f/9//3//f/9//3//f/9//3//f/9//3//f/9//3//f/9//3//f/9//3//f/9//3//f/9//3//f/9//3//f/9//3//f/9//3//f/9//3//f/9//3//f/9//3//f/9//3//f/9//3//f/9//3//f/9//3//f/9//3//f/9//3//f/9//3//f/9//3//f/9//3//f/9//3//f/9//3//f/9//3//f/9//3//f/9//3//f/9//3//f/9//3//f/9//3//f/9//3//f/9//3/9VpUpmCWZIZoh2S1/Y/93/3/+f/9//3//f/97v2+TJZYhuSWZIZghtSl/Y79v/3v/f917/3/+f/9//3//f/9//3//f/9//3//f/9//3//f/9//3//f/9//3//f/9//3//f/9//3//f/9//3//f/9//3//f/9//3//f/9//3//f/9//3//f/9//3//f/9//3//f/9//3//f/9//3//f/9//3//f/9//3//f/9//3//f/9//3//f/9//3//f/9//3//f/9//3//f/9//3//f/9//3//f/9//3//f/9//3//f/9//3//f/9//3//f/9//3//f/9//3//f/9//3//f/9//3//f/9//3//f/9//3//f/9//3//f/9//3//f/9//3//f/9//3//f/9//3//f/9//3//f/9//3//f/9//3//f/9//3//f/9//3//f/9//3//f/9//3//f7tOlSmYJZoheiH6LX9j/3f+f/5//3//f/9//3sdW5QlliG6JZkhuCW1KZ9nv2//f/9/3X/+f/9//3//f/9//3//f/9//3//f/9//3//f/9//3//f/9//3//f/9//3//f/9//3//f/9//3//f/9//3//f/9//3//f/9//3//f/9//3//f/9//3//f/9//3//f/9//3//f/9//3//f/9//3//f/9//3//f/9//3//f/9//3//f/9//3//f/9//3//f/9//3//f/9//3//f/9//3//f/9//3//f/9//3//f/9//3//f/9//3//f/9//3//f/9//3//f/9//3//f/9//3//f/9//3//f/9//3//f/9//3//f/9//3//f/9//3//f/9//3//f/9//3//f/9//3//f/9//3//f/9//3//f/9//3//f/9//3//f/9//3//f/9//3//f/9/mkqVJbkpmSGbJfotn2P/d/5//X//f/9//3//e5lKlCW4JZkhuiGYJVk6n2f/d/9//3/+f/9//3//f/9//3//f/9//3//f/9//3//f/9//3//f/9//3//f/9//3//f/9//3//f/9//3//f/9//3//f/9//3//f/9//3//f/9//3//f/9//3//f/9//3//f/9//3//f/9//3//f/9//3//f/9//3//f/9//3//f/9//3//f/9//3//f/9//3//f/9//3//f/9//3//f/9//3//f/9//3//f/9//3//f/9//3//f/9//3//f/9//3//f/9//3//f/9//3//f/9//3//f/9//3//f/9//3//f/9//3//f/9//3//f/9//3//f/9//3//f/9//3//f/9//3//f/9//3//f/9//3//f/9//3//f/9//3//f/9//3//f/9//3//f/9//39ZQpUlmCV5IZoh+jF/Y/93/n/+f/9//3//f/9/1DG1KZglmSGZIbgl3U6/a/97/3//f/9//n//f/9//3//f/9//3//f/5//3//f/9//3//f/9//3//f/9//3//f/9//3//f/9//3//f/9//3//f/9//3//f/9//3//f/9//3//f/9//3//f/9//3//f/9//3//f/9//3//f/9//3//f/9//3//f/9//3//f/9//3//f/9//3//f/9//3//f/9//3//f/9//3//f/9//3//f/9//3//f/9//3//f/9//3//f/9//3//f/9//3//f/9//3//f/9//3//f/9//3//f/9//3//f/9//3//f/9//3//f/9//3//f/9//3//f/9//3//f/9//3//f/9//3//f/9//3//f/9//3//f/9//3//f/9//3//f/9//3//f/9//3//f/9//3//f1lCdSWYJXgdmiX5LZ9n/3f/f/1//3//f/9//3tyJbYpmCVXHZkluCl/Y79r/3v/f/9//3//f/9//3//f/9//3//f/9//3//f/9//3//f/9//3//f/9//3//f/9//3//f/9//3//f/9//3//f/9//3//f/9//3//f/9//3//f/9//3//f/9//3//f/9//3//f/9//3//f/9//3//f/9//3//f/9//3//f/9//3//f/9//3//f/9//3//f/9//3//f/9//3//f/9//3//f/9//3//f/9//3//f/9//3//f/9//3//f/9//3//f/9//3//f/9//3//f/9//3//f/9//3//f/9//3//f/9//3//f/9//3//f/9//3//f/9//3//f/9//3//f/9//3//f/5//3/+e/9//3//f/9//3//f/9//3//f/9//3//f/5//n/+f/17/3v/e/97Fja2KXchVyF4JVw+X2P/e/5//X/9f/9//3tfZ9YxVCG5KZgleCH5NX9j/3P/e/9//3v/f/9//3//f/9//3//f/9//3//f/9//3//f/9//3//f/9//3//f/9//3//f/9//3//f/9//3//f/9//3//f/9//3//f/9//3//f/9//3//f/9//3//f/9//3//f/9//3//f/9//3//f/9//3//f/9//3//f/9//3//f/9//3//f/9//3//f/9//3//f/9//3//f/9//3//f/9//3//f/9//3//f/9//3//f/9//n//f/9//3//f/9//3//f/9//3//f/9//3//f/9//3//f/9//3//f/9//3//f/9//3//f/9//3//f/9//3//f/9//3//f/9//3//f/9//3//f/9//3//f/9//3//f/9//3//f/9//3//f/9//3//f91z/3//d/9zv2v2MZYllyV4JVYhOjpfY/97/3//f/9//3//f7tOlilWIZgpdyGYKTo6v2v/d/9//3v/e/9//3//f/9//3//f/9//3//f/9//3//f/9//3//f/9//3//f/9//3//f/9//3//f/9//3//f/9//3//f/9//3//f/9//3//f/9//3//f/9//3//f/9//3//f/9//3//f/9//3//f/9//3//f/9//3//f/9//3//f/9//3//f/9//3//f/9//3//f/9//3//f/9//3//f/9//3//f/9//3//f/9//3//f/9//3//f/9//3//f/9//3//f/9//3//f/9//3//f/9//3//f/9//3//f/9//3//f/9//3//f/9//3//f/9//3//f/9//3//f/9//3//f/9//3//f/9//3//f/9//3//f/9//3//f/9//n/ff/9//3/fe993/3//e/93X2MfW7UpdiEUFTYZNRkaMv9Wv2/fd/9733f/e/97OTp2IZgldyF3IZclm0bfc/9//3//f/9//3//f/9//3//f/9//3//f/9//n//f/9//3//f/9//3//f/9//3//f/9//3//f/9//3//f/9//3//f/9//3//f/9//3//f/9//3//f/9//3//f/9//3//f/9//3//f/9//3//f/9//3//f/9//3//f/9//3//f/9//3//f/9//3//f/9//3//f/9//3//f/9//3//f/9//3//f/9//3//f/9//3//f/9//3//f/9//3//f/9//3//f/9//3//f/9//3//f/9//3//f/9//3//f/9//3//f/9//3//f/9//3//f/9//3//f/9//3//f/9//3//f/9//3//f/9//3//f/9//3//f/9//3/+f/5//3//f/9//3v/f/9/X2dYQpQtlClTIXQhMxlVHTUZdyFWHVUddSFzJZQt9jm8Th9bn2e4LZglmCGYIZYdtyX+Ut93/X//f/9//3//f/9/33//f/9//3//f/9//n/+f/5//3//f/9//3//f/9//3//f/9//3//f/9//3//f/9//3//f/9//3//f/9//3//f/9//3//f/9//3//f/9//3//f/9//3//f/9//3//f/9//3//f/9//3//f/9//3//f/9//3//f/9//3//f/9//3//f/9//3//f/9//3//f/9//3//f/9//3//f/9//3//f/9//3//f/9//3//f/9//3//f/9//3//f/9//3//f/9//3//f/9//3//f/9//3//f/9//3//f/9//3//f/9//3//f/9//3//f/9//3//f/9//3//f/9//3//f/9//3//f/9//n/9f/17/n//e/97/3v/d91SlS1UJdk1lym4LVUhdiE1HVYd9BRWHRQRVhl2Ibgply23LZctmCn7MXcddx1WFZcdtyG2IX9f33f9f/5//3//f/9//3//f/9//3//f/9//n/+f/1//n//f/9//3//f/9//3//f/9//3//f/9//3//f/9//3//f/9//3//f/9//3//f/9//3//f/9//3//f/9//3//f/9//3//f/9//3//f/9//3//f/9//3//f/9//3//f/9//3//f/9//3//f/9//3//f/9//3//f/9//3//f/9//3//f/9//3//f/9//3//f/9//3//f/9//3//f/9//3//f/9//3//f/9//3//f/9//3//f/9//3//f/9//3//f/9//3//f/9//3//f/9//3//f/9//3//f/9//3//f/9//3//f/9//3//f/9//3//f/9//3//f/9//3//f/97v2u6SpMldCW4LbktFRl4JVglViE2HVYdNR01HVYddx1WGVYdVh1XJVclmSmZKVcddx2YHVURtx2WHbYhH1P/f/9//3//f/9//3//f/9//3//f/9//n//f/5//3/+f/9//3//f/9//3//f/9//3//f/9//3//f/9//3//f/9//3//f/9//3//f/9//3//f/9//3//f/9//3//f/9//3//f/9//3//f/9//3//f/9//3//f/9//3//f/9//3//f/9//3//f/9//3//f/9//3//f/9//3//f/9//3//f/9//3//f/9//3//f/9//3//f/9//3//f/9//3//f/9//3//f/9//3//f/9//3//f/9//3//f/9//3//f/9//3//f/9//3//f/9//3//f/9//3//f/9//3//f/9//3//f/9//3//f/9//3//f/9//3//f/9//3//f79vuUo3MpQhlSWXJZgleCGZKVchdyFXIXclVR00GTQZVh0UEVYZdyG5KZgpmC14KZgpVh2XIXYZdhl2GXUZlh06Nh9ff2+/d/9//3//f/9//3/+f/5//X/+f/5//3//f/9//3//f/9//3//f/9//3//f/9//3//f/9//3//f/9//3//f/9//3//f/9//3//f/9//3//f/9//3//f/9//3//f/9//3//f/9//3//f/9//3//f/9//3//f/9//3//f/9//3//f/9//3//f/9//3//f/9//3//f/9//3//f/9//3//f/9//3//f/9//3//f/9//3//f/9//3//f/9//3//f/9//3//f/9//3//f/9//3//f/9//3//f/9//3//f/9//3//f/9//3//f/9//3//f/9//3//f/9//3//f/9//3//f/9//3//f/9//3//f/97/3//e19neUZzIZUdliF2HXcheCGYJXcldiF1IbgttymWJTQZVR00GXYhliG4KZcpdSlUJXUplimWJVQZNBV1GVUZNBWYIXchdiUaOv9av2//f/97/3//e/9//n//f/9//3//f/9//3//f/9//3//f/9//3//f/9//3//f/9//3//f/9//3//f/9//3//f/9//3//f/9//3//f/9//3//f/9//3//f/9//3//f/9//3//f/9//3//f/9//3//f/9//3//f/9//3//f/9//3//f/9//3//f/9//3//f/9//3//f/9//3//f/9//3//f/9//n//f/5//3//f/9//3//f/9//3//f/9//3//f/9//3//f/9//3//f/9//3//f/9//3//f/9//3//f/9//3//f/9//3//f/9//3//f/9//3//f/9//3//f/5//X/9f/5//3//e993/3//e71WlTF1JXYddx13HZghdyF2IZUl1i1ZPptG/lJ/YzIZdCFVHXUhVB2cRr9vv3O/cz9jmko4PnIhUhkyFVQZNBlWHXgheCF4IZkluCkZNrxKn2v/d/97/3v/f/9//3/ff/9//3/ff/9//3//f/9//3//f/9//3//f/9//3//f/9//3//f/9//3//f/9//3//f/9//3//f/9//3//f/9//3//f/9//3//f/9//3//f/9//3//f/9//3//f/9//3//f/9//3//f/9//3//f/9//3//f/9//3//f/9//3//f/9//3//f/9//3//f/9//3//f/9//3//f/9//3/fe/9//3//f/9//3//f/9//3//f/9//3//f/9//3//f/9//3//f/9//3//f/9//3//f/9//3//f/9//3//f/9//3//f/9//3//f/9//X/9f/5//n//f/9//3//ezlCuDGYLRUZmiV4HXcddyHYKRk2m0b8Up9nv2v/c/9zlCWVJXYhdSF0IXtG33P/d/9//3//f/93sy1yIXQhdR1VHTUdVyEVGbopuSW4IXUddCH2MR1X32//e/97/3//f/9/33//f/9//3//f/9//3//f/9//3//f/9//3//f/9//3//f/9//3//f/9//3//f/9//3//f/9//3//f/9//3//f/9//3//f/9//3//f/9//3//f/9//3//f/9//3//f/9//3//f/9//3//f/9//3//f/9//3//f/9//3//f/9//3//f/9//3//f/9//3//f/9//n//f/9/33c+Z7Q1Fj7fe/9//3//f/9//3//f/9//3//f/9//3//f/9//3//f/9//3//f/9//3//f/9//3//f/9//3//f/9//3//f/9//3//f/9//3/+f/5//X/9e953/39/Z9Ux2DVWJVglnC1ZIXkhmCX6MXtCHlefZ/93/3f/e/93/3eSJZUldiF2JZUpm06fb993/3//e/97/3uQKXIlUyF2IVYhmCm5MdoxdR2WGZYd+SnYKbYllSHWLd5S/3f/f/9/33//f/9//3//f/9//3//f/9//3//f/9//3//f/9//3//f/9//3//f/9//3//f/9//3//f/9//3//f/9//3//f/9//3//f/9//3//f/9//3//f/9//3//f/9//3//f/9//3//f/9//3//f/9//3//f/9//3//f/9//3//f/9//3//f/5//3//f/9//3//f/9//3/+f/9//3//ezhCER0wIZ9z/3//f/9//3//f/9//3//f/9//3//f/9//3//f/9//3//f/9//3//f/9//3//f/9//3//f/9//3//f/9//3//f/9//3//f/9//3//f/97/388X9QxtS0TGZkpWiVZIXgl2S19Rv9Wn2vfc/97/3v/e/97/3f/c5IldCWXJXcllSmaSr9z/3f/f/17/3++b5AlUiF1IVYddyX7Od9WP2P+Tjg2tSV0HbcltyW4Kbgp2DF8Sl9n/3v/f/9/3nv/f/9//3//f/9//3//f/9//3//f/9//3//f/9//3//f/9//3//f/9//3//f/9//3//f/9//3//f/9//3//f/9//3//f/9//3//f/9//3//f/9//3//f/9//3//f/9//3//f/9//3//f/9//3//f/9//3//f/9//3//f/5//n//f/9//3//f/9//3//f/9//3//e59vcyl1KXUp+17/f/9//3//f/9//3//f/9//3//f/9//3//f/9//3//f/9//3//f/9//3//f/9//3//f/9//3//f/9//3//f/9//3//f/9/33v/e/9//3/8VtQxlClUIZcpFRmaJZkl+TWcSl9j33f/e/9//3v/f/57/3//e/93cSWVKXclmCVUJbtO33P/f/5//n//e1xjciV1JXgleCFWITs+X2f/e99v/3OfZ7tKtSlUIZcp+jV1JXUpFzpfY/97/3//f/9//3//f/9//3//f/9//3//f/9//3//f/9//3//f/9//3//f/9//3//f/9//3//f/9//3//f/9//3//f/9//3//f/9//3//f/9//3//f/9//3//f/9//3//f/9//3//f/9//3//f/9//3//f/9//3//f/9//3//f/9//n/+f/9//3//f/9//3//f/9//3//f/97Pl/wFJgtVCV3Sv9//3//f/9//3//f/9//3//f/9//3//f/9//3//f/9//3//f/9//3//f/9//3//f/9//3//f/9//3//f/9//3//f/9/33v/f/9/33fdVlEhti0yHVQddiHZLbkpnkYfW39r/3v/f/9//3//f/5//3//f/9//3eTKZYlmSl4JZYp3Vb/e/9//3/9d/97mEp0JXghmyl5IZgpW0Kfa/97/3//e/97/3f/e59rfEYzIfk1dCVzJdU121L/d/9//3v/f/9//3//f/9//3//f/9//3//f/9//3//f/9//3//f/9//3//f/9//3//f/9//3//f/9//3//f/9//3//f/9//3//f/9//3//f/9//3//f/9//3//f/9//3//f/9//3//f/9//3//f/9//3//f/9//3//f/9//3/+f/5//3//f/9//3//f/9/vXf/f/97/3+aTnQluS2XKbI1/3//f/9//3//f/9//3//f/9//3//f/9//3//f/9//3//f/9//3//f/9//3//f/9//3//f/9//3//f/9//3//f/9//3v/f/9/33ucTnUpty00HXYlVR1UHfgt/07dSt9z/3//f/9//3//f/9//3/+e/9//3vfc1IhdiV4IXghVSH+Vv93/3v/e/9//3t5QlYdWiFbIXshuCm8Sr5r/3/de/9//3//f/97/3v/d/97H1sXOrMt9THTMZhKn2f/d/9//3//f/9//3//f/9//3//f/9//3//f/9//3//f/9//3//f/9//3//f/9//3//f/9//3//f/9//3//f/9//3//f/9//3//f/9//3//f/9//3//f/9//3//f/9//3//f/9//3//f/9//3//f/9//3//f/9//3//f/9//n//f/9//3//f/9//3//f/9//3//e9UxdSV4JXYlcCnfe/9//3//f/9//3//f/9//3//f/9//3//f/9//3//f/9//3//f/9//3//f/9//3//f/9//3//f/9//3//f/9//3//f/9/v3dbRnYpViVWIXYhVR2WJTk2vEY/V99v/3//f/9//3//f/9//3//f/9//3//f99zVCV3JZkleCF2Jf9a/3v/e/9//3v/e7UtmSlaIVshWSHZMfxS/3P/e/9//n//f/9//3//f/97/3//f/97/3faUrApl0b/e/97/3//f/9//3//f/9//3//f/9//3//f/9//3//f/9//3//f/9//3//f/9//3//f/9//3//f/9//3//f/9//3//f/9//3//f/9//3//f/9//3//f/9//3//f/9//3//f/9//3//f/9//3//f/9//3//f/9//3//f/9//3//f/9//3//f/9//3//f/5//3//f/93tC11IVcddiFQJd97/3//f/9//n/+f/9//3//f/9//3//f/9//3//f/9//3//f/9//3//f/9//3//f/9//3//f/9//3//f/9//3//f/9/n28YPlUhVyGZJXghVh11IVo6Hlefa99z/3//f/9//3//f/9//3//f/9//3//f/9/33c0IXkpVx14JVUl/lr/e/9//3//e/97cyk2IXolWCF3Ifg1X2P/d/9//3//f/9//3//f/9//3//f/9//3//f/9//3//f/97/3//f/9//3//f/9//3//f/9//3//f/9//3//f/9//3//f/9//3//f/9//3//f/9//3//f/9//3//f/9//3//f/9//3//f/9//3//f/9//3//f/9//3//f/9//3//f/9//3//f/9//3//f/9//3//f/9//3//f/9//3//f/9//3//f/9//3//f/9//n//f/9/33e0LVUheCFWIVEln3P/f/9//3/+f/9//n//f/9//3//f/9//3//f/9//3//f/9//3//f/9//3//f95//3//f/9//3/ff/9//3//f/9/X2u1MZYpmCl4IXgddx23KXtCHlu/b/93/3//f/9//3//f/9//3//f/9//3//f/5//3/fc1UheSV4IXchdSn+Wv9//3//f/9733dzJVYleCV3JXUhOD5/Z/9//3//f/9//3//f/9//3//f/9//3//f/9//3//f/9//3//f/9//3//f/9//3//f/9//3//f/9//3//f/9//3//f/9//3//f/9//3//f/9//3//f/9//3//f/9//3//f/9//3//f/9//3//f/9//3//f/9//3//f/9//3//f/9//3//f/9//3//f/9//3//f/9//3//f/9//3//f/9//3//f/9//3//f/9//3/+f/9//3+/c5MpdSFXHXchMB1/a/97/3//f/9//3//f/9//3//f/9//3//f/9//3//f/9//3//f/9//3//f/9//3++e957/3//f/9//3//f/9721K0LZQpVSFWHVYdmCW3KZtGX1//d/97/3//f/9//n//f/9//3//f/9//3//f/9//n//f99zMx15JVYddiF0JR9f/3v/f/57/3teZ1MlViF4JVYddCF5Rp9r/3v/f/9//3//f/9//3//f/9//3//f/9//3//f/9//3//f/9//3//f/9//3//f/9//3//f/9//3//f/9//3//f/9//3//f/9//3//f/9//3//f/9//3//f/9//3//f/9//3//f/9//3//f/9//3//f/9//3//f/9//3//f/9//3//f/9//3//f/9//3//f/9//3//f/9//3//f/9//3//f/9//3//f/9//3//f/9//3//f59vkylUIXghdiFSIV9n/3//e/9//3//f/9//3//f/9//3//f/9//3//f/9//3//f/9//3//f/9//3//f/9//3//e/9//3/fd/97u0qUJXQhtil2IVUdtymVKb1OX2P/e/9//3/+f/5//X//f/9//3//f/9//3//f/9//3/+f/9/33NUIXgldiF1IXQpP1//e/9//3//e/xWUyV3JXchdiF0IfxS32//f/97/3//f/9//3//f/9//3//f/9//3//f/9//3//f/9//3//f/9//3//f/9//3//f/9//3//f/9//3//f/9//3//f/9//3//f/9//3//f/9//3//f/9//3//f/9//3//f/9//3//f/9//3//f/9//3//f/9//3//f/9//3//f/9//3//f/9//3//f/9//3//f/9//3//f/9//3//f/9//3//f/9//3/+f/9//3//f/97n2tyIXQhdyF3IVMlP2P/e/97/3//f/9//3//f/9//3//f/9//3//f/9//3//f/9//3//f/9//n//f/9//3//f/9/33f/e79vNTpzHbchdR12IZcldCGVKbxSn2v/e/9//3/9f/5//X/+f/5//3//f/9//n//f/9//3//f/9//3/fczMddyVVIXUlUiVfY/97/3//e/9/WEZ0KVYhVyFVHZQlPVv/c/97/3//f/9//3//f/9//3//f/9//3//f/9//3//f/9//3//f/9//3//f/9//3//f/9//3//f/9//3//f/9//3//f/9//3//f/9//3//f/9//3//f/9//3//f/9//3//f/9//3//f/9//3//f/9//3//f/9//3//f/9//3//f/9//3//f/9//3//f/9//3//f/9//3//f/9//3//f/9//3//f/9//3//f/9//3//f/9//39/a3IlVCGXJVUhlCkeX/9//3v/f/9//3//f/9//3//f/9//3//f/9//3//f/9//3//f/9//n//f/5//3//f/9//3v/ez5f9DFRHZYhdhl2HXYhliW2Ld1S/3v/f/9//3/+f/9//n//f/9//3//f/9//3//f/9//3//f/9//3//f79vMyFXJVUhdCVyJV9j/3v/e/9//3v1NXUlViFWHXUhkyWfZ/93/3//f/9//3//f/9//3//f/9//3//f/9//3//f/9//3//f/9//3//f/9//3//f/9//3//f/9//3//f/9//3//f/9//3//f/9//3//f/9//3//f/9//3//f/9//3//f/9//3//f/9//3//f/9//3//f/9//3//f/9//3//f/9//3//f/9//3//f/9//3//f/9//3//f/9//3//f/9//3//f/9//3//f/9//n//f/9//3//e39nUiF0IXYhVSFzJf1a/3v/f/9//3//f/9//3//f/9//3//f/9//3//f/9//3//f/9//3//f/1//n/+e/93/3v/c3lGUyEzHZclVRl3HbglliW2LV9j/3v/f/9//3/+f/9//3//f99//3//f/9//3//f/9//3/fe993/3//f/97v28SHVclNB10IVEhf2f/d/9//3v/f1EhVSU2HVYdVB20Kb9r/3f/e/9//3//f/9//3//f/9//3//f/9//3//f/9//3//f/9//3//f/9//3//f/9//3//f/9//3//f/9//3//f/9//3//f/9//3//f/9//3//f/9//3//f/9//3//f/9//3//f/9//3//f/9//3//f/9//3//f/9//3//f/9//3//f/9//3//f/9//3//f/9//3//f/9//3//f/9//3//f/9//3//f/9//3//f/9//3//f/97f2dzJXQhdiFUHVIlu1b/f/9//3//f/9//n//f/9//3//f/9//3//f/9//3//f/9//3//f/9//3//e/9//3s9X9QtcyGXKZgpNhmXIXUddSE6Pr9v/3v/f/9//3//f/9//3/fe59zn3O/d/9//3//f/9//3//f793X2v/f/97/3ufaxMdNyU0IVMhciF/Z/93/3v/e/97EB01ITYdNh11IbMp33P/d/9//3//f/9//3//f/9//3//f/9//3//f/9//3//f/9//3//f/9//3//f/9//3//f/9//3//f/9//3//f/9//3//f/9//3//f/9//3//f/9//3//f/9//3//f/9//3//f/9//3//f/9//3//f/9//3//f/9//3//f/9//3//f/9//3//f/9//3//f/9//3//f/9//3//f/9//3//f/9//3//f/9//n/+f/5//3//f/9733d/Z1IhdSFUHXUlUSV4Tv9//3//f/9//n/+f/5//3/+f/9//n/+f/5//3//f/9//3//f/97/3v/e/97f2dYQnMldSWXJXchVx2XJRIZ1jHdUr9v/3v/f/9//3//f/9//3+fc08lcSnwGLQxXGf/f/97/3v/f7tWcy0RIZEtXmf/e19nEx0WITUhUyVRIT9f/3v/e/93ulIyIRQdNh1WIfEUeka/b/9//nf/f/9//3//f/9//3//f/9//3/+f/9//n//f/9//3/fe/9//3//f/9//3//f/9//3//f/9//3//f/9//3//f/9//3//f/9//3//f/9//3//f/9//3//f/9//3//f/9//3//f/9//3//f/9//3//f/9//3//f/9//3//f/9//3//f/9//3//f/9//3//f/9//3//f/9//3//f/9//3//f/9//3//f/5//3//f997/3//f39nUh1UHVQdMx2TLZlS/3//f/9/3n//f/5//n/+f/9//3//f/9//3/+f/5//3//f/9//3//e59rvVKVKXUldiVVIZclmCmXKTMdekYdW997/3//f/9//3//f/9/3nv/f5hOkikyIXYlMiHRNd97/3//f19rDyEyIXUtMCF4Rv93/lo1ITclVSURHTEhf2f/f/9//3/0OVIlEx02ITUddCFfX79v/3v/f/9//3//f/9//3//f/9//3//f/9//3//f/9//3//f/9//3//f/9//3//f/9//3//f/9//3//f/9//3//f/9//3//f/9//3//f/9//3//f/9//3//f/9//3//f/9//3//f/9//3//f/9//3//f/9//3//f/9//3//f/9//3//f/9//3//f/9//3//f/9//3//f/9//3//f/9//3//f/9//3//f/5//3//f/9//3//f993H1tTHZUlVB1THe4YN0Lfd/9//3//f/9//3//f/9//3//f/9//3//f/9//n/+e/93/3t/Z1pGdilWJVchFh02HZgtdSUyGbUp3FK/d/9//3//f/9//3//f/9//3/fe/9/FDowIRIZdiESGfM9/3//f/9/f28xJVQlMyFSJdMx/3MfX1YlFR3yHFMlDxmfb79z/3v/ey4lMSEzIRMdExlzJb9vfmv/e997/3//f/9//3//f/9//3//f/9//3//f/97/3/+f/9//3//f/9//3//f/9//3//f/9//3//f/9//3//f/9//3//f/9//3//f/9//3//f/9//3//f/9//3//f/9//3//f/9//3//f/9//3//f/9//3//f/9//3//f/9//3//f/9//3//f/9//3//f/9//3//f/9//3//f/9//3//f/9//3//f/5//3/+f/9//3//f/xaOULXNTIdVB0zGRIZlClZRt9333v/f/9//3//f/9//3//f/9//3//f/9//3//f/93O1/zNVIhdSWZKTgheil5KXglNB10JRc6Pl//d/9//3//f/9//3//f/9//n//f/9//3+5TjAhMh12JbYtVkr/f/9/33t/bzAhVSU0HZQpcSX/d5tKFSEVITMhMiVxJf93/3v/f/9/jy1RKTIhMyFTIbQxn2//e/9//3//f/9//3//f/9//3//f/9//3//f/9//3//f/97/3//f/5//3//f/9//3//f/9//3//f/9//3//f/9//3//f/9//3//f/9//3//f/9//3//f/9//3//f/9//3//f/9//3//f/9//3//f/9//3//f/9//3//f/9//3//f/9//3//f/9//3//f/9//3//f/9//3//f/9//3//f/9//3//f/9//3/+f/9//3//f5hOki0QHVMhEhVVHRIVMxnyFFQhGT5ZQtxSXme/c/9//3v/f/97/3//e79vPmP8WvM1byUvHbQtti1VIRQZNyE2HTUhVCHXNbtOv2//e/9//3//f/9//3/ff/9//3//f/9//3/fd35rsjFxJTEdFj63Vt57/3//e19nUSE0IXYpUiGSJf93Nz7yGHgtdCkPHVAl33f/e/9//3+3Ui4lDyHvHLQxFDr6Wt93/3/ff99//3//f/9//3//f/9//3//f/9733f/f/9//3v/f/9//n//f/9//3//f/9//3//f/9//3//f/9//3//f/9//3//f/9//3//f/9//3//f/9//3//f/9//3//f/9//3//f/9//3//f/9//3//f/9//3//f/9//3//f/9//3//f/9//3//f/9//3//f/9//3//f/9//3//f/9//3//f/9//3//f/9//3//f/9/LSHuGFMlVCU0HVUhNB1VHVYdFBV2JRIZcyWTKdQx9TW8TptKe0o5Pvc1tSlzJTEddCW2LbctNB1UHZcpuC11Ibct1jGbSn9r/3//e/9//3//f/9//3//f/9//3//f/9//3/dd/9//3//e39vv3P/f/9//3//f99733eULVQhNB2TJZEl/3v8UnUp0RjOGFAl9Dmfb/97/3//f753VUYVQppSf2vfc75v/3//f/9//3//f/9//3//f/9//3/fe39veEpXSvtav3P/f/9//3/+f/9//3//f/9//3//f/9//3//f/9//3//f/9//3//f/9//3//f/9//3//f/9//3//f/9//3//f/9//3//f/9//3//f/9//3//f/9//3//f/9//3//f/9//3//f/9//3//f/9//3//f/9//3//f/9//3//f/9//3//f/9//3//f/9//n//f/9//3+yMVElMyE0HRMZNBnyEDQZFhX1EFYdNBlUIVMdMh1TIXQhVCEzHTQdMxlVHXYhmCk3HTkhWSGZJVUdEhlSHfUx2k6/b/97/3vfd/9//3/fe/9//3/ee/9//3//f/9//nv+f/5//n//f/9/3nvfe/9//3//f/9//3+/bw8ZEhk0HVIhTx3fb79vW0Y0JQ8heE4cY/97/3v+f/5//3++d997v3f/f/97/3//f95//3//f/9//3//f/9//3/fd9xWFj4PHQ4hkC3aWv9//3//f/9//3//f/9//3//f/9//3//f/9//3//f/9//3//f/9//3//f/9//3//f/9//3//f/9//3//f/9//3//f/9//3//f/9//3//f/9//3//f/9//3//f/9//3//f/9//3//f/9//3//f/9//3//f/9//3//f/9//3//f/9//3//f/9//3//f/9//3//f/97N0IxIfEYVSE0HfMUNR1YHRYVeCE0GXUhMx1THVMhMx00HVYhViFWIVYdVh1XHZ0pfCVZIVYd1y2bRp9n/3f/f/97/3//f/9//3//f/9//3//f/9//3//f/9//3//f/57/n//f/5//3//f/9//3//f/5//3v/f/9/Dx23LXUhcyGSJd9v/3ffe997v3P/f/97/3//f/5//3//f/9//3//f/97/3v/f/5//3//f/9//3//f/9//3//f39rFz6tEHMpEB1QJZlO/3//f/5//3//f/9//3//f/9//3//f/9//3//f/9//3//f/9//3//f/9//3//f/9//3//f/9//3//f/9//3//f/5//n//f/9//3v/e/9//3v/f/9//n/+f717/3/ff/9//3//f/9//3//f/9//3//f/9//3//f/9//3//f/9//3//f/9//3//f/9//3//f/9//3//f5hOkikQGVUhFBU2GTYh8xRVIRMdMh1zJVIhUiERHTMhNCFVITUdVR1VHVchWB2bKV5CX2P/d/9//3//f/9//3//f/9//3//f/57/3//f/9//3//f/9//3//f/9//3//f/9//3//f/9//3//f/5//3//f/9//3tSJVQhdyVVIZQlHFf/d/97/3/ff/9//3//f/9//3//f/9//3//f/9//3//f/9//3//f/9//3/ff/9/v3v/f/9/N0LvGFMl8Rh1JREdX2f/e/9//n/+f/9//3//f/9//3//f/9//3//f/9//3//f/9//3//f/9//3//f/9//3//f/9//3//f/9//3//f/9//3+8d/9//3//e/97+1rYUjpf/3v/f/9//3++e/9//3//f/9//3//f/9//3//f/9//3//f/9//3//f/9//3//f/9//3//f/9//3//f/9//3/+f/9//38dXzEh8hg1HVchFR3REJYpMiFSJVElUSUwIVIlMiEzITMdVCFVIZcplyW6KRw2/1bfb/97/3f/e/9//3//f/9/33vee/9//3/+f/9//3//f/9//3//f/9//3//f/9//3//f/9//3//f/9//3//f/9//3//f3MlVSFWIXcldCUdV/93/3//f/9//3//f/9//3//f/9//3//f/9//3//f/9//3//f/9//3//f/9//3//f79333eSLVMlVCFVIXUlUyEfW/97/3v+f/5//3//f/9//3//f/9//3//f/9//3//f/9//3//f/9//3//f/9//3//f/9//3//f/9//3//f/9//3/+f/1//3//f997X2dPJZEpbyXZVr5z/3+9c/9/3n//f/9//3//f/9//3//f/9//3//f/9//3//f/9//3//f/9//3//f/9//3//f/9//3//f/9//3//f/9/USETHTUdFRkTGTMdfEqbSppOuk6ZSplOmk4eXz9j31b4OXMlMR1THXYhlyG3JTk6/VLfc/97/3//f/9//n//f/9//3//f/9//3//f/9//3//f/9//3//f/9//3//f/9//3//f/9//3//f/9//3//f/97tC1UIVYhViGVJbpO/3f/f/9//3//f/9//3//f/9//3//f/9//3//f/9//3//f/9//3//f/9//3/ef/9//3/fe+4YEBlTIRIZMh0QGbpO33f/f/9//3//f/9//3//f/9//3//f/9//3//f/9//3//f/9//3//f/9//3//f/9//3//f/9//3//f/9//3//f/9//n//f997/38WPg8dMCEwIS8hv3P/e/9//3//f/5//3//f/9//3//f/9//3//f/9//3//f/9//3//f/9//3//f/9//3//f/9//3//f/9//3//e/9//3tzKVQhNiHzFDMhdCW/b993/3//e/97/3v/f/9//3//e993P195RrQttiWWIbYllSXXLVlCX2P/d/9//3v/f/9//3//f/9//3//f/9//3//f/9//3//f/9//3//f/9//3//f/9//3//f/9//3//f/9//3/2NXUlViF3JXUlmUr/d/9//3//f/9//3//f/9//3//f/9//3//f/9//3//f/9//3//f/9//3/+f/9//3/fdx1fDxlTJVIhcyFyJdQx2lL/f/97/3//f/9//3//f/9//3//f/9//3//f/9//3//f/9//3//f/9//3//f/9//3//f/9//3//f/9//3//f/9//X/+f/9//3//fzhGMiVUKTQlVCVyKf97/3v/e/x7/X/+f/9//3//f/9//3//f/9//3//f/9//3//f/9//3//f/9//3//f/9//3//f/9//3//f/9//3//f3MpMyEUGXclERlRIf93/3v/e/9//3//f/9//3vfd/9//3//f993f2dWNrMhUhmWIXYhMxl1JVpCf2v/e/9//3/ef/9//3//f/9//3//f/9//3//f/9//3//f/9//3//f/9//3//f/9//3//f/9//3//ezg+VCFWIVYhdSU3Pv93/3v/f/9//3//f/9//3//f/9//3//f/9//3//f/9//3//f/9//3//f/5//3//e/9/P2MxIREZMh0PFXAhFDr6Vv9//3v/f/9//3//f/9//3//f/9//3//f/9//3//f/9//3//f/9//3//f/9//3//f/9//3//f/9//3//f/9//3//f/1//3//f/9/X2tSJRMhNSE1JRMdlC3/f/97/Xv9e/9//3//f/9//3//f/9//3//f/9//3//f/9//3//f/9//3//f/9//3//f/9//3//f/9//3//f/97tTESIfMYVSUxIS8d/3v/d/97/3f/f/9//3//f/9//3//f997/3//e/9vG08WMpQhmCW6KdotlykZOtxS33f/f/9//3//f/9//3//f/9//3//f/9//3//f/9//3//f/9//3//f/9//3//f/9//3//f/9/eUZ1JVYhdyVUIRY2/3f/f/9//3//f/9//3//f/9//3//f/9//3//f/9//3//f/9//3//f/9//3/+e/9//3u/c7YxUyExHZMpFDb5Ultj/3//f/9//3//f/9//3//f/9//3//f/9//3//f/9//3//f/9//3//f/9//3//f/9//3//f/9//3//f/9//3//f/9//n//f/9/33f/fxhCVCX0HHgpViUSHTc+/3vec/9//3//f/9//3//f/9//3//f/9//3//f/9//3//f/9//3//f/9//3//f/9//3//f/9//3//f/9/33u0NTIhEx3yGDEhLh3/e/97/3//f/9//3//f/9//3//f/9//3//f/57/3v/d39jODo0GTYdWSF5JVYdlilZQn9n/3v/f/9//3//f/9//3//f/9//3/+f/9//n//f/9//3//f/9//3//f/9//3//f/9//3u7TnQlViF3IXUhtC3/d/97/3//f/9//3//f/9//3//f/9//3//f/9//3//f/9//3//f/9//3/+e/9/f2v1Ndc1Oz4aOlpCf2ffc/97/3v/f/9//3//f/9//3//f/9//3//f/9//3//f/9//3//f/9//3//f/9//3//f/9//3//f/9//3//f/9//3//f/9//3//f/9//nv/f/9/33cYPjUlFB1XJVYlER32Nf97/3v/f/9//3//f/9//3//f/9//3//f/9//3//f/9//3//f/9//3//f/9//3//f/9//3//f997/3//e7MxEB1UKfEYLx3sGP97/3v/f/9//3/+f/9//3//f/9//3/+f/5//n//f/57/3v/c/9SlyU2Hbop2y13IVQh1jEeW/97/3/fd/9//3//f/9//3//f/9//n//f/9//3//f/9//3//f/9//3//f/9//3//f9tSlSlWIXclVSG0Ld93/3//f/9//3//f/9//3//f/9//3//f/9//3//f/9//3//f/9//3//f/9/2VZQJVIlEx12KXYp/3f/e/97/3/+e/9//3//f/9//3//f/9//3//f/9//3//f/9//3//f/9//3//f/9//3//f/9//3//f/9//3//f/9//3//f/9//3//f/9//3//f/9//3//f/9/GD52KdIUViV2KTMhGDq/c/97/3/fe/9//3//f/9//3//f/9//3//f/9//3//f/9//3//f/9//3//f/9//3//f/9//3//f/9/LiFRJTIlEB3LEHdK33f/f/97/3//f/9//3//f/9//3/+f/5//n/+f/5//3//f/9//3ufa1s+NBlWHXcduSmXJXMdWT5/Z/97/3v/f/9//3//f/9//3//f/5//3//f/9//3//f/9//3//f/9//3//f/93X2NSIXcldyF2JXMlv3Pfd/9//3//f/9//3//f/9//3//f/9//3//f/9//3//f/9//3//f/9//3twKVIlEh0UHVcp8hjfd/97/3v/e/5//n//f/9//3//f/9//3//f/9//3//f/9//3//f/9//3//f/9//3//f/9//3//f/9//3//f/9//3//f/9//3//f/9//3//f/5//n/+f/9//3//e/g5ly1WJRQdViW4Mfc133Pfd/9//3//f/9//3//f/9//3//f/9//3//f/9//3//f/9//3//f/9//3//f/9//3/ee/9//3+YTnEpDyEwJdM1+1b/e/9//3//f/9//3//f/9//3//f/9//n//f/5//3//f/9//3//f/97v2v+UpUllyUUFXch+jF0HRgyX1//f/97/3v/f/9//3//f/9//3//f/9//3//f/9//3//f/9/33//f/9//3t/Y3MhdiV3JVYhlCm/b/97/3//f/9//3//f/9//3//f/9//3//f/9//3//f/9//3//f/9//3//fzAldS12KRQd8xhUJf97/3//e/9//n/+f/5//3//f/9//3//f/9//3//f/9//3//f/9//3//f/9//3//f/9//3//f/9//3//f/9//3//f/9//3//f/9//3//f/9//n/9f/5//n//f/97/39aRjQlVSVWJVclNB2TKf93/3vfd/97/3//f/9//3//f/9//3//f/9//3//f/9//3//f/9//3//f/9//3//f/9//3//e35rsTXtHC8l/Fqfb/97/3//f/9//3//f/9//3//f/9//3//f/5//3/ff/9/33//f/5//3//e/97f2O0JXUhmCVWGZghdx23KR9b33P/e/9//3v/f/9//3//f/9//3//f/9//3//f/9//3//f/9//3//e59nUiFVIVchdyV0JZ9r/3v/f/9//3//f/9//3//f/9//3//f/9//3//f/9//3//f/9//3//f/9/kzHwHDMlNCVUJTIlekr/e/9//n/+f/5//3//f/9//3//f/9//3//f/9//3//f/9//3//f/9//3//f/9//3//f/9//3//f/9//3//f/9//3//f/9//3//f/9//3//f/9//n//f/9//3//d/9/vFJ1KXYpViWYKbYpUR0/X/97/3v/f/9//3//f/9//3//f/9//3//f/9//3//f/9//3//f/9//3//f/57/nv/f/97/3//e99733f/e/97/3//f/9//3//f/9//3//f/9//3//f/9//3//f/9/33//f/5//X/8f/1//nv/e/9zOTp1IXchVx3bLVYdtin+Vv97/3v/d/9//3//f/9//3//f/9//3//f/9//3//f/9//3//f/9/n2tzJVUhdyF3JZUpX2f/f/9//3//f/9//3//f/9//3//f/9//3//f/9//3//f/9//3//f/9//3+fcxhCrRQQITElkzFeZ/9//3//f/5//3//f/9//3//f/9//3//f/9//3//f/9//3//f/9//3//f/9//3//f/9//3//f/9//3//f/9//3//f/9//3//f/9//3//f/9//3//f/5//3//e/9//3v/f/5aUyVVKXYldSG2JXMh/lb/e/97/3//f/9//3//f/9//3//f/9//3//f/9//3//f/9//3//f/9//3//f/9//nv/f/9//3/fe/9//3//f/9//3//f/9//3//f/9//3//f/9//3//f/9/33//f/9//3/9f/1//H/9f/53/3//d1pCdSGYJTYZ+zFUGbYpnEq/b/97/3vfe/9//3//f/9//3//f/9//3//f/9//3//f/9//3vfb5MpVSFWHXcldSU/Y/97/3//f/9//3//f/9//3//f/9//3//f/9//3//f/9//3//f/9//3//f99733v8Xm8tVUb/f/9//3//f/9//3//f/9//3//f/9//3//f/9//3//f/9//3//f/9//3//f/9//3//f/9//3//f/9//3//f/9//3//f/9//3//f/9//3//f/9//3//f/9//3//f/9//3//f/97/39fZ3MpMx00Gdkp+C0xGZpG/3v/e/9//3//f/9//3//f/9//3//f/9//3//f/9//3//f/9//3//f/5//3//f/9//3//f/9//3//f/9//3//f/5//3//f/9//3//f/9//3//f/9//3//f/9//3//f/9//n//f/5//3//e/9//3u9UlMhuC01GbglVBmVJZtGv2//e/9//3//f/9//3//f/9//3//f/9//3//f/9//n//f/9z1TF1IXchdyWVKf5a/3//f/9//3//f/9//3//f/9//3//f/9//3//f/9//3//f/9//3//f997/3//f997/3//f/9//3//f/9//3//f/9//3//f/9//3//f/9//3//f/9//3//f/9//3//f/9//3//f/9//3//f/9//3//f/9//3//f/9//3//f/9//3//f/9//3//f/9//3//f/9//n/+f/17/3//e/9/n2+1LdkpFBF1HRkyMBnUMb9z/3v/f/9//3//f/9//3//f/9//3//f/9//3//f/9//3//f/5//n/+f/5//3//f/9//3//f/9//3//f/5//3/+f/9//3//f/9//3//f/9//3//f/5//n/+f/9//3//f/9//3//f/9//3//f/9/Hl9SJXQllyGXIVQZdCFZQp9v/3v/e/9//3//f/9//3//f/9//3//f/9//3/+e/97/3vVMXYlVyF4JVUl3Vb/f/9//3//f/9//3//f/9//3//f/9//3//f/9//3//f/9//3//f/9//3//f/5//n/9f/1/3Hv+f/9//3//f/9//3//f/9//3//f/9//3//f/9//3//f/9//3//f/9//3//f/9//3//f/9//3//f/9//3//f/9//3//f/9//3//f/9//3//f/9//3//f/9//3//f/5//n/9e/9//3/fe/97+DHXKXUhVB22KXIh1DFfY/9//3//f/9//3//f/9//3//f/9//3//f/9//3//f/9//n/+f/9/3Hv/f/9//3//f/9//3//f/9//3//f/9//3//f/9//3//f/9//3//f/9//n/9f/9//3//f/9//3//f/9//3//f/9//3//fz5nky11IZchlyFUHZUlWD5/a/9//3//f/9//3//f/9//3//f/9//3//f/57/3//exY2lSV3JXgldiW9Tv9//3v/f/5//3//f/9//3//f/9//3//f/9//3//f/9//3//f/9//3//f957/3/+f/1//X/+f/5//3//f/9//3//f/9//3//f/9//3//f/9//3//f/9//3//f/9//3//f/9//3//f/9//3//f/9//3//f/9//3//f/9//3//f/9//3//f/9//3//f/9//3//f/9//3//f/9//3//f/9//3//e7lOkil0JXYldyV2IXUhvUrfb/93/3//f/9//n/+f/97/3//f/9//3//f/5//3/+f/9//n//f/9//3//f/9//3//f/9//3//f/9//3//f/9//3//f/9//3//f/9//3/+f/9//3//f/9//3//f/9//3//f/9//3//f/9/33u/c1AdtSVVGZghmCGWIRY2/3f/f95//3//f99//3//f/97/3//f/9//3//e/9//VZ0JVYdmCWYJVtC/3f/f/x7/X//f/9//3//f/9//3//f/9//3//f/9//3//f/9//3//f/9//3//f/9//3//f/9//3//f/9//3//f/9//3//f/9//3//f/9//3//f/9//3//f/9//3//f/9//3//f/9//3//f/9//3//f/9//3//f/9//3//f/9//3//f/9//3//f/9//3//f/9//3//f/9//3//f/9//3//f997/39/a9QxVB2XIbopuSV2HdYp32//e/97/3/ef/9//3//e/9//3//f/9//3/+f/9//3//f/9//3//f/9//3//f/9//3//f/9//3//f/9//3//f/9//3//f/9//3//f/9//3//f/9//3//f/9//3//f/9//3//f/9//3//f99733MwGdgpVhl4HZgh1i01Ov97/3//f/9//3/fe/9//3//f/9//3//f/9//39fY3QldyV4IbkpGjr/e/97/X/9f/9//3//f/9//3//f/9//3//f/9//3//f/9//3//f/9//3//f/9//3//f/9//3//f/9//3//f/9//3//f/9//3//f/9//3//f/9//3//f/9//3//f/9//3//f/9//3//f/9//3//f/9//3//f/9//3//f/9//3//f/9//3//f/9//3//f/9//3//f/9//3//f/9//3//f/9//3/fe/9733d6QnQhdR23JbcplSVSHXlG33f/f797/3//f/5//Xv/f/5/33//f/9//3//f/9//3//f/9//n//f/9//3//f/9//3//f/9//3//f/9//3//f/9//3//f/9//3//f/9//3//f/9//3//f/9//3//f/9//3//f/9//3//ez5blCWXJTQVuCUxGZIl2lb/f/9//3//f/9/3XP/f/9//3/+f/9//3v/f59vlCl2JXghmCX5Mf97/3v+f/5//3//f/9//3//f/9//3//f/9//3//f/9//3//f/9//3//f/9//3//f/9//3//f/9//3//f/9//3//f/9//3//f/9//3//f/9//3//f/9//3//f/9//3//f/9//3//f/9//3//f/9//3//f/9//3//f/9//3//f/9//3//f/9//3//f/9//3//f/9//3//f/9//3//f/9//3/fe/9//3//e/97HVfVLXQlliXYLXYlVCWULdxW/3+/c/9//n//f/9//3//f/9//3//f/9//3//f/9//n/+f/5//3//f/9//3//f/9//3//f/9//3//f/9//3//f/9//3//f/9//3//f/9//3//f/9//3//f/9//3//f/9//3//f993/3v+VpQl2CkzFZUhtSnUMV5n/3//f/9//3//f/9//3//f/5//3//f/9//3uUKZcpVyG4KZYp/3v/e/9//X//f/9//3//f/9//3//f/9//3//f/9//3//f/9//3//f/9//3//f/9//3//f/9//3//f/9//3//f/9//3//f/9//3//f/9//3//f/9//3//f/9//3//f/9//3//f/9//3//f/9//3//f/9//3//f/9//3//f/9//3//f/9//3//f/9//3//f/9//3//f/9//3//f/9//3//f/9//3v/f/9//3f/e79rNz50JRMddymYLZctMyFzKf97/3v/f/9//3//f/9//3/ff/9//3//f/9//n/+f/1//n/+f/9//3//f/9//3//f/9//3//f/9//3//f/9//3//f/9//3//f/9//3//f/9//3//f/9//3//f/9//3//f/9//3/fd/97u05yHZUhtyV0IVIhFz7fd997/3/ee/9//3v/f/9//n//f/97/3//e/Y1dSV2IXYldSXfc/97/3/+f/9//3//f/9//3//f/9//3//f/9//3//f/9//3//f/9//3//f/9//3//f/9//3//f/9//3//f/9//3//f/9//3//f/9//3//f/9//3//f/9//3//f/9//3//f/9//3//f/9//3//f/9//3//f/9//3//f/9//3//f/9//3//f/9//3//f/9//3//f/9//3//f/9//3//f/9//3//f997/3//f/9/33P/e91Wli1WJVYlNSF2Jbctcik9Y793/3//f99//3//f/9//3//f/9//3//f/5//3/+f/9//3//f/9//3//f/9//3//f/9//3//f/9//3//f/9//3//f/9//3//f/9//3//f/9//3//f/9//3//f/9//3//f997/3//e/QxlCG4KVUZdiV0JZpO/3//f/9//3//f/9//3//f/9//3//f/9/ekaVKXUldSVzIZ9v/3v/f/9//3//f/9//3//f/9//3//f/9//3//f/9//3//f/9//3//f/9//3//f/9//3//f/9//3//f/9//3//f/9//3//f/9//3//f/9//3//f/9//3//f/9//3//f/9//3//f/9//3//f/9//3//f/9//3//f/9//3//f/9//3//f/9//3//f/9//3//f/9//3//f/9//3//f/9//3//f/9//3//f/17/3//f/9//3ufc7YxdSl3KTQddSEzHVMlWUZfZ/9//3//f957/nv+f/5//n//f/9//3//f/9//3//f/9//3//f/9//3//f/9//3//f/9//3//f/9//3//f/9//3//f/9//3//f/9//3//f/9//3//f/9//3//f95//3/+e/9/329yIbgpeCF4IVYhciW/c993/3+9d/9//3//f/9//3//f/9//3s/Y1MllSUzHXMlX2f/e/9//3//f/9//3//f/9//3//f/9//3//f/9//3//f/9//3//f/9//3//f/9//3//f/9//3//f/9//3//f/9//3//f/9//3//f/9//3//f/9//3//f/9//3//f/9//3//f/9//3//f/9//3//f/9//3//f/9//3//f/9//3//f/9//3//f/9//3//f/9//3//f/9//3//f/9//3//f/9//3//f/5//3/+f/9//3//f/9/33c4PlMhlimXJVYhdyU0HZUtvFLfc/97/3//f/9//n//f/9//3//f/9//3//f/9//3//f/9//3//f/9//3//f/9//3//f/9//3//f/9//3//f/9//3//f/9//3//f/9//3//f/9//3//f/9//3/+f/17/3//fx1XVR1YHXolNRm1KTY+/3//f/9//3//f/9//3//f/9//3//f79zciWUKVIhUiU+Y/97/3//f/9//3//f/9//3//f/9//3//f/9//3//f/9//3//f/9//3//f/9//3//f/9//3//f/9//3//f/9//3//f/9//3//f/9//3//f/9//3//f/9//3//f/9//3//f/9//3//f/9//3//f/9//3//f/9//3//f/9//3//f/9//3//f/9//3//f/9//3//f/9//3//f/9//3//f/9//3//f/9//3//f/9//n//f/5//3//f99zu06UJRIZdiFXHbopdyUzHdUxX2P/e/9/3nf/f/9//3//f/9//3//f/9//3//f/9//3//f/9//3//f/9//3//f/9//3//f/9//3//f/9//3//f/9//3//f/9//3//f/9//3//f/9//3/+f/1//X/+f/9733MaNngheSE2GXQh1DGfa/97/3//f/9//3//f/9//3//f/9//3+zLVEhMCEWPl9r/3//f957/3//f/9//3//f/9//3//f/9//3//f/9//3//f/9//3//f/9//3//f/9//3//f/9//3//f/9//3//f/9//3//f/9//3//f/9//3//f/9//3//f/9//3//f/9//3//f/9//3//f/9//3//f/9//3//f/9//3//f/9//3//f/9//3//f/9//3//f/9//3//f/9//3//f/9//3//f/9//3//f/9//3//f/5//n/9f/9//3v/ez9fOTpUHVYdNhmYJbcpdCFSIXlGn2v/f993/3//f/9//3//f/9//3//f/9//3//f/9//3//f/9//3//f/9//3//f/9//3//f/9//3//f/9//3//f/9//3//f/9//3//f/9//3//f/9//n/9f/1//3//ez9fdyV5ITcZliWUJdpS/3//f/9//3//f/9//3//f/9//3//f59rFToVOp9r/3+/d753/3//f/9//3//f/9//3//f/9//3//f/9//3//f/9//3//f/9//3//f/9//3//f/9//3//f/9//3//f/9//3//f/9//3//f/9//3//f/9//3//f/9//3//f/9//3//f/9//3//f/9//3//f/9//3//f/9//3//f/9//3//f/9//3//f/9//3//f/9//3//f/9//3//f/9//3//f/5//3//f/9//3//f/9//n/8f/1//H/+f/97/3ufZ71OlSWWIVQddR1VHVUhdCWVLb1S33v/f997/3//f/9//3//f/9//3//f/9//3//f/9//3//f/9//3//f/9//3//f/9//3//f/9//3//f/9//3//f/9//3//f/9//3//f/9//n//f/1//X/de/9//3saOlYdVx12IVMh0y3/e997/3//f/9//3//f/9//3//f/9//3v/d79z33f/f/9//3//f/9//3//f/9//3//f/9//3//f/9//3//f/9//3//f/9//3//f/9//3//f/9//3//f/9//3//f/9//3//f/9//3//f/9//3//f/9//3//f/9//3//f/9//3//f/9//3//f/9//3//f/9//3//f/9//3//f/9//3//f/9//3//f/9//3//f/9//3//f/9//3//f/9//3//f/9//3//f/9//3//f/9//3/+f/1//H/9f/x3/nv/f/9//3t/Yzg6cyF0IdgtdiU1HVUhVSl1Lf9e/3//f793/3//f/9//3//f/9//3//f/9//3//f/9//3//f/9//3//f/9//3//f/9//3//f/9//3//f/9//3//f/9//3//f/9//3//f/9//n/+f/9//3//fz9jdiVWHXchNB1zJV9n/3//f/9//3//f/9//3//f/9//3//f/9//3//e/9//3//f99//3//f/9//3//f/9//3//f/9//3//f/9//3//f/9//3//f/9//3//f/9//3//f/9//3//f/9//3//f/9//3//f/9//3//f/9//3//f/9//3//f/9//3//f/9//3//f/9//3//f/9//3//f/9//3//f/9//3//f/9//3//f/9//3//f/9//3//f/9//3//f/9//3//f/9//3//f/9//3//f/9//3//f/9//n/+f/1//n//f/9//3//f/93/3s+X7Qx8Bh1JZgteCkVHZgtVCGULR5b/3//e/9//3v/f/9//3//f/9//3//f/9//3//f/9//3//f/9//3//f/9//3//f/9//3//f/9//3//f/9//3//f/9//3//f/9//3//f/9//n//f993/3+UKVUhNR1WIXQleUb/f/9//3//f/9//3//f/9//3//f/9//3v/e/9//3//f99//3//f/9//3//f/9//3//f/9//3//f/9//3//f/9//3//f/9//3//f/9//3//f/9//3//f/9//3//f/9//3//f/9//3//f/9//3//f/9//3//f/9//3//f/9//3//f/9//3//f/9//3//f/9//3//f/9//3//f/9//3//f/9//3//f/9//3//f/9//3//f/9//3//f/9//3//f/9//3//f/9//3//f/9//3//f/9//3//f/9//3//f/9//3//f997n2/dVrYtNCFWIbktNR2XKdctUR2SJT5b/3v/f/9//3//f/9/33//f/9//3//f/9//3//f/9//3//f/9//3//f/9//3//f/9//3//f/9//3//f/9//3//f/9//3//f/9/3nv/f/9/3nv/fzdCMx1WHVchty20Lf9//3//f/9//3//f/9//3//f/9//3//f/9//3v/f/9//3//f/9//3//f/9//3//f/9//3//f/9//3//f/9//3//f/9//3//f/9//3//f/9//3//f/9//3//f/9//3//f/9//3//f/9//3//f/9//3//f/9//3//f/9//3//f/9//3//f/9//3//f/9//3//f/9//3//f/9//3//f/9//3//f/9//3//f/9//3//f/9//3//f/9//3//f/9//3//f/9//3/+f/9//3v/f/9//3//f/9//3//f/5//n/ef/9//3//f/9/n29aRnQlMx2WJVQdMxWVIbYlcx1zIR1fXm+/d/9//3//f/9//3//f/9//3//f/9//3//f/9//3//f/9//3//f/9//3//f/9//3//f/9//3//f/9//3//e/9//3//f95//3/+f/9/2lJSITYdVyFWIXMp33f/f/9//3//f/9//3//f/9//3//f/9//nv/f/9//n/df/9//3//f/9//3//f/9//3//f/9//3//f/9//3//f/9//3//f/9//3//f/9//3//f/9//3//f/9//3//f/9//3//f/9//3//f/9//3//f/9//3//f/9//3//f/9//3//f/9//3//f/9//3//f/9//3//f/9//3//f/9//3//f/9//3//f/9//3//f/9//3//f/9//3//f/9//3//f/9//3//f/9//3//f/9//3//f/9//3//f/9//3/+f/9//3//f/9//3//f/97v284OrUplCGVIZYhlh2XIZUlMB2zMbtSf2v/e/9//3//e/9//3//f/9//3//f/9//3//f/9//3//f/9//3//f/9//3//f/9//3//f/9//3//f/9//3v/f/9//3/df/9/3ndeZ1IhdyU1HRMZkym/b/9//3//f/9//3//f/9//3//f/9//3//f/9//3//f/9//3//f/9//3//f/9//3//f/9//3//f/9//3//f/9//3//f/9//3//f/9//3//f/9//3//f/9//3//f/9//3//f/9//3//f/9//3//f/9//3//f/9//3//f/9//3//f/9//3//f/9//3//f/9//3//f/9//3//f/9//3//f/9//3//f/9//3//f/9//3//f/9//3//f/9//3//f/9//3//f/9//3//f/9//3//f/9//3//f/9//3//f/9//3//f/9//3//f/9//3//f/97X2MXOnMldCG2KZcldiV1IZYldB1zIfYxHlv/d/9//3//f/9//3/+f/9//n//f/5//n/+f/5//n//f/9//3/+f/9//3//f/9//3//f/9/33//f/9//3/+f/9//3//f19nkykyHXQlMR1RIf93/3v/f/9//3//f/9//3//f/9//3//f/9//3//f/9//3//f/9//3//f/9//3//f/9//3//f/9//3//f/9//3//f/9//3//f/9//3//f/9//3//f/9//3//f/9//3//f/9//3//f/9//3//f/9//3//f/9//3//f/9//3//f/9//3//f/9//3//f/9//3//f/9//3//f/9//3//f/9//3//f/9//3//f/9//3//f/9//3//f/9//3//f/9//3//f/9//3//f/9//3//f/9//3//f/9//3//f/9//3//f/9//3//f/9//3//f/9//3v/e/9/P18XOjIhVCW3KZchdhmWIbYllSVSHbQtNj6fb993/3//f/9//3//f/9//n/9f/5//n//f/9//3//f/9//3//f/9//3//f/9//3//f99//3//f/9//3v/d/97vE5zIVQhVCFSIXEl/3v/f/9//3//f/9//3//f/9//3//f/9//3//f/9//3//f/9//3//f/9//3//f/9//3//f/9//3//f/9//3//f/9//3//f/9//3//f/9//3//f/9//3//f/9//3//f/9//3//f/9//3//f/9//3//f/9//3//f/9//3//f/9//3//f/9//3//f/9//3//f/9//3//f/9//3//f/9//3//f/9//3//f/9//3//f/9//3//f/9//3//f/9//3//f/9//3//f/9//3//f/9//3//f/9//3//f/9//3//f/9//3//f/9//3//f/9//3//f/9//3v/e/97n2tYQnIlcyGWJXUhdSFVIZcpdyl2JTMhtjF7Tl9r/3v/f/9//3//f/9//3//f/9//3//f/9//3//f/5//3/+f/9//n//f75//3//f/57/3v/f/97/3u2LVUhNR01IVQh1THfc/9//3//f/9//3//f/9//3//f/9//3//f/9//3//f/9//3//f/9//3//f/9//3//f/9//3//f/9//3//f/9//3//f/9//3//f/9//3//f/9//3//f/9//3//f/9//3//f/9//3//f/9//3//f/9//3//f/9//3//f/9//3//f/9//3//f/9//3//f/9//3//f/9//3//f/9//3//f/9//3//f/9//3//f/9//3//f/9//3//f/9//3//f/9//3//f/9//3//f/9//3//f/9//3//f/9//3//f/9//3//f/9//3//f/9//3//f/97/3v/f/9//3//d/9333OaSrQpUyGVKZctNR02IbotujF4KXYldCXXNZtKf2P/d/97/3v/f/9//3//f/9//3//f/9//3//f/9//3//f/9//3//f/9//3v/f/97/laVKVYhNyE3IRQd2DV7Sv97/3//f/9//3//f/9//3//f/9//3//f/9//3//f/9//3//f/9//3//f/9//3//f/9//3//f/9//3//f/9//3//f/9//3//f/9//3//f/9//3//f/9//3//f/9//3//f/9//3//f/9//3//f/9//3//f/9//3//f/9//3//f/9//3//f/9//3//f/9//3//f/9//3//f/9//3//f/9//3//f/9//3//f/9//3//f/9//3//f/9//3//f/9//3//f/9//3//f/9//3//f/9//3//f/9//3//f/9//3//f/9//3//f/9//3//f/9//n//f/13/nv/e/9//3//f/97/39fZ/c5MiF2KZgteCUWHVgleCV3ITQZMxVTGZUlFzqbUl9n/3v/e/9/33ffd/93/3v/e/9//3v/e/97/3v/e/9//3v/ez5fFjZUIZgpNx04IRYdNiFbRl9n/3//f/9//3//f/9//3//f/9//3//f/9//3//f/9//3//f/9//3//f/9//3//f/9//3//f/9//3//f/9//3//f/9//3//f/9//3//f/9//3//f/9//3//f/9//3//f/9//3//f/9//3//f/9//3//f/9//3//f/9//3//f/9//3//f/9//3//f/9//3//f/9//3//f/9//3//f/9//3//f/9//3//f/9//3//f/9//3//f/9//3//f/9//3//f/9//3//f/9//3//f/9//3//f/9//3//f/9//3//f/9//3//f/9//3//f/9//n/ce/5//3/+f/9//n/+f/97/3vfe/9//3+fb5xO1zVUIZcpdiF2IXYduCW4IbchdR2WKXQpVCVTJZQp9zWbSt1WX2NfY39nf2d/Z19jX2M+X/xWNj6yLZIlcyUyHTQdViE3HTcdViW3Mf5e33f/f/9//3//f/9//3//f/9//3//f/9//3//f/9//3//f/9//3//f/9//3//f/9//3//f/9//3//f/9//3//f/9//3//f/9//3//f/9//3//f/9//3//f/9//3//f/9//3//f/9//3//f/9//3//f/9//3//f/9//3//f/9//3//f/9//3//f/9//3//f/9//3//f/9//3//f/9//3//f/9//3//f/9//3//f/9//3//f/9//3//f/9//3//f/9//3//f/9//3//f/9//3//f/9//3//f/9//3//f/9//3//f/9//3//f/9//n/+f/5//n/9f/1//X/+f/5//3//f/9//3//e/9//3//e59veEYVNnIhUhlUHZYhNBkTFVYhViVWIXclViV2JVUldiVUIXQlUyF0IVMhUyFSIVMhdSW3LXUlMx0zGXYldiE1HTUddin4NbxSn2//f/17/X//f/9//3//f/9//3//f/9//3//f/9//3//f/9//3//f/9//3//f/9//3//f/9//3//f/9//3//f/9//3//f/9//3//f/9//3//f/9//3//f/9//3//f/9//3//f/9//3//f/9//3//f/9//3//f/9//3//f/9//3//f/9//3//f/9//3//f/9//3//f/9//3//f/9//3//f/9//3//f/9//3//f/9//3//f/9//3//f/9//3//f/9//3//f/9//3//f/9//3//f/9//3//f/9//3//f/9//3//f/9//3//f/9//3//f/5//3/+f/9//n//f/5//3/+f/9/3n//f/9//3/+e/97/3v/f/93f2eZStUtUh10IZYldyVWIVclViF3JXcldyVWIXclViFVITQdVSFUIVUhVSFWITYhViFVHXUhVSFVIVQddSXWNdxWv2//f/5//H/9f/9//3//f/9//3//f/9//3//f/9//3//f/9//3//f/9//3//f/9//3//f/9//3//f/9//3//f/9//3//f/9//3//f/9//3//f/9//3//f/9//3//f/9//3//f/9//3//f/9//3//f/9//3//f/9//3//f/9//3//f/9//3//f/9//3//f/9//3//f/9//3//f/9//3//f/9//3//f/9//3//f/9//3//f/9//3//f/9//3//f/9//3//f/9//3//f/9//3//f/9//3//f/9//3//f/9//3//f/9//3//f/9//3//f/9//3//f/9//3//f/9//3//f/9//3//f/5//n/9f/5//X/+f/17/3v/e/9//3t/a5tSGD5UJXUlVCF1JXUllilVIVUhNB1VIVUhdiVWIVYlVSFWITYdVyFWIXYhVCGUJbQp1TH8Vn9n/3f/f/97/n/9f/1//3//f/9//3//f/9//3//f/9//3//f/9//3//f/9//3//f/9//3//f/9//3//f/9//3//f/9//3//f/9//3//f/9//3//f/9//3//f/9//3//f/9//3//f/9//3//f/9//3//f/9//3//f/9//3//f/9//3//f/9//3//f/9//3//f/9//3//f/9//3//f/9//3//f/9//3//f/9//3//f/9//3//f/9//3//f/9//3//f/9//3//f/9//3//f/9//3//f/9//3//f/9//3//f/9//3//f/9//3//f/9//3//f/9//3//f/9//3//f/9//3//f/9//3//f/5//n/+f/5//X/+f/5//3//f/9//3//f/9//3/fe/93f2PdUjc6tC1yJXIhUh21KXQldCUzHTMdMx1UIVUhViFWIXYllSkXOrtKf2f/c/93/3v/f/9//3//f/9//3//f/9//3//f/9//3//f/9//3//f/9//3//f/9//3//f/9//3//f/9//3//f/9//3//f/9//3//f/9//3//f/9//3//f/9//3//f/9//3//f/9//3//f/9//3//f/9//3//f/9//3//f/9//3//f/9//3//f/9//3//f/9//3//f/9//3//f/9//3//f/9//3//f/9//3//f/9//3//f/9//3//f/9//3//f/9//3//f/9//3//f/9//3//f/9//3//f/9//3//f/9//3//f/9//3//f/9//3//f/9//3//f/9//3//f/9//3//f/9//3//f/9//3//f/9//n/+f/9//3//f/9//3/ff/9/33//f/9//3//f/9/33f/d/93/3v/e/97/3ffcx1bHVvbUrtOmkq7TrxO3VL/Wl9jn2v/d/93/3v/e/97/3v/f/9//3//e/9//3//f/9//3//f/9//3//f/9//3//f/9//3//f/9//3//f/9//3//f/9//3//f/9//3//f/9//3//f/9//3//f/9//3//f/9//3//f/9//3//f/9//3//f/9//3//f/9//3//f/9//3//f/9//3//f/9//3//f/9//3//f/9//3//f/9//3//f/9//3//f/9//3//f/9//3//f/9//3//f/9//3//f/9//3//f/9//3//f/9//3//f/9//3//f/9//3//f/9//3//f/9//3//f/9//3//f/9//3//f/9//3//f/9//3//f/9//3//f/9//3//f/9//3//f/9//3/+f/9//3//f/9//3//f/9//3//f/9//3//f/9/3n//f/97/3//e/9//3v/d99z/3//e/97/3v/e/97/3v/e/97/3v/f/97/3//e/97/nf/f/97/3//f/9//3//f/9//3//f/9//3//f/9//3//f/9//3//f/9//3//f/9//3//f/9//3//f/9//3//f/9//3//f/9//3//f/9//3//f/9//3//f/9//3//f/9//3//f/9//3//f/9//3//f/9//3//f/9//3//f/9//3//f/9//3//f/9//3//f/9//3//f/9//3//f/9//3//f/9//3//f/9//3//f/9//3//f/9//3//f/9//3//f/9//3//f/9//3//f/9//3//f/9//3//f/9//3//f/9//3//f/9//3//f/9//3//f/9//3//f/9//3//f/9//3//f/9//3//f/9//3//f/9//3//f/9//3//f/9//3//f/9//3//f/9//3//f/5//n/9e/57/nv/f/9//3//f/9//3//f/9//3//f/9//3//f/9//3v/e/9//3//f/9//3//f/9//3//f/9//3//f/9//3//f/9//3//f/9//3//f/9//3//f/9//3//f/9//3//f/9//3//f/9//3//f/9//3//f/9//3//f/9//3//f/9//3//f/9//3//f/9//3//f/9//3//f/9//3//f/9//3//f/9//3//f/9//3//f/9//3//f/9//3//f/9//3//f/9//3//f/9//3//f/9//3//f/9//3//f/9//3//f/9//3//f/9//3//f/9//3//f/9//3//f/9//3//f/9//3//f/9//3//f/9//3//f/9//3//f/9//3//f/9//3//f/9//3//f/9//3//f/9//3//f/9//3//f/9//3//f/9//3//f/9//3//f/9//3//f/9//n/+f/9//3//f/9//3/+f/9//3//f/9//3//f/9//3/9f/1//3//f/9//3//f957/3//f/9//3//f/9//3//f/9//3//f/9//3//f/9//3//f/9//3//f/9//3//f/9//3//f/9//3//f/9//3//f/9//3//f/9//3//f/9//3//f/9//3//f/9//3//f/9//3//f/9//3//f/9//3//f/9//3//f/9//3//f/9//3//f/9//3//f/9//3//f/9//3//f/9//3//f/9//3//f/9//3//f/9//3//f/9//3//f/9//3//f/9//3//f/9//3//f/9//3//f/9//3//f/9//3//f/9//3//f/9//3//f/9//3//f/9//3//f/9//3//f/9//3//f/9//3//f/9//3//f/9//3//f/9//3//f/9//n/+f/1//n/+f/9//3//f/9//3//f/9//3//f99//3//f/9//3//f/9//3//f/9//3//f/1//n//f/9//3//f/9//3//f/9//n//f/5//n/9f/5//3//f/9//3//f/9//3//f/9//3//f/9//3//f/9//3//f/9//3//f/9//3//f/9//3//f/9//3//f/9//3//f/9//3//f/9//3//f/9//3//f/9//3//f/9//3//f/9//3//f/9//3//f/9//3//f/9//3//f/9//3//f/9//3//f/9//3//f/9//3//f/9//3//f/9//3//f/9//3//f/9//3//f/9//3//f/9//3//f/9//3//f/9//3//f/9//3//f/9//3//f/9//3//f/9//3//f/9//3//f/9//3//f/9//3//f/9//3//f/9//3//f/9//3//f/9//3//f/9//n/9f/x//X/8f/1//nv/e/97/3//f/9//3//f/9//3//f/9//3//f/9//3//f/9//3//f/5//n/9f/9//3//f/9//3/ff/9//3//f/5//n/9f/x//X//f/9//3//f/9//3//f/9//3//f/9//3//f/9//3//f/9//3//f/9//3//f/9//3//f/9//3//f/9//3//f/9//3//f/9//3//f/9//3//f/9//3//f/9//3//f/9//3//f/9//3//f/9//3//f/9//3//f/9//39MAAAAZAAAAAAAAAAAAAAAUgAAADwAAAAAAAAAAAAAAFM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2019-12-31T14:58:01Z</xd:SigningTime>
          <xd:SigningCertificate>
            <xd:Cert>
              <xd:CertDigest>
                <DigestMethod Algorithm="http://www.w3.org/2001/04/xmlenc#sha256"/>
                <DigestValue>36tKl7Gzqfxly1j1xdpzbWuwL5GkcyWuGMCB3AtNWeM=</DigestValue>
              </xd:CertDigest>
              <xd:IssuerSerial>
                <X509IssuerName>E=e-sign@esign-la.com, CN=ESign Class 3 Firma Electronica Avanzada para Estado de Chile CA, OU=Terminos de uso en www.esign-la.com/acuerdoterceros, O=E-Sign S.A., C=CL</X509IssuerName>
                <X509SerialNumber>1932068163046448099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YBAAB/AAAAAAAAAAAAAABBJAAApREAACBFTUYAAAEANMgAAMsAAAAFAAAAAAAAAAAAAAAAAAAAVgUAAAADAADiAQAADwEAAAAAAAAAAAAAAAAAAGZa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p32vK3d0i5nmh0XZ5o//8AAAAAFnZ+WgAALJZGALB5Y2kAAAAAkNp7AICVRgBo8xd2AAAAAAAAQ2hhclVwcGVyVwCPeQC4kHkAAJwnB0iYeQDYlUYAgAGVdQ1ckHXfW5B12JVGAGQBAADiZux14mbsdfiMpAIACAAAAAIAAAAAAAD4lUYAdW7sdQAAAAAAAAAAMpdGAAkAAAAgl0YACQAAAAAAAAAAAAAAIJdGADCWRgDa7et1AAAAAAACAAAAAEYACQAAACCXRgAJAAAATBLtdQAAAAAAAAAAIJdGAAkAAAAAAAAAXJZGAJgw63UAAAAAAAIAACCXRgAJAAAAZHYACAAAAAAlAAAADAAAAAEAAAAYAAAADAAAAAAAAAISAAAADAAAAAEAAAAeAAAAGAAAAL0AAAAEAAAA9wAAABEAAAAlAAAADAAAAAEAAABUAAAAiAAAAL4AAAAEAAAA9QAAABAAAAABAAAAWyQNQlUlDUK+AAAABAAAAAoAAABMAAAAAAAAAAAAAAAAAAAA//////////9gAAAAMwAxAC0AMQAyAC0AMgAwADEAOQAGAAAABgAAAAQAAAAGAAAABgAAAAQAAAAGAAAABgAAAAYAAAAGAAAASwAAAEAAAAAwAAAABQAAACAAAAABAAAAAQAAABAAAAAAAAAAAAAAAAcBAACAAAAAAAAAAAAAAAAHAQAAgAAAAFIAAABwAQAAAgAAABAAAAAHAAAAAAAAAAAAAAC8AgAAAAAAAAECAiJTAHkAcwB0AGUAbQAAAAAAAAAAAAAAAAAAAAAAAAAAAAAAAAAAAAAAAAAAAAAAAAAAAAAAAAAAAAAAAAAAAAAAAABGAGE0GncIREYAzU0ed2606AD+////NOQZd5LhGXeELyMNYJl8AMgtIw3APEYAdW7sdQAAAAAAAAAA9D1GAAYAAADoPUYABgAAAAAAAAAAAAAA3C0jDRCIDw3cLSMNAAAAABCIDw0QPUYA4mbsdeJm7HUAAAAAAAgAAAACAAAAAAAAGD1GAHVu7HUAAAAAAAAAAE4+RgAHAAAAQD5GAAcAAAAAAAAAAAAAAEA+RgBQPUYA2u3rdQAAAAAAAgAAAABGAAcAAABAPkYABwAAAEwS7XUAAAAAAAAAAEA+RgAHAAAAAAAAAHw9RgCYMOt1AAAAAAACAABAPk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INIPqBAAAAAAC0vxgHIPqBAGQ8RgAUJEFnZDxGAGQ8RgAnNUFnAAAAAHEkQWdYzXpnyOBoZ8jgaGeQ5mhn0PMiDQAAAAD/////AAAAAKbwQACgPEYAgAGVdQ1ckHXfW5B1oDxGAGQBAADiZux14mbsdYgBKQcACAAAAAIAAAAAAADAPEYAdW7sdQAAAAAAAAAA9D1GAAYAAADoPUYABgAAAAAAAAAAAAAA6D1GAPg8RgDa7et1AAAAAAACAAAAAEYABgAAAOg9RgAGAAAATBLtdQAAAAAAAAAA6D1GAAYAAAAAAAAAJD1GAJgw63UAAAAAAAIAAOg9RgAGAAAAZHYACAAAAAAlAAAADAAAAAMAAAAYAAAADAAAAAAAAAISAAAADAAAAAEAAAAWAAAADAAAAAgAAABUAAAAVAAAAAoAAAAnAAAAHgAAAEoAAAABAAAAWyQNQlUlDUIKAAAASwAAAAEAAABMAAAABAAAAAkAAAAnAAAAIAAAAEsAAABQAAAAWAAm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BGPz8AAAAAAAAAAHQuQT8AACRCAADIQSQAAAAkAAAAQEY/PwAAAAAAAAAAdC5BPwAAJEIAAMhBBAAAAHMAAAAMAAAAAAAAAA0AAAAQAAAAKQAAABkAAABSAAAAcAEAAAQAAAAQAAAABwAAAAAAAAAAAAAAvAIAAAAAAAAHAgIiUwB5AHMAdABlAG0AAAAAAAAAAAAAAAAAAAAAAAAAAAAAAAAAAAAAAAAAAAAAAAAAAAAAAAAAAAAAAAAAAAAAAAAAAAAYhcQUbl++KdJfvimXvlJnYNIpB+DEDgfQJdQUvRIhVCIAigHkbEYAuGxGAEDzIg0gDQSEfG9GAGa/UmcgDQSEAAAAAGDSKQdgmIYAaG5GABB8emfwJdQUAAAAABB8emcgDQAA0CXUFBAAAAAAAAAABwAAANAl1BQAAAAAAAAAAOxsRgBFK0RnIAAAAP////8AAAAAAAAAAA8AAAAAAAAAMAAAAAEAAAABAAAADQAAAA0AAAAQAAAAAAAAAAAAKQdgmIYAARwBAAAAAADZDwrErG1GAKxtRgAwhVJnAAAAAAAAAABwnT0NAAAAAAEAAAAAAAAAbG1GAFAvkXVkdgAIAAAAACUAAAAMAAAABAAAAEYAAAAoAAAAHAAAAEdESUMCAAAAAAAAAAAAAABTAAAAPQAAAAAAAAAhAAAACAAAAGIAAAAMAAAAAQAAABUAAAAMAAAABAAAABUAAAAMAAAABAAAAFEAAAAgqwAAKQAAABkAAABlAAAARQAAAAAAAAAAAAAAAAAAAAAAAACrAAAAfwAAAFAAAAAoAAAAeAAAAKiqAAAAAAAAIADMAFIAAAA8AAAAKAAAAKsAAAB/AAAAAQAQAAAAAAAAAAAAAAAAAAAAAAAAAAAAAAAAAP9//3//f/9//3//f/9//3//f/9//3//f/9//3//f/9//3//f/9//3//f/9//3//f/9//3//f/9//3//f/9//3//f/9//3//f/9//3//f/9//3//f/9//3//f/9//3//f/9//3//f/9//3//f/9//3//f/9//3//f/9//3//f/9//3//f/9//3//f/9//3//f/9//3//f/9//3//f/9//3//f/9//3//f/9//3//f/9//3//f/9//3//f/9//3//f/9//3//f/9//3//f/9//3//f/9//3//f/9//3//f/9//3//f/9//3//f/9//3//f/9//3//f/9//3//f/9//3//f/9//3//f/9//3//f/9//3//f/9//3//f/9//3//f/9//3//f/5//X//f/9//3//f/9//n/+f/1//3//f/9//3//f/9//3//f/9//3//f/9//3//fwAA/3//f/9//3//f/9//3//f/9//3//f/9//3//f/9//3//f/9//3//f/9//3//f/9//3//f/9//3//f/9//3//f/9//3//f/9//3//f/9//3//f/9//3//f/9//3//f/9//3//f/9//3//f/9//3//f/9//3//f/9//3//f/9//3//f/9//3//f/9//3//f/9//3//f/9//3//f/9//3//f/9//3//f/9//3//f/9//3//f/9//3//f/9//3//f/9//3//f/9//3//f/9//3//f/9//3//f/9//3//f/9//3//f/9//3//f/9//3//f/9//3//f/9//3//f/9//3//f/9//3//f/9//3//f/9//3//f/9//3//f/9//3//f/9//3//f/9//n/+f/9//3//f/9//3//f/5//3//f/9//3//f/9//3//f/9//3//f/9//3//f/9/AAD/f/9//3//f/9//3//f/9//3//f/9//3//f/9//3//f/9//3//f/9//3//f/9//3//f/9//3//f/9//3//f/9//3//f/9//3//f/9//3//f/9//3//f/9//3//f/9//3//f/9//3//f/9//3//f/9//3//f/9//3//f/9//3//f/9//3//f/9//3//f/9//3//f/9//3//f/9//3//f/9//3//f/9//3//f/9//3//f/9//3//f/9//3//f/9//3//f/9//3//f/9//3//f/9//3//f/9//3//f/9//3//f/9//3//f/9//3//f/9//3//f/9//3//f/9//3//f/9//3//f/9//3//f/9//3//f/9//3//f/9//3//f/9//3//f/9//n/+f/5//3//f/9/33v/f/9//n/+f/9//3//f/9//3//f/9//3//f/9//3//f/9//38AAP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5//n/+f/9//3//f/9//3//f/9//n//f/9//3//f/9//3//f/9//3//f/9//3//f/9/AAD/f/9//3//f/9//3//f/9//3//f/9//3//f/9//3//f/9//3//f/9//3//f/9//3//f/9//3//f/9//3//f/9//3//f/9//3//f/9//3//f/9//3//f/9//3//f/9//3//f/9//3//f/9//3//f/9//3//f/9//3//f/9//3//f/9//3//f/9//3//f/9//3//f/9//3//f/9//3//f/9//3//f/9//3//f/9//3//f/9//3//f/9//3//f/9//3//f/9//3//f/9//3//f/9//3//f/9//3//f/9//3//f/9//3//f/9//3//f/9//3//f/9//3//f/9//3//f/9//3//f/9//3//f/9//3//f/9//3//f/9//3//f/9//3//f/9//3/+f/9//3//f/9/n3McY79z/3//f/57/3//f/9//3//f/9//3//f/9//3//f/9//38AAP9//3//f/9//3//f/9//3//f/9//3//f/9//3//f/9//3//f/9//3//f/9//3//f/9//3//f/9//3//f/9//3//f/9//3//f/9//3//f/9//3//f/9//3//f/9//3//f/9//3//f/9//3//f/9//3//f/9//3//f/9//3//f/9//3//f/9//3//f/9//3//f/9//3//f/9//3//f/9//3//f/9//3//f/9//3//f/9//3//f/9//3//f/9//3//f/9//3//f/9//3//f/9//3//f/9//3//f/9//3//f/9//3//f/9//3//f/9//3//f/9//3//f/9//3//f/9//3//f/9//3//f/9//3//f/9//3//f/9//3//f/9//3//f/9//3/+f/9//3//f/97/383QtM12Fb/f/97/3//f/9//3//f/9//3//f/9//3//f/9//3//fwAA/3//f/9//3//f/9//3//f/9//3//f/9//3//f/9//3//f/9//3//f/9//3//f/9//3//f/9//3//f/9//3//f/9//3//f/9//3//f/9//3//f/9//3//f/9//3//f/9//3//f/9//3//f/9//3//f/9//3//f/9//3//f/9//3//f/9//3//f/9//3//f/9//3//f/9//3//f/9//3//f/9//3//f/9//3//f/9//3//f/9//3//f/9//3//f/9//3//f/9//3//f/9//3//f/9//3//f/9//3//f/9//3//f/9//3//f/9//3//f/9//3//f/9//3//f/9//3//f/9//3//f/9//3//f/9//3//f/9//3//f/9//3//f/9//3//f/9//3//d/97/3t6RvY1ki12Sv97/3//f/9//3//f/9//3//f/9//3//f/9//3//f/9/AAD/f/9//3//f/9//3//f/9//3//f/9//3//f/9//3//f/9//3//f/9//3//f/9//3//f/9//3//f/9//3//f/9//3//f/9//3//f/9//3//f/9//3//f/9//3//f/9//3//f/9//3//f/9//3//f/9//3//f/9//3//f/9//3//f/9//3//f/9//3//f/9//3//f/9//3//f/9//3//f/9//3//f/9//3//f/9//3//f/9//3//f/9//3//f/9//3//f/9//3//f/9//3//f/9//3//f/9//3//f/9//3//f/9//3//f/9//3//f/9//3//f/9//3//f/9//3//f/9//3//f/9//3//f/9//3//f/9//3//f/9//3//f/9//3//f957/3/+d/97/3dfY7UtdCmzLftW/3//e/9//3//f/9//3//f/9//3//f/9//3//f/9//38AAP9//3//f/9//3//f/9//3//f/9//3//f/9//3//f/9//3//f/9//3//f/9//3//f/9//3//f/9//3//f/9//3//f/9//3//f/9//3//f/9//3//f/9//3//f/9//3//f/9//3//f/9//3//f/9//3//f/9//3//f/9//3//f/9//3//f/9//3//f/9//3//f/9//3//f/9//3//f/9//3//f/9//3//f/9//3//f/9//3//f/9//3//f/9//3//f/9//3//f/9//3//f/9//3//f/9//3//f/9//3//f/9//3//f/9//3//f/9//3//f/9//3//f/9//3//f/9//3//f/9//3//f/9//3//f/9//3//f/9//3//f/9//3//f/9//3//f/9//3//d1lCdCGVKdUtf2f/e/9//3//f/9//3//f/9//3//f/9//3//f/9//3//fwAA/3//f/9//3//f/9//3//f/9//3//f/9//3//f/9//3//f/9//3//f/9//3//f/9//3//f/9//3//f/9//3//f/9//3//f/9//3//f/9//3//f/9//3//f/9//3//f/9//3//f/9//3//f/9//3//f/9//3//f/9//3//f/9//3//f/9//3//f/9//3//f/9//3//f/9//3//f/9//3//f/9//3//f/9//3//f/9//3//f/9//3//f/9//3//f/9//3//f/9//3//f/9//3//f/9//3//f/9//3//f/9//3//f/9//3//f/9//3//f/9//3//f/9//3//f/9//3//f/9//3//f/9//3//f/9//3//f/9//3//f/9//3//f/9//3//f/97/3//d19jlSmWKbcp9zV/Y79v/3v/f/9//3//f/9//3//f/9//3//f/9//3//f/9/AAD/f/9//3//f/9//3//f/9//3//f/9//3//f/9//3//f/9//3//f/9//3//f/9//3//f/9//3//f/9//3//f/9//3//f/9//3//f/9//3//f/9//3//f/9//3//f/9//3//f/9//3//f/9//3//f/9//3//f/9//3//f/9//3//f/9//3//f/9//3//f/9//3//f/9//3//f/9//3//f/9//3//f/9//3//f/9//3//f/9//3//f/9//3//f/9//3//f/9//3//f/9//3//f/9//3//f/9//3//f/9//3//f/9//3//f/9//3//f/9//3//f/9//3//f/9//3//f/9//3//f/9//3//f/9//3//f/9//3//f/9//3//f/9//3//f/9//3/fc/971C22Kbcp2S06Op9rnmv/f/9//3//f/9//3//f/9//3//f/9//3//f/9//38AAP9//3//f/9//3//f/9//3//f/9//3//f/9//3//f/9//3//f/9//3//f/9//3//f/9//3//f/9//3//f/9//3//f/9//3//f/9//3//f/9//3//f/9//3//f/9//3//f/9//3//f/9//3//f/9//3//f/9//3//f/9//3//f/9//3//f/9//3//f/9//3//f/9//3//f/9//3//f/9//3//f/9//3//f/9//3//f/9//3//f/9//3//f/9//3//f/9//3//f/9//3//f/9//3//f/9//3//f/9//3//f/9//3//f/9//3//f/9//3//f/9//3//f/9//3//f/9//3//f/9//3//f/9//3//f/9//3//f/9//3//f/9//3//f/9//3//f/97XV9RIZUh2SmXJb9Kv2v/d/53/nv+f/9//3//f/9//3//f/9//3//f/9//3//fwAA/3//f/9//3//f/9//3//f/9//3//f/9//3//f/9//3//f/9//3//f/9//3//f/9//3//f/9//3//f/9//3//f/9//3//f/9//3//f/9//3//f/9//3//f/9//3//f/9//3//f/9//3//f/9//3//f/9//3//f/9//3//f/9//3//f/9//3//f/9//3//f/9//3//f/9//3//f/9//3//f/9//3//f/9//3//f/9//3//f/9//3//f/9//3//f/9//3//f/9//3//f/9//3//f/9//3//f/9//3//f/9//3//f/9//3//f/9//3//f/9//3//f/9//3//f/9//3//f/9//3//f/9//3//f/9//3//f/9//3//f/9//3//f/9//3//f/9//38UNtQtliHZKRsyX1vfb/97/3v9e/9//n//f/9//3//f/9//3//f/9//3//f/9/AAD/f/9//3//f/9//3//f/9//3//f/9//3//f/9//3//f/9//3//f/9//3//f/9//3//f/9//3//f/9//3//f/9//3//f/9//3//f/9//3//f/9//3//f/9//3//f/9//3//f/9//3//f/9//3//f/9//3//f/9//3//f/9//3//f/9//3//f/9//3//f/9//3//f/9//3//f/9//3//f/9//3//f/9//3//f/9//3//f/9//3//f/9//3//f/9//3//f/9//3//f/9//3//f/9//3//f/9//3//f/9//3//f/9//3//f/9//3//f/9//3//f/9//3//f/9//3//f/9//3//f/9//3//f/9//3//f/9//3//f/9//3//f/9//3//f/9//39/ZzAd1y2XJbglnkLfa39j/3v/e/5//n/+f/9//3//f/9//3//f/9//3//f/9//38AAP9//3//f/9//3//f/9//3//f/9//3//f/9//3//f/9//3//f/9//3//f/9//3//f/9//3//f/9//3//f/9//3//f/9//3//f/9//3//f/9//3//f/9//3//f/9//3//f/9//3//f/9//3//f/9//3//f/9//3//f/9//3//f/9//3//f/9//3//f/9//3//f/9//3//f/9//3//f/9//3//f/9//3//f/9//3//f/9//3//f/9//3//f/9//3//f/9//3//f/9//3//f/9//3//f/9//3//f/9//3//f/9//3//f/9//3//f/9//3//f/9//3//f/9//3//f/9//n//f/5//3//f/9//3//f/9//3//f/9//3//f/9//3//f/9/33f/e/c1uCmYJZcllSH9Tp9nv2/fc/9//3//f/9//3//f/9//3//f/9//3//f/9//3//fwAA/3//f/9//3//f/9//3//f/9//3//f/9//3//f/9//3//f/9//3//f/9//3//f/9//3//f/9//3//f/9//3//f/9//3//f/9//3//f/9//3//f/9//3//f/9//3//f/9//3//f/9//3//f/9//3//f/9//3//f/9//3//f/9//3//f/9//3//f/9//3//f/9//3//f/9//3//f/9//3//f/9//3//f/9//3//f/9//3//f/9//3//f/9//3//f/9//3//f/9//3//f/9//3//f/9//3//f/9//3//f/9//3//f/9//3//f/9//3//f/9//3//f/9//3//f/9//n/+f9x//n//f/9//3//f/9//3//f/9//3//f/9//3//f/9//nv/f19j2TF5IbspVhn3LftO32//e/9//3//f/9//n//f/9//3//f/9//3//f/9//3//f/9/AAD/f/9//3//f/9//3//f/9//3//f/9//3//f/9//3//f/9//3//f/9//3//f/9//3//f/9//3//f/9//3//f/9//3//f/9//3//f/9//3//f/9//3//f/9//3//f/9//3//f/9//3//f/9//3//f/9//3//f/9//3//f/9//3//f/9//3//f/9//3//f/9//3//f/9//3//f/9//3//f/9//3//f/9//3//f/9//3//f/9//3//f/9//3//f/9//3//f/9//3//f/9//3//f/9//3//f/9//3//f/9//3//f/9//3//f/9//3//f/9//3//f/9//3//f/9//3//f/5//3//f/9//3//f/9//3//f/9//3//f/9//3//f/9//3//f/97e0aYKZkl2yl2HTk6ukq/b/9//3//f/9//3/+f/9//3//f/9//3//f/9//3//f/9//38AAP9//3//f/9//3//f/9//3//f/9//3//f/9//3//f/9//3//f/9//3//f/9//3//f/9//3//f/9//3//f/9//3//f/9//3//f/9//3//f/9//3//f/9//3//f/9//3//f/9//3//f/9//3//f/9//3//f/9//3//f/9//3//f/9//3//f/9//3//f/9//3//f/9//3//f/9//3//f/9//3//f/9//3//f/9//3//f/9//3//f/9//3//f/9//3//f/9//3//f/9//3//f/9//3//f/9//3//f/9//3//f/9//3//f/9//3//f/9//3//f/9//3//f/9//3//f/9//3//f/9//3//f/9//3//f/9//3//f/9//3//f/9//3//f/97n2u1KZcleSHbKZchWj6ZRr9v/3v/f/9//3//f/5//3//f/9//3//f/9//3//f/9//3//fwAA/3//f/9//3//f/9//3//f/9//3//f/9//3//f/9//3//f/9//3//f/9//3//f/9//3//f/9//3//f/9//3//f/9//3//f/9//3//f/9//3//f/9//3//f/9//3//f/9//3//f/9//3//f/9//3//f/9//3//f/9//3//f/9//3//f/9//3//f/9//3//f/9//3//f/9//3//f/9//3//f/9//3//f/9//3//f/9//3//f/9//3//f/9//3//f/9//3//f/9//3//f/9//3//f/9//3//f/9//3//f/9//3//f/9//3//f/9//3//f/9//3//f/9//3//f/9//3//f/9//3//f/9//3//f/9//3//f/9//3//f/9//3//f/9//3/bTpUlmCWaJZol+jE4Ol5j/3v/f/9//3//f/9//X//f/9//3//f/9//3//f/9//3//f/9/AAD/f/9//3//f/9//3//f/9//3//f/9//3//f/9//3//f/9//3//f/9//3//f/9//3//f/9//3//f/9//3//f/9//3//f/9//3//f/9//3//f/9//3//f/9//3//f/9//3//f/9//3//f/9//3//f/9//3//f/9//3//f/9//3//f/9//3//f/9//3//f/9//3//f/9//3//f/9//3//f/9//3//f/9//3//f/9//3//f/9//3//f/9//3//f/9//3//f/9//3//f/9//3//f/9//3//f/9//3//f/9//3//f/9//3//f/9//3//f/9//3//f/9//3//f/9//3//f/9//3//f/9//3//f/9//3//f/9//3//f/9//n//f/9//3/fczc6liWZJZkheCEaNlk+v2//f/9//3//f/9//n/+f/9//3//f/9//3//f/9//3//f/9//38AAP9//3//f/9//3//f/9//3//f/9//3//f/9//3//f/9//3//f/9//3//f/9//3//f/9//3//f/9//3//f/9//3//f/9//3//f/9//3//f/9//3//f/9//3//f/9//3//f/9//3//f/9//3//f/9//3//f/9//3//f/9//3//f/9//3//f/9//3//f/9//3//f/9//3//f/9//3//f/9//3//f/9//3//f/9//3//f/9//3//f/9//3//f/9//3//f/9//3//f/9//3//f/9//3//f/9//3//f/9//3//f/9//3//f/9//3//f/9//3//f/9//3//f/9//3//f/9//3u/d/9//3//f/9//3//f/9//3//f/9//n//f/9//3//fz5btCm4JZkhuiWYIRk2/VLfc/9//3//f/9//3//f/9//3//f/9//3//f/9//3//f/9//3//fwAA/3//f/9//3//f/9//3//f/9//3//f/9//3//f/9//3//f/9//3//f/9//3//f/9//3//f/9//3//f/9//3//f/9//3//f/9//3//f/9//3//f/9//3//f/9//3//f/9//3//f/9//3//f/9//3//f/9//3//f/9//3//f/9//3//f/9//3//f/9//3//f/9//3//f/9//3//f/9//3//f/9//3//f/9//3//f/9//3//f/9//3//f/9//3//f/9//3//f/9//3//f/9//3//f/9//3//f/9//3//f/9//3//f/9//3//f/9//3//f/9//3//f/9//3//f/9//3v/ezdGHV/fd/9//3//f/9//3//f/9//n/+f/5//3//f/97WD6VIZcheSGaJdop9zG/a993/3/ff/9//3//f/5//3//f/9//3//f/9//3//f/9//3//f/9/AAD/f/9//3//f/9//3//f/9//3//f/9//3//f/9//3//f/9//3//f/9//3//f/9//3//f/9//3//f/9//3//f/9//3//f/9//3//f/9//3//f/9//3//f/9//3//f/9//3//f/9//3//f/9//3//f/9//3//f/9//3//f/9//3//f/9//3//f/9//3//f/9//3//f/9//3//f/9//3//f/9//3//f/9//3//f/9//3//f/9//3//f/9//3//f/9//3//f/9//3//f/9//3//f/9//3//f/9//3//f/9//3//f/9//3//f/9//3//f/9//3//f/9//3//f/97/3//e5Etky2SLf9//3v/f/5//3//f/9//3/9f/1//3//f/9733O1KXUduil5HbollyXdTr9v/3//f/9//3//f/9//3//f/9//3//f/9//3//f/9//3//f/9//38AAP9//3//f/9//3//f/9//3//f/9//3//f/9//3//f/9//3//f/9//3//f/9//3//f/9//3//f/9//3//f/9//3//f/9//3//f/9//3//f/9//3//f/9//3//f/9//3//f/9//3//f/9//3//f/9//3//f/9//3//f/9//3//f/9//3//f/9//3//f/9//3//f/9//3//f/9//3//f/9//3//f/9//3//f/9//3//f/9//3//f/9//3//f/9//3//f/9//3//f/9//3//f/9//3//f/9//3//f/9//3//f/9//3//f/9//3//f/9//3//f/5//3/+f/9/33f/f19nky10KZQp/3v/e/9//3//f/9//3//f/5//n/+f/97/3v+VpUllyGZIZkhmCH5Lf1S/3f/f/9//3//f/9//3//f/9//3//f/9//3//f/9//3//f/9//3//fwAA/3//f/9//3//f/9//3//f/9//3//f/9//3//f/9//3//f/9//3//f/9//3//f/9//3//f/9//3//f/9//3//f/9//3//f/9//3//f/9//3//f/9//3//f/9//3//f/9//3//f/9//3//f/9//3//f/9//3//f/9//3//f/9//3//f/9//3//f/9//3//f/9//3//f/9//3//f/9//3//f/9//3//f/9//3//f/9//3//f/9//3//f/9//3//f/9//3//f/9//3//f/9//3//f/9//3//f/9//3//f/9//3//f/9//3//f/9//3//f/9//3/+f/9//3//e/97mk5zKZYplCW/b/97/3//f/9//3//f/9//n/9f/9/33f/f9cxliW4JZkhmSG4JVs+X1//e/9//3//f/9//3//f/9//3//f/9//3//f/9//3//f/9//3//f/9/AAD/f/9//3//f/9//3//f/9//3//f/9//3//f/9//3//f/9//3//f/9//3//f/9//3//f/9//3//f/9//3//f/9//3//f/9//3//f/9//3//f/9//3//f/9//3//f/9//3//f/9//3//f/9//3//f/9//3//f/9//3//f/9//3//f/9//3//f/9//3//f/9//3//f/9//3//f/9//3//f/9//3//f/9//3//f/9//3//f/9//3//f/9//3//f/9//3//f/9//3//f/9//3//f/9//3//f/9//3//f/9//3//f/9//3//f/9//3//f/9//3/+f/9//Xv/f/97/3vVMZUplyWWKT1b/3v/e/9/33v/f/9//3/9f/5//3//f59vVSV2IbopeB2ZIZcl3k5/Z/9//3//f/9//3//f/9//3//f/9//3//f/9//3//f/9//3//f/9//38AAP9//3//f/9//3//f/9//3//f/9//3//f/9//3//f/9//3//f/9//3//f/9//3//f/9//3//f/9//3//f/9//3//f/9//3//f/9//3//f/9//3//f/9//3//f/9//3//f/9//3//f/9//3//f/9//3//f/9//3//f/9//3//f/9//3//f/9//3//f/9//3//f/9//3//f/9//3//f/9//3//f/9//3//f/9//3//f/9//3//f/9//3//f/9//3//f/9//3//f/9//3//f/9//3//f/9//3//f/9//3//f/9//3/+f/9//3//f/9//3//f/9//n/+f/9//3/fc3QplymZJZcl/FL/c/9//3/ff/9//3//f/5//X//f/97nE53JZgluSV4IZgh+TEfV99z/3//f/5//3//f/9//3//f/9//3//f/9//3//f/9//3//f/9//3//fwAA/3//f/9//3//f/9//3//f/9//3//f/9//3//f/9//3//f/9//3//f/9//3//f/9//3//f/9//3//f/9//3//f/9//3//f/9//3//f/9//3//f/9//3//f/9//3//f/9//3//f/9//3//f/9//3//f/9//3//f/9//3//f/9//3//f/9//3//f/9//3//f/9//3//f/9//3//f/9//3//f/9//3//f/9//3//f/9//3//f/9//3//f/9//3//f/9//3//f/9//3//f/9//3//f/9//3//f/9//3//f/9//3/+f/5//3//f/9//3//f/9//n/+f/5//3//e39rVCW4LXghuCnbTt9v/nv/f99//3/ff/9//X/+f/9//3+2LbotdyGZJVgduCU6Nl9j/3f/f/1//n//f/9//3//f/9//3//f/9//3//f/9//3//f/9//3//f/9/AAD/f/9//3//f/9//3//f/9//3//f/9//3//f/9//3//f/9//3//f/9//3//f/9//3//f/9//3//f/9//3//f/9//3//f/9//3//f/9//3//f/9//3//f/9//3//f/9//3//f/9//3//f/9//3//f/9//3//f/9//3//f/9//3//f/9//3//f/9//3//f/9//3//f/9//3//f/9//3//f/9//3//f/9//3//f/9//3//f/9//3//f/9//3//f/9//3//f/9//3//f/9//3//f/9//3//f/9//3//f/9//3//f/5//n//f/9//3//f/9//3/+f/5//3//f/97H1t1KZkpeSXZKfxSvWf/f/9//3//f/9//3/+f/5//3+fa5YtmSmZJXghmSW4Kb5Kf2P/f/9//n/9f/9//3//f/9//3//f/9//3//f/9//3//f/9//3//f/9//38AAP9//3//f/9//3//f/9//3//f/9//3//f/9//3//f/9//3//f/9//3//f/9//3//f/9//3//f/9//3//f/9//3//f/9//3//f/9//3//f/9//3//f/9//3//f/9//3//f/9//3//f/9//3//f/9//3//f/9//3//f/9//3//f/9//3//f/9//3//f/9//3//f/9//3//f/9//3//f/9//3//f/9//3//f/9//3//f/9//3//f/9//3//f/9//3//f/9//3//f/9//3//f/9//3//f/9//3//f/9//3//f/9//n//f/9//3//f/9//3//f/5//n//f/9//3fdUnYlmSl5Hfot/E6dZ/9//3//f/9/33//f/5//3//ex5fmC1YIZoleCGYIbgt3k6fa/97/n/9f/5//3//f/9//3//f/9//3//f/9//3//f/9//3//f/9//3//fwAA/3//f/9//3//f/9//3//f/9//3//f/9//3//f/9//3//f/9//3//f/9//3//f/9//3//f/9//3//f/9//3//f/9//3//f/9//3//f/9//3//f/9//3//f/9//3//f/9//3//f/9//3//f/9//3//f/9//3//f/9//3//f/9//3//f/9//3//f/9//3//f/9//3//f/9//3//f/9//3//f/9//3//f/9//3//f/9//3//f/9//3//f/9//3//f/9//3//f/9//3//f/9//3//f/9//3//f/9//3//f/9//3//f/9//3//f/9//3//f/9//3/+f/9//3//fxc21ymXIZghtyV/X31n/3//f/9//3/ef/9//nv/e/97OT6XKXkleiG6JZglGTrbUv97/3/+f/9//3//f/9//3//f/9//3//f/9//3//f/9//3//f/9//3//f/9/AAD/f/9//3//f/9//3//f/9//3//f/9//3//f/9//3//f/9//3//f/9//3//f/9//3//f/9//3//f/9//3//f/9//3//f/9//3//f/9//3//f/9//3//f/9//3//f/9//3//f/9//3//f/9//3//f/9//3//f/9//3//f/9//3//f/9//3//f/9//3//f/9//3//f/9//3//f/9//3//f/9//3//f/9//3//f/9//3//f/9//3//f/9//3//f/9//3//f/9//3//f/9//3//f/9//3//f/9//3//f/9//3//f/9//3//f/9//3//f/9//3/+f/9//3//f/97Fza2Jbchlx3XJV5fnWf/f/9//3//f/5//n/+e/93/3fYMZgpmiVZHbollyl6Rj1j/3//f/5//n//f/9//3//f/9//3//f/9//3//f/9//3//f/9//3//f/9//38AAP9//3//f/9//3//f/9//3//f/9//3//f/9//3//f/9//3//f/9//3//f/9//3//f/9//3//f/9//3//f/9//3//f/9//3//f/9//3//f/9//3//f/9//3//f/9//3//f/9//3//f/9//3//f/9//3//f/9//3//f/9//3//f/9//3//f/9//3//f/9//3//f/9//3//f/9//3//f/9//3//f/9//3//f/9//3//f/9//3//f/9//3//f/9//3//f/9//3//f/9//3//f/9//3//f/9//3//f/9//3//f/9//3//f/9//3//f/9//3//f/9//n//f/9//3v2MbcplyG4Ibclf1+dZ/9//3//f/9//3/9e/9//3e/b3UluS2ZJXkhmiW4LZtKn2//f/9//n//f/9//3//f/9//3//f/9//3//f/9//3//f/9//3//f/9//3//fwAA/3//f/9//3//f/9//3//f/9//3//f/9//3//f/9//3//f/9//3//f/9//3//f/9//3//f/9//3//f/9//3//f/9//3//f/9//3//f/9//3//f/9//3//f/9//3//f/9//3//f/9//3//f/9//3//f/9//3//f/9//3//f/9//3//f/9//3//f/9//3//f/9//3//f/9//3//f/9//3//f/9//3//f/9//3//f/9//3//f/9//3//f/9//3//f/9//3//f/9//3//f/9//3//f/9//3//f/9//3//f/9//3//f/9//3//f/9//3//f/9//n//f/9//3//d/YxliWYIZgh1yVeX51n/3//f/9//3//f/17/3v/e/1WVCF3JZkleSG5JZYpm0q/c/9//nv/f/9//3//f/9//3//f/9//3//f/9//3//f/9//3//f/9//3//f/9/AAD/f/9//3//f/9//3//f/9//3//f/9//3//f/9//3//f/9//3//f/9//3//f/9//3//f/9//3//f/9//3//f/9//3//f/9//3//f/9//3//f/9//3//f/9//3//f/9//3//f/9//3//f/9//3//f/9//3//f/9//3//f/9//3//f/9//3//f/9//3//f/9//3//f/9//3//f/9//3//f/9//3//f/9//3//f/9//3//f/9//3//f/9//3//f/9//3//f/9//3//f/9//3//f/9//3//f/9//3//f/9//3//f/9//3//f/9//3//f/9//3//f/9//3//f/971S22JbghuSXXKX9jnWf/f/9//3//f/9//n//f/97eUJ1JXglmSW6JZgl+DG8Tt97/3//f/9//3//f/9//3//f/9//3//f/9//3//f/9//3//f/9//3//f/9//38AAP9//3//f/9//3//f/9//3//f/9//3//f/9//3//f/9//3//f/9//3//f/9//3//f/9//3//f/9//3//f/9//3//f/9//3//f/9//3//f/9//3//f/9//3//f/9//3//f/9//3//f/9//3//f/9//3//f/9//3//f/9//3//f/9//3//f/9//3//f/9//3//f/9//3//f/9//3//f/9//3//f/9//3//f/9//3//f/9//3//f/9//3//f/9//3//f/9//3//f/9//3//f/9//3//f/9//3//f/9//3//f/9//3//f/9//3//f/9//3//f/5//3//f/9/33O1LZYhuSWYIdgpfl+da/9//3//f/9//3//f/93/3vVLbcpdyGZJZghuCVbPl9j/3v/f/9//3//f/9//3//f/9//3//f/9//3//f/9//3//f/9//3//f/9//3//fwAA/3//f/9//3//f/9//3//f/9//3//f/9//3//f/9//3//f/9//3//f/9//3//f/9//3//f/9//3//f/9//3//f/9//3//f/9//3//f/9//3//f/9//3//f/9//3//f/9//3//f/9//3//f/9//3//f/9//3//f/9//3//f/9//3//f/9//3//f/9//3//f/9//3//f/9//3//f/9//3//f/9//3//f/9//3//f/9//3//f/9//3//f/9//3//f/9//3//f/9//3//f/9//3//f/9//3//f/9//3//f/9//3//f/9//3//f/9//3//f/9//3//f/9//3/fc7QplyW5Jbkl1yl/Y51n/3//f/9//3//f/9//3u/a7QptymZJZkluSWXJd5Sn2//f/9//3/9f/9//3//f/9//3//f/9//3//f/9//3//f/9//3//f/9//3//f/9/AAD/f/9//3//f/9//3//f/9//3//f/9//3//f/9//3//f/9//3//f/9//3//f/9//3//f/9//3//f/9//3//f/9//3//f/9//3//f/9//3//f/9//3//f/9//3//f/9//3//f/9//3//f/9//3//f/9//3//f/9//3//f/9//3//f/9//3//f/9//3//f/9//3//f/9//3//f/9//3//f/9//3//f/9//3//f/9//3//f/9//3//f/9//3//f/9//3//f/9//3//f/9//3//f/9//3//f/9//3//f/9//3//f/9//3//f/9//3//f/9//3/+f/9//3//f79vtSl2IbkhmSHYKX5fnWv/f/9//3//f/9//3//d15fdCW4KZklmSW4Jbcp/la/c9973nv+f/1//3//f/9//3//f/9//3//f/9//3//f/9//3//f/9//3//f/9//38AAP9//3//f/9//3//f/9//3//f/9//3//f/9//3//f/9//3//f/9//3//f/9//3//f/9//3//f/9//3//f/9//3//f/9//3//f/9//3//f/9//3//f/9//3//f/9//3//f/9//3//f/9//3//f/9//3//f/9//3//f/9//3//f/9//3//f/9//3//f/9//3//f/9//3//f/9//3//f/9//3//f/9//3//f/9//3//f/9//3//f/9//3//f/9//3//f/9//3//f/9//3//f/9//3//f/9//3//f/9//3//f/9//3//f/9//3//f/9//3//f/9//3//f/97X2OUJXYhmCGZIdkpf2P/d/9//3//f/9//3//f/97mUa2KbkpmSWYJbclGTZfX/93/3//f/9//n//f/9//3//f/9//3//f/9//3//f/9//3//f/9//3//f/9//3//fwAA/3//f/9//3//f/9//3//f/9//3//f/9//3//f/9//3//f/9//3//f/9//3//f/9//3//f/9//3//f/9//3//f/9//3//f/9//3//f/9//3//f/9//3//f/9//3//f/9//3//f/9//3//f/9//3//f/9//3//f/9//3//f/9//3//f/9//3//f/9//3//f/9//3//f/9//3//f/9//3//f/9//3//f/9//3//f/9//3//f/9//3//f/9//3//f/9//3//f/9//3//f/9//3//f/9//3//f/9//3//f/9//3//f/9//3//f/9//3//f/9//n//f/9//38eX5UpdiGZIXkd2S1+X/93/3//f/9//3//f/9//3dYPnUhuSl4IbklliWbRl9j/3v/f/9//n//f/9//3//f/9//3//f/9//3//f/9//3//f/9//3//f/9//3//f/9/AAD/f/9//3//f/9//3//f/9//3//f/9//3//f/9//3//f/9//3//f/9//3//f/9//3//f/9//3//f/9//3//f/9//3//f/9//3//f/9//3//f/9//3//f/9//3//f/9//3//f/9//3//f/9//3//f/9//3//f/9//3//f/9//3//f/9//3//f/9//3//f/9//3//f/9//3//f/9//3//f/9//3//f/9//3//f/9//3//f/9//3//f/9//3//f/9//3//f/9//3//f/9//3//f/9//3//f/9//3//f/9//3//f/9//3//f/9//3//f/9//3//f/9//3//fx5flSmYJZkhmiHZKX9j/3f/f/5//3//f/9//3v/d/UxdSG5JZklmCW2Kf5Wn2v/e/9/3n//f/5//3//f/9//3//f/9//3//f/9//3//f/9//3//f/9//3//f/9//38AAP9//3//f/9//3//f/9//3//f/9//3//f/9//3//f/9//3//f/9//3//f/9//3//f/9//3//f/9//3//f/9//3//f/9//3//f/9//3//f/9//3//f/9//3//f/9//3//f/9//3//f/9//3//f/9//3//f/9//3//f/9//3//f/9//3//f/9//3//f/9//3//f/9//3//f/9//3//f/9//3//f/9//3//f/9//3//f/9//3//f/9//3//f/9//3//f/9//3//f/9//3//f/9//3//f/9//3//f/9//3//f/9//3//f/9//3//f/9//3//f/9//3//f/9/3Va2KZclmiF5Ifktfl//d/5//n//f/9//3//e59rlCl1IbopeB24JZUlf2Ofa/97/3/df/5//n//f/9//3//f/9//3//f/9//3//f/9//3//f/9//3//f/9//3//fwAA/3//f/9//3//f/9//3//f/9//3//f/9//3//f/9//3//f/9//3//f/9//3//f/9//3//f/9//3//f/9//3//f/9//3//f/9//3//f/9//3//f/9//3//f/9//3//f/9//3//f/9//3//f/9//3//f/9//3//f/9//3//f/9//3//f/9//3//f/9//3//f/9//3//f/9//3//f/9//3//f/9//3//f/9//3//f/9//3//f/9//3//f/9//3//f/9//3//f/9//3//f/9//3//f/9//3//f/9//3//f/9//3//f/9//3//f/9//3//f/9//3//f/9//3+8UpUpuSmZIZsl+i2fY/93/3/+f/9//3//f/97Pl+TJZcluiWZIZgh1i2fZ99z/3v/f91//3/+f/9//3//f/9//3//f/9//3//f/9//3//f/9//3//f/9//3//f/9/AAD/f/9//3//f/9//3//f/9//3//f/9//3//f/9//3//f/9//3//f/9//3//f/9//3//f/9//3//f/9//3//f/9//3//f/9//3//f/9//3//f/9//3//f/9//3//f/9//3//f/9//3//f/9//3//f/9//3//f/9//3//f/9//3//f/9//3//f/9//3//f/9//3//f/9//3//f/9//3//f/9//3//f/9//3//f/9//3//f/9//3//f/9//3//f/9//3//f/9//3//f/9//3//f/9//3//f/9//3//f/9//3//f/9//3//f/9//3//f/9//3//f/9//3//f3pKlSmYJZoheiH6LX9j/3f+f/5//3//f/9//3t5RrQplyW5JZkhuCU4Np9n/3P/f/9//n/+f/9//3//f/9//3//f/9//3//f/9//3//f/9//3//f/9//3//f/9//38AAP9//3//f/9//3//f/9//3//f/9//3//f/9//3//f/9//3//f/9//3//f/9//3//f/9//3//f/9//3//f/9//3//f/9//3//f/9//3//f/9//3//f/9//3//f/9//3//f/9//3//f/9//3//f/9//3//f/9//3//f/9//3//f/9//3//f/9//3//f/9//3//f/9//3//f/9//3//f/9//3//f/9//3//f/9//3//f/9//3//f/9//3//f/9//3//f/9//3//f/9//3//f/9//3//f/9//3//f/9//3//f/9//3//f/9//3//f/9//3//f/9//3//f/9/WUZ1JZgleSGbJfotn2P/d/5//X//f/9//3//e/Q1tSm4JXgduiW4Jf5On2f/f/9//3/+f/9//3//f/9//3//f/9//3//f/9//3//f/9//3//f/9//3//f/9//3//fwAA/3//f/9//3//f/9//3//f/9//3//f/9//3//f/9//3//f/9//3//f/9//3//f/9//3//f/9//3//f/9//3//f/9//3//f/9//3//f/9//3//f/9//3//f/9//3//f/9//3//f/9//3//f/9//3//f/9//3//f/9//3//f/9//3//f/9//3//f/9//3//f/9//3//f/9//3//f/9//3//f/9//3//f/9//3//f/9//3//f/9//3//f/9//3//f/9//3//f/9//3//f/9//3//f/9//3//f/9//3//f/9//3//f/9//3//f/9//3//f/9//3//f/9//384QpUldyF4IZoh+jF/Y/93/n/9f/9//3//e/9/cSG2KZcheB2ZIbgpX1+/b/97/3/+e/9//n//f/9//3//f/9//3//f/9//3//f/9//3//f/9//3//f/9//3//f/9/AAD/f/9//3//f/9//3//f/9//3//f/9//3//f/9//3//f/9//3//f/9//3//f/9//3//f/9//3//f/9//3//f/9//3//f/9//3//f/9//3//f/9//3//f/9//3//f/9//3//f/9//3//f/9//3//f/9//3//f/9//3//f/9//3//f/9//3//f/9//3//f/9//3//f/9//3//f/9//3//f/9//3//f/9//3//f/9//3//f/9//3//f/9//3//f/9//3//f/9//3//f/9//3//f/9//n//f/9//3//f/9//3//f/9//3//f/9//3/+f/5//n/+f/97/3//exc6til3JVcdmSlcPn9j/3v/f/1//X//f/9/X2fWMVQdui2YJXgl+TGfZ/9z/3v/e/9//3//f/9//3//f/9//3//f/9//3//f/9//3//f/9//3//f/9//3//f/9//38AAP9//3//f/9//3//f/9//3//f/9//3//f/9//3//f/9//3//f/9//3//f/9//3//f/9//3//f/9//3//f/9//3//f/9//3//f/9//3//f/9//3//f/9//3//f/9//3//f/9//3//f/9//3//f/9//3//f/9//3//f/9//3/+f/9//3//f/9//3//f/9//3//f/9//3//f/9//3//f/9//3//f/9//3//f/9//3//f/9//3//f/9//3//f/9//3//f/9//3//f/9//3//f/9//3//f/9//3//f/9//3//f/9/33//f/9//3//f/9//3/dd/97/3ffb99v1S2WKXcheCVVHTo6X2P/e/9//3/+f/9//3u7TnUldiF4JXglmCU6Op9r/3f/e/97/3v/f/9//3//f/9//3//f/9//3//f/9//3//f/9//3//f/9//3//f/9//3//fwAA/3//f/9//3//f/9//3//f/9//3//f/9//3//f/9//3//f/9//3//f/9//3//f/9//3//f/9//3//f/9//3//f/9//3//f/9//3//f/9//3//f/9//3//f/9//3//f/9//3//f/9//3//f/9//3//f/9//3//f/9//3//f/9//3//f/9//3//f/9//3//f/9//3//f/9//3//f/9//3//f/9//3//f/9//3//f/9//3//f/9//3//f/9//3//f/9//3//f/9//3//f/9//3//f/9//3//f/9//3//f/9//3//f95//3//f/9/33v/e/97/3v/d39nH1e2LVUhNRk2GTUZ+jEfW79v/3vfd/97/3v/exk6liWYJZgldh24JZtC/3f+f/9//3//f/9//3//f/9//3//f/9//3//f/9//3//f/9//3//f/9//3//f/9//3//f/9/AAD/f/9//3//f/9//3//f/9//3//f/9//3//f/9//3//f/9//3//f/9//3//f/9//3//f/9//3//f/9//3//f/9//3//f/9//3//f/9//3//f/9//3//f/9//3//f/9//3//f/9//3//f/9//3//f/9//3//f/9//3//f/9//3//f/9//3//f/9//3//f/9//3//f/9//3//f/9//3//f/9//3//f/9//3//f/9//3//f/9//3//f/9//3//f/9//3//f/9//3//f/9//3//f/9//3//f/9//3//f/9//n/+f/57/3//f/97/3//f19jWUKTKbUpMh10JRMZVR0UGXchNhl2HVQhcyWTKRY6m04fX39n2C13IZghlx2WIZYhHlPec/1//n//f/9//3//f/9//3//f/9//3/+f/5//X/+f/9//3//f/9//3//f/9//3//f/9//38AAP9//3//f/9//3//f/9//3//f/9//3//f/9//3//f/9//3//f/9//3//f/9//3//f/9//3//f/9//3//f/9//3//f/9//3//f/9//3//f/9//3//f/9//3//f/9//3//f/9//3//f/9//3//f/9//3//f/9//3//f/9//3//f/9//3//f/9//3//f/9//3//f/9//3//f/9//3//f/9//3//f/9//3//f/9//3//f/9//3//f/9//3//f/9//3//f/9//3//f/9//3//f/9//3//f/9//3//f/9//Xv9f/5//3//e/9733PeVpUtdSXZMbgtuC1WIVYhViFWHRQZNhk1FVYZlyWXKbgxly2YLZcpHDZXHXgdVhW4IbchtiVfX997/X//f/9//3//f/9//3//f/9//3//f/9//n/+f/5//3//f/9//3//f/9//3//f/9//3//fwAA/3//f/9//3//f/9//3//f/9//3//f/9//3//f/9//3//f/9//3//f/9//3//f/9//3//f/9//3//f/9//3//f/9//3//f/9//3//f/9//3//f/9//3//f/9//3//f/9//3//f/9//3//f/9//3//f/9//3//f/9//3//f/9//3//f/9//3//f/9//3//f/9//3//f/9//3//f/9//3//f/9//3//f/9//3//f/9//3//f/9//3//f/9//3//f/9//3//f/9//3//f/9//3//f/9//3//f/9//n//f/5//3//d99rmUaTJVQhuS2YKRUZWCF4JTYdVh01HTUdFBlWHVYZdhlWGVYhNiF3JXglmSk2GXgddx1VFZcdlh2WHR9T/3v/f/9//3//f/9//3//f/9//3/+f/9//n/+f/5//3//f/9//3//f/9//3//f/9//3//f/9/AAD/f/9//3//f/9//3//f/9//3//f/9//3//f/9//3//f/9//3//f/9//3//f/9//3//f/9//3//f/9//3//f/9//3//f/9//3//f/9//3//f/9//3//f/9//3//f/9//3//f/9//3//f/9//3//f/9//3//f/9//3//f/9//3//f/9//3//f/9//3//f/9//3//f/9//3//f/9//3//f/9//3//f/9//3//f/9//3//f/9//3//f/9//3//f/9//3//f/9//3//f/9//3//f/9//3//f/9//3v/f/9//3+/b9pKFjK0JZUluCl4JZklmSV4JVcheCV3IVYhNBlVHVYdNBVVGZgluCmZLXgpmCmYKXchdyGXHXYZlh11GZchOjY/Y39r33v/f/9//3//f/5//n/+f/5//n//f/9//3//f/9//3//f/9//3//f/9//3//f/9//38AAP9//3//f/9//3//f/9//3//f/9//3//f/9//3//f/9//3//f/9//3//f/9//3//f/9//3//f/9//3//f/9//3//f/9//3//f/9//3//f/9//3//f/9//3//f/9//3//f/9//3//f/9//3//f/9//3//f/9//3//f/9//3//f/9//3//f/9//3//f/9//3//f/9//3//f/9//3//f/9//3//f/9//3//f/9//3//f/9//3//f/9//3//f/9//3//f/9//3//f/9//3//f/9//3//f/9//3//f/9//38+Z3lKch2VIZYddh12HZgleCWYJVUddiG3KbgtdSE0GTQZNRlVHZYllymXKVUlVSVVJZcpdiFUGTMRdh00FTUVlyF3IXYlGjrfVr9v/3v/f/97/3/+f/5//n//f/9//3//f/9//3//f/9//3//f/9//3//f/9//3//fwAA/3//f/9//3//f/9//3//f/9//3//f/9//3//f/9//3//f/9//3//f/9//3//f/9//3//f/9//3//f/9//3//f/9//3//f/9//3//f/9//3//f/9//3//f/9//3//f/9//3//f/9//3//f/9//3//f/9//3//f/9//3//f/9/33v/f/9//3//f/9//3//f/9//3//f/9//3//f/9//3//f/9//3//f/9//3//f/9//3//f/9//3//f/9//3//f/9//3//f/9//3//f/1//n/+f/9//3vfd/97/3+9VrYxdSWXIXcdmCGYIZghdiGWJbYpWj6bRh9Xf2NTHVQhdSFVHXQhfEbfc79z33c/Y5tOFzqTJVIZUxlUGVUdVh2YJXghmSWZJdktGTbdTp9n/3v/e/9//3//f/9//3//f/9/33//f/9//3//f/9//3//f/9//3//f/9/AAD/f/9//3//f/9//3//f/9//3//f/9//3//f/9//3//f/9//3//f/9//3//f/9//3//f/9//3//f/9//3//f/9//3//f/9//3//f/9//3//f/9//3//f/9//3//f/9//3//f/9//3//f/9//3//f/9//n//f/5//3//f/9/v3f/f/9//3//f/9//3//f/9//3//f/9//3//f/9//3//f/9//3//f/9//3//f/9//3//f/9//3//f/9//3//f/9//3/ff/9//3//f9x7/X/9f/5//nv/f/97/3sYPrgxdykWHXkheB1XGZchtykZNntG/VKfZ79r32//c5MllSVVHXYhUyF7Rr9z/3v/e/9//3v/d7IpciVzHXUhNRk2HTYdNhm6JbollyF1HXQd9zH9Ut9v/3v/e/97/3//f99/33//f/9//3//f/9//3//f/9//3//f/9//38AAP9//3//f/9//3//f/9//3//f/9//3//f/9//3//f/9//3//f/9//3//f/9//3//f/9//3//f/9//3//f/9//3//f/9//3//f/9//3//f/9//3//f/9//3//f/9//3//f/9//3//f/9//3//f/9//3//f/5//3//f/97PmPVNRY+/3//f/9//3//f/9//3//f/9//3//f/9//3//f/9//3//f/9//3//f/9//3//f/9//3//f/9//3//f/9//3//f/9//3//f/9//n/+f/5//Xv/e/97n2vVMfk1NiF5KZwteSF4Hbkp+jGcRh5Xv2v/d/97/3f/e/93symUJXcldiW2KZtKv3Pfd/9//3v/f/93sSlxIXQhdSFWIXgp2jXaMZYhdRm3Ifkp+SmWIZYlti3+Vt93/3//f/9//3//f/9//3//f/9//3//f/9//3//f/9//3//fwAA/3//f/9//3//f/9//3//f/9//3//f/9//3//f/9//3//f/9//3//f/9//3//f/9//3//f/9//3//f/9//3//f/9//3//f/9//3//f/9//3//f/9//3//f/9//3//f/9//n//f/9//3//f/9//3//f/5//n//f/9/33dYRvAYMSGfc/9//3//f/9//3//f/9//3//f/9//3//f/9//3//f/9//3//f/9//3//f/9//3//f/9//3//f/9//3//f/9//3//f99//3//f/9//nv/f/97PV+zLbYt8hSZKVkhWSFXIdotXUIfV39n33P/e/97/nf/e/93/3NxIZQldiGXJXQlmkqfb/97/3/9e/97vm9vJXIhVB1WIVYhGzrfVl9j3UpZNpQhlB2WIbgpuCm4LbctfEo/Y/9//3//f713/3//f/9//3//f/9//3//f/9//3//f/9/AAD/f/9//3//f/9//3//f/9//3//f/9//3//f/9//3//f/9//3//f/9//3//f/9//3//f/9//3//f/9//3//f/9//3//f/9//3//f/9//3//f/9//3//f/9//3//f/9//3//f/5//3//f/9//3//f/9//3//f/9//3u/c3Mplil0KRxj/3//f/9//3//f/9//3//f/9//3//f/9//3//f/9//3//f/9//3//f/9//3//f/9//3//f/9//3//f/9//3//f/9//3//f/97/3v/f/97HVvUMbUtUyG4LRUZuil4JRo6nEpfZ99z/3//e/9//3//f/9//3//d5IllSWYJXcldSm7Tv93/3//f/57/39cY5MpdSWYJVchdyU7Pn9n/3vfb/9zv2ebSrYtVCG3Kfo1lil1KRg+P2P/f/9//3//f/9//3//f/9//3//f/9//3//f/9//38AAP9//3//f/9//3//f/9//3//f/9//3//f/9//3//f/9//3//f/9//3//f/9//3//f/9//3//f/9//3//f/9//3//f/9//3//f/9//3//f/9//3//f/9//3//f/9//3//f/5//n//f/9//3//f/9//3//f/9//3//ex5f8BiXKVQlVkr/f/9//3//f/9//3//f/9//3//f/9//3//f/9//3//f/9//3//f/9//3//f/9//3//f/9//3//f/9//3//f/9//3//f/97/3//f79z/VYxHdYtEhlVHVUd2S2YJb9KHlt/a993/3//e/9//3//f/5//3//e/93ciWWKXgleCV1Jd1W/3f/f/57/Xf/e7lKUyF4JXoleiV3JXtCf2f/e/97/3//e/9333efa1tCUyHYMXQpUiX1NbpS/3f/e/97/3//f/9//3//f/9//3//f/9//3//fwAA/3//f/9//3//f/9//3//f/9//3//f/9//3//f/9//3//f/9//3//f/9//3//f/9//3//f/9//3//f/9//3//f/9//3//f/9//3//f/9//3//f/9//3//f/9//3//f/9//n/+f/9//3//f/9//3//f917/3//f/9/u05UIdoxlynSNd97/3//f/9//3//f/9//3//f/9//3//f/9//3//f/9//3//f/9//3//f/9//3//f/9//3//f/9//3//f/9//3//f/9//3//f993vVJ1KbgxNB2XKVUddR3YKR9P3Ur/d/97/3//f/9//3//f/9//n//f/9/33NzJXYlmSV4IXYl3lb/e/97/3//e/97eUJXIVkdfCF6Ibkpu0rfb/97/Xv/f/9//3//f997/3v/ez9fFjrULfUx9DGYRr9r/3f/f/9//3//f/9//3//f/9//3//f/9/AAD/f/9//3//f/9//3//f/9//3//f/9//3//f/9//3//f/9//3//f/9//3//f/9//3//f/9//3//f/9//3//f/9//3//f/9//3//f/9//3//f/9//3//f/9//3//f/9//3/+f/9//3//f/9//3//f/9//3//f/97/3vUMXUlVyF2JU8l33v/f/9//3//f/9//3//f/9//3//f/9//3//f/9//3//f/9//3//f/9//3//f/9//3//f/9//3//f/9//3//f/9//3//f59zW0Z1JVYlNR13ITQZliUYMrxGHlPfb/97/3//f/9//3//f/9//3//f/9//3/fd1MheCV5JXghVSEfW/97/3//e/97/3e1LXgleyFaHVkh2C39Ut9v/3/+f/5//n//f/9//3/fe/9//3v/e/932lKQKZdG/3f/e/9//3//f/9//3//f/9//3//f/9//38AAP9//3//f/9//3//f/9//3//f/9//3//f/9//3//f/9//3//f/9//3//f/9//3//f/9//3//f/9//3//f/9//3//f/9//3//f/9//3//f/9//3//f/9//3//f/9//3//f/9//3//f/9//3//f/9//3/+f/9//3/fd9QxdSF4IVYhcSnfd/9//3v/f/5//3//f/9//3//f/9//3//f/9//3//f/9//3//f/9//3//f/9//3//f/9//3//f/9//3//f/9//3//f39vOUI0IXghmSWZJVYdliU5Oh9bn2v/d/97/3//f/9//3//f/9//3//f/9//3//f99zVSV5KXghdyF2Kd5W/3v/f/9//3v/f3MlVyF5JXklViEZOl9j/3v/f/9//n//f/9//3//f/9//3//f/9//3//f/9//3//f/9//3//f/9//3//f/9//3//f/9//3//fwAA/3//f/9//3//f/9//3//f/9//3//f/9//3//f/9//3//f/9//3//f/9//3//f/9//3//f/9//3//f/9//3//f/9//3//f/9//3//f/9//3//f/9//3//f/9//3//f/9//3//f/9//3//f/9//3//f/1//3//f993kyl1IVcddyEwIb9z/3//f/9//n/+f/9//3//f/9//3//f/9//3//f/9//3//f/9//3//f/9//3+9e/9//3//f/9//3/fe/9//3//f19ntTF1JZgpVyF4IVYZuClaPj5bn2v/d/97/3//f/9//3//f/9//3//f/9//3/+f/9/33M0IXkpVx13JXUl/lr/e/9//n//e99zcyVWIXklViF1JTc+f2f/e/9//3//f/9//3//f/9//3//f/9//3//f/9//3//f/9//3//f/9//3//f/9//3//f/9//3//f/9/AAD/f/9//3//f/9//3//f/9//3//f/9//3//f/9//3//f/9//3//f/9//3//f/9//3//f/9//3//f/9//3//f/9//3//f/9//3//f/9//3//f/9//3//f/9//3//f/9//3//f/9//3//f/9//3//f/9//3//f/9/v3O0KVQheCF3ITEhf2v/f/97/3//f/9//3//f/9//3//f/9//3//f/9//3//f/9//3//f/9//3//f/9/vXv/f/9//3//f/9//3//f7tS1TGUJXYlVR13IZcl1y17Qn9j/3f/f/9//3//f/9//3//f/9//3//f/9//3//f/5//3/fc1QheCV3IXYhdSkeX/97/3//f/97f2tTJXcleCV2IXQhmkafa/9//3//f/9//3//f/9//3//f/9//3//f/9//3//f/9//3//f/9//3//f/9//3//f/9//3//f/9//38AAP9//3//f/9//3//f/9//3//f/9//3//f/9//3//f/9//3//f/9//3//f/9//3//f/9//3//f/9//3//f/9//3//f/9//3//f/9//3//f/9//3//f/9//3//f/9//3//f/9//3//f/9//3//f/9//3/+f/9//3+/b3IldSFXIXchMSFfZ/97/3//f/9//3//f/9//3//f/9//3//f/9//3//f/9//3//f/9//3//f/9//3//f/9//3v/f/9/3nf/e5pKlCVTHbcpdSF2IZYllim8Sn9j/3f/f/9//3/9f/5//n//f/9//3/+f/9/33//f/9//3//e99zMx14JVUddSFzJT9j/3v/f/97/3vbVnMlViF4JVUdlCXbTt9v/3v/f/9//3//f/9//3//f/9//3//f/9//3//f/9//3//f/9//3//f/9//3//f/9//3//f/9//3//fwAA/3//f/9//3//f/9//3//f/9//3//f/9//3//f/9//3//f/9//3//f/9//3//f/9//3//f/9//3//f/9//3//f/9//3//f/9//3//f/9//3//f/9//3//f/9//3//f/9//3//f/9//3//f/9//3//f/9//3//f59rciVUIXchdiF0KT9j/3//e/9//3//f/9//3//f/9//3//f/9//3//f/9//3//f/9//3//f/9//3//f/9//3//f/97/3u/cxU6lCGXIXYddh24KVQhtSm8Tr9v/3v/f/9//n/+f/5//X//f/9//3//f/9//3//f/9//3//f/9/33NTIXcldiF0JXMlXmP/e/97/3//f3hGdCV3JVchdSGUJV5f/3P/f/97/3//f/9//3//f/9//3//f/9//3//f/9//3//f/9//3//f/9//3//f/9//3//f/9//3//f/9/AAD/f/9//3//f/9//3//f/9//3//f/9//3//f/9//3//f/9//3//f/9//3//f/9//3//f/9//3//f/9//3//f/9//3//f/9//3//f/9//3//f/9//3//f/9//3//f/9//3//f/9//3//f/9//3/+f/9//3//f/97n2tSIXQhdiF2IXQlHl//e/9//3v/f/9//3//f/9//3//f/9//3//f/9//3//f/9//3//f/9//n//f/5//3//e/97/3s+X9QxUh11HXYZVhmWIXUh1i28Tv97/3v/f/9//3/+f/5//n//f/5//3//f/9//3//f/9//3//f/9//3vfcxIddyVVIXQlUSFfY/93/3//e/9/1DF1KTYhViFUHbQlfmP/d/97/3//f/9//3//f/9//3//f/9//3//f/9//3//f/9//3//f/9//3//f/9//3//f/9//3//f/9//38AAP9//3//f/9//3//f/9//3//f/9//3//f/9//3//f/9//3//f/9//3//f/9//3//f/9//3//f/9//3//f/9//3//f/9//3//f/9//3//f/9//3//f/9//3//f/9//3//f/9//3//f/9//3//f/9//3//f/9//39/Z3IhVCGXJVUhcyncWv9//3//f/9//3//f/9//3//f/9//3//f/9//3//f/9//3//f/9//n/+f/5//3v/d/9//3OaRlIhVCGXJXYZdhnZKZYl1zFfY/9//3v/f/9//3//f/9//3//f/9//3//f/9//3//f/9//3/fd/9//3v/f79vMx1XJVUhUyFyIX9j/3v/e/97/3tyJVUlNiE2HXUhtCnfb/93/3//f/9//3//f/9//3//f/9//3//f/9//3//f/9//3//f/9//3//f/9//3//f/9//3//f/9//3//fwAA/3//f/9//3//f/9//3//f/9//3//f/9//3//f/9//3//f/9//3//f/9//3//f/9//3//f/9//3//f/9//3//f/9//3//f/9//3//f/9//3//f/9//3//f/9//3//f/9//3//f/9//3/+f/9//n//f/9//3//d39nUiF0IXUhVB1RJdtW/3v/f/9//3/+f/9//3//f/9//3//f/9//n//f/9//3//f/9//3//f/9//3//e/97HFvUMVMdlymYJVYddiF2IVQdWj6fa/9/33v/f/9//3//f/9/33efc59v33f/f/9//3//f/9//3+fc39r/3v/e/93n2vzGFclFB1TIVEhf2f/d/97/3f/e/AYVSEWHTYdVCG0Kd9v/3v/e/9//3//f/9//3//f/9//3//f/9//3//f/9//3//f/9//3//f/9//3//f/9//3//f/9//3//f/9/AAD/f/9//3//f/9//3//f/9//3//f/9//3//f/9//3//f/9//3//f/9//3//f/9//3//f/9//3//f/9//3//f/9//3//f/9//3//f/9//3//f/9//3//f/9//3//f/9//3//f/9//3//f/9//n//f/9//3//e/93f2dzJXUhVR11JXIpeE7/f/9//3//f/9//n//f/5//3//f/9//n//f/5//3//f/9//3//f/97/3v/e59rWEJzJXQluCl3IVchdyUzGdYx/lKfb/9//3//f/9//3//f/9/nm9wKXElEBm0MX1r/3//f997/3+7VnQtEB2yMV5n/3tfYxQhFiFVJVMhciU+X/97/3v/e7pSUyUUHVchNiERFXlC33P/e/97/3//f/9//3//f/9//3//f/9//3//f/9//3//f/9//3//f/9//3//f/9//3//f/9//3//f/9//38AAP9//3//f/9//3//f/9//3//f/9//3//f/9//3//f/9//3//f/9//3//f/9//3//f/9//3//f/9//3//f/9//3//f/9//3//f/9//3//f/9//3//f/9//3//f/9//3//f/9//3//f/9//n/+f/9//3+/d/9//3t/ZzEZVCE0GTMdcimZUv9//3//f/5//n/+f/5//3//f/9//3//f/5//n/9e/9//3//f/97/39/Z91SdCmVKVUhVSF2JbgpdyVUHVlCHV+/d/9//3//f/9//3//f957/3+YTnEpMiFVITMhsTX/f/9//39eZzAhEiGVLQ8deEb/dx5bFB1XJTQhER0wHX9n/3v/f/979D0yIRMdNiE1IVMhX2Ofa/9//3v/f/9//3//f/9//3//f/9//3//f/9//3//f/9//3//e/9//3//f/9//3//f/9//3//f/9//3//fwAA/3//f/9//3//f/9//3//f/9//3//f/9//3//f/9//3//f/9//3//f/9//3//f/9//3//f/9//3//f/9//3//f/9//3//f/9//3//f/9//3//f/9//3//f/9//3//f/9//3//f/9//3//f/5//3//f/9//3v/ex9bUyF1JXUhUx3vGBZC/3v/f/9//3//f/9//3//f/9//3//f/9//3//f/9//nv/e/97f2taRpctViFXJRUZVyGYKXYlERnWLbxO33f/e/9//3//f/9//3//f/9/33v/f/Q5USERGXclEhkUPv9//3//f59vMCFVKRMdcyWzLf93H1tXKfUcEx1TJRAdn2vfd/97/38tIVIlEyEUHfMYdCm/b59r/3v/e/9//3//f/9//3//f/9//3//e/9//3v/f/9//3//f/9//3//f/9//3//f/9//3//f/9//3//f/9/AAD/f/9//3//f/9//3//f/9//3//f/9//3//f/9//3//f/9//3//f/9//3//f/9//3//f/9//3//f/9//3//f/9//3//f/9//3//f/9//3//f/9//3//f/9//3//f/9//3//f/9//3//f/5//3//f/9//3/9Whg++DUSGVQhExUzGXQpWka/c/97/3//f/9//3//f/9/33v/f/9//3//f/9//3v/dxpb9DUxIXUleClYIXkleilXJTQdUyEXOh1b/3f/f/9/33//f/9//3//f/5/3nv/f/97uU4vHVIdVSG2MTVG/3//f/97f2sxITQhNCFzJXEl/3ObShQdFSESIVIlUSX/e993/3//e5AxMCUyJRIdUyWzLb9v33f/f/9//3//f/9//3//f/97/3//f/9//3//f/9//3/ee/9//3//f/9//3//f/9//3//f/9//3//f/9//38AAP9//3//f/9//3//f/9//3//f/9//3//f/9//3//f/9//3//f/9//3//f/9//3//f/9//3//f/9//3//f/9//3//f/9//3//f/9//3//f/9//3//f/9//3//f/9//3//f/9//3//f/9//3//f/9//3+5UpItER0zIRMZVB0TGTMZExlUITo+OUL8Vl5j33P/e/9//3//f/97/3+/b19j+1YUOm8lUCGUKdcxVSEVHTYdNyE1HVUl1jHcUr9v/3//f/9//3//f/9//3//f/9//3//f/9//3t9a9IxcSUxIfY52Free/9/33t/azEhVSF2JXMlkSX/ezc+8xx3LXUt7hxxKd93/3//f/9/t1JPKQ4dEB20LRU++lb/e/9//3/ff/9//3//f/9//3//f/9//3//f993/3//f/9//3//f/57/3//f/9//3//f/9//3//f/9//3//fwAA/3//f/9//3//f/9//3//f/9//3//f/9//3//f/9//3//f/9//3//f/9//3//f/9//3//f/9//3//f/9//3//f/9//3//f/9//3//f/9//3//f/9//3//f/9//3//f/9//3//f/9//3/+f/9//3//fwwd7hgyIVUlMx1VITMZVR01GRQZVSEyGXMhkym0LfU1m06bSlpGOT7XNbUtUiExHVMhti2WKVQdNB2XKZcpdSW2Ldcxekafa/97/3v/e/9//3//f/9//3//f/9//3//f/5//Xf/e/9//3ufb59z/3//f/9//3/fe79zlC00HVUhciGRJf93/FZUJdIYrhRQJdM1v2/fd/9//nvedzRGNUKZTn9rv2++b/9//3//f/9//n//f/9//3//f/9/33d/b1dKd0raWr9z/3//f/9//3//f/9//3//f/9//3//f/9//3//f/9/AAD/f/9//3//f/9//3//f/9//3//f/9//3//f/9//3//f/9//3//f/9//3//f/9//3//f/9//3//f/9//3//f/9//3//f/9//3//f/9//3//f/9//3//f/9//3//f/9//3//f/9//3//f/9//3//f/9/sjExIVQlMx00HRMZExUUGTYV9RB3ITQZdSFTHVMhUyF0JVQhVCEzGTQdVB2WJZgpOB04HXoleCVVIREVcyH1MdtOv2v/e/97/3v/f/9/33v/f/9//3//f/9//3//f/57/3/+f/9//n//f753/3//f/9//3//f/9/v3PuGDMdNB1yIU4d/3O/b1xKMyUwJXhOPWP/e/9//n//f/9/33ffe993/3v/f/9//3/ef/9//3//f/9//3//f/9/v3f9WvY9LyEOHZEx2lr/f/9//3//f/9//3//f/9//3//f/9//3//f/9//38AAP9//3//f/9//3//f/9//3//f/9//3//f/9//3//f/9//3//f/9//3//f/9//3//f/9//3//f/9//3//f/9//3//f/9//3//f/9//3//f/9//3//f/9//3//f/9//3//f/9//3//f/9//3//f/9//3/fdzdCEB0RGTQhNB3yEFYdNxkWFVcdNRlUHVMdMhlUIRIZVB1VHVYhVh1WHVUdVx18KXwpOSFWIbYpm0p/Y/93/3v/e/97/3//f/9//3//f/9//3//f/9//3v/f/9//3/9d/9//n/+f/5//3//f/9//n//f953/3//ew8dlil2JXMhkiW/a/9333ffe59z/3/fd/9//3/+f/5//3//f/9//3//e953/3/ee/9//3//f/9//3//f/9//39/a/Y5rRBSJRAdMCGZUv97/3/de/9//3//f/9//3//f/9//3//f/9//3//fwAA/3//f/9//3//f/9//3//f/9//3//f/9//3//f/9//3//f/5//3//f/9//3v/f/93/3//f/9//X/ee/9//3//f/9//3//f/9//3//f/9//3//f/9//3//f/9//3//f/9//3//f/9//3//f/9//3//f/9//3+5UnEpMR1UIRQZFRlXIfMUViESGVMhUyVSJTIhMiEzHVQhNSFWIVUdViFXHVkhmyl+Ql9j/3v/e/9//3//f/9//3//f/9//3//f/9//3//f/9//3//f/9//3//f/9//3//f/9//3//f/9//3//f/9//3//e/9/UiVVIVYhdSWUJR1b/3f/f/9//3//f/9//3//f/9//3//f/9//3//f/9//3//f/9//3//f/9//3//f99//3//fzdCEBlTIRIddSUyIV9n/3//f/5//n//f/9//3//f/9//3//f/9//3//f/9/AAD/f/9//3//f/9//3//f/9//3//f/9//3//f/9//3//f/5/vHf/f/9/33v/f9pW2VYZX/9//nv/f/9/vnv/f/9//3//f/9//3//f/9//3//f/9//3//f/9//3//f/9//3//f/9//3//f/9//3//f/9/3nv/f/97HV8wHRIZFRlXIRQZ0RR1KVMhMSFRJVAhUSUxITIhEh0zITQddSV2JZcpmSUcNv9S33P/e/9333v/f95//3//f99/vXf/f/5//n//f/9//3//f/9//3//f/9//3//f/9//3//f/9//3//f/9//3//f/9//3tzKTQhdyVWIZUl/FL/d/97/3//f/9//3//f/9//3//f/9//3//f/9//3//f/9//3//f/9//3//f/9//3+/d793ky1SIVQhNB12JTIdH1/fd/9//nv+f/9//3//f/9//3//f/9//3//f/9//38AAP9//3//f/9//3//f/9//3//f/9//3//f/9//3//f/9//3/de/9//3//e19nUCWRKY8p2FLfd/9/vXf/f/9//3//f/9//3//f/9//3//f/9//3//f/9//3//f/9//3//f/9//3//f/9//3//f/9//3//f/9//3//e3IlEh1WIRQZNB0SHZ1Km0q7TppOuk6ZTrtS/lpfZ99WGT5TJTIhMx2XIZch2Ck5Oh5Xv2//f/9//3//f/9//3//f/9//3//f/9//3//f/9//3//f/9//3//f/9//3//f/9//3//f/9//3//f/9//3//f7QtdSVWIXcldCXbUv93/3//f/9//3//f/9//3//f/9//3//f/9//3//f/9//3//f/9//3//f/9/vn//f/9//3vuGDEdUyEzHTIdMR26Tv97/3v/f/9//3//f/9//3//f/9//3//f/9//3//fwAA/3//f/9//3//f/9//3//f/9//3//f/9//3//f/9//3/+f/9//3//f/9/Fj7vHDEhDx0vIZ9v/3v/f/9//n/+f/9//3//f/9//3//f/9//3//f/9//3//f/9//3//f/9//3//f/9//3//f/9//3//f/9//3//e/9/UiVUJTUd8xgTHXQpn2//d/97/3v/e/97/3//f/97/3u/cz9jWEK0LZUltiGVIZYltilaQj9f/3f/f/9//nv/f/9//3/ff/9//3//f/9//3//f/9//3//f/9//3//f/9//3//f/9//3//f/9//3//f/979jVUIVYhdiF1JXlG/3f/f/9//3//f/9//3//f/9//3//f/9//3//f/9//3//f/9//3//f/9//n//f99733v8Wg8dUiFTIVMhcyWzLdpS/3//f/9//3//f/9//3//f/9//3//f/9//3//f/9/AAD/f/9//3//f/9//3//f/9//3//f/9//3//f/9//3//f/5//n//f/9//384RlIlVCVUJVQlcynfd/9//3v9f/1//3//f/9//3//f/9//3//f/9//3//f/9//3//f/9//3//f/9//3//f/9//3//f/9//3//f/9//3uTLTMhFB1WJTEdUSH/e/97/3//f/9//3//f/9733v/e/9//3/fd39nVzqzIXMZlSGXITMZlSVaQp9r/3v/f/9//3//f/9//3//f/9//3//f/9//3//f/9//3//f/9//3//f/9//3//f/9//3//f/9//384PnUlViF3JXQhWD7/d/9//3//f/9//3//f/9//3//f/9//3//f/9//3//f/9//3//f/9//3//f/5//3v/f19nMSExGTEZEBlwITU++Vb/f/97/3//f/9//3//f/9//3//f/9//3//f/9//38AAP9//3//f/9//3//f/9//3//f/9//3//f/9//3//f/9//n/+f/9//3/fe39rMiUzIRQhNiXyHJQt/3v/f/13/Xv+f/9//3//f/9//3//f/9//3//f/9//3//f/9//3//f/9//3//f/9//3//f/9//3//f/9//3//f5QxMiHyGFYlMB0vIf93/3f/e/97/3//f997/3//f/9/33vfe/9//3/faxtP9S2VIZch2i26KZgp+DXdUr9z/3//f/9//3//f/9//3//f/9//3//f/9//3//f/9//3//f/9//3//f/9//3//f/9//3//e3lGdCVWIXYhdSH1Nf93/3v/f/9//3//f/9//3//f/9//3//f/9//3//f/9//3//f/9//3//f/5//3//f/97v2+2MTIdMR2SJRQ22FJbY/9//3//f/9//3//f/9//3//f/9//3//f/9//3//fwAA/3//f/9//3//f/9//3//f/9//3//f/9//3//f/9//3//f91//3//f997/385RjQlFB1XKXcpEh04Qv97/3f/f/9//3//f/9//3//f/9//3//f/9//3//f/9//3//f/9//3//f/9//3//f/9//3//f/9//3//f9971TUyIRMh8hhRJS4d/3//e/9//3//f/9//3//f/9//3//f/9//3/+e/97/3efZzg6VB02GXoheSFXIZYlekZ/Z/9//3//f/9//3//f/9//3//f/9//3//f/9//3//f/9//3//f/9//3//f/9//3//f/9/u06VKVYhdyVUIdUx/3f/f/9//3//f/9//3//f/9//3//f/9//3//f/9//3//f/9//3//f/9//3//f59v9TX4NRs+Oz5aQp9r33P/f/97/3//f/9//3//f/9//3//f/9//3//f/9//3//f/9/AAD/f/9//3//f/9//3//f/9//3//f/9//3//f/9//3//f/9//3//f/5//3//f993GD40IRUdNiF3KREZ9jn/d/9//3//f/9//3//f/9//3//f/9//3//f/9//3//f/9//3//f/9//3//f/9//3//f/9//3/fe/9//3+TMRAdVCURHQ8dDBn/e/97/3//f/9//n//f/9//3//f/5//n/9f/5//n//e/97/3feUpclNhm7KbopeCFUHdYx/Vb/e/9733v/f/9//3//f/9//3/+f/9//n//f/9//3//f/9//3//f/9//3//f/9//3vbUnQlViF3IVUhlCn/d/97/3//f/9//3//f/9//3//f/9//3//f/9//3//f/9//3//f/9//3//f/lWTyFTJfIYdylVJf97/3f/e/97/nv+e/9/33//f/9//3//f/9//3//f/9//3//f/9//38AAP9//3//f/9//3//f/9//3//f/9//3//f/9//3//f/9//3//f/9//3//f/9//3//ezlCdinzGFYlly0yHTg+v2//f/9//3v/f/9//3//f/9//3//f/9//3//f/9//3//f/9//3//f/9//3//f/9//3//f/9//3//f08lUSVTJRAd7BR3Sv97/3//f/9//3/+f/9//3//f/9//3/+f/5//n//f/9//3//f/9/n2dbQjMZdx13HdkpliV0IVg+n2f/e/9//3//f/9//3//f/9//3//f/9//3//f/9//3//f/9//3//f/9//3//e19jUyF2JZgldiGUKb9v/3v/f/9//3//f/9//3//f/9//3//f/9//3//f/9//3//f/9//3//f/9/cCVzKfEYNSFXJRMd33P/e/97/3/+f/9//3//f/9//3//f/9//3//f/9//3//f/9//3//fwAA/3//f/9//3//f/9//3//f/9//3//f/9//3//f/9//3//f/9//3//f/5//3//f/9/33cYOnYpdiXzGHYlty34Nb9v33f/f/9//3v/f/9//3//f/9//3//f/9//3//f/9//3//f/9//3//f/9//3//f/9/33v/f/9/eE5xLe8cUSWyMfta/3v/f/9//3//f/9//3//f/9//3//f/9//n//f/9//3//f/9//3//e59nHlN0Ibcl8xB3IfktdB33MV9f/3v/e997/3//f/9//3//f/5//3//f/9//3//f/9//3//f/9//3//f/93f2NSIXYlVyF2JXQlv2//e/9//3//f/9//3//f/9//3//f/9//3//f/9//3//f/9//3//f/9/33tQJXQpdi3zHPMYNCX/e/97/3//f/5//n//f/9//3//f/9//3//f/9//3//f/9//3//f/9/AAD/f/9//3//f/9//3//f/9//3//f/9//3//f/9//3//f/9//3//f/5//n/9f/9//3//e/97e0ozIXYpViV4KTQdlC3fc/9/33P/e/9//3//f/9//3//f/9//3//f/9//3//f/9//3//f/9//3//f/9//3//f/9/33ufb7ExDh0vJRxfn2//f/9//3//f/9//3//f/9//3//f/9//3//f/9//3/ff/9//3/+f/5//3//e59jkyWWJZglVh14IZchtyk/W99z/3//f/9//3//f/9//3//f/9//3//f/9//3//f/9/33//f/9//3t/Z3MlVSF3JVYhlSmfa/9//3//f/9//3//f/9//3//f/9//3//f/9//3//f/9//3//f/9//3//f3MtESEzJVQpNCVTKXlK/3//f/9//n//f/5//3//f/9//3//f/9//3//f/9//3//f/9//38AAP9//3//f/9//3//f/9//3//f/9//3//f/9//3//f/9//3//f/9//3/+f/5//n//f/9//3v/e7xSVCV3KTYhmC2VKVEdP1v/e/93/3/fe/9//3//f/9//3//f/9//3//f/9//3//f/9//3//f/9//3/dd/9//3//f/9//3u/d99733f/f/9//3//f/9//3//f/9//3//f/9//3//f/9//3/ff/9/33//f/x//H/8e/57/3f/czg6dSF2HXgduyl3HZUp/lb/d/9733f/f/9//3//f/9//3//f/9//3//f/9//3//f/9//3//e79rciFVIVchdyV0JX9n/3//f/9//3//f/9//3//f/9//3//f/9//3//f/9//3//f/9//3//f997n3P3Pa0UEB1RJZItX2f/f/9//3//f/9//3//f/9//3//f/9//3//f/9//3//f/9//3//fwAA/3//f/9//3//f/9//3//f/9//3//f/9//3//f/9//3//f/9//3//f/9//3//f/9//3//f/9//3sfX1IldilVJZYltiV0If5S/3v/e/9//3v/f/9//3//f/9//3//f/9//3//f/9//3//f/9//3//f/9//3//f/57/3//f/9/33v/f/9//3//f/9//3//f/9//3//f/9//3//f/9//3//f/9//3//f/9//n/9f/1//Xv/e/97/3tZQpYlmCVXHdstdR22Kb1Kv2//f/97/3//f/9//3//f/9//3//f/9//3//f/9//3//f/9/32+0KVUhdyF3JZUpP1//f/9//3//f/9//3//f/9//3//f/9//3//f/9//3//f/9//3//f/9//3/fe/9//F5wLTVG/3//f/9//3//f/9//3//f/9//3//f/9//3//f/9//3//f/9//3//f/9/AAD/f/9//3//f/9//3//f/9//3//f/9//3//f/9//3//f/9//3//f/9//3//f/9//3/+f/9//3//e/97X2dSJTMhMxX5LdgpMRl5Rv9733f/f/9//3//f/9//3//f/9//3//f/9//3//f/9//3//f/9//3/+f/5//3/ee/9//3//f/9//3//f/9//3/+f/9//3//f/9//3//f/9//3//f/9//3//f/9//3//f/9//n//f/57/3v/e/97nE5TIZcpNR2XIVQZdCGbRp9r/3//f/9//3//f/9//3//f/9//3//f/9//3//f/9//3v/d7QtdiVXIXgldSUeW/97/3//f/9//3//f/9//3//f/9//3//f/9//3//f/9//3//f/9//3+/e/9//3//f/9//3//f/9//3//f/9//3//f/9//3//f/9//3//f/9//3//f/9//3//f/9//38AAP9//3//f/9//3//f/9//3//f/9//3//f/9//3//f/9//3//f/9//3//f/9//3//f/9//X/+f/9//3v/f79ztS3ZKRQRdh0ZMjEd0zHfd/97/3//f/9//3//f/9//3//f/9//3//f/9//3//f/9//3//f/1//3/+f/9//nv/f/9//3//f/9//3//f/5//3//f/9//3//f/9//3//f/9//3/+f/1//3//f/9//3//f/9//3//f/9//3//fx5bcyl0Ibgllx11HXQhekafa/9/33v/f/9//3//f/9//3//f/9//3//f/9//nv/f/939jV2JXcheCV2Kd1W/3//f/9//3//f/9//3//f/9//3//f/9//3//f/9//3//f/9//3//f/9//3//f/5//n/9f/1//n//f/9//3//f/9//3//f/9//3//f/9//3//f/9//3//f/9//3//fwAA/3//f/9//3//f/9//3//f/9//3//f/9//3//f/9//3//f/9//3//f/9//3//f/9//n/+f/1//Xv/f/9/v3f/e/cx1ylUHXQdtSlzJbQtX2f/e/9//3//f/9//3//f/9//3//f/9//3//f/9//3//f/5//n/+f917/3//f/9//3//f/9//3//f/9//3//f/9//3//f/9//3//f/9//3//f/1//X/+f/9//3//f/9//3/ff/9//3//f/9//389Y7MtdB2XIZYhdR10IVk+f2f/f/9//3//f/9//3//f/9//3//f/9//3/+e/9//3v2NZYlVyGYJVUhvVL/e/9//n/+f/9//3//f/9//3//f/9//3//f/9//3//f/9//3//f/9//3/ef/5//n/8f/1//X/+f/9//3//f/9//3//f/9//3//f/9//3//f/9//3//f/9//3//f/9/AAD/f/9//3//f/9//3//f/9//3//f/9//3//f/9//3//f/9//3//f/9//3//f/9//3//f/9//3//f/9//3//f/9//3+5TrMtcyGWJXchdyF1Hd5O32//d/97/3//f/9/3n//f/9//3//f/9//n//f/5//3/+f/9//3//f/9//3//f/9//3//f/9//3//f/9//3//f/9//3//f/9//3//f/9//3//f/9//3//f/9//3//f/9//3//f/9//3//f/97v3NwIbUlVR2YIbkldiE3Ov93/3/ef/9//3//f/9//3/+e/9//3//f/5//3//e/1WdCV3IXglmCk7Pv97/3/9e/1//3//f/9//3//f/9//3//f/9//3//f/9//3//f/9//3//f/9//3//f/9//3//f/9//3//f/9//3//f/9//3//f/9//3//f/9//3//f/9//3//f/9//38AAP9//3//f/9//3//f/9//3//f/9//3//f/9//3//f/9//3//f/9//3//f/9//3//f/9//3//f/9//3//f/9//3/ed/9/XmfVMTMdlyW5JbkldR3WLb9r/3vfd/9/vXv/f/9//3v/e/9//3//f/5//3//f/9//3//f/9//3//f/9//3//f/9//3//f/9//3//f/9//3//f/9//3//f/9//3//f/9//3//f/9//3//f/9//3//f/9//3//f/9//3//e79vMBm4KVYZdxmYJdUpNTrfe/9//3//f/9//3//e/9//3//f/9//3//e/9/P1+UJVYheCGYJTs6/3f/f/17/X//f/9//3//f/9//3//f/9//3//f/9//3//f/9//3//f/9//3//f/9//3//f/9//3//f/9//3//f/9//3//f/9//3//f/9//3//f/9//3//f/9//3//fwAA/3//f/9//3//f/9//3//f/9//3//f/9//3//f/9//3//f/9//3//f/9//3//f/9//3//f/9//3//f/9//3//f/9/33f/f993ekZzIZUhtyXYKZUhUyF5Rt93/3/ff/9//3/+f/5//n//f99//3//f/9//3//f/9//3//f/9//3//f/9//3//f/9//3//f/9//3//f/9//3//f/9//3//f/9//3//f/9//3//f/9//3//f/9//3//f/9//3//f/9//38eW7UplyVVGbclUhmSJfpW/3//f/9//3//f/53/3//f/9//3//f/9//3+/b5QllyV3Ibkp+DH/e/97/3/9f/9//3//f/9//3//f/9//3//f/9//3//f/9//3//f/9//3//f/9//3//f/9//3//f/9//3//f/9//3//f/9//3//f/9//3//f/9//3//f/9//3//f/9/AAD/f/9//3//f/9//3//f/9//3//f/9//3//f/9//3//f/9//3//f/9//3//f/9//3//f/9//3//f/9//3//f/9/v3f/f/97/3v/ex1XtCmUJXUh2DFVJVQlcyncVv9/v3P+e/5//n//f/9//3//f/9//3//f/9//3//f/9//X/+f/9//3//f/9//3//f/9//3//f/9//3//f/9//3//f/9//3//f/9//3//f/9//3//f/9//3//f/9//3//f/9//3+/c/97/VKUJbclVBl0IbUpsy1eZ/9//3/fe/9//3//f/9//3/+f/9//3v/f993lCl2JXchlyW2Lf93/3v+f/5//3//f/9//3//f/9//3//f/9//3//f/9//3//f/9//3//f/9//3//f/9//3//f/9//3//f/9//3//f/9//3//f/9//3//f/9//3//f/9//3//f/9//38AAP9//3//f/9//3//f/9//3//f/9//3//f/9//3//f/9//3//f/9//3//f/9//3//f/9//3//f/9//3//f/9//3//f997/3//f/97/3u/bzc+lCkTHXcplym3MTIhlC3fd/9//3//f/9//3//f/9/33//f/9//3//f/9//n/+f/5//3//f/9//3//f/9//3//f/9//3//f/9//3//f/9//3//f/9//3//f/9//3//f/9//3//f/9//3//f/9//3//f/9/33f/e7tKkyGVIbcpVB1TJRY+33vfd/9/3nv/f957/3//f/5//3//f/9//3/WMZYpdiGXJXQl/3f/e/9//n//f/9//3//f/9//3//f/9//3//f/9//3//f/9//3//f/9//3//f/9//3//f/9//3//f/9//3//f/9//3//f/9//3//f/9//3//f/9//3//f/9//3//fwAA/3//f/9//3//f/9//3//f/9//3//f/9//3//f/9//3//f/9//3//f/9//3//f/9//3//f/9//3//f/9//3//f/9//3/ed/9//3//f75v/3/dVrYxNSVWJRQddimWKXMpHF+/d/9//3/fe/9//3//f/9//3//f/9//n//f/5//3/+f/9//3//f/9//3//f/9//3//f/9//3//f/9//3//f/9//3//f/9//3//f/9//3//f/9//3//f/9//3//f/9//3/fe/97/3vTLZQllyVVHVUhdCWZSv9//3//f/9//3//f/9//n//f/9//3//e3pKdCV2JVUhdCWfa/97/3//f/9//3//f/9//3//f/9//3//f/9//3//f/9//3//f/9//3//f/9//3//f/9//3//f/9//3//f/9//3//f/9//3//f/9//3//f/9//3//f/9//3//f/9/AAD/f/9//3//f/9//3//f/9//3//f/9//3//f/9//3//f/9//3//f/9//3//f/9//3//f/9//3//f/9//3//f/9//3//f/9//3/+f/5//3//f/9/n2/XNXUllyk0GZYlMx10KThGf2v/f/9//3v/e/57/3/+f/9//n//f/9//3//f/9//3//f/9//3//f/9//3//f/9//3//f/9//3//f/9//3//f/9//3//f/9//3//f/9//3//f/9//3//f/9//3/ef/9//3//f99zciHZLXcdmSVVIZMpv2/fd/9/3nf/f/9//3//f/9//3//f/9/P2NzJXUlVCFTJV9n/3v/f/9//3//f/9//3//f/9//3//f/9//3//f/9//3//f/9//3//f/9//3//f/9//3//f/9//3//f/9//3//f/9//3//f/9//3//f/9//3//f/9//3//f/9//38AAP9//3//f/9//3//f/9//3//f/9//3//f/9//3//f/9//3//f/9//3//f/9//3//f/9//3//f/9//3//f/9//3//f/9//3//f/5//3/+f/9//3//f79zOD4yHbcpdiF2IVYlNCF1Kb1Sv3P/f/97/3/+f/5//n//f/9//3//f/9//3//f/9//3//f/9//3//f/9//3//f/9//3//f/9//3//f/9//3//f/9//3//f/9//3//f/9//3//f/9//3//f/9//3/ce/9//3sdV1QdeCF5ITYZlCVXPv97/3//f/9//3//f/9//3//f/9//3u/c1EhlCkxHXIlHmP/e/9//3//f/9//3//f/9//3//f/9//3//f/9//3//f/9//3//f/9//3//f/9//3//f/9//3//f/9//3//f/9//3//f/9//3//f/9//3//f/9//3//f/9//3//fwAA/3//f/9//3//f/9//3//f/9//3//f/9//3//f/9//3//f/9//3//f/9//3//f/9//3//f/9//3//f/9//3//f/9//3//f/9//3//f/9//3//f/9//3/fc9xSlCUzGXYheCGaKZgpMx32NV9j/3v/e/97/3//f/9//3//f/9/33//f/9//3//f/9//3//f/9//3//f/9//3//f/9//3//f/9//3//f/9//3//f/9//3//f/9//3//f/9//3//f/9//3/9f/5//X//f99zOjpXHXolNhl1IdQtv2//e/9//3//f/9//3//f/9//3//f/971DFRIVEhFjp/a/9//3++e/9//3//f/9//3//f/9//3//f/9//3//f/9//3//f/9//3//f/9//3//f/9//3//f/9//3//f/9//3//f/9//3//f/9//3//f/9//3//f/9//3//f/9/AAD/f/9//3//f/9//3//f/9//3//f/9//3//f/9//3//f/9//3//f/9//3//f/9//3//f/9//3//f/9//3//f/9//3//f/9//3//f/9//3/+f/1//X/+f/9//3dfXxg6VB01GVcddyG4KVQhciFYQp9v/3vfd99//3//f/9//3//f/9//3//f/9//3//f/9//3//f/9//3//f/9//3//f/9//3//f/9//3//f/9//3//f/9//3//f/9//3//f/9//3/ef/5//X/9f/57/3sfW3clWB03GXYhlCm5Tv9//3//f/9//3//f/9//3//f/9//39/ZxU+9DWfa/9/v3edd/9//3//f/9//3//f/9//3//f/9//3//f/9//3//f/9//3//f/9//3//f/9//3//f/9//3//f/9//3//f/9//3//f/9//3//f/9//3//f/9//3//f/9//38AAP9//3//f/9//3//f/9//3//f/9//3//f/9//3//f/9//3//f/9//3//f/9//3//f/9//3//f/9//3//f/9//3//f/9//3//f/9//3//f/5//X/8f/1//n//f/97n2u9TrYpdSF1IVUddSFUIXUllSndVt93/3/fe/9//3//f/9//3//f/9//3//f/9//3//f/9//3//f/9//3//f/9//3//f/9//3//f/9//3//f/9//3//f/9//3//f/9//3//f/9//n/+f/1//Xv/f/9/Gjp3IVYdlyVTHdQx/3v/f/9//3//f/9//3//f/9//3//f/9733ffc993/3//f/9//3//f/9//3//f/9//3//f/9//3//f/9//3//f/9//3//f/9//3//f/9//3//f/9//3//f/9//3//f/9//3//f/9//3//f/9//3//f/9//3//f/9//3//fwAA/3//f/9//3//f/9//3//f/9//3//f/9//3//f/9//3//f/9//3//f/9//3//f/9//3//f/9//3//f/9//3//f/5//3//f/9//3//f/9//3/8f/1//H/8e/53/3//e/97X184OlIddSW3KXYlNB1VIVUllS3/Wv9//3+/d/9//3//f/9//3//f/9//3//f/9//3//f/9//3//f/9//3//f/9//3//f/9//3//f/9//3//f/9//3//f/9//3//f/9//3//f91//n/+f/9//3s/Y1UhVh1WHVQdciFfZ/97/3//f/9//3//f/9//3//f/9//3v/f/97/3//e/9//3//f/9//3//f/9//3//f/9//3//f/9//3//f/9//3//f/9//3//f/9//3//f/9//3//f/9//3//f/9//3//f/9//3//f/9//3//f/9//3//f/9//3//f/9/AAD/f/9//3//f/9//3//f/9//3//f/9//3//f/9//3//f/9//3//f/9//3//f/9//3//f/9//3//f/9//3//f/9//3//f/9//3//f/9//3//f/9//n/+f/5//3//f/9//3v/e/93P1+0LREZdSW5LXgpNSGYLVQllCk+X/97/3//e/9//3//f/9//3//f/9//3//f/9//3//f/9//3//f/9//3//f/9//3//f/9//3//f/9//3//f/9//3//f/9//3//f/97/3/+f/9//3/fe/97tS1VIVYdVh2VKXlG/3//f/9//3//f/9//3//f/9//3//f/97/3//f/9//3//f/9//3//f/9//3//f/9//3//f/9//3//f/9//3//f/9//3//f/9//3//f/9//3//f/9//3//f/9//3//f/9//3//f/9//3//f/9//3//f/9//3//f/9//38AAP9//3//f/9//3//f/9//3//f/9//3//f/9//3//f/9//3//f/9//3//f/9//3//f/9//3//f/9//3//f/9//3//f/9//3//f/9//3//f/9//3//f/9//3//f/9/3n//f/9//3+/d59vvFK2MTMddiWYKTUdliXXLTEZkiUdV/97/3v/f/9//3/ff/9//3//f/9//3//f/9//3//f/9//3//f/9//3//f/9//3//f/9//3//f/9//3//f/9//3//f/97/3//f95//n//f717/38WPlMhNR13IZYptDH/e/9//3//f/9//3//f/9//3//f/57/3//f/9//n//f/9//3//f/9//3//f/9//3//f/9//3//f/9//3//f/9//3//f/9//3//f/9//3//f/9//3//f/9//3//f/9//3//f/9//3//f/9//3//f/9//3//f/9//3//fwAA/3//f/9//3//f/9//3//f/9//3//f/9//3//f/9//3//f/9//3//f/9//3//f/9//3//f/9//3//f/9//3//f/9//3//f/9//3//f/9//3//f/9//3//f/9/3n//f/5//n//f/9//3//f39re0p0JVQdliV1HTMVliG2JZQhciEeY15r33v/f/9//3//f/9//3//f/9//3//f/9//3//f/9//3//f/9//3//f/9//3//f/9//3//f/9//3//f/9//3v/e/9//3/+f/5//3//f9tWUiFXIVcddiVzJf97/3//f/9//3//f/9//3//f/9//3/+e/9//3//f/5//n//f/9//3//f/9//3//f/9//3//f/9//3//f/9//3//f/9//3//f/9//3//f/9//3//f/9//3//f/9//3//f/9//3//f/9//3//f/9//3//f/9//3//f/9/AAD/f/9//3//f/9//3//f/9//3//f/9//3//f/9//3//f/9//3//f/9//3//f/9//3//f/9//3//f/9//3//f/9//3//f/9//3/+f/9//3//f/9//3//f/9//3//f/5//n/+f/9//3//f/9//3/fd99zFzq1KXQdlSGVIZYhliGWJRAdtDWaTn9r33v/f/97/3//f/9//3//f/9//3//f/9//3//f/9//3//f/9//3//f/9//3//f/9//3//f/9//3//f/9//3//f/5/3X/+f953PWNSIVYlNR0SGZMpn2//f/9//3//f/9//3//f/9//3/+e/9//3//f/5//3//f/9//3//f/9//3//f/9//3//f/9//3//f/9//3//f/9//3//f/9//3//f/9//3//f/9//3//f/9//3//f/9//3//f/9//3//f/9//3//f/9//3//f/9//38AAP9//3//f/9//3//f/9//3//f/9//3//f/9//3//f/9//3//f/9//3//f/9//3//f/9//3//f/9//3//f/9//3//f/9//3//f/9//3//f/9//3//f/9//3//f/9//3//f/9//3//f/9//3//f/9//3v/fz9jFzpzIZQllim3KXYhliWWIXUhcx0XNh1b/3f/e/9//3//f/9//3/+f/9//n//f/5//3/+f/9//3//f/9//3//f/9//3//f/9//3//f/9//3//f/9//3//f/9//3t/Z5MpMx1UIVIhUCH/e/93/3//f/9//3//f/9//3//f/9//3//f/9//3//f/9//3//f/9//3//f/9//3//f/9//3//f/9//3//f/9//3//f/9//3//f/9//3//f/9//3//f/9//3//f/9//3//f/9//3//f/9//3//f/9//3//f/9//3//fwAA/3//f/9//3//f/9//3//f/9//3//f/9//3//f/9//3//f/9//3//f/9//3//f/9//3//f/9//3//f/9//3//f/9//3//f/9//3//f/9//3//f/9//3//f/9//3//f/9//3//f/9//3//f/9//3//f/97/3//ez9j9zlSIVMhty12HXYddh23JXQhUh2TKTc+n2vfd/9//3//f/9//3//f91//X/9f/5//n//f/5//3//f/9//3//f/9//3//f/9//3//f/9//3//f/9733P/e5tKdCUzHVQlMR1xKf93/3//f/9//3//f/9//3//f/9//3//f/9//3//f/9//3//f/9//3//f/9//3//f/9//3//f/9//3//f/9//3//f/9//3//f/9//3//f/9//3//f/9//3//f/9//3//f/9//3//f/9//3//f/9//3//f/9//3//f/9/AAD/f/9//3//f/9//3//f/9//3//f/9//3//f/9//3//f/9//3//f/9//3//f/9//3//f/9//3//f/9//3//f/9//3//f/9//3//f/9//3//f/9//3//f/9//3//f/9//3//f/9//3//f/9//3//f/9//3//e/97/3v/f59reUZyJZQhlSWWJVUhdiGWKZctdiUzIbYxnFJfa/9//3//f/9//3//f/9//3//f/9//3//f/9//3//f/9//3//f/9//3/ef/9//3/+e/97/3v/f/97ty01HVYhNR1UJbUx/3f/f/9//3//f/9//3//f/9//3//f/9//3//f/9//3//f/9//3//f/9//3//f/9//3//f/9//3//f/9//3//f/9//3//f/9//3//f/9//3//f/9//3//f/9//3//f/9//3//f/9//3//f/9//3//f/9//3//f/9//38AAP9//3//f/9//3//f/9//3//f/9//3//f/9//3//f/9//3//f/9//3//f/9//3//f/9//3//f/9//3//f/9//3//f/9//3//f/9//3//f/9//3//f/9//3//f/9//3//f/9//3//f/9//3//f/9//3/ed/9//3v/f/97/3vfc99zeUa0LTIdlimXKTUdNh26LZkteClVJXUl1jGbSl9j/3ffd/9//3//f/97/3//f/9//3//f/9//3//f/9//3//f/9//3//f/97/3v/e/1Wlik1HTchFh0VHbcxe0rfd/9//3//f/9//3//f/9//3//f/9//3//f/9//3//f/9//3//f/9//3//f/9//3//f/9//3//f/9//3//f/9//3//f/9//3//f/9//3//f/9//3//f/9//3//f/9//3//f/9//3//f/9//3//f/9//3//f/9//3//fwAA/3//f/9//3//f/9//3//f/9//3//f/9//3//f/9//3//f/9//3//f/9//3//f/9//3//f/9//3//f/9//3//f/9//3//f/9//3//f/9//3//f/9//3//f/9//3//f/9//3//f/9//3//f/9//3//f/9//3/+e/53/3//f/9//3//f/9/X2v3OVMldim5LVclNyFYJZkpdyFVHTMVdB2UJTg+m05/a/97/3//e/9733P/e/97/3//e/9//3v/e/93/3//e/9//3tfY/Y1dCWXKTchOCEXITUhfEpfZ/9//3//f/9//3//f/9//3//f/9//3//f/9//3//f/9//3//f/9//3//f/9//3//f/9//3//f/9//3//f/9//3//f/9//3//f/9//3//f/9//3//f/9//3//f/9//3//f/9//3//f/9//3//f/9//3//f/9//3//f/9/AAD/f/9//3//f/9//3//f/9//3//f/9//3//f/9//3//f/9//3//f/9//3//f/9//3//f/9//3//f/9//3//f/9//3//f/9//3//f/9//3//f/9//3//f/9//3//f/9//3//f/9//3//f/9//3/+f/9/3Hf+f/5//3/+f/5//Xv/e99733v/f/9/f2+cTrYxVCV2JXYhVR12IZchuCWWHXUddSV1KVMhUyV0Kfc5e0beVj9jX2NfY39nX2N/Z15jXmPbUjY+kSmSKXIhMh0TGVYhFh03ITYhuDH+Wt93/3//f/9//3//f/9//3//f/9//3//f/9//3//f/9//3//f/9//3//f/9//3//f/9//3//f/9//3//f/9//3//f/9//3//f/9//3//f/9//3//f/9//3//f/9//3//f/9//3//f/9//3//f/9//3//f/9//3//f/9//38AAP9//3//f/9//3//f/9//3//f/9//3//f/9//3//f/9//3//f/9//3//f/9//3//f/9//3//f/9//3//f/9//3//f/9//3//f/9//3//f/9//3//f/9//3//f/9//3//f/9//3//f/9//3//f/9//n/+f/1//n/9f/1//n//f/9//3//f/9//3v/f/9//3+fa3hG9TWTJVIZdCF1HVUdExVWIVYhdyV3JXcldiV2JXUldSVUIXQlUyFzJVMhcyFTIZYplimWKTMdNB12JZclNR01HXYl+Tm8Up9v/3v+f/1//3//f/9//3//f/9//3//f/9//3//f/9//3//f/9//3//f/9//3//f/9//3//f/9//3//f/9//3//f/9//3//f/9//3//f/9//3//f/9//3//f/9//3//f/9//3//f/9//3//f/9//3//f/9//3//f/9//3//fwAA/3//f/9//3//f/9//3//f/9//3//f/9//3//f/9//3//f/9//3//f/9//3//f/9//3//f/9//3//f/9//3//f/9//3//f/9//3//f/9//3//f/9//3//f/9//3//f/9//3//f/9//3//f/9//3//f/5//3/+f/5//n//f/5//3//f/5//n//f/9//nv+e/9//3v/d35jukq0LVMhUx2XJVYhVyVWIVclViV3JVYhViFWJXYlVSFVITQdVSE0HVUhNh1WITUdVR1VHVUhVB1UIXQl9jW7Ur9z/3//f/t7/X/+f/9//3//f/9//3//f/9//3//f/9//3//f/9//3//f/9//3//f/9//3//f/9//3//f/9//3//f/9//3//f/9//3//f/9//3//f/9//3//f/9//3//f/9//3//f/9//3//f/9//3//f/9//3//f/9//3//f/9/AAD/f/9//3//f/9//3//f/9//3//f/9//3//f/9//3//f/9//3//f/9//3//f/9//3//f/9//3//f/9//3//f/9//3//f/9//3//f/9//3//f/9//3//f/9//3//f/9//3//f/9//3//f/9//3//f/9//3//f/9//3//f/9//3//f/9//n//f/5//n/9f/5//X/+f/97/3//f/9/f2u8Uhg+dSl1IXUldSWWKZYldiVUIVUhVSF2JXYldyVWIVYhNR1XIVchdyVVIXUllCW1LdQxHVd/Z/97/3v/f/5//X/9f/9//3//f/9//3//f/9//3//f/9//3//f/9//3//f/9//3//f/9//3//f/9//3//f/9//3//f/9//3//f/9//3//f/9//3//f/9//3//f/9//3//f/9//3//f/9//3//f/9//3//f/9//3//f/9//3//f/9//38AAP9//3//f/9//3//f/9//3//f/9//3//f/9//3//f/9//3//f/9//3//f/9//3//f/9//3//f/9//3//f/9//3//f/9//3//f/9//3//f/9//3//f/9//3//f/9//3//f/9//3//f/9//3//f/9//3//f/9//3//f/9//3//f/9//3/+f/5//n/9f/5//X/+f/5//3//f/9//3//f99/33vfd39nvE43OrQpcyVSIVIhlCmUKVQhUyEyHTMdMx1VIVUhViF1JbYpFza7Tn9j/3Pfc/97/3v/f/97/3/+f/9//3//f/9//3//f/9//3//f/9//3//f/9//3//f/9//3//f/9//3//f/9//3//f/9//3//f/9//3//f/9//3//f/9//3//f/9//3//f/9//3//f/9//3//f/9//3//f/9//3//f/9//3//f/9//3//f/9//3//fwAA/3//f/9//3//f/9//3//f/9//3//f/9//3//f/9//3//f/9//3//f/9//3//f/9//3//f/9//3//f/9//3//f/9//3//f/9//3//f/9//3//f/9//3//f/9//3//f/9//3//f/9//3//f/9//3//f/9//3//f/9//3//f/9//3//f/5//3//f/9//3//f/9//3/ff/9//3//f/9//3//f/93/3f/e/97/3v/e/9333M9X/xW3Fa7TrtOm07cUt1SH1tfY79v/3f/e/97/3//e/9//3v/f/97/3//f/9//3//f/9//3//f/9//3//f/9//3//f/9//3//f/9//3//f/9//3//f/9//3//f/9//3//f/9//3//f/9//3//f/9//3//f/9//3//f/9//3//f/9//3//f/9//3//f/9//3//f/9//3//f/9//3//f/9//3//f/9/AAD/f/9//3//f/9//3//f/9//3//f/9//3//f/9//3//f/9//3//f/9//3//f/9//3//f/9//3//f/9//3//f/9//3//f/9//3//f/9//3//f/9//3//f/9//3//f/9//3//f/9//3//f/9//3//f/9//3//f/9//3//f/9//3//f/9//3//f/9//3//f/9//3/ff/9//3//f/9//3/ef/5//3//f/97/3v/e/9733Pfc/97/3//e/97/3f/e/93/3v/e/97/3v/e/97/3v+d/53/nv/f/57/3//f/9//3//f/9//3//f/9//3//f/9//3//f/9//3//f/9//3//f/9//3//f/9//3//f/9//3//f/9//3//f/9//3//f/9//3//f/9//3//f/9//3//f/9//3//f/9//3//f/9//3//f/9//3//f/9//3//f/9//3//f/9//38AAP9//3//f/9//3//f/9//3//f/9//3//f/9//3//f/9//3//f/9//3//f/9//3//f/9//3//f/9//3//f/9//3//f/9//3//f/9//3//f/9//3//f/9//3//f/9//3//f/9//3//f/9//3//f/9//3//f/9//3//f/9//3//f/9//3//f/9//3//f/9//3//f/9//3//f/9//3//f/9//3//f/5//n/9e/5//3//f/9//3//f/9//3//f/9//3//f/9//3//f/97/3//f/9//3//f/9//3//f/9//3//f/9//3//f/9//3//f/9//3//f/9//3//f/9//3//f/9//3//f/9//3//f/9//3//f/9//3//f/9//3//f/9//3//f/9//3//f/9//3//f/9//3//f/9//3//f/9//3//f/9//3//f/9//3//f/9//3//f/9//3//fwAA/3//f/9//3//f/9//3//f/9//3//f/9//3//f/9//3//f/9//3//f/9//3//f/9//3//f/9//3//f/9//3//f/9//3//f/9//3//f/9//3//f/9//3//f/9//3//f/9//3//f/9//3//f/9//3//f/9//3//f/9//3//f/9//3//f/9//3//f/9//3//f/9//3//f99//3//f/9//3//f917/n/+f/9//n//f/5//n//f/9//3//f/9//3//f/9/3Xv+f/5//3//f/9/33vfe/9//3//f/9//3//f/9//3//f/9//3//f/9//3//f/9//3//f/9//3//f/9//3//f/9//3//f/9//3//f/9//3//f/9//3//f/9//3//f/9//3//f/9//3//f/9//3//f/9//3//f/9//3//f/9//3//f/9//3//f/9//3//f/9//3//f/9/AAD/f/9//3//f/9//3//f/9//3//f/9//3//f/9//3//f/9//3//f/9//3//f/9//3//f/9//3//f/9//3//f/9//3//f/9//3//f/9//3//f/9//3//f/9//3//f/9//3//f/9//3//f/9//3//f/9//3//f/9//3//f/9//3//f/9//3//f/9//3//f/9//n/+f/5//3//f/9//3//f/9//3//f/9//3//f/9//3//f/9//3//f/9//3//f/9//n/+f/5//3//f/9//3//f/9//3//f/9//3/+f/1//n/+f/9//3//f/9//3//f/9//3//f/9//3//f/9//3//f/9//3//f/9//3//f/9//3//f/9//3//f/9//3//f/9//3//f/9//3//f/9//3//f/9//3//f/9//3//f/9//3//f/9//3//f/9//3//f/9//3//f/9//38AAP9//3//f/9//3//f/9//3//f/9//3//f/9//3//f/9//3//f/9//3//f/9//3//f/9//3//f/9//3//f/9//3//f/9//3//f/9//3//f/9//3//f/9//3//f/9//3//f/9//3//f/9//3//f/9//3//f/9//3//f/9//3/+f/9//3//f/9//3/+f/5//H/8f/x//X/9e/57/nv/e/97/3//f/9//3//f/9//3//f/9//3//f/9//3//f/9//n/+f/1//n/+f/9//3//f99//3//f/9//3/+f/1//X/7e/1//3//f/9//3//f/9//3//f/9//3//f/9//3//f/9//3//f/9//3//f/9//3//f/9//3//f/9//3//f/9//3//f/9//3//f/9//3//f/9//3//f/9//3//f/9//3//f/9//3//f/9//3//f/9//3//f/9//3//fwAA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DcAAAACgAAAFAAAACKAAAAXAAAAAEAAABbJA1CVSUNQgoAAABQAAAAGAAAAEwAAAAAAAAAAAAAAAAAAAD//////////3wAAABSAG8AZAByAGkAZwBvACAARwBhAHIAYwDtAGEAIABDAGEAYgBhAGwAbABlAHIAbwAHAAAABwAAAAcAAAAEAAAAAwAAAAcAAAAHAAAAAwAAAAgAAAAGAAAABAAAAAUAAAADAAAABgAAAAMAAAAHAAAABgAAAAcAAAAGAAAAAwAAAAMAAAAGAAAABAAAAAcAAABLAAAAQAAAADAAAAAFAAAAIAAAAAEAAAABAAAAEAAAAAAAAAAAAAAABwEAAIAAAAAAAAAAAAAAAAcBAACAAAAAJQAAAAwAAAACAAAAJwAAABgAAAAEAAAAAAAAAP///wAAAAAAJQAAAAwAAAAEAAAATAAAAGQAAAAJAAAAYAAAAP0AAABsAAAACQAAAGAAAAD1AAAADQAAACEA8AAAAAAAAAAAAAAAgD8AAAAAAAAAAAAAgD8AAAAAAAAAAAAAAAAAAAAAAAAAAAAAAAAAAAAAAAAAACUAAAAMAAAAAAAAgCgAAAAMAAAABAAAACUAAAAMAAAAAQAAABgAAAAMAAAAAAAAAhIAAAAMAAAAAQAAAB4AAAAYAAAACQAAAGAAAAD+AAAAbQAAACUAAAAMAAAAAQAAAFQAAACsAAAACgAAAGAAAABcAAAAbAAAAAEAAABbJA1CVSUNQgoAAABgAAAAEAAAAEwAAAAAAAAAAAAAAAAAAAD//////////2wAAABGAGkAcwBjAGEAbABpAHoAYQBkAG8AcgAgAEQARgBaAAYAAAADAAAABQAAAAUAAAAGAAAAAwAAAAMAAAAFAAAABgAAAAcAAAAHAAAABAAAAAMAAAAIAAAABgAAAAYAAABLAAAAQAAAADAAAAAFAAAAIAAAAAEAAAABAAAAEAAAAAAAAAAAAAAABwEAAIAAAAAAAAAAAAAAAAcBAACAAAAAJQAAAAwAAAACAAAAJwAAABgAAAAEAAAAAAAAAP///wAAAAAAJQAAAAwAAAAEAAAATAAAAGQAAAAJAAAAcAAAAP0AAAB8AAAACQAAAHAAAAD1AAAADQAAACEA8AAAAAAAAAAAAAAAgD8AAAAAAAAAAAAAgD8AAAAAAAAAAAAAAAAAAAAAAAAAAAAAAAAAAAAAAAAAACUAAAAMAAAAAAAAgCgAAAAMAAAABAAAACUAAAAMAAAAAQAAABgAAAAMAAAAAAAAAhIAAAAMAAAAAQAAABYAAAAMAAAAAAAAAFQAAABcAQAACgAAAHAAAAD8AAAAfAAAAAEAAABbJA1CVSUNQgoAAABwAAAALQAAAEwAAAAEAAAACQAAAHAAAAD+AAAAfQAAAKgAAABGAGkAcgBtAGEAZABvACAAcABvAHIAOgAgAFIAbwBkAHIAaQBnAG8AIABBAG4AdABvAG4AaQBvACAARwBhAHIAYwDtAGEAIABDAGEAYgBhAGwAbABlAHIAbwAAAAYAAAADAAAABAAAAAkAAAAGAAAABwAAAAcAAAADAAAABwAAAAcAAAAEAAAAAwAAAAMAAAAHAAAABwAAAAcAAAAEAAAAAwAAAAcAAAAHAAAAAwAAAAcAAAAHAAAABAAAAAcAAAAHAAAAAwAAAAcAAAADAAAACAAAAAYAAAAEAAAABQAAAAMAAAAGAAAAAwAAAAcAAAAGAAAABwAAAAYAAAADAAAAAwAAAAYAAAAEAAAABwAAABYAAAAMAAAAAAAAACUAAAAMAAAAAgAAAA4AAAAUAAAAAAAAABAAAAAUAAAA</Object>
  <Object Id="idInvalidSigLnImg">AQAAAGwAAAAAAAAAAAAAAAYBAAB/AAAAAAAAAAAAAABBJAAApREAACBFTUYAAAEA0MsAANEAAAAFAAAAAAAAAAAAAAAAAAAAVgUAAAADAADiAQAADwEAAAAAAAAAAAAAAAAAAGZa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CAAAAAcKDQcKDQcJDQ4WMShFrjFU1TJV1gECBAIDBAECBQoRKyZBowsTMXUNAAAAfqbJd6PIeqDCQFZ4JTd0Lk/HMVPSGy5uFiE4GypVJ0KnHjN9AAABnwgAAACcz+7S6ffb7fnC0t1haH0hMm8aLXIuT8ggOIwoRKslP58cK08AAAF2DQAAAMHg9P///////////+bm5k9SXjw/SzBRzTFU0y1NwSAyVzFGXwEBAqwICA8mnM/u69/SvI9jt4tgjIR9FBosDBEjMVTUMlXWMVPRKUSeDxk4AAAAdQ0AAADT6ff///////+Tk5MjK0krSbkvUcsuT8YVJFoTIFIrSbgtTcEQHEcXDQAAAJzP7vT6/bTa8kRleixHhy1Nwi5PxiQtTnBwcJKSki81SRwtZAgOI3YNAAAAweD02+35gsLqZ5q6Jz1jNEJyOUZ4qamp+/v7////wdPeVnCJAQECGA0AAACv1/Ho8/ubzu6CwuqMudS3u769vb3////////////L5fZymsABAgN2DQAAAK/X8fz9/uLx+snk9uTy+vz9/v///////////////8vl9nKawAECAxgNAAAAotHvtdryxOL1xOL1tdry0+r32+350+r3tdryxOL1pdPvc5rAAQIDdg0AAABpj7ZnjrZqj7Zqj7ZnjrZtkbdukrdtkbdnjrZqj7ZojrZ3rdUCAwQYDQAAAAAAAAAAAAAAAAAAAAAAAAAAAAAAAAAAAAAAAAAAAAAAAAAAAAAAAHU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d9ryt3dIuZ5odF2eaP//AAAAABZ2floAACyWRgCweWNpAAAAAJDaewCAlUYAaPMXdgAAAAAAAENoYXJVcHBlclcAj3kAuJB5AACcJwdImHkA2JVGAIABlXUNXJB131uQddiVRgBkAQAA4mbsdeJm7HX4jKQCAAgAAAACAAAAAAAA+JVGAHVu7HUAAAAAAAAAADKXRgAJAAAAIJdGAAkAAAAAAAAAAAAAACCXRgAwlkYA2u3rdQAAAAAAAgAAAABGAAkAAAAgl0YACQAAAEwS7XUAAAAAAAAAACCXRgAJAAAAAAAAAFyWRgCYMOt1AAAAAAACAAAgl0Y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cBAACAAAAAAAAAAAAAAAAHAQAAgAAAAFIAAABwAQAAAgAAABAAAAAHAAAAAAAAAAAAAAC8AgAAAAAAAAECAiJTAHkAcwB0AGUAbQAAAAAAAAAAAAAAAAAAAAAAAAAAAAAAAAAAAAAAAAAAAAAAAAAAAAAAAAAAAAAAAAAAAAAAAABGAGE0GncIREYAzU0ed2606AD+////NOQZd5LhGXeELyMNYJl8AMgtIw3APEYAdW7sdQAAAAAAAAAA9D1GAAYAAADoPUYABgAAAAAAAAAAAAAA3C0jDRCIDw3cLSMNAAAAABCIDw0QPUYA4mbsdeJm7HUAAAAAAAgAAAACAAAAAAAAGD1GAHVu7HUAAAAAAAAAAE4+RgAHAAAAQD5GAAcAAAAAAAAAAAAAAEA+RgBQPUYA2u3rdQAAAAAAAgAAAABGAAcAAABAPkYABwAAAEwS7XUAAAAAAAAAAEA+RgAHAAAAAAAAAHw9RgCYMOt1AAAAAAACAABAPk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INIPqBAAAAAAC0vxgHIPqBAGQ8RgAUJEFnZDxGAGQ8RgAnNUFnAAAAAHEkQWdYzXpnyOBoZ8jgaGeQ5mhn0PMiDQAAAAD/////AAAAAKbwQACgPEYAgAGVdQ1ckHXfW5B1oDxGAGQBAADiZux14mbsdYgBKQcACAAAAAIAAAAAAADAPEYAdW7sdQAAAAAAAAAA9D1GAAYAAADoPUYABgAAAAAAAAAAAAAA6D1GAPg8RgDa7et1AAAAAAACAAAAAEYABgAAAOg9RgAGAAAATBLtdQAAAAAAAAAA6D1GAAYAAAAAAAAAJD1GAJgw63UAAAAAAAIAAOg9R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BGPz8AAAAAAAAAAHQuQT8AACRCAADIQSQAAAAkAAAAQEY/PwAAAAAAAAAAdC5BPwAAJEIAAMhBBAAAAHMAAAAMAAAAAAAAAA0AAAAQAAAAKQAAABkAAABSAAAAcAEAAAQAAAAQAAAABwAAAAAAAAAAAAAAvAIAAAAAAAAHAgIiUwB5AHMAdABlAG0AAAAAAAAAAAAAAAAAAAAAAAAAAAAAAAAAAAAAAAAAAAAAAAAAAAAAAAAAAAAAAAAAAAAAAAAAKQeQFfEUf6WQdX8mnGdbEAHwAAAAAODEDgdQbkYABxIhmCIAigFZKZxnEG1GAAAAAABg0ikHUG5GACSIgBJYbUYA6SicZ1MAZQBnAG8AZQAgAFUASQAAAAAABSmcZyhuRgDhAAAA0GxGADtcU2fwFXsI4QAAAAEAAACuFfEUAABGANpbU2cEAAAABQAAAAAAAAAAAAAAAAAAAK4V8RTcbkYANSicZxhfdggEAAAAYNIpBwAAAABZKJxnAAAAAAAAZQBnAG8AZQAgAFUASQAAAArErG1GAKxtRgDhAAAASG1GAAAAAACQFfEUAAAAAAEAAAAAAAAAbG1GAFAvkXVkdgAIAAAAACUAAAAMAAAABAAAAEYAAAAoAAAAHAAAAEdESUMCAAAAAAAAAAAAAABTAAAAPQAAAAAAAAAhAAAACAAAAGIAAAAMAAAAAQAAABUAAAAMAAAABAAAABUAAAAMAAAABAAAAFEAAAAgqwAAKQAAABkAAABlAAAARQAAAAAAAAAAAAAAAAAAAAAAAACrAAAAfwAAAFAAAAAoAAAAeAAAAKiqAAAAAAAAIADMAFIAAAA8AAAAKAAAAKsAAAB/AAAAAQAQAAAAAAAAAAAAAAAAAAAAAAAAAAAAAAAAAP9//3//f/9//3//f/9//3//f/9//3//f/9//3//f/9//3//f/9//3//f/9//3//f/9//3//f/9//3//f/9//3//f/9//3//f/9//3//f/9//3//f/9//3//f/9//3//f/9//3//f/9//3//f/9//3//f/9//3//f/9//3//f/9//3//f/9//3//f/9//3//f/9//3//f/9//3//f/9//3//f/9//3//f/9//3//f/9//3//f/9//3//f/9//3//f/9//3//f/9//3//f/9//3//f/9//3//f/9//3//f/9//3//f/9//3//f/9//3//f/9//3//f/9//3//f/9//3//f/9//3//f/9//3//f/9//3//f/9//3//f/9//3//f/9//3//f/5//X//f/9//3//f/9//n/+f/1//3//f/9//3//f/9//3//f/9//3//f/9//3//fwAA/3//f/9//3//f/9//3//f/9//3//f/9//3//f/9//3//f/9//3//f/9//3//f/9//3//f/9//3//f/9//3//f/9//3//f/9//3//f/9//3//f/9//3//f/9//3//f/9//3//f/9//3//f/9//3//f/9//3//f/9//3//f/9//3//f/9//3//f/9//3//f/9//3//f/9//3//f/9//3//f/9//3//f/9//3//f/9//3//f/9//3//f/9//3//f/9//3//f/9//3//f/9//3//f/9//3//f/9//3//f/9//3//f/9//3//f/9//3//f/9//3//f/9//3//f/9//3//f/9//3//f/9//3//f/9//3//f/9//3//f/9//3//f/9//3//f/9//n/+f/9//3//f/9//3//f/5//3//f/9//3//f/9//3//f/9//3//f/9//3//f/9/AAD/f/9//3//f/9//3//f/9//3//f/9//3//f/9//3//f/9//3//f/9//3//f/9//3//f/9//3//f/9//3//f/9//3//f/9//3//f/9//3//f/9//3//f/9//3//f/9//3//f/9//3//f/9//3//f/9//3//f/9//3//f/9//3//f/9//3//f/9//3//f/9//3//f/9//3//f/9//3//f/9//3//f/9//3//f/9//3//f/9//3//f/9//3//f/9//3//f/9//3//f/9//3//f/9//3//f/9//3//f/9//3//f/9//3//f/9//3//f/9//3//f/9//3//f/9//3//f/9//3//f/9//3//f/9//3//f/9//3//f/9//3//f/9//3//f/9//n/+f/5//3//f/9/33v/f/9//n/+f/9//3//f/9//3//f/9//3//f/9//3//f/9//38AAP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5//n/+f/9//3//f/9//3//f/9//n//f/9//3//f/9//3//f/9//3//f/9//3//f/9/AAD/f/9//3//f/9//3//f/9//3//f/9//3//f/9//3//f/9//3//f/9//3//f/9//3//f/9//3//f/9//3//f/9//3//f/9//3//f/9//3//f/9//3//f/9//3//f/9//3//f/9//3//f/9//3//f/9//3//f/9//3//f/9//3//f/9//3//f/9//3//f/9//3//f/9//3//f/9//3//f/9//3//f/9//3//f/9//3//f/9//3//f/9//3//f/9//3//f/9//3//f/9//3//f/9//3//f/9//3//f/9//3//f/9//3//f/9//3//f/9//3//f/9//3//f/9//3//f/9//3//f/9//3//f/9//3//f/9//3//f/9//3//f/9//3//f/9//3/+f/9//3//f/9/n3McY79z/3//f/57/3//f/9//3//f/9//3//f/9//3//f/9//38AAP9//3//f/9//3//f/9//3//f/9//3//f/9//3//f/9//3//f/9//3//f/9//3//f/9//3//f/9//3//f/9//3//f/9//3//f/9//3//f/9//3//f/9//3//f/9//3//f/9//3//f/9//3//f/9//3//f/9//3//f/9//3//f/9//3//f/9//3//f/9//3//f/9//3//f/9//3//f/9//3//f/9//3//f/9//3//f/9//3//f/9//3//f/9//3//f/9//3//f/9//3//f/9//3//f/9//3//f/9//3//f/9//3//f/9//3//f/9//3//f/9//3//f/9//3//f/9//3//f/9//3//f/9//3//f/9//3//f/9//3//f/9//3//f/9//3/+f/9//3//f/97/383QtM12Fb/f/97/3//f/9//3//f/9//3//f/9//3//f/9//3//fwAA/3//f/9//3//f/9//3//f/9//3//f/9//3//f/9//3//f/9//3//f/9//3//f/9//3//f/9//3//f/9//3//f/9//3//f/9//3//f/9//3//f/9//3//f/9//3//f/9//3//f/9//3//f/9//3//f/9//3//f/9//3//f/9//3//f/9//3//f/9//3//f/9//3//f/9//3//f/9//3//f/9//3//f/9//3//f/9//3//f/9//3//f/9//3//f/9//3//f/9//3//f/9//3//f/9//3//f/9//3//f/9//3//f/9//3//f/9//3//f/9//3//f/9//3//f/9//3//f/9//3//f/9//3//f/9//3//f/9//3//f/9//3//f/9//3//f/9//3//d/97/3t6RvY1ki12Sv97/3//f/9//3//f/9//3//f/9//3//f/9//3//f/9/AAD/f/9//3//f/9//3//f/9//3//f/9//3//f/9//3//f/9//3//f/9//3//f/9//3//f/9//3//f/9//3//f/9//3//f/9//3//f/9//3//f/9//3//f/9//3//f/9//3//f/9//3//f/9//3//f/9//3//f/9//3//f/9//3//f/9//3//f/9//3//f/9//3//f/9//3//f/9//3//f/9//3//f/9//3//f/9//3//f/9//3//f/9//3//f/9//3//f/9//3//f/9//3//f/9//3//f/9//3//f/9//3//f/9//3//f/9//3//f/9//3//f/9//3//f/9//3//f/9//3//f/9//3//f/9//3//f/9//3//f/9//3//f/9//3//f957/3/+d/97/3dfY7UtdCmzLftW/3//e/9//3//f/9//3//f/9//3//f/9//3//f/9//38AAP9//3//f/9//3//f/9//3//f/9//3//f/9//3//f/9//3//f/9//3//f/9//3//f/9//3//f/9//3//f/9//3//f/9//3//f/9//3//f/9//3//f/9//3//f/9//3//f/9//3//f/9//3//f/9//3//f/9//3//f/9//3//f/9//3//f/9//3//f/9//3//f/9//3//f/9//3//f/9//3//f/9//3//f/9//3//f/9//3//f/9//3//f/9//3//f/9//3//f/9//3//f/9//3//f/9//3//f/9//3//f/9//3//f/9//3//f/9//3//f/9//3//f/9//3//f/9//3//f/9//3//f/9//3//f/9//3//f/9//3//f/9//3//f/9//3//f/9//3//d1lCdCGVKdUtf2f/e/9//3//f/9//3//f/9//3//f/9//3//f/9//3//fwAA/3//f/9//3//f/9//3//f/9//3//f/9//3//f/9//3//f/9//3//f/9//3//f/9//3//f/9//3//f/9//3//f/9//3//f/9//3//f/9//3//f/9//3//f/9//3//f/9//3//f/9//3//f/9//3//f/9//3//f/9//3//f/9//3//f/9//3//f/9//3//f/9//3//f/9//3//f/9//3//f/9//3//f/9//3//f/9//3//f/9//3//f/9//3//f/9//3//f/9//3//f/9//3//f/9//3//f/9//3//f/9//3//f/9//3//f/9//3//f/9//3//f/9//3//f/9//3//f/9//3//f/9//3//f/9//3//f/9//3//f/9//3//f/9//3//f/97/3//d19jlSmWKbcp9zV/Y79v/3v/f/9//3//f/9//3//f/9//3//f/9//3//f/9/AAD/f/9//3//f/9//3//f/9//3//f/9//3//f/9//3//f/9//3//f/9//3//f/9//3//f/9//3//f/9//3//f/9//3//f/9//3//f/9//3//f/9//3//f/9//3//f/9//3//f/9//3//f/9//3//f/9//3//f/9//3//f/9//3//f/9//3//f/9//3//f/9//3//f/9//3//f/9//3//f/9//3//f/9//3//f/9//3//f/9//3//f/9//3//f/9//3//f/9//3//f/9//3//f/9//3//f/9//3//f/9//3//f/9//3//f/9//3//f/9//3//f/9//3//f/9//3//f/9//3//f/9//3//f/9//3//f/9//3//f/9//3//f/9//3//f/9//3/fc/971C22Kbcp2S06Op9rnmv/f/9//3//f/9//3//f/9//3//f/9//3//f/9//38AAP9//3//f/9//3//f/9//3//f/9//3//f/9//3//f/9//3//f/9//3//f/9//3//f/9//3//f/9//3//f/9//3//f/9//3//f/9//3//f/9//3//f/9//3//f/9//3//f/9//3//f/9//3//f/9//3//f/9//3//f/9//3//f/9//3//f/9//3//f/9//3//f/9//3//f/9//3//f/9//3//f/9//3//f/9//3//f/9//3//f/9//3//f/9//3//f/9//3//f/9//3//f/9//3//f/9//3//f/9//3//f/9//3//f/9//3//f/9//3//f/9//3//f/9//3//f/9//3//f/9//3//f/9//3//f/9//3//f/9//3//f/9//3//f/9//3//f/97XV9RIZUh2SmXJb9Kv2v/d/53/nv+f/9//3//f/9//3//f/9//3//f/9//3//fwAA/3//f/9//3//f/9//3//f/9//3//f/9//3//f/9//3//f/9//3//f/9//3//f/9//3//f/9//3//f/9//3//f/9//3//f/9//3//f/9//3//f/9//3//f/9//3//f/9//3//f/9//3//f/9//3//f/9//3//f/9//3//f/9//3//f/9//3//f/9//3//f/9//3//f/9//3//f/9//3//f/9//3//f/9//3//f/9//3//f/9//3//f/9//3//f/9//3//f/9//3//f/9//3//f/9//3//f/9//3//f/9//3//f/9//3//f/9//3//f/9//3//f/9//3//f/9//3//f/9//3//f/9//3//f/9//3//f/9//3//f/9//3//f/9//3//f/9//38UNtQtliHZKRsyX1vfb/97/3v9e/9//n//f/9//3//f/9//3//f/9//3//f/9/AAD/f/9//3//f/9//3//f/9//3//f/9//3//f/9//3//f/9//3//f/9//3//f/9//3//f/9//3//f/9//3//f/9//3//f/9//3//f/9//3//f/9//3//f/9//3//f/9//3//f/9//3//f/9//3//f/9//3//f/9//3//f/9//3//f/9//3//f/9//3//f/9//3//f/9//3//f/9//3//f/9//3//f/9//3//f/9//3//f/9//3//f/9//3//f/9//3//f/9//3//f/9//3//f/9//3//f/9//3//f/9//3//f/9//3//f/9//3//f/9//3//f/9//3//f/9//3//f/9//3//f/9//3//f/9//3//f/9//3//f/9//3//f/9//3//f/9//39/ZzAd1y2XJbglnkLfa39j/3v/e/5//n/+f/9//3//f/9//3//f/9//3//f/9//38AAP9//3//f/9//3//f/9//3//f/9//3//f/9//3//f/9//3//f/9//3//f/9//3//f/9//3//f/9//3//f/9//3//f/9//3//f/9//3//f/9//3//f/9//3//f/9//3//f/9//3//f/9//3//f/9//3//f/9//3//f/9//3//f/9//3//f/9//3//f/9//3//f/9//3//f/9//3//f/9//3//f/9//3//f/9//3//f/9//3//f/9//3//f/9//3//f/9//3//f/9//3//f/9//3//f/9//3//f/9//3//f/9//3//f/9//3//f/9//3//f/9//3//f/9//3//f/9//n//f/5//3//f/9//3//f/9//3//f/9//3//f/9//3//f/9/33f/e/c1uCmYJZcllSH9Tp9nv2/fc/9//3//f/9//3//f/9//3//f/9//3//f/9//3//fwAA/3//f/9//3//f/9//3//f/9//3//f/9//3//f/9//3//f/9//3//f/9//3//f/9//3//f/9//3//f/9//3//f/9//3//f/9//3//f/9//3//f/9//3//f/9//3//f/9//3//f/9//3//f/9//3//f/9//3//f/9//3//f/9//3//f/9//3//f/9//3//f/9//3//f/9//3//f/9//3//f/9//3//f/9//3//f/9//3//f/9//3//f/9//3//f/9//3//f/9//3//f/9//3//f/9//3//f/9//3//f/9//3//f/9//3//f/9//3//f/9//3//f/9//3//f/9//n/+f9x//n//f/9//3//f/9//3//f/9//3//f/9//3//f/9//nv/f19j2TF5IbspVhn3LftO32//e/9//3//f/9//n//f/9//3//f/9//3//f/9//3//f/9/AAD/f/9//3//f/9//3//f/9//3//f/9//3//f/9//3//f/9//3//f/9//3//f/9//3//f/9//3//f/9//3//f/9//3//f/9//3//f/9//3//f/9//3//f/9//3//f/9//3//f/9//3//f/9//3//f/9//3//f/9//3//f/9//3//f/9//3//f/9//3//f/9//3//f/9//3//f/9//3//f/9//3//f/9//3//f/9//3//f/9//3//f/9//3//f/9//3//f/9//3//f/9//3//f/9//3//f/9//3//f/9//3//f/9//3//f/9//3//f/9//3//f/9//3//f/9//3//f/5//3//f/9//3//f/9//3//f/9//3//f/9//3//f/9//3//f/97e0aYKZkl2yl2HTk6ukq/b/9//3//f/9//3/+f/9//3//f/9//3//f/9//3//f/9//38AAP9//3//f/9//3//f/9//3//f/9//3//f/9//3//f/9//3//f/9//3//f/9//3//f/9//3//f/9//3//f/9//3//f/9//3//f/9//3//f/9//3//f/9//3//f/9//3//f/9//3//f/9//3//f/9//3//f/9//3//f/9//3//f/9//3//f/9//3//f/9//3//f/9//3//f/9//3//f/9//3//f/9//3//f/9//3//f/9//3//f/9//3//f/9//3//f/9//3//f/9//3//f/9//3//f/9//3//f/9//3//f/9//3//f/9//3//f/9//3//f/9//3//f/9//3//f/9//3//f/9//3//f/9//3//f/9//3//f/9//3//f/9//3//f/97n2u1KZcleSHbKZchWj6ZRr9v/3v/f/9//3//f/5//3//f/9//3//f/9//3//f/9//3//fwAA/3//f/9//3//f/9//3//f/9//3//f/9//3//f/9//3//f/9//3//f/9//3//f/9//3//f/9//3//f/9//3//f/9//3//f/9//3//f/9//3//f/9//3//f/9//3//f/9//3//f/9//3//f/9//3//f/9//3//f/9//3//f/9//3//f/9//3//f/9//3//f/9//3//f/9//3//f/9//3//f/9//3//f/9//3//f/9//3//f/9//3//f/9//3//f/9//3//f/9//3//f/9//3//f/9//3//f/9//3//f/9//3//f/9//3//f/9//3//f/9//3//f/9//3//f/9//3//f/9//3//f/9//3//f/9//3//f/9//3//f/9//3//f/9//3/bTpUlmCWaJZol+jE4Ol5j/3v/f/9//3//f/9//X//f/9//3//f/9//3//f/9//3//f/9/AAD/f/9//3//f/9//3//f/9//3//f/9//3//f/9//3//f/9//3//f/9//3//f/9//3//f/9//3//f/9//3//f/9//3//f/9//3//f/9//3//f/9//3//f/9//3//f/9//3//f/9//3//f/9//3//f/9//3//f/9//3//f/9//3//f/9//3//f/9//3//f/9//3//f/9//3//f/9//3//f/9//3//f/9//3//f/9//3//f/9//3//f/9//3//f/9//3//f/9//3//f/9//3//f/9//3//f/9//3//f/9//3//f/9//3//f/9//3//f/9//3//f/9//3//f/9//3//f/9//3//f/9//3//f/9//3//f/9//3//f/9//n//f/9//3/fczc6liWZJZkheCEaNlk+v2//f/9//3//f/9//n/+f/9//3//f/9//3//f/9//3//f/9//38AAP9//3//f/9//3//f/9//3//f/9//3//f/9//3//f/9//3//f/9//3//f/9//3//f/9//3//f/9//3//f/9//3//f/9//3//f/9//3//f/9//3//f/9//3//f/9//3//f/9//3//f/9//3//f/9//3//f/9//3//f/9//3//f/9//3//f/9//3//f/9//3//f/9//3//f/9//3//f/9//3//f/9//3//f/9//3//f/9//3//f/9//3//f/9//3//f/9//3//f/9//3//f/9//3//f/9//3//f/9//3//f/9//3//f/9//3//f/9//3//f/9//3//f/9//3//f/9//3u/d/9//3//f/9//3//f/9//3//f/9//n//f/9//3//fz5btCm4JZkhuiWYIRk2/VLfc/9//3//f/9//3//f/9//3//f/9//3//f/9//3//f/9//3//fwAA/3//f/9//3//f/9//3//f/9//3//f/9//3//f/9//3//f/9//3//f/9//3//f/9//3//f/9//3//f/9//3//f/9//3//f/9//3//f/9//3//f/9//3//f/9//3//f/9//3//f/9//3//f/9//3//f/9//3//f/9//3//f/9//3//f/9//3//f/9//3//f/9//3//f/9//3//f/9//3//f/9//3//f/9//3//f/9//3//f/9//3//f/9//3//f/9//3//f/9//3//f/9//3//f/9//3//f/9//3//f/9//3//f/9//3//f/9//3//f/9//3//f/9//3//f/9//3v/ezdGHV/fd/9//3//f/9//3//f/9//n/+f/5//3//f/97WD6VIZcheSGaJdop9zG/a993/3/ff/9//3//f/5//3//f/9//3//f/9//3//f/9//3//f/9/AAD/f/9//3//f/9//3//f/9//3//f/9//3//f/9//3//f/9//3//f/9//3//f/9//3//f/9//3//f/9//3//f/9//3//f/9//3//f/9//3//f/9//3//f/9//3//f/9//3//f/9//3//f/9//3//f/9//3//f/9//3//f/9//3//f/9//3//f/9//3//f/9//3//f/9//3//f/9//3//f/9//3//f/9//3//f/9//3//f/9//3//f/9//3//f/9//3//f/9//3//f/9//3//f/9//3//f/9//3//f/9//3//f/9//3//f/9//3//f/9//3//f/9//3//f/97/3//e5Etky2SLf9//3v/f/5//3//f/9//3/9f/1//3//f/9733O1KXUduil5HbollyXdTr9v/3//f/9//3//f/9//3//f/9//3//f/9//3//f/9//3//f/9//38AAP9//3//f/9//3//f/9//3//f/9//3//f/9//3//f/9//3//f/9//3//f/9//3//f/9//3//f/9//3//f/9//3//f/9//3//f/9//3//f/9//3//f/9//3//f/9//3//f/9//3//f/9//3//f/9//3//f/9//3//f/9//3//f/9//3//f/9//3//f/9//3//f/9//3//f/9//3//f/9//3//f/9//3//f/9//3//f/9//3//f/9//3//f/9//3//f/9//3//f/9//3//f/9//3//f/9//3//f/9//3//f/9//3//f/9//3//f/9//3//f/5//3/+f/9/33f/f19nky10KZQp/3v/e/9//3//f/9//3//f/5//n/+f/97/3v+VpUllyGZIZkhmCH5Lf1S/3f/f/9//3//f/9//3//f/9//3//f/9//3//f/9//3//f/9//3//fwAA/3//f/9//3//f/9//3//f/9//3//f/9//3//f/9//3//f/9//3//f/9//3//f/9//3//f/9//3//f/9//3//f/9//3//f/9//3//f/9//3//f/9//3//f/9//3//f/9//3//f/9//3//f/9//3//f/9//3//f/9//3//f/9//3//f/9//3//f/9//3//f/9//3//f/9//3//f/9//3//f/9//3//f/9//3//f/9//3//f/9//3//f/9//3//f/9//3//f/9//3//f/9//3//f/9//3//f/9//3//f/9//3//f/9//3//f/9//3//f/9//3/+f/9//3//e/97mk5zKZYplCW/b/97/3//f/9//3//f/9//n/9f/9/33f/f9cxliW4JZkhmSG4JVs+X1//e/9//3//f/9//3//f/9//3//f/9//3//f/9//3//f/9//3//f/9/AAD/f/9//3//f/9//3//f/9//3//f/9//3//f/9//3//f/9//3//f/9//3//f/9//3//f/9//3//f/9//3//f/9//3//f/9//3//f/9//3//f/9//3//f/9//3//f/9//3//f/9//3//f/9//3//f/9//3//f/9//3//f/9//3//f/9//3//f/9//3//f/9//3//f/9//3//f/9//3//f/9//3//f/9//3//f/9//3//f/9//3//f/9//3//f/9//3//f/9//3//f/9//3//f/9//3//f/9//3//f/9//3//f/9//3//f/9//3//f/9//3/+f/9//Xv/f/97/3vVMZUplyWWKT1b/3v/e/9/33v/f/9//3/9f/5//3//f59vVSV2IbopeB2ZIZcl3k5/Z/9//3//f/9//3//f/9//3//f/9//3//f/9//3//f/9//3//f/9//38AAP9//3//f/9//3//f/9//3//f/9//3//f/9//3//f/9//3//f/9//3//f/9//3//f/9//3//f/9//3//f/9//3//f/9//3//f/9//3//f/9//3//f/9//3//f/9//3//f/9//3//f/9//3//f/9//3//f/9//3//f/9//3//f/9//3//f/9//3//f/9//3//f/9//3//f/9//3//f/9//3//f/9//3//f/9//3//f/9//3//f/9//3//f/9//3//f/9//3//f/9//3//f/9//3//f/9//3//f/9//3//f/9//3/+f/9//3//f/9//3//f/9//n/+f/9//3/fc3QplymZJZcl/FL/c/9//3/ff/9//3//f/5//X//f/97nE53JZgluSV4IZgh+TEfV99z/3//f/5//3//f/9//3//f/9//3//f/9//3//f/9//3//f/9//3//fwAA/3//f/9//3//f/9//3//f/9//3//f/9//3//f/9//3//f/9//3//f/9//3//f/9//3//f/9//3//f/9//3//f/9//3//f/9//3//f/9//3//f/9//3//f/9//3//f/9//3//f/9//3//f/9//3//f/9//3//f/9//3//f/9//3//f/9//3//f/9//3//f/9//3//f/9//3//f/9//3//f/9//3//f/9//3//f/9//3//f/9//3//f/9//3//f/9//3//f/9//3//f/9//3//f/9//3//f/9//3//f/9//3/+f/5//3//f/9//3//f/9//n/+f/5//3//e39rVCW4LXghuCnbTt9v/nv/f99//3/ff/9//X/+f/9//3+2LbotdyGZJVgduCU6Nl9j/3f/f/1//n//f/9//3//f/9//3//f/9//3//f/9//3//f/9//3//f/9/AAD/f/9//3//f/9//3//f/9//3//f/9//3//f/9//3//f/9//3//f/9//3//f/9//3//f/9//3//f/9//3//f/9//3//f/9//3//f/9//3//f/9//3//f/9//3//f/9//3//f/9//3//f/9//3//f/9//3//f/9//3//f/9//3//f/9//3//f/9//3//f/9//3//f/9//3//f/9//3//f/9//3//f/9//3//f/9//3//f/9//3//f/9//3//f/9//3//f/9//3//f/9//3//f/9//3//f/9//3//f/9//3//f/5//n//f/9//3//f/9//3/+f/5//3//f/97H1t1KZkpeSXZKfxSvWf/f/9//3//f/9//3/+f/5//3+fa5YtmSmZJXghmSW4Kb5Kf2P/f/9//n/9f/9//3//f/9//3//f/9//3//f/9//3//f/9//3//f/9//38AAP9//3//f/9//3//f/9//3//f/9//3//f/9//3//f/9//3//f/9//3//f/9//3//f/9//3//f/9//3//f/9//3//f/9//3//f/9//3//f/9//3//f/9//3//f/9//3//f/9//3//f/9//3//f/9//3//f/9//3//f/9//3//f/9//3//f/9//3//f/9//3//f/9//3//f/9//3//f/9//3//f/9//3//f/9//3//f/9//3//f/9//3//f/9//3//f/9//3//f/9//3//f/9//3//f/9//3//f/9//3//f/9//n//f/9//3//f/9//3//f/5//n//f/9//3fdUnYlmSl5Hfot/E6dZ/9//3//f/9/33//f/5//3//ex5fmC1YIZoleCGYIbgt3k6fa/97/n/9f/5//3//f/9//3//f/9//3//f/9//3//f/9//3//f/9//3//fwAA/3//f/9//3//f/9//3//f/9//3//f/9//3//f/9//3//f/9//3//f/9//3//f/9//3//f/9//3//f/9//3//f/9//3//f/9//3//f/9//3//f/9//3//f/9//3//f/9//3//f/9//3//f/9//3//f/9//3//f/9//3//f/9//3//f/9//3//f/9//3//f/9//3//f/9//3//f/9//3//f/9//3//f/9//3//f/9//3//f/9//3//f/9//3//f/9//3//f/9//3//f/9//3//f/9//3//f/9//3//f/9//3//f/9//3//f/9//3//f/9//3/+f/9//3//fxc21ymXIZghtyV/X31n/3//f/9//3/ef/9//nv/e/97OT6XKXkleiG6JZglGTrbUv97/3/+f/9//3//f/9//3//f/9//3//f/9//3//f/9//3//f/9//3//f/9/AAD/f/9//3//f/9//3//f/9//3//f/9//3//f/9//3//f/9//3//f/9//3//f/9//3//f/9//3//f/9//3//f/9//3//f/9//3//f/9//3//f/9//3//f/9//3//f/9//3//f/9//3//f/9//3//f/9//3//f/9//3//f/9//3//f/9//3//f/9//3//f/9//3//f/9//3//f/9//3//f/9//3//f/9//3//f/9//3//f/9//3//f/9//3//f/9//3//f/9//3//f/9//3//f/9//3//f/9//3//f/9//3//f/9//3//f/9//3//f/9//3/+f/9//3//f/97Fza2Jbchlx3XJV5fnWf/f/9//3//f/5//n/+e/93/3fYMZgpmiVZHbollyl6Rj1j/3//f/5//n//f/9//3//f/9//3//f/9//3//f/9//3//f/9//3//f/9//38AAP9//3//f/9//3//f/9//3//f/9//3//f/9//3//f/9//3//f/9//3//f/9//3//f/9//3//f/9//3//f/9//3//f/9//3//f/9//3//f/9//3//f/9//3//f/9//3//f/9//3//f/9//3//f/9//3//f/9//3//f/9//3//f/9//3//f/9//3//f/9//3//f/9//3//f/9//3//f/9//3//f/9//3//f/9//3//f/9//3//f/9//3//f/9//3//f/9//3//f/9//3//f/9//3//f/9//3//f/9//3//f/9//3//f/9//3//f/9//3//f/9//n//f/9//3v2MbcplyG4Ibclf1+dZ/9//3//f/9//3/9e/9//3e/b3UluS2ZJXkhmiW4LZtKn2//f/9//n//f/9//3//f/9//3//f/9//3//f/9//3//f/9//3//f/9//3//fwAA/3//f/9//3//f/9//3//f/9//3//f/9//3//f/9//3//f/9//3//f/9//3//f/9//3//f/9//3//f/9//3//f/9//3//f/9//3//f/9//3//f/9//3//f/9//3//f/9//3//f/9//3//f/9//3//f/9//3//f/9//3//f/9//3//f/9//3//f/9//3//f/9//3//f/9//3//f/9//3//f/9//3//f/9//3//f/9//3//f/9//3//f/9//3//f/9//3//f/9//3//f/9//3//f/9//3//f/9//3//f/9//3//f/9//3//f/9//3//f/9//n//f/9//3//d/YxliWYIZgh1yVeX51n/3//f/9//3//f/17/3v/e/1WVCF3JZkleSG5JZYpm0q/c/9//nv/f/9//3//f/9//3//f/9//3//f/9//3//f/9//3//f/9//3//f/9/AAD/f/9//3//f/9//3//f/9//3//f/9//3//f/9//3//f/9//3//f/9//3//f/9//3//f/9//3//f/9//3//f/9//3//f/9//3//f/9//3//f/9//3//f/9//3//f/9//3//f/9//3//f/9//3//f/9//3//f/9//3//f/9//3//f/9//3//f/9//3//f/9//3//f/9//3//f/9//3//f/9//3//f/9//3//f/9//3//f/9//3//f/9//3//f/9//3//f/9//3//f/9//3//f/9//3//f/9//3//f/9//3//f/9//3//f/9//3//f/9//3//f/9//3//f/971S22JbghuSXXKX9jnWf/f/9//3//f/9//n//f/97eUJ1JXglmSW6JZgl+DG8Tt97/3//f/9//3//f/9//3//f/9//3//f/9//3//f/9//3//f/9//3//f/9//38AAP9//3//f/9//3//f/9//3//f/9//3//f/9//3//f/9//3//f/9//3//f/9//3//f/9//3//f/9//3//f/9//3//f/9//3//f/9//3//f/9//3//f/9//3//f/9//3//f/9//3//f/9//3//f/9//3//f/9//3//f/9//3//f/9//3//f/9//3//f/9//3//f/9//3//f/9//3//f/9//3//f/9//3//f/9//3//f/9//3//f/9//3//f/9//3//f/9//3//f/9//3//f/9//3//f/9//3//f/9//3//f/9//3//f/9//3//f/9//3//f/5//3//f/9/33O1LZYhuSWYIdgpfl+da/9//3//f/9//3//f/93/3vVLbcpdyGZJZghuCVbPl9j/3v/f/9//3//f/9//3//f/9//3//f/9//3//f/9//3//f/9//3//f/9//3//fwAA/3//f/9//3//f/9//3//f/9//3//f/9//3//f/9//3//f/9//3//f/9//3//f/9//3//f/9//3//f/9//3//f/9//3//f/9//3//f/9//3//f/9//3//f/9//3//f/9//3//f/9//3//f/9//3//f/9//3//f/9//3//f/9//3//f/9//3//f/9//3//f/9//3//f/9//3//f/9//3//f/9//3//f/9//3//f/9//3//f/9//3//f/9//3//f/9//3//f/9//3//f/9//3//f/9//3//f/9//3//f/9//3//f/9//3//f/9//3//f/9//3//f/9//3/fc7QplyW5Jbkl1yl/Y51n/3//f/9//3//f/9//3u/a7QptymZJZkluSWXJd5Sn2//f/9//3/9f/9//3//f/9//3//f/9//3//f/9//3//f/9//3//f/9//3//f/9/AAD/f/9//3//f/9//3//f/9//3//f/9//3//f/9//3//f/9//3//f/9//3//f/9//3//f/9//3//f/9//3//f/9//3//f/9//3//f/9//3//f/9//3//f/9//3//f/9//3//f/9//3//f/9//3//f/9//3//f/9//3//f/9//3//f/9//3//f/9//3//f/9//3//f/9//3//f/9//3//f/9//3//f/9//3//f/9//3//f/9//3//f/9//3//f/9//3//f/9//3//f/9//3//f/9//3//f/9//3//f/9//3//f/9//3//f/9//3//f/9//3/+f/9//3//f79vtSl2IbkhmSHYKX5fnWv/f/9//3//f/9//3//d15fdCW4KZklmSW4Jbcp/la/c9973nv+f/1//3//f/9//3//f/9//3//f/9//3//f/9//3//f/9//3//f/9//38AAP9//3//f/9//3//f/9//3//f/9//3//f/9//3//f/9//3//f/9//3//f/9//3//f/9//3//f/9//3//f/9//3//f/9//3//f/9//3//f/9//3//f/9//3//f/9//3//f/9//3//f/9//3//f/9//3//f/9//3//f/9//3//f/9//3//f/9//3//f/9//3//f/9//3//f/9//3//f/9//3//f/9//3//f/9//3//f/9//3//f/9//3//f/9//3//f/9//3//f/9//3//f/9//3//f/9//3//f/9//3//f/9//3//f/9//3//f/9//3//f/9//3//f/97X2OUJXYhmCGZIdkpf2P/d/9//3//f/9//3//f/97mUa2KbkpmSWYJbclGTZfX/93/3//f/9//n//f/9//3//f/9//3//f/9//3//f/9//3//f/9//3//f/9//3//fwAA/3//f/9//3//f/9//3//f/9//3//f/9//3//f/9//3//f/9//3//f/9//3//f/9//3//f/9//3//f/9//3//f/9//3//f/9//3//f/9//3//f/9//3//f/9//3//f/9//3//f/9//3//f/9//3//f/9//3//f/9//3//f/9//3//f/9//3//f/9//3//f/9//3//f/9//3//f/9//3//f/9//3//f/9//3//f/9//3//f/9//3//f/9//3//f/9//3//f/9//3//f/9//3//f/9//3//f/9//3//f/9//3//f/9//3//f/9//3//f/9//n//f/9//38eX5UpdiGZIXkd2S1+X/93/3//f/9//3//f/9//3dYPnUhuSl4IbklliWbRl9j/3v/f/9//n//f/9//3//f/9//3//f/9//3//f/9//3//f/9//3//f/9//3//f/9/AAD/f/9//3//f/9//3//f/9//3//f/9//3//f/9//3//f/9//3//f/9//3//f/9//3//f/9//3//f/9//3//f/9//3//f/9//3//f/9//3//f/9//3//f/9//3//f/9//3//f/9//3//f/9//3//f/9//3//f/9//3//f/9//3//f/9//3//f/9//3//f/9//3//f/9//3//f/9//3//f/9//3//f/9//3//f/9//3//f/9//3//f/9//3//f/9//3//f/9//3//f/9//3//f/9//3//f/9//3//f/9//3//f/9//3//f/9//3//f/9//3//f/9//3//fx5flSmYJZkhmiHZKX9j/3f/f/5//3//f/9//3v/d/UxdSG5JZklmCW2Kf5Wn2v/e/9/3n//f/5//3//f/9//3//f/9//3//f/9//3//f/9//3//f/9//3//f/9//38AAP9//3//f/9//3//f/9//3//f/9//3//f/9//3//f/9//3//f/9//3//f/9//3//f/9//3//f/9//3//f/9//3//f/9//3//f/9//3//f/9//3//f/9//3//f/9//3//f/9//3//f/9//3//f/9//3//f/9//3//f/9//3//f/9//3//f/9//3//f/9//3//f/9//3//f/9//3//f/9//3//f/9//3//f/9//3//f/9//3//f/9//3//f/9//3//f/9//3//f/9//3//f/9//3//f/9//3//f/9//3//f/9//3//f/9//3//f/9//3//f/9//3//f/9/3Va2KZclmiF5Ifktfl//d/5//n//f/9//3//e59rlCl1IbopeB24JZUlf2Ofa/97/3/df/5//n//f/9//3//f/9//3//f/9//3//f/9//3//f/9//3//f/9//3//fwAA/3//f/9//3//f/9//3//f/9//3//f/9//3//f/9//3//f/9//3//f/9//3//f/9//3//f/9//3//f/9//3//f/9//3//f/9//3//f/9//3//f/9//3//f/9//3//f/9//3//f/9//3//f/9//3//f/9//3//f/9//3//f/9//3//f/9//3//f/9//3//f/9//3//f/9//3//f/9//3//f/9//3//f/9//3//f/9//3//f/9//3//f/9//3//f/9//3//f/9//3//f/9//3//f/9//3//f/9//3//f/9//3//f/9//3//f/9//3//f/9//3//f/9//3+8UpUpuSmZIZsl+i2fY/93/3/+f/9//3//f/97Pl+TJZcluiWZIZgh1i2fZ99z/3v/f91//3/+f/9//3//f/9//3//f/9//3//f/9//3//f/9//3//f/9//3//f/9/AAD/f/9//3//f/9//3//f/9//3//f/9//3//f/9//3//f/9//3//f/9//3//f/9//3//f/9//3//f/9//3//f/9//3//f/9//3//f/9//3//f/9//3//f/9//3//f/9//3//f/9//3//f/9//3//f/9//3//f/9//3//f/9//3//f/9//3//f/9//3//f/9//3//f/9//3//f/9//3//f/9//3//f/9//3//f/9//3//f/9//3//f/9//3//f/9//3//f/9//3//f/9//3//f/9//3//f/9//3//f/9//3//f/9//3//f/9//3//f/9//3//f/9//3//f3pKlSmYJZoheiH6LX9j/3f+f/5//3//f/9//3t5RrQplyW5JZkhuCU4Np9n/3P/f/9//n/+f/9//3//f/9//3//f/9//3//f/9//3//f/9//3//f/9//3//f/9//38AAP9//3//f/9//3//f/9//3//f/9//3//f/9//3//f/9//3//f/9//3//f/9//3//f/9//3//f/9//3//f/9//3//f/9//3//f/9//3//f/9//3//f/9//3//f/9//3//f/9//3//f/9//3//f/9//3//f/9//3//f/9//3//f/9//3//f/9//3//f/9//3//f/9//3//f/9//3//f/9//3//f/9//3//f/9//3//f/9//3//f/9//3//f/9//3//f/9//3//f/9//3//f/9//3//f/9//3//f/9//3//f/9//3//f/9//3//f/9//3//f/9//3//f/9/WUZ1JZgleSGbJfotn2P/d/5//X//f/9//3//e/Q1tSm4JXgduiW4Jf5On2f/f/9//3/+f/9//3//f/9//3//f/9//3//f/9//3//f/9//3//f/9//3//f/9//3//fwAA/3//f/9//3//f/9//3//f/9//3//f/9//3//f/9//3//f/9//3//f/9//3//f/9//3//f/9//3//f/9//3//f/9//3//f/9//3//f/9//3//f/9//3//f/9//3//f/9//3//f/9//3//f/9//3//f/9//3//f/9//3//f/9//3//f/9//3//f/9//3//f/9//3//f/9//3//f/9//3//f/9//3//f/9//3//f/9//3//f/9//3//f/9//3//f/9//3//f/9//3//f/9//3//f/9//3//f/9//3//f/9//3//f/9//3//f/9//3//f/9//3//f/9//384QpUldyF4IZoh+jF/Y/93/n/9f/9//3//e/9/cSG2KZcheB2ZIbgpX1+/b/97/3/+e/9//n//f/9//3//f/9//3//f/9//3//f/9//3//f/9//3//f/9//3//f/9/AAD/f/9//3//f/9//3//f/9//3//f/9//3//f/9//3//f/9//3//f/9//3//f/9//3//f/9//3//f/9//3//f/9//3//f/9//3//f/9//3//f/9//3//f/9//3//f/9//3//f/9//3//f/9//3//f/9//3//f/9//3//f/9//3//f/9//3//f/9//3//f/9//3//f/9//3//f/9//3//f/9//3//f/9//3//f/9//3//f/9//3//f/9//3//f/9//3//f/9//3//f/9//3//f/9//n//f/9//3//f/9//3//f/9//3//f/9//3/+f/5//n/+f/97/3//exc6til3JVcdmSlcPn9j/3v/f/1//X//f/9/X2fWMVQdui2YJXgl+TGfZ/9z/3v/e/9//3//f/9//3//f/9//3//f/9//3//f/9//3//f/9//3//f/9//3//f/9//38AAP9//3//f/9//3//f/9//3//f/9//3//f/9//3//f/9//3//f/9//3//f/9//3//f/9//3//f/9//3//f/9//3//f/9//3//f/9//3//f/9//3//f/9//3//f/9//3//f/9//3//f/9//3//f/9//3//f/9//3//f/9//3/+f/9//3//f/9//3//f/9//3//f/9//3//f/9//3//f/9//3//f/9//3//f/9//3//f/9//3//f/9//3//f/9//3//f/9//3//f/9//3//f/9//3//f/9//3//f/9//3//f/9/33//f/9//3//f/9//3/dd/97/3ffb99v1S2WKXcheCVVHTo6X2P/e/9//3/+f/9//3u7TnUldiF4JXglmCU6Op9r/3f/e/97/3v/f/9//3//f/9//3//f/9//3//f/9//3//f/9//3//f/9//3//f/9//3//fwAA/3//f/9//3//f/9//3//f/9//3//f/9//3//f/9//3//f/9//3//f/9//3//f/9//3//f/9//3//f/9//3//f/9//3//f/9//3//f/9//3//f/9//3//f/9//3//f/9//3//f/9//3//f/9//3//f/9//3//f/9//3//f/9//3//f/9//3//f/9//3//f/9//3//f/9//3//f/9//3//f/9//3//f/9//3//f/9//3//f/9//3//f/9//3//f/9//3//f/9//3//f/9//3//f/9//3//f/9//3//f/9//3//f95//3//f/9/33v/e/97/3v/d39nH1e2LVUhNRk2GTUZ+jEfW79v/3vfd/97/3v/exk6liWYJZgldh24JZtC/3f+f/9//3//f/9//3//f/9//3//f/9//3//f/9//3//f/9//3//f/9//3//f/9//3//f/9/AAD/f/9//3//f/9//3//f/9//3//f/9//3//f/9//3//f/9//3//f/9//3//f/9//3//f/9//3//f/9//3//f/9//3//f/9//3//f/9//3//f/9//3//f/9//3//f/9//3//f/9//3//f/9//3//f/9//3//f/9//3//f/9//3//f/9//3//f/9//3//f/9//3//f/9//3//f/9//3//f/9//3//f/9//3//f/9//3//f/9//3//f/9//3//f/9//3//f/9//3//f/9//3//f/9//3//f/9//3//f/9//n/+f/57/3//f/97/3//f19jWUKTKbUpMh10JRMZVR0UGXchNhl2HVQhcyWTKRY6m04fX39n2C13IZghlx2WIZYhHlPec/1//n//f/9//3//f/9//3//f/9//3/+f/5//X/+f/9//3//f/9//3//f/9//3//f/9//38AAP9//3//f/9//3//f/9//3//f/9//3//f/9//3//f/9//3//f/9//3//f/9//3//f/9//3//f/9//3//f/9//3//f/9//3//f/9//3//f/9//3//f/9//3//f/9//3//f/9//3//f/9//3//f/9//3//f/9//3//f/9//3//f/9//3//f/9//3//f/9//3//f/9//3//f/9//3//f/9//3//f/9//3//f/9//3//f/9//3//f/9//3//f/9//3//f/9//3//f/9//3//f/9//3//f/9//3//f/9//Xv9f/5//3//e/9733PeVpUtdSXZMbgtuC1WIVYhViFWHRQZNhk1FVYZlyWXKbgxly2YLZcpHDZXHXgdVhW4IbchtiVfX997/X//f/9//3//f/9//3//f/9//3//f/9//n/+f/5//3//f/9//3//f/9//3//f/9//3//fwAA/3//f/9//3//f/9//3//f/9//3//f/9//3//f/9//3//f/9//3//f/9//3//f/9//3//f/9//3//f/9//3//f/9//3//f/9//3//f/9//3//f/9//3//f/9//3//f/9//3//f/9//3//f/9//3//f/9//3//f/9//3//f/9//3//f/9//3//f/9//3//f/9//3//f/9//3//f/9//3//f/9//3//f/9//3//f/9//3//f/9//3//f/9//3//f/9//3//f/9//3//f/9//3//f/9//3//f/9//n//f/5//3//d99rmUaTJVQhuS2YKRUZWCF4JTYdVh01HTUdFBlWHVYZdhlWGVYhNiF3JXglmSk2GXgddx1VFZcdlh2WHR9T/3v/f/9//3//f/9//3//f/9//3/+f/9//n/+f/5//3//f/9//3//f/9//3//f/9//3//f/9/AAD/f/9//3//f/9//3//f/9//3//f/9//3//f/9//3//f/9//3//f/9//3//f/9//3//f/9//3//f/9//3//f/9//3//f/9//3//f/9//3//f/9//3//f/9//3//f/9//3//f/9//3//f/9//3//f/9//3//f/9//3//f/9//3//f/9//3//f/9//3//f/9//3//f/9//3//f/9//3//f/9//3//f/9//3//f/9//3//f/9//3//f/9//3//f/9//3//f/9//3//f/9//3//f/9//3//f/9//3v/f/9//3+/b9pKFjK0JZUluCl4JZklmSV4JVcheCV3IVYhNBlVHVYdNBVVGZgluCmZLXgpmCmYKXchdyGXHXYZlh11GZchOjY/Y39r33v/f/9//3//f/5//n/+f/5//n//f/9//3//f/9//3//f/9//3//f/9//3//f/9//38AAP9//3//f/9//3//f/9//3//f/9//3//f/9//3//f/9//3//f/9//3//f/9//3//f/9//3//f/9//3//f/9//3//f/9//3//f/9//3//f/9//3//f/9//3//f/9//3//f/9//3//f/9//3//f/9//3//f/9//3//f/9//3//f/9//3//f/9//3//f/9//3//f/9//3//f/9//3//f/9//3//f/9//3//f/9//3//f/9//3//f/9//3//f/9//3//f/9//3//f/9//3//f/9//3//f/9//3//f/9//38+Z3lKch2VIZYddh12HZgleCWYJVUddiG3KbgtdSE0GTQZNRlVHZYllymXKVUlVSVVJZcpdiFUGTMRdh00FTUVlyF3IXYlGjrfVr9v/3v/f/97/3/+f/5//n//f/9//3//f/9//3//f/9//3//f/9//3//f/9//3//fwAA/3//f/9//3//f/9//3//f/9//3//f/9//3//f/9//3//f/9//3//f/9//3//f/9//3//f/9//3//f/9//3//f/9//3//f/9//3//f/9//3//f/9//3//f/9//3//f/9//3//f/9//3//f/9//3//f/9//3//f/9//3//f/9/33v/f/9//3//f/9//3//f/9//3//f/9//3//f/9//3//f/9//3//f/9//3//f/9//3//f/9//3//f/9//3//f/9//3//f/9//3//f/1//n/+f/9//3vfd/97/3+9VrYxdSWXIXcdmCGYIZghdiGWJbYpWj6bRh9Xf2NTHVQhdSFVHXQhfEbfc79z33c/Y5tOFzqTJVIZUxlUGVUdVh2YJXghmSWZJdktGTbdTp9n/3v/e/9//3//f/9//3//f/9/33//f/9//3//f/9//3//f/9//3//f/9/AAD/f/9//3//f/9//3//f/9//3//f/9//3//f/9//3//f/9//3//f/9//3//f/9//3//f/9//3//f/9//3//f/9//3//f/9//3//f/9//3//f/9//3//f/9//3//f/9//3//f/9//3//f/9//3//f/9//n//f/5//3//f/9/v3f/f/9//3//f/9//3//f/9//3//f/9//3//f/9//3//f/9//3//f/9//3//f/9//3//f/9//3//f/9//3//f/9//3/ff/9//3//f9x7/X/9f/5//nv/f/97/3sYPrgxdykWHXkheB1XGZchtykZNntG/VKfZ79r32//c5MllSVVHXYhUyF7Rr9z/3v/e/9//3v/d7IpciVzHXUhNRk2HTYdNhm6JbollyF1HXQd9zH9Ut9v/3v/e/97/3//f99/33//f/9//3//f/9//3//f/9//3//f/9//38AAP9//3//f/9//3//f/9//3//f/9//3//f/9//3//f/9//3//f/9//3//f/9//3//f/9//3//f/9//3//f/9//3//f/9//3//f/9//3//f/9//3//f/9//3//f/9//3//f/9//3//f/9//3//f/9//3//f/5//3//f/97PmPVNRY+/3//f/9//3//f/9//3//f/9//3//f/9//3//f/9//3//f/9//3//f/9//3//f/9//3//f/9//3//f/9//3//f/9//3//f/9//n/+f/5//Xv/e/97n2vVMfk1NiF5KZwteSF4Hbkp+jGcRh5Xv2v/d/97/3f/e/93symUJXcldiW2KZtKv3Pfd/9//3v/f/93sSlxIXQhdSFWIXgp2jXaMZYhdRm3Ifkp+SmWIZYlti3+Vt93/3//f/9//3//f/9//3//f/9//3//f/9//3//f/9//3//fwAA/3//f/9//3//f/9//3//f/9//3//f/9//3//f/9//3//f/9//3//f/9//3//f/9//3//f/9//3//f/9//3//f/9//3//f/9//3//f/9//3//f/9//3//f/9//3//f/9//n//f/9//3//f/9//3//f/5//n//f/9/33dYRvAYMSGfc/9//3//f/9//3//f/9//3//f/9//3//f/9//3//f/9//3//f/9//3//f/9//3//f/9//3//f/9//3//f/9//3//f99//3//f/9//nv/f/97PV+zLbYt8hSZKVkhWSFXIdotXUIfV39n33P/e/97/nf/e/93/3NxIZQldiGXJXQlmkqfb/97/3/9e/97vm9vJXIhVB1WIVYhGzrfVl9j3UpZNpQhlB2WIbgpuCm4LbctfEo/Y/9//3//f713/3//f/9//3//f/9//3//f/9//3//f/9/AAD/f/9//3//f/9//3//f/9//3//f/9//3//f/9//3//f/9//3//f/9//3//f/9//3//f/9//3//f/9//3//f/9//3//f/9//3//f/9//3//f/9//3//f/9//3//f/9//3//f/5//3//f/9//3//f/9//3//f/9//3u/c3Mplil0KRxj/3//f/9//3//f/9//3//f/9//3//f/9//3//f/9//3//f/9//3//f/9//3//f/9//3//f/9//3//f/9//3//f/9//3//f/97/3v/f/97HVvUMbUtUyG4LRUZuil4JRo6nEpfZ99z/3//e/9//3//f/9//3//d5IllSWYJXcldSm7Tv93/3//f/57/39cY5MpdSWYJVchdyU7Pn9n/3vfb/9zv2ebSrYtVCG3Kfo1lil1KRg+P2P/f/9//3//f/9//3//f/9//3//f/9//3//f/9//38AAP9//3//f/9//3//f/9//3//f/9//3//f/9//3//f/9//3//f/9//3//f/9//3//f/9//3//f/9//3//f/9//3//f/9//3//f/9//3//f/9//3//f/9//3//f/9//3//f/5//n//f/9//3//f/9//3//f/9//3//ex5f8BiXKVQlVkr/f/9//3//f/9//3//f/9//3//f/9//3//f/9//3//f/9//3//f/9//3//f/9//3//f/9//3//f/9//3//f/9//3//f/97/3//f79z/VYxHdYtEhlVHVUd2S2YJb9KHlt/a993/3//e/9//3//f/5//3//e/93ciWWKXgleCV1Jd1W/3f/f/57/Xf/e7lKUyF4JXoleiV3JXtCf2f/e/97/3//e/9333efa1tCUyHYMXQpUiX1NbpS/3f/e/97/3//f/9//3//f/9//3//f/9//3//fwAA/3//f/9//3//f/9//3//f/9//3//f/9//3//f/9//3//f/9//3//f/9//3//f/9//3//f/9//3//f/9//3//f/9//3//f/9//3//f/9//3//f/9//3//f/9//3//f/9//n/+f/9//3//f/9//3//f917/3//f/9/u05UIdoxlynSNd97/3//f/9//3//f/9//3//f/9//3//f/9//3//f/9//3//f/9//3//f/9//3//f/9//3//f/9//3//f/9//3//f/9//3//f993vVJ1KbgxNB2XKVUddR3YKR9P3Ur/d/97/3//f/9//3//f/9//n//f/9/33NzJXYlmSV4IXYl3lb/e/97/3//e/97eUJXIVkdfCF6Ibkpu0rfb/97/Xv/f/9//3//f997/3v/ez9fFjrULfUx9DGYRr9r/3f/f/9//3//f/9//3//f/9//3//f/9/AAD/f/9//3//f/9//3//f/9//3//f/9//3//f/9//3//f/9//3//f/9//3//f/9//3//f/9//3//f/9//3//f/9//3//f/9//3//f/9//3//f/9//3//f/9//3//f/9//3/+f/9//3//f/9//3//f/9//3//f/97/3vUMXUlVyF2JU8l33v/f/9//3//f/9//3//f/9//3//f/9//3//f/9//3//f/9//3//f/9//3//f/9//3//f/9//3//f/9//3//f/9//3//f59zW0Z1JVYlNR13ITQZliUYMrxGHlPfb/97/3//f/9//3//f/9//3//f/9//3/fd1MheCV5JXghVSEfW/97/3//e/97/3e1LXgleyFaHVkh2C39Ut9v/3/+f/5//n//f/9//3/fe/9//3v/e/932lKQKZdG/3f/e/9//3//f/9//3//f/9//3//f/9//38AAP9//3//f/9//3//f/9//3//f/9//3//f/9//3//f/9//3//f/9//3//f/9//3//f/9//3//f/9//3//f/9//3//f/9//3//f/9//3//f/9//3//f/9//3//f/9//3//f/9//3//f/9//3//f/9//3/+f/9//3/fd9QxdSF4IVYhcSnfd/9//3v/f/5//3//f/9//3//f/9//3//f/9//3//f/9//3//f/9//3//f/9//3//f/9//3//f/9//3//f/9//3//f39vOUI0IXghmSWZJVYdliU5Oh9bn2v/d/97/3//f/9//3//f/9//3//f/9//3//f99zVSV5KXghdyF2Kd5W/3v/f/9//3v/f3MlVyF5JXklViEZOl9j/3v/f/9//n//f/9//3//f/9//3//f/9//3//f/9//3//f/9//3//f/9//3//f/9//3//f/9//3//fwAA/3//f/9//3//f/9//3//f/9//3//f/9//3//f/9//3//f/9//3//f/9//3//f/9//3//f/9//3//f/9//3//f/9//3//f/9//3//f/9//3//f/9//3//f/9//3//f/9//3//f/9//3//f/9//3//f/1//3//f993kyl1IVcddyEwIb9z/3//f/9//n/+f/9//3//f/9//3//f/9//3//f/9//3//f/9//3//f/9//3+9e/9//3//f/9//3/fe/9//3//f19ntTF1JZgpVyF4IVYZuClaPj5bn2v/d/97/3//f/9//3//f/9//3//f/9//3/+f/9/33M0IXkpVx13JXUl/lr/e/9//n//e99zcyVWIXklViF1JTc+f2f/e/9//3//f/9//3//f/9//3//f/9//3//f/9//3//f/9//3//f/9//3//f/9//3//f/9//3//f/9/AAD/f/9//3//f/9//3//f/9//3//f/9//3//f/9//3//f/9//3//f/9//3//f/9//3//f/9//3//f/9//3//f/9//3//f/9//3//f/9//3//f/9//3//f/9//3//f/9//3//f/9//3//f/9//3//f/9//3//f/9/v3O0KVQheCF3ITEhf2v/f/97/3//f/9//3//f/9//3//f/9//3//f/9//3//f/9//3//f/9//3//f/9/vXv/f/9//3//f/9//3//f7tS1TGUJXYlVR13IZcl1y17Qn9j/3f/f/9//3//f/9//3//f/9//3//f/9//3//f/5//3/fc1QheCV3IXYhdSkeX/97/3//f/97f2tTJXcleCV2IXQhmkafa/9//3//f/9//3//f/9//3//f/9//3//f/9//3//f/9//3//f/9//3//f/9//3//f/9//3//f/9//38AAP9//3//f/9//3//f/9//3//f/9//3//f/9//3//f/9//3//f/9//3//f/9//3//f/9//3//f/9//3//f/9//3//f/9//3//f/9//3//f/9//3//f/9//3//f/9//3//f/9//3//f/9//3//f/9//3/+f/9//3+/b3IldSFXIXchMSFfZ/97/3//f/9//3//f/9//3//f/9//3//f/9//3//f/9//3//f/9//3//f/9//3//f/9//3v/f/9/3nf/e5pKlCVTHbcpdSF2IZYllim8Sn9j/3f/f/9//3/9f/5//n//f/9//3/+f/9/33//f/9//3//e99zMx14JVUddSFzJT9j/3v/f/97/3vbVnMlViF4JVUdlCXbTt9v/3v/f/9//3//f/9//3//f/9//3//f/9//3//f/9//3//f/9//3//f/9//3//f/9//3//f/9//3//fwAA/3//f/9//3//f/9//3//f/9//3//f/9//3//f/9//3//f/9//3//f/9//3//f/9//3//f/9//3//f/9//3//f/9//3//f/9//3//f/9//3//f/9//3//f/9//3//f/9//3//f/9//3//f/9//3//f/9//3//f59rciVUIXchdiF0KT9j/3//e/9//3//f/9//3//f/9//3//f/9//3//f/9//3//f/9//3//f/9//3//f/9//3//f/97/3u/cxU6lCGXIXYddh24KVQhtSm8Tr9v/3v/f/9//n/+f/5//X//f/9//3//f/9//3//f/9//3//f/9/33NTIXcldiF0JXMlXmP/e/97/3//f3hGdCV3JVchdSGUJV5f/3P/f/97/3//f/9//3//f/9//3//f/9//3//f/9//3//f/9//3//f/9//3//f/9//3//f/9//3//f/9/AAD/f/9//3//f/9//3//f/9//3//f/9//3//f/9//3//f/9//3//f/9//3//f/9//3//f/9//3//f/9//3//f/9//3//f/9//3//f/9//3//f/9//3//f/9//3//f/9//3//f/9//3//f/9//3/+f/9//3//f/97n2tSIXQhdiF2IXQlHl//e/9//3v/f/9//3//f/9//3//f/9//3//f/9//3//f/9//3//f/9//n//f/5//3//e/97/3s+X9QxUh11HXYZVhmWIXUh1i28Tv97/3v/f/9//3/+f/5//n//f/5//3//f/9//3//f/9//3//f/9//3vfcxIddyVVIXQlUSFfY/93/3//e/9/1DF1KTYhViFUHbQlfmP/d/97/3//f/9//3//f/9//3//f/9//3//f/9//3//f/9//3//f/9//3//f/9//3//f/9//3//f/9//38AAP9//3//f/9//3//f/9//3//f/9//3//f/9//3//f/9//3//f/9//3//f/9//3//f/9//3//f/9//3//f/9//3//f/9//3//f/9//3//f/9//3//f/9//3//f/9//3//f/9//3//f/9//3//f/9//3//f/9//39/Z3IhVCGXJVUhcyncWv9//3//f/9//3//f/9//3//f/9//3//f/9//3//f/9//3//f/9//n/+f/5//3v/d/9//3OaRlIhVCGXJXYZdhnZKZYl1zFfY/9//3v/f/9//3//f/9//3//f/9//3//f/9//3//f/9//3/fd/9//3v/f79vMx1XJVUhUyFyIX9j/3v/e/97/3tyJVUlNiE2HXUhtCnfb/93/3//f/9//3//f/9//3//f/9//3//f/9//3//f/9//3//f/9//3//f/9//3//f/9//3//f/9//3//fwAA/3//f/9//3//f/9//3//f/9//3//f/9//3//f/9//3//f/9//3//f/9//3//f/9//3//f/9//3//f/9//3//f/9//3//f/9//3//f/9//3//f/9//3//f/9//3//f/9//3//f/9//3/+f/9//n//f/9//3//d39nUiF0IXUhVB1RJdtW/3v/f/9//3/+f/9//3//f/9//3//f/9//n//f/9//3//f/9//3//f/9//3//e/97HFvUMVMdlymYJVYddiF2IVQdWj6fa/9/33v/f/9//3//f/9/33efc59v33f/f/9//3//f/9//3+fc39r/3v/e/93n2vzGFclFB1TIVEhf2f/d/97/3f/e/AYVSEWHTYdVCG0Kd9v/3v/e/9//3//f/9//3//f/9//3//f/9//3//f/9//3//f/9//3//f/9//3//f/9//3//f/9//3//f/9/AAD/f/9//3//f/9//3//f/9//3//f/9//3//f/9//3//f/9//3//f/9//3//f/9//3//f/9//3//f/9//3//f/9//3//f/9//3//f/9//3//f/9//3//f/9//3//f/9//3//f/9//3//f/9//n//f/9//3//e/93f2dzJXUhVR11JXIpeE7/f/9//3//f/9//n//f/5//3//f/9//n//f/5//3//f/9//3//f/97/3v/e59rWEJzJXQluCl3IVchdyUzGdYx/lKfb/9//3//f/9//3//f/9/nm9wKXElEBm0MX1r/3//f997/3+7VnQtEB2yMV5n/3tfYxQhFiFVJVMhciU+X/97/3v/e7pSUyUUHVchNiERFXlC33P/e/97/3//f/9//3//f/9//3//f/9//3//f/9//3//f/9//3//f/9//3//f/9//3//f/9//3//f/9//38AAP9//3//f/9//3//f/9//3//f/9//3//f/9//3//f/9//3//f/9//3//f/9//3//f/9//3//f/9//3//f/9//3//f/9//3//f/9//3//f/9//3//f/9//3//f/9//3//f/9//3//f/9//n/+f/9//3+/d/9//3t/ZzEZVCE0GTMdcimZUv9//3//f/5//n/+f/5//3//f/9//3//f/5//n/9e/9//3//f/97/39/Z91SdCmVKVUhVSF2JbgpdyVUHVlCHV+/d/9//3//f/9//3//f957/3+YTnEpMiFVITMhsTX/f/9//39eZzAhEiGVLQ8deEb/dx5bFB1XJTQhER0wHX9n/3v/f/979D0yIRMdNiE1IVMhX2Ofa/9//3v/f/9//3//f/9//3//f/9//3//f/9//3//f/9//3//e/9//3//f/9//3//f/9//3//f/9//3//fwAA/3//f/9//3//f/9//3//f/9//3//f/9//3//f/9//3//f/9//3//f/9//3//f/9//3//f/9//3//f/9//3//f/9//3//f/9//3//f/9//3//f/9//3//f/9//3//f/9//3//f/9//3//f/5//3//f/9//3v/ex9bUyF1JXUhUx3vGBZC/3v/f/9//3//f/9//3//f/9//3//f/9//3//f/9//nv/e/97f2taRpctViFXJRUZVyGYKXYlERnWLbxO33f/e/9//3//f/9//3//f/9/33v/f/Q5USERGXclEhkUPv9//3//f59vMCFVKRMdcyWzLf93H1tXKfUcEx1TJRAdn2vfd/97/38tIVIlEyEUHfMYdCm/b59r/3v/e/9//3//f/9//3//f/9//3//e/9//3v/f/9//3//f/9//3//f/9//3//f/9//3//f/9//3//f/9/AAD/f/9//3//f/9//3//f/9//3//f/9//3//f/9//3//f/9//3//f/9//3//f/9//3//f/9//3//f/9//3//f/9//3//f/9//3//f/9//3//f/9//3//f/9//3//f/9//3//f/9//3//f/5//3//f/9//3/9Whg++DUSGVQhExUzGXQpWka/c/97/3//f/9//3//f/9/33v/f/9//3//f/9//3v/dxpb9DUxIXUleClYIXkleilXJTQdUyEXOh1b/3f/f/9/33//f/9//3//f/5/3nv/f/97uU4vHVIdVSG2MTVG/3//f/97f2sxITQhNCFzJXEl/3ObShQdFSESIVIlUSX/e993/3//e5AxMCUyJRIdUyWzLb9v33f/f/9//3//f/9//3//f/97/3//f/9//3//f/9//3/ee/9//3//f/9//3//f/9//3//f/9//3//f/9//38AAP9//3//f/9//3//f/9//3//f/9//3//f/9//3//f/9//3//f/9//3//f/9//3//f/9//3//f/9//3//f/9//3//f/9//3//f/9//3//f/9//3//f/9//3//f/9//3//f/9//3//f/9//3//f/9//3+5UpItER0zIRMZVB0TGTMZExlUITo+OUL8Vl5j33P/e/9//3//f/97/3+/b19j+1YUOm8lUCGUKdcxVSEVHTYdNyE1HVUl1jHcUr9v/3//f/9//3//f/9//3//f/9//3//f/9//3t9a9IxcSUxIfY52Free/9/33t/azEhVSF2JXMlkSX/ezc+8xx3LXUt7hxxKd93/3//f/9/t1JPKQ4dEB20LRU++lb/e/9//3/ff/9//3//f/9//3//f/9//3//f993/3//f/9//3//f/57/3//f/9//3//f/9//3//f/9//3//fwAA/3//f/9//3//f/9//3//f/9//3//f/9//3//f/9//3//f/9//3//f/9//3//f/9//3//f/9//3//f/9//3//f/9//3//f/9//3//f/9//3//f/9//3//f/9//3//f/9//3//f/9//3/+f/9//3//fwwd7hgyIVUlMx1VITMZVR01GRQZVSEyGXMhkym0LfU1m06bSlpGOT7XNbUtUiExHVMhti2WKVQdNB2XKZcpdSW2Ldcxekafa/97/3v/e/9//3//f/9//3//f/9//3//f/5//Xf/e/9//3ufb59z/3//f/9//3/fe79zlC00HVUhciGRJf93/FZUJdIYrhRQJdM1v2/fd/9//nvedzRGNUKZTn9rv2++b/9//3//f/9//n//f/9//3//f/9/33d/b1dKd0raWr9z/3//f/9//3//f/9//3//f/9//3//f/9//3//f/9/AAD/f/9//3//f/9//3//f/9//3//f/9//3//f/9//3//f/9//3//f/9//3//f/9//3//f/9//3//f/9//3//f/9//3//f/9//3//f/9//3//f/9//3//f/9//3//f/9//3//f/9//3//f/9//3//f/9/sjExIVQlMx00HRMZExUUGTYV9RB3ITQZdSFTHVMhUyF0JVQhVCEzGTQdVB2WJZgpOB04HXoleCVVIREVcyH1MdtOv2v/e/97/3v/f/9/33v/f/9//3//f/9//3//f/57/3/+f/9//n//f753/3//f/9//3//f/9/v3PuGDMdNB1yIU4d/3O/b1xKMyUwJXhOPWP/e/9//n//f/9/33ffe993/3v/f/9//3/ef/9//3//f/9//3//f/9/v3f9WvY9LyEOHZEx2lr/f/9//3//f/9//3//f/9//3//f/9//3//f/9//38AAP9//3//f/9//3//f/9//3//f/9//3//f/9//3//f/9//3//f/9//3//f/9//3//f/9//3//f/9//3//f/9//3//f/9//3//f/9//3//f/9//3//f/9//3//f/9//3//f/9//3//f/9//3//f/9//3/fdzdCEB0RGTQhNB3yEFYdNxkWFVcdNRlUHVMdMhlUIRIZVB1VHVYhVh1WHVUdVx18KXwpOSFWIbYpm0p/Y/93/3v/e/97/3//f/9//3//f/9//3//f/9//3v/f/9//3/9d/9//n/+f/5//3//f/9//n//f953/3//ew8dlil2JXMhkiW/a/9333ffe59z/3/fd/9//3/+f/5//3//f/9//3//e953/3/ee/9//3//f/9//3//f/9//39/a/Y5rRBSJRAdMCGZUv97/3/de/9//3//f/9//3//f/9//3//f/9//3//fwAA/3//f/9//3//f/9//3//f/9//3//f/9//3//f/9//3//f/5//3//f/9//3v/f/93/3//f/9//X/ee/9//3//f/9//3//f/9//3//f/9//3//f/9//3//f/9//3//f/9//3//f/9//3//f/9//3//f/9//3+5UnEpMR1UIRQZFRlXIfMUViESGVMhUyVSJTIhMiEzHVQhNSFWIVUdViFXHVkhmyl+Ql9j/3v/e/9//3//f/9//3//f/9//3//f/9//3//f/9//3//f/9//3//f/9//3//f/9//3//f/9//3//f/9//3//e/9/UiVVIVYhdSWUJR1b/3f/f/9//3//f/9//3//f/9//3//f/9//3//f/9//3//f/9//3//f/9//3//f99//3//fzdCEBlTIRIddSUyIV9n/3//f/5//n//f/9//3//f/9//3//f/9//3//f/9/AAD/f/9//3//f/9//3//f/9//3//f/9//3//f/9//3//f/5/vHf/f/9/33v/f9pW2VYZX/9//nv/f/9/vnv/f/9//3//f/9//3//f/9//3//f/9//3//f/9//3//f/9//3//f/9//3//f/9//3//f/9/3nv/f/97HV8wHRIZFRlXIRQZ0RR1KVMhMSFRJVAhUSUxITIhEh0zITQddSV2JZcpmSUcNv9S33P/e/9333v/f95//3//f99/vXf/f/5//n//f/9//3//f/9//3//f/9//3//f/9//3//f/9//3//f/9//3//f/9//3tzKTQhdyVWIZUl/FL/d/97/3//f/9//3//f/9//3//f/9//3//f/9//3//f/9//3//f/9//3//f/9//3+/d793ky1SIVQhNB12JTIdH1/fd/9//nv+f/9//3//f/9//3//f/9//3//f/9//38AAP9//3//f/9//3//f/9//3//f/9//3//f/9//3//f/9//3/de/9//3//e19nUCWRKY8p2FLfd/9/vXf/f/9//3//f/9//3//f/9//3//f/9//3//f/9//3//f/9//3//f/9//3//f/9//3//f/9//3//f/9//3//e3IlEh1WIRQZNB0SHZ1Km0q7TppOuk6ZTrtS/lpfZ99WGT5TJTIhMx2XIZch2Ck5Oh5Xv2//f/9//3//f/9//3//f/9//3//f/9//3//f/9//3//f/9//3//f/9//3//f/9//3//f/9//3//f/9//3//f7QtdSVWIXcldCXbUv93/3//f/9//3//f/9//3//f/9//3//f/9//3//f/9//3//f/9//3//f/9/vn//f/9//3vuGDEdUyEzHTIdMR26Tv97/3v/f/9//3//f/9//3//f/9//3//f/9//3//fwAA/3//f/9//3//f/9//3//f/9//3//f/9//3//f/9//3/+f/9//3//f/9/Fj7vHDEhDx0vIZ9v/3v/f/9//n/+f/9//3//f/9//3//f/9//3//f/9//3//f/9//3//f/9//3//f/9//3//f/9//3//f/9//3//e/9/UiVUJTUd8xgTHXQpn2//d/97/3v/e/97/3//f/97/3u/cz9jWEK0LZUltiGVIZYltilaQj9f/3f/f/9//nv/f/9//3/ff/9//3//f/9//3//f/9//3//f/9//3//f/9//3//f/9//3//f/9//3//f/979jVUIVYhdiF1JXlG/3f/f/9//3//f/9//3//f/9//3//f/9//3//f/9//3//f/9//3//f/9//n//f99733v8Wg8dUiFTIVMhcyWzLdpS/3//f/9//3//f/9//3//f/9//3//f/9//3//f/9/AAD/f/9//3//f/9//3//f/9//3//f/9//3//f/9//3//f/5//n//f/9//384RlIlVCVUJVQlcynfd/9//3v9f/1//3//f/9//3//f/9//3//f/9//3//f/9//3//f/9//3//f/9//3//f/9//3//f/9//3//f/9//3uTLTMhFB1WJTEdUSH/e/97/3//f/9//3//f/9733v/e/9//3/fd39nVzqzIXMZlSGXITMZlSVaQp9r/3v/f/9//3//f/9//3//f/9//3//f/9//3//f/9//3//f/9//3//f/9//3//f/9//3//f/9//384PnUlViF3JXQhWD7/d/9//3//f/9//3//f/9//3//f/9//3//f/9//3//f/9//3//f/9//3//f/5//3v/f19nMSExGTEZEBlwITU++Vb/f/97/3//f/9//3//f/9//3//f/9//3//f/9//38AAP9//3//f/9//3//f/9//3//f/9//3//f/9//3//f/9//n/+f/9//3/fe39rMiUzIRQhNiXyHJQt/3v/f/13/Xv+f/9//3//f/9//3//f/9//3//f/9//3//f/9//3//f/9//3//f/9//3//f/9//3//f/9//3//f5QxMiHyGFYlMB0vIf93/3f/e/97/3//f997/3//f/9/33vfe/9//3/faxtP9S2VIZch2i26KZgp+DXdUr9z/3//f/9//3//f/9//3//f/9//3//f/9//3//f/9//3//f/9//3//f/9//3//f/9//3//e3lGdCVWIXYhdSH1Nf93/3v/f/9//3//f/9//3//f/9//3//f/9//3//f/9//3//f/9//3//f/5//3//f/97v2+2MTIdMR2SJRQ22FJbY/9//3//f/9//3//f/9//3//f/9//3//f/9//3//fwAA/3//f/9//3//f/9//3//f/9//3//f/9//3//f/9//3//f91//3//f997/385RjQlFB1XKXcpEh04Qv97/3f/f/9//3//f/9//3//f/9//3//f/9//3//f/9//3//f/9//3//f/9//3//f/9//3//f/9//3//f9971TUyIRMh8hhRJS4d/3//e/9//3//f/9//3//f/9//3//f/9//3/+e/97/3efZzg6VB02GXoheSFXIZYlekZ/Z/9//3//f/9//3//f/9//3//f/9//3//f/9//3//f/9//3//f/9//3//f/9//3//f/9/u06VKVYhdyVUIdUx/3f/f/9//3//f/9//3//f/9//3//f/9//3//f/9//3//f/9//3//f/9//3//f59v9TX4NRs+Oz5aQp9r33P/f/97/3//f/9//3//f/9//3//f/9//3//f/9//3//f/9/AAD/f/9//3//f/9//3//f/9//3//f/9//3//f/9//3//f/9//3//f/5//3//f993GD40IRUdNiF3KREZ9jn/d/9//3//f/9//3//f/9//3//f/9//3//f/9//3//f/9//3//f/9//3//f/9//3//f/9//3/fe/9//3+TMRAdVCURHQ8dDBn/e/97/3//f/9//n//f/9//3//f/5//n/9f/5//n//e/97/3feUpclNhm7KbopeCFUHdYx/Vb/e/9733v/f/9//3//f/9//3/+f/9//n//f/9//3//f/9//3//f/9//3//f/9//3vbUnQlViF3IVUhlCn/d/97/3//f/9//3//f/9//3//f/9//3//f/9//3//f/9//3//f/9//3//f/lWTyFTJfIYdylVJf97/3f/e/97/nv+e/9/33//f/9//3//f/9//3//f/9//3//f/9//38AAP9//3//f/9//3//f/9//3//f/9//3//f/9//3//f/9//3//f/9//3//f/9//3//ezlCdinzGFYlly0yHTg+v2//f/9//3v/f/9//3//f/9//3//f/9//3//f/9//3//f/9//3//f/9//3//f/9//3//f/9//3//f08lUSVTJRAd7BR3Sv97/3//f/9//3/+f/9//3//f/9//3/+f/5//n//f/9//3//f/9/n2dbQjMZdx13HdkpliV0IVg+n2f/e/9//3//f/9//3//f/9//3//f/9//3//f/9//3//f/9//3//f/9//3//e19jUyF2JZgldiGUKb9v/3v/f/9//3//f/9//3//f/9//3//f/9//3//f/9//3//f/9//3//f/9/cCVzKfEYNSFXJRMd33P/e/97/3/+f/9//3//f/9//3//f/9//3//f/9//3//f/9//3//fwAA/3//f/9//3//f/9//3//f/9//3//f/9//3//f/9//3//f/9//3//f/5//3//f/9/33cYOnYpdiXzGHYlty34Nb9v33f/f/9//3v/f/9//3//f/9//3//f/9//3//f/9//3//f/9//3//f/9//3//f/9/33v/f/9/eE5xLe8cUSWyMfta/3v/f/9//3//f/9//3//f/9//3//f/9//n//f/9//3//f/9//3//e59nHlN0Ibcl8xB3IfktdB33MV9f/3v/e997/3//f/9//3//f/5//3//f/9//3//f/9//3//f/9//3//f/93f2NSIXYlVyF2JXQlv2//e/9//3//f/9//3//f/9//3//f/9//3//f/9//3//f/9//3//f/9/33tQJXQpdi3zHPMYNCX/e/97/3//f/5//n//f/9//3//f/9//3//f/9//3//f/9//3//f/9/AAD/f/9//3//f/9//3//f/9//3//f/9//3//f/9//3//f/9//3//f/5//n/9f/9//3//e/97e0ozIXYpViV4KTQdlC3fc/9/33P/e/9//3//f/9//3//f/9//3//f/9//3//f/9//3//f/9//3//f/9//3//f/9/33ufb7ExDh0vJRxfn2//f/9//3//f/9//3//f/9//3//f/9//3//f/9//3/ff/9//3/+f/5//3//e59jkyWWJZglVh14IZchtyk/W99z/3//f/9//3//f/9//3//f/9//3//f/9//3//f/9/33//f/9//3t/Z3MlVSF3JVYhlSmfa/9//3//f/9//3//f/9//3//f/9//3//f/9//3//f/9//3//f/9//3//f3MtESEzJVQpNCVTKXlK/3//f/9//n//f/5//3//f/9//3//f/9//3//f/9//3//f/9//38AAP9//3//f/9//3//f/9//3//f/9//3//f/9//3//f/9//3//f/9//3/+f/5//n//f/9//3v/e7xSVCV3KTYhmC2VKVEdP1v/e/93/3/fe/9//3//f/9//3//f/9//3//f/9//3//f/9//3//f/9//3/dd/9//3//f/9//3u/d99733f/f/9//3//f/9//3//f/9//3//f/9//3//f/9//3/ff/9/33//f/x//H/8e/57/3f/czg6dSF2HXgduyl3HZUp/lb/d/9733f/f/9//3//f/9//3//f/9//3//f/9//3//f/9//3//e79rciFVIVchdyV0JX9n/3//f/9//3//f/9//3//f/9//3//f/9//3//f/9//3//f/9//3//f997n3P3Pa0UEB1RJZItX2f/f/9//3//f/9//3//f/9//3//f/9//3//f/9//3//f/9//3//fwAA/3//f/9//3//f/9//3//f/9//3//f/9//3//f/9//3//f/9//3//f/9//3//f/9//3//f/9//3sfX1IldilVJZYltiV0If5S/3v/e/9//3v/f/9//3//f/9//3//f/9//3//f/9//3//f/9//3//f/9//3//f/57/3//f/9/33v/f/9//3//f/9//3//f/9//3//f/9//3//f/9//3//f/9//3//f/9//n/9f/1//Xv/e/97/3tZQpYlmCVXHdstdR22Kb1Kv2//f/97/3//f/9//3//f/9//3//f/9//3//f/9//3//f/9/32+0KVUhdyF3JZUpP1//f/9//3//f/9//3//f/9//3//f/9//3//f/9//3//f/9//3//f/9//3/fe/9//F5wLTVG/3//f/9//3//f/9//3//f/9//3//f/9//3//f/9//3//f/9//3//f/9/AAD/f/9//3//f/9//3//f/9//3//f/9//3//f/9//3//f/9//3//f/9//3//f/9//3/+f/9//3//e/97X2dSJTMhMxX5LdgpMRl5Rv9733f/f/9//3//f/9//3//f/9//3//f/9//3//f/9//3//f/9//3/+f/5//3/ee/9//3//f/9//3//f/9//3/+f/9//3//f/9//3//f/9//3//f/9//3//f/9//3//f/9//n//f/57/3v/e/97nE5TIZcpNR2XIVQZdCGbRp9r/3//f/9//3//f/9//3//f/9//3//f/9//3//f/9//3v/d7QtdiVXIXgldSUeW/97/3//f/9//3//f/9//3//f/9//3//f/9//3//f/9//3//f/9//3+/e/9//3//f/9//3//f/9//3//f/9//3//f/9//3//f/9//3//f/9//3//f/9//3//f/9//38AAP9//3//f/9//3//f/9//3//f/9//3//f/9//3//f/9//3//f/9//3//f/9//3//f/9//X/+f/9//3v/f79ztS3ZKRQRdh0ZMjEd0zHfd/97/3//f/9//3//f/9//3//f/9//3//f/9//3//f/9//3//f/1//3/+f/9//nv/f/9//3//f/9//3//f/5//3//f/9//3//f/9//3//f/9//3/+f/1//3//f/9//3//f/9//3//f/9//3//fx5bcyl0Ibgllx11HXQhekafa/9/33v/f/9//3//f/9//3//f/9//3//f/9//nv/f/939jV2JXcheCV2Kd1W/3//f/9//3//f/9//3//f/9//3//f/9//3//f/9//3//f/9//3//f/9//3//f/5//n/9f/1//n//f/9//3//f/9//3//f/9//3//f/9//3//f/9//3//f/9//3//fwAA/3//f/9//3//f/9//3//f/9//3//f/9//3//f/9//3//f/9//3//f/9//3//f/9//n/+f/1//Xv/f/9/v3f/e/cx1ylUHXQdtSlzJbQtX2f/e/9//3//f/9//3//f/9//3//f/9//3//f/9//3//f/5//n/+f917/3//f/9//3//f/9//3//f/9//3//f/9//3//f/9//3//f/9//3//f/1//X/+f/9//3//f/9//3/ff/9//3//f/9//389Y7MtdB2XIZYhdR10IVk+f2f/f/9//3//f/9//3//f/9//3//f/9//3/+e/9//3v2NZYlVyGYJVUhvVL/e/9//n/+f/9//3//f/9//3//f/9//3//f/9//3//f/9//3//f/9//3/ef/5//n/8f/1//X/+f/9//3//f/9//3//f/9//3//f/9//3//f/9//3//f/9//3//f/9/AAD/f/9//3//f/9//3//f/9//3//f/9//3//f/9//3//f/9//3//f/9//3//f/9//3//f/9//3//f/9//3//f/9//3+5TrMtcyGWJXchdyF1Hd5O32//d/97/3//f/9/3n//f/9//3//f/9//n//f/5//3/+f/9//3//f/9//3//f/9//3//f/9//3//f/9//3//f/9//3//f/9//3//f/9//3//f/9//3//f/9//3//f/9//3//f/9//3//f/97v3NwIbUlVR2YIbkldiE3Ov93/3/ef/9//3//f/9//3/+e/9//3//f/5//3//e/1WdCV3IXglmCk7Pv97/3/9e/1//3//f/9//3//f/9//3//f/9//3//f/9//3//f/9//3//f/9//3//f/9//3//f/9//3//f/9//3//f/9//3//f/9//3//f/9//3//f/9//3//f/9//38AAP9//3//f/9//3//f/9//3//f/9//3//f/9//3//f/9//3//f/9//3//f/9//3//f/9//3//f/9//3//f/9//3/ed/9/XmfVMTMdlyW5JbkldR3WLb9r/3vfd/9/vXv/f/9//3v/e/9//3//f/5//3//f/9//3//f/9//3//f/9//3//f/9//3//f/9//3//f/9//3//f/9//3//f/9//3//f/9//3//f/9//3//f/9//3//f/9//3//f/9//3//e79vMBm4KVYZdxmYJdUpNTrfe/9//3//f/9//3//e/9//3//f/9//3//e/9/P1+UJVYheCGYJTs6/3f/f/17/X//f/9//3//f/9//3//f/9//3//f/9//3//f/9//3//f/9//3//f/9//3//f/9//3//f/9//3//f/9//3//f/9//3//f/9//3//f/9//3//f/9//3//fwAA/3//f/9//3//f/9//3//f/9//3//f/9//3//f/9//3//f/9//3//f/9//3//f/9//3//f/9//3//f/9//3//f/9/33f/f993ekZzIZUhtyXYKZUhUyF5Rt93/3/ff/9//3/+f/5//n//f99//3//f/9//3//f/9//3//f/9//3//f/9//3//f/9//3//f/9//3//f/9//3//f/9//3//f/9//3//f/9//3//f/9//3//f/9//3//f/9//3//f/9//38eW7UplyVVGbclUhmSJfpW/3//f/9//3//f/53/3//f/9//3//f/9//3+/b5QllyV3Ibkp+DH/e/97/3/9f/9//3//f/9//3//f/9//3//f/9//3//f/9//3//f/9//3//f/9//3//f/9//3//f/9//3//f/9//3//f/9//3//f/9//3//f/9//3//f/9//3//f/9/AAD/f/9//3//f/9//3//f/9//3//f/9//3//f/9//3//f/9//3//f/9//3//f/9//3//f/9//3//f/9//3//f/9/v3f/f/97/3v/ex1XtCmUJXUh2DFVJVQlcyncVv9/v3P+e/5//n//f/9//3//f/9//3//f/9//3//f/9//X/+f/9//3//f/9//3//f/9//3//f/9//3//f/9//3//f/9//3//f/9//3//f/9//3//f/9//3//f/9//3//f/9//3+/c/97/VKUJbclVBl0IbUpsy1eZ/9//3/fe/9//3//f/9//3/+f/9//3v/f993lCl2JXchlyW2Lf93/3v+f/5//3//f/9//3//f/9//3//f/9//3//f/9//3//f/9//3//f/9//3//f/9//3//f/9//3//f/9//3//f/9//3//f/9//3//f/9//3//f/9//3//f/9//38AAP9//3//f/9//3//f/9//3//f/9//3//f/9//3//f/9//3//f/9//3//f/9//3//f/9//3//f/9//3//f/9//3//f997/3//f/97/3u/bzc+lCkTHXcplym3MTIhlC3fd/9//3//f/9//3//f/9/33//f/9//3//f/9//n/+f/5//3//f/9//3//f/9//3//f/9//3//f/9//3//f/9//3//f/9//3//f/9//3//f/9//3//f/9//3//f/9//3//f/9/33f/e7tKkyGVIbcpVB1TJRY+33vfd/9/3nv/f957/3//f/5//3//f/9//3/WMZYpdiGXJXQl/3f/e/9//n//f/9//3//f/9//3//f/9//3//f/9//3//f/9//3//f/9//3//f/9//3//f/9//3//f/9//3//f/9//3//f/9//3//f/9//3//f/9//3//f/9//3//fwAA/3//f/9//3//f/9//3//f/9//3//f/9//3//f/9//3//f/9//3//f/9//3//f/9//3//f/9//3//f/9//3//f/9//3/ed/9//3//f75v/3/dVrYxNSVWJRQddimWKXMpHF+/d/9//3/fe/9//3//f/9//3//f/9//n//f/5//3/+f/9//3//f/9//3//f/9//3//f/9//3//f/9//3//f/9//3//f/9//3//f/9//3//f/9//3//f/9//3//f/9//3/fe/97/3vTLZQllyVVHVUhdCWZSv9//3//f/9//3//f/9//n//f/9//3//e3pKdCV2JVUhdCWfa/97/3//f/9//3//f/9//3//f/9//3//f/9//3//f/9//3//f/9//3//f/9//3//f/9//3//f/9//3//f/9//3//f/9//3//f/9//3//f/9//3//f/9//3//f/9/AAD/f/9//3//f/9//3//f/9//3//f/9//3//f/9//3//f/9//3//f/9//3//f/9//3//f/9//3//f/9//3//f/9//3//f/9//3/+f/5//3//f/9/n2/XNXUllyk0GZYlMx10KThGf2v/f/9//3v/e/57/3/+f/9//n//f/9//3//f/9//3//f/9//3//f/9//3//f/9//3//f/9//3//f/9//3//f/9//3//f/9//3//f/9//3//f/9//3//f/9//3/ef/9//3//f99zciHZLXcdmSVVIZMpv2/fd/9/3nf/f/9//3//f/9//3//f/9/P2NzJXUlVCFTJV9n/3v/f/9//3//f/9//3//f/9//3//f/9//3//f/9//3//f/9//3//f/9//3//f/9//3//f/9//3//f/9//3//f/9//3//f/9//3//f/9//3//f/9//3//f/9//38AAP9//3//f/9//3//f/9//3//f/9//3//f/9//3//f/9//3//f/9//3//f/9//3//f/9//3//f/9//3//f/9//3//f/9//3//f/5//3/+f/9//3//f79zOD4yHbcpdiF2IVYlNCF1Kb1Sv3P/f/97/3/+f/5//n//f/9//3//f/9//3//f/9//3//f/9//3//f/9//3//f/9//3//f/9//3//f/9//3//f/9//3//f/9//3//f/9//3//f/9//3//f/9//3/ce/9//3sdV1QdeCF5ITYZlCVXPv97/3//f/9//3//f/9//3//f/9//3u/c1EhlCkxHXIlHmP/e/9//3//f/9//3//f/9//3//f/9//3//f/9//3//f/9//3//f/9//3//f/9//3//f/9//3//f/9//3//f/9//3//f/9//3//f/9//3//f/9//3//f/9//3//fwAA/3//f/9//3//f/9//3//f/9//3//f/9//3//f/9//3//f/9//3//f/9//3//f/9//3//f/9//3//f/9//3//f/9//3//f/9//3//f/9//3//f/9//3/fc9xSlCUzGXYheCGaKZgpMx32NV9j/3v/e/97/3//f/9//3//f/9/33//f/9//3//f/9//3//f/9//3//f/9//3//f/9//3//f/9//3//f/9//3//f/9//3//f/9//3//f/9//3//f/9//3/9f/5//X//f99zOjpXHXolNhl1IdQtv2//e/9//3//f/9//3//f/9//3//f/971DFRIVEhFjp/a/9//3++e/9//3//f/9//3//f/9//3//f/9//3//f/9//3//f/9//3//f/9//3//f/9//3//f/9//3//f/9//3//f/9//3//f/9//3//f/9//3//f/9//3//f/9/AAD/f/9//3//f/9//3//f/9//3//f/9//3//f/9//3//f/9//3//f/9//3//f/9//3//f/9//3//f/9//3//f/9//3//f/9//3//f/9//3/+f/1//X/+f/9//3dfXxg6VB01GVcddyG4KVQhciFYQp9v/3vfd99//3//f/9//3//f/9//3//f/9//3//f/9//3//f/9//3//f/9//3//f/9//3//f/9//3//f/9//3//f/9//3//f/9//3//f/9//3/ef/5//X/9f/57/3sfW3clWB03GXYhlCm5Tv9//3//f/9//3//f/9//3//f/9//39/ZxU+9DWfa/9/v3edd/9//3//f/9//3//f/9//3//f/9//3//f/9//3//f/9//3//f/9//3//f/9//3//f/9//3//f/9//3//f/9//3//f/9//3//f/9//3//f/9//3//f/9//38AAP9//3//f/9//3//f/9//3//f/9//3//f/9//3//f/9//3//f/9//3//f/9//3//f/9//3//f/9//3//f/9//3//f/9//3//f/9//3//f/5//X/8f/1//n//f/97n2u9TrYpdSF1IVUddSFUIXUllSndVt93/3/fe/9//3//f/9//3//f/9//3//f/9//3//f/9//3//f/9//3//f/9//3//f/9//3//f/9//3//f/9//3//f/9//3//f/9//3//f/9//n/+f/1//Xv/f/9/Gjp3IVYdlyVTHdQx/3v/f/9//3//f/9//3//f/9//3//f/9733ffc993/3//f/9//3//f/9//3//f/9//3//f/9//3//f/9//3//f/9//3//f/9//3//f/9//3//f/9//3//f/9//3//f/9//3//f/9//3//f/9//3//f/9//3//f/9//3//fwAA/3//f/9//3//f/9//3//f/9//3//f/9//3//f/9//3//f/9//3//f/9//3//f/9//3//f/9//3//f/9//3//f/5//3//f/9//3//f/9//3/8f/1//H/8e/53/3//e/97X184OlIddSW3KXYlNB1VIVUllS3/Wv9//3+/d/9//3//f/9//3//f/9//3//f/9//3//f/9//3//f/9//3//f/9//3//f/9//3//f/9//3//f/9//3//f/9//3//f/9//3//f91//n/+f/9//3s/Y1UhVh1WHVQdciFfZ/97/3//f/9//3//f/9//3//f/9//3v/f/97/3//e/9//3//f/9//3//f/9//3//f/9//3//f/9//3//f/9//3//f/9//3//f/9//3//f/9//3//f/9//3//f/9//3//f/9//3//f/9//3//f/9//3//f/9//3//f/9/AAD/f/9//3//f/9//3//f/9//3//f/9//3//f/9//3//f/9//3//f/9//3//f/9//3//f/9//3//f/9//3//f/9//3//f/9//3//f/9//3//f/9//n/+f/5//3//f/9//3v/e/93P1+0LREZdSW5LXgpNSGYLVQllCk+X/97/3//e/9//3//f/9//3//f/9//3//f/9//3//f/9//3//f/9//3//f/9//3//f/9//3//f/9//3//f/9//3//f/9//3//f/97/3/+f/9//3/fe/97tS1VIVYdVh2VKXlG/3//f/9//3//f/9//3//f/9//3//f/97/3//f/9//3//f/9//3//f/9//3//f/9//3//f/9//3//f/9//3//f/9//3//f/9//3//f/9//3//f/9//3//f/9//3//f/9//3//f/9//3//f/9//3//f/9//3//f/9//38AAP9//3//f/9//3//f/9//3//f/9//3//f/9//3//f/9//3//f/9//3//f/9//3//f/9//3//f/9//3//f/9//3//f/9//3//f/9//3//f/9//3//f/9//3//f/9/3n//f/9//3+/d59vvFK2MTMddiWYKTUdliXXLTEZkiUdV/97/3v/f/9//3/ff/9//3//f/9//3//f/9//3//f/9//3//f/9//3//f/9//3//f/9//3//f/9//3//f/9//3//f/97/3//f95//n//f717/38WPlMhNR13IZYptDH/e/9//3//f/9//3//f/9//3//f/57/3//f/9//n//f/9//3//f/9//3//f/9//3//f/9//3//f/9//3//f/9//3//f/9//3//f/9//3//f/9//3//f/9//3//f/9//3//f/9//3//f/9//3//f/9//3//f/9//3//fwAA/3//f/9//3//f/9//3//f/9//3//f/9//3//f/9//3//f/9//3//f/9//3//f/9//3//f/9//3//f/9//3//f/9//3//f/9//3//f/9//3//f/9//3//f/9/3n//f/5//n//f/9//3//f39re0p0JVQdliV1HTMVliG2JZQhciEeY15r33v/f/9//3//f/9//3//f/9//3//f/9//3//f/9//3//f/9//3//f/9//3//f/9//3//f/9//3//f/9//3v/e/9//3/+f/5//3//f9tWUiFXIVcddiVzJf97/3//f/9//3//f/9//3//f/9//3/+e/9//3//f/5//n//f/9//3//f/9//3//f/9//3//f/9//3//f/9//3//f/9//3//f/9//3//f/9//3//f/9//3//f/9//3//f/9//3//f/9//3//f/9//3//f/9//3//f/9/AAD/f/9//3//f/9//3//f/9//3//f/9//3//f/9//3//f/9//3//f/9//3//f/9//3//f/9//3//f/9//3//f/9//3//f/9//3/+f/9//3//f/9//3//f/9//3//f/5//n/+f/9//3//f/9//3/fd99zFzq1KXQdlSGVIZYhliGWJRAdtDWaTn9r33v/f/97/3//f/9//3//f/9//3//f/9//3//f/9//3//f/9//3//f/9//3//f/9//3//f/9//3//f/9//3//f/5/3X/+f953PWNSIVYlNR0SGZMpn2//f/9//3//f/9//3//f/9//3/+e/9//3//f/5//3//f/9//3//f/9//3//f/9//3//f/9//3//f/9//3//f/9//3//f/9//3//f/9//3//f/9//3//f/9//3//f/9//3//f/9//3//f/9//3//f/9//3//f/9//38AAP9//3//f/9//3//f/9//3//f/9//3//f/9//3//f/9//3//f/9//3//f/9//3//f/9//3//f/9//3//f/9//3//f/9//3//f/9//3//f/9//3//f/9//3//f/9//3//f/9//3//f/9//3//f/9//3v/fz9jFzpzIZQllim3KXYhliWWIXUhcx0XNh1b/3f/e/9//3//f/9//3/+f/9//n//f/5//3/+f/9//3//f/9//3//f/9//3//f/9//3//f/9//3//f/9//3//f/9//3t/Z5MpMx1UIVIhUCH/e/93/3//f/9//3//f/9//3//f/9//3//f/9//3//f/9//3//f/9//3//f/9//3//f/9//3//f/9//3//f/9//3//f/9//3//f/9//3//f/9//3//f/9//3//f/9//3//f/9//3//f/9//3//f/9//3//f/9//3//fwAA/3//f/9//3//f/9//3//f/9//3//f/9//3//f/9//3//f/9//3//f/9//3//f/9//3//f/9//3//f/9//3//f/9//3//f/9//3//f/9//3//f/9//3//f/9//3//f/9//3//f/9//3//f/9//3//f/97/3//ez9j9zlSIVMhty12HXYddh23JXQhUh2TKTc+n2vfd/9//3//f/9//3//f91//X/9f/5//n//f/5//3//f/9//3//f/9//3//f/9//3//f/9//3//f/9733P/e5tKdCUzHVQlMR1xKf93/3//f/9//3//f/9//3//f/9//3//f/9//3//f/9//3//f/9//3//f/9//3//f/9//3//f/9//3//f/9//3//f/9//3//f/9//3//f/9//3//f/9//3//f/9//3//f/9//3//f/9//3//f/9//3//f/9//3//f/9/AAD/f/9//3//f/9//3//f/9//3//f/9//3//f/9//3//f/9//3//f/9//3//f/9//3//f/9//3//f/9//3//f/9//3//f/9//3//f/9//3//f/9//3//f/9//3//f/9//3//f/9//3//f/9//3//f/9//3//e/97/3v/f59reUZyJZQhlSWWJVUhdiGWKZctdiUzIbYxnFJfa/9//3//f/9//3//f/9//3//f/9//3//f/9//3//f/9//3//f/9//3/ef/9//3/+e/97/3v/f/97ty01HVYhNR1UJbUx/3f/f/9//3//f/9//3//f/9//3//f/9//3//f/9//3//f/9//3//f/9//3//f/9//3//f/9//3//f/9//3//f/9//3//f/9//3//f/9//3//f/9//3//f/9//3//f/9//3//f/9//3//f/9//3//f/9//3//f/9//38AAP9//3//f/9//3//f/9//3//f/9//3//f/9//3//f/9//3//f/9//3//f/9//3//f/9//3//f/9//3//f/9//3//f/9//3//f/9//3//f/9//3//f/9//3//f/9//3//f/9//3//f/9//3//f/9//3/ed/9//3v/f/97/3vfc99zeUa0LTIdlimXKTUdNh26LZkteClVJXUl1jGbSl9j/3ffd/9//3//f/97/3//f/9//3//f/9//3//f/9//3//f/9//3//f/97/3v/e/1Wlik1HTchFh0VHbcxe0rfd/9//3//f/9//3//f/9//3//f/9//3//f/9//3//f/9//3//f/9//3//f/9//3//f/9//3//f/9//3//f/9//3//f/9//3//f/9//3//f/9//3//f/9//3//f/9//3//f/9//3//f/9//3//f/9//3//f/9//3//fwAA/3//f/9//3//f/9//3//f/9//3//f/9//3//f/9//3//f/9//3//f/9//3//f/9//3//f/9//3//f/9//3//f/9//3//f/9//3//f/9//3//f/9//3//f/9//3//f/9//3//f/9//3//f/9//3//f/9//3/+e/53/3//f/9//3//f/9/X2v3OVMldim5LVclNyFYJZkpdyFVHTMVdB2UJTg+m05/a/97/3//e/9733P/e/97/3//e/9//3v/e/93/3//e/9//3tfY/Y1dCWXKTchOCEXITUhfEpfZ/9//3//f/9//3//f/9//3//f/9//3//f/9//3//f/9//3//f/9//3//f/9//3//f/9//3//f/9//3//f/9//3//f/9//3//f/9//3//f/9//3//f/9//3//f/9//3//f/9//3//f/9//3//f/9//3//f/9//3//f/9/AAD/f/9//3//f/9//3//f/9//3//f/9//3//f/9//3//f/9//3//f/9//3//f/9//3//f/9//3//f/9//3//f/9//3//f/9//3//f/9//3//f/9//3//f/9//3//f/9//3//f/9//3//f/9//3/+f/9/3Hf+f/5//3/+f/5//Xv/e99733v/f/9/f2+cTrYxVCV2JXYhVR12IZchuCWWHXUddSV1KVMhUyV0Kfc5e0beVj9jX2NfY39nX2N/Z15jXmPbUjY+kSmSKXIhMh0TGVYhFh03ITYhuDH+Wt93/3//f/9//3//f/9//3//f/9//3//f/9//3//f/9//3//f/9//3//f/9//3//f/9//3//f/9//3//f/9//3//f/9//3//f/9//3//f/9//3//f/9//3//f/9//3//f/9//3//f/9//3//f/9//3//f/9//3//f/9//38AAP9//3//f/9//3//f/9//3//f/9//3//f/9//3//f/9//3//f/9//3//f/9//3//f/9//3//f/9//3//f/9//3//f/9//3//f/9//3//f/9//3//f/9//3//f/9//3//f/9//3//f/9//3//f/9//n/+f/1//n/9f/1//n//f/9//3//f/9//3v/f/9//3+fa3hG9TWTJVIZdCF1HVUdExVWIVYhdyV3JXcldiV2JXUldSVUIXQlUyFzJVMhcyFTIZYplimWKTMdNB12JZclNR01HXYl+Tm8Up9v/3v+f/1//3//f/9//3//f/9//3//f/9//3//f/9//3//f/9//3//f/9//3//f/9//3//f/9//3//f/9//3//f/9//3//f/9//3//f/9//3//f/9//3//f/9//3//f/9//3//f/9//3//f/9//3//f/9//3//f/9//3//fwAA/3//f/9//3//f/9//3//f/9//3//f/9//3//f/9//3//f/9//3//f/9//3//f/9//3//f/9//3//f/9//3//f/9//3//f/9//3//f/9//3//f/9//3//f/9//3//f/9//3//f/9//3//f/9//3//f/5//3/+f/5//n//f/5//3//f/5//n//f/9//nv+e/9//3v/d35jukq0LVMhUx2XJVYhVyVWIVclViV3JVYhViFWJXYlVSFVITQdVSE0HVUhNh1WITUdVR1VHVUhVB1UIXQl9jW7Ur9z/3//f/t7/X/+f/9//3//f/9//3//f/9//3//f/9//3//f/9//3//f/9//3//f/9//3//f/9//3//f/9//3//f/9//3//f/9//3//f/9//3//f/9//3//f/9//3//f/9//3//f/9//3//f/9//3//f/9//3//f/9//3//f/9/AAD/f/9//3//f/9//3//f/9//3//f/9//3//f/9//3//f/9//3//f/9//3//f/9//3//f/9//3//f/9//3//f/9//3//f/9//3//f/9//3//f/9//3//f/9//3//f/9//3//f/9//3//f/9//3//f/9//3//f/9//3//f/9//3//f/9//n//f/5//n/9f/5//X/+f/97/3//f/9/f2u8Uhg+dSl1IXUldSWWKZYldiVUIVUhVSF2JXYldyVWIVYhNR1XIVchdyVVIXUllCW1LdQxHVd/Z/97/3v/f/5//X/9f/9//3//f/9//3//f/9//3//f/9//3//f/9//3//f/9//3//f/9//3//f/9//3//f/9//3//f/9//3//f/9//3//f/9//3//f/9//3//f/9//3//f/9//3//f/9//3//f/9//3//f/9//3//f/9//3//f/9//38AAP9//3//f/9//3//f/9//3//f/9//3//f/9//3//f/9//3//f/9//3//f/9//3//f/9//3//f/9//3//f/9//3//f/9//3//f/9//3//f/9//3//f/9//3//f/9//3//f/9//3//f/9//3//f/9//3//f/9//3//f/9//3//f/9//3/+f/5//n/9f/5//X/+f/5//3//f/9//3//f99/33vfd39nvE43OrQpcyVSIVIhlCmUKVQhUyEyHTMdMx1VIVUhViF1JbYpFza7Tn9j/3Pfc/97/3v/f/97/3/+f/9//3//f/9//3//f/9//3//f/9//3//f/9//3//f/9//3//f/9//3//f/9//3//f/9//3//f/9//3//f/9//3//f/9//3//f/9//3//f/9//3//f/9//3//f/9//3//f/9//3//f/9//3//f/9//3//f/9//3//fwAA/3//f/9//3//f/9//3//f/9//3//f/9//3//f/9//3//f/9//3//f/9//3//f/9//3//f/9//3//f/9//3//f/9//3//f/9//3//f/9//3//f/9//3//f/9//3//f/9//3//f/9//3//f/9//3//f/9//3//f/9//3//f/9//3//f/5//3//f/9//3//f/9//3/ff/9//3//f/9//3//f/93/3f/e/97/3v/e/9333M9X/xW3Fa7TrtOm07cUt1SH1tfY79v/3f/e/97/3//e/9//3v/f/97/3//f/9//3//f/9//3//f/9//3//f/9//3//f/9//3//f/9//3//f/9//3//f/9//3//f/9//3//f/9//3//f/9//3//f/9//3//f/9//3//f/9//3//f/9//3//f/9//3//f/9//3//f/9//3//f/9//3//f/9//3//f/9/AAD/f/9//3//f/9//3//f/9//3//f/9//3//f/9//3//f/9//3//f/9//3//f/9//3//f/9//3//f/9//3//f/9//3//f/9//3//f/9//3//f/9//3//f/9//3//f/9//3//f/9//3//f/9//3//f/9//3//f/9//3//f/9//3//f/9//3//f/9//3//f/9//3/ff/9//3//f/9//3/ef/5//3//f/97/3v/e/9733Pfc/97/3//e/97/3f/e/93/3v/e/97/3v/e/97/3v+d/53/nv/f/57/3//f/9//3//f/9//3//f/9//3//f/9//3//f/9//3//f/9//3//f/9//3//f/9//3//f/9//3//f/9//3//f/9//3//f/9//3//f/9//3//f/9//3//f/9//3//f/9//3//f/9//3//f/9//3//f/9//3//f/9//3//f/9//38AAP9//3//f/9//3//f/9//3//f/9//3//f/9//3//f/9//3//f/9//3//f/9//3//f/9//3//f/9//3//f/9//3//f/9//3//f/9//3//f/9//3//f/9//3//f/9//3//f/9//3//f/9//3//f/9//3//f/9//3//f/9//3//f/9//3//f/9//3//f/9//3//f/9//3//f/9//3//f/9//3//f/5//n/9e/5//3//f/9//3//f/9//3//f/9//3//f/9//3//f/97/3//f/9//3//f/9//3//f/9//3//f/9//3//f/9//3//f/9//3//f/9//3//f/9//3//f/9//3//f/9//3//f/9//3//f/9//3//f/9//3//f/9//3//f/9//3//f/9//3//f/9//3//f/9//3//f/9//3//f/9//3//f/9//3//f/9//3//f/9//3//fwAA/3//f/9//3//f/9//3//f/9//3//f/9//3//f/9//3//f/9//3//f/9//3//f/9//3//f/9//3//f/9//3//f/9//3//f/9//3//f/9//3//f/9//3//f/9//3//f/9//3//f/9//3//f/9//3//f/9//3//f/9//3//f/9//3//f/9//3//f/9//3//f/9//3//f99//3//f/9//3//f917/n/+f/9//n//f/5//n//f/9//3//f/9//3//f/9/3Xv+f/5//3//f/9/33vfe/9//3//f/9//3//f/9//3//f/9//3//f/9//3//f/9//3//f/9//3//f/9//3//f/9//3//f/9//3//f/9//3//f/9//3//f/9//3//f/9//3//f/9//3//f/9//3//f/9//3//f/9//3//f/9//3//f/9//3//f/9//3//f/9//3//f/9/AAD/f/9//3//f/9//3//f/9//3//f/9//3//f/9//3//f/9//3//f/9//3//f/9//3//f/9//3//f/9//3//f/9//3//f/9//3//f/9//3//f/9//3//f/9//3//f/9//3//f/9//3//f/9//3//f/9//3//f/9//3//f/9//3//f/9//3//f/9//3//f/9//n/+f/5//3//f/9//3//f/9//3//f/9//3//f/9//3//f/9//3//f/9//3//f/9//n/+f/5//3//f/9//3//f/9//3//f/9//3/+f/1//n/+f/9//3//f/9//3//f/9//3//f/9//3//f/9//3//f/9//3//f/9//3//f/9//3//f/9//3//f/9//3//f/9//3//f/9//3//f/9//3//f/9//3//f/9//3//f/9//3//f/9//3//f/9//3//f/9//3//f/9//38AAP9//3//f/9//3//f/9//3//f/9//3//f/9//3//f/9//3//f/9//3//f/9//3//f/9//3//f/9//3//f/9//3//f/9//3//f/9//3//f/9//3//f/9//3//f/9//3//f/9//3//f/9//3//f/9//3//f/9//3//f/9//3/+f/9//3//f/9//3/+f/5//H/8f/x//X/9e/57/nv/e/97/3//f/9//3//f/9//3//f/9//3//f/9//3//f/9//n/+f/1//n/+f/9//3//f99//3//f/9//3/+f/1//X/7e/1//3//f/9//3//f/9//3//f/9//3//f/9//3//f/9//3//f/9//3//f/9//3//f/9//3//f/9//3//f/9//3//f/9//3//f/9//3//f/9//3//f/9//3//f/9//3//f/9//3//f/9//3//f/9//3//f/9//3//fwAA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DcAAAACgAAAFAAAACKAAAAXAAAAAEAAABbJA1CVSUNQgoAAABQAAAAGAAAAEwAAAAAAAAAAAAAAAAAAAD//////////3wAAABSAG8AZAByAGkAZwBvACAARwBhAHIAYwDtAGEAIABDAGEAYgBhAGwAbABlAHIAbwAHAAAABwAAAAcAAAAEAAAAAwAAAAcAAAAHAAAAAwAAAAgAAAAGAAAABAAAAAUAAAADAAAABgAAAAMAAAAHAAAABgAAAAcAAAAGAAAAAwAAAAMAAAAGAAAABAAAAAcAAABLAAAAQAAAADAAAAAFAAAAIAAAAAEAAAABAAAAEAAAAAAAAAAAAAAABwEAAIAAAAAAAAAAAAAAAAcBAACAAAAAJQAAAAwAAAACAAAAJwAAABgAAAAEAAAAAAAAAP///wAAAAAAJQAAAAwAAAAEAAAATAAAAGQAAAAJAAAAYAAAAP0AAABsAAAACQAAAGAAAAD1AAAADQAAACEA8AAAAAAAAAAAAAAAgD8AAAAAAAAAAAAAgD8AAAAAAAAAAAAAAAAAAAAAAAAAAAAAAAAAAAAAAAAAACUAAAAMAAAAAAAAgCgAAAAMAAAABAAAACUAAAAMAAAAAQAAABgAAAAMAAAAAAAAAhIAAAAMAAAAAQAAAB4AAAAYAAAACQAAAGAAAAD+AAAAbQAAACUAAAAMAAAAAQAAAFQAAACsAAAACgAAAGAAAABcAAAAbAAAAAEAAABbJA1CVSUNQgoAAABgAAAAEAAAAEwAAAAAAAAAAAAAAAAAAAD//////////2wAAABGAGkAcwBjAGEAbABpAHoAYQBkAG8AcgAgAEQARgBaAAYAAAADAAAABQAAAAUAAAAGAAAAAwAAAAMAAAAFAAAABgAAAAcAAAAHAAAABAAAAAMAAAAIAAAABgAAAAYAAABLAAAAQAAAADAAAAAFAAAAIAAAAAEAAAABAAAAEAAAAAAAAAAAAAAABwEAAIAAAAAAAAAAAAAAAAcBAACAAAAAJQAAAAwAAAACAAAAJwAAABgAAAAEAAAAAAAAAP///wAAAAAAJQAAAAwAAAAEAAAATAAAAGQAAAAJAAAAcAAAAP0AAAB8AAAACQAAAHAAAAD1AAAADQAAACEA8AAAAAAAAAAAAAAAgD8AAAAAAAAAAAAAgD8AAAAAAAAAAAAAAAAAAAAAAAAAAAAAAAAAAAAAAAAAACUAAAAMAAAAAAAAgCgAAAAMAAAABAAAACUAAAAMAAAAAQAAABgAAAAMAAAAAAAAAhIAAAAMAAAAAQAAABYAAAAMAAAAAAAAAFQAAABcAQAACgAAAHAAAAD8AAAAfAAAAAEAAABbJA1CVSUNQgoAAABwAAAALQAAAEwAAAAEAAAACQAAAHAAAAD+AAAAfQAAAKgAAABGAGkAcgBtAGEAZABvACAAcABvAHIAOgAgAFIAbwBkAHIAaQBnAG8AIABBAG4AdABvAG4AaQBvACAARwBhAHIAYwDtAGEAIABDAGEAYgBhAGwAbABlAHIAbwAAAAYAAAADAAAABAAAAAkAAAAGAAAABwAAAAcAAAADAAAABwAAAAcAAAAEAAAAAwAAAAMAAAAHAAAABwAAAAcAAAAEAAAAAwAAAAcAAAAHAAAAAwAAAAcAAAAHAAAABAAAAAcAAAAHAAAAAwAAAAcAAAADAAAACAAAAAYAAAAEAAAABQAAAAMAAAAGAAAAAwAAAAcAAAAGAAAABwAAAAYAAAADAAAAAwAAAAYAAAAE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FB58-B6C8-47A9-8FBF-FD1EF941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13595</Words>
  <Characters>74776</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Patricia Jelves</cp:lastModifiedBy>
  <cp:revision>3</cp:revision>
  <dcterms:created xsi:type="dcterms:W3CDTF">2019-12-31T14:43:00Z</dcterms:created>
  <dcterms:modified xsi:type="dcterms:W3CDTF">2019-12-31T14:44:00Z</dcterms:modified>
</cp:coreProperties>
</file>