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57597064f45d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75993abb13c46f9"/>
      <w:headerReference w:type="even" r:id="Re78e5355c5134a21"/>
      <w:headerReference w:type="first" r:id="R2aebe3727a9c4552"/>
      <w:titlePg/>
      <w:footerReference w:type="default" r:id="R404b769eead1478c"/>
      <w:footerReference w:type="even" r:id="R9d2d669dcc7c420f"/>
      <w:footerReference w:type="first" r:id="Rdc06fcfd342e43a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dab2c8fc37498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INVERMAR S.A. (MELIPEUCO)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DFZ-2019-2212-IX-NE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df873ca72114ba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INVERMAR S.A. (MELIPEUCO)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INVERMAR S.A. (MELIPEUCO)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-, SECTOR EL MEMBRILLO,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5873/2012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MEMBRILLO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INVERMAR S.A. (MELIPEUCO).zip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INVERMAR S.A. (MELIPEUCO).zip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INVERMAR S.A. (MELIPEUCO).xlsx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e64b34ab80479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b50fbb8c7ac461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5aae8c1d5c4aa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331598a85c490a" /><Relationship Type="http://schemas.openxmlformats.org/officeDocument/2006/relationships/numbering" Target="/word/numbering.xml" Id="R3c9f63741e4c4eab" /><Relationship Type="http://schemas.openxmlformats.org/officeDocument/2006/relationships/settings" Target="/word/settings.xml" Id="Rcb6023faca7c4a20" /><Relationship Type="http://schemas.openxmlformats.org/officeDocument/2006/relationships/header" Target="/word/header1.xml" Id="Re75993abb13c46f9" /><Relationship Type="http://schemas.openxmlformats.org/officeDocument/2006/relationships/header" Target="/word/header2.xml" Id="Re78e5355c5134a21" /><Relationship Type="http://schemas.openxmlformats.org/officeDocument/2006/relationships/header" Target="/word/header3.xml" Id="R2aebe3727a9c4552" /><Relationship Type="http://schemas.openxmlformats.org/officeDocument/2006/relationships/image" Target="/word/media/ac4e1557-6cc6-463b-9109-c7345cc8eebb.png" Id="R46981a5b2f3646fa" /><Relationship Type="http://schemas.openxmlformats.org/officeDocument/2006/relationships/footer" Target="/word/footer1.xml" Id="R404b769eead1478c" /><Relationship Type="http://schemas.openxmlformats.org/officeDocument/2006/relationships/footer" Target="/word/footer2.xml" Id="R9d2d669dcc7c420f" /><Relationship Type="http://schemas.openxmlformats.org/officeDocument/2006/relationships/footer" Target="/word/footer3.xml" Id="Rdc06fcfd342e43a3" /><Relationship Type="http://schemas.openxmlformats.org/officeDocument/2006/relationships/image" Target="/word/media/f6839904-fe0b-4cd1-916d-b618bc55dbba.png" Id="Rd178863a1d204dae" /><Relationship Type="http://schemas.openxmlformats.org/officeDocument/2006/relationships/image" Target="/word/media/5c85e74e-80ac-4eef-94d1-00f339599918.png" Id="R96dab2c8fc37498e" /><Relationship Type="http://schemas.openxmlformats.org/officeDocument/2006/relationships/image" Target="/word/media/1378b9c9-af4d-426d-b533-7e95347bb799.png" Id="Rfdf873ca72114b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6839904-fe0b-4cd1-916d-b618bc55dbba.png" Id="R29e64b34ab80479d" /><Relationship Type="http://schemas.openxmlformats.org/officeDocument/2006/relationships/hyperlink" Target="http://www.sma.gob.cl" TargetMode="External" Id="R0b50fbb8c7ac46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c4e1557-6cc6-463b-9109-c7345cc8eebb.png" Id="Re75aae8c1d5c4aae" /></Relationships>
</file>