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655" w:rsidRPr="0025129B" w:rsidRDefault="00C07655" w:rsidP="00612EF2">
      <w:pPr>
        <w:spacing w:line="276" w:lineRule="auto"/>
        <w:rPr>
          <w:rFonts w:cstheme="minorHAnsi"/>
        </w:rPr>
      </w:pPr>
      <w:bookmarkStart w:id="0" w:name="_GoBack"/>
      <w:bookmarkEnd w:id="0"/>
    </w:p>
    <w:p w:rsidR="00C07655" w:rsidRPr="0025129B" w:rsidRDefault="00FA231F" w:rsidP="00612EF2">
      <w:pPr>
        <w:spacing w:line="276" w:lineRule="auto"/>
        <w:rPr>
          <w:rFonts w:cstheme="minorHAnsi"/>
        </w:rPr>
      </w:pPr>
      <w:r>
        <w:rPr>
          <w:noProof/>
          <w:lang w:eastAsia="es-CL"/>
        </w:rPr>
        <w:drawing>
          <wp:anchor distT="0" distB="0" distL="114300" distR="114300" simplePos="0" relativeHeight="251661312" behindDoc="0" locked="0" layoutInCell="1" allowOverlap="1" wp14:anchorId="1E3835DA" wp14:editId="6D76A690">
            <wp:simplePos x="0" y="0"/>
            <wp:positionH relativeFrom="margin">
              <wp:align>center</wp:align>
            </wp:positionH>
            <wp:positionV relativeFrom="margin">
              <wp:posOffset>273685</wp:posOffset>
            </wp:positionV>
            <wp:extent cx="2987040" cy="220599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9" cstate="print">
                      <a:extLst>
                        <a:ext uri="{28A0092B-C50C-407E-A947-70E740481C1C}">
                          <a14:useLocalDpi xmlns:a14="http://schemas.microsoft.com/office/drawing/2010/main"/>
                        </a:ext>
                      </a:extLst>
                    </a:blip>
                    <a:stretch>
                      <a:fillRect/>
                    </a:stretch>
                  </pic:blipFill>
                  <pic:spPr>
                    <a:xfrm>
                      <a:off x="0" y="0"/>
                      <a:ext cx="2987040" cy="2205990"/>
                    </a:xfrm>
                    <a:prstGeom prst="rect">
                      <a:avLst/>
                    </a:prstGeom>
                  </pic:spPr>
                </pic:pic>
              </a:graphicData>
            </a:graphic>
            <wp14:sizeRelH relativeFrom="margin">
              <wp14:pctWidth>0</wp14:pctWidth>
            </wp14:sizeRelH>
            <wp14:sizeRelV relativeFrom="margin">
              <wp14:pctHeight>0</wp14:pctHeight>
            </wp14:sizeRelV>
          </wp:anchor>
        </w:drawing>
      </w: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1F30B9" w:rsidRDefault="00CC2F39" w:rsidP="0066261F">
      <w:pPr>
        <w:jc w:val="center"/>
        <w:rPr>
          <w:b/>
        </w:rPr>
      </w:pPr>
      <w:r>
        <w:rPr>
          <w:b/>
        </w:rPr>
        <w:t>ENAMI PANULCILLO</w:t>
      </w:r>
    </w:p>
    <w:p w:rsidR="0066261F" w:rsidRPr="001F30B9" w:rsidRDefault="0066261F" w:rsidP="006B4FA6">
      <w:pPr>
        <w:spacing w:line="276" w:lineRule="auto"/>
        <w:jc w:val="center"/>
        <w:rPr>
          <w:rFonts w:cstheme="minorHAnsi"/>
          <w:b/>
          <w:sz w:val="32"/>
          <w:szCs w:val="32"/>
        </w:rPr>
      </w:pPr>
    </w:p>
    <w:p w:rsidR="00697654" w:rsidRDefault="001A0A7C" w:rsidP="00404CB8">
      <w:pPr>
        <w:jc w:val="center"/>
        <w:rPr>
          <w:b/>
        </w:rPr>
      </w:pPr>
      <w:bookmarkStart w:id="9" w:name="_Toc350847217"/>
      <w:bookmarkStart w:id="10" w:name="_Toc350928661"/>
      <w:bookmarkStart w:id="11" w:name="_Toc350937998"/>
      <w:bookmarkStart w:id="12" w:name="_Toc351623560"/>
      <w:r w:rsidRPr="001F30B9">
        <w:rPr>
          <w:b/>
        </w:rPr>
        <w:t>DFZ-</w:t>
      </w:r>
      <w:bookmarkEnd w:id="9"/>
      <w:bookmarkEnd w:id="10"/>
      <w:bookmarkEnd w:id="11"/>
      <w:bookmarkEnd w:id="12"/>
      <w:r w:rsidR="001F30B9" w:rsidRPr="001F30B9">
        <w:rPr>
          <w:b/>
        </w:rPr>
        <w:t>201</w:t>
      </w:r>
      <w:r w:rsidR="00915E8C">
        <w:rPr>
          <w:b/>
        </w:rPr>
        <w:t>9</w:t>
      </w:r>
      <w:r w:rsidR="006B4FA6" w:rsidRPr="001F30B9">
        <w:rPr>
          <w:b/>
        </w:rPr>
        <w:t>-</w:t>
      </w:r>
      <w:r w:rsidR="001F30B9" w:rsidRPr="001F30B9">
        <w:rPr>
          <w:b/>
        </w:rPr>
        <w:t>4</w:t>
      </w:r>
      <w:r w:rsidR="00CC2F39">
        <w:rPr>
          <w:b/>
        </w:rPr>
        <w:t>91</w:t>
      </w:r>
      <w:r w:rsidR="008C436C" w:rsidRPr="001F30B9">
        <w:rPr>
          <w:b/>
        </w:rPr>
        <w:t>-</w:t>
      </w:r>
      <w:r w:rsidR="001F30B9" w:rsidRPr="001F30B9">
        <w:rPr>
          <w:b/>
        </w:rPr>
        <w:t>I</w:t>
      </w:r>
      <w:r w:rsidR="00915E8C">
        <w:rPr>
          <w:b/>
        </w:rPr>
        <w:t>V</w:t>
      </w:r>
      <w:r w:rsidR="00404CB8" w:rsidRPr="001F30B9">
        <w:rPr>
          <w:b/>
        </w:rPr>
        <w:t>-</w:t>
      </w:r>
      <w:r w:rsidR="001F30B9" w:rsidRPr="001F30B9">
        <w:rPr>
          <w:b/>
        </w:rPr>
        <w:t>RCA</w:t>
      </w:r>
    </w:p>
    <w:p w:rsidR="009E1E20" w:rsidRDefault="009E1E20" w:rsidP="00404CB8">
      <w:pPr>
        <w:jc w:val="center"/>
        <w:rPr>
          <w:b/>
        </w:rPr>
      </w:pPr>
    </w:p>
    <w:p w:rsidR="009E1E20" w:rsidRPr="001F30B9" w:rsidRDefault="00CC2F39" w:rsidP="00404CB8">
      <w:pPr>
        <w:jc w:val="center"/>
        <w:rPr>
          <w:b/>
          <w:szCs w:val="28"/>
        </w:rPr>
      </w:pPr>
      <w:r>
        <w:rPr>
          <w:b/>
        </w:rPr>
        <w:t>DICIEMBRE</w:t>
      </w:r>
      <w:r w:rsidR="009E1E20">
        <w:rPr>
          <w:b/>
        </w:rPr>
        <w:t xml:space="preserve"> 2019</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143AE0">
        <w:trPr>
          <w:trHeight w:val="262"/>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915E8C" w:rsidP="004931A6">
            <w:pPr>
              <w:spacing w:line="276" w:lineRule="auto"/>
              <w:jc w:val="center"/>
              <w:rPr>
                <w:rFonts w:cstheme="minorHAnsi"/>
                <w:b/>
                <w:sz w:val="18"/>
                <w:szCs w:val="18"/>
                <w:lang w:val="es-ES_tradnl"/>
              </w:rPr>
            </w:pPr>
            <w:r>
              <w:rPr>
                <w:rFonts w:cstheme="minorHAnsi"/>
                <w:b/>
                <w:sz w:val="18"/>
                <w:szCs w:val="18"/>
                <w:lang w:val="es-ES_tradnl"/>
              </w:rPr>
              <w:t>Jesús Martínez L.</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F82C94"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20" o:title=""/>
                  <o:lock v:ext="edit" ungrouping="t" rotation="t" aspectratio="f" cropping="t" verticies="t" text="t" grouping="t"/>
                  <o:signatureline v:ext="edit" id="{4617164B-0E03-45F4-87AA-F1F547CC8B2B}" provid="{00000000-0000-0000-0000-000000000000}" o:suggestedsigner="Jesús Martínez López" o:suggestedsigner2="Jefe Oficina Región de Coquimbo" o:suggestedsigneremail="jesus.martinez@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915E8C" w:rsidP="00731C0C">
            <w:pPr>
              <w:spacing w:line="276" w:lineRule="auto"/>
              <w:jc w:val="center"/>
              <w:rPr>
                <w:rFonts w:cstheme="minorHAnsi"/>
                <w:b/>
                <w:sz w:val="18"/>
                <w:szCs w:val="18"/>
                <w:lang w:val="es-ES_tradnl"/>
              </w:rPr>
            </w:pPr>
            <w:r>
              <w:rPr>
                <w:rFonts w:cstheme="minorHAnsi"/>
                <w:b/>
                <w:sz w:val="18"/>
                <w:szCs w:val="18"/>
                <w:lang w:val="es-ES_tradnl"/>
              </w:rPr>
              <w:t>Jorge Toro Marín</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F82C94" w:rsidP="00404CB8">
            <w:pPr>
              <w:spacing w:line="276" w:lineRule="auto"/>
              <w:jc w:val="center"/>
              <w:rPr>
                <w:rFonts w:cs="Calibri"/>
                <w:sz w:val="18"/>
                <w:szCs w:val="18"/>
              </w:rPr>
            </w:pPr>
            <w:r>
              <w:rPr>
                <w:rFonts w:cs="Calibri"/>
                <w:sz w:val="18"/>
                <w:szCs w:val="18"/>
              </w:rPr>
              <w:pict w14:anchorId="0AC8D299">
                <v:shape id="_x0000_i1026" type="#_x0000_t75" alt="Línea de firma de Microsoft Office..." style="width:113.95pt;height:55.7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rge Toro Marín " o:suggestedsigner2="Fiscalizador DFZ" o:suggestedsigneremail="jorge.toro@sma.gob.cl" issignatureline="t"/>
                </v:shape>
              </w:pict>
            </w:r>
          </w:p>
        </w:tc>
      </w:tr>
    </w:tbl>
    <w:p w:rsidR="001A4615" w:rsidRPr="0025129B" w:rsidRDefault="000F672C">
      <w:pPr>
        <w:jc w:val="left"/>
      </w:pPr>
      <w:bookmarkStart w:id="13" w:name="_Toc205640089"/>
      <w:r w:rsidRPr="0025129B">
        <w:br w:type="page"/>
      </w:r>
    </w:p>
    <w:p w:rsidR="00F55D44" w:rsidRPr="0025129B" w:rsidRDefault="00143AE0" w:rsidP="00694B31">
      <w:pPr>
        <w:pStyle w:val="Ttulo1"/>
        <w:numPr>
          <w:ilvl w:val="0"/>
          <w:numId w:val="0"/>
        </w:numPr>
        <w:jc w:val="center"/>
        <w:rPr>
          <w:sz w:val="20"/>
        </w:rPr>
      </w:pPr>
      <w:bookmarkStart w:id="14" w:name="_Toc352940725"/>
      <w:bookmarkStart w:id="15" w:name="_Toc353998174"/>
      <w:bookmarkStart w:id="16" w:name="_Toc390777015"/>
      <w:bookmarkEnd w:id="13"/>
      <w:r w:rsidRPr="0025129B">
        <w:rPr>
          <w:sz w:val="20"/>
        </w:rPr>
        <w:lastRenderedPageBreak/>
        <w:t>TABLA DE CONTENIDOS</w:t>
      </w:r>
      <w:bookmarkEnd w:id="14"/>
      <w:bookmarkEnd w:id="15"/>
      <w:bookmarkEnd w:id="16"/>
    </w:p>
    <w:p w:rsidR="005B38F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p>
    <w:p w:rsidR="005B38F1" w:rsidRPr="00AA5C72" w:rsidRDefault="0065306F">
      <w:pPr>
        <w:pStyle w:val="TDC1"/>
        <w:rPr>
          <w:rFonts w:eastAsiaTheme="minorEastAsia" w:cstheme="minorBidi"/>
          <w:b w:val="0"/>
          <w:bCs w:val="0"/>
          <w:caps w:val="0"/>
          <w:noProof/>
          <w:sz w:val="22"/>
          <w:szCs w:val="22"/>
          <w:lang w:eastAsia="es-CL"/>
        </w:rPr>
      </w:pPr>
      <w:hyperlink w:anchor="_Toc390777016" w:history="1">
        <w:r w:rsidR="005B38F1" w:rsidRPr="00AA5C72">
          <w:rPr>
            <w:rStyle w:val="Hipervnculo"/>
            <w:b w:val="0"/>
            <w:bCs w:val="0"/>
            <w:noProof/>
          </w:rPr>
          <w:t>1.</w:t>
        </w:r>
        <w:r w:rsidR="005B38F1" w:rsidRPr="00AA5C72">
          <w:rPr>
            <w:rFonts w:eastAsiaTheme="minorEastAsia" w:cstheme="minorBidi"/>
            <w:b w:val="0"/>
            <w:bCs w:val="0"/>
            <w:caps w:val="0"/>
            <w:noProof/>
            <w:sz w:val="22"/>
            <w:szCs w:val="22"/>
            <w:lang w:eastAsia="es-CL"/>
          </w:rPr>
          <w:tab/>
        </w:r>
        <w:r w:rsidR="005B38F1" w:rsidRPr="00AA5C72">
          <w:rPr>
            <w:rStyle w:val="Hipervnculo"/>
            <w:b w:val="0"/>
            <w:bCs w:val="0"/>
            <w:noProof/>
          </w:rPr>
          <w:t>RESUMEN.</w:t>
        </w:r>
        <w:r w:rsidR="005B38F1" w:rsidRPr="00AA5C72">
          <w:rPr>
            <w:b w:val="0"/>
            <w:bCs w:val="0"/>
            <w:noProof/>
            <w:webHidden/>
          </w:rPr>
          <w:tab/>
        </w:r>
        <w:r w:rsidR="005B38F1" w:rsidRPr="00AA5C72">
          <w:rPr>
            <w:b w:val="0"/>
            <w:bCs w:val="0"/>
            <w:noProof/>
            <w:webHidden/>
          </w:rPr>
          <w:fldChar w:fldCharType="begin"/>
        </w:r>
        <w:r w:rsidR="005B38F1" w:rsidRPr="00AA5C72">
          <w:rPr>
            <w:b w:val="0"/>
            <w:bCs w:val="0"/>
            <w:noProof/>
            <w:webHidden/>
          </w:rPr>
          <w:instrText xml:space="preserve"> PAGEREF _Toc390777016 \h </w:instrText>
        </w:r>
        <w:r w:rsidR="005B38F1" w:rsidRPr="00AA5C72">
          <w:rPr>
            <w:b w:val="0"/>
            <w:bCs w:val="0"/>
            <w:noProof/>
            <w:webHidden/>
          </w:rPr>
        </w:r>
        <w:r w:rsidR="005B38F1" w:rsidRPr="00AA5C72">
          <w:rPr>
            <w:b w:val="0"/>
            <w:bCs w:val="0"/>
            <w:noProof/>
            <w:webHidden/>
          </w:rPr>
          <w:fldChar w:fldCharType="separate"/>
        </w:r>
        <w:r w:rsidR="0016407D" w:rsidRPr="00AA5C72">
          <w:rPr>
            <w:b w:val="0"/>
            <w:bCs w:val="0"/>
            <w:noProof/>
            <w:webHidden/>
          </w:rPr>
          <w:t>3</w:t>
        </w:r>
        <w:r w:rsidR="005B38F1" w:rsidRPr="00AA5C72">
          <w:rPr>
            <w:b w:val="0"/>
            <w:bCs w:val="0"/>
            <w:noProof/>
            <w:webHidden/>
          </w:rPr>
          <w:fldChar w:fldCharType="end"/>
        </w:r>
      </w:hyperlink>
    </w:p>
    <w:p w:rsidR="005B38F1" w:rsidRPr="00AA5C72" w:rsidRDefault="0065306F">
      <w:pPr>
        <w:pStyle w:val="TDC1"/>
        <w:rPr>
          <w:rFonts w:eastAsiaTheme="minorEastAsia" w:cstheme="minorBidi"/>
          <w:b w:val="0"/>
          <w:bCs w:val="0"/>
          <w:caps w:val="0"/>
          <w:noProof/>
          <w:sz w:val="22"/>
          <w:szCs w:val="22"/>
          <w:lang w:eastAsia="es-CL"/>
        </w:rPr>
      </w:pPr>
      <w:hyperlink w:anchor="_Toc390777017" w:history="1">
        <w:r w:rsidR="005B38F1" w:rsidRPr="00AA5C72">
          <w:rPr>
            <w:rStyle w:val="Hipervnculo"/>
            <w:b w:val="0"/>
            <w:bCs w:val="0"/>
            <w:noProof/>
          </w:rPr>
          <w:t>2.</w:t>
        </w:r>
        <w:r w:rsidR="005B38F1" w:rsidRPr="00AA5C72">
          <w:rPr>
            <w:rFonts w:eastAsiaTheme="minorEastAsia" w:cstheme="minorBidi"/>
            <w:b w:val="0"/>
            <w:bCs w:val="0"/>
            <w:caps w:val="0"/>
            <w:noProof/>
            <w:sz w:val="22"/>
            <w:szCs w:val="22"/>
            <w:lang w:eastAsia="es-CL"/>
          </w:rPr>
          <w:tab/>
        </w:r>
        <w:r w:rsidR="005B38F1" w:rsidRPr="00AA5C72">
          <w:rPr>
            <w:rStyle w:val="Hipervnculo"/>
            <w:b w:val="0"/>
            <w:bCs w:val="0"/>
            <w:noProof/>
          </w:rPr>
          <w:t>IDENTIFICACIÓN DEL PROYECTO, INSTALACIÓN, ACTIVIDAD O FUENTE FISCALIZADA</w:t>
        </w:r>
        <w:r w:rsidR="005B38F1" w:rsidRPr="00AA5C72">
          <w:rPr>
            <w:b w:val="0"/>
            <w:bCs w:val="0"/>
            <w:noProof/>
            <w:webHidden/>
          </w:rPr>
          <w:tab/>
        </w:r>
      </w:hyperlink>
      <w:r w:rsidR="004D237E" w:rsidRPr="00AA5C72">
        <w:rPr>
          <w:b w:val="0"/>
          <w:bCs w:val="0"/>
          <w:noProof/>
        </w:rPr>
        <w:t>4</w:t>
      </w:r>
    </w:p>
    <w:p w:rsidR="005B38F1" w:rsidRPr="00AA5C72" w:rsidRDefault="0065306F">
      <w:pPr>
        <w:pStyle w:val="TDC1"/>
        <w:rPr>
          <w:rFonts w:eastAsiaTheme="minorEastAsia" w:cstheme="minorBidi"/>
          <w:b w:val="0"/>
          <w:bCs w:val="0"/>
          <w:caps w:val="0"/>
          <w:noProof/>
          <w:sz w:val="22"/>
          <w:szCs w:val="22"/>
          <w:lang w:eastAsia="es-CL"/>
        </w:rPr>
      </w:pPr>
      <w:hyperlink w:anchor="_Toc390777020" w:history="1">
        <w:r w:rsidR="005B38F1" w:rsidRPr="00AA5C72">
          <w:rPr>
            <w:rStyle w:val="Hipervnculo"/>
            <w:b w:val="0"/>
            <w:bCs w:val="0"/>
            <w:noProof/>
          </w:rPr>
          <w:t>3.</w:t>
        </w:r>
        <w:r w:rsidR="005B38F1" w:rsidRPr="00AA5C72">
          <w:rPr>
            <w:rFonts w:eastAsiaTheme="minorEastAsia" w:cstheme="minorBidi"/>
            <w:b w:val="0"/>
            <w:bCs w:val="0"/>
            <w:caps w:val="0"/>
            <w:noProof/>
            <w:sz w:val="22"/>
            <w:szCs w:val="22"/>
            <w:lang w:eastAsia="es-CL"/>
          </w:rPr>
          <w:tab/>
        </w:r>
        <w:r w:rsidR="005B38F1" w:rsidRPr="00AA5C72">
          <w:rPr>
            <w:rStyle w:val="Hipervnculo"/>
            <w:b w:val="0"/>
            <w:bCs w:val="0"/>
            <w:noProof/>
          </w:rPr>
          <w:t>INSTRUMENTOS DE GESTIÓN AMBIENTAL QUE REGULAN A LA ACTIVIDAD FISCALIZADA.</w:t>
        </w:r>
        <w:r w:rsidR="005B38F1" w:rsidRPr="00AA5C72">
          <w:rPr>
            <w:b w:val="0"/>
            <w:bCs w:val="0"/>
            <w:noProof/>
            <w:webHidden/>
          </w:rPr>
          <w:tab/>
        </w:r>
        <w:r w:rsidR="005B38F1" w:rsidRPr="00AA5C72">
          <w:rPr>
            <w:b w:val="0"/>
            <w:bCs w:val="0"/>
            <w:noProof/>
            <w:webHidden/>
          </w:rPr>
          <w:fldChar w:fldCharType="begin"/>
        </w:r>
        <w:r w:rsidR="005B38F1" w:rsidRPr="00AA5C72">
          <w:rPr>
            <w:b w:val="0"/>
            <w:bCs w:val="0"/>
            <w:noProof/>
            <w:webHidden/>
          </w:rPr>
          <w:instrText xml:space="preserve"> PAGEREF _Toc390777020 \h </w:instrText>
        </w:r>
        <w:r w:rsidR="005B38F1" w:rsidRPr="00AA5C72">
          <w:rPr>
            <w:b w:val="0"/>
            <w:bCs w:val="0"/>
            <w:noProof/>
            <w:webHidden/>
          </w:rPr>
        </w:r>
        <w:r w:rsidR="005B38F1" w:rsidRPr="00AA5C72">
          <w:rPr>
            <w:b w:val="0"/>
            <w:bCs w:val="0"/>
            <w:noProof/>
            <w:webHidden/>
          </w:rPr>
          <w:fldChar w:fldCharType="separate"/>
        </w:r>
        <w:r w:rsidR="0016407D" w:rsidRPr="00AA5C72">
          <w:rPr>
            <w:b w:val="0"/>
            <w:bCs w:val="0"/>
            <w:noProof/>
            <w:webHidden/>
          </w:rPr>
          <w:t>6</w:t>
        </w:r>
        <w:r w:rsidR="005B38F1" w:rsidRPr="00AA5C72">
          <w:rPr>
            <w:b w:val="0"/>
            <w:bCs w:val="0"/>
            <w:noProof/>
            <w:webHidden/>
          </w:rPr>
          <w:fldChar w:fldCharType="end"/>
        </w:r>
      </w:hyperlink>
    </w:p>
    <w:p w:rsidR="005B38F1" w:rsidRPr="00AA5C72" w:rsidRDefault="0065306F">
      <w:pPr>
        <w:pStyle w:val="TDC1"/>
        <w:rPr>
          <w:rFonts w:eastAsiaTheme="minorEastAsia" w:cstheme="minorBidi"/>
          <w:b w:val="0"/>
          <w:bCs w:val="0"/>
          <w:caps w:val="0"/>
          <w:noProof/>
          <w:sz w:val="22"/>
          <w:szCs w:val="22"/>
          <w:lang w:eastAsia="es-CL"/>
        </w:rPr>
      </w:pPr>
      <w:hyperlink w:anchor="_Toc390777021" w:history="1">
        <w:r w:rsidR="005B38F1" w:rsidRPr="00AA5C72">
          <w:rPr>
            <w:rStyle w:val="Hipervnculo"/>
            <w:b w:val="0"/>
            <w:bCs w:val="0"/>
            <w:noProof/>
          </w:rPr>
          <w:t>4.</w:t>
        </w:r>
        <w:r w:rsidR="005B38F1" w:rsidRPr="00AA5C72">
          <w:rPr>
            <w:rFonts w:eastAsiaTheme="minorEastAsia" w:cstheme="minorBidi"/>
            <w:b w:val="0"/>
            <w:bCs w:val="0"/>
            <w:caps w:val="0"/>
            <w:noProof/>
            <w:sz w:val="22"/>
            <w:szCs w:val="22"/>
            <w:lang w:eastAsia="es-CL"/>
          </w:rPr>
          <w:tab/>
        </w:r>
        <w:r w:rsidR="005B38F1" w:rsidRPr="00AA5C72">
          <w:rPr>
            <w:rStyle w:val="Hipervnculo"/>
            <w:b w:val="0"/>
            <w:bCs w:val="0"/>
            <w:noProof/>
          </w:rPr>
          <w:t>ANTECEDENTES DE LA ACTIVIDAD DE FISCALIZACIÓN.</w:t>
        </w:r>
        <w:r w:rsidR="005B38F1" w:rsidRPr="00AA5C72">
          <w:rPr>
            <w:b w:val="0"/>
            <w:bCs w:val="0"/>
            <w:noProof/>
            <w:webHidden/>
          </w:rPr>
          <w:tab/>
        </w:r>
        <w:r w:rsidR="005B38F1" w:rsidRPr="00AA5C72">
          <w:rPr>
            <w:b w:val="0"/>
            <w:bCs w:val="0"/>
            <w:noProof/>
            <w:webHidden/>
          </w:rPr>
          <w:fldChar w:fldCharType="begin"/>
        </w:r>
        <w:r w:rsidR="005B38F1" w:rsidRPr="00AA5C72">
          <w:rPr>
            <w:b w:val="0"/>
            <w:bCs w:val="0"/>
            <w:noProof/>
            <w:webHidden/>
          </w:rPr>
          <w:instrText xml:space="preserve"> PAGEREF _Toc390777021 \h </w:instrText>
        </w:r>
        <w:r w:rsidR="005B38F1" w:rsidRPr="00AA5C72">
          <w:rPr>
            <w:b w:val="0"/>
            <w:bCs w:val="0"/>
            <w:noProof/>
            <w:webHidden/>
          </w:rPr>
        </w:r>
        <w:r w:rsidR="005B38F1" w:rsidRPr="00AA5C72">
          <w:rPr>
            <w:b w:val="0"/>
            <w:bCs w:val="0"/>
            <w:noProof/>
            <w:webHidden/>
          </w:rPr>
          <w:fldChar w:fldCharType="separate"/>
        </w:r>
        <w:r w:rsidR="0016407D" w:rsidRPr="00AA5C72">
          <w:rPr>
            <w:b w:val="0"/>
            <w:bCs w:val="0"/>
            <w:noProof/>
            <w:webHidden/>
          </w:rPr>
          <w:t>7</w:t>
        </w:r>
        <w:r w:rsidR="005B38F1" w:rsidRPr="00AA5C72">
          <w:rPr>
            <w:b w:val="0"/>
            <w:bCs w:val="0"/>
            <w:noProof/>
            <w:webHidden/>
          </w:rPr>
          <w:fldChar w:fldCharType="end"/>
        </w:r>
      </w:hyperlink>
    </w:p>
    <w:p w:rsidR="005B38F1" w:rsidRPr="00AA5C72" w:rsidRDefault="0065306F">
      <w:pPr>
        <w:pStyle w:val="TDC1"/>
        <w:rPr>
          <w:rFonts w:eastAsiaTheme="minorEastAsia" w:cstheme="minorBidi"/>
          <w:b w:val="0"/>
          <w:bCs w:val="0"/>
          <w:caps w:val="0"/>
          <w:noProof/>
          <w:sz w:val="22"/>
          <w:szCs w:val="22"/>
          <w:lang w:eastAsia="es-CL"/>
        </w:rPr>
      </w:pPr>
      <w:hyperlink w:anchor="_Toc390777030" w:history="1">
        <w:r w:rsidR="005B38F1" w:rsidRPr="00AA5C72">
          <w:rPr>
            <w:rStyle w:val="Hipervnculo"/>
            <w:b w:val="0"/>
            <w:bCs w:val="0"/>
            <w:noProof/>
          </w:rPr>
          <w:t>5.</w:t>
        </w:r>
        <w:r w:rsidR="005B38F1" w:rsidRPr="00AA5C72">
          <w:rPr>
            <w:rFonts w:eastAsiaTheme="minorEastAsia" w:cstheme="minorBidi"/>
            <w:b w:val="0"/>
            <w:bCs w:val="0"/>
            <w:caps w:val="0"/>
            <w:noProof/>
            <w:sz w:val="22"/>
            <w:szCs w:val="22"/>
            <w:lang w:eastAsia="es-CL"/>
          </w:rPr>
          <w:tab/>
        </w:r>
        <w:r w:rsidR="005B38F1" w:rsidRPr="00AA5C72">
          <w:rPr>
            <w:rStyle w:val="Hipervnculo"/>
            <w:b w:val="0"/>
            <w:bCs w:val="0"/>
            <w:noProof/>
          </w:rPr>
          <w:t>HECHOS CONSTATADOS.</w:t>
        </w:r>
        <w:r w:rsidR="005B38F1" w:rsidRPr="00AA5C72">
          <w:rPr>
            <w:b w:val="0"/>
            <w:bCs w:val="0"/>
            <w:noProof/>
            <w:webHidden/>
          </w:rPr>
          <w:tab/>
        </w:r>
        <w:r w:rsidR="005B38F1" w:rsidRPr="00AA5C72">
          <w:rPr>
            <w:b w:val="0"/>
            <w:bCs w:val="0"/>
            <w:noProof/>
            <w:webHidden/>
          </w:rPr>
          <w:fldChar w:fldCharType="begin"/>
        </w:r>
        <w:r w:rsidR="005B38F1" w:rsidRPr="00AA5C72">
          <w:rPr>
            <w:b w:val="0"/>
            <w:bCs w:val="0"/>
            <w:noProof/>
            <w:webHidden/>
          </w:rPr>
          <w:instrText xml:space="preserve"> PAGEREF _Toc390777030 \h </w:instrText>
        </w:r>
        <w:r w:rsidR="005B38F1" w:rsidRPr="00AA5C72">
          <w:rPr>
            <w:b w:val="0"/>
            <w:bCs w:val="0"/>
            <w:noProof/>
            <w:webHidden/>
          </w:rPr>
        </w:r>
        <w:r w:rsidR="005B38F1" w:rsidRPr="00AA5C72">
          <w:rPr>
            <w:b w:val="0"/>
            <w:bCs w:val="0"/>
            <w:noProof/>
            <w:webHidden/>
          </w:rPr>
          <w:fldChar w:fldCharType="separate"/>
        </w:r>
        <w:r w:rsidR="0016407D" w:rsidRPr="00AA5C72">
          <w:rPr>
            <w:b w:val="0"/>
            <w:bCs w:val="0"/>
            <w:noProof/>
            <w:webHidden/>
          </w:rPr>
          <w:t>10</w:t>
        </w:r>
        <w:r w:rsidR="005B38F1" w:rsidRPr="00AA5C72">
          <w:rPr>
            <w:b w:val="0"/>
            <w:bCs w:val="0"/>
            <w:noProof/>
            <w:webHidden/>
          </w:rPr>
          <w:fldChar w:fldCharType="end"/>
        </w:r>
      </w:hyperlink>
    </w:p>
    <w:p w:rsidR="005B38F1" w:rsidRPr="00AA5C72" w:rsidRDefault="00125DCB">
      <w:pPr>
        <w:pStyle w:val="TDC1"/>
        <w:rPr>
          <w:rFonts w:eastAsiaTheme="minorEastAsia" w:cstheme="minorBidi"/>
          <w:b w:val="0"/>
          <w:bCs w:val="0"/>
          <w:caps w:val="0"/>
          <w:noProof/>
          <w:sz w:val="22"/>
          <w:szCs w:val="22"/>
          <w:lang w:eastAsia="es-CL"/>
        </w:rPr>
      </w:pPr>
      <w:r w:rsidRPr="00AA5C72">
        <w:rPr>
          <w:b w:val="0"/>
          <w:bCs w:val="0"/>
        </w:rPr>
        <w:t>6</w:t>
      </w:r>
      <w:hyperlink w:anchor="_Toc390777042" w:history="1">
        <w:r w:rsidR="005B38F1" w:rsidRPr="00AA5C72">
          <w:rPr>
            <w:rStyle w:val="Hipervnculo"/>
            <w:b w:val="0"/>
            <w:bCs w:val="0"/>
            <w:noProof/>
          </w:rPr>
          <w:t>.</w:t>
        </w:r>
        <w:r w:rsidR="005B38F1" w:rsidRPr="00AA5C72">
          <w:rPr>
            <w:rFonts w:eastAsiaTheme="minorEastAsia" w:cstheme="minorBidi"/>
            <w:b w:val="0"/>
            <w:bCs w:val="0"/>
            <w:caps w:val="0"/>
            <w:noProof/>
            <w:sz w:val="22"/>
            <w:szCs w:val="22"/>
            <w:lang w:eastAsia="es-CL"/>
          </w:rPr>
          <w:tab/>
        </w:r>
        <w:r w:rsidR="005B38F1" w:rsidRPr="00AA5C72">
          <w:rPr>
            <w:rStyle w:val="Hipervnculo"/>
            <w:b w:val="0"/>
            <w:bCs w:val="0"/>
            <w:noProof/>
          </w:rPr>
          <w:t>CONCLUSIONES.</w:t>
        </w:r>
        <w:r w:rsidR="005B38F1" w:rsidRPr="00AA5C72">
          <w:rPr>
            <w:b w:val="0"/>
            <w:bCs w:val="0"/>
            <w:noProof/>
            <w:webHidden/>
          </w:rPr>
          <w:tab/>
        </w:r>
        <w:r w:rsidR="005B38F1" w:rsidRPr="00AA5C72">
          <w:rPr>
            <w:b w:val="0"/>
            <w:bCs w:val="0"/>
            <w:noProof/>
            <w:webHidden/>
          </w:rPr>
          <w:fldChar w:fldCharType="begin"/>
        </w:r>
        <w:r w:rsidR="005B38F1" w:rsidRPr="00AA5C72">
          <w:rPr>
            <w:b w:val="0"/>
            <w:bCs w:val="0"/>
            <w:noProof/>
            <w:webHidden/>
          </w:rPr>
          <w:instrText xml:space="preserve"> PAGEREF _Toc390777042 \h </w:instrText>
        </w:r>
        <w:r w:rsidR="005B38F1" w:rsidRPr="00AA5C72">
          <w:rPr>
            <w:b w:val="0"/>
            <w:bCs w:val="0"/>
            <w:noProof/>
            <w:webHidden/>
          </w:rPr>
        </w:r>
        <w:r w:rsidR="005B38F1" w:rsidRPr="00AA5C72">
          <w:rPr>
            <w:b w:val="0"/>
            <w:bCs w:val="0"/>
            <w:noProof/>
            <w:webHidden/>
          </w:rPr>
          <w:fldChar w:fldCharType="separate"/>
        </w:r>
        <w:r w:rsidR="0016407D" w:rsidRPr="00AA5C72">
          <w:rPr>
            <w:b w:val="0"/>
            <w:bCs w:val="0"/>
            <w:noProof/>
            <w:webHidden/>
          </w:rPr>
          <w:t>3</w:t>
        </w:r>
        <w:r w:rsidR="00867027">
          <w:rPr>
            <w:b w:val="0"/>
            <w:bCs w:val="0"/>
            <w:noProof/>
            <w:webHidden/>
          </w:rPr>
          <w:t>1</w:t>
        </w:r>
        <w:r w:rsidR="005B38F1" w:rsidRPr="00AA5C72">
          <w:rPr>
            <w:b w:val="0"/>
            <w:bCs w:val="0"/>
            <w:noProof/>
            <w:webHidden/>
          </w:rPr>
          <w:fldChar w:fldCharType="end"/>
        </w:r>
      </w:hyperlink>
    </w:p>
    <w:p w:rsidR="005B38F1" w:rsidRPr="00AA5C72" w:rsidRDefault="0065306F">
      <w:pPr>
        <w:pStyle w:val="TDC1"/>
        <w:rPr>
          <w:rFonts w:eastAsiaTheme="minorEastAsia" w:cstheme="minorBidi"/>
          <w:b w:val="0"/>
          <w:bCs w:val="0"/>
          <w:caps w:val="0"/>
          <w:noProof/>
          <w:sz w:val="22"/>
          <w:szCs w:val="22"/>
          <w:lang w:eastAsia="es-CL"/>
        </w:rPr>
      </w:pPr>
      <w:hyperlink w:anchor="_Toc390777043" w:history="1">
        <w:r w:rsidR="00125DCB" w:rsidRPr="00AA5C72">
          <w:rPr>
            <w:rStyle w:val="Hipervnculo"/>
            <w:b w:val="0"/>
            <w:bCs w:val="0"/>
            <w:noProof/>
          </w:rPr>
          <w:t>7</w:t>
        </w:r>
        <w:r w:rsidR="005B38F1" w:rsidRPr="00AA5C72">
          <w:rPr>
            <w:rStyle w:val="Hipervnculo"/>
            <w:b w:val="0"/>
            <w:bCs w:val="0"/>
            <w:noProof/>
          </w:rPr>
          <w:t>.</w:t>
        </w:r>
        <w:r w:rsidR="005B38F1" w:rsidRPr="00AA5C72">
          <w:rPr>
            <w:rFonts w:eastAsiaTheme="minorEastAsia" w:cstheme="minorBidi"/>
            <w:b w:val="0"/>
            <w:bCs w:val="0"/>
            <w:caps w:val="0"/>
            <w:noProof/>
            <w:sz w:val="22"/>
            <w:szCs w:val="22"/>
            <w:lang w:eastAsia="es-CL"/>
          </w:rPr>
          <w:tab/>
        </w:r>
        <w:r w:rsidR="005B38F1" w:rsidRPr="00AA5C72">
          <w:rPr>
            <w:rStyle w:val="Hipervnculo"/>
            <w:b w:val="0"/>
            <w:bCs w:val="0"/>
            <w:noProof/>
          </w:rPr>
          <w:t>DOCUMENTACIÓN SOLICITADA Y ENTREGADA.</w:t>
        </w:r>
        <w:r w:rsidR="005B38F1" w:rsidRPr="00AA5C72">
          <w:rPr>
            <w:b w:val="0"/>
            <w:bCs w:val="0"/>
            <w:noProof/>
            <w:webHidden/>
          </w:rPr>
          <w:tab/>
        </w:r>
        <w:r w:rsidR="005B38F1" w:rsidRPr="00AA5C72">
          <w:rPr>
            <w:b w:val="0"/>
            <w:bCs w:val="0"/>
            <w:noProof/>
            <w:webHidden/>
          </w:rPr>
          <w:fldChar w:fldCharType="begin"/>
        </w:r>
        <w:r w:rsidR="005B38F1" w:rsidRPr="00AA5C72">
          <w:rPr>
            <w:b w:val="0"/>
            <w:bCs w:val="0"/>
            <w:noProof/>
            <w:webHidden/>
          </w:rPr>
          <w:instrText xml:space="preserve"> PAGEREF _Toc390777043 \h </w:instrText>
        </w:r>
        <w:r w:rsidR="005B38F1" w:rsidRPr="00AA5C72">
          <w:rPr>
            <w:b w:val="0"/>
            <w:bCs w:val="0"/>
            <w:noProof/>
            <w:webHidden/>
          </w:rPr>
        </w:r>
        <w:r w:rsidR="005B38F1" w:rsidRPr="00AA5C72">
          <w:rPr>
            <w:b w:val="0"/>
            <w:bCs w:val="0"/>
            <w:noProof/>
            <w:webHidden/>
          </w:rPr>
          <w:fldChar w:fldCharType="separate"/>
        </w:r>
        <w:r w:rsidR="0016407D" w:rsidRPr="00AA5C72">
          <w:rPr>
            <w:b w:val="0"/>
            <w:bCs w:val="0"/>
            <w:noProof/>
            <w:webHidden/>
          </w:rPr>
          <w:t>3</w:t>
        </w:r>
        <w:r w:rsidR="00867027">
          <w:rPr>
            <w:b w:val="0"/>
            <w:bCs w:val="0"/>
            <w:noProof/>
            <w:webHidden/>
          </w:rPr>
          <w:t>2</w:t>
        </w:r>
        <w:r w:rsidR="005B38F1" w:rsidRPr="00AA5C72">
          <w:rPr>
            <w:b w:val="0"/>
            <w:bCs w:val="0"/>
            <w:noProof/>
            <w:webHidden/>
          </w:rPr>
          <w:fldChar w:fldCharType="end"/>
        </w:r>
      </w:hyperlink>
    </w:p>
    <w:p w:rsidR="005B38F1" w:rsidRPr="00AA5C72" w:rsidRDefault="0065306F">
      <w:pPr>
        <w:pStyle w:val="TDC1"/>
        <w:rPr>
          <w:rFonts w:eastAsiaTheme="minorEastAsia" w:cstheme="minorBidi"/>
          <w:b w:val="0"/>
          <w:bCs w:val="0"/>
          <w:caps w:val="0"/>
          <w:noProof/>
          <w:sz w:val="22"/>
          <w:szCs w:val="22"/>
          <w:lang w:eastAsia="es-CL"/>
        </w:rPr>
      </w:pPr>
      <w:hyperlink w:anchor="_Toc390777044" w:history="1">
        <w:r w:rsidR="00125DCB" w:rsidRPr="00AA5C72">
          <w:rPr>
            <w:rStyle w:val="Hipervnculo"/>
            <w:b w:val="0"/>
            <w:bCs w:val="0"/>
            <w:noProof/>
          </w:rPr>
          <w:t>8</w:t>
        </w:r>
        <w:r w:rsidR="005B38F1" w:rsidRPr="00AA5C72">
          <w:rPr>
            <w:rStyle w:val="Hipervnculo"/>
            <w:b w:val="0"/>
            <w:bCs w:val="0"/>
            <w:noProof/>
          </w:rPr>
          <w:t>.</w:t>
        </w:r>
        <w:r w:rsidR="005B38F1" w:rsidRPr="00AA5C72">
          <w:rPr>
            <w:rFonts w:eastAsiaTheme="minorEastAsia" w:cstheme="minorBidi"/>
            <w:b w:val="0"/>
            <w:bCs w:val="0"/>
            <w:caps w:val="0"/>
            <w:noProof/>
            <w:sz w:val="22"/>
            <w:szCs w:val="22"/>
            <w:lang w:eastAsia="es-CL"/>
          </w:rPr>
          <w:tab/>
        </w:r>
        <w:r w:rsidR="005B38F1" w:rsidRPr="00AA5C72">
          <w:rPr>
            <w:rStyle w:val="Hipervnculo"/>
            <w:b w:val="0"/>
            <w:bCs w:val="0"/>
            <w:noProof/>
          </w:rPr>
          <w:t>ANEXOS.</w:t>
        </w:r>
        <w:r w:rsidR="005B38F1" w:rsidRPr="00AA5C72">
          <w:rPr>
            <w:b w:val="0"/>
            <w:bCs w:val="0"/>
            <w:noProof/>
            <w:webHidden/>
          </w:rPr>
          <w:tab/>
        </w:r>
        <w:r w:rsidR="005B38F1" w:rsidRPr="00AA5C72">
          <w:rPr>
            <w:b w:val="0"/>
            <w:bCs w:val="0"/>
            <w:noProof/>
            <w:webHidden/>
          </w:rPr>
          <w:fldChar w:fldCharType="begin"/>
        </w:r>
        <w:r w:rsidR="005B38F1" w:rsidRPr="00AA5C72">
          <w:rPr>
            <w:b w:val="0"/>
            <w:bCs w:val="0"/>
            <w:noProof/>
            <w:webHidden/>
          </w:rPr>
          <w:instrText xml:space="preserve"> PAGEREF _Toc390777044 \h </w:instrText>
        </w:r>
        <w:r w:rsidR="005B38F1" w:rsidRPr="00AA5C72">
          <w:rPr>
            <w:b w:val="0"/>
            <w:bCs w:val="0"/>
            <w:noProof/>
            <w:webHidden/>
          </w:rPr>
        </w:r>
        <w:r w:rsidR="005B38F1" w:rsidRPr="00AA5C72">
          <w:rPr>
            <w:b w:val="0"/>
            <w:bCs w:val="0"/>
            <w:noProof/>
            <w:webHidden/>
          </w:rPr>
          <w:fldChar w:fldCharType="separate"/>
        </w:r>
        <w:r w:rsidR="0016407D" w:rsidRPr="00AA5C72">
          <w:rPr>
            <w:b w:val="0"/>
            <w:bCs w:val="0"/>
            <w:noProof/>
            <w:webHidden/>
          </w:rPr>
          <w:t>3</w:t>
        </w:r>
        <w:r w:rsidR="00867027">
          <w:rPr>
            <w:b w:val="0"/>
            <w:bCs w:val="0"/>
            <w:noProof/>
            <w:webHidden/>
          </w:rPr>
          <w:t>3</w:t>
        </w:r>
        <w:r w:rsidR="005B38F1" w:rsidRPr="00AA5C72">
          <w:rPr>
            <w:b w:val="0"/>
            <w:bCs w:val="0"/>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390777016"/>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ED4317" w:rsidRPr="006A1EA4" w:rsidRDefault="00ED4317" w:rsidP="00ED4317">
      <w:pPr>
        <w:rPr>
          <w:rFonts w:cstheme="minorHAnsi"/>
          <w:sz w:val="20"/>
          <w:szCs w:val="20"/>
        </w:rPr>
      </w:pPr>
      <w:r w:rsidRPr="006A1EA4">
        <w:rPr>
          <w:rFonts w:cstheme="minorHAnsi"/>
          <w:sz w:val="20"/>
          <w:szCs w:val="20"/>
        </w:rPr>
        <w:t>El pr</w:t>
      </w:r>
      <w:r w:rsidR="004041CB" w:rsidRPr="006A1EA4">
        <w:rPr>
          <w:rFonts w:cstheme="minorHAnsi"/>
          <w:sz w:val="20"/>
          <w:szCs w:val="20"/>
        </w:rPr>
        <w:t xml:space="preserve">esente documento da cuenta de los resultados de la actividad de </w:t>
      </w:r>
      <w:r w:rsidR="009A6566" w:rsidRPr="006A1EA4">
        <w:rPr>
          <w:rFonts w:cstheme="minorHAnsi"/>
          <w:sz w:val="20"/>
          <w:szCs w:val="20"/>
        </w:rPr>
        <w:t>fiscaliz</w:t>
      </w:r>
      <w:r w:rsidR="0025129B" w:rsidRPr="006A1EA4">
        <w:rPr>
          <w:rFonts w:cstheme="minorHAnsi"/>
          <w:sz w:val="20"/>
          <w:szCs w:val="20"/>
        </w:rPr>
        <w:t>ación</w:t>
      </w:r>
      <w:r w:rsidRPr="006A1EA4">
        <w:rPr>
          <w:rFonts w:cstheme="minorHAnsi"/>
          <w:sz w:val="20"/>
          <w:szCs w:val="20"/>
        </w:rPr>
        <w:t xml:space="preserve"> ambiental realizada por </w:t>
      </w:r>
      <w:r w:rsidR="00601C15">
        <w:rPr>
          <w:rFonts w:cstheme="minorHAnsi"/>
          <w:sz w:val="20"/>
          <w:szCs w:val="20"/>
        </w:rPr>
        <w:t xml:space="preserve">la </w:t>
      </w:r>
      <w:r w:rsidR="00CC2F39">
        <w:rPr>
          <w:rFonts w:cstheme="minorHAnsi"/>
          <w:sz w:val="20"/>
          <w:szCs w:val="20"/>
        </w:rPr>
        <w:t xml:space="preserve">Dirección General de Aguas y el </w:t>
      </w:r>
      <w:r w:rsidR="001F30B9" w:rsidRPr="006A1EA4">
        <w:rPr>
          <w:rFonts w:cstheme="minorHAnsi"/>
          <w:sz w:val="20"/>
          <w:szCs w:val="20"/>
        </w:rPr>
        <w:t>Ser</w:t>
      </w:r>
      <w:r w:rsidR="00CC2F39">
        <w:rPr>
          <w:rFonts w:cstheme="minorHAnsi"/>
          <w:sz w:val="20"/>
          <w:szCs w:val="20"/>
        </w:rPr>
        <w:t>vicio</w:t>
      </w:r>
      <w:r w:rsidR="001F30B9" w:rsidRPr="006A1EA4">
        <w:rPr>
          <w:rFonts w:cstheme="minorHAnsi"/>
          <w:sz w:val="20"/>
          <w:szCs w:val="20"/>
        </w:rPr>
        <w:t xml:space="preserve"> </w:t>
      </w:r>
      <w:proofErr w:type="spellStart"/>
      <w:r w:rsidR="00CC2F39">
        <w:rPr>
          <w:rFonts w:cstheme="minorHAnsi"/>
          <w:sz w:val="20"/>
          <w:szCs w:val="20"/>
        </w:rPr>
        <w:t>Nacion</w:t>
      </w:r>
      <w:r w:rsidR="001F30B9" w:rsidRPr="006A1EA4">
        <w:rPr>
          <w:rFonts w:cstheme="minorHAnsi"/>
          <w:sz w:val="20"/>
          <w:szCs w:val="20"/>
        </w:rPr>
        <w:t>nal</w:t>
      </w:r>
      <w:proofErr w:type="spellEnd"/>
      <w:r w:rsidR="001F30B9" w:rsidRPr="006A1EA4">
        <w:rPr>
          <w:rFonts w:cstheme="minorHAnsi"/>
          <w:sz w:val="20"/>
          <w:szCs w:val="20"/>
        </w:rPr>
        <w:t xml:space="preserve"> </w:t>
      </w:r>
      <w:r w:rsidR="00CC2F39">
        <w:rPr>
          <w:rFonts w:cstheme="minorHAnsi"/>
          <w:sz w:val="20"/>
          <w:szCs w:val="20"/>
        </w:rPr>
        <w:t>de Geología y Minería</w:t>
      </w:r>
      <w:r w:rsidR="001F30B9" w:rsidRPr="006A1EA4">
        <w:rPr>
          <w:rFonts w:cstheme="minorHAnsi"/>
          <w:sz w:val="20"/>
          <w:szCs w:val="20"/>
        </w:rPr>
        <w:t xml:space="preserve">, </w:t>
      </w:r>
      <w:r w:rsidR="00601C15">
        <w:rPr>
          <w:rFonts w:cstheme="minorHAnsi"/>
          <w:sz w:val="20"/>
          <w:szCs w:val="20"/>
        </w:rPr>
        <w:t xml:space="preserve">Región de </w:t>
      </w:r>
      <w:r w:rsidR="00915E8C">
        <w:rPr>
          <w:rFonts w:cstheme="minorHAnsi"/>
          <w:sz w:val="20"/>
          <w:szCs w:val="20"/>
        </w:rPr>
        <w:t>Coquimbo</w:t>
      </w:r>
      <w:r w:rsidR="007C15CC" w:rsidRPr="006A1EA4">
        <w:rPr>
          <w:rFonts w:cstheme="minorHAnsi"/>
          <w:sz w:val="20"/>
          <w:szCs w:val="20"/>
        </w:rPr>
        <w:t xml:space="preserve">, </w:t>
      </w:r>
      <w:r w:rsidR="00601C15">
        <w:rPr>
          <w:rFonts w:cstheme="minorHAnsi"/>
          <w:sz w:val="20"/>
          <w:szCs w:val="20"/>
        </w:rPr>
        <w:t>a la unidad fiscalizable</w:t>
      </w:r>
      <w:r w:rsidRPr="006A1EA4">
        <w:rPr>
          <w:rFonts w:cstheme="minorHAnsi"/>
          <w:sz w:val="20"/>
          <w:szCs w:val="20"/>
        </w:rPr>
        <w:t xml:space="preserve"> “</w:t>
      </w:r>
      <w:proofErr w:type="spellStart"/>
      <w:r w:rsidR="00CC2F39">
        <w:rPr>
          <w:rFonts w:cstheme="minorHAnsi"/>
          <w:sz w:val="20"/>
          <w:szCs w:val="20"/>
        </w:rPr>
        <w:t>Enami</w:t>
      </w:r>
      <w:proofErr w:type="spellEnd"/>
      <w:r w:rsidR="00CC2F39">
        <w:rPr>
          <w:rFonts w:cstheme="minorHAnsi"/>
          <w:sz w:val="20"/>
          <w:szCs w:val="20"/>
        </w:rPr>
        <w:t xml:space="preserve"> </w:t>
      </w:r>
      <w:proofErr w:type="spellStart"/>
      <w:r w:rsidR="00CC2F39">
        <w:rPr>
          <w:rFonts w:cstheme="minorHAnsi"/>
          <w:sz w:val="20"/>
          <w:szCs w:val="20"/>
        </w:rPr>
        <w:t>Panulcillo</w:t>
      </w:r>
      <w:proofErr w:type="spellEnd"/>
      <w:r w:rsidRPr="006A1EA4">
        <w:rPr>
          <w:rFonts w:cstheme="minorHAnsi"/>
          <w:sz w:val="20"/>
          <w:szCs w:val="20"/>
        </w:rPr>
        <w:t>”</w:t>
      </w:r>
      <w:r w:rsidR="00601C15">
        <w:rPr>
          <w:rFonts w:cstheme="minorHAnsi"/>
          <w:sz w:val="20"/>
          <w:szCs w:val="20"/>
        </w:rPr>
        <w:t xml:space="preserve"> (RCA </w:t>
      </w:r>
      <w:r w:rsidR="00915E8C">
        <w:rPr>
          <w:rFonts w:cstheme="minorHAnsi"/>
          <w:sz w:val="20"/>
          <w:szCs w:val="20"/>
        </w:rPr>
        <w:t>1</w:t>
      </w:r>
      <w:r w:rsidR="00CC2F39">
        <w:rPr>
          <w:rFonts w:cstheme="minorHAnsi"/>
          <w:sz w:val="20"/>
          <w:szCs w:val="20"/>
        </w:rPr>
        <w:t>8</w:t>
      </w:r>
      <w:r w:rsidR="00601C15">
        <w:rPr>
          <w:rFonts w:cstheme="minorHAnsi"/>
          <w:sz w:val="20"/>
          <w:szCs w:val="20"/>
        </w:rPr>
        <w:t>/200</w:t>
      </w:r>
      <w:r w:rsidR="00CC2F39">
        <w:rPr>
          <w:rFonts w:cstheme="minorHAnsi"/>
          <w:sz w:val="20"/>
          <w:szCs w:val="20"/>
        </w:rPr>
        <w:t>4</w:t>
      </w:r>
      <w:r w:rsidR="00915E8C">
        <w:rPr>
          <w:rFonts w:cstheme="minorHAnsi"/>
          <w:sz w:val="20"/>
          <w:szCs w:val="20"/>
        </w:rPr>
        <w:t xml:space="preserve"> y RCA </w:t>
      </w:r>
      <w:r w:rsidR="00CC2F39">
        <w:rPr>
          <w:rFonts w:cstheme="minorHAnsi"/>
          <w:sz w:val="20"/>
          <w:szCs w:val="20"/>
        </w:rPr>
        <w:t>13</w:t>
      </w:r>
      <w:r w:rsidR="00915E8C">
        <w:rPr>
          <w:rFonts w:cstheme="minorHAnsi"/>
          <w:sz w:val="20"/>
          <w:szCs w:val="20"/>
        </w:rPr>
        <w:t>7/20</w:t>
      </w:r>
      <w:r w:rsidR="00CC2F39">
        <w:rPr>
          <w:rFonts w:cstheme="minorHAnsi"/>
          <w:sz w:val="20"/>
          <w:szCs w:val="20"/>
        </w:rPr>
        <w:t>06</w:t>
      </w:r>
      <w:r w:rsidR="00601C15">
        <w:rPr>
          <w:rFonts w:cstheme="minorHAnsi"/>
          <w:sz w:val="20"/>
          <w:szCs w:val="20"/>
        </w:rPr>
        <w:t>)</w:t>
      </w:r>
      <w:r w:rsidR="00F478FD" w:rsidRPr="006A1EA4">
        <w:rPr>
          <w:rFonts w:cstheme="minorHAnsi"/>
          <w:sz w:val="20"/>
          <w:szCs w:val="20"/>
        </w:rPr>
        <w:t xml:space="preserve">. </w:t>
      </w:r>
      <w:r w:rsidR="00BE68C0" w:rsidRPr="006A1EA4">
        <w:rPr>
          <w:rFonts w:cstheme="minorHAnsi"/>
          <w:sz w:val="20"/>
          <w:szCs w:val="20"/>
        </w:rPr>
        <w:t>La a</w:t>
      </w:r>
      <w:r w:rsidR="00F478FD" w:rsidRPr="006A1EA4">
        <w:rPr>
          <w:rFonts w:cstheme="minorHAnsi"/>
          <w:sz w:val="20"/>
          <w:szCs w:val="20"/>
        </w:rPr>
        <w:t>ctividad</w:t>
      </w:r>
      <w:r w:rsidR="00591882" w:rsidRPr="006A1EA4">
        <w:rPr>
          <w:rFonts w:cstheme="minorHAnsi"/>
          <w:sz w:val="20"/>
          <w:szCs w:val="20"/>
        </w:rPr>
        <w:t xml:space="preserve"> de inspecció</w:t>
      </w:r>
      <w:r w:rsidR="0025129B" w:rsidRPr="006A1EA4">
        <w:rPr>
          <w:rFonts w:cstheme="minorHAnsi"/>
          <w:sz w:val="20"/>
          <w:szCs w:val="20"/>
        </w:rPr>
        <w:t>n</w:t>
      </w:r>
      <w:r w:rsidR="00F478FD" w:rsidRPr="006A1EA4">
        <w:rPr>
          <w:rFonts w:cstheme="minorHAnsi"/>
          <w:sz w:val="20"/>
          <w:szCs w:val="20"/>
        </w:rPr>
        <w:t xml:space="preserve"> </w:t>
      </w:r>
      <w:r w:rsidR="00601C15">
        <w:rPr>
          <w:rFonts w:cstheme="minorHAnsi"/>
          <w:sz w:val="20"/>
          <w:szCs w:val="20"/>
        </w:rPr>
        <w:t xml:space="preserve">ambiental </w:t>
      </w:r>
      <w:r w:rsidR="00BE68C0" w:rsidRPr="006A1EA4">
        <w:rPr>
          <w:rFonts w:cstheme="minorHAnsi"/>
          <w:sz w:val="20"/>
          <w:szCs w:val="20"/>
        </w:rPr>
        <w:t xml:space="preserve">fue </w:t>
      </w:r>
      <w:r w:rsidR="00F478FD" w:rsidRPr="006A1EA4">
        <w:rPr>
          <w:rFonts w:cstheme="minorHAnsi"/>
          <w:sz w:val="20"/>
          <w:szCs w:val="20"/>
        </w:rPr>
        <w:t>desarrollada</w:t>
      </w:r>
      <w:r w:rsidRPr="006A1EA4">
        <w:rPr>
          <w:rFonts w:cstheme="minorHAnsi"/>
          <w:sz w:val="20"/>
          <w:szCs w:val="20"/>
        </w:rPr>
        <w:t xml:space="preserve"> durante </w:t>
      </w:r>
      <w:r w:rsidR="001F30B9" w:rsidRPr="006A1EA4">
        <w:rPr>
          <w:rFonts w:cstheme="minorHAnsi"/>
          <w:sz w:val="20"/>
          <w:szCs w:val="20"/>
        </w:rPr>
        <w:t xml:space="preserve">el </w:t>
      </w:r>
      <w:r w:rsidR="00886E3B" w:rsidRPr="006A1EA4">
        <w:rPr>
          <w:rFonts w:cstheme="minorHAnsi"/>
          <w:sz w:val="20"/>
          <w:szCs w:val="20"/>
        </w:rPr>
        <w:t>día</w:t>
      </w:r>
      <w:r w:rsidR="001F30B9" w:rsidRPr="006A1EA4">
        <w:rPr>
          <w:rFonts w:cstheme="minorHAnsi"/>
          <w:sz w:val="20"/>
          <w:szCs w:val="20"/>
        </w:rPr>
        <w:t xml:space="preserve"> </w:t>
      </w:r>
      <w:r w:rsidR="00915E8C">
        <w:rPr>
          <w:rFonts w:cstheme="minorHAnsi"/>
          <w:sz w:val="20"/>
          <w:szCs w:val="20"/>
        </w:rPr>
        <w:t>2</w:t>
      </w:r>
      <w:r w:rsidR="001F30B9" w:rsidRPr="006A1EA4">
        <w:rPr>
          <w:rFonts w:cstheme="minorHAnsi"/>
          <w:sz w:val="20"/>
          <w:szCs w:val="20"/>
        </w:rPr>
        <w:t xml:space="preserve">0 de </w:t>
      </w:r>
      <w:r w:rsidR="00CC2F39">
        <w:rPr>
          <w:rFonts w:cstheme="minorHAnsi"/>
          <w:sz w:val="20"/>
          <w:szCs w:val="20"/>
        </w:rPr>
        <w:t>juni</w:t>
      </w:r>
      <w:r w:rsidR="00915E8C">
        <w:rPr>
          <w:rFonts w:cstheme="minorHAnsi"/>
          <w:sz w:val="20"/>
          <w:szCs w:val="20"/>
        </w:rPr>
        <w:t>o</w:t>
      </w:r>
      <w:r w:rsidR="001F30B9" w:rsidRPr="006A1EA4">
        <w:rPr>
          <w:rFonts w:cstheme="minorHAnsi"/>
          <w:sz w:val="20"/>
          <w:szCs w:val="20"/>
        </w:rPr>
        <w:t xml:space="preserve"> del 201</w:t>
      </w:r>
      <w:r w:rsidR="00915E8C">
        <w:rPr>
          <w:rFonts w:cstheme="minorHAnsi"/>
          <w:sz w:val="20"/>
          <w:szCs w:val="20"/>
        </w:rPr>
        <w:t>9</w:t>
      </w:r>
      <w:r w:rsidR="001F30B9" w:rsidRPr="006A1EA4">
        <w:rPr>
          <w:rFonts w:cstheme="minorHAnsi"/>
          <w:sz w:val="20"/>
          <w:szCs w:val="20"/>
        </w:rPr>
        <w:t>.</w:t>
      </w:r>
    </w:p>
    <w:p w:rsidR="00ED4317" w:rsidRPr="006A1EA4" w:rsidRDefault="00ED4317" w:rsidP="00ED4317">
      <w:pPr>
        <w:rPr>
          <w:rFonts w:cstheme="minorHAnsi"/>
          <w:sz w:val="20"/>
          <w:szCs w:val="20"/>
        </w:rPr>
      </w:pPr>
    </w:p>
    <w:p w:rsidR="00CC2F39" w:rsidRPr="00CC2F39" w:rsidRDefault="00CC2F39" w:rsidP="00CC2F39">
      <w:pPr>
        <w:rPr>
          <w:rFonts w:cstheme="minorHAnsi"/>
          <w:sz w:val="20"/>
          <w:szCs w:val="20"/>
        </w:rPr>
      </w:pPr>
      <w:r w:rsidRPr="00CC2F39">
        <w:rPr>
          <w:rFonts w:cstheme="minorHAnsi"/>
          <w:sz w:val="20"/>
          <w:szCs w:val="20"/>
        </w:rPr>
        <w:t xml:space="preserve">El Proyecto contempla la construcción de una Presa Perimetral de Confinamiento, Estabilización de Depósitos y </w:t>
      </w:r>
      <w:proofErr w:type="spellStart"/>
      <w:r w:rsidRPr="00CC2F39">
        <w:rPr>
          <w:rFonts w:cstheme="minorHAnsi"/>
          <w:sz w:val="20"/>
          <w:szCs w:val="20"/>
        </w:rPr>
        <w:t>Depositación</w:t>
      </w:r>
      <w:proofErr w:type="spellEnd"/>
      <w:r w:rsidRPr="00CC2F39">
        <w:rPr>
          <w:rFonts w:cstheme="minorHAnsi"/>
          <w:sz w:val="20"/>
          <w:szCs w:val="20"/>
        </w:rPr>
        <w:t xml:space="preserve"> de Relaves</w:t>
      </w:r>
      <w:r w:rsidRPr="00CC2F39">
        <w:rPr>
          <w:rFonts w:cstheme="minorHAnsi"/>
          <w:b/>
          <w:bCs/>
          <w:sz w:val="20"/>
          <w:szCs w:val="20"/>
        </w:rPr>
        <w:t>,</w:t>
      </w:r>
      <w:r w:rsidRPr="00CC2F39">
        <w:rPr>
          <w:rFonts w:cstheme="minorHAnsi"/>
          <w:sz w:val="20"/>
          <w:szCs w:val="20"/>
        </w:rPr>
        <w:t xml:space="preserve"> que considera la construcción de un muro perimetral, aguas abajo de los tranques, que permite la </w:t>
      </w:r>
      <w:proofErr w:type="spellStart"/>
      <w:r w:rsidRPr="00CC2F39">
        <w:rPr>
          <w:rFonts w:cstheme="minorHAnsi"/>
          <w:sz w:val="20"/>
          <w:szCs w:val="20"/>
        </w:rPr>
        <w:t>depositación</w:t>
      </w:r>
      <w:proofErr w:type="spellEnd"/>
      <w:r w:rsidRPr="00CC2F39">
        <w:rPr>
          <w:rFonts w:cstheme="minorHAnsi"/>
          <w:sz w:val="20"/>
          <w:szCs w:val="20"/>
        </w:rPr>
        <w:t xml:space="preserve"> de relaves provenientes del proceso de flotación, asegurando la estabilidad pseudo estática del conjunto, y ayudando de esta forma a mitigar las alteraciones existentes en la zona donde se emplazará el proyecto.</w:t>
      </w:r>
    </w:p>
    <w:p w:rsidR="00CC2F39" w:rsidRPr="00CC2F39" w:rsidRDefault="00CC2F39" w:rsidP="00CC2F39">
      <w:pPr>
        <w:rPr>
          <w:rFonts w:cstheme="minorHAnsi"/>
          <w:sz w:val="20"/>
          <w:szCs w:val="20"/>
        </w:rPr>
      </w:pPr>
      <w:r w:rsidRPr="00CC2F39">
        <w:rPr>
          <w:rFonts w:cstheme="minorHAnsi"/>
          <w:sz w:val="20"/>
          <w:szCs w:val="20"/>
        </w:rPr>
        <w:t xml:space="preserve">El proyecto global considera como obra anexa, el Reforzamiento Estructural Tranque Nº2, obra que consiste básicamente en generar una solución que garantice la estabilidad estructural necesaria para la operación y abandono del tranque </w:t>
      </w:r>
      <w:proofErr w:type="spellStart"/>
      <w:r w:rsidRPr="00CC2F39">
        <w:rPr>
          <w:rFonts w:cstheme="minorHAnsi"/>
          <w:sz w:val="20"/>
          <w:szCs w:val="20"/>
        </w:rPr>
        <w:t>Nº</w:t>
      </w:r>
      <w:proofErr w:type="spellEnd"/>
      <w:r w:rsidRPr="00CC2F39">
        <w:rPr>
          <w:rFonts w:cstheme="minorHAnsi"/>
          <w:sz w:val="20"/>
          <w:szCs w:val="20"/>
        </w:rPr>
        <w:t xml:space="preserve"> 2 de relaves actualmente en uso.</w:t>
      </w:r>
    </w:p>
    <w:p w:rsidR="00CC2F39" w:rsidRPr="00CC2F39" w:rsidRDefault="00CC2F39" w:rsidP="00CC2F39">
      <w:pPr>
        <w:rPr>
          <w:rFonts w:cstheme="minorHAnsi"/>
          <w:sz w:val="20"/>
          <w:szCs w:val="20"/>
        </w:rPr>
      </w:pPr>
      <w:r w:rsidRPr="00CC2F39">
        <w:rPr>
          <w:rFonts w:cstheme="minorHAnsi"/>
          <w:sz w:val="20"/>
          <w:szCs w:val="20"/>
        </w:rPr>
        <w:t>Planta Ovalle se ha visto sobrepasada en su capacidad de almacenar lotes de mineral, chancar y muestrear, motivo por el cual ENAMI ha resuelto adquirir una Planta de chancado móvil de capacidad nominal de 100 ton/</w:t>
      </w:r>
      <w:proofErr w:type="spellStart"/>
      <w:r w:rsidRPr="00CC2F39">
        <w:rPr>
          <w:rFonts w:cstheme="minorHAnsi"/>
          <w:sz w:val="20"/>
          <w:szCs w:val="20"/>
        </w:rPr>
        <w:t>hr</w:t>
      </w:r>
      <w:proofErr w:type="spellEnd"/>
      <w:r w:rsidRPr="00CC2F39">
        <w:rPr>
          <w:rFonts w:cstheme="minorHAnsi"/>
          <w:sz w:val="20"/>
          <w:szCs w:val="20"/>
        </w:rPr>
        <w:t xml:space="preserve"> con línea de muestreo móvil montada en chasis</w:t>
      </w:r>
      <w:r w:rsidR="00F82C94">
        <w:rPr>
          <w:rFonts w:cstheme="minorHAnsi"/>
          <w:sz w:val="20"/>
          <w:szCs w:val="20"/>
        </w:rPr>
        <w:t xml:space="preserve"> y entregará un producto de 1/2” (12,5 mm) de tamaño. La operación del proyecto considera las actividades de chancado primario y secundario.</w:t>
      </w:r>
    </w:p>
    <w:p w:rsidR="00560859" w:rsidRPr="006A1EA4" w:rsidRDefault="00560859" w:rsidP="008F751D">
      <w:pPr>
        <w:rPr>
          <w:rFonts w:cstheme="minorHAnsi"/>
          <w:sz w:val="20"/>
          <w:szCs w:val="20"/>
        </w:rPr>
      </w:pPr>
    </w:p>
    <w:p w:rsidR="008F751D" w:rsidRPr="006A1EA4" w:rsidRDefault="008F751D" w:rsidP="008F751D">
      <w:pPr>
        <w:rPr>
          <w:rFonts w:cstheme="minorHAnsi"/>
          <w:color w:val="FF0000"/>
          <w:sz w:val="20"/>
          <w:szCs w:val="20"/>
        </w:rPr>
      </w:pPr>
      <w:r w:rsidRPr="006A1EA4">
        <w:rPr>
          <w:rFonts w:cstheme="minorHAnsi"/>
          <w:sz w:val="20"/>
          <w:szCs w:val="20"/>
        </w:rPr>
        <w:t>Las materias relevantes objeto de la fiscalización incluyeron</w:t>
      </w:r>
      <w:r w:rsidR="00DF6B3C">
        <w:rPr>
          <w:rFonts w:cstheme="minorHAnsi"/>
          <w:sz w:val="20"/>
          <w:szCs w:val="20"/>
        </w:rPr>
        <w:t>:</w:t>
      </w:r>
      <w:r w:rsidRPr="006A1EA4">
        <w:rPr>
          <w:rFonts w:cstheme="minorHAnsi"/>
          <w:sz w:val="20"/>
          <w:szCs w:val="20"/>
        </w:rPr>
        <w:t xml:space="preserve"> </w:t>
      </w:r>
      <w:r w:rsidR="00AA5C72">
        <w:rPr>
          <w:rFonts w:cstheme="minorHAnsi"/>
          <w:sz w:val="20"/>
          <w:szCs w:val="20"/>
        </w:rPr>
        <w:t>Manejo de relaves, m</w:t>
      </w:r>
      <w:r w:rsidR="00601C15">
        <w:rPr>
          <w:rFonts w:cstheme="minorHAnsi"/>
          <w:sz w:val="20"/>
          <w:szCs w:val="20"/>
        </w:rPr>
        <w:t xml:space="preserve">anejo de </w:t>
      </w:r>
      <w:r w:rsidR="00AA5C72">
        <w:rPr>
          <w:rFonts w:cstheme="minorHAnsi"/>
          <w:sz w:val="20"/>
          <w:szCs w:val="20"/>
        </w:rPr>
        <w:t>a</w:t>
      </w:r>
      <w:r w:rsidR="00601C15">
        <w:rPr>
          <w:rFonts w:cstheme="minorHAnsi"/>
          <w:sz w:val="20"/>
          <w:szCs w:val="20"/>
        </w:rPr>
        <w:t xml:space="preserve">guas </w:t>
      </w:r>
      <w:r w:rsidR="00AA5C72">
        <w:rPr>
          <w:rFonts w:cstheme="minorHAnsi"/>
          <w:sz w:val="20"/>
          <w:szCs w:val="20"/>
        </w:rPr>
        <w:t>l</w:t>
      </w:r>
      <w:r w:rsidR="00601C15">
        <w:rPr>
          <w:rFonts w:cstheme="minorHAnsi"/>
          <w:sz w:val="20"/>
          <w:szCs w:val="20"/>
        </w:rPr>
        <w:t>luvias</w:t>
      </w:r>
      <w:r w:rsidR="001D5971">
        <w:rPr>
          <w:rFonts w:cstheme="minorHAnsi"/>
          <w:sz w:val="20"/>
          <w:szCs w:val="20"/>
        </w:rPr>
        <w:t>,</w:t>
      </w:r>
      <w:r w:rsidR="00915E8C">
        <w:rPr>
          <w:rFonts w:cstheme="minorHAnsi"/>
          <w:sz w:val="20"/>
          <w:szCs w:val="20"/>
        </w:rPr>
        <w:t xml:space="preserve"> manejo de aguas subterráneas</w:t>
      </w:r>
      <w:r w:rsidR="001D5971">
        <w:rPr>
          <w:rFonts w:cstheme="minorHAnsi"/>
          <w:sz w:val="20"/>
          <w:szCs w:val="20"/>
        </w:rPr>
        <w:t>, manejo de emisiones atmosférica y manejo de lixiviados</w:t>
      </w:r>
      <w:r w:rsidR="007B528D">
        <w:rPr>
          <w:rFonts w:cstheme="minorHAnsi"/>
          <w:sz w:val="20"/>
          <w:szCs w:val="20"/>
        </w:rPr>
        <w:t>.</w:t>
      </w:r>
      <w:r w:rsidRPr="006A1EA4">
        <w:rPr>
          <w:rFonts w:cstheme="minorHAnsi"/>
          <w:sz w:val="20"/>
          <w:szCs w:val="20"/>
        </w:rPr>
        <w:t xml:space="preserve"> </w:t>
      </w:r>
    </w:p>
    <w:p w:rsidR="00ED4317" w:rsidRPr="00BE6999" w:rsidRDefault="00ED4317" w:rsidP="00ED4317">
      <w:pPr>
        <w:rPr>
          <w:rFonts w:cstheme="minorHAnsi"/>
          <w:sz w:val="20"/>
          <w:szCs w:val="20"/>
        </w:rPr>
      </w:pPr>
    </w:p>
    <w:p w:rsidR="00E33AD4" w:rsidRDefault="001076DA" w:rsidP="00E33AD4">
      <w:pPr>
        <w:rPr>
          <w:sz w:val="20"/>
          <w:szCs w:val="20"/>
          <w:lang w:eastAsia="es-CL"/>
        </w:rPr>
      </w:pPr>
      <w:r>
        <w:rPr>
          <w:rFonts w:cstheme="minorHAnsi"/>
          <w:sz w:val="20"/>
          <w:szCs w:val="20"/>
        </w:rPr>
        <w:t>De los hechos constatados es posible establecer que se verifica la conformidad a las materias relevantes objeto de la fiscalización.</w:t>
      </w:r>
      <w:r w:rsidR="00E33AD4">
        <w:rPr>
          <w:rFonts w:cstheme="minorHAnsi"/>
          <w:sz w:val="20"/>
          <w:szCs w:val="20"/>
        </w:rPr>
        <w:t xml:space="preserve"> </w:t>
      </w:r>
      <w:r w:rsidR="00E33AD4">
        <w:rPr>
          <w:sz w:val="20"/>
          <w:szCs w:val="20"/>
        </w:rPr>
        <w:t xml:space="preserve">El titular mantiene en sus instalaciones la presa de confinamiento de relaves con sus respectivos piezómetros y un muro de contención, se constató la existencia de un canal de conducción de aguas lluvias, se constató la existencia de pozos de monitoreo de calidad de aguas </w:t>
      </w:r>
      <w:proofErr w:type="spellStart"/>
      <w:r w:rsidR="00E33AD4">
        <w:rPr>
          <w:sz w:val="20"/>
          <w:szCs w:val="20"/>
        </w:rPr>
        <w:t>supericiales</w:t>
      </w:r>
      <w:proofErr w:type="spellEnd"/>
      <w:r w:rsidR="00E33AD4">
        <w:rPr>
          <w:sz w:val="20"/>
          <w:szCs w:val="20"/>
        </w:rPr>
        <w:t xml:space="preserve"> y subterráneas, se constató la existencia de un sistema de recepción y conducción de aguas de drenaje, las cuales son tratadas antes de su eliminación al estero El Ingenio. Respecto a la planta de chancado móvil, se constató su inexistencia, solo se constató la existencia de una parte de la planta compuesta por la tolva de carga de material.</w:t>
      </w:r>
    </w:p>
    <w:p w:rsidR="001076DA" w:rsidRDefault="001076DA" w:rsidP="001076DA">
      <w:pPr>
        <w:rPr>
          <w:rFonts w:cstheme="minorHAnsi"/>
          <w:sz w:val="20"/>
          <w:szCs w:val="20"/>
          <w:lang w:eastAsia="es-CL"/>
        </w:rPr>
      </w:pPr>
    </w:p>
    <w:p w:rsidR="00ED4317" w:rsidRPr="0025129B" w:rsidRDefault="00ED4317" w:rsidP="00022004"/>
    <w:p w:rsidR="00022004" w:rsidRDefault="00022004">
      <w:pPr>
        <w:jc w:val="left"/>
      </w:pPr>
      <w:r>
        <w:br w:type="page"/>
      </w:r>
    </w:p>
    <w:p w:rsidR="00ED4317" w:rsidRDefault="007B77CD" w:rsidP="00ED4317">
      <w:pPr>
        <w:rPr>
          <w:b/>
          <w:bCs/>
        </w:rPr>
      </w:pPr>
      <w:r w:rsidRPr="007B77CD">
        <w:rPr>
          <w:b/>
          <w:bCs/>
        </w:rPr>
        <w:lastRenderedPageBreak/>
        <w:t>2. IDENTIFICACIÓN DEL PROYECTO, INSTALACIÓN, ACTIVIDAD O FUENTE FISCALIZADA.</w:t>
      </w:r>
    </w:p>
    <w:p w:rsidR="007B77CD" w:rsidRPr="007B77CD" w:rsidRDefault="007B77CD" w:rsidP="00ED4317">
      <w:pPr>
        <w:rPr>
          <w:b/>
          <w:bCs/>
        </w:rPr>
      </w:pPr>
    </w:p>
    <w:p w:rsidR="00ED4317" w:rsidRPr="0025129B" w:rsidRDefault="007B77CD" w:rsidP="007B77CD">
      <w:pPr>
        <w:pStyle w:val="Ttulo2"/>
        <w:numPr>
          <w:ilvl w:val="0"/>
          <w:numId w:val="0"/>
        </w:numPr>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r>
        <w:t xml:space="preserve">2.1 </w:t>
      </w:r>
      <w:r w:rsidR="00ED4317" w:rsidRPr="0025129B">
        <w:t>Antecedentes Generales</w:t>
      </w:r>
      <w:bookmarkEnd w:id="20"/>
      <w:bookmarkEnd w:id="21"/>
      <w:bookmarkEnd w:id="22"/>
      <w:bookmarkEnd w:id="23"/>
      <w:bookmarkEnd w:id="24"/>
      <w:bookmarkEnd w:id="25"/>
      <w:bookmarkEnd w:id="26"/>
      <w:bookmarkEnd w:id="27"/>
      <w:bookmarkEnd w:id="28"/>
      <w:r w:rsidR="00DF6B3C">
        <w:t>.</w:t>
      </w:r>
    </w:p>
    <w:p w:rsidR="00ED4317" w:rsidRPr="0025129B" w:rsidRDefault="00ED4317" w:rsidP="004E5529">
      <w:pPr>
        <w:jc w:val="left"/>
        <w:rPr>
          <w:rFonts w:cstheme="minorHAnsi"/>
          <w:b/>
          <w:sz w:val="24"/>
          <w:szCs w:val="20"/>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DF6B3C">
        <w:trPr>
          <w:trHeight w:val="34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AA0A32" w:rsidRDefault="00AA0A32" w:rsidP="00230321">
            <w:pPr>
              <w:rPr>
                <w:rFonts w:cstheme="minorHAnsi"/>
                <w:bCs/>
                <w:sz w:val="20"/>
                <w:szCs w:val="20"/>
              </w:rPr>
            </w:pPr>
            <w:proofErr w:type="spellStart"/>
            <w:r w:rsidRPr="00AA0A32">
              <w:rPr>
                <w:rFonts w:cstheme="minorHAnsi"/>
                <w:bCs/>
                <w:sz w:val="20"/>
                <w:szCs w:val="20"/>
              </w:rPr>
              <w:t>Enami</w:t>
            </w:r>
            <w:proofErr w:type="spellEnd"/>
            <w:r w:rsidRPr="00AA0A32">
              <w:rPr>
                <w:rFonts w:cstheme="minorHAnsi"/>
                <w:bCs/>
                <w:sz w:val="20"/>
                <w:szCs w:val="20"/>
              </w:rPr>
              <w:t xml:space="preserve"> </w:t>
            </w:r>
            <w:proofErr w:type="spellStart"/>
            <w:r w:rsidRPr="00AA0A32">
              <w:rPr>
                <w:rFonts w:cstheme="minorHAnsi"/>
                <w:bCs/>
                <w:sz w:val="20"/>
                <w:szCs w:val="20"/>
              </w:rPr>
              <w:t>Panulcillo</w:t>
            </w:r>
            <w:proofErr w:type="spellEnd"/>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560859" w:rsidRDefault="00F63062" w:rsidP="00230321">
            <w:pPr>
              <w:rPr>
                <w:rFonts w:cstheme="minorHAnsi"/>
                <w:sz w:val="20"/>
                <w:szCs w:val="20"/>
              </w:rPr>
            </w:pPr>
            <w:r>
              <w:rPr>
                <w:rFonts w:cstheme="minorHAns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560859" w:rsidP="00DF6B3C">
            <w:pPr>
              <w:rPr>
                <w:rFonts w:cstheme="minorHAnsi"/>
                <w:sz w:val="20"/>
                <w:szCs w:val="20"/>
              </w:rPr>
            </w:pPr>
            <w:r>
              <w:rPr>
                <w:rFonts w:cstheme="minorHAnsi"/>
                <w:sz w:val="20"/>
                <w:szCs w:val="20"/>
              </w:rPr>
              <w:t xml:space="preserve">Ruta </w:t>
            </w:r>
            <w:r w:rsidR="00F63062">
              <w:rPr>
                <w:rFonts w:cstheme="minorHAnsi"/>
                <w:sz w:val="20"/>
                <w:szCs w:val="20"/>
              </w:rPr>
              <w:t>D</w:t>
            </w:r>
            <w:r>
              <w:rPr>
                <w:rFonts w:cstheme="minorHAnsi"/>
                <w:sz w:val="20"/>
                <w:szCs w:val="20"/>
              </w:rPr>
              <w:t>-</w:t>
            </w:r>
            <w:r w:rsidR="00AA0A32">
              <w:rPr>
                <w:rFonts w:cstheme="minorHAnsi"/>
                <w:sz w:val="20"/>
                <w:szCs w:val="20"/>
              </w:rPr>
              <w:t>43</w:t>
            </w:r>
            <w:r>
              <w:rPr>
                <w:rFonts w:cstheme="minorHAnsi"/>
                <w:sz w:val="20"/>
                <w:szCs w:val="20"/>
              </w:rPr>
              <w:t xml:space="preserve">, </w:t>
            </w:r>
            <w:r w:rsidR="00AA0A32">
              <w:rPr>
                <w:rFonts w:cstheme="minorHAnsi"/>
                <w:sz w:val="20"/>
                <w:szCs w:val="20"/>
              </w:rPr>
              <w:t>12 km al Norte de la ciudad de Ovalle, sector de Lagunillas</w:t>
            </w:r>
            <w:r>
              <w:rPr>
                <w:rFonts w:cstheme="minorHAnsi"/>
                <w:sz w:val="20"/>
                <w:szCs w:val="20"/>
              </w:rPr>
              <w:t>.</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F63062" w:rsidP="00230321">
            <w:pPr>
              <w:rPr>
                <w:rFonts w:cstheme="minorHAnsi"/>
                <w:sz w:val="20"/>
                <w:szCs w:val="20"/>
              </w:rPr>
            </w:pPr>
            <w:r>
              <w:rPr>
                <w:rFonts w:cstheme="minorHAnsi"/>
                <w:sz w:val="20"/>
                <w:szCs w:val="20"/>
              </w:rPr>
              <w:t>Elqui</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60859" w:rsidRDefault="00230321" w:rsidP="00560859">
            <w:pPr>
              <w:spacing w:line="276" w:lineRule="auto"/>
              <w:rPr>
                <w:rFonts w:cstheme="minorHAnsi"/>
                <w:b/>
                <w:sz w:val="20"/>
                <w:szCs w:val="20"/>
              </w:rPr>
            </w:pPr>
            <w:r w:rsidRPr="0025129B">
              <w:rPr>
                <w:rFonts w:cstheme="minorHAnsi"/>
                <w:b/>
                <w:sz w:val="20"/>
                <w:szCs w:val="20"/>
              </w:rPr>
              <w:t>Comuna:</w:t>
            </w:r>
          </w:p>
          <w:p w:rsidR="00230321" w:rsidRPr="00560859" w:rsidRDefault="00AA0A32" w:rsidP="00560859">
            <w:pPr>
              <w:spacing w:line="276" w:lineRule="auto"/>
              <w:rPr>
                <w:rFonts w:cstheme="minorHAnsi"/>
                <w:sz w:val="20"/>
                <w:szCs w:val="20"/>
              </w:rPr>
            </w:pPr>
            <w:r>
              <w:rPr>
                <w:rFonts w:cstheme="minorHAnsi"/>
                <w:sz w:val="20"/>
                <w:szCs w:val="20"/>
              </w:rPr>
              <w:t>Ovalle</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AA0A32" w:rsidP="00230321">
            <w:pPr>
              <w:rPr>
                <w:rFonts w:cstheme="minorHAnsi"/>
                <w:sz w:val="20"/>
                <w:szCs w:val="20"/>
                <w:lang w:eastAsia="es-ES"/>
              </w:rPr>
            </w:pPr>
            <w:r>
              <w:rPr>
                <w:rFonts w:cstheme="minorHAnsi"/>
                <w:sz w:val="20"/>
                <w:szCs w:val="20"/>
                <w:lang w:eastAsia="es-ES"/>
              </w:rPr>
              <w:t>Empresa Nacional de Minería (ENAMI), Planta Ovalle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560859" w:rsidP="00230321">
            <w:pPr>
              <w:rPr>
                <w:rFonts w:cstheme="minorHAnsi"/>
                <w:sz w:val="20"/>
                <w:szCs w:val="20"/>
                <w:lang w:val="es-ES" w:eastAsia="es-ES"/>
              </w:rPr>
            </w:pPr>
            <w:r>
              <w:rPr>
                <w:rFonts w:cstheme="minorHAnsi"/>
                <w:sz w:val="20"/>
                <w:szCs w:val="20"/>
                <w:lang w:val="es-ES" w:eastAsia="es-ES"/>
              </w:rPr>
              <w:t>6</w:t>
            </w:r>
            <w:r w:rsidR="00AA0A32">
              <w:rPr>
                <w:rFonts w:cstheme="minorHAnsi"/>
                <w:sz w:val="20"/>
                <w:szCs w:val="20"/>
                <w:lang w:val="es-ES" w:eastAsia="es-ES"/>
              </w:rPr>
              <w:t>1</w:t>
            </w:r>
            <w:r>
              <w:rPr>
                <w:rFonts w:cstheme="minorHAnsi"/>
                <w:sz w:val="20"/>
                <w:szCs w:val="20"/>
                <w:lang w:val="es-ES" w:eastAsia="es-ES"/>
              </w:rPr>
              <w:t>.</w:t>
            </w:r>
            <w:r w:rsidR="00AA0A32">
              <w:rPr>
                <w:rFonts w:cstheme="minorHAnsi"/>
                <w:sz w:val="20"/>
                <w:szCs w:val="20"/>
                <w:lang w:val="es-ES" w:eastAsia="es-ES"/>
              </w:rPr>
              <w:t>7</w:t>
            </w:r>
            <w:r w:rsidR="00F63062">
              <w:rPr>
                <w:rFonts w:cstheme="minorHAnsi"/>
                <w:sz w:val="20"/>
                <w:szCs w:val="20"/>
                <w:lang w:val="es-ES" w:eastAsia="es-ES"/>
              </w:rPr>
              <w:t>0</w:t>
            </w:r>
            <w:r w:rsidR="00AA0A32">
              <w:rPr>
                <w:rFonts w:cstheme="minorHAnsi"/>
                <w:sz w:val="20"/>
                <w:szCs w:val="20"/>
                <w:lang w:val="es-ES" w:eastAsia="es-ES"/>
              </w:rPr>
              <w:t>3</w:t>
            </w:r>
            <w:r w:rsidR="00F63062">
              <w:rPr>
                <w:rFonts w:cstheme="minorHAnsi"/>
                <w:sz w:val="20"/>
                <w:szCs w:val="20"/>
                <w:lang w:val="es-ES" w:eastAsia="es-ES"/>
              </w:rPr>
              <w:t>.</w:t>
            </w:r>
            <w:r w:rsidR="00AA0A32">
              <w:rPr>
                <w:rFonts w:cstheme="minorHAnsi"/>
                <w:sz w:val="20"/>
                <w:szCs w:val="20"/>
                <w:lang w:val="es-ES" w:eastAsia="es-ES"/>
              </w:rPr>
              <w:t>0</w:t>
            </w:r>
            <w:r w:rsidR="00F63062">
              <w:rPr>
                <w:rFonts w:cstheme="minorHAnsi"/>
                <w:sz w:val="20"/>
                <w:szCs w:val="20"/>
                <w:lang w:val="es-ES" w:eastAsia="es-ES"/>
              </w:rPr>
              <w:t>0</w:t>
            </w:r>
            <w:r>
              <w:rPr>
                <w:rFonts w:cstheme="minorHAnsi"/>
                <w:sz w:val="20"/>
                <w:szCs w:val="20"/>
                <w:lang w:val="es-ES" w:eastAsia="es-ES"/>
              </w:rPr>
              <w:t>0</w:t>
            </w:r>
            <w:r w:rsidR="00F63062">
              <w:rPr>
                <w:rFonts w:cstheme="minorHAnsi"/>
                <w:sz w:val="20"/>
                <w:szCs w:val="20"/>
                <w:lang w:val="es-ES" w:eastAsia="es-ES"/>
              </w:rPr>
              <w:t>-</w:t>
            </w:r>
            <w:r w:rsidR="00AA0A32">
              <w:rPr>
                <w:rFonts w:cstheme="minorHAnsi"/>
                <w:sz w:val="20"/>
                <w:szCs w:val="20"/>
                <w:lang w:val="es-ES" w:eastAsia="es-ES"/>
              </w:rPr>
              <w:t>4</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AA0A32" w:rsidP="00230321">
            <w:pPr>
              <w:rPr>
                <w:rFonts w:cstheme="minorHAnsi"/>
                <w:sz w:val="20"/>
                <w:szCs w:val="20"/>
              </w:rPr>
            </w:pPr>
            <w:r>
              <w:rPr>
                <w:rFonts w:cstheme="minorHAnsi"/>
                <w:sz w:val="20"/>
                <w:szCs w:val="20"/>
              </w:rPr>
              <w:t>Mac Iver N° 459,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F63062" w:rsidP="00230321">
            <w:pPr>
              <w:rPr>
                <w:rFonts w:cstheme="minorHAnsi"/>
                <w:sz w:val="20"/>
                <w:szCs w:val="20"/>
              </w:rPr>
            </w:pPr>
            <w:r>
              <w:rPr>
                <w:rFonts w:cstheme="minorHAnsi"/>
                <w:sz w:val="20"/>
                <w:szCs w:val="20"/>
              </w:rPr>
              <w:t>m</w:t>
            </w:r>
            <w:r w:rsidR="00AA0A32">
              <w:rPr>
                <w:rFonts w:cstheme="minorHAnsi"/>
                <w:sz w:val="20"/>
                <w:szCs w:val="20"/>
              </w:rPr>
              <w:t>c</w:t>
            </w:r>
            <w:r>
              <w:rPr>
                <w:rFonts w:cstheme="minorHAnsi"/>
                <w:sz w:val="20"/>
                <w:szCs w:val="20"/>
              </w:rPr>
              <w:t>a</w:t>
            </w:r>
            <w:r w:rsidR="00AA0A32">
              <w:rPr>
                <w:rFonts w:cstheme="minorHAnsi"/>
                <w:sz w:val="20"/>
                <w:szCs w:val="20"/>
              </w:rPr>
              <w:t>r</w:t>
            </w:r>
            <w:r>
              <w:rPr>
                <w:rFonts w:cstheme="minorHAnsi"/>
                <w:sz w:val="20"/>
                <w:szCs w:val="20"/>
              </w:rPr>
              <w:t>m</w:t>
            </w:r>
            <w:r w:rsidR="00AA0A32">
              <w:rPr>
                <w:rFonts w:cstheme="minorHAnsi"/>
                <w:sz w:val="20"/>
                <w:szCs w:val="20"/>
              </w:rPr>
              <w:t>ona</w:t>
            </w:r>
            <w:r>
              <w:rPr>
                <w:rFonts w:cstheme="minorHAnsi"/>
                <w:sz w:val="20"/>
                <w:szCs w:val="20"/>
              </w:rPr>
              <w:t>@</w:t>
            </w:r>
            <w:r w:rsidR="00AA0A32">
              <w:rPr>
                <w:rFonts w:cstheme="minorHAnsi"/>
                <w:sz w:val="20"/>
                <w:szCs w:val="20"/>
              </w:rPr>
              <w:t>enami.cl</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AA0A32" w:rsidP="00230321">
            <w:pPr>
              <w:rPr>
                <w:rFonts w:cstheme="minorHAnsi"/>
                <w:sz w:val="20"/>
                <w:szCs w:val="20"/>
              </w:rPr>
            </w:pPr>
            <w:r>
              <w:rPr>
                <w:rFonts w:cstheme="minorHAnsi"/>
                <w:sz w:val="20"/>
                <w:szCs w:val="20"/>
              </w:rPr>
              <w:t>2 24355000</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AA0A32" w:rsidP="00230321">
            <w:pPr>
              <w:rPr>
                <w:rFonts w:cstheme="minorHAnsi"/>
                <w:sz w:val="20"/>
                <w:szCs w:val="20"/>
              </w:rPr>
            </w:pPr>
            <w:r>
              <w:rPr>
                <w:rFonts w:cstheme="minorHAnsi"/>
                <w:sz w:val="20"/>
                <w:szCs w:val="20"/>
              </w:rPr>
              <w:t>Manuel Carmona Naveas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AA0A32" w:rsidP="00230321">
            <w:pPr>
              <w:spacing w:after="100"/>
              <w:jc w:val="left"/>
              <w:rPr>
                <w:rFonts w:cstheme="minorHAnsi"/>
                <w:sz w:val="20"/>
                <w:szCs w:val="20"/>
                <w:lang w:val="es-ES" w:eastAsia="es-ES"/>
              </w:rPr>
            </w:pPr>
            <w:r>
              <w:rPr>
                <w:rFonts w:cstheme="minorHAnsi"/>
                <w:sz w:val="20"/>
                <w:szCs w:val="20"/>
                <w:lang w:val="es-ES" w:eastAsia="es-ES"/>
              </w:rPr>
              <w:t>6</w:t>
            </w:r>
            <w:r w:rsidR="00560859">
              <w:rPr>
                <w:rFonts w:cstheme="minorHAnsi"/>
                <w:sz w:val="20"/>
                <w:szCs w:val="20"/>
                <w:lang w:val="es-ES" w:eastAsia="es-ES"/>
              </w:rPr>
              <w:t>.</w:t>
            </w:r>
            <w:r>
              <w:rPr>
                <w:rFonts w:cstheme="minorHAnsi"/>
                <w:sz w:val="20"/>
                <w:szCs w:val="20"/>
                <w:lang w:val="es-ES" w:eastAsia="es-ES"/>
              </w:rPr>
              <w:t>524</w:t>
            </w:r>
            <w:r w:rsidR="00560859">
              <w:rPr>
                <w:rFonts w:cstheme="minorHAnsi"/>
                <w:sz w:val="20"/>
                <w:szCs w:val="20"/>
                <w:lang w:val="es-ES" w:eastAsia="es-ES"/>
              </w:rPr>
              <w:t>.</w:t>
            </w:r>
            <w:r>
              <w:rPr>
                <w:rFonts w:cstheme="minorHAnsi"/>
                <w:sz w:val="20"/>
                <w:szCs w:val="20"/>
                <w:lang w:val="es-ES" w:eastAsia="es-ES"/>
              </w:rPr>
              <w:t>683</w:t>
            </w:r>
            <w:r w:rsidR="00560859">
              <w:rPr>
                <w:rFonts w:cstheme="minorHAnsi"/>
                <w:sz w:val="20"/>
                <w:szCs w:val="20"/>
                <w:lang w:val="es-ES" w:eastAsia="es-ES"/>
              </w:rPr>
              <w:t>-</w:t>
            </w:r>
            <w:r>
              <w:rPr>
                <w:rFonts w:cstheme="minorHAnsi"/>
                <w:sz w:val="20"/>
                <w:szCs w:val="20"/>
                <w:lang w:val="es-ES" w:eastAsia="es-ES"/>
              </w:rPr>
              <w:t>k</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AA0A32" w:rsidP="00230321">
            <w:pPr>
              <w:rPr>
                <w:rFonts w:cstheme="minorHAnsi"/>
                <w:sz w:val="20"/>
                <w:szCs w:val="20"/>
                <w:lang w:val="es-ES" w:eastAsia="es-ES"/>
              </w:rPr>
            </w:pPr>
            <w:r>
              <w:rPr>
                <w:rFonts w:cstheme="minorHAnsi"/>
                <w:sz w:val="20"/>
                <w:szCs w:val="20"/>
              </w:rPr>
              <w:t>Mac Iver N° 459,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560859" w:rsidRPr="0025129B" w:rsidRDefault="005402D2" w:rsidP="00230321">
            <w:pPr>
              <w:spacing w:after="100" w:line="276" w:lineRule="auto"/>
              <w:rPr>
                <w:rFonts w:cstheme="minorHAnsi"/>
                <w:sz w:val="20"/>
                <w:szCs w:val="20"/>
                <w:lang w:val="es-ES" w:eastAsia="es-ES"/>
              </w:rPr>
            </w:pPr>
            <w:r>
              <w:rPr>
                <w:rFonts w:cstheme="minorHAnsi"/>
                <w:sz w:val="20"/>
                <w:szCs w:val="20"/>
              </w:rPr>
              <w:t>mcarmona@enami.cl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FA231F" w:rsidRPr="0025129B" w:rsidRDefault="00AA0A32" w:rsidP="00230321">
            <w:pPr>
              <w:spacing w:after="100" w:line="276" w:lineRule="auto"/>
              <w:rPr>
                <w:rFonts w:cstheme="minorHAnsi"/>
                <w:sz w:val="20"/>
                <w:szCs w:val="20"/>
                <w:lang w:val="es-ES" w:eastAsia="es-ES"/>
              </w:rPr>
            </w:pPr>
            <w:r>
              <w:rPr>
                <w:rFonts w:cstheme="minorHAnsi"/>
                <w:sz w:val="20"/>
                <w:szCs w:val="20"/>
              </w:rPr>
              <w:t>2 24355000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F63062" w:rsidP="00230321">
            <w:pPr>
              <w:rPr>
                <w:rFonts w:cstheme="minorHAnsi"/>
                <w:sz w:val="20"/>
                <w:szCs w:val="20"/>
              </w:rPr>
            </w:pPr>
            <w:r>
              <w:rPr>
                <w:rFonts w:cstheme="minorHAnsi"/>
                <w:sz w:val="20"/>
                <w:szCs w:val="20"/>
              </w:rPr>
              <w:t>Etapa de Cierre</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7B77CD" w:rsidP="00C57F24">
      <w:pPr>
        <w:pStyle w:val="Ttulo2"/>
        <w:numPr>
          <w:ilvl w:val="0"/>
          <w:numId w:val="0"/>
        </w:numPr>
        <w:ind w:firstLine="567"/>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r>
        <w:lastRenderedPageBreak/>
        <w:t xml:space="preserve">2.2 </w:t>
      </w:r>
      <w:r w:rsidR="00AF4041" w:rsidRPr="0025129B">
        <w:t>Ubicación</w:t>
      </w:r>
      <w:bookmarkEnd w:id="31"/>
      <w:bookmarkEnd w:id="32"/>
      <w:bookmarkEnd w:id="33"/>
      <w:bookmarkEnd w:id="34"/>
      <w:bookmarkEnd w:id="35"/>
      <w:bookmarkEnd w:id="36"/>
      <w:r w:rsidR="003714C8">
        <w:t xml:space="preserve"> y </w:t>
      </w:r>
      <w:proofErr w:type="spellStart"/>
      <w:r w:rsidR="003714C8">
        <w:t>Layout</w:t>
      </w:r>
      <w:bookmarkEnd w:id="37"/>
      <w:bookmarkEnd w:id="38"/>
      <w:bookmarkEnd w:id="39"/>
      <w:proofErr w:type="spellEnd"/>
      <w:r w:rsidR="00FF2E3D">
        <w:t>.</w:t>
      </w:r>
    </w:p>
    <w:p w:rsidR="0091502F" w:rsidRPr="0025129B" w:rsidRDefault="0091502F">
      <w:pPr>
        <w:jc w:val="left"/>
        <w:rPr>
          <w:rFonts w:cstheme="minorHAnsi"/>
          <w:b/>
          <w:sz w:val="18"/>
          <w:szCs w:val="20"/>
        </w:rPr>
      </w:pPr>
    </w:p>
    <w:tbl>
      <w:tblPr>
        <w:tblW w:w="46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31"/>
        <w:gridCol w:w="2221"/>
        <w:gridCol w:w="3150"/>
        <w:gridCol w:w="3546"/>
      </w:tblGrid>
      <w:tr w:rsidR="006270FF" w:rsidRPr="0025129B" w:rsidTr="001C1E3B">
        <w:trPr>
          <w:trHeight w:val="6631"/>
          <w:jc w:val="center"/>
        </w:trPr>
        <w:tc>
          <w:tcPr>
            <w:tcW w:w="5000" w:type="pct"/>
            <w:gridSpan w:val="4"/>
            <w:shd w:val="clear" w:color="auto" w:fill="FFFFFF"/>
            <w:tcMar>
              <w:top w:w="58" w:type="dxa"/>
              <w:left w:w="58" w:type="dxa"/>
              <w:bottom w:w="58" w:type="dxa"/>
              <w:right w:w="58" w:type="dxa"/>
            </w:tcMar>
            <w:hideMark/>
          </w:tcPr>
          <w:p w:rsidR="00AF4041" w:rsidRPr="007E2D5C" w:rsidRDefault="007C15CC" w:rsidP="00AF4041">
            <w:pPr>
              <w:rPr>
                <w:color w:val="FF0000"/>
                <w:sz w:val="20"/>
                <w:szCs w:val="20"/>
              </w:rPr>
            </w:pPr>
            <w:bookmarkStart w:id="40" w:name="_Toc352840382"/>
            <w:bookmarkStart w:id="41" w:name="_Toc352841442"/>
            <w:bookmarkStart w:id="42" w:name="_Toc352940732"/>
            <w:bookmarkStart w:id="43" w:name="_Toc353998108"/>
            <w:bookmarkStart w:id="44" w:name="_Toc353998181"/>
            <w:r w:rsidRPr="00253F87">
              <w:t xml:space="preserve">Figura </w:t>
            </w:r>
            <w:r w:rsidR="003714C8" w:rsidRPr="00253F87">
              <w:t>1</w:t>
            </w:r>
            <w:r w:rsidRPr="00253F87">
              <w:t xml:space="preserve">. </w:t>
            </w:r>
            <w:r w:rsidR="00F64DF2" w:rsidRPr="00253F87">
              <w:t>Mapa de ubicación l</w:t>
            </w:r>
            <w:r w:rsidR="006270FF" w:rsidRPr="00253F87">
              <w:t>ocal</w:t>
            </w:r>
            <w:r w:rsidR="006270FF" w:rsidRPr="0025129B">
              <w:rPr>
                <w:b/>
              </w:rPr>
              <w:t xml:space="preserve"> </w:t>
            </w:r>
            <w:r w:rsidR="006270FF" w:rsidRPr="004D26B7">
              <w:rPr>
                <w:sz w:val="20"/>
                <w:szCs w:val="20"/>
              </w:rPr>
              <w:t>(</w:t>
            </w:r>
            <w:r w:rsidR="006270FF" w:rsidRPr="007E2D5C">
              <w:rPr>
                <w:sz w:val="20"/>
                <w:szCs w:val="20"/>
              </w:rPr>
              <w:t xml:space="preserve">Fuente: </w:t>
            </w:r>
            <w:bookmarkEnd w:id="40"/>
            <w:bookmarkEnd w:id="41"/>
            <w:bookmarkEnd w:id="42"/>
            <w:bookmarkEnd w:id="43"/>
            <w:bookmarkEnd w:id="44"/>
            <w:r w:rsidR="0000590D">
              <w:rPr>
                <w:sz w:val="20"/>
                <w:szCs w:val="20"/>
              </w:rPr>
              <w:t xml:space="preserve">Google </w:t>
            </w:r>
            <w:proofErr w:type="spellStart"/>
            <w:r w:rsidR="0000590D">
              <w:rPr>
                <w:sz w:val="20"/>
                <w:szCs w:val="20"/>
              </w:rPr>
              <w:t>Earth</w:t>
            </w:r>
            <w:proofErr w:type="spellEnd"/>
            <w:r w:rsidR="0000590D">
              <w:rPr>
                <w:sz w:val="20"/>
                <w:szCs w:val="20"/>
              </w:rPr>
              <w:t>, 2017)</w:t>
            </w:r>
          </w:p>
          <w:p w:rsidR="006270FF" w:rsidRPr="003714C8" w:rsidRDefault="007F0420" w:rsidP="003714C8">
            <w:pPr>
              <w:jc w:val="center"/>
              <w:rPr>
                <w:rFonts w:cstheme="minorHAnsi"/>
                <w:b/>
                <w:noProof/>
                <w:sz w:val="24"/>
                <w:szCs w:val="20"/>
                <w:lang w:eastAsia="es-CL"/>
              </w:rPr>
            </w:pPr>
            <w:r w:rsidRPr="007F0420">
              <w:rPr>
                <w:rFonts w:cstheme="minorHAnsi"/>
                <w:b/>
                <w:noProof/>
                <w:sz w:val="24"/>
                <w:szCs w:val="20"/>
                <w:lang w:eastAsia="es-CL"/>
              </w:rPr>
              <w:drawing>
                <wp:inline distT="0" distB="0" distL="0" distR="0">
                  <wp:extent cx="7894320" cy="4297514"/>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7901759" cy="4301563"/>
                          </a:xfrm>
                          <a:prstGeom prst="rect">
                            <a:avLst/>
                          </a:prstGeom>
                          <a:noFill/>
                          <a:ln>
                            <a:noFill/>
                          </a:ln>
                        </pic:spPr>
                      </pic:pic>
                    </a:graphicData>
                  </a:graphic>
                </wp:inline>
              </w:drawing>
            </w:r>
          </w:p>
        </w:tc>
      </w:tr>
      <w:tr w:rsidR="00285DFE" w:rsidRPr="0025129B" w:rsidTr="001C1E3B">
        <w:trPr>
          <w:trHeight w:val="214"/>
          <w:jc w:val="center"/>
        </w:trPr>
        <w:tc>
          <w:tcPr>
            <w:tcW w:w="5000" w:type="pct"/>
            <w:gridSpan w:val="4"/>
            <w:shd w:val="clear" w:color="auto" w:fill="FFFFFF"/>
            <w:tcMar>
              <w:top w:w="58" w:type="dxa"/>
              <w:left w:w="58" w:type="dxa"/>
              <w:bottom w:w="58" w:type="dxa"/>
              <w:right w:w="58" w:type="dxa"/>
            </w:tcMar>
          </w:tcPr>
          <w:p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(DATUM WGS 84)</w:t>
            </w:r>
          </w:p>
        </w:tc>
      </w:tr>
      <w:tr w:rsidR="00285DFE" w:rsidRPr="0025129B" w:rsidTr="001C1E3B">
        <w:trPr>
          <w:trHeight w:val="214"/>
          <w:jc w:val="center"/>
        </w:trPr>
        <w:tc>
          <w:tcPr>
            <w:tcW w:w="1447" w:type="pct"/>
            <w:shd w:val="clear" w:color="auto" w:fill="FFFFFF"/>
            <w:tcMar>
              <w:top w:w="58" w:type="dxa"/>
              <w:left w:w="58" w:type="dxa"/>
              <w:bottom w:w="58" w:type="dxa"/>
              <w:right w:w="58" w:type="dxa"/>
            </w:tcMar>
            <w:hideMark/>
          </w:tcPr>
          <w:p w:rsidR="00285DFE" w:rsidRPr="00253F87" w:rsidRDefault="00285DFE" w:rsidP="00570BD0">
            <w:pPr>
              <w:rPr>
                <w:rFonts w:cstheme="minorHAnsi"/>
                <w:sz w:val="20"/>
                <w:szCs w:val="18"/>
              </w:rPr>
            </w:pPr>
            <w:r w:rsidRPr="00253F87">
              <w:rPr>
                <w:rFonts w:cstheme="minorHAnsi"/>
                <w:sz w:val="20"/>
                <w:szCs w:val="18"/>
              </w:rPr>
              <w:t>Datum:</w:t>
            </w:r>
            <w:r w:rsidR="0000590D" w:rsidRPr="00253F87">
              <w:rPr>
                <w:rFonts w:cstheme="minorHAnsi"/>
                <w:sz w:val="20"/>
                <w:szCs w:val="18"/>
              </w:rPr>
              <w:t xml:space="preserve"> WGS 84</w:t>
            </w:r>
          </w:p>
        </w:tc>
        <w:tc>
          <w:tcPr>
            <w:tcW w:w="885" w:type="pct"/>
            <w:shd w:val="clear" w:color="auto" w:fill="FFFFFF"/>
          </w:tcPr>
          <w:p w:rsidR="00285DFE" w:rsidRPr="00253F87" w:rsidRDefault="00285DFE" w:rsidP="00570BD0">
            <w:pPr>
              <w:rPr>
                <w:rFonts w:cstheme="minorHAnsi"/>
                <w:sz w:val="20"/>
                <w:szCs w:val="18"/>
              </w:rPr>
            </w:pPr>
            <w:r w:rsidRPr="00253F87">
              <w:rPr>
                <w:rFonts w:cstheme="minorHAnsi"/>
                <w:sz w:val="20"/>
                <w:szCs w:val="18"/>
              </w:rPr>
              <w:t>Huso:</w:t>
            </w:r>
            <w:r w:rsidR="0000590D" w:rsidRPr="00253F87">
              <w:rPr>
                <w:rFonts w:cstheme="minorHAnsi"/>
                <w:sz w:val="20"/>
                <w:szCs w:val="18"/>
              </w:rPr>
              <w:t xml:space="preserve"> 19</w:t>
            </w:r>
            <w:r w:rsidR="00DF6B3C">
              <w:rPr>
                <w:rFonts w:cstheme="minorHAnsi"/>
                <w:sz w:val="20"/>
                <w:szCs w:val="18"/>
              </w:rPr>
              <w:t xml:space="preserve"> </w:t>
            </w:r>
            <w:r w:rsidR="0000590D" w:rsidRPr="00253F87">
              <w:rPr>
                <w:rFonts w:cstheme="minorHAnsi"/>
                <w:sz w:val="20"/>
                <w:szCs w:val="18"/>
              </w:rPr>
              <w:t>S</w:t>
            </w:r>
          </w:p>
        </w:tc>
        <w:tc>
          <w:tcPr>
            <w:tcW w:w="1255" w:type="pct"/>
            <w:shd w:val="clear" w:color="auto" w:fill="FFFFFF"/>
          </w:tcPr>
          <w:p w:rsidR="00285DFE" w:rsidRPr="00253F87" w:rsidRDefault="00285DFE" w:rsidP="00570BD0">
            <w:pPr>
              <w:rPr>
                <w:rFonts w:cstheme="minorHAnsi"/>
                <w:sz w:val="20"/>
                <w:szCs w:val="18"/>
              </w:rPr>
            </w:pPr>
            <w:r w:rsidRPr="00253F87">
              <w:rPr>
                <w:rFonts w:cstheme="minorHAnsi"/>
                <w:sz w:val="20"/>
                <w:szCs w:val="18"/>
              </w:rPr>
              <w:t>UTM N:</w:t>
            </w:r>
            <w:r w:rsidR="0000590D" w:rsidRPr="00253F87">
              <w:rPr>
                <w:rFonts w:cstheme="minorHAnsi"/>
                <w:sz w:val="20"/>
                <w:szCs w:val="18"/>
              </w:rPr>
              <w:t xml:space="preserve"> </w:t>
            </w:r>
            <w:r w:rsidR="007F0420" w:rsidRPr="007F0420">
              <w:rPr>
                <w:rFonts w:cstheme="minorHAnsi"/>
                <w:sz w:val="20"/>
                <w:szCs w:val="18"/>
              </w:rPr>
              <w:t>6</w:t>
            </w:r>
            <w:r w:rsidR="007F0420">
              <w:rPr>
                <w:rFonts w:cstheme="minorHAnsi"/>
                <w:sz w:val="20"/>
                <w:szCs w:val="18"/>
              </w:rPr>
              <w:t>.</w:t>
            </w:r>
            <w:r w:rsidR="007F0420" w:rsidRPr="007F0420">
              <w:rPr>
                <w:rFonts w:cstheme="minorHAnsi"/>
                <w:sz w:val="20"/>
                <w:szCs w:val="18"/>
              </w:rPr>
              <w:t>618</w:t>
            </w:r>
            <w:r w:rsidR="007F0420">
              <w:rPr>
                <w:rFonts w:cstheme="minorHAnsi"/>
                <w:sz w:val="20"/>
                <w:szCs w:val="18"/>
              </w:rPr>
              <w:t>.</w:t>
            </w:r>
            <w:r w:rsidR="007F0420" w:rsidRPr="007F0420">
              <w:rPr>
                <w:rFonts w:cstheme="minorHAnsi"/>
                <w:sz w:val="20"/>
                <w:szCs w:val="18"/>
              </w:rPr>
              <w:t>175</w:t>
            </w:r>
            <w:r w:rsidR="00253F87">
              <w:rPr>
                <w:rFonts w:cstheme="minorHAnsi"/>
                <w:sz w:val="20"/>
                <w:szCs w:val="18"/>
              </w:rPr>
              <w:t>m</w:t>
            </w:r>
          </w:p>
        </w:tc>
        <w:tc>
          <w:tcPr>
            <w:tcW w:w="1413" w:type="pct"/>
            <w:shd w:val="clear" w:color="auto" w:fill="FFFFFF"/>
          </w:tcPr>
          <w:p w:rsidR="00285DFE" w:rsidRPr="00253F87" w:rsidRDefault="00285DFE" w:rsidP="00570BD0">
            <w:pPr>
              <w:rPr>
                <w:rFonts w:cstheme="minorHAnsi"/>
                <w:sz w:val="20"/>
                <w:szCs w:val="16"/>
              </w:rPr>
            </w:pPr>
            <w:r w:rsidRPr="00253F87">
              <w:rPr>
                <w:rFonts w:cstheme="minorHAnsi"/>
                <w:sz w:val="20"/>
                <w:szCs w:val="16"/>
              </w:rPr>
              <w:t>UTM E:</w:t>
            </w:r>
            <w:r w:rsidR="00FF2E3D">
              <w:rPr>
                <w:rFonts w:cstheme="minorHAnsi"/>
                <w:sz w:val="20"/>
                <w:szCs w:val="16"/>
              </w:rPr>
              <w:t xml:space="preserve"> </w:t>
            </w:r>
            <w:r w:rsidR="007F0420" w:rsidRPr="007F0420">
              <w:rPr>
                <w:rFonts w:cstheme="minorHAnsi"/>
                <w:sz w:val="20"/>
                <w:szCs w:val="16"/>
              </w:rPr>
              <w:t>291</w:t>
            </w:r>
            <w:r w:rsidR="007F0420">
              <w:rPr>
                <w:rFonts w:cstheme="minorHAnsi"/>
                <w:sz w:val="20"/>
                <w:szCs w:val="16"/>
              </w:rPr>
              <w:t>.</w:t>
            </w:r>
            <w:r w:rsidR="007F0420" w:rsidRPr="007F0420">
              <w:rPr>
                <w:rFonts w:cstheme="minorHAnsi"/>
                <w:sz w:val="20"/>
                <w:szCs w:val="16"/>
              </w:rPr>
              <w:t>106</w:t>
            </w:r>
            <w:r w:rsidR="00253F87">
              <w:rPr>
                <w:rFonts w:cstheme="minorHAnsi"/>
                <w:sz w:val="20"/>
                <w:szCs w:val="16"/>
              </w:rPr>
              <w:t>m</w:t>
            </w:r>
          </w:p>
        </w:tc>
      </w:tr>
      <w:tr w:rsidR="006270FF" w:rsidRPr="0025129B" w:rsidTr="001C1E3B">
        <w:trPr>
          <w:trHeight w:val="682"/>
          <w:jc w:val="center"/>
        </w:trPr>
        <w:tc>
          <w:tcPr>
            <w:tcW w:w="5000" w:type="pct"/>
            <w:gridSpan w:val="4"/>
            <w:shd w:val="clear" w:color="auto" w:fill="FFFFFF"/>
            <w:tcMar>
              <w:top w:w="58" w:type="dxa"/>
              <w:left w:w="58" w:type="dxa"/>
              <w:bottom w:w="58" w:type="dxa"/>
              <w:right w:w="58" w:type="dxa"/>
            </w:tcMar>
          </w:tcPr>
          <w:p w:rsidR="006270FF" w:rsidRPr="0025129B" w:rsidRDefault="00F64DF2" w:rsidP="006B0B60">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00590D" w:rsidRPr="0000590D">
              <w:rPr>
                <w:rFonts w:cstheme="minorHAnsi"/>
                <w:sz w:val="20"/>
                <w:szCs w:val="18"/>
              </w:rPr>
              <w:t xml:space="preserve">Desde </w:t>
            </w:r>
            <w:r w:rsidR="00BE4EA2">
              <w:rPr>
                <w:rFonts w:cstheme="minorHAnsi"/>
                <w:sz w:val="20"/>
                <w:szCs w:val="18"/>
              </w:rPr>
              <w:t xml:space="preserve">La Serena por Ruta D-43 hasta el cruce con </w:t>
            </w:r>
            <w:r w:rsidR="007F0420">
              <w:rPr>
                <w:rFonts w:cstheme="minorHAnsi"/>
                <w:sz w:val="20"/>
                <w:szCs w:val="18"/>
              </w:rPr>
              <w:t>Poblado de Lagunillas,12 km al norte de la ciudad de Ovalle</w:t>
            </w:r>
            <w:r w:rsidR="00FF2E3D">
              <w:rPr>
                <w:rFonts w:cstheme="minorHAnsi"/>
                <w:b/>
                <w:sz w:val="20"/>
                <w:szCs w:val="18"/>
              </w:rPr>
              <w:t>.</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5" w:name="_Toc352162448"/>
      <w:bookmarkStart w:id="46" w:name="_Toc352162785"/>
      <w:bookmarkStart w:id="47" w:name="_Toc352840384"/>
      <w:bookmarkStart w:id="48" w:name="_Toc352841444"/>
    </w:p>
    <w:p w:rsidR="00B1722C" w:rsidRPr="0025129B" w:rsidRDefault="00C57F24" w:rsidP="00C57F24">
      <w:pPr>
        <w:pStyle w:val="Ttulo1"/>
        <w:numPr>
          <w:ilvl w:val="0"/>
          <w:numId w:val="0"/>
        </w:numPr>
      </w:pPr>
      <w:bookmarkStart w:id="49" w:name="_Toc390777020"/>
      <w:r>
        <w:t xml:space="preserve">3. </w:t>
      </w:r>
      <w:r w:rsidR="00B1722C" w:rsidRPr="0025129B">
        <w:t xml:space="preserve">INSTRUMENTOS DE </w:t>
      </w:r>
      <w:r w:rsidR="005F32AE">
        <w:t xml:space="preserve">GESTIÓN AMBIENTAL QUE REGULAN </w:t>
      </w:r>
      <w:r w:rsidR="00B1722C" w:rsidRPr="0025129B">
        <w:t>LA ACTIVIDAD FISCALIZADA.</w:t>
      </w:r>
      <w:bookmarkEnd w:id="45"/>
      <w:bookmarkEnd w:id="46"/>
      <w:bookmarkEnd w:id="47"/>
      <w:bookmarkEnd w:id="48"/>
      <w:bookmarkEnd w:id="49"/>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417"/>
        <w:gridCol w:w="1166"/>
        <w:gridCol w:w="1104"/>
        <w:gridCol w:w="1271"/>
        <w:gridCol w:w="1815"/>
        <w:gridCol w:w="1536"/>
        <w:gridCol w:w="1233"/>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proofErr w:type="gramStart"/>
            <w:r w:rsidRPr="0025129B">
              <w:rPr>
                <w:rFonts w:eastAsia="Times New Roman" w:cs="Calibri"/>
                <w:b/>
                <w:bCs/>
                <w:color w:val="000000"/>
                <w:sz w:val="20"/>
                <w:szCs w:val="20"/>
                <w:lang w:eastAsia="es-CL"/>
              </w:rPr>
              <w:t>la  actividad</w:t>
            </w:r>
            <w:proofErr w:type="gramEnd"/>
            <w:r w:rsidRPr="0025129B">
              <w:rPr>
                <w:rFonts w:eastAsia="Times New Roman" w:cs="Calibri"/>
                <w:b/>
                <w:bCs/>
                <w:color w:val="000000"/>
                <w:sz w:val="20"/>
                <w:szCs w:val="20"/>
                <w:lang w:eastAsia="es-CL"/>
              </w:rPr>
              <w:t>, proyecto o fuente fiscalizada.</w:t>
            </w:r>
          </w:p>
          <w:p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rsidTr="003B12CB">
        <w:trPr>
          <w:trHeight w:val="498"/>
        </w:trPr>
        <w:tc>
          <w:tcPr>
            <w:tcW w:w="21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7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85"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54"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8"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w:t>
            </w:r>
            <w:r w:rsidR="001F414C">
              <w:rPr>
                <w:rFonts w:eastAsia="Times New Roman" w:cs="Calibri"/>
                <w:b/>
                <w:bCs/>
                <w:sz w:val="20"/>
                <w:szCs w:val="20"/>
                <w:lang w:eastAsia="es-CL"/>
              </w:rPr>
              <w:t>F</w:t>
            </w:r>
            <w:r w:rsidR="00096213">
              <w:rPr>
                <w:rFonts w:eastAsia="Times New Roman" w:cs="Calibri"/>
                <w:b/>
                <w:bCs/>
                <w:sz w:val="20"/>
                <w:szCs w:val="20"/>
                <w:lang w:eastAsia="es-CL"/>
              </w:rPr>
              <w:t xml:space="preserve">iscalizado </w:t>
            </w:r>
          </w:p>
        </w:tc>
      </w:tr>
      <w:tr w:rsidR="00096213" w:rsidRPr="0025129B" w:rsidTr="00A661D7">
        <w:trPr>
          <w:trHeight w:val="498"/>
        </w:trPr>
        <w:tc>
          <w:tcPr>
            <w:tcW w:w="211" w:type="pct"/>
            <w:shd w:val="clear" w:color="auto" w:fill="auto"/>
            <w:noWrap/>
            <w:vAlign w:val="center"/>
            <w:hideMark/>
          </w:tcPr>
          <w:p w:rsidR="00096213" w:rsidRPr="007C60EE" w:rsidRDefault="008E50B7" w:rsidP="007C60EE">
            <w:pPr>
              <w:spacing w:line="0" w:lineRule="atLeast"/>
              <w:jc w:val="center"/>
              <w:rPr>
                <w:color w:val="000000"/>
                <w:sz w:val="20"/>
              </w:rPr>
            </w:pPr>
            <w:r>
              <w:rPr>
                <w:color w:val="000000"/>
                <w:sz w:val="20"/>
              </w:rPr>
              <w:t>1</w:t>
            </w:r>
          </w:p>
        </w:tc>
        <w:tc>
          <w:tcPr>
            <w:tcW w:w="711" w:type="pct"/>
            <w:shd w:val="clear" w:color="auto" w:fill="auto"/>
            <w:noWrap/>
            <w:vAlign w:val="center"/>
          </w:tcPr>
          <w:p w:rsidR="00096213" w:rsidRPr="007C60EE" w:rsidRDefault="008E50B7" w:rsidP="007C60EE">
            <w:pPr>
              <w:spacing w:line="0" w:lineRule="atLeast"/>
              <w:jc w:val="center"/>
              <w:rPr>
                <w:color w:val="000000"/>
                <w:sz w:val="20"/>
              </w:rPr>
            </w:pPr>
            <w:r>
              <w:rPr>
                <w:color w:val="000000"/>
                <w:sz w:val="20"/>
              </w:rPr>
              <w:t>RCA</w:t>
            </w:r>
          </w:p>
        </w:tc>
        <w:tc>
          <w:tcPr>
            <w:tcW w:w="585" w:type="pct"/>
            <w:shd w:val="clear" w:color="auto" w:fill="auto"/>
            <w:noWrap/>
            <w:vAlign w:val="center"/>
          </w:tcPr>
          <w:p w:rsidR="00096213" w:rsidRPr="007C60EE" w:rsidRDefault="00961E76" w:rsidP="007C60EE">
            <w:pPr>
              <w:spacing w:line="0" w:lineRule="atLeast"/>
              <w:jc w:val="center"/>
              <w:rPr>
                <w:color w:val="000000"/>
                <w:sz w:val="20"/>
              </w:rPr>
            </w:pPr>
            <w:r>
              <w:rPr>
                <w:color w:val="000000"/>
                <w:sz w:val="20"/>
              </w:rPr>
              <w:t>18</w:t>
            </w:r>
          </w:p>
        </w:tc>
        <w:tc>
          <w:tcPr>
            <w:tcW w:w="554" w:type="pct"/>
            <w:vAlign w:val="center"/>
          </w:tcPr>
          <w:p w:rsidR="00096213" w:rsidRPr="007C60EE" w:rsidRDefault="00961E76" w:rsidP="007C60EE">
            <w:pPr>
              <w:spacing w:line="0" w:lineRule="atLeast"/>
              <w:jc w:val="center"/>
              <w:rPr>
                <w:color w:val="000000"/>
                <w:sz w:val="20"/>
              </w:rPr>
            </w:pPr>
            <w:r>
              <w:rPr>
                <w:color w:val="000000"/>
                <w:sz w:val="20"/>
              </w:rPr>
              <w:t>17</w:t>
            </w:r>
            <w:r w:rsidR="008E50B7">
              <w:rPr>
                <w:color w:val="000000"/>
                <w:sz w:val="20"/>
              </w:rPr>
              <w:t>.0</w:t>
            </w:r>
            <w:r>
              <w:rPr>
                <w:color w:val="000000"/>
                <w:sz w:val="20"/>
              </w:rPr>
              <w:t>2</w:t>
            </w:r>
            <w:r w:rsidR="008E50B7">
              <w:rPr>
                <w:color w:val="000000"/>
                <w:sz w:val="20"/>
              </w:rPr>
              <w:t>.200</w:t>
            </w:r>
            <w:r>
              <w:rPr>
                <w:color w:val="000000"/>
                <w:sz w:val="20"/>
              </w:rPr>
              <w:t>4</w:t>
            </w:r>
          </w:p>
        </w:tc>
        <w:tc>
          <w:tcPr>
            <w:tcW w:w="638" w:type="pct"/>
            <w:shd w:val="clear" w:color="auto" w:fill="auto"/>
            <w:noWrap/>
            <w:vAlign w:val="center"/>
          </w:tcPr>
          <w:p w:rsidR="00096213" w:rsidRPr="007C60EE" w:rsidRDefault="003B12CB" w:rsidP="007C60EE">
            <w:pPr>
              <w:spacing w:line="0" w:lineRule="atLeast"/>
              <w:jc w:val="center"/>
              <w:rPr>
                <w:color w:val="000000"/>
                <w:sz w:val="20"/>
              </w:rPr>
            </w:pPr>
            <w:r>
              <w:rPr>
                <w:color w:val="000000"/>
                <w:sz w:val="20"/>
              </w:rPr>
              <w:t>C</w:t>
            </w:r>
            <w:r w:rsidR="00A661D7">
              <w:rPr>
                <w:color w:val="000000"/>
                <w:sz w:val="20"/>
              </w:rPr>
              <w:t>omisión Regional del Medio Ambiente, Región de Coquimbo.</w:t>
            </w:r>
          </w:p>
        </w:tc>
        <w:tc>
          <w:tcPr>
            <w:tcW w:w="911" w:type="pct"/>
            <w:shd w:val="clear" w:color="auto" w:fill="auto"/>
            <w:noWrap/>
            <w:vAlign w:val="center"/>
          </w:tcPr>
          <w:p w:rsidR="00096213" w:rsidRPr="007C60EE" w:rsidRDefault="00961E76" w:rsidP="007C60EE">
            <w:pPr>
              <w:spacing w:line="0" w:lineRule="atLeast"/>
              <w:rPr>
                <w:color w:val="000000"/>
                <w:sz w:val="20"/>
              </w:rPr>
            </w:pPr>
            <w:r>
              <w:rPr>
                <w:color w:val="000000"/>
                <w:sz w:val="20"/>
              </w:rPr>
              <w:t xml:space="preserve">Desarrollo Integral y Continuidad Operativa del proceso de Concentración de Compañía Minera de </w:t>
            </w:r>
            <w:proofErr w:type="spellStart"/>
            <w:r>
              <w:rPr>
                <w:color w:val="000000"/>
                <w:sz w:val="20"/>
              </w:rPr>
              <w:t>Panulcillo</w:t>
            </w:r>
            <w:proofErr w:type="spellEnd"/>
            <w:r>
              <w:rPr>
                <w:color w:val="000000"/>
                <w:sz w:val="20"/>
              </w:rPr>
              <w:t xml:space="preserve"> S.A.</w:t>
            </w:r>
          </w:p>
        </w:tc>
        <w:tc>
          <w:tcPr>
            <w:tcW w:w="771" w:type="pct"/>
            <w:shd w:val="clear" w:color="auto" w:fill="auto"/>
            <w:noWrap/>
            <w:vAlign w:val="center"/>
          </w:tcPr>
          <w:p w:rsidR="00096213" w:rsidRPr="0025129B" w:rsidRDefault="00790EE1" w:rsidP="00790E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c>
          <w:tcPr>
            <w:tcW w:w="619" w:type="pct"/>
            <w:vAlign w:val="center"/>
          </w:tcPr>
          <w:p w:rsidR="00096213" w:rsidRPr="0025129B" w:rsidRDefault="003B12CB" w:rsidP="003B12C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w:t>
            </w:r>
            <w:r w:rsidR="00A661D7">
              <w:rPr>
                <w:rFonts w:eastAsia="Times New Roman" w:cs="Calibri"/>
                <w:color w:val="000000"/>
                <w:sz w:val="20"/>
                <w:szCs w:val="20"/>
                <w:lang w:eastAsia="es-CL"/>
              </w:rPr>
              <w:t>i</w:t>
            </w:r>
          </w:p>
        </w:tc>
      </w:tr>
      <w:tr w:rsidR="00A661D7" w:rsidRPr="0025129B" w:rsidTr="00A661D7">
        <w:trPr>
          <w:trHeight w:val="498"/>
        </w:trPr>
        <w:tc>
          <w:tcPr>
            <w:tcW w:w="211" w:type="pct"/>
            <w:shd w:val="clear" w:color="auto" w:fill="auto"/>
            <w:noWrap/>
            <w:vAlign w:val="center"/>
          </w:tcPr>
          <w:p w:rsidR="00A661D7" w:rsidRDefault="00A661D7" w:rsidP="007C60EE">
            <w:pPr>
              <w:spacing w:line="0" w:lineRule="atLeast"/>
              <w:jc w:val="center"/>
              <w:rPr>
                <w:color w:val="000000"/>
                <w:sz w:val="20"/>
              </w:rPr>
            </w:pPr>
            <w:r>
              <w:rPr>
                <w:color w:val="000000"/>
                <w:sz w:val="20"/>
              </w:rPr>
              <w:t>2</w:t>
            </w:r>
          </w:p>
        </w:tc>
        <w:tc>
          <w:tcPr>
            <w:tcW w:w="711" w:type="pct"/>
            <w:shd w:val="clear" w:color="auto" w:fill="auto"/>
            <w:noWrap/>
            <w:vAlign w:val="center"/>
          </w:tcPr>
          <w:p w:rsidR="00A661D7" w:rsidRDefault="00A661D7" w:rsidP="007C60EE">
            <w:pPr>
              <w:spacing w:line="0" w:lineRule="atLeast"/>
              <w:jc w:val="center"/>
              <w:rPr>
                <w:color w:val="000000"/>
                <w:sz w:val="20"/>
              </w:rPr>
            </w:pPr>
            <w:r>
              <w:rPr>
                <w:color w:val="000000"/>
                <w:sz w:val="20"/>
              </w:rPr>
              <w:t>RCA</w:t>
            </w:r>
          </w:p>
        </w:tc>
        <w:tc>
          <w:tcPr>
            <w:tcW w:w="585" w:type="pct"/>
            <w:shd w:val="clear" w:color="auto" w:fill="auto"/>
            <w:noWrap/>
            <w:vAlign w:val="center"/>
          </w:tcPr>
          <w:p w:rsidR="00A661D7" w:rsidRDefault="00961E76" w:rsidP="007C60EE">
            <w:pPr>
              <w:spacing w:line="0" w:lineRule="atLeast"/>
              <w:jc w:val="center"/>
              <w:rPr>
                <w:color w:val="000000"/>
                <w:sz w:val="20"/>
              </w:rPr>
            </w:pPr>
            <w:r>
              <w:rPr>
                <w:color w:val="000000"/>
                <w:sz w:val="20"/>
              </w:rPr>
              <w:t>13</w:t>
            </w:r>
            <w:r w:rsidR="00A661D7">
              <w:rPr>
                <w:color w:val="000000"/>
                <w:sz w:val="20"/>
              </w:rPr>
              <w:t>7</w:t>
            </w:r>
          </w:p>
        </w:tc>
        <w:tc>
          <w:tcPr>
            <w:tcW w:w="554" w:type="pct"/>
            <w:vAlign w:val="center"/>
          </w:tcPr>
          <w:p w:rsidR="00A661D7" w:rsidRDefault="00A661D7" w:rsidP="007C60EE">
            <w:pPr>
              <w:spacing w:line="0" w:lineRule="atLeast"/>
              <w:jc w:val="center"/>
              <w:rPr>
                <w:color w:val="000000"/>
                <w:sz w:val="20"/>
              </w:rPr>
            </w:pPr>
            <w:r>
              <w:rPr>
                <w:color w:val="000000"/>
                <w:sz w:val="20"/>
              </w:rPr>
              <w:t>2</w:t>
            </w:r>
            <w:r w:rsidR="00961E76">
              <w:rPr>
                <w:color w:val="000000"/>
                <w:sz w:val="20"/>
              </w:rPr>
              <w:t>1</w:t>
            </w:r>
            <w:r>
              <w:rPr>
                <w:color w:val="000000"/>
                <w:sz w:val="20"/>
              </w:rPr>
              <w:t>.0</w:t>
            </w:r>
            <w:r w:rsidR="00961E76">
              <w:rPr>
                <w:color w:val="000000"/>
                <w:sz w:val="20"/>
              </w:rPr>
              <w:t>9</w:t>
            </w:r>
            <w:r>
              <w:rPr>
                <w:color w:val="000000"/>
                <w:sz w:val="20"/>
              </w:rPr>
              <w:t>.20</w:t>
            </w:r>
            <w:r w:rsidR="00961E76">
              <w:rPr>
                <w:color w:val="000000"/>
                <w:sz w:val="20"/>
              </w:rPr>
              <w:t>06</w:t>
            </w:r>
          </w:p>
        </w:tc>
        <w:tc>
          <w:tcPr>
            <w:tcW w:w="638" w:type="pct"/>
            <w:shd w:val="clear" w:color="auto" w:fill="auto"/>
            <w:noWrap/>
            <w:vAlign w:val="center"/>
          </w:tcPr>
          <w:p w:rsidR="00A661D7" w:rsidRDefault="00A661D7" w:rsidP="007C60EE">
            <w:pPr>
              <w:spacing w:line="0" w:lineRule="atLeast"/>
              <w:jc w:val="center"/>
              <w:rPr>
                <w:color w:val="000000"/>
                <w:sz w:val="20"/>
              </w:rPr>
            </w:pPr>
            <w:r>
              <w:rPr>
                <w:color w:val="000000"/>
                <w:sz w:val="20"/>
              </w:rPr>
              <w:t xml:space="preserve">Comisión </w:t>
            </w:r>
            <w:r w:rsidR="00095F41">
              <w:rPr>
                <w:color w:val="000000"/>
                <w:sz w:val="20"/>
              </w:rPr>
              <w:t xml:space="preserve">Regional </w:t>
            </w:r>
            <w:r>
              <w:rPr>
                <w:color w:val="000000"/>
                <w:sz w:val="20"/>
              </w:rPr>
              <w:t xml:space="preserve">de </w:t>
            </w:r>
            <w:r w:rsidR="00095F41">
              <w:rPr>
                <w:color w:val="000000"/>
                <w:sz w:val="20"/>
              </w:rPr>
              <w:t>Medio Ambiente</w:t>
            </w:r>
            <w:r>
              <w:rPr>
                <w:color w:val="000000"/>
                <w:sz w:val="20"/>
              </w:rPr>
              <w:t>, Región de Coquimbo</w:t>
            </w:r>
          </w:p>
        </w:tc>
        <w:tc>
          <w:tcPr>
            <w:tcW w:w="911" w:type="pct"/>
            <w:shd w:val="clear" w:color="auto" w:fill="auto"/>
            <w:noWrap/>
            <w:vAlign w:val="center"/>
          </w:tcPr>
          <w:p w:rsidR="00A661D7" w:rsidRDefault="00A661D7" w:rsidP="007C60EE">
            <w:pPr>
              <w:spacing w:line="0" w:lineRule="atLeast"/>
              <w:rPr>
                <w:color w:val="000000"/>
                <w:sz w:val="20"/>
              </w:rPr>
            </w:pPr>
            <w:r>
              <w:rPr>
                <w:color w:val="000000"/>
                <w:sz w:val="20"/>
              </w:rPr>
              <w:t>Plan</w:t>
            </w:r>
            <w:r w:rsidR="00095F41">
              <w:rPr>
                <w:color w:val="000000"/>
                <w:sz w:val="20"/>
              </w:rPr>
              <w:t xml:space="preserve">ta </w:t>
            </w:r>
            <w:r>
              <w:rPr>
                <w:color w:val="000000"/>
                <w:sz w:val="20"/>
              </w:rPr>
              <w:t>de C</w:t>
            </w:r>
            <w:r w:rsidR="00095F41">
              <w:rPr>
                <w:color w:val="000000"/>
                <w:sz w:val="20"/>
              </w:rPr>
              <w:t>hancado Móvil Empresa Nacional de Minería</w:t>
            </w:r>
          </w:p>
        </w:tc>
        <w:tc>
          <w:tcPr>
            <w:tcW w:w="771" w:type="pct"/>
            <w:shd w:val="clear" w:color="auto" w:fill="auto"/>
            <w:noWrap/>
            <w:vAlign w:val="center"/>
          </w:tcPr>
          <w:p w:rsidR="00A661D7" w:rsidRDefault="00A661D7" w:rsidP="00790E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c>
          <w:tcPr>
            <w:tcW w:w="619" w:type="pct"/>
            <w:vAlign w:val="center"/>
          </w:tcPr>
          <w:p w:rsidR="00A661D7" w:rsidRDefault="00A661D7" w:rsidP="003B12C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C57F24" w:rsidP="00C57F24">
      <w:pPr>
        <w:pStyle w:val="Ttulo1"/>
        <w:numPr>
          <w:ilvl w:val="0"/>
          <w:numId w:val="0"/>
        </w:numPr>
      </w:pPr>
      <w:bookmarkStart w:id="50" w:name="_Toc352840385"/>
      <w:bookmarkStart w:id="51" w:name="_Toc352841445"/>
      <w:bookmarkStart w:id="52" w:name="_Toc390777021"/>
      <w:r>
        <w:lastRenderedPageBreak/>
        <w:t xml:space="preserve">4. </w:t>
      </w:r>
      <w:r w:rsidR="00B1722C" w:rsidRPr="0025129B">
        <w:t>ANTECEDENTES DE LA ACTIVIDAD DE FISCALIZACIÓN.</w:t>
      </w:r>
      <w:bookmarkEnd w:id="50"/>
      <w:bookmarkEnd w:id="51"/>
      <w:bookmarkEnd w:id="52"/>
    </w:p>
    <w:p w:rsidR="00B1722C" w:rsidRPr="0025129B" w:rsidRDefault="00B1722C" w:rsidP="00B1722C"/>
    <w:p w:rsidR="00B1722C" w:rsidRPr="0025129B" w:rsidRDefault="00C57F24" w:rsidP="00C57F24">
      <w:pPr>
        <w:pStyle w:val="Ttulo2"/>
        <w:numPr>
          <w:ilvl w:val="0"/>
          <w:numId w:val="0"/>
        </w:numPr>
      </w:pPr>
      <w:bookmarkStart w:id="53" w:name="_Toc352840386"/>
      <w:bookmarkStart w:id="54" w:name="_Toc352841446"/>
      <w:bookmarkStart w:id="55" w:name="_Toc353998112"/>
      <w:bookmarkStart w:id="56" w:name="_Toc353998185"/>
      <w:bookmarkStart w:id="57" w:name="_Toc382383537"/>
      <w:bookmarkStart w:id="58" w:name="_Toc382472359"/>
      <w:bookmarkStart w:id="59" w:name="_Toc390184270"/>
      <w:bookmarkStart w:id="60" w:name="_Toc390360001"/>
      <w:bookmarkStart w:id="61" w:name="_Toc390777022"/>
      <w:r>
        <w:t xml:space="preserve">4.1 </w:t>
      </w:r>
      <w:r w:rsidR="00F67BC0">
        <w:t>Motivo de la A</w:t>
      </w:r>
      <w:r w:rsidR="00B1722C" w:rsidRPr="0025129B">
        <w:t>ctividad de Fiscalización</w:t>
      </w:r>
      <w:r w:rsidR="00893A4E" w:rsidRPr="0025129B">
        <w:t>.</w:t>
      </w:r>
      <w:bookmarkEnd w:id="53"/>
      <w:bookmarkEnd w:id="54"/>
      <w:bookmarkEnd w:id="55"/>
      <w:bookmarkEnd w:id="56"/>
      <w:bookmarkEnd w:id="57"/>
      <w:bookmarkEnd w:id="58"/>
      <w:bookmarkEnd w:id="59"/>
      <w:bookmarkEnd w:id="60"/>
      <w:bookmarkEnd w:id="61"/>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46220E" w:rsidP="007C15CC">
            <w:pPr>
              <w:jc w:val="left"/>
              <w:rPr>
                <w:sz w:val="20"/>
                <w:szCs w:val="20"/>
              </w:rPr>
            </w:pPr>
            <w:r>
              <w:rPr>
                <w:sz w:val="20"/>
                <w:szCs w:val="20"/>
              </w:rPr>
              <w:t>Programada</w:t>
            </w:r>
          </w:p>
        </w:tc>
        <w:tc>
          <w:tcPr>
            <w:tcW w:w="3858" w:type="pct"/>
            <w:shd w:val="clear" w:color="auto" w:fill="auto"/>
          </w:tcPr>
          <w:p w:rsidR="00B1722C" w:rsidRPr="0046220E" w:rsidRDefault="00007F24" w:rsidP="00570BD0">
            <w:pPr>
              <w:jc w:val="left"/>
              <w:rPr>
                <w:b/>
                <w:sz w:val="20"/>
                <w:szCs w:val="20"/>
              </w:rPr>
            </w:pPr>
            <w:r>
              <w:rPr>
                <w:b/>
                <w:sz w:val="20"/>
                <w:szCs w:val="20"/>
              </w:rPr>
              <w:t xml:space="preserve"> </w:t>
            </w:r>
            <w:r w:rsidR="00F64DF2" w:rsidRPr="0046220E">
              <w:rPr>
                <w:b/>
                <w:sz w:val="20"/>
                <w:szCs w:val="20"/>
              </w:rPr>
              <w:t>Descripción del m</w:t>
            </w:r>
            <w:r w:rsidR="00B1722C" w:rsidRPr="0046220E">
              <w:rPr>
                <w:b/>
                <w:sz w:val="20"/>
                <w:szCs w:val="20"/>
              </w:rPr>
              <w:t xml:space="preserve">otivo: </w:t>
            </w:r>
          </w:p>
          <w:p w:rsidR="004F1B25" w:rsidRPr="0046220E" w:rsidRDefault="00007F24" w:rsidP="001C1E3B">
            <w:pPr>
              <w:rPr>
                <w:sz w:val="20"/>
                <w:szCs w:val="20"/>
              </w:rPr>
            </w:pPr>
            <w:r>
              <w:rPr>
                <w:sz w:val="20"/>
                <w:szCs w:val="20"/>
              </w:rPr>
              <w:t xml:space="preserve"> </w:t>
            </w:r>
            <w:r w:rsidR="00051C01" w:rsidRPr="0046220E">
              <w:rPr>
                <w:sz w:val="20"/>
                <w:szCs w:val="20"/>
              </w:rPr>
              <w:t xml:space="preserve">Según Resolución </w:t>
            </w:r>
            <w:r w:rsidR="0046220E" w:rsidRPr="0046220E">
              <w:rPr>
                <w:sz w:val="20"/>
                <w:szCs w:val="20"/>
              </w:rPr>
              <w:t xml:space="preserve">Exenta </w:t>
            </w:r>
            <w:r w:rsidR="00051C01" w:rsidRPr="0046220E">
              <w:rPr>
                <w:sz w:val="20"/>
                <w:szCs w:val="20"/>
              </w:rPr>
              <w:t>SMA N°</w:t>
            </w:r>
            <w:r w:rsidR="0046220E" w:rsidRPr="0046220E">
              <w:rPr>
                <w:sz w:val="20"/>
                <w:szCs w:val="20"/>
              </w:rPr>
              <w:t>1</w:t>
            </w:r>
            <w:r w:rsidR="00CE50EE">
              <w:rPr>
                <w:sz w:val="20"/>
                <w:szCs w:val="20"/>
              </w:rPr>
              <w:t>.637</w:t>
            </w:r>
            <w:r w:rsidR="00051C01" w:rsidRPr="0046220E">
              <w:rPr>
                <w:sz w:val="20"/>
                <w:szCs w:val="20"/>
              </w:rPr>
              <w:t>/201</w:t>
            </w:r>
            <w:r w:rsidR="00CE50EE">
              <w:rPr>
                <w:sz w:val="20"/>
                <w:szCs w:val="20"/>
              </w:rPr>
              <w:t>8</w:t>
            </w:r>
            <w:r w:rsidR="005626CB" w:rsidRPr="0046220E">
              <w:rPr>
                <w:sz w:val="20"/>
                <w:szCs w:val="20"/>
              </w:rPr>
              <w:t xml:space="preserve"> que fija </w:t>
            </w:r>
            <w:r w:rsidR="005626CB" w:rsidRPr="0046220E">
              <w:rPr>
                <w:sz w:val="20"/>
                <w:szCs w:val="20"/>
                <w:lang w:val="es-ES"/>
              </w:rPr>
              <w:t>Programa y Subprogramas Sectoriales de</w:t>
            </w:r>
            <w:r>
              <w:rPr>
                <w:sz w:val="20"/>
                <w:szCs w:val="20"/>
                <w:lang w:val="es-ES"/>
              </w:rPr>
              <w:t xml:space="preserve"> </w:t>
            </w:r>
            <w:r w:rsidR="005626CB" w:rsidRPr="0046220E">
              <w:rPr>
                <w:sz w:val="20"/>
                <w:szCs w:val="20"/>
                <w:lang w:val="es-ES"/>
              </w:rPr>
              <w:t>Fiscalización Ambiental de Resoluciones de Calific</w:t>
            </w:r>
            <w:r w:rsidR="00051C01" w:rsidRPr="0046220E">
              <w:rPr>
                <w:sz w:val="20"/>
                <w:szCs w:val="20"/>
                <w:lang w:val="es-ES"/>
              </w:rPr>
              <w:t>ación Ambiental para el año 201</w:t>
            </w:r>
            <w:r w:rsidR="00CE50EE">
              <w:rPr>
                <w:sz w:val="20"/>
                <w:szCs w:val="20"/>
                <w:lang w:val="es-ES"/>
              </w:rPr>
              <w:t>9</w:t>
            </w:r>
            <w:r w:rsidR="004F1B25" w:rsidRPr="0046220E">
              <w:rPr>
                <w:sz w:val="20"/>
                <w:szCs w:val="20"/>
                <w:lang w:val="es-ES"/>
              </w:rPr>
              <w:t xml:space="preserve">. </w:t>
            </w:r>
          </w:p>
          <w:p w:rsidR="00B1722C" w:rsidRPr="0046220E" w:rsidRDefault="00B1722C" w:rsidP="004F1B25">
            <w:pPr>
              <w:jc w:val="left"/>
              <w:rPr>
                <w:sz w:val="20"/>
                <w:szCs w:val="20"/>
                <w:lang w:val="es-ES"/>
              </w:rPr>
            </w:pPr>
          </w:p>
        </w:tc>
      </w:tr>
    </w:tbl>
    <w:p w:rsidR="00B1722C" w:rsidRPr="0025129B" w:rsidRDefault="00B1722C" w:rsidP="00B1722C"/>
    <w:p w:rsidR="00B1722C" w:rsidRPr="0025129B" w:rsidRDefault="00C57F24" w:rsidP="00C57F24">
      <w:pPr>
        <w:pStyle w:val="Ttulo2"/>
        <w:numPr>
          <w:ilvl w:val="0"/>
          <w:numId w:val="0"/>
        </w:numPr>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r>
        <w:t xml:space="preserve">4.2 </w:t>
      </w:r>
      <w:r w:rsidR="00B1722C"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bookmarkEnd w:id="69"/>
      <w:bookmarkEnd w:id="70"/>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C5271B" w:rsidRDefault="00C5271B" w:rsidP="00AD7B55">
            <w:pPr>
              <w:pStyle w:val="Prrafodelista"/>
              <w:numPr>
                <w:ilvl w:val="0"/>
                <w:numId w:val="7"/>
              </w:numPr>
              <w:spacing w:line="276" w:lineRule="auto"/>
              <w:ind w:left="596" w:hanging="236"/>
              <w:jc w:val="left"/>
              <w:rPr>
                <w:rFonts w:eastAsia="Times New Roman" w:cs="Calibri"/>
                <w:sz w:val="20"/>
                <w:szCs w:val="16"/>
                <w:lang w:eastAsia="es-CL"/>
              </w:rPr>
            </w:pPr>
            <w:r>
              <w:rPr>
                <w:rFonts w:eastAsia="Times New Roman" w:cs="Calibri"/>
                <w:sz w:val="20"/>
                <w:szCs w:val="16"/>
                <w:lang w:eastAsia="es-CL"/>
              </w:rPr>
              <w:t>Manejo de Relaves.</w:t>
            </w:r>
          </w:p>
          <w:p w:rsidR="00893A4E" w:rsidRPr="00C5271B" w:rsidRDefault="009924BB" w:rsidP="00735C4A">
            <w:pPr>
              <w:pStyle w:val="Prrafodelista"/>
              <w:numPr>
                <w:ilvl w:val="0"/>
                <w:numId w:val="7"/>
              </w:numPr>
              <w:spacing w:line="276" w:lineRule="auto"/>
              <w:ind w:left="596" w:hanging="236"/>
              <w:jc w:val="left"/>
              <w:rPr>
                <w:rFonts w:eastAsia="Times New Roman" w:cs="Calibri"/>
                <w:sz w:val="20"/>
                <w:szCs w:val="20"/>
                <w:lang w:eastAsia="es-CL"/>
              </w:rPr>
            </w:pPr>
            <w:r w:rsidRPr="00C5271B">
              <w:rPr>
                <w:rFonts w:eastAsia="Times New Roman" w:cs="Calibri"/>
                <w:sz w:val="20"/>
                <w:szCs w:val="16"/>
                <w:lang w:eastAsia="es-CL"/>
              </w:rPr>
              <w:t>Manejo de Aguas</w:t>
            </w:r>
            <w:r w:rsidR="00CE50EE" w:rsidRPr="00C5271B">
              <w:rPr>
                <w:rFonts w:eastAsia="Times New Roman" w:cs="Calibri"/>
                <w:sz w:val="20"/>
                <w:szCs w:val="20"/>
                <w:lang w:eastAsia="es-CL"/>
              </w:rPr>
              <w:t>.</w:t>
            </w:r>
          </w:p>
          <w:p w:rsidR="00162059" w:rsidRDefault="00162059" w:rsidP="00AD7B55">
            <w:pPr>
              <w:pStyle w:val="Prrafodelista"/>
              <w:numPr>
                <w:ilvl w:val="0"/>
                <w:numId w:val="7"/>
              </w:numPr>
              <w:spacing w:line="276" w:lineRule="auto"/>
              <w:ind w:left="596" w:hanging="236"/>
              <w:jc w:val="left"/>
              <w:rPr>
                <w:rFonts w:eastAsia="Times New Roman" w:cs="Calibri"/>
                <w:sz w:val="20"/>
                <w:szCs w:val="20"/>
                <w:lang w:eastAsia="es-CL"/>
              </w:rPr>
            </w:pPr>
            <w:r>
              <w:rPr>
                <w:rFonts w:eastAsia="Times New Roman" w:cs="Calibri"/>
                <w:sz w:val="20"/>
                <w:szCs w:val="20"/>
                <w:lang w:eastAsia="es-CL"/>
              </w:rPr>
              <w:t>Control de Emisiones Atmosféricas.</w:t>
            </w:r>
          </w:p>
          <w:p w:rsidR="005402D2" w:rsidRPr="00CE50EE" w:rsidRDefault="005402D2" w:rsidP="00AD7B55">
            <w:pPr>
              <w:pStyle w:val="Prrafodelista"/>
              <w:numPr>
                <w:ilvl w:val="0"/>
                <w:numId w:val="7"/>
              </w:numPr>
              <w:spacing w:line="276" w:lineRule="auto"/>
              <w:ind w:left="596" w:hanging="236"/>
              <w:jc w:val="left"/>
              <w:rPr>
                <w:rFonts w:eastAsia="Times New Roman" w:cs="Calibri"/>
                <w:sz w:val="20"/>
                <w:szCs w:val="20"/>
                <w:lang w:eastAsia="es-CL"/>
              </w:rPr>
            </w:pPr>
            <w:r>
              <w:rPr>
                <w:rFonts w:eastAsia="Times New Roman" w:cs="Calibri"/>
                <w:sz w:val="20"/>
                <w:szCs w:val="20"/>
                <w:lang w:eastAsia="es-CL"/>
              </w:rPr>
              <w:t>Manejo de Lixiviados.</w:t>
            </w:r>
          </w:p>
          <w:p w:rsidR="00CE50EE" w:rsidRPr="0025129B" w:rsidRDefault="00CE50EE" w:rsidP="007B528D">
            <w:pPr>
              <w:pStyle w:val="Prrafodelista"/>
              <w:spacing w:line="276" w:lineRule="auto"/>
              <w:jc w:val="left"/>
              <w:rPr>
                <w:rFonts w:eastAsia="Times New Roman" w:cs="Calibri"/>
                <w:color w:val="FF0000"/>
                <w:sz w:val="16"/>
                <w:szCs w:val="16"/>
                <w:lang w:eastAsia="es-CL"/>
              </w:rPr>
            </w:pPr>
          </w:p>
        </w:tc>
      </w:tr>
    </w:tbl>
    <w:p w:rsidR="00893A4E" w:rsidRPr="0025129B" w:rsidRDefault="00893A4E" w:rsidP="00893A4E"/>
    <w:p w:rsidR="00893A4E" w:rsidRPr="0025129B" w:rsidRDefault="00C57F24" w:rsidP="00C57F24">
      <w:pPr>
        <w:pStyle w:val="Ttulo2"/>
        <w:numPr>
          <w:ilvl w:val="0"/>
          <w:numId w:val="0"/>
        </w:numPr>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r>
        <w:t xml:space="preserve">4.3 </w:t>
      </w:r>
      <w:r w:rsidR="00893A4E" w:rsidRPr="0025129B">
        <w:t xml:space="preserve">Aspectos </w:t>
      </w:r>
      <w:r w:rsidR="00E838DE" w:rsidRPr="0025129B">
        <w:t xml:space="preserve">relativos </w:t>
      </w:r>
      <w:r w:rsidR="00893A4E" w:rsidRPr="0025129B">
        <w:t xml:space="preserve">a la </w:t>
      </w:r>
      <w:r w:rsidR="00E838DE" w:rsidRPr="0025129B">
        <w:t xml:space="preserve">ejecución </w:t>
      </w:r>
      <w:r w:rsidR="00893A4E" w:rsidRPr="0025129B">
        <w:t>de la Inspección Ambiental</w:t>
      </w:r>
      <w:bookmarkEnd w:id="71"/>
      <w:bookmarkEnd w:id="72"/>
      <w:r w:rsidR="00893A4E" w:rsidRPr="0025129B">
        <w:t>.</w:t>
      </w:r>
      <w:bookmarkEnd w:id="73"/>
      <w:bookmarkEnd w:id="74"/>
      <w:bookmarkEnd w:id="75"/>
      <w:bookmarkEnd w:id="76"/>
      <w:bookmarkEnd w:id="77"/>
      <w:bookmarkEnd w:id="78"/>
      <w:bookmarkEnd w:id="79"/>
      <w:bookmarkEnd w:id="80"/>
      <w:bookmarkEnd w:id="81"/>
    </w:p>
    <w:p w:rsidR="00893A4E" w:rsidRPr="0025129B" w:rsidRDefault="00893A4E" w:rsidP="000D703E">
      <w:pPr>
        <w:rPr>
          <w:rFonts w:cstheme="minorHAnsi"/>
          <w:sz w:val="16"/>
          <w:szCs w:val="16"/>
        </w:rPr>
      </w:pPr>
    </w:p>
    <w:p w:rsidR="00004D1D" w:rsidRPr="0025129B" w:rsidRDefault="00C57F24" w:rsidP="00C57F24">
      <w:pPr>
        <w:pStyle w:val="Ttulo3"/>
        <w:numPr>
          <w:ilvl w:val="0"/>
          <w:numId w:val="0"/>
        </w:numPr>
        <w:rPr>
          <w:sz w:val="24"/>
          <w:szCs w:val="24"/>
        </w:rPr>
      </w:pPr>
      <w:bookmarkStart w:id="82" w:name="_Toc353998115"/>
      <w:bookmarkStart w:id="83" w:name="_Toc353998188"/>
      <w:bookmarkStart w:id="84" w:name="_Toc382383540"/>
      <w:bookmarkStart w:id="85" w:name="_Toc382472362"/>
      <w:bookmarkStart w:id="86" w:name="_Toc390184273"/>
      <w:bookmarkStart w:id="87" w:name="_Toc390360004"/>
      <w:bookmarkStart w:id="88" w:name="_Toc390777025"/>
      <w:r>
        <w:t xml:space="preserve">4.3.1 </w:t>
      </w:r>
      <w:r w:rsidR="006B4FB2" w:rsidRPr="0025129B">
        <w:t>Primer día de inspección</w:t>
      </w:r>
      <w:r w:rsidR="00E229CA">
        <w:t>.</w:t>
      </w:r>
      <w:bookmarkEnd w:id="82"/>
      <w:bookmarkEnd w:id="83"/>
      <w:bookmarkEnd w:id="84"/>
      <w:bookmarkEnd w:id="85"/>
      <w:bookmarkEnd w:id="86"/>
      <w:bookmarkEnd w:id="87"/>
      <w:bookmarkEnd w:id="88"/>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664"/>
        <w:gridCol w:w="3238"/>
      </w:tblGrid>
      <w:tr w:rsidR="00893A4E" w:rsidRPr="0025129B" w:rsidTr="00E229CA">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E229CA"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CE50EE" w:rsidRPr="002867AA">
              <w:rPr>
                <w:bCs/>
                <w:sz w:val="20"/>
                <w:szCs w:val="20"/>
              </w:rPr>
              <w:t>2</w:t>
            </w:r>
            <w:r w:rsidR="00E229CA" w:rsidRPr="00E229CA">
              <w:rPr>
                <w:sz w:val="20"/>
                <w:szCs w:val="20"/>
              </w:rPr>
              <w:t xml:space="preserve">0 de </w:t>
            </w:r>
            <w:r w:rsidR="00162059">
              <w:rPr>
                <w:sz w:val="20"/>
                <w:szCs w:val="20"/>
              </w:rPr>
              <w:t>junio</w:t>
            </w:r>
            <w:r w:rsidR="00E229CA" w:rsidRPr="00E229CA">
              <w:rPr>
                <w:sz w:val="20"/>
                <w:szCs w:val="20"/>
              </w:rPr>
              <w:t xml:space="preserve"> del 201</w:t>
            </w:r>
            <w:r w:rsidR="00CE50EE">
              <w:rPr>
                <w:sz w:val="20"/>
                <w:szCs w:val="20"/>
              </w:rPr>
              <w:t>9</w:t>
            </w:r>
          </w:p>
          <w:p w:rsidR="00882292" w:rsidRPr="0025129B" w:rsidRDefault="00882292" w:rsidP="00893A4E">
            <w:pPr>
              <w:rPr>
                <w:sz w:val="20"/>
                <w:szCs w:val="20"/>
              </w:rPr>
            </w:pPr>
          </w:p>
        </w:tc>
        <w:tc>
          <w:tcPr>
            <w:tcW w:w="1400"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721C8C" w:rsidP="00893A4E">
            <w:pPr>
              <w:rPr>
                <w:b/>
                <w:sz w:val="20"/>
                <w:szCs w:val="20"/>
              </w:rPr>
            </w:pPr>
            <w:r>
              <w:rPr>
                <w:b/>
                <w:sz w:val="20"/>
                <w:szCs w:val="20"/>
              </w:rPr>
              <w:t xml:space="preserve">    </w:t>
            </w:r>
            <w:r w:rsidR="00FA7A17">
              <w:rPr>
                <w:b/>
                <w:sz w:val="20"/>
                <w:szCs w:val="20"/>
              </w:rPr>
              <w:t>Hora</w:t>
            </w:r>
            <w:r w:rsidR="00F64DF2">
              <w:rPr>
                <w:b/>
                <w:sz w:val="20"/>
                <w:szCs w:val="20"/>
              </w:rPr>
              <w:t xml:space="preserve"> de i</w:t>
            </w:r>
            <w:r w:rsidR="00893A4E" w:rsidRPr="0025129B">
              <w:rPr>
                <w:b/>
                <w:sz w:val="20"/>
                <w:szCs w:val="20"/>
              </w:rPr>
              <w:t>nicio:</w:t>
            </w:r>
            <w:r w:rsidR="00E229CA">
              <w:rPr>
                <w:b/>
                <w:sz w:val="20"/>
                <w:szCs w:val="20"/>
              </w:rPr>
              <w:t xml:space="preserve"> </w:t>
            </w:r>
            <w:r w:rsidR="00E229CA" w:rsidRPr="00E229CA">
              <w:rPr>
                <w:sz w:val="20"/>
                <w:szCs w:val="20"/>
              </w:rPr>
              <w:t>1</w:t>
            </w:r>
            <w:r w:rsidR="002867AA">
              <w:rPr>
                <w:sz w:val="20"/>
                <w:szCs w:val="20"/>
              </w:rPr>
              <w:t>0</w:t>
            </w:r>
            <w:r w:rsidR="00E229CA" w:rsidRPr="00E229CA">
              <w:rPr>
                <w:sz w:val="20"/>
                <w:szCs w:val="20"/>
              </w:rPr>
              <w:t>:</w:t>
            </w:r>
            <w:r w:rsidR="002867AA">
              <w:rPr>
                <w:sz w:val="20"/>
                <w:szCs w:val="20"/>
              </w:rPr>
              <w:t>55</w:t>
            </w:r>
          </w:p>
          <w:p w:rsidR="006B4FB2" w:rsidRPr="0025129B" w:rsidRDefault="006B4FB2" w:rsidP="00893A4E">
            <w:pPr>
              <w:rPr>
                <w:sz w:val="20"/>
                <w:szCs w:val="20"/>
              </w:rPr>
            </w:pPr>
          </w:p>
        </w:tc>
        <w:tc>
          <w:tcPr>
            <w:tcW w:w="1613"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721C8C" w:rsidP="00893A4E">
            <w:pPr>
              <w:rPr>
                <w:b/>
                <w:sz w:val="20"/>
                <w:szCs w:val="20"/>
              </w:rPr>
            </w:pPr>
            <w:r>
              <w:rPr>
                <w:b/>
                <w:sz w:val="20"/>
                <w:szCs w:val="20"/>
              </w:rPr>
              <w:t xml:space="preserve">    </w:t>
            </w:r>
            <w:r w:rsidR="00FA7A17">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E229CA">
              <w:rPr>
                <w:b/>
                <w:sz w:val="20"/>
                <w:szCs w:val="20"/>
              </w:rPr>
              <w:t xml:space="preserve"> </w:t>
            </w:r>
            <w:r w:rsidR="00E229CA" w:rsidRPr="00E229CA">
              <w:rPr>
                <w:sz w:val="20"/>
                <w:szCs w:val="20"/>
              </w:rPr>
              <w:t>1</w:t>
            </w:r>
            <w:r w:rsidR="00162059">
              <w:rPr>
                <w:sz w:val="20"/>
                <w:szCs w:val="20"/>
              </w:rPr>
              <w:t>7</w:t>
            </w:r>
            <w:r w:rsidR="00E229CA" w:rsidRPr="00E229CA">
              <w:rPr>
                <w:sz w:val="20"/>
                <w:szCs w:val="20"/>
              </w:rPr>
              <w:t>:</w:t>
            </w:r>
            <w:r w:rsidR="00162059">
              <w:rPr>
                <w:sz w:val="20"/>
                <w:szCs w:val="20"/>
              </w:rPr>
              <w:t>4</w:t>
            </w:r>
            <w:r w:rsidR="002867AA">
              <w:rPr>
                <w:sz w:val="20"/>
                <w:szCs w:val="20"/>
              </w:rPr>
              <w:t>5</w:t>
            </w:r>
            <w:r w:rsidR="00E229CA">
              <w:rPr>
                <w:b/>
                <w:sz w:val="20"/>
                <w:szCs w:val="20"/>
              </w:rPr>
              <w:t xml:space="preserve"> </w:t>
            </w:r>
          </w:p>
          <w:p w:rsidR="006B4FB2" w:rsidRPr="0025129B" w:rsidRDefault="006B4FB2" w:rsidP="00893A4E">
            <w:pPr>
              <w:rPr>
                <w:sz w:val="20"/>
                <w:szCs w:val="20"/>
                <w:lang w:val="es-ES" w:eastAsia="es-ES"/>
              </w:rPr>
            </w:pPr>
          </w:p>
        </w:tc>
      </w:tr>
      <w:tr w:rsidR="00893A4E" w:rsidRPr="0025129B" w:rsidTr="00E229CA">
        <w:trPr>
          <w:trHeight w:val="163"/>
          <w:jc w:val="center"/>
        </w:trPr>
        <w:tc>
          <w:tcPr>
            <w:tcW w:w="33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E229CA">
              <w:rPr>
                <w:b/>
                <w:sz w:val="20"/>
                <w:szCs w:val="20"/>
              </w:rPr>
              <w:t xml:space="preserve"> </w:t>
            </w:r>
            <w:r w:rsidR="00162059" w:rsidRPr="00162059">
              <w:rPr>
                <w:bCs/>
                <w:sz w:val="20"/>
                <w:szCs w:val="20"/>
              </w:rPr>
              <w:t xml:space="preserve">Vinka </w:t>
            </w:r>
            <w:proofErr w:type="spellStart"/>
            <w:r w:rsidR="00162059" w:rsidRPr="00162059">
              <w:rPr>
                <w:bCs/>
                <w:sz w:val="20"/>
                <w:szCs w:val="20"/>
              </w:rPr>
              <w:t>Rakela</w:t>
            </w:r>
            <w:proofErr w:type="spellEnd"/>
            <w:r w:rsidR="00162059" w:rsidRPr="00162059">
              <w:rPr>
                <w:bCs/>
                <w:sz w:val="20"/>
                <w:szCs w:val="20"/>
              </w:rPr>
              <w:t xml:space="preserve"> Aranza</w:t>
            </w:r>
          </w:p>
          <w:p w:rsidR="00893A4E" w:rsidRPr="0025129B" w:rsidRDefault="00893A4E" w:rsidP="00570BD0">
            <w:pPr>
              <w:rPr>
                <w:sz w:val="20"/>
                <w:szCs w:val="20"/>
              </w:rPr>
            </w:pPr>
          </w:p>
        </w:tc>
        <w:tc>
          <w:tcPr>
            <w:tcW w:w="1613"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721C8C" w:rsidP="00570BD0">
            <w:pPr>
              <w:rPr>
                <w:sz w:val="20"/>
                <w:szCs w:val="20"/>
              </w:rPr>
            </w:pPr>
            <w:r>
              <w:rPr>
                <w:b/>
                <w:sz w:val="20"/>
                <w:szCs w:val="20"/>
              </w:rPr>
              <w:t xml:space="preserve">    </w:t>
            </w:r>
            <w:r w:rsidR="00893A4E" w:rsidRPr="0025129B">
              <w:rPr>
                <w:b/>
                <w:sz w:val="20"/>
                <w:szCs w:val="20"/>
              </w:rPr>
              <w:t>Órgano:</w:t>
            </w:r>
            <w:r w:rsidR="00E229CA">
              <w:rPr>
                <w:b/>
                <w:sz w:val="20"/>
                <w:szCs w:val="20"/>
              </w:rPr>
              <w:t xml:space="preserve"> </w:t>
            </w:r>
            <w:r w:rsidR="00162059" w:rsidRPr="00E229CA">
              <w:rPr>
                <w:sz w:val="20"/>
                <w:szCs w:val="20"/>
              </w:rPr>
              <w:t>S</w:t>
            </w:r>
            <w:r w:rsidR="00162059">
              <w:rPr>
                <w:sz w:val="20"/>
                <w:szCs w:val="20"/>
              </w:rPr>
              <w:t>ERNAGEOMIN</w:t>
            </w:r>
          </w:p>
          <w:p w:rsidR="00893A4E" w:rsidRPr="0025129B" w:rsidRDefault="00893A4E" w:rsidP="00570BD0">
            <w:pPr>
              <w:rPr>
                <w:rFonts w:eastAsia="Times New Roman"/>
                <w:sz w:val="20"/>
                <w:szCs w:val="20"/>
              </w:rPr>
            </w:pPr>
          </w:p>
        </w:tc>
      </w:tr>
      <w:tr w:rsidR="00893A4E" w:rsidRPr="0025129B" w:rsidTr="00E229CA">
        <w:trPr>
          <w:trHeight w:val="682"/>
          <w:jc w:val="center"/>
        </w:trPr>
        <w:tc>
          <w:tcPr>
            <w:tcW w:w="33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628A3" w:rsidRDefault="00893A4E" w:rsidP="00570BD0">
            <w:pPr>
              <w:rPr>
                <w:b/>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r w:rsidR="00E229CA">
              <w:rPr>
                <w:b/>
                <w:sz w:val="20"/>
                <w:szCs w:val="20"/>
              </w:rPr>
              <w:t xml:space="preserve"> </w:t>
            </w:r>
          </w:p>
          <w:p w:rsidR="00893A4E" w:rsidRDefault="00162059" w:rsidP="00570BD0">
            <w:pPr>
              <w:rPr>
                <w:bCs/>
                <w:sz w:val="20"/>
                <w:szCs w:val="20"/>
              </w:rPr>
            </w:pPr>
            <w:r>
              <w:rPr>
                <w:bCs/>
                <w:sz w:val="20"/>
                <w:szCs w:val="20"/>
              </w:rPr>
              <w:t>Cristian Rojas Ahumada</w:t>
            </w:r>
          </w:p>
          <w:p w:rsidR="002867AA" w:rsidRDefault="00162059" w:rsidP="00570BD0">
            <w:pPr>
              <w:rPr>
                <w:bCs/>
                <w:sz w:val="20"/>
                <w:szCs w:val="20"/>
              </w:rPr>
            </w:pPr>
            <w:r>
              <w:rPr>
                <w:bCs/>
                <w:sz w:val="20"/>
                <w:szCs w:val="20"/>
              </w:rPr>
              <w:t>Pamela Garay de la Fuente</w:t>
            </w:r>
          </w:p>
          <w:p w:rsidR="002867AA" w:rsidRPr="002867AA" w:rsidRDefault="002867AA" w:rsidP="00570BD0">
            <w:pPr>
              <w:rPr>
                <w:bCs/>
                <w:sz w:val="20"/>
                <w:szCs w:val="20"/>
              </w:rPr>
            </w:pPr>
          </w:p>
          <w:p w:rsidR="00893A4E" w:rsidRPr="0025129B" w:rsidRDefault="00893A4E" w:rsidP="00570BD0">
            <w:pPr>
              <w:rPr>
                <w:sz w:val="20"/>
                <w:szCs w:val="20"/>
              </w:rPr>
            </w:pPr>
          </w:p>
        </w:tc>
        <w:tc>
          <w:tcPr>
            <w:tcW w:w="1613" w:type="pct"/>
            <w:tcBorders>
              <w:top w:val="single" w:sz="4" w:space="0" w:color="auto"/>
              <w:left w:val="single" w:sz="4" w:space="0" w:color="auto"/>
              <w:bottom w:val="single" w:sz="4" w:space="0" w:color="auto"/>
              <w:right w:val="single" w:sz="4" w:space="0" w:color="auto"/>
            </w:tcBorders>
            <w:shd w:val="clear" w:color="auto" w:fill="FFFFFF"/>
          </w:tcPr>
          <w:p w:rsidR="00D628A3" w:rsidRDefault="00721C8C" w:rsidP="00570BD0">
            <w:pPr>
              <w:rPr>
                <w:b/>
                <w:sz w:val="20"/>
                <w:szCs w:val="20"/>
              </w:rPr>
            </w:pPr>
            <w:r>
              <w:rPr>
                <w:b/>
                <w:sz w:val="20"/>
                <w:szCs w:val="20"/>
              </w:rPr>
              <w:t xml:space="preserve"> </w:t>
            </w:r>
            <w:r w:rsidR="00893A4E" w:rsidRPr="0025129B">
              <w:rPr>
                <w:b/>
                <w:sz w:val="20"/>
                <w:szCs w:val="20"/>
              </w:rPr>
              <w:t>Órgano:</w:t>
            </w:r>
            <w:r w:rsidR="00E229CA">
              <w:rPr>
                <w:b/>
                <w:sz w:val="20"/>
                <w:szCs w:val="20"/>
              </w:rPr>
              <w:t xml:space="preserve"> </w:t>
            </w:r>
          </w:p>
          <w:p w:rsidR="00893A4E" w:rsidRPr="0025129B" w:rsidRDefault="00162059" w:rsidP="00570BD0">
            <w:pPr>
              <w:rPr>
                <w:sz w:val="20"/>
                <w:szCs w:val="20"/>
              </w:rPr>
            </w:pPr>
            <w:r>
              <w:rPr>
                <w:sz w:val="20"/>
                <w:szCs w:val="20"/>
              </w:rPr>
              <w:t xml:space="preserve"> </w:t>
            </w:r>
            <w:r w:rsidRPr="00E229CA">
              <w:rPr>
                <w:sz w:val="20"/>
                <w:szCs w:val="20"/>
              </w:rPr>
              <w:t>S</w:t>
            </w:r>
            <w:r>
              <w:rPr>
                <w:sz w:val="20"/>
                <w:szCs w:val="20"/>
              </w:rPr>
              <w:t>ERNAGEOMIN</w:t>
            </w:r>
          </w:p>
          <w:p w:rsidR="00893A4E" w:rsidRPr="0025129B" w:rsidRDefault="00162059" w:rsidP="00570BD0">
            <w:pPr>
              <w:rPr>
                <w:rFonts w:eastAsia="Times New Roman"/>
                <w:sz w:val="20"/>
                <w:szCs w:val="20"/>
              </w:rPr>
            </w:pPr>
            <w:r>
              <w:rPr>
                <w:rFonts w:eastAsia="Times New Roman"/>
                <w:sz w:val="20"/>
                <w:szCs w:val="20"/>
              </w:rPr>
              <w:t xml:space="preserve"> DGA</w:t>
            </w:r>
            <w:r w:rsidR="002867AA">
              <w:rPr>
                <w:rFonts w:eastAsia="Times New Roman"/>
                <w:sz w:val="20"/>
                <w:szCs w:val="20"/>
              </w:rPr>
              <w:t>.</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E838DE">
            <w:pPr>
              <w:spacing w:line="0" w:lineRule="atLeast"/>
              <w:jc w:val="left"/>
              <w:rPr>
                <w:b/>
                <w:sz w:val="20"/>
                <w:szCs w:val="20"/>
              </w:rPr>
            </w:pPr>
            <w:r w:rsidRPr="0025129B">
              <w:rPr>
                <w:b/>
                <w:sz w:val="20"/>
                <w:szCs w:val="20"/>
              </w:rPr>
              <w:t>Existió oposición al ingreso:</w:t>
            </w:r>
            <w:r w:rsidRPr="007E2D5C">
              <w:rPr>
                <w:sz w:val="20"/>
                <w:szCs w:val="20"/>
              </w:rPr>
              <w:t xml:space="preserve"> </w:t>
            </w:r>
            <w:r w:rsidRPr="00112D71">
              <w:rPr>
                <w:sz w:val="20"/>
                <w:szCs w:val="20"/>
              </w:rPr>
              <w:t>N</w:t>
            </w:r>
            <w:r w:rsidR="00732963">
              <w:rPr>
                <w:sz w:val="20"/>
                <w:szCs w:val="20"/>
              </w:rPr>
              <w:t>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Pr="00112D71">
              <w:rPr>
                <w:sz w:val="20"/>
                <w:szCs w:val="20"/>
              </w:rPr>
              <w:t>N</w:t>
            </w:r>
            <w:r w:rsidR="00732963">
              <w:rPr>
                <w:sz w:val="20"/>
                <w:szCs w:val="20"/>
              </w:rPr>
              <w:t>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E838DE">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Pr="00112D71">
              <w:rPr>
                <w:sz w:val="20"/>
                <w:szCs w:val="20"/>
              </w:rPr>
              <w:t>S</w:t>
            </w:r>
            <w:r w:rsidR="00732963">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9B139A">
            <w:pPr>
              <w:spacing w:line="0" w:lineRule="atLeast"/>
              <w:jc w:val="left"/>
              <w:rPr>
                <w:b/>
                <w:sz w:val="20"/>
                <w:szCs w:val="20"/>
              </w:rPr>
            </w:pPr>
            <w:r w:rsidRPr="0025129B">
              <w:rPr>
                <w:b/>
                <w:sz w:val="20"/>
                <w:szCs w:val="20"/>
              </w:rPr>
              <w:t>Existió trato respetuoso y deferente:</w:t>
            </w:r>
            <w:r w:rsidR="00112D71">
              <w:rPr>
                <w:b/>
                <w:sz w:val="20"/>
                <w:szCs w:val="20"/>
              </w:rPr>
              <w:t xml:space="preserve"> </w:t>
            </w:r>
            <w:r w:rsidRPr="00112D71">
              <w:rPr>
                <w:sz w:val="20"/>
                <w:szCs w:val="20"/>
              </w:rPr>
              <w:t>S</w:t>
            </w:r>
            <w:r w:rsidR="00732963">
              <w:rPr>
                <w:sz w:val="20"/>
                <w:szCs w:val="20"/>
              </w:rPr>
              <w:t>í</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9B139A">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9B139A" w:rsidRPr="00112D71">
              <w:rPr>
                <w:sz w:val="20"/>
                <w:szCs w:val="20"/>
              </w:rPr>
              <w:t>S</w:t>
            </w:r>
            <w:r w:rsidR="00732963">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9B139A">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7E2D5C" w:rsidRPr="00112D71">
              <w:rPr>
                <w:sz w:val="20"/>
                <w:szCs w:val="20"/>
              </w:rPr>
              <w:t>S</w:t>
            </w:r>
            <w:r w:rsidR="00732963">
              <w:rPr>
                <w:sz w:val="20"/>
                <w:szCs w:val="20"/>
              </w:rPr>
              <w:t>í</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9B139A">
            <w:pPr>
              <w:spacing w:line="0" w:lineRule="atLeast"/>
              <w:jc w:val="left"/>
              <w:rPr>
                <w:b/>
                <w:sz w:val="20"/>
                <w:szCs w:val="20"/>
              </w:rPr>
            </w:pPr>
            <w:r>
              <w:rPr>
                <w:b/>
                <w:sz w:val="20"/>
                <w:szCs w:val="20"/>
              </w:rPr>
              <w:t>Observaciones:</w:t>
            </w:r>
            <w:r>
              <w:rPr>
                <w:b/>
                <w:color w:val="FF0000"/>
                <w:sz w:val="20"/>
                <w:szCs w:val="20"/>
              </w:rPr>
              <w:t xml:space="preserve"> </w:t>
            </w:r>
            <w:r w:rsidR="00732963" w:rsidRPr="00732963">
              <w:rPr>
                <w:sz w:val="20"/>
                <w:szCs w:val="20"/>
              </w:rPr>
              <w:t>Sin Observaciones</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C57F24" w:rsidP="00C57F24">
      <w:pPr>
        <w:pStyle w:val="Ttulo3"/>
        <w:numPr>
          <w:ilvl w:val="0"/>
          <w:numId w:val="0"/>
        </w:numPr>
      </w:pPr>
      <w:bookmarkStart w:id="89" w:name="_Toc390184274"/>
      <w:bookmarkStart w:id="90" w:name="_Toc390360005"/>
      <w:bookmarkStart w:id="91" w:name="_Toc390777026"/>
      <w:bookmarkStart w:id="92" w:name="_Toc352840390"/>
      <w:bookmarkStart w:id="93" w:name="_Toc352841450"/>
      <w:bookmarkStart w:id="94" w:name="_Toc353998117"/>
      <w:bookmarkStart w:id="95" w:name="_Toc353998190"/>
      <w:bookmarkStart w:id="96" w:name="_Toc382383541"/>
      <w:bookmarkStart w:id="97" w:name="_Toc382472363"/>
      <w:r>
        <w:lastRenderedPageBreak/>
        <w:t xml:space="preserve">4.3.2 </w:t>
      </w:r>
      <w:r w:rsidR="00F67BC0">
        <w:t>Esquema de r</w:t>
      </w:r>
      <w:r w:rsidR="000D607C" w:rsidRPr="000D607C">
        <w:t>ecorrido</w:t>
      </w:r>
      <w:bookmarkEnd w:id="89"/>
      <w:bookmarkEnd w:id="90"/>
      <w:bookmarkEnd w:id="91"/>
      <w:r w:rsidR="001F414C">
        <w:t>.</w:t>
      </w:r>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4E816F25" wp14:editId="329D7B2E">
                <wp:simplePos x="0" y="0"/>
                <wp:positionH relativeFrom="margin">
                  <wp:posOffset>-28327</wp:posOffset>
                </wp:positionH>
                <wp:positionV relativeFrom="paragraph">
                  <wp:posOffset>68000</wp:posOffset>
                </wp:positionV>
                <wp:extent cx="6233823" cy="4047214"/>
                <wp:effectExtent l="0" t="0" r="14605" b="10795"/>
                <wp:wrapNone/>
                <wp:docPr id="2" name="2 Cuadro de texto"/>
                <wp:cNvGraphicFramePr/>
                <a:graphic xmlns:a="http://schemas.openxmlformats.org/drawingml/2006/main">
                  <a:graphicData uri="http://schemas.microsoft.com/office/word/2010/wordprocessingShape">
                    <wps:wsp>
                      <wps:cNvSpPr txBox="1"/>
                      <wps:spPr>
                        <a:xfrm>
                          <a:off x="0" y="0"/>
                          <a:ext cx="6233823" cy="40472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6829" w:rsidRDefault="006E6829" w:rsidP="006B0B60">
                            <w:pPr>
                              <w:jc w:val="center"/>
                            </w:pPr>
                            <w:r w:rsidRPr="0066319B">
                              <w:rPr>
                                <w:noProof/>
                              </w:rPr>
                              <w:drawing>
                                <wp:inline distT="0" distB="0" distL="0" distR="0">
                                  <wp:extent cx="5875020" cy="396770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0808" cy="39986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16F25" id="_x0000_t202" coordsize="21600,21600" o:spt="202" path="m,l,21600r21600,l21600,xe">
                <v:stroke joinstyle="miter"/>
                <v:path gradientshapeok="t" o:connecttype="rect"/>
              </v:shapetype>
              <v:shape id="2 Cuadro de texto" o:spid="_x0000_s1026" type="#_x0000_t202" style="position:absolute;left:0;text-align:left;margin-left:-2.25pt;margin-top:5.35pt;width:490.85pt;height:31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" fillcolor="white [3201]" strokeweight=".5pt">
                <v:textbox>
                  <w:txbxContent>
                    <w:p w:rsidR="006E6829" w:rsidRDefault="006E6829" w:rsidP="006B0B60">
                      <w:pPr>
                        <w:jc w:val="center"/>
                      </w:pPr>
                      <w:r w:rsidRPr="0066319B">
                        <w:rPr>
                          <w:noProof/>
                        </w:rPr>
                        <w:drawing>
                          <wp:inline distT="0" distB="0" distL="0" distR="0">
                            <wp:extent cx="5875020" cy="396770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0808" cy="3998624"/>
                                    </a:xfrm>
                                    <a:prstGeom prst="rect">
                                      <a:avLst/>
                                    </a:prstGeom>
                                    <a:noFill/>
                                    <a:ln>
                                      <a:noFill/>
                                    </a:ln>
                                  </pic:spPr>
                                </pic:pic>
                              </a:graphicData>
                            </a:graphic>
                          </wp:inline>
                        </w:drawing>
                      </w:r>
                    </w:p>
                  </w:txbxContent>
                </v:textbox>
                <w10:wrap anchorx="margin"/>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Pr="000D607C" w:rsidRDefault="00C57F24" w:rsidP="00C57F24">
      <w:pPr>
        <w:pStyle w:val="Ttulo3"/>
        <w:numPr>
          <w:ilvl w:val="0"/>
          <w:numId w:val="0"/>
        </w:numPr>
        <w:rPr>
          <w:color w:val="FF0000"/>
          <w:sz w:val="20"/>
        </w:rPr>
      </w:pPr>
      <w:bookmarkStart w:id="98" w:name="_Toc390184275"/>
      <w:bookmarkStart w:id="99" w:name="_Toc390360006"/>
      <w:bookmarkStart w:id="100" w:name="_Toc390777027"/>
      <w:r>
        <w:t xml:space="preserve">4.3.3 </w:t>
      </w:r>
      <w:r w:rsidR="00893A4E" w:rsidRPr="0025129B">
        <w:t>Detalle del Recorrido de la Inspección.</w:t>
      </w:r>
      <w:bookmarkEnd w:id="92"/>
      <w:bookmarkEnd w:id="93"/>
      <w:r w:rsidR="00413EC4" w:rsidRPr="0025129B">
        <w:t xml:space="preserve"> </w:t>
      </w:r>
      <w:bookmarkEnd w:id="94"/>
      <w:bookmarkEnd w:id="95"/>
      <w:bookmarkEnd w:id="96"/>
      <w:bookmarkEnd w:id="97"/>
      <w:bookmarkEnd w:id="98"/>
      <w:bookmarkEnd w:id="99"/>
      <w:bookmarkEnd w:id="100"/>
    </w:p>
    <w:p w:rsidR="00893A4E" w:rsidRPr="0025129B" w:rsidRDefault="00893A4E" w:rsidP="00FD6FC0">
      <w:pPr>
        <w:rPr>
          <w:rFonts w:cstheme="minorHAnsi"/>
          <w:sz w:val="16"/>
          <w:szCs w:val="16"/>
        </w:rPr>
      </w:pPr>
    </w:p>
    <w:tbl>
      <w:tblPr>
        <w:tblW w:w="4838" w:type="pct"/>
        <w:jc w:val="center"/>
        <w:tblCellMar>
          <w:left w:w="70" w:type="dxa"/>
          <w:right w:w="70" w:type="dxa"/>
        </w:tblCellMar>
        <w:tblLook w:val="04A0" w:firstRow="1" w:lastRow="0" w:firstColumn="1" w:lastColumn="0" w:noHBand="0" w:noVBand="1"/>
      </w:tblPr>
      <w:tblGrid>
        <w:gridCol w:w="1431"/>
        <w:gridCol w:w="3095"/>
        <w:gridCol w:w="5104"/>
      </w:tblGrid>
      <w:tr w:rsidR="000D607C" w:rsidRPr="0025129B" w:rsidTr="005E2F2E">
        <w:trPr>
          <w:trHeight w:val="254"/>
          <w:tblHeader/>
          <w:jc w:val="center"/>
        </w:trPr>
        <w:tc>
          <w:tcPr>
            <w:tcW w:w="743"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1E2555">
            <w:pPr>
              <w:ind w:left="-84"/>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07"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650"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5E2F2E">
        <w:trPr>
          <w:trHeight w:val="273"/>
          <w:tblHeader/>
          <w:jc w:val="center"/>
        </w:trPr>
        <w:tc>
          <w:tcPr>
            <w:tcW w:w="743"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07"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650"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5E2F2E">
        <w:trPr>
          <w:trHeight w:val="551"/>
          <w:jc w:val="center"/>
        </w:trPr>
        <w:tc>
          <w:tcPr>
            <w:tcW w:w="743" w:type="pct"/>
            <w:tcBorders>
              <w:top w:val="nil"/>
              <w:left w:val="single" w:sz="8" w:space="0" w:color="auto"/>
              <w:bottom w:val="single" w:sz="4" w:space="0" w:color="auto"/>
              <w:right w:val="single" w:sz="4" w:space="0" w:color="auto"/>
            </w:tcBorders>
            <w:noWrap/>
            <w:vAlign w:val="center"/>
            <w:hideMark/>
          </w:tcPr>
          <w:p w:rsidR="000D607C" w:rsidRPr="0025129B" w:rsidRDefault="006D737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07" w:type="pct"/>
            <w:tcBorders>
              <w:top w:val="nil"/>
              <w:left w:val="nil"/>
              <w:bottom w:val="single" w:sz="4" w:space="0" w:color="auto"/>
              <w:right w:val="single" w:sz="4" w:space="0" w:color="auto"/>
            </w:tcBorders>
            <w:vAlign w:val="center"/>
          </w:tcPr>
          <w:p w:rsidR="000D607C" w:rsidRPr="0025129B" w:rsidRDefault="00CE23D7"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Presa Perimetral</w:t>
            </w:r>
          </w:p>
        </w:tc>
        <w:tc>
          <w:tcPr>
            <w:tcW w:w="2650" w:type="pct"/>
            <w:tcBorders>
              <w:top w:val="nil"/>
              <w:left w:val="nil"/>
              <w:bottom w:val="single" w:sz="4" w:space="0" w:color="auto"/>
              <w:right w:val="single" w:sz="8" w:space="0" w:color="auto"/>
            </w:tcBorders>
            <w:vAlign w:val="center"/>
          </w:tcPr>
          <w:p w:rsidR="000D607C" w:rsidRPr="0025129B" w:rsidRDefault="00CE23D7"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Sistema de Confinamiento de Tranque N° 2</w:t>
            </w:r>
          </w:p>
        </w:tc>
      </w:tr>
      <w:tr w:rsidR="000D607C" w:rsidRPr="0025129B" w:rsidTr="005E2F2E">
        <w:trPr>
          <w:trHeight w:val="551"/>
          <w:jc w:val="center"/>
        </w:trPr>
        <w:tc>
          <w:tcPr>
            <w:tcW w:w="743" w:type="pct"/>
            <w:tcBorders>
              <w:top w:val="single" w:sz="4" w:space="0" w:color="auto"/>
              <w:left w:val="single" w:sz="8" w:space="0" w:color="auto"/>
              <w:bottom w:val="single" w:sz="4" w:space="0" w:color="auto"/>
              <w:right w:val="single" w:sz="4" w:space="0" w:color="auto"/>
            </w:tcBorders>
            <w:noWrap/>
            <w:vAlign w:val="center"/>
          </w:tcPr>
          <w:p w:rsidR="000D607C" w:rsidRPr="0043356F" w:rsidRDefault="0043356F" w:rsidP="00570BD0">
            <w:pPr>
              <w:jc w:val="center"/>
              <w:rPr>
                <w:rFonts w:eastAsia="Times New Roman" w:cstheme="minorHAnsi"/>
                <w:sz w:val="20"/>
                <w:szCs w:val="20"/>
                <w:lang w:eastAsia="es-CL"/>
              </w:rPr>
            </w:pPr>
            <w:r>
              <w:rPr>
                <w:rFonts w:eastAsia="Times New Roman" w:cstheme="minorHAnsi"/>
                <w:sz w:val="20"/>
                <w:szCs w:val="20"/>
                <w:lang w:eastAsia="es-CL"/>
              </w:rPr>
              <w:t>2</w:t>
            </w:r>
          </w:p>
        </w:tc>
        <w:tc>
          <w:tcPr>
            <w:tcW w:w="1607" w:type="pct"/>
            <w:tcBorders>
              <w:top w:val="single" w:sz="4" w:space="0" w:color="auto"/>
              <w:left w:val="nil"/>
              <w:bottom w:val="single" w:sz="4" w:space="0" w:color="auto"/>
              <w:right w:val="single" w:sz="4" w:space="0" w:color="auto"/>
            </w:tcBorders>
            <w:vAlign w:val="center"/>
          </w:tcPr>
          <w:p w:rsidR="000D607C" w:rsidRPr="0025129B" w:rsidRDefault="00CE23D7"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Conducción</w:t>
            </w:r>
            <w:r w:rsidR="00894A57">
              <w:rPr>
                <w:rFonts w:eastAsia="Times New Roman" w:cstheme="minorHAnsi"/>
                <w:sz w:val="20"/>
                <w:szCs w:val="20"/>
                <w:lang w:val="es-ES_tradnl" w:eastAsia="es-CL"/>
              </w:rPr>
              <w:t xml:space="preserve"> de Aguas Lluvias</w:t>
            </w:r>
          </w:p>
        </w:tc>
        <w:tc>
          <w:tcPr>
            <w:tcW w:w="2650" w:type="pct"/>
            <w:tcBorders>
              <w:top w:val="single" w:sz="4" w:space="0" w:color="auto"/>
              <w:left w:val="nil"/>
              <w:bottom w:val="single" w:sz="4" w:space="0" w:color="auto"/>
              <w:right w:val="single" w:sz="8" w:space="0" w:color="auto"/>
            </w:tcBorders>
            <w:vAlign w:val="center"/>
          </w:tcPr>
          <w:p w:rsidR="000D607C" w:rsidRPr="0025129B" w:rsidRDefault="00894A57"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Canal</w:t>
            </w:r>
            <w:r w:rsidR="00CE23D7">
              <w:rPr>
                <w:rFonts w:eastAsia="Times New Roman" w:cstheme="minorHAnsi"/>
                <w:sz w:val="20"/>
                <w:szCs w:val="20"/>
                <w:lang w:val="es-ES_tradnl" w:eastAsia="es-CL"/>
              </w:rPr>
              <w:t xml:space="preserve"> </w:t>
            </w:r>
            <w:proofErr w:type="gramStart"/>
            <w:r w:rsidR="00CE23D7">
              <w:rPr>
                <w:rFonts w:eastAsia="Times New Roman" w:cstheme="minorHAnsi"/>
                <w:sz w:val="20"/>
                <w:szCs w:val="20"/>
                <w:lang w:val="es-ES_tradnl" w:eastAsia="es-CL"/>
              </w:rPr>
              <w:t xml:space="preserve">perimetral </w:t>
            </w:r>
            <w:r w:rsidR="0043356F">
              <w:rPr>
                <w:rFonts w:eastAsia="Times New Roman" w:cstheme="minorHAnsi"/>
                <w:sz w:val="20"/>
                <w:szCs w:val="20"/>
                <w:lang w:val="es-ES_tradnl" w:eastAsia="es-CL"/>
              </w:rPr>
              <w:t xml:space="preserve"> </w:t>
            </w:r>
            <w:r w:rsidR="009C62D9">
              <w:rPr>
                <w:rFonts w:eastAsia="Times New Roman" w:cstheme="minorHAnsi"/>
                <w:sz w:val="20"/>
                <w:szCs w:val="20"/>
                <w:lang w:val="es-ES_tradnl" w:eastAsia="es-CL"/>
              </w:rPr>
              <w:t>construid</w:t>
            </w:r>
            <w:r w:rsidR="00CE23D7">
              <w:rPr>
                <w:rFonts w:eastAsia="Times New Roman" w:cstheme="minorHAnsi"/>
                <w:sz w:val="20"/>
                <w:szCs w:val="20"/>
                <w:lang w:val="es-ES_tradnl" w:eastAsia="es-CL"/>
              </w:rPr>
              <w:t>o</w:t>
            </w:r>
            <w:proofErr w:type="gramEnd"/>
            <w:r w:rsidR="009C62D9">
              <w:rPr>
                <w:rFonts w:eastAsia="Times New Roman" w:cstheme="minorHAnsi"/>
                <w:sz w:val="20"/>
                <w:szCs w:val="20"/>
                <w:lang w:val="es-ES_tradnl" w:eastAsia="es-CL"/>
              </w:rPr>
              <w:t xml:space="preserve"> </w:t>
            </w:r>
            <w:r w:rsidR="0043356F">
              <w:rPr>
                <w:rFonts w:eastAsia="Times New Roman" w:cstheme="minorHAnsi"/>
                <w:sz w:val="20"/>
                <w:szCs w:val="20"/>
                <w:lang w:val="es-ES_tradnl" w:eastAsia="es-CL"/>
              </w:rPr>
              <w:t xml:space="preserve">para manejo de </w:t>
            </w:r>
            <w:r>
              <w:rPr>
                <w:rFonts w:eastAsia="Times New Roman" w:cstheme="minorHAnsi"/>
                <w:sz w:val="20"/>
                <w:szCs w:val="20"/>
                <w:lang w:val="es-ES_tradnl" w:eastAsia="es-CL"/>
              </w:rPr>
              <w:t>aguas lluvia</w:t>
            </w:r>
            <w:r w:rsidR="009C62D9">
              <w:rPr>
                <w:rFonts w:eastAsia="Times New Roman" w:cstheme="minorHAnsi"/>
                <w:sz w:val="20"/>
                <w:szCs w:val="20"/>
                <w:lang w:val="es-ES_tradnl" w:eastAsia="es-CL"/>
              </w:rPr>
              <w:t>.</w:t>
            </w:r>
          </w:p>
        </w:tc>
      </w:tr>
      <w:tr w:rsidR="000D607C" w:rsidRPr="0025129B" w:rsidTr="005E2F2E">
        <w:trPr>
          <w:trHeight w:val="551"/>
          <w:jc w:val="center"/>
        </w:trPr>
        <w:tc>
          <w:tcPr>
            <w:tcW w:w="743" w:type="pct"/>
            <w:tcBorders>
              <w:top w:val="single" w:sz="4" w:space="0" w:color="auto"/>
              <w:left w:val="single" w:sz="8" w:space="0" w:color="auto"/>
              <w:bottom w:val="single" w:sz="4" w:space="0" w:color="auto"/>
              <w:right w:val="single" w:sz="4" w:space="0" w:color="auto"/>
            </w:tcBorders>
            <w:noWrap/>
            <w:vAlign w:val="center"/>
          </w:tcPr>
          <w:p w:rsidR="000D607C" w:rsidRPr="0043356F" w:rsidRDefault="0043356F" w:rsidP="00570BD0">
            <w:pPr>
              <w:jc w:val="center"/>
              <w:rPr>
                <w:rFonts w:eastAsia="Times New Roman" w:cstheme="minorHAnsi"/>
                <w:sz w:val="20"/>
                <w:szCs w:val="20"/>
                <w:lang w:eastAsia="es-CL"/>
              </w:rPr>
            </w:pPr>
            <w:r>
              <w:rPr>
                <w:rFonts w:eastAsia="Times New Roman" w:cstheme="minorHAnsi"/>
                <w:sz w:val="20"/>
                <w:szCs w:val="20"/>
                <w:lang w:eastAsia="es-CL"/>
              </w:rPr>
              <w:t>3</w:t>
            </w:r>
          </w:p>
        </w:tc>
        <w:tc>
          <w:tcPr>
            <w:tcW w:w="1607" w:type="pct"/>
            <w:tcBorders>
              <w:top w:val="single" w:sz="4" w:space="0" w:color="auto"/>
              <w:left w:val="nil"/>
              <w:bottom w:val="single" w:sz="4" w:space="0" w:color="auto"/>
              <w:right w:val="single" w:sz="4" w:space="0" w:color="auto"/>
            </w:tcBorders>
            <w:vAlign w:val="center"/>
          </w:tcPr>
          <w:p w:rsidR="000D607C" w:rsidRPr="0025129B" w:rsidRDefault="00CE23D7"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Chancado Móvil</w:t>
            </w:r>
          </w:p>
        </w:tc>
        <w:tc>
          <w:tcPr>
            <w:tcW w:w="2650" w:type="pct"/>
            <w:tcBorders>
              <w:top w:val="single" w:sz="4" w:space="0" w:color="auto"/>
              <w:left w:val="nil"/>
              <w:bottom w:val="single" w:sz="4" w:space="0" w:color="auto"/>
              <w:right w:val="single" w:sz="8" w:space="0" w:color="auto"/>
            </w:tcBorders>
            <w:vAlign w:val="center"/>
          </w:tcPr>
          <w:p w:rsidR="000D607C" w:rsidRPr="0025129B" w:rsidRDefault="00CE23D7"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Utilizada para Manejo de Material</w:t>
            </w:r>
            <w:r w:rsidR="00894A57">
              <w:rPr>
                <w:rFonts w:eastAsia="Times New Roman" w:cstheme="minorHAnsi"/>
                <w:sz w:val="20"/>
                <w:szCs w:val="20"/>
                <w:lang w:val="es-ES_tradnl" w:eastAsia="es-CL"/>
              </w:rPr>
              <w:t>.</w:t>
            </w:r>
          </w:p>
        </w:tc>
      </w:tr>
      <w:tr w:rsidR="00801DBB" w:rsidRPr="0025129B" w:rsidTr="005E2F2E">
        <w:trPr>
          <w:trHeight w:val="551"/>
          <w:jc w:val="center"/>
        </w:trPr>
        <w:tc>
          <w:tcPr>
            <w:tcW w:w="743" w:type="pct"/>
            <w:tcBorders>
              <w:top w:val="single" w:sz="4" w:space="0" w:color="auto"/>
              <w:left w:val="single" w:sz="8" w:space="0" w:color="auto"/>
              <w:bottom w:val="single" w:sz="4" w:space="0" w:color="auto"/>
              <w:right w:val="single" w:sz="4" w:space="0" w:color="auto"/>
            </w:tcBorders>
            <w:noWrap/>
            <w:vAlign w:val="center"/>
          </w:tcPr>
          <w:p w:rsidR="00801DBB" w:rsidRDefault="00894A57" w:rsidP="00570BD0">
            <w:pPr>
              <w:jc w:val="center"/>
              <w:rPr>
                <w:rFonts w:eastAsia="Times New Roman" w:cstheme="minorHAnsi"/>
                <w:sz w:val="20"/>
                <w:szCs w:val="20"/>
                <w:lang w:eastAsia="es-CL"/>
              </w:rPr>
            </w:pPr>
            <w:r>
              <w:rPr>
                <w:rFonts w:eastAsia="Times New Roman" w:cstheme="minorHAnsi"/>
                <w:sz w:val="20"/>
                <w:szCs w:val="20"/>
                <w:lang w:eastAsia="es-CL"/>
              </w:rPr>
              <w:t>4</w:t>
            </w:r>
          </w:p>
        </w:tc>
        <w:tc>
          <w:tcPr>
            <w:tcW w:w="1607" w:type="pct"/>
            <w:tcBorders>
              <w:top w:val="single" w:sz="4" w:space="0" w:color="auto"/>
              <w:left w:val="nil"/>
              <w:bottom w:val="single" w:sz="4" w:space="0" w:color="auto"/>
              <w:right w:val="single" w:sz="4" w:space="0" w:color="auto"/>
            </w:tcBorders>
            <w:vAlign w:val="center"/>
          </w:tcPr>
          <w:p w:rsidR="00801DBB" w:rsidRDefault="00CE23D7"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Aguas Subterráneas</w:t>
            </w:r>
          </w:p>
        </w:tc>
        <w:tc>
          <w:tcPr>
            <w:tcW w:w="2650" w:type="pct"/>
            <w:tcBorders>
              <w:top w:val="single" w:sz="4" w:space="0" w:color="auto"/>
              <w:left w:val="nil"/>
              <w:bottom w:val="single" w:sz="4" w:space="0" w:color="auto"/>
              <w:right w:val="single" w:sz="8" w:space="0" w:color="auto"/>
            </w:tcBorders>
            <w:vAlign w:val="center"/>
          </w:tcPr>
          <w:p w:rsidR="00801DBB" w:rsidRDefault="00894A57"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 </w:t>
            </w:r>
            <w:r w:rsidR="00CE23D7">
              <w:rPr>
                <w:rFonts w:eastAsia="Times New Roman" w:cstheme="minorHAnsi"/>
                <w:sz w:val="20"/>
                <w:szCs w:val="20"/>
                <w:lang w:val="es-ES_tradnl" w:eastAsia="es-CL"/>
              </w:rPr>
              <w:t>ubicación de pozos de monitoreo de calidad de aguas subterráneas</w:t>
            </w:r>
            <w:r>
              <w:rPr>
                <w:rFonts w:eastAsia="Times New Roman" w:cstheme="minorHAnsi"/>
                <w:sz w:val="20"/>
                <w:szCs w:val="20"/>
                <w:lang w:val="es-ES_tradnl" w:eastAsia="es-CL"/>
              </w:rPr>
              <w:t>.</w:t>
            </w:r>
          </w:p>
        </w:tc>
      </w:tr>
      <w:tr w:rsidR="00894A57" w:rsidRPr="0025129B" w:rsidTr="005E2F2E">
        <w:trPr>
          <w:trHeight w:val="551"/>
          <w:jc w:val="center"/>
        </w:trPr>
        <w:tc>
          <w:tcPr>
            <w:tcW w:w="743" w:type="pct"/>
            <w:tcBorders>
              <w:top w:val="single" w:sz="4" w:space="0" w:color="auto"/>
              <w:left w:val="single" w:sz="8" w:space="0" w:color="auto"/>
              <w:bottom w:val="single" w:sz="4" w:space="0" w:color="auto"/>
              <w:right w:val="single" w:sz="4" w:space="0" w:color="auto"/>
            </w:tcBorders>
            <w:noWrap/>
            <w:vAlign w:val="center"/>
          </w:tcPr>
          <w:p w:rsidR="00894A57" w:rsidRDefault="00894A57" w:rsidP="00570BD0">
            <w:pPr>
              <w:jc w:val="center"/>
              <w:rPr>
                <w:rFonts w:eastAsia="Times New Roman" w:cstheme="minorHAnsi"/>
                <w:sz w:val="20"/>
                <w:szCs w:val="20"/>
                <w:lang w:eastAsia="es-CL"/>
              </w:rPr>
            </w:pPr>
            <w:r>
              <w:rPr>
                <w:rFonts w:eastAsia="Times New Roman" w:cstheme="minorHAnsi"/>
                <w:sz w:val="20"/>
                <w:szCs w:val="20"/>
                <w:lang w:eastAsia="es-CL"/>
              </w:rPr>
              <w:t>5</w:t>
            </w:r>
          </w:p>
        </w:tc>
        <w:tc>
          <w:tcPr>
            <w:tcW w:w="1607" w:type="pct"/>
            <w:tcBorders>
              <w:top w:val="single" w:sz="4" w:space="0" w:color="auto"/>
              <w:left w:val="nil"/>
              <w:bottom w:val="single" w:sz="4" w:space="0" w:color="auto"/>
              <w:right w:val="single" w:sz="4" w:space="0" w:color="auto"/>
            </w:tcBorders>
            <w:vAlign w:val="center"/>
          </w:tcPr>
          <w:p w:rsidR="00894A57" w:rsidRDefault="00CE23D7"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Neutralización</w:t>
            </w:r>
          </w:p>
        </w:tc>
        <w:tc>
          <w:tcPr>
            <w:tcW w:w="2650" w:type="pct"/>
            <w:tcBorders>
              <w:top w:val="single" w:sz="4" w:space="0" w:color="auto"/>
              <w:left w:val="nil"/>
              <w:bottom w:val="single" w:sz="4" w:space="0" w:color="auto"/>
              <w:right w:val="single" w:sz="8" w:space="0" w:color="auto"/>
            </w:tcBorders>
            <w:vAlign w:val="center"/>
          </w:tcPr>
          <w:p w:rsidR="00894A57" w:rsidRDefault="00CE23D7"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Sistema de captación de aguas mediante uso de drenes.</w:t>
            </w:r>
          </w:p>
        </w:tc>
      </w:tr>
    </w:tbl>
    <w:p w:rsidR="009902C4" w:rsidRPr="0025129B" w:rsidRDefault="009902C4" w:rsidP="00FD6FC0">
      <w:pPr>
        <w:rPr>
          <w:rFonts w:cstheme="minorHAnsi"/>
          <w:sz w:val="16"/>
          <w:szCs w:val="16"/>
        </w:rPr>
      </w:pP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1" w:name="_Toc352840391"/>
      <w:bookmarkStart w:id="102" w:name="_Toc352841451"/>
    </w:p>
    <w:p w:rsidR="00F265C2" w:rsidRPr="0025129B" w:rsidRDefault="00C57F24" w:rsidP="00C57F24">
      <w:pPr>
        <w:pStyle w:val="Ttulo2"/>
        <w:numPr>
          <w:ilvl w:val="0"/>
          <w:numId w:val="0"/>
        </w:numPr>
        <w:rPr>
          <w:bCs/>
        </w:r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bookmarkEnd w:id="101"/>
      <w:bookmarkEnd w:id="102"/>
      <w:r>
        <w:rPr>
          <w:bCs/>
        </w:rPr>
        <w:lastRenderedPageBreak/>
        <w:t xml:space="preserve">4.4 </w:t>
      </w:r>
      <w:r w:rsidR="00F265C2" w:rsidRPr="0025129B">
        <w:rPr>
          <w:bCs/>
        </w:rPr>
        <w:t xml:space="preserve">Aspectos </w:t>
      </w:r>
      <w:r w:rsidR="00430772" w:rsidRPr="0025129B">
        <w:rPr>
          <w:bCs/>
        </w:rPr>
        <w:t xml:space="preserve">relativos </w:t>
      </w:r>
      <w:r w:rsidR="00F265C2" w:rsidRPr="0025129B">
        <w:rPr>
          <w:bCs/>
        </w:rPr>
        <w:t>al Seguimiento Ambiental</w:t>
      </w:r>
      <w:bookmarkEnd w:id="103"/>
      <w:bookmarkEnd w:id="104"/>
      <w:bookmarkEnd w:id="105"/>
      <w:bookmarkEnd w:id="106"/>
      <w:bookmarkEnd w:id="107"/>
    </w:p>
    <w:p w:rsidR="00F265C2" w:rsidRPr="0025129B" w:rsidRDefault="00F265C2" w:rsidP="00F265C2">
      <w:pPr>
        <w:rPr>
          <w:b/>
          <w:bCs/>
        </w:rPr>
      </w:pPr>
    </w:p>
    <w:p w:rsidR="00F265C2" w:rsidRDefault="00C57F24" w:rsidP="00C57F24">
      <w:pPr>
        <w:pStyle w:val="Ttulo3"/>
        <w:numPr>
          <w:ilvl w:val="0"/>
          <w:numId w:val="0"/>
        </w:numPr>
        <w:rPr>
          <w:bCs/>
        </w:rPr>
      </w:pPr>
      <w:bookmarkStart w:id="110" w:name="_Toc382383545"/>
      <w:bookmarkStart w:id="111" w:name="_Toc382472367"/>
      <w:bookmarkStart w:id="112" w:name="_Toc390184277"/>
      <w:bookmarkStart w:id="113" w:name="_Toc390360008"/>
      <w:bookmarkStart w:id="114" w:name="_Toc390777029"/>
      <w:r>
        <w:rPr>
          <w:bCs/>
        </w:rPr>
        <w:t xml:space="preserve">4.4.1 </w:t>
      </w:r>
      <w:r w:rsidR="00F265C2" w:rsidRPr="0025129B">
        <w:rPr>
          <w:bCs/>
        </w:rPr>
        <w:t>Documentos Revisados</w:t>
      </w:r>
      <w:bookmarkEnd w:id="110"/>
      <w:bookmarkEnd w:id="111"/>
      <w:bookmarkEnd w:id="112"/>
      <w:bookmarkEnd w:id="113"/>
      <w:bookmarkEnd w:id="114"/>
      <w:r w:rsidR="00BF3740">
        <w:rPr>
          <w:bCs/>
        </w:rPr>
        <w:t>:</w:t>
      </w:r>
    </w:p>
    <w:p w:rsidR="00BF3740" w:rsidRPr="00BF3740" w:rsidRDefault="00BF3740" w:rsidP="00BF3740">
      <w:pPr>
        <w:ind w:left="708"/>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74"/>
        <w:gridCol w:w="2268"/>
        <w:gridCol w:w="4536"/>
        <w:gridCol w:w="1417"/>
        <w:gridCol w:w="1457"/>
      </w:tblGrid>
      <w:tr w:rsidR="006E6829" w:rsidRPr="00D42470" w:rsidTr="00651611">
        <w:trPr>
          <w:trHeight w:val="1221"/>
        </w:trPr>
        <w:tc>
          <w:tcPr>
            <w:tcW w:w="274" w:type="dxa"/>
            <w:shd w:val="clear" w:color="auto" w:fill="D9D9D9"/>
            <w:vAlign w:val="center"/>
          </w:tcPr>
          <w:p w:rsidR="006E6829" w:rsidRPr="00D42470" w:rsidRDefault="006E6829" w:rsidP="006E6829">
            <w:pPr>
              <w:jc w:val="center"/>
              <w:rPr>
                <w:rFonts w:ascii="Calibri" w:hAnsi="Calibri"/>
                <w:b/>
                <w:bCs/>
                <w:sz w:val="20"/>
                <w:szCs w:val="20"/>
                <w:lang w:val="es-ES" w:eastAsia="es-ES"/>
              </w:rPr>
            </w:pPr>
            <w:r w:rsidRPr="00D42470">
              <w:rPr>
                <w:rFonts w:ascii="Calibri" w:hAnsi="Calibri"/>
                <w:b/>
                <w:bCs/>
                <w:sz w:val="20"/>
                <w:szCs w:val="20"/>
                <w:lang w:val="es-ES" w:eastAsia="es-ES"/>
              </w:rPr>
              <w:t>ID</w:t>
            </w:r>
          </w:p>
        </w:tc>
        <w:tc>
          <w:tcPr>
            <w:tcW w:w="2268" w:type="dxa"/>
            <w:shd w:val="clear" w:color="auto" w:fill="D9D9D9"/>
            <w:tcMar>
              <w:top w:w="0" w:type="dxa"/>
              <w:left w:w="108" w:type="dxa"/>
              <w:bottom w:w="0" w:type="dxa"/>
              <w:right w:w="108" w:type="dxa"/>
            </w:tcMar>
            <w:vAlign w:val="center"/>
          </w:tcPr>
          <w:p w:rsidR="006E6829" w:rsidRPr="00D42470" w:rsidRDefault="006E6829" w:rsidP="006E6829">
            <w:pPr>
              <w:jc w:val="center"/>
              <w:rPr>
                <w:rFonts w:ascii="Calibri" w:hAnsi="Calibri"/>
                <w:b/>
                <w:bCs/>
                <w:sz w:val="20"/>
                <w:szCs w:val="20"/>
                <w:lang w:val="es-ES" w:eastAsia="es-ES"/>
              </w:rPr>
            </w:pPr>
            <w:r w:rsidRPr="00D42470">
              <w:rPr>
                <w:rFonts w:ascii="Calibri" w:hAnsi="Calibri"/>
                <w:b/>
                <w:bCs/>
                <w:sz w:val="20"/>
                <w:szCs w:val="20"/>
                <w:lang w:val="es-ES" w:eastAsia="es-ES"/>
              </w:rPr>
              <w:t xml:space="preserve">Nombre del </w:t>
            </w:r>
            <w:r>
              <w:rPr>
                <w:rFonts w:ascii="Calibri" w:hAnsi="Calibri"/>
                <w:b/>
                <w:bCs/>
                <w:sz w:val="20"/>
                <w:szCs w:val="20"/>
                <w:lang w:val="es-ES" w:eastAsia="es-ES"/>
              </w:rPr>
              <w:t>documento</w:t>
            </w:r>
            <w:r w:rsidRPr="00D42470">
              <w:rPr>
                <w:rFonts w:ascii="Calibri" w:hAnsi="Calibri"/>
                <w:b/>
                <w:bCs/>
                <w:sz w:val="20"/>
                <w:szCs w:val="20"/>
                <w:lang w:val="es-ES" w:eastAsia="es-ES"/>
              </w:rPr>
              <w:t xml:space="preserve"> revisado</w:t>
            </w:r>
          </w:p>
        </w:tc>
        <w:tc>
          <w:tcPr>
            <w:tcW w:w="4536" w:type="dxa"/>
            <w:shd w:val="clear" w:color="auto" w:fill="D9D9D9"/>
            <w:vAlign w:val="center"/>
          </w:tcPr>
          <w:p w:rsidR="006E6829" w:rsidRPr="00D42470" w:rsidRDefault="006E6829" w:rsidP="006E6829">
            <w:pPr>
              <w:jc w:val="center"/>
              <w:rPr>
                <w:rFonts w:ascii="Calibri" w:hAnsi="Calibri"/>
                <w:b/>
                <w:bCs/>
                <w:sz w:val="20"/>
                <w:szCs w:val="20"/>
                <w:lang w:val="es-ES" w:eastAsia="es-ES"/>
              </w:rPr>
            </w:pPr>
            <w:r>
              <w:rPr>
                <w:rFonts w:ascii="Calibri" w:hAnsi="Calibri"/>
                <w:b/>
                <w:bCs/>
                <w:sz w:val="20"/>
                <w:szCs w:val="20"/>
                <w:lang w:val="es-ES" w:eastAsia="es-ES"/>
              </w:rPr>
              <w:t xml:space="preserve">Origen/ </w:t>
            </w:r>
            <w:r w:rsidRPr="00D42470">
              <w:rPr>
                <w:rFonts w:ascii="Calibri" w:hAnsi="Calibri"/>
                <w:b/>
                <w:bCs/>
                <w:sz w:val="20"/>
                <w:szCs w:val="20"/>
                <w:lang w:val="es-ES" w:eastAsia="es-ES"/>
              </w:rPr>
              <w:t xml:space="preserve">Fuente </w:t>
            </w:r>
          </w:p>
          <w:p w:rsidR="006E6829" w:rsidRPr="00D42470" w:rsidRDefault="006E6829" w:rsidP="006E6829">
            <w:pPr>
              <w:jc w:val="center"/>
              <w:rPr>
                <w:rFonts w:ascii="Calibri" w:hAnsi="Calibri"/>
                <w:b/>
                <w:bCs/>
                <w:sz w:val="20"/>
                <w:szCs w:val="20"/>
                <w:lang w:val="es-ES" w:eastAsia="es-ES"/>
              </w:rPr>
            </w:pPr>
          </w:p>
        </w:tc>
        <w:tc>
          <w:tcPr>
            <w:tcW w:w="1417" w:type="dxa"/>
            <w:shd w:val="clear" w:color="auto" w:fill="D9D9D9"/>
            <w:vAlign w:val="center"/>
          </w:tcPr>
          <w:p w:rsidR="006E6829" w:rsidRPr="00D42470" w:rsidRDefault="006E6829" w:rsidP="006E6829">
            <w:pPr>
              <w:jc w:val="center"/>
              <w:rPr>
                <w:rFonts w:ascii="Calibri" w:hAnsi="Calibri"/>
                <w:b/>
                <w:bCs/>
                <w:sz w:val="20"/>
                <w:szCs w:val="20"/>
                <w:lang w:val="es-ES" w:eastAsia="es-ES"/>
              </w:rPr>
            </w:pPr>
            <w:r w:rsidRPr="00D42470">
              <w:rPr>
                <w:rFonts w:ascii="Calibri" w:hAnsi="Calibri"/>
                <w:b/>
                <w:bCs/>
                <w:sz w:val="20"/>
                <w:szCs w:val="20"/>
                <w:lang w:val="es-ES" w:eastAsia="es-ES"/>
              </w:rPr>
              <w:t>Organismo encomendado</w:t>
            </w:r>
          </w:p>
        </w:tc>
        <w:tc>
          <w:tcPr>
            <w:tcW w:w="1457" w:type="dxa"/>
            <w:shd w:val="clear" w:color="auto" w:fill="D9D9D9"/>
            <w:vAlign w:val="center"/>
          </w:tcPr>
          <w:p w:rsidR="006E6829" w:rsidRPr="00D42470" w:rsidRDefault="006E6829" w:rsidP="006E6829">
            <w:pPr>
              <w:jc w:val="center"/>
              <w:rPr>
                <w:rFonts w:ascii="Calibri" w:hAnsi="Calibri"/>
                <w:b/>
                <w:bCs/>
                <w:sz w:val="20"/>
                <w:szCs w:val="20"/>
                <w:lang w:val="es-ES" w:eastAsia="es-ES"/>
              </w:rPr>
            </w:pPr>
            <w:r w:rsidRPr="00D42470">
              <w:rPr>
                <w:rFonts w:ascii="Calibri" w:hAnsi="Calibri"/>
                <w:b/>
                <w:bCs/>
                <w:sz w:val="20"/>
                <w:szCs w:val="20"/>
                <w:lang w:val="es-ES" w:eastAsia="es-ES"/>
              </w:rPr>
              <w:t xml:space="preserve">Observaciones </w:t>
            </w:r>
          </w:p>
        </w:tc>
      </w:tr>
      <w:tr w:rsidR="006E6829" w:rsidRPr="00D42470" w:rsidTr="00651611">
        <w:trPr>
          <w:trHeight w:val="409"/>
        </w:trPr>
        <w:tc>
          <w:tcPr>
            <w:tcW w:w="274" w:type="dxa"/>
            <w:vAlign w:val="center"/>
          </w:tcPr>
          <w:p w:rsidR="006E6829" w:rsidRPr="00D42470" w:rsidRDefault="00651611" w:rsidP="006E6829">
            <w:pPr>
              <w:jc w:val="center"/>
              <w:rPr>
                <w:rFonts w:ascii="Calibri" w:hAnsi="Calibri"/>
                <w:sz w:val="20"/>
                <w:szCs w:val="20"/>
                <w:lang w:val="es-ES"/>
              </w:rPr>
            </w:pPr>
            <w:r>
              <w:rPr>
                <w:rFonts w:ascii="Calibri" w:hAnsi="Calibri"/>
                <w:sz w:val="20"/>
                <w:szCs w:val="20"/>
                <w:lang w:val="es-ES"/>
              </w:rPr>
              <w:t>1</w:t>
            </w:r>
          </w:p>
        </w:tc>
        <w:tc>
          <w:tcPr>
            <w:tcW w:w="2268" w:type="dxa"/>
            <w:tcMar>
              <w:top w:w="0" w:type="dxa"/>
              <w:left w:w="108" w:type="dxa"/>
              <w:bottom w:w="0" w:type="dxa"/>
              <w:right w:w="108" w:type="dxa"/>
            </w:tcMar>
            <w:vAlign w:val="center"/>
          </w:tcPr>
          <w:p w:rsidR="006E6829" w:rsidRPr="00D42470" w:rsidRDefault="006E6829" w:rsidP="006E6829">
            <w:pPr>
              <w:jc w:val="center"/>
              <w:rPr>
                <w:rFonts w:ascii="Calibri" w:hAnsi="Calibri"/>
                <w:sz w:val="20"/>
                <w:szCs w:val="20"/>
                <w:lang w:val="es-ES"/>
              </w:rPr>
            </w:pPr>
            <w:r>
              <w:rPr>
                <w:rFonts w:ascii="Calibri" w:hAnsi="Calibri"/>
                <w:sz w:val="20"/>
                <w:szCs w:val="20"/>
                <w:lang w:val="es-ES"/>
              </w:rPr>
              <w:t>Informe Calidad de aguas, primer trimestre 2018</w:t>
            </w:r>
          </w:p>
        </w:tc>
        <w:tc>
          <w:tcPr>
            <w:tcW w:w="4536" w:type="dxa"/>
            <w:vAlign w:val="center"/>
          </w:tcPr>
          <w:p w:rsidR="006E6829" w:rsidRPr="00D42470" w:rsidRDefault="006E6829" w:rsidP="006E6829">
            <w:pPr>
              <w:jc w:val="center"/>
              <w:rPr>
                <w:rFonts w:ascii="Calibri" w:hAnsi="Calibri"/>
                <w:sz w:val="20"/>
                <w:szCs w:val="20"/>
                <w:lang w:val="es-ES"/>
              </w:rPr>
            </w:pPr>
            <w:r>
              <w:rPr>
                <w:rFonts w:ascii="Calibri" w:hAnsi="Calibri"/>
                <w:sz w:val="20"/>
                <w:szCs w:val="20"/>
                <w:lang w:val="es-ES"/>
              </w:rPr>
              <w:t>http://snifa.sma.gob.cl/sistemaseguimientoambiental/documento/informe/70756</w:t>
            </w:r>
          </w:p>
        </w:tc>
        <w:tc>
          <w:tcPr>
            <w:tcW w:w="1417" w:type="dxa"/>
            <w:vAlign w:val="center"/>
          </w:tcPr>
          <w:p w:rsidR="006E6829" w:rsidRPr="00D42470" w:rsidRDefault="00651611" w:rsidP="006E6829">
            <w:pPr>
              <w:jc w:val="center"/>
              <w:rPr>
                <w:rFonts w:ascii="Calibri" w:hAnsi="Calibri"/>
                <w:sz w:val="20"/>
                <w:szCs w:val="20"/>
                <w:lang w:val="es-ES" w:eastAsia="es-ES"/>
              </w:rPr>
            </w:pPr>
            <w:r>
              <w:rPr>
                <w:rFonts w:ascii="Calibri" w:hAnsi="Calibri"/>
                <w:sz w:val="20"/>
                <w:szCs w:val="20"/>
                <w:lang w:val="es-ES" w:eastAsia="es-ES"/>
              </w:rPr>
              <w:t>DGA</w:t>
            </w:r>
          </w:p>
        </w:tc>
        <w:tc>
          <w:tcPr>
            <w:tcW w:w="1457" w:type="dxa"/>
            <w:vAlign w:val="center"/>
          </w:tcPr>
          <w:p w:rsidR="006E6829" w:rsidRPr="00D42470" w:rsidRDefault="00651611" w:rsidP="006E6829">
            <w:pPr>
              <w:jc w:val="center"/>
              <w:rPr>
                <w:rFonts w:ascii="Calibri" w:hAnsi="Calibri"/>
                <w:sz w:val="20"/>
                <w:szCs w:val="20"/>
                <w:lang w:val="es-ES" w:eastAsia="es-ES"/>
              </w:rPr>
            </w:pPr>
            <w:r>
              <w:rPr>
                <w:rFonts w:ascii="Calibri" w:hAnsi="Calibri"/>
                <w:sz w:val="20"/>
                <w:szCs w:val="20"/>
                <w:lang w:val="es-ES" w:eastAsia="es-ES"/>
              </w:rPr>
              <w:t>No</w:t>
            </w:r>
          </w:p>
        </w:tc>
      </w:tr>
      <w:tr w:rsidR="006E6829" w:rsidRPr="00D42470" w:rsidTr="005A1A2F">
        <w:trPr>
          <w:trHeight w:val="361"/>
        </w:trPr>
        <w:tc>
          <w:tcPr>
            <w:tcW w:w="274" w:type="dxa"/>
            <w:vAlign w:val="center"/>
          </w:tcPr>
          <w:p w:rsidR="006E6829" w:rsidRPr="00D42470" w:rsidRDefault="00651611" w:rsidP="006E6829">
            <w:pPr>
              <w:jc w:val="center"/>
              <w:rPr>
                <w:rFonts w:ascii="Calibri" w:hAnsi="Calibri"/>
                <w:sz w:val="20"/>
                <w:szCs w:val="20"/>
                <w:lang w:val="es-ES"/>
              </w:rPr>
            </w:pPr>
            <w:r>
              <w:rPr>
                <w:rFonts w:ascii="Calibri" w:hAnsi="Calibri"/>
                <w:sz w:val="20"/>
                <w:szCs w:val="20"/>
                <w:lang w:val="es-ES"/>
              </w:rPr>
              <w:t>2</w:t>
            </w:r>
          </w:p>
        </w:tc>
        <w:tc>
          <w:tcPr>
            <w:tcW w:w="2268" w:type="dxa"/>
            <w:tcMar>
              <w:top w:w="0" w:type="dxa"/>
              <w:left w:w="108" w:type="dxa"/>
              <w:bottom w:w="0" w:type="dxa"/>
              <w:right w:w="108" w:type="dxa"/>
            </w:tcMar>
            <w:vAlign w:val="center"/>
          </w:tcPr>
          <w:p w:rsidR="006E6829" w:rsidRPr="00D42470" w:rsidRDefault="00651611" w:rsidP="006E6829">
            <w:pPr>
              <w:jc w:val="center"/>
              <w:rPr>
                <w:rFonts w:ascii="Calibri" w:hAnsi="Calibri"/>
                <w:sz w:val="20"/>
                <w:szCs w:val="20"/>
                <w:lang w:val="es-ES"/>
              </w:rPr>
            </w:pPr>
            <w:r>
              <w:rPr>
                <w:rFonts w:ascii="Calibri" w:hAnsi="Calibri"/>
                <w:sz w:val="20"/>
                <w:szCs w:val="20"/>
                <w:lang w:val="es-ES"/>
              </w:rPr>
              <w:t>Informe Calidad de aguas, segundo trimestre 2018</w:t>
            </w:r>
          </w:p>
        </w:tc>
        <w:tc>
          <w:tcPr>
            <w:tcW w:w="4536" w:type="dxa"/>
            <w:vAlign w:val="center"/>
          </w:tcPr>
          <w:p w:rsidR="006E6829" w:rsidRPr="00D42470" w:rsidRDefault="00651611" w:rsidP="006E6829">
            <w:pPr>
              <w:jc w:val="center"/>
              <w:rPr>
                <w:rFonts w:ascii="Calibri" w:hAnsi="Calibri"/>
                <w:sz w:val="20"/>
                <w:szCs w:val="20"/>
                <w:lang w:val="es-ES"/>
              </w:rPr>
            </w:pPr>
            <w:r>
              <w:rPr>
                <w:rFonts w:ascii="Calibri" w:hAnsi="Calibri"/>
                <w:sz w:val="20"/>
                <w:szCs w:val="20"/>
                <w:lang w:val="es-ES"/>
              </w:rPr>
              <w:t>http://snifa.sma.gob.cl/sistemaseguimientoambiental/documento/informe/73849</w:t>
            </w:r>
          </w:p>
        </w:tc>
        <w:tc>
          <w:tcPr>
            <w:tcW w:w="1417" w:type="dxa"/>
            <w:vAlign w:val="center"/>
          </w:tcPr>
          <w:p w:rsidR="006E6829" w:rsidRPr="00D42470" w:rsidRDefault="00651611" w:rsidP="006E6829">
            <w:pPr>
              <w:jc w:val="center"/>
              <w:rPr>
                <w:rFonts w:ascii="Calibri" w:hAnsi="Calibri"/>
                <w:sz w:val="20"/>
                <w:szCs w:val="20"/>
                <w:lang w:val="es-ES" w:eastAsia="es-ES"/>
              </w:rPr>
            </w:pPr>
            <w:r>
              <w:rPr>
                <w:rFonts w:ascii="Calibri" w:hAnsi="Calibri"/>
                <w:sz w:val="20"/>
                <w:szCs w:val="20"/>
                <w:lang w:val="es-ES" w:eastAsia="es-ES"/>
              </w:rPr>
              <w:t>DGA</w:t>
            </w:r>
          </w:p>
        </w:tc>
        <w:tc>
          <w:tcPr>
            <w:tcW w:w="1457" w:type="dxa"/>
            <w:vAlign w:val="center"/>
          </w:tcPr>
          <w:p w:rsidR="006E6829" w:rsidRPr="00D42470" w:rsidRDefault="00651611" w:rsidP="006E6829">
            <w:pPr>
              <w:jc w:val="center"/>
              <w:rPr>
                <w:rFonts w:ascii="Calibri" w:hAnsi="Calibri"/>
                <w:sz w:val="20"/>
                <w:szCs w:val="20"/>
                <w:lang w:val="es-ES" w:eastAsia="es-ES"/>
              </w:rPr>
            </w:pPr>
            <w:r>
              <w:rPr>
                <w:rFonts w:ascii="Calibri" w:hAnsi="Calibri"/>
                <w:sz w:val="20"/>
                <w:szCs w:val="20"/>
                <w:lang w:val="es-ES" w:eastAsia="es-ES"/>
              </w:rPr>
              <w:t>No</w:t>
            </w:r>
          </w:p>
        </w:tc>
      </w:tr>
      <w:tr w:rsidR="006E6829" w:rsidRPr="00D42470" w:rsidTr="005A1A2F">
        <w:trPr>
          <w:trHeight w:val="379"/>
        </w:trPr>
        <w:tc>
          <w:tcPr>
            <w:tcW w:w="274" w:type="dxa"/>
            <w:vAlign w:val="center"/>
          </w:tcPr>
          <w:p w:rsidR="006E6829" w:rsidRPr="00D42470" w:rsidRDefault="00651611" w:rsidP="006E6829">
            <w:pPr>
              <w:jc w:val="center"/>
              <w:rPr>
                <w:rFonts w:ascii="Calibri" w:hAnsi="Calibri"/>
                <w:sz w:val="20"/>
                <w:szCs w:val="20"/>
                <w:lang w:val="es-ES"/>
              </w:rPr>
            </w:pPr>
            <w:r>
              <w:rPr>
                <w:rFonts w:ascii="Calibri" w:hAnsi="Calibri"/>
                <w:sz w:val="20"/>
                <w:szCs w:val="20"/>
                <w:lang w:val="es-ES"/>
              </w:rPr>
              <w:t>3</w:t>
            </w:r>
          </w:p>
        </w:tc>
        <w:tc>
          <w:tcPr>
            <w:tcW w:w="2268" w:type="dxa"/>
            <w:tcMar>
              <w:top w:w="0" w:type="dxa"/>
              <w:left w:w="70" w:type="dxa"/>
              <w:bottom w:w="0" w:type="dxa"/>
              <w:right w:w="70" w:type="dxa"/>
            </w:tcMar>
            <w:vAlign w:val="center"/>
          </w:tcPr>
          <w:p w:rsidR="006E6829" w:rsidRPr="00D42470" w:rsidRDefault="00651611" w:rsidP="006E6829">
            <w:pPr>
              <w:jc w:val="center"/>
              <w:rPr>
                <w:rFonts w:ascii="Calibri" w:hAnsi="Calibri"/>
                <w:sz w:val="20"/>
                <w:szCs w:val="20"/>
                <w:lang w:val="es-ES"/>
              </w:rPr>
            </w:pPr>
            <w:r>
              <w:rPr>
                <w:rFonts w:ascii="Calibri" w:hAnsi="Calibri"/>
                <w:sz w:val="20"/>
                <w:szCs w:val="20"/>
                <w:lang w:val="es-ES"/>
              </w:rPr>
              <w:t>Informe Calidad de aguas, trimestre julio-septiembre 2018</w:t>
            </w:r>
          </w:p>
        </w:tc>
        <w:tc>
          <w:tcPr>
            <w:tcW w:w="4536" w:type="dxa"/>
            <w:vAlign w:val="center"/>
          </w:tcPr>
          <w:p w:rsidR="006E6829" w:rsidRPr="00D42470" w:rsidRDefault="00651611" w:rsidP="006E6829">
            <w:pPr>
              <w:jc w:val="center"/>
              <w:rPr>
                <w:rFonts w:ascii="Calibri" w:hAnsi="Calibri"/>
                <w:sz w:val="20"/>
                <w:szCs w:val="20"/>
                <w:lang w:val="es-ES"/>
              </w:rPr>
            </w:pPr>
            <w:r>
              <w:rPr>
                <w:rFonts w:ascii="Calibri" w:hAnsi="Calibri"/>
                <w:sz w:val="20"/>
                <w:szCs w:val="20"/>
                <w:lang w:val="es-ES"/>
              </w:rPr>
              <w:t>http://snifa.sma.gob.cl/sistemaseguimientoambiental/documento/informe/76586</w:t>
            </w:r>
          </w:p>
        </w:tc>
        <w:tc>
          <w:tcPr>
            <w:tcW w:w="1417" w:type="dxa"/>
            <w:vAlign w:val="center"/>
          </w:tcPr>
          <w:p w:rsidR="006E6829" w:rsidRPr="00D42470" w:rsidRDefault="00651611" w:rsidP="006E6829">
            <w:pPr>
              <w:ind w:left="149"/>
              <w:jc w:val="center"/>
              <w:rPr>
                <w:rFonts w:ascii="Calibri" w:hAnsi="Calibri"/>
                <w:sz w:val="20"/>
                <w:szCs w:val="20"/>
                <w:lang w:val="es-ES" w:eastAsia="es-ES"/>
              </w:rPr>
            </w:pPr>
            <w:r>
              <w:rPr>
                <w:rFonts w:ascii="Calibri" w:hAnsi="Calibri"/>
                <w:sz w:val="20"/>
                <w:szCs w:val="20"/>
                <w:lang w:val="es-ES" w:eastAsia="es-ES"/>
              </w:rPr>
              <w:t>DGA</w:t>
            </w:r>
          </w:p>
        </w:tc>
        <w:tc>
          <w:tcPr>
            <w:tcW w:w="1457" w:type="dxa"/>
            <w:vAlign w:val="center"/>
          </w:tcPr>
          <w:p w:rsidR="006E6829" w:rsidRPr="00D42470" w:rsidRDefault="00651611" w:rsidP="006E6829">
            <w:pPr>
              <w:ind w:left="149"/>
              <w:jc w:val="center"/>
              <w:rPr>
                <w:rFonts w:ascii="Calibri" w:hAnsi="Calibri"/>
                <w:sz w:val="20"/>
                <w:szCs w:val="20"/>
                <w:lang w:val="es-ES" w:eastAsia="es-ES"/>
              </w:rPr>
            </w:pPr>
            <w:r>
              <w:rPr>
                <w:rFonts w:ascii="Calibri" w:hAnsi="Calibri"/>
                <w:sz w:val="20"/>
                <w:szCs w:val="20"/>
                <w:lang w:val="es-ES" w:eastAsia="es-ES"/>
              </w:rPr>
              <w:t>No</w:t>
            </w:r>
          </w:p>
        </w:tc>
      </w:tr>
      <w:tr w:rsidR="00651611" w:rsidRPr="00D42470" w:rsidTr="005A1A2F">
        <w:trPr>
          <w:trHeight w:val="379"/>
        </w:trPr>
        <w:tc>
          <w:tcPr>
            <w:tcW w:w="274" w:type="dxa"/>
            <w:vAlign w:val="center"/>
          </w:tcPr>
          <w:p w:rsidR="00651611" w:rsidRPr="00D42470" w:rsidRDefault="00651611" w:rsidP="006E6829">
            <w:pPr>
              <w:jc w:val="center"/>
              <w:rPr>
                <w:rFonts w:ascii="Calibri" w:hAnsi="Calibri"/>
                <w:sz w:val="20"/>
                <w:szCs w:val="20"/>
                <w:lang w:val="es-ES"/>
              </w:rPr>
            </w:pPr>
            <w:r>
              <w:rPr>
                <w:rFonts w:ascii="Calibri" w:hAnsi="Calibri"/>
                <w:sz w:val="20"/>
                <w:szCs w:val="20"/>
                <w:lang w:val="es-ES"/>
              </w:rPr>
              <w:t>4</w:t>
            </w:r>
          </w:p>
        </w:tc>
        <w:tc>
          <w:tcPr>
            <w:tcW w:w="2268" w:type="dxa"/>
            <w:tcMar>
              <w:top w:w="0" w:type="dxa"/>
              <w:left w:w="70" w:type="dxa"/>
              <w:bottom w:w="0" w:type="dxa"/>
              <w:right w:w="70" w:type="dxa"/>
            </w:tcMar>
            <w:vAlign w:val="center"/>
          </w:tcPr>
          <w:p w:rsidR="00651611" w:rsidRPr="00D42470" w:rsidRDefault="00651611" w:rsidP="006E6829">
            <w:pPr>
              <w:jc w:val="center"/>
              <w:rPr>
                <w:rFonts w:ascii="Calibri" w:hAnsi="Calibri"/>
                <w:sz w:val="20"/>
                <w:szCs w:val="20"/>
                <w:lang w:val="es-ES"/>
              </w:rPr>
            </w:pPr>
            <w:r>
              <w:rPr>
                <w:rFonts w:ascii="Calibri" w:hAnsi="Calibri"/>
                <w:sz w:val="20"/>
                <w:szCs w:val="20"/>
                <w:lang w:val="es-ES"/>
              </w:rPr>
              <w:t>Informe Calidad Estero El Ingenio, cuarto trimestre 2018</w:t>
            </w:r>
          </w:p>
        </w:tc>
        <w:tc>
          <w:tcPr>
            <w:tcW w:w="4536" w:type="dxa"/>
            <w:vAlign w:val="center"/>
          </w:tcPr>
          <w:p w:rsidR="00651611" w:rsidRPr="00D42470" w:rsidRDefault="00651611" w:rsidP="006E6829">
            <w:pPr>
              <w:jc w:val="center"/>
              <w:rPr>
                <w:rFonts w:ascii="Calibri" w:hAnsi="Calibri"/>
                <w:sz w:val="20"/>
                <w:szCs w:val="20"/>
                <w:lang w:val="es-ES"/>
              </w:rPr>
            </w:pPr>
            <w:r>
              <w:rPr>
                <w:rFonts w:ascii="Calibri" w:hAnsi="Calibri"/>
                <w:sz w:val="20"/>
                <w:szCs w:val="20"/>
                <w:lang w:val="es-ES"/>
              </w:rPr>
              <w:t>http://snifa.sma.gob.cl/sistemaseguimientoambiental/documento/informe/78314</w:t>
            </w:r>
          </w:p>
        </w:tc>
        <w:tc>
          <w:tcPr>
            <w:tcW w:w="1417" w:type="dxa"/>
            <w:vAlign w:val="center"/>
          </w:tcPr>
          <w:p w:rsidR="00651611" w:rsidRPr="00D42470" w:rsidRDefault="00651611" w:rsidP="006E6829">
            <w:pPr>
              <w:ind w:left="149"/>
              <w:jc w:val="center"/>
              <w:rPr>
                <w:rFonts w:ascii="Calibri" w:hAnsi="Calibri"/>
                <w:sz w:val="20"/>
                <w:szCs w:val="20"/>
                <w:lang w:val="es-ES" w:eastAsia="es-ES"/>
              </w:rPr>
            </w:pPr>
            <w:r>
              <w:rPr>
                <w:rFonts w:ascii="Calibri" w:hAnsi="Calibri"/>
                <w:sz w:val="20"/>
                <w:szCs w:val="20"/>
                <w:lang w:val="es-ES" w:eastAsia="es-ES"/>
              </w:rPr>
              <w:t>DGA</w:t>
            </w:r>
          </w:p>
        </w:tc>
        <w:tc>
          <w:tcPr>
            <w:tcW w:w="1457" w:type="dxa"/>
            <w:vAlign w:val="center"/>
          </w:tcPr>
          <w:p w:rsidR="00651611" w:rsidRPr="00D42470" w:rsidRDefault="00651611" w:rsidP="006E6829">
            <w:pPr>
              <w:ind w:left="149"/>
              <w:jc w:val="center"/>
              <w:rPr>
                <w:rFonts w:ascii="Calibri" w:hAnsi="Calibri"/>
                <w:sz w:val="20"/>
                <w:szCs w:val="20"/>
                <w:lang w:val="es-ES" w:eastAsia="es-ES"/>
              </w:rPr>
            </w:pPr>
            <w:r>
              <w:rPr>
                <w:rFonts w:ascii="Calibri" w:hAnsi="Calibri"/>
                <w:sz w:val="20"/>
                <w:szCs w:val="20"/>
                <w:lang w:val="es-ES" w:eastAsia="es-ES"/>
              </w:rPr>
              <w:t>No</w:t>
            </w:r>
          </w:p>
        </w:tc>
      </w:tr>
      <w:tr w:rsidR="00651611" w:rsidRPr="00D42470" w:rsidTr="005A1A2F">
        <w:trPr>
          <w:trHeight w:val="379"/>
        </w:trPr>
        <w:tc>
          <w:tcPr>
            <w:tcW w:w="274" w:type="dxa"/>
            <w:vAlign w:val="center"/>
          </w:tcPr>
          <w:p w:rsidR="00651611" w:rsidRDefault="00651611" w:rsidP="006E6829">
            <w:pPr>
              <w:jc w:val="center"/>
              <w:rPr>
                <w:rFonts w:ascii="Calibri" w:hAnsi="Calibri"/>
                <w:sz w:val="20"/>
                <w:szCs w:val="20"/>
                <w:lang w:val="es-ES"/>
              </w:rPr>
            </w:pPr>
            <w:r>
              <w:rPr>
                <w:rFonts w:ascii="Calibri" w:hAnsi="Calibri"/>
                <w:sz w:val="20"/>
                <w:szCs w:val="20"/>
                <w:lang w:val="es-ES"/>
              </w:rPr>
              <w:t>5</w:t>
            </w:r>
          </w:p>
        </w:tc>
        <w:tc>
          <w:tcPr>
            <w:tcW w:w="2268" w:type="dxa"/>
            <w:tcMar>
              <w:top w:w="0" w:type="dxa"/>
              <w:left w:w="70" w:type="dxa"/>
              <w:bottom w:w="0" w:type="dxa"/>
              <w:right w:w="70" w:type="dxa"/>
            </w:tcMar>
            <w:vAlign w:val="center"/>
          </w:tcPr>
          <w:p w:rsidR="00651611" w:rsidRDefault="00651611" w:rsidP="006E6829">
            <w:pPr>
              <w:jc w:val="center"/>
              <w:rPr>
                <w:rFonts w:ascii="Calibri" w:hAnsi="Calibri"/>
                <w:sz w:val="20"/>
                <w:szCs w:val="20"/>
                <w:lang w:val="es-ES"/>
              </w:rPr>
            </w:pPr>
            <w:r>
              <w:rPr>
                <w:rFonts w:ascii="Calibri" w:hAnsi="Calibri"/>
                <w:sz w:val="20"/>
                <w:szCs w:val="20"/>
                <w:lang w:val="es-ES"/>
              </w:rPr>
              <w:t>Registro Histórico Calidad de Aguas</w:t>
            </w:r>
          </w:p>
        </w:tc>
        <w:tc>
          <w:tcPr>
            <w:tcW w:w="4536" w:type="dxa"/>
            <w:vAlign w:val="center"/>
          </w:tcPr>
          <w:p w:rsidR="00651611" w:rsidRDefault="00651611" w:rsidP="006E6829">
            <w:pPr>
              <w:jc w:val="center"/>
              <w:rPr>
                <w:rFonts w:ascii="Calibri" w:hAnsi="Calibri"/>
                <w:sz w:val="20"/>
                <w:szCs w:val="20"/>
                <w:lang w:val="es-ES"/>
              </w:rPr>
            </w:pPr>
            <w:r>
              <w:rPr>
                <w:rFonts w:ascii="Calibri" w:hAnsi="Calibri"/>
                <w:sz w:val="20"/>
                <w:szCs w:val="20"/>
                <w:lang w:val="es-ES"/>
              </w:rPr>
              <w:t xml:space="preserve">Antecedentes complementarios solicitados al </w:t>
            </w:r>
            <w:proofErr w:type="spellStart"/>
            <w:r>
              <w:rPr>
                <w:rFonts w:ascii="Calibri" w:hAnsi="Calibri"/>
                <w:sz w:val="20"/>
                <w:szCs w:val="20"/>
                <w:lang w:val="es-ES"/>
              </w:rPr>
              <w:t>tirular</w:t>
            </w:r>
            <w:proofErr w:type="spellEnd"/>
            <w:r>
              <w:rPr>
                <w:rFonts w:ascii="Calibri" w:hAnsi="Calibri"/>
                <w:sz w:val="20"/>
                <w:szCs w:val="20"/>
                <w:lang w:val="es-ES"/>
              </w:rPr>
              <w:t xml:space="preserve"> mediante R.E. SMA</w:t>
            </w:r>
          </w:p>
        </w:tc>
        <w:tc>
          <w:tcPr>
            <w:tcW w:w="1417" w:type="dxa"/>
            <w:vAlign w:val="center"/>
          </w:tcPr>
          <w:p w:rsidR="00651611" w:rsidRDefault="00651611" w:rsidP="006E6829">
            <w:pPr>
              <w:ind w:left="149"/>
              <w:jc w:val="center"/>
              <w:rPr>
                <w:rFonts w:ascii="Calibri" w:hAnsi="Calibri"/>
                <w:sz w:val="20"/>
                <w:szCs w:val="20"/>
                <w:lang w:val="es-ES" w:eastAsia="es-ES"/>
              </w:rPr>
            </w:pPr>
            <w:r>
              <w:rPr>
                <w:rFonts w:ascii="Calibri" w:hAnsi="Calibri"/>
                <w:sz w:val="20"/>
                <w:szCs w:val="20"/>
                <w:lang w:val="es-ES" w:eastAsia="es-ES"/>
              </w:rPr>
              <w:t>DGA</w:t>
            </w:r>
          </w:p>
        </w:tc>
        <w:tc>
          <w:tcPr>
            <w:tcW w:w="1457" w:type="dxa"/>
            <w:vAlign w:val="center"/>
          </w:tcPr>
          <w:p w:rsidR="00651611" w:rsidRDefault="00651611" w:rsidP="006E6829">
            <w:pPr>
              <w:ind w:left="149"/>
              <w:jc w:val="center"/>
              <w:rPr>
                <w:rFonts w:ascii="Calibri" w:hAnsi="Calibri"/>
                <w:sz w:val="20"/>
                <w:szCs w:val="20"/>
                <w:lang w:val="es-ES" w:eastAsia="es-ES"/>
              </w:rPr>
            </w:pPr>
            <w:r>
              <w:rPr>
                <w:rFonts w:ascii="Calibri" w:hAnsi="Calibri"/>
                <w:sz w:val="20"/>
                <w:szCs w:val="20"/>
                <w:lang w:val="es-ES" w:eastAsia="es-ES"/>
              </w:rPr>
              <w:t>No</w:t>
            </w:r>
          </w:p>
        </w:tc>
      </w:tr>
    </w:tbl>
    <w:p w:rsidR="0024654A" w:rsidRDefault="0024654A" w:rsidP="00F265C2">
      <w:pPr>
        <w:rPr>
          <w:color w:val="1F497D"/>
        </w:rPr>
      </w:pPr>
    </w:p>
    <w:p w:rsidR="0024654A" w:rsidRDefault="0024654A">
      <w:pPr>
        <w:jc w:val="left"/>
        <w:rPr>
          <w:color w:val="1F497D"/>
        </w:rPr>
      </w:pPr>
      <w:r>
        <w:rPr>
          <w:color w:val="1F497D"/>
        </w:rPr>
        <w:br w:type="page"/>
      </w:r>
    </w:p>
    <w:p w:rsidR="004E583C" w:rsidRPr="0025129B" w:rsidRDefault="00C57F24" w:rsidP="00C57F24">
      <w:pPr>
        <w:pStyle w:val="Ttulo1"/>
        <w:numPr>
          <w:ilvl w:val="0"/>
          <w:numId w:val="0"/>
        </w:numPr>
      </w:pPr>
      <w:bookmarkStart w:id="115" w:name="_Toc352840394"/>
      <w:bookmarkStart w:id="116" w:name="_Toc352841454"/>
      <w:bookmarkStart w:id="117" w:name="_Toc390777030"/>
      <w:bookmarkEnd w:id="108"/>
      <w:bookmarkEnd w:id="109"/>
      <w:r>
        <w:lastRenderedPageBreak/>
        <w:t xml:space="preserve">5. </w:t>
      </w:r>
      <w:r w:rsidR="004E583C" w:rsidRPr="0025129B">
        <w:t>H</w:t>
      </w:r>
      <w:r w:rsidR="0024720C" w:rsidRPr="0025129B">
        <w:t>ECHOS CONSTATADOS</w:t>
      </w:r>
      <w:r w:rsidR="004E583C" w:rsidRPr="0025129B">
        <w:t>.</w:t>
      </w:r>
      <w:bookmarkEnd w:id="115"/>
      <w:bookmarkEnd w:id="116"/>
      <w:bookmarkEnd w:id="117"/>
    </w:p>
    <w:p w:rsidR="00BC4085" w:rsidRPr="00BD3BCD" w:rsidRDefault="00BC4085" w:rsidP="00BD3BCD">
      <w:pPr>
        <w:spacing w:line="276" w:lineRule="auto"/>
        <w:jc w:val="left"/>
        <w:rPr>
          <w:rFonts w:eastAsia="Times New Roman" w:cs="Calibri"/>
          <w:sz w:val="20"/>
          <w:szCs w:val="16"/>
          <w:lang w:eastAsia="es-CL"/>
        </w:rPr>
      </w:pPr>
      <w:bookmarkStart w:id="118" w:name="_Ref352922216"/>
      <w:bookmarkStart w:id="119" w:name="_Toc353998120"/>
      <w:bookmarkStart w:id="120" w:name="_Toc353998193"/>
      <w:bookmarkStart w:id="121" w:name="_Toc382383547"/>
      <w:bookmarkStart w:id="122" w:name="_Toc382472369"/>
      <w:bookmarkStart w:id="123" w:name="_Toc390184279"/>
      <w:bookmarkStart w:id="124" w:name="_Toc390360010"/>
      <w:bookmarkStart w:id="125" w:name="_Toc390777031"/>
    </w:p>
    <w:p w:rsidR="004E583C" w:rsidRPr="0025129B" w:rsidRDefault="00C57F24" w:rsidP="00C57F24">
      <w:pPr>
        <w:pStyle w:val="Ttulo2"/>
        <w:numPr>
          <w:ilvl w:val="0"/>
          <w:numId w:val="0"/>
        </w:numPr>
      </w:pPr>
      <w:proofErr w:type="gramStart"/>
      <w:r>
        <w:t xml:space="preserve">5.1 </w:t>
      </w:r>
      <w:r w:rsidR="00BD3BCD">
        <w:t xml:space="preserve"> </w:t>
      </w:r>
      <w:r w:rsidR="003C4763">
        <w:t>Manejo</w:t>
      </w:r>
      <w:proofErr w:type="gramEnd"/>
      <w:r w:rsidR="003C4763">
        <w:t xml:space="preserve"> de </w:t>
      </w:r>
      <w:r w:rsidR="00C5271B">
        <w:t>Relaves</w:t>
      </w:r>
      <w:r w:rsidR="00BD3BCD">
        <w:t xml:space="preserve"> </w:t>
      </w:r>
      <w:bookmarkEnd w:id="118"/>
      <w:bookmarkEnd w:id="119"/>
      <w:bookmarkEnd w:id="120"/>
      <w:bookmarkEnd w:id="121"/>
      <w:bookmarkEnd w:id="122"/>
      <w:bookmarkEnd w:id="123"/>
      <w:bookmarkEnd w:id="124"/>
      <w:bookmarkEnd w:id="125"/>
    </w:p>
    <w:p w:rsidR="00A74310" w:rsidRPr="0025129B" w:rsidRDefault="00A74310" w:rsidP="004E583C"/>
    <w:tbl>
      <w:tblPr>
        <w:tblStyle w:val="Tablaconcuadrcula"/>
        <w:tblW w:w="5000" w:type="pct"/>
        <w:tblLook w:val="04A0" w:firstRow="1" w:lastRow="0" w:firstColumn="1" w:lastColumn="0" w:noHBand="0" w:noVBand="1"/>
      </w:tblPr>
      <w:tblGrid>
        <w:gridCol w:w="2973"/>
        <w:gridCol w:w="6989"/>
      </w:tblGrid>
      <w:tr w:rsidR="00A74310" w:rsidRPr="0025129B" w:rsidTr="000053AF">
        <w:trPr>
          <w:trHeight w:val="142"/>
        </w:trPr>
        <w:tc>
          <w:tcPr>
            <w:tcW w:w="1492"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315CF1">
              <w:t>1</w:t>
            </w:r>
          </w:p>
        </w:tc>
        <w:tc>
          <w:tcPr>
            <w:tcW w:w="3508"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A134BA">
              <w:rPr>
                <w:rFonts w:eastAsia="Times New Roman"/>
                <w:color w:val="000000"/>
                <w:lang w:eastAsia="es-CL"/>
              </w:rPr>
              <w:t xml:space="preserve"> 1</w:t>
            </w:r>
          </w:p>
        </w:tc>
      </w:tr>
      <w:tr w:rsidR="00A74310" w:rsidRPr="0025129B" w:rsidTr="005D728A">
        <w:trPr>
          <w:trHeight w:val="319"/>
        </w:trPr>
        <w:tc>
          <w:tcPr>
            <w:tcW w:w="5000" w:type="pct"/>
            <w:gridSpan w:val="2"/>
            <w:tcBorders>
              <w:bottom w:val="single" w:sz="4" w:space="0" w:color="auto"/>
            </w:tcBorders>
          </w:tcPr>
          <w:p w:rsidR="000D607C" w:rsidRDefault="00F15F8C" w:rsidP="008F751D">
            <w:pPr>
              <w:rPr>
                <w:color w:val="FF0000"/>
              </w:rPr>
            </w:pPr>
            <w:r>
              <w:rPr>
                <w:b/>
              </w:rPr>
              <w:t>Exigencias</w:t>
            </w:r>
            <w:r w:rsidR="00A74310" w:rsidRPr="0025129B">
              <w:rPr>
                <w:b/>
              </w:rPr>
              <w:t>:</w:t>
            </w:r>
            <w:r>
              <w:rPr>
                <w:b/>
              </w:rPr>
              <w:t xml:space="preserve"> </w:t>
            </w:r>
          </w:p>
          <w:p w:rsidR="00AC3028" w:rsidRPr="001F414C" w:rsidRDefault="008D51B5" w:rsidP="008F751D">
            <w:pPr>
              <w:rPr>
                <w:b/>
              </w:rPr>
            </w:pPr>
            <w:r>
              <w:rPr>
                <w:b/>
              </w:rPr>
              <w:t xml:space="preserve">Resolución Exenta N° </w:t>
            </w:r>
            <w:r w:rsidR="003B2ECF">
              <w:rPr>
                <w:b/>
              </w:rPr>
              <w:t>18</w:t>
            </w:r>
            <w:r>
              <w:rPr>
                <w:b/>
              </w:rPr>
              <w:t>/20</w:t>
            </w:r>
            <w:r w:rsidR="003B2ECF">
              <w:rPr>
                <w:b/>
              </w:rPr>
              <w:t>04</w:t>
            </w:r>
            <w:r w:rsidR="00886E3B" w:rsidRPr="001F414C">
              <w:rPr>
                <w:b/>
              </w:rPr>
              <w:t>.</w:t>
            </w:r>
            <w:r w:rsidR="00886E3B">
              <w:rPr>
                <w:b/>
              </w:rPr>
              <w:t xml:space="preserve"> </w:t>
            </w:r>
            <w:r>
              <w:rPr>
                <w:b/>
              </w:rPr>
              <w:t>Considerando</w:t>
            </w:r>
            <w:r w:rsidR="000C49AB" w:rsidRPr="001F414C">
              <w:rPr>
                <w:b/>
              </w:rPr>
              <w:t xml:space="preserve"> 3</w:t>
            </w:r>
            <w:r w:rsidR="00F90F2F" w:rsidRPr="001F414C">
              <w:rPr>
                <w:b/>
              </w:rPr>
              <w:t>.</w:t>
            </w:r>
            <w:r w:rsidR="000C49AB" w:rsidRPr="001F414C">
              <w:rPr>
                <w:b/>
              </w:rPr>
              <w:t xml:space="preserve"> </w:t>
            </w:r>
          </w:p>
          <w:p w:rsidR="003B2ECF" w:rsidRPr="003B2ECF" w:rsidRDefault="008D51B5" w:rsidP="003B2ECF">
            <w:pPr>
              <w:rPr>
                <w:i/>
                <w:iCs/>
              </w:rPr>
            </w:pPr>
            <w:r w:rsidRPr="008D51B5">
              <w:rPr>
                <w:i/>
                <w:iCs/>
              </w:rPr>
              <w:t>“</w:t>
            </w:r>
            <w:r w:rsidR="003B2ECF">
              <w:rPr>
                <w:i/>
                <w:iCs/>
              </w:rPr>
              <w:t>E</w:t>
            </w:r>
            <w:r w:rsidR="003B2ECF" w:rsidRPr="003B2ECF">
              <w:rPr>
                <w:i/>
                <w:iCs/>
              </w:rPr>
              <w:t>l proyecto consistirá en construir una presa de almacenamiento en donde se puedan depositar relaves provenientes del proceso de flotación.</w:t>
            </w:r>
          </w:p>
          <w:p w:rsidR="003B2ECF" w:rsidRPr="008D51B5" w:rsidRDefault="003B2ECF" w:rsidP="003B2ECF">
            <w:pPr>
              <w:rPr>
                <w:i/>
                <w:iCs/>
              </w:rPr>
            </w:pPr>
            <w:r w:rsidRPr="003B2ECF">
              <w:rPr>
                <w:i/>
                <w:iCs/>
              </w:rPr>
              <w:t xml:space="preserve">3.1 el proyecto constará de una presa perimetral de confinamiento, estabilización de depósitos y </w:t>
            </w:r>
            <w:proofErr w:type="spellStart"/>
            <w:r w:rsidRPr="003B2ECF">
              <w:rPr>
                <w:i/>
                <w:iCs/>
              </w:rPr>
              <w:t>depositación</w:t>
            </w:r>
            <w:proofErr w:type="spellEnd"/>
            <w:r w:rsidRPr="003B2ECF">
              <w:rPr>
                <w:i/>
                <w:iCs/>
              </w:rPr>
              <w:t xml:space="preserve"> de relaves, aguas abajo de los tranques existentes, que permitirá la </w:t>
            </w:r>
            <w:proofErr w:type="spellStart"/>
            <w:r w:rsidRPr="003B2ECF">
              <w:rPr>
                <w:i/>
                <w:iCs/>
              </w:rPr>
              <w:t>depositación</w:t>
            </w:r>
            <w:proofErr w:type="spellEnd"/>
            <w:r w:rsidRPr="003B2ECF">
              <w:rPr>
                <w:i/>
                <w:iCs/>
              </w:rPr>
              <w:t xml:space="preserve"> de relaves provenientes del proceso de flotación. El muro se construirá con ripios inertes de lixiviación, compactados.</w:t>
            </w:r>
          </w:p>
          <w:p w:rsidR="00F90F2F" w:rsidRDefault="003B2ECF" w:rsidP="003B2ECF">
            <w:pPr>
              <w:rPr>
                <w:i/>
                <w:iCs/>
              </w:rPr>
            </w:pPr>
            <w:r>
              <w:rPr>
                <w:i/>
                <w:iCs/>
              </w:rPr>
              <w:t xml:space="preserve">3.3 </w:t>
            </w:r>
            <w:r w:rsidRPr="003B2ECF">
              <w:rPr>
                <w:i/>
                <w:iCs/>
              </w:rPr>
              <w:t>Que, el vertido de los relaves producidos por la planta de flotación se hará desde el muro hacia el interior, de forma que la laguna de aguas clarificadas se ubique en la ribera opuesta al eje longitudinal del muro, para que, con la segregación producida en el escurrimiento del relave, se genere una gradiente en que las partículas más gruesas o pesadas quedarán en contacto directo con</w:t>
            </w:r>
            <w:r>
              <w:rPr>
                <w:i/>
                <w:iCs/>
              </w:rPr>
              <w:t xml:space="preserve"> </w:t>
            </w:r>
            <w:r w:rsidRPr="003B2ECF">
              <w:rPr>
                <w:i/>
                <w:iCs/>
              </w:rPr>
              <w:t>el talud del muro y los finos o lamas más el agua, se ubicarán en esta ribera opuesta formando una laguna de aguas clarificadas</w:t>
            </w:r>
            <w:r w:rsidR="008D51B5" w:rsidRPr="008D51B5">
              <w:rPr>
                <w:i/>
                <w:iCs/>
              </w:rPr>
              <w:t>.</w:t>
            </w:r>
          </w:p>
          <w:p w:rsidR="003B2ECF" w:rsidRPr="008D51B5" w:rsidRDefault="003B2ECF" w:rsidP="003B2ECF">
            <w:pPr>
              <w:rPr>
                <w:i/>
                <w:iCs/>
              </w:rPr>
            </w:pPr>
            <w:r w:rsidRPr="003B2ECF">
              <w:rPr>
                <w:i/>
                <w:iCs/>
              </w:rPr>
              <w:t>3.4. Que, el muro de confinamiento tendrá un ancho basal de 60 m aproximadamente, una altura final de 14 metros sobre el actual terreno natural con relación de talud de 1 :2 (V:H), una extensión de 1.080 metros y un coronamiento de 4 metros</w:t>
            </w:r>
            <w:r w:rsidR="00F953BA">
              <w:rPr>
                <w:i/>
                <w:iCs/>
              </w:rPr>
              <w:t>”</w:t>
            </w:r>
            <w:r w:rsidRPr="003B2ECF">
              <w:rPr>
                <w:i/>
                <w:iCs/>
              </w:rPr>
              <w:t>.</w:t>
            </w:r>
          </w:p>
          <w:p w:rsidR="00F15F8C" w:rsidRPr="0025129B" w:rsidRDefault="00F15F8C" w:rsidP="008D51B5">
            <w:pPr>
              <w:rPr>
                <w:b/>
              </w:rPr>
            </w:pPr>
          </w:p>
        </w:tc>
      </w:tr>
      <w:tr w:rsidR="00A74310" w:rsidRPr="0025129B" w:rsidTr="005D728A">
        <w:trPr>
          <w:trHeight w:val="627"/>
        </w:trPr>
        <w:tc>
          <w:tcPr>
            <w:tcW w:w="5000" w:type="pct"/>
            <w:gridSpan w:val="2"/>
          </w:tcPr>
          <w:p w:rsidR="00A74310" w:rsidRDefault="00F15F8C" w:rsidP="003151B8">
            <w:pPr>
              <w:jc w:val="left"/>
              <w:rPr>
                <w:color w:val="FF0000"/>
              </w:rPr>
            </w:pPr>
            <w:r w:rsidRPr="00F15F8C">
              <w:rPr>
                <w:b/>
              </w:rPr>
              <w:t>Hechos:</w:t>
            </w:r>
            <w:r w:rsidRPr="007E2D5C">
              <w:t xml:space="preserve"> </w:t>
            </w:r>
          </w:p>
          <w:p w:rsidR="00311183" w:rsidRDefault="00311183" w:rsidP="003151B8">
            <w:pPr>
              <w:jc w:val="left"/>
              <w:rPr>
                <w:color w:val="FF0000"/>
              </w:rPr>
            </w:pPr>
          </w:p>
          <w:p w:rsidR="00090623" w:rsidRDefault="00B73A17" w:rsidP="00B73A17">
            <w:pPr>
              <w:pStyle w:val="Prrafodelista"/>
              <w:ind w:left="171" w:hanging="142"/>
              <w:rPr>
                <w:bCs/>
              </w:rPr>
            </w:pPr>
            <w:r>
              <w:rPr>
                <w:bCs/>
              </w:rPr>
              <w:t xml:space="preserve">- </w:t>
            </w:r>
            <w:r w:rsidR="00090623">
              <w:rPr>
                <w:bCs/>
              </w:rPr>
              <w:t>Mediante el documento Ordinario N° 1715/2019, de fecha 24 de junio del 2019</w:t>
            </w:r>
            <w:r w:rsidR="009C427B">
              <w:rPr>
                <w:bCs/>
              </w:rPr>
              <w:t xml:space="preserve"> (anexo 1)</w:t>
            </w:r>
            <w:r w:rsidR="00090623">
              <w:rPr>
                <w:bCs/>
              </w:rPr>
              <w:t>, el Servicio Nacional de Geología y Minería, Región de Coquimbo, envió acta de inspección a la Unidad Fiscalizable Planta Ovalle</w:t>
            </w:r>
            <w:r w:rsidR="00B549E1">
              <w:rPr>
                <w:bCs/>
              </w:rPr>
              <w:t xml:space="preserve"> (anexo 2)</w:t>
            </w:r>
            <w:r w:rsidR="00090623">
              <w:rPr>
                <w:bCs/>
              </w:rPr>
              <w:t>, de la empresa nacional de minería, a la Superintendencia del Medio Ambiente, en donde se constató lo siguiente:</w:t>
            </w:r>
          </w:p>
          <w:p w:rsidR="00090623" w:rsidRDefault="00090623" w:rsidP="00090623">
            <w:pPr>
              <w:pStyle w:val="Prrafodelista"/>
              <w:ind w:left="284"/>
              <w:rPr>
                <w:bCs/>
              </w:rPr>
            </w:pPr>
          </w:p>
          <w:p w:rsidR="00315046" w:rsidRDefault="00230E34" w:rsidP="000053AF">
            <w:pPr>
              <w:pStyle w:val="Prrafodelista"/>
              <w:numPr>
                <w:ilvl w:val="0"/>
                <w:numId w:val="28"/>
              </w:numPr>
              <w:ind w:left="171" w:hanging="171"/>
              <w:rPr>
                <w:bCs/>
              </w:rPr>
            </w:pPr>
            <w:r>
              <w:rPr>
                <w:bCs/>
              </w:rPr>
              <w:t xml:space="preserve">La actividad de inspección comenzó con la reunión de inicio con la presencia del Señor Juan Miguel Benavente </w:t>
            </w:r>
            <w:r w:rsidR="00EA74C5">
              <w:rPr>
                <w:bCs/>
              </w:rPr>
              <w:t>M</w:t>
            </w:r>
            <w:r>
              <w:rPr>
                <w:bCs/>
              </w:rPr>
              <w:t xml:space="preserve">illán, jefe de proyecto Plan de Cierre Planta Ovalle y el Señor Ignacio Flores Quezada, Asesor en Medio Ambiente, Seguridad y Salud Ocupacional. En la reunión </w:t>
            </w:r>
            <w:proofErr w:type="spellStart"/>
            <w:proofErr w:type="gramStart"/>
            <w:r>
              <w:rPr>
                <w:bCs/>
              </w:rPr>
              <w:t>sostenida,el</w:t>
            </w:r>
            <w:proofErr w:type="spellEnd"/>
            <w:proofErr w:type="gramEnd"/>
            <w:r>
              <w:rPr>
                <w:bCs/>
              </w:rPr>
              <w:t xml:space="preserve"> Señor Benavente informó que la faena Planta Ovalle, se encontraba en etapa de Cierre, conforme al Plan aprobado por SERNAGEOMIN en su oportunidad.</w:t>
            </w:r>
            <w:r w:rsidR="00AC24D5">
              <w:rPr>
                <w:bCs/>
              </w:rPr>
              <w:t xml:space="preserve"> </w:t>
            </w:r>
          </w:p>
          <w:p w:rsidR="00315046" w:rsidRPr="00315046" w:rsidRDefault="00315046" w:rsidP="00C22FEC">
            <w:pPr>
              <w:pStyle w:val="Prrafodelista"/>
              <w:ind w:left="284"/>
              <w:rPr>
                <w:bCs/>
              </w:rPr>
            </w:pPr>
          </w:p>
          <w:p w:rsidR="00AC24D5" w:rsidRPr="00AC24D5" w:rsidRDefault="00AC24D5" w:rsidP="000053AF">
            <w:pPr>
              <w:pStyle w:val="Prrafodelista"/>
              <w:numPr>
                <w:ilvl w:val="0"/>
                <w:numId w:val="28"/>
              </w:numPr>
              <w:ind w:left="171" w:hanging="171"/>
              <w:rPr>
                <w:b/>
                <w:color w:val="FF0000"/>
              </w:rPr>
            </w:pPr>
            <w:proofErr w:type="spellStart"/>
            <w:r>
              <w:rPr>
                <w:rFonts w:ascii="Calibri" w:eastAsia="Times New Roman" w:hAnsi="Calibri"/>
                <w:color w:val="000000"/>
                <w:lang w:eastAsia="es-CL"/>
              </w:rPr>
              <w:t>Es</w:t>
            </w:r>
            <w:r w:rsidR="00131297">
              <w:rPr>
                <w:rFonts w:ascii="Calibri" w:eastAsia="Times New Roman" w:hAnsi="Calibri"/>
                <w:color w:val="000000"/>
                <w:lang w:eastAsia="es-CL"/>
              </w:rPr>
              <w:t>t</w:t>
            </w:r>
            <w:r>
              <w:rPr>
                <w:rFonts w:ascii="Calibri" w:eastAsia="Times New Roman" w:hAnsi="Calibri"/>
                <w:color w:val="000000"/>
                <w:lang w:eastAsia="es-CL"/>
              </w:rPr>
              <w:t>acion</w:t>
            </w:r>
            <w:proofErr w:type="spellEnd"/>
            <w:r>
              <w:rPr>
                <w:rFonts w:ascii="Calibri" w:eastAsia="Times New Roman" w:hAnsi="Calibri"/>
                <w:color w:val="000000"/>
                <w:lang w:eastAsia="es-CL"/>
              </w:rPr>
              <w:t xml:space="preserve"> 1: Presa Perimetral de Confinamiento y Tranque N°2.</w:t>
            </w:r>
          </w:p>
          <w:p w:rsidR="005F32AE" w:rsidRPr="00564B1B" w:rsidRDefault="000053AF" w:rsidP="000053AF">
            <w:pPr>
              <w:pStyle w:val="Prrafodelista"/>
              <w:ind w:left="171" w:hanging="171"/>
              <w:rPr>
                <w:b/>
                <w:color w:val="FF0000"/>
              </w:rPr>
            </w:pPr>
            <w:r>
              <w:rPr>
                <w:rFonts w:ascii="Calibri" w:eastAsia="Times New Roman" w:hAnsi="Calibri"/>
                <w:color w:val="000000"/>
                <w:lang w:eastAsia="es-CL"/>
              </w:rPr>
              <w:t xml:space="preserve">    </w:t>
            </w:r>
            <w:r w:rsidR="006032A4">
              <w:rPr>
                <w:rFonts w:ascii="Calibri" w:eastAsia="Times New Roman" w:hAnsi="Calibri"/>
                <w:color w:val="000000"/>
                <w:lang w:eastAsia="es-CL"/>
              </w:rPr>
              <w:t>S</w:t>
            </w:r>
            <w:r w:rsidR="005F32AE" w:rsidRPr="00AE09AE">
              <w:rPr>
                <w:rFonts w:ascii="Calibri" w:eastAsia="Times New Roman" w:hAnsi="Calibri"/>
                <w:color w:val="000000"/>
                <w:lang w:eastAsia="es-CL"/>
              </w:rPr>
              <w:t xml:space="preserve">e </w:t>
            </w:r>
            <w:r w:rsidR="00AC24D5">
              <w:rPr>
                <w:rFonts w:ascii="Calibri" w:eastAsia="Times New Roman" w:hAnsi="Calibri"/>
                <w:color w:val="000000"/>
                <w:lang w:eastAsia="es-CL"/>
              </w:rPr>
              <w:t xml:space="preserve">visitó sector de planta de flotación en donde se constató la existencia de </w:t>
            </w:r>
            <w:proofErr w:type="gramStart"/>
            <w:r w:rsidR="00AC24D5">
              <w:rPr>
                <w:rFonts w:ascii="Calibri" w:eastAsia="Times New Roman" w:hAnsi="Calibri"/>
                <w:color w:val="000000"/>
                <w:lang w:eastAsia="es-CL"/>
              </w:rPr>
              <w:t xml:space="preserve">una área </w:t>
            </w:r>
            <w:r w:rsidR="006E16D9">
              <w:rPr>
                <w:rFonts w:ascii="Calibri" w:eastAsia="Times New Roman" w:hAnsi="Calibri"/>
                <w:color w:val="000000"/>
                <w:lang w:eastAsia="es-CL"/>
              </w:rPr>
              <w:t>liberada</w:t>
            </w:r>
            <w:proofErr w:type="gramEnd"/>
            <w:r w:rsidR="006E16D9">
              <w:rPr>
                <w:rFonts w:ascii="Calibri" w:eastAsia="Times New Roman" w:hAnsi="Calibri"/>
                <w:color w:val="000000"/>
                <w:lang w:eastAsia="es-CL"/>
              </w:rPr>
              <w:t>, es decir, sin instalaciones. La misma situación se constató con las demás operaciones unitarias productivas, es decir, chancado, molienda, lixiviación, secado de concentrado y transporte.</w:t>
            </w:r>
          </w:p>
          <w:p w:rsidR="00564B1B" w:rsidRPr="00AE09AE" w:rsidRDefault="00564B1B" w:rsidP="00564B1B">
            <w:pPr>
              <w:pStyle w:val="Prrafodelista"/>
              <w:ind w:left="284"/>
              <w:rPr>
                <w:b/>
                <w:color w:val="FF0000"/>
              </w:rPr>
            </w:pPr>
          </w:p>
          <w:p w:rsidR="008A03D1" w:rsidRDefault="00002DDE" w:rsidP="000053AF">
            <w:pPr>
              <w:ind w:left="171" w:hanging="171"/>
              <w:rPr>
                <w:bCs/>
              </w:rPr>
            </w:pPr>
            <w:r>
              <w:rPr>
                <w:bCs/>
              </w:rPr>
              <w:t>c</w:t>
            </w:r>
            <w:r w:rsidR="00094198" w:rsidRPr="008335A7">
              <w:rPr>
                <w:bCs/>
              </w:rPr>
              <w:t xml:space="preserve">. </w:t>
            </w:r>
            <w:r w:rsidR="008335A7">
              <w:rPr>
                <w:bCs/>
              </w:rPr>
              <w:t xml:space="preserve">Se constató la existencia de </w:t>
            </w:r>
            <w:r w:rsidR="00131297">
              <w:rPr>
                <w:bCs/>
              </w:rPr>
              <w:t>presa perimetral de confinamiento de relaves</w:t>
            </w:r>
            <w:r w:rsidR="00954D60">
              <w:rPr>
                <w:bCs/>
              </w:rPr>
              <w:t>, la cual se encontraba completamente construida en ripios de lixiviación</w:t>
            </w:r>
            <w:r w:rsidR="008335A7">
              <w:rPr>
                <w:bCs/>
              </w:rPr>
              <w:t>.</w:t>
            </w:r>
            <w:r w:rsidR="008F717E">
              <w:rPr>
                <w:bCs/>
              </w:rPr>
              <w:t xml:space="preserve"> Se realizó una medición del ancho de coronamiento en el sector norte arrojando un valor de 5.5 metros aproximadamente. Se realizó registro de </w:t>
            </w:r>
            <w:proofErr w:type="spellStart"/>
            <w:r w:rsidR="008F717E">
              <w:rPr>
                <w:bCs/>
              </w:rPr>
              <w:t>corrdenadas</w:t>
            </w:r>
            <w:proofErr w:type="spellEnd"/>
            <w:r w:rsidR="008F717E">
              <w:rPr>
                <w:bCs/>
              </w:rPr>
              <w:t xml:space="preserve"> UTM Datum WGS 854 Huso 19 6.618.199 m N – 291.376 m E y se registró una cota de 276 m.s.n.m.</w:t>
            </w:r>
            <w:r w:rsidR="003C73F3">
              <w:rPr>
                <w:bCs/>
              </w:rPr>
              <w:t xml:space="preserve"> (fotografías 1 y 2).</w:t>
            </w:r>
          </w:p>
          <w:p w:rsidR="00564B1B" w:rsidRDefault="00564B1B" w:rsidP="00C22FEC">
            <w:pPr>
              <w:rPr>
                <w:bCs/>
              </w:rPr>
            </w:pPr>
          </w:p>
          <w:p w:rsidR="0023547A" w:rsidRDefault="00002DDE" w:rsidP="000053AF">
            <w:pPr>
              <w:ind w:left="171" w:hanging="171"/>
              <w:rPr>
                <w:bCs/>
              </w:rPr>
            </w:pPr>
            <w:r>
              <w:rPr>
                <w:bCs/>
              </w:rPr>
              <w:t>d</w:t>
            </w:r>
            <w:r w:rsidR="008335A7">
              <w:rPr>
                <w:bCs/>
              </w:rPr>
              <w:t xml:space="preserve">. Se </w:t>
            </w:r>
            <w:r w:rsidR="0023547A">
              <w:rPr>
                <w:bCs/>
              </w:rPr>
              <w:t xml:space="preserve">realizó medición de </w:t>
            </w:r>
            <w:proofErr w:type="spellStart"/>
            <w:r w:rsidR="0023547A">
              <w:rPr>
                <w:bCs/>
              </w:rPr>
              <w:t>angulo</w:t>
            </w:r>
            <w:proofErr w:type="spellEnd"/>
            <w:r w:rsidR="0023547A">
              <w:rPr>
                <w:bCs/>
              </w:rPr>
              <w:t xml:space="preserve"> del talud de la presa de confinamiento, con la utilización de equipo Clinómetro, arrojando un valor de 36° aproximadamente.</w:t>
            </w:r>
          </w:p>
          <w:p w:rsidR="008335A7" w:rsidRDefault="0023547A" w:rsidP="00C22FEC">
            <w:pPr>
              <w:ind w:left="313" w:hanging="313"/>
              <w:rPr>
                <w:bCs/>
              </w:rPr>
            </w:pPr>
            <w:r>
              <w:rPr>
                <w:bCs/>
              </w:rPr>
              <w:t xml:space="preserve"> </w:t>
            </w:r>
          </w:p>
          <w:p w:rsidR="008335A7" w:rsidRDefault="00002DDE" w:rsidP="006B5E7A">
            <w:pPr>
              <w:ind w:left="171" w:hanging="171"/>
              <w:rPr>
                <w:bCs/>
              </w:rPr>
            </w:pPr>
            <w:r>
              <w:rPr>
                <w:bCs/>
              </w:rPr>
              <w:t>e</w:t>
            </w:r>
            <w:r w:rsidR="008335A7">
              <w:rPr>
                <w:bCs/>
              </w:rPr>
              <w:t>.</w:t>
            </w:r>
            <w:r w:rsidR="009E1E20">
              <w:rPr>
                <w:bCs/>
              </w:rPr>
              <w:t xml:space="preserve"> </w:t>
            </w:r>
            <w:r w:rsidR="002B137F">
              <w:rPr>
                <w:bCs/>
              </w:rPr>
              <w:t xml:space="preserve"> Se constató la existencia de un muro de gaviones construido en el sector Norte (coordenadas UTM Datum WGS 84 6.618.035 m N – 291.370 m E) y con una cota de 256 m.s.n.m., y en donde se constató la existencia de 3 alturas diferentes en su longitud </w:t>
            </w:r>
            <w:proofErr w:type="gramStart"/>
            <w:r w:rsidR="002B137F">
              <w:rPr>
                <w:bCs/>
              </w:rPr>
              <w:t>( 3</w:t>
            </w:r>
            <w:proofErr w:type="gramEnd"/>
            <w:r w:rsidR="002B137F">
              <w:rPr>
                <w:bCs/>
              </w:rPr>
              <w:t>, 2 y 1 metro). Se constató que el muro se encontraba ubicado en el exterior de la presa de confinamiento, paralelo al camino interno a una distancia de 9 metros aproximadamente y ubicado a una distancia de 15 metros aproximadamente del estero El Ingenio. Consultado el Señor Juan Benavente Mill</w:t>
            </w:r>
            <w:r w:rsidR="00CB7102">
              <w:rPr>
                <w:bCs/>
              </w:rPr>
              <w:t>án</w:t>
            </w:r>
            <w:r w:rsidR="002B137F">
              <w:rPr>
                <w:bCs/>
              </w:rPr>
              <w:t>, Jefe de Proyecto Plan de Cierre Planta Ovalle, señaló que esta obra fue construida a finales del año 2006 y que deberá ser ampliada como medida de cierre aprobada por SERNAGEOMIN, en un ramo de 50 metros aproximadamente</w:t>
            </w:r>
            <w:r w:rsidR="00E60DF2">
              <w:rPr>
                <w:bCs/>
              </w:rPr>
              <w:t xml:space="preserve"> (fotografías 3 y 4)</w:t>
            </w:r>
            <w:r w:rsidR="002B137F">
              <w:rPr>
                <w:bCs/>
              </w:rPr>
              <w:t>.</w:t>
            </w:r>
          </w:p>
          <w:p w:rsidR="003C74E4" w:rsidRDefault="003C74E4" w:rsidP="006B5E7A">
            <w:pPr>
              <w:ind w:left="171" w:hanging="171"/>
              <w:rPr>
                <w:bCs/>
              </w:rPr>
            </w:pPr>
          </w:p>
          <w:p w:rsidR="003C74E4" w:rsidRDefault="00002DDE" w:rsidP="006B5E7A">
            <w:pPr>
              <w:ind w:left="171" w:hanging="171"/>
              <w:rPr>
                <w:bCs/>
              </w:rPr>
            </w:pPr>
            <w:r>
              <w:rPr>
                <w:bCs/>
              </w:rPr>
              <w:t>f</w:t>
            </w:r>
            <w:r w:rsidR="003C74E4">
              <w:rPr>
                <w:bCs/>
              </w:rPr>
              <w:t xml:space="preserve">. </w:t>
            </w:r>
            <w:r w:rsidR="00CB7102">
              <w:rPr>
                <w:bCs/>
              </w:rPr>
              <w:t xml:space="preserve"> Se constató la existencia de piezómetros denominados PZMU-1 ubicado en el sector de la corona y el PZMU-2 ubicado al pie de la presa de contención, se realizó registro de coordenadas UTM Datum WGS 84 6.617.759 m N – 290.730 m E, y cota de 249 m.s.n.m. Consultado el Señor Juan Benavente Millán, Jefe de Proyecto </w:t>
            </w:r>
            <w:r w:rsidR="00B14FB4">
              <w:rPr>
                <w:bCs/>
              </w:rPr>
              <w:t>Plan de Cierre Planta Ovalle, informó que existían en total 10 piezómetros, ubicados en el sector de la corona con números impares y en el pie del muro con números pares</w:t>
            </w:r>
            <w:r w:rsidR="006C65DA">
              <w:rPr>
                <w:bCs/>
              </w:rPr>
              <w:t xml:space="preserve"> (fotografías 5, 6 y 7)</w:t>
            </w:r>
            <w:r w:rsidR="00B14FB4">
              <w:rPr>
                <w:bCs/>
              </w:rPr>
              <w:t>.</w:t>
            </w:r>
          </w:p>
          <w:p w:rsidR="00EF57FE" w:rsidRDefault="00EF57FE" w:rsidP="006B5E7A">
            <w:pPr>
              <w:ind w:left="171" w:hanging="171"/>
              <w:rPr>
                <w:bCs/>
              </w:rPr>
            </w:pPr>
          </w:p>
          <w:p w:rsidR="00EF57FE" w:rsidRDefault="00002DDE" w:rsidP="006B5E7A">
            <w:pPr>
              <w:ind w:left="171" w:hanging="171"/>
              <w:rPr>
                <w:bCs/>
              </w:rPr>
            </w:pPr>
            <w:r>
              <w:rPr>
                <w:bCs/>
              </w:rPr>
              <w:t>g</w:t>
            </w:r>
            <w:r w:rsidR="00EF57FE">
              <w:rPr>
                <w:bCs/>
              </w:rPr>
              <w:t>.  El Señor Juan Benavente Millán, Jefe de Proyecto Plan de Cierre Planta Ovalle, durante la inspección señaló lo siguiente:</w:t>
            </w:r>
          </w:p>
          <w:p w:rsidR="00EF57FE" w:rsidRDefault="00EF57FE" w:rsidP="00EF57FE">
            <w:pPr>
              <w:ind w:left="313" w:hanging="313"/>
              <w:rPr>
                <w:bCs/>
              </w:rPr>
            </w:pPr>
            <w:r>
              <w:rPr>
                <w:bCs/>
              </w:rPr>
              <w:t xml:space="preserve">      - No se alcanzó la altura de diseño final de 14 metros para la presa de contención, siendo el sector Sur el de mayor altura, bordeando los 10 metros aproximadamente.</w:t>
            </w:r>
          </w:p>
          <w:p w:rsidR="00EF57FE" w:rsidRDefault="00EF57FE" w:rsidP="00EF57FE">
            <w:pPr>
              <w:ind w:left="313" w:hanging="313"/>
              <w:rPr>
                <w:bCs/>
              </w:rPr>
            </w:pPr>
            <w:r>
              <w:rPr>
                <w:bCs/>
              </w:rPr>
              <w:t xml:space="preserve">      - Tanto el tranque N° 2 como la presa de contención se les aplicó el depresor químico de material particulado denominado ALGLOSIL, para el control de la erosión eólica.</w:t>
            </w:r>
          </w:p>
          <w:p w:rsidR="00EF57FE" w:rsidRDefault="00EF57FE" w:rsidP="00EF57FE">
            <w:pPr>
              <w:ind w:left="313" w:hanging="313"/>
              <w:rPr>
                <w:bCs/>
              </w:rPr>
            </w:pPr>
            <w:r>
              <w:rPr>
                <w:bCs/>
              </w:rPr>
              <w:t xml:space="preserve">      - Sólo se aplicó una capa de 5 centímetros de ripio compactado en la presa de confinamiento, debido a que en los tranques N° 1 y N° 2 se solicitó reprogramar las obras del plan de cierre, ya que se estaban ejecutando estudios de la calidad mineralógica de los relaves. Este estudio, se realizó a través de un convenio entre SERNAGEOMIN y el proyecto TRIMM.</w:t>
            </w:r>
          </w:p>
          <w:p w:rsidR="00EF57FE" w:rsidRDefault="00EF57FE" w:rsidP="00EF57FE">
            <w:pPr>
              <w:ind w:left="313" w:hanging="313"/>
              <w:rPr>
                <w:bCs/>
              </w:rPr>
            </w:pPr>
            <w:r>
              <w:rPr>
                <w:bCs/>
              </w:rPr>
              <w:t xml:space="preserve">      - Respecto a las terrazas que consideró la RCA </w:t>
            </w:r>
            <w:r w:rsidR="00360D04">
              <w:rPr>
                <w:bCs/>
              </w:rPr>
              <w:t xml:space="preserve">N° </w:t>
            </w:r>
            <w:r>
              <w:rPr>
                <w:bCs/>
              </w:rPr>
              <w:t>18</w:t>
            </w:r>
            <w:r w:rsidR="00360D04">
              <w:rPr>
                <w:bCs/>
              </w:rPr>
              <w:t>/2004, se cree que estas corresponderían al camino de servicio que se ubica en la parte baja del muro del Tranque N° 2, específicamente en las coordenadas UTM Datum WGS 84 6.618.032 m N – 291.201 m E, cota 288 m.s.n.m. En este lugar se constató, un piezómetro de control identificado como PJ-7 en las coordenadas UTM Datum WGS 84 6.618.032 m N – 291.201 m E cota 288 m.s.n.m.</w:t>
            </w:r>
            <w:r w:rsidR="006C65DA">
              <w:rPr>
                <w:bCs/>
              </w:rPr>
              <w:t xml:space="preserve"> (fotografía 8).</w:t>
            </w:r>
          </w:p>
          <w:p w:rsidR="00360D04" w:rsidRDefault="00360D04" w:rsidP="00EF57FE">
            <w:pPr>
              <w:ind w:left="313" w:hanging="313"/>
              <w:rPr>
                <w:bCs/>
              </w:rPr>
            </w:pPr>
            <w:r>
              <w:rPr>
                <w:bCs/>
              </w:rPr>
              <w:t xml:space="preserve">      - El vertedero de seguridad no se ha construido, porque corresponde a una obra para la etapa final del plan de cierre.</w:t>
            </w:r>
          </w:p>
          <w:p w:rsidR="00EC1D1F" w:rsidRDefault="00EC1D1F" w:rsidP="00EF57FE">
            <w:pPr>
              <w:ind w:left="313" w:hanging="313"/>
              <w:rPr>
                <w:bCs/>
              </w:rPr>
            </w:pPr>
          </w:p>
          <w:p w:rsidR="00EC1D1F" w:rsidRDefault="00002DDE" w:rsidP="00EC1D1F">
            <w:pPr>
              <w:ind w:left="171" w:hanging="171"/>
              <w:rPr>
                <w:bCs/>
              </w:rPr>
            </w:pPr>
            <w:r>
              <w:rPr>
                <w:bCs/>
              </w:rPr>
              <w:t>h</w:t>
            </w:r>
            <w:r w:rsidR="00EC1D1F">
              <w:rPr>
                <w:bCs/>
              </w:rPr>
              <w:t>. El titular cumple con la existencia de una presa de confinamiento de relaves con un ancho de coronamiento mayor que la autorizada en el sector norte. Además, mantiene un muro de gaviones para contención de la presa de confinamiento. Finalmente, el titular mantiene un total de 10 piezómetros ubicados en la b</w:t>
            </w:r>
            <w:r w:rsidR="005402D2">
              <w:rPr>
                <w:bCs/>
              </w:rPr>
              <w:t>a</w:t>
            </w:r>
            <w:r w:rsidR="00EC1D1F">
              <w:rPr>
                <w:bCs/>
              </w:rPr>
              <w:t xml:space="preserve">se y en la corona de la presa de confinamiento. </w:t>
            </w:r>
          </w:p>
          <w:p w:rsidR="008335A7" w:rsidRDefault="008335A7" w:rsidP="008335A7">
            <w:pPr>
              <w:ind w:left="313" w:hanging="313"/>
              <w:jc w:val="left"/>
              <w:rPr>
                <w:bCs/>
              </w:rPr>
            </w:pPr>
          </w:p>
          <w:p w:rsidR="00FC18F5" w:rsidRPr="008E34C9" w:rsidRDefault="008335A7" w:rsidP="00E4732C">
            <w:pPr>
              <w:ind w:left="313" w:hanging="313"/>
              <w:jc w:val="left"/>
            </w:pPr>
            <w:r>
              <w:rPr>
                <w:bCs/>
              </w:rPr>
              <w:t xml:space="preserve">  </w:t>
            </w:r>
            <w:r w:rsidR="007C1BE2">
              <w:t xml:space="preserve">                                                                                                                                                                                                                                                                                                                                                                                                                                                                                                                                                                                                                                                                                                                                                                                                                                                                                                                                                                                                                                                                                                                                                                                                                                                                                                                                                                                                                                                                                                                                                                                                                                                                                                                                                                                                                                                                                                                                                                                                                                                                                                                                                                  </w:t>
            </w:r>
          </w:p>
        </w:tc>
      </w:tr>
    </w:tbl>
    <w:p w:rsidR="00030518" w:rsidRDefault="00030518">
      <w:pPr>
        <w:jc w:val="left"/>
        <w:rPr>
          <w:rFonts w:cstheme="minorHAnsi"/>
          <w:b/>
          <w:sz w:val="14"/>
          <w:szCs w:val="24"/>
        </w:rPr>
      </w:pPr>
    </w:p>
    <w:p w:rsidR="0058000F" w:rsidRDefault="0058000F">
      <w:pPr>
        <w:jc w:val="left"/>
        <w:rPr>
          <w:rFonts w:cstheme="minorHAnsi"/>
          <w:sz w:val="14"/>
          <w:szCs w:val="24"/>
        </w:rPr>
      </w:pPr>
      <w:r>
        <w:rPr>
          <w:rFonts w:cstheme="minorHAnsi"/>
          <w:sz w:val="14"/>
          <w:szCs w:val="24"/>
        </w:rPr>
        <w:br w:type="page"/>
      </w:r>
    </w:p>
    <w:tbl>
      <w:tblPr>
        <w:tblW w:w="0" w:type="auto"/>
        <w:jc w:val="center"/>
        <w:tblCellMar>
          <w:left w:w="70" w:type="dxa"/>
          <w:right w:w="70" w:type="dxa"/>
        </w:tblCellMar>
        <w:tblLook w:val="04A0" w:firstRow="1" w:lastRow="0" w:firstColumn="1" w:lastColumn="0" w:noHBand="0" w:noVBand="1"/>
      </w:tblPr>
      <w:tblGrid>
        <w:gridCol w:w="1921"/>
        <w:gridCol w:w="1608"/>
        <w:gridCol w:w="1451"/>
        <w:gridCol w:w="1922"/>
        <w:gridCol w:w="1609"/>
        <w:gridCol w:w="1451"/>
      </w:tblGrid>
      <w:tr w:rsidR="0058000F" w:rsidRPr="0025129B" w:rsidTr="00022931">
        <w:trPr>
          <w:trHeight w:val="30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000F" w:rsidRPr="0025129B" w:rsidRDefault="0058000F" w:rsidP="0096274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5844A1" w:rsidRPr="0025129B" w:rsidTr="00022931">
        <w:trPr>
          <w:trHeight w:val="2805"/>
          <w:jc w:val="center"/>
        </w:trPr>
        <w:tc>
          <w:tcPr>
            <w:tcW w:w="0" w:type="auto"/>
            <w:gridSpan w:val="3"/>
            <w:tcBorders>
              <w:top w:val="nil"/>
              <w:left w:val="single" w:sz="4" w:space="0" w:color="auto"/>
              <w:right w:val="single" w:sz="4" w:space="0" w:color="auto"/>
            </w:tcBorders>
            <w:shd w:val="clear" w:color="auto" w:fill="auto"/>
            <w:noWrap/>
            <w:vAlign w:val="center"/>
            <w:hideMark/>
          </w:tcPr>
          <w:p w:rsidR="0058000F" w:rsidRPr="0025129B" w:rsidRDefault="00022931" w:rsidP="0096274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4384" behindDoc="0" locked="0" layoutInCell="1" allowOverlap="1">
                      <wp:simplePos x="0" y="0"/>
                      <wp:positionH relativeFrom="column">
                        <wp:posOffset>2116455</wp:posOffset>
                      </wp:positionH>
                      <wp:positionV relativeFrom="paragraph">
                        <wp:posOffset>476885</wp:posOffset>
                      </wp:positionV>
                      <wp:extent cx="315595" cy="834390"/>
                      <wp:effectExtent l="38100" t="0" r="27305" b="60960"/>
                      <wp:wrapNone/>
                      <wp:docPr id="31" name="Conector recto de flecha 31"/>
                      <wp:cNvGraphicFramePr/>
                      <a:graphic xmlns:a="http://schemas.openxmlformats.org/drawingml/2006/main">
                        <a:graphicData uri="http://schemas.microsoft.com/office/word/2010/wordprocessingShape">
                          <wps:wsp>
                            <wps:cNvCnPr/>
                            <wps:spPr>
                              <a:xfrm flipH="1">
                                <a:off x="0" y="0"/>
                                <a:ext cx="315595" cy="83439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F07D7A" id="_x0000_t32" coordsize="21600,21600" o:spt="32" o:oned="t" path="m,l21600,21600e" filled="f">
                      <v:path arrowok="t" fillok="f" o:connecttype="none"/>
                      <o:lock v:ext="edit" shapetype="t"/>
                    </v:shapetype>
                    <v:shape id="Conector recto de flecha 31" o:spid="_x0000_s1026" type="#_x0000_t32" style="position:absolute;margin-left:166.65pt;margin-top:37.55pt;width:24.85pt;height:65.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" strokecolor="red" strokeweight="1.5pt">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simplePos x="0" y="0"/>
                      <wp:positionH relativeFrom="column">
                        <wp:posOffset>1898015</wp:posOffset>
                      </wp:positionH>
                      <wp:positionV relativeFrom="paragraph">
                        <wp:posOffset>165100</wp:posOffset>
                      </wp:positionV>
                      <wp:extent cx="1073150" cy="325755"/>
                      <wp:effectExtent l="0" t="0" r="12700" b="17145"/>
                      <wp:wrapNone/>
                      <wp:docPr id="30" name="Cuadro de texto 30"/>
                      <wp:cNvGraphicFramePr/>
                      <a:graphic xmlns:a="http://schemas.openxmlformats.org/drawingml/2006/main">
                        <a:graphicData uri="http://schemas.microsoft.com/office/word/2010/wordprocessingShape">
                          <wps:wsp>
                            <wps:cNvSpPr txBox="1"/>
                            <wps:spPr>
                              <a:xfrm>
                                <a:off x="0" y="0"/>
                                <a:ext cx="1073150" cy="325755"/>
                              </a:xfrm>
                              <a:prstGeom prst="rect">
                                <a:avLst/>
                              </a:prstGeom>
                              <a:noFill/>
                              <a:ln w="12700">
                                <a:solidFill>
                                  <a:prstClr val="black"/>
                                </a:solidFill>
                              </a:ln>
                            </wps:spPr>
                            <wps:txbx>
                              <w:txbxContent>
                                <w:p w:rsidR="006E6829" w:rsidRDefault="006E6829">
                                  <w:r>
                                    <w:t>Coronamiento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 o:spid="_x0000_s1027" type="#_x0000_t202" style="position:absolute;left:0;text-align:left;margin-left:149.45pt;margin-top:13pt;width:84.5pt;height: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" filled="f" strokeweight="1pt">
                      <v:textbox>
                        <w:txbxContent>
                          <w:p w:rsidR="006E6829" w:rsidRDefault="006E6829">
                            <w:r>
                              <w:t>Coronamiento</w:t>
                            </w:r>
                          </w:p>
                        </w:txbxContent>
                      </v:textbox>
                    </v:shape>
                  </w:pict>
                </mc:Fallback>
              </mc:AlternateContent>
            </w:r>
            <w:r w:rsidR="006B2BF1" w:rsidRPr="006B2BF1">
              <w:rPr>
                <w:rFonts w:eastAsia="Times New Roman"/>
                <w:noProof/>
                <w:color w:val="000000"/>
                <w:sz w:val="20"/>
                <w:szCs w:val="20"/>
                <w:lang w:eastAsia="es-CL"/>
              </w:rPr>
              <w:drawing>
                <wp:inline distT="0" distB="0" distL="0" distR="0">
                  <wp:extent cx="3648570" cy="197987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667538" cy="1990168"/>
                          </a:xfrm>
                          <a:prstGeom prst="rect">
                            <a:avLst/>
                          </a:prstGeom>
                          <a:noFill/>
                          <a:ln>
                            <a:noFill/>
                          </a:ln>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rsidR="0058000F" w:rsidRPr="0025129B" w:rsidRDefault="00022931" w:rsidP="0096274E">
            <w:pPr>
              <w:ind w:right="387"/>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6432" behindDoc="0" locked="0" layoutInCell="1" allowOverlap="1">
                      <wp:simplePos x="0" y="0"/>
                      <wp:positionH relativeFrom="column">
                        <wp:posOffset>1327785</wp:posOffset>
                      </wp:positionH>
                      <wp:positionV relativeFrom="paragraph">
                        <wp:posOffset>349885</wp:posOffset>
                      </wp:positionV>
                      <wp:extent cx="947420" cy="1072515"/>
                      <wp:effectExtent l="38100" t="0" r="24130" b="51435"/>
                      <wp:wrapNone/>
                      <wp:docPr id="35" name="Conector recto de flecha 35"/>
                      <wp:cNvGraphicFramePr/>
                      <a:graphic xmlns:a="http://schemas.openxmlformats.org/drawingml/2006/main">
                        <a:graphicData uri="http://schemas.microsoft.com/office/word/2010/wordprocessingShape">
                          <wps:wsp>
                            <wps:cNvCnPr/>
                            <wps:spPr>
                              <a:xfrm flipH="1">
                                <a:off x="0" y="0"/>
                                <a:ext cx="947420" cy="107251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70C4C" id="Conector recto de flecha 35" o:spid="_x0000_s1026" type="#_x0000_t32" style="position:absolute;margin-left:104.55pt;margin-top:27.55pt;width:74.6pt;height:84.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" strokecolor="red" strokeweight="1.5pt">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5408" behindDoc="0" locked="0" layoutInCell="1" allowOverlap="1">
                      <wp:simplePos x="0" y="0"/>
                      <wp:positionH relativeFrom="column">
                        <wp:posOffset>1770380</wp:posOffset>
                      </wp:positionH>
                      <wp:positionV relativeFrom="paragraph">
                        <wp:posOffset>55880</wp:posOffset>
                      </wp:positionV>
                      <wp:extent cx="1025525" cy="294005"/>
                      <wp:effectExtent l="0" t="0" r="22225" b="10795"/>
                      <wp:wrapNone/>
                      <wp:docPr id="34" name="Cuadro de texto 34"/>
                      <wp:cNvGraphicFramePr/>
                      <a:graphic xmlns:a="http://schemas.openxmlformats.org/drawingml/2006/main">
                        <a:graphicData uri="http://schemas.microsoft.com/office/word/2010/wordprocessingShape">
                          <wps:wsp>
                            <wps:cNvSpPr txBox="1"/>
                            <wps:spPr>
                              <a:xfrm>
                                <a:off x="0" y="0"/>
                                <a:ext cx="1025525" cy="294005"/>
                              </a:xfrm>
                              <a:prstGeom prst="rect">
                                <a:avLst/>
                              </a:prstGeom>
                              <a:noFill/>
                              <a:ln w="12700">
                                <a:solidFill>
                                  <a:prstClr val="black"/>
                                </a:solidFill>
                              </a:ln>
                            </wps:spPr>
                            <wps:txbx>
                              <w:txbxContent>
                                <w:p w:rsidR="006E6829" w:rsidRDefault="006E6829">
                                  <w:r>
                                    <w:t>Coronamiento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4" o:spid="_x0000_s1028" type="#_x0000_t202" style="position:absolute;left:0;text-align:left;margin-left:139.4pt;margin-top:4.4pt;width:80.75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" filled="f" strokeweight="1pt">
                      <v:textbox>
                        <w:txbxContent>
                          <w:p w:rsidR="006E6829" w:rsidRDefault="006E6829">
                            <w:r>
                              <w:t>Coronamiento</w:t>
                            </w:r>
                          </w:p>
                        </w:txbxContent>
                      </v:textbox>
                    </v:shape>
                  </w:pict>
                </mc:Fallback>
              </mc:AlternateContent>
            </w:r>
            <w:r w:rsidR="006B2BF1" w:rsidRPr="006B2BF1">
              <w:rPr>
                <w:rFonts w:eastAsia="Times New Roman"/>
                <w:noProof/>
                <w:color w:val="000000"/>
                <w:sz w:val="20"/>
                <w:szCs w:val="20"/>
                <w:lang w:eastAsia="es-CL"/>
              </w:rPr>
              <w:drawing>
                <wp:inline distT="0" distB="0" distL="0" distR="0">
                  <wp:extent cx="3236856" cy="1971924"/>
                  <wp:effectExtent l="0" t="0" r="190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250254" cy="1980086"/>
                          </a:xfrm>
                          <a:prstGeom prst="rect">
                            <a:avLst/>
                          </a:prstGeom>
                          <a:noFill/>
                          <a:ln>
                            <a:noFill/>
                          </a:ln>
                        </pic:spPr>
                      </pic:pic>
                    </a:graphicData>
                  </a:graphic>
                </wp:inline>
              </w:drawing>
            </w:r>
          </w:p>
        </w:tc>
      </w:tr>
      <w:tr w:rsidR="005844A1" w:rsidRPr="0025129B" w:rsidTr="00022931">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8000F" w:rsidRPr="0025129B" w:rsidRDefault="0058000F" w:rsidP="0096274E">
            <w:pPr>
              <w:pStyle w:val="Descripcin"/>
              <w:rPr>
                <w:rFonts w:eastAsia="Times New Roman"/>
                <w:color w:val="000000"/>
                <w:lang w:eastAsia="es-CL"/>
              </w:rPr>
            </w:pPr>
            <w:r w:rsidRPr="0025129B">
              <w:t xml:space="preserve">Fotografía </w:t>
            </w:r>
            <w:r>
              <w:t>1</w:t>
            </w:r>
            <w:r w:rsidRPr="0025129B">
              <w:t>.</w:t>
            </w:r>
            <w:r w:rsidR="00B84906">
              <w:t xml:space="preserve"> </w:t>
            </w:r>
            <w:r w:rsidR="006B2BF1" w:rsidRPr="000B2A79">
              <w:rPr>
                <w:b w:val="0"/>
                <w:bCs/>
              </w:rPr>
              <w:t>Coronamiento</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000F" w:rsidRPr="0025129B" w:rsidRDefault="0058000F" w:rsidP="0096274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6B2BF1">
              <w:rPr>
                <w:rFonts w:eastAsia="Times New Roman"/>
                <w:b/>
                <w:color w:val="000000"/>
                <w:sz w:val="18"/>
                <w:szCs w:val="18"/>
                <w:lang w:eastAsia="es-CL"/>
              </w:rPr>
              <w:t>s/i</w:t>
            </w:r>
          </w:p>
        </w:tc>
        <w:tc>
          <w:tcPr>
            <w:tcW w:w="0" w:type="auto"/>
            <w:tcBorders>
              <w:top w:val="single" w:sz="4" w:space="0" w:color="auto"/>
              <w:left w:val="nil"/>
              <w:bottom w:val="single" w:sz="4" w:space="0" w:color="auto"/>
              <w:right w:val="nil"/>
            </w:tcBorders>
            <w:shd w:val="clear" w:color="auto" w:fill="auto"/>
            <w:noWrap/>
            <w:vAlign w:val="center"/>
            <w:hideMark/>
          </w:tcPr>
          <w:p w:rsidR="0058000F" w:rsidRPr="0025129B" w:rsidRDefault="0058000F" w:rsidP="0096274E">
            <w:pPr>
              <w:pStyle w:val="Descripcin"/>
            </w:pPr>
            <w:r w:rsidRPr="0025129B">
              <w:t xml:space="preserve">Fotografía </w:t>
            </w:r>
            <w:r>
              <w:t>2</w:t>
            </w:r>
            <w:r w:rsidR="00B84906">
              <w:t xml:space="preserve">: </w:t>
            </w:r>
            <w:r w:rsidR="006B2BF1" w:rsidRPr="000B2A79">
              <w:rPr>
                <w:b w:val="0"/>
                <w:bCs/>
              </w:rPr>
              <w:t>Coronamiento</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000F" w:rsidRPr="0025129B" w:rsidRDefault="0058000F" w:rsidP="0096274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6B2BF1">
              <w:rPr>
                <w:rFonts w:eastAsia="Times New Roman"/>
                <w:b/>
                <w:color w:val="000000"/>
                <w:sz w:val="18"/>
                <w:szCs w:val="18"/>
                <w:lang w:eastAsia="es-CL"/>
              </w:rPr>
              <w:t>s/i</w:t>
            </w:r>
          </w:p>
        </w:tc>
      </w:tr>
      <w:tr w:rsidR="005844A1" w:rsidRPr="0025129B" w:rsidTr="00022931">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000F" w:rsidRPr="0025129B" w:rsidRDefault="0058000F" w:rsidP="0096274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58000F" w:rsidRPr="0025129B" w:rsidRDefault="0058000F" w:rsidP="0096274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B84906">
              <w:rPr>
                <w:rFonts w:eastAsia="Times New Roman"/>
                <w:color w:val="000000"/>
                <w:sz w:val="18"/>
                <w:szCs w:val="18"/>
                <w:lang w:eastAsia="es-CL"/>
              </w:rPr>
              <w:t>6.6</w:t>
            </w:r>
            <w:r w:rsidR="006B2BF1">
              <w:rPr>
                <w:rFonts w:eastAsia="Times New Roman"/>
                <w:color w:val="000000"/>
                <w:sz w:val="18"/>
                <w:szCs w:val="18"/>
                <w:lang w:eastAsia="es-CL"/>
              </w:rPr>
              <w:t>18</w:t>
            </w:r>
            <w:r w:rsidR="00B84906">
              <w:rPr>
                <w:rFonts w:eastAsia="Times New Roman"/>
                <w:color w:val="000000"/>
                <w:sz w:val="18"/>
                <w:szCs w:val="18"/>
                <w:lang w:eastAsia="es-CL"/>
              </w:rPr>
              <w:t>.1</w:t>
            </w:r>
            <w:r w:rsidR="006B2BF1">
              <w:rPr>
                <w:rFonts w:eastAsia="Times New Roman"/>
                <w:color w:val="000000"/>
                <w:sz w:val="18"/>
                <w:szCs w:val="18"/>
                <w:lang w:eastAsia="es-CL"/>
              </w:rPr>
              <w:t>99</w:t>
            </w:r>
            <w:r w:rsidR="00B84906">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58000F" w:rsidRPr="0025129B" w:rsidRDefault="0058000F" w:rsidP="0096274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6B2BF1" w:rsidRPr="006B2BF1">
              <w:rPr>
                <w:rFonts w:eastAsia="Times New Roman"/>
                <w:bCs/>
                <w:color w:val="000000"/>
                <w:sz w:val="18"/>
                <w:szCs w:val="18"/>
                <w:lang w:eastAsia="es-CL"/>
              </w:rPr>
              <w:t>291</w:t>
            </w:r>
            <w:r w:rsidR="00B84906" w:rsidRPr="00B84906">
              <w:rPr>
                <w:rFonts w:eastAsia="Times New Roman"/>
                <w:bCs/>
                <w:color w:val="000000"/>
                <w:sz w:val="18"/>
                <w:szCs w:val="18"/>
                <w:lang w:eastAsia="es-CL"/>
              </w:rPr>
              <w:t>.</w:t>
            </w:r>
            <w:r w:rsidR="006B2BF1">
              <w:rPr>
                <w:rFonts w:eastAsia="Times New Roman"/>
                <w:bCs/>
                <w:color w:val="000000"/>
                <w:sz w:val="18"/>
                <w:szCs w:val="18"/>
                <w:lang w:eastAsia="es-CL"/>
              </w:rPr>
              <w:t>376</w:t>
            </w:r>
            <w:r w:rsidR="00B84906" w:rsidRPr="00B84906">
              <w:rPr>
                <w:rFonts w:eastAsia="Times New Roman"/>
                <w:bCs/>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58000F" w:rsidRPr="0025129B" w:rsidRDefault="0058000F" w:rsidP="0096274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58000F" w:rsidRPr="0025129B" w:rsidRDefault="0058000F" w:rsidP="0096274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B84906">
              <w:rPr>
                <w:rFonts w:eastAsia="Times New Roman"/>
                <w:color w:val="000000"/>
                <w:sz w:val="18"/>
                <w:szCs w:val="18"/>
                <w:lang w:eastAsia="es-CL"/>
              </w:rPr>
              <w:t>6.6</w:t>
            </w:r>
            <w:r w:rsidR="006B2BF1">
              <w:rPr>
                <w:rFonts w:eastAsia="Times New Roman"/>
                <w:color w:val="000000"/>
                <w:sz w:val="18"/>
                <w:szCs w:val="18"/>
                <w:lang w:eastAsia="es-CL"/>
              </w:rPr>
              <w:t>18</w:t>
            </w:r>
            <w:r w:rsidR="00B84906">
              <w:rPr>
                <w:rFonts w:eastAsia="Times New Roman"/>
                <w:color w:val="000000"/>
                <w:sz w:val="18"/>
                <w:szCs w:val="18"/>
                <w:lang w:eastAsia="es-CL"/>
              </w:rPr>
              <w:t>.</w:t>
            </w:r>
            <w:r w:rsidR="006B2BF1">
              <w:rPr>
                <w:rFonts w:eastAsia="Times New Roman"/>
                <w:color w:val="000000"/>
                <w:sz w:val="18"/>
                <w:szCs w:val="18"/>
                <w:lang w:eastAsia="es-CL"/>
              </w:rPr>
              <w:t>19</w:t>
            </w:r>
            <w:r w:rsidR="00B84906">
              <w:rPr>
                <w:rFonts w:eastAsia="Times New Roman"/>
                <w:color w:val="000000"/>
                <w:sz w:val="18"/>
                <w:szCs w:val="18"/>
                <w:lang w:eastAsia="es-CL"/>
              </w:rPr>
              <w:t>9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58000F" w:rsidRPr="0025129B" w:rsidRDefault="0058000F" w:rsidP="0096274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6B2BF1" w:rsidRPr="006B2BF1">
              <w:rPr>
                <w:rFonts w:eastAsia="Times New Roman"/>
                <w:bCs/>
                <w:color w:val="000000"/>
                <w:sz w:val="18"/>
                <w:szCs w:val="18"/>
                <w:lang w:eastAsia="es-CL"/>
              </w:rPr>
              <w:t>291</w:t>
            </w:r>
            <w:r w:rsidR="00B84906" w:rsidRPr="00B84906">
              <w:rPr>
                <w:rFonts w:eastAsia="Times New Roman"/>
                <w:bCs/>
                <w:color w:val="000000"/>
                <w:sz w:val="18"/>
                <w:szCs w:val="18"/>
                <w:lang w:eastAsia="es-CL"/>
              </w:rPr>
              <w:t>.</w:t>
            </w:r>
            <w:r w:rsidR="006B2BF1">
              <w:rPr>
                <w:rFonts w:eastAsia="Times New Roman"/>
                <w:bCs/>
                <w:color w:val="000000"/>
                <w:sz w:val="18"/>
                <w:szCs w:val="18"/>
                <w:lang w:eastAsia="es-CL"/>
              </w:rPr>
              <w:t>376</w:t>
            </w:r>
            <w:r w:rsidR="00B84906" w:rsidRPr="00B84906">
              <w:rPr>
                <w:rFonts w:eastAsia="Times New Roman"/>
                <w:bCs/>
                <w:color w:val="000000"/>
                <w:sz w:val="18"/>
                <w:szCs w:val="18"/>
                <w:lang w:eastAsia="es-CL"/>
              </w:rPr>
              <w:t xml:space="preserve"> m</w:t>
            </w:r>
          </w:p>
        </w:tc>
      </w:tr>
      <w:tr w:rsidR="005844A1" w:rsidRPr="0025129B" w:rsidTr="00022931">
        <w:trPr>
          <w:trHeight w:val="463"/>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58000F" w:rsidRPr="0025129B" w:rsidRDefault="0058000F" w:rsidP="0096274E">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84906">
              <w:rPr>
                <w:rFonts w:eastAsia="Times New Roman"/>
                <w:color w:val="000000"/>
                <w:sz w:val="18"/>
                <w:szCs w:val="18"/>
                <w:lang w:eastAsia="es-CL"/>
              </w:rPr>
              <w:t xml:space="preserve">la fotografía muestra el </w:t>
            </w:r>
            <w:r w:rsidR="006B2BF1">
              <w:rPr>
                <w:rFonts w:eastAsia="Times New Roman"/>
                <w:color w:val="000000"/>
                <w:sz w:val="18"/>
                <w:szCs w:val="18"/>
                <w:lang w:eastAsia="es-CL"/>
              </w:rPr>
              <w:t>sistema de coronamiento de presa de confinamiento de relaves</w:t>
            </w:r>
            <w:r w:rsidR="00F0577B">
              <w:rPr>
                <w:rFonts w:eastAsia="Times New Roman"/>
                <w:color w:val="000000"/>
                <w:sz w:val="18"/>
                <w:szCs w:val="18"/>
                <w:lang w:eastAsia="es-CL"/>
              </w:rPr>
              <w:t>.</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58000F" w:rsidRPr="0025129B" w:rsidRDefault="0058000F" w:rsidP="0096274E">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0577B">
              <w:rPr>
                <w:rFonts w:eastAsia="Times New Roman"/>
                <w:color w:val="000000"/>
                <w:sz w:val="18"/>
                <w:szCs w:val="18"/>
                <w:lang w:eastAsia="es-CL"/>
              </w:rPr>
              <w:t xml:space="preserve">la fotografía muestra el </w:t>
            </w:r>
            <w:r w:rsidR="006B2BF1">
              <w:rPr>
                <w:rFonts w:eastAsia="Times New Roman"/>
                <w:color w:val="000000"/>
                <w:sz w:val="18"/>
                <w:szCs w:val="18"/>
                <w:lang w:eastAsia="es-CL"/>
              </w:rPr>
              <w:t>sistema de coronamiento de presa de confinamiento de relaves.</w:t>
            </w:r>
          </w:p>
        </w:tc>
      </w:tr>
      <w:tr w:rsidR="005844A1" w:rsidRPr="0025129B" w:rsidTr="00022931">
        <w:trPr>
          <w:trHeight w:val="2793"/>
          <w:jc w:val="center"/>
        </w:trPr>
        <w:tc>
          <w:tcPr>
            <w:tcW w:w="0" w:type="auto"/>
            <w:gridSpan w:val="3"/>
            <w:tcBorders>
              <w:top w:val="nil"/>
              <w:left w:val="single" w:sz="4" w:space="0" w:color="auto"/>
              <w:right w:val="single" w:sz="4" w:space="0" w:color="auto"/>
            </w:tcBorders>
            <w:shd w:val="clear" w:color="auto" w:fill="auto"/>
            <w:noWrap/>
            <w:vAlign w:val="center"/>
            <w:hideMark/>
          </w:tcPr>
          <w:p w:rsidR="0058000F" w:rsidRPr="0025129B" w:rsidRDefault="00A01A78" w:rsidP="0096274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8480" behindDoc="0" locked="0" layoutInCell="1" allowOverlap="1">
                      <wp:simplePos x="0" y="0"/>
                      <wp:positionH relativeFrom="column">
                        <wp:posOffset>1387088</wp:posOffset>
                      </wp:positionH>
                      <wp:positionV relativeFrom="paragraph">
                        <wp:posOffset>448973</wp:posOffset>
                      </wp:positionV>
                      <wp:extent cx="485030" cy="485526"/>
                      <wp:effectExtent l="0" t="0" r="67945" b="48260"/>
                      <wp:wrapNone/>
                      <wp:docPr id="39" name="Conector recto de flecha 39"/>
                      <wp:cNvGraphicFramePr/>
                      <a:graphic xmlns:a="http://schemas.openxmlformats.org/drawingml/2006/main">
                        <a:graphicData uri="http://schemas.microsoft.com/office/word/2010/wordprocessingShape">
                          <wps:wsp>
                            <wps:cNvCnPr/>
                            <wps:spPr>
                              <a:xfrm>
                                <a:off x="0" y="0"/>
                                <a:ext cx="485030" cy="48552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2B06AF" id="Conector recto de flecha 39" o:spid="_x0000_s1026" type="#_x0000_t32" style="position:absolute;margin-left:109.2pt;margin-top:35.35pt;width:38.2pt;height:38.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" strokecolor="red" strokeweight="1.5pt">
                      <v:stroke endarrow="block"/>
                    </v:shape>
                  </w:pict>
                </mc:Fallback>
              </mc:AlternateContent>
            </w:r>
            <w:r w:rsidR="005844A1">
              <w:rPr>
                <w:rFonts w:eastAsia="Times New Roman"/>
                <w:noProof/>
                <w:color w:val="000000"/>
                <w:sz w:val="20"/>
                <w:szCs w:val="20"/>
                <w:lang w:eastAsia="es-CL"/>
              </w:rPr>
              <mc:AlternateContent>
                <mc:Choice Requires="wps">
                  <w:drawing>
                    <wp:anchor distT="0" distB="0" distL="114300" distR="114300" simplePos="0" relativeHeight="251667456" behindDoc="0" locked="0" layoutInCell="1" allowOverlap="1">
                      <wp:simplePos x="0" y="0"/>
                      <wp:positionH relativeFrom="column">
                        <wp:posOffset>701675</wp:posOffset>
                      </wp:positionH>
                      <wp:positionV relativeFrom="paragraph">
                        <wp:posOffset>166370</wp:posOffset>
                      </wp:positionV>
                      <wp:extent cx="1263650" cy="285750"/>
                      <wp:effectExtent l="0" t="0" r="12700" b="19050"/>
                      <wp:wrapNone/>
                      <wp:docPr id="38" name="Cuadro de texto 38"/>
                      <wp:cNvGraphicFramePr/>
                      <a:graphic xmlns:a="http://schemas.openxmlformats.org/drawingml/2006/main">
                        <a:graphicData uri="http://schemas.microsoft.com/office/word/2010/wordprocessingShape">
                          <wps:wsp>
                            <wps:cNvSpPr txBox="1"/>
                            <wps:spPr>
                              <a:xfrm>
                                <a:off x="0" y="0"/>
                                <a:ext cx="1263650" cy="285750"/>
                              </a:xfrm>
                              <a:prstGeom prst="rect">
                                <a:avLst/>
                              </a:prstGeom>
                              <a:noFill/>
                              <a:ln w="12700">
                                <a:solidFill>
                                  <a:prstClr val="black"/>
                                </a:solidFill>
                              </a:ln>
                            </wps:spPr>
                            <wps:txbx>
                              <w:txbxContent>
                                <w:p w:rsidR="006E6829" w:rsidRDefault="006E6829">
                                  <w:r>
                                    <w:t>Muro de Gaviones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8" o:spid="_x0000_s1029" type="#_x0000_t202" style="position:absolute;left:0;text-align:left;margin-left:55.25pt;margin-top:13.1pt;width:99.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" filled="f" strokeweight="1pt">
                      <v:textbox>
                        <w:txbxContent>
                          <w:p w:rsidR="006E6829" w:rsidRDefault="006E6829">
                            <w:r>
                              <w:t>Muro de Gaviones</w:t>
                            </w:r>
                          </w:p>
                        </w:txbxContent>
                      </v:textbox>
                    </v:shape>
                  </w:pict>
                </mc:Fallback>
              </mc:AlternateContent>
            </w:r>
            <w:r w:rsidR="005844A1" w:rsidRPr="005844A1">
              <w:rPr>
                <w:rFonts w:eastAsia="Times New Roman"/>
                <w:noProof/>
                <w:color w:val="000000"/>
                <w:sz w:val="20"/>
                <w:szCs w:val="20"/>
                <w:lang w:eastAsia="es-CL"/>
              </w:rPr>
              <w:drawing>
                <wp:inline distT="0" distB="0" distL="0" distR="0">
                  <wp:extent cx="3357080" cy="198782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369063" cy="1994921"/>
                          </a:xfrm>
                          <a:prstGeom prst="rect">
                            <a:avLst/>
                          </a:prstGeom>
                          <a:noFill/>
                          <a:ln>
                            <a:noFill/>
                          </a:ln>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rsidR="0058000F" w:rsidRPr="0025129B" w:rsidRDefault="00A01A78" w:rsidP="0096274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0528" behindDoc="0" locked="0" layoutInCell="1" allowOverlap="1">
                      <wp:simplePos x="0" y="0"/>
                      <wp:positionH relativeFrom="column">
                        <wp:posOffset>2376722</wp:posOffset>
                      </wp:positionH>
                      <wp:positionV relativeFrom="paragraph">
                        <wp:posOffset>401762</wp:posOffset>
                      </wp:positionV>
                      <wp:extent cx="55659" cy="500932"/>
                      <wp:effectExtent l="19050" t="0" r="59055" b="52070"/>
                      <wp:wrapNone/>
                      <wp:docPr id="41" name="Conector recto de flecha 41"/>
                      <wp:cNvGraphicFramePr/>
                      <a:graphic xmlns:a="http://schemas.openxmlformats.org/drawingml/2006/main">
                        <a:graphicData uri="http://schemas.microsoft.com/office/word/2010/wordprocessingShape">
                          <wps:wsp>
                            <wps:cNvCnPr/>
                            <wps:spPr>
                              <a:xfrm>
                                <a:off x="0" y="0"/>
                                <a:ext cx="55659" cy="50093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C18AFE" id="Conector recto de flecha 41" o:spid="_x0000_s1026" type="#_x0000_t32" style="position:absolute;margin-left:187.15pt;margin-top:31.65pt;width:4.4pt;height:39.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" strokecolor="red" strokeweight="1.5pt">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9504" behindDoc="0" locked="0" layoutInCell="1" allowOverlap="1">
                      <wp:simplePos x="0" y="0"/>
                      <wp:positionH relativeFrom="column">
                        <wp:posOffset>1766570</wp:posOffset>
                      </wp:positionH>
                      <wp:positionV relativeFrom="paragraph">
                        <wp:posOffset>131445</wp:posOffset>
                      </wp:positionV>
                      <wp:extent cx="1240155" cy="254000"/>
                      <wp:effectExtent l="0" t="0" r="17145" b="12700"/>
                      <wp:wrapNone/>
                      <wp:docPr id="40" name="Cuadro de texto 40"/>
                      <wp:cNvGraphicFramePr/>
                      <a:graphic xmlns:a="http://schemas.openxmlformats.org/drawingml/2006/main">
                        <a:graphicData uri="http://schemas.microsoft.com/office/word/2010/wordprocessingShape">
                          <wps:wsp>
                            <wps:cNvSpPr txBox="1"/>
                            <wps:spPr>
                              <a:xfrm>
                                <a:off x="0" y="0"/>
                                <a:ext cx="1240155" cy="254000"/>
                              </a:xfrm>
                              <a:prstGeom prst="rect">
                                <a:avLst/>
                              </a:prstGeom>
                              <a:solidFill>
                                <a:schemeClr val="lt1"/>
                              </a:solidFill>
                              <a:ln w="6350">
                                <a:solidFill>
                                  <a:prstClr val="black"/>
                                </a:solidFill>
                              </a:ln>
                            </wps:spPr>
                            <wps:txbx>
                              <w:txbxContent>
                                <w:p w:rsidR="006E6829" w:rsidRDefault="006E6829">
                                  <w:r>
                                    <w:t>Muro de Gaviones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0" o:spid="_x0000_s1030" type="#_x0000_t202" style="position:absolute;left:0;text-align:left;margin-left:139.1pt;margin-top:10.35pt;width:97.65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" fillcolor="white [3201]" strokeweight=".5pt">
                      <v:textbox>
                        <w:txbxContent>
                          <w:p w:rsidR="006E6829" w:rsidRDefault="006E6829">
                            <w:r>
                              <w:t>Muro de Gaviones</w:t>
                            </w:r>
                          </w:p>
                        </w:txbxContent>
                      </v:textbox>
                    </v:shape>
                  </w:pict>
                </mc:Fallback>
              </mc:AlternateContent>
            </w:r>
            <w:r w:rsidR="005844A1" w:rsidRPr="005844A1">
              <w:rPr>
                <w:rFonts w:eastAsia="Times New Roman"/>
                <w:noProof/>
                <w:color w:val="000000"/>
                <w:sz w:val="20"/>
                <w:szCs w:val="20"/>
                <w:lang w:eastAsia="es-CL"/>
              </w:rPr>
              <w:drawing>
                <wp:inline distT="0" distB="0" distL="0" distR="0">
                  <wp:extent cx="3356760" cy="1971923"/>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369971" cy="1979684"/>
                          </a:xfrm>
                          <a:prstGeom prst="rect">
                            <a:avLst/>
                          </a:prstGeom>
                          <a:noFill/>
                          <a:ln>
                            <a:noFill/>
                          </a:ln>
                        </pic:spPr>
                      </pic:pic>
                    </a:graphicData>
                  </a:graphic>
                </wp:inline>
              </w:drawing>
            </w:r>
          </w:p>
        </w:tc>
      </w:tr>
      <w:tr w:rsidR="005844A1" w:rsidRPr="0025129B" w:rsidTr="00022931">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58000F" w:rsidRPr="0025129B" w:rsidRDefault="0058000F" w:rsidP="0096274E">
            <w:pPr>
              <w:pStyle w:val="Descripcin"/>
              <w:rPr>
                <w:rFonts w:eastAsia="Times New Roman"/>
                <w:color w:val="000000"/>
                <w:lang w:eastAsia="es-CL"/>
              </w:rPr>
            </w:pPr>
            <w:r w:rsidRPr="0025129B">
              <w:t xml:space="preserve">Fotografía </w:t>
            </w:r>
            <w:r>
              <w:t>3</w:t>
            </w:r>
            <w:r w:rsidRPr="0025129B">
              <w:t>.</w:t>
            </w:r>
            <w:r w:rsidR="005844A1">
              <w:t xml:space="preserve"> </w:t>
            </w:r>
            <w:r w:rsidR="005844A1" w:rsidRPr="005844A1">
              <w:rPr>
                <w:b w:val="0"/>
                <w:bCs/>
              </w:rPr>
              <w:t>Muro Gaviones</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000F" w:rsidRPr="0025129B" w:rsidRDefault="0058000F" w:rsidP="0096274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5844A1" w:rsidRPr="005844A1">
              <w:rPr>
                <w:rFonts w:eastAsia="Times New Roman"/>
                <w:bCs/>
                <w:color w:val="000000"/>
                <w:sz w:val="18"/>
                <w:szCs w:val="18"/>
                <w:lang w:eastAsia="es-CL"/>
              </w:rPr>
              <w:t>s/i</w:t>
            </w:r>
          </w:p>
        </w:tc>
        <w:tc>
          <w:tcPr>
            <w:tcW w:w="0" w:type="auto"/>
            <w:tcBorders>
              <w:top w:val="single" w:sz="4" w:space="0" w:color="auto"/>
              <w:left w:val="nil"/>
              <w:bottom w:val="single" w:sz="4" w:space="0" w:color="auto"/>
              <w:right w:val="nil"/>
            </w:tcBorders>
            <w:shd w:val="clear" w:color="auto" w:fill="auto"/>
            <w:noWrap/>
            <w:vAlign w:val="center"/>
            <w:hideMark/>
          </w:tcPr>
          <w:p w:rsidR="0058000F" w:rsidRPr="0025129B" w:rsidRDefault="0058000F" w:rsidP="0096274E">
            <w:pPr>
              <w:pStyle w:val="Descripcin"/>
            </w:pPr>
            <w:r w:rsidRPr="0025129B">
              <w:t xml:space="preserve">Fotografía </w:t>
            </w:r>
            <w:r>
              <w:t>4</w:t>
            </w:r>
            <w:r w:rsidRPr="0025129B">
              <w:t>.</w:t>
            </w:r>
            <w:r w:rsidR="005844A1">
              <w:t xml:space="preserve"> </w:t>
            </w:r>
            <w:r w:rsidR="005844A1" w:rsidRPr="005844A1">
              <w:rPr>
                <w:b w:val="0"/>
                <w:bCs/>
              </w:rPr>
              <w:t>Muro Gaviones</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000F" w:rsidRPr="0025129B" w:rsidRDefault="0058000F" w:rsidP="0096274E">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5844A1">
              <w:rPr>
                <w:rFonts w:eastAsia="Times New Roman"/>
                <w:bCs/>
                <w:color w:val="000000"/>
                <w:sz w:val="18"/>
                <w:szCs w:val="18"/>
                <w:lang w:eastAsia="es-CL"/>
              </w:rPr>
              <w:t>s/i</w:t>
            </w:r>
          </w:p>
        </w:tc>
      </w:tr>
      <w:tr w:rsidR="005844A1" w:rsidRPr="0025129B" w:rsidTr="00022931">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000F" w:rsidRPr="0025129B" w:rsidRDefault="0058000F" w:rsidP="0096274E">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25129B">
              <w:rPr>
                <w:rFonts w:eastAsia="Times New Roman"/>
                <w:b/>
                <w:color w:val="FF0000"/>
                <w:sz w:val="18"/>
                <w:szCs w:val="18"/>
                <w:lang w:eastAsia="es-CL"/>
              </w:rPr>
              <w:t xml:space="preserve"> </w:t>
            </w:r>
            <w:r w:rsidRPr="00984005">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58000F" w:rsidRPr="0025129B" w:rsidRDefault="0058000F" w:rsidP="0096274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F0577B">
              <w:rPr>
                <w:rFonts w:eastAsia="Times New Roman"/>
                <w:color w:val="000000"/>
                <w:sz w:val="18"/>
                <w:szCs w:val="18"/>
                <w:lang w:eastAsia="es-CL"/>
              </w:rPr>
              <w:t>6.6</w:t>
            </w:r>
            <w:r w:rsidR="005844A1">
              <w:rPr>
                <w:rFonts w:eastAsia="Times New Roman"/>
                <w:color w:val="000000"/>
                <w:sz w:val="18"/>
                <w:szCs w:val="18"/>
                <w:lang w:eastAsia="es-CL"/>
              </w:rPr>
              <w:t>18</w:t>
            </w:r>
            <w:r w:rsidR="00F0577B">
              <w:rPr>
                <w:rFonts w:eastAsia="Times New Roman"/>
                <w:color w:val="000000"/>
                <w:sz w:val="18"/>
                <w:szCs w:val="18"/>
                <w:lang w:eastAsia="es-CL"/>
              </w:rPr>
              <w:t>.</w:t>
            </w:r>
            <w:r w:rsidR="005844A1">
              <w:rPr>
                <w:rFonts w:eastAsia="Times New Roman"/>
                <w:color w:val="000000"/>
                <w:sz w:val="18"/>
                <w:szCs w:val="18"/>
                <w:lang w:eastAsia="es-CL"/>
              </w:rPr>
              <w:t>035</w:t>
            </w:r>
            <w:r w:rsidR="00F0577B">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58000F" w:rsidRPr="0025129B" w:rsidRDefault="0058000F" w:rsidP="0096274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5844A1">
              <w:rPr>
                <w:rFonts w:eastAsia="Times New Roman"/>
                <w:color w:val="000000"/>
                <w:sz w:val="18"/>
                <w:szCs w:val="18"/>
                <w:lang w:eastAsia="es-CL"/>
              </w:rPr>
              <w:t>291</w:t>
            </w:r>
            <w:r w:rsidR="00F0577B" w:rsidRPr="00B84906">
              <w:rPr>
                <w:rFonts w:eastAsia="Times New Roman"/>
                <w:bCs/>
                <w:color w:val="000000"/>
                <w:sz w:val="18"/>
                <w:szCs w:val="18"/>
                <w:lang w:eastAsia="es-CL"/>
              </w:rPr>
              <w:t>.</w:t>
            </w:r>
            <w:r w:rsidR="005844A1">
              <w:rPr>
                <w:rFonts w:eastAsia="Times New Roman"/>
                <w:bCs/>
                <w:color w:val="000000"/>
                <w:sz w:val="18"/>
                <w:szCs w:val="18"/>
                <w:lang w:eastAsia="es-CL"/>
              </w:rPr>
              <w:t>370</w:t>
            </w:r>
            <w:r w:rsidR="00F0577B" w:rsidRPr="00B84906">
              <w:rPr>
                <w:rFonts w:eastAsia="Times New Roman"/>
                <w:bCs/>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58000F" w:rsidRPr="0025129B" w:rsidRDefault="0058000F" w:rsidP="0096274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58000F" w:rsidRPr="0025129B" w:rsidRDefault="0058000F" w:rsidP="0096274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F0577B">
              <w:rPr>
                <w:rFonts w:eastAsia="Times New Roman"/>
                <w:color w:val="000000"/>
                <w:sz w:val="18"/>
                <w:szCs w:val="18"/>
                <w:lang w:eastAsia="es-CL"/>
              </w:rPr>
              <w:t>6.6</w:t>
            </w:r>
            <w:r w:rsidR="005844A1">
              <w:rPr>
                <w:rFonts w:eastAsia="Times New Roman"/>
                <w:color w:val="000000"/>
                <w:sz w:val="18"/>
                <w:szCs w:val="18"/>
                <w:lang w:eastAsia="es-CL"/>
              </w:rPr>
              <w:t>18</w:t>
            </w:r>
            <w:r w:rsidR="00F0577B">
              <w:rPr>
                <w:rFonts w:eastAsia="Times New Roman"/>
                <w:color w:val="000000"/>
                <w:sz w:val="18"/>
                <w:szCs w:val="18"/>
                <w:lang w:eastAsia="es-CL"/>
              </w:rPr>
              <w:t>.</w:t>
            </w:r>
            <w:r w:rsidR="005844A1">
              <w:rPr>
                <w:rFonts w:eastAsia="Times New Roman"/>
                <w:color w:val="000000"/>
                <w:sz w:val="18"/>
                <w:szCs w:val="18"/>
                <w:lang w:eastAsia="es-CL"/>
              </w:rPr>
              <w:t>035</w:t>
            </w:r>
            <w:r w:rsidR="00F0577B">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58000F" w:rsidRPr="0025129B" w:rsidRDefault="0058000F" w:rsidP="0096274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5844A1" w:rsidRPr="005844A1">
              <w:rPr>
                <w:rFonts w:eastAsia="Times New Roman"/>
                <w:bCs/>
                <w:color w:val="000000"/>
                <w:sz w:val="18"/>
                <w:szCs w:val="18"/>
                <w:lang w:eastAsia="es-CL"/>
              </w:rPr>
              <w:t>291</w:t>
            </w:r>
            <w:r w:rsidR="00F0577B" w:rsidRPr="00B84906">
              <w:rPr>
                <w:rFonts w:eastAsia="Times New Roman"/>
                <w:bCs/>
                <w:color w:val="000000"/>
                <w:sz w:val="18"/>
                <w:szCs w:val="18"/>
                <w:lang w:eastAsia="es-CL"/>
              </w:rPr>
              <w:t>.</w:t>
            </w:r>
            <w:r w:rsidR="005844A1">
              <w:rPr>
                <w:rFonts w:eastAsia="Times New Roman"/>
                <w:bCs/>
                <w:color w:val="000000"/>
                <w:sz w:val="18"/>
                <w:szCs w:val="18"/>
                <w:lang w:eastAsia="es-CL"/>
              </w:rPr>
              <w:t>3</w:t>
            </w:r>
            <w:r w:rsidR="00F0577B" w:rsidRPr="00B84906">
              <w:rPr>
                <w:rFonts w:eastAsia="Times New Roman"/>
                <w:bCs/>
                <w:color w:val="000000"/>
                <w:sz w:val="18"/>
                <w:szCs w:val="18"/>
                <w:lang w:eastAsia="es-CL"/>
              </w:rPr>
              <w:t>7</w:t>
            </w:r>
            <w:r w:rsidR="005844A1">
              <w:rPr>
                <w:rFonts w:eastAsia="Times New Roman"/>
                <w:bCs/>
                <w:color w:val="000000"/>
                <w:sz w:val="18"/>
                <w:szCs w:val="18"/>
                <w:lang w:eastAsia="es-CL"/>
              </w:rPr>
              <w:t>0</w:t>
            </w:r>
            <w:r w:rsidR="00F0577B" w:rsidRPr="00B84906">
              <w:rPr>
                <w:rFonts w:eastAsia="Times New Roman"/>
                <w:bCs/>
                <w:color w:val="000000"/>
                <w:sz w:val="18"/>
                <w:szCs w:val="18"/>
                <w:lang w:eastAsia="es-CL"/>
              </w:rPr>
              <w:t xml:space="preserve"> m</w:t>
            </w:r>
          </w:p>
        </w:tc>
      </w:tr>
      <w:tr w:rsidR="005844A1" w:rsidRPr="0025129B" w:rsidTr="00022931">
        <w:trPr>
          <w:trHeight w:val="635"/>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58000F" w:rsidRPr="0025129B" w:rsidRDefault="0058000F" w:rsidP="00F0577B">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0577B">
              <w:rPr>
                <w:rFonts w:eastAsia="Times New Roman"/>
                <w:color w:val="000000"/>
                <w:sz w:val="18"/>
                <w:szCs w:val="18"/>
                <w:lang w:eastAsia="es-CL"/>
              </w:rPr>
              <w:t xml:space="preserve">la fotografía muestra </w:t>
            </w:r>
            <w:r w:rsidR="005844A1">
              <w:rPr>
                <w:rFonts w:eastAsia="Times New Roman"/>
                <w:color w:val="000000"/>
                <w:sz w:val="18"/>
                <w:szCs w:val="18"/>
                <w:lang w:eastAsia="es-CL"/>
              </w:rPr>
              <w:t>el muro de gaviones construido por sector exterior de presa de confinamiento.</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58000F" w:rsidRPr="0025129B" w:rsidRDefault="0058000F" w:rsidP="00F0577B">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0577B">
              <w:rPr>
                <w:rFonts w:eastAsia="Times New Roman"/>
                <w:color w:val="000000"/>
                <w:sz w:val="18"/>
                <w:szCs w:val="18"/>
                <w:lang w:eastAsia="es-CL"/>
              </w:rPr>
              <w:t xml:space="preserve">La fotografía muestra </w:t>
            </w:r>
            <w:r w:rsidR="005844A1">
              <w:rPr>
                <w:rFonts w:eastAsia="Times New Roman"/>
                <w:color w:val="000000"/>
                <w:sz w:val="18"/>
                <w:szCs w:val="18"/>
                <w:lang w:eastAsia="es-CL"/>
              </w:rPr>
              <w:t>el muro de gaviones construido por sector exterior de presa de confinamiento.</w:t>
            </w:r>
          </w:p>
        </w:tc>
      </w:tr>
    </w:tbl>
    <w:p w:rsidR="00022931" w:rsidRDefault="00022931" w:rsidP="00030518">
      <w:pPr>
        <w:rPr>
          <w:rFonts w:cstheme="minorHAnsi"/>
          <w:sz w:val="14"/>
          <w:szCs w:val="24"/>
        </w:rPr>
      </w:pPr>
    </w:p>
    <w:p w:rsidR="00022931" w:rsidRDefault="00022931">
      <w:pPr>
        <w:jc w:val="left"/>
        <w:rPr>
          <w:rFonts w:cstheme="minorHAnsi"/>
          <w:sz w:val="14"/>
          <w:szCs w:val="24"/>
        </w:rPr>
      </w:pPr>
      <w:r>
        <w:rPr>
          <w:rFonts w:cstheme="minorHAnsi"/>
          <w:sz w:val="14"/>
          <w:szCs w:val="24"/>
        </w:rPr>
        <w:br w:type="page"/>
      </w:r>
    </w:p>
    <w:p w:rsidR="00DF0918" w:rsidRDefault="00DF0918" w:rsidP="00030518">
      <w:pPr>
        <w:rPr>
          <w:rFonts w:cstheme="minorHAnsi"/>
          <w:sz w:val="14"/>
          <w:szCs w:val="24"/>
        </w:rPr>
      </w:pPr>
    </w:p>
    <w:tbl>
      <w:tblPr>
        <w:tblW w:w="0" w:type="auto"/>
        <w:jc w:val="center"/>
        <w:tblCellMar>
          <w:left w:w="70" w:type="dxa"/>
          <w:right w:w="70" w:type="dxa"/>
        </w:tblCellMar>
        <w:tblLook w:val="04A0" w:firstRow="1" w:lastRow="0" w:firstColumn="1" w:lastColumn="0" w:noHBand="0" w:noVBand="1"/>
      </w:tblPr>
      <w:tblGrid>
        <w:gridCol w:w="1921"/>
        <w:gridCol w:w="1608"/>
        <w:gridCol w:w="1451"/>
        <w:gridCol w:w="1922"/>
        <w:gridCol w:w="1609"/>
        <w:gridCol w:w="1451"/>
      </w:tblGrid>
      <w:tr w:rsidR="00DF0918" w:rsidRPr="0025129B" w:rsidTr="00022931">
        <w:trPr>
          <w:trHeight w:val="30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0918" w:rsidRPr="0025129B" w:rsidRDefault="00DF0918" w:rsidP="00735C4A">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DF0918" w:rsidRPr="0025129B" w:rsidTr="00022931">
        <w:trPr>
          <w:trHeight w:val="2805"/>
          <w:jc w:val="center"/>
        </w:trPr>
        <w:tc>
          <w:tcPr>
            <w:tcW w:w="0" w:type="auto"/>
            <w:gridSpan w:val="3"/>
            <w:tcBorders>
              <w:top w:val="nil"/>
              <w:left w:val="single" w:sz="4" w:space="0" w:color="auto"/>
              <w:right w:val="single" w:sz="4" w:space="0" w:color="auto"/>
            </w:tcBorders>
            <w:shd w:val="clear" w:color="auto" w:fill="auto"/>
            <w:noWrap/>
            <w:vAlign w:val="center"/>
            <w:hideMark/>
          </w:tcPr>
          <w:p w:rsidR="00DF0918" w:rsidRPr="0025129B" w:rsidRDefault="00F444A1" w:rsidP="00735C4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1552" behindDoc="0" locked="0" layoutInCell="1" allowOverlap="1">
                      <wp:simplePos x="0" y="0"/>
                      <wp:positionH relativeFrom="column">
                        <wp:posOffset>160020</wp:posOffset>
                      </wp:positionH>
                      <wp:positionV relativeFrom="paragraph">
                        <wp:posOffset>612140</wp:posOffset>
                      </wp:positionV>
                      <wp:extent cx="635635" cy="508635"/>
                      <wp:effectExtent l="0" t="0" r="12065" b="24765"/>
                      <wp:wrapNone/>
                      <wp:docPr id="59" name="Elipse 59"/>
                      <wp:cNvGraphicFramePr/>
                      <a:graphic xmlns:a="http://schemas.openxmlformats.org/drawingml/2006/main">
                        <a:graphicData uri="http://schemas.microsoft.com/office/word/2010/wordprocessingShape">
                          <wps:wsp>
                            <wps:cNvSpPr/>
                            <wps:spPr>
                              <a:xfrm>
                                <a:off x="0" y="0"/>
                                <a:ext cx="635635" cy="5086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AEF20" id="Elipse 59" o:spid="_x0000_s1026" style="position:absolute;margin-left:12.6pt;margin-top:48.2pt;width:50.05pt;height:4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" filled="f" strokecolor="red" strokeweight="2pt"/>
                  </w:pict>
                </mc:Fallback>
              </mc:AlternateContent>
            </w:r>
            <w:r w:rsidR="00942F86" w:rsidRPr="00942F86">
              <w:rPr>
                <w:rFonts w:eastAsia="Times New Roman"/>
                <w:noProof/>
                <w:color w:val="000000"/>
                <w:sz w:val="20"/>
                <w:szCs w:val="20"/>
                <w:lang w:eastAsia="es-CL"/>
              </w:rPr>
              <w:drawing>
                <wp:inline distT="0" distB="0" distL="0" distR="0">
                  <wp:extent cx="3358373" cy="185265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374832" cy="1861734"/>
                          </a:xfrm>
                          <a:prstGeom prst="rect">
                            <a:avLst/>
                          </a:prstGeom>
                          <a:noFill/>
                          <a:ln>
                            <a:noFill/>
                          </a:ln>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rsidR="00DF0918" w:rsidRPr="0025129B" w:rsidRDefault="00942F86" w:rsidP="00735C4A">
            <w:pPr>
              <w:ind w:right="387"/>
              <w:jc w:val="center"/>
              <w:rPr>
                <w:rFonts w:eastAsia="Times New Roman"/>
                <w:color w:val="000000"/>
                <w:sz w:val="20"/>
                <w:szCs w:val="20"/>
                <w:lang w:eastAsia="es-CL"/>
              </w:rPr>
            </w:pPr>
            <w:r w:rsidRPr="00942F86">
              <w:rPr>
                <w:rFonts w:eastAsia="Times New Roman"/>
                <w:noProof/>
                <w:color w:val="000000"/>
                <w:sz w:val="20"/>
                <w:szCs w:val="20"/>
                <w:lang w:eastAsia="es-CL"/>
              </w:rPr>
              <w:drawing>
                <wp:inline distT="0" distB="0" distL="0" distR="0">
                  <wp:extent cx="3358373" cy="185265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366002" cy="1856863"/>
                          </a:xfrm>
                          <a:prstGeom prst="rect">
                            <a:avLst/>
                          </a:prstGeom>
                          <a:noFill/>
                          <a:ln>
                            <a:noFill/>
                          </a:ln>
                        </pic:spPr>
                      </pic:pic>
                    </a:graphicData>
                  </a:graphic>
                </wp:inline>
              </w:drawing>
            </w:r>
          </w:p>
        </w:tc>
      </w:tr>
      <w:tr w:rsidR="00AD37AE" w:rsidRPr="0025129B" w:rsidTr="00022931">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DF0918" w:rsidRPr="0025129B" w:rsidRDefault="00DF0918" w:rsidP="00735C4A">
            <w:pPr>
              <w:pStyle w:val="Descripcin"/>
              <w:rPr>
                <w:rFonts w:eastAsia="Times New Roman"/>
                <w:color w:val="000000"/>
                <w:lang w:eastAsia="es-CL"/>
              </w:rPr>
            </w:pPr>
            <w:r w:rsidRPr="0025129B">
              <w:t xml:space="preserve">Fotografía </w:t>
            </w:r>
            <w:r>
              <w:t>5</w:t>
            </w:r>
            <w:r w:rsidRPr="0025129B">
              <w:t>.</w:t>
            </w:r>
            <w:r>
              <w:t xml:space="preserve"> </w:t>
            </w:r>
            <w:r w:rsidR="00AD37AE" w:rsidRPr="00AD37AE">
              <w:rPr>
                <w:b w:val="0"/>
                <w:bCs/>
              </w:rPr>
              <w:t>Piezómetro PZMU- 1</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0918" w:rsidRPr="0025129B" w:rsidRDefault="00DF0918" w:rsidP="00735C4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s/i</w:t>
            </w:r>
            <w:r w:rsidR="00AD37AE">
              <w:rPr>
                <w:rFonts w:eastAsia="Times New Roman"/>
                <w:b/>
                <w:color w:val="000000"/>
                <w:sz w:val="18"/>
                <w:szCs w:val="18"/>
                <w:lang w:eastAsia="es-CL"/>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rsidR="00DF0918" w:rsidRPr="0025129B" w:rsidRDefault="00DF0918" w:rsidP="00735C4A">
            <w:pPr>
              <w:pStyle w:val="Descripcin"/>
            </w:pPr>
            <w:r w:rsidRPr="0025129B">
              <w:t xml:space="preserve">Fotografía </w:t>
            </w:r>
            <w:r>
              <w:t xml:space="preserve">6: </w:t>
            </w:r>
            <w:r w:rsidR="00AD37AE" w:rsidRPr="00AD37AE">
              <w:rPr>
                <w:b w:val="0"/>
                <w:bCs/>
              </w:rPr>
              <w:t>Piezómetro PZMU-2</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0918" w:rsidRPr="0025129B" w:rsidRDefault="00DF0918" w:rsidP="00735C4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s/i</w:t>
            </w:r>
          </w:p>
        </w:tc>
      </w:tr>
      <w:tr w:rsidR="00AD37AE" w:rsidRPr="0025129B" w:rsidTr="00022931">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0918" w:rsidRPr="0025129B" w:rsidRDefault="00DF0918" w:rsidP="00735C4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DF0918" w:rsidRPr="0025129B" w:rsidRDefault="00DF0918" w:rsidP="00735C4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6.618.199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DF0918" w:rsidRPr="0025129B" w:rsidRDefault="00DF0918" w:rsidP="00735C4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6B2BF1">
              <w:rPr>
                <w:rFonts w:eastAsia="Times New Roman"/>
                <w:bCs/>
                <w:color w:val="000000"/>
                <w:sz w:val="18"/>
                <w:szCs w:val="18"/>
                <w:lang w:eastAsia="es-CL"/>
              </w:rPr>
              <w:t>291</w:t>
            </w:r>
            <w:r w:rsidRPr="00B84906">
              <w:rPr>
                <w:rFonts w:eastAsia="Times New Roman"/>
                <w:bCs/>
                <w:color w:val="000000"/>
                <w:sz w:val="18"/>
                <w:szCs w:val="18"/>
                <w:lang w:eastAsia="es-CL"/>
              </w:rPr>
              <w:t>.</w:t>
            </w:r>
            <w:r>
              <w:rPr>
                <w:rFonts w:eastAsia="Times New Roman"/>
                <w:bCs/>
                <w:color w:val="000000"/>
                <w:sz w:val="18"/>
                <w:szCs w:val="18"/>
                <w:lang w:eastAsia="es-CL"/>
              </w:rPr>
              <w:t>376</w:t>
            </w:r>
            <w:r w:rsidRPr="00B84906">
              <w:rPr>
                <w:rFonts w:eastAsia="Times New Roman"/>
                <w:bCs/>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DF0918" w:rsidRPr="0025129B" w:rsidRDefault="00DF0918" w:rsidP="00735C4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DF0918" w:rsidRPr="0025129B" w:rsidRDefault="00DF0918" w:rsidP="00735C4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6.618.199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DF0918" w:rsidRPr="0025129B" w:rsidRDefault="00DF0918" w:rsidP="00735C4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6B2BF1">
              <w:rPr>
                <w:rFonts w:eastAsia="Times New Roman"/>
                <w:bCs/>
                <w:color w:val="000000"/>
                <w:sz w:val="18"/>
                <w:szCs w:val="18"/>
                <w:lang w:eastAsia="es-CL"/>
              </w:rPr>
              <w:t>291</w:t>
            </w:r>
            <w:r w:rsidRPr="00B84906">
              <w:rPr>
                <w:rFonts w:eastAsia="Times New Roman"/>
                <w:bCs/>
                <w:color w:val="000000"/>
                <w:sz w:val="18"/>
                <w:szCs w:val="18"/>
                <w:lang w:eastAsia="es-CL"/>
              </w:rPr>
              <w:t>.</w:t>
            </w:r>
            <w:r>
              <w:rPr>
                <w:rFonts w:eastAsia="Times New Roman"/>
                <w:bCs/>
                <w:color w:val="000000"/>
                <w:sz w:val="18"/>
                <w:szCs w:val="18"/>
                <w:lang w:eastAsia="es-CL"/>
              </w:rPr>
              <w:t>376</w:t>
            </w:r>
            <w:r w:rsidRPr="00B84906">
              <w:rPr>
                <w:rFonts w:eastAsia="Times New Roman"/>
                <w:bCs/>
                <w:color w:val="000000"/>
                <w:sz w:val="18"/>
                <w:szCs w:val="18"/>
                <w:lang w:eastAsia="es-CL"/>
              </w:rPr>
              <w:t xml:space="preserve"> m</w:t>
            </w:r>
          </w:p>
        </w:tc>
      </w:tr>
      <w:tr w:rsidR="00DF0918" w:rsidRPr="0025129B" w:rsidTr="00022931">
        <w:trPr>
          <w:trHeight w:val="463"/>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DF0918" w:rsidRPr="0025129B" w:rsidRDefault="00DF0918" w:rsidP="00985D5C">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la fotografía muestra el </w:t>
            </w:r>
            <w:r w:rsidR="00F444A1">
              <w:rPr>
                <w:rFonts w:eastAsia="Times New Roman"/>
                <w:color w:val="000000"/>
                <w:sz w:val="18"/>
                <w:szCs w:val="18"/>
                <w:lang w:eastAsia="es-CL"/>
              </w:rPr>
              <w:t>piezómetro PZMU-1 ubicado en la corona (parte superior) de la presa de contención de relaves</w:t>
            </w:r>
            <w:r>
              <w:rPr>
                <w:rFonts w:eastAsia="Times New Roman"/>
                <w:color w:val="000000"/>
                <w:sz w:val="18"/>
                <w:szCs w:val="18"/>
                <w:lang w:eastAsia="es-CL"/>
              </w:rPr>
              <w:t>.</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DF0918" w:rsidRPr="0025129B" w:rsidRDefault="00DF0918" w:rsidP="00985D5C">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la fotografía muestra </w:t>
            </w:r>
            <w:r w:rsidR="00F444A1">
              <w:rPr>
                <w:rFonts w:eastAsia="Times New Roman"/>
                <w:color w:val="000000"/>
                <w:sz w:val="18"/>
                <w:szCs w:val="18"/>
                <w:lang w:eastAsia="es-CL"/>
              </w:rPr>
              <w:t>el piezómetro PZMU-2 ubicado en el pie (parte inferior) de la presa de contención de relaves.</w:t>
            </w:r>
          </w:p>
        </w:tc>
      </w:tr>
      <w:tr w:rsidR="00DF0918" w:rsidRPr="0025129B" w:rsidTr="00022931">
        <w:trPr>
          <w:trHeight w:val="2793"/>
          <w:jc w:val="center"/>
        </w:trPr>
        <w:tc>
          <w:tcPr>
            <w:tcW w:w="0" w:type="auto"/>
            <w:gridSpan w:val="3"/>
            <w:tcBorders>
              <w:top w:val="nil"/>
              <w:left w:val="single" w:sz="4" w:space="0" w:color="auto"/>
              <w:right w:val="single" w:sz="4" w:space="0" w:color="auto"/>
            </w:tcBorders>
            <w:shd w:val="clear" w:color="auto" w:fill="auto"/>
            <w:noWrap/>
            <w:vAlign w:val="center"/>
            <w:hideMark/>
          </w:tcPr>
          <w:p w:rsidR="00DF0918" w:rsidRPr="0025129B" w:rsidRDefault="00942F86" w:rsidP="00735C4A">
            <w:pPr>
              <w:jc w:val="center"/>
              <w:rPr>
                <w:rFonts w:eastAsia="Times New Roman"/>
                <w:color w:val="000000"/>
                <w:sz w:val="20"/>
                <w:szCs w:val="20"/>
                <w:lang w:eastAsia="es-CL"/>
              </w:rPr>
            </w:pPr>
            <w:r w:rsidRPr="00942F86">
              <w:rPr>
                <w:rFonts w:eastAsia="Times New Roman"/>
                <w:noProof/>
                <w:color w:val="000000"/>
                <w:sz w:val="20"/>
                <w:szCs w:val="20"/>
                <w:lang w:eastAsia="es-CL"/>
              </w:rPr>
              <w:drawing>
                <wp:inline distT="0" distB="0" distL="0" distR="0">
                  <wp:extent cx="3358373" cy="2234317"/>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366311" cy="2239598"/>
                          </a:xfrm>
                          <a:prstGeom prst="rect">
                            <a:avLst/>
                          </a:prstGeom>
                          <a:noFill/>
                          <a:ln>
                            <a:noFill/>
                          </a:ln>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rsidR="00DF0918" w:rsidRPr="0025129B" w:rsidRDefault="00D31666" w:rsidP="00735C4A">
            <w:pPr>
              <w:jc w:val="center"/>
              <w:rPr>
                <w:rFonts w:eastAsia="Times New Roman"/>
                <w:color w:val="000000"/>
                <w:sz w:val="20"/>
                <w:szCs w:val="20"/>
                <w:lang w:eastAsia="es-CL"/>
              </w:rPr>
            </w:pPr>
            <w:r w:rsidRPr="00D31666">
              <w:rPr>
                <w:rFonts w:eastAsia="Times New Roman"/>
                <w:noProof/>
                <w:color w:val="000000"/>
                <w:sz w:val="20"/>
                <w:szCs w:val="20"/>
                <w:lang w:eastAsia="es-CL"/>
              </w:rPr>
              <w:drawing>
                <wp:inline distT="0" distB="0" distL="0" distR="0">
                  <wp:extent cx="3358373" cy="2226365"/>
                  <wp:effectExtent l="0" t="0" r="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364338" cy="2230319"/>
                          </a:xfrm>
                          <a:prstGeom prst="rect">
                            <a:avLst/>
                          </a:prstGeom>
                          <a:noFill/>
                          <a:ln>
                            <a:noFill/>
                          </a:ln>
                        </pic:spPr>
                      </pic:pic>
                    </a:graphicData>
                  </a:graphic>
                </wp:inline>
              </w:drawing>
            </w:r>
          </w:p>
        </w:tc>
      </w:tr>
      <w:tr w:rsidR="00AD37AE" w:rsidRPr="0025129B" w:rsidTr="00022931">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DF0918" w:rsidRPr="0025129B" w:rsidRDefault="00DF0918" w:rsidP="00DF0918">
            <w:pPr>
              <w:pStyle w:val="Descripcin"/>
              <w:rPr>
                <w:rFonts w:eastAsia="Times New Roman"/>
                <w:color w:val="000000"/>
                <w:lang w:eastAsia="es-CL"/>
              </w:rPr>
            </w:pPr>
            <w:r w:rsidRPr="0025129B">
              <w:t xml:space="preserve">Fotografía </w:t>
            </w:r>
            <w:r>
              <w:t>7</w:t>
            </w:r>
            <w:r w:rsidRPr="0025129B">
              <w:t>.</w:t>
            </w:r>
            <w:r w:rsidR="00AD37AE">
              <w:t xml:space="preserve"> </w:t>
            </w:r>
            <w:r w:rsidR="00AD37AE" w:rsidRPr="00AD37AE">
              <w:rPr>
                <w:b w:val="0"/>
                <w:bCs/>
              </w:rPr>
              <w:t>Piezómetro PZMU-2</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0918" w:rsidRPr="0025129B" w:rsidRDefault="00DF0918" w:rsidP="00735C4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5844A1">
              <w:rPr>
                <w:rFonts w:eastAsia="Times New Roman"/>
                <w:bCs/>
                <w:color w:val="000000"/>
                <w:sz w:val="18"/>
                <w:szCs w:val="18"/>
                <w:lang w:eastAsia="es-CL"/>
              </w:rPr>
              <w:t>s/i</w:t>
            </w:r>
          </w:p>
        </w:tc>
        <w:tc>
          <w:tcPr>
            <w:tcW w:w="0" w:type="auto"/>
            <w:tcBorders>
              <w:top w:val="single" w:sz="4" w:space="0" w:color="auto"/>
              <w:left w:val="nil"/>
              <w:bottom w:val="single" w:sz="4" w:space="0" w:color="auto"/>
              <w:right w:val="nil"/>
            </w:tcBorders>
            <w:shd w:val="clear" w:color="auto" w:fill="auto"/>
            <w:noWrap/>
            <w:vAlign w:val="center"/>
            <w:hideMark/>
          </w:tcPr>
          <w:p w:rsidR="00DF0918" w:rsidRPr="0025129B" w:rsidRDefault="00DF0918" w:rsidP="00735C4A">
            <w:pPr>
              <w:pStyle w:val="Descripcin"/>
            </w:pPr>
            <w:r w:rsidRPr="0025129B">
              <w:t xml:space="preserve">Fotografía </w:t>
            </w:r>
            <w:r>
              <w:t>8</w:t>
            </w:r>
            <w:r w:rsidRPr="0025129B">
              <w:t>.</w:t>
            </w:r>
            <w:r>
              <w:t xml:space="preserve"> </w:t>
            </w:r>
            <w:r w:rsidR="00D31666" w:rsidRPr="00D31666">
              <w:rPr>
                <w:b w:val="0"/>
                <w:bCs/>
              </w:rPr>
              <w:t>P</w:t>
            </w:r>
            <w:r w:rsidR="00D31666">
              <w:rPr>
                <w:b w:val="0"/>
                <w:bCs/>
              </w:rPr>
              <w:t>ie</w:t>
            </w:r>
            <w:r w:rsidR="00D31666" w:rsidRPr="00D31666">
              <w:rPr>
                <w:b w:val="0"/>
                <w:bCs/>
              </w:rPr>
              <w:t>z</w:t>
            </w:r>
            <w:r w:rsidR="00D31666">
              <w:rPr>
                <w:b w:val="0"/>
                <w:bCs/>
              </w:rPr>
              <w:t>ómetro</w:t>
            </w:r>
            <w:r w:rsidR="00D31666" w:rsidRPr="00D31666">
              <w:rPr>
                <w:b w:val="0"/>
                <w:bCs/>
              </w:rPr>
              <w:t xml:space="preserve"> PJ-7</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0918" w:rsidRPr="0025129B" w:rsidRDefault="00DF0918" w:rsidP="00735C4A">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Pr>
                <w:rFonts w:eastAsia="Times New Roman"/>
                <w:bCs/>
                <w:color w:val="000000"/>
                <w:sz w:val="18"/>
                <w:szCs w:val="18"/>
                <w:lang w:eastAsia="es-CL"/>
              </w:rPr>
              <w:t>s/i</w:t>
            </w:r>
          </w:p>
        </w:tc>
      </w:tr>
      <w:tr w:rsidR="00AD37AE" w:rsidRPr="0025129B" w:rsidTr="00022931">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F0918" w:rsidRPr="0025129B" w:rsidRDefault="00DF0918" w:rsidP="00735C4A">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25129B">
              <w:rPr>
                <w:rFonts w:eastAsia="Times New Roman"/>
                <w:b/>
                <w:color w:val="FF0000"/>
                <w:sz w:val="18"/>
                <w:szCs w:val="18"/>
                <w:lang w:eastAsia="es-CL"/>
              </w:rPr>
              <w:t xml:space="preserve"> </w:t>
            </w:r>
            <w:r w:rsidRPr="00984005">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DF0918" w:rsidRPr="0025129B" w:rsidRDefault="00DF0918" w:rsidP="00735C4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6.618.035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DF0918" w:rsidRPr="0025129B" w:rsidRDefault="00DF0918" w:rsidP="00735C4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291</w:t>
            </w:r>
            <w:r w:rsidRPr="00B84906">
              <w:rPr>
                <w:rFonts w:eastAsia="Times New Roman"/>
                <w:bCs/>
                <w:color w:val="000000"/>
                <w:sz w:val="18"/>
                <w:szCs w:val="18"/>
                <w:lang w:eastAsia="es-CL"/>
              </w:rPr>
              <w:t>.</w:t>
            </w:r>
            <w:r>
              <w:rPr>
                <w:rFonts w:eastAsia="Times New Roman"/>
                <w:bCs/>
                <w:color w:val="000000"/>
                <w:sz w:val="18"/>
                <w:szCs w:val="18"/>
                <w:lang w:eastAsia="es-CL"/>
              </w:rPr>
              <w:t>370</w:t>
            </w:r>
            <w:r w:rsidRPr="00B84906">
              <w:rPr>
                <w:rFonts w:eastAsia="Times New Roman"/>
                <w:bCs/>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DF0918" w:rsidRPr="0025129B" w:rsidRDefault="00DF0918" w:rsidP="00735C4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DF0918" w:rsidRPr="0025129B" w:rsidRDefault="00DF0918" w:rsidP="00735C4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6.618.03</w:t>
            </w:r>
            <w:r w:rsidR="00D31666">
              <w:rPr>
                <w:rFonts w:eastAsia="Times New Roman"/>
                <w:color w:val="000000"/>
                <w:sz w:val="18"/>
                <w:szCs w:val="18"/>
                <w:lang w:eastAsia="es-CL"/>
              </w:rPr>
              <w:t>2</w:t>
            </w:r>
            <w:r>
              <w:rPr>
                <w:rFonts w:eastAsia="Times New Roman"/>
                <w:color w:val="000000"/>
                <w:sz w:val="18"/>
                <w:szCs w:val="18"/>
                <w:lang w:eastAsia="es-CL"/>
              </w:rPr>
              <w:t xml:space="preserve">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DF0918" w:rsidRPr="0025129B" w:rsidRDefault="00DF0918" w:rsidP="00735C4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5844A1">
              <w:rPr>
                <w:rFonts w:eastAsia="Times New Roman"/>
                <w:bCs/>
                <w:color w:val="000000"/>
                <w:sz w:val="18"/>
                <w:szCs w:val="18"/>
                <w:lang w:eastAsia="es-CL"/>
              </w:rPr>
              <w:t>291</w:t>
            </w:r>
            <w:r w:rsidRPr="00B84906">
              <w:rPr>
                <w:rFonts w:eastAsia="Times New Roman"/>
                <w:bCs/>
                <w:color w:val="000000"/>
                <w:sz w:val="18"/>
                <w:szCs w:val="18"/>
                <w:lang w:eastAsia="es-CL"/>
              </w:rPr>
              <w:t>.</w:t>
            </w:r>
            <w:r w:rsidR="00D31666">
              <w:rPr>
                <w:rFonts w:eastAsia="Times New Roman"/>
                <w:bCs/>
                <w:color w:val="000000"/>
                <w:sz w:val="18"/>
                <w:szCs w:val="18"/>
                <w:lang w:eastAsia="es-CL"/>
              </w:rPr>
              <w:t>201</w:t>
            </w:r>
            <w:r w:rsidRPr="00B84906">
              <w:rPr>
                <w:rFonts w:eastAsia="Times New Roman"/>
                <w:bCs/>
                <w:color w:val="000000"/>
                <w:sz w:val="18"/>
                <w:szCs w:val="18"/>
                <w:lang w:eastAsia="es-CL"/>
              </w:rPr>
              <w:t xml:space="preserve"> m</w:t>
            </w:r>
          </w:p>
        </w:tc>
      </w:tr>
      <w:tr w:rsidR="00DF0918" w:rsidRPr="0025129B" w:rsidTr="00022931">
        <w:trPr>
          <w:trHeight w:val="635"/>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DF0918" w:rsidRPr="0025129B" w:rsidRDefault="00DF0918" w:rsidP="00985D5C">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la fotografía muestra </w:t>
            </w:r>
            <w:r w:rsidR="00F444A1">
              <w:rPr>
                <w:rFonts w:eastAsia="Times New Roman"/>
                <w:color w:val="000000"/>
                <w:sz w:val="18"/>
                <w:szCs w:val="18"/>
                <w:lang w:eastAsia="es-CL"/>
              </w:rPr>
              <w:t>el piezómetro PZMU-2 ubicado en el pie (parte inferior) de la presa de contención de relaves.</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DF0918" w:rsidRPr="0025129B" w:rsidRDefault="00DF0918" w:rsidP="00985D5C">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La fotografía muestra el </w:t>
            </w:r>
            <w:r w:rsidR="00D31666">
              <w:rPr>
                <w:rFonts w:eastAsia="Times New Roman"/>
                <w:color w:val="000000"/>
                <w:sz w:val="18"/>
                <w:szCs w:val="18"/>
                <w:lang w:eastAsia="es-CL"/>
              </w:rPr>
              <w:t>piezómetro PJ-7 ubicado en la parte inferior del muro del tranque N°2.</w:t>
            </w:r>
          </w:p>
        </w:tc>
      </w:tr>
    </w:tbl>
    <w:p w:rsidR="00DF0918" w:rsidRDefault="00DF0918">
      <w:pPr>
        <w:jc w:val="left"/>
        <w:rPr>
          <w:rFonts w:cstheme="minorHAnsi"/>
          <w:sz w:val="14"/>
          <w:szCs w:val="24"/>
        </w:rPr>
      </w:pPr>
    </w:p>
    <w:p w:rsidR="00022931" w:rsidRDefault="00022931">
      <w:pPr>
        <w:jc w:val="left"/>
        <w:rPr>
          <w:rFonts w:cstheme="minorHAnsi"/>
          <w:sz w:val="14"/>
          <w:szCs w:val="24"/>
        </w:rPr>
      </w:pPr>
      <w:r>
        <w:rPr>
          <w:rFonts w:cstheme="minorHAnsi"/>
          <w:sz w:val="14"/>
          <w:szCs w:val="24"/>
        </w:rPr>
        <w:br w:type="page"/>
      </w:r>
    </w:p>
    <w:p w:rsidR="008C7A95" w:rsidRDefault="008C7A95">
      <w:pPr>
        <w:jc w:val="left"/>
        <w:rPr>
          <w:rFonts w:cstheme="minorHAnsi"/>
          <w:sz w:val="14"/>
          <w:szCs w:val="24"/>
        </w:rPr>
      </w:pPr>
    </w:p>
    <w:p w:rsidR="00030518" w:rsidRPr="00F12C6F" w:rsidRDefault="00C57F24" w:rsidP="00030518">
      <w:pPr>
        <w:rPr>
          <w:rFonts w:cstheme="minorHAnsi"/>
          <w:b/>
          <w:sz w:val="24"/>
          <w:szCs w:val="24"/>
        </w:rPr>
      </w:pPr>
      <w:proofErr w:type="gramStart"/>
      <w:r>
        <w:rPr>
          <w:rFonts w:cstheme="minorHAnsi"/>
          <w:b/>
          <w:sz w:val="24"/>
          <w:szCs w:val="24"/>
        </w:rPr>
        <w:t xml:space="preserve">5.2 </w:t>
      </w:r>
      <w:r w:rsidR="00030518" w:rsidRPr="00F12C6F">
        <w:rPr>
          <w:rFonts w:cstheme="minorHAnsi"/>
          <w:b/>
          <w:sz w:val="24"/>
          <w:szCs w:val="24"/>
        </w:rPr>
        <w:t xml:space="preserve"> Manejo</w:t>
      </w:r>
      <w:proofErr w:type="gramEnd"/>
      <w:r w:rsidR="00030518" w:rsidRPr="00F12C6F">
        <w:rPr>
          <w:rFonts w:cstheme="minorHAnsi"/>
          <w:b/>
          <w:sz w:val="24"/>
          <w:szCs w:val="24"/>
        </w:rPr>
        <w:t xml:space="preserve"> de </w:t>
      </w:r>
      <w:r w:rsidR="00360D04">
        <w:rPr>
          <w:rFonts w:cstheme="minorHAnsi"/>
          <w:b/>
          <w:sz w:val="24"/>
          <w:szCs w:val="24"/>
        </w:rPr>
        <w:t>Aguas</w:t>
      </w:r>
      <w:r w:rsidR="00944137">
        <w:rPr>
          <w:rFonts w:cstheme="minorHAnsi"/>
          <w:b/>
          <w:sz w:val="24"/>
          <w:szCs w:val="24"/>
        </w:rPr>
        <w:t xml:space="preserve"> </w:t>
      </w:r>
      <w:r w:rsidR="003D3CBA">
        <w:rPr>
          <w:rFonts w:cstheme="minorHAnsi"/>
          <w:b/>
          <w:sz w:val="24"/>
          <w:szCs w:val="24"/>
        </w:rPr>
        <w:t>Lluvia</w:t>
      </w:r>
      <w:r w:rsidR="00FD6086">
        <w:rPr>
          <w:rFonts w:cstheme="minorHAnsi"/>
          <w:b/>
          <w:sz w:val="24"/>
          <w:szCs w:val="24"/>
        </w:rPr>
        <w:t>.</w:t>
      </w:r>
    </w:p>
    <w:p w:rsidR="00030518" w:rsidRDefault="00030518" w:rsidP="00030518">
      <w:pPr>
        <w:rPr>
          <w:rFonts w:cstheme="minorHAnsi"/>
          <w:sz w:val="14"/>
          <w:szCs w:val="24"/>
        </w:rPr>
      </w:pPr>
    </w:p>
    <w:tbl>
      <w:tblPr>
        <w:tblStyle w:val="Tablaconcuadrcula"/>
        <w:tblW w:w="5000" w:type="pct"/>
        <w:tblLook w:val="04A0" w:firstRow="1" w:lastRow="0" w:firstColumn="1" w:lastColumn="0" w:noHBand="0" w:noVBand="1"/>
      </w:tblPr>
      <w:tblGrid>
        <w:gridCol w:w="2973"/>
        <w:gridCol w:w="6989"/>
      </w:tblGrid>
      <w:tr w:rsidR="00030518" w:rsidRPr="0025129B" w:rsidTr="00650CAC">
        <w:trPr>
          <w:trHeight w:val="142"/>
        </w:trPr>
        <w:tc>
          <w:tcPr>
            <w:tcW w:w="1492" w:type="pct"/>
          </w:tcPr>
          <w:p w:rsidR="00030518" w:rsidRPr="0025129B" w:rsidRDefault="00030518" w:rsidP="00D345A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F12C6F">
              <w:rPr>
                <w:rFonts w:eastAsia="Times New Roman"/>
                <w:color w:val="000000"/>
                <w:lang w:eastAsia="es-CL"/>
              </w:rPr>
              <w:t>2</w:t>
            </w:r>
          </w:p>
        </w:tc>
        <w:tc>
          <w:tcPr>
            <w:tcW w:w="3508" w:type="pct"/>
          </w:tcPr>
          <w:p w:rsidR="00030518" w:rsidRPr="0025129B" w:rsidRDefault="00030518" w:rsidP="00D345A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650CAC">
              <w:rPr>
                <w:rFonts w:eastAsia="Times New Roman"/>
                <w:color w:val="000000"/>
                <w:lang w:eastAsia="es-CL"/>
              </w:rPr>
              <w:t>2</w:t>
            </w:r>
          </w:p>
        </w:tc>
      </w:tr>
      <w:tr w:rsidR="00030518" w:rsidRPr="0025129B" w:rsidTr="00D345A4">
        <w:trPr>
          <w:trHeight w:val="319"/>
        </w:trPr>
        <w:tc>
          <w:tcPr>
            <w:tcW w:w="5000" w:type="pct"/>
            <w:gridSpan w:val="2"/>
            <w:tcBorders>
              <w:bottom w:val="single" w:sz="4" w:space="0" w:color="auto"/>
            </w:tcBorders>
          </w:tcPr>
          <w:p w:rsidR="00030518" w:rsidRDefault="00030518" w:rsidP="00D345A4">
            <w:pPr>
              <w:rPr>
                <w:b/>
              </w:rPr>
            </w:pPr>
            <w:r>
              <w:rPr>
                <w:b/>
              </w:rPr>
              <w:t>Exigencias</w:t>
            </w:r>
            <w:r w:rsidRPr="0025129B">
              <w:rPr>
                <w:b/>
              </w:rPr>
              <w:t>:</w:t>
            </w:r>
            <w:r>
              <w:rPr>
                <w:b/>
              </w:rPr>
              <w:t xml:space="preserve"> </w:t>
            </w:r>
          </w:p>
          <w:p w:rsidR="00030518" w:rsidRDefault="003D3CBA" w:rsidP="003D3CBA">
            <w:pPr>
              <w:rPr>
                <w:b/>
              </w:rPr>
            </w:pPr>
            <w:r>
              <w:rPr>
                <w:b/>
              </w:rPr>
              <w:t xml:space="preserve">Declaración de </w:t>
            </w:r>
            <w:proofErr w:type="spellStart"/>
            <w:r>
              <w:rPr>
                <w:b/>
              </w:rPr>
              <w:t>Impecto</w:t>
            </w:r>
            <w:proofErr w:type="spellEnd"/>
            <w:r>
              <w:rPr>
                <w:b/>
              </w:rPr>
              <w:t xml:space="preserve"> Ambiental 2003. Proyecto Desarrollo Integral</w:t>
            </w:r>
          </w:p>
          <w:p w:rsidR="003D3CBA" w:rsidRPr="003D3CBA" w:rsidRDefault="003D3CBA" w:rsidP="003D3CBA">
            <w:pPr>
              <w:rPr>
                <w:bCs/>
              </w:rPr>
            </w:pPr>
            <w:r w:rsidRPr="003D3CBA">
              <w:rPr>
                <w:bCs/>
              </w:rPr>
              <w:t>2.2.3.6 Diseño del Canal Interceptor de Aguas Lluvias</w:t>
            </w:r>
          </w:p>
          <w:p w:rsidR="003D3CBA" w:rsidRPr="0025129B" w:rsidRDefault="003D3CBA" w:rsidP="003D3CBA">
            <w:pPr>
              <w:rPr>
                <w:b/>
              </w:rPr>
            </w:pPr>
            <w:r w:rsidRPr="003D3CBA">
              <w:rPr>
                <w:bCs/>
              </w:rPr>
              <w:t xml:space="preserve">Para prevenir condiciones de emergencia se ha dotado a la presa de un sistema de </w:t>
            </w:r>
            <w:proofErr w:type="gramStart"/>
            <w:r w:rsidRPr="003D3CBA">
              <w:rPr>
                <w:bCs/>
              </w:rPr>
              <w:t>evacuación,  que</w:t>
            </w:r>
            <w:proofErr w:type="gramEnd"/>
            <w:r w:rsidRPr="003D3CBA">
              <w:rPr>
                <w:bCs/>
              </w:rPr>
              <w:t xml:space="preserve"> permita descargar las aguas que por configuración topográfica pudieran llegar en exceso a su cubeta.</w:t>
            </w:r>
            <w:r>
              <w:rPr>
                <w:bCs/>
              </w:rPr>
              <w:t xml:space="preserve"> </w:t>
            </w:r>
            <w:r w:rsidRPr="003D3CBA">
              <w:rPr>
                <w:bCs/>
              </w:rPr>
              <w:t xml:space="preserve">El diseño de este canal interceptor contempla excavar una </w:t>
            </w:r>
            <w:proofErr w:type="gramStart"/>
            <w:r w:rsidRPr="003D3CBA">
              <w:rPr>
                <w:bCs/>
              </w:rPr>
              <w:t>zanja,  en</w:t>
            </w:r>
            <w:proofErr w:type="gramEnd"/>
            <w:r w:rsidRPr="003D3CBA">
              <w:rPr>
                <w:bCs/>
              </w:rPr>
              <w:t xml:space="preserve"> el estribo N – W del muro de la presa,  en la cota 103.</w:t>
            </w:r>
          </w:p>
        </w:tc>
      </w:tr>
      <w:tr w:rsidR="00030518" w:rsidRPr="0025129B" w:rsidTr="00D345A4">
        <w:trPr>
          <w:trHeight w:val="627"/>
        </w:trPr>
        <w:tc>
          <w:tcPr>
            <w:tcW w:w="5000" w:type="pct"/>
            <w:gridSpan w:val="2"/>
          </w:tcPr>
          <w:p w:rsidR="00030518" w:rsidRDefault="00E743F9" w:rsidP="00D345A4">
            <w:pPr>
              <w:jc w:val="left"/>
              <w:rPr>
                <w:color w:val="FF0000"/>
              </w:rPr>
            </w:pPr>
            <w:r>
              <w:rPr>
                <w:b/>
              </w:rPr>
              <w:t>Hecho</w:t>
            </w:r>
            <w:r w:rsidR="00030518" w:rsidRPr="00F15F8C">
              <w:rPr>
                <w:b/>
              </w:rPr>
              <w:t>:</w:t>
            </w:r>
            <w:r w:rsidR="00030518" w:rsidRPr="007E2D5C">
              <w:t xml:space="preserve"> </w:t>
            </w:r>
          </w:p>
          <w:p w:rsidR="00A943E8" w:rsidRDefault="00E75B09" w:rsidP="000B2A79">
            <w:pPr>
              <w:ind w:left="171" w:hanging="171"/>
              <w:rPr>
                <w:rFonts w:ascii="Calibri" w:eastAsia="Times New Roman" w:hAnsi="Calibri"/>
                <w:color w:val="000000"/>
                <w:lang w:eastAsia="es-CL"/>
              </w:rPr>
            </w:pPr>
            <w:r>
              <w:rPr>
                <w:rFonts w:ascii="Calibri" w:eastAsia="Times New Roman" w:hAnsi="Calibri"/>
                <w:color w:val="000000"/>
                <w:lang w:eastAsia="es-CL"/>
              </w:rPr>
              <w:t>a. Consultado por el canal perimetral de aguas lluvia, el Señor Juan Benavente Millán, Jefe de Proyecto Plan de Cierre Planta Ovalle, señaló que éste se verá modificado en la etapa final de cierre, por cuanto cambiará su geometría constructiva, siendo el vertedero de seguridad la instalación que descargará a dicho canal perimetral, de acuerdo a proyecto Plan de Cierre aprobado por SERNAGEOMIN.</w:t>
            </w:r>
          </w:p>
          <w:p w:rsidR="00E75B09" w:rsidRPr="00E75B09" w:rsidRDefault="00E75B09" w:rsidP="00E75B09">
            <w:pPr>
              <w:rPr>
                <w:rFonts w:ascii="Calibri" w:eastAsia="Times New Roman" w:hAnsi="Calibri"/>
                <w:color w:val="000000"/>
                <w:lang w:eastAsia="es-CL"/>
              </w:rPr>
            </w:pPr>
          </w:p>
          <w:p w:rsidR="00C809E3" w:rsidRDefault="00C809E3" w:rsidP="006B5E7A">
            <w:pPr>
              <w:ind w:left="171" w:hanging="171"/>
              <w:rPr>
                <w:bCs/>
              </w:rPr>
            </w:pPr>
            <w:r w:rsidRPr="00C809E3">
              <w:rPr>
                <w:bCs/>
              </w:rPr>
              <w:t xml:space="preserve">b. Se </w:t>
            </w:r>
            <w:r w:rsidR="00E75B09">
              <w:rPr>
                <w:bCs/>
              </w:rPr>
              <w:t>verificó el estado del canal en el punto de coordenadas UTM Datum WGS 84 6.618.281 m N – 291.425 m E, cota 271 m.s.n.m., constatándose su construcción en tierra, se constató la inexistencia de impermeabilización y la inexistencia de escurrimiento de agua</w:t>
            </w:r>
            <w:r w:rsidR="009F4868">
              <w:rPr>
                <w:bCs/>
              </w:rPr>
              <w:t xml:space="preserve"> (</w:t>
            </w:r>
            <w:proofErr w:type="spellStart"/>
            <w:r w:rsidR="009F4868">
              <w:rPr>
                <w:bCs/>
              </w:rPr>
              <w:t>fotografiás</w:t>
            </w:r>
            <w:proofErr w:type="spellEnd"/>
            <w:r w:rsidR="009F4868">
              <w:rPr>
                <w:bCs/>
              </w:rPr>
              <w:t xml:space="preserve"> 9-12)</w:t>
            </w:r>
            <w:r w:rsidR="00E75B09">
              <w:rPr>
                <w:bCs/>
              </w:rPr>
              <w:t>.</w:t>
            </w:r>
          </w:p>
          <w:p w:rsidR="007D68F1" w:rsidRDefault="007D68F1" w:rsidP="007D68F1">
            <w:pPr>
              <w:ind w:left="313" w:hanging="313"/>
              <w:rPr>
                <w:bCs/>
              </w:rPr>
            </w:pPr>
          </w:p>
          <w:p w:rsidR="0075076C" w:rsidRPr="00C15212" w:rsidRDefault="0075076C" w:rsidP="0075076C">
            <w:pPr>
              <w:ind w:left="313" w:hanging="142"/>
              <w:jc w:val="left"/>
              <w:rPr>
                <w:b/>
              </w:rPr>
            </w:pPr>
            <w:r w:rsidRPr="00C15212">
              <w:rPr>
                <w:b/>
              </w:rPr>
              <w:t xml:space="preserve">En el acta de inspección de fecha 20 de </w:t>
            </w:r>
            <w:r>
              <w:rPr>
                <w:b/>
              </w:rPr>
              <w:t>junio</w:t>
            </w:r>
            <w:r w:rsidRPr="00C15212">
              <w:rPr>
                <w:b/>
              </w:rPr>
              <w:t xml:space="preserve"> del 2019, se le solicitó al titular la siguiente información:</w:t>
            </w:r>
          </w:p>
          <w:p w:rsidR="0075076C" w:rsidRDefault="0075076C" w:rsidP="0075076C">
            <w:pPr>
              <w:ind w:left="313" w:hanging="313"/>
              <w:rPr>
                <w:bCs/>
              </w:rPr>
            </w:pPr>
            <w:r>
              <w:rPr>
                <w:bCs/>
              </w:rPr>
              <w:t xml:space="preserve">      - Plano de </w:t>
            </w:r>
            <w:r w:rsidR="0073406E">
              <w:rPr>
                <w:bCs/>
              </w:rPr>
              <w:t xml:space="preserve">emplazamiento de instalaciones con zonas de inundaciones, defensa fluvial, </w:t>
            </w:r>
            <w:r>
              <w:rPr>
                <w:bCs/>
              </w:rPr>
              <w:t xml:space="preserve">archivo </w:t>
            </w:r>
            <w:proofErr w:type="spellStart"/>
            <w:r>
              <w:rPr>
                <w:bCs/>
              </w:rPr>
              <w:t>kmz</w:t>
            </w:r>
            <w:proofErr w:type="spellEnd"/>
            <w:r>
              <w:rPr>
                <w:bCs/>
              </w:rPr>
              <w:t>.</w:t>
            </w:r>
          </w:p>
          <w:p w:rsidR="0075076C" w:rsidRDefault="0075076C" w:rsidP="0075076C">
            <w:pPr>
              <w:jc w:val="left"/>
              <w:rPr>
                <w:b/>
              </w:rPr>
            </w:pPr>
          </w:p>
          <w:p w:rsidR="0075076C" w:rsidRPr="008E34C9" w:rsidRDefault="0075076C" w:rsidP="0075076C">
            <w:pPr>
              <w:ind w:left="171"/>
              <w:jc w:val="left"/>
              <w:rPr>
                <w:b/>
              </w:rPr>
            </w:pPr>
            <w:r w:rsidRPr="008E34C9">
              <w:rPr>
                <w:b/>
              </w:rPr>
              <w:t>Resultado</w:t>
            </w:r>
            <w:r>
              <w:rPr>
                <w:b/>
              </w:rPr>
              <w:t>s</w:t>
            </w:r>
            <w:r w:rsidRPr="008E34C9">
              <w:rPr>
                <w:b/>
              </w:rPr>
              <w:t xml:space="preserve"> examen de Información: </w:t>
            </w:r>
          </w:p>
          <w:p w:rsidR="0075076C" w:rsidRPr="00311183" w:rsidRDefault="0075076C" w:rsidP="0075076C">
            <w:pPr>
              <w:jc w:val="left"/>
              <w:rPr>
                <w:b/>
                <w:color w:val="FF0000"/>
              </w:rPr>
            </w:pPr>
          </w:p>
          <w:p w:rsidR="0075076C" w:rsidRDefault="002D35E7" w:rsidP="0073406E">
            <w:pPr>
              <w:ind w:left="171" w:hanging="142"/>
              <w:rPr>
                <w:i/>
                <w:iCs/>
              </w:rPr>
            </w:pPr>
            <w:r>
              <w:t xml:space="preserve">a. </w:t>
            </w:r>
            <w:r w:rsidR="0075076C" w:rsidRPr="0073406E">
              <w:t xml:space="preserve">Mediante el documento Carta de Gerencia y Sustentabilidad N° 190/2019, de fecha 26 de junio del año 2019 (anexo </w:t>
            </w:r>
            <w:r w:rsidR="00B549E1">
              <w:t>3</w:t>
            </w:r>
            <w:r w:rsidR="0075076C" w:rsidRPr="0073406E">
              <w:t xml:space="preserve">), el Señor </w:t>
            </w:r>
            <w:proofErr w:type="spellStart"/>
            <w:r w:rsidR="0075076C" w:rsidRPr="0073406E">
              <w:t>Victor</w:t>
            </w:r>
            <w:proofErr w:type="spellEnd"/>
            <w:r w:rsidR="0075076C" w:rsidRPr="0073406E">
              <w:t xml:space="preserve"> Olivares </w:t>
            </w:r>
            <w:proofErr w:type="spellStart"/>
            <w:r w:rsidR="0075076C" w:rsidRPr="0073406E">
              <w:t>Perez</w:t>
            </w:r>
            <w:proofErr w:type="spellEnd"/>
            <w:r w:rsidR="0075076C" w:rsidRPr="0073406E">
              <w:t xml:space="preserve">, Gerente de Seguridad y Sustentabilidad de la Empresa ENAMI, señaló lo siguiente: </w:t>
            </w:r>
            <w:r w:rsidR="0075076C" w:rsidRPr="0073406E">
              <w:rPr>
                <w:i/>
                <w:iCs/>
              </w:rPr>
              <w:t xml:space="preserve">“En virtud de la fiscalización realizada el día 20 de junio del 2019 por la Superintendencia del Medio Ambiente de la Región de Coquimbo a las RCA N° 18/04 Desarrollo Integral Continuidad Operativa del Proceso de Concentración de Compañía Minera </w:t>
            </w:r>
            <w:proofErr w:type="spellStart"/>
            <w:r w:rsidR="0075076C" w:rsidRPr="0073406E">
              <w:rPr>
                <w:i/>
                <w:iCs/>
              </w:rPr>
              <w:t>Panulcillo</w:t>
            </w:r>
            <w:proofErr w:type="spellEnd"/>
            <w:r w:rsidR="0075076C" w:rsidRPr="0073406E">
              <w:rPr>
                <w:i/>
                <w:iCs/>
              </w:rPr>
              <w:t xml:space="preserve"> S.A. y la RCA N° 137/06 Proyecto de Chancado Móvil Empresa Nacional de Minería, vengo a entregar los antecedentes requeridos en acta de inspección en formato digital”.</w:t>
            </w:r>
          </w:p>
          <w:p w:rsidR="000B2A79" w:rsidRPr="0073406E" w:rsidRDefault="000B2A79" w:rsidP="0073406E">
            <w:pPr>
              <w:ind w:left="171" w:hanging="142"/>
              <w:rPr>
                <w:i/>
              </w:rPr>
            </w:pPr>
          </w:p>
          <w:p w:rsidR="009D2CD6" w:rsidRDefault="002D35E7" w:rsidP="000B2A79">
            <w:pPr>
              <w:ind w:left="171" w:hanging="171"/>
            </w:pPr>
            <w:r>
              <w:t>b</w:t>
            </w:r>
            <w:r w:rsidR="0073406E">
              <w:t>. En relación al plano de emplazamiento de zonas de inundaciones y defensa fluvial, el titular presentó un archivo denominado “</w:t>
            </w:r>
            <w:r w:rsidR="0073406E" w:rsidRPr="0073406E">
              <w:t xml:space="preserve">Plano Emplazamiento con Zonas de </w:t>
            </w:r>
            <w:proofErr w:type="spellStart"/>
            <w:r w:rsidR="0073406E" w:rsidRPr="0073406E">
              <w:t>Inundacion</w:t>
            </w:r>
            <w:proofErr w:type="spellEnd"/>
            <w:r w:rsidR="0073406E" w:rsidRPr="0073406E">
              <w:t xml:space="preserve"> 100 años</w:t>
            </w:r>
            <w:r w:rsidR="0073406E">
              <w:t xml:space="preserve">”, en donde se muestra la zona de posible inundación ubicada en el sector del estero El Ingenio y en donde el titular mantiene un sector con </w:t>
            </w:r>
            <w:proofErr w:type="spellStart"/>
            <w:r w:rsidR="0073406E">
              <w:t>defensia</w:t>
            </w:r>
            <w:proofErr w:type="spellEnd"/>
            <w:r w:rsidR="0073406E">
              <w:t xml:space="preserve"> fluvial compuesta por gaviones y el Muro Presa DICO (imagen 1)</w:t>
            </w:r>
            <w:r w:rsidR="00A17AA5">
              <w:t>.</w:t>
            </w:r>
          </w:p>
          <w:p w:rsidR="00030518" w:rsidRPr="008E34C9" w:rsidRDefault="00030518" w:rsidP="006B5E7A">
            <w:pPr>
              <w:ind w:left="171"/>
            </w:pPr>
          </w:p>
        </w:tc>
      </w:tr>
    </w:tbl>
    <w:p w:rsidR="00ED7340" w:rsidRDefault="00ED7340">
      <w:pPr>
        <w:jc w:val="left"/>
        <w:rPr>
          <w:rFonts w:cstheme="minorHAnsi"/>
          <w:sz w:val="14"/>
          <w:szCs w:val="24"/>
        </w:rPr>
      </w:pPr>
    </w:p>
    <w:p w:rsidR="00ED7340" w:rsidRDefault="00ED7340">
      <w:pPr>
        <w:jc w:val="left"/>
        <w:rPr>
          <w:rFonts w:cstheme="minorHAnsi"/>
          <w:sz w:val="14"/>
          <w:szCs w:val="24"/>
        </w:rPr>
      </w:pPr>
      <w:r>
        <w:rPr>
          <w:rFonts w:cstheme="minorHAnsi"/>
          <w:sz w:val="14"/>
          <w:szCs w:val="24"/>
        </w:rPr>
        <w:br w:type="page"/>
      </w:r>
    </w:p>
    <w:p w:rsidR="003B0AFD" w:rsidRDefault="003B0AFD">
      <w:pPr>
        <w:jc w:val="left"/>
        <w:rPr>
          <w:rFonts w:cstheme="minorHAnsi"/>
          <w:sz w:val="14"/>
          <w:szCs w:val="24"/>
        </w:rPr>
      </w:pPr>
    </w:p>
    <w:tbl>
      <w:tblPr>
        <w:tblW w:w="0" w:type="auto"/>
        <w:jc w:val="center"/>
        <w:tblCellMar>
          <w:left w:w="70" w:type="dxa"/>
          <w:right w:w="70" w:type="dxa"/>
        </w:tblCellMar>
        <w:tblLook w:val="04A0" w:firstRow="1" w:lastRow="0" w:firstColumn="1" w:lastColumn="0" w:noHBand="0" w:noVBand="1"/>
      </w:tblPr>
      <w:tblGrid>
        <w:gridCol w:w="1967"/>
        <w:gridCol w:w="1646"/>
        <w:gridCol w:w="1368"/>
        <w:gridCol w:w="1967"/>
        <w:gridCol w:w="1646"/>
        <w:gridCol w:w="1368"/>
      </w:tblGrid>
      <w:tr w:rsidR="00F551C3" w:rsidRPr="0025129B" w:rsidTr="006B5E7A">
        <w:trPr>
          <w:trHeight w:val="30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5129B" w:rsidRDefault="002E49EE" w:rsidP="00501997">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81615B" w:rsidRPr="0025129B" w:rsidTr="006B5E7A">
        <w:trPr>
          <w:trHeight w:val="2805"/>
          <w:jc w:val="center"/>
        </w:trPr>
        <w:tc>
          <w:tcPr>
            <w:tcW w:w="0" w:type="auto"/>
            <w:gridSpan w:val="3"/>
            <w:tcBorders>
              <w:top w:val="nil"/>
              <w:left w:val="single" w:sz="4" w:space="0" w:color="auto"/>
              <w:right w:val="single" w:sz="4" w:space="0" w:color="auto"/>
            </w:tcBorders>
            <w:shd w:val="clear" w:color="auto" w:fill="auto"/>
            <w:noWrap/>
            <w:vAlign w:val="center"/>
            <w:hideMark/>
          </w:tcPr>
          <w:p w:rsidR="00F551C3" w:rsidRPr="0025129B" w:rsidRDefault="009F4868" w:rsidP="00F551C3">
            <w:pPr>
              <w:jc w:val="center"/>
              <w:rPr>
                <w:rFonts w:eastAsia="Times New Roman"/>
                <w:color w:val="000000"/>
                <w:sz w:val="20"/>
                <w:szCs w:val="20"/>
                <w:lang w:eastAsia="es-CL"/>
              </w:rPr>
            </w:pPr>
            <w:r w:rsidRPr="009F4868">
              <w:rPr>
                <w:rFonts w:eastAsia="Times New Roman"/>
                <w:noProof/>
                <w:color w:val="000000"/>
                <w:sz w:val="20"/>
                <w:szCs w:val="20"/>
                <w:lang w:eastAsia="es-CL"/>
              </w:rPr>
              <w:drawing>
                <wp:inline distT="0" distB="0" distL="0" distR="0">
                  <wp:extent cx="3357880" cy="213890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364039" cy="2142824"/>
                          </a:xfrm>
                          <a:prstGeom prst="rect">
                            <a:avLst/>
                          </a:prstGeom>
                          <a:noFill/>
                          <a:ln>
                            <a:noFill/>
                          </a:ln>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rsidR="00F551C3" w:rsidRPr="0025129B" w:rsidRDefault="009F4868" w:rsidP="006B0B60">
            <w:pPr>
              <w:ind w:right="387"/>
              <w:jc w:val="center"/>
              <w:rPr>
                <w:rFonts w:eastAsia="Times New Roman"/>
                <w:color w:val="000000"/>
                <w:sz w:val="20"/>
                <w:szCs w:val="20"/>
                <w:lang w:eastAsia="es-CL"/>
              </w:rPr>
            </w:pPr>
            <w:r w:rsidRPr="009F4868">
              <w:rPr>
                <w:rFonts w:eastAsia="Times New Roman"/>
                <w:noProof/>
                <w:color w:val="000000"/>
                <w:sz w:val="20"/>
                <w:szCs w:val="20"/>
                <w:lang w:eastAsia="es-CL"/>
              </w:rPr>
              <w:drawing>
                <wp:inline distT="0" distB="0" distL="0" distR="0">
                  <wp:extent cx="3357720" cy="2130949"/>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370880" cy="2139301"/>
                          </a:xfrm>
                          <a:prstGeom prst="rect">
                            <a:avLst/>
                          </a:prstGeom>
                          <a:noFill/>
                          <a:ln>
                            <a:noFill/>
                          </a:ln>
                        </pic:spPr>
                      </pic:pic>
                    </a:graphicData>
                  </a:graphic>
                </wp:inline>
              </w:drawing>
            </w:r>
          </w:p>
        </w:tc>
      </w:tr>
      <w:tr w:rsidR="009F4868" w:rsidRPr="0025129B" w:rsidTr="006B5E7A">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386140" w:rsidRPr="0025129B" w:rsidRDefault="00386140" w:rsidP="00C958D0">
            <w:pPr>
              <w:pStyle w:val="Descripcin"/>
              <w:rPr>
                <w:rFonts w:eastAsia="Times New Roman"/>
                <w:color w:val="000000"/>
                <w:lang w:eastAsia="es-CL"/>
              </w:rPr>
            </w:pPr>
            <w:bookmarkStart w:id="126" w:name="_Toc353998127"/>
            <w:bookmarkStart w:id="127" w:name="_Toc353998200"/>
            <w:bookmarkStart w:id="128" w:name="_Toc382383551"/>
            <w:bookmarkStart w:id="129" w:name="_Toc382472373"/>
            <w:bookmarkStart w:id="130" w:name="_Toc390184283"/>
            <w:bookmarkStart w:id="131" w:name="_Toc390360014"/>
            <w:bookmarkStart w:id="132" w:name="_Toc390777035"/>
            <w:r w:rsidRPr="0025129B">
              <w:t xml:space="preserve">Fotografía </w:t>
            </w:r>
            <w:r w:rsidR="009F4868">
              <w:t>9</w:t>
            </w:r>
            <w:r w:rsidRPr="0025129B">
              <w:t>.</w:t>
            </w:r>
            <w:bookmarkEnd w:id="126"/>
            <w:bookmarkEnd w:id="127"/>
            <w:bookmarkEnd w:id="128"/>
            <w:bookmarkEnd w:id="129"/>
            <w:bookmarkEnd w:id="130"/>
            <w:bookmarkEnd w:id="131"/>
            <w:bookmarkEnd w:id="132"/>
            <w:r w:rsidR="00814683">
              <w:t xml:space="preserve"> </w:t>
            </w:r>
            <w:r w:rsidR="00814683" w:rsidRPr="00814683">
              <w:rPr>
                <w:b w:val="0"/>
                <w:bCs/>
              </w:rPr>
              <w:t>Canal Aguas Lluvia</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6612A3">
              <w:rPr>
                <w:rFonts w:eastAsia="Times New Roman"/>
                <w:b/>
                <w:color w:val="000000"/>
                <w:sz w:val="18"/>
                <w:szCs w:val="18"/>
                <w:lang w:eastAsia="es-CL"/>
              </w:rPr>
              <w:t xml:space="preserve"> </w:t>
            </w:r>
            <w:r w:rsidR="00504A89" w:rsidRPr="00504A89">
              <w:rPr>
                <w:rFonts w:eastAsia="Times New Roman"/>
                <w:bCs/>
                <w:color w:val="000000"/>
                <w:sz w:val="18"/>
                <w:szCs w:val="18"/>
                <w:lang w:eastAsia="es-CL"/>
              </w:rPr>
              <w:t>s/i</w:t>
            </w:r>
          </w:p>
        </w:tc>
        <w:tc>
          <w:tcPr>
            <w:tcW w:w="0" w:type="auto"/>
            <w:tcBorders>
              <w:top w:val="single" w:sz="4" w:space="0" w:color="auto"/>
              <w:left w:val="nil"/>
              <w:bottom w:val="single" w:sz="4" w:space="0" w:color="auto"/>
              <w:right w:val="nil"/>
            </w:tcBorders>
            <w:shd w:val="clear" w:color="auto" w:fill="auto"/>
            <w:noWrap/>
            <w:vAlign w:val="center"/>
            <w:hideMark/>
          </w:tcPr>
          <w:p w:rsidR="00386140" w:rsidRPr="0025129B" w:rsidRDefault="00386140" w:rsidP="00C958D0">
            <w:pPr>
              <w:pStyle w:val="Descripcin"/>
            </w:pPr>
            <w:bookmarkStart w:id="133" w:name="_Toc353998128"/>
            <w:bookmarkStart w:id="134" w:name="_Toc353998201"/>
            <w:bookmarkStart w:id="135" w:name="_Toc382383552"/>
            <w:bookmarkStart w:id="136" w:name="_Toc382472374"/>
            <w:bookmarkStart w:id="137" w:name="_Toc390184284"/>
            <w:bookmarkStart w:id="138" w:name="_Toc390360015"/>
            <w:bookmarkStart w:id="139" w:name="_Toc390777036"/>
            <w:r w:rsidRPr="0025129B">
              <w:t xml:space="preserve">Fotografía </w:t>
            </w:r>
            <w:r w:rsidR="009F4868">
              <w:t>10</w:t>
            </w:r>
            <w:bookmarkEnd w:id="133"/>
            <w:bookmarkEnd w:id="134"/>
            <w:bookmarkEnd w:id="135"/>
            <w:bookmarkEnd w:id="136"/>
            <w:bookmarkEnd w:id="137"/>
            <w:bookmarkEnd w:id="138"/>
            <w:bookmarkEnd w:id="139"/>
            <w:r w:rsidR="00857610">
              <w:t>.</w:t>
            </w:r>
            <w:r w:rsidR="00814683">
              <w:t xml:space="preserve"> </w:t>
            </w:r>
            <w:r w:rsidR="00814683" w:rsidRPr="00814683">
              <w:rPr>
                <w:b w:val="0"/>
                <w:bCs/>
              </w:rPr>
              <w:t>Canal Aguas Lluvia</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504A89" w:rsidRDefault="007A7FAC" w:rsidP="00A51E07">
            <w:pPr>
              <w:jc w:val="left"/>
              <w:rPr>
                <w:rFonts w:eastAsia="Times New Roman"/>
                <w:bCs/>
                <w:color w:val="000000"/>
                <w:sz w:val="18"/>
                <w:szCs w:val="18"/>
                <w:lang w:eastAsia="es-CL"/>
              </w:rPr>
            </w:pPr>
            <w:r w:rsidRPr="0025129B">
              <w:rPr>
                <w:rFonts w:eastAsia="Times New Roman"/>
                <w:b/>
                <w:color w:val="000000"/>
                <w:sz w:val="18"/>
                <w:szCs w:val="18"/>
                <w:lang w:eastAsia="es-CL"/>
              </w:rPr>
              <w:t>Fecha:</w:t>
            </w:r>
            <w:r w:rsidR="006612A3">
              <w:rPr>
                <w:rFonts w:eastAsia="Times New Roman"/>
                <w:b/>
                <w:color w:val="000000"/>
                <w:sz w:val="18"/>
                <w:szCs w:val="18"/>
                <w:lang w:eastAsia="es-CL"/>
              </w:rPr>
              <w:t xml:space="preserve"> </w:t>
            </w:r>
            <w:r w:rsidR="00504A89">
              <w:rPr>
                <w:rFonts w:eastAsia="Times New Roman"/>
                <w:bCs/>
                <w:color w:val="000000"/>
                <w:sz w:val="18"/>
                <w:szCs w:val="18"/>
                <w:lang w:eastAsia="es-CL"/>
              </w:rPr>
              <w:t>s/i</w:t>
            </w:r>
          </w:p>
        </w:tc>
      </w:tr>
      <w:tr w:rsidR="00EC1204" w:rsidRPr="0025129B" w:rsidTr="006B5E7A">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F447F3">
              <w:rPr>
                <w:rFonts w:eastAsia="Times New Roman"/>
                <w:b/>
                <w:color w:val="000000"/>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EC1204">
              <w:rPr>
                <w:rFonts w:eastAsia="Times New Roman"/>
                <w:color w:val="000000"/>
                <w:sz w:val="18"/>
                <w:szCs w:val="18"/>
                <w:lang w:eastAsia="es-CL"/>
              </w:rPr>
              <w:t>6.618.281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F447F3">
              <w:rPr>
                <w:rFonts w:eastAsia="Times New Roman"/>
                <w:b/>
                <w:color w:val="000000"/>
                <w:sz w:val="18"/>
                <w:szCs w:val="18"/>
                <w:lang w:eastAsia="es-CL"/>
              </w:rPr>
              <w:t xml:space="preserve"> </w:t>
            </w:r>
            <w:r w:rsidR="00EC1204" w:rsidRPr="00EC1204">
              <w:rPr>
                <w:rFonts w:eastAsia="Times New Roman"/>
                <w:bCs/>
                <w:color w:val="000000"/>
                <w:sz w:val="18"/>
                <w:szCs w:val="18"/>
                <w:lang w:eastAsia="es-CL"/>
              </w:rPr>
              <w:t>291.425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EA7A77">
              <w:rPr>
                <w:rFonts w:eastAsia="Times New Roman"/>
                <w:b/>
                <w:color w:val="000000"/>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EC1204">
              <w:rPr>
                <w:rFonts w:eastAsia="Times New Roman"/>
                <w:color w:val="000000"/>
                <w:sz w:val="18"/>
                <w:szCs w:val="18"/>
                <w:lang w:eastAsia="es-CL"/>
              </w:rPr>
              <w:t>6.618.281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EA7A77">
              <w:rPr>
                <w:rFonts w:eastAsia="Times New Roman"/>
                <w:b/>
                <w:color w:val="000000"/>
                <w:sz w:val="18"/>
                <w:szCs w:val="18"/>
                <w:lang w:eastAsia="es-CL"/>
              </w:rPr>
              <w:t xml:space="preserve"> </w:t>
            </w:r>
            <w:r w:rsidR="00EC1204" w:rsidRPr="00EC1204">
              <w:rPr>
                <w:rFonts w:eastAsia="Times New Roman"/>
                <w:bCs/>
                <w:color w:val="000000"/>
                <w:sz w:val="18"/>
                <w:szCs w:val="18"/>
                <w:lang w:eastAsia="es-CL"/>
              </w:rPr>
              <w:t>291.425</w:t>
            </w:r>
          </w:p>
        </w:tc>
      </w:tr>
      <w:tr w:rsidR="0081615B" w:rsidRPr="0025129B" w:rsidTr="006B5E7A">
        <w:trPr>
          <w:trHeight w:val="447"/>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501997" w:rsidRPr="0025129B" w:rsidRDefault="00F64DF2" w:rsidP="00985D5C">
            <w:pPr>
              <w:rPr>
                <w:rFonts w:eastAsia="Times New Roman"/>
                <w:b/>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2E49EE" w:rsidRPr="0025129B">
              <w:rPr>
                <w:rFonts w:eastAsia="Times New Roman"/>
                <w:b/>
                <w:color w:val="000000"/>
                <w:sz w:val="18"/>
                <w:szCs w:val="18"/>
                <w:lang w:eastAsia="es-CL"/>
              </w:rPr>
              <w:t>:</w:t>
            </w:r>
            <w:r w:rsidR="002E49EE" w:rsidRPr="0025129B">
              <w:rPr>
                <w:rFonts w:eastAsia="Times New Roman"/>
                <w:color w:val="000000"/>
                <w:sz w:val="18"/>
                <w:szCs w:val="18"/>
                <w:lang w:eastAsia="es-CL"/>
              </w:rPr>
              <w:t xml:space="preserve"> </w:t>
            </w:r>
            <w:r w:rsidR="00814683">
              <w:rPr>
                <w:rFonts w:eastAsia="Times New Roman"/>
                <w:color w:val="000000"/>
                <w:sz w:val="18"/>
                <w:szCs w:val="18"/>
                <w:lang w:eastAsia="es-CL"/>
              </w:rPr>
              <w:t>La fotografía muestra el canal de aguas lluvia</w:t>
            </w:r>
            <w:r w:rsidR="0081615B">
              <w:rPr>
                <w:rFonts w:eastAsia="Times New Roman"/>
                <w:color w:val="000000"/>
                <w:sz w:val="18"/>
                <w:szCs w:val="18"/>
                <w:lang w:eastAsia="es-CL"/>
              </w:rPr>
              <w:t>, construido en tierra y sin escurrimiento de agua al momento de la inspección.</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9867CF" w:rsidRPr="0025129B" w:rsidRDefault="00F64DF2" w:rsidP="00985D5C">
            <w:pPr>
              <w:rPr>
                <w:rFonts w:eastAsia="Times New Roman"/>
                <w:b/>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CB5BC0" w:rsidRPr="0025129B">
              <w:rPr>
                <w:rFonts w:eastAsia="Times New Roman"/>
                <w:b/>
                <w:color w:val="000000"/>
                <w:sz w:val="18"/>
                <w:szCs w:val="18"/>
                <w:lang w:eastAsia="es-CL"/>
              </w:rPr>
              <w:t>:</w:t>
            </w:r>
            <w:r w:rsidR="00A92AA4" w:rsidRPr="0025129B">
              <w:rPr>
                <w:rFonts w:eastAsia="Times New Roman"/>
                <w:color w:val="000000"/>
                <w:sz w:val="18"/>
                <w:szCs w:val="18"/>
                <w:lang w:eastAsia="es-CL"/>
              </w:rPr>
              <w:t xml:space="preserve"> </w:t>
            </w:r>
            <w:r w:rsidR="0081615B">
              <w:rPr>
                <w:rFonts w:eastAsia="Times New Roman"/>
                <w:color w:val="000000"/>
                <w:sz w:val="18"/>
                <w:szCs w:val="18"/>
                <w:lang w:eastAsia="es-CL"/>
              </w:rPr>
              <w:t>La fotografía muestra el canal de aguas lluvia, construido en tierra y sin escurrimiento de agua al momento de la inspección.</w:t>
            </w:r>
          </w:p>
        </w:tc>
      </w:tr>
      <w:tr w:rsidR="0081615B" w:rsidRPr="0025129B" w:rsidTr="006B5E7A">
        <w:trPr>
          <w:trHeight w:val="2793"/>
          <w:jc w:val="center"/>
        </w:trPr>
        <w:tc>
          <w:tcPr>
            <w:tcW w:w="0" w:type="auto"/>
            <w:gridSpan w:val="3"/>
            <w:tcBorders>
              <w:top w:val="nil"/>
              <w:left w:val="single" w:sz="4" w:space="0" w:color="auto"/>
              <w:right w:val="single" w:sz="4" w:space="0" w:color="auto"/>
            </w:tcBorders>
            <w:shd w:val="clear" w:color="auto" w:fill="auto"/>
            <w:noWrap/>
            <w:vAlign w:val="center"/>
            <w:hideMark/>
          </w:tcPr>
          <w:p w:rsidR="002E49EE" w:rsidRPr="0025129B" w:rsidRDefault="009F4868" w:rsidP="00590961">
            <w:pPr>
              <w:jc w:val="center"/>
              <w:rPr>
                <w:rFonts w:eastAsia="Times New Roman"/>
                <w:color w:val="000000"/>
                <w:sz w:val="20"/>
                <w:szCs w:val="20"/>
                <w:lang w:eastAsia="es-CL"/>
              </w:rPr>
            </w:pPr>
            <w:r w:rsidRPr="009F4868">
              <w:rPr>
                <w:rFonts w:eastAsia="Times New Roman"/>
                <w:noProof/>
                <w:color w:val="000000"/>
                <w:sz w:val="20"/>
                <w:szCs w:val="20"/>
                <w:lang w:eastAsia="es-CL"/>
              </w:rPr>
              <w:drawing>
                <wp:inline distT="0" distB="0" distL="0" distR="0">
                  <wp:extent cx="3357593" cy="20116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377542" cy="2023632"/>
                          </a:xfrm>
                          <a:prstGeom prst="rect">
                            <a:avLst/>
                          </a:prstGeom>
                          <a:noFill/>
                          <a:ln>
                            <a:noFill/>
                          </a:ln>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rsidR="002E49EE" w:rsidRPr="0025129B" w:rsidRDefault="00504A89" w:rsidP="00590961">
            <w:pPr>
              <w:jc w:val="center"/>
              <w:rPr>
                <w:rFonts w:eastAsia="Times New Roman"/>
                <w:color w:val="000000"/>
                <w:sz w:val="20"/>
                <w:szCs w:val="20"/>
                <w:lang w:eastAsia="es-CL"/>
              </w:rPr>
            </w:pPr>
            <w:r w:rsidRPr="00504A89">
              <w:rPr>
                <w:rFonts w:eastAsia="Times New Roman"/>
                <w:noProof/>
                <w:color w:val="000000"/>
                <w:sz w:val="20"/>
                <w:szCs w:val="20"/>
                <w:lang w:eastAsia="es-CL"/>
              </w:rPr>
              <w:drawing>
                <wp:inline distT="0" distB="0" distL="0" distR="0">
                  <wp:extent cx="2878124" cy="19632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901102" cy="1978914"/>
                          </a:xfrm>
                          <a:prstGeom prst="rect">
                            <a:avLst/>
                          </a:prstGeom>
                          <a:noFill/>
                          <a:ln>
                            <a:noFill/>
                          </a:ln>
                        </pic:spPr>
                      </pic:pic>
                    </a:graphicData>
                  </a:graphic>
                </wp:inline>
              </w:drawing>
            </w:r>
          </w:p>
        </w:tc>
      </w:tr>
      <w:tr w:rsidR="009F4868" w:rsidRPr="0025129B" w:rsidTr="006B5E7A">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386140" w:rsidRPr="0025129B" w:rsidRDefault="00386140" w:rsidP="00C958D0">
            <w:pPr>
              <w:pStyle w:val="Descripcin"/>
              <w:rPr>
                <w:rFonts w:eastAsia="Times New Roman"/>
                <w:color w:val="000000"/>
                <w:lang w:eastAsia="es-CL"/>
              </w:rPr>
            </w:pPr>
            <w:bookmarkStart w:id="140" w:name="_Toc353998129"/>
            <w:bookmarkStart w:id="141" w:name="_Toc353998202"/>
            <w:bookmarkStart w:id="142" w:name="_Toc382383553"/>
            <w:bookmarkStart w:id="143" w:name="_Toc382472375"/>
            <w:bookmarkStart w:id="144" w:name="_Toc390184285"/>
            <w:bookmarkStart w:id="145" w:name="_Toc390360016"/>
            <w:bookmarkStart w:id="146" w:name="_Toc390777037"/>
            <w:r w:rsidRPr="0025129B">
              <w:t xml:space="preserve">Fotografía </w:t>
            </w:r>
            <w:r w:rsidR="009F4868">
              <w:t>11</w:t>
            </w:r>
            <w:r w:rsidRPr="0025129B">
              <w:t>.</w:t>
            </w:r>
            <w:bookmarkEnd w:id="140"/>
            <w:bookmarkEnd w:id="141"/>
            <w:bookmarkEnd w:id="142"/>
            <w:bookmarkEnd w:id="143"/>
            <w:bookmarkEnd w:id="144"/>
            <w:bookmarkEnd w:id="145"/>
            <w:bookmarkEnd w:id="146"/>
            <w:r w:rsidR="00814683">
              <w:t xml:space="preserve"> </w:t>
            </w:r>
            <w:r w:rsidR="00814683" w:rsidRPr="00814683">
              <w:rPr>
                <w:b w:val="0"/>
                <w:bCs/>
              </w:rPr>
              <w:t>Canal Aguas Lluvia</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504A89" w:rsidRDefault="007A7FAC" w:rsidP="00A51E07">
            <w:pPr>
              <w:jc w:val="left"/>
              <w:rPr>
                <w:rFonts w:eastAsia="Times New Roman"/>
                <w:bCs/>
                <w:color w:val="000000"/>
                <w:sz w:val="18"/>
                <w:szCs w:val="18"/>
                <w:lang w:eastAsia="es-CL"/>
              </w:rPr>
            </w:pPr>
            <w:r w:rsidRPr="0025129B">
              <w:rPr>
                <w:rFonts w:eastAsia="Times New Roman"/>
                <w:b/>
                <w:color w:val="000000"/>
                <w:sz w:val="18"/>
                <w:szCs w:val="18"/>
                <w:lang w:eastAsia="es-CL"/>
              </w:rPr>
              <w:t>Fecha:</w:t>
            </w:r>
            <w:r w:rsidR="006612A3">
              <w:rPr>
                <w:rFonts w:eastAsia="Times New Roman"/>
                <w:b/>
                <w:color w:val="000000"/>
                <w:sz w:val="18"/>
                <w:szCs w:val="18"/>
                <w:lang w:eastAsia="es-CL"/>
              </w:rPr>
              <w:t xml:space="preserve"> </w:t>
            </w:r>
            <w:r w:rsidR="00504A89">
              <w:rPr>
                <w:rFonts w:eastAsia="Times New Roman"/>
                <w:bCs/>
                <w:color w:val="000000"/>
                <w:sz w:val="18"/>
                <w:szCs w:val="18"/>
                <w:lang w:eastAsia="es-CL"/>
              </w:rPr>
              <w:t>s/i</w:t>
            </w:r>
          </w:p>
        </w:tc>
        <w:tc>
          <w:tcPr>
            <w:tcW w:w="0" w:type="auto"/>
            <w:tcBorders>
              <w:top w:val="single" w:sz="4" w:space="0" w:color="auto"/>
              <w:left w:val="nil"/>
              <w:bottom w:val="single" w:sz="4" w:space="0" w:color="auto"/>
              <w:right w:val="nil"/>
            </w:tcBorders>
            <w:shd w:val="clear" w:color="auto" w:fill="auto"/>
            <w:noWrap/>
            <w:vAlign w:val="center"/>
            <w:hideMark/>
          </w:tcPr>
          <w:p w:rsidR="00386140" w:rsidRPr="0025129B" w:rsidRDefault="00386140" w:rsidP="00C958D0">
            <w:pPr>
              <w:pStyle w:val="Descripcin"/>
            </w:pPr>
            <w:bookmarkStart w:id="147" w:name="_Toc353998130"/>
            <w:bookmarkStart w:id="148" w:name="_Toc353998203"/>
            <w:bookmarkStart w:id="149" w:name="_Toc382383554"/>
            <w:bookmarkStart w:id="150" w:name="_Toc382472376"/>
            <w:bookmarkStart w:id="151" w:name="_Toc390184286"/>
            <w:bookmarkStart w:id="152" w:name="_Toc390360017"/>
            <w:bookmarkStart w:id="153" w:name="_Toc390777038"/>
            <w:r w:rsidRPr="0025129B">
              <w:t xml:space="preserve">Fotografía </w:t>
            </w:r>
            <w:r w:rsidR="009F4868">
              <w:t>12</w:t>
            </w:r>
            <w:bookmarkEnd w:id="147"/>
            <w:bookmarkEnd w:id="148"/>
            <w:bookmarkEnd w:id="149"/>
            <w:bookmarkEnd w:id="150"/>
            <w:bookmarkEnd w:id="151"/>
            <w:bookmarkEnd w:id="152"/>
            <w:bookmarkEnd w:id="153"/>
            <w:r w:rsidR="00814683">
              <w:t xml:space="preserve">. </w:t>
            </w:r>
            <w:r w:rsidR="00814683" w:rsidRPr="00814683">
              <w:rPr>
                <w:b w:val="0"/>
                <w:bCs/>
              </w:rPr>
              <w:t>Canal Aguas Lluvia</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504A89" w:rsidRDefault="00615AFC" w:rsidP="00A51E07">
            <w:pPr>
              <w:jc w:val="left"/>
              <w:rPr>
                <w:rFonts w:eastAsia="Times New Roman"/>
                <w:bCs/>
                <w:color w:val="000000"/>
                <w:sz w:val="18"/>
                <w:szCs w:val="18"/>
                <w:lang w:eastAsia="es-CL"/>
              </w:rPr>
            </w:pPr>
            <w:r>
              <w:rPr>
                <w:rFonts w:eastAsia="Times New Roman"/>
                <w:b/>
                <w:color w:val="000000"/>
                <w:sz w:val="18"/>
                <w:szCs w:val="18"/>
                <w:lang w:eastAsia="es-CL"/>
              </w:rPr>
              <w:t>Fecha</w:t>
            </w:r>
            <w:r w:rsidR="007A7FAC" w:rsidRPr="0025129B">
              <w:rPr>
                <w:rFonts w:eastAsia="Times New Roman"/>
                <w:b/>
                <w:color w:val="000000"/>
                <w:sz w:val="18"/>
                <w:szCs w:val="18"/>
                <w:lang w:eastAsia="es-CL"/>
              </w:rPr>
              <w:t>:</w:t>
            </w:r>
            <w:r w:rsidR="006612A3">
              <w:rPr>
                <w:rFonts w:eastAsia="Times New Roman"/>
                <w:b/>
                <w:color w:val="000000"/>
                <w:sz w:val="18"/>
                <w:szCs w:val="18"/>
                <w:lang w:eastAsia="es-CL"/>
              </w:rPr>
              <w:t xml:space="preserve"> </w:t>
            </w:r>
            <w:r w:rsidR="00504A89">
              <w:rPr>
                <w:rFonts w:eastAsia="Times New Roman"/>
                <w:bCs/>
                <w:color w:val="000000"/>
                <w:sz w:val="18"/>
                <w:szCs w:val="18"/>
                <w:lang w:eastAsia="es-CL"/>
              </w:rPr>
              <w:t>s/i</w:t>
            </w:r>
          </w:p>
        </w:tc>
      </w:tr>
      <w:tr w:rsidR="00EC1204" w:rsidRPr="0025129B" w:rsidTr="006B5E7A">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25129B">
              <w:rPr>
                <w:rFonts w:eastAsia="Times New Roman"/>
                <w:b/>
                <w:color w:val="FF0000"/>
                <w:sz w:val="18"/>
                <w:szCs w:val="18"/>
                <w:lang w:eastAsia="es-CL"/>
              </w:rPr>
              <w:t xml:space="preserve"> </w:t>
            </w:r>
            <w:r w:rsidR="00984005" w:rsidRPr="00984005">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EC1204">
              <w:rPr>
                <w:rFonts w:eastAsia="Times New Roman"/>
                <w:color w:val="000000"/>
                <w:sz w:val="18"/>
                <w:szCs w:val="18"/>
                <w:lang w:eastAsia="es-CL"/>
              </w:rPr>
              <w:t>6.618.281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EC1204" w:rsidRPr="00EC1204">
              <w:rPr>
                <w:rFonts w:eastAsia="Times New Roman"/>
                <w:bCs/>
                <w:color w:val="000000"/>
                <w:sz w:val="18"/>
                <w:szCs w:val="18"/>
                <w:lang w:eastAsia="es-CL"/>
              </w:rPr>
              <w:t>291.425</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984005">
              <w:rPr>
                <w:rFonts w:eastAsia="Times New Roman"/>
                <w:b/>
                <w:color w:val="000000"/>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EC1204">
              <w:rPr>
                <w:rFonts w:eastAsia="Times New Roman"/>
                <w:color w:val="000000"/>
                <w:sz w:val="18"/>
                <w:szCs w:val="18"/>
                <w:lang w:eastAsia="es-CL"/>
              </w:rPr>
              <w:t>6.618.281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984005">
              <w:rPr>
                <w:rFonts w:eastAsia="Times New Roman"/>
                <w:b/>
                <w:color w:val="000000"/>
                <w:sz w:val="18"/>
                <w:szCs w:val="18"/>
                <w:lang w:eastAsia="es-CL"/>
              </w:rPr>
              <w:t xml:space="preserve"> </w:t>
            </w:r>
            <w:r w:rsidR="00EC1204" w:rsidRPr="00EC1204">
              <w:rPr>
                <w:rFonts w:eastAsia="Times New Roman"/>
                <w:bCs/>
                <w:color w:val="000000"/>
                <w:sz w:val="18"/>
                <w:szCs w:val="18"/>
                <w:lang w:eastAsia="es-CL"/>
              </w:rPr>
              <w:t>291.425</w:t>
            </w:r>
          </w:p>
        </w:tc>
      </w:tr>
      <w:tr w:rsidR="0081615B" w:rsidRPr="0025129B" w:rsidTr="006B5E7A">
        <w:trPr>
          <w:trHeight w:val="646"/>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501997" w:rsidRPr="0025129B" w:rsidRDefault="00F64DF2" w:rsidP="00985D5C">
            <w:pPr>
              <w:rPr>
                <w:rFonts w:eastAsia="Times New Roman"/>
                <w:color w:val="000000"/>
                <w:sz w:val="18"/>
                <w:szCs w:val="18"/>
                <w:lang w:eastAsia="es-CL"/>
              </w:rPr>
            </w:pPr>
            <w:r>
              <w:rPr>
                <w:rFonts w:eastAsia="Times New Roman"/>
                <w:b/>
                <w:color w:val="000000"/>
                <w:sz w:val="18"/>
                <w:szCs w:val="18"/>
                <w:lang w:eastAsia="es-CL"/>
              </w:rPr>
              <w:t>Descripción medio de p</w:t>
            </w:r>
            <w:r w:rsidR="002E49EE" w:rsidRPr="0025129B">
              <w:rPr>
                <w:rFonts w:eastAsia="Times New Roman"/>
                <w:b/>
                <w:color w:val="000000"/>
                <w:sz w:val="18"/>
                <w:szCs w:val="18"/>
                <w:lang w:eastAsia="es-CL"/>
              </w:rPr>
              <w:t>rueba:</w:t>
            </w:r>
            <w:r w:rsidR="002E49EE" w:rsidRPr="0025129B">
              <w:rPr>
                <w:rFonts w:eastAsia="Times New Roman"/>
                <w:color w:val="000000"/>
                <w:sz w:val="18"/>
                <w:szCs w:val="18"/>
                <w:lang w:eastAsia="es-CL"/>
              </w:rPr>
              <w:t xml:space="preserve"> </w:t>
            </w:r>
            <w:r w:rsidR="0081615B">
              <w:rPr>
                <w:rFonts w:eastAsia="Times New Roman"/>
                <w:color w:val="000000"/>
                <w:sz w:val="18"/>
                <w:szCs w:val="18"/>
                <w:lang w:eastAsia="es-CL"/>
              </w:rPr>
              <w:t>La fotografía muestra el canal de aguas lluvia, construido en tierra y sin escurrimiento de agua al momento de la inspección.</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9867CF" w:rsidRPr="0025129B" w:rsidRDefault="00F64DF2" w:rsidP="00985D5C">
            <w:pPr>
              <w:rPr>
                <w:rFonts w:eastAsia="Times New Roman"/>
                <w:color w:val="000000"/>
                <w:sz w:val="18"/>
                <w:szCs w:val="18"/>
                <w:lang w:eastAsia="es-CL"/>
              </w:rPr>
            </w:pPr>
            <w:r>
              <w:rPr>
                <w:rFonts w:eastAsia="Times New Roman"/>
                <w:b/>
                <w:color w:val="000000"/>
                <w:sz w:val="18"/>
                <w:szCs w:val="18"/>
                <w:lang w:eastAsia="es-CL"/>
              </w:rPr>
              <w:t>Descripción medio de p</w:t>
            </w:r>
            <w:r w:rsidR="002E49EE" w:rsidRPr="0025129B">
              <w:rPr>
                <w:rFonts w:eastAsia="Times New Roman"/>
                <w:b/>
                <w:color w:val="000000"/>
                <w:sz w:val="18"/>
                <w:szCs w:val="18"/>
                <w:lang w:eastAsia="es-CL"/>
              </w:rPr>
              <w:t>rueba:</w:t>
            </w:r>
            <w:r w:rsidR="00557733" w:rsidRPr="0025129B">
              <w:rPr>
                <w:rFonts w:eastAsia="Times New Roman"/>
                <w:color w:val="000000"/>
                <w:sz w:val="18"/>
                <w:szCs w:val="18"/>
                <w:lang w:eastAsia="es-CL"/>
              </w:rPr>
              <w:t xml:space="preserve"> </w:t>
            </w:r>
            <w:r w:rsidR="0081615B">
              <w:rPr>
                <w:rFonts w:eastAsia="Times New Roman"/>
                <w:color w:val="000000"/>
                <w:sz w:val="18"/>
                <w:szCs w:val="18"/>
                <w:lang w:eastAsia="es-CL"/>
              </w:rPr>
              <w:t>La fotografía muestra el canal de aguas lluvia, construido en tierra y sin escurrimiento de agua al momento de la inspección.</w:t>
            </w:r>
          </w:p>
        </w:tc>
      </w:tr>
    </w:tbl>
    <w:p w:rsidR="00022931" w:rsidRDefault="00022931" w:rsidP="00D14DCB">
      <w:pPr>
        <w:rPr>
          <w:rFonts w:cstheme="minorHAnsi"/>
          <w:b/>
          <w:sz w:val="24"/>
          <w:szCs w:val="24"/>
        </w:rPr>
      </w:pPr>
    </w:p>
    <w:p w:rsidR="00022931" w:rsidRDefault="00022931">
      <w:pPr>
        <w:jc w:val="left"/>
        <w:rPr>
          <w:rFonts w:cstheme="minorHAnsi"/>
          <w:b/>
          <w:sz w:val="24"/>
          <w:szCs w:val="24"/>
        </w:rPr>
      </w:pPr>
      <w:r>
        <w:rPr>
          <w:rFonts w:cstheme="minorHAnsi"/>
          <w:b/>
          <w:sz w:val="24"/>
          <w:szCs w:val="24"/>
        </w:rPr>
        <w:br w:type="page"/>
      </w:r>
    </w:p>
    <w:p w:rsidR="0073406E" w:rsidRDefault="0073406E" w:rsidP="00D14DCB">
      <w:pPr>
        <w:rPr>
          <w:rFonts w:cstheme="minorHAnsi"/>
          <w:b/>
          <w:sz w:val="24"/>
          <w:szCs w:val="24"/>
        </w:rPr>
      </w:pPr>
    </w:p>
    <w:tbl>
      <w:tblPr>
        <w:tblW w:w="0" w:type="auto"/>
        <w:jc w:val="center"/>
        <w:tblCellMar>
          <w:left w:w="70" w:type="dxa"/>
          <w:right w:w="70" w:type="dxa"/>
        </w:tblCellMar>
        <w:tblLook w:val="04A0" w:firstRow="1" w:lastRow="0" w:firstColumn="1" w:lastColumn="0" w:noHBand="0" w:noVBand="1"/>
      </w:tblPr>
      <w:tblGrid>
        <w:gridCol w:w="8469"/>
        <w:gridCol w:w="1493"/>
      </w:tblGrid>
      <w:tr w:rsidR="0073406E" w:rsidRPr="0025129B" w:rsidTr="00022931">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406E" w:rsidRPr="0025129B" w:rsidRDefault="0073406E" w:rsidP="00CE1B6D">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73406E" w:rsidRPr="0025129B" w:rsidTr="00022931">
        <w:trPr>
          <w:trHeight w:val="6805"/>
          <w:jc w:val="center"/>
        </w:trPr>
        <w:tc>
          <w:tcPr>
            <w:tcW w:w="0" w:type="auto"/>
            <w:gridSpan w:val="2"/>
            <w:tcBorders>
              <w:top w:val="nil"/>
              <w:left w:val="single" w:sz="4" w:space="0" w:color="auto"/>
              <w:right w:val="single" w:sz="4" w:space="0" w:color="auto"/>
            </w:tcBorders>
            <w:shd w:val="clear" w:color="auto" w:fill="auto"/>
            <w:noWrap/>
            <w:vAlign w:val="center"/>
            <w:hideMark/>
          </w:tcPr>
          <w:p w:rsidR="0073406E" w:rsidRPr="0025129B" w:rsidRDefault="0073406E" w:rsidP="00CE1B6D">
            <w:pPr>
              <w:jc w:val="center"/>
              <w:rPr>
                <w:rFonts w:eastAsia="Times New Roman"/>
                <w:color w:val="000000"/>
                <w:sz w:val="20"/>
                <w:szCs w:val="20"/>
                <w:lang w:eastAsia="es-CL"/>
              </w:rPr>
            </w:pPr>
            <w:r w:rsidRPr="0073406E">
              <w:rPr>
                <w:rFonts w:eastAsia="Times New Roman"/>
                <w:noProof/>
                <w:color w:val="000000"/>
                <w:sz w:val="20"/>
                <w:szCs w:val="20"/>
                <w:lang w:eastAsia="es-CL"/>
              </w:rPr>
              <w:drawing>
                <wp:inline distT="0" distB="0" distL="0" distR="0">
                  <wp:extent cx="8618220" cy="463867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8618220" cy="4638675"/>
                          </a:xfrm>
                          <a:prstGeom prst="rect">
                            <a:avLst/>
                          </a:prstGeom>
                          <a:noFill/>
                          <a:ln>
                            <a:noFill/>
                          </a:ln>
                        </pic:spPr>
                      </pic:pic>
                    </a:graphicData>
                  </a:graphic>
                </wp:inline>
              </w:drawing>
            </w:r>
          </w:p>
        </w:tc>
      </w:tr>
      <w:tr w:rsidR="0073406E" w:rsidRPr="0025129B" w:rsidTr="00022931">
        <w:trPr>
          <w:trHeight w:val="300"/>
          <w:jc w:val="center"/>
        </w:trPr>
        <w:tc>
          <w:tcPr>
            <w:tcW w:w="0" w:type="auto"/>
            <w:tcBorders>
              <w:top w:val="single" w:sz="4" w:space="0" w:color="auto"/>
              <w:left w:val="single" w:sz="4" w:space="0" w:color="auto"/>
              <w:bottom w:val="single" w:sz="4" w:space="0" w:color="000000"/>
              <w:right w:val="single" w:sz="4" w:space="0" w:color="000000"/>
            </w:tcBorders>
            <w:noWrap/>
            <w:vAlign w:val="center"/>
            <w:hideMark/>
          </w:tcPr>
          <w:p w:rsidR="0073406E" w:rsidRPr="0025129B" w:rsidRDefault="0073406E" w:rsidP="00CE1B6D">
            <w:pPr>
              <w:pStyle w:val="Descripcin"/>
              <w:rPr>
                <w:rFonts w:eastAsia="Times New Roman"/>
                <w:color w:val="000000"/>
                <w:lang w:eastAsia="es-CL"/>
              </w:rPr>
            </w:pPr>
            <w:r>
              <w:t>Imagen</w:t>
            </w:r>
            <w:r w:rsidR="00650CAC">
              <w:t xml:space="preserve"> </w:t>
            </w:r>
            <w:proofErr w:type="gramStart"/>
            <w:r w:rsidR="00650CAC">
              <w:t>1</w:t>
            </w:r>
            <w:r>
              <w:t xml:space="preserve"> </w:t>
            </w:r>
            <w:r w:rsidRPr="0025129B">
              <w:t>.</w:t>
            </w:r>
            <w:proofErr w:type="gramEnd"/>
            <w:r>
              <w:t xml:space="preserve"> </w:t>
            </w:r>
            <w:r w:rsidRPr="00B031A6">
              <w:rPr>
                <w:b w:val="0"/>
                <w:bCs/>
              </w:rPr>
              <w:t xml:space="preserve">Plano ubicación </w:t>
            </w:r>
            <w:r w:rsidR="00347B45">
              <w:rPr>
                <w:b w:val="0"/>
                <w:bCs/>
              </w:rPr>
              <w:t>zona de inundación.</w:t>
            </w:r>
          </w:p>
        </w:tc>
        <w:tc>
          <w:tcPr>
            <w:tcW w:w="0" w:type="auto"/>
            <w:tcBorders>
              <w:top w:val="single" w:sz="4" w:space="0" w:color="auto"/>
              <w:left w:val="single" w:sz="4" w:space="0" w:color="auto"/>
              <w:bottom w:val="single" w:sz="4" w:space="0" w:color="000000"/>
              <w:right w:val="single" w:sz="4" w:space="0" w:color="000000"/>
            </w:tcBorders>
            <w:noWrap/>
            <w:vAlign w:val="center"/>
            <w:hideMark/>
          </w:tcPr>
          <w:p w:rsidR="0073406E" w:rsidRPr="0025129B" w:rsidRDefault="0073406E" w:rsidP="00CE1B6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p>
        </w:tc>
      </w:tr>
      <w:tr w:rsidR="0073406E" w:rsidRPr="0025129B" w:rsidTr="00022931">
        <w:trPr>
          <w:trHeight w:val="300"/>
          <w:jc w:val="center"/>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73406E" w:rsidRPr="0025129B" w:rsidRDefault="0073406E" w:rsidP="00CE1B6D">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Vista de la ubicación de </w:t>
            </w:r>
            <w:r w:rsidR="00347B45">
              <w:rPr>
                <w:rFonts w:eastAsia="Times New Roman"/>
                <w:color w:val="000000"/>
                <w:sz w:val="18"/>
                <w:szCs w:val="18"/>
                <w:lang w:eastAsia="es-CL"/>
              </w:rPr>
              <w:t>la zona de inundación</w:t>
            </w:r>
            <w:r>
              <w:rPr>
                <w:rFonts w:eastAsia="Times New Roman"/>
                <w:color w:val="000000"/>
                <w:sz w:val="18"/>
                <w:szCs w:val="18"/>
                <w:lang w:eastAsia="es-CL"/>
              </w:rPr>
              <w:t xml:space="preserve"> presentado por el titular, </w:t>
            </w:r>
            <w:r w:rsidR="00347B45">
              <w:rPr>
                <w:rFonts w:eastAsia="Times New Roman"/>
                <w:color w:val="000000"/>
                <w:sz w:val="18"/>
                <w:szCs w:val="18"/>
                <w:lang w:eastAsia="es-CL"/>
              </w:rPr>
              <w:t xml:space="preserve">zona delimitada por línea color rojo, en donde se aprecian las instalaciones de defensa fluvial por gaviones y el </w:t>
            </w:r>
            <w:proofErr w:type="gramStart"/>
            <w:r w:rsidR="00347B45">
              <w:rPr>
                <w:rFonts w:eastAsia="Times New Roman"/>
                <w:color w:val="000000"/>
                <w:sz w:val="18"/>
                <w:szCs w:val="18"/>
                <w:lang w:eastAsia="es-CL"/>
              </w:rPr>
              <w:t>muro presa</w:t>
            </w:r>
            <w:proofErr w:type="gramEnd"/>
            <w:r w:rsidR="00347B45">
              <w:rPr>
                <w:rFonts w:eastAsia="Times New Roman"/>
                <w:color w:val="000000"/>
                <w:sz w:val="18"/>
                <w:szCs w:val="18"/>
                <w:lang w:eastAsia="es-CL"/>
              </w:rPr>
              <w:t xml:space="preserve"> DICO.</w:t>
            </w:r>
          </w:p>
        </w:tc>
      </w:tr>
      <w:tr w:rsidR="0073406E" w:rsidRPr="0025129B" w:rsidTr="00022931">
        <w:trPr>
          <w:trHeight w:val="763"/>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73406E" w:rsidRPr="0025129B" w:rsidRDefault="0073406E" w:rsidP="00CE1B6D">
            <w:pPr>
              <w:jc w:val="left"/>
              <w:rPr>
                <w:rFonts w:eastAsia="Times New Roman"/>
                <w:color w:val="000000"/>
                <w:lang w:eastAsia="es-CL"/>
              </w:rPr>
            </w:pPr>
          </w:p>
        </w:tc>
      </w:tr>
    </w:tbl>
    <w:p w:rsidR="00022931" w:rsidRDefault="00022931" w:rsidP="00D14DCB">
      <w:pPr>
        <w:rPr>
          <w:rFonts w:cstheme="minorHAnsi"/>
          <w:b/>
          <w:sz w:val="24"/>
          <w:szCs w:val="24"/>
        </w:rPr>
      </w:pPr>
    </w:p>
    <w:p w:rsidR="00022931" w:rsidRDefault="00022931">
      <w:pPr>
        <w:jc w:val="left"/>
        <w:rPr>
          <w:rFonts w:cstheme="minorHAnsi"/>
          <w:b/>
          <w:sz w:val="24"/>
          <w:szCs w:val="24"/>
        </w:rPr>
      </w:pPr>
      <w:r>
        <w:rPr>
          <w:rFonts w:cstheme="minorHAnsi"/>
          <w:b/>
          <w:sz w:val="24"/>
          <w:szCs w:val="24"/>
        </w:rPr>
        <w:br w:type="page"/>
      </w:r>
    </w:p>
    <w:p w:rsidR="00D14DCB" w:rsidRPr="00F12C6F" w:rsidRDefault="00C57F24" w:rsidP="00D14DCB">
      <w:pPr>
        <w:rPr>
          <w:rFonts w:cstheme="minorHAnsi"/>
          <w:b/>
          <w:sz w:val="24"/>
          <w:szCs w:val="24"/>
        </w:rPr>
      </w:pPr>
      <w:r>
        <w:rPr>
          <w:rFonts w:cstheme="minorHAnsi"/>
          <w:b/>
          <w:sz w:val="24"/>
          <w:szCs w:val="24"/>
        </w:rPr>
        <w:lastRenderedPageBreak/>
        <w:t>5</w:t>
      </w:r>
      <w:r w:rsidR="00D14DCB" w:rsidRPr="00F12C6F">
        <w:rPr>
          <w:rFonts w:cstheme="minorHAnsi"/>
          <w:b/>
          <w:sz w:val="24"/>
          <w:szCs w:val="24"/>
        </w:rPr>
        <w:t>.</w:t>
      </w:r>
      <w:r w:rsidR="00D14DCB">
        <w:rPr>
          <w:rFonts w:cstheme="minorHAnsi"/>
          <w:b/>
          <w:sz w:val="24"/>
          <w:szCs w:val="24"/>
        </w:rPr>
        <w:t xml:space="preserve">3 Manejo de </w:t>
      </w:r>
      <w:r w:rsidR="00E40EA2">
        <w:rPr>
          <w:rFonts w:cstheme="minorHAnsi"/>
          <w:b/>
          <w:sz w:val="24"/>
          <w:szCs w:val="24"/>
        </w:rPr>
        <w:t>Aguas Subterráneas.</w:t>
      </w:r>
    </w:p>
    <w:p w:rsidR="00D14DCB" w:rsidRDefault="00D14DCB" w:rsidP="00D14DCB"/>
    <w:tbl>
      <w:tblPr>
        <w:tblStyle w:val="Tablaconcuadrcula"/>
        <w:tblW w:w="5000" w:type="pct"/>
        <w:tblLook w:val="04A0" w:firstRow="1" w:lastRow="0" w:firstColumn="1" w:lastColumn="0" w:noHBand="0" w:noVBand="1"/>
      </w:tblPr>
      <w:tblGrid>
        <w:gridCol w:w="2973"/>
        <w:gridCol w:w="6989"/>
      </w:tblGrid>
      <w:tr w:rsidR="00D14DCB" w:rsidRPr="0025129B" w:rsidTr="00650CAC">
        <w:trPr>
          <w:trHeight w:val="142"/>
        </w:trPr>
        <w:tc>
          <w:tcPr>
            <w:tcW w:w="1492" w:type="pct"/>
          </w:tcPr>
          <w:p w:rsidR="00D14DCB" w:rsidRPr="0025129B" w:rsidRDefault="00D14DCB" w:rsidP="00007F2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color w:val="000000"/>
                <w:lang w:eastAsia="es-CL"/>
              </w:rPr>
              <w:t>3</w:t>
            </w:r>
          </w:p>
        </w:tc>
        <w:tc>
          <w:tcPr>
            <w:tcW w:w="3508" w:type="pct"/>
          </w:tcPr>
          <w:p w:rsidR="00D14DCB" w:rsidRPr="0025129B" w:rsidRDefault="00D14DCB" w:rsidP="00007F2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650CAC">
              <w:rPr>
                <w:rFonts w:eastAsia="Times New Roman"/>
                <w:color w:val="000000"/>
                <w:lang w:eastAsia="es-CL"/>
              </w:rPr>
              <w:t>4</w:t>
            </w:r>
          </w:p>
        </w:tc>
      </w:tr>
      <w:tr w:rsidR="00D14DCB" w:rsidRPr="0025129B" w:rsidTr="00007F24">
        <w:trPr>
          <w:trHeight w:val="319"/>
        </w:trPr>
        <w:tc>
          <w:tcPr>
            <w:tcW w:w="5000" w:type="pct"/>
            <w:gridSpan w:val="2"/>
            <w:tcBorders>
              <w:bottom w:val="single" w:sz="4" w:space="0" w:color="auto"/>
            </w:tcBorders>
          </w:tcPr>
          <w:p w:rsidR="00D14DCB" w:rsidRDefault="00D14DCB" w:rsidP="00007F24">
            <w:pPr>
              <w:rPr>
                <w:color w:val="FF0000"/>
              </w:rPr>
            </w:pPr>
            <w:r>
              <w:rPr>
                <w:b/>
              </w:rPr>
              <w:t>Exigencias</w:t>
            </w:r>
            <w:r w:rsidRPr="0025129B">
              <w:rPr>
                <w:b/>
              </w:rPr>
              <w:t>:</w:t>
            </w:r>
            <w:r>
              <w:rPr>
                <w:b/>
              </w:rPr>
              <w:t xml:space="preserve"> </w:t>
            </w:r>
          </w:p>
          <w:p w:rsidR="00D14DCB" w:rsidRDefault="00E40EA2" w:rsidP="00E40EA2">
            <w:pPr>
              <w:rPr>
                <w:b/>
              </w:rPr>
            </w:pPr>
            <w:proofErr w:type="spellStart"/>
            <w:r>
              <w:rPr>
                <w:b/>
              </w:rPr>
              <w:t>Resolción</w:t>
            </w:r>
            <w:proofErr w:type="spellEnd"/>
            <w:r>
              <w:rPr>
                <w:b/>
              </w:rPr>
              <w:t xml:space="preserve"> Exenta N° 18/2004. Considerando N° 4.</w:t>
            </w:r>
          </w:p>
          <w:p w:rsidR="00E40EA2" w:rsidRDefault="00E40EA2" w:rsidP="00E40EA2">
            <w:pPr>
              <w:rPr>
                <w:bCs/>
              </w:rPr>
            </w:pPr>
            <w:r w:rsidRPr="00E40EA2">
              <w:rPr>
                <w:bCs/>
              </w:rPr>
              <w:t>Que, el titular implementará las siguientes medidas</w:t>
            </w:r>
            <w:r>
              <w:rPr>
                <w:bCs/>
              </w:rPr>
              <w:t>:</w:t>
            </w:r>
          </w:p>
          <w:p w:rsidR="00E40EA2" w:rsidRPr="00E40EA2" w:rsidRDefault="00E40EA2" w:rsidP="00E40EA2">
            <w:pPr>
              <w:rPr>
                <w:bCs/>
              </w:rPr>
            </w:pPr>
            <w:r w:rsidRPr="00E40EA2">
              <w:rPr>
                <w:bCs/>
              </w:rPr>
              <w:t>b) Emisiones líquidas:</w:t>
            </w:r>
          </w:p>
          <w:p w:rsidR="00E40EA2" w:rsidRDefault="00E40EA2" w:rsidP="00E40EA2">
            <w:pPr>
              <w:rPr>
                <w:bCs/>
              </w:rPr>
            </w:pPr>
            <w:r w:rsidRPr="00E40EA2">
              <w:rPr>
                <w:bCs/>
              </w:rPr>
              <w:t xml:space="preserve">Se construirá un pozo de monitoreo aguas abajo del tranque de relaves entre la zanja </w:t>
            </w:r>
            <w:proofErr w:type="spellStart"/>
            <w:r w:rsidRPr="00E40EA2">
              <w:rPr>
                <w:bCs/>
              </w:rPr>
              <w:t>cortafuga</w:t>
            </w:r>
            <w:proofErr w:type="spellEnd"/>
            <w:r w:rsidRPr="00E40EA2">
              <w:rPr>
                <w:bCs/>
              </w:rPr>
              <w:t xml:space="preserve"> y el estero El Ingenio, con las mismas características del pozo que actualmente se tiene, aguas abajo del tranque de relaves en operación (N 6.618.290 y E 291.356), la ubicación aproximada del pozo en coordenadas UTM es: N 6.618.150; E 290.750.</w:t>
            </w:r>
          </w:p>
          <w:p w:rsidR="00A902E6" w:rsidRPr="00E40EA2" w:rsidRDefault="00A902E6" w:rsidP="00E40EA2">
            <w:pPr>
              <w:rPr>
                <w:bCs/>
              </w:rPr>
            </w:pPr>
            <w:r>
              <w:rPr>
                <w:bCs/>
              </w:rPr>
              <w:t xml:space="preserve">El plan de monitoreo y seguimiento de las aguas del estero y de las aguas subterráneas, considera hacer un muestreo mensual para los siguientes parámetros químicos: fierro, cobre, aluminio, manganeso, cadmio, sulfatos, conductividad eléctrica, pH (acidez) y temperatura, y en forma trimestral de los siguientes parámetros químicos: arsénico, molibdeno, </w:t>
            </w:r>
            <w:proofErr w:type="spellStart"/>
            <w:r>
              <w:rPr>
                <w:bCs/>
              </w:rPr>
              <w:t>mercuruio</w:t>
            </w:r>
            <w:proofErr w:type="spellEnd"/>
            <w:r>
              <w:rPr>
                <w:bCs/>
              </w:rPr>
              <w:t xml:space="preserve"> y cloruros.</w:t>
            </w:r>
          </w:p>
          <w:p w:rsidR="00E40EA2" w:rsidRDefault="00E40EA2" w:rsidP="00E40EA2">
            <w:pPr>
              <w:rPr>
                <w:bCs/>
              </w:rPr>
            </w:pPr>
            <w:r w:rsidRPr="00E40EA2">
              <w:rPr>
                <w:bCs/>
              </w:rPr>
              <w:t>El Servicio de Salud Coquimbo, establece en su ORD. N°2C/156, de fecha 26.01.04, que para asegurar la eficiencia en la impermeabilización del sector denominado ex -piscinas y que formarán parte de la cubeta del tranque, el proponente deberá construir un nuevo pozo de monitoreo adicional a los propuestos en la DIA, de manera que permita detectar eventuales infiltraciones y las que de acuerdo a su calidad deberán según corresponda, retornar al sistema de tratamiento.</w:t>
            </w:r>
          </w:p>
          <w:p w:rsidR="00A53771" w:rsidRPr="00E40EA2" w:rsidRDefault="00A53771" w:rsidP="00E40EA2">
            <w:pPr>
              <w:rPr>
                <w:bCs/>
              </w:rPr>
            </w:pPr>
            <w:r>
              <w:rPr>
                <w:bCs/>
              </w:rPr>
              <w:t>Los puntos de monitoreo de las aguas del Estero El Ingenio es la siguiente: aguas arriba de la planta (al inicio del sector de los tranques de relaves, cuya coordenada en UTM es 6.618.394 m N – 291.598 m E) y a 500, 2000 y 500 metros aproximadamente aguas abajo del sector de las ex piscinas de evaporación solar (cuyas coordenadas en UTM son 6.617.678 m N – 290.522 m E; 6.616.548 m N – 289.928 m E; 6.641.032 m N – 288.494 m E)</w:t>
            </w:r>
          </w:p>
        </w:tc>
      </w:tr>
      <w:tr w:rsidR="00D14DCB" w:rsidRPr="0025129B" w:rsidTr="00007F24">
        <w:trPr>
          <w:trHeight w:val="627"/>
        </w:trPr>
        <w:tc>
          <w:tcPr>
            <w:tcW w:w="5000" w:type="pct"/>
            <w:gridSpan w:val="2"/>
          </w:tcPr>
          <w:p w:rsidR="00D14DCB" w:rsidRDefault="00D14DCB" w:rsidP="00A17AA5">
            <w:pPr>
              <w:ind w:left="-108" w:firstLine="137"/>
              <w:jc w:val="left"/>
              <w:rPr>
                <w:color w:val="FF0000"/>
              </w:rPr>
            </w:pPr>
            <w:r w:rsidRPr="00F15F8C">
              <w:rPr>
                <w:b/>
              </w:rPr>
              <w:t>Hechos:</w:t>
            </w:r>
            <w:r w:rsidRPr="007E2D5C">
              <w:t xml:space="preserve"> </w:t>
            </w:r>
          </w:p>
          <w:p w:rsidR="00D14DCB" w:rsidRDefault="00D14DCB" w:rsidP="00007F24">
            <w:pPr>
              <w:jc w:val="left"/>
              <w:rPr>
                <w:color w:val="FF0000"/>
              </w:rPr>
            </w:pPr>
          </w:p>
          <w:p w:rsidR="00D14DCB" w:rsidRPr="00A621DC" w:rsidRDefault="00A621DC" w:rsidP="002D35E7">
            <w:pPr>
              <w:pStyle w:val="Prrafodelista"/>
              <w:ind w:left="171"/>
              <w:rPr>
                <w:b/>
                <w:color w:val="FF0000"/>
              </w:rPr>
            </w:pPr>
            <w:r>
              <w:rPr>
                <w:rFonts w:ascii="Calibri" w:eastAsia="Times New Roman" w:hAnsi="Calibri"/>
                <w:color w:val="000000"/>
                <w:lang w:eastAsia="es-CL"/>
              </w:rPr>
              <w:t>Se verificó en terreno la ubicación de 3 pozos de control de calidad de aguas subterráneas, según el siguiente detalle</w:t>
            </w:r>
            <w:r w:rsidR="004637B4">
              <w:rPr>
                <w:rFonts w:ascii="Calibri" w:eastAsia="Times New Roman" w:hAnsi="Calibri"/>
                <w:color w:val="000000"/>
                <w:lang w:eastAsia="es-CL"/>
              </w:rPr>
              <w:t xml:space="preserve"> (fotografías 13-16)</w:t>
            </w:r>
            <w:r>
              <w:rPr>
                <w:rFonts w:ascii="Calibri" w:eastAsia="Times New Roman" w:hAnsi="Calibri"/>
                <w:color w:val="000000"/>
                <w:lang w:eastAsia="es-CL"/>
              </w:rPr>
              <w:t>:</w:t>
            </w:r>
          </w:p>
          <w:p w:rsidR="00A621DC" w:rsidRDefault="00A621DC" w:rsidP="00A621DC">
            <w:pPr>
              <w:pStyle w:val="Prrafodelista"/>
              <w:ind w:left="171"/>
              <w:rPr>
                <w:bCs/>
              </w:rPr>
            </w:pPr>
            <w:r w:rsidRPr="00A621DC">
              <w:rPr>
                <w:bCs/>
              </w:rPr>
              <w:t xml:space="preserve">- </w:t>
            </w:r>
            <w:r>
              <w:rPr>
                <w:bCs/>
              </w:rPr>
              <w:t>Pozo A10: ubicado en las coordenadas UTM Datum WGS 84 6.617.750 m N – 290.702 m E, cota 249 m.s.n.m. S</w:t>
            </w:r>
            <w:r w:rsidR="00A55880">
              <w:rPr>
                <w:bCs/>
              </w:rPr>
              <w:t>e</w:t>
            </w:r>
            <w:r>
              <w:rPr>
                <w:bCs/>
              </w:rPr>
              <w:t xml:space="preserve"> constató que este pozo se encontraba ubicado aguas arriba de la planta de neutralización, al interior de una caja metálica con candado, de color amarillo y con la inexistencia de identificación.</w:t>
            </w:r>
          </w:p>
          <w:p w:rsidR="00A621DC" w:rsidRDefault="00A621DC" w:rsidP="00A621DC">
            <w:pPr>
              <w:pStyle w:val="Prrafodelista"/>
              <w:ind w:left="171"/>
              <w:rPr>
                <w:bCs/>
              </w:rPr>
            </w:pPr>
            <w:r>
              <w:rPr>
                <w:bCs/>
              </w:rPr>
              <w:t xml:space="preserve">- Pozo A20: ubicado en las coordenadas UTM Datum WGS 84 6.618.262 m N </w:t>
            </w:r>
            <w:r w:rsidR="00A55880">
              <w:rPr>
                <w:bCs/>
              </w:rPr>
              <w:t>–</w:t>
            </w:r>
            <w:r>
              <w:rPr>
                <w:bCs/>
              </w:rPr>
              <w:t xml:space="preserve"> </w:t>
            </w:r>
            <w:r w:rsidR="00A55880">
              <w:rPr>
                <w:bCs/>
              </w:rPr>
              <w:t>291.427 m E, cota 272 m.s.n.m. Se constató que este pozo se encontraba ubicado aguas arriba de la presa de confinamiento, al interior de una caja metálica con candado, de color amarillo y con la inexistencia de identificación.</w:t>
            </w:r>
          </w:p>
          <w:p w:rsidR="00A55880" w:rsidRDefault="00A55880" w:rsidP="00A621DC">
            <w:pPr>
              <w:pStyle w:val="Prrafodelista"/>
              <w:ind w:left="171"/>
              <w:rPr>
                <w:bCs/>
              </w:rPr>
            </w:pPr>
            <w:r>
              <w:rPr>
                <w:bCs/>
              </w:rPr>
              <w:t xml:space="preserve">- Pozo A30: ubicado en las coordenadas UTM Datum WGS 84 6.617.660 m N – 290.538 m E, cota 251 m.s.n.m. Se constató que este pozo se encontraba ubicado aguas debajo de la Planta de Neutralización, con la existencia de una identificación y con la existencia de una instalación requerida por SERNAGEOMIN para el control y seguimiento de la etapa de </w:t>
            </w:r>
            <w:proofErr w:type="spellStart"/>
            <w:r>
              <w:rPr>
                <w:bCs/>
              </w:rPr>
              <w:t>post-cierre</w:t>
            </w:r>
            <w:proofErr w:type="spellEnd"/>
            <w:r>
              <w:rPr>
                <w:bCs/>
              </w:rPr>
              <w:t>, de acuerdo a lo señalado por el Señor Ignacio Flores Quezada, Asesor de Medio Ambiente.</w:t>
            </w:r>
          </w:p>
          <w:p w:rsidR="007107F9" w:rsidRDefault="007107F9" w:rsidP="00A621DC">
            <w:pPr>
              <w:pStyle w:val="Prrafodelista"/>
              <w:ind w:left="171"/>
              <w:rPr>
                <w:bCs/>
              </w:rPr>
            </w:pPr>
            <w:r>
              <w:rPr>
                <w:bCs/>
              </w:rPr>
              <w:t xml:space="preserve">- El señor Juan Benavente Millán, Jefe de Proyecto Plan de Cierre Planta Ovalle, señaló que también existía un pozo denominado Pozo AB, ubicado en las coordenadas UTM Datum WGS 84 6.617.766 m N – 290.697 m E, cota 250 </w:t>
            </w:r>
            <w:proofErr w:type="spellStart"/>
            <w:r>
              <w:rPr>
                <w:bCs/>
              </w:rPr>
              <w:t>m.s.n.m</w:t>
            </w:r>
            <w:proofErr w:type="spellEnd"/>
            <w:r>
              <w:rPr>
                <w:bCs/>
              </w:rPr>
              <w:t xml:space="preserve"> y el cual correspondía a una noria, y el cual se encontraba integrado al monitoreo de calidad de aguas.</w:t>
            </w:r>
          </w:p>
          <w:p w:rsidR="007107F9" w:rsidRPr="00A621DC" w:rsidRDefault="007107F9" w:rsidP="00A621DC">
            <w:pPr>
              <w:pStyle w:val="Prrafodelista"/>
              <w:ind w:left="171"/>
              <w:rPr>
                <w:bCs/>
              </w:rPr>
            </w:pPr>
            <w:r>
              <w:rPr>
                <w:bCs/>
              </w:rPr>
              <w:t>- Respecto al pozo indicado en la RCA N° 18/2004, considerando 4</w:t>
            </w:r>
            <w:r w:rsidR="00CE1B6D">
              <w:rPr>
                <w:bCs/>
              </w:rPr>
              <w:t>.</w:t>
            </w:r>
            <w:r>
              <w:rPr>
                <w:bCs/>
              </w:rPr>
              <w:t>b), el Señor Juan Benavente Millán, Jefe de Proyecto Plan de Cierre Planta Ovalle, señaló que este se encontraba cubierto por la actual presa de confinamiento.</w:t>
            </w:r>
          </w:p>
          <w:p w:rsidR="009360A8" w:rsidRDefault="009360A8" w:rsidP="00007F24">
            <w:pPr>
              <w:jc w:val="left"/>
              <w:rPr>
                <w:b/>
              </w:rPr>
            </w:pPr>
          </w:p>
          <w:p w:rsidR="001B5809" w:rsidRPr="00C15212" w:rsidRDefault="001B5809" w:rsidP="006B5E7A">
            <w:pPr>
              <w:ind w:left="313" w:hanging="142"/>
              <w:jc w:val="left"/>
              <w:rPr>
                <w:b/>
              </w:rPr>
            </w:pPr>
            <w:r w:rsidRPr="00C15212">
              <w:rPr>
                <w:b/>
              </w:rPr>
              <w:t xml:space="preserve">En el acta de inspección de fecha 20 de </w:t>
            </w:r>
            <w:r w:rsidR="00C23D34">
              <w:rPr>
                <w:b/>
              </w:rPr>
              <w:t>junio</w:t>
            </w:r>
            <w:r w:rsidRPr="00C15212">
              <w:rPr>
                <w:b/>
              </w:rPr>
              <w:t xml:space="preserve"> del 2019, se le solicitó al titular la siguiente información:</w:t>
            </w:r>
          </w:p>
          <w:p w:rsidR="001B5809" w:rsidRDefault="001B5809" w:rsidP="001B5809">
            <w:pPr>
              <w:ind w:left="313" w:hanging="313"/>
              <w:rPr>
                <w:bCs/>
              </w:rPr>
            </w:pPr>
            <w:r>
              <w:rPr>
                <w:bCs/>
              </w:rPr>
              <w:t xml:space="preserve">      - </w:t>
            </w:r>
            <w:r w:rsidR="00C23D34">
              <w:rPr>
                <w:bCs/>
              </w:rPr>
              <w:t xml:space="preserve">Plano de ubicación de Pozos de monitoreo en archivo </w:t>
            </w:r>
            <w:proofErr w:type="spellStart"/>
            <w:r w:rsidR="00C23D34">
              <w:rPr>
                <w:bCs/>
              </w:rPr>
              <w:t>kmz</w:t>
            </w:r>
            <w:proofErr w:type="spellEnd"/>
            <w:r w:rsidR="00C23D34">
              <w:rPr>
                <w:bCs/>
              </w:rPr>
              <w:t>.</w:t>
            </w:r>
          </w:p>
          <w:p w:rsidR="001B5809" w:rsidRDefault="001B5809" w:rsidP="00007F24">
            <w:pPr>
              <w:jc w:val="left"/>
              <w:rPr>
                <w:b/>
              </w:rPr>
            </w:pPr>
          </w:p>
          <w:p w:rsidR="00D14DCB" w:rsidRPr="008E34C9" w:rsidRDefault="00D14DCB" w:rsidP="006B5E7A">
            <w:pPr>
              <w:ind w:left="171"/>
              <w:jc w:val="left"/>
              <w:rPr>
                <w:b/>
              </w:rPr>
            </w:pPr>
            <w:r w:rsidRPr="008E34C9">
              <w:rPr>
                <w:b/>
              </w:rPr>
              <w:t>Resultado</w:t>
            </w:r>
            <w:r>
              <w:rPr>
                <w:b/>
              </w:rPr>
              <w:t>s</w:t>
            </w:r>
            <w:r w:rsidRPr="008E34C9">
              <w:rPr>
                <w:b/>
              </w:rPr>
              <w:t xml:space="preserve"> examen de Información: </w:t>
            </w:r>
          </w:p>
          <w:p w:rsidR="00D14DCB" w:rsidRPr="00311183" w:rsidRDefault="00D14DCB" w:rsidP="00007F24">
            <w:pPr>
              <w:jc w:val="left"/>
              <w:rPr>
                <w:b/>
                <w:color w:val="FF0000"/>
              </w:rPr>
            </w:pPr>
          </w:p>
          <w:p w:rsidR="00615AFC" w:rsidRPr="007B77CD" w:rsidRDefault="001B5809" w:rsidP="006B5E7A">
            <w:pPr>
              <w:pStyle w:val="Prrafodelista"/>
              <w:numPr>
                <w:ilvl w:val="0"/>
                <w:numId w:val="30"/>
              </w:numPr>
              <w:ind w:left="171" w:hanging="213"/>
              <w:rPr>
                <w:i/>
              </w:rPr>
            </w:pPr>
            <w:r>
              <w:t xml:space="preserve">Mediante el documento </w:t>
            </w:r>
            <w:r w:rsidR="009641D3">
              <w:t>Carta de Gerencia y Sustentabilidad</w:t>
            </w:r>
            <w:r>
              <w:t xml:space="preserve"> N° </w:t>
            </w:r>
            <w:r w:rsidR="009641D3">
              <w:t>190</w:t>
            </w:r>
            <w:r>
              <w:t>/2019, de fecha 2</w:t>
            </w:r>
            <w:r w:rsidR="009641D3">
              <w:t>6</w:t>
            </w:r>
            <w:r>
              <w:t xml:space="preserve"> de </w:t>
            </w:r>
            <w:r w:rsidR="009641D3">
              <w:t>juni</w:t>
            </w:r>
            <w:r>
              <w:t>o del año 2019</w:t>
            </w:r>
            <w:r w:rsidR="00564B1B">
              <w:t xml:space="preserve"> (anexo </w:t>
            </w:r>
            <w:r w:rsidR="00B549E1">
              <w:t>3</w:t>
            </w:r>
            <w:r w:rsidR="00564B1B">
              <w:t>)</w:t>
            </w:r>
            <w:r>
              <w:t xml:space="preserve">, el </w:t>
            </w:r>
            <w:r w:rsidR="009641D3">
              <w:t xml:space="preserve">Señor </w:t>
            </w:r>
            <w:proofErr w:type="spellStart"/>
            <w:r w:rsidR="009641D3">
              <w:t>Victor</w:t>
            </w:r>
            <w:proofErr w:type="spellEnd"/>
            <w:r w:rsidR="009641D3">
              <w:t xml:space="preserve"> Olivares </w:t>
            </w:r>
            <w:proofErr w:type="spellStart"/>
            <w:r w:rsidR="009641D3">
              <w:t>Perez</w:t>
            </w:r>
            <w:proofErr w:type="spellEnd"/>
            <w:r w:rsidR="009641D3">
              <w:t>, Gerente de Seguridad y Sustentabilidad de la Empresa ENAMI</w:t>
            </w:r>
            <w:r>
              <w:t xml:space="preserve">, señaló lo siguiente: </w:t>
            </w:r>
            <w:r w:rsidRPr="002E2984">
              <w:rPr>
                <w:i/>
                <w:iCs/>
              </w:rPr>
              <w:t>“</w:t>
            </w:r>
            <w:r w:rsidR="009641D3">
              <w:rPr>
                <w:i/>
                <w:iCs/>
              </w:rPr>
              <w:t xml:space="preserve">En virtud de la fiscalización realizada el día 20 de junio del 2019 por la Superintendencia del Medio Ambiente de la Región de Coquimbo a las RCA N° 18/04 Desarrollo Integral Continuidad Operativa del Proceso de Concentración de </w:t>
            </w:r>
            <w:r w:rsidR="009641D3">
              <w:rPr>
                <w:i/>
                <w:iCs/>
              </w:rPr>
              <w:lastRenderedPageBreak/>
              <w:t xml:space="preserve">Compañía Minera </w:t>
            </w:r>
            <w:proofErr w:type="spellStart"/>
            <w:r w:rsidR="009641D3">
              <w:rPr>
                <w:i/>
                <w:iCs/>
              </w:rPr>
              <w:t>Panulcillo</w:t>
            </w:r>
            <w:proofErr w:type="spellEnd"/>
            <w:r w:rsidR="009641D3">
              <w:rPr>
                <w:i/>
                <w:iCs/>
              </w:rPr>
              <w:t xml:space="preserve"> S.A. y la RCA N° 137/06 Proyecto de Chancado Móvil Empresa Nacional de Minería, vengo a entregar los antecedentes requeridos en acta de inspección en formato digital</w:t>
            </w:r>
            <w:r w:rsidRPr="002E2984">
              <w:rPr>
                <w:i/>
                <w:iCs/>
              </w:rPr>
              <w:t>”</w:t>
            </w:r>
            <w:r w:rsidR="009641D3">
              <w:rPr>
                <w:i/>
                <w:iCs/>
              </w:rPr>
              <w:t>.</w:t>
            </w:r>
          </w:p>
          <w:p w:rsidR="007B77CD" w:rsidRPr="001B5809" w:rsidRDefault="007B77CD" w:rsidP="007B77CD">
            <w:pPr>
              <w:pStyle w:val="Prrafodelista"/>
              <w:ind w:left="318"/>
              <w:rPr>
                <w:i/>
              </w:rPr>
            </w:pPr>
          </w:p>
          <w:p w:rsidR="000A080B" w:rsidRPr="007C7A03" w:rsidRDefault="001B5809" w:rsidP="00985D5C">
            <w:pPr>
              <w:pStyle w:val="Prrafodelista"/>
              <w:numPr>
                <w:ilvl w:val="0"/>
                <w:numId w:val="30"/>
              </w:numPr>
              <w:ind w:left="171" w:hanging="213"/>
            </w:pPr>
            <w:r w:rsidRPr="001B5809">
              <w:rPr>
                <w:iCs/>
              </w:rPr>
              <w:t xml:space="preserve">En relación al </w:t>
            </w:r>
            <w:r w:rsidR="001115A7">
              <w:rPr>
                <w:iCs/>
              </w:rPr>
              <w:t>plano de ubicación de pozos de monitoreo, el titular presentó un archivo .</w:t>
            </w:r>
            <w:proofErr w:type="spellStart"/>
            <w:r w:rsidR="001115A7">
              <w:rPr>
                <w:iCs/>
              </w:rPr>
              <w:t>kmz</w:t>
            </w:r>
            <w:proofErr w:type="spellEnd"/>
            <w:r w:rsidR="001115A7">
              <w:rPr>
                <w:iCs/>
              </w:rPr>
              <w:t xml:space="preserve">, denominado “Plano de ubicación pozos de monitoreo”, en donde se observa la ubicación de los límites de la faena </w:t>
            </w:r>
            <w:proofErr w:type="gramStart"/>
            <w:r w:rsidR="001115A7">
              <w:rPr>
                <w:iCs/>
              </w:rPr>
              <w:t>minera,  estero</w:t>
            </w:r>
            <w:proofErr w:type="gramEnd"/>
            <w:r w:rsidR="001115A7">
              <w:rPr>
                <w:iCs/>
              </w:rPr>
              <w:t xml:space="preserve"> “El Ingenio”, caminos interiores, piscinas 1 y 2, y los pozos de </w:t>
            </w:r>
            <w:proofErr w:type="spellStart"/>
            <w:r w:rsidR="001115A7">
              <w:rPr>
                <w:iCs/>
              </w:rPr>
              <w:t>moitoreo</w:t>
            </w:r>
            <w:proofErr w:type="spellEnd"/>
            <w:r w:rsidR="001115A7">
              <w:rPr>
                <w:iCs/>
              </w:rPr>
              <w:t xml:space="preserve"> denominados A10, A20, A30 y AB (imagen </w:t>
            </w:r>
            <w:r w:rsidR="00B549E1">
              <w:rPr>
                <w:iCs/>
              </w:rPr>
              <w:t>2</w:t>
            </w:r>
            <w:r w:rsidR="001115A7">
              <w:rPr>
                <w:iCs/>
              </w:rPr>
              <w:t>)</w:t>
            </w:r>
            <w:r w:rsidR="007C7A03">
              <w:rPr>
                <w:iCs/>
              </w:rPr>
              <w:t>.</w:t>
            </w:r>
          </w:p>
          <w:p w:rsidR="007C7A03" w:rsidRDefault="007C7A03" w:rsidP="007C7A03"/>
          <w:p w:rsidR="007C7A03" w:rsidRDefault="007C7A03" w:rsidP="005A1A2F">
            <w:pPr>
              <w:ind w:left="171" w:hanging="171"/>
              <w:jc w:val="left"/>
            </w:pPr>
            <w:r>
              <w:t xml:space="preserve">c. Mediante Resolución Exenta N° 61/2019 de fecha 10 de julio del 2019 (anexo </w:t>
            </w:r>
            <w:r w:rsidR="00B549E1">
              <w:t>4</w:t>
            </w:r>
            <w:r>
              <w:t>), la Superintendencia del Medio Ambiente, región de Coquimbo, solicitó a Empresa Nacional de Minería (ENAMI) Planta Ovalle, la siguiente información:</w:t>
            </w:r>
          </w:p>
          <w:p w:rsidR="007C7A03" w:rsidRDefault="007C7A03" w:rsidP="005A1A2F">
            <w:pPr>
              <w:ind w:left="171"/>
              <w:jc w:val="left"/>
            </w:pPr>
            <w:r>
              <w:t>- Registro histórico en formato Excel de la calidad de las aguas, según considerando N° 4 letra b de la RCA N° 18/2004 para los períodos y parámetros que se detallan a continuación:</w:t>
            </w:r>
          </w:p>
          <w:p w:rsidR="007C7A03" w:rsidRDefault="007C7A03" w:rsidP="005A1A2F">
            <w:pPr>
              <w:ind w:left="171"/>
              <w:jc w:val="left"/>
            </w:pPr>
            <w:r>
              <w:t>i) Mensual: Fierro, cobre, aluminio, manganeso, cadmio, sulfatos, conductividad eléctrica, pH y temperatura.</w:t>
            </w:r>
          </w:p>
          <w:p w:rsidR="007C7A03" w:rsidRDefault="007C7A03" w:rsidP="005A1A2F">
            <w:pPr>
              <w:ind w:firstLine="171"/>
              <w:jc w:val="left"/>
            </w:pPr>
            <w:proofErr w:type="spellStart"/>
            <w:r>
              <w:t>ii</w:t>
            </w:r>
            <w:proofErr w:type="spellEnd"/>
            <w:r>
              <w:t>) Trimestral: Arsénico, molibdeno, mercurio y cloruros.</w:t>
            </w:r>
          </w:p>
          <w:p w:rsidR="007C7A03" w:rsidRDefault="007C7A03" w:rsidP="007C7A03">
            <w:pPr>
              <w:jc w:val="left"/>
            </w:pPr>
          </w:p>
          <w:p w:rsidR="007C7A03" w:rsidRDefault="007C7A03" w:rsidP="005A1A2F">
            <w:pPr>
              <w:ind w:left="171" w:hanging="171"/>
              <w:rPr>
                <w:i/>
                <w:iCs/>
              </w:rPr>
            </w:pPr>
            <w:r>
              <w:t xml:space="preserve">d. Mediante carta N° 217/2019, de fecha 12 de julio el 2019 (anexo </w:t>
            </w:r>
            <w:r w:rsidR="00B549E1">
              <w:t>5</w:t>
            </w:r>
            <w:r>
              <w:t xml:space="preserve">), el señor Plácido Ávila Castro, Gerente de Seguridad y Sustentabilidad (S), en representación  de la Empresa Nacional de Minería (ENAMI), señaló lo siguiente: “ </w:t>
            </w:r>
            <w:r w:rsidRPr="007B277E">
              <w:rPr>
                <w:i/>
                <w:iCs/>
              </w:rPr>
              <w:t xml:space="preserve">En virtud del requerimiento de información por la Superintendencia del Medio Ambiente de la región de Coquimbo, recepcionada el día 10 de julio del 2019, mediante correo electrónico, notificándonos la R.E. N° 61/2019 y considerando el punto N° 4 letra b de la RCA N° 18/2004 Desarrollo Integral Continuidad Operativa del Proceso de Concentración de Compañía Minera </w:t>
            </w:r>
            <w:proofErr w:type="spellStart"/>
            <w:r w:rsidRPr="007B277E">
              <w:rPr>
                <w:i/>
                <w:iCs/>
              </w:rPr>
              <w:t>Panulcillo</w:t>
            </w:r>
            <w:proofErr w:type="spellEnd"/>
            <w:r w:rsidRPr="007B277E">
              <w:rPr>
                <w:i/>
                <w:iCs/>
              </w:rPr>
              <w:t xml:space="preserve"> S.A., vengo a entregar los antecedentes requeridos”</w:t>
            </w:r>
            <w:r>
              <w:rPr>
                <w:i/>
                <w:iCs/>
              </w:rPr>
              <w:t>.</w:t>
            </w:r>
          </w:p>
          <w:p w:rsidR="007C7A03" w:rsidRDefault="007C7A03" w:rsidP="007C7A03">
            <w:pPr>
              <w:jc w:val="left"/>
              <w:rPr>
                <w:i/>
                <w:iCs/>
              </w:rPr>
            </w:pPr>
          </w:p>
          <w:p w:rsidR="007C7A03" w:rsidRDefault="007C7A03" w:rsidP="005A1A2F">
            <w:pPr>
              <w:ind w:left="171" w:hanging="171"/>
            </w:pPr>
            <w:r>
              <w:t xml:space="preserve">e. El titular presentó la información </w:t>
            </w:r>
            <w:proofErr w:type="spellStart"/>
            <w:r>
              <w:t>rerquerida</w:t>
            </w:r>
            <w:proofErr w:type="spellEnd"/>
            <w:r>
              <w:t xml:space="preserve"> en formato digital, mediante un archivo formato Excel denominado “Data Histórica – Muestreo Calidad Aguas RCA 18-2004 Planta Ovalle”, el archivo incluye dos carpetas denominadas “Análisis Estero” y “Análisis Pozos 1”. De la carpeta </w:t>
            </w:r>
            <w:proofErr w:type="spellStart"/>
            <w:r>
              <w:t>Analisis</w:t>
            </w:r>
            <w:proofErr w:type="spellEnd"/>
            <w:r>
              <w:t xml:space="preserve"> Estero, el titular presento valores mensuales desde enero del año 2000 hasta mayo del año 2019, para los puntos M-1, M-5, M-6 y M-7, de concentraciones de pH, Fe, Al, Mn, Cu, SO4, Cl, Conductividad Eléctrica, Cd y Temperatura, para el caso de As, Mo y Hg, presentó los valores de frecuencia trimestral. Para el caso de la carpeta Análisis Pozos 1, el titular presento valores mensuales desde enero del año 2010 hasta mayo del año 2019, para los puntos M-AA y Noria MAB, de concentraciones de pH, Fe, Al, Mn, Cu, SO4, Cl, Conductividad Eléctrica, Cd y Temperatura, para el caso de As, Mo y Hg, presentó los valores de frecuencia trimestral.</w:t>
            </w:r>
          </w:p>
          <w:p w:rsidR="007C7A03" w:rsidRDefault="007C7A03" w:rsidP="007C7A03">
            <w:pPr>
              <w:jc w:val="left"/>
            </w:pPr>
          </w:p>
          <w:p w:rsidR="007C7A03" w:rsidRDefault="007C7A03" w:rsidP="005A1A2F">
            <w:pPr>
              <w:ind w:left="171" w:hanging="171"/>
            </w:pPr>
            <w:r>
              <w:t xml:space="preserve">f. Mediante el Ordinario N° 209/2019, de fecha 29 de mayo del 2019 (anexo </w:t>
            </w:r>
            <w:r w:rsidR="00B549E1">
              <w:t>6</w:t>
            </w:r>
            <w:r>
              <w:t xml:space="preserve">), la Superintendencia del Medio Ambiente, región de Coquimbo, encomendó a la Dirección General de Aguas, región de Coquimbo, el examen de información de los informes de seguimiento ambiental de calidad de aguas superficiales y subterráneas de RCA asociado a la unidad fiscalizable ENAMI </w:t>
            </w:r>
            <w:proofErr w:type="spellStart"/>
            <w:r>
              <w:t>Panulcillo</w:t>
            </w:r>
            <w:proofErr w:type="spellEnd"/>
            <w:r>
              <w:t>.</w:t>
            </w:r>
          </w:p>
          <w:p w:rsidR="007C7A03" w:rsidRDefault="007C7A03" w:rsidP="007C7A03">
            <w:pPr>
              <w:jc w:val="left"/>
            </w:pPr>
          </w:p>
          <w:p w:rsidR="007C7A03" w:rsidRDefault="007C7A03" w:rsidP="005A1A2F">
            <w:pPr>
              <w:ind w:left="171" w:hanging="171"/>
            </w:pPr>
            <w:r>
              <w:t xml:space="preserve">g. Mediante el Ordinario N° 282/2019, de fecha 18 de julio del 2019 (anexo </w:t>
            </w:r>
            <w:r w:rsidR="00B549E1">
              <w:t>7</w:t>
            </w:r>
            <w:r>
              <w:t xml:space="preserve">), la Superintendencia del Medio Ambiente, región de Coquimbo, encomendó a la Dirección General de Aguas, región de Coquimbo, el examen de información de los antecedentes enviados por el </w:t>
            </w:r>
            <w:proofErr w:type="spellStart"/>
            <w:r>
              <w:t>itular</w:t>
            </w:r>
            <w:proofErr w:type="spellEnd"/>
            <w:r>
              <w:t xml:space="preserve"> según el requerimiento de </w:t>
            </w:r>
            <w:proofErr w:type="spellStart"/>
            <w:r>
              <w:t>inormación</w:t>
            </w:r>
            <w:proofErr w:type="spellEnd"/>
            <w:r>
              <w:t xml:space="preserve"> de R.E. N° 61/2019. </w:t>
            </w:r>
          </w:p>
          <w:p w:rsidR="007C7A03" w:rsidRDefault="007C7A03" w:rsidP="007C7A03">
            <w:pPr>
              <w:jc w:val="left"/>
            </w:pPr>
          </w:p>
          <w:p w:rsidR="007C7A03" w:rsidRDefault="00DB4C30" w:rsidP="005A1A2F">
            <w:pPr>
              <w:ind w:left="171" w:hanging="171"/>
            </w:pPr>
            <w:r>
              <w:t>h</w:t>
            </w:r>
            <w:r w:rsidR="007C7A03">
              <w:t xml:space="preserve">. Mediante Ordinario N° 443/2019, </w:t>
            </w:r>
            <w:proofErr w:type="spellStart"/>
            <w:r w:rsidR="007C7A03">
              <w:t>recepcionado</w:t>
            </w:r>
            <w:proofErr w:type="spellEnd"/>
            <w:r w:rsidR="007C7A03">
              <w:t xml:space="preserve"> con fecha 12 de noviembre del año 2019 por oficina de partes de la Superintendencia del </w:t>
            </w:r>
            <w:r>
              <w:t>M</w:t>
            </w:r>
            <w:r w:rsidR="007C7A03">
              <w:t xml:space="preserve">edio Ambiente, región de Coquimbo (anexo </w:t>
            </w:r>
            <w:r w:rsidR="00B549E1">
              <w:t>8</w:t>
            </w:r>
            <w:r w:rsidR="007C7A03">
              <w:t>), la Dirección General de Aguas, región de Coquimbo, envió el reporte técnico de la unidad de medio ambiente, en respuesta a lo solicitado en los ordinarios N° 209/2019 y 282/2019</w:t>
            </w:r>
            <w:r w:rsidR="00552394">
              <w:t xml:space="preserve"> (anexo 9)</w:t>
            </w:r>
            <w:r w:rsidR="007C7A03">
              <w:t>.</w:t>
            </w:r>
          </w:p>
          <w:p w:rsidR="00DB4C30" w:rsidRDefault="00DB4C30" w:rsidP="007C7A03">
            <w:pPr>
              <w:jc w:val="left"/>
            </w:pPr>
          </w:p>
          <w:p w:rsidR="00DB4C30" w:rsidRDefault="00DB4C30" w:rsidP="007C7A03">
            <w:pPr>
              <w:jc w:val="left"/>
            </w:pPr>
            <w:r>
              <w:t>i. En el Reporte Técnico, se constató lo siguiente:</w:t>
            </w:r>
          </w:p>
          <w:p w:rsidR="008C0CEF" w:rsidRDefault="00DB4C30" w:rsidP="005A1A2F">
            <w:pPr>
              <w:ind w:left="171"/>
              <w:jc w:val="left"/>
            </w:pPr>
            <w:r>
              <w:t xml:space="preserve">- </w:t>
            </w:r>
            <w:r w:rsidR="008C0CEF">
              <w:t>Documentación analizada:</w:t>
            </w:r>
          </w:p>
          <w:p w:rsidR="008C0CEF" w:rsidRDefault="008C0CEF" w:rsidP="005A1A2F">
            <w:pPr>
              <w:ind w:firstLine="29"/>
              <w:jc w:val="left"/>
            </w:pPr>
            <w:r>
              <w:t xml:space="preserve">   - Informe de calidad de aguas, primer trimestre 2018.</w:t>
            </w:r>
          </w:p>
          <w:p w:rsidR="008C0CEF" w:rsidRDefault="008C0CEF" w:rsidP="005A1A2F">
            <w:pPr>
              <w:ind w:firstLine="29"/>
              <w:jc w:val="left"/>
            </w:pPr>
            <w:r>
              <w:t xml:space="preserve">   - Informe de calidad de aguas, segundo trimestre 2018, comparado con información histórica</w:t>
            </w:r>
          </w:p>
          <w:p w:rsidR="008C0CEF" w:rsidRDefault="008C0CEF" w:rsidP="005A1A2F">
            <w:pPr>
              <w:ind w:firstLine="29"/>
              <w:jc w:val="left"/>
            </w:pPr>
            <w:r>
              <w:t xml:space="preserve">   - Informe de calidad de aguas, trimestre julio-septiembre 2018</w:t>
            </w:r>
          </w:p>
          <w:p w:rsidR="008C0CEF" w:rsidRDefault="008C0CEF" w:rsidP="005A1A2F">
            <w:pPr>
              <w:ind w:firstLine="29"/>
              <w:jc w:val="left"/>
            </w:pPr>
            <w:r>
              <w:t xml:space="preserve">   - Informe de calidad </w:t>
            </w:r>
            <w:proofErr w:type="spellStart"/>
            <w:r>
              <w:t>Esrtero</w:t>
            </w:r>
            <w:proofErr w:type="spellEnd"/>
            <w:r>
              <w:t xml:space="preserve"> El Ingenio – </w:t>
            </w:r>
            <w:r w:rsidR="00B35E30">
              <w:t>cuarto</w:t>
            </w:r>
            <w:r>
              <w:t xml:space="preserve"> trimestre 2018.</w:t>
            </w:r>
          </w:p>
          <w:p w:rsidR="00DB4C30" w:rsidRPr="0000665D" w:rsidRDefault="008C0CEF" w:rsidP="004D2E6F">
            <w:pPr>
              <w:ind w:left="313" w:hanging="142"/>
              <w:rPr>
                <w:i/>
                <w:iCs/>
              </w:rPr>
            </w:pPr>
            <w:r>
              <w:t xml:space="preserve">- </w:t>
            </w:r>
            <w:r w:rsidR="00DB4C30" w:rsidRPr="0000665D">
              <w:rPr>
                <w:i/>
                <w:iCs/>
              </w:rPr>
              <w:t xml:space="preserve">Respecto al monitoreo de aguas subterráneas el titular informó que el punto M-AA (pozo aguas arriba de la presa de relave) se encontraba seco para el periodo 2018-2019, por lo que no se pudo efectuar el monitoreo. No se cuenta con </w:t>
            </w:r>
            <w:r w:rsidR="00DB4C30" w:rsidRPr="0000665D">
              <w:rPr>
                <w:i/>
                <w:iCs/>
              </w:rPr>
              <w:lastRenderedPageBreak/>
              <w:t>información de la ubicación del pozo aguas arriba. Por otra parte, no se presenta ningún medio de verificación que certifique que el pozo se encuentra seco. Respecto al pozo M-AB (pozo aguas debajo de la presa de relaves) el titular informó</w:t>
            </w:r>
            <w:r w:rsidR="006F3E3C" w:rsidRPr="0000665D">
              <w:rPr>
                <w:i/>
                <w:iCs/>
              </w:rPr>
              <w:t xml:space="preserve"> que el pozo indicado como M-AB1 corresponde al pozo original utilizado por Planta </w:t>
            </w:r>
            <w:proofErr w:type="spellStart"/>
            <w:r w:rsidR="006F3E3C" w:rsidRPr="0000665D">
              <w:rPr>
                <w:i/>
                <w:iCs/>
              </w:rPr>
              <w:t>Panulcillo</w:t>
            </w:r>
            <w:proofErr w:type="spellEnd"/>
            <w:r w:rsidR="006F3E3C" w:rsidRPr="0000665D">
              <w:rPr>
                <w:i/>
                <w:iCs/>
              </w:rPr>
              <w:t xml:space="preserve"> en su ubicación original en el periodo 2000-2005. Por otra parte, el pozo M-AB2 representa el pozo desplazado a </w:t>
            </w:r>
            <w:proofErr w:type="gramStart"/>
            <w:r w:rsidR="006F3E3C" w:rsidRPr="0000665D">
              <w:rPr>
                <w:i/>
                <w:iCs/>
              </w:rPr>
              <w:t xml:space="preserve">una área </w:t>
            </w:r>
            <w:proofErr w:type="spellStart"/>
            <w:r w:rsidR="006F3E3C" w:rsidRPr="0000665D">
              <w:rPr>
                <w:i/>
                <w:iCs/>
              </w:rPr>
              <w:t>mas</w:t>
            </w:r>
            <w:proofErr w:type="spellEnd"/>
            <w:r w:rsidR="006F3E3C" w:rsidRPr="0000665D">
              <w:rPr>
                <w:i/>
                <w:iCs/>
              </w:rPr>
              <w:t xml:space="preserve"> alterada</w:t>
            </w:r>
            <w:proofErr w:type="gramEnd"/>
            <w:r w:rsidR="006F3E3C" w:rsidRPr="0000665D">
              <w:rPr>
                <w:i/>
                <w:iCs/>
              </w:rPr>
              <w:t xml:space="preserve"> en los periodos 2006-2018. De la ubicación referencial indicada en la RCA, se ubicaron ambos pozos en Google </w:t>
            </w:r>
            <w:proofErr w:type="spellStart"/>
            <w:r w:rsidR="006F3E3C" w:rsidRPr="0000665D">
              <w:rPr>
                <w:i/>
                <w:iCs/>
              </w:rPr>
              <w:t>Earth</w:t>
            </w:r>
            <w:proofErr w:type="spellEnd"/>
            <w:r w:rsidR="006F3E3C" w:rsidRPr="0000665D">
              <w:rPr>
                <w:i/>
                <w:iCs/>
              </w:rPr>
              <w:t>, siendo la distancia del pozo original al modificado de 630 metros</w:t>
            </w:r>
            <w:r w:rsidRPr="0000665D">
              <w:rPr>
                <w:i/>
                <w:iCs/>
              </w:rPr>
              <w:t xml:space="preserve"> (imagen</w:t>
            </w:r>
            <w:r w:rsidR="00B549E1">
              <w:rPr>
                <w:i/>
                <w:iCs/>
              </w:rPr>
              <w:t xml:space="preserve"> 3</w:t>
            </w:r>
            <w:r w:rsidRPr="0000665D">
              <w:rPr>
                <w:i/>
                <w:iCs/>
              </w:rPr>
              <w:t>). S</w:t>
            </w:r>
            <w:r w:rsidR="0000665D">
              <w:rPr>
                <w:i/>
                <w:iCs/>
              </w:rPr>
              <w:t>e</w:t>
            </w:r>
            <w:r w:rsidRPr="0000665D">
              <w:rPr>
                <w:i/>
                <w:iCs/>
              </w:rPr>
              <w:t xml:space="preserve"> desconocen las características de construcción y habilitación de ambos pozos.</w:t>
            </w:r>
          </w:p>
          <w:p w:rsidR="008C0CEF" w:rsidRPr="0000665D" w:rsidRDefault="00D755FA" w:rsidP="004D2E6F">
            <w:pPr>
              <w:ind w:firstLine="171"/>
              <w:rPr>
                <w:i/>
                <w:iCs/>
              </w:rPr>
            </w:pPr>
            <w:r>
              <w:rPr>
                <w:i/>
                <w:iCs/>
              </w:rPr>
              <w:t xml:space="preserve">  </w:t>
            </w:r>
            <w:r w:rsidR="008C0CEF" w:rsidRPr="0000665D">
              <w:rPr>
                <w:i/>
                <w:iCs/>
              </w:rPr>
              <w:t>Los resultados del monitoreo no se presentan dentro del informe, se presentan en anexo C.</w:t>
            </w:r>
          </w:p>
          <w:p w:rsidR="008C0CEF" w:rsidRPr="0000665D" w:rsidRDefault="00D755FA" w:rsidP="00D755FA">
            <w:pPr>
              <w:ind w:left="313" w:hanging="142"/>
              <w:rPr>
                <w:i/>
                <w:iCs/>
              </w:rPr>
            </w:pPr>
            <w:r>
              <w:rPr>
                <w:i/>
                <w:iCs/>
              </w:rPr>
              <w:t xml:space="preserve">  </w:t>
            </w:r>
            <w:r w:rsidR="008C0CEF" w:rsidRPr="0000665D">
              <w:rPr>
                <w:i/>
                <w:iCs/>
              </w:rPr>
              <w:t xml:space="preserve">Respecto a los datos de los años 2000 a 2005, el titular no los consideró en el análisis, y no fueron </w:t>
            </w:r>
            <w:proofErr w:type="spellStart"/>
            <w:r w:rsidR="008C0CEF" w:rsidRPr="0000665D">
              <w:rPr>
                <w:i/>
                <w:iCs/>
              </w:rPr>
              <w:t>incluídos</w:t>
            </w:r>
            <w:proofErr w:type="spellEnd"/>
            <w:r w:rsidR="008C0CEF" w:rsidRPr="0000665D">
              <w:rPr>
                <w:i/>
                <w:iCs/>
              </w:rPr>
              <w:t xml:space="preserve"> en el archivo </w:t>
            </w:r>
            <w:r>
              <w:rPr>
                <w:i/>
                <w:iCs/>
              </w:rPr>
              <w:t xml:space="preserve">    </w:t>
            </w:r>
            <w:r w:rsidR="008C0CEF" w:rsidRPr="0000665D">
              <w:rPr>
                <w:i/>
                <w:iCs/>
              </w:rPr>
              <w:t>Excel con registro histórico.</w:t>
            </w:r>
          </w:p>
          <w:p w:rsidR="00A53771" w:rsidRDefault="00A53771" w:rsidP="007C7A03">
            <w:pPr>
              <w:jc w:val="left"/>
            </w:pPr>
          </w:p>
          <w:p w:rsidR="00A53771" w:rsidRDefault="00A53771" w:rsidP="007C7A03">
            <w:pPr>
              <w:jc w:val="left"/>
            </w:pPr>
            <w:r>
              <w:t>j. Como comentarios finales del reporte técnico se señaló lo siguiente:</w:t>
            </w:r>
          </w:p>
          <w:p w:rsidR="0000665D" w:rsidRPr="0000665D" w:rsidRDefault="0000665D" w:rsidP="004D2E6F">
            <w:pPr>
              <w:ind w:left="171"/>
              <w:rPr>
                <w:i/>
                <w:iCs/>
              </w:rPr>
            </w:pPr>
            <w:r>
              <w:t>- “</w:t>
            </w:r>
            <w:r w:rsidRPr="0000665D">
              <w:rPr>
                <w:i/>
                <w:iCs/>
              </w:rPr>
              <w:t xml:space="preserve">De acuerdo a la revisión de los resultados de monitoreo de aguas superficiales y subterráneas se observó que los parámetros mantienen la tendencia histórica, no </w:t>
            </w:r>
            <w:proofErr w:type="gramStart"/>
            <w:r w:rsidRPr="0000665D">
              <w:rPr>
                <w:i/>
                <w:iCs/>
              </w:rPr>
              <w:t>obstante</w:t>
            </w:r>
            <w:proofErr w:type="gramEnd"/>
            <w:r w:rsidRPr="0000665D">
              <w:rPr>
                <w:i/>
                <w:iCs/>
              </w:rPr>
              <w:t xml:space="preserve"> para establecer si han existido cambios en la calidad de aguas por cierre de la planta, es necesario conocer las fechas de detención de las operaciones e inicio de las actividades del plan de cierre.</w:t>
            </w:r>
          </w:p>
          <w:p w:rsidR="0000665D" w:rsidRPr="0000665D" w:rsidRDefault="0000665D" w:rsidP="004D2E6F">
            <w:pPr>
              <w:ind w:left="171"/>
              <w:rPr>
                <w:i/>
                <w:iCs/>
              </w:rPr>
            </w:pPr>
            <w:r w:rsidRPr="0000665D">
              <w:rPr>
                <w:i/>
                <w:iCs/>
              </w:rPr>
              <w:t>- Por otra parte, se recomienda exigir al titular mejorar la presentación de los datos en un solo informe que contenga el análisis de información de calidad de aguas, ya que se presentan 3 informes distintos con el análisis de calidad de aguas. Además, se debe exigir que los certificados de laboratorio incluyan el límite de detección para cada parámetro.</w:t>
            </w:r>
          </w:p>
          <w:p w:rsidR="0000665D" w:rsidRPr="007C7A03" w:rsidRDefault="0000665D" w:rsidP="004D2E6F">
            <w:pPr>
              <w:ind w:left="171"/>
            </w:pPr>
            <w:r w:rsidRPr="0000665D">
              <w:rPr>
                <w:i/>
                <w:iCs/>
              </w:rPr>
              <w:t xml:space="preserve">- En relación a la calidad de aguas subterráneas, es importante que la información a reportar incluya datos de nivel freático, características de la habilitación de los </w:t>
            </w:r>
            <w:proofErr w:type="spellStart"/>
            <w:proofErr w:type="gramStart"/>
            <w:r w:rsidRPr="0000665D">
              <w:rPr>
                <w:i/>
                <w:iCs/>
              </w:rPr>
              <w:t>pozos,l</w:t>
            </w:r>
            <w:proofErr w:type="spellEnd"/>
            <w:proofErr w:type="gramEnd"/>
            <w:r w:rsidRPr="0000665D">
              <w:rPr>
                <w:i/>
                <w:iCs/>
              </w:rPr>
              <w:t xml:space="preserve"> estratigrafía, fechas de cese de operaciones e inicio de plan de cierre, de manera de lograr una interpretación de los datos de forma </w:t>
            </w:r>
            <w:proofErr w:type="spellStart"/>
            <w:r w:rsidRPr="0000665D">
              <w:rPr>
                <w:i/>
                <w:iCs/>
              </w:rPr>
              <w:t>mas</w:t>
            </w:r>
            <w:proofErr w:type="spellEnd"/>
            <w:r w:rsidRPr="0000665D">
              <w:rPr>
                <w:i/>
                <w:iCs/>
              </w:rPr>
              <w:t xml:space="preserve"> completa</w:t>
            </w:r>
            <w:r>
              <w:rPr>
                <w:i/>
                <w:iCs/>
              </w:rPr>
              <w:t>”.</w:t>
            </w:r>
          </w:p>
        </w:tc>
      </w:tr>
    </w:tbl>
    <w:p w:rsidR="00D66F05" w:rsidRDefault="00D66F05" w:rsidP="00D14DCB"/>
    <w:p w:rsidR="00D66F05" w:rsidRDefault="00D66F05">
      <w:pPr>
        <w:jc w:val="left"/>
      </w:pPr>
    </w:p>
    <w:p w:rsidR="00D66F05" w:rsidRDefault="00D66F05">
      <w:pPr>
        <w:jc w:val="left"/>
      </w:pPr>
    </w:p>
    <w:p w:rsidR="00D66F05" w:rsidRDefault="00D66F05">
      <w:pPr>
        <w:jc w:val="left"/>
      </w:pPr>
      <w:r>
        <w:br w:type="page"/>
      </w:r>
    </w:p>
    <w:tbl>
      <w:tblPr>
        <w:tblW w:w="0" w:type="auto"/>
        <w:jc w:val="center"/>
        <w:tblCellMar>
          <w:left w:w="70" w:type="dxa"/>
          <w:right w:w="70" w:type="dxa"/>
        </w:tblCellMar>
        <w:tblLook w:val="04A0" w:firstRow="1" w:lastRow="0" w:firstColumn="1" w:lastColumn="0" w:noHBand="0" w:noVBand="1"/>
      </w:tblPr>
      <w:tblGrid>
        <w:gridCol w:w="1921"/>
        <w:gridCol w:w="1608"/>
        <w:gridCol w:w="1451"/>
        <w:gridCol w:w="1922"/>
        <w:gridCol w:w="1609"/>
        <w:gridCol w:w="1451"/>
      </w:tblGrid>
      <w:tr w:rsidR="00743A02" w:rsidRPr="0025129B" w:rsidTr="00CE1B6D">
        <w:trPr>
          <w:trHeight w:val="30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37B4" w:rsidRPr="0025129B" w:rsidRDefault="004637B4" w:rsidP="00CE1B6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743A02" w:rsidRPr="0025129B" w:rsidTr="00CE1B6D">
        <w:trPr>
          <w:trHeight w:val="2805"/>
          <w:jc w:val="center"/>
        </w:trPr>
        <w:tc>
          <w:tcPr>
            <w:tcW w:w="0" w:type="auto"/>
            <w:gridSpan w:val="3"/>
            <w:tcBorders>
              <w:top w:val="nil"/>
              <w:left w:val="single" w:sz="4" w:space="0" w:color="auto"/>
              <w:right w:val="single" w:sz="4" w:space="0" w:color="auto"/>
            </w:tcBorders>
            <w:shd w:val="clear" w:color="auto" w:fill="auto"/>
            <w:noWrap/>
            <w:vAlign w:val="center"/>
            <w:hideMark/>
          </w:tcPr>
          <w:p w:rsidR="004637B4" w:rsidRPr="0025129B" w:rsidRDefault="004637B4" w:rsidP="00CE1B6D">
            <w:pPr>
              <w:jc w:val="center"/>
              <w:rPr>
                <w:rFonts w:eastAsia="Times New Roman"/>
                <w:color w:val="000000"/>
                <w:sz w:val="20"/>
                <w:szCs w:val="20"/>
                <w:lang w:eastAsia="es-CL"/>
              </w:rPr>
            </w:pPr>
            <w:r w:rsidRPr="004637B4">
              <w:rPr>
                <w:rFonts w:eastAsia="Times New Roman"/>
                <w:noProof/>
                <w:color w:val="000000"/>
                <w:sz w:val="20"/>
                <w:szCs w:val="20"/>
                <w:lang w:eastAsia="es-CL"/>
              </w:rPr>
              <w:drawing>
                <wp:inline distT="0" distB="0" distL="0" distR="0">
                  <wp:extent cx="3357880" cy="211504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3368770" cy="2121907"/>
                          </a:xfrm>
                          <a:prstGeom prst="rect">
                            <a:avLst/>
                          </a:prstGeom>
                          <a:noFill/>
                          <a:ln>
                            <a:noFill/>
                          </a:ln>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rsidR="004637B4" w:rsidRPr="0025129B" w:rsidRDefault="00743A02" w:rsidP="00CE1B6D">
            <w:pPr>
              <w:ind w:right="387"/>
              <w:jc w:val="center"/>
              <w:rPr>
                <w:rFonts w:eastAsia="Times New Roman"/>
                <w:color w:val="000000"/>
                <w:sz w:val="20"/>
                <w:szCs w:val="20"/>
                <w:lang w:eastAsia="es-CL"/>
              </w:rPr>
            </w:pPr>
            <w:r w:rsidRPr="00743A02">
              <w:rPr>
                <w:rFonts w:eastAsia="Times New Roman"/>
                <w:noProof/>
                <w:color w:val="000000"/>
                <w:sz w:val="20"/>
                <w:szCs w:val="20"/>
                <w:lang w:eastAsia="es-CL"/>
              </w:rPr>
              <w:drawing>
                <wp:inline distT="0" distB="0" distL="0" distR="0">
                  <wp:extent cx="3356610" cy="2099144"/>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369312" cy="2107088"/>
                          </a:xfrm>
                          <a:prstGeom prst="rect">
                            <a:avLst/>
                          </a:prstGeom>
                          <a:noFill/>
                          <a:ln>
                            <a:noFill/>
                          </a:ln>
                        </pic:spPr>
                      </pic:pic>
                    </a:graphicData>
                  </a:graphic>
                </wp:inline>
              </w:drawing>
            </w:r>
          </w:p>
        </w:tc>
      </w:tr>
      <w:tr w:rsidR="00743A02" w:rsidRPr="0025129B" w:rsidTr="00CE1B6D">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4637B4" w:rsidRPr="0025129B" w:rsidRDefault="004637B4" w:rsidP="00CE1B6D">
            <w:pPr>
              <w:pStyle w:val="Descripcin"/>
              <w:rPr>
                <w:rFonts w:eastAsia="Times New Roman"/>
                <w:color w:val="000000"/>
                <w:lang w:eastAsia="es-CL"/>
              </w:rPr>
            </w:pPr>
            <w:r w:rsidRPr="0025129B">
              <w:t xml:space="preserve">Fotografía </w:t>
            </w:r>
            <w:r>
              <w:t>13</w:t>
            </w:r>
            <w:r w:rsidRPr="0025129B">
              <w:t>.</w:t>
            </w:r>
            <w:r>
              <w:t xml:space="preserve"> </w:t>
            </w:r>
            <w:r w:rsidRPr="002B6B29">
              <w:rPr>
                <w:b w:val="0"/>
                <w:bCs/>
              </w:rPr>
              <w:t xml:space="preserve">Pozo </w:t>
            </w:r>
            <w:r w:rsidR="002B6B29" w:rsidRPr="002B6B29">
              <w:rPr>
                <w:b w:val="0"/>
                <w:bCs/>
              </w:rPr>
              <w:t>A10</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37B4" w:rsidRPr="0025129B" w:rsidRDefault="004637B4" w:rsidP="00CE1B6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504A89">
              <w:rPr>
                <w:rFonts w:eastAsia="Times New Roman"/>
                <w:bCs/>
                <w:color w:val="000000"/>
                <w:sz w:val="18"/>
                <w:szCs w:val="18"/>
                <w:lang w:eastAsia="es-CL"/>
              </w:rPr>
              <w:t>s/i</w:t>
            </w:r>
          </w:p>
        </w:tc>
        <w:tc>
          <w:tcPr>
            <w:tcW w:w="0" w:type="auto"/>
            <w:tcBorders>
              <w:top w:val="single" w:sz="4" w:space="0" w:color="auto"/>
              <w:left w:val="nil"/>
              <w:bottom w:val="single" w:sz="4" w:space="0" w:color="auto"/>
              <w:right w:val="nil"/>
            </w:tcBorders>
            <w:shd w:val="clear" w:color="auto" w:fill="auto"/>
            <w:noWrap/>
            <w:vAlign w:val="center"/>
            <w:hideMark/>
          </w:tcPr>
          <w:p w:rsidR="004637B4" w:rsidRPr="0025129B" w:rsidRDefault="004637B4" w:rsidP="00CE1B6D">
            <w:pPr>
              <w:pStyle w:val="Descripcin"/>
            </w:pPr>
            <w:r w:rsidRPr="0025129B">
              <w:t xml:space="preserve">Fotografía </w:t>
            </w:r>
            <w:r>
              <w:t xml:space="preserve">14. </w:t>
            </w:r>
            <w:r w:rsidR="00743A02" w:rsidRPr="00743A02">
              <w:rPr>
                <w:b w:val="0"/>
                <w:bCs/>
              </w:rPr>
              <w:t>Pozo A20</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37B4" w:rsidRPr="00504A89" w:rsidRDefault="004637B4" w:rsidP="00CE1B6D">
            <w:pPr>
              <w:jc w:val="left"/>
              <w:rPr>
                <w:rFonts w:eastAsia="Times New Roman"/>
                <w:bCs/>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bCs/>
                <w:color w:val="000000"/>
                <w:sz w:val="18"/>
                <w:szCs w:val="18"/>
                <w:lang w:eastAsia="es-CL"/>
              </w:rPr>
              <w:t>s/i</w:t>
            </w:r>
          </w:p>
        </w:tc>
      </w:tr>
      <w:tr w:rsidR="00743A02" w:rsidRPr="0025129B" w:rsidTr="00CE1B6D">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37B4" w:rsidRPr="0025129B" w:rsidRDefault="004637B4" w:rsidP="00CE1B6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4637B4" w:rsidRPr="0025129B" w:rsidRDefault="004637B4" w:rsidP="00CE1B6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00743A02">
              <w:rPr>
                <w:rFonts w:eastAsia="Times New Roman"/>
                <w:b/>
                <w:color w:val="000000"/>
                <w:sz w:val="18"/>
                <w:szCs w:val="18"/>
                <w:lang w:eastAsia="es-CL"/>
              </w:rPr>
              <w:t xml:space="preserve"> </w:t>
            </w:r>
            <w:r w:rsidR="00743A02" w:rsidRPr="00743A02">
              <w:rPr>
                <w:rFonts w:eastAsia="Times New Roman"/>
                <w:bCs/>
                <w:color w:val="000000"/>
                <w:sz w:val="18"/>
                <w:szCs w:val="18"/>
                <w:lang w:eastAsia="es-CL"/>
              </w:rPr>
              <w:t>6.617.750 m</w:t>
            </w:r>
            <w:r w:rsidRPr="0025129B">
              <w:rPr>
                <w:rFonts w:eastAsia="Times New Roman"/>
                <w:color w:val="000000"/>
                <w:sz w:val="18"/>
                <w:szCs w:val="18"/>
                <w:lang w:eastAsia="es-CL"/>
              </w:rPr>
              <w:t xml:space="preserve">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4637B4" w:rsidRPr="0025129B" w:rsidRDefault="004637B4" w:rsidP="00CE1B6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743A02">
              <w:rPr>
                <w:rFonts w:eastAsia="Times New Roman"/>
                <w:b/>
                <w:color w:val="000000"/>
                <w:sz w:val="18"/>
                <w:szCs w:val="18"/>
                <w:lang w:eastAsia="es-CL"/>
              </w:rPr>
              <w:t xml:space="preserve"> </w:t>
            </w:r>
            <w:r w:rsidR="00743A02" w:rsidRPr="00743A02">
              <w:rPr>
                <w:rFonts w:eastAsia="Times New Roman"/>
                <w:bCs/>
                <w:color w:val="000000"/>
                <w:sz w:val="18"/>
                <w:szCs w:val="18"/>
                <w:lang w:eastAsia="es-CL"/>
              </w:rPr>
              <w:t>290.702</w:t>
            </w:r>
            <w:r w:rsidRPr="00743A02">
              <w:rPr>
                <w:rFonts w:eastAsia="Times New Roman"/>
                <w:bCs/>
                <w:color w:val="000000"/>
                <w:sz w:val="18"/>
                <w:szCs w:val="18"/>
                <w:lang w:eastAsia="es-CL"/>
              </w:rPr>
              <w:t xml:space="preserve"> </w:t>
            </w:r>
            <w:r w:rsidR="00743A02" w:rsidRPr="00743A02">
              <w:rPr>
                <w:rFonts w:eastAsia="Times New Roman"/>
                <w:bCs/>
                <w:color w:val="000000"/>
                <w:sz w:val="18"/>
                <w:szCs w:val="18"/>
                <w:lang w:eastAsia="es-CL"/>
              </w:rPr>
              <w:t>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4637B4" w:rsidRPr="0025129B" w:rsidRDefault="004637B4" w:rsidP="00CE1B6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4637B4" w:rsidRPr="0025129B" w:rsidRDefault="004637B4" w:rsidP="00CE1B6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743A02">
              <w:rPr>
                <w:rFonts w:eastAsia="Times New Roman"/>
                <w:color w:val="000000"/>
                <w:sz w:val="18"/>
                <w:szCs w:val="18"/>
                <w:lang w:eastAsia="es-CL"/>
              </w:rPr>
              <w:t>6.618.262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4637B4" w:rsidRPr="0025129B" w:rsidRDefault="004637B4" w:rsidP="00CE1B6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743A02" w:rsidRPr="00743A02">
              <w:rPr>
                <w:rFonts w:eastAsia="Times New Roman"/>
                <w:bCs/>
                <w:color w:val="000000"/>
                <w:sz w:val="18"/>
                <w:szCs w:val="18"/>
                <w:lang w:eastAsia="es-CL"/>
              </w:rPr>
              <w:t>291.427 m</w:t>
            </w:r>
          </w:p>
        </w:tc>
      </w:tr>
      <w:tr w:rsidR="00743A02" w:rsidRPr="0025129B" w:rsidTr="00CE1B6D">
        <w:trPr>
          <w:trHeight w:val="447"/>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4637B4" w:rsidRPr="0025129B" w:rsidRDefault="004637B4" w:rsidP="00985D5C">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La fotografía muestra </w:t>
            </w:r>
            <w:r w:rsidR="00743A02">
              <w:rPr>
                <w:rFonts w:eastAsia="Times New Roman"/>
                <w:color w:val="000000"/>
                <w:sz w:val="18"/>
                <w:szCs w:val="18"/>
                <w:lang w:eastAsia="es-CL"/>
              </w:rPr>
              <w:t>la ubicación del pozo A10, al interior de una caja metálica de color amarillo.</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4637B4" w:rsidRPr="0025129B" w:rsidRDefault="004637B4" w:rsidP="00985D5C">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La fotografía muestra </w:t>
            </w:r>
            <w:r w:rsidR="00743A02">
              <w:rPr>
                <w:rFonts w:eastAsia="Times New Roman"/>
                <w:color w:val="000000"/>
                <w:sz w:val="18"/>
                <w:szCs w:val="18"/>
                <w:lang w:eastAsia="es-CL"/>
              </w:rPr>
              <w:t>la ubicación del pozo A20, al interior de una caja metálica de color amarillo.</w:t>
            </w:r>
          </w:p>
        </w:tc>
      </w:tr>
      <w:tr w:rsidR="00743A02" w:rsidRPr="0025129B" w:rsidTr="00CE1B6D">
        <w:trPr>
          <w:trHeight w:val="2793"/>
          <w:jc w:val="center"/>
        </w:trPr>
        <w:tc>
          <w:tcPr>
            <w:tcW w:w="0" w:type="auto"/>
            <w:gridSpan w:val="3"/>
            <w:tcBorders>
              <w:top w:val="nil"/>
              <w:left w:val="single" w:sz="4" w:space="0" w:color="auto"/>
              <w:right w:val="single" w:sz="4" w:space="0" w:color="auto"/>
            </w:tcBorders>
            <w:shd w:val="clear" w:color="auto" w:fill="auto"/>
            <w:noWrap/>
            <w:vAlign w:val="center"/>
            <w:hideMark/>
          </w:tcPr>
          <w:p w:rsidR="004637B4" w:rsidRPr="0025129B" w:rsidRDefault="00743A02" w:rsidP="00CE1B6D">
            <w:pPr>
              <w:jc w:val="center"/>
              <w:rPr>
                <w:rFonts w:eastAsia="Times New Roman"/>
                <w:color w:val="000000"/>
                <w:sz w:val="20"/>
                <w:szCs w:val="20"/>
                <w:lang w:eastAsia="es-CL"/>
              </w:rPr>
            </w:pPr>
            <w:r w:rsidRPr="00743A02">
              <w:rPr>
                <w:rFonts w:eastAsia="Times New Roman"/>
                <w:noProof/>
                <w:color w:val="000000"/>
                <w:sz w:val="20"/>
                <w:szCs w:val="20"/>
                <w:lang w:eastAsia="es-CL"/>
              </w:rPr>
              <w:drawing>
                <wp:inline distT="0" distB="0" distL="0" distR="0">
                  <wp:extent cx="3358373" cy="1971924"/>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365572" cy="1976151"/>
                          </a:xfrm>
                          <a:prstGeom prst="rect">
                            <a:avLst/>
                          </a:prstGeom>
                          <a:noFill/>
                          <a:ln>
                            <a:noFill/>
                          </a:ln>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rsidR="004637B4" w:rsidRPr="0025129B" w:rsidRDefault="00524C0F" w:rsidP="00CE1B6D">
            <w:pPr>
              <w:jc w:val="center"/>
              <w:rPr>
                <w:rFonts w:eastAsia="Times New Roman"/>
                <w:color w:val="000000"/>
                <w:sz w:val="20"/>
                <w:szCs w:val="20"/>
                <w:lang w:eastAsia="es-CL"/>
              </w:rPr>
            </w:pPr>
            <w:r w:rsidRPr="00524C0F">
              <w:rPr>
                <w:rFonts w:eastAsia="Times New Roman"/>
                <w:noProof/>
                <w:color w:val="000000"/>
                <w:sz w:val="20"/>
                <w:szCs w:val="20"/>
                <w:lang w:eastAsia="es-CL"/>
              </w:rPr>
              <w:drawing>
                <wp:inline distT="0" distB="0" distL="0" distR="0">
                  <wp:extent cx="3358373" cy="1979875"/>
                  <wp:effectExtent l="0" t="0" r="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368654" cy="1985936"/>
                          </a:xfrm>
                          <a:prstGeom prst="rect">
                            <a:avLst/>
                          </a:prstGeom>
                          <a:noFill/>
                          <a:ln>
                            <a:noFill/>
                          </a:ln>
                        </pic:spPr>
                      </pic:pic>
                    </a:graphicData>
                  </a:graphic>
                </wp:inline>
              </w:drawing>
            </w:r>
          </w:p>
        </w:tc>
      </w:tr>
      <w:tr w:rsidR="00743A02" w:rsidRPr="0025129B" w:rsidTr="00CE1B6D">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4637B4" w:rsidRPr="0025129B" w:rsidRDefault="004637B4" w:rsidP="00CE1B6D">
            <w:pPr>
              <w:pStyle w:val="Descripcin"/>
              <w:rPr>
                <w:rFonts w:eastAsia="Times New Roman"/>
                <w:color w:val="000000"/>
                <w:lang w:eastAsia="es-CL"/>
              </w:rPr>
            </w:pPr>
            <w:r w:rsidRPr="0025129B">
              <w:t xml:space="preserve">Fotografía </w:t>
            </w:r>
            <w:r>
              <w:t>15</w:t>
            </w:r>
            <w:r w:rsidRPr="0025129B">
              <w:t>.</w:t>
            </w:r>
            <w:r>
              <w:t xml:space="preserve"> </w:t>
            </w:r>
            <w:r w:rsidR="00743A02" w:rsidRPr="00743A02">
              <w:rPr>
                <w:b w:val="0"/>
                <w:bCs/>
              </w:rPr>
              <w:t>Pozo A30</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37B4" w:rsidRPr="00504A89" w:rsidRDefault="004637B4" w:rsidP="00CE1B6D">
            <w:pPr>
              <w:jc w:val="left"/>
              <w:rPr>
                <w:rFonts w:eastAsia="Times New Roman"/>
                <w:bCs/>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bCs/>
                <w:color w:val="000000"/>
                <w:sz w:val="18"/>
                <w:szCs w:val="18"/>
                <w:lang w:eastAsia="es-CL"/>
              </w:rPr>
              <w:t>s/i</w:t>
            </w:r>
          </w:p>
        </w:tc>
        <w:tc>
          <w:tcPr>
            <w:tcW w:w="0" w:type="auto"/>
            <w:tcBorders>
              <w:top w:val="single" w:sz="4" w:space="0" w:color="auto"/>
              <w:left w:val="nil"/>
              <w:bottom w:val="single" w:sz="4" w:space="0" w:color="auto"/>
              <w:right w:val="nil"/>
            </w:tcBorders>
            <w:shd w:val="clear" w:color="auto" w:fill="auto"/>
            <w:noWrap/>
            <w:vAlign w:val="center"/>
            <w:hideMark/>
          </w:tcPr>
          <w:p w:rsidR="004637B4" w:rsidRPr="0025129B" w:rsidRDefault="004637B4" w:rsidP="00CE1B6D">
            <w:pPr>
              <w:pStyle w:val="Descripcin"/>
            </w:pPr>
            <w:r w:rsidRPr="0025129B">
              <w:t xml:space="preserve">Fotografía </w:t>
            </w:r>
            <w:r>
              <w:t xml:space="preserve">16. </w:t>
            </w:r>
            <w:r w:rsidR="00524C0F">
              <w:t>Pozo AB</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37B4" w:rsidRPr="00504A89" w:rsidRDefault="004637B4" w:rsidP="00CE1B6D">
            <w:pPr>
              <w:jc w:val="left"/>
              <w:rPr>
                <w:rFonts w:eastAsia="Times New Roman"/>
                <w:bCs/>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Pr>
                <w:rFonts w:eastAsia="Times New Roman"/>
                <w:bCs/>
                <w:color w:val="000000"/>
                <w:sz w:val="18"/>
                <w:szCs w:val="18"/>
                <w:lang w:eastAsia="es-CL"/>
              </w:rPr>
              <w:t>s/i</w:t>
            </w:r>
          </w:p>
        </w:tc>
      </w:tr>
      <w:tr w:rsidR="00743A02" w:rsidRPr="0025129B" w:rsidTr="00CE1B6D">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37B4" w:rsidRPr="0025129B" w:rsidRDefault="004637B4" w:rsidP="00CE1B6D">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25129B">
              <w:rPr>
                <w:rFonts w:eastAsia="Times New Roman"/>
                <w:b/>
                <w:color w:val="FF0000"/>
                <w:sz w:val="18"/>
                <w:szCs w:val="18"/>
                <w:lang w:eastAsia="es-CL"/>
              </w:rPr>
              <w:t xml:space="preserve"> </w:t>
            </w:r>
            <w:r w:rsidRPr="00984005">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4637B4" w:rsidRPr="0025129B" w:rsidRDefault="004637B4" w:rsidP="00CE1B6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743A02">
              <w:rPr>
                <w:rFonts w:eastAsia="Times New Roman"/>
                <w:color w:val="000000"/>
                <w:sz w:val="18"/>
                <w:szCs w:val="18"/>
                <w:lang w:eastAsia="es-CL"/>
              </w:rPr>
              <w:t>6.617.660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4637B4" w:rsidRPr="0025129B" w:rsidRDefault="004637B4" w:rsidP="00CE1B6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743A02">
              <w:rPr>
                <w:rFonts w:eastAsia="Times New Roman"/>
                <w:color w:val="000000"/>
                <w:sz w:val="18"/>
                <w:szCs w:val="18"/>
                <w:lang w:eastAsia="es-CL"/>
              </w:rPr>
              <w:t>290.538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4637B4" w:rsidRPr="0025129B" w:rsidRDefault="004637B4" w:rsidP="00CE1B6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4637B4" w:rsidRPr="0025129B" w:rsidRDefault="004637B4" w:rsidP="00CE1B6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524C0F">
              <w:rPr>
                <w:rFonts w:eastAsia="Times New Roman"/>
                <w:color w:val="000000"/>
                <w:sz w:val="18"/>
                <w:szCs w:val="18"/>
                <w:lang w:eastAsia="es-CL"/>
              </w:rPr>
              <w:t>6.617.766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4637B4" w:rsidRPr="0025129B" w:rsidRDefault="004637B4" w:rsidP="00CE1B6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524C0F" w:rsidRPr="00524C0F">
              <w:rPr>
                <w:rFonts w:eastAsia="Times New Roman"/>
                <w:bCs/>
                <w:color w:val="000000"/>
                <w:sz w:val="18"/>
                <w:szCs w:val="18"/>
                <w:lang w:eastAsia="es-CL"/>
              </w:rPr>
              <w:t>290.697 m</w:t>
            </w:r>
          </w:p>
        </w:tc>
      </w:tr>
      <w:tr w:rsidR="00743A02" w:rsidRPr="0025129B" w:rsidTr="00CE1B6D">
        <w:trPr>
          <w:trHeight w:val="646"/>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4637B4" w:rsidRPr="0025129B" w:rsidRDefault="004637B4" w:rsidP="00985D5C">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La fotografía muestra l</w:t>
            </w:r>
            <w:r w:rsidR="00743A02">
              <w:rPr>
                <w:rFonts w:eastAsia="Times New Roman"/>
                <w:color w:val="000000"/>
                <w:sz w:val="18"/>
                <w:szCs w:val="18"/>
                <w:lang w:eastAsia="es-CL"/>
              </w:rPr>
              <w:t>a ubicación del pozo A30</w:t>
            </w:r>
            <w:r>
              <w:rPr>
                <w:rFonts w:eastAsia="Times New Roman"/>
                <w:color w:val="000000"/>
                <w:sz w:val="18"/>
                <w:szCs w:val="18"/>
                <w:lang w:eastAsia="es-CL"/>
              </w:rPr>
              <w:t xml:space="preserve"> </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4637B4" w:rsidRPr="0025129B" w:rsidRDefault="004637B4" w:rsidP="00985D5C">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La fotografía muestra el </w:t>
            </w:r>
            <w:r w:rsidR="00524C0F">
              <w:rPr>
                <w:rFonts w:eastAsia="Times New Roman"/>
                <w:color w:val="000000"/>
                <w:sz w:val="18"/>
                <w:szCs w:val="18"/>
                <w:lang w:eastAsia="es-CL"/>
              </w:rPr>
              <w:t xml:space="preserve">pozo AB ubicado a un costado del pozo A10 y el cual </w:t>
            </w:r>
            <w:proofErr w:type="spellStart"/>
            <w:r w:rsidR="00524C0F">
              <w:rPr>
                <w:rFonts w:eastAsia="Times New Roman"/>
                <w:color w:val="000000"/>
                <w:sz w:val="18"/>
                <w:szCs w:val="18"/>
                <w:lang w:eastAsia="es-CL"/>
              </w:rPr>
              <w:t>correspobnde</w:t>
            </w:r>
            <w:proofErr w:type="spellEnd"/>
            <w:r w:rsidR="00524C0F">
              <w:rPr>
                <w:rFonts w:eastAsia="Times New Roman"/>
                <w:color w:val="000000"/>
                <w:sz w:val="18"/>
                <w:szCs w:val="18"/>
                <w:lang w:eastAsia="es-CL"/>
              </w:rPr>
              <w:t xml:space="preserve"> a una Noria.</w:t>
            </w:r>
          </w:p>
        </w:tc>
      </w:tr>
    </w:tbl>
    <w:p w:rsidR="00022931" w:rsidRDefault="00022931">
      <w:pPr>
        <w:jc w:val="left"/>
      </w:pPr>
    </w:p>
    <w:p w:rsidR="00022931" w:rsidRDefault="00022931">
      <w:pPr>
        <w:jc w:val="left"/>
      </w:pPr>
      <w:r>
        <w:br w:type="page"/>
      </w:r>
    </w:p>
    <w:p w:rsidR="00707A9D" w:rsidRDefault="00707A9D">
      <w:pPr>
        <w:jc w:val="left"/>
      </w:pPr>
    </w:p>
    <w:tbl>
      <w:tblPr>
        <w:tblW w:w="0" w:type="auto"/>
        <w:jc w:val="center"/>
        <w:tblCellMar>
          <w:left w:w="70" w:type="dxa"/>
          <w:right w:w="70" w:type="dxa"/>
        </w:tblCellMar>
        <w:tblLook w:val="04A0" w:firstRow="1" w:lastRow="0" w:firstColumn="1" w:lastColumn="0" w:noHBand="0" w:noVBand="1"/>
      </w:tblPr>
      <w:tblGrid>
        <w:gridCol w:w="8455"/>
        <w:gridCol w:w="1507"/>
      </w:tblGrid>
      <w:tr w:rsidR="00B031A6" w:rsidRPr="0025129B" w:rsidTr="00022931">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31A6" w:rsidRPr="0025129B" w:rsidRDefault="00B031A6" w:rsidP="00CE1B6D">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B031A6" w:rsidRPr="0025129B" w:rsidTr="00022931">
        <w:trPr>
          <w:trHeight w:val="6805"/>
          <w:jc w:val="center"/>
        </w:trPr>
        <w:tc>
          <w:tcPr>
            <w:tcW w:w="0" w:type="auto"/>
            <w:gridSpan w:val="2"/>
            <w:tcBorders>
              <w:top w:val="nil"/>
              <w:left w:val="single" w:sz="4" w:space="0" w:color="auto"/>
              <w:right w:val="single" w:sz="4" w:space="0" w:color="auto"/>
            </w:tcBorders>
            <w:shd w:val="clear" w:color="auto" w:fill="auto"/>
            <w:noWrap/>
            <w:vAlign w:val="center"/>
            <w:hideMark/>
          </w:tcPr>
          <w:p w:rsidR="00B031A6" w:rsidRPr="0025129B" w:rsidRDefault="00B031A6" w:rsidP="00CE1B6D">
            <w:pPr>
              <w:jc w:val="center"/>
              <w:rPr>
                <w:rFonts w:eastAsia="Times New Roman"/>
                <w:color w:val="000000"/>
                <w:sz w:val="20"/>
                <w:szCs w:val="20"/>
                <w:lang w:eastAsia="es-CL"/>
              </w:rPr>
            </w:pPr>
            <w:r w:rsidRPr="00B031A6">
              <w:rPr>
                <w:rFonts w:eastAsia="Times New Roman"/>
                <w:noProof/>
                <w:color w:val="000000"/>
                <w:sz w:val="20"/>
                <w:szCs w:val="20"/>
                <w:lang w:eastAsia="es-CL"/>
              </w:rPr>
              <w:drawing>
                <wp:inline distT="0" distB="0" distL="0" distR="0">
                  <wp:extent cx="8523605" cy="440585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8538781" cy="4413701"/>
                          </a:xfrm>
                          <a:prstGeom prst="rect">
                            <a:avLst/>
                          </a:prstGeom>
                          <a:noFill/>
                          <a:ln>
                            <a:noFill/>
                          </a:ln>
                        </pic:spPr>
                      </pic:pic>
                    </a:graphicData>
                  </a:graphic>
                </wp:inline>
              </w:drawing>
            </w:r>
          </w:p>
        </w:tc>
      </w:tr>
      <w:tr w:rsidR="00B031A6" w:rsidRPr="0025129B" w:rsidTr="00022931">
        <w:trPr>
          <w:trHeight w:val="300"/>
          <w:jc w:val="center"/>
        </w:trPr>
        <w:tc>
          <w:tcPr>
            <w:tcW w:w="0" w:type="auto"/>
            <w:tcBorders>
              <w:top w:val="single" w:sz="4" w:space="0" w:color="auto"/>
              <w:left w:val="single" w:sz="4" w:space="0" w:color="auto"/>
              <w:bottom w:val="single" w:sz="4" w:space="0" w:color="000000"/>
              <w:right w:val="single" w:sz="4" w:space="0" w:color="000000"/>
            </w:tcBorders>
            <w:noWrap/>
            <w:vAlign w:val="center"/>
            <w:hideMark/>
          </w:tcPr>
          <w:p w:rsidR="00B031A6" w:rsidRPr="0025129B" w:rsidRDefault="00B031A6" w:rsidP="00CE1B6D">
            <w:pPr>
              <w:pStyle w:val="Descripcin"/>
              <w:rPr>
                <w:rFonts w:eastAsia="Times New Roman"/>
                <w:color w:val="000000"/>
                <w:lang w:eastAsia="es-CL"/>
              </w:rPr>
            </w:pPr>
            <w:r>
              <w:t xml:space="preserve">Imagen </w:t>
            </w:r>
            <w:r w:rsidR="00650CAC">
              <w:t>2</w:t>
            </w:r>
            <w:r w:rsidRPr="0025129B">
              <w:t>.</w:t>
            </w:r>
            <w:r>
              <w:t xml:space="preserve"> </w:t>
            </w:r>
            <w:r w:rsidRPr="00B031A6">
              <w:rPr>
                <w:b w:val="0"/>
                <w:bCs/>
              </w:rPr>
              <w:t>Plano ubicación pozos de monitoreo</w:t>
            </w:r>
            <w:r>
              <w:t xml:space="preserve"> </w:t>
            </w:r>
          </w:p>
        </w:tc>
        <w:tc>
          <w:tcPr>
            <w:tcW w:w="0" w:type="auto"/>
            <w:tcBorders>
              <w:top w:val="single" w:sz="4" w:space="0" w:color="auto"/>
              <w:left w:val="single" w:sz="4" w:space="0" w:color="auto"/>
              <w:bottom w:val="single" w:sz="4" w:space="0" w:color="000000"/>
              <w:right w:val="single" w:sz="4" w:space="0" w:color="000000"/>
            </w:tcBorders>
            <w:noWrap/>
            <w:vAlign w:val="center"/>
            <w:hideMark/>
          </w:tcPr>
          <w:p w:rsidR="00B031A6" w:rsidRPr="0025129B" w:rsidRDefault="00B031A6" w:rsidP="00CE1B6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p>
        </w:tc>
      </w:tr>
      <w:tr w:rsidR="00B031A6" w:rsidRPr="0025129B" w:rsidTr="00022931">
        <w:trPr>
          <w:trHeight w:val="300"/>
          <w:jc w:val="center"/>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B031A6" w:rsidRPr="0025129B" w:rsidRDefault="00B031A6" w:rsidP="00CE1B6D">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Vista de la ubicación de los pozos de monitoreo de calidad de agua, presentado por el titular, pozos denominados A10, A20, A30 y AB.</w:t>
            </w:r>
          </w:p>
        </w:tc>
      </w:tr>
      <w:tr w:rsidR="00B031A6" w:rsidRPr="0025129B" w:rsidTr="00022931">
        <w:trPr>
          <w:trHeight w:val="763"/>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B031A6" w:rsidRPr="0025129B" w:rsidRDefault="00B031A6" w:rsidP="00CE1B6D">
            <w:pPr>
              <w:jc w:val="left"/>
              <w:rPr>
                <w:rFonts w:eastAsia="Times New Roman"/>
                <w:color w:val="000000"/>
                <w:lang w:eastAsia="es-CL"/>
              </w:rPr>
            </w:pPr>
          </w:p>
        </w:tc>
      </w:tr>
    </w:tbl>
    <w:p w:rsidR="00707A9D" w:rsidRDefault="00707A9D">
      <w:pPr>
        <w:jc w:val="left"/>
      </w:pPr>
    </w:p>
    <w:p w:rsidR="00022931" w:rsidRDefault="00022931">
      <w:pPr>
        <w:jc w:val="left"/>
      </w:pPr>
      <w:r>
        <w:br w:type="page"/>
      </w:r>
    </w:p>
    <w:tbl>
      <w:tblPr>
        <w:tblW w:w="0" w:type="auto"/>
        <w:jc w:val="center"/>
        <w:tblCellMar>
          <w:left w:w="70" w:type="dxa"/>
          <w:right w:w="70" w:type="dxa"/>
        </w:tblCellMar>
        <w:tblLook w:val="04A0" w:firstRow="1" w:lastRow="0" w:firstColumn="1" w:lastColumn="0" w:noHBand="0" w:noVBand="1"/>
      </w:tblPr>
      <w:tblGrid>
        <w:gridCol w:w="8482"/>
        <w:gridCol w:w="1480"/>
      </w:tblGrid>
      <w:tr w:rsidR="00726D75" w:rsidRPr="0025129B" w:rsidTr="003A4A83">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6D75" w:rsidRPr="0025129B" w:rsidRDefault="00726D75" w:rsidP="003A4A8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726D75" w:rsidRPr="0025129B" w:rsidTr="003A4A83">
        <w:trPr>
          <w:trHeight w:val="6805"/>
          <w:jc w:val="center"/>
        </w:trPr>
        <w:tc>
          <w:tcPr>
            <w:tcW w:w="0" w:type="auto"/>
            <w:gridSpan w:val="2"/>
            <w:tcBorders>
              <w:top w:val="nil"/>
              <w:left w:val="single" w:sz="4" w:space="0" w:color="auto"/>
              <w:right w:val="single" w:sz="4" w:space="0" w:color="auto"/>
            </w:tcBorders>
            <w:shd w:val="clear" w:color="auto" w:fill="auto"/>
            <w:noWrap/>
            <w:vAlign w:val="center"/>
            <w:hideMark/>
          </w:tcPr>
          <w:p w:rsidR="00726D75" w:rsidRPr="0025129B" w:rsidRDefault="00B35E30" w:rsidP="003A4A83">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2576" behindDoc="0" locked="0" layoutInCell="1" allowOverlap="1">
                      <wp:simplePos x="0" y="0"/>
                      <wp:positionH relativeFrom="column">
                        <wp:posOffset>1017270</wp:posOffset>
                      </wp:positionH>
                      <wp:positionV relativeFrom="paragraph">
                        <wp:posOffset>2131060</wp:posOffset>
                      </wp:positionV>
                      <wp:extent cx="1231900" cy="715010"/>
                      <wp:effectExtent l="0" t="0" r="25400" b="27940"/>
                      <wp:wrapNone/>
                      <wp:docPr id="12" name="Elipse 12"/>
                      <wp:cNvGraphicFramePr/>
                      <a:graphic xmlns:a="http://schemas.openxmlformats.org/drawingml/2006/main">
                        <a:graphicData uri="http://schemas.microsoft.com/office/word/2010/wordprocessingShape">
                          <wps:wsp>
                            <wps:cNvSpPr/>
                            <wps:spPr>
                              <a:xfrm>
                                <a:off x="0" y="0"/>
                                <a:ext cx="1231900" cy="7150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EB6CF" id="Elipse 12" o:spid="_x0000_s1026" style="position:absolute;margin-left:80.1pt;margin-top:167.8pt;width:97pt;height:5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" filled="f" strokecolor="red"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73600" behindDoc="0" locked="0" layoutInCell="1" allowOverlap="1">
                      <wp:simplePos x="0" y="0"/>
                      <wp:positionH relativeFrom="column">
                        <wp:posOffset>3221355</wp:posOffset>
                      </wp:positionH>
                      <wp:positionV relativeFrom="paragraph">
                        <wp:posOffset>1661160</wp:posOffset>
                      </wp:positionV>
                      <wp:extent cx="1144905" cy="635635"/>
                      <wp:effectExtent l="0" t="0" r="17145" b="12065"/>
                      <wp:wrapNone/>
                      <wp:docPr id="13" name="Elipse 13"/>
                      <wp:cNvGraphicFramePr/>
                      <a:graphic xmlns:a="http://schemas.openxmlformats.org/drawingml/2006/main">
                        <a:graphicData uri="http://schemas.microsoft.com/office/word/2010/wordprocessingShape">
                          <wps:wsp>
                            <wps:cNvSpPr/>
                            <wps:spPr>
                              <a:xfrm>
                                <a:off x="0" y="0"/>
                                <a:ext cx="1144905" cy="6356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F0FE68" id="Elipse 13" o:spid="_x0000_s1026" style="position:absolute;margin-left:253.65pt;margin-top:130.8pt;width:90.15pt;height:5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" filled="f" strokecolor="red" strokeweight="2pt"/>
                  </w:pict>
                </mc:Fallback>
              </mc:AlternateContent>
            </w:r>
            <w:r w:rsidR="00726D75" w:rsidRPr="00726D75">
              <w:rPr>
                <w:rFonts w:eastAsia="Times New Roman"/>
                <w:noProof/>
                <w:color w:val="000000"/>
                <w:sz w:val="20"/>
                <w:szCs w:val="20"/>
                <w:lang w:eastAsia="es-CL"/>
              </w:rPr>
              <w:drawing>
                <wp:inline distT="0" distB="0" distL="0" distR="0">
                  <wp:extent cx="6249725" cy="38296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251236" cy="3830611"/>
                          </a:xfrm>
                          <a:prstGeom prst="rect">
                            <a:avLst/>
                          </a:prstGeom>
                          <a:noFill/>
                          <a:ln>
                            <a:noFill/>
                          </a:ln>
                        </pic:spPr>
                      </pic:pic>
                    </a:graphicData>
                  </a:graphic>
                </wp:inline>
              </w:drawing>
            </w:r>
          </w:p>
        </w:tc>
      </w:tr>
      <w:tr w:rsidR="00726D75" w:rsidRPr="0025129B" w:rsidTr="003A4A83">
        <w:trPr>
          <w:trHeight w:val="300"/>
          <w:jc w:val="center"/>
        </w:trPr>
        <w:tc>
          <w:tcPr>
            <w:tcW w:w="0" w:type="auto"/>
            <w:tcBorders>
              <w:top w:val="single" w:sz="4" w:space="0" w:color="auto"/>
              <w:left w:val="single" w:sz="4" w:space="0" w:color="auto"/>
              <w:bottom w:val="single" w:sz="4" w:space="0" w:color="000000"/>
              <w:right w:val="single" w:sz="4" w:space="0" w:color="000000"/>
            </w:tcBorders>
            <w:noWrap/>
            <w:vAlign w:val="center"/>
            <w:hideMark/>
          </w:tcPr>
          <w:p w:rsidR="00726D75" w:rsidRPr="0025129B" w:rsidRDefault="00726D75" w:rsidP="003A4A83">
            <w:pPr>
              <w:pStyle w:val="Descripcin"/>
              <w:rPr>
                <w:rFonts w:eastAsia="Times New Roman"/>
                <w:color w:val="000000"/>
                <w:lang w:eastAsia="es-CL"/>
              </w:rPr>
            </w:pPr>
            <w:r>
              <w:t>Imagen 3</w:t>
            </w:r>
            <w:r w:rsidRPr="0025129B">
              <w:t>.</w:t>
            </w:r>
            <w:r>
              <w:t xml:space="preserve"> </w:t>
            </w:r>
            <w:r w:rsidRPr="00B031A6">
              <w:rPr>
                <w:b w:val="0"/>
                <w:bCs/>
              </w:rPr>
              <w:t>Plano ubicación pozos de monitoreo</w:t>
            </w:r>
            <w:r>
              <w:t xml:space="preserve"> </w:t>
            </w:r>
          </w:p>
        </w:tc>
        <w:tc>
          <w:tcPr>
            <w:tcW w:w="0" w:type="auto"/>
            <w:tcBorders>
              <w:top w:val="single" w:sz="4" w:space="0" w:color="auto"/>
              <w:left w:val="single" w:sz="4" w:space="0" w:color="auto"/>
              <w:bottom w:val="single" w:sz="4" w:space="0" w:color="000000"/>
              <w:right w:val="single" w:sz="4" w:space="0" w:color="000000"/>
            </w:tcBorders>
            <w:noWrap/>
            <w:vAlign w:val="center"/>
            <w:hideMark/>
          </w:tcPr>
          <w:p w:rsidR="00726D75" w:rsidRPr="0025129B" w:rsidRDefault="00726D75" w:rsidP="003A4A8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p>
        </w:tc>
      </w:tr>
      <w:tr w:rsidR="00726D75" w:rsidRPr="0025129B" w:rsidTr="003A4A83">
        <w:trPr>
          <w:trHeight w:val="300"/>
          <w:jc w:val="center"/>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726D75" w:rsidRPr="0025129B" w:rsidRDefault="00726D75" w:rsidP="003A4A83">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Vista de la ubicación de los pozos de monitoreo de calidad de agua, presentado por DGA en su reporte </w:t>
            </w:r>
            <w:proofErr w:type="spellStart"/>
            <w:proofErr w:type="gramStart"/>
            <w:r>
              <w:rPr>
                <w:rFonts w:eastAsia="Times New Roman"/>
                <w:color w:val="000000"/>
                <w:sz w:val="18"/>
                <w:szCs w:val="18"/>
                <w:lang w:eastAsia="es-CL"/>
              </w:rPr>
              <w:t>técnico,que</w:t>
            </w:r>
            <w:proofErr w:type="spellEnd"/>
            <w:proofErr w:type="gramEnd"/>
            <w:r>
              <w:rPr>
                <w:rFonts w:eastAsia="Times New Roman"/>
                <w:color w:val="000000"/>
                <w:sz w:val="18"/>
                <w:szCs w:val="18"/>
                <w:lang w:eastAsia="es-CL"/>
              </w:rPr>
              <w:t xml:space="preserve"> muestra la distancia entre ambos pozos</w:t>
            </w:r>
            <w:r w:rsidR="008E3A9E">
              <w:rPr>
                <w:rFonts w:eastAsia="Times New Roman"/>
                <w:color w:val="000000"/>
                <w:sz w:val="18"/>
                <w:szCs w:val="18"/>
                <w:lang w:eastAsia="es-CL"/>
              </w:rPr>
              <w:t>, pozo AB1 original y pozo AB2 modificado.</w:t>
            </w:r>
          </w:p>
        </w:tc>
      </w:tr>
      <w:tr w:rsidR="00726D75" w:rsidRPr="0025129B" w:rsidTr="003A4A83">
        <w:trPr>
          <w:trHeight w:val="763"/>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726D75" w:rsidRPr="0025129B" w:rsidRDefault="00726D75" w:rsidP="003A4A83">
            <w:pPr>
              <w:jc w:val="left"/>
              <w:rPr>
                <w:rFonts w:eastAsia="Times New Roman"/>
                <w:color w:val="000000"/>
                <w:lang w:eastAsia="es-CL"/>
              </w:rPr>
            </w:pPr>
          </w:p>
        </w:tc>
      </w:tr>
    </w:tbl>
    <w:p w:rsidR="00726D75" w:rsidRDefault="00726D75">
      <w:pPr>
        <w:jc w:val="left"/>
      </w:pPr>
    </w:p>
    <w:p w:rsidR="00726D75" w:rsidRDefault="00726D75">
      <w:pPr>
        <w:jc w:val="left"/>
      </w:pPr>
      <w:r>
        <w:br w:type="page"/>
      </w:r>
    </w:p>
    <w:p w:rsidR="00707A9D" w:rsidRDefault="00707A9D">
      <w:pPr>
        <w:jc w:val="left"/>
      </w:pPr>
    </w:p>
    <w:p w:rsidR="006D54BE" w:rsidRPr="00F12C6F" w:rsidRDefault="00C57F24" w:rsidP="006D54BE">
      <w:pPr>
        <w:rPr>
          <w:rFonts w:cstheme="minorHAnsi"/>
          <w:b/>
          <w:sz w:val="24"/>
          <w:szCs w:val="24"/>
        </w:rPr>
      </w:pPr>
      <w:r>
        <w:rPr>
          <w:rFonts w:cstheme="minorHAnsi"/>
          <w:b/>
          <w:sz w:val="24"/>
          <w:szCs w:val="24"/>
        </w:rPr>
        <w:t>5</w:t>
      </w:r>
      <w:r w:rsidR="006D54BE" w:rsidRPr="00F12C6F">
        <w:rPr>
          <w:rFonts w:cstheme="minorHAnsi"/>
          <w:b/>
          <w:sz w:val="24"/>
          <w:szCs w:val="24"/>
        </w:rPr>
        <w:t>.</w:t>
      </w:r>
      <w:r w:rsidR="006D54BE">
        <w:rPr>
          <w:rFonts w:cstheme="minorHAnsi"/>
          <w:b/>
          <w:sz w:val="24"/>
          <w:szCs w:val="24"/>
        </w:rPr>
        <w:t xml:space="preserve">4 Manejo de </w:t>
      </w:r>
      <w:r w:rsidR="00A5652A">
        <w:rPr>
          <w:rFonts w:cstheme="minorHAnsi"/>
          <w:b/>
          <w:sz w:val="24"/>
          <w:szCs w:val="24"/>
        </w:rPr>
        <w:t>Emisiones Atmosféricas</w:t>
      </w:r>
      <w:r w:rsidR="00BB63C4">
        <w:rPr>
          <w:rFonts w:cstheme="minorHAnsi"/>
          <w:b/>
          <w:sz w:val="24"/>
          <w:szCs w:val="24"/>
        </w:rPr>
        <w:t>.</w:t>
      </w:r>
    </w:p>
    <w:p w:rsidR="002F6132" w:rsidRDefault="002F6132" w:rsidP="00D14DCB"/>
    <w:tbl>
      <w:tblPr>
        <w:tblStyle w:val="Tablaconcuadrcula"/>
        <w:tblW w:w="5000" w:type="pct"/>
        <w:tblLook w:val="04A0" w:firstRow="1" w:lastRow="0" w:firstColumn="1" w:lastColumn="0" w:noHBand="0" w:noVBand="1"/>
      </w:tblPr>
      <w:tblGrid>
        <w:gridCol w:w="2973"/>
        <w:gridCol w:w="6989"/>
      </w:tblGrid>
      <w:tr w:rsidR="002F6132" w:rsidRPr="0025129B" w:rsidTr="00650CAC">
        <w:trPr>
          <w:trHeight w:val="142"/>
        </w:trPr>
        <w:tc>
          <w:tcPr>
            <w:tcW w:w="1492" w:type="pct"/>
          </w:tcPr>
          <w:p w:rsidR="002F6132" w:rsidRPr="0025129B" w:rsidRDefault="002F6132" w:rsidP="00007F2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E94CDD">
              <w:rPr>
                <w:rFonts w:eastAsia="Times New Roman"/>
                <w:color w:val="000000"/>
                <w:lang w:eastAsia="es-CL"/>
              </w:rPr>
              <w:t>4</w:t>
            </w:r>
          </w:p>
        </w:tc>
        <w:tc>
          <w:tcPr>
            <w:tcW w:w="3508" w:type="pct"/>
          </w:tcPr>
          <w:p w:rsidR="002F6132" w:rsidRPr="0025129B" w:rsidRDefault="002F6132" w:rsidP="00007F2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650CAC">
              <w:rPr>
                <w:rFonts w:eastAsia="Times New Roman"/>
                <w:color w:val="000000"/>
                <w:lang w:eastAsia="es-CL"/>
              </w:rPr>
              <w:t>3</w:t>
            </w:r>
          </w:p>
        </w:tc>
      </w:tr>
      <w:tr w:rsidR="002F6132" w:rsidRPr="0025129B" w:rsidTr="00007F24">
        <w:trPr>
          <w:trHeight w:val="319"/>
        </w:trPr>
        <w:tc>
          <w:tcPr>
            <w:tcW w:w="5000" w:type="pct"/>
            <w:gridSpan w:val="2"/>
            <w:tcBorders>
              <w:bottom w:val="single" w:sz="4" w:space="0" w:color="auto"/>
            </w:tcBorders>
          </w:tcPr>
          <w:p w:rsidR="002F6132" w:rsidRDefault="002F6132" w:rsidP="00007F24">
            <w:pPr>
              <w:rPr>
                <w:color w:val="FF0000"/>
              </w:rPr>
            </w:pPr>
            <w:r>
              <w:rPr>
                <w:b/>
              </w:rPr>
              <w:t>Exigencias</w:t>
            </w:r>
            <w:r w:rsidRPr="0025129B">
              <w:rPr>
                <w:b/>
              </w:rPr>
              <w:t>:</w:t>
            </w:r>
            <w:r>
              <w:rPr>
                <w:b/>
              </w:rPr>
              <w:t xml:space="preserve"> </w:t>
            </w:r>
          </w:p>
          <w:p w:rsidR="00B054D0" w:rsidRDefault="00B054D0" w:rsidP="00007F24">
            <w:pPr>
              <w:rPr>
                <w:b/>
              </w:rPr>
            </w:pPr>
          </w:p>
          <w:p w:rsidR="00AF2683" w:rsidRDefault="00AF2683" w:rsidP="00AF2683">
            <w:pPr>
              <w:rPr>
                <w:b/>
                <w:bCs/>
              </w:rPr>
            </w:pPr>
            <w:r w:rsidRPr="00A5652A">
              <w:rPr>
                <w:b/>
                <w:bCs/>
              </w:rPr>
              <w:t xml:space="preserve">Resolución Exenta N° 137/2006. Considerando </w:t>
            </w:r>
            <w:r>
              <w:rPr>
                <w:b/>
                <w:bCs/>
              </w:rPr>
              <w:t>3.</w:t>
            </w:r>
          </w:p>
          <w:p w:rsidR="00AF2683" w:rsidRPr="00AF2683" w:rsidRDefault="00AF2683" w:rsidP="00AF2683">
            <w:pPr>
              <w:rPr>
                <w:i/>
                <w:iCs/>
              </w:rPr>
            </w:pPr>
            <w:r w:rsidRPr="00AF2683">
              <w:rPr>
                <w:i/>
                <w:iCs/>
              </w:rPr>
              <w:t>Componentes del Proyecto:</w:t>
            </w:r>
          </w:p>
          <w:p w:rsidR="00AF2683" w:rsidRPr="00AF2683" w:rsidRDefault="00AF2683" w:rsidP="00AF2683">
            <w:pPr>
              <w:rPr>
                <w:i/>
                <w:iCs/>
              </w:rPr>
            </w:pPr>
            <w:r w:rsidRPr="00AF2683">
              <w:rPr>
                <w:i/>
                <w:iCs/>
              </w:rPr>
              <w:t>a. Planta de Chancado Móvil</w:t>
            </w:r>
          </w:p>
          <w:p w:rsidR="00AF2683" w:rsidRPr="00AF2683" w:rsidRDefault="00AF2683" w:rsidP="00AF2683">
            <w:pPr>
              <w:rPr>
                <w:i/>
                <w:iCs/>
              </w:rPr>
            </w:pPr>
            <w:r w:rsidRPr="00AF2683">
              <w:rPr>
                <w:i/>
                <w:iCs/>
              </w:rPr>
              <w:t>La planta de chancado móvil estará compuesta por:</w:t>
            </w:r>
          </w:p>
          <w:p w:rsidR="00AF2683" w:rsidRPr="00AF2683" w:rsidRDefault="00AF2683" w:rsidP="00AF2683">
            <w:pPr>
              <w:rPr>
                <w:i/>
                <w:iCs/>
              </w:rPr>
            </w:pPr>
            <w:r w:rsidRPr="00AF2683">
              <w:rPr>
                <w:i/>
                <w:iCs/>
              </w:rPr>
              <w:t>- Una tolva de alimentación.</w:t>
            </w:r>
          </w:p>
          <w:p w:rsidR="00AF2683" w:rsidRPr="00AF2683" w:rsidRDefault="00AF2683" w:rsidP="00AF2683">
            <w:pPr>
              <w:rPr>
                <w:i/>
                <w:iCs/>
              </w:rPr>
            </w:pPr>
            <w:r w:rsidRPr="00AF2683">
              <w:rPr>
                <w:i/>
                <w:iCs/>
              </w:rPr>
              <w:t>- Un chancador de mandíbula modelo C-80.</w:t>
            </w:r>
          </w:p>
          <w:p w:rsidR="00AF2683" w:rsidRPr="00AF2683" w:rsidRDefault="00AF2683" w:rsidP="00AF2683">
            <w:pPr>
              <w:rPr>
                <w:i/>
                <w:iCs/>
              </w:rPr>
            </w:pPr>
            <w:r w:rsidRPr="00AF2683">
              <w:rPr>
                <w:i/>
                <w:iCs/>
              </w:rPr>
              <w:t>- Dos correas transportadoras.</w:t>
            </w:r>
          </w:p>
          <w:p w:rsidR="00AF2683" w:rsidRPr="00AF2683" w:rsidRDefault="00AF2683" w:rsidP="00AF2683">
            <w:pPr>
              <w:rPr>
                <w:i/>
                <w:iCs/>
              </w:rPr>
            </w:pPr>
            <w:r w:rsidRPr="00AF2683">
              <w:rPr>
                <w:i/>
                <w:iCs/>
              </w:rPr>
              <w:t xml:space="preserve">- Un </w:t>
            </w:r>
            <w:proofErr w:type="spellStart"/>
            <w:r w:rsidRPr="00AF2683">
              <w:rPr>
                <w:i/>
                <w:iCs/>
              </w:rPr>
              <w:t>hernero</w:t>
            </w:r>
            <w:proofErr w:type="spellEnd"/>
            <w:r w:rsidRPr="00AF2683">
              <w:rPr>
                <w:i/>
                <w:iCs/>
              </w:rPr>
              <w:t xml:space="preserve"> vibratorio de 5” x 14”.</w:t>
            </w:r>
          </w:p>
          <w:p w:rsidR="00AF2683" w:rsidRPr="00AF2683" w:rsidRDefault="00AF2683" w:rsidP="00AF2683">
            <w:pPr>
              <w:rPr>
                <w:i/>
                <w:iCs/>
              </w:rPr>
            </w:pPr>
            <w:r w:rsidRPr="00AF2683">
              <w:rPr>
                <w:i/>
                <w:iCs/>
              </w:rPr>
              <w:t>- Un chancador de cono modelo HPS 200 y otros equipos auxiliares, todos armados y montados en un chasis resistente y estable.</w:t>
            </w:r>
          </w:p>
          <w:p w:rsidR="00AF2683" w:rsidRPr="00AF2683" w:rsidRDefault="00AF2683" w:rsidP="00AF2683">
            <w:pPr>
              <w:rPr>
                <w:i/>
                <w:iCs/>
              </w:rPr>
            </w:pPr>
            <w:r w:rsidRPr="00AF2683">
              <w:rPr>
                <w:i/>
                <w:iCs/>
              </w:rPr>
              <w:t xml:space="preserve">- Una estructura reforzada para soportar todos los equipos, minimizando las vibraciones, provista de suspensión de tres   ejes, doce neumáticos 10” x 20”, frenos de aire y </w:t>
            </w:r>
            <w:proofErr w:type="spellStart"/>
            <w:r w:rsidRPr="00AF2683">
              <w:rPr>
                <w:i/>
                <w:iCs/>
              </w:rPr>
              <w:t>luvces</w:t>
            </w:r>
            <w:proofErr w:type="spellEnd"/>
            <w:r w:rsidRPr="00AF2683">
              <w:rPr>
                <w:i/>
                <w:iCs/>
              </w:rPr>
              <w:t xml:space="preserve"> de freno.</w:t>
            </w:r>
          </w:p>
          <w:p w:rsidR="00AF2683" w:rsidRDefault="00AF2683" w:rsidP="00363A1E">
            <w:pPr>
              <w:rPr>
                <w:b/>
                <w:bCs/>
              </w:rPr>
            </w:pPr>
          </w:p>
          <w:p w:rsidR="00AF2683" w:rsidRDefault="00AF2683" w:rsidP="00363A1E">
            <w:pPr>
              <w:rPr>
                <w:b/>
                <w:bCs/>
              </w:rPr>
            </w:pPr>
          </w:p>
          <w:p w:rsidR="00A91CBD" w:rsidRDefault="00A5652A" w:rsidP="00363A1E">
            <w:pPr>
              <w:rPr>
                <w:b/>
                <w:bCs/>
              </w:rPr>
            </w:pPr>
            <w:r w:rsidRPr="00A5652A">
              <w:rPr>
                <w:b/>
                <w:bCs/>
              </w:rPr>
              <w:t>Resolución Exenta N° 137/2006. Considerando 7.1</w:t>
            </w:r>
          </w:p>
          <w:p w:rsidR="00A5652A" w:rsidRPr="00AF2683" w:rsidRDefault="00A5652A" w:rsidP="00A5652A">
            <w:pPr>
              <w:rPr>
                <w:i/>
                <w:iCs/>
              </w:rPr>
            </w:pPr>
            <w:r w:rsidRPr="00AF2683">
              <w:rPr>
                <w:i/>
                <w:iCs/>
              </w:rPr>
              <w:t>a. Emisiones a la atmósfera.</w:t>
            </w:r>
          </w:p>
          <w:p w:rsidR="00A5652A" w:rsidRPr="00AF2683" w:rsidRDefault="00A5652A" w:rsidP="00A5652A">
            <w:pPr>
              <w:rPr>
                <w:i/>
                <w:iCs/>
              </w:rPr>
            </w:pPr>
            <w:r w:rsidRPr="00AF2683">
              <w:rPr>
                <w:i/>
                <w:iCs/>
              </w:rPr>
              <w:t>Durante la operación, las medidas adoptadas para minimizar la generación y dispersión de polvo serán las siguientes:</w:t>
            </w:r>
          </w:p>
          <w:p w:rsidR="00A5652A" w:rsidRPr="00AF2683" w:rsidRDefault="00A5652A" w:rsidP="00A5652A">
            <w:pPr>
              <w:rPr>
                <w:i/>
                <w:iCs/>
              </w:rPr>
            </w:pPr>
          </w:p>
          <w:tbl>
            <w:tblPr>
              <w:tblStyle w:val="Tablaconcuadrcula"/>
              <w:tblW w:w="0" w:type="auto"/>
              <w:tblLook w:val="04A0" w:firstRow="1" w:lastRow="0" w:firstColumn="1" w:lastColumn="0" w:noHBand="0" w:noVBand="1"/>
            </w:tblPr>
            <w:tblGrid>
              <w:gridCol w:w="3001"/>
              <w:gridCol w:w="4819"/>
            </w:tblGrid>
            <w:tr w:rsidR="00A5652A" w:rsidRPr="00AF2683" w:rsidTr="00A5652A">
              <w:tc>
                <w:tcPr>
                  <w:tcW w:w="3001" w:type="dxa"/>
                </w:tcPr>
                <w:p w:rsidR="00A5652A" w:rsidRPr="00AF2683" w:rsidRDefault="00A5652A" w:rsidP="00A5652A">
                  <w:pPr>
                    <w:rPr>
                      <w:b/>
                      <w:bCs/>
                      <w:i/>
                      <w:iCs/>
                    </w:rPr>
                  </w:pPr>
                  <w:r w:rsidRPr="00AF2683">
                    <w:rPr>
                      <w:b/>
                      <w:bCs/>
                      <w:i/>
                      <w:iCs/>
                    </w:rPr>
                    <w:t xml:space="preserve">Etapas del proceso                               </w:t>
                  </w:r>
                </w:p>
              </w:tc>
              <w:tc>
                <w:tcPr>
                  <w:tcW w:w="4819" w:type="dxa"/>
                </w:tcPr>
                <w:p w:rsidR="00A5652A" w:rsidRPr="00AF2683" w:rsidRDefault="00A5652A" w:rsidP="00A5652A">
                  <w:pPr>
                    <w:rPr>
                      <w:b/>
                      <w:bCs/>
                      <w:i/>
                      <w:iCs/>
                    </w:rPr>
                  </w:pPr>
                  <w:r w:rsidRPr="00AF2683">
                    <w:rPr>
                      <w:b/>
                      <w:bCs/>
                      <w:i/>
                      <w:iCs/>
                    </w:rPr>
                    <w:t>Medidas de Control</w:t>
                  </w:r>
                </w:p>
              </w:tc>
            </w:tr>
            <w:tr w:rsidR="00A5652A" w:rsidRPr="00AF2683" w:rsidTr="00A5652A">
              <w:tc>
                <w:tcPr>
                  <w:tcW w:w="3001" w:type="dxa"/>
                </w:tcPr>
                <w:p w:rsidR="00A5652A" w:rsidRPr="00AF2683" w:rsidRDefault="00A5652A" w:rsidP="00A5652A">
                  <w:pPr>
                    <w:rPr>
                      <w:i/>
                      <w:iCs/>
                    </w:rPr>
                  </w:pPr>
                  <w:r w:rsidRPr="00AF2683">
                    <w:rPr>
                      <w:i/>
                      <w:iCs/>
                    </w:rPr>
                    <w:t xml:space="preserve">Descarga de mineral                            </w:t>
                  </w:r>
                </w:p>
              </w:tc>
              <w:tc>
                <w:tcPr>
                  <w:tcW w:w="4819" w:type="dxa"/>
                </w:tcPr>
                <w:p w:rsidR="00A5652A" w:rsidRPr="00AF2683" w:rsidRDefault="00A5652A" w:rsidP="00A5652A">
                  <w:pPr>
                    <w:rPr>
                      <w:i/>
                      <w:iCs/>
                    </w:rPr>
                  </w:pPr>
                  <w:r w:rsidRPr="00AF2683">
                    <w:rPr>
                      <w:i/>
                      <w:iCs/>
                    </w:rPr>
                    <w:t>Humectación</w:t>
                  </w:r>
                </w:p>
              </w:tc>
            </w:tr>
            <w:tr w:rsidR="00A5652A" w:rsidRPr="00AF2683" w:rsidTr="00A5652A">
              <w:tc>
                <w:tcPr>
                  <w:tcW w:w="3001" w:type="dxa"/>
                </w:tcPr>
                <w:p w:rsidR="00A5652A" w:rsidRPr="00AF2683" w:rsidRDefault="00A5652A" w:rsidP="00A5652A">
                  <w:pPr>
                    <w:rPr>
                      <w:i/>
                      <w:iCs/>
                    </w:rPr>
                  </w:pPr>
                  <w:r w:rsidRPr="00AF2683">
                    <w:rPr>
                      <w:i/>
                      <w:iCs/>
                    </w:rPr>
                    <w:t xml:space="preserve">Acopio Mineral                                      </w:t>
                  </w:r>
                </w:p>
              </w:tc>
              <w:tc>
                <w:tcPr>
                  <w:tcW w:w="4819" w:type="dxa"/>
                </w:tcPr>
                <w:p w:rsidR="00A5652A" w:rsidRPr="00AF2683" w:rsidRDefault="00A5652A" w:rsidP="00A5652A">
                  <w:pPr>
                    <w:rPr>
                      <w:i/>
                      <w:iCs/>
                    </w:rPr>
                  </w:pPr>
                  <w:r w:rsidRPr="00AF2683">
                    <w:rPr>
                      <w:i/>
                      <w:iCs/>
                    </w:rPr>
                    <w:t>Humectación</w:t>
                  </w:r>
                </w:p>
              </w:tc>
            </w:tr>
            <w:tr w:rsidR="00A5652A" w:rsidRPr="00AF2683" w:rsidTr="00A5652A">
              <w:tc>
                <w:tcPr>
                  <w:tcW w:w="3001" w:type="dxa"/>
                </w:tcPr>
                <w:p w:rsidR="00A5652A" w:rsidRPr="00AF2683" w:rsidRDefault="00A5652A" w:rsidP="00A5652A">
                  <w:pPr>
                    <w:rPr>
                      <w:i/>
                      <w:iCs/>
                    </w:rPr>
                  </w:pPr>
                  <w:r w:rsidRPr="00AF2683">
                    <w:rPr>
                      <w:i/>
                      <w:iCs/>
                    </w:rPr>
                    <w:t xml:space="preserve">Carguío y transporte de mineral         </w:t>
                  </w:r>
                </w:p>
              </w:tc>
              <w:tc>
                <w:tcPr>
                  <w:tcW w:w="4819" w:type="dxa"/>
                </w:tcPr>
                <w:p w:rsidR="00A5652A" w:rsidRPr="00AF2683" w:rsidRDefault="00A5652A" w:rsidP="00A5652A">
                  <w:pPr>
                    <w:rPr>
                      <w:i/>
                      <w:iCs/>
                    </w:rPr>
                  </w:pPr>
                  <w:r w:rsidRPr="00AF2683">
                    <w:rPr>
                      <w:i/>
                      <w:iCs/>
                    </w:rPr>
                    <w:t>Humectación y encarpado de camión hasta su destino</w:t>
                  </w:r>
                </w:p>
              </w:tc>
            </w:tr>
          </w:tbl>
          <w:p w:rsidR="00A5652A" w:rsidRPr="00AF2683" w:rsidRDefault="00A5652A" w:rsidP="00A5652A">
            <w:pPr>
              <w:rPr>
                <w:i/>
                <w:iCs/>
              </w:rPr>
            </w:pPr>
            <w:r w:rsidRPr="00AF2683">
              <w:rPr>
                <w:i/>
                <w:iCs/>
              </w:rPr>
              <w:t xml:space="preserve">                                                                                                                                                                                                                                                                                                                                                                                                                   </w:t>
            </w:r>
          </w:p>
          <w:p w:rsidR="00A5652A" w:rsidRPr="00AF2683" w:rsidRDefault="00A5652A" w:rsidP="00A5652A">
            <w:pPr>
              <w:rPr>
                <w:i/>
                <w:iCs/>
              </w:rPr>
            </w:pPr>
            <w:r w:rsidRPr="00AF2683">
              <w:rPr>
                <w:i/>
                <w:iCs/>
              </w:rPr>
              <w:t>La medida de control para la emisión de material particulado en sector de emplazamiento de mineral chancado será la humectación de los lotes de mineral chancado y en la etapa de carguío a camiones es la humectación y encarpado. Además, se continuará con el riego de caminos por donde circulan los camiones.</w:t>
            </w:r>
          </w:p>
          <w:p w:rsidR="00A5652A" w:rsidRPr="00AF2683" w:rsidRDefault="00A5652A" w:rsidP="00A5652A">
            <w:pPr>
              <w:rPr>
                <w:i/>
                <w:iCs/>
              </w:rPr>
            </w:pPr>
            <w:r w:rsidRPr="00AF2683">
              <w:rPr>
                <w:i/>
                <w:iCs/>
              </w:rPr>
              <w:t xml:space="preserve">El control de las emisiones desde la planta móvil se hará mediante el encapsulamiento o recubrimiento con una malla </w:t>
            </w:r>
            <w:proofErr w:type="spellStart"/>
            <w:r w:rsidRPr="00AF2683">
              <w:rPr>
                <w:i/>
                <w:iCs/>
              </w:rPr>
              <w:t>trellex</w:t>
            </w:r>
            <w:proofErr w:type="spellEnd"/>
            <w:r w:rsidRPr="00AF2683">
              <w:rPr>
                <w:i/>
                <w:iCs/>
              </w:rPr>
              <w:t xml:space="preserve"> para confinar el material particulado. Para mantener este encapsulamiento en óptimas condiciones, se revisará cada un año el estado de las mallas.     </w:t>
            </w:r>
          </w:p>
          <w:p w:rsidR="00606F5A" w:rsidRDefault="00606F5A" w:rsidP="00A5652A"/>
          <w:p w:rsidR="00606F5A" w:rsidRPr="00A5652A" w:rsidRDefault="00606F5A" w:rsidP="00A5652A"/>
          <w:p w:rsidR="00606F5A" w:rsidRDefault="00606F5A" w:rsidP="00606F5A">
            <w:pPr>
              <w:rPr>
                <w:b/>
                <w:bCs/>
              </w:rPr>
            </w:pPr>
            <w:r w:rsidRPr="00A5652A">
              <w:rPr>
                <w:b/>
                <w:bCs/>
              </w:rPr>
              <w:t xml:space="preserve">Resolución Exenta N° 137/2006. Considerando </w:t>
            </w:r>
            <w:r>
              <w:rPr>
                <w:b/>
                <w:bCs/>
              </w:rPr>
              <w:t>8.</w:t>
            </w:r>
          </w:p>
          <w:p w:rsidR="00606F5A" w:rsidRPr="00AF2683" w:rsidRDefault="00606F5A" w:rsidP="00606F5A">
            <w:pPr>
              <w:rPr>
                <w:i/>
                <w:iCs/>
              </w:rPr>
            </w:pPr>
            <w:r w:rsidRPr="00AF2683">
              <w:rPr>
                <w:i/>
                <w:iCs/>
              </w:rPr>
              <w:t xml:space="preserve">Que para que el proyecto pueda ejecutarse necesariamente deberá cumplir con todas las normas vigentes que le sean aplicables, las que </w:t>
            </w:r>
            <w:r w:rsidR="00474E8C" w:rsidRPr="00AF2683">
              <w:rPr>
                <w:i/>
                <w:iCs/>
              </w:rPr>
              <w:t xml:space="preserve">se </w:t>
            </w:r>
            <w:r w:rsidRPr="00AF2683">
              <w:rPr>
                <w:i/>
                <w:iCs/>
              </w:rPr>
              <w:t>cuentan, entre otras:</w:t>
            </w:r>
          </w:p>
          <w:p w:rsidR="00606F5A" w:rsidRPr="00AF2683" w:rsidRDefault="00606F5A" w:rsidP="00606F5A">
            <w:pPr>
              <w:rPr>
                <w:i/>
                <w:iCs/>
              </w:rPr>
            </w:pPr>
            <w:r w:rsidRPr="00AF2683">
              <w:rPr>
                <w:i/>
                <w:iCs/>
              </w:rPr>
              <w:t>- D.S. N°144/1961, del MINSAL. Establece normas para evitar emanaciones o contaminantes atmosféricos de cualquiera naturaleza.</w:t>
            </w:r>
          </w:p>
          <w:p w:rsidR="00606F5A" w:rsidRPr="00AF2683" w:rsidRDefault="00606F5A" w:rsidP="00606F5A">
            <w:pPr>
              <w:rPr>
                <w:i/>
                <w:iCs/>
              </w:rPr>
            </w:pPr>
            <w:r w:rsidRPr="00AF2683">
              <w:rPr>
                <w:i/>
                <w:iCs/>
              </w:rPr>
              <w:t xml:space="preserve">- D.S. N°110 del 6 de </w:t>
            </w:r>
            <w:proofErr w:type="spellStart"/>
            <w:r w:rsidRPr="00AF2683">
              <w:rPr>
                <w:i/>
                <w:iCs/>
              </w:rPr>
              <w:t>arzo</w:t>
            </w:r>
            <w:proofErr w:type="spellEnd"/>
            <w:r w:rsidRPr="00AF2683">
              <w:rPr>
                <w:i/>
                <w:iCs/>
              </w:rPr>
              <w:t xml:space="preserve"> del 2003, que deja sin efecto la Resolución 1215/78, del MINSAL.</w:t>
            </w:r>
          </w:p>
          <w:p w:rsidR="00606F5A" w:rsidRPr="00AF2683" w:rsidRDefault="00606F5A" w:rsidP="00606F5A">
            <w:pPr>
              <w:rPr>
                <w:i/>
                <w:iCs/>
              </w:rPr>
            </w:pPr>
            <w:r w:rsidRPr="00AF2683">
              <w:rPr>
                <w:i/>
                <w:iCs/>
              </w:rPr>
              <w:t xml:space="preserve">Establece </w:t>
            </w:r>
            <w:proofErr w:type="gramStart"/>
            <w:r w:rsidRPr="00AF2683">
              <w:rPr>
                <w:i/>
                <w:iCs/>
              </w:rPr>
              <w:t>normas sanita</w:t>
            </w:r>
            <w:proofErr w:type="gramEnd"/>
            <w:r w:rsidRPr="00AF2683">
              <w:rPr>
                <w:i/>
                <w:iCs/>
              </w:rPr>
              <w:t xml:space="preserve"> </w:t>
            </w:r>
            <w:proofErr w:type="spellStart"/>
            <w:r w:rsidRPr="00AF2683">
              <w:rPr>
                <w:i/>
                <w:iCs/>
              </w:rPr>
              <w:t>ias</w:t>
            </w:r>
            <w:proofErr w:type="spellEnd"/>
            <w:r w:rsidRPr="00AF2683">
              <w:rPr>
                <w:i/>
                <w:iCs/>
              </w:rPr>
              <w:t xml:space="preserve"> mínimas destinadas a prevenir y controlar la contaminación atmosférica.</w:t>
            </w:r>
          </w:p>
          <w:p w:rsidR="00606F5A" w:rsidRDefault="00606F5A" w:rsidP="00606F5A">
            <w:pPr>
              <w:rPr>
                <w:i/>
                <w:iCs/>
              </w:rPr>
            </w:pPr>
            <w:r w:rsidRPr="00AF2683">
              <w:rPr>
                <w:i/>
                <w:iCs/>
              </w:rPr>
              <w:t>Forma de cumplimiento: En la etapa de operación, se humectarán las áreas de trabajo y la planta de chancado móvil contará con sistema de encapsulamiento para la línea de muestreo.</w:t>
            </w:r>
          </w:p>
          <w:p w:rsidR="00AF2683" w:rsidRDefault="00AF2683" w:rsidP="00606F5A">
            <w:pPr>
              <w:rPr>
                <w:i/>
                <w:iCs/>
              </w:rPr>
            </w:pPr>
          </w:p>
          <w:p w:rsidR="00AF2683" w:rsidRDefault="00AF2683" w:rsidP="00606F5A">
            <w:pPr>
              <w:rPr>
                <w:i/>
                <w:iCs/>
              </w:rPr>
            </w:pPr>
          </w:p>
          <w:p w:rsidR="00AF2683" w:rsidRDefault="00AF2683" w:rsidP="00606F5A">
            <w:pPr>
              <w:rPr>
                <w:i/>
                <w:iCs/>
              </w:rPr>
            </w:pPr>
          </w:p>
          <w:p w:rsidR="00AF2683" w:rsidRPr="00AF2683" w:rsidRDefault="00AF2683" w:rsidP="00606F5A">
            <w:pPr>
              <w:rPr>
                <w:i/>
                <w:iCs/>
              </w:rPr>
            </w:pPr>
          </w:p>
          <w:p w:rsidR="00FC03F8" w:rsidRPr="00FC03F8" w:rsidRDefault="00FC03F8" w:rsidP="007D68F1"/>
        </w:tc>
      </w:tr>
      <w:tr w:rsidR="002F6132" w:rsidRPr="0025129B" w:rsidTr="00007F24">
        <w:trPr>
          <w:trHeight w:val="627"/>
        </w:trPr>
        <w:tc>
          <w:tcPr>
            <w:tcW w:w="5000" w:type="pct"/>
            <w:gridSpan w:val="2"/>
          </w:tcPr>
          <w:p w:rsidR="00812DB5" w:rsidRDefault="00812DB5" w:rsidP="00007F24">
            <w:pPr>
              <w:jc w:val="left"/>
              <w:rPr>
                <w:b/>
              </w:rPr>
            </w:pPr>
          </w:p>
          <w:p w:rsidR="002F6132" w:rsidRDefault="002F6132" w:rsidP="00007F24">
            <w:pPr>
              <w:jc w:val="left"/>
              <w:rPr>
                <w:color w:val="FF0000"/>
              </w:rPr>
            </w:pPr>
            <w:r w:rsidRPr="00F15F8C">
              <w:rPr>
                <w:b/>
              </w:rPr>
              <w:t>Hechos:</w:t>
            </w:r>
            <w:r w:rsidRPr="007E2D5C">
              <w:t xml:space="preserve"> </w:t>
            </w:r>
          </w:p>
          <w:p w:rsidR="00812DB5" w:rsidRDefault="00812DB5" w:rsidP="00007F24">
            <w:pPr>
              <w:jc w:val="left"/>
              <w:rPr>
                <w:color w:val="FF0000"/>
              </w:rPr>
            </w:pPr>
          </w:p>
          <w:p w:rsidR="00613BDA" w:rsidRDefault="00203401" w:rsidP="009F76A8">
            <w:r>
              <w:t>a.</w:t>
            </w:r>
            <w:r w:rsidR="00A448F8">
              <w:t xml:space="preserve"> </w:t>
            </w:r>
            <w:r w:rsidR="00474E8C">
              <w:t>Se constató la inexistencia de instalaciones al interior de área de emplazamiento de la planta de Chancado Móvil. Solo se constató la existencia de parte de la tolva de alimentación de la planta de Chancado</w:t>
            </w:r>
            <w:r w:rsidR="006821D8">
              <w:t xml:space="preserve">, la cual se encontraba </w:t>
            </w:r>
            <w:proofErr w:type="spellStart"/>
            <w:r w:rsidR="006821D8">
              <w:t>ubuicada</w:t>
            </w:r>
            <w:proofErr w:type="spellEnd"/>
            <w:r w:rsidR="006821D8">
              <w:t xml:space="preserve"> en las coordenadas UTM Datum WGS 84 6.618.085 m N – 290.623 m E </w:t>
            </w:r>
            <w:r w:rsidR="00AB792B">
              <w:t>(fotografías 1</w:t>
            </w:r>
            <w:r w:rsidR="006821D8">
              <w:t>7</w:t>
            </w:r>
            <w:r w:rsidR="00AB792B">
              <w:t xml:space="preserve"> </w:t>
            </w:r>
            <w:r w:rsidR="006821D8">
              <w:t>-</w:t>
            </w:r>
            <w:r w:rsidR="00AB792B">
              <w:t>2</w:t>
            </w:r>
            <w:r w:rsidR="006821D8">
              <w:t>0</w:t>
            </w:r>
            <w:r w:rsidR="00AB792B">
              <w:t>)</w:t>
            </w:r>
            <w:r w:rsidR="00613BDA">
              <w:t>.</w:t>
            </w:r>
          </w:p>
          <w:p w:rsidR="004F70EE" w:rsidRDefault="004F70EE" w:rsidP="009F76A8"/>
          <w:p w:rsidR="00812DB5" w:rsidRDefault="00613BDA" w:rsidP="009F76A8">
            <w:r>
              <w:t xml:space="preserve">b. </w:t>
            </w:r>
            <w:r w:rsidR="006821D8">
              <w:t>Consultado el señor Juan Benavente Millán, Jefe de Proyecto Plan de Cierre Planta Ovalle, señaló que la planta de chancado móvil aprobada en la RCA N° 137/2006, era arrendada y operó por un periodo de 1 año aproximadamente y que por lo anterior en la plataforma digital de la SMA aparecía como “RCA caducada”.</w:t>
            </w:r>
          </w:p>
          <w:p w:rsidR="006821D8" w:rsidRDefault="006821D8" w:rsidP="009F76A8"/>
          <w:p w:rsidR="006821D8" w:rsidRDefault="006821D8" w:rsidP="009F76A8">
            <w:r>
              <w:t>c. Se constató que los caminos internos por donde circulan los vehículos, se encontraban humedecidos y compactados</w:t>
            </w:r>
            <w:r w:rsidR="00EA18BD">
              <w:t xml:space="preserve"> (fotografías 21-24)</w:t>
            </w:r>
            <w:r>
              <w:t>.</w:t>
            </w:r>
          </w:p>
          <w:p w:rsidR="004F70EE" w:rsidRDefault="004F70EE" w:rsidP="009F76A8"/>
          <w:p w:rsidR="00CA5B97" w:rsidRDefault="00CA5B97" w:rsidP="009F76A8"/>
          <w:p w:rsidR="00CA5B97" w:rsidRPr="00C15212" w:rsidRDefault="00CA5B97" w:rsidP="00CA5B97">
            <w:pPr>
              <w:ind w:left="313" w:hanging="313"/>
              <w:jc w:val="left"/>
              <w:rPr>
                <w:b/>
              </w:rPr>
            </w:pPr>
            <w:r w:rsidRPr="00C15212">
              <w:rPr>
                <w:b/>
              </w:rPr>
              <w:t xml:space="preserve">En el acta de inspección de fecha 20 de </w:t>
            </w:r>
            <w:r w:rsidR="006821D8">
              <w:rPr>
                <w:b/>
              </w:rPr>
              <w:t>juni</w:t>
            </w:r>
            <w:r w:rsidRPr="00C15212">
              <w:rPr>
                <w:b/>
              </w:rPr>
              <w:t>o del 2019, se le solicitó al titular la siguiente información:</w:t>
            </w:r>
          </w:p>
          <w:p w:rsidR="00CA5B97" w:rsidRDefault="00CA5B97" w:rsidP="00CA5B97">
            <w:pPr>
              <w:ind w:left="313" w:hanging="313"/>
              <w:rPr>
                <w:bCs/>
              </w:rPr>
            </w:pPr>
            <w:r>
              <w:rPr>
                <w:bCs/>
              </w:rPr>
              <w:t xml:space="preserve">      - Registro </w:t>
            </w:r>
            <w:r w:rsidR="006821D8">
              <w:rPr>
                <w:bCs/>
              </w:rPr>
              <w:t xml:space="preserve">de humectación de caminos internos faena, </w:t>
            </w:r>
            <w:r w:rsidR="00EA18BD">
              <w:rPr>
                <w:bCs/>
              </w:rPr>
              <w:t>últimos 3 meses</w:t>
            </w:r>
            <w:r w:rsidR="006821D8">
              <w:rPr>
                <w:bCs/>
              </w:rPr>
              <w:t xml:space="preserve"> 2019</w:t>
            </w:r>
            <w:r>
              <w:rPr>
                <w:bCs/>
              </w:rPr>
              <w:t>.</w:t>
            </w:r>
          </w:p>
          <w:p w:rsidR="004F70EE" w:rsidRDefault="004F70EE" w:rsidP="00CA5B97">
            <w:pPr>
              <w:jc w:val="left"/>
              <w:rPr>
                <w:b/>
              </w:rPr>
            </w:pPr>
          </w:p>
          <w:p w:rsidR="00650CAC" w:rsidRDefault="00650CAC" w:rsidP="00CA5B97">
            <w:pPr>
              <w:jc w:val="left"/>
              <w:rPr>
                <w:b/>
              </w:rPr>
            </w:pPr>
          </w:p>
          <w:p w:rsidR="00CA5B97" w:rsidRPr="008E34C9" w:rsidRDefault="004F70EE" w:rsidP="00CA5B97">
            <w:pPr>
              <w:ind w:left="-108"/>
              <w:jc w:val="left"/>
              <w:rPr>
                <w:b/>
              </w:rPr>
            </w:pPr>
            <w:r>
              <w:rPr>
                <w:b/>
              </w:rPr>
              <w:t xml:space="preserve">   </w:t>
            </w:r>
            <w:r w:rsidR="00CA5B97" w:rsidRPr="008E34C9">
              <w:rPr>
                <w:b/>
              </w:rPr>
              <w:t>Resultado</w:t>
            </w:r>
            <w:r w:rsidR="00CA5B97">
              <w:rPr>
                <w:b/>
              </w:rPr>
              <w:t>s</w:t>
            </w:r>
            <w:r w:rsidR="00CA5B97" w:rsidRPr="008E34C9">
              <w:rPr>
                <w:b/>
              </w:rPr>
              <w:t xml:space="preserve"> examen de Información: </w:t>
            </w:r>
          </w:p>
          <w:p w:rsidR="00CA5B97" w:rsidRPr="00311183" w:rsidRDefault="00CA5B97" w:rsidP="00CA5B97">
            <w:pPr>
              <w:jc w:val="left"/>
              <w:rPr>
                <w:b/>
                <w:color w:val="FF0000"/>
              </w:rPr>
            </w:pPr>
          </w:p>
          <w:p w:rsidR="006821D8" w:rsidRPr="006821D8" w:rsidRDefault="002D35E7" w:rsidP="005D3B82">
            <w:pPr>
              <w:ind w:left="171" w:hanging="142"/>
              <w:rPr>
                <w:i/>
              </w:rPr>
            </w:pPr>
            <w:r>
              <w:t>a</w:t>
            </w:r>
            <w:r w:rsidR="006821D8">
              <w:t xml:space="preserve">. </w:t>
            </w:r>
            <w:r w:rsidR="006821D8" w:rsidRPr="006821D8">
              <w:t xml:space="preserve">Mediante el documento Carta de Gerencia y Sustentabilidad N° 190/2019, de fecha 26 de junio del año 2019 (anexo 2), el Señor </w:t>
            </w:r>
            <w:proofErr w:type="spellStart"/>
            <w:r w:rsidR="006821D8" w:rsidRPr="006821D8">
              <w:t>Victor</w:t>
            </w:r>
            <w:proofErr w:type="spellEnd"/>
            <w:r w:rsidR="006821D8" w:rsidRPr="006821D8">
              <w:t xml:space="preserve"> Olivares </w:t>
            </w:r>
            <w:proofErr w:type="spellStart"/>
            <w:r w:rsidR="006821D8" w:rsidRPr="006821D8">
              <w:t>Perez</w:t>
            </w:r>
            <w:proofErr w:type="spellEnd"/>
            <w:r w:rsidR="006821D8" w:rsidRPr="006821D8">
              <w:t xml:space="preserve">, Gerente de Seguridad y Sustentabilidad de la Empresa ENAMI, señaló lo siguiente: </w:t>
            </w:r>
            <w:r w:rsidR="006821D8" w:rsidRPr="006821D8">
              <w:rPr>
                <w:i/>
                <w:iCs/>
              </w:rPr>
              <w:t xml:space="preserve">“En virtud de la fiscalización realizada el día 20 de junio del 2019 por la Superintendencia del Medio Ambiente de la Región de Coquimbo a las RCA N° 18/04 Desarrollo Integral Continuidad Operativa del Proceso de Concentración de Compañía Minera </w:t>
            </w:r>
            <w:proofErr w:type="spellStart"/>
            <w:r w:rsidR="006821D8" w:rsidRPr="006821D8">
              <w:rPr>
                <w:i/>
                <w:iCs/>
              </w:rPr>
              <w:t>Panulcillo</w:t>
            </w:r>
            <w:proofErr w:type="spellEnd"/>
            <w:r w:rsidR="006821D8" w:rsidRPr="006821D8">
              <w:rPr>
                <w:i/>
                <w:iCs/>
              </w:rPr>
              <w:t xml:space="preserve"> S.A. y la RCA N° 137/06 Proyecto de Chancado Móvil Empresa Nacional de Minería, vengo a entregar los antecedentes requeridos en acta de inspección en formato digital”.</w:t>
            </w:r>
          </w:p>
          <w:p w:rsidR="00530487" w:rsidRDefault="00530487" w:rsidP="004F6E9B">
            <w:pPr>
              <w:ind w:left="360"/>
              <w:rPr>
                <w:color w:val="FF0000"/>
              </w:rPr>
            </w:pPr>
          </w:p>
          <w:p w:rsidR="004F70EE" w:rsidRDefault="002D35E7" w:rsidP="004F70EE">
            <w:pPr>
              <w:ind w:left="171" w:hanging="142"/>
            </w:pPr>
            <w:r>
              <w:t>b</w:t>
            </w:r>
            <w:r w:rsidR="00530487" w:rsidRPr="00D07C3A">
              <w:t xml:space="preserve">. </w:t>
            </w:r>
            <w:r w:rsidR="00D07C3A" w:rsidRPr="00D07C3A">
              <w:t>En relación a</w:t>
            </w:r>
            <w:r w:rsidR="006821D8">
              <w:t xml:space="preserve">l registro de humectación de caminos internos, el titular presentó un archivo </w:t>
            </w:r>
            <w:proofErr w:type="spellStart"/>
            <w:r w:rsidR="006821D8">
              <w:t>pdf</w:t>
            </w:r>
            <w:proofErr w:type="spellEnd"/>
            <w:r w:rsidR="006821D8">
              <w:t xml:space="preserve"> denominado “</w:t>
            </w:r>
            <w:r w:rsidR="006821D8" w:rsidRPr="006821D8">
              <w:t>Registro salidas de riego camión aljibe Feb-Jun 2019</w:t>
            </w:r>
            <w:r w:rsidR="006821D8">
              <w:t xml:space="preserve">”, en donde </w:t>
            </w:r>
            <w:r w:rsidR="00EA18BD">
              <w:t xml:space="preserve">se muestran las planillas denominadas “Control de Riego Camión Aljibe”, la cual muestra el tipo de vehículo, color, patente, nombre chofer, fecha, hora de salida, hora de ingreso, observaciones y firma. Las planillas muestran los registros diarios entre el 27 de febrero y el 25 de junio del 2019, con dos horarios de humectación, de la mañana (07:30 </w:t>
            </w:r>
            <w:proofErr w:type="spellStart"/>
            <w:r w:rsidR="00EA18BD">
              <w:t>hrs</w:t>
            </w:r>
            <w:proofErr w:type="spellEnd"/>
            <w:r w:rsidR="00EA18BD">
              <w:t xml:space="preserve">) y en la tarde (14:30 </w:t>
            </w:r>
            <w:proofErr w:type="spellStart"/>
            <w:r w:rsidR="00EA18BD">
              <w:t>hrs</w:t>
            </w:r>
            <w:proofErr w:type="spellEnd"/>
            <w:r w:rsidR="00EA18BD">
              <w:t>), (imagen</w:t>
            </w:r>
            <w:r w:rsidR="009A10E6">
              <w:t xml:space="preserve"> 4</w:t>
            </w:r>
            <w:r w:rsidR="00EA18BD">
              <w:t>)</w:t>
            </w:r>
            <w:r w:rsidR="009A10E6">
              <w:t>.</w:t>
            </w:r>
          </w:p>
          <w:p w:rsidR="005909A2" w:rsidRDefault="005909A2" w:rsidP="004F70EE">
            <w:pPr>
              <w:ind w:left="171" w:hanging="142"/>
            </w:pPr>
          </w:p>
          <w:p w:rsidR="005909A2" w:rsidRDefault="002D35E7" w:rsidP="004F70EE">
            <w:pPr>
              <w:ind w:left="171" w:hanging="142"/>
            </w:pPr>
            <w:r>
              <w:t>c</w:t>
            </w:r>
            <w:r w:rsidR="005909A2">
              <w:t>. Consultado en el sistema nacional de información de fiscalización ambiental (SNIFA), se verificó que para la RCA N° 137/2006, el estado de Fase del proyecto Aparece como Cerrada o Abandonada (imagen 5).</w:t>
            </w:r>
          </w:p>
          <w:p w:rsidR="00D07C3A" w:rsidRDefault="00D07C3A" w:rsidP="004F6E9B">
            <w:pPr>
              <w:ind w:left="360"/>
            </w:pPr>
          </w:p>
          <w:p w:rsidR="00DA03FC" w:rsidRDefault="00DA03FC" w:rsidP="006D54BE">
            <w:pPr>
              <w:pStyle w:val="Prrafodelista"/>
              <w:ind w:left="284"/>
              <w:jc w:val="left"/>
              <w:rPr>
                <w:b/>
                <w:color w:val="FF0000"/>
              </w:rPr>
            </w:pPr>
          </w:p>
          <w:p w:rsidR="002F6132" w:rsidRPr="008E34C9" w:rsidRDefault="002F6132" w:rsidP="00007F24">
            <w:pPr>
              <w:pStyle w:val="Prrafodelista"/>
              <w:ind w:left="284"/>
            </w:pPr>
          </w:p>
        </w:tc>
      </w:tr>
    </w:tbl>
    <w:p w:rsidR="00A94FDD" w:rsidRDefault="00A94FDD" w:rsidP="00D14DCB"/>
    <w:p w:rsidR="00A94FDD" w:rsidRDefault="00A94FDD">
      <w:pPr>
        <w:jc w:val="left"/>
      </w:pPr>
      <w:r>
        <w:br w:type="page"/>
      </w:r>
    </w:p>
    <w:p w:rsidR="00E07E42" w:rsidRDefault="00E07E42" w:rsidP="00D14DCB"/>
    <w:tbl>
      <w:tblPr>
        <w:tblW w:w="0" w:type="auto"/>
        <w:jc w:val="center"/>
        <w:tblCellMar>
          <w:left w:w="70" w:type="dxa"/>
          <w:right w:w="70" w:type="dxa"/>
        </w:tblCellMar>
        <w:tblLook w:val="04A0" w:firstRow="1" w:lastRow="0" w:firstColumn="1" w:lastColumn="0" w:noHBand="0" w:noVBand="1"/>
      </w:tblPr>
      <w:tblGrid>
        <w:gridCol w:w="1916"/>
        <w:gridCol w:w="1605"/>
        <w:gridCol w:w="1472"/>
        <w:gridCol w:w="1917"/>
        <w:gridCol w:w="1605"/>
        <w:gridCol w:w="1447"/>
      </w:tblGrid>
      <w:tr w:rsidR="00B61912" w:rsidRPr="0025129B" w:rsidTr="00022931">
        <w:trPr>
          <w:trHeight w:val="30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61912" w:rsidRPr="0025129B" w:rsidRDefault="00B61912" w:rsidP="0021173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B61912" w:rsidRPr="0025129B" w:rsidTr="00022931">
        <w:trPr>
          <w:trHeight w:val="2805"/>
          <w:jc w:val="center"/>
        </w:trPr>
        <w:tc>
          <w:tcPr>
            <w:tcW w:w="0" w:type="auto"/>
            <w:gridSpan w:val="3"/>
            <w:tcBorders>
              <w:top w:val="nil"/>
              <w:left w:val="single" w:sz="4" w:space="0" w:color="auto"/>
              <w:right w:val="single" w:sz="4" w:space="0" w:color="auto"/>
            </w:tcBorders>
            <w:shd w:val="clear" w:color="auto" w:fill="auto"/>
            <w:noWrap/>
            <w:vAlign w:val="center"/>
            <w:hideMark/>
          </w:tcPr>
          <w:p w:rsidR="00B61912" w:rsidRPr="0025129B" w:rsidRDefault="00661065" w:rsidP="0021173E">
            <w:pPr>
              <w:jc w:val="center"/>
              <w:rPr>
                <w:rFonts w:eastAsia="Times New Roman"/>
                <w:color w:val="000000"/>
                <w:sz w:val="20"/>
                <w:szCs w:val="20"/>
                <w:lang w:eastAsia="es-CL"/>
              </w:rPr>
            </w:pPr>
            <w:r w:rsidRPr="00661065">
              <w:rPr>
                <w:rFonts w:eastAsia="Times New Roman"/>
                <w:noProof/>
                <w:color w:val="000000"/>
                <w:sz w:val="20"/>
                <w:szCs w:val="20"/>
                <w:lang w:eastAsia="es-CL"/>
              </w:rPr>
              <w:drawing>
                <wp:inline distT="0" distB="0" distL="0" distR="0">
                  <wp:extent cx="3084830" cy="2043132"/>
                  <wp:effectExtent l="0" t="0" r="127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102841" cy="2055061"/>
                          </a:xfrm>
                          <a:prstGeom prst="rect">
                            <a:avLst/>
                          </a:prstGeom>
                          <a:noFill/>
                          <a:ln>
                            <a:noFill/>
                          </a:ln>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rsidR="00B61912" w:rsidRPr="0025129B" w:rsidRDefault="00661065" w:rsidP="0021173E">
            <w:pPr>
              <w:jc w:val="center"/>
              <w:rPr>
                <w:rFonts w:eastAsia="Times New Roman"/>
                <w:color w:val="000000"/>
                <w:sz w:val="20"/>
                <w:szCs w:val="20"/>
                <w:lang w:eastAsia="es-CL"/>
              </w:rPr>
            </w:pPr>
            <w:r w:rsidRPr="00661065">
              <w:rPr>
                <w:rFonts w:eastAsia="Times New Roman"/>
                <w:noProof/>
                <w:color w:val="000000"/>
                <w:sz w:val="20"/>
                <w:szCs w:val="20"/>
                <w:lang w:eastAsia="es-CL"/>
              </w:rPr>
              <w:drawing>
                <wp:inline distT="0" distB="0" distL="0" distR="0">
                  <wp:extent cx="3068955" cy="2035534"/>
                  <wp:effectExtent l="0" t="0" r="0" b="31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3083822" cy="2045395"/>
                          </a:xfrm>
                          <a:prstGeom prst="rect">
                            <a:avLst/>
                          </a:prstGeom>
                          <a:noFill/>
                          <a:ln>
                            <a:noFill/>
                          </a:ln>
                        </pic:spPr>
                      </pic:pic>
                    </a:graphicData>
                  </a:graphic>
                </wp:inline>
              </w:drawing>
            </w:r>
          </w:p>
        </w:tc>
      </w:tr>
      <w:tr w:rsidR="00B61912" w:rsidRPr="0025129B" w:rsidTr="00022931">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B61912" w:rsidRPr="0025129B" w:rsidRDefault="00B61912" w:rsidP="0021173E">
            <w:pPr>
              <w:pStyle w:val="Descripcin"/>
              <w:rPr>
                <w:rFonts w:eastAsia="Times New Roman"/>
                <w:color w:val="000000"/>
                <w:lang w:eastAsia="es-CL"/>
              </w:rPr>
            </w:pPr>
            <w:r w:rsidRPr="0025129B">
              <w:t xml:space="preserve">Fotografía </w:t>
            </w:r>
            <w:r w:rsidR="0034700B">
              <w:t>1</w:t>
            </w:r>
            <w:r w:rsidR="00EA18BD">
              <w:t>7</w:t>
            </w:r>
            <w:r w:rsidRPr="0025129B">
              <w:t>.</w:t>
            </w:r>
            <w:r w:rsidR="001C4094">
              <w:t xml:space="preserve"> </w:t>
            </w:r>
            <w:r w:rsidR="00E22355" w:rsidRPr="00E22355">
              <w:rPr>
                <w:b w:val="0"/>
                <w:bCs/>
              </w:rPr>
              <w:t>Sector Planta Chancado</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61912" w:rsidRPr="0025129B" w:rsidRDefault="00B61912" w:rsidP="0021173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E22355" w:rsidRPr="00E22355">
              <w:rPr>
                <w:rFonts w:eastAsia="Times New Roman"/>
                <w:bCs/>
                <w:color w:val="000000"/>
                <w:sz w:val="18"/>
                <w:szCs w:val="18"/>
                <w:lang w:eastAsia="es-CL"/>
              </w:rPr>
              <w:t>s/i</w:t>
            </w:r>
          </w:p>
        </w:tc>
        <w:tc>
          <w:tcPr>
            <w:tcW w:w="0" w:type="auto"/>
            <w:tcBorders>
              <w:top w:val="single" w:sz="4" w:space="0" w:color="auto"/>
              <w:left w:val="nil"/>
              <w:bottom w:val="single" w:sz="4" w:space="0" w:color="auto"/>
              <w:right w:val="nil"/>
            </w:tcBorders>
            <w:shd w:val="clear" w:color="auto" w:fill="auto"/>
            <w:noWrap/>
            <w:vAlign w:val="center"/>
            <w:hideMark/>
          </w:tcPr>
          <w:p w:rsidR="00B61912" w:rsidRPr="0025129B" w:rsidRDefault="00B61912" w:rsidP="0021173E">
            <w:pPr>
              <w:pStyle w:val="Descripcin"/>
            </w:pPr>
            <w:r w:rsidRPr="0025129B">
              <w:t xml:space="preserve">Fotografía </w:t>
            </w:r>
            <w:r w:rsidR="0034700B">
              <w:t>1</w:t>
            </w:r>
            <w:r w:rsidR="00EA18BD">
              <w:t>8</w:t>
            </w:r>
            <w:r w:rsidR="0034700B">
              <w:t>.</w:t>
            </w:r>
            <w:r w:rsidR="001C4094">
              <w:t xml:space="preserve"> </w:t>
            </w:r>
            <w:r w:rsidR="00E22355" w:rsidRPr="00E22355">
              <w:rPr>
                <w:b w:val="0"/>
                <w:bCs/>
              </w:rPr>
              <w:t>Sector Planta Chancado</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61912" w:rsidRPr="0025129B" w:rsidRDefault="00B61912" w:rsidP="0021173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E22355" w:rsidRPr="00E22355">
              <w:rPr>
                <w:rFonts w:eastAsia="Times New Roman"/>
                <w:bCs/>
                <w:color w:val="000000"/>
                <w:sz w:val="18"/>
                <w:szCs w:val="18"/>
                <w:lang w:eastAsia="es-CL"/>
              </w:rPr>
              <w:t>s/i</w:t>
            </w:r>
          </w:p>
        </w:tc>
      </w:tr>
      <w:tr w:rsidR="005D3B82" w:rsidRPr="0025129B" w:rsidTr="00022931">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61912" w:rsidRPr="0025129B" w:rsidRDefault="00B61912" w:rsidP="0021173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B61912" w:rsidRPr="0025129B" w:rsidRDefault="00B61912"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5D3B82">
              <w:rPr>
                <w:rFonts w:eastAsia="Times New Roman"/>
                <w:color w:val="000000"/>
                <w:sz w:val="18"/>
                <w:szCs w:val="18"/>
                <w:lang w:eastAsia="es-CL"/>
              </w:rPr>
              <w:t>6.618.085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B61912" w:rsidRPr="0025129B" w:rsidRDefault="00B61912"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sidR="005D3B82">
              <w:rPr>
                <w:rFonts w:eastAsia="Times New Roman"/>
                <w:color w:val="000000"/>
                <w:sz w:val="18"/>
                <w:szCs w:val="18"/>
                <w:lang w:eastAsia="es-CL"/>
              </w:rPr>
              <w:t>290.623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B61912" w:rsidRPr="0025129B" w:rsidRDefault="00B61912" w:rsidP="0021173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B61912" w:rsidRPr="0025129B" w:rsidRDefault="00B61912"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5D3B82">
              <w:rPr>
                <w:rFonts w:eastAsia="Times New Roman"/>
                <w:color w:val="000000"/>
                <w:sz w:val="18"/>
                <w:szCs w:val="18"/>
                <w:lang w:eastAsia="es-CL"/>
              </w:rPr>
              <w:t>6.618.085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B61912" w:rsidRPr="0025129B" w:rsidRDefault="00B61912"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5D3B82">
              <w:rPr>
                <w:rFonts w:eastAsia="Times New Roman"/>
                <w:color w:val="000000"/>
                <w:sz w:val="18"/>
                <w:szCs w:val="18"/>
                <w:lang w:eastAsia="es-CL"/>
              </w:rPr>
              <w:t>290.623 m</w:t>
            </w:r>
            <w:r w:rsidRPr="0025129B">
              <w:rPr>
                <w:rFonts w:eastAsia="Times New Roman"/>
                <w:color w:val="000000"/>
                <w:sz w:val="18"/>
                <w:szCs w:val="18"/>
                <w:lang w:eastAsia="es-CL"/>
              </w:rPr>
              <w:t xml:space="preserve"> </w:t>
            </w:r>
          </w:p>
        </w:tc>
      </w:tr>
      <w:tr w:rsidR="00B61912" w:rsidRPr="0025129B" w:rsidTr="00022931">
        <w:trPr>
          <w:trHeight w:val="489"/>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B61912" w:rsidRPr="0025129B" w:rsidRDefault="00B61912" w:rsidP="00985D5C">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34700B">
              <w:rPr>
                <w:rFonts w:eastAsia="Times New Roman"/>
                <w:b/>
                <w:color w:val="000000"/>
                <w:sz w:val="18"/>
                <w:szCs w:val="18"/>
                <w:lang w:eastAsia="es-CL"/>
              </w:rPr>
              <w:t>:</w:t>
            </w:r>
            <w:r w:rsidR="0029546B">
              <w:rPr>
                <w:rFonts w:eastAsia="Times New Roman"/>
                <w:b/>
                <w:color w:val="000000"/>
                <w:sz w:val="18"/>
                <w:szCs w:val="18"/>
                <w:lang w:eastAsia="es-CL"/>
              </w:rPr>
              <w:t xml:space="preserve"> </w:t>
            </w:r>
            <w:r w:rsidR="00E22355" w:rsidRPr="00E22355">
              <w:rPr>
                <w:rFonts w:eastAsia="Times New Roman"/>
                <w:bCs/>
                <w:color w:val="000000"/>
                <w:sz w:val="18"/>
                <w:szCs w:val="18"/>
                <w:lang w:eastAsia="es-CL"/>
              </w:rPr>
              <w:t>Vista panorámica de sector de ubicación de planta de chancado móvil, que se aprecia sin las instalaciones.</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B61912" w:rsidRPr="0025129B" w:rsidRDefault="00B61912" w:rsidP="00BB63C4">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22355">
              <w:rPr>
                <w:rFonts w:eastAsia="Times New Roman"/>
                <w:color w:val="000000"/>
                <w:sz w:val="18"/>
                <w:szCs w:val="18"/>
                <w:lang w:eastAsia="es-CL"/>
              </w:rPr>
              <w:t xml:space="preserve">Sector de tolva de </w:t>
            </w:r>
            <w:proofErr w:type="spellStart"/>
            <w:r w:rsidR="00E22355">
              <w:rPr>
                <w:rFonts w:eastAsia="Times New Roman"/>
                <w:color w:val="000000"/>
                <w:sz w:val="18"/>
                <w:szCs w:val="18"/>
                <w:lang w:eastAsia="es-CL"/>
              </w:rPr>
              <w:t>alim</w:t>
            </w:r>
            <w:r w:rsidR="00EA74C5">
              <w:rPr>
                <w:rFonts w:eastAsia="Times New Roman"/>
                <w:color w:val="000000"/>
                <w:sz w:val="18"/>
                <w:szCs w:val="18"/>
                <w:lang w:eastAsia="es-CL"/>
              </w:rPr>
              <w:t>e</w:t>
            </w:r>
            <w:r w:rsidR="00E22355">
              <w:rPr>
                <w:rFonts w:eastAsia="Times New Roman"/>
                <w:color w:val="000000"/>
                <w:sz w:val="18"/>
                <w:szCs w:val="18"/>
                <w:lang w:eastAsia="es-CL"/>
              </w:rPr>
              <w:t>ntacion</w:t>
            </w:r>
            <w:proofErr w:type="spellEnd"/>
            <w:r w:rsidR="00E22355">
              <w:rPr>
                <w:rFonts w:eastAsia="Times New Roman"/>
                <w:color w:val="000000"/>
                <w:sz w:val="18"/>
                <w:szCs w:val="18"/>
                <w:lang w:eastAsia="es-CL"/>
              </w:rPr>
              <w:t xml:space="preserve"> de planta de chancado, única instalación existente al momento de la inspección.</w:t>
            </w:r>
          </w:p>
        </w:tc>
      </w:tr>
      <w:tr w:rsidR="00B61912" w:rsidRPr="0025129B" w:rsidTr="00022931">
        <w:trPr>
          <w:trHeight w:val="2793"/>
          <w:jc w:val="center"/>
        </w:trPr>
        <w:tc>
          <w:tcPr>
            <w:tcW w:w="0" w:type="auto"/>
            <w:gridSpan w:val="3"/>
            <w:tcBorders>
              <w:top w:val="nil"/>
              <w:left w:val="single" w:sz="4" w:space="0" w:color="auto"/>
              <w:right w:val="single" w:sz="4" w:space="0" w:color="auto"/>
            </w:tcBorders>
            <w:shd w:val="clear" w:color="auto" w:fill="auto"/>
            <w:noWrap/>
            <w:vAlign w:val="center"/>
            <w:hideMark/>
          </w:tcPr>
          <w:p w:rsidR="00B61912" w:rsidRPr="0025129B" w:rsidRDefault="00C0572D" w:rsidP="0021173E">
            <w:pPr>
              <w:jc w:val="center"/>
              <w:rPr>
                <w:rFonts w:eastAsia="Times New Roman"/>
                <w:color w:val="000000"/>
                <w:sz w:val="20"/>
                <w:szCs w:val="20"/>
                <w:lang w:eastAsia="es-CL"/>
              </w:rPr>
            </w:pPr>
            <w:r w:rsidRPr="00C0572D">
              <w:rPr>
                <w:rFonts w:eastAsia="Times New Roman"/>
                <w:noProof/>
                <w:color w:val="000000"/>
                <w:sz w:val="20"/>
                <w:szCs w:val="20"/>
                <w:lang w:eastAsia="es-CL"/>
              </w:rPr>
              <w:drawing>
                <wp:inline distT="0" distB="0" distL="0" distR="0">
                  <wp:extent cx="3357880" cy="1971924"/>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3377763" cy="1983600"/>
                          </a:xfrm>
                          <a:prstGeom prst="rect">
                            <a:avLst/>
                          </a:prstGeom>
                          <a:noFill/>
                          <a:ln>
                            <a:noFill/>
                          </a:ln>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rsidR="00B61912" w:rsidRPr="0025129B" w:rsidRDefault="00C0572D" w:rsidP="0021173E">
            <w:pPr>
              <w:jc w:val="center"/>
              <w:rPr>
                <w:rFonts w:eastAsia="Times New Roman"/>
                <w:color w:val="000000"/>
                <w:sz w:val="20"/>
                <w:szCs w:val="20"/>
                <w:lang w:eastAsia="es-CL"/>
              </w:rPr>
            </w:pPr>
            <w:r w:rsidRPr="00C0572D">
              <w:rPr>
                <w:rFonts w:eastAsia="Times New Roman"/>
                <w:noProof/>
                <w:color w:val="000000"/>
                <w:sz w:val="20"/>
                <w:szCs w:val="20"/>
                <w:lang w:eastAsia="es-CL"/>
              </w:rPr>
              <w:drawing>
                <wp:inline distT="0" distB="0" distL="0" distR="0">
                  <wp:extent cx="3358373" cy="1956021"/>
                  <wp:effectExtent l="0" t="0" r="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3365924" cy="1960419"/>
                          </a:xfrm>
                          <a:prstGeom prst="rect">
                            <a:avLst/>
                          </a:prstGeom>
                          <a:noFill/>
                          <a:ln>
                            <a:noFill/>
                          </a:ln>
                        </pic:spPr>
                      </pic:pic>
                    </a:graphicData>
                  </a:graphic>
                </wp:inline>
              </w:drawing>
            </w:r>
          </w:p>
        </w:tc>
      </w:tr>
      <w:tr w:rsidR="00B61912" w:rsidRPr="0025129B" w:rsidTr="00022931">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B61912" w:rsidRPr="0025129B" w:rsidRDefault="00B61912" w:rsidP="0021173E">
            <w:pPr>
              <w:pStyle w:val="Descripcin"/>
              <w:rPr>
                <w:rFonts w:eastAsia="Times New Roman"/>
                <w:color w:val="000000"/>
                <w:lang w:eastAsia="es-CL"/>
              </w:rPr>
            </w:pPr>
            <w:r w:rsidRPr="0025129B">
              <w:t xml:space="preserve">Fotografía </w:t>
            </w:r>
            <w:r w:rsidR="0034700B">
              <w:t>1</w:t>
            </w:r>
            <w:r w:rsidR="00EA18BD">
              <w:t>9</w:t>
            </w:r>
            <w:r w:rsidRPr="0025129B">
              <w:t>.</w:t>
            </w:r>
            <w:r w:rsidR="001C4094">
              <w:t xml:space="preserve"> </w:t>
            </w:r>
            <w:r w:rsidR="00E22355" w:rsidRPr="00E22355">
              <w:rPr>
                <w:b w:val="0"/>
                <w:bCs/>
              </w:rPr>
              <w:t>Sector Planta Chancado</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61912" w:rsidRPr="0025129B" w:rsidRDefault="00B61912" w:rsidP="0021173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E22355" w:rsidRPr="00E22355">
              <w:rPr>
                <w:rFonts w:eastAsia="Times New Roman"/>
                <w:bCs/>
                <w:color w:val="000000"/>
                <w:sz w:val="18"/>
                <w:szCs w:val="18"/>
                <w:lang w:eastAsia="es-CL"/>
              </w:rPr>
              <w:t>s/i</w:t>
            </w:r>
          </w:p>
        </w:tc>
        <w:tc>
          <w:tcPr>
            <w:tcW w:w="0" w:type="auto"/>
            <w:tcBorders>
              <w:top w:val="single" w:sz="4" w:space="0" w:color="auto"/>
              <w:left w:val="nil"/>
              <w:bottom w:val="single" w:sz="4" w:space="0" w:color="auto"/>
              <w:right w:val="nil"/>
            </w:tcBorders>
            <w:shd w:val="clear" w:color="auto" w:fill="auto"/>
            <w:noWrap/>
            <w:vAlign w:val="center"/>
            <w:hideMark/>
          </w:tcPr>
          <w:p w:rsidR="00B61912" w:rsidRPr="0025129B" w:rsidRDefault="00B61912" w:rsidP="0021173E">
            <w:pPr>
              <w:pStyle w:val="Descripcin"/>
            </w:pPr>
            <w:r w:rsidRPr="0025129B">
              <w:t xml:space="preserve">Fotografía </w:t>
            </w:r>
            <w:r w:rsidR="00EA18BD">
              <w:t>20</w:t>
            </w:r>
            <w:r w:rsidRPr="0025129B">
              <w:t>.</w:t>
            </w:r>
            <w:r w:rsidR="001C4094">
              <w:t xml:space="preserve"> </w:t>
            </w:r>
            <w:r w:rsidR="00E22355" w:rsidRPr="00E22355">
              <w:rPr>
                <w:b w:val="0"/>
                <w:bCs/>
              </w:rPr>
              <w:t>Sector Planta Chancado</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61912" w:rsidRPr="0025129B" w:rsidRDefault="00BB63C4" w:rsidP="0021173E">
            <w:pPr>
              <w:jc w:val="left"/>
              <w:rPr>
                <w:rFonts w:eastAsia="Times New Roman"/>
                <w:b/>
                <w:color w:val="000000"/>
                <w:sz w:val="18"/>
                <w:szCs w:val="18"/>
                <w:lang w:eastAsia="es-CL"/>
              </w:rPr>
            </w:pPr>
            <w:r>
              <w:rPr>
                <w:rFonts w:eastAsia="Times New Roman"/>
                <w:b/>
                <w:color w:val="000000"/>
                <w:sz w:val="18"/>
                <w:szCs w:val="18"/>
                <w:lang w:eastAsia="es-CL"/>
              </w:rPr>
              <w:t>Fecha</w:t>
            </w:r>
            <w:r w:rsidR="00B61912" w:rsidRPr="0025129B">
              <w:rPr>
                <w:rFonts w:eastAsia="Times New Roman"/>
                <w:b/>
                <w:color w:val="000000"/>
                <w:sz w:val="18"/>
                <w:szCs w:val="18"/>
                <w:lang w:eastAsia="es-CL"/>
              </w:rPr>
              <w:t>:</w:t>
            </w:r>
            <w:r w:rsidR="00B61912">
              <w:rPr>
                <w:rFonts w:eastAsia="Times New Roman"/>
                <w:b/>
                <w:color w:val="000000"/>
                <w:sz w:val="18"/>
                <w:szCs w:val="18"/>
                <w:lang w:eastAsia="es-CL"/>
              </w:rPr>
              <w:t xml:space="preserve"> </w:t>
            </w:r>
            <w:r w:rsidR="00E22355" w:rsidRPr="00E22355">
              <w:rPr>
                <w:rFonts w:eastAsia="Times New Roman"/>
                <w:bCs/>
                <w:color w:val="000000"/>
                <w:sz w:val="18"/>
                <w:szCs w:val="18"/>
                <w:lang w:eastAsia="es-CL"/>
              </w:rPr>
              <w:t>s/i</w:t>
            </w:r>
          </w:p>
        </w:tc>
      </w:tr>
      <w:tr w:rsidR="005D3B82" w:rsidRPr="0025129B" w:rsidTr="00022931">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61912" w:rsidRPr="0025129B" w:rsidRDefault="00B61912"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25129B">
              <w:rPr>
                <w:rFonts w:eastAsia="Times New Roman"/>
                <w:b/>
                <w:color w:val="FF0000"/>
                <w:sz w:val="18"/>
                <w:szCs w:val="18"/>
                <w:lang w:eastAsia="es-CL"/>
              </w:rPr>
              <w:t xml:space="preserve"> </w:t>
            </w:r>
            <w:r w:rsidR="00CD7EEA" w:rsidRPr="00CD7EEA">
              <w:rPr>
                <w:rFonts w:eastAsia="Times New Roman"/>
                <w:b/>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B61912" w:rsidRPr="0025129B" w:rsidRDefault="00B61912"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5D3B82">
              <w:rPr>
                <w:rFonts w:eastAsia="Times New Roman"/>
                <w:color w:val="000000"/>
                <w:sz w:val="18"/>
                <w:szCs w:val="18"/>
                <w:lang w:eastAsia="es-CL"/>
              </w:rPr>
              <w:t>6.618.085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B61912" w:rsidRPr="0025129B" w:rsidRDefault="00B61912"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5D3B82">
              <w:rPr>
                <w:rFonts w:eastAsia="Times New Roman"/>
                <w:color w:val="000000"/>
                <w:sz w:val="18"/>
                <w:szCs w:val="18"/>
                <w:lang w:eastAsia="es-CL"/>
              </w:rPr>
              <w:t xml:space="preserve"> 290.623 m</w:t>
            </w:r>
            <w:r w:rsidRPr="0025129B">
              <w:rPr>
                <w:rFonts w:eastAsia="Times New Roman"/>
                <w:color w:val="000000"/>
                <w:sz w:val="18"/>
                <w:szCs w:val="18"/>
                <w:lang w:eastAsia="es-CL"/>
              </w:rPr>
              <w:t xml:space="preserve">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B61912" w:rsidRPr="0025129B" w:rsidRDefault="00B61912"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00CD7EEA">
              <w:rPr>
                <w:rFonts w:eastAsia="Times New Roman"/>
                <w:b/>
                <w:color w:val="000000"/>
                <w:sz w:val="18"/>
                <w:szCs w:val="18"/>
                <w:lang w:eastAsia="es-CL"/>
              </w:rPr>
              <w:t xml:space="preserve"> 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B61912" w:rsidRPr="0025129B" w:rsidRDefault="00B61912"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5D3B82">
              <w:rPr>
                <w:rFonts w:eastAsia="Times New Roman"/>
                <w:color w:val="000000"/>
                <w:sz w:val="18"/>
                <w:szCs w:val="18"/>
                <w:lang w:eastAsia="es-CL"/>
              </w:rPr>
              <w:t>6.618.085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B61912" w:rsidRPr="0025129B" w:rsidRDefault="00B61912"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5D3B82">
              <w:rPr>
                <w:rFonts w:eastAsia="Times New Roman"/>
                <w:color w:val="000000"/>
                <w:sz w:val="18"/>
                <w:szCs w:val="18"/>
                <w:lang w:eastAsia="es-CL"/>
              </w:rPr>
              <w:t>290.623 m</w:t>
            </w:r>
          </w:p>
        </w:tc>
      </w:tr>
      <w:tr w:rsidR="00B61912" w:rsidRPr="0025129B" w:rsidTr="00022931">
        <w:trPr>
          <w:trHeight w:val="569"/>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B61912" w:rsidRPr="0025129B" w:rsidRDefault="00B61912" w:rsidP="00BB63C4">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22355">
              <w:rPr>
                <w:rFonts w:eastAsia="Times New Roman"/>
                <w:color w:val="000000"/>
                <w:sz w:val="18"/>
                <w:szCs w:val="18"/>
                <w:lang w:eastAsia="es-CL"/>
              </w:rPr>
              <w:t xml:space="preserve">Sector de tolva de </w:t>
            </w:r>
            <w:proofErr w:type="spellStart"/>
            <w:r w:rsidR="00E22355">
              <w:rPr>
                <w:rFonts w:eastAsia="Times New Roman"/>
                <w:color w:val="000000"/>
                <w:sz w:val="18"/>
                <w:szCs w:val="18"/>
                <w:lang w:eastAsia="es-CL"/>
              </w:rPr>
              <w:t>alim</w:t>
            </w:r>
            <w:r w:rsidR="00EA74C5">
              <w:rPr>
                <w:rFonts w:eastAsia="Times New Roman"/>
                <w:color w:val="000000"/>
                <w:sz w:val="18"/>
                <w:szCs w:val="18"/>
                <w:lang w:eastAsia="es-CL"/>
              </w:rPr>
              <w:t>e</w:t>
            </w:r>
            <w:r w:rsidR="00E22355">
              <w:rPr>
                <w:rFonts w:eastAsia="Times New Roman"/>
                <w:color w:val="000000"/>
                <w:sz w:val="18"/>
                <w:szCs w:val="18"/>
                <w:lang w:eastAsia="es-CL"/>
              </w:rPr>
              <w:t>ntacion</w:t>
            </w:r>
            <w:proofErr w:type="spellEnd"/>
            <w:r w:rsidR="00E22355">
              <w:rPr>
                <w:rFonts w:eastAsia="Times New Roman"/>
                <w:color w:val="000000"/>
                <w:sz w:val="18"/>
                <w:szCs w:val="18"/>
                <w:lang w:eastAsia="es-CL"/>
              </w:rPr>
              <w:t xml:space="preserve"> de planta de chancado, única instalación existente al momento de la inspección.</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B61912" w:rsidRPr="0025129B" w:rsidRDefault="00B61912" w:rsidP="00BB63C4">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1C4094">
              <w:rPr>
                <w:rFonts w:eastAsia="Times New Roman"/>
                <w:color w:val="000000"/>
                <w:sz w:val="18"/>
                <w:szCs w:val="18"/>
                <w:lang w:eastAsia="es-CL"/>
              </w:rPr>
              <w:t xml:space="preserve"> </w:t>
            </w:r>
            <w:r w:rsidR="00E22355">
              <w:rPr>
                <w:rFonts w:eastAsia="Times New Roman"/>
                <w:color w:val="000000"/>
                <w:sz w:val="18"/>
                <w:szCs w:val="18"/>
                <w:lang w:eastAsia="es-CL"/>
              </w:rPr>
              <w:t xml:space="preserve">Sector de tolva de </w:t>
            </w:r>
            <w:proofErr w:type="spellStart"/>
            <w:r w:rsidR="00E22355">
              <w:rPr>
                <w:rFonts w:eastAsia="Times New Roman"/>
                <w:color w:val="000000"/>
                <w:sz w:val="18"/>
                <w:szCs w:val="18"/>
                <w:lang w:eastAsia="es-CL"/>
              </w:rPr>
              <w:t>alim</w:t>
            </w:r>
            <w:r w:rsidR="00EA74C5">
              <w:rPr>
                <w:rFonts w:eastAsia="Times New Roman"/>
                <w:color w:val="000000"/>
                <w:sz w:val="18"/>
                <w:szCs w:val="18"/>
                <w:lang w:eastAsia="es-CL"/>
              </w:rPr>
              <w:t>e</w:t>
            </w:r>
            <w:r w:rsidR="00E22355">
              <w:rPr>
                <w:rFonts w:eastAsia="Times New Roman"/>
                <w:color w:val="000000"/>
                <w:sz w:val="18"/>
                <w:szCs w:val="18"/>
                <w:lang w:eastAsia="es-CL"/>
              </w:rPr>
              <w:t>ntacion</w:t>
            </w:r>
            <w:proofErr w:type="spellEnd"/>
            <w:r w:rsidR="00E22355">
              <w:rPr>
                <w:rFonts w:eastAsia="Times New Roman"/>
                <w:color w:val="000000"/>
                <w:sz w:val="18"/>
                <w:szCs w:val="18"/>
                <w:lang w:eastAsia="es-CL"/>
              </w:rPr>
              <w:t xml:space="preserve"> de planta de chancado, única instalación existente al momento de la inspección.</w:t>
            </w:r>
          </w:p>
        </w:tc>
      </w:tr>
    </w:tbl>
    <w:p w:rsidR="00022931" w:rsidRDefault="00022931" w:rsidP="00007F24"/>
    <w:p w:rsidR="00022931" w:rsidRDefault="00022931">
      <w:pPr>
        <w:jc w:val="left"/>
      </w:pPr>
      <w:r>
        <w:br w:type="page"/>
      </w:r>
    </w:p>
    <w:p w:rsidR="0034700B" w:rsidRDefault="0034700B" w:rsidP="00007F24"/>
    <w:tbl>
      <w:tblPr>
        <w:tblW w:w="0" w:type="auto"/>
        <w:jc w:val="center"/>
        <w:tblCellMar>
          <w:left w:w="70" w:type="dxa"/>
          <w:right w:w="70" w:type="dxa"/>
        </w:tblCellMar>
        <w:tblLook w:val="04A0" w:firstRow="1" w:lastRow="0" w:firstColumn="1" w:lastColumn="0" w:noHBand="0" w:noVBand="1"/>
      </w:tblPr>
      <w:tblGrid>
        <w:gridCol w:w="2740"/>
        <w:gridCol w:w="2501"/>
        <w:gridCol w:w="1915"/>
        <w:gridCol w:w="2806"/>
      </w:tblGrid>
      <w:tr w:rsidR="0034700B" w:rsidRPr="0025129B" w:rsidTr="00022931">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700B" w:rsidRPr="0025129B" w:rsidRDefault="0034700B" w:rsidP="00C22FEC">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34700B" w:rsidRPr="0025129B" w:rsidTr="005A1A2F">
        <w:trPr>
          <w:trHeight w:val="2805"/>
          <w:jc w:val="center"/>
        </w:trPr>
        <w:tc>
          <w:tcPr>
            <w:tcW w:w="5241" w:type="dxa"/>
            <w:gridSpan w:val="2"/>
            <w:tcBorders>
              <w:top w:val="nil"/>
              <w:left w:val="single" w:sz="4" w:space="0" w:color="auto"/>
              <w:right w:val="single" w:sz="4" w:space="0" w:color="auto"/>
            </w:tcBorders>
            <w:shd w:val="clear" w:color="auto" w:fill="auto"/>
            <w:noWrap/>
            <w:vAlign w:val="center"/>
            <w:hideMark/>
          </w:tcPr>
          <w:p w:rsidR="0034700B" w:rsidRPr="0025129B" w:rsidRDefault="0050021F" w:rsidP="00C22FEC">
            <w:pPr>
              <w:jc w:val="center"/>
              <w:rPr>
                <w:rFonts w:eastAsia="Times New Roman"/>
                <w:color w:val="000000"/>
                <w:sz w:val="20"/>
                <w:szCs w:val="20"/>
                <w:lang w:eastAsia="es-CL"/>
              </w:rPr>
            </w:pPr>
            <w:r w:rsidRPr="0050021F">
              <w:rPr>
                <w:rFonts w:eastAsia="Times New Roman"/>
                <w:noProof/>
                <w:color w:val="000000"/>
                <w:sz w:val="20"/>
                <w:szCs w:val="20"/>
                <w:lang w:eastAsia="es-CL"/>
              </w:rPr>
              <w:drawing>
                <wp:inline distT="0" distB="0" distL="0" distR="0">
                  <wp:extent cx="3164205" cy="2043486"/>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183570" cy="2055992"/>
                          </a:xfrm>
                          <a:prstGeom prst="rect">
                            <a:avLst/>
                          </a:prstGeom>
                          <a:noFill/>
                          <a:ln>
                            <a:noFill/>
                          </a:ln>
                        </pic:spPr>
                      </pic:pic>
                    </a:graphicData>
                  </a:graphic>
                </wp:inline>
              </w:drawing>
            </w:r>
          </w:p>
        </w:tc>
        <w:tc>
          <w:tcPr>
            <w:tcW w:w="4721" w:type="dxa"/>
            <w:gridSpan w:val="2"/>
            <w:tcBorders>
              <w:top w:val="nil"/>
              <w:left w:val="single" w:sz="4" w:space="0" w:color="auto"/>
              <w:right w:val="single" w:sz="4" w:space="0" w:color="auto"/>
            </w:tcBorders>
            <w:shd w:val="clear" w:color="auto" w:fill="auto"/>
            <w:noWrap/>
            <w:vAlign w:val="center"/>
            <w:hideMark/>
          </w:tcPr>
          <w:p w:rsidR="0034700B" w:rsidRPr="0025129B" w:rsidRDefault="0050021F" w:rsidP="00C22FEC">
            <w:pPr>
              <w:jc w:val="center"/>
              <w:rPr>
                <w:rFonts w:eastAsia="Times New Roman"/>
                <w:color w:val="000000"/>
                <w:sz w:val="20"/>
                <w:szCs w:val="20"/>
                <w:lang w:eastAsia="es-CL"/>
              </w:rPr>
            </w:pPr>
            <w:r w:rsidRPr="0050021F">
              <w:rPr>
                <w:rFonts w:eastAsia="Times New Roman"/>
                <w:noProof/>
                <w:color w:val="000000"/>
                <w:sz w:val="20"/>
                <w:szCs w:val="20"/>
                <w:lang w:eastAsia="es-CL"/>
              </w:rPr>
              <w:drawing>
                <wp:inline distT="0" distB="0" distL="0" distR="0">
                  <wp:extent cx="2765702" cy="2106702"/>
                  <wp:effectExtent l="0" t="0" r="0" b="825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798727" cy="2131858"/>
                          </a:xfrm>
                          <a:prstGeom prst="rect">
                            <a:avLst/>
                          </a:prstGeom>
                          <a:noFill/>
                          <a:ln>
                            <a:noFill/>
                          </a:ln>
                        </pic:spPr>
                      </pic:pic>
                    </a:graphicData>
                  </a:graphic>
                </wp:inline>
              </w:drawing>
            </w:r>
          </w:p>
        </w:tc>
      </w:tr>
      <w:tr w:rsidR="0034700B" w:rsidRPr="0025129B" w:rsidTr="005A1A2F">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34700B" w:rsidRPr="0025129B" w:rsidRDefault="0034700B" w:rsidP="00C22FEC">
            <w:pPr>
              <w:pStyle w:val="Descripcin"/>
              <w:rPr>
                <w:rFonts w:eastAsia="Times New Roman"/>
                <w:color w:val="000000"/>
                <w:lang w:eastAsia="es-CL"/>
              </w:rPr>
            </w:pPr>
            <w:r w:rsidRPr="0025129B">
              <w:t xml:space="preserve">Fotografía </w:t>
            </w:r>
            <w:r w:rsidR="0050021F">
              <w:t>2</w:t>
            </w:r>
            <w:r>
              <w:t>1</w:t>
            </w:r>
            <w:r w:rsidRPr="0025129B">
              <w:t>.</w:t>
            </w:r>
            <w:r w:rsidR="001C4094">
              <w:t xml:space="preserve"> </w:t>
            </w:r>
            <w:r w:rsidR="00B97FFA" w:rsidRPr="00B97FFA">
              <w:rPr>
                <w:b w:val="0"/>
                <w:bCs/>
              </w:rPr>
              <w:t>Camino Humectado</w:t>
            </w:r>
          </w:p>
        </w:tc>
        <w:tc>
          <w:tcPr>
            <w:tcW w:w="24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700B" w:rsidRPr="0025129B" w:rsidRDefault="0034700B" w:rsidP="00C22FE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B97FFA" w:rsidRPr="00B97FFA">
              <w:rPr>
                <w:rFonts w:eastAsia="Times New Roman"/>
                <w:bCs/>
                <w:color w:val="000000"/>
                <w:sz w:val="18"/>
                <w:szCs w:val="18"/>
                <w:lang w:eastAsia="es-CL"/>
              </w:rPr>
              <w:t>s/i</w:t>
            </w:r>
          </w:p>
        </w:tc>
        <w:tc>
          <w:tcPr>
            <w:tcW w:w="1915" w:type="dxa"/>
            <w:tcBorders>
              <w:top w:val="single" w:sz="4" w:space="0" w:color="auto"/>
              <w:left w:val="nil"/>
              <w:bottom w:val="single" w:sz="4" w:space="0" w:color="auto"/>
              <w:right w:val="nil"/>
            </w:tcBorders>
            <w:shd w:val="clear" w:color="auto" w:fill="auto"/>
            <w:noWrap/>
            <w:vAlign w:val="center"/>
            <w:hideMark/>
          </w:tcPr>
          <w:p w:rsidR="0034700B" w:rsidRPr="0025129B" w:rsidRDefault="0034700B" w:rsidP="00C22FEC">
            <w:pPr>
              <w:pStyle w:val="Descripcin"/>
            </w:pPr>
            <w:r w:rsidRPr="0025129B">
              <w:t xml:space="preserve">Fotografía </w:t>
            </w:r>
            <w:r w:rsidR="0050021F">
              <w:t>22</w:t>
            </w:r>
            <w:r w:rsidR="001C4094">
              <w:t xml:space="preserve">. </w:t>
            </w:r>
            <w:r w:rsidR="00B97FFA" w:rsidRPr="00B97FFA">
              <w:rPr>
                <w:b w:val="0"/>
                <w:bCs/>
              </w:rPr>
              <w:t>Camino Humectado</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700B" w:rsidRPr="0025129B" w:rsidRDefault="0034700B" w:rsidP="00C22FE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B97FFA" w:rsidRPr="00B97FFA">
              <w:rPr>
                <w:rFonts w:eastAsia="Times New Roman"/>
                <w:bCs/>
                <w:color w:val="000000"/>
                <w:sz w:val="18"/>
                <w:szCs w:val="18"/>
                <w:lang w:eastAsia="es-CL"/>
              </w:rPr>
              <w:t>s/i</w:t>
            </w:r>
          </w:p>
        </w:tc>
      </w:tr>
      <w:tr w:rsidR="0034700B" w:rsidRPr="0025129B" w:rsidTr="005A1A2F">
        <w:trPr>
          <w:trHeight w:val="489"/>
          <w:jc w:val="center"/>
        </w:trPr>
        <w:tc>
          <w:tcPr>
            <w:tcW w:w="5241" w:type="dxa"/>
            <w:gridSpan w:val="2"/>
            <w:tcBorders>
              <w:top w:val="single" w:sz="4" w:space="0" w:color="auto"/>
              <w:left w:val="single" w:sz="4" w:space="0" w:color="auto"/>
              <w:bottom w:val="single" w:sz="4" w:space="0" w:color="000000"/>
              <w:right w:val="single" w:sz="4" w:space="0" w:color="000000"/>
            </w:tcBorders>
            <w:shd w:val="clear" w:color="auto" w:fill="auto"/>
            <w:hideMark/>
          </w:tcPr>
          <w:p w:rsidR="0034700B" w:rsidRPr="0025129B" w:rsidRDefault="0034700B" w:rsidP="00C22FEC">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97FFA">
              <w:rPr>
                <w:rFonts w:eastAsia="Times New Roman"/>
                <w:color w:val="000000"/>
                <w:sz w:val="18"/>
                <w:szCs w:val="18"/>
                <w:lang w:eastAsia="es-CL"/>
              </w:rPr>
              <w:t>Registro fotográfico que muestra la humectación de caminos interiores que el ti</w:t>
            </w:r>
            <w:r w:rsidR="00EA74C5">
              <w:rPr>
                <w:rFonts w:eastAsia="Times New Roman"/>
                <w:color w:val="000000"/>
                <w:sz w:val="18"/>
                <w:szCs w:val="18"/>
                <w:lang w:eastAsia="es-CL"/>
              </w:rPr>
              <w:t>t</w:t>
            </w:r>
            <w:r w:rsidR="00B97FFA">
              <w:rPr>
                <w:rFonts w:eastAsia="Times New Roman"/>
                <w:color w:val="000000"/>
                <w:sz w:val="18"/>
                <w:szCs w:val="18"/>
                <w:lang w:eastAsia="es-CL"/>
              </w:rPr>
              <w:t>ular realiza a diario.</w:t>
            </w:r>
          </w:p>
        </w:tc>
        <w:tc>
          <w:tcPr>
            <w:tcW w:w="4721" w:type="dxa"/>
            <w:gridSpan w:val="2"/>
            <w:tcBorders>
              <w:top w:val="single" w:sz="4" w:space="0" w:color="auto"/>
              <w:left w:val="single" w:sz="4" w:space="0" w:color="auto"/>
              <w:bottom w:val="single" w:sz="4" w:space="0" w:color="000000"/>
              <w:right w:val="single" w:sz="4" w:space="0" w:color="000000"/>
            </w:tcBorders>
            <w:shd w:val="clear" w:color="auto" w:fill="auto"/>
            <w:hideMark/>
          </w:tcPr>
          <w:p w:rsidR="0034700B" w:rsidRPr="0025129B" w:rsidRDefault="0034700B" w:rsidP="00C22FEC">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B97FFA">
              <w:rPr>
                <w:rFonts w:eastAsia="Times New Roman"/>
                <w:color w:val="000000"/>
                <w:sz w:val="18"/>
                <w:szCs w:val="18"/>
                <w:lang w:eastAsia="es-CL"/>
              </w:rPr>
              <w:t xml:space="preserve"> Registro fotográfico que muestra la humectación de caminos interiores que el ti</w:t>
            </w:r>
            <w:r w:rsidR="00EA74C5">
              <w:rPr>
                <w:rFonts w:eastAsia="Times New Roman"/>
                <w:color w:val="000000"/>
                <w:sz w:val="18"/>
                <w:szCs w:val="18"/>
                <w:lang w:eastAsia="es-CL"/>
              </w:rPr>
              <w:t>t</w:t>
            </w:r>
            <w:r w:rsidR="00B97FFA">
              <w:rPr>
                <w:rFonts w:eastAsia="Times New Roman"/>
                <w:color w:val="000000"/>
                <w:sz w:val="18"/>
                <w:szCs w:val="18"/>
                <w:lang w:eastAsia="es-CL"/>
              </w:rPr>
              <w:t>ular realiza a diario.</w:t>
            </w:r>
          </w:p>
        </w:tc>
      </w:tr>
      <w:tr w:rsidR="0034700B" w:rsidRPr="0025129B" w:rsidTr="005A1A2F">
        <w:trPr>
          <w:trHeight w:val="2793"/>
          <w:jc w:val="center"/>
        </w:trPr>
        <w:tc>
          <w:tcPr>
            <w:tcW w:w="5241" w:type="dxa"/>
            <w:gridSpan w:val="2"/>
            <w:tcBorders>
              <w:top w:val="nil"/>
              <w:left w:val="single" w:sz="4" w:space="0" w:color="auto"/>
              <w:right w:val="single" w:sz="4" w:space="0" w:color="auto"/>
            </w:tcBorders>
            <w:shd w:val="clear" w:color="auto" w:fill="auto"/>
            <w:noWrap/>
            <w:vAlign w:val="center"/>
            <w:hideMark/>
          </w:tcPr>
          <w:p w:rsidR="0034700B" w:rsidRPr="0025129B" w:rsidRDefault="0050021F" w:rsidP="00C22FEC">
            <w:pPr>
              <w:jc w:val="center"/>
              <w:rPr>
                <w:rFonts w:eastAsia="Times New Roman"/>
                <w:color w:val="000000"/>
                <w:sz w:val="20"/>
                <w:szCs w:val="20"/>
                <w:lang w:eastAsia="es-CL"/>
              </w:rPr>
            </w:pPr>
            <w:r w:rsidRPr="0050021F">
              <w:rPr>
                <w:rFonts w:eastAsia="Times New Roman"/>
                <w:noProof/>
                <w:color w:val="000000"/>
                <w:sz w:val="20"/>
                <w:szCs w:val="20"/>
                <w:lang w:eastAsia="es-CL"/>
              </w:rPr>
              <w:drawing>
                <wp:inline distT="0" distB="0" distL="0" distR="0">
                  <wp:extent cx="3108960" cy="1812024"/>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3131983" cy="1825443"/>
                          </a:xfrm>
                          <a:prstGeom prst="rect">
                            <a:avLst/>
                          </a:prstGeom>
                          <a:noFill/>
                          <a:ln>
                            <a:noFill/>
                          </a:ln>
                        </pic:spPr>
                      </pic:pic>
                    </a:graphicData>
                  </a:graphic>
                </wp:inline>
              </w:drawing>
            </w:r>
          </w:p>
        </w:tc>
        <w:tc>
          <w:tcPr>
            <w:tcW w:w="4721" w:type="dxa"/>
            <w:gridSpan w:val="2"/>
            <w:tcBorders>
              <w:top w:val="nil"/>
              <w:left w:val="single" w:sz="4" w:space="0" w:color="auto"/>
              <w:right w:val="single" w:sz="4" w:space="0" w:color="auto"/>
            </w:tcBorders>
            <w:shd w:val="clear" w:color="auto" w:fill="auto"/>
            <w:noWrap/>
            <w:vAlign w:val="center"/>
            <w:hideMark/>
          </w:tcPr>
          <w:p w:rsidR="0034700B" w:rsidRPr="0025129B" w:rsidRDefault="006F6569" w:rsidP="00C22FEC">
            <w:pPr>
              <w:jc w:val="center"/>
              <w:rPr>
                <w:rFonts w:eastAsia="Times New Roman"/>
                <w:color w:val="000000"/>
                <w:sz w:val="20"/>
                <w:szCs w:val="20"/>
                <w:lang w:eastAsia="es-CL"/>
              </w:rPr>
            </w:pPr>
            <w:r w:rsidRPr="006F6569">
              <w:rPr>
                <w:rFonts w:eastAsia="Times New Roman"/>
                <w:noProof/>
                <w:color w:val="000000"/>
                <w:sz w:val="20"/>
                <w:szCs w:val="20"/>
                <w:lang w:eastAsia="es-CL"/>
              </w:rPr>
              <w:drawing>
                <wp:inline distT="0" distB="0" distL="0" distR="0">
                  <wp:extent cx="2830665" cy="1748721"/>
                  <wp:effectExtent l="0" t="0" r="825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878468" cy="1778253"/>
                          </a:xfrm>
                          <a:prstGeom prst="rect">
                            <a:avLst/>
                          </a:prstGeom>
                          <a:noFill/>
                          <a:ln>
                            <a:noFill/>
                          </a:ln>
                        </pic:spPr>
                      </pic:pic>
                    </a:graphicData>
                  </a:graphic>
                </wp:inline>
              </w:drawing>
            </w:r>
          </w:p>
        </w:tc>
      </w:tr>
      <w:tr w:rsidR="0034700B" w:rsidRPr="0025129B" w:rsidTr="005A1A2F">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34700B" w:rsidRPr="0025129B" w:rsidRDefault="0034700B" w:rsidP="00C22FEC">
            <w:pPr>
              <w:pStyle w:val="Descripcin"/>
              <w:rPr>
                <w:rFonts w:eastAsia="Times New Roman"/>
                <w:color w:val="000000"/>
                <w:lang w:eastAsia="es-CL"/>
              </w:rPr>
            </w:pPr>
            <w:r w:rsidRPr="0025129B">
              <w:t xml:space="preserve">Fotografía </w:t>
            </w:r>
            <w:r w:rsidR="0050021F">
              <w:t>23</w:t>
            </w:r>
            <w:r w:rsidRPr="0025129B">
              <w:t>.</w:t>
            </w:r>
            <w:r w:rsidR="001C4094">
              <w:t xml:space="preserve"> </w:t>
            </w:r>
            <w:r w:rsidR="00B97FFA" w:rsidRPr="00B97FFA">
              <w:rPr>
                <w:b w:val="0"/>
                <w:bCs/>
              </w:rPr>
              <w:t>Camino Humectado</w:t>
            </w:r>
          </w:p>
        </w:tc>
        <w:tc>
          <w:tcPr>
            <w:tcW w:w="24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700B" w:rsidRPr="0025129B" w:rsidRDefault="0034700B" w:rsidP="00C22FE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B97FFA" w:rsidRPr="00B97FFA">
              <w:rPr>
                <w:rFonts w:eastAsia="Times New Roman"/>
                <w:bCs/>
                <w:color w:val="000000"/>
                <w:sz w:val="18"/>
                <w:szCs w:val="18"/>
                <w:lang w:eastAsia="es-CL"/>
              </w:rPr>
              <w:t>s/i</w:t>
            </w:r>
          </w:p>
        </w:tc>
        <w:tc>
          <w:tcPr>
            <w:tcW w:w="1915" w:type="dxa"/>
            <w:tcBorders>
              <w:top w:val="single" w:sz="4" w:space="0" w:color="auto"/>
              <w:left w:val="nil"/>
              <w:bottom w:val="single" w:sz="4" w:space="0" w:color="auto"/>
              <w:right w:val="nil"/>
            </w:tcBorders>
            <w:shd w:val="clear" w:color="auto" w:fill="auto"/>
            <w:noWrap/>
            <w:vAlign w:val="center"/>
            <w:hideMark/>
          </w:tcPr>
          <w:p w:rsidR="0034700B" w:rsidRPr="0025129B" w:rsidRDefault="0034700B" w:rsidP="00C22FEC">
            <w:pPr>
              <w:pStyle w:val="Descripcin"/>
            </w:pPr>
            <w:r w:rsidRPr="0025129B">
              <w:t xml:space="preserve">Fotografía </w:t>
            </w:r>
            <w:r w:rsidR="0050021F">
              <w:t>24</w:t>
            </w:r>
            <w:r w:rsidRPr="0025129B">
              <w:t>.</w:t>
            </w:r>
            <w:r w:rsidR="001C4094">
              <w:t xml:space="preserve"> </w:t>
            </w:r>
            <w:r w:rsidR="00B97FFA" w:rsidRPr="00B97FFA">
              <w:rPr>
                <w:b w:val="0"/>
                <w:bCs/>
              </w:rPr>
              <w:t>Camino Humectado</w:t>
            </w:r>
          </w:p>
        </w:tc>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700B" w:rsidRPr="0025129B" w:rsidRDefault="0034700B" w:rsidP="00C22FEC">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B97FFA" w:rsidRPr="00B97FFA">
              <w:rPr>
                <w:rFonts w:eastAsia="Times New Roman"/>
                <w:bCs/>
                <w:color w:val="000000"/>
                <w:sz w:val="18"/>
                <w:szCs w:val="18"/>
                <w:lang w:eastAsia="es-CL"/>
              </w:rPr>
              <w:t>s/i</w:t>
            </w:r>
          </w:p>
        </w:tc>
      </w:tr>
      <w:tr w:rsidR="0034700B" w:rsidRPr="0025129B" w:rsidTr="005A1A2F">
        <w:trPr>
          <w:trHeight w:val="569"/>
          <w:jc w:val="center"/>
        </w:trPr>
        <w:tc>
          <w:tcPr>
            <w:tcW w:w="5241" w:type="dxa"/>
            <w:gridSpan w:val="2"/>
            <w:tcBorders>
              <w:top w:val="single" w:sz="4" w:space="0" w:color="auto"/>
              <w:left w:val="single" w:sz="4" w:space="0" w:color="auto"/>
              <w:bottom w:val="single" w:sz="4" w:space="0" w:color="000000"/>
              <w:right w:val="single" w:sz="4" w:space="0" w:color="000000"/>
            </w:tcBorders>
            <w:shd w:val="clear" w:color="auto" w:fill="auto"/>
            <w:hideMark/>
          </w:tcPr>
          <w:p w:rsidR="0034700B" w:rsidRPr="0025129B" w:rsidRDefault="0034700B" w:rsidP="00C22FEC">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97FFA">
              <w:rPr>
                <w:rFonts w:eastAsia="Times New Roman"/>
                <w:color w:val="000000"/>
                <w:sz w:val="18"/>
                <w:szCs w:val="18"/>
                <w:lang w:eastAsia="es-CL"/>
              </w:rPr>
              <w:t>Registro fotográfico que muestra la humectación de caminos interiores que el ti</w:t>
            </w:r>
            <w:r w:rsidR="00EA74C5">
              <w:rPr>
                <w:rFonts w:eastAsia="Times New Roman"/>
                <w:color w:val="000000"/>
                <w:sz w:val="18"/>
                <w:szCs w:val="18"/>
                <w:lang w:eastAsia="es-CL"/>
              </w:rPr>
              <w:t>t</w:t>
            </w:r>
            <w:r w:rsidR="00B97FFA">
              <w:rPr>
                <w:rFonts w:eastAsia="Times New Roman"/>
                <w:color w:val="000000"/>
                <w:sz w:val="18"/>
                <w:szCs w:val="18"/>
                <w:lang w:eastAsia="es-CL"/>
              </w:rPr>
              <w:t>ular realiza a diario.</w:t>
            </w:r>
          </w:p>
        </w:tc>
        <w:tc>
          <w:tcPr>
            <w:tcW w:w="4721" w:type="dxa"/>
            <w:gridSpan w:val="2"/>
            <w:tcBorders>
              <w:top w:val="single" w:sz="4" w:space="0" w:color="auto"/>
              <w:left w:val="single" w:sz="4" w:space="0" w:color="auto"/>
              <w:bottom w:val="single" w:sz="4" w:space="0" w:color="000000"/>
              <w:right w:val="single" w:sz="4" w:space="0" w:color="000000"/>
            </w:tcBorders>
            <w:shd w:val="clear" w:color="auto" w:fill="auto"/>
            <w:hideMark/>
          </w:tcPr>
          <w:p w:rsidR="0034700B" w:rsidRPr="0025129B" w:rsidRDefault="0034700B" w:rsidP="00C22FEC">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97FFA">
              <w:rPr>
                <w:rFonts w:eastAsia="Times New Roman"/>
                <w:color w:val="000000"/>
                <w:sz w:val="18"/>
                <w:szCs w:val="18"/>
                <w:lang w:eastAsia="es-CL"/>
              </w:rPr>
              <w:t>Registro fotográfico que muestra la humectación de caminos interiores que el ti</w:t>
            </w:r>
            <w:r w:rsidR="00EA74C5">
              <w:rPr>
                <w:rFonts w:eastAsia="Times New Roman"/>
                <w:color w:val="000000"/>
                <w:sz w:val="18"/>
                <w:szCs w:val="18"/>
                <w:lang w:eastAsia="es-CL"/>
              </w:rPr>
              <w:t>t</w:t>
            </w:r>
            <w:r w:rsidR="00B97FFA">
              <w:rPr>
                <w:rFonts w:eastAsia="Times New Roman"/>
                <w:color w:val="000000"/>
                <w:sz w:val="18"/>
                <w:szCs w:val="18"/>
                <w:lang w:eastAsia="es-CL"/>
              </w:rPr>
              <w:t>ular realiza a diario.</w:t>
            </w:r>
          </w:p>
        </w:tc>
      </w:tr>
    </w:tbl>
    <w:p w:rsidR="00022931" w:rsidRDefault="00022931">
      <w:r>
        <w:br w:type="page"/>
      </w:r>
    </w:p>
    <w:tbl>
      <w:tblPr>
        <w:tblW w:w="0" w:type="auto"/>
        <w:jc w:val="center"/>
        <w:tblCellMar>
          <w:left w:w="70" w:type="dxa"/>
          <w:right w:w="70" w:type="dxa"/>
        </w:tblCellMar>
        <w:tblLook w:val="04A0" w:firstRow="1" w:lastRow="0" w:firstColumn="1" w:lastColumn="0" w:noHBand="0" w:noVBand="1"/>
      </w:tblPr>
      <w:tblGrid>
        <w:gridCol w:w="8049"/>
        <w:gridCol w:w="1913"/>
      </w:tblGrid>
      <w:tr w:rsidR="00E80AAF" w:rsidRPr="0025129B" w:rsidTr="00022931">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0AAF" w:rsidRPr="0025129B" w:rsidRDefault="00E80AAF" w:rsidP="00CE1B6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E80AAF" w:rsidRPr="0025129B" w:rsidTr="00022931">
        <w:trPr>
          <w:trHeight w:val="6805"/>
          <w:jc w:val="center"/>
        </w:trPr>
        <w:tc>
          <w:tcPr>
            <w:tcW w:w="0" w:type="auto"/>
            <w:gridSpan w:val="2"/>
            <w:tcBorders>
              <w:top w:val="nil"/>
              <w:left w:val="single" w:sz="4" w:space="0" w:color="auto"/>
              <w:right w:val="single" w:sz="4" w:space="0" w:color="auto"/>
            </w:tcBorders>
            <w:shd w:val="clear" w:color="auto" w:fill="auto"/>
            <w:noWrap/>
            <w:vAlign w:val="center"/>
            <w:hideMark/>
          </w:tcPr>
          <w:p w:rsidR="00E80AAF" w:rsidRPr="0025129B" w:rsidRDefault="00E80AAF" w:rsidP="00CE1B6D">
            <w:pPr>
              <w:jc w:val="center"/>
              <w:rPr>
                <w:rFonts w:eastAsia="Times New Roman"/>
                <w:color w:val="000000"/>
                <w:sz w:val="20"/>
                <w:szCs w:val="20"/>
                <w:lang w:eastAsia="es-CL"/>
              </w:rPr>
            </w:pPr>
            <w:r w:rsidRPr="00E80AAF">
              <w:rPr>
                <w:rFonts w:eastAsia="Times New Roman"/>
                <w:noProof/>
                <w:color w:val="000000"/>
                <w:sz w:val="20"/>
                <w:szCs w:val="20"/>
                <w:lang w:eastAsia="es-CL"/>
              </w:rPr>
              <w:drawing>
                <wp:inline distT="0" distB="0" distL="0" distR="0">
                  <wp:extent cx="6206915" cy="4214191"/>
                  <wp:effectExtent l="0" t="0" r="381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6264038" cy="4252975"/>
                          </a:xfrm>
                          <a:prstGeom prst="rect">
                            <a:avLst/>
                          </a:prstGeom>
                          <a:noFill/>
                          <a:ln>
                            <a:noFill/>
                          </a:ln>
                        </pic:spPr>
                      </pic:pic>
                    </a:graphicData>
                  </a:graphic>
                </wp:inline>
              </w:drawing>
            </w:r>
          </w:p>
        </w:tc>
      </w:tr>
      <w:tr w:rsidR="00E80AAF" w:rsidRPr="0025129B" w:rsidTr="00022931">
        <w:trPr>
          <w:trHeight w:val="300"/>
          <w:jc w:val="center"/>
        </w:trPr>
        <w:tc>
          <w:tcPr>
            <w:tcW w:w="0" w:type="auto"/>
            <w:tcBorders>
              <w:top w:val="single" w:sz="4" w:space="0" w:color="auto"/>
              <w:left w:val="single" w:sz="4" w:space="0" w:color="auto"/>
              <w:bottom w:val="single" w:sz="4" w:space="0" w:color="000000"/>
              <w:right w:val="single" w:sz="4" w:space="0" w:color="000000"/>
            </w:tcBorders>
            <w:noWrap/>
            <w:vAlign w:val="center"/>
            <w:hideMark/>
          </w:tcPr>
          <w:p w:rsidR="00E80AAF" w:rsidRPr="0025129B" w:rsidRDefault="00E80AAF" w:rsidP="00CE1B6D">
            <w:pPr>
              <w:pStyle w:val="Descripcin"/>
              <w:rPr>
                <w:rFonts w:eastAsia="Times New Roman"/>
                <w:color w:val="000000"/>
                <w:lang w:eastAsia="es-CL"/>
              </w:rPr>
            </w:pPr>
            <w:r>
              <w:t xml:space="preserve">Imagen </w:t>
            </w:r>
            <w:r w:rsidR="009A10E6">
              <w:t>4</w:t>
            </w:r>
            <w:r w:rsidRPr="0025129B">
              <w:t>.</w:t>
            </w:r>
            <w:r>
              <w:t xml:space="preserve"> </w:t>
            </w:r>
            <w:r>
              <w:rPr>
                <w:b w:val="0"/>
                <w:bCs/>
              </w:rPr>
              <w:t>Registro de humectación de caminos</w:t>
            </w:r>
            <w:r>
              <w:t xml:space="preserve"> </w:t>
            </w:r>
          </w:p>
        </w:tc>
        <w:tc>
          <w:tcPr>
            <w:tcW w:w="0" w:type="auto"/>
            <w:tcBorders>
              <w:top w:val="single" w:sz="4" w:space="0" w:color="auto"/>
              <w:left w:val="single" w:sz="4" w:space="0" w:color="auto"/>
              <w:bottom w:val="single" w:sz="4" w:space="0" w:color="000000"/>
              <w:right w:val="single" w:sz="4" w:space="0" w:color="000000"/>
            </w:tcBorders>
            <w:noWrap/>
            <w:vAlign w:val="center"/>
            <w:hideMark/>
          </w:tcPr>
          <w:p w:rsidR="00E80AAF" w:rsidRPr="0025129B" w:rsidRDefault="00E80AAF" w:rsidP="00CE1B6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sidR="005E0892">
              <w:rPr>
                <w:rFonts w:eastAsia="Times New Roman"/>
                <w:b/>
                <w:color w:val="000000"/>
                <w:sz w:val="18"/>
                <w:szCs w:val="18"/>
                <w:lang w:eastAsia="es-CL"/>
              </w:rPr>
              <w:t>s/i</w:t>
            </w:r>
          </w:p>
        </w:tc>
      </w:tr>
      <w:tr w:rsidR="00E80AAF" w:rsidRPr="0025129B" w:rsidTr="00022931">
        <w:trPr>
          <w:trHeight w:val="300"/>
          <w:jc w:val="center"/>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80AAF" w:rsidRPr="0025129B" w:rsidRDefault="00E80AAF" w:rsidP="00CE1B6D">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sidR="005E0892">
              <w:rPr>
                <w:rFonts w:eastAsia="Times New Roman"/>
                <w:color w:val="000000"/>
                <w:sz w:val="18"/>
                <w:szCs w:val="18"/>
                <w:lang w:eastAsia="es-CL"/>
              </w:rPr>
              <w:t xml:space="preserve">Registro de humectación </w:t>
            </w:r>
            <w:r w:rsidR="00ED77BD">
              <w:rPr>
                <w:rFonts w:eastAsia="Times New Roman"/>
                <w:color w:val="000000"/>
                <w:sz w:val="18"/>
                <w:szCs w:val="18"/>
                <w:lang w:eastAsia="es-CL"/>
              </w:rPr>
              <w:t xml:space="preserve">diaria de caminos </w:t>
            </w:r>
            <w:r w:rsidR="005E0892">
              <w:rPr>
                <w:rFonts w:eastAsia="Times New Roman"/>
                <w:color w:val="000000"/>
                <w:sz w:val="18"/>
                <w:szCs w:val="18"/>
                <w:lang w:eastAsia="es-CL"/>
              </w:rPr>
              <w:t>realizado por el ti</w:t>
            </w:r>
            <w:r w:rsidR="00EA74C5">
              <w:rPr>
                <w:rFonts w:eastAsia="Times New Roman"/>
                <w:color w:val="000000"/>
                <w:sz w:val="18"/>
                <w:szCs w:val="18"/>
                <w:lang w:eastAsia="es-CL"/>
              </w:rPr>
              <w:t>t</w:t>
            </w:r>
            <w:r w:rsidR="005E0892">
              <w:rPr>
                <w:rFonts w:eastAsia="Times New Roman"/>
                <w:color w:val="000000"/>
                <w:sz w:val="18"/>
                <w:szCs w:val="18"/>
                <w:lang w:eastAsia="es-CL"/>
              </w:rPr>
              <w:t>ular en instalaciones de faena minera</w:t>
            </w:r>
            <w:r w:rsidR="00ED77BD">
              <w:rPr>
                <w:rFonts w:eastAsia="Times New Roman"/>
                <w:color w:val="000000"/>
                <w:sz w:val="18"/>
                <w:szCs w:val="18"/>
                <w:lang w:eastAsia="es-CL"/>
              </w:rPr>
              <w:t>.</w:t>
            </w:r>
          </w:p>
        </w:tc>
      </w:tr>
      <w:tr w:rsidR="00E80AAF" w:rsidRPr="0025129B" w:rsidTr="00022931">
        <w:trPr>
          <w:trHeight w:val="763"/>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E80AAF" w:rsidRPr="0025129B" w:rsidRDefault="00E80AAF" w:rsidP="00CE1B6D">
            <w:pPr>
              <w:jc w:val="left"/>
              <w:rPr>
                <w:rFonts w:eastAsia="Times New Roman"/>
                <w:color w:val="000000"/>
                <w:lang w:eastAsia="es-CL"/>
              </w:rPr>
            </w:pPr>
          </w:p>
        </w:tc>
      </w:tr>
    </w:tbl>
    <w:p w:rsidR="00022931" w:rsidRDefault="00022931" w:rsidP="00885AA4">
      <w:pPr>
        <w:rPr>
          <w:b/>
          <w:sz w:val="24"/>
          <w:szCs w:val="24"/>
        </w:rPr>
      </w:pPr>
    </w:p>
    <w:p w:rsidR="00022931" w:rsidRDefault="00022931">
      <w:pPr>
        <w:jc w:val="left"/>
        <w:rPr>
          <w:b/>
          <w:sz w:val="24"/>
          <w:szCs w:val="24"/>
        </w:rPr>
      </w:pPr>
      <w:r>
        <w:rPr>
          <w:b/>
          <w:sz w:val="24"/>
          <w:szCs w:val="24"/>
        </w:rPr>
        <w:br w:type="page"/>
      </w:r>
    </w:p>
    <w:tbl>
      <w:tblPr>
        <w:tblW w:w="0" w:type="auto"/>
        <w:jc w:val="center"/>
        <w:tblCellMar>
          <w:left w:w="70" w:type="dxa"/>
          <w:right w:w="70" w:type="dxa"/>
        </w:tblCellMar>
        <w:tblLook w:val="04A0" w:firstRow="1" w:lastRow="0" w:firstColumn="1" w:lastColumn="0" w:noHBand="0" w:noVBand="1"/>
      </w:tblPr>
      <w:tblGrid>
        <w:gridCol w:w="8434"/>
        <w:gridCol w:w="1528"/>
      </w:tblGrid>
      <w:tr w:rsidR="005909A2" w:rsidRPr="0025129B" w:rsidTr="003A4A83">
        <w:trPr>
          <w:trHeight w:val="300"/>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909A2" w:rsidRPr="0025129B" w:rsidRDefault="005909A2" w:rsidP="003A4A8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5909A2" w:rsidRPr="0025129B" w:rsidTr="003A4A83">
        <w:trPr>
          <w:trHeight w:val="6805"/>
          <w:jc w:val="center"/>
        </w:trPr>
        <w:tc>
          <w:tcPr>
            <w:tcW w:w="0" w:type="auto"/>
            <w:gridSpan w:val="2"/>
            <w:tcBorders>
              <w:top w:val="nil"/>
              <w:left w:val="single" w:sz="4" w:space="0" w:color="auto"/>
              <w:right w:val="single" w:sz="4" w:space="0" w:color="auto"/>
            </w:tcBorders>
            <w:shd w:val="clear" w:color="auto" w:fill="auto"/>
            <w:noWrap/>
            <w:vAlign w:val="center"/>
            <w:hideMark/>
          </w:tcPr>
          <w:p w:rsidR="005909A2" w:rsidRPr="0025129B" w:rsidRDefault="005909A2" w:rsidP="003A4A83">
            <w:pPr>
              <w:jc w:val="center"/>
              <w:rPr>
                <w:rFonts w:eastAsia="Times New Roman"/>
                <w:color w:val="000000"/>
                <w:sz w:val="20"/>
                <w:szCs w:val="20"/>
                <w:lang w:eastAsia="es-CL"/>
              </w:rPr>
            </w:pPr>
            <w:r w:rsidRPr="005909A2">
              <w:rPr>
                <w:rFonts w:eastAsia="Times New Roman"/>
                <w:noProof/>
                <w:color w:val="000000"/>
                <w:sz w:val="20"/>
                <w:szCs w:val="20"/>
                <w:lang w:eastAsia="es-CL"/>
              </w:rPr>
              <w:drawing>
                <wp:inline distT="0" distB="0" distL="0" distR="0">
                  <wp:extent cx="6233822" cy="296735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55943" cy="2977885"/>
                          </a:xfrm>
                          <a:prstGeom prst="rect">
                            <a:avLst/>
                          </a:prstGeom>
                          <a:noFill/>
                          <a:ln>
                            <a:noFill/>
                          </a:ln>
                        </pic:spPr>
                      </pic:pic>
                    </a:graphicData>
                  </a:graphic>
                </wp:inline>
              </w:drawing>
            </w:r>
          </w:p>
        </w:tc>
      </w:tr>
      <w:tr w:rsidR="005909A2" w:rsidRPr="0025129B" w:rsidTr="003A4A83">
        <w:trPr>
          <w:trHeight w:val="300"/>
          <w:jc w:val="center"/>
        </w:trPr>
        <w:tc>
          <w:tcPr>
            <w:tcW w:w="0" w:type="auto"/>
            <w:tcBorders>
              <w:top w:val="single" w:sz="4" w:space="0" w:color="auto"/>
              <w:left w:val="single" w:sz="4" w:space="0" w:color="auto"/>
              <w:bottom w:val="single" w:sz="4" w:space="0" w:color="000000"/>
              <w:right w:val="single" w:sz="4" w:space="0" w:color="000000"/>
            </w:tcBorders>
            <w:noWrap/>
            <w:vAlign w:val="center"/>
            <w:hideMark/>
          </w:tcPr>
          <w:p w:rsidR="005909A2" w:rsidRPr="0025129B" w:rsidRDefault="005909A2" w:rsidP="003A4A83">
            <w:pPr>
              <w:pStyle w:val="Descripcin"/>
              <w:rPr>
                <w:rFonts w:eastAsia="Times New Roman"/>
                <w:color w:val="000000"/>
                <w:lang w:eastAsia="es-CL"/>
              </w:rPr>
            </w:pPr>
            <w:r>
              <w:t>Imagen 5</w:t>
            </w:r>
            <w:r w:rsidRPr="0025129B">
              <w:t>.</w:t>
            </w:r>
            <w:r>
              <w:t xml:space="preserve"> </w:t>
            </w:r>
            <w:r>
              <w:rPr>
                <w:b w:val="0"/>
                <w:bCs/>
              </w:rPr>
              <w:t>Registro de estado de proyecto Planta de Chancado.</w:t>
            </w:r>
            <w:r>
              <w:t xml:space="preserve"> </w:t>
            </w:r>
          </w:p>
        </w:tc>
        <w:tc>
          <w:tcPr>
            <w:tcW w:w="0" w:type="auto"/>
            <w:tcBorders>
              <w:top w:val="single" w:sz="4" w:space="0" w:color="auto"/>
              <w:left w:val="single" w:sz="4" w:space="0" w:color="auto"/>
              <w:bottom w:val="single" w:sz="4" w:space="0" w:color="000000"/>
              <w:right w:val="single" w:sz="4" w:space="0" w:color="000000"/>
            </w:tcBorders>
            <w:noWrap/>
            <w:vAlign w:val="center"/>
            <w:hideMark/>
          </w:tcPr>
          <w:p w:rsidR="005909A2" w:rsidRPr="0025129B" w:rsidRDefault="005909A2" w:rsidP="003A4A8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25129B">
              <w:rPr>
                <w:rFonts w:eastAsia="Times New Roman"/>
                <w:b/>
                <w:color w:val="000000"/>
                <w:sz w:val="18"/>
                <w:szCs w:val="18"/>
                <w:lang w:eastAsia="es-CL"/>
              </w:rPr>
              <w:t xml:space="preserve"> </w:t>
            </w:r>
            <w:r>
              <w:rPr>
                <w:rFonts w:eastAsia="Times New Roman"/>
                <w:b/>
                <w:color w:val="000000"/>
                <w:sz w:val="18"/>
                <w:szCs w:val="18"/>
                <w:lang w:eastAsia="es-CL"/>
              </w:rPr>
              <w:t>s/i</w:t>
            </w:r>
          </w:p>
        </w:tc>
      </w:tr>
      <w:tr w:rsidR="005909A2" w:rsidRPr="0025129B" w:rsidTr="003A4A83">
        <w:trPr>
          <w:trHeight w:val="300"/>
          <w:jc w:val="center"/>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5909A2" w:rsidRPr="0025129B" w:rsidRDefault="005909A2" w:rsidP="003A4A83">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Registro de proyecto Planta de Chancado que aparece en la </w:t>
            </w:r>
            <w:proofErr w:type="spellStart"/>
            <w:r>
              <w:rPr>
                <w:rFonts w:eastAsia="Times New Roman"/>
                <w:color w:val="000000"/>
                <w:sz w:val="18"/>
                <w:szCs w:val="18"/>
                <w:lang w:eastAsia="es-CL"/>
              </w:rPr>
              <w:t>pagina</w:t>
            </w:r>
            <w:proofErr w:type="spellEnd"/>
            <w:r>
              <w:rPr>
                <w:rFonts w:eastAsia="Times New Roman"/>
                <w:color w:val="000000"/>
                <w:sz w:val="18"/>
                <w:szCs w:val="18"/>
                <w:lang w:eastAsia="es-CL"/>
              </w:rPr>
              <w:t xml:space="preserve"> de SNIFA, el cual se</w:t>
            </w:r>
            <w:r w:rsidR="00F75025">
              <w:rPr>
                <w:rFonts w:eastAsia="Times New Roman"/>
                <w:color w:val="000000"/>
                <w:sz w:val="18"/>
                <w:szCs w:val="18"/>
                <w:lang w:eastAsia="es-CL"/>
              </w:rPr>
              <w:t xml:space="preserve"> </w:t>
            </w:r>
            <w:r>
              <w:rPr>
                <w:rFonts w:eastAsia="Times New Roman"/>
                <w:color w:val="000000"/>
                <w:sz w:val="18"/>
                <w:szCs w:val="18"/>
                <w:lang w:eastAsia="es-CL"/>
              </w:rPr>
              <w:t>encuentra en estado cerrad</w:t>
            </w:r>
            <w:r w:rsidR="00F75025">
              <w:rPr>
                <w:rFonts w:eastAsia="Times New Roman"/>
                <w:color w:val="000000"/>
                <w:sz w:val="18"/>
                <w:szCs w:val="18"/>
                <w:lang w:eastAsia="es-CL"/>
              </w:rPr>
              <w:t>a</w:t>
            </w:r>
            <w:r>
              <w:rPr>
                <w:rFonts w:eastAsia="Times New Roman"/>
                <w:color w:val="000000"/>
                <w:sz w:val="18"/>
                <w:szCs w:val="18"/>
                <w:lang w:eastAsia="es-CL"/>
              </w:rPr>
              <w:t xml:space="preserve"> o en abandon</w:t>
            </w:r>
            <w:r w:rsidR="00F75025">
              <w:rPr>
                <w:rFonts w:eastAsia="Times New Roman"/>
                <w:color w:val="000000"/>
                <w:sz w:val="18"/>
                <w:szCs w:val="18"/>
                <w:lang w:eastAsia="es-CL"/>
              </w:rPr>
              <w:t>ada</w:t>
            </w:r>
            <w:r>
              <w:rPr>
                <w:rFonts w:eastAsia="Times New Roman"/>
                <w:color w:val="000000"/>
                <w:sz w:val="18"/>
                <w:szCs w:val="18"/>
                <w:lang w:eastAsia="es-CL"/>
              </w:rPr>
              <w:t>.</w:t>
            </w:r>
          </w:p>
        </w:tc>
      </w:tr>
      <w:tr w:rsidR="005909A2" w:rsidRPr="0025129B" w:rsidTr="003A4A83">
        <w:trPr>
          <w:trHeight w:val="763"/>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tcPr>
          <w:p w:rsidR="005909A2" w:rsidRPr="0025129B" w:rsidRDefault="005909A2" w:rsidP="003A4A83">
            <w:pPr>
              <w:jc w:val="left"/>
              <w:rPr>
                <w:rFonts w:eastAsia="Times New Roman"/>
                <w:color w:val="000000"/>
                <w:lang w:eastAsia="es-CL"/>
              </w:rPr>
            </w:pPr>
          </w:p>
        </w:tc>
      </w:tr>
    </w:tbl>
    <w:p w:rsidR="005909A2" w:rsidRDefault="005909A2" w:rsidP="00885AA4">
      <w:pPr>
        <w:rPr>
          <w:b/>
          <w:sz w:val="24"/>
          <w:szCs w:val="24"/>
        </w:rPr>
      </w:pPr>
    </w:p>
    <w:p w:rsidR="005909A2" w:rsidRDefault="005909A2">
      <w:pPr>
        <w:jc w:val="left"/>
        <w:rPr>
          <w:b/>
          <w:sz w:val="24"/>
          <w:szCs w:val="24"/>
        </w:rPr>
      </w:pPr>
      <w:r>
        <w:rPr>
          <w:b/>
          <w:sz w:val="24"/>
          <w:szCs w:val="24"/>
        </w:rPr>
        <w:br w:type="page"/>
      </w:r>
    </w:p>
    <w:p w:rsidR="00E80AAF" w:rsidRDefault="00E80AAF" w:rsidP="00885AA4">
      <w:pPr>
        <w:rPr>
          <w:b/>
          <w:sz w:val="24"/>
          <w:szCs w:val="24"/>
        </w:rPr>
      </w:pPr>
    </w:p>
    <w:p w:rsidR="00C4298D" w:rsidRPr="00765303" w:rsidRDefault="00C57F24" w:rsidP="00885AA4">
      <w:pPr>
        <w:rPr>
          <w:b/>
          <w:sz w:val="24"/>
          <w:szCs w:val="24"/>
        </w:rPr>
      </w:pPr>
      <w:r>
        <w:rPr>
          <w:b/>
          <w:sz w:val="24"/>
          <w:szCs w:val="24"/>
        </w:rPr>
        <w:t>5</w:t>
      </w:r>
      <w:r w:rsidR="00C4298D" w:rsidRPr="00765303">
        <w:rPr>
          <w:b/>
          <w:sz w:val="24"/>
          <w:szCs w:val="24"/>
        </w:rPr>
        <w:t>.</w:t>
      </w:r>
      <w:r w:rsidR="0000065C">
        <w:rPr>
          <w:b/>
          <w:sz w:val="24"/>
          <w:szCs w:val="24"/>
        </w:rPr>
        <w:t>5</w:t>
      </w:r>
      <w:r w:rsidR="00C4298D" w:rsidRPr="00765303">
        <w:rPr>
          <w:b/>
          <w:sz w:val="24"/>
          <w:szCs w:val="24"/>
        </w:rPr>
        <w:t xml:space="preserve"> Manejo de </w:t>
      </w:r>
      <w:r w:rsidR="002A174A">
        <w:rPr>
          <w:b/>
          <w:sz w:val="24"/>
          <w:szCs w:val="24"/>
        </w:rPr>
        <w:t>Lixiviados</w:t>
      </w:r>
      <w:r w:rsidR="00BB63C4">
        <w:rPr>
          <w:b/>
          <w:sz w:val="24"/>
          <w:szCs w:val="24"/>
        </w:rPr>
        <w:t>.</w:t>
      </w:r>
    </w:p>
    <w:p w:rsidR="00C4298D" w:rsidRDefault="00C4298D" w:rsidP="00885AA4"/>
    <w:tbl>
      <w:tblPr>
        <w:tblStyle w:val="Tablaconcuadrcula"/>
        <w:tblW w:w="5000" w:type="pct"/>
        <w:tblLook w:val="04A0" w:firstRow="1" w:lastRow="0" w:firstColumn="1" w:lastColumn="0" w:noHBand="0" w:noVBand="1"/>
      </w:tblPr>
      <w:tblGrid>
        <w:gridCol w:w="2973"/>
        <w:gridCol w:w="6989"/>
      </w:tblGrid>
      <w:tr w:rsidR="00C4298D" w:rsidRPr="0025129B" w:rsidTr="00650CAC">
        <w:trPr>
          <w:trHeight w:val="142"/>
        </w:trPr>
        <w:tc>
          <w:tcPr>
            <w:tcW w:w="1492" w:type="pct"/>
          </w:tcPr>
          <w:p w:rsidR="00C4298D" w:rsidRPr="0025129B" w:rsidRDefault="00C4298D" w:rsidP="0021173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C81C27">
              <w:rPr>
                <w:rFonts w:eastAsia="Times New Roman"/>
                <w:color w:val="000000"/>
                <w:lang w:eastAsia="es-CL"/>
              </w:rPr>
              <w:t>5</w:t>
            </w:r>
          </w:p>
        </w:tc>
        <w:tc>
          <w:tcPr>
            <w:tcW w:w="3508" w:type="pct"/>
          </w:tcPr>
          <w:p w:rsidR="00C4298D" w:rsidRPr="0025129B" w:rsidRDefault="00C4298D" w:rsidP="0021173E">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650CAC">
              <w:rPr>
                <w:rFonts w:eastAsia="Times New Roman"/>
                <w:color w:val="000000"/>
                <w:lang w:eastAsia="es-CL"/>
              </w:rPr>
              <w:t>5</w:t>
            </w:r>
          </w:p>
        </w:tc>
      </w:tr>
      <w:tr w:rsidR="00C4298D" w:rsidRPr="0025129B" w:rsidTr="0021173E">
        <w:trPr>
          <w:trHeight w:val="142"/>
        </w:trPr>
        <w:tc>
          <w:tcPr>
            <w:tcW w:w="5000" w:type="pct"/>
            <w:gridSpan w:val="2"/>
          </w:tcPr>
          <w:p w:rsidR="00C4298D" w:rsidRPr="0025129B" w:rsidRDefault="00C4298D" w:rsidP="00C4298D">
            <w:pPr>
              <w:rPr>
                <w:rFonts w:eastAsia="Times New Roman"/>
                <w:b/>
                <w:bCs/>
                <w:color w:val="000000"/>
                <w:lang w:eastAsia="es-CL"/>
              </w:rPr>
            </w:pPr>
            <w:r>
              <w:rPr>
                <w:rFonts w:eastAsia="Times New Roman"/>
                <w:b/>
                <w:bCs/>
                <w:color w:val="000000"/>
                <w:lang w:eastAsia="es-CL"/>
              </w:rPr>
              <w:t xml:space="preserve">Documentación solicitada y entregada: </w:t>
            </w:r>
            <w:r w:rsidRPr="00C4298D">
              <w:rPr>
                <w:rFonts w:eastAsia="Times New Roman"/>
                <w:bCs/>
                <w:color w:val="000000"/>
                <w:lang w:eastAsia="es-CL"/>
              </w:rPr>
              <w:t>No hay</w:t>
            </w:r>
          </w:p>
        </w:tc>
      </w:tr>
      <w:tr w:rsidR="00C4298D" w:rsidRPr="0025129B" w:rsidTr="00DC24E5">
        <w:trPr>
          <w:trHeight w:val="1124"/>
        </w:trPr>
        <w:tc>
          <w:tcPr>
            <w:tcW w:w="5000" w:type="pct"/>
            <w:gridSpan w:val="2"/>
            <w:tcBorders>
              <w:bottom w:val="single" w:sz="4" w:space="0" w:color="auto"/>
            </w:tcBorders>
          </w:tcPr>
          <w:p w:rsidR="00C4298D" w:rsidRDefault="00C4298D" w:rsidP="0021173E">
            <w:pPr>
              <w:rPr>
                <w:b/>
              </w:rPr>
            </w:pPr>
            <w:r>
              <w:rPr>
                <w:b/>
              </w:rPr>
              <w:t>Exigencias</w:t>
            </w:r>
            <w:r w:rsidRPr="0025129B">
              <w:rPr>
                <w:b/>
              </w:rPr>
              <w:t>:</w:t>
            </w:r>
            <w:r>
              <w:rPr>
                <w:b/>
              </w:rPr>
              <w:t xml:space="preserve"> </w:t>
            </w:r>
          </w:p>
          <w:p w:rsidR="00CE1B6D" w:rsidRDefault="00CE1B6D" w:rsidP="0021173E">
            <w:pPr>
              <w:rPr>
                <w:b/>
              </w:rPr>
            </w:pPr>
            <w:r w:rsidRPr="00CE1B6D">
              <w:rPr>
                <w:b/>
              </w:rPr>
              <w:t>Resolución Exenta N° 18/2004.</w:t>
            </w:r>
            <w:r>
              <w:rPr>
                <w:b/>
              </w:rPr>
              <w:t xml:space="preserve"> Considerando 3.</w:t>
            </w:r>
          </w:p>
          <w:p w:rsidR="00A84C85" w:rsidRPr="000E67EA" w:rsidRDefault="007714DE" w:rsidP="0021173E">
            <w:pPr>
              <w:rPr>
                <w:i/>
                <w:iCs/>
              </w:rPr>
            </w:pPr>
            <w:r>
              <w:t xml:space="preserve">3.7. Que, el proyecto no considera un sistema de drenaje, puesto que se impermeabilizará el terreno con lamas de relave y las aguas de la cubeta serán recirculadas al proceso de flotación, y en el eventual caso de que se produzca infiltración, se captaran en la zanja </w:t>
            </w:r>
            <w:proofErr w:type="spellStart"/>
            <w:r>
              <w:t>cortafuga</w:t>
            </w:r>
            <w:proofErr w:type="spellEnd"/>
            <w:r>
              <w:t xml:space="preserve"> que se instalará después de la presa de relaves. En esta zanja </w:t>
            </w:r>
            <w:proofErr w:type="spellStart"/>
            <w:r>
              <w:t>cortafuga</w:t>
            </w:r>
            <w:proofErr w:type="spellEnd"/>
            <w:r>
              <w:t>, existirá un pozo donde serán colectadas las posibles soluciones infiltradas desde la cubeta, y estará equipado con un sistema de bombeo para recircular estas soluciones hacia un pozo de almacenamiento al interior de la planta.</w:t>
            </w:r>
          </w:p>
          <w:p w:rsidR="00C4298D" w:rsidRPr="00FC03F8" w:rsidRDefault="00C4298D" w:rsidP="00DC24E5"/>
        </w:tc>
      </w:tr>
      <w:tr w:rsidR="00C4298D" w:rsidRPr="0025129B" w:rsidTr="0021173E">
        <w:trPr>
          <w:trHeight w:val="627"/>
        </w:trPr>
        <w:tc>
          <w:tcPr>
            <w:tcW w:w="5000" w:type="pct"/>
            <w:gridSpan w:val="2"/>
          </w:tcPr>
          <w:p w:rsidR="00C4298D" w:rsidRDefault="00C4298D" w:rsidP="0021173E">
            <w:pPr>
              <w:jc w:val="left"/>
              <w:rPr>
                <w:b/>
              </w:rPr>
            </w:pPr>
          </w:p>
          <w:p w:rsidR="00C4298D" w:rsidRDefault="00C4298D" w:rsidP="0021173E">
            <w:pPr>
              <w:jc w:val="left"/>
              <w:rPr>
                <w:color w:val="FF0000"/>
              </w:rPr>
            </w:pPr>
            <w:r w:rsidRPr="00F15F8C">
              <w:rPr>
                <w:b/>
              </w:rPr>
              <w:t>Hecho</w:t>
            </w:r>
            <w:r w:rsidR="002D35E7">
              <w:rPr>
                <w:b/>
              </w:rPr>
              <w:t>s</w:t>
            </w:r>
            <w:r w:rsidRPr="00F15F8C">
              <w:rPr>
                <w:b/>
              </w:rPr>
              <w:t>:</w:t>
            </w:r>
            <w:r w:rsidRPr="007E2D5C">
              <w:t xml:space="preserve"> </w:t>
            </w:r>
          </w:p>
          <w:p w:rsidR="00C4298D" w:rsidRDefault="00C4298D" w:rsidP="0021173E">
            <w:pPr>
              <w:jc w:val="left"/>
              <w:rPr>
                <w:color w:val="FF0000"/>
              </w:rPr>
            </w:pPr>
          </w:p>
          <w:p w:rsidR="007714DE" w:rsidRDefault="007714DE" w:rsidP="00ED77BD">
            <w:pPr>
              <w:ind w:left="171" w:hanging="171"/>
            </w:pPr>
            <w:r w:rsidRPr="007714DE">
              <w:rPr>
                <w:bCs/>
              </w:rPr>
              <w:t>a. Se</w:t>
            </w:r>
            <w:r>
              <w:t xml:space="preserve"> constató que la Planta de </w:t>
            </w:r>
            <w:proofErr w:type="spellStart"/>
            <w:r>
              <w:t>Neuralización</w:t>
            </w:r>
            <w:proofErr w:type="spellEnd"/>
            <w:r>
              <w:t xml:space="preserve"> se encontraba operativa, la cual capta las aguas provenientes de los drenes 3A y 3B, los cuales confluyen a una excavación denominada “Dren 3AB”, donde se adiciona cal viva (lechada), posteriormente el flujo ingresa a un estanque de agitación y luego pasa al estanque de adición de </w:t>
            </w:r>
            <w:proofErr w:type="spellStart"/>
            <w:r>
              <w:t>floculante,l</w:t>
            </w:r>
            <w:proofErr w:type="spellEnd"/>
            <w:r>
              <w:t xml:space="preserve"> para descargar en la piscina de decantación, con un tiempo de residencia de 24 horas aproximadamente, y luego </w:t>
            </w:r>
            <w:proofErr w:type="spellStart"/>
            <w:r>
              <w:t>conduciso</w:t>
            </w:r>
            <w:proofErr w:type="spellEnd"/>
            <w:r>
              <w:t xml:space="preserve"> por un canal recubierto con HDPE que tributa al Estero El Ingenio. El encargado de la Planta Señor Miguel Bravo, señaló que el pH en el punto de descarga fluctúa entre 7,5 y 7,6, con un caudal entre 7 y 11 l/s.</w:t>
            </w:r>
          </w:p>
          <w:p w:rsidR="00ED77BD" w:rsidRDefault="00ED77BD" w:rsidP="00ED77BD"/>
          <w:p w:rsidR="00C73885" w:rsidRDefault="007714DE" w:rsidP="00ED77BD">
            <w:pPr>
              <w:ind w:left="171" w:hanging="171"/>
            </w:pPr>
            <w:r>
              <w:t xml:space="preserve">b. Se realizó registro de coordenadas en el punto de descarga, siendo estas en UTM Datum WGS 84 </w:t>
            </w:r>
            <w:r w:rsidR="00C73885">
              <w:t>6.617.691 m N – 290.538 m E, cota 250 m.s.n.m.</w:t>
            </w:r>
          </w:p>
          <w:p w:rsidR="00ED77BD" w:rsidRDefault="00ED77BD" w:rsidP="00ED77BD"/>
          <w:p w:rsidR="00C4298D" w:rsidRDefault="00ED77BD" w:rsidP="00ED77BD">
            <w:pPr>
              <w:ind w:left="171" w:hanging="171"/>
            </w:pPr>
            <w:r>
              <w:t>c</w:t>
            </w:r>
            <w:r w:rsidR="00C73885">
              <w:t>. Se constató la existencia de 2 piscinas de decantación, las cuales se encontraban revestidas en HDPE y colindaban entre sí por un camino de 5 metros de ancho aproximadamente, ubicado en coordenadas UTM Datum WGS 84 6.617.754 m N – 290.592 m E, cota 252 m.s.n.m.</w:t>
            </w:r>
            <w:r w:rsidR="007714DE" w:rsidRPr="007714DE">
              <w:t xml:space="preserve"> </w:t>
            </w:r>
          </w:p>
          <w:p w:rsidR="00A265D4" w:rsidRDefault="00A265D4" w:rsidP="007714DE">
            <w:pPr>
              <w:jc w:val="left"/>
            </w:pPr>
          </w:p>
          <w:p w:rsidR="00A265D4" w:rsidRDefault="00A265D4" w:rsidP="007714DE">
            <w:pPr>
              <w:jc w:val="left"/>
            </w:pPr>
          </w:p>
          <w:p w:rsidR="00C4298D" w:rsidRPr="0040133B" w:rsidRDefault="00C4298D" w:rsidP="007C7A03">
            <w:pPr>
              <w:jc w:val="left"/>
            </w:pPr>
          </w:p>
        </w:tc>
      </w:tr>
    </w:tbl>
    <w:p w:rsidR="00A65689" w:rsidRDefault="00A65689" w:rsidP="00885AA4"/>
    <w:p w:rsidR="00A65689" w:rsidRDefault="00A65689">
      <w:pPr>
        <w:jc w:val="left"/>
      </w:pPr>
      <w:r>
        <w:br w:type="page"/>
      </w:r>
    </w:p>
    <w:p w:rsidR="00DC24E5" w:rsidRDefault="00DC24E5" w:rsidP="00885AA4"/>
    <w:tbl>
      <w:tblPr>
        <w:tblW w:w="0" w:type="auto"/>
        <w:jc w:val="center"/>
        <w:tblCellMar>
          <w:left w:w="70" w:type="dxa"/>
          <w:right w:w="70" w:type="dxa"/>
        </w:tblCellMar>
        <w:tblLook w:val="04A0" w:firstRow="1" w:lastRow="0" w:firstColumn="1" w:lastColumn="0" w:noHBand="0" w:noVBand="1"/>
      </w:tblPr>
      <w:tblGrid>
        <w:gridCol w:w="1921"/>
        <w:gridCol w:w="1608"/>
        <w:gridCol w:w="1451"/>
        <w:gridCol w:w="1922"/>
        <w:gridCol w:w="1609"/>
        <w:gridCol w:w="1451"/>
      </w:tblGrid>
      <w:tr w:rsidR="00C65C3D" w:rsidRPr="0025129B" w:rsidTr="009149CD">
        <w:trPr>
          <w:trHeight w:val="300"/>
          <w:jc w:val="center"/>
        </w:trPr>
        <w:tc>
          <w:tcPr>
            <w:tcW w:w="0" w:type="auto"/>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65C3D" w:rsidRPr="0025129B" w:rsidRDefault="00E11C7E" w:rsidP="0021173E">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C65C3D" w:rsidRPr="0025129B" w:rsidTr="009149CD">
        <w:trPr>
          <w:trHeight w:val="2805"/>
          <w:jc w:val="center"/>
        </w:trPr>
        <w:tc>
          <w:tcPr>
            <w:tcW w:w="0" w:type="auto"/>
            <w:gridSpan w:val="3"/>
            <w:tcBorders>
              <w:top w:val="nil"/>
              <w:left w:val="single" w:sz="4" w:space="0" w:color="auto"/>
              <w:right w:val="single" w:sz="4" w:space="0" w:color="auto"/>
            </w:tcBorders>
            <w:shd w:val="clear" w:color="auto" w:fill="auto"/>
            <w:noWrap/>
            <w:vAlign w:val="center"/>
            <w:hideMark/>
          </w:tcPr>
          <w:p w:rsidR="00C65C3D" w:rsidRPr="0025129B" w:rsidRDefault="00955AF3" w:rsidP="0021173E">
            <w:pPr>
              <w:jc w:val="center"/>
              <w:rPr>
                <w:rFonts w:eastAsia="Times New Roman"/>
                <w:color w:val="000000"/>
                <w:sz w:val="20"/>
                <w:szCs w:val="20"/>
                <w:lang w:eastAsia="es-CL"/>
              </w:rPr>
            </w:pPr>
            <w:r w:rsidRPr="00955AF3">
              <w:rPr>
                <w:rFonts w:eastAsia="Times New Roman"/>
                <w:noProof/>
                <w:color w:val="000000"/>
                <w:sz w:val="20"/>
                <w:szCs w:val="20"/>
                <w:lang w:eastAsia="es-CL"/>
              </w:rPr>
              <w:drawing>
                <wp:inline distT="0" distB="0" distL="0" distR="0">
                  <wp:extent cx="3357756" cy="2091193"/>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3366201" cy="2096453"/>
                          </a:xfrm>
                          <a:prstGeom prst="rect">
                            <a:avLst/>
                          </a:prstGeom>
                          <a:noFill/>
                          <a:ln>
                            <a:noFill/>
                          </a:ln>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rsidR="00C65C3D" w:rsidRPr="0025129B" w:rsidRDefault="00955AF3" w:rsidP="0021173E">
            <w:pPr>
              <w:jc w:val="center"/>
              <w:rPr>
                <w:rFonts w:eastAsia="Times New Roman"/>
                <w:color w:val="000000"/>
                <w:sz w:val="20"/>
                <w:szCs w:val="20"/>
                <w:lang w:eastAsia="es-CL"/>
              </w:rPr>
            </w:pPr>
            <w:r w:rsidRPr="00955AF3">
              <w:rPr>
                <w:rFonts w:eastAsia="Times New Roman"/>
                <w:noProof/>
                <w:color w:val="000000"/>
                <w:sz w:val="20"/>
                <w:szCs w:val="20"/>
                <w:lang w:eastAsia="es-CL"/>
              </w:rPr>
              <w:drawing>
                <wp:inline distT="0" distB="0" distL="0" distR="0">
                  <wp:extent cx="3357560" cy="2170706"/>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364787" cy="2175379"/>
                          </a:xfrm>
                          <a:prstGeom prst="rect">
                            <a:avLst/>
                          </a:prstGeom>
                          <a:noFill/>
                          <a:ln>
                            <a:noFill/>
                          </a:ln>
                        </pic:spPr>
                      </pic:pic>
                    </a:graphicData>
                  </a:graphic>
                </wp:inline>
              </w:drawing>
            </w:r>
          </w:p>
        </w:tc>
      </w:tr>
      <w:tr w:rsidR="00F15DB0" w:rsidRPr="0025129B" w:rsidTr="009149CD">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C65C3D" w:rsidRPr="0025129B" w:rsidRDefault="00C65C3D" w:rsidP="0021173E">
            <w:pPr>
              <w:pStyle w:val="Descripcin"/>
              <w:rPr>
                <w:rFonts w:eastAsia="Times New Roman"/>
                <w:color w:val="000000"/>
                <w:lang w:eastAsia="es-CL"/>
              </w:rPr>
            </w:pPr>
            <w:r w:rsidRPr="0025129B">
              <w:t xml:space="preserve">Fotografía </w:t>
            </w:r>
            <w:r w:rsidR="00955AF3">
              <w:t>25</w:t>
            </w:r>
            <w:r w:rsidRPr="0025129B">
              <w:t>.</w:t>
            </w:r>
            <w:r w:rsidR="005960C6">
              <w:t xml:space="preserve"> </w:t>
            </w:r>
            <w:r w:rsidR="00955AF3" w:rsidRPr="00955AF3">
              <w:rPr>
                <w:b w:val="0"/>
                <w:bCs/>
              </w:rPr>
              <w:t>Dren 3AB</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65C3D" w:rsidRPr="0025129B" w:rsidRDefault="00C65C3D" w:rsidP="0021173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F15DB0">
              <w:rPr>
                <w:rFonts w:eastAsia="Times New Roman"/>
                <w:bCs/>
                <w:color w:val="000000"/>
                <w:sz w:val="18"/>
                <w:szCs w:val="18"/>
                <w:lang w:eastAsia="es-CL"/>
              </w:rPr>
              <w:t xml:space="preserve">: </w:t>
            </w:r>
            <w:r w:rsidR="00F15DB0" w:rsidRPr="00F15DB0">
              <w:rPr>
                <w:rFonts w:eastAsia="Times New Roman"/>
                <w:bCs/>
                <w:color w:val="000000"/>
                <w:sz w:val="18"/>
                <w:szCs w:val="18"/>
                <w:lang w:eastAsia="es-CL"/>
              </w:rPr>
              <w:t>s/i</w:t>
            </w:r>
          </w:p>
        </w:tc>
        <w:tc>
          <w:tcPr>
            <w:tcW w:w="0" w:type="auto"/>
            <w:tcBorders>
              <w:top w:val="single" w:sz="4" w:space="0" w:color="auto"/>
              <w:left w:val="nil"/>
              <w:bottom w:val="single" w:sz="4" w:space="0" w:color="auto"/>
              <w:right w:val="nil"/>
            </w:tcBorders>
            <w:shd w:val="clear" w:color="auto" w:fill="auto"/>
            <w:noWrap/>
            <w:vAlign w:val="center"/>
            <w:hideMark/>
          </w:tcPr>
          <w:p w:rsidR="00C65C3D" w:rsidRPr="0025129B" w:rsidRDefault="00C65C3D" w:rsidP="0021173E">
            <w:pPr>
              <w:pStyle w:val="Descripcin"/>
            </w:pPr>
            <w:r w:rsidRPr="0025129B">
              <w:t xml:space="preserve">Fotografía </w:t>
            </w:r>
            <w:r>
              <w:t>2</w:t>
            </w:r>
            <w:r w:rsidR="00955AF3">
              <w:t>6</w:t>
            </w:r>
            <w:r w:rsidR="009149CD">
              <w:t>.</w:t>
            </w:r>
            <w:r w:rsidR="005960C6">
              <w:t xml:space="preserve"> </w:t>
            </w:r>
            <w:r w:rsidR="00955AF3" w:rsidRPr="00955AF3">
              <w:rPr>
                <w:b w:val="0"/>
                <w:bCs/>
              </w:rPr>
              <w:t>Piscina de decantación</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65C3D" w:rsidRPr="0025129B" w:rsidRDefault="00C65C3D" w:rsidP="0021173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F15DB0" w:rsidRPr="00F15DB0">
              <w:rPr>
                <w:rFonts w:eastAsia="Times New Roman"/>
                <w:bCs/>
                <w:color w:val="000000"/>
                <w:sz w:val="18"/>
                <w:szCs w:val="18"/>
                <w:lang w:eastAsia="es-CL"/>
              </w:rPr>
              <w:t>s/i</w:t>
            </w:r>
          </w:p>
        </w:tc>
      </w:tr>
      <w:tr w:rsidR="00F15DB0" w:rsidRPr="0025129B" w:rsidTr="009149CD">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65C3D" w:rsidRPr="0025129B" w:rsidRDefault="00C65C3D" w:rsidP="0021173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C65C3D" w:rsidRPr="0025129B" w:rsidRDefault="00C65C3D"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005A1A2F">
              <w:rPr>
                <w:rFonts w:eastAsia="Times New Roman"/>
                <w:b/>
                <w:color w:val="000000"/>
                <w:sz w:val="18"/>
                <w:szCs w:val="18"/>
                <w:lang w:eastAsia="es-CL"/>
              </w:rPr>
              <w:t xml:space="preserve"> </w:t>
            </w:r>
            <w:r w:rsidR="005A1A2F">
              <w:rPr>
                <w:rFonts w:eastAsia="Times New Roman"/>
                <w:color w:val="000000"/>
                <w:sz w:val="18"/>
                <w:szCs w:val="18"/>
                <w:lang w:eastAsia="es-CL"/>
              </w:rPr>
              <w:t>6.617.754 m</w:t>
            </w:r>
            <w:r w:rsidRPr="0025129B">
              <w:rPr>
                <w:rFonts w:eastAsia="Times New Roman"/>
                <w:color w:val="000000"/>
                <w:sz w:val="18"/>
                <w:szCs w:val="18"/>
                <w:lang w:eastAsia="es-CL"/>
              </w:rPr>
              <w:t xml:space="preserve">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C65C3D" w:rsidRPr="0025129B" w:rsidRDefault="00C65C3D"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5A1A2F" w:rsidRPr="00F15DB0">
              <w:rPr>
                <w:rFonts w:eastAsia="Times New Roman"/>
                <w:bCs/>
                <w:color w:val="000000"/>
                <w:sz w:val="18"/>
                <w:szCs w:val="18"/>
                <w:lang w:eastAsia="es-CL"/>
              </w:rPr>
              <w:t>290.592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C65C3D" w:rsidRPr="0025129B" w:rsidRDefault="00C65C3D" w:rsidP="0021173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C65C3D" w:rsidRPr="0025129B" w:rsidRDefault="00C65C3D"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F15DB0">
              <w:rPr>
                <w:rFonts w:eastAsia="Times New Roman"/>
                <w:color w:val="000000"/>
                <w:sz w:val="18"/>
                <w:szCs w:val="18"/>
                <w:lang w:eastAsia="es-CL"/>
              </w:rPr>
              <w:t>6.617.754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C65C3D" w:rsidRPr="0025129B" w:rsidRDefault="00C65C3D"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F15DB0" w:rsidRPr="00F15DB0">
              <w:rPr>
                <w:rFonts w:eastAsia="Times New Roman"/>
                <w:bCs/>
                <w:color w:val="000000"/>
                <w:sz w:val="18"/>
                <w:szCs w:val="18"/>
                <w:lang w:eastAsia="es-CL"/>
              </w:rPr>
              <w:t>290.592 m</w:t>
            </w:r>
          </w:p>
        </w:tc>
      </w:tr>
      <w:tr w:rsidR="00C65C3D" w:rsidRPr="0025129B" w:rsidTr="009149CD">
        <w:trPr>
          <w:trHeight w:val="617"/>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C65C3D" w:rsidRPr="0025129B" w:rsidRDefault="00C65C3D" w:rsidP="00985D5C">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086D73">
              <w:rPr>
                <w:rFonts w:eastAsia="Times New Roman"/>
                <w:color w:val="000000"/>
                <w:sz w:val="18"/>
                <w:szCs w:val="18"/>
                <w:lang w:eastAsia="es-CL"/>
              </w:rPr>
              <w:t xml:space="preserve">Sector donde confluyen las </w:t>
            </w:r>
            <w:proofErr w:type="spellStart"/>
            <w:r w:rsidR="00086D73">
              <w:rPr>
                <w:rFonts w:eastAsia="Times New Roman"/>
                <w:color w:val="000000"/>
                <w:sz w:val="18"/>
                <w:szCs w:val="18"/>
                <w:lang w:eastAsia="es-CL"/>
              </w:rPr>
              <w:t>aguyas</w:t>
            </w:r>
            <w:proofErr w:type="spellEnd"/>
            <w:r w:rsidR="00086D73">
              <w:rPr>
                <w:rFonts w:eastAsia="Times New Roman"/>
                <w:color w:val="000000"/>
                <w:sz w:val="18"/>
                <w:szCs w:val="18"/>
                <w:lang w:eastAsia="es-CL"/>
              </w:rPr>
              <w:t xml:space="preserve"> de los </w:t>
            </w:r>
            <w:proofErr w:type="spellStart"/>
            <w:r w:rsidR="00086D73">
              <w:rPr>
                <w:rFonts w:eastAsia="Times New Roman"/>
                <w:color w:val="000000"/>
                <w:sz w:val="18"/>
                <w:szCs w:val="18"/>
                <w:lang w:eastAsia="es-CL"/>
              </w:rPr>
              <w:t>denes</w:t>
            </w:r>
            <w:proofErr w:type="spellEnd"/>
            <w:r w:rsidR="00086D73">
              <w:rPr>
                <w:rFonts w:eastAsia="Times New Roman"/>
                <w:color w:val="000000"/>
                <w:sz w:val="18"/>
                <w:szCs w:val="18"/>
                <w:lang w:eastAsia="es-CL"/>
              </w:rPr>
              <w:t xml:space="preserve"> 3A y 3B, y en donde se adiciona cal viva.</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C65C3D" w:rsidRPr="0025129B" w:rsidRDefault="00C65C3D" w:rsidP="00985D5C">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086D73">
              <w:rPr>
                <w:rFonts w:eastAsia="Times New Roman"/>
                <w:color w:val="000000"/>
                <w:sz w:val="18"/>
                <w:szCs w:val="18"/>
                <w:lang w:eastAsia="es-CL"/>
              </w:rPr>
              <w:t>Una de las dos piscinas de decantación utilizada para recibir el agua de los drenes ya tratada.</w:t>
            </w:r>
          </w:p>
        </w:tc>
      </w:tr>
      <w:tr w:rsidR="00C65C3D" w:rsidRPr="0025129B" w:rsidTr="009149CD">
        <w:trPr>
          <w:trHeight w:val="2793"/>
          <w:jc w:val="center"/>
        </w:trPr>
        <w:tc>
          <w:tcPr>
            <w:tcW w:w="0" w:type="auto"/>
            <w:gridSpan w:val="3"/>
            <w:tcBorders>
              <w:top w:val="nil"/>
              <w:left w:val="single" w:sz="4" w:space="0" w:color="auto"/>
              <w:right w:val="single" w:sz="4" w:space="0" w:color="auto"/>
            </w:tcBorders>
            <w:shd w:val="clear" w:color="auto" w:fill="auto"/>
            <w:noWrap/>
            <w:vAlign w:val="center"/>
            <w:hideMark/>
          </w:tcPr>
          <w:p w:rsidR="00C65C3D" w:rsidRPr="0025129B" w:rsidRDefault="00955AF3" w:rsidP="0021173E">
            <w:pPr>
              <w:jc w:val="center"/>
              <w:rPr>
                <w:rFonts w:eastAsia="Times New Roman"/>
                <w:color w:val="000000"/>
                <w:sz w:val="20"/>
                <w:szCs w:val="20"/>
                <w:lang w:eastAsia="es-CL"/>
              </w:rPr>
            </w:pPr>
            <w:r w:rsidRPr="00955AF3">
              <w:rPr>
                <w:rFonts w:eastAsia="Times New Roman"/>
                <w:noProof/>
                <w:color w:val="000000"/>
                <w:sz w:val="20"/>
                <w:szCs w:val="20"/>
                <w:lang w:eastAsia="es-CL"/>
              </w:rPr>
              <w:drawing>
                <wp:inline distT="0" distB="0" distL="0" distR="0">
                  <wp:extent cx="3356815" cy="181289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3376632" cy="1823601"/>
                          </a:xfrm>
                          <a:prstGeom prst="rect">
                            <a:avLst/>
                          </a:prstGeom>
                          <a:noFill/>
                          <a:ln>
                            <a:noFill/>
                          </a:ln>
                        </pic:spPr>
                      </pic:pic>
                    </a:graphicData>
                  </a:graphic>
                </wp:inline>
              </w:drawing>
            </w:r>
          </w:p>
        </w:tc>
        <w:tc>
          <w:tcPr>
            <w:tcW w:w="0" w:type="auto"/>
            <w:gridSpan w:val="3"/>
            <w:tcBorders>
              <w:top w:val="nil"/>
              <w:left w:val="single" w:sz="4" w:space="0" w:color="auto"/>
              <w:right w:val="single" w:sz="4" w:space="0" w:color="auto"/>
            </w:tcBorders>
            <w:shd w:val="clear" w:color="auto" w:fill="auto"/>
            <w:noWrap/>
            <w:vAlign w:val="center"/>
            <w:hideMark/>
          </w:tcPr>
          <w:p w:rsidR="00C65C3D" w:rsidRPr="0025129B" w:rsidRDefault="00955AF3" w:rsidP="0021173E">
            <w:pPr>
              <w:jc w:val="center"/>
              <w:rPr>
                <w:rFonts w:eastAsia="Times New Roman"/>
                <w:color w:val="000000"/>
                <w:sz w:val="20"/>
                <w:szCs w:val="20"/>
                <w:lang w:eastAsia="es-CL"/>
              </w:rPr>
            </w:pPr>
            <w:r w:rsidRPr="00955AF3">
              <w:rPr>
                <w:rFonts w:eastAsia="Times New Roman"/>
                <w:noProof/>
                <w:color w:val="000000"/>
                <w:sz w:val="20"/>
                <w:szCs w:val="20"/>
                <w:lang w:eastAsia="es-CL"/>
              </w:rPr>
              <w:drawing>
                <wp:inline distT="0" distB="0" distL="0" distR="0">
                  <wp:extent cx="3358373" cy="194011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365758" cy="1944384"/>
                          </a:xfrm>
                          <a:prstGeom prst="rect">
                            <a:avLst/>
                          </a:prstGeom>
                          <a:noFill/>
                          <a:ln>
                            <a:noFill/>
                          </a:ln>
                        </pic:spPr>
                      </pic:pic>
                    </a:graphicData>
                  </a:graphic>
                </wp:inline>
              </w:drawing>
            </w:r>
          </w:p>
        </w:tc>
      </w:tr>
      <w:tr w:rsidR="00F15DB0" w:rsidRPr="0025129B" w:rsidTr="009149CD">
        <w:trPr>
          <w:trHeight w:val="300"/>
          <w:jc w:val="center"/>
        </w:trPr>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C65C3D" w:rsidRPr="0025129B" w:rsidRDefault="00C65C3D" w:rsidP="0021173E">
            <w:pPr>
              <w:pStyle w:val="Descripcin"/>
              <w:rPr>
                <w:rFonts w:eastAsia="Times New Roman"/>
                <w:color w:val="000000"/>
                <w:lang w:eastAsia="es-CL"/>
              </w:rPr>
            </w:pPr>
            <w:r w:rsidRPr="0025129B">
              <w:t xml:space="preserve">Fotografía </w:t>
            </w:r>
            <w:r w:rsidR="009149CD">
              <w:t>2</w:t>
            </w:r>
            <w:r w:rsidR="00955AF3">
              <w:t>7</w:t>
            </w:r>
            <w:r w:rsidRPr="0025129B">
              <w:t>.</w:t>
            </w:r>
            <w:r w:rsidR="005960C6">
              <w:t xml:space="preserve"> </w:t>
            </w:r>
            <w:r w:rsidR="00955AF3" w:rsidRPr="00955AF3">
              <w:rPr>
                <w:b w:val="0"/>
                <w:bCs/>
              </w:rPr>
              <w:t>Piscinas de decantación</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65C3D" w:rsidRPr="0025129B" w:rsidRDefault="00C65C3D" w:rsidP="0021173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F15DB0" w:rsidRPr="00F15DB0">
              <w:rPr>
                <w:rFonts w:eastAsia="Times New Roman"/>
                <w:bCs/>
                <w:color w:val="000000"/>
                <w:sz w:val="18"/>
                <w:szCs w:val="18"/>
                <w:lang w:eastAsia="es-CL"/>
              </w:rPr>
              <w:t>s/i</w:t>
            </w:r>
          </w:p>
        </w:tc>
        <w:tc>
          <w:tcPr>
            <w:tcW w:w="0" w:type="auto"/>
            <w:tcBorders>
              <w:top w:val="single" w:sz="4" w:space="0" w:color="auto"/>
              <w:left w:val="nil"/>
              <w:bottom w:val="single" w:sz="4" w:space="0" w:color="auto"/>
              <w:right w:val="nil"/>
            </w:tcBorders>
            <w:shd w:val="clear" w:color="auto" w:fill="auto"/>
            <w:noWrap/>
            <w:vAlign w:val="center"/>
            <w:hideMark/>
          </w:tcPr>
          <w:p w:rsidR="00C65C3D" w:rsidRPr="0025129B" w:rsidRDefault="00C65C3D" w:rsidP="0021173E">
            <w:pPr>
              <w:pStyle w:val="Descripcin"/>
            </w:pPr>
            <w:r w:rsidRPr="0025129B">
              <w:t xml:space="preserve">Fotografía </w:t>
            </w:r>
            <w:r w:rsidR="009149CD">
              <w:t>2</w:t>
            </w:r>
            <w:r w:rsidR="00955AF3">
              <w:t>8</w:t>
            </w:r>
            <w:r w:rsidRPr="0025129B">
              <w:t>.</w:t>
            </w:r>
            <w:r w:rsidR="005960C6">
              <w:t xml:space="preserve"> </w:t>
            </w:r>
            <w:r w:rsidR="00955AF3" w:rsidRPr="00955AF3">
              <w:rPr>
                <w:b w:val="0"/>
                <w:bCs/>
              </w:rPr>
              <w:t>Descarga a Estero</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65C3D" w:rsidRPr="0025129B" w:rsidRDefault="00C65C3D" w:rsidP="0021173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F15DB0" w:rsidRPr="00F15DB0">
              <w:rPr>
                <w:rFonts w:eastAsia="Times New Roman"/>
                <w:bCs/>
                <w:color w:val="000000"/>
                <w:sz w:val="18"/>
                <w:szCs w:val="18"/>
                <w:lang w:eastAsia="es-CL"/>
              </w:rPr>
              <w:t>s/i</w:t>
            </w:r>
          </w:p>
        </w:tc>
      </w:tr>
      <w:tr w:rsidR="00F15DB0" w:rsidRPr="0025129B" w:rsidTr="009149CD">
        <w:trPr>
          <w:trHeight w:val="300"/>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65C3D" w:rsidRPr="0025129B" w:rsidRDefault="00C65C3D"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00082258">
              <w:rPr>
                <w:rFonts w:eastAsia="Times New Roman"/>
                <w:b/>
                <w:color w:val="000000"/>
                <w:sz w:val="18"/>
                <w:szCs w:val="18"/>
                <w:lang w:eastAsia="es-CL"/>
              </w:rPr>
              <w:t xml:space="preserve"> 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C65C3D" w:rsidRPr="0025129B" w:rsidRDefault="00C65C3D"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F15DB0">
              <w:rPr>
                <w:rFonts w:eastAsia="Times New Roman"/>
                <w:color w:val="000000"/>
                <w:sz w:val="18"/>
                <w:szCs w:val="18"/>
                <w:lang w:eastAsia="es-CL"/>
              </w:rPr>
              <w:t xml:space="preserve">6.617.754 m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C65C3D" w:rsidRPr="0025129B" w:rsidRDefault="00C65C3D"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F15DB0" w:rsidRPr="00F15DB0">
              <w:rPr>
                <w:rFonts w:eastAsia="Times New Roman"/>
                <w:bCs/>
                <w:color w:val="000000"/>
                <w:sz w:val="18"/>
                <w:szCs w:val="18"/>
                <w:lang w:eastAsia="es-CL"/>
              </w:rPr>
              <w:t>290.592 m</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C65C3D" w:rsidRPr="0025129B" w:rsidRDefault="00C65C3D"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00082258">
              <w:rPr>
                <w:rFonts w:eastAsia="Times New Roman"/>
                <w:b/>
                <w:color w:val="000000"/>
                <w:sz w:val="18"/>
                <w:szCs w:val="18"/>
                <w:lang w:eastAsia="es-CL"/>
              </w:rPr>
              <w:t xml:space="preserve"> 19</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C65C3D" w:rsidRPr="0025129B" w:rsidRDefault="00C65C3D"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00F15DB0">
              <w:rPr>
                <w:rFonts w:eastAsia="Times New Roman"/>
                <w:b/>
                <w:color w:val="000000"/>
                <w:sz w:val="18"/>
                <w:szCs w:val="18"/>
                <w:lang w:eastAsia="es-CL"/>
              </w:rPr>
              <w:t xml:space="preserve"> </w:t>
            </w:r>
            <w:r w:rsidR="00F15DB0" w:rsidRPr="00F15DB0">
              <w:rPr>
                <w:rFonts w:eastAsia="Times New Roman"/>
                <w:bCs/>
                <w:color w:val="000000"/>
                <w:sz w:val="18"/>
                <w:szCs w:val="18"/>
                <w:lang w:eastAsia="es-CL"/>
              </w:rPr>
              <w:t>6.617.691 m</w:t>
            </w:r>
            <w:r w:rsidRPr="0025129B">
              <w:rPr>
                <w:rFonts w:eastAsia="Times New Roman"/>
                <w:color w:val="000000"/>
                <w:sz w:val="18"/>
                <w:szCs w:val="18"/>
                <w:lang w:eastAsia="es-CL"/>
              </w:rPr>
              <w:t xml:space="preserve"> </w:t>
            </w:r>
          </w:p>
        </w:tc>
        <w:tc>
          <w:tcPr>
            <w:tcW w:w="0" w:type="auto"/>
            <w:tcBorders>
              <w:top w:val="single" w:sz="4" w:space="0" w:color="auto"/>
              <w:left w:val="nil"/>
              <w:bottom w:val="single" w:sz="4" w:space="0" w:color="auto"/>
              <w:right w:val="single" w:sz="4" w:space="0" w:color="000000"/>
            </w:tcBorders>
            <w:shd w:val="clear" w:color="auto" w:fill="auto"/>
            <w:noWrap/>
            <w:vAlign w:val="center"/>
            <w:hideMark/>
          </w:tcPr>
          <w:p w:rsidR="00C65C3D" w:rsidRPr="0025129B" w:rsidRDefault="00C65C3D" w:rsidP="0021173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F15DB0">
              <w:rPr>
                <w:rFonts w:eastAsia="Times New Roman"/>
                <w:color w:val="000000"/>
                <w:sz w:val="18"/>
                <w:szCs w:val="18"/>
                <w:lang w:eastAsia="es-CL"/>
              </w:rPr>
              <w:t>290.538 m</w:t>
            </w:r>
          </w:p>
        </w:tc>
      </w:tr>
      <w:tr w:rsidR="00C65C3D" w:rsidRPr="0025129B" w:rsidTr="009149CD">
        <w:trPr>
          <w:trHeight w:val="428"/>
          <w:jc w:val="center"/>
        </w:trPr>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C65C3D" w:rsidRPr="0025129B" w:rsidRDefault="00C65C3D" w:rsidP="00985D5C">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086D73">
              <w:rPr>
                <w:rFonts w:eastAsia="Times New Roman"/>
                <w:color w:val="000000"/>
                <w:sz w:val="18"/>
                <w:szCs w:val="18"/>
                <w:lang w:eastAsia="es-CL"/>
              </w:rPr>
              <w:t>Vista panorámica de las piscinas de decantación que reciben las aguas tratadas antes de ser enviadas al estero El Ingenio.</w:t>
            </w:r>
          </w:p>
        </w:tc>
        <w:tc>
          <w:tcPr>
            <w:tcW w:w="0" w:type="auto"/>
            <w:gridSpan w:val="3"/>
            <w:tcBorders>
              <w:top w:val="single" w:sz="4" w:space="0" w:color="auto"/>
              <w:left w:val="single" w:sz="4" w:space="0" w:color="auto"/>
              <w:bottom w:val="single" w:sz="4" w:space="0" w:color="000000"/>
              <w:right w:val="single" w:sz="4" w:space="0" w:color="000000"/>
            </w:tcBorders>
            <w:shd w:val="clear" w:color="auto" w:fill="auto"/>
            <w:hideMark/>
          </w:tcPr>
          <w:p w:rsidR="00C65C3D" w:rsidRPr="0025129B" w:rsidRDefault="00C65C3D" w:rsidP="00985D5C">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roofErr w:type="spellStart"/>
            <w:r w:rsidR="00086D73">
              <w:rPr>
                <w:rFonts w:eastAsia="Times New Roman"/>
                <w:color w:val="000000"/>
                <w:sz w:val="18"/>
                <w:szCs w:val="18"/>
                <w:lang w:eastAsia="es-CL"/>
              </w:rPr>
              <w:t>Descraga</w:t>
            </w:r>
            <w:proofErr w:type="spellEnd"/>
            <w:r w:rsidR="00086D73">
              <w:rPr>
                <w:rFonts w:eastAsia="Times New Roman"/>
                <w:color w:val="000000"/>
                <w:sz w:val="18"/>
                <w:szCs w:val="18"/>
                <w:lang w:eastAsia="es-CL"/>
              </w:rPr>
              <w:t xml:space="preserve"> final de las aguas tratadas que van con dirección al Estero El Ingenio.</w:t>
            </w:r>
          </w:p>
        </w:tc>
      </w:tr>
    </w:tbl>
    <w:p w:rsidR="002D1B85" w:rsidRDefault="002D1B85">
      <w:pPr>
        <w:jc w:val="left"/>
      </w:pPr>
    </w:p>
    <w:p w:rsidR="0000065C" w:rsidRDefault="0000065C" w:rsidP="00BF5046"/>
    <w:p w:rsidR="00022931" w:rsidRDefault="00022931">
      <w:pPr>
        <w:jc w:val="left"/>
        <w:rPr>
          <w:color w:val="FF0000"/>
        </w:rPr>
      </w:pPr>
      <w:r>
        <w:rPr>
          <w:color w:val="FF0000"/>
        </w:rPr>
        <w:br w:type="page"/>
      </w:r>
    </w:p>
    <w:p w:rsidR="007D256A" w:rsidRPr="0025129B" w:rsidRDefault="007D256A">
      <w:pPr>
        <w:jc w:val="left"/>
        <w:rPr>
          <w:color w:val="FF0000"/>
        </w:rPr>
      </w:pPr>
    </w:p>
    <w:p w:rsidR="007015BE" w:rsidRPr="0025129B" w:rsidRDefault="00C57F24" w:rsidP="00C57F24">
      <w:pPr>
        <w:pStyle w:val="Ttulo1"/>
        <w:numPr>
          <w:ilvl w:val="0"/>
          <w:numId w:val="0"/>
        </w:numPr>
      </w:pPr>
      <w:bookmarkStart w:id="154" w:name="_Toc353998131"/>
      <w:bookmarkStart w:id="155" w:name="_Toc353998204"/>
      <w:bookmarkStart w:id="156" w:name="_Toc352840404"/>
      <w:bookmarkStart w:id="157" w:name="_Toc352841464"/>
      <w:bookmarkStart w:id="158" w:name="_Toc390777042"/>
      <w:bookmarkEnd w:id="154"/>
      <w:bookmarkEnd w:id="155"/>
      <w:r>
        <w:t xml:space="preserve">6. </w:t>
      </w:r>
      <w:r w:rsidR="007015BE" w:rsidRPr="0025129B">
        <w:t>CONCLUSIONES.</w:t>
      </w:r>
      <w:bookmarkEnd w:id="156"/>
      <w:bookmarkEnd w:id="157"/>
      <w:bookmarkEnd w:id="158"/>
    </w:p>
    <w:p w:rsidR="00CE010E" w:rsidRPr="0025129B" w:rsidRDefault="00CE010E" w:rsidP="00893A4E">
      <w:pPr>
        <w:pStyle w:val="Prrafodelista"/>
        <w:ind w:left="0"/>
        <w:rPr>
          <w:rFonts w:cstheme="minorHAnsi"/>
          <w:b/>
          <w:sz w:val="14"/>
          <w:szCs w:val="24"/>
        </w:rPr>
      </w:pPr>
    </w:p>
    <w:p w:rsidR="001076DA" w:rsidRDefault="001076DA" w:rsidP="001076DA">
      <w:pPr>
        <w:rPr>
          <w:sz w:val="20"/>
          <w:szCs w:val="20"/>
          <w:lang w:eastAsia="es-CL"/>
        </w:rPr>
      </w:pPr>
      <w:r>
        <w:rPr>
          <w:sz w:val="20"/>
          <w:szCs w:val="20"/>
        </w:rPr>
        <w:t>De los resultados de las actividades de fiscalización, asociado al Instrumento de Carácter Ambiental indicado en el punto 3, y en consideración a los hechos constatados, se puede concluir que se verifica la conformidad a las materias relevantes objeto de la fiscalización.</w:t>
      </w:r>
      <w:r w:rsidR="009A10E6">
        <w:rPr>
          <w:sz w:val="20"/>
          <w:szCs w:val="20"/>
        </w:rPr>
        <w:t xml:space="preserve"> El titular mantiene en sus instalaciones la presa de confinamiento de relaves con sus respectivos piezómetros y un muro de contención, se constató la existencia de un canal de conducción de aguas lluvias, se constató la existencia de pozos de monitoreo de calidad de aguas </w:t>
      </w:r>
      <w:proofErr w:type="spellStart"/>
      <w:r w:rsidR="009A10E6">
        <w:rPr>
          <w:sz w:val="20"/>
          <w:szCs w:val="20"/>
        </w:rPr>
        <w:t>supericiales</w:t>
      </w:r>
      <w:proofErr w:type="spellEnd"/>
      <w:r w:rsidR="009A10E6">
        <w:rPr>
          <w:sz w:val="20"/>
          <w:szCs w:val="20"/>
        </w:rPr>
        <w:t xml:space="preserve"> y subterráneas, se constató la existencia de un sistema de recepción y conducción de aguas de drenaje, las cuales son tratadas antes de su eliminación al estero El Ingenio. Respecto a la planta de chancado móvil, se constató su inexistencia, solo se consta</w:t>
      </w:r>
      <w:r w:rsidR="00E33AD4">
        <w:rPr>
          <w:sz w:val="20"/>
          <w:szCs w:val="20"/>
        </w:rPr>
        <w:t>t</w:t>
      </w:r>
      <w:r w:rsidR="009A10E6">
        <w:rPr>
          <w:sz w:val="20"/>
          <w:szCs w:val="20"/>
        </w:rPr>
        <w:t>ó</w:t>
      </w:r>
      <w:r w:rsidR="00E33AD4">
        <w:rPr>
          <w:sz w:val="20"/>
          <w:szCs w:val="20"/>
        </w:rPr>
        <w:t xml:space="preserve"> la existencia de una parte de la planta compuesta por la tolva de carga de material.</w:t>
      </w:r>
    </w:p>
    <w:p w:rsidR="00F36F7C" w:rsidRPr="0025129B" w:rsidRDefault="00F36F7C" w:rsidP="00F36F7C">
      <w:pPr>
        <w:rPr>
          <w:rFonts w:cstheme="minorHAnsi"/>
        </w:rPr>
      </w:pPr>
    </w:p>
    <w:p w:rsidR="00F36F7C" w:rsidRPr="0025129B" w:rsidRDefault="00F36F7C" w:rsidP="00893A4E">
      <w:pPr>
        <w:pStyle w:val="Prrafodelista"/>
        <w:ind w:left="0"/>
        <w:rPr>
          <w:rFonts w:cstheme="minorHAnsi"/>
          <w:b/>
          <w:sz w:val="14"/>
          <w:szCs w:val="24"/>
        </w:rPr>
        <w:sectPr w:rsidR="00F36F7C" w:rsidRPr="0025129B" w:rsidSect="00022931">
          <w:pgSz w:w="12240" w:h="15840"/>
          <w:pgMar w:top="1134" w:right="1134" w:bottom="1134" w:left="1134" w:header="709" w:footer="709" w:gutter="0"/>
          <w:cols w:space="708"/>
          <w:docGrid w:linePitch="360"/>
        </w:sectPr>
      </w:pPr>
    </w:p>
    <w:p w:rsidR="003C0E2F" w:rsidRPr="007E37F2" w:rsidRDefault="00C57F24" w:rsidP="00C57F24">
      <w:pPr>
        <w:pStyle w:val="Ttulo1"/>
        <w:numPr>
          <w:ilvl w:val="0"/>
          <w:numId w:val="0"/>
        </w:numPr>
      </w:pPr>
      <w:bookmarkStart w:id="159" w:name="_Toc352840407"/>
      <w:bookmarkStart w:id="160" w:name="_Toc352841467"/>
      <w:bookmarkStart w:id="161" w:name="_Toc353998137"/>
      <w:bookmarkStart w:id="162" w:name="_Toc353998211"/>
      <w:bookmarkStart w:id="163" w:name="_Toc382383563"/>
      <w:bookmarkStart w:id="164" w:name="_Toc382472384"/>
      <w:bookmarkStart w:id="165" w:name="_Toc390184291"/>
      <w:bookmarkStart w:id="166" w:name="_Toc390777043"/>
      <w:r>
        <w:lastRenderedPageBreak/>
        <w:t xml:space="preserve">7. </w:t>
      </w:r>
      <w:r w:rsidR="007E37F2" w:rsidRPr="007E37F2">
        <w:t>DOCUMENTACIÓN SOLICITADA Y ENTREGADA.</w:t>
      </w:r>
      <w:bookmarkEnd w:id="159"/>
      <w:bookmarkEnd w:id="160"/>
      <w:bookmarkEnd w:id="161"/>
      <w:bookmarkEnd w:id="162"/>
      <w:bookmarkEnd w:id="163"/>
      <w:bookmarkEnd w:id="164"/>
      <w:bookmarkEnd w:id="165"/>
      <w:bookmarkEnd w:id="166"/>
    </w:p>
    <w:p w:rsidR="003C0E2F" w:rsidRPr="0025129B" w:rsidRDefault="003C0E2F" w:rsidP="00CE505A"/>
    <w:tbl>
      <w:tblPr>
        <w:tblStyle w:val="Tablaconcuadrcula"/>
        <w:tblW w:w="5000" w:type="pct"/>
        <w:tblLook w:val="04A0" w:firstRow="1" w:lastRow="0" w:firstColumn="1" w:lastColumn="0" w:noHBand="0" w:noVBand="1"/>
      </w:tblPr>
      <w:tblGrid>
        <w:gridCol w:w="418"/>
        <w:gridCol w:w="1205"/>
        <w:gridCol w:w="3985"/>
        <w:gridCol w:w="1289"/>
        <w:gridCol w:w="1182"/>
        <w:gridCol w:w="1883"/>
      </w:tblGrid>
      <w:tr w:rsidR="00A4725A" w:rsidRPr="0025129B" w:rsidTr="004673ED">
        <w:trPr>
          <w:trHeight w:val="395"/>
        </w:trPr>
        <w:tc>
          <w:tcPr>
            <w:tcW w:w="210"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05"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2000"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647"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593"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945"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A4725A" w:rsidRPr="0025129B" w:rsidTr="00C81C27">
        <w:tc>
          <w:tcPr>
            <w:tcW w:w="210" w:type="pct"/>
            <w:vAlign w:val="center"/>
          </w:tcPr>
          <w:p w:rsidR="00483FB9" w:rsidRPr="00D75E3C" w:rsidRDefault="00D75E3C" w:rsidP="00D1782B">
            <w:pPr>
              <w:widowControl w:val="0"/>
              <w:overflowPunct w:val="0"/>
              <w:autoSpaceDE w:val="0"/>
              <w:autoSpaceDN w:val="0"/>
              <w:adjustRightInd w:val="0"/>
              <w:spacing w:after="120" w:line="285" w:lineRule="auto"/>
              <w:jc w:val="center"/>
              <w:rPr>
                <w:rFonts w:cstheme="minorHAnsi"/>
                <w:iCs/>
              </w:rPr>
            </w:pPr>
            <w:r w:rsidRPr="00D75E3C">
              <w:rPr>
                <w:rFonts w:cstheme="minorHAnsi"/>
                <w:iCs/>
              </w:rPr>
              <w:t>1</w:t>
            </w:r>
          </w:p>
        </w:tc>
        <w:tc>
          <w:tcPr>
            <w:tcW w:w="605" w:type="pct"/>
            <w:vAlign w:val="center"/>
          </w:tcPr>
          <w:p w:rsidR="00483FB9" w:rsidRPr="00D75E3C" w:rsidRDefault="00C81C27"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2000" w:type="pct"/>
          </w:tcPr>
          <w:p w:rsidR="00483FB9" w:rsidRPr="00733363" w:rsidRDefault="00F56941" w:rsidP="005860A4">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Plano emplazamiento de instalaciones con zonas de inundación, defensa fluvial, en archivo .</w:t>
            </w:r>
            <w:proofErr w:type="spellStart"/>
            <w:r>
              <w:rPr>
                <w:rFonts w:eastAsia="Times New Roman" w:cs="Century Gothic"/>
                <w:iCs/>
                <w:kern w:val="28"/>
                <w:lang w:eastAsia="es-CL"/>
              </w:rPr>
              <w:t>kmz</w:t>
            </w:r>
            <w:proofErr w:type="spellEnd"/>
          </w:p>
        </w:tc>
        <w:tc>
          <w:tcPr>
            <w:tcW w:w="647" w:type="pct"/>
            <w:vAlign w:val="center"/>
          </w:tcPr>
          <w:p w:rsidR="00483FB9" w:rsidRPr="00D75E3C" w:rsidRDefault="009F7C04" w:rsidP="00D1782B">
            <w:pPr>
              <w:jc w:val="center"/>
              <w:rPr>
                <w:rFonts w:cstheme="minorHAnsi"/>
              </w:rPr>
            </w:pPr>
            <w:r>
              <w:rPr>
                <w:rFonts w:cstheme="minorHAnsi"/>
              </w:rPr>
              <w:t>2</w:t>
            </w:r>
            <w:r w:rsidR="00A4725A">
              <w:rPr>
                <w:rFonts w:cstheme="minorHAnsi"/>
              </w:rPr>
              <w:t>6</w:t>
            </w:r>
            <w:r w:rsidR="00733363" w:rsidRPr="00D75E3C">
              <w:rPr>
                <w:rFonts w:cstheme="minorHAnsi"/>
              </w:rPr>
              <w:t>/0</w:t>
            </w:r>
            <w:r w:rsidR="00A4725A">
              <w:rPr>
                <w:rFonts w:cstheme="minorHAnsi"/>
              </w:rPr>
              <w:t>6</w:t>
            </w:r>
            <w:r w:rsidR="00733363" w:rsidRPr="00D75E3C">
              <w:rPr>
                <w:rFonts w:cstheme="minorHAnsi"/>
              </w:rPr>
              <w:t>/201</w:t>
            </w:r>
            <w:r>
              <w:rPr>
                <w:rFonts w:cstheme="minorHAnsi"/>
              </w:rPr>
              <w:t>9</w:t>
            </w:r>
          </w:p>
        </w:tc>
        <w:tc>
          <w:tcPr>
            <w:tcW w:w="593" w:type="pct"/>
            <w:vAlign w:val="center"/>
          </w:tcPr>
          <w:p w:rsidR="00483FB9" w:rsidRPr="00D75E3C" w:rsidRDefault="009F7C04" w:rsidP="00D1782B">
            <w:pPr>
              <w:widowControl w:val="0"/>
              <w:overflowPunct w:val="0"/>
              <w:autoSpaceDE w:val="0"/>
              <w:autoSpaceDN w:val="0"/>
              <w:adjustRightInd w:val="0"/>
              <w:spacing w:after="120"/>
              <w:jc w:val="center"/>
              <w:rPr>
                <w:rFonts w:cstheme="minorHAnsi"/>
              </w:rPr>
            </w:pPr>
            <w:r>
              <w:rPr>
                <w:rFonts w:cstheme="minorHAnsi"/>
              </w:rPr>
              <w:t>2</w:t>
            </w:r>
            <w:r w:rsidR="00A4725A">
              <w:rPr>
                <w:rFonts w:cstheme="minorHAnsi"/>
              </w:rPr>
              <w:t>4</w:t>
            </w:r>
            <w:r w:rsidR="00733363" w:rsidRPr="00D75E3C">
              <w:rPr>
                <w:rFonts w:cstheme="minorHAnsi"/>
              </w:rPr>
              <w:t>/0</w:t>
            </w:r>
            <w:r w:rsidR="00A4725A">
              <w:rPr>
                <w:rFonts w:cstheme="minorHAnsi"/>
              </w:rPr>
              <w:t>6</w:t>
            </w:r>
            <w:r w:rsidR="00733363" w:rsidRPr="00D75E3C">
              <w:rPr>
                <w:rFonts w:cstheme="minorHAnsi"/>
              </w:rPr>
              <w:t>/201</w:t>
            </w:r>
            <w:r>
              <w:rPr>
                <w:rFonts w:cstheme="minorHAnsi"/>
              </w:rPr>
              <w:t>9</w:t>
            </w:r>
          </w:p>
        </w:tc>
        <w:tc>
          <w:tcPr>
            <w:tcW w:w="945" w:type="pct"/>
            <w:vAlign w:val="center"/>
          </w:tcPr>
          <w:p w:rsidR="00483FB9" w:rsidRPr="005B0C7D" w:rsidRDefault="005B0C7D" w:rsidP="00D1782B">
            <w:pPr>
              <w:widowControl w:val="0"/>
              <w:overflowPunct w:val="0"/>
              <w:autoSpaceDE w:val="0"/>
              <w:autoSpaceDN w:val="0"/>
              <w:adjustRightInd w:val="0"/>
              <w:spacing w:after="120"/>
              <w:jc w:val="center"/>
              <w:rPr>
                <w:rFonts w:cstheme="minorHAnsi"/>
              </w:rPr>
            </w:pPr>
            <w:r w:rsidRPr="005B0C7D">
              <w:rPr>
                <w:rFonts w:cstheme="minorHAnsi"/>
              </w:rPr>
              <w:t>No</w:t>
            </w:r>
          </w:p>
        </w:tc>
      </w:tr>
      <w:tr w:rsidR="00A4725A" w:rsidRPr="0025129B" w:rsidTr="00C81C27">
        <w:tc>
          <w:tcPr>
            <w:tcW w:w="210" w:type="pct"/>
            <w:vAlign w:val="center"/>
          </w:tcPr>
          <w:p w:rsidR="001102E7" w:rsidRPr="00D75E3C" w:rsidRDefault="001102E7" w:rsidP="001102E7">
            <w:pPr>
              <w:widowControl w:val="0"/>
              <w:overflowPunct w:val="0"/>
              <w:autoSpaceDE w:val="0"/>
              <w:autoSpaceDN w:val="0"/>
              <w:adjustRightInd w:val="0"/>
              <w:spacing w:after="120" w:line="285" w:lineRule="auto"/>
              <w:jc w:val="center"/>
              <w:rPr>
                <w:rFonts w:cstheme="minorHAnsi"/>
                <w:iCs/>
              </w:rPr>
            </w:pPr>
            <w:r w:rsidRPr="00D75E3C">
              <w:rPr>
                <w:rFonts w:cstheme="minorHAnsi"/>
                <w:iCs/>
              </w:rPr>
              <w:t>2</w:t>
            </w:r>
          </w:p>
        </w:tc>
        <w:tc>
          <w:tcPr>
            <w:tcW w:w="605" w:type="pct"/>
            <w:vAlign w:val="center"/>
          </w:tcPr>
          <w:p w:rsidR="001102E7" w:rsidRPr="00D75E3C" w:rsidRDefault="00C81C27" w:rsidP="001102E7">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6</w:t>
            </w:r>
          </w:p>
        </w:tc>
        <w:tc>
          <w:tcPr>
            <w:tcW w:w="2000" w:type="pct"/>
          </w:tcPr>
          <w:p w:rsidR="001102E7" w:rsidRPr="0025129B" w:rsidRDefault="00F56941" w:rsidP="001102E7">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Plano de ubicación de pozos de monitoreo en archivo .</w:t>
            </w:r>
            <w:proofErr w:type="spellStart"/>
            <w:r>
              <w:rPr>
                <w:rFonts w:eastAsia="Times New Roman" w:cs="Century Gothic"/>
                <w:iCs/>
                <w:kern w:val="28"/>
                <w:lang w:eastAsia="es-CL"/>
              </w:rPr>
              <w:t>kmz</w:t>
            </w:r>
            <w:proofErr w:type="spellEnd"/>
          </w:p>
        </w:tc>
        <w:tc>
          <w:tcPr>
            <w:tcW w:w="647" w:type="pct"/>
            <w:vAlign w:val="center"/>
          </w:tcPr>
          <w:p w:rsidR="001102E7" w:rsidRPr="00D75E3C" w:rsidRDefault="001102E7" w:rsidP="001102E7">
            <w:pPr>
              <w:jc w:val="center"/>
              <w:rPr>
                <w:rFonts w:cstheme="minorHAnsi"/>
              </w:rPr>
            </w:pPr>
            <w:r>
              <w:rPr>
                <w:rFonts w:cstheme="minorHAnsi"/>
              </w:rPr>
              <w:t>2</w:t>
            </w:r>
            <w:r w:rsidR="00A4725A">
              <w:rPr>
                <w:rFonts w:cstheme="minorHAnsi"/>
              </w:rPr>
              <w:t>6</w:t>
            </w:r>
            <w:r w:rsidRPr="00D75E3C">
              <w:rPr>
                <w:rFonts w:cstheme="minorHAnsi"/>
              </w:rPr>
              <w:t>/0</w:t>
            </w:r>
            <w:r w:rsidR="00A4725A">
              <w:rPr>
                <w:rFonts w:cstheme="minorHAnsi"/>
              </w:rPr>
              <w:t>6</w:t>
            </w:r>
            <w:r w:rsidRPr="00D75E3C">
              <w:rPr>
                <w:rFonts w:cstheme="minorHAnsi"/>
              </w:rPr>
              <w:t>/201</w:t>
            </w:r>
            <w:r>
              <w:rPr>
                <w:rFonts w:cstheme="minorHAnsi"/>
              </w:rPr>
              <w:t>9</w:t>
            </w:r>
          </w:p>
        </w:tc>
        <w:tc>
          <w:tcPr>
            <w:tcW w:w="593" w:type="pct"/>
            <w:vAlign w:val="center"/>
          </w:tcPr>
          <w:p w:rsidR="001102E7" w:rsidRDefault="001102E7" w:rsidP="001102E7">
            <w:r w:rsidRPr="00FD4311">
              <w:rPr>
                <w:rFonts w:cstheme="minorHAnsi"/>
              </w:rPr>
              <w:t>2</w:t>
            </w:r>
            <w:r w:rsidR="00A4725A">
              <w:rPr>
                <w:rFonts w:cstheme="minorHAnsi"/>
              </w:rPr>
              <w:t>4</w:t>
            </w:r>
            <w:r w:rsidRPr="00FD4311">
              <w:rPr>
                <w:rFonts w:cstheme="minorHAnsi"/>
              </w:rPr>
              <w:t>/0</w:t>
            </w:r>
            <w:r w:rsidR="00A4725A">
              <w:rPr>
                <w:rFonts w:cstheme="minorHAnsi"/>
              </w:rPr>
              <w:t>6</w:t>
            </w:r>
            <w:r w:rsidRPr="00FD4311">
              <w:rPr>
                <w:rFonts w:cstheme="minorHAnsi"/>
              </w:rPr>
              <w:t>/2019</w:t>
            </w:r>
          </w:p>
        </w:tc>
        <w:tc>
          <w:tcPr>
            <w:tcW w:w="945" w:type="pct"/>
            <w:vAlign w:val="center"/>
          </w:tcPr>
          <w:p w:rsidR="001102E7" w:rsidRPr="005B0C7D" w:rsidRDefault="001102E7" w:rsidP="001102E7">
            <w:pPr>
              <w:widowControl w:val="0"/>
              <w:overflowPunct w:val="0"/>
              <w:autoSpaceDE w:val="0"/>
              <w:autoSpaceDN w:val="0"/>
              <w:adjustRightInd w:val="0"/>
              <w:spacing w:after="120"/>
              <w:jc w:val="center"/>
              <w:rPr>
                <w:rFonts w:cstheme="minorHAnsi"/>
              </w:rPr>
            </w:pPr>
            <w:r w:rsidRPr="005B0C7D">
              <w:rPr>
                <w:rFonts w:cstheme="minorHAnsi"/>
              </w:rPr>
              <w:t>No</w:t>
            </w:r>
          </w:p>
        </w:tc>
      </w:tr>
      <w:tr w:rsidR="00A4725A" w:rsidRPr="0025129B" w:rsidTr="00C81C27">
        <w:tc>
          <w:tcPr>
            <w:tcW w:w="210" w:type="pct"/>
            <w:vAlign w:val="center"/>
          </w:tcPr>
          <w:p w:rsidR="001102E7" w:rsidRPr="00D75E3C" w:rsidRDefault="001102E7" w:rsidP="001102E7">
            <w:pPr>
              <w:widowControl w:val="0"/>
              <w:overflowPunct w:val="0"/>
              <w:autoSpaceDE w:val="0"/>
              <w:autoSpaceDN w:val="0"/>
              <w:adjustRightInd w:val="0"/>
              <w:spacing w:after="120" w:line="285" w:lineRule="auto"/>
              <w:jc w:val="center"/>
              <w:rPr>
                <w:rFonts w:cstheme="minorHAnsi"/>
                <w:iCs/>
              </w:rPr>
            </w:pPr>
            <w:r w:rsidRPr="00D75E3C">
              <w:rPr>
                <w:rFonts w:cstheme="minorHAnsi"/>
                <w:iCs/>
              </w:rPr>
              <w:t>3</w:t>
            </w:r>
          </w:p>
        </w:tc>
        <w:tc>
          <w:tcPr>
            <w:tcW w:w="605" w:type="pct"/>
            <w:vAlign w:val="center"/>
          </w:tcPr>
          <w:p w:rsidR="001102E7" w:rsidRPr="00D75E3C" w:rsidRDefault="00C81C27" w:rsidP="001102E7">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000" w:type="pct"/>
          </w:tcPr>
          <w:p w:rsidR="001102E7" w:rsidRPr="00733363" w:rsidRDefault="001102E7" w:rsidP="001102E7">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Registro </w:t>
            </w:r>
            <w:r w:rsidR="00F56941">
              <w:rPr>
                <w:rFonts w:eastAsia="Times New Roman" w:cs="Century Gothic"/>
                <w:iCs/>
                <w:kern w:val="28"/>
                <w:lang w:eastAsia="es-CL"/>
              </w:rPr>
              <w:t>de humectación de caminos interior faena, últimos tres meses 2019.</w:t>
            </w:r>
          </w:p>
        </w:tc>
        <w:tc>
          <w:tcPr>
            <w:tcW w:w="647" w:type="pct"/>
            <w:vAlign w:val="center"/>
          </w:tcPr>
          <w:p w:rsidR="001102E7" w:rsidRPr="00D75E3C" w:rsidRDefault="001102E7" w:rsidP="001102E7">
            <w:pPr>
              <w:jc w:val="center"/>
              <w:rPr>
                <w:rFonts w:cstheme="minorHAnsi"/>
              </w:rPr>
            </w:pPr>
            <w:r>
              <w:rPr>
                <w:rFonts w:cstheme="minorHAnsi"/>
              </w:rPr>
              <w:t>2</w:t>
            </w:r>
            <w:r w:rsidR="00A4725A">
              <w:rPr>
                <w:rFonts w:cstheme="minorHAnsi"/>
              </w:rPr>
              <w:t>6</w:t>
            </w:r>
            <w:r w:rsidRPr="00D75E3C">
              <w:rPr>
                <w:rFonts w:cstheme="minorHAnsi"/>
              </w:rPr>
              <w:t>/0</w:t>
            </w:r>
            <w:r w:rsidR="00A4725A">
              <w:rPr>
                <w:rFonts w:cstheme="minorHAnsi"/>
              </w:rPr>
              <w:t>6</w:t>
            </w:r>
            <w:r w:rsidRPr="00D75E3C">
              <w:rPr>
                <w:rFonts w:cstheme="minorHAnsi"/>
              </w:rPr>
              <w:t>/201</w:t>
            </w:r>
            <w:r>
              <w:rPr>
                <w:rFonts w:cstheme="minorHAnsi"/>
              </w:rPr>
              <w:t>9</w:t>
            </w:r>
          </w:p>
        </w:tc>
        <w:tc>
          <w:tcPr>
            <w:tcW w:w="593" w:type="pct"/>
            <w:vAlign w:val="center"/>
          </w:tcPr>
          <w:p w:rsidR="001102E7" w:rsidRDefault="001102E7" w:rsidP="001102E7">
            <w:r w:rsidRPr="00FD4311">
              <w:rPr>
                <w:rFonts w:cstheme="minorHAnsi"/>
              </w:rPr>
              <w:t>2</w:t>
            </w:r>
            <w:r w:rsidR="00A4725A">
              <w:rPr>
                <w:rFonts w:cstheme="minorHAnsi"/>
              </w:rPr>
              <w:t>4</w:t>
            </w:r>
            <w:r w:rsidRPr="00FD4311">
              <w:rPr>
                <w:rFonts w:cstheme="minorHAnsi"/>
              </w:rPr>
              <w:t>/0</w:t>
            </w:r>
            <w:r w:rsidR="00A4725A">
              <w:rPr>
                <w:rFonts w:cstheme="minorHAnsi"/>
              </w:rPr>
              <w:t>6</w:t>
            </w:r>
            <w:r w:rsidRPr="00FD4311">
              <w:rPr>
                <w:rFonts w:cstheme="minorHAnsi"/>
              </w:rPr>
              <w:t>/2019</w:t>
            </w:r>
          </w:p>
        </w:tc>
        <w:tc>
          <w:tcPr>
            <w:tcW w:w="945" w:type="pct"/>
            <w:vAlign w:val="center"/>
          </w:tcPr>
          <w:p w:rsidR="001102E7" w:rsidRPr="005B0C7D" w:rsidRDefault="001102E7" w:rsidP="001102E7">
            <w:pPr>
              <w:widowControl w:val="0"/>
              <w:overflowPunct w:val="0"/>
              <w:autoSpaceDE w:val="0"/>
              <w:autoSpaceDN w:val="0"/>
              <w:adjustRightInd w:val="0"/>
              <w:spacing w:after="120"/>
              <w:jc w:val="center"/>
              <w:rPr>
                <w:rFonts w:cstheme="minorHAnsi"/>
              </w:rPr>
            </w:pPr>
            <w:r w:rsidRPr="005B0C7D">
              <w:rPr>
                <w:rFonts w:cstheme="minorHAnsi"/>
              </w:rPr>
              <w:t>No</w:t>
            </w:r>
          </w:p>
        </w:tc>
      </w:tr>
      <w:tr w:rsidR="00A4725A" w:rsidRPr="0025129B" w:rsidTr="00C81C27">
        <w:tc>
          <w:tcPr>
            <w:tcW w:w="210" w:type="pct"/>
            <w:vAlign w:val="center"/>
          </w:tcPr>
          <w:p w:rsidR="001102E7" w:rsidRPr="00D75E3C" w:rsidRDefault="001102E7" w:rsidP="001102E7">
            <w:pPr>
              <w:widowControl w:val="0"/>
              <w:overflowPunct w:val="0"/>
              <w:autoSpaceDE w:val="0"/>
              <w:autoSpaceDN w:val="0"/>
              <w:adjustRightInd w:val="0"/>
              <w:spacing w:after="120" w:line="285" w:lineRule="auto"/>
              <w:jc w:val="center"/>
              <w:rPr>
                <w:rFonts w:cstheme="minorHAnsi"/>
                <w:iCs/>
              </w:rPr>
            </w:pPr>
            <w:r w:rsidRPr="00D75E3C">
              <w:rPr>
                <w:rFonts w:cstheme="minorHAnsi"/>
                <w:iCs/>
              </w:rPr>
              <w:t>4</w:t>
            </w:r>
          </w:p>
        </w:tc>
        <w:tc>
          <w:tcPr>
            <w:tcW w:w="605" w:type="pct"/>
            <w:vAlign w:val="center"/>
          </w:tcPr>
          <w:p w:rsidR="001102E7" w:rsidRPr="00D75E3C" w:rsidRDefault="00C81C27" w:rsidP="001102E7">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000" w:type="pct"/>
          </w:tcPr>
          <w:p w:rsidR="001102E7" w:rsidRPr="00733363" w:rsidRDefault="001102E7" w:rsidP="001102E7">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 xml:space="preserve">Registro histórico de </w:t>
            </w:r>
            <w:r w:rsidR="00A4725A">
              <w:rPr>
                <w:rFonts w:eastAsia="Times New Roman" w:cs="Century Gothic"/>
                <w:iCs/>
                <w:kern w:val="28"/>
                <w:lang w:eastAsia="es-CL"/>
              </w:rPr>
              <w:t xml:space="preserve">calidad de </w:t>
            </w:r>
            <w:proofErr w:type="spellStart"/>
            <w:proofErr w:type="gramStart"/>
            <w:r w:rsidR="00A4725A">
              <w:rPr>
                <w:rFonts w:eastAsia="Times New Roman" w:cs="Century Gothic"/>
                <w:iCs/>
                <w:kern w:val="28"/>
                <w:lang w:eastAsia="es-CL"/>
              </w:rPr>
              <w:t>aguas,según</w:t>
            </w:r>
            <w:proofErr w:type="spellEnd"/>
            <w:proofErr w:type="gramEnd"/>
            <w:r w:rsidR="00A4725A">
              <w:rPr>
                <w:rFonts w:eastAsia="Times New Roman" w:cs="Century Gothic"/>
                <w:iCs/>
                <w:kern w:val="28"/>
                <w:lang w:eastAsia="es-CL"/>
              </w:rPr>
              <w:t xml:space="preserve"> considerando N°4 letra b de RCA N° 18/2004</w:t>
            </w:r>
          </w:p>
        </w:tc>
        <w:tc>
          <w:tcPr>
            <w:tcW w:w="647" w:type="pct"/>
            <w:vAlign w:val="center"/>
          </w:tcPr>
          <w:p w:rsidR="001102E7" w:rsidRPr="00D75E3C" w:rsidRDefault="00A4725A" w:rsidP="001102E7">
            <w:pPr>
              <w:jc w:val="center"/>
              <w:rPr>
                <w:rFonts w:cstheme="minorHAnsi"/>
              </w:rPr>
            </w:pPr>
            <w:r>
              <w:rPr>
                <w:rFonts w:cstheme="minorHAnsi"/>
              </w:rPr>
              <w:t>18</w:t>
            </w:r>
            <w:r w:rsidR="001102E7" w:rsidRPr="00D75E3C">
              <w:rPr>
                <w:rFonts w:cstheme="minorHAnsi"/>
              </w:rPr>
              <w:t>/0</w:t>
            </w:r>
            <w:r>
              <w:rPr>
                <w:rFonts w:cstheme="minorHAnsi"/>
              </w:rPr>
              <w:t>7</w:t>
            </w:r>
            <w:r w:rsidR="001102E7" w:rsidRPr="00D75E3C">
              <w:rPr>
                <w:rFonts w:cstheme="minorHAnsi"/>
              </w:rPr>
              <w:t>/201</w:t>
            </w:r>
            <w:r w:rsidR="001102E7">
              <w:rPr>
                <w:rFonts w:cstheme="minorHAnsi"/>
              </w:rPr>
              <w:t>9</w:t>
            </w:r>
          </w:p>
        </w:tc>
        <w:tc>
          <w:tcPr>
            <w:tcW w:w="593" w:type="pct"/>
            <w:vAlign w:val="center"/>
          </w:tcPr>
          <w:p w:rsidR="001102E7" w:rsidRDefault="00A4725A" w:rsidP="001102E7">
            <w:r>
              <w:rPr>
                <w:rFonts w:cstheme="minorHAnsi"/>
              </w:rPr>
              <w:t>1</w:t>
            </w:r>
            <w:r w:rsidR="001102E7" w:rsidRPr="00FD4311">
              <w:rPr>
                <w:rFonts w:cstheme="minorHAnsi"/>
              </w:rPr>
              <w:t>8/0</w:t>
            </w:r>
            <w:r>
              <w:rPr>
                <w:rFonts w:cstheme="minorHAnsi"/>
              </w:rPr>
              <w:t>7</w:t>
            </w:r>
            <w:r w:rsidR="001102E7" w:rsidRPr="00FD4311">
              <w:rPr>
                <w:rFonts w:cstheme="minorHAnsi"/>
              </w:rPr>
              <w:t>/2019</w:t>
            </w:r>
          </w:p>
        </w:tc>
        <w:tc>
          <w:tcPr>
            <w:tcW w:w="945" w:type="pct"/>
            <w:vAlign w:val="center"/>
          </w:tcPr>
          <w:p w:rsidR="001102E7" w:rsidRPr="005B0C7D" w:rsidRDefault="001102E7" w:rsidP="001102E7">
            <w:pPr>
              <w:widowControl w:val="0"/>
              <w:overflowPunct w:val="0"/>
              <w:autoSpaceDE w:val="0"/>
              <w:autoSpaceDN w:val="0"/>
              <w:adjustRightInd w:val="0"/>
              <w:spacing w:after="120"/>
              <w:jc w:val="center"/>
              <w:rPr>
                <w:rFonts w:cstheme="minorHAnsi"/>
              </w:rPr>
            </w:pPr>
            <w:r w:rsidRPr="005B0C7D">
              <w:rPr>
                <w:rFonts w:cstheme="minorHAnsi"/>
              </w:rPr>
              <w:t>No</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C57F24" w:rsidP="00C57F24">
      <w:pPr>
        <w:pStyle w:val="Ttulo1"/>
        <w:numPr>
          <w:ilvl w:val="0"/>
          <w:numId w:val="0"/>
        </w:numPr>
      </w:pPr>
      <w:bookmarkStart w:id="167" w:name="_Toc352840405"/>
      <w:bookmarkStart w:id="168" w:name="_Toc352841465"/>
      <w:bookmarkStart w:id="169" w:name="_Toc390777044"/>
      <w:r>
        <w:lastRenderedPageBreak/>
        <w:t xml:space="preserve">8. </w:t>
      </w:r>
      <w:r w:rsidR="005B38F1" w:rsidRPr="0025129B">
        <w:t>ANEXOS.</w:t>
      </w:r>
      <w:bookmarkEnd w:id="167"/>
      <w:bookmarkEnd w:id="168"/>
      <w:bookmarkEnd w:id="169"/>
    </w:p>
    <w:p w:rsidR="005B38F1" w:rsidRPr="0025129B" w:rsidRDefault="005B38F1" w:rsidP="005B38F1">
      <w:pPr>
        <w:rPr>
          <w:color w:val="FF0000"/>
          <w:sz w:val="20"/>
          <w:szCs w:val="20"/>
        </w:rPr>
      </w:pPr>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F56941" w:rsidP="00995411">
            <w:pPr>
              <w:rPr>
                <w:rFonts w:cstheme="minorHAnsi"/>
              </w:rPr>
            </w:pPr>
            <w:r>
              <w:rPr>
                <w:rFonts w:cstheme="minorHAnsi"/>
              </w:rPr>
              <w:t>Ordinario N° 1715/2019 SERNAGEOMIN</w:t>
            </w:r>
          </w:p>
        </w:tc>
      </w:tr>
      <w:tr w:rsidR="005B38F1" w:rsidRPr="0025129B" w:rsidTr="00995411">
        <w:trPr>
          <w:trHeight w:val="264"/>
          <w:jc w:val="center"/>
        </w:trPr>
        <w:tc>
          <w:tcPr>
            <w:tcW w:w="1038" w:type="pct"/>
            <w:vAlign w:val="center"/>
          </w:tcPr>
          <w:p w:rsidR="005B38F1" w:rsidRPr="0025129B" w:rsidRDefault="00D14DCB" w:rsidP="00995411">
            <w:pPr>
              <w:jc w:val="center"/>
              <w:rPr>
                <w:rFonts w:cstheme="minorHAnsi"/>
              </w:rPr>
            </w:pPr>
            <w:r>
              <w:rPr>
                <w:rFonts w:cstheme="minorHAnsi"/>
              </w:rPr>
              <w:t>2</w:t>
            </w:r>
          </w:p>
        </w:tc>
        <w:tc>
          <w:tcPr>
            <w:tcW w:w="3962" w:type="pct"/>
            <w:vAlign w:val="center"/>
          </w:tcPr>
          <w:p w:rsidR="005B38F1" w:rsidRPr="0025129B" w:rsidRDefault="00F56941" w:rsidP="00995411">
            <w:pPr>
              <w:rPr>
                <w:rFonts w:cstheme="minorHAnsi"/>
              </w:rPr>
            </w:pPr>
            <w:r>
              <w:rPr>
                <w:rFonts w:cstheme="minorHAnsi"/>
              </w:rPr>
              <w:t>Acta de Inspección Ambiental de fecha 20 de junio del 2019</w:t>
            </w:r>
          </w:p>
        </w:tc>
      </w:tr>
      <w:tr w:rsidR="005B38F1" w:rsidRPr="0025129B" w:rsidTr="00995411">
        <w:trPr>
          <w:trHeight w:val="286"/>
          <w:jc w:val="center"/>
        </w:trPr>
        <w:tc>
          <w:tcPr>
            <w:tcW w:w="1038" w:type="pct"/>
            <w:vAlign w:val="center"/>
          </w:tcPr>
          <w:p w:rsidR="005B38F1" w:rsidRPr="0025129B" w:rsidRDefault="00D14DCB" w:rsidP="00995411">
            <w:pPr>
              <w:jc w:val="center"/>
              <w:rPr>
                <w:rFonts w:cstheme="minorHAnsi"/>
              </w:rPr>
            </w:pPr>
            <w:r>
              <w:rPr>
                <w:rFonts w:cstheme="minorHAnsi"/>
              </w:rPr>
              <w:t>3</w:t>
            </w:r>
          </w:p>
        </w:tc>
        <w:tc>
          <w:tcPr>
            <w:tcW w:w="3962" w:type="pct"/>
            <w:vAlign w:val="center"/>
          </w:tcPr>
          <w:p w:rsidR="005B38F1" w:rsidRPr="0025129B" w:rsidRDefault="00F56941" w:rsidP="00995411">
            <w:pPr>
              <w:rPr>
                <w:rFonts w:cstheme="minorHAnsi"/>
              </w:rPr>
            </w:pPr>
            <w:r>
              <w:rPr>
                <w:rFonts w:cstheme="minorHAnsi"/>
              </w:rPr>
              <w:t>Carta N° 190/2019 ENAMI</w:t>
            </w:r>
          </w:p>
        </w:tc>
      </w:tr>
      <w:tr w:rsidR="008C0AAA" w:rsidRPr="0025129B" w:rsidTr="00995411">
        <w:trPr>
          <w:trHeight w:val="286"/>
          <w:jc w:val="center"/>
        </w:trPr>
        <w:tc>
          <w:tcPr>
            <w:tcW w:w="1038" w:type="pct"/>
            <w:vAlign w:val="center"/>
          </w:tcPr>
          <w:p w:rsidR="008C0AAA" w:rsidRPr="0025129B" w:rsidRDefault="008C0AAA" w:rsidP="008C0AAA">
            <w:pPr>
              <w:jc w:val="center"/>
              <w:rPr>
                <w:rFonts w:cstheme="minorHAnsi"/>
              </w:rPr>
            </w:pPr>
            <w:r>
              <w:rPr>
                <w:rFonts w:cstheme="minorHAnsi"/>
              </w:rPr>
              <w:t>4</w:t>
            </w:r>
          </w:p>
        </w:tc>
        <w:tc>
          <w:tcPr>
            <w:tcW w:w="3962" w:type="pct"/>
            <w:vAlign w:val="center"/>
          </w:tcPr>
          <w:p w:rsidR="008C0AAA" w:rsidRPr="0025129B" w:rsidRDefault="00F56941" w:rsidP="008C0AAA">
            <w:pPr>
              <w:rPr>
                <w:rFonts w:cstheme="minorHAnsi"/>
              </w:rPr>
            </w:pPr>
            <w:r>
              <w:rPr>
                <w:rFonts w:cstheme="minorHAnsi"/>
              </w:rPr>
              <w:t>R.E. N° 61/2019 SMA</w:t>
            </w:r>
          </w:p>
        </w:tc>
      </w:tr>
      <w:tr w:rsidR="00016BB1" w:rsidRPr="0025129B" w:rsidTr="00995411">
        <w:trPr>
          <w:trHeight w:val="286"/>
          <w:jc w:val="center"/>
        </w:trPr>
        <w:tc>
          <w:tcPr>
            <w:tcW w:w="1038" w:type="pct"/>
            <w:vAlign w:val="center"/>
          </w:tcPr>
          <w:p w:rsidR="00016BB1" w:rsidRDefault="00016BB1" w:rsidP="008C0AAA">
            <w:pPr>
              <w:jc w:val="center"/>
              <w:rPr>
                <w:rFonts w:cstheme="minorHAnsi"/>
              </w:rPr>
            </w:pPr>
            <w:r>
              <w:rPr>
                <w:rFonts w:cstheme="minorHAnsi"/>
              </w:rPr>
              <w:t>5</w:t>
            </w:r>
          </w:p>
        </w:tc>
        <w:tc>
          <w:tcPr>
            <w:tcW w:w="3962" w:type="pct"/>
            <w:vAlign w:val="center"/>
          </w:tcPr>
          <w:p w:rsidR="00016BB1" w:rsidRDefault="00F56941" w:rsidP="008C0AAA">
            <w:pPr>
              <w:rPr>
                <w:rFonts w:cstheme="minorHAnsi"/>
              </w:rPr>
            </w:pPr>
            <w:r>
              <w:rPr>
                <w:rFonts w:cstheme="minorHAnsi"/>
              </w:rPr>
              <w:t>Carta N° 217/2019 ENAMI</w:t>
            </w:r>
          </w:p>
        </w:tc>
      </w:tr>
      <w:tr w:rsidR="004B050A" w:rsidRPr="0025129B" w:rsidTr="0054425C">
        <w:trPr>
          <w:trHeight w:val="286"/>
          <w:jc w:val="center"/>
        </w:trPr>
        <w:tc>
          <w:tcPr>
            <w:tcW w:w="1038" w:type="pct"/>
            <w:vAlign w:val="center"/>
          </w:tcPr>
          <w:p w:rsidR="004B050A" w:rsidRDefault="004B050A" w:rsidP="004B050A">
            <w:pPr>
              <w:jc w:val="center"/>
              <w:rPr>
                <w:rFonts w:cstheme="minorHAnsi"/>
              </w:rPr>
            </w:pPr>
            <w:r>
              <w:rPr>
                <w:rFonts w:cstheme="minorHAnsi"/>
              </w:rPr>
              <w:t>6</w:t>
            </w:r>
          </w:p>
        </w:tc>
        <w:tc>
          <w:tcPr>
            <w:tcW w:w="3962" w:type="pct"/>
          </w:tcPr>
          <w:p w:rsidR="004B050A" w:rsidRDefault="00F56941" w:rsidP="004B050A">
            <w:r>
              <w:t>Ordinario N° 209/2019 SMA</w:t>
            </w:r>
          </w:p>
        </w:tc>
      </w:tr>
      <w:tr w:rsidR="004B050A" w:rsidRPr="0025129B" w:rsidTr="0054425C">
        <w:trPr>
          <w:trHeight w:val="286"/>
          <w:jc w:val="center"/>
        </w:trPr>
        <w:tc>
          <w:tcPr>
            <w:tcW w:w="1038" w:type="pct"/>
            <w:vAlign w:val="center"/>
          </w:tcPr>
          <w:p w:rsidR="004B050A" w:rsidRDefault="004B050A" w:rsidP="004B050A">
            <w:pPr>
              <w:jc w:val="center"/>
              <w:rPr>
                <w:rFonts w:cstheme="minorHAnsi"/>
              </w:rPr>
            </w:pPr>
            <w:r>
              <w:rPr>
                <w:rFonts w:cstheme="minorHAnsi"/>
              </w:rPr>
              <w:t>7</w:t>
            </w:r>
          </w:p>
        </w:tc>
        <w:tc>
          <w:tcPr>
            <w:tcW w:w="3962" w:type="pct"/>
          </w:tcPr>
          <w:p w:rsidR="004B050A" w:rsidRDefault="00F56941" w:rsidP="004B050A">
            <w:r>
              <w:t>Ordinario N° 282/2019 SMA</w:t>
            </w:r>
          </w:p>
        </w:tc>
      </w:tr>
      <w:tr w:rsidR="004B050A" w:rsidRPr="0025129B" w:rsidTr="0054425C">
        <w:trPr>
          <w:trHeight w:val="286"/>
          <w:jc w:val="center"/>
        </w:trPr>
        <w:tc>
          <w:tcPr>
            <w:tcW w:w="1038" w:type="pct"/>
            <w:vAlign w:val="center"/>
          </w:tcPr>
          <w:p w:rsidR="004B050A" w:rsidRDefault="004B050A" w:rsidP="004B050A">
            <w:pPr>
              <w:jc w:val="center"/>
              <w:rPr>
                <w:rFonts w:cstheme="minorHAnsi"/>
              </w:rPr>
            </w:pPr>
            <w:r>
              <w:rPr>
                <w:rFonts w:cstheme="minorHAnsi"/>
              </w:rPr>
              <w:t>8</w:t>
            </w:r>
          </w:p>
        </w:tc>
        <w:tc>
          <w:tcPr>
            <w:tcW w:w="3962" w:type="pct"/>
          </w:tcPr>
          <w:p w:rsidR="004B050A" w:rsidRDefault="00F56941" w:rsidP="004B050A">
            <w:r>
              <w:t>Ordinario N° 443/2019 DGA</w:t>
            </w:r>
          </w:p>
        </w:tc>
      </w:tr>
      <w:tr w:rsidR="00552394" w:rsidRPr="0025129B" w:rsidTr="0054425C">
        <w:trPr>
          <w:trHeight w:val="286"/>
          <w:jc w:val="center"/>
        </w:trPr>
        <w:tc>
          <w:tcPr>
            <w:tcW w:w="1038" w:type="pct"/>
            <w:vAlign w:val="center"/>
          </w:tcPr>
          <w:p w:rsidR="00552394" w:rsidRDefault="00552394" w:rsidP="004B050A">
            <w:pPr>
              <w:jc w:val="center"/>
              <w:rPr>
                <w:rFonts w:cstheme="minorHAnsi"/>
              </w:rPr>
            </w:pPr>
            <w:r>
              <w:rPr>
                <w:rFonts w:cstheme="minorHAnsi"/>
              </w:rPr>
              <w:t>9</w:t>
            </w:r>
          </w:p>
        </w:tc>
        <w:tc>
          <w:tcPr>
            <w:tcW w:w="3962" w:type="pct"/>
          </w:tcPr>
          <w:p w:rsidR="00552394" w:rsidRDefault="00552394" w:rsidP="004B050A">
            <w:r>
              <w:t>Reporte Técnico DGA</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306F" w:rsidRDefault="0065306F" w:rsidP="00870FF2">
      <w:r>
        <w:separator/>
      </w:r>
    </w:p>
    <w:p w:rsidR="0065306F" w:rsidRDefault="0065306F" w:rsidP="00870FF2"/>
    <w:p w:rsidR="0065306F" w:rsidRDefault="0065306F"/>
  </w:endnote>
  <w:endnote w:type="continuationSeparator" w:id="0">
    <w:p w:rsidR="0065306F" w:rsidRDefault="0065306F" w:rsidP="00870FF2">
      <w:r>
        <w:continuationSeparator/>
      </w:r>
    </w:p>
    <w:p w:rsidR="0065306F" w:rsidRDefault="0065306F" w:rsidP="00870FF2"/>
    <w:p w:rsidR="0065306F" w:rsidRDefault="0065306F"/>
  </w:endnote>
  <w:endnote w:type="continuationNotice" w:id="1">
    <w:p w:rsidR="0065306F" w:rsidRDefault="0065306F"/>
    <w:p w:rsidR="0065306F" w:rsidRDefault="006530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EndPr/>
    <w:sdtContent>
      <w:p w:rsidR="006E6829" w:rsidRDefault="006E6829">
        <w:pPr>
          <w:pStyle w:val="Piedepgina"/>
          <w:jc w:val="right"/>
        </w:pPr>
        <w:r w:rsidRPr="004E5529">
          <w:fldChar w:fldCharType="begin"/>
        </w:r>
        <w:r w:rsidRPr="004E5529">
          <w:instrText>PAGE   \* MERGEFORMAT</w:instrText>
        </w:r>
        <w:r w:rsidRPr="004E5529">
          <w:fldChar w:fldCharType="separate"/>
        </w:r>
        <w:r w:rsidRPr="00754DCE">
          <w:rPr>
            <w:noProof/>
            <w:lang w:val="es-ES"/>
          </w:rPr>
          <w:t>4</w:t>
        </w:r>
        <w:r w:rsidRPr="004E5529">
          <w:fldChar w:fldCharType="end"/>
        </w:r>
      </w:p>
    </w:sdtContent>
  </w:sdt>
  <w:p w:rsidR="006E6829" w:rsidRPr="00411E4F" w:rsidRDefault="006E682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6E6829" w:rsidRPr="00411E4F" w:rsidRDefault="006E6829"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Los Carrera N° 330, Piso 2, Sector C-C</w:t>
    </w:r>
    <w:r w:rsidRPr="00411E4F">
      <w:rPr>
        <w:color w:val="000000" w:themeColor="text1"/>
        <w:sz w:val="16"/>
        <w:szCs w:val="16"/>
      </w:rPr>
      <w:t xml:space="preserve">, </w:t>
    </w:r>
    <w:r>
      <w:rPr>
        <w:color w:val="000000" w:themeColor="text1"/>
        <w:sz w:val="16"/>
        <w:szCs w:val="16"/>
      </w:rPr>
      <w:t>La Serena</w:t>
    </w:r>
    <w:r w:rsidRPr="00411E4F">
      <w:rPr>
        <w:color w:val="000000" w:themeColor="text1"/>
        <w:sz w:val="16"/>
        <w:szCs w:val="16"/>
      </w:rPr>
      <w:t xml:space="preserve"> / </w:t>
    </w:r>
    <w:hyperlink r:id="rId1" w:history="1">
      <w:r w:rsidRPr="00411E4F">
        <w:rPr>
          <w:color w:val="0000FF"/>
          <w:sz w:val="16"/>
          <w:szCs w:val="16"/>
          <w:u w:val="single"/>
        </w:rPr>
        <w:t>www.sma.gob.cl</w:t>
      </w:r>
    </w:hyperlink>
  </w:p>
  <w:p w:rsidR="006E6829" w:rsidRDefault="006E682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829" w:rsidRDefault="006E6829" w:rsidP="00870FF2">
    <w:pPr>
      <w:pStyle w:val="Piedepgina"/>
    </w:pPr>
  </w:p>
  <w:p w:rsidR="006E6829" w:rsidRDefault="006E68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306F" w:rsidRDefault="0065306F" w:rsidP="00870FF2">
      <w:r>
        <w:separator/>
      </w:r>
    </w:p>
    <w:p w:rsidR="0065306F" w:rsidRDefault="0065306F" w:rsidP="00870FF2"/>
    <w:p w:rsidR="0065306F" w:rsidRDefault="0065306F"/>
  </w:footnote>
  <w:footnote w:type="continuationSeparator" w:id="0">
    <w:p w:rsidR="0065306F" w:rsidRDefault="0065306F" w:rsidP="00870FF2">
      <w:r>
        <w:continuationSeparator/>
      </w:r>
    </w:p>
    <w:p w:rsidR="0065306F" w:rsidRDefault="0065306F" w:rsidP="00870FF2"/>
    <w:p w:rsidR="0065306F" w:rsidRDefault="0065306F"/>
  </w:footnote>
  <w:footnote w:type="continuationNotice" w:id="1">
    <w:p w:rsidR="0065306F" w:rsidRDefault="0065306F"/>
    <w:p w:rsidR="0065306F" w:rsidRDefault="006530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64B"/>
    <w:multiLevelType w:val="hybridMultilevel"/>
    <w:tmpl w:val="13F61E02"/>
    <w:lvl w:ilvl="0" w:tplc="626E6A94">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3B42294"/>
    <w:multiLevelType w:val="hybridMultilevel"/>
    <w:tmpl w:val="5462A662"/>
    <w:lvl w:ilvl="0" w:tplc="FF1691F8">
      <w:start w:val="1"/>
      <w:numFmt w:val="lowerLetter"/>
      <w:lvlText w:val="%1."/>
      <w:lvlJc w:val="left"/>
      <w:pPr>
        <w:ind w:left="394" w:hanging="360"/>
      </w:pPr>
      <w:rPr>
        <w:rFonts w:ascii="Calibri" w:eastAsia="Times New Roman" w:hAnsi="Calibri" w:hint="default"/>
        <w:b w:val="0"/>
        <w:color w:val="000000"/>
      </w:rPr>
    </w:lvl>
    <w:lvl w:ilvl="1" w:tplc="340A0019" w:tentative="1">
      <w:start w:val="1"/>
      <w:numFmt w:val="lowerLetter"/>
      <w:lvlText w:val="%2."/>
      <w:lvlJc w:val="left"/>
      <w:pPr>
        <w:ind w:left="1114" w:hanging="360"/>
      </w:pPr>
    </w:lvl>
    <w:lvl w:ilvl="2" w:tplc="340A001B" w:tentative="1">
      <w:start w:val="1"/>
      <w:numFmt w:val="lowerRoman"/>
      <w:lvlText w:val="%3."/>
      <w:lvlJc w:val="right"/>
      <w:pPr>
        <w:ind w:left="1834" w:hanging="180"/>
      </w:pPr>
    </w:lvl>
    <w:lvl w:ilvl="3" w:tplc="340A000F" w:tentative="1">
      <w:start w:val="1"/>
      <w:numFmt w:val="decimal"/>
      <w:lvlText w:val="%4."/>
      <w:lvlJc w:val="left"/>
      <w:pPr>
        <w:ind w:left="2554" w:hanging="360"/>
      </w:pPr>
    </w:lvl>
    <w:lvl w:ilvl="4" w:tplc="340A0019" w:tentative="1">
      <w:start w:val="1"/>
      <w:numFmt w:val="lowerLetter"/>
      <w:lvlText w:val="%5."/>
      <w:lvlJc w:val="left"/>
      <w:pPr>
        <w:ind w:left="3274" w:hanging="360"/>
      </w:pPr>
    </w:lvl>
    <w:lvl w:ilvl="5" w:tplc="340A001B" w:tentative="1">
      <w:start w:val="1"/>
      <w:numFmt w:val="lowerRoman"/>
      <w:lvlText w:val="%6."/>
      <w:lvlJc w:val="right"/>
      <w:pPr>
        <w:ind w:left="3994" w:hanging="180"/>
      </w:pPr>
    </w:lvl>
    <w:lvl w:ilvl="6" w:tplc="340A000F" w:tentative="1">
      <w:start w:val="1"/>
      <w:numFmt w:val="decimal"/>
      <w:lvlText w:val="%7."/>
      <w:lvlJc w:val="left"/>
      <w:pPr>
        <w:ind w:left="4714" w:hanging="360"/>
      </w:pPr>
    </w:lvl>
    <w:lvl w:ilvl="7" w:tplc="340A0019" w:tentative="1">
      <w:start w:val="1"/>
      <w:numFmt w:val="lowerLetter"/>
      <w:lvlText w:val="%8."/>
      <w:lvlJc w:val="left"/>
      <w:pPr>
        <w:ind w:left="5434" w:hanging="360"/>
      </w:pPr>
    </w:lvl>
    <w:lvl w:ilvl="8" w:tplc="340A001B" w:tentative="1">
      <w:start w:val="1"/>
      <w:numFmt w:val="lowerRoman"/>
      <w:lvlText w:val="%9."/>
      <w:lvlJc w:val="right"/>
      <w:pPr>
        <w:ind w:left="6154" w:hanging="180"/>
      </w:pPr>
    </w:lvl>
  </w:abstractNum>
  <w:abstractNum w:abstractNumId="3"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D126B96"/>
    <w:multiLevelType w:val="hybridMultilevel"/>
    <w:tmpl w:val="9692FDA6"/>
    <w:lvl w:ilvl="0" w:tplc="4F3AFE1E">
      <w:start w:val="1"/>
      <w:numFmt w:val="lowerLetter"/>
      <w:lvlText w:val="%1."/>
      <w:lvlJc w:val="left"/>
      <w:pPr>
        <w:ind w:left="536" w:hanging="360"/>
      </w:pPr>
      <w:rPr>
        <w:rFonts w:hint="default"/>
        <w:b w:val="0"/>
        <w:color w:val="auto"/>
      </w:rPr>
    </w:lvl>
    <w:lvl w:ilvl="1" w:tplc="340A0019" w:tentative="1">
      <w:start w:val="1"/>
      <w:numFmt w:val="lowerLetter"/>
      <w:lvlText w:val="%2."/>
      <w:lvlJc w:val="left"/>
      <w:pPr>
        <w:ind w:left="1256" w:hanging="360"/>
      </w:pPr>
    </w:lvl>
    <w:lvl w:ilvl="2" w:tplc="340A001B" w:tentative="1">
      <w:start w:val="1"/>
      <w:numFmt w:val="lowerRoman"/>
      <w:lvlText w:val="%3."/>
      <w:lvlJc w:val="right"/>
      <w:pPr>
        <w:ind w:left="1976" w:hanging="180"/>
      </w:pPr>
    </w:lvl>
    <w:lvl w:ilvl="3" w:tplc="340A000F" w:tentative="1">
      <w:start w:val="1"/>
      <w:numFmt w:val="decimal"/>
      <w:lvlText w:val="%4."/>
      <w:lvlJc w:val="left"/>
      <w:pPr>
        <w:ind w:left="2696" w:hanging="360"/>
      </w:pPr>
    </w:lvl>
    <w:lvl w:ilvl="4" w:tplc="340A0019" w:tentative="1">
      <w:start w:val="1"/>
      <w:numFmt w:val="lowerLetter"/>
      <w:lvlText w:val="%5."/>
      <w:lvlJc w:val="left"/>
      <w:pPr>
        <w:ind w:left="3416" w:hanging="360"/>
      </w:pPr>
    </w:lvl>
    <w:lvl w:ilvl="5" w:tplc="340A001B" w:tentative="1">
      <w:start w:val="1"/>
      <w:numFmt w:val="lowerRoman"/>
      <w:lvlText w:val="%6."/>
      <w:lvlJc w:val="right"/>
      <w:pPr>
        <w:ind w:left="4136" w:hanging="180"/>
      </w:pPr>
    </w:lvl>
    <w:lvl w:ilvl="6" w:tplc="340A000F" w:tentative="1">
      <w:start w:val="1"/>
      <w:numFmt w:val="decimal"/>
      <w:lvlText w:val="%7."/>
      <w:lvlJc w:val="left"/>
      <w:pPr>
        <w:ind w:left="4856" w:hanging="360"/>
      </w:pPr>
    </w:lvl>
    <w:lvl w:ilvl="7" w:tplc="340A0019" w:tentative="1">
      <w:start w:val="1"/>
      <w:numFmt w:val="lowerLetter"/>
      <w:lvlText w:val="%8."/>
      <w:lvlJc w:val="left"/>
      <w:pPr>
        <w:ind w:left="5576" w:hanging="360"/>
      </w:pPr>
    </w:lvl>
    <w:lvl w:ilvl="8" w:tplc="340A001B" w:tentative="1">
      <w:start w:val="1"/>
      <w:numFmt w:val="lowerRoman"/>
      <w:lvlText w:val="%9."/>
      <w:lvlJc w:val="right"/>
      <w:pPr>
        <w:ind w:left="6296" w:hanging="180"/>
      </w:pPr>
    </w:lvl>
  </w:abstractNum>
  <w:abstractNum w:abstractNumId="8"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D5427B1"/>
    <w:multiLevelType w:val="hybridMultilevel"/>
    <w:tmpl w:val="13F61E02"/>
    <w:lvl w:ilvl="0" w:tplc="626E6A94">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DAD099C"/>
    <w:multiLevelType w:val="hybridMultilevel"/>
    <w:tmpl w:val="249CDFCA"/>
    <w:lvl w:ilvl="0" w:tplc="B1FEFA4E">
      <w:start w:val="1"/>
      <w:numFmt w:val="lowerLetter"/>
      <w:lvlText w:val="%1."/>
      <w:lvlJc w:val="left"/>
      <w:pPr>
        <w:ind w:left="572" w:hanging="360"/>
      </w:pPr>
      <w:rPr>
        <w:rFonts w:hint="default"/>
      </w:rPr>
    </w:lvl>
    <w:lvl w:ilvl="1" w:tplc="340A0019" w:tentative="1">
      <w:start w:val="1"/>
      <w:numFmt w:val="lowerLetter"/>
      <w:lvlText w:val="%2."/>
      <w:lvlJc w:val="left"/>
      <w:pPr>
        <w:ind w:left="1292" w:hanging="360"/>
      </w:pPr>
    </w:lvl>
    <w:lvl w:ilvl="2" w:tplc="340A001B" w:tentative="1">
      <w:start w:val="1"/>
      <w:numFmt w:val="lowerRoman"/>
      <w:lvlText w:val="%3."/>
      <w:lvlJc w:val="right"/>
      <w:pPr>
        <w:ind w:left="2012" w:hanging="180"/>
      </w:pPr>
    </w:lvl>
    <w:lvl w:ilvl="3" w:tplc="340A000F" w:tentative="1">
      <w:start w:val="1"/>
      <w:numFmt w:val="decimal"/>
      <w:lvlText w:val="%4."/>
      <w:lvlJc w:val="left"/>
      <w:pPr>
        <w:ind w:left="2732" w:hanging="360"/>
      </w:pPr>
    </w:lvl>
    <w:lvl w:ilvl="4" w:tplc="340A0019" w:tentative="1">
      <w:start w:val="1"/>
      <w:numFmt w:val="lowerLetter"/>
      <w:lvlText w:val="%5."/>
      <w:lvlJc w:val="left"/>
      <w:pPr>
        <w:ind w:left="3452" w:hanging="360"/>
      </w:pPr>
    </w:lvl>
    <w:lvl w:ilvl="5" w:tplc="340A001B" w:tentative="1">
      <w:start w:val="1"/>
      <w:numFmt w:val="lowerRoman"/>
      <w:lvlText w:val="%6."/>
      <w:lvlJc w:val="right"/>
      <w:pPr>
        <w:ind w:left="4172" w:hanging="180"/>
      </w:pPr>
    </w:lvl>
    <w:lvl w:ilvl="6" w:tplc="340A000F" w:tentative="1">
      <w:start w:val="1"/>
      <w:numFmt w:val="decimal"/>
      <w:lvlText w:val="%7."/>
      <w:lvlJc w:val="left"/>
      <w:pPr>
        <w:ind w:left="4892" w:hanging="360"/>
      </w:pPr>
    </w:lvl>
    <w:lvl w:ilvl="7" w:tplc="340A0019" w:tentative="1">
      <w:start w:val="1"/>
      <w:numFmt w:val="lowerLetter"/>
      <w:lvlText w:val="%8."/>
      <w:lvlJc w:val="left"/>
      <w:pPr>
        <w:ind w:left="5612" w:hanging="360"/>
      </w:pPr>
    </w:lvl>
    <w:lvl w:ilvl="8" w:tplc="340A001B" w:tentative="1">
      <w:start w:val="1"/>
      <w:numFmt w:val="lowerRoman"/>
      <w:lvlText w:val="%9."/>
      <w:lvlJc w:val="right"/>
      <w:pPr>
        <w:ind w:left="6332" w:hanging="180"/>
      </w:pPr>
    </w:lvl>
  </w:abstractNum>
  <w:abstractNum w:abstractNumId="11"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87D402A"/>
    <w:multiLevelType w:val="hybridMultilevel"/>
    <w:tmpl w:val="D180D2F6"/>
    <w:lvl w:ilvl="0" w:tplc="DF321A28">
      <w:start w:val="1"/>
      <w:numFmt w:val="lowerLetter"/>
      <w:lvlText w:val="%1."/>
      <w:lvlJc w:val="left"/>
      <w:pPr>
        <w:ind w:left="720" w:hanging="360"/>
      </w:pPr>
      <w:rPr>
        <w:rFonts w:ascii="Calibri" w:eastAsia="Times New Roman" w:hAnsi="Calibri" w:hint="default"/>
        <w:b w:val="0"/>
        <w:i w:val="0"/>
        <w:iCs/>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15:restartNumberingAfterBreak="0">
    <w:nsid w:val="4296477B"/>
    <w:multiLevelType w:val="hybridMultilevel"/>
    <w:tmpl w:val="D8D872E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3432004"/>
    <w:multiLevelType w:val="hybridMultilevel"/>
    <w:tmpl w:val="9AE86520"/>
    <w:lvl w:ilvl="0" w:tplc="E7F2D106">
      <w:start w:val="1"/>
      <w:numFmt w:val="lowerLetter"/>
      <w:lvlText w:val="%1."/>
      <w:lvlJc w:val="left"/>
      <w:pPr>
        <w:ind w:left="536" w:hanging="360"/>
      </w:pPr>
      <w:rPr>
        <w:rFonts w:hint="default"/>
        <w:color w:val="auto"/>
      </w:rPr>
    </w:lvl>
    <w:lvl w:ilvl="1" w:tplc="340A0019" w:tentative="1">
      <w:start w:val="1"/>
      <w:numFmt w:val="lowerLetter"/>
      <w:lvlText w:val="%2."/>
      <w:lvlJc w:val="left"/>
      <w:pPr>
        <w:ind w:left="1256" w:hanging="360"/>
      </w:pPr>
    </w:lvl>
    <w:lvl w:ilvl="2" w:tplc="340A001B" w:tentative="1">
      <w:start w:val="1"/>
      <w:numFmt w:val="lowerRoman"/>
      <w:lvlText w:val="%3."/>
      <w:lvlJc w:val="right"/>
      <w:pPr>
        <w:ind w:left="1976" w:hanging="180"/>
      </w:pPr>
    </w:lvl>
    <w:lvl w:ilvl="3" w:tplc="340A000F" w:tentative="1">
      <w:start w:val="1"/>
      <w:numFmt w:val="decimal"/>
      <w:lvlText w:val="%4."/>
      <w:lvlJc w:val="left"/>
      <w:pPr>
        <w:ind w:left="2696" w:hanging="360"/>
      </w:pPr>
    </w:lvl>
    <w:lvl w:ilvl="4" w:tplc="340A0019" w:tentative="1">
      <w:start w:val="1"/>
      <w:numFmt w:val="lowerLetter"/>
      <w:lvlText w:val="%5."/>
      <w:lvlJc w:val="left"/>
      <w:pPr>
        <w:ind w:left="3416" w:hanging="360"/>
      </w:pPr>
    </w:lvl>
    <w:lvl w:ilvl="5" w:tplc="340A001B" w:tentative="1">
      <w:start w:val="1"/>
      <w:numFmt w:val="lowerRoman"/>
      <w:lvlText w:val="%6."/>
      <w:lvlJc w:val="right"/>
      <w:pPr>
        <w:ind w:left="4136" w:hanging="180"/>
      </w:pPr>
    </w:lvl>
    <w:lvl w:ilvl="6" w:tplc="340A000F" w:tentative="1">
      <w:start w:val="1"/>
      <w:numFmt w:val="decimal"/>
      <w:lvlText w:val="%7."/>
      <w:lvlJc w:val="left"/>
      <w:pPr>
        <w:ind w:left="4856" w:hanging="360"/>
      </w:pPr>
    </w:lvl>
    <w:lvl w:ilvl="7" w:tplc="340A0019" w:tentative="1">
      <w:start w:val="1"/>
      <w:numFmt w:val="lowerLetter"/>
      <w:lvlText w:val="%8."/>
      <w:lvlJc w:val="left"/>
      <w:pPr>
        <w:ind w:left="5576" w:hanging="360"/>
      </w:pPr>
    </w:lvl>
    <w:lvl w:ilvl="8" w:tplc="340A001B" w:tentative="1">
      <w:start w:val="1"/>
      <w:numFmt w:val="lowerRoman"/>
      <w:lvlText w:val="%9."/>
      <w:lvlJc w:val="right"/>
      <w:pPr>
        <w:ind w:left="6296" w:hanging="180"/>
      </w:pPr>
    </w:lvl>
  </w:abstractNum>
  <w:abstractNum w:abstractNumId="17"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03F475A"/>
    <w:multiLevelType w:val="hybridMultilevel"/>
    <w:tmpl w:val="E57C6CE6"/>
    <w:lvl w:ilvl="0" w:tplc="C9DC77CA">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1445474"/>
    <w:multiLevelType w:val="hybridMultilevel"/>
    <w:tmpl w:val="4DD0B4B0"/>
    <w:lvl w:ilvl="0" w:tplc="D0F6F882">
      <w:start w:val="1"/>
      <w:numFmt w:val="lowerLetter"/>
      <w:lvlText w:val="%1."/>
      <w:lvlJc w:val="left"/>
      <w:pPr>
        <w:ind w:left="644" w:hanging="360"/>
      </w:pPr>
      <w:rPr>
        <w:rFonts w:ascii="Calibri" w:eastAsia="Times New Roman" w:hAnsi="Calibri" w:hint="default"/>
        <w:b w:val="0"/>
        <w:color w:val="00000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4"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15:restartNumberingAfterBreak="0">
    <w:nsid w:val="551F3CB8"/>
    <w:multiLevelType w:val="hybridMultilevel"/>
    <w:tmpl w:val="4A700D52"/>
    <w:lvl w:ilvl="0" w:tplc="7048D246">
      <w:start w:val="1"/>
      <w:numFmt w:val="bullet"/>
      <w:lvlText w:val="•"/>
      <w:lvlJc w:val="left"/>
      <w:pPr>
        <w:tabs>
          <w:tab w:val="num" w:pos="720"/>
        </w:tabs>
        <w:ind w:left="720" w:hanging="360"/>
      </w:pPr>
      <w:rPr>
        <w:rFonts w:ascii="Arial" w:hAnsi="Arial" w:hint="default"/>
      </w:rPr>
    </w:lvl>
    <w:lvl w:ilvl="1" w:tplc="6A247828" w:tentative="1">
      <w:start w:val="1"/>
      <w:numFmt w:val="bullet"/>
      <w:lvlText w:val="•"/>
      <w:lvlJc w:val="left"/>
      <w:pPr>
        <w:tabs>
          <w:tab w:val="num" w:pos="1440"/>
        </w:tabs>
        <w:ind w:left="1440" w:hanging="360"/>
      </w:pPr>
      <w:rPr>
        <w:rFonts w:ascii="Arial" w:hAnsi="Arial" w:hint="default"/>
      </w:rPr>
    </w:lvl>
    <w:lvl w:ilvl="2" w:tplc="385EDBC6" w:tentative="1">
      <w:start w:val="1"/>
      <w:numFmt w:val="bullet"/>
      <w:lvlText w:val="•"/>
      <w:lvlJc w:val="left"/>
      <w:pPr>
        <w:tabs>
          <w:tab w:val="num" w:pos="2160"/>
        </w:tabs>
        <w:ind w:left="2160" w:hanging="360"/>
      </w:pPr>
      <w:rPr>
        <w:rFonts w:ascii="Arial" w:hAnsi="Arial" w:hint="default"/>
      </w:rPr>
    </w:lvl>
    <w:lvl w:ilvl="3" w:tplc="D1F2C982" w:tentative="1">
      <w:start w:val="1"/>
      <w:numFmt w:val="bullet"/>
      <w:lvlText w:val="•"/>
      <w:lvlJc w:val="left"/>
      <w:pPr>
        <w:tabs>
          <w:tab w:val="num" w:pos="2880"/>
        </w:tabs>
        <w:ind w:left="2880" w:hanging="360"/>
      </w:pPr>
      <w:rPr>
        <w:rFonts w:ascii="Arial" w:hAnsi="Arial" w:hint="default"/>
      </w:rPr>
    </w:lvl>
    <w:lvl w:ilvl="4" w:tplc="2D4E577C" w:tentative="1">
      <w:start w:val="1"/>
      <w:numFmt w:val="bullet"/>
      <w:lvlText w:val="•"/>
      <w:lvlJc w:val="left"/>
      <w:pPr>
        <w:tabs>
          <w:tab w:val="num" w:pos="3600"/>
        </w:tabs>
        <w:ind w:left="3600" w:hanging="360"/>
      </w:pPr>
      <w:rPr>
        <w:rFonts w:ascii="Arial" w:hAnsi="Arial" w:hint="default"/>
      </w:rPr>
    </w:lvl>
    <w:lvl w:ilvl="5" w:tplc="8D987870" w:tentative="1">
      <w:start w:val="1"/>
      <w:numFmt w:val="bullet"/>
      <w:lvlText w:val="•"/>
      <w:lvlJc w:val="left"/>
      <w:pPr>
        <w:tabs>
          <w:tab w:val="num" w:pos="4320"/>
        </w:tabs>
        <w:ind w:left="4320" w:hanging="360"/>
      </w:pPr>
      <w:rPr>
        <w:rFonts w:ascii="Arial" w:hAnsi="Arial" w:hint="default"/>
      </w:rPr>
    </w:lvl>
    <w:lvl w:ilvl="6" w:tplc="DFAC6910" w:tentative="1">
      <w:start w:val="1"/>
      <w:numFmt w:val="bullet"/>
      <w:lvlText w:val="•"/>
      <w:lvlJc w:val="left"/>
      <w:pPr>
        <w:tabs>
          <w:tab w:val="num" w:pos="5040"/>
        </w:tabs>
        <w:ind w:left="5040" w:hanging="360"/>
      </w:pPr>
      <w:rPr>
        <w:rFonts w:ascii="Arial" w:hAnsi="Arial" w:hint="default"/>
      </w:rPr>
    </w:lvl>
    <w:lvl w:ilvl="7" w:tplc="EB78F00C" w:tentative="1">
      <w:start w:val="1"/>
      <w:numFmt w:val="bullet"/>
      <w:lvlText w:val="•"/>
      <w:lvlJc w:val="left"/>
      <w:pPr>
        <w:tabs>
          <w:tab w:val="num" w:pos="5760"/>
        </w:tabs>
        <w:ind w:left="5760" w:hanging="360"/>
      </w:pPr>
      <w:rPr>
        <w:rFonts w:ascii="Arial" w:hAnsi="Arial" w:hint="default"/>
      </w:rPr>
    </w:lvl>
    <w:lvl w:ilvl="8" w:tplc="B6822EC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62B7946"/>
    <w:multiLevelType w:val="hybridMultilevel"/>
    <w:tmpl w:val="99920048"/>
    <w:lvl w:ilvl="0" w:tplc="27C073F0">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9"/>
  </w:num>
  <w:num w:numId="3">
    <w:abstractNumId w:val="24"/>
  </w:num>
  <w:num w:numId="4">
    <w:abstractNumId w:val="34"/>
  </w:num>
  <w:num w:numId="5">
    <w:abstractNumId w:val="28"/>
  </w:num>
  <w:num w:numId="6">
    <w:abstractNumId w:val="33"/>
  </w:num>
  <w:num w:numId="7">
    <w:abstractNumId w:val="26"/>
  </w:num>
  <w:num w:numId="8">
    <w:abstractNumId w:val="6"/>
  </w:num>
  <w:num w:numId="9">
    <w:abstractNumId w:val="19"/>
  </w:num>
  <w:num w:numId="10">
    <w:abstractNumId w:val="19"/>
  </w:num>
  <w:num w:numId="11">
    <w:abstractNumId w:val="19"/>
  </w:num>
  <w:num w:numId="12">
    <w:abstractNumId w:val="17"/>
  </w:num>
  <w:num w:numId="13">
    <w:abstractNumId w:val="8"/>
  </w:num>
  <w:num w:numId="14">
    <w:abstractNumId w:val="3"/>
  </w:num>
  <w:num w:numId="15">
    <w:abstractNumId w:val="32"/>
  </w:num>
  <w:num w:numId="16">
    <w:abstractNumId w:val="18"/>
  </w:num>
  <w:num w:numId="17">
    <w:abstractNumId w:val="29"/>
  </w:num>
  <w:num w:numId="18">
    <w:abstractNumId w:val="27"/>
  </w:num>
  <w:num w:numId="19">
    <w:abstractNumId w:val="5"/>
  </w:num>
  <w:num w:numId="20">
    <w:abstractNumId w:val="1"/>
  </w:num>
  <w:num w:numId="21">
    <w:abstractNumId w:val="12"/>
  </w:num>
  <w:num w:numId="22">
    <w:abstractNumId w:val="11"/>
  </w:num>
  <w:num w:numId="23">
    <w:abstractNumId w:val="31"/>
  </w:num>
  <w:num w:numId="24">
    <w:abstractNumId w:val="14"/>
  </w:num>
  <w:num w:numId="25">
    <w:abstractNumId w:val="30"/>
  </w:num>
  <w:num w:numId="26">
    <w:abstractNumId w:val="19"/>
  </w:num>
  <w:num w:numId="27">
    <w:abstractNumId w:val="20"/>
  </w:num>
  <w:num w:numId="28">
    <w:abstractNumId w:val="4"/>
  </w:num>
  <w:num w:numId="29">
    <w:abstractNumId w:val="25"/>
  </w:num>
  <w:num w:numId="30">
    <w:abstractNumId w:val="13"/>
  </w:num>
  <w:num w:numId="31">
    <w:abstractNumId w:val="23"/>
  </w:num>
  <w:num w:numId="32">
    <w:abstractNumId w:val="2"/>
  </w:num>
  <w:num w:numId="33">
    <w:abstractNumId w:val="22"/>
  </w:num>
  <w:num w:numId="34">
    <w:abstractNumId w:val="15"/>
  </w:num>
  <w:num w:numId="35">
    <w:abstractNumId w:val="16"/>
  </w:num>
  <w:num w:numId="36">
    <w:abstractNumId w:val="7"/>
  </w:num>
  <w:num w:numId="37">
    <w:abstractNumId w:val="10"/>
  </w:num>
  <w:num w:numId="38">
    <w:abstractNumId w:val="9"/>
  </w:num>
  <w:num w:numId="3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65C"/>
    <w:rsid w:val="00000CA5"/>
    <w:rsid w:val="00000E34"/>
    <w:rsid w:val="000013AE"/>
    <w:rsid w:val="000014DF"/>
    <w:rsid w:val="000014E8"/>
    <w:rsid w:val="00001B55"/>
    <w:rsid w:val="00001ED1"/>
    <w:rsid w:val="00002A64"/>
    <w:rsid w:val="00002DDE"/>
    <w:rsid w:val="00004C82"/>
    <w:rsid w:val="00004D1D"/>
    <w:rsid w:val="00004DA9"/>
    <w:rsid w:val="0000504B"/>
    <w:rsid w:val="000050B6"/>
    <w:rsid w:val="000053AF"/>
    <w:rsid w:val="0000590D"/>
    <w:rsid w:val="000063B5"/>
    <w:rsid w:val="0000665D"/>
    <w:rsid w:val="0000671C"/>
    <w:rsid w:val="00006FE0"/>
    <w:rsid w:val="0000700F"/>
    <w:rsid w:val="000070A0"/>
    <w:rsid w:val="0000751C"/>
    <w:rsid w:val="00007F24"/>
    <w:rsid w:val="00007F36"/>
    <w:rsid w:val="00010951"/>
    <w:rsid w:val="000111CD"/>
    <w:rsid w:val="00011B43"/>
    <w:rsid w:val="00012236"/>
    <w:rsid w:val="0001223F"/>
    <w:rsid w:val="000126C2"/>
    <w:rsid w:val="00012AA2"/>
    <w:rsid w:val="00012EFD"/>
    <w:rsid w:val="0001401F"/>
    <w:rsid w:val="000143C8"/>
    <w:rsid w:val="00015076"/>
    <w:rsid w:val="00015199"/>
    <w:rsid w:val="000151C7"/>
    <w:rsid w:val="000165D1"/>
    <w:rsid w:val="00016950"/>
    <w:rsid w:val="00016BB1"/>
    <w:rsid w:val="00016FAF"/>
    <w:rsid w:val="00017147"/>
    <w:rsid w:val="0001781A"/>
    <w:rsid w:val="000179CE"/>
    <w:rsid w:val="0002008E"/>
    <w:rsid w:val="0002019C"/>
    <w:rsid w:val="000201D0"/>
    <w:rsid w:val="000201ED"/>
    <w:rsid w:val="00020668"/>
    <w:rsid w:val="000209B6"/>
    <w:rsid w:val="00021B10"/>
    <w:rsid w:val="00022004"/>
    <w:rsid w:val="00022931"/>
    <w:rsid w:val="00022D91"/>
    <w:rsid w:val="00023B84"/>
    <w:rsid w:val="00024A72"/>
    <w:rsid w:val="00024ECF"/>
    <w:rsid w:val="000254B9"/>
    <w:rsid w:val="00025B2E"/>
    <w:rsid w:val="00025CB5"/>
    <w:rsid w:val="00025D19"/>
    <w:rsid w:val="000261BD"/>
    <w:rsid w:val="00026898"/>
    <w:rsid w:val="00026918"/>
    <w:rsid w:val="000277D8"/>
    <w:rsid w:val="000305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67A"/>
    <w:rsid w:val="00045DA2"/>
    <w:rsid w:val="000463A5"/>
    <w:rsid w:val="0004795B"/>
    <w:rsid w:val="00047D2A"/>
    <w:rsid w:val="00050D4E"/>
    <w:rsid w:val="00051C01"/>
    <w:rsid w:val="00051D94"/>
    <w:rsid w:val="000532FE"/>
    <w:rsid w:val="000534A8"/>
    <w:rsid w:val="00053B98"/>
    <w:rsid w:val="00053FAE"/>
    <w:rsid w:val="0005403F"/>
    <w:rsid w:val="000542ED"/>
    <w:rsid w:val="00054F6E"/>
    <w:rsid w:val="00055CA3"/>
    <w:rsid w:val="00055E3E"/>
    <w:rsid w:val="00055E6D"/>
    <w:rsid w:val="000563EB"/>
    <w:rsid w:val="0005646B"/>
    <w:rsid w:val="00056D41"/>
    <w:rsid w:val="00056D80"/>
    <w:rsid w:val="000570D6"/>
    <w:rsid w:val="000572EE"/>
    <w:rsid w:val="00057509"/>
    <w:rsid w:val="00060CEE"/>
    <w:rsid w:val="000613BF"/>
    <w:rsid w:val="000624CE"/>
    <w:rsid w:val="00062505"/>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3BEE"/>
    <w:rsid w:val="0007412E"/>
    <w:rsid w:val="000745F3"/>
    <w:rsid w:val="0007466F"/>
    <w:rsid w:val="000747F0"/>
    <w:rsid w:val="00075A70"/>
    <w:rsid w:val="000766E6"/>
    <w:rsid w:val="00077D53"/>
    <w:rsid w:val="00080F6C"/>
    <w:rsid w:val="00082230"/>
    <w:rsid w:val="00082258"/>
    <w:rsid w:val="0008249D"/>
    <w:rsid w:val="00082C6F"/>
    <w:rsid w:val="00082C7A"/>
    <w:rsid w:val="00083084"/>
    <w:rsid w:val="000830DD"/>
    <w:rsid w:val="00083A21"/>
    <w:rsid w:val="00083B96"/>
    <w:rsid w:val="00084320"/>
    <w:rsid w:val="00085CB7"/>
    <w:rsid w:val="00086D73"/>
    <w:rsid w:val="00087118"/>
    <w:rsid w:val="00087258"/>
    <w:rsid w:val="00090623"/>
    <w:rsid w:val="0009113B"/>
    <w:rsid w:val="00091159"/>
    <w:rsid w:val="000914A4"/>
    <w:rsid w:val="00091C81"/>
    <w:rsid w:val="00091D16"/>
    <w:rsid w:val="000927D0"/>
    <w:rsid w:val="00092FAB"/>
    <w:rsid w:val="0009302D"/>
    <w:rsid w:val="000932E2"/>
    <w:rsid w:val="00093700"/>
    <w:rsid w:val="00093B8E"/>
    <w:rsid w:val="00094198"/>
    <w:rsid w:val="00094E56"/>
    <w:rsid w:val="000959D8"/>
    <w:rsid w:val="00095A4A"/>
    <w:rsid w:val="00095C4C"/>
    <w:rsid w:val="00095F41"/>
    <w:rsid w:val="00096213"/>
    <w:rsid w:val="00096366"/>
    <w:rsid w:val="00096587"/>
    <w:rsid w:val="000A004C"/>
    <w:rsid w:val="000A027D"/>
    <w:rsid w:val="000A080B"/>
    <w:rsid w:val="000A0A40"/>
    <w:rsid w:val="000A190E"/>
    <w:rsid w:val="000A216C"/>
    <w:rsid w:val="000A3133"/>
    <w:rsid w:val="000A321B"/>
    <w:rsid w:val="000A3227"/>
    <w:rsid w:val="000A38C4"/>
    <w:rsid w:val="000A46D4"/>
    <w:rsid w:val="000A48D7"/>
    <w:rsid w:val="000A4D15"/>
    <w:rsid w:val="000A6543"/>
    <w:rsid w:val="000A6BEE"/>
    <w:rsid w:val="000A7307"/>
    <w:rsid w:val="000A7B10"/>
    <w:rsid w:val="000B0D20"/>
    <w:rsid w:val="000B1041"/>
    <w:rsid w:val="000B12C1"/>
    <w:rsid w:val="000B1EF3"/>
    <w:rsid w:val="000B2A79"/>
    <w:rsid w:val="000B32AE"/>
    <w:rsid w:val="000B34B2"/>
    <w:rsid w:val="000B41A3"/>
    <w:rsid w:val="000B4852"/>
    <w:rsid w:val="000B4F86"/>
    <w:rsid w:val="000B5555"/>
    <w:rsid w:val="000B5C2E"/>
    <w:rsid w:val="000B5FEC"/>
    <w:rsid w:val="000B6651"/>
    <w:rsid w:val="000B6AF9"/>
    <w:rsid w:val="000B6CA6"/>
    <w:rsid w:val="000B7063"/>
    <w:rsid w:val="000B76EF"/>
    <w:rsid w:val="000B795B"/>
    <w:rsid w:val="000B7F06"/>
    <w:rsid w:val="000C0369"/>
    <w:rsid w:val="000C052E"/>
    <w:rsid w:val="000C07FD"/>
    <w:rsid w:val="000C128D"/>
    <w:rsid w:val="000C2348"/>
    <w:rsid w:val="000C2811"/>
    <w:rsid w:val="000C49AB"/>
    <w:rsid w:val="000C5064"/>
    <w:rsid w:val="000C63A4"/>
    <w:rsid w:val="000C76C0"/>
    <w:rsid w:val="000D03DA"/>
    <w:rsid w:val="000D079E"/>
    <w:rsid w:val="000D1CFD"/>
    <w:rsid w:val="000D259C"/>
    <w:rsid w:val="000D3D2A"/>
    <w:rsid w:val="000D4297"/>
    <w:rsid w:val="000D4BAB"/>
    <w:rsid w:val="000D5DA4"/>
    <w:rsid w:val="000D607C"/>
    <w:rsid w:val="000D6468"/>
    <w:rsid w:val="000D6F8D"/>
    <w:rsid w:val="000D703E"/>
    <w:rsid w:val="000D7453"/>
    <w:rsid w:val="000E0232"/>
    <w:rsid w:val="000E04F2"/>
    <w:rsid w:val="000E0ADA"/>
    <w:rsid w:val="000E0AF3"/>
    <w:rsid w:val="000E0B34"/>
    <w:rsid w:val="000E257A"/>
    <w:rsid w:val="000E320F"/>
    <w:rsid w:val="000E4500"/>
    <w:rsid w:val="000E5424"/>
    <w:rsid w:val="000E5869"/>
    <w:rsid w:val="000E6410"/>
    <w:rsid w:val="000E67EA"/>
    <w:rsid w:val="000E7F5E"/>
    <w:rsid w:val="000E7F69"/>
    <w:rsid w:val="000F0389"/>
    <w:rsid w:val="000F04B7"/>
    <w:rsid w:val="000F2656"/>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2A2D"/>
    <w:rsid w:val="0010359D"/>
    <w:rsid w:val="00103B5C"/>
    <w:rsid w:val="001042DB"/>
    <w:rsid w:val="001046C2"/>
    <w:rsid w:val="001051A0"/>
    <w:rsid w:val="00105331"/>
    <w:rsid w:val="0010633A"/>
    <w:rsid w:val="0010657A"/>
    <w:rsid w:val="001066B9"/>
    <w:rsid w:val="00106E74"/>
    <w:rsid w:val="00106EC8"/>
    <w:rsid w:val="00106F43"/>
    <w:rsid w:val="0010707C"/>
    <w:rsid w:val="001076DA"/>
    <w:rsid w:val="001078C3"/>
    <w:rsid w:val="001102E7"/>
    <w:rsid w:val="0011126A"/>
    <w:rsid w:val="001115A7"/>
    <w:rsid w:val="0011210B"/>
    <w:rsid w:val="00112771"/>
    <w:rsid w:val="00112D71"/>
    <w:rsid w:val="00112F5A"/>
    <w:rsid w:val="00114819"/>
    <w:rsid w:val="00114CDD"/>
    <w:rsid w:val="00114F6F"/>
    <w:rsid w:val="001157D9"/>
    <w:rsid w:val="001173C8"/>
    <w:rsid w:val="00117CCF"/>
    <w:rsid w:val="00120DE7"/>
    <w:rsid w:val="001213FE"/>
    <w:rsid w:val="00122AF8"/>
    <w:rsid w:val="00124E81"/>
    <w:rsid w:val="001258E8"/>
    <w:rsid w:val="00125DCB"/>
    <w:rsid w:val="00125EBB"/>
    <w:rsid w:val="001262E8"/>
    <w:rsid w:val="001271F2"/>
    <w:rsid w:val="00127654"/>
    <w:rsid w:val="00127992"/>
    <w:rsid w:val="001308C7"/>
    <w:rsid w:val="00131297"/>
    <w:rsid w:val="001318C2"/>
    <w:rsid w:val="00131BE3"/>
    <w:rsid w:val="00132AED"/>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AE0"/>
    <w:rsid w:val="00143D2D"/>
    <w:rsid w:val="00145CEB"/>
    <w:rsid w:val="001462E0"/>
    <w:rsid w:val="001468C5"/>
    <w:rsid w:val="0015012C"/>
    <w:rsid w:val="001502FD"/>
    <w:rsid w:val="0015102A"/>
    <w:rsid w:val="001516D4"/>
    <w:rsid w:val="00152606"/>
    <w:rsid w:val="001528A4"/>
    <w:rsid w:val="00152BEC"/>
    <w:rsid w:val="00152DB7"/>
    <w:rsid w:val="00153445"/>
    <w:rsid w:val="00153FA9"/>
    <w:rsid w:val="00154606"/>
    <w:rsid w:val="00154906"/>
    <w:rsid w:val="0015518F"/>
    <w:rsid w:val="00155ECF"/>
    <w:rsid w:val="0015698E"/>
    <w:rsid w:val="00157FB2"/>
    <w:rsid w:val="001600A8"/>
    <w:rsid w:val="001601E6"/>
    <w:rsid w:val="0016103C"/>
    <w:rsid w:val="0016128E"/>
    <w:rsid w:val="001612E8"/>
    <w:rsid w:val="001619D7"/>
    <w:rsid w:val="00161A44"/>
    <w:rsid w:val="00162059"/>
    <w:rsid w:val="0016238F"/>
    <w:rsid w:val="0016278E"/>
    <w:rsid w:val="00162AC3"/>
    <w:rsid w:val="001630E3"/>
    <w:rsid w:val="0016407D"/>
    <w:rsid w:val="00167133"/>
    <w:rsid w:val="001672BB"/>
    <w:rsid w:val="00167879"/>
    <w:rsid w:val="001678BF"/>
    <w:rsid w:val="00167E77"/>
    <w:rsid w:val="00170726"/>
    <w:rsid w:val="00170FB4"/>
    <w:rsid w:val="001710A7"/>
    <w:rsid w:val="001711E5"/>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F3D"/>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809"/>
    <w:rsid w:val="001B5E27"/>
    <w:rsid w:val="001B68F3"/>
    <w:rsid w:val="001B6EFE"/>
    <w:rsid w:val="001B73DB"/>
    <w:rsid w:val="001C0020"/>
    <w:rsid w:val="001C0959"/>
    <w:rsid w:val="001C0B61"/>
    <w:rsid w:val="001C0C19"/>
    <w:rsid w:val="001C1E3B"/>
    <w:rsid w:val="001C21EB"/>
    <w:rsid w:val="001C249A"/>
    <w:rsid w:val="001C3AF7"/>
    <w:rsid w:val="001C4094"/>
    <w:rsid w:val="001C4159"/>
    <w:rsid w:val="001C450E"/>
    <w:rsid w:val="001C55A8"/>
    <w:rsid w:val="001C6C71"/>
    <w:rsid w:val="001C73A6"/>
    <w:rsid w:val="001C7ADB"/>
    <w:rsid w:val="001D0E57"/>
    <w:rsid w:val="001D0F89"/>
    <w:rsid w:val="001D1C40"/>
    <w:rsid w:val="001D3055"/>
    <w:rsid w:val="001D34A1"/>
    <w:rsid w:val="001D40FA"/>
    <w:rsid w:val="001D4382"/>
    <w:rsid w:val="001D4892"/>
    <w:rsid w:val="001D4E85"/>
    <w:rsid w:val="001D5971"/>
    <w:rsid w:val="001D5ED2"/>
    <w:rsid w:val="001D628F"/>
    <w:rsid w:val="001D62BA"/>
    <w:rsid w:val="001D671B"/>
    <w:rsid w:val="001D7091"/>
    <w:rsid w:val="001D778B"/>
    <w:rsid w:val="001D7BF0"/>
    <w:rsid w:val="001D7DC5"/>
    <w:rsid w:val="001E034C"/>
    <w:rsid w:val="001E1431"/>
    <w:rsid w:val="001E1A4D"/>
    <w:rsid w:val="001E2073"/>
    <w:rsid w:val="001E2555"/>
    <w:rsid w:val="001E296D"/>
    <w:rsid w:val="001E2E03"/>
    <w:rsid w:val="001E3E66"/>
    <w:rsid w:val="001E42ED"/>
    <w:rsid w:val="001E4527"/>
    <w:rsid w:val="001E5BF3"/>
    <w:rsid w:val="001E5CEE"/>
    <w:rsid w:val="001E6904"/>
    <w:rsid w:val="001E6DD9"/>
    <w:rsid w:val="001F0DA6"/>
    <w:rsid w:val="001F13F3"/>
    <w:rsid w:val="001F19D3"/>
    <w:rsid w:val="001F2440"/>
    <w:rsid w:val="001F2527"/>
    <w:rsid w:val="001F29C4"/>
    <w:rsid w:val="001F2C82"/>
    <w:rsid w:val="001F2D03"/>
    <w:rsid w:val="001F30B9"/>
    <w:rsid w:val="001F30D1"/>
    <w:rsid w:val="001F316E"/>
    <w:rsid w:val="001F3214"/>
    <w:rsid w:val="001F414C"/>
    <w:rsid w:val="001F4C6D"/>
    <w:rsid w:val="001F5098"/>
    <w:rsid w:val="001F510B"/>
    <w:rsid w:val="001F5200"/>
    <w:rsid w:val="001F55EB"/>
    <w:rsid w:val="001F5C4D"/>
    <w:rsid w:val="001F61FF"/>
    <w:rsid w:val="001F66E3"/>
    <w:rsid w:val="001F693A"/>
    <w:rsid w:val="001F6F6B"/>
    <w:rsid w:val="001F7825"/>
    <w:rsid w:val="0020034A"/>
    <w:rsid w:val="00201037"/>
    <w:rsid w:val="0020174B"/>
    <w:rsid w:val="00201F5E"/>
    <w:rsid w:val="002023A9"/>
    <w:rsid w:val="002024AB"/>
    <w:rsid w:val="00202A97"/>
    <w:rsid w:val="00202C10"/>
    <w:rsid w:val="00203401"/>
    <w:rsid w:val="00203904"/>
    <w:rsid w:val="002041E0"/>
    <w:rsid w:val="00204F4A"/>
    <w:rsid w:val="00205F3E"/>
    <w:rsid w:val="00206810"/>
    <w:rsid w:val="0020745E"/>
    <w:rsid w:val="002075BD"/>
    <w:rsid w:val="002101DD"/>
    <w:rsid w:val="00210DC6"/>
    <w:rsid w:val="00211110"/>
    <w:rsid w:val="00211207"/>
    <w:rsid w:val="0021173E"/>
    <w:rsid w:val="00213626"/>
    <w:rsid w:val="00213FEE"/>
    <w:rsid w:val="002142CA"/>
    <w:rsid w:val="00214925"/>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0E34"/>
    <w:rsid w:val="00231280"/>
    <w:rsid w:val="00231629"/>
    <w:rsid w:val="00231679"/>
    <w:rsid w:val="00231EAB"/>
    <w:rsid w:val="00232492"/>
    <w:rsid w:val="00232607"/>
    <w:rsid w:val="0023288E"/>
    <w:rsid w:val="00232E90"/>
    <w:rsid w:val="00233386"/>
    <w:rsid w:val="00234A03"/>
    <w:rsid w:val="00234AA0"/>
    <w:rsid w:val="00234EFE"/>
    <w:rsid w:val="00235364"/>
    <w:rsid w:val="0023547A"/>
    <w:rsid w:val="00235DC7"/>
    <w:rsid w:val="0023602F"/>
    <w:rsid w:val="00236583"/>
    <w:rsid w:val="002366E9"/>
    <w:rsid w:val="002403C0"/>
    <w:rsid w:val="0024106B"/>
    <w:rsid w:val="00241AF3"/>
    <w:rsid w:val="00242CE0"/>
    <w:rsid w:val="0024310D"/>
    <w:rsid w:val="002437CC"/>
    <w:rsid w:val="002449F3"/>
    <w:rsid w:val="00244B8C"/>
    <w:rsid w:val="00245881"/>
    <w:rsid w:val="00245C77"/>
    <w:rsid w:val="0024620A"/>
    <w:rsid w:val="0024654A"/>
    <w:rsid w:val="00247085"/>
    <w:rsid w:val="0024720C"/>
    <w:rsid w:val="002508D1"/>
    <w:rsid w:val="00250E09"/>
    <w:rsid w:val="00250F03"/>
    <w:rsid w:val="002511A9"/>
    <w:rsid w:val="0025129B"/>
    <w:rsid w:val="002513B2"/>
    <w:rsid w:val="00252113"/>
    <w:rsid w:val="00252A13"/>
    <w:rsid w:val="002536D9"/>
    <w:rsid w:val="00253F87"/>
    <w:rsid w:val="00255841"/>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58DE"/>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1163"/>
    <w:rsid w:val="0028256B"/>
    <w:rsid w:val="00282614"/>
    <w:rsid w:val="00282D18"/>
    <w:rsid w:val="00282E21"/>
    <w:rsid w:val="00282F9A"/>
    <w:rsid w:val="00283370"/>
    <w:rsid w:val="002840A6"/>
    <w:rsid w:val="00284B2B"/>
    <w:rsid w:val="00284C1A"/>
    <w:rsid w:val="00285DFE"/>
    <w:rsid w:val="00285EBE"/>
    <w:rsid w:val="002867AA"/>
    <w:rsid w:val="00286E65"/>
    <w:rsid w:val="00290008"/>
    <w:rsid w:val="002906BC"/>
    <w:rsid w:val="00290C4F"/>
    <w:rsid w:val="002911A5"/>
    <w:rsid w:val="00291C23"/>
    <w:rsid w:val="00293341"/>
    <w:rsid w:val="0029336A"/>
    <w:rsid w:val="002941AB"/>
    <w:rsid w:val="0029468E"/>
    <w:rsid w:val="00294A5D"/>
    <w:rsid w:val="0029546B"/>
    <w:rsid w:val="002962EE"/>
    <w:rsid w:val="00296EB1"/>
    <w:rsid w:val="002A0631"/>
    <w:rsid w:val="002A08E2"/>
    <w:rsid w:val="002A145D"/>
    <w:rsid w:val="002A174A"/>
    <w:rsid w:val="002A1E47"/>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37F"/>
    <w:rsid w:val="002B15D6"/>
    <w:rsid w:val="002B18C6"/>
    <w:rsid w:val="002B1940"/>
    <w:rsid w:val="002B1ACE"/>
    <w:rsid w:val="002B237A"/>
    <w:rsid w:val="002B38EB"/>
    <w:rsid w:val="002B39D3"/>
    <w:rsid w:val="002B3D93"/>
    <w:rsid w:val="002B43F8"/>
    <w:rsid w:val="002B4962"/>
    <w:rsid w:val="002B6084"/>
    <w:rsid w:val="002B6B29"/>
    <w:rsid w:val="002B6CF4"/>
    <w:rsid w:val="002B70DE"/>
    <w:rsid w:val="002B721F"/>
    <w:rsid w:val="002B745D"/>
    <w:rsid w:val="002B78CB"/>
    <w:rsid w:val="002C104B"/>
    <w:rsid w:val="002C12FB"/>
    <w:rsid w:val="002C149B"/>
    <w:rsid w:val="002C1542"/>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84A"/>
    <w:rsid w:val="002D1A2C"/>
    <w:rsid w:val="002D1B85"/>
    <w:rsid w:val="002D1D1D"/>
    <w:rsid w:val="002D226C"/>
    <w:rsid w:val="002D2D00"/>
    <w:rsid w:val="002D3466"/>
    <w:rsid w:val="002D35E5"/>
    <w:rsid w:val="002D35E7"/>
    <w:rsid w:val="002D3AD6"/>
    <w:rsid w:val="002D3B7A"/>
    <w:rsid w:val="002D3C2D"/>
    <w:rsid w:val="002D40E6"/>
    <w:rsid w:val="002D40FA"/>
    <w:rsid w:val="002D4125"/>
    <w:rsid w:val="002D43C9"/>
    <w:rsid w:val="002D4814"/>
    <w:rsid w:val="002D5305"/>
    <w:rsid w:val="002D5999"/>
    <w:rsid w:val="002D5F4F"/>
    <w:rsid w:val="002D781C"/>
    <w:rsid w:val="002E0155"/>
    <w:rsid w:val="002E18CA"/>
    <w:rsid w:val="002E1A50"/>
    <w:rsid w:val="002E28D3"/>
    <w:rsid w:val="002E2984"/>
    <w:rsid w:val="002E356D"/>
    <w:rsid w:val="002E3BE4"/>
    <w:rsid w:val="002E49EE"/>
    <w:rsid w:val="002E53EA"/>
    <w:rsid w:val="002E56AC"/>
    <w:rsid w:val="002E606C"/>
    <w:rsid w:val="002E6B81"/>
    <w:rsid w:val="002E6CF9"/>
    <w:rsid w:val="002E7609"/>
    <w:rsid w:val="002E7D02"/>
    <w:rsid w:val="002E7E85"/>
    <w:rsid w:val="002F10EE"/>
    <w:rsid w:val="002F275D"/>
    <w:rsid w:val="002F2B91"/>
    <w:rsid w:val="002F3175"/>
    <w:rsid w:val="002F4826"/>
    <w:rsid w:val="002F5007"/>
    <w:rsid w:val="002F53E8"/>
    <w:rsid w:val="002F5A3E"/>
    <w:rsid w:val="002F6132"/>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560"/>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046"/>
    <w:rsid w:val="003151B8"/>
    <w:rsid w:val="003154A4"/>
    <w:rsid w:val="00315CF1"/>
    <w:rsid w:val="003161C4"/>
    <w:rsid w:val="00316D2F"/>
    <w:rsid w:val="00317531"/>
    <w:rsid w:val="0031764D"/>
    <w:rsid w:val="00317CDB"/>
    <w:rsid w:val="00320050"/>
    <w:rsid w:val="0032011E"/>
    <w:rsid w:val="00320209"/>
    <w:rsid w:val="00320535"/>
    <w:rsid w:val="00321539"/>
    <w:rsid w:val="00321A7B"/>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86D"/>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00B"/>
    <w:rsid w:val="00347146"/>
    <w:rsid w:val="00347B45"/>
    <w:rsid w:val="0035002F"/>
    <w:rsid w:val="003506F5"/>
    <w:rsid w:val="00351985"/>
    <w:rsid w:val="0035202D"/>
    <w:rsid w:val="003528FA"/>
    <w:rsid w:val="00353892"/>
    <w:rsid w:val="00353D48"/>
    <w:rsid w:val="00355B73"/>
    <w:rsid w:val="00355DA9"/>
    <w:rsid w:val="003564D0"/>
    <w:rsid w:val="00356891"/>
    <w:rsid w:val="00356F1D"/>
    <w:rsid w:val="00357B3F"/>
    <w:rsid w:val="003608D4"/>
    <w:rsid w:val="00360A74"/>
    <w:rsid w:val="00360D04"/>
    <w:rsid w:val="003618B3"/>
    <w:rsid w:val="0036257B"/>
    <w:rsid w:val="003639D0"/>
    <w:rsid w:val="00363A1E"/>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932"/>
    <w:rsid w:val="00375CDF"/>
    <w:rsid w:val="00375F52"/>
    <w:rsid w:val="00376413"/>
    <w:rsid w:val="00376CEA"/>
    <w:rsid w:val="00377234"/>
    <w:rsid w:val="00377549"/>
    <w:rsid w:val="00380BC0"/>
    <w:rsid w:val="00382CA0"/>
    <w:rsid w:val="00382E82"/>
    <w:rsid w:val="0038320F"/>
    <w:rsid w:val="00383341"/>
    <w:rsid w:val="0038378C"/>
    <w:rsid w:val="003846D5"/>
    <w:rsid w:val="00384E8E"/>
    <w:rsid w:val="00385A04"/>
    <w:rsid w:val="00385EE8"/>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985"/>
    <w:rsid w:val="003A0DCD"/>
    <w:rsid w:val="003A141A"/>
    <w:rsid w:val="003A14ED"/>
    <w:rsid w:val="003A15A0"/>
    <w:rsid w:val="003A1BBD"/>
    <w:rsid w:val="003A1E28"/>
    <w:rsid w:val="003A231D"/>
    <w:rsid w:val="003A29C8"/>
    <w:rsid w:val="003A3080"/>
    <w:rsid w:val="003A3B4F"/>
    <w:rsid w:val="003A526C"/>
    <w:rsid w:val="003A617E"/>
    <w:rsid w:val="003A68E5"/>
    <w:rsid w:val="003A68F5"/>
    <w:rsid w:val="003A6D7E"/>
    <w:rsid w:val="003A7450"/>
    <w:rsid w:val="003A7596"/>
    <w:rsid w:val="003A7CCC"/>
    <w:rsid w:val="003B0AFD"/>
    <w:rsid w:val="003B12CB"/>
    <w:rsid w:val="003B2ECF"/>
    <w:rsid w:val="003B2F78"/>
    <w:rsid w:val="003B306C"/>
    <w:rsid w:val="003B4023"/>
    <w:rsid w:val="003B4468"/>
    <w:rsid w:val="003B471D"/>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4763"/>
    <w:rsid w:val="003C5651"/>
    <w:rsid w:val="003C5CBD"/>
    <w:rsid w:val="003C67ED"/>
    <w:rsid w:val="003C72DE"/>
    <w:rsid w:val="003C73D6"/>
    <w:rsid w:val="003C73F3"/>
    <w:rsid w:val="003C74E4"/>
    <w:rsid w:val="003C7576"/>
    <w:rsid w:val="003C7CE4"/>
    <w:rsid w:val="003C7FBD"/>
    <w:rsid w:val="003D0187"/>
    <w:rsid w:val="003D08F7"/>
    <w:rsid w:val="003D157A"/>
    <w:rsid w:val="003D16AF"/>
    <w:rsid w:val="003D24B7"/>
    <w:rsid w:val="003D28C1"/>
    <w:rsid w:val="003D310F"/>
    <w:rsid w:val="003D3CBA"/>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6AEA"/>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1B5"/>
    <w:rsid w:val="003F6A79"/>
    <w:rsid w:val="0040133B"/>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32E"/>
    <w:rsid w:val="004055ED"/>
    <w:rsid w:val="00405BF1"/>
    <w:rsid w:val="00406C7D"/>
    <w:rsid w:val="00407008"/>
    <w:rsid w:val="0040703F"/>
    <w:rsid w:val="00407F3A"/>
    <w:rsid w:val="00410B2C"/>
    <w:rsid w:val="00410E97"/>
    <w:rsid w:val="00411E4F"/>
    <w:rsid w:val="00412AF1"/>
    <w:rsid w:val="00413732"/>
    <w:rsid w:val="00413B60"/>
    <w:rsid w:val="00413EC4"/>
    <w:rsid w:val="004142EF"/>
    <w:rsid w:val="004144D0"/>
    <w:rsid w:val="00414A66"/>
    <w:rsid w:val="004155AC"/>
    <w:rsid w:val="004155C8"/>
    <w:rsid w:val="0041595A"/>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AF"/>
    <w:rsid w:val="00431E10"/>
    <w:rsid w:val="004322D7"/>
    <w:rsid w:val="0043356F"/>
    <w:rsid w:val="004343C5"/>
    <w:rsid w:val="00434883"/>
    <w:rsid w:val="004349E8"/>
    <w:rsid w:val="00435985"/>
    <w:rsid w:val="00435D7F"/>
    <w:rsid w:val="00435F87"/>
    <w:rsid w:val="00436FC3"/>
    <w:rsid w:val="004379EE"/>
    <w:rsid w:val="00437A64"/>
    <w:rsid w:val="004404C2"/>
    <w:rsid w:val="00440575"/>
    <w:rsid w:val="00440CF3"/>
    <w:rsid w:val="00442855"/>
    <w:rsid w:val="004428F1"/>
    <w:rsid w:val="00442C02"/>
    <w:rsid w:val="004439E7"/>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4BB"/>
    <w:rsid w:val="00461B5E"/>
    <w:rsid w:val="0046220E"/>
    <w:rsid w:val="00462BB1"/>
    <w:rsid w:val="004637B4"/>
    <w:rsid w:val="004638B4"/>
    <w:rsid w:val="00463B20"/>
    <w:rsid w:val="004648A4"/>
    <w:rsid w:val="0046541D"/>
    <w:rsid w:val="00465A70"/>
    <w:rsid w:val="00466427"/>
    <w:rsid w:val="00466594"/>
    <w:rsid w:val="004673ED"/>
    <w:rsid w:val="00467477"/>
    <w:rsid w:val="00470E80"/>
    <w:rsid w:val="0047130A"/>
    <w:rsid w:val="00472633"/>
    <w:rsid w:val="00474868"/>
    <w:rsid w:val="00474E8C"/>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032"/>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A7A31"/>
    <w:rsid w:val="004B050A"/>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37E"/>
    <w:rsid w:val="004D26B7"/>
    <w:rsid w:val="004D2832"/>
    <w:rsid w:val="004D2E6F"/>
    <w:rsid w:val="004D3520"/>
    <w:rsid w:val="004D37E2"/>
    <w:rsid w:val="004D3E8B"/>
    <w:rsid w:val="004D4CB9"/>
    <w:rsid w:val="004D51BF"/>
    <w:rsid w:val="004D5847"/>
    <w:rsid w:val="004D5960"/>
    <w:rsid w:val="004D5D71"/>
    <w:rsid w:val="004D7210"/>
    <w:rsid w:val="004D7305"/>
    <w:rsid w:val="004E0C67"/>
    <w:rsid w:val="004E10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0C5"/>
    <w:rsid w:val="004E74FC"/>
    <w:rsid w:val="004E76F4"/>
    <w:rsid w:val="004E7807"/>
    <w:rsid w:val="004F0276"/>
    <w:rsid w:val="004F074C"/>
    <w:rsid w:val="004F0FF5"/>
    <w:rsid w:val="004F1096"/>
    <w:rsid w:val="004F11D7"/>
    <w:rsid w:val="004F129C"/>
    <w:rsid w:val="004F1334"/>
    <w:rsid w:val="004F1733"/>
    <w:rsid w:val="004F1B25"/>
    <w:rsid w:val="004F284D"/>
    <w:rsid w:val="004F3438"/>
    <w:rsid w:val="004F3484"/>
    <w:rsid w:val="004F3C95"/>
    <w:rsid w:val="004F3E7E"/>
    <w:rsid w:val="004F545B"/>
    <w:rsid w:val="004F68EA"/>
    <w:rsid w:val="004F6E9B"/>
    <w:rsid w:val="004F70EE"/>
    <w:rsid w:val="004F75A5"/>
    <w:rsid w:val="004F789B"/>
    <w:rsid w:val="004F7F2A"/>
    <w:rsid w:val="00500090"/>
    <w:rsid w:val="0050021F"/>
    <w:rsid w:val="00500749"/>
    <w:rsid w:val="005007A3"/>
    <w:rsid w:val="005014A2"/>
    <w:rsid w:val="00501997"/>
    <w:rsid w:val="00502B80"/>
    <w:rsid w:val="00503112"/>
    <w:rsid w:val="00504A89"/>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1B7"/>
    <w:rsid w:val="00515A65"/>
    <w:rsid w:val="00516E42"/>
    <w:rsid w:val="005212B3"/>
    <w:rsid w:val="00522616"/>
    <w:rsid w:val="00522CBC"/>
    <w:rsid w:val="00522EB1"/>
    <w:rsid w:val="005236BD"/>
    <w:rsid w:val="00523C18"/>
    <w:rsid w:val="00523DB2"/>
    <w:rsid w:val="00524A42"/>
    <w:rsid w:val="00524C0F"/>
    <w:rsid w:val="00525CD9"/>
    <w:rsid w:val="00525FA6"/>
    <w:rsid w:val="0052658E"/>
    <w:rsid w:val="00527851"/>
    <w:rsid w:val="005279FE"/>
    <w:rsid w:val="00530487"/>
    <w:rsid w:val="00530545"/>
    <w:rsid w:val="005307F6"/>
    <w:rsid w:val="00530BFB"/>
    <w:rsid w:val="00532107"/>
    <w:rsid w:val="00532381"/>
    <w:rsid w:val="005325B1"/>
    <w:rsid w:val="00533637"/>
    <w:rsid w:val="00534223"/>
    <w:rsid w:val="00534C73"/>
    <w:rsid w:val="005366A4"/>
    <w:rsid w:val="00537821"/>
    <w:rsid w:val="00537885"/>
    <w:rsid w:val="005400EC"/>
    <w:rsid w:val="005402D2"/>
    <w:rsid w:val="00540571"/>
    <w:rsid w:val="00540978"/>
    <w:rsid w:val="00542757"/>
    <w:rsid w:val="005430E2"/>
    <w:rsid w:val="0054425C"/>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394"/>
    <w:rsid w:val="005525F0"/>
    <w:rsid w:val="0055272F"/>
    <w:rsid w:val="00553469"/>
    <w:rsid w:val="005534F0"/>
    <w:rsid w:val="00553D2C"/>
    <w:rsid w:val="00553E0A"/>
    <w:rsid w:val="0055440C"/>
    <w:rsid w:val="00556C53"/>
    <w:rsid w:val="0055760F"/>
    <w:rsid w:val="00557733"/>
    <w:rsid w:val="00560859"/>
    <w:rsid w:val="00561DC0"/>
    <w:rsid w:val="00561FE6"/>
    <w:rsid w:val="00562576"/>
    <w:rsid w:val="005626CB"/>
    <w:rsid w:val="00562E33"/>
    <w:rsid w:val="00564B1B"/>
    <w:rsid w:val="00564C85"/>
    <w:rsid w:val="0056524C"/>
    <w:rsid w:val="00566134"/>
    <w:rsid w:val="00566858"/>
    <w:rsid w:val="0056791E"/>
    <w:rsid w:val="00567BDF"/>
    <w:rsid w:val="00570699"/>
    <w:rsid w:val="00570BD0"/>
    <w:rsid w:val="00570BEE"/>
    <w:rsid w:val="00570CBA"/>
    <w:rsid w:val="00570CF4"/>
    <w:rsid w:val="0057110E"/>
    <w:rsid w:val="005718E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0F"/>
    <w:rsid w:val="00580036"/>
    <w:rsid w:val="005804AE"/>
    <w:rsid w:val="00580798"/>
    <w:rsid w:val="00580A96"/>
    <w:rsid w:val="0058124E"/>
    <w:rsid w:val="005814A8"/>
    <w:rsid w:val="00582DBD"/>
    <w:rsid w:val="00583124"/>
    <w:rsid w:val="0058386E"/>
    <w:rsid w:val="005838CB"/>
    <w:rsid w:val="00583A3A"/>
    <w:rsid w:val="005844A1"/>
    <w:rsid w:val="00584C30"/>
    <w:rsid w:val="0058506B"/>
    <w:rsid w:val="00585427"/>
    <w:rsid w:val="00585F85"/>
    <w:rsid w:val="005860A4"/>
    <w:rsid w:val="00586943"/>
    <w:rsid w:val="00586F88"/>
    <w:rsid w:val="00587611"/>
    <w:rsid w:val="005902C5"/>
    <w:rsid w:val="00590501"/>
    <w:rsid w:val="00590961"/>
    <w:rsid w:val="005909A2"/>
    <w:rsid w:val="00590B9E"/>
    <w:rsid w:val="0059159E"/>
    <w:rsid w:val="0059185C"/>
    <w:rsid w:val="00591882"/>
    <w:rsid w:val="005920F3"/>
    <w:rsid w:val="005932E9"/>
    <w:rsid w:val="005941AE"/>
    <w:rsid w:val="005958F6"/>
    <w:rsid w:val="00595C0A"/>
    <w:rsid w:val="00595FAB"/>
    <w:rsid w:val="005960C6"/>
    <w:rsid w:val="00596346"/>
    <w:rsid w:val="0059679E"/>
    <w:rsid w:val="00596DB6"/>
    <w:rsid w:val="005A00CD"/>
    <w:rsid w:val="005A046E"/>
    <w:rsid w:val="005A0753"/>
    <w:rsid w:val="005A0B64"/>
    <w:rsid w:val="005A16B3"/>
    <w:rsid w:val="005A19DF"/>
    <w:rsid w:val="005A1A2F"/>
    <w:rsid w:val="005A2238"/>
    <w:rsid w:val="005A3194"/>
    <w:rsid w:val="005A36D8"/>
    <w:rsid w:val="005A4A73"/>
    <w:rsid w:val="005A5169"/>
    <w:rsid w:val="005A6BE1"/>
    <w:rsid w:val="005A707B"/>
    <w:rsid w:val="005A7B47"/>
    <w:rsid w:val="005B070B"/>
    <w:rsid w:val="005B0A3E"/>
    <w:rsid w:val="005B0C7D"/>
    <w:rsid w:val="005B1122"/>
    <w:rsid w:val="005B309A"/>
    <w:rsid w:val="005B38F1"/>
    <w:rsid w:val="005B39A7"/>
    <w:rsid w:val="005B3BE3"/>
    <w:rsid w:val="005B5515"/>
    <w:rsid w:val="005B5632"/>
    <w:rsid w:val="005B57B3"/>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3B82"/>
    <w:rsid w:val="005D4D9F"/>
    <w:rsid w:val="005D53B4"/>
    <w:rsid w:val="005D593D"/>
    <w:rsid w:val="005D6975"/>
    <w:rsid w:val="005D6F69"/>
    <w:rsid w:val="005D728A"/>
    <w:rsid w:val="005D74DB"/>
    <w:rsid w:val="005E0892"/>
    <w:rsid w:val="005E1B47"/>
    <w:rsid w:val="005E2F2E"/>
    <w:rsid w:val="005E4562"/>
    <w:rsid w:val="005E49C4"/>
    <w:rsid w:val="005E5C17"/>
    <w:rsid w:val="005E652B"/>
    <w:rsid w:val="005E6B2C"/>
    <w:rsid w:val="005E6B3E"/>
    <w:rsid w:val="005E795F"/>
    <w:rsid w:val="005F0594"/>
    <w:rsid w:val="005F0B73"/>
    <w:rsid w:val="005F165A"/>
    <w:rsid w:val="005F1C45"/>
    <w:rsid w:val="005F1D40"/>
    <w:rsid w:val="005F32AE"/>
    <w:rsid w:val="005F3632"/>
    <w:rsid w:val="005F401E"/>
    <w:rsid w:val="005F4C09"/>
    <w:rsid w:val="005F5BB2"/>
    <w:rsid w:val="005F6443"/>
    <w:rsid w:val="005F67E9"/>
    <w:rsid w:val="005F722C"/>
    <w:rsid w:val="005F731A"/>
    <w:rsid w:val="005F7CE3"/>
    <w:rsid w:val="00601380"/>
    <w:rsid w:val="00601C15"/>
    <w:rsid w:val="0060261D"/>
    <w:rsid w:val="00602DDC"/>
    <w:rsid w:val="00602F5E"/>
    <w:rsid w:val="006030EE"/>
    <w:rsid w:val="006032A4"/>
    <w:rsid w:val="00603725"/>
    <w:rsid w:val="00603ED1"/>
    <w:rsid w:val="00604474"/>
    <w:rsid w:val="006044DA"/>
    <w:rsid w:val="0060607F"/>
    <w:rsid w:val="00606C35"/>
    <w:rsid w:val="00606F5A"/>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3BDA"/>
    <w:rsid w:val="006145EF"/>
    <w:rsid w:val="006156B8"/>
    <w:rsid w:val="00615757"/>
    <w:rsid w:val="00615AFC"/>
    <w:rsid w:val="00616A43"/>
    <w:rsid w:val="00616A6B"/>
    <w:rsid w:val="006173F1"/>
    <w:rsid w:val="00617E7E"/>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D0A"/>
    <w:rsid w:val="00631F67"/>
    <w:rsid w:val="0063257B"/>
    <w:rsid w:val="00632A84"/>
    <w:rsid w:val="00632DD4"/>
    <w:rsid w:val="00632EB8"/>
    <w:rsid w:val="00633274"/>
    <w:rsid w:val="00633578"/>
    <w:rsid w:val="0063371B"/>
    <w:rsid w:val="006347A4"/>
    <w:rsid w:val="00634A6D"/>
    <w:rsid w:val="00634CAA"/>
    <w:rsid w:val="00635D23"/>
    <w:rsid w:val="00636E65"/>
    <w:rsid w:val="0064007E"/>
    <w:rsid w:val="006401B3"/>
    <w:rsid w:val="00641B98"/>
    <w:rsid w:val="00641CBA"/>
    <w:rsid w:val="00641CF4"/>
    <w:rsid w:val="00641DA9"/>
    <w:rsid w:val="00641DE9"/>
    <w:rsid w:val="00641F01"/>
    <w:rsid w:val="00642529"/>
    <w:rsid w:val="00642600"/>
    <w:rsid w:val="0064325B"/>
    <w:rsid w:val="0064367E"/>
    <w:rsid w:val="006451DA"/>
    <w:rsid w:val="00645824"/>
    <w:rsid w:val="00646222"/>
    <w:rsid w:val="00650CAC"/>
    <w:rsid w:val="00651611"/>
    <w:rsid w:val="0065224C"/>
    <w:rsid w:val="00652688"/>
    <w:rsid w:val="0065306F"/>
    <w:rsid w:val="00653159"/>
    <w:rsid w:val="00653573"/>
    <w:rsid w:val="00653686"/>
    <w:rsid w:val="006537F5"/>
    <w:rsid w:val="00653DEA"/>
    <w:rsid w:val="006551B5"/>
    <w:rsid w:val="00655D0C"/>
    <w:rsid w:val="00656287"/>
    <w:rsid w:val="00657169"/>
    <w:rsid w:val="006577B8"/>
    <w:rsid w:val="006578B4"/>
    <w:rsid w:val="006579A5"/>
    <w:rsid w:val="00660089"/>
    <w:rsid w:val="00661065"/>
    <w:rsid w:val="00661200"/>
    <w:rsid w:val="006612A3"/>
    <w:rsid w:val="0066138C"/>
    <w:rsid w:val="0066142F"/>
    <w:rsid w:val="006614F6"/>
    <w:rsid w:val="00661669"/>
    <w:rsid w:val="00662432"/>
    <w:rsid w:val="00662453"/>
    <w:rsid w:val="0066261F"/>
    <w:rsid w:val="006629E9"/>
    <w:rsid w:val="0066319B"/>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1D8"/>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1EA4"/>
    <w:rsid w:val="006A2724"/>
    <w:rsid w:val="006A344E"/>
    <w:rsid w:val="006A3702"/>
    <w:rsid w:val="006A3D75"/>
    <w:rsid w:val="006A3DF9"/>
    <w:rsid w:val="006A53BB"/>
    <w:rsid w:val="006A6500"/>
    <w:rsid w:val="006A7B3F"/>
    <w:rsid w:val="006B0B60"/>
    <w:rsid w:val="006B0F73"/>
    <w:rsid w:val="006B1328"/>
    <w:rsid w:val="006B1B2C"/>
    <w:rsid w:val="006B1CFF"/>
    <w:rsid w:val="006B25E1"/>
    <w:rsid w:val="006B2783"/>
    <w:rsid w:val="006B27B8"/>
    <w:rsid w:val="006B2A2F"/>
    <w:rsid w:val="006B2BF1"/>
    <w:rsid w:val="006B32DE"/>
    <w:rsid w:val="006B35F4"/>
    <w:rsid w:val="006B367A"/>
    <w:rsid w:val="006B4FA6"/>
    <w:rsid w:val="006B4FB2"/>
    <w:rsid w:val="006B56DA"/>
    <w:rsid w:val="006B5E7A"/>
    <w:rsid w:val="006B6232"/>
    <w:rsid w:val="006B6AB0"/>
    <w:rsid w:val="006B6C7E"/>
    <w:rsid w:val="006B6D00"/>
    <w:rsid w:val="006B79F9"/>
    <w:rsid w:val="006B7AC1"/>
    <w:rsid w:val="006B7CF0"/>
    <w:rsid w:val="006C1A14"/>
    <w:rsid w:val="006C2C03"/>
    <w:rsid w:val="006C300B"/>
    <w:rsid w:val="006C33CD"/>
    <w:rsid w:val="006C3A04"/>
    <w:rsid w:val="006C48DD"/>
    <w:rsid w:val="006C4D3C"/>
    <w:rsid w:val="006C4F34"/>
    <w:rsid w:val="006C5B13"/>
    <w:rsid w:val="006C5FB6"/>
    <w:rsid w:val="006C6129"/>
    <w:rsid w:val="006C63B8"/>
    <w:rsid w:val="006C65DA"/>
    <w:rsid w:val="006C6860"/>
    <w:rsid w:val="006C733E"/>
    <w:rsid w:val="006C7F52"/>
    <w:rsid w:val="006D07A6"/>
    <w:rsid w:val="006D0D49"/>
    <w:rsid w:val="006D224E"/>
    <w:rsid w:val="006D2E9C"/>
    <w:rsid w:val="006D3D70"/>
    <w:rsid w:val="006D4238"/>
    <w:rsid w:val="006D54BE"/>
    <w:rsid w:val="006D5B98"/>
    <w:rsid w:val="006D5CC9"/>
    <w:rsid w:val="006D673F"/>
    <w:rsid w:val="006D7104"/>
    <w:rsid w:val="006D7375"/>
    <w:rsid w:val="006D7A30"/>
    <w:rsid w:val="006E02D5"/>
    <w:rsid w:val="006E145A"/>
    <w:rsid w:val="006E1660"/>
    <w:rsid w:val="006E16B8"/>
    <w:rsid w:val="006E16D9"/>
    <w:rsid w:val="006E2AF7"/>
    <w:rsid w:val="006E6829"/>
    <w:rsid w:val="006E7463"/>
    <w:rsid w:val="006E76D9"/>
    <w:rsid w:val="006F19B0"/>
    <w:rsid w:val="006F2916"/>
    <w:rsid w:val="006F3C82"/>
    <w:rsid w:val="006F3E3C"/>
    <w:rsid w:val="006F4936"/>
    <w:rsid w:val="006F4974"/>
    <w:rsid w:val="006F6569"/>
    <w:rsid w:val="006F6CAC"/>
    <w:rsid w:val="00700554"/>
    <w:rsid w:val="00700BEE"/>
    <w:rsid w:val="00700FFA"/>
    <w:rsid w:val="007015BE"/>
    <w:rsid w:val="00701801"/>
    <w:rsid w:val="00701906"/>
    <w:rsid w:val="00701A88"/>
    <w:rsid w:val="0070273F"/>
    <w:rsid w:val="007027DC"/>
    <w:rsid w:val="00703ACB"/>
    <w:rsid w:val="0070405D"/>
    <w:rsid w:val="00705869"/>
    <w:rsid w:val="00705BBA"/>
    <w:rsid w:val="00706101"/>
    <w:rsid w:val="007064B8"/>
    <w:rsid w:val="00707679"/>
    <w:rsid w:val="00707A9D"/>
    <w:rsid w:val="00707B84"/>
    <w:rsid w:val="00710073"/>
    <w:rsid w:val="007103CE"/>
    <w:rsid w:val="00710781"/>
    <w:rsid w:val="007107F9"/>
    <w:rsid w:val="00710D1E"/>
    <w:rsid w:val="00711340"/>
    <w:rsid w:val="00711A3E"/>
    <w:rsid w:val="00712330"/>
    <w:rsid w:val="0071270C"/>
    <w:rsid w:val="0071289F"/>
    <w:rsid w:val="00712956"/>
    <w:rsid w:val="0071371F"/>
    <w:rsid w:val="0071379D"/>
    <w:rsid w:val="00713C22"/>
    <w:rsid w:val="0071438E"/>
    <w:rsid w:val="00714B77"/>
    <w:rsid w:val="00714C4E"/>
    <w:rsid w:val="00715D6A"/>
    <w:rsid w:val="00717095"/>
    <w:rsid w:val="007177D0"/>
    <w:rsid w:val="00720178"/>
    <w:rsid w:val="0072047F"/>
    <w:rsid w:val="007217D2"/>
    <w:rsid w:val="007217F4"/>
    <w:rsid w:val="00721C8C"/>
    <w:rsid w:val="00721C96"/>
    <w:rsid w:val="00721FD5"/>
    <w:rsid w:val="007223A9"/>
    <w:rsid w:val="007227B4"/>
    <w:rsid w:val="00724855"/>
    <w:rsid w:val="00724B0A"/>
    <w:rsid w:val="007252DB"/>
    <w:rsid w:val="00726D75"/>
    <w:rsid w:val="00726DAC"/>
    <w:rsid w:val="0072716C"/>
    <w:rsid w:val="0072757A"/>
    <w:rsid w:val="0073027E"/>
    <w:rsid w:val="007304B0"/>
    <w:rsid w:val="00731C0C"/>
    <w:rsid w:val="00731C3C"/>
    <w:rsid w:val="0073249E"/>
    <w:rsid w:val="00732963"/>
    <w:rsid w:val="00732F31"/>
    <w:rsid w:val="00733363"/>
    <w:rsid w:val="007334C3"/>
    <w:rsid w:val="00733D76"/>
    <w:rsid w:val="00733ED7"/>
    <w:rsid w:val="00733F81"/>
    <w:rsid w:val="0073406E"/>
    <w:rsid w:val="00734B3C"/>
    <w:rsid w:val="007351EE"/>
    <w:rsid w:val="00735419"/>
    <w:rsid w:val="00735A8A"/>
    <w:rsid w:val="00735C4A"/>
    <w:rsid w:val="00736349"/>
    <w:rsid w:val="00737FBF"/>
    <w:rsid w:val="00740AAA"/>
    <w:rsid w:val="00741A71"/>
    <w:rsid w:val="007423C9"/>
    <w:rsid w:val="00743879"/>
    <w:rsid w:val="00743A02"/>
    <w:rsid w:val="0074537A"/>
    <w:rsid w:val="007455EF"/>
    <w:rsid w:val="0074576C"/>
    <w:rsid w:val="00745AD8"/>
    <w:rsid w:val="00746135"/>
    <w:rsid w:val="007464C8"/>
    <w:rsid w:val="00746992"/>
    <w:rsid w:val="00746B14"/>
    <w:rsid w:val="0075076C"/>
    <w:rsid w:val="00750DE2"/>
    <w:rsid w:val="00751648"/>
    <w:rsid w:val="00751F36"/>
    <w:rsid w:val="007526E8"/>
    <w:rsid w:val="007533F9"/>
    <w:rsid w:val="00754962"/>
    <w:rsid w:val="00754DCE"/>
    <w:rsid w:val="00754E46"/>
    <w:rsid w:val="0075527A"/>
    <w:rsid w:val="00755E8F"/>
    <w:rsid w:val="007570CB"/>
    <w:rsid w:val="0075729F"/>
    <w:rsid w:val="00760457"/>
    <w:rsid w:val="00760531"/>
    <w:rsid w:val="00761BE8"/>
    <w:rsid w:val="00761F0D"/>
    <w:rsid w:val="00761F40"/>
    <w:rsid w:val="00762039"/>
    <w:rsid w:val="0076498E"/>
    <w:rsid w:val="0076510F"/>
    <w:rsid w:val="00765303"/>
    <w:rsid w:val="00765FAC"/>
    <w:rsid w:val="00766258"/>
    <w:rsid w:val="007662C6"/>
    <w:rsid w:val="007669D5"/>
    <w:rsid w:val="00766A85"/>
    <w:rsid w:val="0076727E"/>
    <w:rsid w:val="00767346"/>
    <w:rsid w:val="0076760B"/>
    <w:rsid w:val="00767A16"/>
    <w:rsid w:val="00767EBC"/>
    <w:rsid w:val="00767F33"/>
    <w:rsid w:val="0077091A"/>
    <w:rsid w:val="00770F92"/>
    <w:rsid w:val="007714DE"/>
    <w:rsid w:val="007718FE"/>
    <w:rsid w:val="0077192F"/>
    <w:rsid w:val="007719D4"/>
    <w:rsid w:val="007727EC"/>
    <w:rsid w:val="00774918"/>
    <w:rsid w:val="00774CC5"/>
    <w:rsid w:val="00775147"/>
    <w:rsid w:val="007752B9"/>
    <w:rsid w:val="00776277"/>
    <w:rsid w:val="007765B6"/>
    <w:rsid w:val="007768B9"/>
    <w:rsid w:val="00776EE3"/>
    <w:rsid w:val="0077725A"/>
    <w:rsid w:val="007778B6"/>
    <w:rsid w:val="00777E94"/>
    <w:rsid w:val="00780B8F"/>
    <w:rsid w:val="00781488"/>
    <w:rsid w:val="00781587"/>
    <w:rsid w:val="0078206F"/>
    <w:rsid w:val="007827FB"/>
    <w:rsid w:val="00783AB2"/>
    <w:rsid w:val="00783B82"/>
    <w:rsid w:val="00784368"/>
    <w:rsid w:val="0078470F"/>
    <w:rsid w:val="00784C3B"/>
    <w:rsid w:val="007850B6"/>
    <w:rsid w:val="007853AF"/>
    <w:rsid w:val="00786A25"/>
    <w:rsid w:val="00787E4D"/>
    <w:rsid w:val="00790629"/>
    <w:rsid w:val="00790EE1"/>
    <w:rsid w:val="00791465"/>
    <w:rsid w:val="00791EC4"/>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97CCD"/>
    <w:rsid w:val="007A067A"/>
    <w:rsid w:val="007A0DF0"/>
    <w:rsid w:val="007A16D5"/>
    <w:rsid w:val="007A1DEE"/>
    <w:rsid w:val="007A1F83"/>
    <w:rsid w:val="007A212B"/>
    <w:rsid w:val="007A2A40"/>
    <w:rsid w:val="007A399E"/>
    <w:rsid w:val="007A3A01"/>
    <w:rsid w:val="007A3B50"/>
    <w:rsid w:val="007A3C01"/>
    <w:rsid w:val="007A3DE8"/>
    <w:rsid w:val="007A4189"/>
    <w:rsid w:val="007A434E"/>
    <w:rsid w:val="007A43F4"/>
    <w:rsid w:val="007A45B1"/>
    <w:rsid w:val="007A500A"/>
    <w:rsid w:val="007A552D"/>
    <w:rsid w:val="007A58F5"/>
    <w:rsid w:val="007A6279"/>
    <w:rsid w:val="007A771C"/>
    <w:rsid w:val="007A7FAC"/>
    <w:rsid w:val="007B01D0"/>
    <w:rsid w:val="007B277E"/>
    <w:rsid w:val="007B40B6"/>
    <w:rsid w:val="007B453F"/>
    <w:rsid w:val="007B4F9C"/>
    <w:rsid w:val="007B528D"/>
    <w:rsid w:val="007B5E84"/>
    <w:rsid w:val="007B696F"/>
    <w:rsid w:val="007B7525"/>
    <w:rsid w:val="007B77CD"/>
    <w:rsid w:val="007B7B0F"/>
    <w:rsid w:val="007B7F16"/>
    <w:rsid w:val="007C06CA"/>
    <w:rsid w:val="007C0893"/>
    <w:rsid w:val="007C099C"/>
    <w:rsid w:val="007C1035"/>
    <w:rsid w:val="007C15CC"/>
    <w:rsid w:val="007C1BE2"/>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C7A03"/>
    <w:rsid w:val="007D0E03"/>
    <w:rsid w:val="007D11D4"/>
    <w:rsid w:val="007D1F2B"/>
    <w:rsid w:val="007D256A"/>
    <w:rsid w:val="007D2D6A"/>
    <w:rsid w:val="007D2F2F"/>
    <w:rsid w:val="007D3E26"/>
    <w:rsid w:val="007D4288"/>
    <w:rsid w:val="007D42BA"/>
    <w:rsid w:val="007D4A9B"/>
    <w:rsid w:val="007D5DB0"/>
    <w:rsid w:val="007D639C"/>
    <w:rsid w:val="007D68F1"/>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0420"/>
    <w:rsid w:val="007F128E"/>
    <w:rsid w:val="007F2A76"/>
    <w:rsid w:val="007F35DA"/>
    <w:rsid w:val="007F3D9D"/>
    <w:rsid w:val="007F4E95"/>
    <w:rsid w:val="007F58CB"/>
    <w:rsid w:val="007F59D0"/>
    <w:rsid w:val="007F5AA1"/>
    <w:rsid w:val="007F5AD0"/>
    <w:rsid w:val="007F5D9D"/>
    <w:rsid w:val="007F6210"/>
    <w:rsid w:val="007F623B"/>
    <w:rsid w:val="007F6685"/>
    <w:rsid w:val="007F69D8"/>
    <w:rsid w:val="007F724A"/>
    <w:rsid w:val="007F766C"/>
    <w:rsid w:val="0080011F"/>
    <w:rsid w:val="00801D5A"/>
    <w:rsid w:val="00801DBB"/>
    <w:rsid w:val="00801E75"/>
    <w:rsid w:val="008030B9"/>
    <w:rsid w:val="0080350B"/>
    <w:rsid w:val="00803E5C"/>
    <w:rsid w:val="00804DDD"/>
    <w:rsid w:val="008053A4"/>
    <w:rsid w:val="00805682"/>
    <w:rsid w:val="00805C4A"/>
    <w:rsid w:val="00805F3E"/>
    <w:rsid w:val="008064D5"/>
    <w:rsid w:val="0080660F"/>
    <w:rsid w:val="008069E9"/>
    <w:rsid w:val="00806BF5"/>
    <w:rsid w:val="008070DA"/>
    <w:rsid w:val="00810B33"/>
    <w:rsid w:val="00810C26"/>
    <w:rsid w:val="00811341"/>
    <w:rsid w:val="008118D1"/>
    <w:rsid w:val="00811AD3"/>
    <w:rsid w:val="00812DB5"/>
    <w:rsid w:val="00813866"/>
    <w:rsid w:val="00813B13"/>
    <w:rsid w:val="00814683"/>
    <w:rsid w:val="00815765"/>
    <w:rsid w:val="0081615B"/>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35A7"/>
    <w:rsid w:val="00834C85"/>
    <w:rsid w:val="00835E6B"/>
    <w:rsid w:val="00836848"/>
    <w:rsid w:val="00837502"/>
    <w:rsid w:val="0084123C"/>
    <w:rsid w:val="00842C4E"/>
    <w:rsid w:val="00844132"/>
    <w:rsid w:val="00844719"/>
    <w:rsid w:val="00844837"/>
    <w:rsid w:val="00844D05"/>
    <w:rsid w:val="00846F29"/>
    <w:rsid w:val="008471C8"/>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610"/>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6FB5"/>
    <w:rsid w:val="00867027"/>
    <w:rsid w:val="008700A3"/>
    <w:rsid w:val="0087071B"/>
    <w:rsid w:val="00870FF2"/>
    <w:rsid w:val="00871F9B"/>
    <w:rsid w:val="00871FEC"/>
    <w:rsid w:val="008723E2"/>
    <w:rsid w:val="00872CF9"/>
    <w:rsid w:val="00873408"/>
    <w:rsid w:val="00874115"/>
    <w:rsid w:val="008744BF"/>
    <w:rsid w:val="00874E6F"/>
    <w:rsid w:val="00875FEB"/>
    <w:rsid w:val="00876696"/>
    <w:rsid w:val="008768B5"/>
    <w:rsid w:val="0087691F"/>
    <w:rsid w:val="00876A69"/>
    <w:rsid w:val="008814C6"/>
    <w:rsid w:val="008816F2"/>
    <w:rsid w:val="00882292"/>
    <w:rsid w:val="0088303A"/>
    <w:rsid w:val="0088305A"/>
    <w:rsid w:val="008836D2"/>
    <w:rsid w:val="00883778"/>
    <w:rsid w:val="008837DB"/>
    <w:rsid w:val="0088480B"/>
    <w:rsid w:val="00884A4F"/>
    <w:rsid w:val="00884B77"/>
    <w:rsid w:val="008852F5"/>
    <w:rsid w:val="0088597A"/>
    <w:rsid w:val="00885AA4"/>
    <w:rsid w:val="00885B91"/>
    <w:rsid w:val="00886702"/>
    <w:rsid w:val="00886D47"/>
    <w:rsid w:val="00886E3B"/>
    <w:rsid w:val="0088752C"/>
    <w:rsid w:val="008879D7"/>
    <w:rsid w:val="00890A91"/>
    <w:rsid w:val="008912DE"/>
    <w:rsid w:val="00891AD8"/>
    <w:rsid w:val="00892186"/>
    <w:rsid w:val="008921EB"/>
    <w:rsid w:val="00892629"/>
    <w:rsid w:val="00893521"/>
    <w:rsid w:val="00893A4E"/>
    <w:rsid w:val="008945AC"/>
    <w:rsid w:val="00894A57"/>
    <w:rsid w:val="00894C7E"/>
    <w:rsid w:val="00894CDD"/>
    <w:rsid w:val="00894DA5"/>
    <w:rsid w:val="008953F0"/>
    <w:rsid w:val="008959EC"/>
    <w:rsid w:val="008962A0"/>
    <w:rsid w:val="00896B2E"/>
    <w:rsid w:val="00896E1E"/>
    <w:rsid w:val="00896E65"/>
    <w:rsid w:val="008A03C1"/>
    <w:rsid w:val="008A03D1"/>
    <w:rsid w:val="008A06DF"/>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2CDC"/>
    <w:rsid w:val="008B3C38"/>
    <w:rsid w:val="008B3E1E"/>
    <w:rsid w:val="008B3ED9"/>
    <w:rsid w:val="008B3F5E"/>
    <w:rsid w:val="008B3FD4"/>
    <w:rsid w:val="008B49A0"/>
    <w:rsid w:val="008B52CE"/>
    <w:rsid w:val="008B5498"/>
    <w:rsid w:val="008B56EA"/>
    <w:rsid w:val="008B6037"/>
    <w:rsid w:val="008B7341"/>
    <w:rsid w:val="008B79AC"/>
    <w:rsid w:val="008B7BD8"/>
    <w:rsid w:val="008B7E11"/>
    <w:rsid w:val="008C0040"/>
    <w:rsid w:val="008C0545"/>
    <w:rsid w:val="008C0AAA"/>
    <w:rsid w:val="008C0CEF"/>
    <w:rsid w:val="008C1301"/>
    <w:rsid w:val="008C1E10"/>
    <w:rsid w:val="008C2266"/>
    <w:rsid w:val="008C2A6A"/>
    <w:rsid w:val="008C3190"/>
    <w:rsid w:val="008C329A"/>
    <w:rsid w:val="008C436C"/>
    <w:rsid w:val="008C4867"/>
    <w:rsid w:val="008C495D"/>
    <w:rsid w:val="008C55D7"/>
    <w:rsid w:val="008C6419"/>
    <w:rsid w:val="008C6764"/>
    <w:rsid w:val="008C69E5"/>
    <w:rsid w:val="008C7A84"/>
    <w:rsid w:val="008C7A95"/>
    <w:rsid w:val="008D004D"/>
    <w:rsid w:val="008D0465"/>
    <w:rsid w:val="008D12A1"/>
    <w:rsid w:val="008D14E8"/>
    <w:rsid w:val="008D188D"/>
    <w:rsid w:val="008D51B5"/>
    <w:rsid w:val="008D5521"/>
    <w:rsid w:val="008D5A2A"/>
    <w:rsid w:val="008D5F24"/>
    <w:rsid w:val="008D6661"/>
    <w:rsid w:val="008D7DE9"/>
    <w:rsid w:val="008E05D7"/>
    <w:rsid w:val="008E1670"/>
    <w:rsid w:val="008E1747"/>
    <w:rsid w:val="008E2AAC"/>
    <w:rsid w:val="008E33B1"/>
    <w:rsid w:val="008E34C9"/>
    <w:rsid w:val="008E3A9E"/>
    <w:rsid w:val="008E3CF7"/>
    <w:rsid w:val="008E4AB3"/>
    <w:rsid w:val="008E50B7"/>
    <w:rsid w:val="008E5601"/>
    <w:rsid w:val="008E5DB7"/>
    <w:rsid w:val="008E5EDD"/>
    <w:rsid w:val="008E6804"/>
    <w:rsid w:val="008E7408"/>
    <w:rsid w:val="008F0091"/>
    <w:rsid w:val="008F031D"/>
    <w:rsid w:val="008F04D6"/>
    <w:rsid w:val="008F09C4"/>
    <w:rsid w:val="008F0D85"/>
    <w:rsid w:val="008F0EA7"/>
    <w:rsid w:val="008F1858"/>
    <w:rsid w:val="008F1938"/>
    <w:rsid w:val="008F1A0A"/>
    <w:rsid w:val="008F2135"/>
    <w:rsid w:val="008F3472"/>
    <w:rsid w:val="008F4BA2"/>
    <w:rsid w:val="008F4C80"/>
    <w:rsid w:val="008F4E69"/>
    <w:rsid w:val="008F55BE"/>
    <w:rsid w:val="008F5D99"/>
    <w:rsid w:val="008F5FCE"/>
    <w:rsid w:val="008F642B"/>
    <w:rsid w:val="008F6DA0"/>
    <w:rsid w:val="008F717E"/>
    <w:rsid w:val="008F74FC"/>
    <w:rsid w:val="008F751D"/>
    <w:rsid w:val="00900418"/>
    <w:rsid w:val="00900640"/>
    <w:rsid w:val="009006C8"/>
    <w:rsid w:val="009009EB"/>
    <w:rsid w:val="00901F47"/>
    <w:rsid w:val="0090252F"/>
    <w:rsid w:val="00902962"/>
    <w:rsid w:val="00902969"/>
    <w:rsid w:val="00902EA5"/>
    <w:rsid w:val="00902FB6"/>
    <w:rsid w:val="009031EC"/>
    <w:rsid w:val="00903909"/>
    <w:rsid w:val="00903EA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03D"/>
    <w:rsid w:val="00914251"/>
    <w:rsid w:val="009149CD"/>
    <w:rsid w:val="00914C65"/>
    <w:rsid w:val="0091502F"/>
    <w:rsid w:val="00915097"/>
    <w:rsid w:val="00915E8C"/>
    <w:rsid w:val="00916722"/>
    <w:rsid w:val="00917121"/>
    <w:rsid w:val="00917358"/>
    <w:rsid w:val="009176EA"/>
    <w:rsid w:val="00917CED"/>
    <w:rsid w:val="00921E40"/>
    <w:rsid w:val="0092210C"/>
    <w:rsid w:val="00922269"/>
    <w:rsid w:val="0092340E"/>
    <w:rsid w:val="00923D11"/>
    <w:rsid w:val="00923DB2"/>
    <w:rsid w:val="00923F12"/>
    <w:rsid w:val="00924A1B"/>
    <w:rsid w:val="00924D2B"/>
    <w:rsid w:val="00925F4F"/>
    <w:rsid w:val="009270FB"/>
    <w:rsid w:val="00930583"/>
    <w:rsid w:val="009310C3"/>
    <w:rsid w:val="00931423"/>
    <w:rsid w:val="00933771"/>
    <w:rsid w:val="00934F54"/>
    <w:rsid w:val="00935865"/>
    <w:rsid w:val="009360A8"/>
    <w:rsid w:val="00937C17"/>
    <w:rsid w:val="0094023B"/>
    <w:rsid w:val="009402F2"/>
    <w:rsid w:val="00940342"/>
    <w:rsid w:val="00941238"/>
    <w:rsid w:val="009415AA"/>
    <w:rsid w:val="00942AF8"/>
    <w:rsid w:val="00942F86"/>
    <w:rsid w:val="00943525"/>
    <w:rsid w:val="00943652"/>
    <w:rsid w:val="00944137"/>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4506"/>
    <w:rsid w:val="00954D60"/>
    <w:rsid w:val="00955724"/>
    <w:rsid w:val="00955AF3"/>
    <w:rsid w:val="0095619B"/>
    <w:rsid w:val="00956C23"/>
    <w:rsid w:val="009578F3"/>
    <w:rsid w:val="00960216"/>
    <w:rsid w:val="009604F6"/>
    <w:rsid w:val="0096071F"/>
    <w:rsid w:val="00961031"/>
    <w:rsid w:val="009612C8"/>
    <w:rsid w:val="00961E76"/>
    <w:rsid w:val="00962135"/>
    <w:rsid w:val="009622C0"/>
    <w:rsid w:val="0096274E"/>
    <w:rsid w:val="00963323"/>
    <w:rsid w:val="009641D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263"/>
    <w:rsid w:val="00975954"/>
    <w:rsid w:val="00975B46"/>
    <w:rsid w:val="00975D30"/>
    <w:rsid w:val="009762AA"/>
    <w:rsid w:val="0097706D"/>
    <w:rsid w:val="0097744F"/>
    <w:rsid w:val="00977F00"/>
    <w:rsid w:val="0098022D"/>
    <w:rsid w:val="009802F2"/>
    <w:rsid w:val="00980829"/>
    <w:rsid w:val="009819B1"/>
    <w:rsid w:val="00981A14"/>
    <w:rsid w:val="00981DA6"/>
    <w:rsid w:val="00982E88"/>
    <w:rsid w:val="00983159"/>
    <w:rsid w:val="0098394F"/>
    <w:rsid w:val="00984005"/>
    <w:rsid w:val="009847C7"/>
    <w:rsid w:val="00984DBE"/>
    <w:rsid w:val="009855D7"/>
    <w:rsid w:val="00985990"/>
    <w:rsid w:val="00985D5C"/>
    <w:rsid w:val="009860C3"/>
    <w:rsid w:val="0098640F"/>
    <w:rsid w:val="009867CF"/>
    <w:rsid w:val="00986A2B"/>
    <w:rsid w:val="00987CD6"/>
    <w:rsid w:val="00987EE4"/>
    <w:rsid w:val="00987FC9"/>
    <w:rsid w:val="009900D8"/>
    <w:rsid w:val="009902C4"/>
    <w:rsid w:val="0099058E"/>
    <w:rsid w:val="00990903"/>
    <w:rsid w:val="00991382"/>
    <w:rsid w:val="009914AB"/>
    <w:rsid w:val="0099175E"/>
    <w:rsid w:val="00991DA4"/>
    <w:rsid w:val="009924BB"/>
    <w:rsid w:val="00992B09"/>
    <w:rsid w:val="0099308E"/>
    <w:rsid w:val="00995041"/>
    <w:rsid w:val="00995276"/>
    <w:rsid w:val="00995411"/>
    <w:rsid w:val="009954FB"/>
    <w:rsid w:val="009958EF"/>
    <w:rsid w:val="00996448"/>
    <w:rsid w:val="00997B98"/>
    <w:rsid w:val="009A10E6"/>
    <w:rsid w:val="009A1220"/>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27B"/>
    <w:rsid w:val="009C4537"/>
    <w:rsid w:val="009C4E09"/>
    <w:rsid w:val="009C5488"/>
    <w:rsid w:val="009C60CE"/>
    <w:rsid w:val="009C62D9"/>
    <w:rsid w:val="009C6AAE"/>
    <w:rsid w:val="009C74D5"/>
    <w:rsid w:val="009C7B04"/>
    <w:rsid w:val="009D08D8"/>
    <w:rsid w:val="009D1727"/>
    <w:rsid w:val="009D2491"/>
    <w:rsid w:val="009D2610"/>
    <w:rsid w:val="009D2AE5"/>
    <w:rsid w:val="009D2C75"/>
    <w:rsid w:val="009D2CD6"/>
    <w:rsid w:val="009D2E93"/>
    <w:rsid w:val="009D36A5"/>
    <w:rsid w:val="009D4C53"/>
    <w:rsid w:val="009D4D3C"/>
    <w:rsid w:val="009D600F"/>
    <w:rsid w:val="009D622F"/>
    <w:rsid w:val="009D68DF"/>
    <w:rsid w:val="009D6EB5"/>
    <w:rsid w:val="009E0D6A"/>
    <w:rsid w:val="009E166B"/>
    <w:rsid w:val="009E1E20"/>
    <w:rsid w:val="009E2D14"/>
    <w:rsid w:val="009E36FA"/>
    <w:rsid w:val="009E38BB"/>
    <w:rsid w:val="009E391B"/>
    <w:rsid w:val="009E436C"/>
    <w:rsid w:val="009E44A7"/>
    <w:rsid w:val="009E5166"/>
    <w:rsid w:val="009E5A55"/>
    <w:rsid w:val="009E6449"/>
    <w:rsid w:val="009E69C9"/>
    <w:rsid w:val="009E723C"/>
    <w:rsid w:val="009E734E"/>
    <w:rsid w:val="009E775E"/>
    <w:rsid w:val="009F056B"/>
    <w:rsid w:val="009F0A83"/>
    <w:rsid w:val="009F0C43"/>
    <w:rsid w:val="009F0D3E"/>
    <w:rsid w:val="009F15D8"/>
    <w:rsid w:val="009F18DE"/>
    <w:rsid w:val="009F2640"/>
    <w:rsid w:val="009F2BD4"/>
    <w:rsid w:val="009F3293"/>
    <w:rsid w:val="009F3CF6"/>
    <w:rsid w:val="009F4868"/>
    <w:rsid w:val="009F5946"/>
    <w:rsid w:val="009F5B94"/>
    <w:rsid w:val="009F5DB6"/>
    <w:rsid w:val="009F6D61"/>
    <w:rsid w:val="009F76A8"/>
    <w:rsid w:val="009F7A6E"/>
    <w:rsid w:val="009F7B8C"/>
    <w:rsid w:val="009F7C04"/>
    <w:rsid w:val="009F7E49"/>
    <w:rsid w:val="00A00D33"/>
    <w:rsid w:val="00A01A78"/>
    <w:rsid w:val="00A02130"/>
    <w:rsid w:val="00A021FF"/>
    <w:rsid w:val="00A029EF"/>
    <w:rsid w:val="00A0340E"/>
    <w:rsid w:val="00A03532"/>
    <w:rsid w:val="00A03AD6"/>
    <w:rsid w:val="00A03D28"/>
    <w:rsid w:val="00A03E27"/>
    <w:rsid w:val="00A04B1E"/>
    <w:rsid w:val="00A0533C"/>
    <w:rsid w:val="00A058BC"/>
    <w:rsid w:val="00A05A96"/>
    <w:rsid w:val="00A062E1"/>
    <w:rsid w:val="00A063F8"/>
    <w:rsid w:val="00A10812"/>
    <w:rsid w:val="00A10AB9"/>
    <w:rsid w:val="00A11393"/>
    <w:rsid w:val="00A123AA"/>
    <w:rsid w:val="00A126FA"/>
    <w:rsid w:val="00A134BA"/>
    <w:rsid w:val="00A137D3"/>
    <w:rsid w:val="00A15285"/>
    <w:rsid w:val="00A1554F"/>
    <w:rsid w:val="00A15B20"/>
    <w:rsid w:val="00A15C4A"/>
    <w:rsid w:val="00A1603E"/>
    <w:rsid w:val="00A16E8F"/>
    <w:rsid w:val="00A1701D"/>
    <w:rsid w:val="00A17AA5"/>
    <w:rsid w:val="00A20507"/>
    <w:rsid w:val="00A20BD7"/>
    <w:rsid w:val="00A21157"/>
    <w:rsid w:val="00A217DE"/>
    <w:rsid w:val="00A22B80"/>
    <w:rsid w:val="00A22DDE"/>
    <w:rsid w:val="00A22E32"/>
    <w:rsid w:val="00A23366"/>
    <w:rsid w:val="00A249A6"/>
    <w:rsid w:val="00A24E57"/>
    <w:rsid w:val="00A252E0"/>
    <w:rsid w:val="00A25A85"/>
    <w:rsid w:val="00A2659D"/>
    <w:rsid w:val="00A265D4"/>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7C8"/>
    <w:rsid w:val="00A43C65"/>
    <w:rsid w:val="00A443AE"/>
    <w:rsid w:val="00A448F8"/>
    <w:rsid w:val="00A45ECD"/>
    <w:rsid w:val="00A46A36"/>
    <w:rsid w:val="00A46B55"/>
    <w:rsid w:val="00A46C2F"/>
    <w:rsid w:val="00A4725A"/>
    <w:rsid w:val="00A4794E"/>
    <w:rsid w:val="00A47EF9"/>
    <w:rsid w:val="00A50454"/>
    <w:rsid w:val="00A511B5"/>
    <w:rsid w:val="00A51E07"/>
    <w:rsid w:val="00A5317D"/>
    <w:rsid w:val="00A53771"/>
    <w:rsid w:val="00A538CE"/>
    <w:rsid w:val="00A53B3C"/>
    <w:rsid w:val="00A552BC"/>
    <w:rsid w:val="00A55880"/>
    <w:rsid w:val="00A55CAD"/>
    <w:rsid w:val="00A56071"/>
    <w:rsid w:val="00A56141"/>
    <w:rsid w:val="00A5652A"/>
    <w:rsid w:val="00A56B1E"/>
    <w:rsid w:val="00A57469"/>
    <w:rsid w:val="00A608D5"/>
    <w:rsid w:val="00A61985"/>
    <w:rsid w:val="00A61CC9"/>
    <w:rsid w:val="00A61F91"/>
    <w:rsid w:val="00A621DC"/>
    <w:rsid w:val="00A62FB0"/>
    <w:rsid w:val="00A635C5"/>
    <w:rsid w:val="00A63A28"/>
    <w:rsid w:val="00A64445"/>
    <w:rsid w:val="00A64564"/>
    <w:rsid w:val="00A64D8A"/>
    <w:rsid w:val="00A64F10"/>
    <w:rsid w:val="00A65031"/>
    <w:rsid w:val="00A6521A"/>
    <w:rsid w:val="00A6522A"/>
    <w:rsid w:val="00A65689"/>
    <w:rsid w:val="00A65C7B"/>
    <w:rsid w:val="00A661D7"/>
    <w:rsid w:val="00A66B67"/>
    <w:rsid w:val="00A66BAF"/>
    <w:rsid w:val="00A66E6B"/>
    <w:rsid w:val="00A66F45"/>
    <w:rsid w:val="00A671BF"/>
    <w:rsid w:val="00A672B3"/>
    <w:rsid w:val="00A678C3"/>
    <w:rsid w:val="00A700C6"/>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939"/>
    <w:rsid w:val="00A84B82"/>
    <w:rsid w:val="00A84C85"/>
    <w:rsid w:val="00A86792"/>
    <w:rsid w:val="00A8710E"/>
    <w:rsid w:val="00A87C51"/>
    <w:rsid w:val="00A90028"/>
    <w:rsid w:val="00A902E6"/>
    <w:rsid w:val="00A911D3"/>
    <w:rsid w:val="00A91326"/>
    <w:rsid w:val="00A91CBD"/>
    <w:rsid w:val="00A920A2"/>
    <w:rsid w:val="00A92AA4"/>
    <w:rsid w:val="00A938C0"/>
    <w:rsid w:val="00A9424B"/>
    <w:rsid w:val="00A943E8"/>
    <w:rsid w:val="00A94FDD"/>
    <w:rsid w:val="00A96712"/>
    <w:rsid w:val="00A96A22"/>
    <w:rsid w:val="00A96D7D"/>
    <w:rsid w:val="00A975E9"/>
    <w:rsid w:val="00AA0A32"/>
    <w:rsid w:val="00AA0A35"/>
    <w:rsid w:val="00AA0D84"/>
    <w:rsid w:val="00AA11B0"/>
    <w:rsid w:val="00AA1C25"/>
    <w:rsid w:val="00AA31BD"/>
    <w:rsid w:val="00AA3E7B"/>
    <w:rsid w:val="00AA554E"/>
    <w:rsid w:val="00AA57AB"/>
    <w:rsid w:val="00AA5C72"/>
    <w:rsid w:val="00AA7464"/>
    <w:rsid w:val="00AA7528"/>
    <w:rsid w:val="00AA7E5C"/>
    <w:rsid w:val="00AB04F5"/>
    <w:rsid w:val="00AB0996"/>
    <w:rsid w:val="00AB0E28"/>
    <w:rsid w:val="00AB212F"/>
    <w:rsid w:val="00AB23E0"/>
    <w:rsid w:val="00AB2FCC"/>
    <w:rsid w:val="00AB3D28"/>
    <w:rsid w:val="00AB3F3B"/>
    <w:rsid w:val="00AB51EC"/>
    <w:rsid w:val="00AB5E6C"/>
    <w:rsid w:val="00AB60F4"/>
    <w:rsid w:val="00AB711F"/>
    <w:rsid w:val="00AB77BD"/>
    <w:rsid w:val="00AB792B"/>
    <w:rsid w:val="00AB7C65"/>
    <w:rsid w:val="00AB7D21"/>
    <w:rsid w:val="00AC0243"/>
    <w:rsid w:val="00AC061F"/>
    <w:rsid w:val="00AC1CFA"/>
    <w:rsid w:val="00AC2103"/>
    <w:rsid w:val="00AC24D5"/>
    <w:rsid w:val="00AC28DD"/>
    <w:rsid w:val="00AC3028"/>
    <w:rsid w:val="00AC3602"/>
    <w:rsid w:val="00AC3887"/>
    <w:rsid w:val="00AC48B5"/>
    <w:rsid w:val="00AC4B53"/>
    <w:rsid w:val="00AC5F18"/>
    <w:rsid w:val="00AC67FF"/>
    <w:rsid w:val="00AC6943"/>
    <w:rsid w:val="00AC74E8"/>
    <w:rsid w:val="00AD0173"/>
    <w:rsid w:val="00AD02E0"/>
    <w:rsid w:val="00AD0C36"/>
    <w:rsid w:val="00AD1552"/>
    <w:rsid w:val="00AD190F"/>
    <w:rsid w:val="00AD24A4"/>
    <w:rsid w:val="00AD2572"/>
    <w:rsid w:val="00AD2644"/>
    <w:rsid w:val="00AD27E5"/>
    <w:rsid w:val="00AD37AE"/>
    <w:rsid w:val="00AD3AA8"/>
    <w:rsid w:val="00AD3B93"/>
    <w:rsid w:val="00AD4ECA"/>
    <w:rsid w:val="00AD5AC1"/>
    <w:rsid w:val="00AD624F"/>
    <w:rsid w:val="00AD7B55"/>
    <w:rsid w:val="00AE09AE"/>
    <w:rsid w:val="00AE1D04"/>
    <w:rsid w:val="00AE2338"/>
    <w:rsid w:val="00AE2439"/>
    <w:rsid w:val="00AE36C3"/>
    <w:rsid w:val="00AE3F4C"/>
    <w:rsid w:val="00AE4069"/>
    <w:rsid w:val="00AE52B0"/>
    <w:rsid w:val="00AE549D"/>
    <w:rsid w:val="00AE6B78"/>
    <w:rsid w:val="00AE6F5B"/>
    <w:rsid w:val="00AF12C9"/>
    <w:rsid w:val="00AF158A"/>
    <w:rsid w:val="00AF187B"/>
    <w:rsid w:val="00AF1A13"/>
    <w:rsid w:val="00AF1E07"/>
    <w:rsid w:val="00AF209A"/>
    <w:rsid w:val="00AF2309"/>
    <w:rsid w:val="00AF2683"/>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1FDF"/>
    <w:rsid w:val="00B02B56"/>
    <w:rsid w:val="00B031A6"/>
    <w:rsid w:val="00B03680"/>
    <w:rsid w:val="00B0380E"/>
    <w:rsid w:val="00B0406A"/>
    <w:rsid w:val="00B054D0"/>
    <w:rsid w:val="00B05624"/>
    <w:rsid w:val="00B0594B"/>
    <w:rsid w:val="00B06300"/>
    <w:rsid w:val="00B063F2"/>
    <w:rsid w:val="00B06493"/>
    <w:rsid w:val="00B06670"/>
    <w:rsid w:val="00B10DE2"/>
    <w:rsid w:val="00B12680"/>
    <w:rsid w:val="00B133EA"/>
    <w:rsid w:val="00B136BF"/>
    <w:rsid w:val="00B13778"/>
    <w:rsid w:val="00B13BF4"/>
    <w:rsid w:val="00B14FB4"/>
    <w:rsid w:val="00B15D50"/>
    <w:rsid w:val="00B1722C"/>
    <w:rsid w:val="00B172D9"/>
    <w:rsid w:val="00B173F7"/>
    <w:rsid w:val="00B175A0"/>
    <w:rsid w:val="00B17E47"/>
    <w:rsid w:val="00B17ED9"/>
    <w:rsid w:val="00B209CC"/>
    <w:rsid w:val="00B213A4"/>
    <w:rsid w:val="00B21618"/>
    <w:rsid w:val="00B21D89"/>
    <w:rsid w:val="00B21DB3"/>
    <w:rsid w:val="00B239A7"/>
    <w:rsid w:val="00B23A82"/>
    <w:rsid w:val="00B23D61"/>
    <w:rsid w:val="00B23D9D"/>
    <w:rsid w:val="00B23F58"/>
    <w:rsid w:val="00B245DB"/>
    <w:rsid w:val="00B24B40"/>
    <w:rsid w:val="00B25211"/>
    <w:rsid w:val="00B25360"/>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E30"/>
    <w:rsid w:val="00B360D2"/>
    <w:rsid w:val="00B364B3"/>
    <w:rsid w:val="00B36A24"/>
    <w:rsid w:val="00B3758D"/>
    <w:rsid w:val="00B4051B"/>
    <w:rsid w:val="00B40A59"/>
    <w:rsid w:val="00B410CF"/>
    <w:rsid w:val="00B417C3"/>
    <w:rsid w:val="00B41C1F"/>
    <w:rsid w:val="00B42044"/>
    <w:rsid w:val="00B4206A"/>
    <w:rsid w:val="00B421C6"/>
    <w:rsid w:val="00B42446"/>
    <w:rsid w:val="00B429EE"/>
    <w:rsid w:val="00B4328A"/>
    <w:rsid w:val="00B45152"/>
    <w:rsid w:val="00B45EC3"/>
    <w:rsid w:val="00B464A0"/>
    <w:rsid w:val="00B464BC"/>
    <w:rsid w:val="00B467E5"/>
    <w:rsid w:val="00B47A11"/>
    <w:rsid w:val="00B508F2"/>
    <w:rsid w:val="00B513D3"/>
    <w:rsid w:val="00B51B11"/>
    <w:rsid w:val="00B53A5B"/>
    <w:rsid w:val="00B53B9B"/>
    <w:rsid w:val="00B53D6D"/>
    <w:rsid w:val="00B54365"/>
    <w:rsid w:val="00B5481C"/>
    <w:rsid w:val="00B54979"/>
    <w:rsid w:val="00B549E1"/>
    <w:rsid w:val="00B54C06"/>
    <w:rsid w:val="00B551FC"/>
    <w:rsid w:val="00B55C4E"/>
    <w:rsid w:val="00B55DD0"/>
    <w:rsid w:val="00B560F1"/>
    <w:rsid w:val="00B56F0A"/>
    <w:rsid w:val="00B5753B"/>
    <w:rsid w:val="00B61912"/>
    <w:rsid w:val="00B61F3C"/>
    <w:rsid w:val="00B61FA1"/>
    <w:rsid w:val="00B62102"/>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A17"/>
    <w:rsid w:val="00B73B23"/>
    <w:rsid w:val="00B75474"/>
    <w:rsid w:val="00B75F92"/>
    <w:rsid w:val="00B77677"/>
    <w:rsid w:val="00B77846"/>
    <w:rsid w:val="00B80715"/>
    <w:rsid w:val="00B80CE3"/>
    <w:rsid w:val="00B81448"/>
    <w:rsid w:val="00B814BB"/>
    <w:rsid w:val="00B825D2"/>
    <w:rsid w:val="00B82B89"/>
    <w:rsid w:val="00B8361B"/>
    <w:rsid w:val="00B83AA5"/>
    <w:rsid w:val="00B841FC"/>
    <w:rsid w:val="00B84906"/>
    <w:rsid w:val="00B84DC4"/>
    <w:rsid w:val="00B8570F"/>
    <w:rsid w:val="00B85920"/>
    <w:rsid w:val="00B85DC1"/>
    <w:rsid w:val="00B865B5"/>
    <w:rsid w:val="00B86A0B"/>
    <w:rsid w:val="00B8713C"/>
    <w:rsid w:val="00B87A80"/>
    <w:rsid w:val="00B907C8"/>
    <w:rsid w:val="00B90EC4"/>
    <w:rsid w:val="00B91847"/>
    <w:rsid w:val="00B919EC"/>
    <w:rsid w:val="00B929EC"/>
    <w:rsid w:val="00B94C7A"/>
    <w:rsid w:val="00B950E2"/>
    <w:rsid w:val="00B96C89"/>
    <w:rsid w:val="00B9732F"/>
    <w:rsid w:val="00B97FFA"/>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3C4"/>
    <w:rsid w:val="00BB6A4D"/>
    <w:rsid w:val="00BB7F9D"/>
    <w:rsid w:val="00BC035B"/>
    <w:rsid w:val="00BC05D6"/>
    <w:rsid w:val="00BC0B4F"/>
    <w:rsid w:val="00BC19A0"/>
    <w:rsid w:val="00BC1BC6"/>
    <w:rsid w:val="00BC2D9F"/>
    <w:rsid w:val="00BC34CA"/>
    <w:rsid w:val="00BC3906"/>
    <w:rsid w:val="00BC4085"/>
    <w:rsid w:val="00BC4897"/>
    <w:rsid w:val="00BC56FA"/>
    <w:rsid w:val="00BC5861"/>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BCD"/>
    <w:rsid w:val="00BD3E3A"/>
    <w:rsid w:val="00BD3ED0"/>
    <w:rsid w:val="00BD3FD5"/>
    <w:rsid w:val="00BD45FC"/>
    <w:rsid w:val="00BD4654"/>
    <w:rsid w:val="00BD475F"/>
    <w:rsid w:val="00BD4B0C"/>
    <w:rsid w:val="00BD4E2F"/>
    <w:rsid w:val="00BD4E3B"/>
    <w:rsid w:val="00BD577F"/>
    <w:rsid w:val="00BD5823"/>
    <w:rsid w:val="00BD6242"/>
    <w:rsid w:val="00BD6515"/>
    <w:rsid w:val="00BD7541"/>
    <w:rsid w:val="00BD7904"/>
    <w:rsid w:val="00BD7911"/>
    <w:rsid w:val="00BE188F"/>
    <w:rsid w:val="00BE19E9"/>
    <w:rsid w:val="00BE1DA3"/>
    <w:rsid w:val="00BE2CAB"/>
    <w:rsid w:val="00BE35C5"/>
    <w:rsid w:val="00BE36C3"/>
    <w:rsid w:val="00BE4515"/>
    <w:rsid w:val="00BE49D4"/>
    <w:rsid w:val="00BE4EA2"/>
    <w:rsid w:val="00BE5F83"/>
    <w:rsid w:val="00BE617A"/>
    <w:rsid w:val="00BE6698"/>
    <w:rsid w:val="00BE68C0"/>
    <w:rsid w:val="00BE6999"/>
    <w:rsid w:val="00BE7153"/>
    <w:rsid w:val="00BE7985"/>
    <w:rsid w:val="00BF0C97"/>
    <w:rsid w:val="00BF1AE9"/>
    <w:rsid w:val="00BF1CCA"/>
    <w:rsid w:val="00BF2245"/>
    <w:rsid w:val="00BF255F"/>
    <w:rsid w:val="00BF2CB3"/>
    <w:rsid w:val="00BF33CB"/>
    <w:rsid w:val="00BF3740"/>
    <w:rsid w:val="00BF4957"/>
    <w:rsid w:val="00BF5046"/>
    <w:rsid w:val="00BF53BB"/>
    <w:rsid w:val="00BF5674"/>
    <w:rsid w:val="00BF5833"/>
    <w:rsid w:val="00BF6264"/>
    <w:rsid w:val="00BF7010"/>
    <w:rsid w:val="00BF7234"/>
    <w:rsid w:val="00BF7E7F"/>
    <w:rsid w:val="00C0025D"/>
    <w:rsid w:val="00C0057A"/>
    <w:rsid w:val="00C00947"/>
    <w:rsid w:val="00C00AC5"/>
    <w:rsid w:val="00C01444"/>
    <w:rsid w:val="00C01E79"/>
    <w:rsid w:val="00C027FB"/>
    <w:rsid w:val="00C02F65"/>
    <w:rsid w:val="00C03261"/>
    <w:rsid w:val="00C03B80"/>
    <w:rsid w:val="00C03CEF"/>
    <w:rsid w:val="00C03E48"/>
    <w:rsid w:val="00C041CC"/>
    <w:rsid w:val="00C046FC"/>
    <w:rsid w:val="00C04AA1"/>
    <w:rsid w:val="00C04C0A"/>
    <w:rsid w:val="00C05167"/>
    <w:rsid w:val="00C05180"/>
    <w:rsid w:val="00C0541B"/>
    <w:rsid w:val="00C05541"/>
    <w:rsid w:val="00C0572D"/>
    <w:rsid w:val="00C0631E"/>
    <w:rsid w:val="00C06C02"/>
    <w:rsid w:val="00C06C92"/>
    <w:rsid w:val="00C07655"/>
    <w:rsid w:val="00C076D8"/>
    <w:rsid w:val="00C07EBA"/>
    <w:rsid w:val="00C11035"/>
    <w:rsid w:val="00C11CA9"/>
    <w:rsid w:val="00C11E1E"/>
    <w:rsid w:val="00C12775"/>
    <w:rsid w:val="00C12ADF"/>
    <w:rsid w:val="00C12B8E"/>
    <w:rsid w:val="00C12E77"/>
    <w:rsid w:val="00C134DE"/>
    <w:rsid w:val="00C148DE"/>
    <w:rsid w:val="00C14A62"/>
    <w:rsid w:val="00C15212"/>
    <w:rsid w:val="00C1538E"/>
    <w:rsid w:val="00C1544B"/>
    <w:rsid w:val="00C17BC0"/>
    <w:rsid w:val="00C17DEC"/>
    <w:rsid w:val="00C203CA"/>
    <w:rsid w:val="00C2061C"/>
    <w:rsid w:val="00C20F9D"/>
    <w:rsid w:val="00C21754"/>
    <w:rsid w:val="00C217F6"/>
    <w:rsid w:val="00C21F50"/>
    <w:rsid w:val="00C220A1"/>
    <w:rsid w:val="00C22876"/>
    <w:rsid w:val="00C228D0"/>
    <w:rsid w:val="00C22EAD"/>
    <w:rsid w:val="00C22FEC"/>
    <w:rsid w:val="00C23BB5"/>
    <w:rsid w:val="00C23D34"/>
    <w:rsid w:val="00C25E42"/>
    <w:rsid w:val="00C25F27"/>
    <w:rsid w:val="00C26672"/>
    <w:rsid w:val="00C2799E"/>
    <w:rsid w:val="00C30833"/>
    <w:rsid w:val="00C30F00"/>
    <w:rsid w:val="00C31811"/>
    <w:rsid w:val="00C31BC7"/>
    <w:rsid w:val="00C320CD"/>
    <w:rsid w:val="00C3257A"/>
    <w:rsid w:val="00C32C7E"/>
    <w:rsid w:val="00C33030"/>
    <w:rsid w:val="00C333F3"/>
    <w:rsid w:val="00C33ACA"/>
    <w:rsid w:val="00C344A1"/>
    <w:rsid w:val="00C3500F"/>
    <w:rsid w:val="00C37013"/>
    <w:rsid w:val="00C3748F"/>
    <w:rsid w:val="00C3750E"/>
    <w:rsid w:val="00C37579"/>
    <w:rsid w:val="00C37DEB"/>
    <w:rsid w:val="00C40407"/>
    <w:rsid w:val="00C40993"/>
    <w:rsid w:val="00C42310"/>
    <w:rsid w:val="00C426ED"/>
    <w:rsid w:val="00C4298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462"/>
    <w:rsid w:val="00C514DE"/>
    <w:rsid w:val="00C51BB5"/>
    <w:rsid w:val="00C51EFB"/>
    <w:rsid w:val="00C5271B"/>
    <w:rsid w:val="00C52E77"/>
    <w:rsid w:val="00C5323D"/>
    <w:rsid w:val="00C53723"/>
    <w:rsid w:val="00C53A1A"/>
    <w:rsid w:val="00C540BB"/>
    <w:rsid w:val="00C549BF"/>
    <w:rsid w:val="00C56952"/>
    <w:rsid w:val="00C56E7C"/>
    <w:rsid w:val="00C56F21"/>
    <w:rsid w:val="00C57E35"/>
    <w:rsid w:val="00C57F24"/>
    <w:rsid w:val="00C60057"/>
    <w:rsid w:val="00C609E7"/>
    <w:rsid w:val="00C61157"/>
    <w:rsid w:val="00C616AF"/>
    <w:rsid w:val="00C63CBA"/>
    <w:rsid w:val="00C64025"/>
    <w:rsid w:val="00C6404C"/>
    <w:rsid w:val="00C649FD"/>
    <w:rsid w:val="00C65033"/>
    <w:rsid w:val="00C655FB"/>
    <w:rsid w:val="00C65C3D"/>
    <w:rsid w:val="00C65C51"/>
    <w:rsid w:val="00C65CAD"/>
    <w:rsid w:val="00C67037"/>
    <w:rsid w:val="00C6720B"/>
    <w:rsid w:val="00C678F7"/>
    <w:rsid w:val="00C67F64"/>
    <w:rsid w:val="00C70023"/>
    <w:rsid w:val="00C71210"/>
    <w:rsid w:val="00C71838"/>
    <w:rsid w:val="00C71F0D"/>
    <w:rsid w:val="00C72709"/>
    <w:rsid w:val="00C728DE"/>
    <w:rsid w:val="00C73885"/>
    <w:rsid w:val="00C746AE"/>
    <w:rsid w:val="00C75104"/>
    <w:rsid w:val="00C75EEE"/>
    <w:rsid w:val="00C76D27"/>
    <w:rsid w:val="00C76DBD"/>
    <w:rsid w:val="00C77247"/>
    <w:rsid w:val="00C773EA"/>
    <w:rsid w:val="00C809E3"/>
    <w:rsid w:val="00C81090"/>
    <w:rsid w:val="00C81456"/>
    <w:rsid w:val="00C8180B"/>
    <w:rsid w:val="00C81C27"/>
    <w:rsid w:val="00C82327"/>
    <w:rsid w:val="00C83003"/>
    <w:rsid w:val="00C847E7"/>
    <w:rsid w:val="00C84C69"/>
    <w:rsid w:val="00C854E4"/>
    <w:rsid w:val="00C85545"/>
    <w:rsid w:val="00C8580D"/>
    <w:rsid w:val="00C85B56"/>
    <w:rsid w:val="00C86752"/>
    <w:rsid w:val="00C86D0B"/>
    <w:rsid w:val="00C871C7"/>
    <w:rsid w:val="00C87FC8"/>
    <w:rsid w:val="00C90240"/>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107"/>
    <w:rsid w:val="00CA525A"/>
    <w:rsid w:val="00CA53FD"/>
    <w:rsid w:val="00CA5B97"/>
    <w:rsid w:val="00CA61DB"/>
    <w:rsid w:val="00CA6620"/>
    <w:rsid w:val="00CA76ED"/>
    <w:rsid w:val="00CB0AC4"/>
    <w:rsid w:val="00CB15D3"/>
    <w:rsid w:val="00CB1E66"/>
    <w:rsid w:val="00CB2006"/>
    <w:rsid w:val="00CB208C"/>
    <w:rsid w:val="00CB29C1"/>
    <w:rsid w:val="00CB33C3"/>
    <w:rsid w:val="00CB33DD"/>
    <w:rsid w:val="00CB36AF"/>
    <w:rsid w:val="00CB38D6"/>
    <w:rsid w:val="00CB3B5F"/>
    <w:rsid w:val="00CB4079"/>
    <w:rsid w:val="00CB49C1"/>
    <w:rsid w:val="00CB4A05"/>
    <w:rsid w:val="00CB53AD"/>
    <w:rsid w:val="00CB563F"/>
    <w:rsid w:val="00CB57CF"/>
    <w:rsid w:val="00CB5BC0"/>
    <w:rsid w:val="00CB6204"/>
    <w:rsid w:val="00CB6A41"/>
    <w:rsid w:val="00CB6C25"/>
    <w:rsid w:val="00CB7102"/>
    <w:rsid w:val="00CC076B"/>
    <w:rsid w:val="00CC0F95"/>
    <w:rsid w:val="00CC1273"/>
    <w:rsid w:val="00CC2F39"/>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D7EEA"/>
    <w:rsid w:val="00CE010E"/>
    <w:rsid w:val="00CE0793"/>
    <w:rsid w:val="00CE08BD"/>
    <w:rsid w:val="00CE15CB"/>
    <w:rsid w:val="00CE18B2"/>
    <w:rsid w:val="00CE1B6D"/>
    <w:rsid w:val="00CE23D7"/>
    <w:rsid w:val="00CE29A9"/>
    <w:rsid w:val="00CE3BBB"/>
    <w:rsid w:val="00CE47A9"/>
    <w:rsid w:val="00CE4A93"/>
    <w:rsid w:val="00CE4AD5"/>
    <w:rsid w:val="00CE505A"/>
    <w:rsid w:val="00CE50EE"/>
    <w:rsid w:val="00CE5380"/>
    <w:rsid w:val="00CE55A7"/>
    <w:rsid w:val="00CE5E8F"/>
    <w:rsid w:val="00CE6369"/>
    <w:rsid w:val="00CE63CD"/>
    <w:rsid w:val="00CE7C7A"/>
    <w:rsid w:val="00CF0863"/>
    <w:rsid w:val="00CF1B87"/>
    <w:rsid w:val="00CF2530"/>
    <w:rsid w:val="00CF2EA6"/>
    <w:rsid w:val="00CF4394"/>
    <w:rsid w:val="00CF687F"/>
    <w:rsid w:val="00CF68E5"/>
    <w:rsid w:val="00CF6EE7"/>
    <w:rsid w:val="00CF7C2F"/>
    <w:rsid w:val="00D00370"/>
    <w:rsid w:val="00D0095D"/>
    <w:rsid w:val="00D00F57"/>
    <w:rsid w:val="00D0121B"/>
    <w:rsid w:val="00D0182D"/>
    <w:rsid w:val="00D03836"/>
    <w:rsid w:val="00D03E8A"/>
    <w:rsid w:val="00D03F37"/>
    <w:rsid w:val="00D04A32"/>
    <w:rsid w:val="00D04DB5"/>
    <w:rsid w:val="00D05C25"/>
    <w:rsid w:val="00D064D5"/>
    <w:rsid w:val="00D0655F"/>
    <w:rsid w:val="00D07C3A"/>
    <w:rsid w:val="00D11000"/>
    <w:rsid w:val="00D110D4"/>
    <w:rsid w:val="00D112A1"/>
    <w:rsid w:val="00D128CB"/>
    <w:rsid w:val="00D13F11"/>
    <w:rsid w:val="00D14B1A"/>
    <w:rsid w:val="00D14DCB"/>
    <w:rsid w:val="00D14EA8"/>
    <w:rsid w:val="00D14EB5"/>
    <w:rsid w:val="00D1626B"/>
    <w:rsid w:val="00D16926"/>
    <w:rsid w:val="00D16F25"/>
    <w:rsid w:val="00D17284"/>
    <w:rsid w:val="00D1782B"/>
    <w:rsid w:val="00D17CB6"/>
    <w:rsid w:val="00D20651"/>
    <w:rsid w:val="00D207B6"/>
    <w:rsid w:val="00D20988"/>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666"/>
    <w:rsid w:val="00D31B4E"/>
    <w:rsid w:val="00D33105"/>
    <w:rsid w:val="00D33859"/>
    <w:rsid w:val="00D345A4"/>
    <w:rsid w:val="00D34F14"/>
    <w:rsid w:val="00D35A1A"/>
    <w:rsid w:val="00D37352"/>
    <w:rsid w:val="00D377D7"/>
    <w:rsid w:val="00D42111"/>
    <w:rsid w:val="00D42A80"/>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0DFD"/>
    <w:rsid w:val="00D6150F"/>
    <w:rsid w:val="00D628A3"/>
    <w:rsid w:val="00D63CD6"/>
    <w:rsid w:val="00D63E36"/>
    <w:rsid w:val="00D64262"/>
    <w:rsid w:val="00D6429F"/>
    <w:rsid w:val="00D64A9B"/>
    <w:rsid w:val="00D65EE0"/>
    <w:rsid w:val="00D65F23"/>
    <w:rsid w:val="00D66F05"/>
    <w:rsid w:val="00D6772E"/>
    <w:rsid w:val="00D701C7"/>
    <w:rsid w:val="00D70312"/>
    <w:rsid w:val="00D70AB8"/>
    <w:rsid w:val="00D70CF5"/>
    <w:rsid w:val="00D719AD"/>
    <w:rsid w:val="00D71B77"/>
    <w:rsid w:val="00D72441"/>
    <w:rsid w:val="00D72663"/>
    <w:rsid w:val="00D72C06"/>
    <w:rsid w:val="00D735AF"/>
    <w:rsid w:val="00D755FA"/>
    <w:rsid w:val="00D75E3C"/>
    <w:rsid w:val="00D76376"/>
    <w:rsid w:val="00D81229"/>
    <w:rsid w:val="00D81C34"/>
    <w:rsid w:val="00D8414D"/>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08C"/>
    <w:rsid w:val="00D9332F"/>
    <w:rsid w:val="00D948DC"/>
    <w:rsid w:val="00D94CA2"/>
    <w:rsid w:val="00D95974"/>
    <w:rsid w:val="00D95B5D"/>
    <w:rsid w:val="00D95F91"/>
    <w:rsid w:val="00D961CF"/>
    <w:rsid w:val="00D96600"/>
    <w:rsid w:val="00D96D6A"/>
    <w:rsid w:val="00D96F4A"/>
    <w:rsid w:val="00D97992"/>
    <w:rsid w:val="00D97C63"/>
    <w:rsid w:val="00DA0110"/>
    <w:rsid w:val="00DA03FC"/>
    <w:rsid w:val="00DA06FF"/>
    <w:rsid w:val="00DA0D02"/>
    <w:rsid w:val="00DA1B66"/>
    <w:rsid w:val="00DA1EF9"/>
    <w:rsid w:val="00DA2A3B"/>
    <w:rsid w:val="00DA316F"/>
    <w:rsid w:val="00DA4C90"/>
    <w:rsid w:val="00DA4EEC"/>
    <w:rsid w:val="00DA6040"/>
    <w:rsid w:val="00DA662B"/>
    <w:rsid w:val="00DA6A16"/>
    <w:rsid w:val="00DA6CCD"/>
    <w:rsid w:val="00DA77EB"/>
    <w:rsid w:val="00DA7841"/>
    <w:rsid w:val="00DA78C5"/>
    <w:rsid w:val="00DA7F43"/>
    <w:rsid w:val="00DB0281"/>
    <w:rsid w:val="00DB13D1"/>
    <w:rsid w:val="00DB1ADB"/>
    <w:rsid w:val="00DB2101"/>
    <w:rsid w:val="00DB25C3"/>
    <w:rsid w:val="00DB3A6D"/>
    <w:rsid w:val="00DB3CFF"/>
    <w:rsid w:val="00DB4ADF"/>
    <w:rsid w:val="00DB4C30"/>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4E5"/>
    <w:rsid w:val="00DC2890"/>
    <w:rsid w:val="00DC2B58"/>
    <w:rsid w:val="00DC2E56"/>
    <w:rsid w:val="00DC32B4"/>
    <w:rsid w:val="00DC3BB1"/>
    <w:rsid w:val="00DC3DF6"/>
    <w:rsid w:val="00DC44B8"/>
    <w:rsid w:val="00DC46C3"/>
    <w:rsid w:val="00DC49B5"/>
    <w:rsid w:val="00DC4C17"/>
    <w:rsid w:val="00DC57B3"/>
    <w:rsid w:val="00DD032D"/>
    <w:rsid w:val="00DD06FC"/>
    <w:rsid w:val="00DD0A7B"/>
    <w:rsid w:val="00DD0BC8"/>
    <w:rsid w:val="00DD0E28"/>
    <w:rsid w:val="00DD16A0"/>
    <w:rsid w:val="00DD17C2"/>
    <w:rsid w:val="00DD1EF0"/>
    <w:rsid w:val="00DD2172"/>
    <w:rsid w:val="00DD22B9"/>
    <w:rsid w:val="00DD3396"/>
    <w:rsid w:val="00DD34C0"/>
    <w:rsid w:val="00DD4B76"/>
    <w:rsid w:val="00DD508D"/>
    <w:rsid w:val="00DD5DA3"/>
    <w:rsid w:val="00DD7953"/>
    <w:rsid w:val="00DD79B4"/>
    <w:rsid w:val="00DD79B6"/>
    <w:rsid w:val="00DD7F9F"/>
    <w:rsid w:val="00DE0AF4"/>
    <w:rsid w:val="00DE0E3D"/>
    <w:rsid w:val="00DE24C6"/>
    <w:rsid w:val="00DE2C76"/>
    <w:rsid w:val="00DE2CB4"/>
    <w:rsid w:val="00DE2F31"/>
    <w:rsid w:val="00DE35D8"/>
    <w:rsid w:val="00DE3CA7"/>
    <w:rsid w:val="00DE4429"/>
    <w:rsid w:val="00DE4C12"/>
    <w:rsid w:val="00DE4E9E"/>
    <w:rsid w:val="00DE65E4"/>
    <w:rsid w:val="00DE7039"/>
    <w:rsid w:val="00DE7656"/>
    <w:rsid w:val="00DF077D"/>
    <w:rsid w:val="00DF0918"/>
    <w:rsid w:val="00DF115E"/>
    <w:rsid w:val="00DF1545"/>
    <w:rsid w:val="00DF4206"/>
    <w:rsid w:val="00DF4A4A"/>
    <w:rsid w:val="00DF4CE8"/>
    <w:rsid w:val="00DF4F80"/>
    <w:rsid w:val="00DF5091"/>
    <w:rsid w:val="00DF57A5"/>
    <w:rsid w:val="00DF5922"/>
    <w:rsid w:val="00DF6930"/>
    <w:rsid w:val="00DF6B3C"/>
    <w:rsid w:val="00DF7173"/>
    <w:rsid w:val="00DF7BD2"/>
    <w:rsid w:val="00DF7C4F"/>
    <w:rsid w:val="00E018CB"/>
    <w:rsid w:val="00E0242B"/>
    <w:rsid w:val="00E0394F"/>
    <w:rsid w:val="00E03A75"/>
    <w:rsid w:val="00E044D8"/>
    <w:rsid w:val="00E047E4"/>
    <w:rsid w:val="00E05A5B"/>
    <w:rsid w:val="00E05F00"/>
    <w:rsid w:val="00E0684E"/>
    <w:rsid w:val="00E07E42"/>
    <w:rsid w:val="00E10D02"/>
    <w:rsid w:val="00E1177E"/>
    <w:rsid w:val="00E11937"/>
    <w:rsid w:val="00E11B48"/>
    <w:rsid w:val="00E11C7E"/>
    <w:rsid w:val="00E124DB"/>
    <w:rsid w:val="00E1385D"/>
    <w:rsid w:val="00E13C91"/>
    <w:rsid w:val="00E13F9F"/>
    <w:rsid w:val="00E14570"/>
    <w:rsid w:val="00E15654"/>
    <w:rsid w:val="00E15860"/>
    <w:rsid w:val="00E15C15"/>
    <w:rsid w:val="00E15D41"/>
    <w:rsid w:val="00E16546"/>
    <w:rsid w:val="00E200A3"/>
    <w:rsid w:val="00E2010B"/>
    <w:rsid w:val="00E20CAA"/>
    <w:rsid w:val="00E21235"/>
    <w:rsid w:val="00E21D0E"/>
    <w:rsid w:val="00E21F78"/>
    <w:rsid w:val="00E22355"/>
    <w:rsid w:val="00E22796"/>
    <w:rsid w:val="00E229CA"/>
    <w:rsid w:val="00E22AE1"/>
    <w:rsid w:val="00E23B56"/>
    <w:rsid w:val="00E23B91"/>
    <w:rsid w:val="00E24253"/>
    <w:rsid w:val="00E24BEC"/>
    <w:rsid w:val="00E24FCD"/>
    <w:rsid w:val="00E2596A"/>
    <w:rsid w:val="00E25AD8"/>
    <w:rsid w:val="00E25CD6"/>
    <w:rsid w:val="00E26E05"/>
    <w:rsid w:val="00E2734A"/>
    <w:rsid w:val="00E27531"/>
    <w:rsid w:val="00E276AD"/>
    <w:rsid w:val="00E277B3"/>
    <w:rsid w:val="00E3038C"/>
    <w:rsid w:val="00E303A3"/>
    <w:rsid w:val="00E309B4"/>
    <w:rsid w:val="00E30C68"/>
    <w:rsid w:val="00E31662"/>
    <w:rsid w:val="00E31BB0"/>
    <w:rsid w:val="00E32A65"/>
    <w:rsid w:val="00E32CFA"/>
    <w:rsid w:val="00E32E5D"/>
    <w:rsid w:val="00E33120"/>
    <w:rsid w:val="00E337A3"/>
    <w:rsid w:val="00E33AA0"/>
    <w:rsid w:val="00E33AD4"/>
    <w:rsid w:val="00E349AF"/>
    <w:rsid w:val="00E34B8A"/>
    <w:rsid w:val="00E34D61"/>
    <w:rsid w:val="00E34E1D"/>
    <w:rsid w:val="00E3517B"/>
    <w:rsid w:val="00E352D2"/>
    <w:rsid w:val="00E356B9"/>
    <w:rsid w:val="00E35E5B"/>
    <w:rsid w:val="00E37071"/>
    <w:rsid w:val="00E3738A"/>
    <w:rsid w:val="00E406CE"/>
    <w:rsid w:val="00E40763"/>
    <w:rsid w:val="00E40EA2"/>
    <w:rsid w:val="00E411A1"/>
    <w:rsid w:val="00E41326"/>
    <w:rsid w:val="00E414DA"/>
    <w:rsid w:val="00E41B8D"/>
    <w:rsid w:val="00E41DBA"/>
    <w:rsid w:val="00E438D7"/>
    <w:rsid w:val="00E43D02"/>
    <w:rsid w:val="00E43D53"/>
    <w:rsid w:val="00E44A04"/>
    <w:rsid w:val="00E45419"/>
    <w:rsid w:val="00E46723"/>
    <w:rsid w:val="00E4732C"/>
    <w:rsid w:val="00E47677"/>
    <w:rsid w:val="00E47E31"/>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0DF2"/>
    <w:rsid w:val="00E60E06"/>
    <w:rsid w:val="00E612E4"/>
    <w:rsid w:val="00E619FD"/>
    <w:rsid w:val="00E61EA5"/>
    <w:rsid w:val="00E61F33"/>
    <w:rsid w:val="00E6312C"/>
    <w:rsid w:val="00E63B50"/>
    <w:rsid w:val="00E645B3"/>
    <w:rsid w:val="00E648DA"/>
    <w:rsid w:val="00E6492B"/>
    <w:rsid w:val="00E6510D"/>
    <w:rsid w:val="00E664BF"/>
    <w:rsid w:val="00E66902"/>
    <w:rsid w:val="00E67CBA"/>
    <w:rsid w:val="00E707A0"/>
    <w:rsid w:val="00E70BA9"/>
    <w:rsid w:val="00E70EB6"/>
    <w:rsid w:val="00E7144D"/>
    <w:rsid w:val="00E71C3A"/>
    <w:rsid w:val="00E73715"/>
    <w:rsid w:val="00E73C11"/>
    <w:rsid w:val="00E73ECE"/>
    <w:rsid w:val="00E7400F"/>
    <w:rsid w:val="00E743F9"/>
    <w:rsid w:val="00E7527E"/>
    <w:rsid w:val="00E75B09"/>
    <w:rsid w:val="00E75C49"/>
    <w:rsid w:val="00E76295"/>
    <w:rsid w:val="00E7691E"/>
    <w:rsid w:val="00E76CA8"/>
    <w:rsid w:val="00E80968"/>
    <w:rsid w:val="00E809B6"/>
    <w:rsid w:val="00E80AAF"/>
    <w:rsid w:val="00E815E2"/>
    <w:rsid w:val="00E82562"/>
    <w:rsid w:val="00E82F5B"/>
    <w:rsid w:val="00E83466"/>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4CDD"/>
    <w:rsid w:val="00E951D5"/>
    <w:rsid w:val="00E95663"/>
    <w:rsid w:val="00E95BBB"/>
    <w:rsid w:val="00E96B20"/>
    <w:rsid w:val="00E97B4B"/>
    <w:rsid w:val="00E97E51"/>
    <w:rsid w:val="00EA0D97"/>
    <w:rsid w:val="00EA12E7"/>
    <w:rsid w:val="00EA18BD"/>
    <w:rsid w:val="00EA1B50"/>
    <w:rsid w:val="00EA2992"/>
    <w:rsid w:val="00EA2DB9"/>
    <w:rsid w:val="00EA4024"/>
    <w:rsid w:val="00EA61DD"/>
    <w:rsid w:val="00EA689E"/>
    <w:rsid w:val="00EA6DA3"/>
    <w:rsid w:val="00EA736B"/>
    <w:rsid w:val="00EA74C5"/>
    <w:rsid w:val="00EA7A77"/>
    <w:rsid w:val="00EA7B6B"/>
    <w:rsid w:val="00EA7C53"/>
    <w:rsid w:val="00EB08B2"/>
    <w:rsid w:val="00EB159B"/>
    <w:rsid w:val="00EB1B1E"/>
    <w:rsid w:val="00EB4622"/>
    <w:rsid w:val="00EB54D2"/>
    <w:rsid w:val="00EB5EC3"/>
    <w:rsid w:val="00EB6CCD"/>
    <w:rsid w:val="00EB6F44"/>
    <w:rsid w:val="00EC00F8"/>
    <w:rsid w:val="00EC1033"/>
    <w:rsid w:val="00EC1204"/>
    <w:rsid w:val="00EC1D1F"/>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1FD"/>
    <w:rsid w:val="00ED274A"/>
    <w:rsid w:val="00ED2B1C"/>
    <w:rsid w:val="00ED2F45"/>
    <w:rsid w:val="00ED33D1"/>
    <w:rsid w:val="00ED4112"/>
    <w:rsid w:val="00ED4317"/>
    <w:rsid w:val="00ED466D"/>
    <w:rsid w:val="00ED48A3"/>
    <w:rsid w:val="00ED48BC"/>
    <w:rsid w:val="00ED4D9C"/>
    <w:rsid w:val="00ED5EED"/>
    <w:rsid w:val="00ED685E"/>
    <w:rsid w:val="00ED6CF0"/>
    <w:rsid w:val="00ED7340"/>
    <w:rsid w:val="00ED762E"/>
    <w:rsid w:val="00ED77BD"/>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7FE"/>
    <w:rsid w:val="00EF5AE1"/>
    <w:rsid w:val="00EF5BA8"/>
    <w:rsid w:val="00EF5C8D"/>
    <w:rsid w:val="00EF6342"/>
    <w:rsid w:val="00EF6587"/>
    <w:rsid w:val="00EF6BFE"/>
    <w:rsid w:val="00EF6CDD"/>
    <w:rsid w:val="00EF6CE4"/>
    <w:rsid w:val="00EF7532"/>
    <w:rsid w:val="00F000B3"/>
    <w:rsid w:val="00F00CB6"/>
    <w:rsid w:val="00F02841"/>
    <w:rsid w:val="00F029BF"/>
    <w:rsid w:val="00F033B4"/>
    <w:rsid w:val="00F04D47"/>
    <w:rsid w:val="00F05442"/>
    <w:rsid w:val="00F0577B"/>
    <w:rsid w:val="00F06712"/>
    <w:rsid w:val="00F074BA"/>
    <w:rsid w:val="00F07A93"/>
    <w:rsid w:val="00F07BDF"/>
    <w:rsid w:val="00F07DC9"/>
    <w:rsid w:val="00F1016F"/>
    <w:rsid w:val="00F106F8"/>
    <w:rsid w:val="00F10739"/>
    <w:rsid w:val="00F10A88"/>
    <w:rsid w:val="00F11715"/>
    <w:rsid w:val="00F12041"/>
    <w:rsid w:val="00F1257D"/>
    <w:rsid w:val="00F12971"/>
    <w:rsid w:val="00F12C6F"/>
    <w:rsid w:val="00F136AF"/>
    <w:rsid w:val="00F1430E"/>
    <w:rsid w:val="00F14A9B"/>
    <w:rsid w:val="00F15025"/>
    <w:rsid w:val="00F1516D"/>
    <w:rsid w:val="00F15DB0"/>
    <w:rsid w:val="00F15DEF"/>
    <w:rsid w:val="00F15F8C"/>
    <w:rsid w:val="00F162F9"/>
    <w:rsid w:val="00F16F8F"/>
    <w:rsid w:val="00F174DE"/>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7CD"/>
    <w:rsid w:val="00F27915"/>
    <w:rsid w:val="00F27BB3"/>
    <w:rsid w:val="00F30200"/>
    <w:rsid w:val="00F30209"/>
    <w:rsid w:val="00F32039"/>
    <w:rsid w:val="00F32E19"/>
    <w:rsid w:val="00F33FB5"/>
    <w:rsid w:val="00F345A3"/>
    <w:rsid w:val="00F34FE9"/>
    <w:rsid w:val="00F36F7C"/>
    <w:rsid w:val="00F4078E"/>
    <w:rsid w:val="00F40832"/>
    <w:rsid w:val="00F415B3"/>
    <w:rsid w:val="00F41D2C"/>
    <w:rsid w:val="00F42417"/>
    <w:rsid w:val="00F43072"/>
    <w:rsid w:val="00F43294"/>
    <w:rsid w:val="00F444A1"/>
    <w:rsid w:val="00F447F3"/>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6941"/>
    <w:rsid w:val="00F57414"/>
    <w:rsid w:val="00F57A3A"/>
    <w:rsid w:val="00F600C1"/>
    <w:rsid w:val="00F618D5"/>
    <w:rsid w:val="00F6195C"/>
    <w:rsid w:val="00F63062"/>
    <w:rsid w:val="00F63D03"/>
    <w:rsid w:val="00F649D5"/>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025"/>
    <w:rsid w:val="00F7553B"/>
    <w:rsid w:val="00F75576"/>
    <w:rsid w:val="00F75E9E"/>
    <w:rsid w:val="00F75F10"/>
    <w:rsid w:val="00F769F6"/>
    <w:rsid w:val="00F8001F"/>
    <w:rsid w:val="00F80CA6"/>
    <w:rsid w:val="00F8104A"/>
    <w:rsid w:val="00F814D0"/>
    <w:rsid w:val="00F81E2F"/>
    <w:rsid w:val="00F82368"/>
    <w:rsid w:val="00F8294E"/>
    <w:rsid w:val="00F82C94"/>
    <w:rsid w:val="00F82E8F"/>
    <w:rsid w:val="00F83F72"/>
    <w:rsid w:val="00F84078"/>
    <w:rsid w:val="00F84CF6"/>
    <w:rsid w:val="00F853E1"/>
    <w:rsid w:val="00F85E2F"/>
    <w:rsid w:val="00F85F89"/>
    <w:rsid w:val="00F90275"/>
    <w:rsid w:val="00F90553"/>
    <w:rsid w:val="00F90F2F"/>
    <w:rsid w:val="00F91989"/>
    <w:rsid w:val="00F91A99"/>
    <w:rsid w:val="00F91ED4"/>
    <w:rsid w:val="00F93893"/>
    <w:rsid w:val="00F93A91"/>
    <w:rsid w:val="00F93D4F"/>
    <w:rsid w:val="00F93F3E"/>
    <w:rsid w:val="00F943DC"/>
    <w:rsid w:val="00F94CDE"/>
    <w:rsid w:val="00F953BA"/>
    <w:rsid w:val="00F967E4"/>
    <w:rsid w:val="00F97A3A"/>
    <w:rsid w:val="00F97CD6"/>
    <w:rsid w:val="00F97E5F"/>
    <w:rsid w:val="00FA02DE"/>
    <w:rsid w:val="00FA05AA"/>
    <w:rsid w:val="00FA101E"/>
    <w:rsid w:val="00FA154F"/>
    <w:rsid w:val="00FA1D17"/>
    <w:rsid w:val="00FA2036"/>
    <w:rsid w:val="00FA231F"/>
    <w:rsid w:val="00FA2771"/>
    <w:rsid w:val="00FA2B85"/>
    <w:rsid w:val="00FA2C78"/>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61C"/>
    <w:rsid w:val="00FB693F"/>
    <w:rsid w:val="00FB6A42"/>
    <w:rsid w:val="00FB7842"/>
    <w:rsid w:val="00FB7C56"/>
    <w:rsid w:val="00FB7F26"/>
    <w:rsid w:val="00FC03F8"/>
    <w:rsid w:val="00FC0918"/>
    <w:rsid w:val="00FC18F5"/>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86"/>
    <w:rsid w:val="00FD6098"/>
    <w:rsid w:val="00FD6FC0"/>
    <w:rsid w:val="00FD7F19"/>
    <w:rsid w:val="00FE04B6"/>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E3D"/>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AD9E65"/>
  <w15:docId w15:val="{C7A2B667-5507-42E5-909F-66A30CFD4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Mencionar">
    <w:name w:val="Mention"/>
    <w:basedOn w:val="Fuentedeprrafopredeter"/>
    <w:uiPriority w:val="99"/>
    <w:semiHidden/>
    <w:unhideWhenUsed/>
    <w:rsid w:val="00DF6B3C"/>
    <w:rPr>
      <w:color w:val="2B579A"/>
      <w:shd w:val="clear" w:color="auto" w:fill="E6E6E6"/>
    </w:rPr>
  </w:style>
  <w:style w:type="character" w:styleId="Mencinsinresolver">
    <w:name w:val="Unresolved Mention"/>
    <w:basedOn w:val="Fuentedeprrafopredeter"/>
    <w:uiPriority w:val="99"/>
    <w:semiHidden/>
    <w:unhideWhenUsed/>
    <w:rsid w:val="00F63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3533650">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4621246">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87792242">
      <w:bodyDiv w:val="1"/>
      <w:marLeft w:val="0"/>
      <w:marRight w:val="0"/>
      <w:marTop w:val="0"/>
      <w:marBottom w:val="0"/>
      <w:divBdr>
        <w:top w:val="none" w:sz="0" w:space="0" w:color="auto"/>
        <w:left w:val="none" w:sz="0" w:space="0" w:color="auto"/>
        <w:bottom w:val="none" w:sz="0" w:space="0" w:color="auto"/>
        <w:right w:val="none" w:sz="0" w:space="0" w:color="auto"/>
      </w:divBdr>
      <w:divsChild>
        <w:div w:id="145633462">
          <w:marLeft w:val="547"/>
          <w:marRight w:val="0"/>
          <w:marTop w:val="96"/>
          <w:marBottom w:val="0"/>
          <w:divBdr>
            <w:top w:val="none" w:sz="0" w:space="0" w:color="auto"/>
            <w:left w:val="none" w:sz="0" w:space="0" w:color="auto"/>
            <w:bottom w:val="none" w:sz="0" w:space="0" w:color="auto"/>
            <w:right w:val="none" w:sz="0" w:space="0" w:color="auto"/>
          </w:divBdr>
        </w:div>
        <w:div w:id="1308051074">
          <w:marLeft w:val="547"/>
          <w:marRight w:val="0"/>
          <w:marTop w:val="96"/>
          <w:marBottom w:val="0"/>
          <w:divBdr>
            <w:top w:val="none" w:sz="0" w:space="0" w:color="auto"/>
            <w:left w:val="none" w:sz="0" w:space="0" w:color="auto"/>
            <w:bottom w:val="none" w:sz="0" w:space="0" w:color="auto"/>
            <w:right w:val="none" w:sz="0" w:space="0" w:color="auto"/>
          </w:divBdr>
        </w:div>
        <w:div w:id="729882042">
          <w:marLeft w:val="547"/>
          <w:marRight w:val="0"/>
          <w:marTop w:val="96"/>
          <w:marBottom w:val="0"/>
          <w:divBdr>
            <w:top w:val="none" w:sz="0" w:space="0" w:color="auto"/>
            <w:left w:val="none" w:sz="0" w:space="0" w:color="auto"/>
            <w:bottom w:val="none" w:sz="0" w:space="0" w:color="auto"/>
            <w:right w:val="none" w:sz="0" w:space="0" w:color="auto"/>
          </w:divBdr>
        </w:div>
        <w:div w:id="1492675422">
          <w:marLeft w:val="547"/>
          <w:marRight w:val="0"/>
          <w:marTop w:val="96"/>
          <w:marBottom w:val="0"/>
          <w:divBdr>
            <w:top w:val="none" w:sz="0" w:space="0" w:color="auto"/>
            <w:left w:val="none" w:sz="0" w:space="0" w:color="auto"/>
            <w:bottom w:val="none" w:sz="0" w:space="0" w:color="auto"/>
            <w:right w:val="none" w:sz="0" w:space="0" w:color="auto"/>
          </w:divBdr>
        </w:div>
        <w:div w:id="1077435930">
          <w:marLeft w:val="547"/>
          <w:marRight w:val="0"/>
          <w:marTop w:val="96"/>
          <w:marBottom w:val="0"/>
          <w:divBdr>
            <w:top w:val="none" w:sz="0" w:space="0" w:color="auto"/>
            <w:left w:val="none" w:sz="0" w:space="0" w:color="auto"/>
            <w:bottom w:val="none" w:sz="0" w:space="0" w:color="auto"/>
            <w:right w:val="none" w:sz="0" w:space="0" w:color="auto"/>
          </w:divBdr>
        </w:div>
        <w:div w:id="308479829">
          <w:marLeft w:val="547"/>
          <w:marRight w:val="0"/>
          <w:marTop w:val="96"/>
          <w:marBottom w:val="0"/>
          <w:divBdr>
            <w:top w:val="none" w:sz="0" w:space="0" w:color="auto"/>
            <w:left w:val="none" w:sz="0" w:space="0" w:color="auto"/>
            <w:bottom w:val="none" w:sz="0" w:space="0" w:color="auto"/>
            <w:right w:val="none" w:sz="0" w:space="0" w:color="auto"/>
          </w:divBdr>
        </w:div>
        <w:div w:id="1746760853">
          <w:marLeft w:val="547"/>
          <w:marRight w:val="0"/>
          <w:marTop w:val="96"/>
          <w:marBottom w:val="0"/>
          <w:divBdr>
            <w:top w:val="none" w:sz="0" w:space="0" w:color="auto"/>
            <w:left w:val="none" w:sz="0" w:space="0" w:color="auto"/>
            <w:bottom w:val="none" w:sz="0" w:space="0" w:color="auto"/>
            <w:right w:val="none" w:sz="0" w:space="0" w:color="auto"/>
          </w:divBdr>
        </w:div>
        <w:div w:id="989791307">
          <w:marLeft w:val="547"/>
          <w:marRight w:val="0"/>
          <w:marTop w:val="96"/>
          <w:marBottom w:val="0"/>
          <w:divBdr>
            <w:top w:val="none" w:sz="0" w:space="0" w:color="auto"/>
            <w:left w:val="none" w:sz="0" w:space="0" w:color="auto"/>
            <w:bottom w:val="none" w:sz="0" w:space="0" w:color="auto"/>
            <w:right w:val="none" w:sz="0" w:space="0" w:color="auto"/>
          </w:divBdr>
        </w:div>
      </w:divsChild>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3.emf"/><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customXml" Target="../customXml/item8.xml"/><Relationship Id="rId51" Type="http://schemas.openxmlformats.org/officeDocument/2006/relationships/image" Target="media/image31.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VH5qEXepkN2/3VO0Gj6gL3xH+7osLW2nvDHjxuI2DM4=</DigestValue>
    </Reference>
    <Reference Type="http://www.w3.org/2000/09/xmldsig#Object" URI="#idOfficeObject">
      <DigestMethod Algorithm="http://www.w3.org/2001/04/xmlenc#sha256"/>
      <DigestValue>33rs618Ard3ZDDz4RC4A9OUmDsMW+ojAeCtzvcKbyzs=</DigestValue>
    </Reference>
    <Reference Type="http://uri.etsi.org/01903#SignedProperties" URI="#idSignedProperties">
      <Transforms>
        <Transform Algorithm="http://www.w3.org/TR/2001/REC-xml-c14n-20010315"/>
      </Transforms>
      <DigestMethod Algorithm="http://www.w3.org/2001/04/xmlenc#sha256"/>
      <DigestValue>EBOam3gsVxiVV7yyCYrEtvyGu+nMriU8a6ccEoOGZEo=</DigestValue>
    </Reference>
    <Reference Type="http://www.w3.org/2000/09/xmldsig#Object" URI="#idValidSigLnImg">
      <DigestMethod Algorithm="http://www.w3.org/2001/04/xmlenc#sha256"/>
      <DigestValue>t6UmJWhZBAP/2Gs36dEmQ3NEikcgcB5zFwQwRKOSjt0=</DigestValue>
    </Reference>
    <Reference Type="http://www.w3.org/2000/09/xmldsig#Object" URI="#idInvalidSigLnImg">
      <DigestMethod Algorithm="http://www.w3.org/2001/04/xmlenc#sha256"/>
      <DigestValue>loo227CyI+dSsD3hRVakTjZilALfrdxMnXmfaiFCydo=</DigestValue>
    </Reference>
  </SignedInfo>
  <SignatureValue>vFBNVeHhbc27nXTZZQPH1Lru1ouXfvq0cJ91n7SOcvSDYOI3b75hZA03hx9F2tOPjU5XwVPiXKV7
aTaEb99Xc45EhQTPNoj6ygjk9weUhlrpnsSqk/BXp7O1kxBEwSALf63GJFxyL5R1MO4biHmCM8OM
met3LXu1Wg1HqJzSp+SDLNYr4TbwfIHs4OE/OLA8xFOah5K+/838jJ1iSieawKqtsCBt974RXDsS
giQrG3hVpPNCVGYHjn6U5Kb1blLhBtUv7vLetOEUIp1R/mFQSbVTaqaxifSTI1Qe8mR7nQj0VbBm
UM3Rudlm4p7SnD4irr3pbQtaRrmHaOHpaZqMyg==</SignatureValue>
  <KeyInfo>
    <X509Data>
      <X509Certificate>MIIH4DCCBsigAwIBAgIINKNJcDWKWK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Q0NzAzOC0yMCMGA1UdEgQcMBqgGAYIKwYBBAHBAQKgDBYKOTk1NTE3NDAtSzANBgkqhkiG9w0BAQsFAAOCAQEAlBe1+0EgY1oyDvfeJQ5UH1wwbjhdycEDQCwNdehmtUANNIvYHayDPKcZryag0AYTCkfkWhzu3Q8oX3kOobZicYhp+v2MUFAn0PWMNks4rNCO1SdadUyM08epDGpcddHIxTFvb9c66jchVg/DfCPB5tagFuMtlbiMDlc/ioFAzJK28SkoUXM0hpL4e/ep4a+fNCIEacaf3hijxvu1U5afH2G+hoU2Tv0vRc8jhbCGNzqW8AVJreAQQtowSNkEExA38VvZSJ8utFE/rhA9UMh/hw+bHLGwWacknnpDW7P9q+EYyXZvpD2X/8O4Fk2XhPCGGJaZxzw/GBy5d/E4BDHNc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1/04/xmlenc#sha256"/>
        <DigestValue>zWKMb03pDc5D8v1ZCiIgktjALPYEsAx8ccsPDgDnEiE=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jxpIle5HMtKmoRjpcy8vqqlwwEy3/Y4gcDHF4MyJDhs=</DigestValue>
      </Reference>
      <Reference URI="/word/endnotes.xml?ContentType=application/vnd.openxmlformats-officedocument.wordprocessingml.endnotes+xml">
        <DigestMethod Algorithm="http://www.w3.org/2001/04/xmlenc#sha256"/>
        <DigestValue>Q/lG9dXEXlRBaBGarIEDqcGNb5AMqsAAPFySNDFYIAQ=</DigestValue>
      </Reference>
      <Reference URI="/word/fontTable.xml?ContentType=application/vnd.openxmlformats-officedocument.wordprocessingml.fontTable+xml">
        <DigestMethod Algorithm="http://www.w3.org/2001/04/xmlenc#sha256"/>
        <DigestValue>/s2vkkZK10YKVaQ3xSRzpaCYpKi/c6K3PstareqmfxE=</DigestValue>
      </Reference>
      <Reference URI="/word/footer1.xml?ContentType=application/vnd.openxmlformats-officedocument.wordprocessingml.footer+xml">
        <DigestMethod Algorithm="http://www.w3.org/2001/04/xmlenc#sha256"/>
        <DigestValue>d981vTb2DXyvnQJDNGoKp7dzlj8OFsygMrSCn6EwAfI=</DigestValue>
      </Reference>
      <Reference URI="/word/footer2.xml?ContentType=application/vnd.openxmlformats-officedocument.wordprocessingml.footer+xml">
        <DigestMethod Algorithm="http://www.w3.org/2001/04/xmlenc#sha256"/>
        <DigestValue>dHK+98D56j2JV/JiSBTK3YtrS+ReGxF5Pi+XCvbCrCk=</DigestValue>
      </Reference>
      <Reference URI="/word/footnotes.xml?ContentType=application/vnd.openxmlformats-officedocument.wordprocessingml.footnotes+xml">
        <DigestMethod Algorithm="http://www.w3.org/2001/04/xmlenc#sha256"/>
        <DigestValue>dYrL8Gtg7g04hZmyZvy3f9xBaWq2Vo0php0Pgc9PH+c=</DigestValue>
      </Reference>
      <Reference URI="/word/media/image1.png?ContentType=image/png">
        <DigestMethod Algorithm="http://www.w3.org/2001/04/xmlenc#sha256"/>
        <DigestValue>3pt41Xx6Kn6jwM/MpHt3ekGgDKoAH2hHhkqRhhIuvOg=</DigestValue>
      </Reference>
      <Reference URI="/word/media/image10.jpeg?ContentType=image/jpeg">
        <DigestMethod Algorithm="http://www.w3.org/2001/04/xmlenc#sha256"/>
        <DigestValue>8h65sUCiIUwNmH6RE+LJOZXvd9fzmp9Y1L/Mw+GrHG4=</DigestValue>
      </Reference>
      <Reference URI="/word/media/image11.jpeg?ContentType=image/jpeg">
        <DigestMethod Algorithm="http://www.w3.org/2001/04/xmlenc#sha256"/>
        <DigestValue>Y+8LEr0Tm5ufklR150bhjI5DNwuI5ZegB0P5I8QCCLc=</DigestValue>
      </Reference>
      <Reference URI="/word/media/image12.jpeg?ContentType=image/jpeg">
        <DigestMethod Algorithm="http://www.w3.org/2001/04/xmlenc#sha256"/>
        <DigestValue>bg849xSoO+4dhB48xjbgb5tquz3z+lvRmSjysTBoAUc=</DigestValue>
      </Reference>
      <Reference URI="/word/media/image13.jpeg?ContentType=image/jpeg">
        <DigestMethod Algorithm="http://www.w3.org/2001/04/xmlenc#sha256"/>
        <DigestValue>RuU5BVXRpytV/+sLr+L+COTGZXGNbk003VBhAmCKW3w=</DigestValue>
      </Reference>
      <Reference URI="/word/media/image14.jpeg?ContentType=image/jpeg">
        <DigestMethod Algorithm="http://www.w3.org/2001/04/xmlenc#sha256"/>
        <DigestValue>aknhZuYniJ5aoT4lD0x2Ibo7BZZ+3L5ohIU6tPy7HAc=</DigestValue>
      </Reference>
      <Reference URI="/word/media/image15.jpeg?ContentType=image/jpeg">
        <DigestMethod Algorithm="http://www.w3.org/2001/04/xmlenc#sha256"/>
        <DigestValue>qIMXi+cmw+UDYeNdnJU5lvpPNsyruhVwgdOw5fH4hY0=</DigestValue>
      </Reference>
      <Reference URI="/word/media/image16.jpeg?ContentType=image/jpeg">
        <DigestMethod Algorithm="http://www.w3.org/2001/04/xmlenc#sha256"/>
        <DigestValue>f+ejVdycSI87QMLli+reu/z9YuvC7dTEDNfjI9Ulhqk=</DigestValue>
      </Reference>
      <Reference URI="/word/media/image17.jpeg?ContentType=image/jpeg">
        <DigestMethod Algorithm="http://www.w3.org/2001/04/xmlenc#sha256"/>
        <DigestValue>+I+JbsLkXHAyIa1sq4T3UGvtDUeY3/5jLqBIUD3spRs=</DigestValue>
      </Reference>
      <Reference URI="/word/media/image18.jpeg?ContentType=image/jpeg">
        <DigestMethod Algorithm="http://www.w3.org/2001/04/xmlenc#sha256"/>
        <DigestValue>9AC8gQJYRNcraOCosz1oFXtJtlej/NYIWXMog/vq5ng=</DigestValue>
      </Reference>
      <Reference URI="/word/media/image19.jpeg?ContentType=image/jpeg">
        <DigestMethod Algorithm="http://www.w3.org/2001/04/xmlenc#sha256"/>
        <DigestValue>GhGWuCZy8k3xX9MgCQ/jpMsc6MICmIZuTmYELzaD1Ts=</DigestValue>
      </Reference>
      <Reference URI="/word/media/image2.emf?ContentType=image/x-emf">
        <DigestMethod Algorithm="http://www.w3.org/2001/04/xmlenc#sha256"/>
        <DigestValue>aZqBV3EMDtXCvRkKgSzilYTUuTC5PRfY/ArAN40dXtQ=</DigestValue>
      </Reference>
      <Reference URI="/word/media/image20.jpeg?ContentType=image/jpeg">
        <DigestMethod Algorithm="http://www.w3.org/2001/04/xmlenc#sha256"/>
        <DigestValue>iZTwy3poF58QmwmNRJR4EzioGQMwg+TQC1RiSrNMv2U=</DigestValue>
      </Reference>
      <Reference URI="/word/media/image21.jpeg?ContentType=image/jpeg">
        <DigestMethod Algorithm="http://www.w3.org/2001/04/xmlenc#sha256"/>
        <DigestValue>fkV7hZj0+fHKDNn8C/gGlJaGUm1LLVjpx2lZL3/r+7k=</DigestValue>
      </Reference>
      <Reference URI="/word/media/image22.jpeg?ContentType=image/jpeg">
        <DigestMethod Algorithm="http://www.w3.org/2001/04/xmlenc#sha256"/>
        <DigestValue>JU/ghmJMTip8w4XXoQkIoIXZO4Zt3/DAk00yVkdW1C8=</DigestValue>
      </Reference>
      <Reference URI="/word/media/image23.jpeg?ContentType=image/jpeg">
        <DigestMethod Algorithm="http://www.w3.org/2001/04/xmlenc#sha256"/>
        <DigestValue>KZ6IDapgoGW10TX6NBaloOaajxuCU6czA2kR+/A+9XE=</DigestValue>
      </Reference>
      <Reference URI="/word/media/image24.jpeg?ContentType=image/jpeg">
        <DigestMethod Algorithm="http://www.w3.org/2001/04/xmlenc#sha256"/>
        <DigestValue>2ee5f8n+hIjwLeJ7dQSKoVh2DBCH+p06eyYFFvEE0qQ=</DigestValue>
      </Reference>
      <Reference URI="/word/media/image25.jpeg?ContentType=image/jpeg">
        <DigestMethod Algorithm="http://www.w3.org/2001/04/xmlenc#sha256"/>
        <DigestValue>Y8tGEPcP6GbIEAl6XVC7NTZfejSHC+0r6Au9Efy7G1c=</DigestValue>
      </Reference>
      <Reference URI="/word/media/image26.jpeg?ContentType=image/jpeg">
        <DigestMethod Algorithm="http://www.w3.org/2001/04/xmlenc#sha256"/>
        <DigestValue>Wqty5bFSOEMKjv7Noyn3zG+iGKRnWBHQX9FA7Hiq5dw=</DigestValue>
      </Reference>
      <Reference URI="/word/media/image27.jpeg?ContentType=image/jpeg">
        <DigestMethod Algorithm="http://www.w3.org/2001/04/xmlenc#sha256"/>
        <DigestValue>QmExGMKPRD3g+kzWY7L8rXhmI8u8Zk3ImrXsb9BehKg=</DigestValue>
      </Reference>
      <Reference URI="/word/media/image28.jpeg?ContentType=image/jpeg">
        <DigestMethod Algorithm="http://www.w3.org/2001/04/xmlenc#sha256"/>
        <DigestValue>L95kLlxho2una1xNtLCa71Kxugw5LtzTUAqOThNYUpQ=</DigestValue>
      </Reference>
      <Reference URI="/word/media/image29.jpeg?ContentType=image/jpeg">
        <DigestMethod Algorithm="http://www.w3.org/2001/04/xmlenc#sha256"/>
        <DigestValue>9TxpRmm2ASS/TVcJATX1PMV7uYJlDP5l/BWBLYQE1EU=</DigestValue>
      </Reference>
      <Reference URI="/word/media/image3.emf?ContentType=image/x-emf">
        <DigestMethod Algorithm="http://www.w3.org/2001/04/xmlenc#sha256"/>
        <DigestValue>l+jke1ru2kLehamp1lYuep5w7bnOu3puzxpyaxgJFow=</DigestValue>
      </Reference>
      <Reference URI="/word/media/image30.jpeg?ContentType=image/jpeg">
        <DigestMethod Algorithm="http://www.w3.org/2001/04/xmlenc#sha256"/>
        <DigestValue>hwjCWS6pddgnBvD9amp/nHQKz/AcuJVxwNjtqSNVMtk=</DigestValue>
      </Reference>
      <Reference URI="/word/media/image31.jpeg?ContentType=image/jpeg">
        <DigestMethod Algorithm="http://www.w3.org/2001/04/xmlenc#sha256"/>
        <DigestValue>SQ3aVpXV1VhHsXX3Swx7Lhmx8oiMky0vUDIgo3jJpDE=</DigestValue>
      </Reference>
      <Reference URI="/word/media/image32.jpeg?ContentType=image/jpeg">
        <DigestMethod Algorithm="http://www.w3.org/2001/04/xmlenc#sha256"/>
        <DigestValue>jjy3hMulaoUnyzcG3TTnYl/bs1nlGPBOpMvEOEcO3Qc=</DigestValue>
      </Reference>
      <Reference URI="/word/media/image33.jpeg?ContentType=image/jpeg">
        <DigestMethod Algorithm="http://www.w3.org/2001/04/xmlenc#sha256"/>
        <DigestValue>7TUeNJsHSQmS4jERSjphIOfr7GOkzQ9yVBRhn456MT4=</DigestValue>
      </Reference>
      <Reference URI="/word/media/image34.jpeg?ContentType=image/jpeg">
        <DigestMethod Algorithm="http://www.w3.org/2001/04/xmlenc#sha256"/>
        <DigestValue>HdAoIsMOmbN5W+li88I13wpA/3rgYeT/4Xx9a6R3i+o=</DigestValue>
      </Reference>
      <Reference URI="/word/media/image35.jpeg?ContentType=image/jpeg">
        <DigestMethod Algorithm="http://www.w3.org/2001/04/xmlenc#sha256"/>
        <DigestValue>PwAFFlTn1yTJyrFP3NpJrT9QbIau6rmwkWyadtwX9u4=</DigestValue>
      </Reference>
      <Reference URI="/word/media/image36.jpeg?ContentType=image/jpeg">
        <DigestMethod Algorithm="http://www.w3.org/2001/04/xmlenc#sha256"/>
        <DigestValue>IJVkRueArKUHwcdEMe3CllIITrQ5/72eb1zZhuzaKMU=</DigestValue>
      </Reference>
      <Reference URI="/word/media/image37.jpeg?ContentType=image/jpeg">
        <DigestMethod Algorithm="http://www.w3.org/2001/04/xmlenc#sha256"/>
        <DigestValue>2UltnRz0dpM64jQszH59IssDk2KxhmDW8m9AKaPzC+I=</DigestValue>
      </Reference>
      <Reference URI="/word/media/image38.jpeg?ContentType=image/jpeg">
        <DigestMethod Algorithm="http://www.w3.org/2001/04/xmlenc#sha256"/>
        <DigestValue>I7skDkW8P11Zhj3yGGbNvV3Z5sfsNmDAZ8ON+W9aa1w=</DigestValue>
      </Reference>
      <Reference URI="/word/media/image4.jpeg?ContentType=image/jpeg">
        <DigestMethod Algorithm="http://www.w3.org/2001/04/xmlenc#sha256"/>
        <DigestValue>OU772sdEv+dkTUoYgqtSBLPA2S6jVlCJ3aazLWzDi2Q=</DigestValue>
      </Reference>
      <Reference URI="/word/media/image5.jpeg?ContentType=image/jpeg">
        <DigestMethod Algorithm="http://www.w3.org/2001/04/xmlenc#sha256"/>
        <DigestValue>vrooDIAMghgP845JdLUPQWAFuDELwpZDuWPjrF9+oVg=</DigestValue>
      </Reference>
      <Reference URI="/word/media/image6.jpeg?ContentType=image/jpeg">
        <DigestMethod Algorithm="http://www.w3.org/2001/04/xmlenc#sha256"/>
        <DigestValue>9+G9f0MXcSuri55yb+uNLO9xn8r5BXknTZfNRZM3f/4=</DigestValue>
      </Reference>
      <Reference URI="/word/media/image7.jpeg?ContentType=image/jpeg">
        <DigestMethod Algorithm="http://www.w3.org/2001/04/xmlenc#sha256"/>
        <DigestValue>RyCvLe41jtKrAIw3qlATlnQWy0EQHxR7O5B8u1OZ5XU=</DigestValue>
      </Reference>
      <Reference URI="/word/media/image8.jpeg?ContentType=image/jpeg">
        <DigestMethod Algorithm="http://www.w3.org/2001/04/xmlenc#sha256"/>
        <DigestValue>IXPecbLhcevVS9CWat8I6sVjEXkhsWXtLg4zxW9DT74=</DigestValue>
      </Reference>
      <Reference URI="/word/media/image9.jpeg?ContentType=image/jpeg">
        <DigestMethod Algorithm="http://www.w3.org/2001/04/xmlenc#sha256"/>
        <DigestValue>irvi1VhkmYtk3yFVwECfGqsjdeUUxoz51dBu0/4IOGU=</DigestValue>
      </Reference>
      <Reference URI="/word/numbering.xml?ContentType=application/vnd.openxmlformats-officedocument.wordprocessingml.numbering+xml">
        <DigestMethod Algorithm="http://www.w3.org/2001/04/xmlenc#sha256"/>
        <DigestValue>irMr+6DWNoBWd29VxGGSvI7rLLyW2HLf6AGAvOTyqb0=</DigestValue>
      </Reference>
      <Reference URI="/word/settings.xml?ContentType=application/vnd.openxmlformats-officedocument.wordprocessingml.settings+xml">
        <DigestMethod Algorithm="http://www.w3.org/2001/04/xmlenc#sha256"/>
        <DigestValue>2fP1VYpKWI8zKDiylmQEDQSwki0eWIB2Lkw/CdCAFqU=</DigestValue>
      </Reference>
      <Reference URI="/word/styles.xml?ContentType=application/vnd.openxmlformats-officedocument.wordprocessingml.styles+xml">
        <DigestMethod Algorithm="http://www.w3.org/2001/04/xmlenc#sha256"/>
        <DigestValue>N03RZcpFCzXxavgoSDjHy32XdSUU8j2rvvp68XOFRm0=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Fa1f3dY0yuyITulddg2+zcCmEkNDk0PDb+gQ5ARAK7w=</DigestValue>
      </Reference>
    </Manifest>
    <SignatureProperties>
      <SignatureProperty Id="idSignatureTime" Target="#idPackageSignature">
        <mdssi:SignatureTime xmlns:mdssi="http://schemas.openxmlformats.org/package/2006/digital-signature">
          <mdssi:Format>YYYY-MM-DDThh:mm:ssTZD</mdssi:Format>
          <mdssi:Value>2020-01-21T14:33:25Z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399Y9MQFhX8Tv9//3//f/9//3//f/9//3//f/9//3//f/9//3//f/9//3//f/9//3//f/9//3//f/9//3//f/9//3//f/9//3//f/9//3//f/9//3//f/9//3//f/9//3//f/9//3//f/9//3//f/9//3//f/9//3//f/9//3//f/9//3//f/9//3//f/9//3//f/9//3//f/9//3//f/9//3//f/9//3//f/9//3//f/9//3//f/9//3//f/9//3//f/9//3//f/9//3//f/9//3//f/9//3//f/9//3//f/9//3//f/9//3//f/9//3//f/9//3//f/9//3//f/9//3//f/9//3//f/9//3//f/9//3//f/9//3//f/9//3//f/9//3//f/9//3//f/9//3//f/9//3//f/9//3//f/9//3//f/9//3//f/9//3//f/9//3//f/9//3//f/9//3//f/9//3//f/9//3//f/9//3//f/9//3//f/9//3//f/9//3//f/9//3//f/9//3//f/9//3//f/9//3//f7hW9CD0FPUI+iHfb/9//3//f/9//3//f/9//3//f/9//3//f/9//3//f/9//3//f/9//3//f/9//3//f/9//3//f/9//3//f/9//3//f/9//3//f/9//3//f/9//3//f/9//3//f/9//3//f/9//3//f/9//3//f/9//3//f/9//3//f/9//3//f/9//3//f/9//3//f/9//3//f/9//3//f/9//3//f/9//3//f/9//3//f/9//3//f/9//3//f/9//3//f/9//3//f/9//3//f/9//3//f/9//3//f/9//3//f/9//3//f/9//3//f/9//3//f/9//3//f/9//3//f/9//3//f/9//3//f/9//3//f/9//3//f/9//3//f/9//3//f/9//3//f/9//3//f/9//3//f/9//3//f/9//3//f/9//3//f/9//3//f/9//3//f/9//3//f/9//3//f/9//3//f/9//3//f/9//3//f/9//3//f/9//3//f/9//3//f/9//3//f/9//3//f/9//3//f/9//3//f/9//38VJhYR9hD2GBkhvmb/f/9//3//f/9//3//f/9//3//f/9//3//f/9//3//f/9//3//f/9//3//f/9//3//f/9//3//f/9//3//f/9//3//f/9//3//f/9//3//f/9//3//f/9//3//f/9//3//f/9//3//f/9//3//f/9//3//f/9//3//f/9//3//f/9//3//f/9//3//f/9//3//f/9//3//f/9//3//f/9//3//f/9//3//f/9//3//f/9//3//f/9//3//f/9//3//f/9//3//f/9//3//f/9//3//f/9//3//f/9//3//f/9//3//f/9//3//f/9//3//f/9//3//f/9//3//f/9//3//f/9//3//f/9//3//f/9//3//f/9//3//f/9//3//f/9//3//f/9//3//f/9//3//f/9//3//f/9//3//f/9//3//f/9//3//f/9//3//f/9//3//f/9//3//f/9//3//f/9//3//f/9//3//f/9//3//f/9//3//f/9//3//f/9//3//f/9//3//f/9//3//f/9z9w31GBYN9RQZKf1Z33//f/9//3//f/9//3//f/9//3//f/9//3//f/9//3//f/9//3//f/9//3//f/9//3//f/9//3//f/9//3//f/9//3//f/9//3//f/9//3//f/9//3//f/9//3//f/9//3//f/9//3//f/9//3//f/9//3//f/9//3//f/9//3//f/9//3//f/9//3//f/9//3//f/9//3//f/9//3//f/9//3//f/9//3//f/9//3//f/9//3//f/9//3//f/9//3//f/9//3//f/9//3//f/9//3//f/9//3//f/9//3//f/9//3//f/9//3//f/9//3//f/9//3//f/9//3//f/9//3//f/9//3//f/9//3//f/9//3//f/9//3//f/9//3//f/9//3//f/9//3//f/9//3//f/9//3//f/9//3//f/9//3//f/9//3//f/9//3//f/9//3//f/9//3//f/9//3//f/9//3//f/9//3//f/9//3//f/9//3//f/9//3//f/9//3//f/9//3//f/9//3+eV/kc9xj3FBcdOSkbUv9//3//f/9//3//f/9//3//f/9//3//f/9//3//f/9//3//f/9//3//f/9//3//f/9//3//f/9//3//f/9//3//f/9//3//f/9//3//f/9//3//f/9//3//f/9//3//f/9//3//f/9//3//f/9//3//f/9//3//f/9//3//f/9//3//f/9//3//f/9//3//f/9//3//f/9//3//f/9//3//f/9//3//f/9//3//f/9//3//f/9//3//f/9//3//f/9//3//f/9//3//f/9//3//f/9//3//f/9//3//f/9//3//f/9//3//f/9//3//f/9//3//f/9//3//f/9//3//f/9//3//f/9//3//f/9//3//f/9//3//f/9//3//f/9//3//f/9//3//f/9//3//f/9//3//f/9//3//f/9//3//f/9//3//f/9//3//f/9//3//f/9//3//f/9//3//f/9//3//f/9//3//f/9//3//f/9//3//f/9//3//f/9//3//f/9//3//f/9//3//f/9/WToaHfcUGBUXGTklvD3fe/5//3//f/9//3//f/9//3//f/9//3//f/9//3//f/9//3//f/9//3//f/9//3//f/9//3//f/9//3//f/9//3//f/9//3//f/9//3//f/9//3//f/9//3//f/9//3//f/9//3//f/9//3//f/9//3//f/9//3//f/9//3//f/9//3//f/9//3//f/9//3//f/9//3//f/9//3//f/9//3//f/9//3//f/9//3//f/9//3//f/9//3//f/9//3//f/9//3//f/9//3//f/9//3//f/9//3//f/9//3//f/9//3//f/9//3//f/9//3//f/9//3//f/9//3//f/9//3//f/9//3//f/9//3//f/9//3//f/9//3//f/9//3//f/9//3//f/9//3//f/9//3//f/9//3//f/9//3//f/9//3//f/9//3//f/9//3//f/9//3//f/9//3//f/9//3//f/9//3//f/9//3//f/9//3//f/9//3//f/9//3//f/9//3//f/9//3//f/9//3//f9c5Gyn4HBodGSF8LVspP1//f/9//3//f/9//3//f/9//3//f/9//3//f/9//3//f/9//3//f/9//3//f/9//3//f/9//3//f/9//3//f/9//3//f/9/G1/6Wv9//3//f/9//3//f/9//3//f/9//3//f/9//3//f/9//3//f/9//3//f/9//3//f/9//3//f/9//3//f/9//3//f/9//3//f/9//3//f/9//3//f/9//3//f/9//3//f/9//3//f/9//3//f/9//3//f/9//3//f/9//3//f/9//3//f/9//3//f/9//3//f/9//3//f/9//3//f/9//3//f/9//3//f/9//3//f/9//3//f/9//3//f/9//3//f/9//3//f/9//3//f/9//3//f/9//3//f/9//3//f/9//3//f/9//3//f/9//3//f/9//3//f/9//3//f/9//3//f/9//3//f/9//3//f/9//3//f/9//3//f/9//3//f/9//3//f/9//3//f/9//3//f/9//3//f/9//3//f/9//3//f/9//382JTkhGhn7NbgxWSUZHfw1v2//f/9//3//f/9//3//f/9//3//f/9//3//f/9//3//f/9//3//f/9//3//f/9//3//f/9//3//f/9//3//f75zVSHzCPUUuVb/f/9//3//f/9//3//f/9//3//f/9//3//f/9//3//f/9//3//f/9//3//f/9//3//f/9//3//f/9//3//f/9//3//f/9//3//f/9//3//f/9//3//f/9//3//f/9//3//f/9//3//f/9//3//f/9//3//f/9//3//f/9//3//f/9//3//f/9//3//f/9//3//f/9//3//f/9//3//f/9//3//f/9//3//f/9//3//f/9//3//f/9//3//f/9//3//f/9//3//f/9//3//f/9//3//f/9//3//f/9//3//f/9//3//f/9//3//f/9//3//f/9//3//f/9//3//f/9//3//f/9//3//f/9//3//f/9//3//f/9//3//f/9//3//f/9//3//f/9//3//f/9//3//f/9//3//f/9//3//f/9//3//f31zFyE6HRod33cbY1glWyV7KR5T/3//f/9//3//f/9//3//f/9//3//f/9//3//f/9//3//f/9//3//f/9//3//f/9//3//f/9//3//f/9/Vx31EBQVMxnfe/9//3//f/9//3//f/9//3//f/9//3//f/9//3//f/9//3//f/9//3//f/9//3//f/9//3//f/9//3//f/9//3//f/9//3//f/9//3//f/9//3//f/9//3//f/9//3//f/9//3//f/9//3//f/9//3//f/9//3//f/9//3//f/9//3//f/9//3//f/9//3//f/9//3//f/9//3//f/9//3//f/9//3//f/9//3//f/9//3//f/9//3//f/9//3//f/9//3//f/9//3//f/9//3//f/9//3//f/9//3//f/9//3//f/9//3//f/9//3//f/9//3//f/9//3//f/9//3//f/9//3//f/9//3//f/9//3//f/9//3//f/9//3//f/9//3//f/9//3//f/9//3//f/9//3//f/9//3//f/9//3//f/9//39YShshOyF6Jf9/3nsYQhohWyV6Jb9v/n//f/9//3//f/9//3//f/9//3//f/9//3//f/9//3//f/9//3//f/9//3//f/9//3//f/9/+j0WFfUU9Ri7Wv9//3//f/9//3//f/9//3//f/9//3//f/9//3//f/9//3//f/9//3//f/9//3//f/9//3//f/9//3//f/9//3//f/9//3//f/9//3//f/9//3//f/9//3//f/9//3//f/9//3//f/9//3//f/9//3//f/9//3//f/9//3//f/9//3//f/9//3//f/9//3//f/9//3//f/9//3//f/9//3//f/9//3//f/9//3//f/9//3//f/9//3//f/9//3//f/9//3//f/9//3//f/9//3//f/9//3//f/9//3//f/9//3//f/9//3//f/9//3//f/9//3//f/9//3//f/9//3//f/9//3//f/9//3//f/9//3//f/9//3//f/9//3//f/9//3//f/9//3//f/9//3//f/9//3//f/9//3//f/9//3//f/9//3//f/9/lyk7IVwhnVL/f/9/fG92JVopvDV/a/9//3//f/9//3//f/9//3//f/9//3//f/9//3//f/9//3//f/9//3//f/9//3//f/9/nnP0FPUM9RjZOf9//3//f/9//3//f/9//3//f/9//3//f/9//3//f/9//3//f/9//3//f/9//3//f/9//3//f/9//3//f/9//3//f/9//3//f/9//3//f/9//3//f/9//3//f/9//3//f/9//3//f/9//3//f/9//3//f/9//3//f/9//3//f/9//3//f/9//3//f/9//3//f/9//3//f/9//3//f/9//3//f/9//3//f/9//3//f/9//3//f/9//3//f/9//3//f/9//3//f/9//3//f/9//3//f/9//3//f/9//3//f/9//3//f/9//3//f/9//3//f/9//3//f/9//3//f/9//3//f/9//3//f/9//3//f/9//3//f/9//3//f/9//3//f/9//3//f/9//3//f/9//3//f/9//3//f/9//3//f/9//3//f/9//3//f/9//39cazolOxkbHb57/3//f/9/mk44IVkh/1L/e/9//3//f/9//3//f/9//3//f/9//3//f/9//3//f/9//3//f/9//3//f/9//3/4NbUU1RQ0Jf9//3//f/9//3//f/9//3//f/9//3//f/9//3//f/9//3//f/9//3//f/9//3//f/9//3//f/9//3//f/9//3//f/9//3//f/9//3//f/9//3//f/9//3//f/9//3//f/9//3//f/9//3//f/9//3//f/9//3//f/9//3//f/9//3//f/9//3//f/9//3//f/9//3//f/9//3//f/9//3//f/9//3//f/9//3//f/9//3//f/9//3//f/9//3//f/9//3//f/9//3//f/9//3//f/9//3//f/9//3//f/9//3//f/9//3//f/9//3//f/9//3//f/9//3//f/9//3//f/9//3//f/9//3//f/9//3//f/9//3//f/9//3//f/9//3//f/9//3//f/9//3//f/9//3//f/9//3//f/9//3//f/9//3//f/9//3//f/9/WUZcJVsh/Dn/f/9//3//f75zmDE7Jd41v3P/f/9//3//f/9//3//f/9//3//f/9//3//f/9//3//f/9//3//f/9//388X9UU1RBVKb97/3//f/9//3//f/9//3//f/9//3//f/9//3//f/9//3//f/9//3//f/9//3//f/9//3//f/9//3//f/9//3//f/9//3//f/9//3//f/9//3//f/9//3//f/9//3//f/9//3//f/9//3//f/9//3//f/9//3//f/9//3//f/9//3//f/9//3//f/9//3//f/9//3//f/9//3//f/9//3//f/9//3//f/9//3//f/9//3//f/9//3//f/9//3//f/9//3//f/9//3//f/9//3//f/9//3//f/9//3//f/9//3//f/9//3//f/9//3//f/9//3//f/9//3//f/9//3//f/9//3//f/9//3//f/9//3//f/9//3//f/9//3//f/9//3//f/9//3//f/9//3//f/9//3//f/9//3//f/9//3//f/9//3//f/9//3//f/9//3//f3kpfCE7GV9n/3//f/9//3//f9tWWCGdLT9f/3v/f/9//3//f/9//3//f/9//3//f/9//3//f/9//3//f/9//3vXMfQM1AiVLf9//3//f/9//3//f/9//3//f/9//3//f/9//3//f/9//3//f/9//3//f/9//3//f/9//3//f/9//3//f/9//3//f/9//3//f/9//3//f/9//3//f/9//3//f/9//3//f/9//3//f/9//3//f/9//3//f/9//3//f/9//3//f/9//3//f/9//3//f/9//3//f/9//3//f/9//3//f/9//3//f/9//3//f/9//3//f/9//3//f/9//3//f/9//3//f/9//3//f/9//3//f/9//3//f/9//3//f/9//3//f/9//3//f/9//3//f/9//3//f/9//3//f/9//3//f/9//3//f/9//3//f/9//3//f/9//3//f/9//3//f/9//3//f/9//3//f/9//3//f/9//3//f/9//3//f/9//3//f/9//3//f/9//3//f/9//3//f/9//3//f/9/HWNbJVwl3DX/f/9//3//f/9//3/fezlCWyUdPt93/3//f/9//3//f/9//3//f/9//3//f/9//3//f/9/WkrVGBgZ1Qz1GDxj/3//f/9//3//f/9//3//f/9//3//f/9//3//f/9//3//f/9//3//f/9//3//f/9//3//f/9//3//f/9//3//f/9//3//f/9//3//f/9//3//f/9//3//f/9//3//f/9//3//f/9//3//f/9//3//f/9//3//f/9//3//f/9//3//f/9//3//f/9//3//f/9//3//f/9//3//f/9//3//f/9//3//f/9//3//f/9//3//f/9//3//f/9//3//f/9//3//f/9//3//f/9//3//f/9//3//f/9//3//f/9//3//f/9//3//f/9//3//f/9//3//f/9//3//f/9//3//f/9//3//f/9//3//f/9//3//f/9//3//f/9//3//f/9//3//f/9//3//f/9//3//f/9//3//f/9//3//f/9//3//f/9//3//f/9//3//f/9//3//f/9//3/+f7o1WyF9Jf1a/3//f/9//3//f/9//388Z3glfCVfY/9//3//f/9//3//f/9//3//f/9//3+/cxo+Fx0XGRUdeCUXFTYp/3//f/9//3//f/9//3//f/9//3//f/9//3//f/9//3//f/9//3//f/9//3//f/9//3//f/9//3//f/9//3//f/9//3//f/9//3//f/9//3//f/9//3//f/9//3//f/9//3//f/9//3//f/9//3//f/9//3//f/9//3//f/9//3//f/9//3//f/9//3//f/9//3//f/9//3//f/9//3//f/9//3//f/9//3//f/9//3//f/9//3//f/9//3//f/9//3//f/9//3//f/9//3//f/9//3//f/9//3//f/9//3//f/9//3//f/9//3//f/9//3//f/9//3//f/9//3//f/9//3//f/9//3//f/9//3//f/9//3//f/9//3//f/9//3//f/9//3//f/9//3//f/9//3//f/9//3//f/9//3//f/9//3//f/9//3//f/9//3//f/9//3//f/9/O2ddJXwlnS3/f/9//3//f/9//3//f/9//3/bUj0+nUrfe/9//3//f/9//3//f/9/HV+4MfYcGCUVIXlO/392Lfggu1b/f/9//3//f/9//3//f/9//3//f/9//3//f/9//3//f/9//3//f/9//3//f/9//3//f/9//3//f/9//3//f/9//3//f/9//3//f/9//3//f/9//3//f/9//3//f/9//3//f/9//3//f/9//3//f/9//3//f/9//3//f/9//3//f/9//3//f/9//3//f/9//3//f/9//3//f/9//3//f/9//3//f/9//3//f/9//3//f/9//3//f/9//3//f/9//3//f/9//3//f/9//3//f/9//3//f/9//3//f/9//3//f/9//3//f/9//3//f/9//3//f/9//3//f/9//3//f/9//3//f/9//3//f/9//3//f/9//3//f/9//3//f/9//3//f/9//3//f/9//3//f/9//3//f/9//3//f/9//3//f/9//3//f/9//3//f/9//3//f/9//3//f/9//3//fxo+fSVdJf5a/3//f/9//3//f/9//3//f/9//3v9Up1CHVv/f/9//3+dbzpKFx0XHfcclzH7Xv9//3++c/YY9iDfe/9//3//f/9//3//f/9//3//f/9//3//f/9//3//f/9//3//f/9//3//f/9//3//f/9//3//f/9//3//f/9//3//f/9//3//f/9//3//f/9//3//f/9//3//f/9//3//f/9//3//f/9//3//f/9//3//f/9//3//f/9//3//f/9//3//f/9//3//f/9//3//f/9//3//f/9//3//f/9//3//f/9//3//f/9//3//f/9//3//f/9//3//f/9//3//f/9//3//f/9//3//f/9//3//f/9//3//f/9//3//f/9//3//f/9//3//f/9//3//f/9//3//f/9//3//f/9//3//f/9//3//f/9//3//f/9//3//f/9//3//f/9//3//f/9//3//f/9//3//f/9//3//f/9//3//f/9//3//f/9//3//f/9//3//f/9//3//f/9//3//f/9//3//f/9/vnN9KX0leiX/f/9//3//f/9//3//f/9//3//f/9/nWtfWzs6W0ZXJfcUFx0XITlGnm//f/9//3//f5pOGBnYOf9//3//f/9//3//f/9//3//f/9//3//f/9//3//f/9//3//f/9//3//f/9//3//f/9//3//f/9//3//f/9//3//f/9//3//f/9//3//f/9//3//f/9//3//f/9//3//f/9//3//f/9//3//f/9//3//f/9//3//f/9//3//f/9//3//f/9//3//f/9//3//f/9//3//f/9//3//f/9//3//f/9//3//f/9//3//f/9//3//f/9//3//f/9//3//f/9//3//f/9//3//f/9//3//f/9//3//f/9//3//f/9//3//f/9//3//f/9//3//f/9//3//f/9//3//f/9//3//f/9//3//f/9//3//f/9//3//f/9//3//f/9//3//f/9//3//f/9//3//f/9//3//f/9//3//f/9//3//f/9//3//f/9//3//f/9//3//f/9//3//f/9//3//f/9//3//f3tOfSl+IZ1O/3//f/9//3//f/9//3//f/9/HV86Rlkl+SQXHRch2TU9X/5//3//f/9//3//f/9/dyUWGfxe/3//f/9//3//f/9//3//f/9//3//f/9//3//f/9//3//f/9//3//f/9//3//f/9//3//f/9//3//f/9//3//f/9//3//f/9//3//f/9//3//f/9//3//f/9//3//f/9//3//f/9//3//f/9//3//f/9//3//f/9//3//f/9//3//f/9//3//f/9//3//f/9//3//f/9//3//f/9//3//f/9//3//f/9//3//f/9//3//f/9//3//f/9//3//f/9//3//f/9//3//f/9//3//f/9//3//f/9//3//f/9//3//f/9//3//f/9//3//f/9//3//f/9//3//f/9//3//f/9//3//f/9//3//f/9//3//f/9//3//f/9//3//f/9//3//f/9//3//f/9//3//f/9//3//f/9//3//f/9//3//f/9//3//f/9//3//f/9//3//f/9//3//f/9//3//f/9/33ucLXwdnSn/f/9//3//f/97PWM6Rngt9yAYIRcdVykaRjxnPmOeSjw6n2//f/9//3//f/9/vnP1GBgl/3//f/9//3//f/9//3//f/9//3//f/9//3//f/9//3//f/9//3//f/9//3//f/9//3//f/9//3//f/9//3//f/9//3//f/9//3//f/9//3//f/9//3//f/9//3//f/9//3//f/9//3//f/9//3//f/9//3//f/9//3//f/9//3//f/9//3//f/9//3//f/9//3//f/9//3//f/9//3//f/9//3//f/9//3//f/9//3//f/9//3//f/9//3//f/9//3//f/9//3//f/9//3//f/9//3//f/9//3//f/9//3//f/9//3//f/9//3//f/9//3//f/9//3//f/9//3//f/9//3//f/9//3//f/9//3//f/9//3//f/9//3//f/9//3//f/9//3//f/9//3//f/9//3//f/9//3//f/9//3//f/9//3//f/9//3//f/9//3//f/9//3//f/9//3//f/9//3//f7xKXCGeKXxKu04bPlkl9xj3GBgdVyXZPZtSvnP/f/9//3//f79z/VI9Ol4+PmP/f/9//395SjghuTn/f/9//3//f/9//3//f/9//3//f/9//3//f/9//3//f/9//3//f/9//3//f/9//3//f/9//3//f/9//3//f/9//3//f/9//3//f/9//3//f/9//3//f/9//3//f/9//3//f/9//3//f/9//3//f/9//3//f/9//3//f/9//3//f/9//3//f/9//3//f/9//3//f/9//3//f/9//3//f/9//3//f/9//3//f/9//3//f/9//3//f/9//3//f/9//3//f/9//3//f/9//3//f/9//3//f/9//3//f/9//3//f/9//3//f/9//3//f/9//3//f/9//3//f/9//3//f/9//3//f/9//3//f/9//3//f/9//3//f/9//3//f/9//3//f/9//3//f/9//3//f/9//3//f/9//3//f/9//3//f/9//3//f/9//3//f/9//3//f/9//3//f/9//3//f/9//3//f59vfEr3HPYY9hj4HBgduDE4Rh1j3nf/f/9//3//f/9//3//f/9//3//f/93PV9eOj06n2v/f5gt+Bz8Xv9//3//f/9//3//f/9//3//f/9//3//f/9//3//f/9//3//f/9//3//f/9//3//f/9//3//f/9//3//f/9//3//f/9//3//f/9//3//f/9//3//f/9//3//f/9//3//f/9//3//f/9//3//f/9//3//f/9//3//f/9//3//f/9//3//f/9//3//f/9//3//f/9//3//f/9//3//f/9//3//f/9//3//f/9//3//f/9//3//f/9//3//f/9//3//f/9//3//f/9//3//f/9//3//f/9//3//f/9//3//f/9//3//f/9//3//f/9//3//f/9//3//f/9//3//f/9//3//f/9//3//f/9//3//f/9//3//f/9//3//f/9//3//f/9//3//f/9//3//f/9//3//f/9//3//f/9//3//f/9//3//f/9//3//f/9//3//f/9//3//f/9//3+eZ9xSGj55KTkd+BjXFBYhORlcHTxC/3//f/9//3//f/9//3//f/9//3//f/9//3//f/9//3//f753n2c7Ohw61hgXIf97/3//f/9//3//f/9//3//f/9//3//f/9//3//f/9//3//f/9//3//f/9//3//f/9//3//f/9//3//f/9//3//f/9//3//f/9//3//f/9//3//f/9//3//f/9//3//f/9//3//f/9//3//f/9//3//f/9//3//f/9//3//f/9//3//f/9//3//f/9//3//f/9//3//f/9//3//f/9//3//f/9//3//f/9//3//f/9//3//f/9//3//f/9//3//f/9//3//f/9//3//f/9//3//f/9//3//f/9//3//f/9//3//f/9//3//f/9//3//f/9//3//f/9//3//f/9//3//f/9//3//f/9//3//f/9//3//f/9//3//f/9//3//f/9//3//f/9//3//f/9//3//f/9//3//f/9//3//f/9//3//f/9//3//f/9//3//f79zHV+cThs6nCk5Jfgc+CBYJdk1e0o8Y/97/3/bNX0lvSn/e/9//3//f/9//3//f/9//3//f/9//3//f/9//3//f/9//3//f/9/Oz72IDglPz5eY/9//3//f/9//3//f/9//3//f/9//3//f/9//3//f/9//3//f/9//3//f/9//3//f/9//3//f/9//3//f/9//3//f/9//3//f/9//3//f/9//3//f/9//3//f/9//3//f/9//3//f/9//3//f/9//3//f/9//3//f/9//3//f/9//3//f/9//3//f/9//3//f/9//3//f/9//3//f/9//3//f/9//3//f/9//3//f/9//3//f/9//3//f/9//3//f/9//3//f/9//3//f/9//3//f/9//3//f/9//3//f/9//3//f/9//3//f/9//3//f/9//3//f/9//3//f/9//3//f/9//3//f/9//3//f/9//3//f/9//3//f/9//3//f/9//3//f/9//3//f/9//3//f/9//3//f/9//3//f/9/n28eX3xGGzqZLTkh+BgXGdccWSn5PdxSPWPfd/9//3//f/9//3//fxxfnymeJZ5O/3//f/9//3//f/9//3//f/9//3//f/9//3//f/9//3//f/9//39ZJfUQvE68Rvw1eyUdPj9f/3/+f/9//3//f/9//3//f/9//3//f/9//3//f/9//3//f/9//3//f/9//3//f/9//3//f/9//3//f/9//3//f/9//3//f/9//3//f/9//3//f/9//3//f/9//3//f/9//3//f/9//3//f/9//3//f/9//3//f/9//3//f/9//3//f/9//3//f/9//3//f/9//3//f/9//3//f/9//3//f/9//3//f/9//3//f/9//3//f/9//3//f/9//3//f/9//3//f/9//3//f/9//3//f/9//3//f/9//3//f/9//3//f/9//3//f/9//3//f/9//3//f/9//3//f/9//3//f/9//3//f/9//3//f/9//3//f/9//3//f/9//3//f/9//3//f/9//3//e79zXWP9UlxGPUK5LVklGR34HPcYFx03Jbg1OUbbWn1v/3//f/9//3//f/9//3//f/9//3//f/9//38cOr8pfSn/f/9//3//f/9//3//f/9//3//f/9//3//f/9//3//f/9//3+ec/UYFxn/f/5//3t/Y30+3S29KV5CX2P/e/9//3//f/9//3//f/9//3//f/9//3//f/9//3//f/9//3//f/9//3//f/9//3//f/9//3//f/9//3//f/9//3//f/9//3//f/9//3//f/9//3//f/9//3//f/9//3//f/9//3//f/9//3//f/9//3//f/9//3//f/9//3//f/9//3//f/9//3//f/9//3//f/9//3//f/9//3//f/9//3//f/9//3//f/9//3//f/9//3//f/9//3//f/9//3//f/9//3//f/9//3//f/9//3//f/9//3//f/9//3//f/9//3//f/9//3//f/9//3//f/9//3//f/9//3//f/9//3//f/9//3//f/9//3//f15vHmO8UlxO+kH7OboxOSUYIfgc+BwZIfgg9xwWIZgt2Dl6UvtanW/+f/9//3//f/9//3//f/9//3//f/9//3//f/9//3//f/9//3//fz1j3TG/LZxO/3//f/9//3//f/9//3//f/9//3//f/9//3//f/9/nnM+a9o9tRh4Jb5Wf2vfc/93/3/fe9xS/DVcIXwhXUIfX993/3//f/9//3//f/9//3//f/9//3//f/9//3//f/9//3//f/9//3//f/9//3//f/9//3//f/9//3//f/9//3//f/9//3//f/9//3//f/9//3//f/9//3//f/9//3//f/9//3//f/9//3//f/9//3//f/9//3//f/9//3//f/9//3//f/9//3//f/9//3//f/9//3//f/9//3//f/9//3//f/9//3//f/9//3//f/9//3//f/9//3//f/9//3//f/9//3//f/9//3//f/9//3//f/9//3//f/9//3//f/9//3//f/9//3//f/9//3//f/9//3//f/9/nnMdY7xSe0r6PXotOSUZHdgYGSEZITolGSEYIRYdNyF3Ldg1GUKaUvtanW++d/9//3//f/9//3//f/9//3//f/9//3//f/9//3//f/9//3//f/9//3//f/9//3//f/9//39cPp4tnSn/f/9//3//f/9//3//f/9//3//f/9//396Tpst+BT5FNgQtQySDNUQ2Rg6HRs2f2P/f/9//3//f79zm0bcMTwlfSUdOv5S33f/f/9//3//f/9//3//f/9//3//f/9//3//f/9//3//f/9//3//f/9//3//f/9//3//f/9//3//f/9//3//f/9//3//f/9//3//f/9//3//f/9//3//f/9//3//f/9//3//f/9//3//f/9//3//f/9//3//f/9//3//f/9//3//f/9//3//f/9//3//f/9//3//f/9//3//f/9//3//f/9//3//f/9//3//f/9//3//f/9//3//f/9//3//f/9//3//f/9//3//f/9//3//f/9//3//f/9//3//f/9//3//f/9//3teZ5tOGj6YMTch9RgXHTkdWiE5HTkh9xh5KXcp+Dk5QrtW+1pcZ753/3//f/9//3//f/9//3//f/9//3//f/9//3//f/9//3//f/9//3//f/9//3//f/9//3//f/9//3//f/9//3//f/9//3//fxxb3infKf5a/3//f/9//3//f/9//3//f/9/ekrXEDwRGREZEfcM9wzTCNUQ1xQZGRkZGh34DPw1v3P/f/9//3//f/9/Xmf6ObsxfSFcHR46/lbfb/9//3//f/9//3//f/9//3//f/9//3//f/9//3//f/9//3//f/9//3//f/9//3//f/9//3//f/9//3//f/9//3//f/9//3//f/9//3//f/9//3//f/9//3//f/9//3//f/9//3//f/9//3//f/9//3//f/9//3//f/9//3//f/9//3//f/9//3//f/9//3//f/9//3//f/9//3//f/9//3//f/9//3//f/9//3//f/9//3//f/9//3//f/9//3//f/9//3//f/9//3//f/9//3//f/9/fnN6TrgxNxkXFRcVWR04GRcdFhmYKdk5eUq5VjxnvnP/f/9//3//f/9//3//f/9//3//f/9//3//f/9//3//f/9//3//f/9//3//f/9//3//f/9//3//f/9//3//f/9//3//f/9//3//f/9//3//f/9//3//f/9/3nvdKb4t3C3/f/9//3//f/9//3//f553mSUaEToRGglaETkRWxU5ERcNlymaTvc1Fxk5HToZOh06Gf5e/3//f/9//3//f/9//38cV/ox/jW8KZ0h/jX+Vr9z/3//f/9//3//f/9//3//f/9//3//f/9//3//f/9//3//f/9//3//f/9//3//f/9//3//f/9//3//f/9//3//f/9//3//f/9//3//f/9//3//f/9//3//f/9//3//f/9//3//f/9//3//f/9//3//f/9//3//f/9//3//f/9//3//f/9//3//f/9//3//f/9//3//f/9//3//f/9//3//f/9//3//f/9//3//f/9//3//f/9//3//f/9//3//f/9//3//f/9//3//f3xrVRnzDBgdFxkVGVUl9zm7Ulxj3nP/f/9//3//f/9//3//f/9//3//f/9//3//f/9//3//f/9//3//f/9//3//f/9//3//f/9//3//f/9//3//f/9//3//f/9//3//f/9//3//f/9//3//f/9//3//f/9//3//f/9//3//f9xO3Sm/KT1j/3//f/9//3//f11nWiEbHToZGBE7Ol0ZniV8HTkZFxncWv9//3//f9taVyE8IRoVOxkeY/5//3//f/9//3//f/9//399ax1XPDqbKZ4pPSGdKT06P1u/c/9//3//f/9//3//f/9//3//f/9//3//f/9//3//f/9//3//f/9//3//f/9//3//f/9//3//f997/3v/f/9//3//f/9//3//f/9//3//f/9//3//f/9//3//f/9//3//f/9//3//f/9//3//f/9//3//f/9//3//f/9//3//f/9//3//f/9//3//f/9//3//f/9//3//f/9//3//f/9//3//f/9//3//f/9//3//f/9//3//f/9//3//f/9//3//f/9/N0IVFRcRGT48Y/9//3//f/9//3//f/9//3//f/9//3//f/9//3//f/9//3//f/9//3//f/9//3//f/9//3//f/9//3//f/9//3//f/9//3//f/9//3//f/9//3//f/9//3//f/9//3//f/9//3//f/9//3//f/9//3//f/9/vm/+Mb8pPkL/f/9//3//f31rOhk8ITsd2TX/f3khfiE6IR1f9xQWGb93/3//f/9//3//fzk+GiEbHTsZPmf/f/9//3//f/9//3//f/9//3//f79zHVtbQh06/TF9JX0lvCn+NR0+fkadSh5XfmdeY39nXmefa35nXl9eY15jHludTp1OfEYcOtsxmylbJTsdGhkaGfgY+BjXFBkVOB15LVtCfmv/f/9//3//f/9//3//f/9//3//f/9//3//f/9//3//f/9//3//f/9//3//f/9//3//f/9//3//f/9//3//f/9//3//f/9//3//f/9//3//f/9//3//f/9//3//f/9//3//f/9//3//f/9//3//f/9//3//f/9//3//f/9//398bxUdFh1XLX5v/3//f/9//n//f/9//3//f/9//3//f/9//3//f/9//3//f/9//3//f/9//3//f/9//3//f/9//3//f/9//3//f/9//3//f/9//3//f/9//3//f/9//3//f/9//3//f/9//3//f/9//3//f/9//3//f/9//3//fzxCvil8Jb93/3//f75zOR06HRkhekr/f5tOfSF8IZxS2lb4HFcp/3//f/9//3//f/9//3+6VjohOx07JZ93/3//f/9//3//f/9//3//f/9//3//f/9//3+ecz1j3U69Shw2XT68Kd0tvCm9LXwlXCF9Jd4tvim+Kb4pvi2+Lb0p3i3eMb0tnS17JZwlOiF7JVkleyk5HRkdFx05HTkZOBnWEDgVfEr/f/9//3//f/9//3//f/9//3//f/9//3//f/9//3//f/9//3//f/9//3//f/9//3//f/9//3//f/9//3//f/9//3//f/9//3//f/9//3//f/9//3//f/9//3//f/9//3//f/9//3//f/9//3//f/9//3//f/9//3//f/9/nnOXLRUh9iD5Pd97/3//f/9//3//f/9//3//f/9//3//f/9//3//f/9//3//f/9//3//f/9//3//f/9//3//f/9//3//f/9//3//f/9//3//f/9//3//f/9//3//f/9//3//f/9//3//f/9//3//f/9//3//f/9//3//f/9/fmvdLd8xXUr/f/9/mi18JTshm1L/f/9/WilbIZst/3/4Ofgce1L/f/9//3//f/9//3//f/9/3FJ8ITslmzH/f/9//3//f/9//3//f/9//3//f/9//3//f/9//3//f/9//3vfc75vPmN/a75rv2teX/1SHlceW95S3VL9Vh1bPVs+WxxXPV9eZ35nvm+/c79z/3/ed/97fWv8WtxO+DEXHRcZFxUYGXkh/3v/f/9//3//f/9//3//f/9//3//f/9//3//f/9//3//f/9//3//f/9//3//f/9//3//f/9//3//f/9//3//f/9//3//f/9//3//f/9//3//f/9//3//f/9//3//f/9//3//f/9//3//f/9//3//f/9//3//f/9//3//f/9/u1L0HDcl9xjYOT5n/3//f/9//3//f/9//3//f/9//3//f/9//3//f/9//3//f/9//3//f/9//3//f/9//3//f/9//3//f/9//3//f/9//3//f/9//3//f/9//3//f/9//3//f/9//3//f/9//3//f/9//3//f/9//3//f11C3i2+Lf9/Wj5dHX0lG0b/f/9/HWNbIT0l3F7/fxUZFxk8Z/9//3//f/9//3//f/9//3//fxpCXSVdHb1O/3//f/9//3//f/9//3//f/9//3//f/9//3//f/9//3//f/9//n//f/9//3//f/9//3//f/5//3//f/9//3//f/9//3//f/9//3//f/9//3//f/9//3//f/9//3//f/9/ulIWHfYMFw1YIf9//3//f/9//3//f/9//3//f/9//3//f/9//3//f/9//3//f/9//3//f/9//3//f/9//3//f/9//3//f/9//3//f/9//3//f/9//3//f/9//3//f/9//3//f/9//3//f/9//3//f/9//3//f/9//3//f/9//3//f/9//3//f/97eUY2ITcdNyE4JZtS33v/f/9//3//f/9//3//f/9//3//f/9//3//f/9//3//f/9//3//f/9//3//f/9//3//f/9//3//f/9//3//f/9//3//f/9//3//f/9//3//f/9//3//f/9//3//f/9//3//f/9//3//f/9//Vb+Md8tnU47HXwdmSn/f/9//38bQn0hOiH/f11rFxkVGf9//3//f/9//3//f/9//3//f/9/33t7JVwlXCH/f/9//3//f/9//3//f/9//3//f/9//3//f/9//3//f/9//3//f/9//3//f/9//3//f/9//3//f/9//3//f/9//3//f/9//3//f/9//3//f/9//3//f/9//3//f/9//3//f51z1BD2BPgQHV//f/9//3//f/9//3//f/9//3//f/9//3//f/9//3//f/9//3//f/9//3//f/9//3//f/9//3//f/9//3//f/9//3//f/9//3//f/9//3//f/9//3//f/9//3//f/9//3//f/9//3//f/9//3//f/9//3//f/9//3//f/9//3//f/97+1pWJRcdGSH3IHkt3F7ff/9//3//f/9//3//f/9//3//f/9//3//f/9//3//f/9//3//f/9//3//f/9//3//f/9//3//f/9//3//f/9//3//f/9//3//f/9//3//f/9//3//f/9//3//f/9//3//f/9//3/edz4+3yk7HXwlOhl+a/9//3//f3olWyH8Pf9/WkoWGbkx/3//f/9//3//f/9//3//f/9//3//f9xWXSV+JVxG/3//f/9//3//f/9//3//f/9//3//f/9//3//f/9//3//f/9//3//f/9//3//f/9//3//f/9//3//f/9//3//f/9//3//f/9//3//f/9//3//f/9//3//f/9//3//f/9//3/YNRYJ9gycUv9//3//f/9//3//f/9//3//f/9//3//f/9//3//f/9//3//f/9//3//f/9//3//f/9//3//f/9//3//f/9//3//f/9//3//f/9//3//f/9//3//f/9//3//f/9//3//f/9//3//f/9//3//f/9//3//f/9//3//f/9//3//f/9//3//f/9/fWt6RngtNyEXIRolmTWcVr93/3//f/9//3//f/9//3//f/9//3//f/9//3//f/9//3//f/9//3//f/9//3//f/9//3//f/9//3//f/9//3//f/9//3//f/9//3//f/9//3//f/9//3//f/9//3//f/9/vVJcIRodOyUaQv9//3//f753GR1cKb1W/39YJRcdm1r/f/9//3//f/9//3//f/9//3//f/9//389PlwhPSHfe/9//3//f/9//3//f/9//3//f/9//3//f/9//3//f/9//3//f/9//3//f/9//3//f/9//3//f/9//3//f/9//3//f/9//3//f/9//3//f/9//3//f/9//3//f/9//3//fxUd9wz3FF1v/3//f/9//3//f/9//3//f/9//3//f/9//3//f/9//3//f/9//3//f/9//3//f/9//3//f/9//3//f/9//3//f/9//3//f/9//3//f/9//3//f/9//3//f/9//3//f/9//3//f/9//3//f/9//3//f/9//3//f/9//3//f/9//3//f/9//3//f/9//3++c5xSuDE4ITklGCE4KTtKPWf/f/9//3//f/9//3//f/9//3//f/9//3//f/9//3//f/9//3//f/9//3//f/9//3//f/9//3//f/9//3//f/9//3//f/9//3//f/9//3//f/9//3//f/9//3+dZzslGh0aIb53/3//f/9/G187IRshP2u+d/Yc1hi/d/9//3//f/9//3//f/9//3//f/9//3//f11rfCVdJb5S/3//f/9//3//f/9//3//f/9//3//f/9//3//f/9//3//f/9//3//f/9//3//f/9//3//f/9//3//f/9//3//f/9//3//f/9//3//f/9//3//f/9//3//f/9//3//f5tS2BD2FHct/3//f/9//3//f/9//3//f/9//3//f/9//3//f/9//3//f/9//3//f/9//3//f/9//3//f/9//3//f/9//3//f/9//3//f/9//3//f/9//3//f/9//3//f/9//3//f/9//3//f/9//3//f/9//3//f/9//3//f/9//3//f/9//3//f/9//3//f/9//3//f/9//3//f31vnFLaNXkpOSE7JRkh2zl7Tl5v/3//f/9//3//f/9//3//f/9//3//f/9//3//f/9//3//f/9//3//f/9//3//f/9//3//f/9//3//f/9//3//f/9//3//f/9//3//f/9//3//fxxfPB08HZwx/3//f/9//38cXzshPCF/c9tW9xxYKf9//3//f/9//3//f/9//3//f/9//3//f/9//3/8NX0l3C3/f/9//3//f/9//3//f/9//3//f/9//3//f/9//3//f/9//3//f/9//3//f/9//3//f/9//3//f/9//3//f/9//3//f/9//3//f/9//3//f/9//3//f/9//3//f59zGRkYGdcUfm//f/9//3//f/9//3//f/9//3//f/9//3//f/9//3//f/9//3//f/9//3//f/9//3//f/9//3//f/9//3//f/9//3//f/9//3//f/9//3//f/9//3//f/9//3//f/9//3//f/9//3//f/9//3//f/9//3//f/9//3//f/9//3//f/9//3//f/9//3//f/9//3//f/9//3//f/9/33s9Z/k9mjFZJVklGB1bKbo5nFaec/9//3//f/9//3//f/9//3//f/9//3//f/9//3//f/9//3//f/9//3//f/9//3//f/9//3//f/9//3//f/9//3//f/9//3//f/9/ujF9IRod3S2fc/9//3//f7tSPCUaHd97uDUXHTpK/3//f/9//3//f/9//3//f/9//3//f/9//3//f/xavi3fMV5r/3//f/9//3//f/9//3//f/9//3//f/9//3//f/9//3//f/9//3//f/9//3//f/9//3//f/9//3//f/9//3//f/9//3//f/9//3//f/9//3//f/9//3//f/9/ViU5GRgZOUb/f/9//3//f/9//3//f/9//3//f/9//3//f/9//3//f/9//3//f/9//3//f/9//3//f/9//3//f/9//3//f/9//3//f/9//3//f/9//3//f/9//3//f/9//3//f/9//3//f/9//3//f/9//3//f/9//3//f/9//3//f/9//3//f/9//3//f/9//3//f/9//3//f/9//3//f/9//3//f/9//3//f793/F78Wtg1VyUZIRohOSX6PbxWv3f/f/9//3//f/9//3//f/9//3//f/9//3//f/9//3//f/9//3//f/9//3//f/9//3//f/9//3//f/9//3//f/9/fW88JX0tWyXfMZ5S/3//f/9/vFJdJTsh33v3HPYcPWv/f/9//3//f/9//3//f/9//3//f/9//3//f/9/vnfdLf81fkr/f/9//3//f/9//3//f/9//3//f/9//3//f/9//3//f/9//3//f/9//3//f/9//3//f/9//3//f/9//3//f/9//3//f/9//3//f/9//3//f/9//3//f/9/WkoZHRkdeC3/f/9//3//f/9//3//f/9//3//f/9//3//f/9//3//f/9//3//f/9//3//f/9//3//f/9//3//f/9//3//f/9//3//f/9//3//f/9//3//f/9//3//f/9//3//f/9//3//f/9//3//f/9//3//f/9//3//f/9//3//f/9//3//f/9//3//f/9//3//f/9//3//f/9//3//f/9//3//f/9//3//f/9//3//f/9//3//f31rm054LRchOyUZHVkl2jW7Vn5r/3//f/9//3//f/9//3//f/9//3//f/9//3//f/9//3//f/9//3//f/9//3//f/9//3//f/9//387Qn0lXCWcLb8tnCn/f/9//397SjshGhn8XvYYFyX/f/9//3//f/9//3//f/9//3//f/9//3//f/9//3//fzw6vi2cLf9//3//f/9//3//f/9//3//f/9//3//f/9//3//f/9//3//f/9//3//f/9//3//f/9//3//f/9//3//f/9//3//f/9//3//f/9//3//f/9//3//f/5/XWv4GBkZGB2eb/9//3//f/9//3//f/9//3//f/9//3//f/9//3//f/9//3//f/9//3//f/9//3//f/9//3//f/9//3//f/9//3//f/9//3//f/9//3//f/9//3//f/9//3//f/9//3//f/9//3//f/9//3//f/9//3//f/9//3//f/9//3//f/9//3//f/9//3//f/9//3//f/9//3//f/9//3//f/9//3//f/9//3//f/9//3//f/9//3//f/9//3+7Vhs+ujE5JTsdOyE7Ifs5fE5+a/9//3//f/9//3//f/9//3//f/9//3//f/9//3//f/9//3//f/9//3//f/9//3//f1ohvi27MV5fvS2/LX5v/3//f7xSGx1cIRo+FyH6Pf9//3//f/9//3//f/9//3//f/9//3//f/9//3//f/9/HVueJZ4t33f/f/9//3//f/9//3//f/9//3+aUjxn/3//f/9//3//f/9//3//f/9//3//f/9//3//f/9//3//f/9//3//f/9//3//f/9//3//f/9//3//f/9//39XKfgYOh17Uv9//3//f/9//3//f/9//3//f/9//3//f/9//3//f/9//3//f/9//3//f/9//3//f/9//3//f/9//3//f/9//3//f/9//3//f/9//3//f/9//3//f/9//3//f/9//3//f/9//3//f/9//3//f/9//3//f/9//3//f/9//3//f/9//3//f/9//3//f/9//3//f/9//3//f/9//3//f/9//3//f/9//3//f/9//3//f/9//3//f/9//3//f/9//3//f/97PV8ZOnghOR07IRsdOSXaNZxSfmv/f/9//3//f/9//3//f/9//3//f/9//3//f/9//3//f/9//3//f/xanCU8If1e3XdeNv81nlL/f/9/21I8ITodOBn3HPxe/3//f/9//3//f/9//3//f/9//3//f/9//3//f/9//3+db74pnilfZ/9//3//f/9//3//f/9//3/2PfYM1ASfb/9//3//f/9//3//f/9//3//f/9//3//f/9//3//f/9//3//f/9//3//f/9//3//f/9//3//f/9//386PhkZOhmYMf9//3//f/9//3//f/9//3//f/9//3//f/9//3//f/9//3//f/9//3//f/9//3//f/9//3//f/9//3//f/9//3//f/9//3//f/9//3//f/9//3//f/9//3//f/9//3//f/9//3//f/9//3//f/9//3//f/9//3//f/9//3//f/9//3//f/9//3//f/9//3//f/9//3//f/9//3//f/9//3//f/9//3//f/9//3//f/9//3//f/9//3//f/9//3//f/9//3/+f/9//3//ez1jW0a6LXwlfClbJToh3DU8Rj5jv3f/f/9//3//f/9//3//f/9//3//f/9//3//f/9/Gz58JVsl/3v/f31CPzb9Nf9//388YxsdOhn3FBYZ33//f/9//3//f/9//3//f/9//3//f/9//3//f/9//3//f/9/HjLfMT9j/3//f/9//3//f/9//3//f/IcthT0ELUUfXP/f/9//3//f/9//3//f/9//3//f/9//3//f/9//3//f/9//3//f/9//3//f/9//3//f/9//39db/cYOh0ZId97/3//f/9//3//f/9//3//f/9//3//f/9//3//f/9//3//f/9//3//f/9//3//f/9//3//f/9//3//f/9//3//f/9//3//f/9//3//f/9//3//f/9//3//f/9//3//f/9//3//f/9//3//f/9//3//f/9//3//f/9//3//f/9//3//f/9//3//f/9//3//f/9//3//f/9//3//f/9//3//f/9//3//f/9//3//f/9//3//f/9//3//f/9//3//f/9//3//f/9//3//f/9//3//f/9/vnPcVlxC+zFaIXwlOyEaHVspPEb9Xt97/3//f/9//3//f/9//3//f/9//387IZ0l3Dn/f/9/HmM/Ov8xv3f/f31rGhXYFPYUly3/f/9//3//f/9//3//f/9//3//f/9//3//f/9//3//f/9//39dPt4xH1v/f/9//3//f/9//3//f/9/9jn1GPQMFhWZUv9//3//f/9//3//f/9//3//f/9//3//f/9//3//f/9//3//f/9//3//f/9//3//f/9//3//f3gpGx0aHdtW/3//f/9//3//f/9//3//f/9//3//f/9//3//f/9//3//f/9//3//f/9//3//f/9//3//f/9//3//f/9//3//f/9//3//f/9//3//f/9//3//f/9//3//f/9//3//f/9//3//f/9//3//f/9//3//f/9//3//f/9//3//f/9//3//f/9//3//f/9//3//f/9//3//f/9//3//f/9//3//f/9//3//f/9//3//f/9//3//f/9//3//f/9//3//f/9//3//f/9//3//f/9//3//f/9//3//f/9//3//f993fmcdVxo2eyFbIV0lGx17LRtCvVqec/9//3//f/9//38dY90lniH+Wv9//3+ecx82XzreVv9//3v3ENYM9QycVv9//3//f/9//3//f/9//3//f/9//3//f/9//3//f/9//3//f55K/zWeSv9//3//f/9//3//f/9//3//f1dG8hT0HP9//3//f/9//3//f/9//3//f/9//3//f/9//3//f/9//3//f/9//3//f/9//3//f/9//3//f7taOhEZFbkx/3//f/9//3//f/9//3//f/9//3//f/9//3//f/9//3//f/9//3//f/9//3//f/9//3//f/9//3//f/9//3//f/9//3//f/9//3//f/9//3//f/9//3//f/9//3//f/9//3//f/9//3//f/9//3//f/9//3//f/9//3//f/9//3//f/9//3//f/9//3//f/9//3//f/9//3//f/9//3//f/9//3//f/9//3//f/9//3//f/9//3//f/9//3//f/9//3//f/9//3//f/9//3//f/9//3//f/9//3//f/9//3//f/5//3//d55vmk76NToleyV7IVslWyH8NVtKHWPfe5xKniVcIZ5z/3//f/9/3TFfOv01/3//f1cdlAjUEJ5z/3//f/9//3//f/9//3//f/9//3//f/9//3//f/9//3//f/9/3k4/Ot9S/3//f/9//3//f/9//3//f/9//3/ed/97/3//f/9//3//f/9//3//f/9//3//f/9//3//f/9//3//f/9//3//f/9//3//f/9//3//f/9/OB05ERoZnnf/f/9//3//f/9//3//f/9//3//f/9//3//f/9//3//f/9//3//f/9//3//f/9//3//f/9//3//f/9//3//f/9//3//f/9//3//f/9//3//f/9//3//f/9//3//f/9//3//f/9//3//f/9//3//f/9//3//f/9//3//f/9//3//f/9//3//f/9//3//f/9//3//f/9//3//f/9//3//f/9//3//f/9//3//f/9//3//f/9//3//f/9//3//f/9//3//f/9//3//f/9//3//f/9//3//f/9//3//f/9//3//f/9//3//f/9//3//f/9//39+a91WfEr7NXslnS1dJVwdOhk6IVol/3v/f/9//398Rv8xHzK/d/9/tymzDPYQ/3//f/9//3//f/9//3//f/9//3//f/9//3//f/9//3//f/9//3++Tj8+fkr/f/9//3//f/9//3//f/9//3//f/9//3//f/9//3//f/9//3//f/9//3//f/9//3//f/9//3//f/9//3//f/9//3//f/9//3//f/9/e1I6FTohOj7/f/9//3//f/9//3//f/9//3//f/9//3//f/9//3//f/9//3//f/9//3//f/9//3//f/9//3//f/9//3//f/9//3//f/9//3//f/9//3//f/9//3//f/9//3//f/9//3//f/9//3//f/9//3//f/9//3//f/9//3//f/9//3//f/9//3//f/9//3//f/9//3//f/9//3//f/9//3//f/9//3//f/9//3//f/9//3//f/9//3//f/9//3//f/9//3//f/9//3//f/9//3//f/9//3//f/9//3//f/9//3//f/9//3//f/9//3//f/9//3//f/9//3//f/9/v3fcVrxK2Ck7ITkZWyU8IXwp+zF8Th5b/zEfNr5W/39WJbIE+Ax/c7tOly04HfcYWC05Qr97/n//f/9//3//f/9//3//f/9//3//f10+Hza+Uv9//3//f/9//3//f/9//3//f/9//3//f/9//3//f/9//3//f/9//3//f/9//3//f/9//3//f/9//3//f/9//3//f/9//3//f/9//384FTsZGRX/e/9//3//f/9//3//f/9//3//f/9//3//f/9//3//f/9//3//f/9//3//f/9//3//f/9//3//f/9//3//f/9//3//f/9//3//f/9//3//f/9//3//f/9//3//f/9//3//f/9//3//f/9//3//f/9//3//f/9//3//f/9//3//f/9//3//f/9//3//f/9//3//f/9//3//f/9//3//f/9//3//f/9//3//f/9//3//f/9//3//f/9//3//f/9//3//f/9//3//f/9//3//f/9//3//f/9//3//f/9//3//f/9//3//f/9//3//f/9//3//f/9//3//f/9//3//f/9//39eZ1shfSEcPntCui2cKTwhfCU8JXshnC39WtUQlAjYGLQI1xAXERUVFhX2FBgV1gxbRv9//3//f/9//3//f/9//3//f/9/fTpfNj9j/3//f/9//3//f/9//3//f/9//3//f/9//3//f/9//3//f/9//3//f/9//3//f/9//3//f/9//3//f/9//3//f/9//3//f/9//3/bWjsZWxlcRv9//3//f/9//3//f/9//3//f/9//3//f/9//3//f/9//3//f/9//3//f/9//3//f/9//3//f/9//3//f/9//3//f/9//3//f/9//3//f/9//3//f/9//3//f/9//3//f/9//3//f/9//3//f/9//3//f/9//3//f/9//3//f/9//3//f/9//3//f/9//3//f/9//3//f/9//3//f/9//3//f/9//3//f/9//3//f/9//3//f/9//3//f/9//3//f/9//3//f/9//3//f/9//3//f/9//3//f/9//3//f/9//3//f/9//3//f/9//3//f/9//3//f/9//3//f/9//3//f5xSfSU8GX5v/3//f55z/VpbRroxXB06IRkVtAhyBHQIdAj2DHgpWUY4QpYt9Az3EBkVW0r/f/9//3//f/9//3//f/9//39dOh4yf2//f/9//3//f/9//3//f/9//3//f/9//3//f/9//3//f/9//3//f/9//3//f/9//3//f/9//3//f/9//3//f/9//3//f/9//3//f3kpGRU6Fb93/3//f/9//3//f/9//3//f/9//3//f/9//3//f/9//3//f/9//3//f/9//3//f/9//3//f/9//3//f/9//3//f/9//3//f/9//3//f/9//3//f/9//3//f/9//3//f/9//3//f/9//3//f/9//3//f/9//3//f/9//3//f/9//3//f/9//3//f/9//3//f/9//3//f/9//3//f/9//3//f/9//3//f/9//3//f/9//3//f/9//3//f/9//3//f/9//3//f/9//3//f/9//3//f/9//3//f/9//3//f/9//3//f/9//3//f/9//3//f/9//3//f/9//3//f/9//3//f/9/XEJbJX0l33v/f/9//3//f/9/vnPfMb4t9xR0DHQQcgi3GDwlvjH8OZ5OPWNdZzYh9xz3GP5e/3//f/9//3//f/9//3//f90t3S3fe/9//3//f/9//3//f/9//3//f/9//3//f/9//3//f/9//3//f/9//3//f/9//3//f/9//3//f/9//3//f/9//3//f/9//3//f11nGhk6Ido9/3//f/9//3//f/9//3//f/9//3//f/9//3//f/9//3//f/9//3//f/9//3//f/9//3//f/9//3//f/9//3//f/9//3//f/9//3//f/9//3//f/9//3//f/9//3//f/9//3//f/9//3//f/9//3//f/9//3//f/9//3//f/9//3//f/9//3//f/9//3//f/9//3//f/9//3//f/9//3//f/9//3//f/9//3//f/9//3//f/9//3//f/9//3//f/9//3//f/9//3//f/9//3//f/9//3//f/9//3//f/9//3//f/9//3//f/9//3//f/9//3//f/9//3//f/9//3//f/9//3+6MVwleyX/f/9//3//f/9//3/eexw2PzKzDLMEtBTXFFsVvC16JTshWyVdJTwhfCn2GPYQ9xDfc/9//3//f/9//3ddY1pCuy18KZ9v/3//f/9//3//f/9//3//f/9//3//f/9//3//f/9//3//f/9//3//f/9//3//f/9//3//f/9//3//f/9//3//f/9//3//f/9/+TU6GfoYXmv/f/9//3//f/9//3//f/9//3//f/9//3//f/9//3//f/9//3//f/9//3//f/9//3//f/9//3//f/9//3//f/9//3//f/9//3//f/9//3//f/9//3//f/9//3//f/9//3//f/9//3//f/9//3//f/9//3//f/9//3//f/9//3//f/9//3//f/9//3//f/9//3//f/9//3//f/9//3//f/9//3//f/9//3//f/9//3//f/9//3//f/9//3//f/9//3//f/9//3//f/9//3//f/9//3//f/9//3//f/9//3//f/9//3//f/9//3//f/9//3//f/9//3//f/9//3//f/9//3//f/s1OyXdNf9//3//f/9//3//f/9/Pl+9KXMQswjXNXopWxmcKf9//3ufc9xSnEq5LVol+Bj4FBgVvSk9Pt1SdynVCLYUtgyUDNQUthC4Md97/3//f/9//3//f/9//3//f/9//3//f/9//3//f/9//3//f/9//3//f/9//3//f/9//3//f/9//3//f/9//3//f/9//n8ZGTsZWin/f/9//3//f/9//3//f/9//3//f/9//3//f/9//3//f/9//3//f/9//3//f/9//3//f/9//3//f/9//3//f/9//3//f/9//3//f/9//3//f/9//3//f/9//3//f/9//3//f/9//3//f/9//3//f/9//3//f/9//3//f/9//3//f/9//3//f/9//3//f/9//3//f/9//3//f/9//3//f/9//3//f/9//3//f/9//3//f/9//3//f/9//3//f/9//3//f/9//3//f/9//3//f/9//3//f/9//3//f/9//3//f/9//3//f/9//3//f/9//3//f/9//3//f/9//3//f/9//3//f/9/myl8JRw+/3//f/9//3//f/9//39+ZxgZcwz0GN9//FY6EfoYFxUZIbg1/3//f/9/v3P4NbYQ1xS8LTohlQyVFNQU9BCVFNUM1xTVGPgYNyH/f/9//3//f/9//3//f/9//3//f/9//3/+f/9//3//f/9//3//f/9//3//f/9//3//f/9/vnMcY99//3//f/9//3/bXhsVPB18Tv9//3//f/9//3//f/9//3//f/9//3//f/9//3//f/9//3//f/9//3//f/9//3//f/9//3//f/9//3//f/9//3//f/9//3//f/9//3//f/9//3//f/9//3//f/9//3//f/9//3//f/9//3//f/9//3//f/9//3//f/9//3//f/9//3//f/9//3//f/9//3//f/9//3//f/9//3//f/9//3//f/9//3//f/9//3//f/9//3//f/9//3//f/9//3//f/9//3//f/9//3//f/9//3//f/9//3//f/9//3//f/9//3//f/9//3//f/9//3//f/9//3//f/9//3//f/9//3//f/9//3+dKX0lPUb/f/9//3//f/9//3//f55vlAhzDDtG/3/fe9gQ1Qg5FdtW/3//f/9//3//f9579xj3DFkhtQz2CPQUOSkZHVshXCVdJRodGBnXDDtC/3//f7pOmSl4Ifk5HV//f/9//3//f/9//3//f/9//3//f/9//3//f/9//3//f/9//3/yCNYIeUr/f/9//3//f9k1Oxn5GJ9z/3//f/9//3//f/9//3//f/9//3//f/9//3//f/9//3//f/9//3//f/9//3//f/9//3//f/9//3//f/9//3//f/9//3//f/9//3//f/9//3//f/9//3//f/9//3//f/9//3//f/9//3//f/9//3//f/9//3//f/9//3//f/9//3//f/9//3//f/9//3//f/9//3//f/9//3//f/9//3//f/9//3//f/9//3//f/9//3//f/9//3//f/9//3//f/9//3//f/9//3//f/9//3//f/9//3//f/9//3//f/9//3//f/9//3//f/9//3//f/9//3//f/9//3//f/9//3//f/9//3/fe3whniV9Tv9//3//f/9//3//f/9/Fz60DJMMPkb/f7gt9hT3FDwd33f/f/9//3//f/9//38ZQvYM1Qj3ELYx/3/ee/9OPj47Qjo+ein1GNcMtgwYGfUM1gz1DPUM9hDWELgx/3/+f/9/nm96TrgxNhnWEPcMNx18Tv9//3//f/9//3/ZWtQI1BDaWv9//3//f/9/GR06FTol/3//f/9//3//f/9//3//f/9//3//f/9//3//f/9//3//f/9//3//f/9//3//f/9//3//f/9//3//f/9//3//f/9//3//f/9//3//f/9//3//f/9//3//f/9//3//f/9//3//f/9//3//f/9//3//f/9//3//f/9//3//f/9//3//f/9//3//f/9//3//f/9//3//f/9//3//f/9//3//f/9//3//f/9//3//f/9//3//f/9//3//f/9//3//f/9//3//f/9//3//f/9//3//f/9//3//f/9//3//f/9//3//f/9//3//f/9//3//f/9//3//f/9//3//f/9//3//f/9//3//f793fSldJZ1S/3//f/9//3//f/9/3nvVEJIEFyEeMps6GBEYHTklWyFdPv9//3//f/9//3//f11ntgj1BFYd/3//f55z3kY+Pv5//3//fz1r1gzWDNUM1RS1FBgdFx0XGdUU1hCYIX5jlRn1BPUMFxUXDRcZFhUWEfcQNxW/b/9//3//f7Yt1QjUDP9//3//f/9/fW8aFVsdHEL/f/9//3//f/9//3//f/9//3//f/9//3//f/9//3//f/9//3//f/9//3//f/9//3//f/9//3//f/9//3//f/9//3//f/9//3//f/9//3//f/9//3//f/9//3//f/9//3//f/9//3//f/9//3//f/9//3//f/9//3//f/9//3//f/9//3//f/9//3//f/9//3//f/9//3//f/9//3//f/9//3//f/9//3//f/9//3//f/9//3//f/9//3//f/9//3//f/9//3//f/9//3//f/9//3//f/9//3//f/9//3//f/9//3//f/9//3//f/9//3//f/9//3//f/9//3//f/9//3//f/9/v3dcJVwlvVb/f/9//3//f/9//3+7UrUEsgR6KV9C1hD4GLpWO2MZGX4pPlv+f/9//3//f/9/mk6UBNMAFxkcX/9/3U4fU9xW/3//f/9//38WGbME9hATIfte21Y7Rro1Fh3UCNYElAS2ENUIFhUXHTk+uVJ4UnQptRD4DHkd/3//f9571AS0CFYh/3//f/9//3+bThoVGhX9Xv9//3//f/9//3//f/9//3//f/9//3//f/9//3//f/9//3//f/9//3//f/9//3//f/9//3//f/9//3//f/9//3//f/9//3//f/9//3//f/9//3//f/9//3//f/9//3//f/9//3//f/9//3//f/9//3//f/9//3//f/9//3//f/9//3//f/9//3//f/9//3//f/9//3//f/9//3//f/9//3//f/9//3//f/9//3//f/9//3//f/9//3//f/9//3//f/9//3//f/9//3//f/9//3//f/9//3//f/9//3//f/9//3//f/9//3//f/9//3//f/9//3//f/9//3//f/9//3//f/9//3+ec3wlfSW9Uv9//3//f/9//3//f5gpsgiTCH5Gmin4FDcl/3//fzlCGR29KX9v/3//f/9//38VHbQE1Qh6Sv9/nmsfU31C/3//f/9//3//fzUd1QTUFL93/n//f/9//3//f9gtlQTUBNUIOB1aIZ4pWyHdLRw+/lb5MRcV2AweV/5/m1bVBNUI2jn/f/9//3//f/s9OhH6GL53/3//f/9//3//f/9//3//f/9//3//f/9//3//f/9//3//f/9//3//f/9//3//f/9//3//f/9//3//f/9//3//f/9//3//f/9//3//f/9//3//f/9//3//f/9//3//f/9//3//f/9//3//f/9//3//f/9//3//f/9//3//f/9//3//f/9//3//f/9//3//f/9//3//f/9//3//f/9//3//f/9//3//f/9//3//f/9//3//f/9//3//f/9//3//f/9//3//f/9//3//f/9//3//f/9//3//f/9//3//f/9//3//f/9//3//f/9//3//f/9//3//f/9//3//f/9//3//f/9//3//f/9/WyF9If1a/3//f/9//3//f/9/9AySCDYdv285IbYMW0b/f/9//3tWJTodfSm+b/9//399a5QElAi0DD5v3nsfU75Knm//f/9//3//f/9/0xC0BDlC/3//f/9//3//f/9/9Ri1CLQEPD6eb11n2lb7PVolOyE8IX0p9xTWBFgdPl92IdUE9QC8Vv5//3//f/9/WSlbFTkd/3//f/9//3//f/9//3//f/9//3//f/9//3//f/9//3//f/9//3//f/9//3//f/9//3//f/9//3//f/9//3//f/9//3//f/9//3//f/9//3//f/9//3//f/9//3//f/9//3//f/9//3//f/9//3//f/9//3//f/9//3//f/9//3//f/9//3//f/9//3//f/9//3//f/9//3//f/9//3//f/9//3//f/9//3//f/9//3//f/9//3//f/9//3//f/9//3//f/9//3//f/9//3//f/9//3//f/9//3//f/9//3//f/9//3//f/9//3//f/9//3//f/9//3//f/9//3//f/9//3//f/9//3t7JX0hH1//f/9//3//f/9/nnPUDLQQGUKec9gc9RS8Wv9//3//f79zWCFZHZ0t/3//f1hK1Qi0CPcU33f+Ul9bPV//f/9//3//f/9/XGu0CNUMPGf/f/9//3//f/9/ulIYBfYI9gx4If9//3//f/9//39+az1fm0bZMdUI9wxbHdYQtAjWDBtCPmO/e/9//38YGTod+zX/f/9//3//f/9//3//f/9//3//f/9//3//f/9//3//f/9//3//f/9//3//f/9//3//f/9//3//f/9//3//f/9//3//f/9//3//f/9//3//f/9//3//f/9//3//f/9//3//f/9//3//f/9//3//f/9//3//f/9//3//f/9//3//f/9//3//f/9//3//f/9//3//f/9//3//f/9//3//f/9//3//f/9//3//f/9//3//f/9//3//f/9//3//f/9//3//f/9//3//f/9//3//f/9//3//f/9//3//f/9//3//f/9//3//f/9//3//f/9//3//f/9//3//f/9//3//f/9//3//f/9//3/fe1odfSX+Xv9//3//f/9//38bX9QQkxBda/9/9hzXFJxW/3//f/9//39+ZzkhGR0ZIV5vNSFzCLYQGB2/Un9CvVL/f/9//3//f/9//39ZTrYM1Az/f/9/33u+b/9//39WIdUQeSn2GNcU33v/f/9//3//f/9//3//f51z1hTVDHol1Qi0ENYQWyU9ITsheyn8OfkYOh1bSv9//3//f/9//3//f/9//3//f/9//3//f/9//3//f/9//3//f/9//3//f/9//3//f/9//3//f/9//3//f/9//3//f/9//3//f/9//3//f/9//3//f/9//3//f/9//3//f/9//3//f/9//3//f/9//3//f/9//3//f/9//3//f/9//3//f/9//3//f/9//3//f/9//3//f/9//3//f/9//3//f/9//3//f/9//3//f/9//3//f/9//3//f/9//3//f/9//3//f/9//3//f/9//3//f/9//3//f/9//3//f/9//3//f/9//3//f/9//3//f/9//3//f/9//3//f/9//3//f/9//3//f/9/eyF8JZ1W/3//f/9//3//f5pO0gT1GP9//381JdYQGkL/f/9//3//f/9/PGMYHRkZ+BCTBLMIlQxbIR42nUb/e/9//3//f/9//3//fxg61QBXIf9//3++cx02/3++d9QI9gwcWxgZ+Ayfb/9//3//f/9//3//f/9//3/2DPcMGBn2DNYQOBkdW1xG/DVZJTsdGBH5FFwh2zHdUn5n/3//f/9//3//f/9//3//f/9//3//f/9//3//f/9//3//f/9//3//f/9//3//f/9//3//f/9//3//f/9//3//f/9//3//f/9//3//f/9//3//f/9//3//f/9//3//f/9//3//f/9//3//f/9//3//f/9//3//f/9//3//f/9//3//f/9//3//f/9//3//f/9//3//f/9//3//f/9//3//f/9//3//f/9//3//f/9//3//f/9//3//f/9//3//f/9//3//f/9//3//f/9//3//f/9//3//f/9//3//f/9//3//f/9//3//f/9//3//f/9//3//f/9//3//f/9//3//f/9//3+bIX0hfU7/f/9//3//f/9/Fz60EHcx/3//f/g5tRB5Lf9//3//f/9//3//f55zly3UDHMIcgy2FLsxvVL/e/9//3//f/9//3//f/9/1RTVCJkp/3//f/9/OB3+XttW9xTWDP9/mS34GD1n/3//f/9//3//f/9//3//fxcZ2Az3FPcQ9xDcOf9//n//e/9/mkr5GBkVVyVbJX0pXSVcJZstO0L9Yr97/3/+f/9//3//f/9//3//f/9//3//f/9//3//f/9//3//f/9//3//f/9//3//f/9//3//f/9//3//f/9//3//f/9//3//f/9//3//f/9//3//f/9//3//f/9//3//f/9//3//f/9//3//f/9//3//f/9//3//f/9//3//f/9//3//f/9//3//f/9//3//f/9//3//f/9//3//f/9//3//f/9//3//f/9//3//f/9//3//f/9//3//f/9//3//f/9//3//f/9//3//f/9//3//f/9//3//f/9//3//f/9//3//f/9//3//f/9//3//f/9//3//f/9//3//f7wpfCV+Sv9//3//f/9//39VIbMI+jn/f/9/u1a2HNcc/3//f/9//3//f/9//3//f1tGkwSVEBYZv3P/f/9//3//f/9//3//f/9/u1LXDNUEmSn/f/9//3+ZMboxej72CBcZ/3/7ORcRv3f/f/9//3//f/9//3//f/9/1xD4DPcQ9wQ5EX1S/3//f/9//385RjodGhX/e35nPVuaQjs2OR1cJVwpfCl7KR0+vFafc/9//3//f/9//3//f/9//3//f/9//3//f/9//3//f/9//3//f/9//3//f/9//3//f/9//3//f/9//3//f/9//3//f/9//3//f/9//3//f/9//3//f/9//3//f/9//3//f/9//3//f/9//3//f/9//3//f/9//3//f/9//3//f/9//3//f/9//3//f/9//3//f/9//3//f/9//3//f/9//3//f/9//3//f/9//3//f/9//3//f/9//3//f/9//3//f/9//3//f/9//3//f/9//3//f/9//3//f/9//3//f/9//3//f/9//3//f/9//3//f/9/2zFcKdw5/3//f/9//3/fd7II0wj6Of9//3+/d7QY1hC7Vv9//3//f/9//3//f/9/eUq0DLUA2DH/f/9//3//f/9//3//f/9//39YJfYI9gR5Kf9//3//f1pGGR3aKfUEWBn/fxs++BT/f/9//3//f/9//3//f/9/fW/5EPYM9QzVBHwlPmf/f/9//3//f9k1OhkZGf9//3//f/9//3//f55vu04bOpspWyV9JVsdfCX8Ob1Sn2v/f/9//3//f/9//3//f/9//3//f/9//3//f/9//3//f/9//3//f/9//3//f/9//3//f/9//3//f/9//3//f/9//3//f/9//3//f/9//3//f/9//3//f/9//3//f/9//3//f/9//3//f/9//3//f/9//3//f/9//3//f/9//3//f/9//3//f/9//3//f/9//3//f/9//3//f/9//3//f/9//3//f/9//3//f/9//3//f/9//3//f/9//3//f/9//3//f/9//3//f/9//3//f/9//3//f/9//3//f/9//3//f/9//3//f/9//39cQn0lvin/f/9//3//f9pW9Az1CPs1/3//f/9/VinVEBgh/3//f/9//3//f/9//38aPtYI1AgXGf9//3//f/9//3//f/9//3/cUhoZ9xT2DBgh/3//f/9/XGf4FBoR9QQ4Gf9/2jG6Mf9//3//f/9//3//f/9//3+8WhgNGBH2CPcI3S3fd/9//3//f/9/eSVbGToh/3//f/9//3//f/9//3//f/9//3/ee9tWXEq7MXopXCVbJXsp/TmcSp9r/3//f/9//3//f/9//3//f/9//3//f/9//3//f/9//3//f/9//3//f/9//3//f/9//3//f/9//3//f/9//3//f/9//3//f/9//3//f/9//3//f/9//3//f/9//3//f/9//3//f/9//3//f/9//3//f/9//3//f/9//3//f/9//3//f/9//3//f/9//3//f/9//3//f/9//3//f/9//3//f/9//3//f/9//3//f/9//3//f/9//3//f/9//3//f/9//3//f/9//3//f/9//3//f/9//3//f/9//3//f/9//3//f3pCnSVbHf9//3//f/9/GDrUBBYNuS3/f/9//3/8VvcYthQaQv9//3//f/9//389Z/kQtQiyBPUEPWP/f/9//3//f/9//3//fzgZOh25MfYM1xD/f/9//3/+exgV9gzWBLUI/3+aJf5a/3//f/9//3//f/9//3//f9gx+Az3DBcJ9hR/Pv9//3//f/9//39aIRkReyn/f/9//3//f/9//3//f/9//3//f/9//3//f/9/33u8UptGmik7HV0lOx1bHds1nU5eZ/9//3//f/9//3//f/9//3//f/9//3//f/9//3//f/9//3//f/9//3//f/9//3//f/9//3//f/9//3//f/9//3//f/9//3//f/9//3//f/9//3//f/9//3//f/9//3//f/9//3//f/9//3//f/9//3//f/9//3//f/9//3//f/9//3//f/9//3//f/9//3//f/9//3//f/9//3//f/9//3//f/9//3//f/9//3//f/9//3//f/9//3//f/9//3//f/9//3//f/9//3//f/9//3//f/9//3//f/9/HVt+JXwd33v/f/9//380GfUM9Qy6Mf9//3//f59vuSH2ENYQvE7/f/9//n9eaxkZOB32BNME1Ah3Hf9//3//f/9//3//f3tGPB3ZMX1r9gz2EJ5z/3//f/9/uC0XFfUE9gT8Vnslfm//f/9//3//f/9//3//f/9/GBUYETgRFgF4HR5T/3//f/9//3//fxgZWxnbNf9//3//f/9//3//f/9//3//f/9//3//f/9//3//f/9//3//e55nXV+7SrsleyFbHVwlWh3dMZ1On3P/f/9//3//f/9//3//f/9//3//f/9//3//f/9//3//f/9//3//f/9//3//f/9//3//f/9//3//f/9//3//f/9//3//f/9//3//f/9//3//f/9//3//f/9//3//f/9//3//f/9//3//f/9//3//f/9//3//f/9//3//f/9//3//f/9//3//f/9//3//f/9//3//f/9//3//f/9//3//f/9//3//f/9//3//f/9//3//f/9//3//f/9//3//f/9//3//f/9//3//f/9//3//f/9//39dY1wdPBlfa/9//399bxQF9RA3EVgh/3//f/9/3ncfTxgRFxHWEJgtm1b4ORcVORnZMRgu1gTTBLQEdiH7Yv9//3//f553Oh04HZ5v33/1EPYQ/WL/f/9//3/7VvcM9QTUBBYVOyH/e/9//3//f/9//3//f/9//FoaFZolFRH2CLs1v2v/f/9//3//f9979xQaERs6/3//f/9//3//f/9//3//f/9//3//f/9//3//f/9//3//f/9//3//f/9/3nN+X31fm0LZIVoVXCUaHVwp+z39Yt9//3//f/9//3//f/9//3//f/9//3//f/9//3//f/9//3//f/9//3//f/9//3//f/9//3//f/9//3//f/9//3//f/9//3//f/9//3//f/9//3//f/9//3//f/9//3//f/9//3//f/9//3//f/9//3//f/9//3//f/9//3//f/9//3//f/9//3//f/9//3//f/9//3//f/9//3//f/9//3//f/9//3//f/9//3//f/9//3//f/9//3//f/9//3//f/9//3//f/9//3//f/97eyFdJb1W/3//f5ta9RAYIRcZGRnfe/9//3//f95KXjpaHfcUFhUXGRgdFx35Of9/fm/2GLUM1AzVEHch/3//f/9/mC08JXpG/3//f3YpFhkaRv9//3//f/9/OB31EPUM1QgaPv9//3//f/9//3//f/9//394MTwh3VLUENcUfULfc/9//3//f/9/33v4FDoZXEb/f/9//3//f/9//3//f/9//3//f/9//3//f/9//3//f/9//3//f/9//3//f/9//3//f/9//38cVxs2WCFbIX0pPCV6NXxWn3P/f/9//3//f/9//3//f/9//3//f/9//3//f/9//3//f/9//3//f/9//3//f/9//3//f/9//3//f/9//3//f/9//3//f/9//3//f/9//3//f/9//3//f/9//3//f/9//3//f/9//3//f/9//3//f/9//3//f/9//3//f/9//3//f/9//3//f/9//3//f/9//3//f/9//3//f/9//3//f/9//3//f/9//3//f/9//3//f/9//3//f/9//3//f/9//3//f/9//3+aKTwh/D3+f/9/lTEVCXpKFhn3FD5n/3//f/9/Xl9eQv9S2VLYMXcp2TU8X/9//n//fzhCFxXVCHgp+1r/f/5/m1YaHVgp/3//f/9/WEb2EFch/3//f/9//397ShkV9gzTENta/3//f/9//3//f/9//399axodOyWcb9cQGBW8Sv9//3//f/9//3+dcxkZGRl8Tv9//3//f/9//3//f/9//3//f/9//3//f/9//3//f/9//3//f/9//3//f/9//3//f/9//3//f/9//3//f31n3FLaMTgdWyE8IXopHEYdY/9//3//f/9//3//f/9//3//f/9//3//f/9//3//f/9//3//f/9//3//f/9//3//f/9//3//f/9//3//f/9//3//f/9//3//f/9//3//f/9//3//f/9//3//f/9//3//f/9//3//f/9//3//f/9//3//f/9//3//f/9//3//f/9//3//f/9//3//f/9//3//f/9//3//f/9//3//f/9//3//f/9//3//f/9//3//f/9//3//f/9//3//f/9//3//fzw+XCWbKf9//nv0FNQU/39XIRcZnEr/f/9//3/fbz9XXj7/f/9//3//f/9//3//f/9//391KfcU9hCdVv9//Fr5FBkZfmv/f/9//39cZ/YQ9QwdZ/9//3//f31vGBUYFb9z/3//f/9//3//f/9//3//f9s1WyHcVvpeFw0XET5f/3//f/9//3//f55z+RQ5GbxS/3//f/9//3//f/9//3//f/9//3//f/9//3//f/9//3//f/9//3//f/9//3//f/9//3//f/9//3//f/9//3//f/9//3seX3tK2TU5IVshOyVcRr93/3//f/9//3//f/9//3//f/9//3//f/9//3//f/9//3//f/9//3//f/9//3//f/9//3//f/9//3//f/9//3//f/9//3//f/9//3//f/9//3//f/9//3//f/9//3//f/9//3//f/9//3//f/9//3//f/9//3//f/9//3//f/9//3//f/9//3//f/9//3//f/9//3//f/9//3//f/9//3//f/9//3//f/9//3//f/9//3//f/9//3//f/9//FpcIVwhv3v7WtUUdy3/fxo+9xh5Lf9//3//f75zPlMfNv9//3//f/9//3//f/9//3//f/97dCUXEbYU1Qj2DPkUe07/f/9//3//f/9/NRn2DLgx/3//f/9//38aPvcYeSn/f/9//3//f/9//3//fz1n+hx6Kf9/WUr2EPcY/3f/f/9//3//f/9/XW/4GBkZfVL/f/9//3//f/9//3//f/9//3//f/9//3//f/9//3//f/9//3//f/9//3//f/9//3//f/9//3//f/9//3//f/9//3//f/9//3//f757/Fo7PnolORk8Qt9//3//f/9//3//f/9//3//f/9//3//f/9//3//f/9//3//f/9//3//f/9//3//f/9//3//f/9//3//f/9//3//f/9//3//f/9//3//f/9//3//f/9//3//f/9//3//f/9//3//f/9//3//f/9//3//f/9//3//f/9//3//f/9//3//f/9//3//f/9//3//f/9//3//f/9//3//f/9//3//f/9//3//f/9//3//f/9//3//f/9//3+eb3shfSX9Xtc19hS6Uv9/HGP3HBcJv3f/f/9//3+fZx0233f/f/9//3//f/9//3//f/9//3//f1hG1Bj1CDkR/VocW1lGOko6RnlO21r6OdUU1RB+c/9//3//f957dx0XGds5/3//f/9//3//f/9/eSk6Jf1a/3/XMRcRmCn/f/9//3//f/9//39+b/gUGBW9Vv9//3//f/9//3//f/9//3//f/9//3//f/9//3//f/9//3//f/9//3//f/9//3//f/9//3//f/9//3//f/9//3//f/9//3//f/9//3//f/9//39dX95OODbfe/9//3//f/9//3//f/9//3//f/9//3//f/9//3//f/9//3//f/9//3//f/9//3//f/9//3//f/9//3//f/9//3//f/9//3//f/9//3//f/9//3//f/9//3//f/9//3//f/9//3//f/9//3//f/9//3//f/9//3//f/9//3//f/9//3//f/9//3//f/9//3//f/9//3//f/9//3//f/9//3//f/9//3//f/9//3//f/9//3//f/9/mimcIT0+FR3VEJ1v/3//f1YhFxV8Sv9//3//f55rH1Ofa/9//3//f/9//3//f/9//3//f/9//3/+e/93WULVDNUQFhUXGRcZ9hwWEdQQ9AjUDLct/3//f/9//3+eb1glFx3aOf9//3//f/9/W0pbJdox/3//f1Yh9wwaOv9//3//f/9//3//fzxnGRX4EN5a/3//f/9//3//f/9//3//f/9//3//f/9//3//f/9//3//f/9//3//f/9//3//f/9//3//f/9//3//f/9//3//f/9//3//f/9//3//f/9//3//f/9//3//f/9//3//f/9//3//f/9//3//f/9//3//f/9//3//f/9//3//f/9//3//f/9//3//f/9//3//f/9//3//f/9//3//f/9//3//f/9//3//f/9//3//f/9//3//f/9//3//f/9//3//f/9//3//f/9//3//f/9//3//f/9//3//f/9//3//f/9//3//f/9//3//f/9//3//f/9//3//f/9//3//f/9//3//f/9//3//f/9//3//f/9//397RjsZOhnVEDYh/3//f/9/ekr4GHgp/3//f/9/PlvfSj9f/3//f/9//3//f/9//3//f/9//3//f/9/lSn2DBUR9RTzFDYhNR30GNQUFh31GNUQ1AzXOf9//3//f/9/fWdYITgdeTE9a/9/m0o5HXol/3v/f/9/8xQXFXtS/3//f/9//3//f/9/XWsZGRkVvVb/f/9//3//f/9//3//f/9//3//f/9//3//f/9//3//f/9//3//f/9//3//f/9//3//f/9//3//f/9//3//f/9//3//f/9//3//f/9//3//f/9//3//f/9//3//f/9//3//f/9//3//f/9//3//f/9//3//f/9//3//f/9//3//f/9//3//f/9//3//f/9//3//f/9//3//f/9//3//f/9//3//f/9//3//f/9//3//f/9//3//f/9//3//f/9//3//f/9//3//f/9//3//f/9//3//f/9//3//f/9//3//f/9//3//f/9//3//f/9//3//f/9//3//f/9//3//f/9//3//f/9//3//f/9//3//fzxjfCUYGdMQtzX/f/9//39cZxcd9hB/a/5//388W99Knkr/f/9//3//f/9//3//f/9//3//f/9/2Vb1CNYI1zmdc/9//3//f/9//3s7YzhG8hgUGXYp/3//f/9//3//f/97GjY4GfYYtRQ6HTkdn2v+f/9/vnf0ENYQ/GL/f/9//3//f/9//388Z/gUGBXeXv9//3//f/9//3//f/9//3//f/9//3//f/9//3//f/9//3//f/9//3//f/9//3//f/9//3//f/9//3//f/9//3//f/9//3//f/9//3//f/9//3//f/9//3//f/9//3//f/9//3//f/9//3//f/9//3//f/9//3//f/9//3//f/9//3//f/9//3//f/9//3//f/9//3//f/9//3//f/9//3//f/9//3//f/9//3//f/9//3//f/9//3//f/9//3//f/9//3//f/9//3//f/9//3//f/9//3//f/9//3//f/9//3//f/9//3//f/9//3//f/9//3//f/9//3//f/9//3//f/9//3//f/9//3//f/9//385IfUUshCaVv9//3//f/9/dykWFRs6/3//f/9zv0Z/Sv9//3//f/9//3//f/9//3//f/9//3+XMfQINh3/f/9//3//f/9//3//f/9//3/fe3hKnnP/f/9//3//f/9//3//f1xj+T14KVtK/3v/f/9//389a9UQ9Qx9c/9//3//f/9//3//f11r9xQ5Fd1a/3//f/9//3//f/9//3//f/9//3//f/9//3//f/9//3//f/9//3//f/9//3//f/9//3//f/9//3//f/9//3//f/9//3//f/9//3//f/9//3//f/9//3//f/9//3//f/9//3//f/9//3//f/9//3//f/9//3//f/9//3//f/9//3//f/9//3//f/9//3//f/9//3//f/9//3//f/9//3//f/9//3//f/9//3//f/9//3//f/9//3//f/9//3//f/9//3//f/9//3//f/9//3//f/9//3//f/9//3//f/9//3//f/9//3//f/9//3//f/9//3//f/9//3//f/9//3//f/9//3//f/9//3//f/9//3//f5pKshCzEF1r/3//f/9//3/bVvcc9xi+e/9/nW//Sj5C/3//f/9//3//f/9//3//f/9//3//f3Ut9BzUGLlW/3//f/9//3//f/9//3//f/9//3//f/9//3//f/9//3//f/9//3//f/9//3//f/9//3//f9lW9hDVCLxaelLbXp53/3//f/9/fW/4HPgY3Vr/f/9//3//f/9//3//f/9//3//f/9//3//f/9//3//f/9//3//f/9//3//f/9//3//f/9//3//f/9//3//f/9//3//f/9//3//f/9//3//f/9//3//f/9//3//f/9//3//f/9//3//f/9//3//f/9//3//f/9//3//f/9//3//f/9//3//f/9//3//f/9//3//f/9//3//f/9//3//f/9//3//f/9//3//f/9//3//f/9//3//f/9//3//f/9//3//f/9//3//f/9//3//f/9//3//f/9//3//f/9//3//f/9//3//f/9//3//f/9//3//f/9//3//f/9//3//f/9//3//f/9//3//f/9//3//f/9/O2dyGJQY/mb/f/9//3//f/9/NiX3GDtK/3/fd19Xn0b/f/9//3//f/9//3//f/9//3//f/9/PGPzENUYG2P/f/9//3//f/9//3//f/9//3//f/9//3//f/9//3//f/9//3//f/9//3//f/9//3//f/9/elK0DLUQ+BwYHdYY1hBYKV5z/3+ec9cYGR2cVv9//3//f/9//3//f/9//3//f/9//3//f/9//3//f/9//3//f/9//3//f/9//3//f/9//3//f/9//3//f/9//3//f/9//3//f/9//3//f/9//3//f/9//3//f/9//3//f/9//3//f/9//3//f/9//3//f/9//3//f/9//3//f/9//3//f/9//3//f/9//3//f/9//3//f/9//3//f/9//3//f/9//3//f/9//3//f/9//3//f/9//3//f/9//3//f/9//3//f/9//3//f/9//3//f/9//3//f/9//3//f/9//3//f/9//3//f/9//3//f/9//3//f/9//3//f/9//3//f/9//3//f/9//3//f/9//394TpIUFh29Of9//3//f/9//3+6Thgd9xzff753P1MdNv9//3//f/9//3//f/9//3//f/9//3/+f/9/33f/f/9//3//f/9//3//f/9//3//f/9//3//f/9//3//f/9//3//f/9//3//f/9//3//f/5/v3v0GNMEtQgWGfUU9xj2GPcU1gzdWp5z9xD4FJxO/3//f/9//3//f/9//3//f/9//3//f/9//3//f/9//3//f/9//3//f/9//3//f/9//3//f/9//3//f/9//3//f/9//3//f/9//3//f/9//3//f/9//3//f/9//3//f/9//3//f/9//3//f/9//3//f/9//3//f/9//3//f/9//3//f/9//3//f/9//3//f/9//3//f/9//3//f/9//3//f/9//3//f/9//3//f/9//3//f/9//3//f/9//3//f/9//3//f/9//3//f/9//3//f/9//3//f/9//3//f/9//3//f/9//3//f/9//3//f/9//3//f/9//3//f/9//3//f/9//3//f/9//3//f/9//3//f5hK0xg4IX0pXm//f/9//3//f/9/Fh34IHtS33e/Rh8+/3//f/9//3//f/9//3//f/9//3//f/9//3//f/9//3//f/9//3//f/9//3//f/9//3//f/9//3//f/9//3//f/9//3//f/9//3//f/9//380IfUMlAw3FdlOPF+aRlch9hQWFdUMPEr3EPgYWkb/f/9//3//f/9//3//f/9//3//f/9//3//f/9//3//f/9//3//f/9//3//f/9//3//f/9//3//f/9//3//f/9//3//f/9//3//f/9//3//f/9//3//f/9//3//f/9//3//f/9//3//f/9//3//f/9//3//f/9//3//f/9//3//f/9//3//f/9//3//f/9//3//f/9//3//f/9//3//f/9//3//f/9//3//f/9//3//f/9//3//f/9//3//f/9//3//f/9//3//f/9//3//f/9//3//f/9//3//f/9//3//f/9//3//f/9//3//f/9//3//f/9//3//f/9//3//f/9//3//f/9//3//f/9//3//f/9//3+dZ1slXSU9Rv9//3//f/9//3+ZSvcc9Ry+cx5TPkL/f/9//3//f/9//3//f/9//3//f/9//3//f/9//3//f/9//3//f/9//3//f/9//3//f/9//3//f/9//3//f/9//3//f/9//3//f/9//3+6VtgYlAi1DNg1/3//f/9//384QtUU1hj4ENcQ1xD6Of9//3//f/9//3//f/9//3//f/9//3//f/9//3//f/9//3//f/9//3//f/9//3//f/9//3//f/9//3//f/9//3//f/9//3//f/9//3//f/9//3//f/9//3//f/9//3//f/9//3//f/9//3//f/9//3//f/9//3//f/9//3//f/9//3//f/9//3//f/9//3//f/9//3//f/9//3//f/9//3//f/9//3//f/9//3//f/9//3//f/9//3//f/9//3//f/9//3//f/9//3//f/9//3//f/9//3//f/9//3//f/9//3//f/9//3//f/9//3//f/9//3//f/9//3//f/9//3//f/9//3//f/9//3//f/9//3//f/9/W0J9JTsh33v/f/9//3//f/97Fh33GBs+X1efSv9//3//f/9//3//f/9//3//f/9//3//f/9//3//f/9//3//f/9//3//f/9//3//f/9//3//f/9//3//f/9//3//f/9//3//f/9//3//f5c19QjVBNUMOTr/f/9//3//f/9/+1r3FPUQ1gT3EJot/3//f/9//3//f/9//3//f/9//3//f/9//3//f/9//3//f/9//3//f/9//3//f/9//3//f/9//3//f/9//3//f/9//3//f/9//3//f/9//3//f/9//3//f/9//3//f/9//3//f/9//3//f/9//3//f/9//3//f/9//3//f/9//3//f/9//3//f/9//3//f/9//3//f/9//3//f/9//3//f/9//3//f/9//3//f/9//3//f/9//3//f/9//3//f/9//3//f/9//3//f/9//3//f/9//3//f/9//3//f/9//3//f/9//3//f/9//3//f/9//3//f/9//3//f/9//3//f/9//3//f/9//3//f/9//3//f/9//3++a3shWyXeWv9//3//f/9//39ZRhYh1Rz/Vn4+/3//f/9//3//f/9//3//f/9//3//f/9//3//f/9//3//f/9//3//f/9//3//f/9//3//f/9//3//f/9//3//f/9//3//f/9//3//f/9/9BT1CNQI9QwZQv9//3//f/9//3/+f3lG9hD0CNYMWSH/f/9//3//f/9//3//f/9//3//f/9//3//f/9//3//f/9//3//f/9//3//f/9//3//f/9//3//f/9//3//f/9//3//f/9//3//f/9//3//f/9//3//f/9//3//f/9//3//f/9//3//f/9//3//f/9//3//f/9//3//f/9//3//f/9//3//f/9//3//f/9//3//f/9//3//f/9//3//f/9//3//f/9//3//f/9//3//f/9//3//f/9//3//f/9//3//f/9//3//f/9//3//f/9//3//f/9//3//f/9//3//f/9//3//f/9//3//f/9//3//f/9//3//f/9//3//f/9//3//f/9//3//f/9//3//f/9//3//f/9/WjqdKd0t/3//f/9//3//f/9/NRUXGXglf07/f/9//3//f/9//3//f/9//3//f/9//3//f/9//3//f/9//3//f/9//3//f/9//3//f/9//3//f/9//3//f/9//3//f/9//3//f/9/33vVEPYI9QzVDDpC/3//f/9//3//f/9//3+WJdYQ1AgXFf9//3//f/9//3//f/9//3//f/9//3//f/9//3//f/9//3//f/9//3//f/9//3//f/9//3//f/9//3//f/9//3//f/9//3//f/9//3//f/9//3//f/9//3//f/9//3//f/9//3//f/9//3//f/9//3//f/9//3//f/9//3//f/9//3//f/9//3//f/9//3//f/9//3//f/9//3//f/9//3//f/9//3//f/9//3//f/9//3//f/9//3//f/9//3//f/9//3//f/9//3//f/9//3//f/9//3//f/9//3//f/9//3//f/9//3//f/9//3//f/9//3//f/9//3//f/9//3//f/9//3//f/9//3//f/9//3//f/9//39dZ3wlXSUeY/9//3//f/9//38aW9YYtRw7Sv9//3//f/9//3//f/9//3//f/9//3//f/9//3//f/9//3//f/9//3//f/9//3//f/9//3//f/9//3//f/9//3//f/9//3//f/9//3++d9YU1wizBNUM2DH/f/9//3//f/9//3//f1xn9xS0CNYQv3f/f/9//3//f/9//3//f/9//3//f/9//3//f/9//3//f/9//3//f/9//3//f/9//3//f/9//3//f/9//3//f/9//3//f/9//3//f/9//3//f/9//3//f/9//3//f/9//3//f/9//3//f/9//3//f/9//3//f/9//3//f/9//3//f/9//3//f/9//3//f/9//3//f/9//3//f/9//3//f/9//3//f/9//3//f/9//3//f/9//3//f/9//3//f/9//3//f/9//3//f/9//3//f/9//3//f/9//3//f/9//3//f/9//3//f/9//3//f/9//3//f/9//3//f/9//3//f/9//3//f/9//3//f/9//3//f/9//3//f/9/+jl8JXwt/3//f/9//3//f/9/1zXVEPQUfnP/f/9//3//f/9//3//f/9//3//f/9//3//f/9//3//f/9//3//f/9//3//f/9//3//f/9//3//f/9//3//f/9//3//f/9//3//f5539hjXENQQ1BhZSv9//3//f/9//3//f/9//382IfYI1Qheb/9//3//f/9//3//f/9//3//f/9//3//f/9//3//f/9//3//f/9//3//f/9//3//f/9//3//f/9//3//f/9//3//f/9//3//f/9//3//f/9//3//f/9//3//f/9//3//f/9//3//f/9//3//f/9//3//f/9//3//f/9//3//f/9//3//f/9//3//f/9//3//f/9//3//f/9//3//f/9//3//f/9//3//f/9//3//f/9//3//f/9//3//f/9//3//f/9//3//f/9//3//f/9//3//f/9//3//f/9//3//f/9//3//f/9//3//f/9//3//f/9//3//f/9//3//f/9//3//f/9//3//f/9//3//f/9//3//f/9//3++b5ohniHdVv9//3//f/9//3/fc3Yd9Aw1Gd9//3//f/9//3//f/9//3//f/9//3//f/9//3//f/9//3//f/9//3//f/9//3//f/9//3//f/9//3//f/9//3//f/9//3//f/9/33v1EPcQliEWOv57/3//f/9//3//f/9//3//fzhCFQ32DNpW/3//f/9//3//f/9//3//f/9//3//f/9//3//f/9//3//f/9//3//f/9//3//f/9//3//f/9//3//f/9//3//f/9//3//f/9//3//f/9//3//f/9//3//f/9//3//f/9//3//f/9//3//f/9//3//f/9//3//f/9//3//f/9//3//f/9//3//f/9//3//f/9//3//f/9//3//f/9//3//f/9//3//f/9//3//f/9//3//f/9//3//f/9//3//f/9//3//f/9//3//f/9//3//f/9//3//f/9//3//f/9//3//f/9//3//f/9//3//f/9//3//f/9//3//f/9//3//f/9//3//f/9//3//f/9//3//f/9//3/fezxrGjo4HTchOEIZQtg9tzl3MVgtFiH0EPQQNCWed/9//3//f/9//3//f/9//3//f/9//3//f/9//3//f/9//3//f/9//3//f/9//3//f/9//3//f/9//3//f/9//3//f/9//3//f/Uc9Qw6Qv9//3//f/9//3//f/9//3//f/9/Gl8VFfUUHGP/f/9//3//f/9//3//f/9//3//f/9//3//f/9//3//f/9//3//f/9//3//f/9//3//f/9//3//f/9//3//f/9//3//f/9//3//f/9//3//f/9//3//f/9//3//f/9//3//f/9//3//f/9//3//f/9//3//f/9//3//f/9//3//f/9//3//f/9//3//f/9//3//f/9//3//f/9//3//f/9//3//f/9//3//f/9//3//f/9//3//f/9//3//f/9//3//f/9//3//f/9//3//f/9//3//f/9//3//f/9//3//f/9//3//f/9//3//f/9//3//f/9//3//f/9//3//f/9//3//f/9//3//f/9/vneZVhhCNSWzELUQ1hjVGPQY1BT2GBYVNhk3GRYd9Rz1HBUdFBkVFbpS/3//f/9//3//f/9//3//f/9//3//f/9//3//f/9//3//f/9//3//f/9//3//f/9//3//f/9//3//f/9//3//f/9//3//f/9/VSkWFVcl/3//f/9//3//f/9//3//f/9//3//f5pKFzr/f/9//3//f/9//3//f/9//3//f/9//3//f/9//3//f/9//3//f/9//3//f/9//3//f/9//3//f/9//3//f/9//3//f/9//3//f/9//3//f/9//3//f/9//3//f/9//3//f/9//3//f/9//3//f/9//3//f/9//3//f/9//3//f/9//3//f/9//3//f/9//3//f/9//3//f/9//3//f/9//3//f/9//3//f/9//3//f/9//3//f/9//3//f/9//3//f/9//3//f/9//3//f/9//3//f/9//3//f/9//3//f/9//3//f/9//3//f/9//3//f/9//3//f/9//3//f/9//3//f/9//3//fxZC8xyxEBUZFRk2HRQZEx0UFXUhlSl4KRgduTU4QnpKuVJ6RpspO0I4QjhC/3//f/9//3//f/9//3//f/9//3//f/9//3//f/9//3//f/9//3//f/9//3//f/9//3//f/9//3//f/9//3//f/9//3//f/9//384PvQQGBU8Y/9//3//f/9//3//f/9//3//f/9//3//f/9//3//f/9//3//f/9//3//f/9//3//f/9//3//f/9//3//f/9//3//f/9//3//f/9//3//f/9//3//f/9//3//f/9//3//f/9//3//f/9//3//f/9//3//f/9//3//f/9//3//f/9//3//f/9//3//f/9//3//f/9//3//f/9//3//f/9//3//f/9//3//f/9//3//f/9//3//f/9//3//f/9//3//f/9//3//f/9//3//f/9//3//f/9//3//f/9//3//f/9//3//f/9//3//f/9//3//f/9//3//f/9//3//f/9//3//f/9//3//f/9//3//f/9//3//f/9//3//f/9//3//fxlfFRnzGPMY8xRVKRc+2lp9c/9//3//f/xSvi28Lf9//3//fx5T/jn+f/9//3//f/9//3//f/9//3//f/9//3//f/9//3//f/9//3//f/9//3//f/9//3//f/9//3//f/9//3//f/9//3//f/9//3//f/9//3//fztn9BzSFJ53/3//f/9//3//f/9//3//f/9//3//f/9//3//f/9//3//f/9//3//f/9//3//f/9//3//f/9//3//f/9//3//f/9//3//f/9//3//f/9//3//f/9//3//f/9//3//f/9//3//f/9//3//f/9//3//f/9//3//f/9//3//f/9//3//f/9//3//f/9//3//f/9//3//f/9//3//f/9//3//f/9//3//f/9//3//f/9//3//f/9//3//f/9//3//f/9//3//f/9//3//f/9//3//f/9//3//f/9//3//f/9//3//f/9//3//f/9//3//f/9//3//f/9//3//f/9//3//f/9//3//f/9//3//f/9//3//f/9//3//f/9//3//f/9/3ndyJZQtmU7ee/9//3//f/9//3//f/9//3u8Mb0tflL/f/9/nUb+Nf9//3//f/9//3//f/9//3//f/9//3//f/9//3//f/9//3//f/9//3//f/9//3//f/9//3//f/9//3//f/9//3//f/9//3//f/9//3//f/9//386Y31r/3//f/9//3//f/9//3//f/9//3//f/9//3//f/9//3//f/9//3//f/9//3//f/9//3//f/9//3//f/9//3//f/9//3//f/9//3//f/9//3//f/9//3//f/9//3//f/9//3//f/9//3//f/9//3//f/9//3//f/9//3//f/9//3//f/9//3//f/9//3//f/9//3//f/9//3//f/9//3//f/9//3//f/9//3//f/9//3//f/9//3//f/9//3//f/9//3//f/9//3//f/9//3//f/9//3//f/9//3//f/9//3//f/9//3//f/9//3//f/9//3//f/9//3//f/9//3//f/9//3//f/9//3//f/9//3//f/9//3//f/9//3//f/9//3/+f/9//3//f/9//3//f/9//3//f/9//3//f35jPj5cJR5n/3/eTh4+/3//f/9//3//f/9//3//f/9//3//f/9//3//f/9//3//f/9//3//f/9//3//f/9//3//f/9//3//f/9//3//f/9//3//f/9//3//f/9//3//f/9//3//f/9//3//f/9//3//f/9//3//f/9//3//f/9//3//f/9//3//f/9//3//f/9//3//f/9//3//f/9//3//f/9//3//f/9//3//f/9//3//f/9//3//f/9//3//f/9//3//f/9//3//f/9//3//f/9//3//f/9//3//f/9//3//f/9//3//f/9//3//f/9//3//f/9//3//f/9//3//f/9//3//f/9//3//f/9//3//f/9//3//f/9//3//f/9//3//f/9//3//f/9//3//f/9//3//f/9//3//f/9//3//f/9//3//f/9//3//f/9//3//f/9//3//f/9//3//f/9//3//f/9//3//f/9//3//f/9//3//f/9//3//f/9//3//f/9//3//f/9//3//f/9//3//f/9//3//f/9//389V3wtOiX9Yp9KnlL/f/9//3//f/9//3//f/9//3//f/9//3//f/9//3//f/9//3//f/9//3//f/9//3//f/9//3//f/9//3//f/9//3//f/9//3//f/9//3//f/9//3//f/9//3//f/9//3//f/9//3//f/9//3//f/9//3//f/9//3//f/9//3//f/9//3//f/9//3//f/9//3//f/9//3//f/9//3//f/9//3//f/9//3//f/9//3//f/9//3//f/9//3//f/9//3//f/9//3//f/9//3//f/9//3//f/9//3//f/9//3//f/9//3//f/9//3//f/9//3//f/9//3//f/9//3//f/9//3//f/9//3//f/9//3//f/9//3//f/9//3//f/9//3//f/9//3//f/9//3//f/9//3//f/9//3//f/9//3//f/9//3//f/9//3//f/9//3//f/9//3//f/9//3//f/9//3//f/9//3//f/9//3//f/9//3//f/9//3//f/9//3//f/9//3//f/9//3//f/9//3//f/9/Gj46JfgcOiUdX/9//3//f/9//3//f/9//3//f/9//3//f/9//3//f/9//3//f/9//3//f/9//3//f/9//3//f/9//3//f/9//3//f/9//3//f/9//3//f/9//3//f/9//3//f/9//3//f/9//3//f/9//3//f/9//3//f/9//3//f/9//3//f/9//3//f/9//3//f/9//3//f/9//3//f/9//3//f/9//3//f/9//3//f/9//3//f/9//3//f/9//3//f/9//3//f/9//3//f/9//3//f/9//3//f/9//3//f/9//3//f/9//3//f/9//3//f/9//3//f/9//3//f/9//3//f/9//3//f/9//3//f/9//3//f/9//3//f/9//3//f/9//3//f/9//3//f/9//3//f/9//3//f/9//3//f/9//3//f/9//3//f/9//3//f/9//3//f/9//3//f/9//3//f/9//3//f/9//3//f/9//3//f/9//3//f/9//3//f/9//3//f/9//3//f/9//3//f/9//3//f/9//3//fzs6eyFaKf9//3//f/9//3//f/9//3//f/9//3//f/9//3//f/9//3//f/9//3//f/9//3//f/9//3//f/9//3//f/9//3//f/9//3//f/9//3//f/9//3//f/9//3//f/9//3//f/9//3//f/9//3//f/9//3//f/9//3//f/9//3//f/9//3//f/9//3//f/9//3//f/9//3//f/9//3//f/9//3//f/9//3//f/9//3//f/9//3//f/9//3//f/9//3//f/9//3//f/9//3//f/9//3//f/9//3//f/9//3//f/9//3//f/9//3//f/9//3//f/9//3//f/9//3//f/9//3//f/9//3//f/9//3//f/9//3//f/9//3//f/9//3//f/9//3//f/9//3//f/9//3//f/9//3//f/9//3//f/9//3//f/9//3//f/9//3//f/9//3//f/9//3//f/9//3//f/9//3//f/9//3//f/9//3//f/9//3//f/9//3//f/9//3//f/9//3//f/9//3//f/9//3//f/9/33d9a55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YwAAADwAAAAAAAAAAAAAAGQAAAA9AAAAKQCqAAAAAAAAAAAAAACAPwAAAAAAAAAAAACAPwAAAAAAAAAAAAAAAAAAAAAAAAAAAAAAAAAAAAAAAAAAIgAAAAwAAAD/////RgAAABwAAAAQAAAARU1GKwJAAAAMAAAAAAAAAA4AAAAUAAAAAAAAABAAAAAUAAAA</SignatureImage>
          <SignatureComments/>
          <WindowsVersion>6.1</WindowsVersion>
          <OfficeVersion>16.0.12325/19</OfficeVersion>
          <ApplicationVersion>16.0.12325</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2020-01-21T14:33:25Z</xd:SigningTime>
          <xd:SigningCertificate>
            <xd:Cert>
              <xd:CertDigest>
                <DigestMethod Algorithm="http://www.w3.org/2001/04/xmlenc#sha256"/>
                <DigestValue>vKwfpOE5A9EQLDdHcVm6CM3a2hgZqYhTvXLdi/zG4/A=</DigestValue>
              </xd:CertDigest>
              <xd:IssuerSerial>
                <X509IssuerName>E=e-sign@esign-la.com, CN=ESign Class 3 Firma Electronica Avanzada para Estado de Chile CA, OU=Terminos de uso en www.esign-la.com/acuerdoterceros, O=E-Sign S.A., C=CL</X509IssuerName>
                <X509SerialNumber>3792956057459513509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jO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DACAhdxBZzbJsICF3EEgC73XMDe91+BjvdQTpQwApAmB3ZulDAMsCAAAAAO51zA3vdWsCYHeGUuZ3ZOlDAAAAAABk6UMAVlPmdyzpQwD86UMAAADudQAA7nW46EMA6AAAAOgA7nUAAAAA4mbOdeJmznWw6UMAAAgAAAACAAAAAAAAAOlDAHVuznUAAAAAAAAAADLqQwAHAAAAJOpDAAcAAAAAAAAAAAAAACTqQwA46UMA2u3NdQAAAAAAAgAAAABDAAcAAAAk6kMABwAAAEwSz3UAAAAAAAAAACTqQwAHAAAAAAAAAGTpQwCYMM11AAAAAAACAAAk6k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MAtIlDAK3eg2UAAB8AAAAAACAAAACyVBZHiI5DAKAPAAAkjkMAFk6cZf////8wjkMAKImLYQIAAAAAAAAAWAAAAHhY5ADkiUMAKF7vdQAAHwANXO9131vvdQyKQwBkAQAAAAAAAAAAAADiZs514mbOdeD///8ACAAAAAIAAAAAAAA0ikMAdW7OdQAAAAAAAAAAZItDAAYAAABYi0MABgAAAAAAAAAAAAAAWItDAGyKQwDa7c11AAAAAAACAAAAAEMABgAAAFiLQwAGAAAATBLPdQAAAAAAAAAAWItDAAYAAAAAAAAAmIpDAJgwzXUAAAAAAAIAAFiLQw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fWeyEBYV3E7/f/9//3//f/9//3//f/9//3//f/9//3//f/9//3//f/9//3//f/9//3//f/9//3//f/9//3//f/9//3//f/9//3//f/9//3//f/9//3//f/9//3//f/9//3//f/9//3//f/9//3//f/9//3//f/9//3//f/9//3//f/9//3//f/9//3//f/9//3//f/9//3//f/9//3//f/9//3//f/9//3//f/9//3//f/9//3//f/9//3//f/9//3//f/9//3//f/9//3//f/9//3//f/9//3//f/9//3//f/9//3//f/9//3//f/9//3//f/9//3//f/9//3//f/9//3//f/9//3//f/9//3//f/9//3//f/9//3//f/9//3//fwAA/3//f/9//3//f/9//3//f/9//3//f/9//3//f/9//3//f/9//3//f/9//3//f/9//3//f/9//3//f/9//3//f/9//3//f/9//3//f/9//3//f/9//3//f/9//3//f/9//3//f/9//3//f/9//3//f/9//3//f/9//3+4VhUh9BQWDdod33P/f/9//3//f/9//3//f/9//3//f/9//3//f/9//3//f/9//3//f/9//3//f/9//3//f/9//3//f/9//3//f/9//3//f/9//3//f/9//3//f/9//3//f/9//3//f/9//3//f/9//3//f/9//3//f/9//3//f/9//3//f/9//3//f/9//3//f/9//3//f/9//3//f/9//3//f/9//3//f/9//3//f/9//3//f/9//3//f/9//3//f/9//3//f/9//3//f/9//3//f/9//3//f/9//3//f/9//3//f/9//3//f/9//3//f/9//3//f/9//3//f/9//3//f/9//3//f/9//3//f/9//3//f/9//3//f/9//3//f/9/AAD/f/9//3//f/9//3//f/9//3//f/9//3//f/9//3//f/9//3//f/9//3//f/9//3//f/9//3//f/9//3//f/9//3//f/9//3//f/9//3//f/9//3//f/9//3//f/9//3//f/9//3//f/9//3//f/9//3//f/9//3//f/9/9CEWEdUM9hj4IL9m/3//f/9//3//f/9//3//f/9//3//f/9//3//f/9//3//f/9//3//f/9//3//f/9//3//f/9//3//f/9//3//f/9//3//f/9//3//f/9//3//f/9//3//f/9//3//f/9//3//f/9//3//f/9//3//f/9//3//f/9//3//f/9//3//f/9//3//f/9//3//f/9//3//f/9//3//f/9//3//f/9//3//f/9//3//f/9//3//f/9//3//f/9//3//f/9//3//f/9//3//f/9//3//f/9//3//f/9//3//f/9//3//f/9//3//f/9//3//f/9//3//f/9//3//f/9//3//f/9//3//f/9//3//f/9//3//f/9//38AAP9//3//f/9//3//f/9//3//f/9//3//f/9//3//f/9//3//f/9//3//f/9//3//f/9//3//f/9//3//f/9//3//f/9//3//f/9//3//f/9//3//f/9//3//f/9//3//f/9//3//f/9//3//f/9//3//f/9//3//f/9//3//d/cNFh32DBYZGSkdXt9//3//f/9//3//f/9//3//f/9//3//f/9//3//f/9//3//f/9//3//f/9//3//f/9//3//f/9//3//f/9//3//f/9//3//f/9//3//f/9//3//f/9//3//f/9//3//f/9//3//f/9//3//f/9//3//f/9//3//f/9//3//f/9//3//f/9//3//f/9//3//f/9//3//f/9//3//f/9//3//f/9//3//f/9//3//f/9//3//f/9//3//f/9//3//f/9//3//f/9//3//f/9//3//f/9//3//f/9//3//f/9//3//f/9//3//f/9//3//f/9//3//f/9//3//f/9//3//f/9//3//f/9//3//f/9//3//fwAA/3//f/9//3//f/9//3//f/9//3//f/9//3//f/9//3//f/9//3//f/9//3//f/9//3//f/9//3//f/9//3//f/9//3//f/9//3//f/9//3//f/9//3//f/9//3//f/9//3//f/9//3//f/9//3//f/9//3//f/9//3//f/5/vlfYGPcY1hAXITkpG1Lff/9//3//f/9//3//f/9//3//f/9//3//f/9//3//f/9//3//f/9//3//f/9//3//f/9//3//f/9//3//f/9//3//f/9//3//f/9//3//f/9//3//f/9//3//f/9//3//f/9//3//f/9//3//f/9//3//f/9//3//f/9//3//f/9//3//f/9//3//f/9//3//f/9//3//f/9//3//f/9//3//f/9//3//f/9//3//f/9//3//f/9//3//f/9//3//f/9//3//f/9//3//f/9//3//f/9//3//f/9//3//f/9//3//f/9//3//f/9//3//f/9//3//f/9//3//f/9//3//f/9//3//f/9//3//f/9/AAD/f/9//3//f/9//3//f/9//3//f/9//3//f/9//3//f/9//3//f/9//3//f/9//3//f/9//3//f/9//3//f/9//3//f/9//3//f/9//3//f/9//3//f/9//3//f/9//3//f/9//3//f/9//3//f/9//3//f/9//3//f/9//3//f3o+Gh0YGfgUOB05Jd0933v/f/9//3//f/9//3//f/9//3//f/9//3//f/9//3//f/9//3//f/9//3//f/9//3//f/9//3//f/9//3//f/9//3//f/9//3//f/9//3//f/9//3//f/9//3//f/9//3//f/9//3//f/9//3//f/9//3//f/9//3//f/9//3//f/9//3//f/9//3//f/9//3//f/9//3//f/9//3//f/9//3//f/9//3//f/9//3//f/9//3//f/9//3//f/9//3//f/9//3//f/9//3//f/9//3//f/9//3//f/9//3//f/9//3//f/9//3//f/9//3//f/9//3//f/9//3//f/9//3//f/9//3//f/9//38AAP9//3//f/9//3//f/9//3//f/9//3//f/9//3//f/9//3//f/9//3//f/9//3//f/9//3//f/9//3//f/9//3//f/9//3//f/9//3//f/9//3//f/9//3//f/9//3//f/9//3//f/9//3//f/9//3//f/9//3//f/9//3//f/9//3/XOfokGR35GBkhWyl8LR5f/3//f/9//3//f/9//3//f/9//3//f/9//3//f/9//3//f/9//3//f/9//3//f/9//3//f/9//3//f/9//3//f/9//3//f/pa+lr/f/9//3//f/9//3//f/9//3//f/9//3//f/9//3//f/9//3//f/9//3//f/9//3//f/9//3//f/9//3//f/9//3//f/9//3//f/9//3//f/9//3//f/9//3//f/9//3//f/9//3//f/9//3//f/9//3//f/9//3//f/9//3//f/9//3//f/9//3//f/9//3//f/9//3//f/9//3//f/9//3//f/9//3//f/9//3//f/9//3//f/9//3//f/9//3//fwAA/3//f/9//3//f/9//3//f/9//3//f/9//3//f/9//3//f/9//3//f/9//3//f/9//3//f/9//3//f/9//3//f/9//3//f/9//3//f/9//3//f/9//3//f/9//3//f/9//3//f/9//3//f/9//3//f/9//3//f/9//3//f/9//3//f/9/Vik5ITsd+zXZNVklOiHcMd9z/3//f/9//3//f/9//3//f/9//3//f/9//3//f/9//3//f/9//3//f/9//3//f/9//3//f/9//3//f/9//3/fd1Qh9Aj1ENpa/3//f/9//3//f/9//3//f/9//3//f/9//3//f/9//3//f/9//3//f/9//3//f/9//3//f/9//3//f/9//3//f/9//3//f/9//3//f/9//3//f/9//3//f/9//3//f/9//3//f/9//3//f/9//3//f/9//3//f/9//3//f/9//3//f/9//3//f/9//3//f/9//3//f/9//3//f/9//3//f/9//3//f/9//3//f/9//3//f/9//3//f/9//3//f/9/AAD/f/9//3//f/9//3//f/9//3//f/9//3//f/9//3//f/9//3//f/9//3//f/9//3//f/9//3//f/9//3//f/9//3//f/9//3//f/9//3//f/9//3//f/9//3//f/9//3//f/9//3//f/9//3//f/9//3//f/9//3//f/9//3//f/9//39dbzghGR0aHb93G2dXJVspeikeU/9//3//f/9//3//f/9//3//f/9//3//f/9//3//f/9//3//f/9//3//f/9//3//f/9//3//f/9//3//fzYZ9hTzEDQZ3nv/f/9//3//f/9//3//f/9//3//f/9//3//f/9//3//f/9//3//f/9//3//f/9//3//f/9//3//f/9//3//f/9//3//f/9//3//f/9//3//f/9//3//f/9//3//f/9//3//f/9//3//f/9//3//f/9//3//f/9//3//f/9//3//f/9//3//f/9//3//f/9//3//f/9//3//f/9//3//f/9//3//f/9//3//f/9//3//f/9//3//f/9//3//f/9//38AAP9//3//f/9//3//f/9//3//f/9//3//f/9//3//f/9//3//f/9//3//f/9//3//f/9//3//f/9//3//f/9//3//f/9//3//f/9//3//f/9//3//f/9//3//f/9//3//f/9//3//f/9//3//f/9//3//f/9//3//f/9//3//f/9//3//f/9/WEY8JTshmyn/f/9/F0I7ITolmym/b/9//3//f/9//3//f/9//3//f/9//3//f/9//3//f/9//3//f/9//3//f/9//3//f/9//3//f/k9NhX1EBYdmlr/f/9//3//f/9//3//f/9//3//f/9//3//f/9//3//f/9//3//f/9//3//f/9//3//f/9//3//f/9//3//f/9//3//f/9//3//f/9//3//f/9//3//f/9//3//f/9//3//f/9//3//f/9//3//f/9//3//f/9//3//f/9//3//f/9//3//f/9//3//f/9//3//f/9//3//f/9//3//f/9//3//f/9//3//f/9//3//f/9//3//f/9//3//f/9//3//fwAA/3//f/9//3//f/9//3//f/9//3//f/9//3//f/9//3//f/9//3//f/9//3//f/9//3//f/9//3//f/9//3//f/9//3//f/9//3//f/9//3//f/9//3//f/9//3//f/9//3//f/9//3//f/9//3//f/9//3//f/9//3//f/9//3//f/9//3//f3YpWyE7Hb1S/3//f1trdiU6Jbw1f2f/f/9//3//f/9//3//f/9//3//f/9//3//f/9//3//f/9//3//f/9//3//f/9//3//f31v9RT0CBUZuTX/f/9//3//f/9//3//f/9//3//f/9//3//f/9//3//f/9//3//f/9//3//f/9//3//f/9//3//f/9//3//f/9//3//f/9//3//f/9//3//f/9//3//f/9//3//f/9//3//f/9//3//f/9//3//f/9//3//f/9//3//f/9//3//f/9//3//f/9//3//f/9//3//f/9//3//f/9//3//f/9//3//f/9//3//f/9//3//f/9//3//f/9//3//f/9//3//f/9/AAD/f/9//3//f/9//3//f/9//3//f/9//3//f/9//3//f/9//3//f/9//3//f/9//3//f/9//3//f/9//3//f/9//3//f/9//3//f/9//3//f/9//3//f/9//3//f/9//3//f/9//3//f/9//3//f/9//3//f/9//3//f/9//3//f/9//3//f/9/fW86IVwdGx3fe/9//3//f7tOGCF6Jf9S/3//f/9//3//f/9//3//f/9//3//f/9//3//f/9//3//f/9//3//f/9//3//f/9/GTq1FPYYNCX/f/9//3//f/9//3//f/9//3//f/9//3//f/9//3//f/9//3//f/9//3//f/9//3//f/9//3//f/9//3//f/9//3//f/9//3//f/9//3//f/9//3//f/9//3//f/9//3//f/9//3//f/9//3//f/9//3//f/9//3//f/9//3//f/9//3//f/9//3//f/9//3//f/9//3//f/9//3//f/9//3//f/9//3//f/9//3//f/9//3//f/9//3//f/9//3//f/9//38AAP9//3//f/9//3//f/9//3//f/9//3//f/9//3//f/9//3//f/9//3//f/9//3//f/9//3//f/9//3//f/9//3//f/9//3//f/9//3//f/9//3//f/9//3//f/9//3//f/9//3//f/9//3//f/9//3//f/9//3//f/9//3//f/9//3//f/9//3//f1pGOyFcIds5/3//f/9//3+/c3ctWyXdNb9z/3//f/9//3//f/9//3//f/9//3//f/9//3//f/9//3//f/9//3//f/9/PV+0ENYUNCW/e/9//3//f/9//3//f/9//3//f/9//3//f/9//3//f/9//3//f/9//3//f/9//3//f/9//3//f/9//3//f/9//3//f/9//3//f/9//3//f/9//3//f/9//3//f/9//3//f/9//3//f/9//3//f/9//3//f/9//3//f/9//3//f/9//3//f/9//3//f/9//3//f/9//3//f/9//3//f/9//3//f/9//3//f/9//3//f/9//3//f/9//3//f/9//3//f/9//3//fwAA/3//f/9//3//f/9//3//f/9//3//f/9//3//f/9//3//f/9//3//f/9//3//f/9//3//f/9//3//f/9//3//f/9//3//f/9//3//f/9//3//f/9//3//f/9//3//f/9//3//f/9//3//f/9//3//f/9//3//f/9//3//f/9//3//f/9//3//f/9//395KXshXB1fZ/9//3//f/9//3/aVlklfS0/Y/97/3//f/9//3//f/9//3//f/9//3//f/9//3//f/9//3//f/97+DHUCPUMdS3/f/9//3//f/9//3//f/9//3//f/9//3//f/9//3//f/9//3//f/9//3//f/9//3//f/9//3//f/9//3//f/9//3//f/9//3//f/9//3//f/9//3//f/9//3//f/9//3//f/9//3//f/9//3//f/9//3//f/9//3//f/9//3//f/9//3//f/9//3//f/9//3//f/9//3//f/9//3//f/9//3//f/9//3//f/9//3//f/9//3//f/9//3//f/9//3//f/9//3//f/9/AAD/f/9//3//f/9//3//f/9//3//f/9//3//f/9//3//f/9//3//f/9//3//f/9//3//f/9//3//f/9//3//f/9//3//f/9//3//f/9//3//f/9//3//f/9//3//f/9//3//f/9//3//f/9//3//f/9//3//f/9//3//f/9//3//f/9//3//f/9//3//f/xeWyVcIdw1/3//f/9//3//f/9/vnc5RjolHT6/c/9//3//f/9//3//f/9//3//f/9//3//f/9//3//fzlG9RwXFfUM9BQ9Y/9//3//f/9//3//f/9//3//f/9//3//f/9//3//f/9//3//f/9//3//f/9//3//f/9//3//f/9//3//f/9//3//f/9//3//f/9//3//f/9//3//f/9//3//f/9//3//f/9//3//f/9//3//f/9//3//f/9//3//f/9//3//f/9//3//f/9//3//f/9//3//f/9//3//f/9//3//f/9//3//f/9//3//f/9//3//f/9//3//f/9//3//f/9//3//f/9//3//f/9//38AAP9//3//f/9//3//f/9//3//f/9//3//f/9//3//f/9//3//f/9//3//f/9//3//f/9//3//f/9//3//f/9//3//f/9//3//f/9//3//f/9//3//f/9//3//f/9//3//f/9//3//f/9//3//f/9//3//f/9//3//f/9//3//f/9//3//f/9//3//f/9//3+6NVwhXSUeX/9//3//f/9//3//f/9/XWtXJX0lXmP/f/9//3//f/9//3//f/9//3//f/9/nnM7QvccOBkVGZgpFhVXKf9//3//f/9//3//f/9//3//f/9//3//f/9//3//f/9//3//f/9//3//f/9//3//f/9//3//f/9//3//f/9//3//f/9//3//f/9//3//f/9//3//f/9//3//f/9//3//f/9//3//f/9//3//f/9//3//f/9//3//f/9//3//f/9//3//f/9//3//f/9//3//f/9//3//f/9//3//f/9//3//f/9//3//f/9//3//f/9//3//f/9//3//f/9//3//f/9//3//f/9//3//fwAA/3//f/9//3//f/9//3//f/9//3//f/9//3//f/9//3//f/9//3//f/9//3//f/9//3//f/9//3//f/9//3//f/9//3//f/9//3//f/9//3//f/9//3//f/9//3//f/9//3//f/9//3//f/9//3//f/9//3//f/9//3//f/9//3//f/9//3//f/9//3//fzxrPCF8JXwp/3//f/9//3//f/9//3//f/9/uk49PpxG/3v/f/9//3//f/9//3//fx5jmC32HPggFSF5Tv9/di0YIZtS/3//f/9//3//f/9//3//f/9//3//f/9//3//f/9//3//f/9//3//f/9//3//f/9//3//f/9//3//f/9//3//f/9//3//f/9//3//f/9//3//f/9//3//f/9//3//f/9//3//f/9//3//f/9//3//f/9//3//f/9//3//f/9//3//f/9//3//f/9//3//f/9//3//f/9//3//f/9//3//f/9//3//f/9//3//f/9//3//f/9//3//f/9//3//f/9//3//f/9//3//f/9/AAD/f/9//3//f/9//3//f/9//3//f/9//3//f/9//3//f/9//3//f/9//3//f/9//3//f/9//3//f/9//3//f/9//3//f/9//3//f/9//3//f/9//3//f/9//3//f/9//3//f/9//3//f/9//3//f/9//3//f/9//3//f/9//3//f/9//3//f/9//3//f/9//387Qn0lfiX9Vv9//3//f/9//3//f/9//3//f/97/VKdQh5b/3//f/9/vnM6Rhgh9xgYIZYx+17/f/9/nnP2GPUc/3//f/9//3//f/9//3//f/9//3//f/9//3//f/9//3//f/9//3//f/9//3//f/9//3//f/9//3//f/9//3//f/9//3//f/9//3//f/9//3//f/9//3//f/9//3//f/9//3//f/9//3//f/9//3//f/9//3//f/9//3//f/9//3//f/9//3//f/9//3//f/9//3//f/9//3//f/9//3//f/9//3//f/9//3//f/9//3//f/9//3//f/9//3//f/9//3//f/9//3//f/9//38AAP9//3//f/9//3//f/9//3//f/9//3//f/9//3//f/9//3//f/9//3//f/9//3//f/9//3//f/9//3//f/9//3//f/9//3//f/9//3//f/9//3//f/9//3//f/9//3//f/9//3//f/9//3//f/9//3//f/9//3//f/9//3//f/9//3//f/9//3//f/9//3//f51zfSl8IXsl/3v/f/9//3//f/9//3//f/9//3//f71rP1c8OltCVyX2EBcdFh05Rp1r/3//f/9//3+aThcZ2Dn/f/9//3//f/9//3//f/9//3//f/9//3//f/9//3//f/9//3//f/9//3//f/9//3//f/9//3//f/9//3//f/9//3//f/9//3//f/9//3//f/9//3//f/9//3//f/9//3//f/9//3//f/9//3//f/9//3//f/9//3//f/9//3//f/9//3//f/9//3//f/9//3//f/9//3//f/9//3//f/9//3//f/9//3//f/9//3//f/9//3//f/9//3//f/9//3//f/9//3//f/9//3//fwAA/3//f/9//3//f/9//3//f/9//3//f/9//3//f/9//3//f/9//3//f/9//3//f/9//3//f/9//3//f/9//3//f/9//3//f/9//3//f/9//3//f/9//3//f/9//3//f/9//3//f/9//3//f/9//3//f/9//3//f/9//3//f/9//3//f/9//3//f/9//3//f/9//397Sp0pfiG9Uv9//3//f/9//3//f/9//3//fz5jOkZaKfggGCEXIdo1PF//f/9//3//f/9//3//f1YlNx38Xv9//3//f/9//3//f/9//3//f/9//3//f/9//3//f/9//3//f/9//3//f/9//3//f/9//3//f/9//3//f/9//3//f/9//3//f/9//3//f/9//3//f/9//3//f/9//3//f/9//3//f/9//3//f/9//3//f/9//3//f/9//3//f/9//3//f/9//3//f/9//3//f/9//3//f/9//3//f/9//3//f/9//3//f/9//3//f/9//3//f/9//3//f/9//3//f/9//3//f/9//3//f/9/AAD/f/9//3//f/9//3//f/9//3//f/9//3//f/9//3//f/9//3//f/9//3//f/9//3//f/9//3//f/9//3//f/9//3//f/9//3//f/9//3//f/9//3//f/9//3//f/9//3//f/9//3//f/9//3//f/9//3//f/9//3//f/9//3//f/9//3//f/9//3//f/9//3//f997eyl8HXwl/3/+f/9//3//fxxjOkZ3Kfcg9xwXITYlGkYcYz5jfko8Op9r/3//f/9//3//f51z9Rj3IP9//3//f/9//3//f/9//3//f/9//3//f/9//3//f/9//3//f/9//3//f/9//3//f/9//3//f/9//3//f/9//3//f/9//3//f/9//3//f/9//3//f/9//3//f/9//3//f/9//3//f/9//3//f/9//3//f/9//3//f/9//3//f/9//3//f/9//3//f/9//3//f/9//3//f/9//3//f/9//3//f/9//3//f/9//3//f/9//3//f/9//3//f/9//3//f/9//3//f/9//3//f/9//38AAP9//3//f/9//3//f/9//3//f/9//3//f/9//3//f/9//3//f/9//3//f/9//3//f/9//3//f/9//3//f/9//3//f/9//3//f/9//3//f/9//3//f/9//3//f/9//3//f/9//3//f/9//3//f/9//3//f/9//3//f/9//3//f/9//3//f/9//3//f/9//3//f/9//3+9Slwhny1cStxSGj56KfcYGB33GHgp2T27Vp1v/3//f/9//3/fd/1SPj49Pl9j/3//f/9/mk44Idk5/3//f/9//3//f/9//3//f/9//3//f/9//3//f/9//3//f/9//3//f/9//3//f/9//3//f/9//3//f/9//3//f/9//3//f/9//3//f/9//3//f/9//3//f/9//3//f/9//3//f/9//3//f/9//3//f/9//3//f/9//3//f/9//3//f/9//3//f/9//3//f/9//3//f/9//3//f/9//3//f/9//3//f/9//3//f/9//3//f/9//3//f/9//3//f/9//3//f/9//3//f/9//3//fwAA/3//f/9//3//f/9//3//f/9//3//f/9//3//f/9//3//f/9//3//f/9//3//f/9//3//f/9//3//f/9//3//f/9//3//f/9//3//f/9//3//f/9//3//f/9//3//f/9//3//f/9//3//f/9//3//f/9//3//f/9//3//f/9//3//f/9//3//f/9//3//f/9//3+fb3tGGCHVFPcY1xgYIZctOEb8Xt53/3//f/9//3//f/9//3//f/9//3/fd15fPTY9Pn9r/393Lfgc217/f/9//3//f/9//3//f/9//3//f/9//3//f/9//3//f/9//3//f/9//3//f/9//3//f/9//3//f/9//3//f/9//3//f/9//3//f/9//3//f/9//3//f/9//3//f/9//3//f/9//3//f/9//3//f/9//3//f/9//3//f/9//3//f/9//3//f/9//3//f/9//3//f/9//3//f/9//3//f/9//3//f/9//3//f/9//3//f/9//3//f/9//3//f/9//3//f/9//3//f/9//3//f/9/AAD/f/9//3//f/9//3//f/9//3//f/9//3//f/9//3//f/9//3//f/9//3//f/9//3//f/9//3//f/9//3//f/9//3//f/9//3//f/9//3//f/9//3//f/9//3//f/9//3//f/9//3//f/9//3//f/9//3//f/9//3//f/9//3//f/9//3//f/9/n2vcTjtCeCk5IfgY+BgWHTkdWx1dRv9//3//f/9//3//f/9//3//f/9//3//f/9//3//f/9//3/fd35jXD4cOvcc9yD/f/9//3//f/9//3//f/9//3//f/9//3//f/9//3//f/9//3//f/9//3//f/9//3//f/9//3//f/9//3//f/9//3//f/9//3//f/9//3//f/9//3//f/9//3//f/9//3//f/9//3//f/9//3//f/9//3//f/9//3//f/9//3//f/9//3//f/9//3//f/9//3//f/9//3//f/9//3//f/9//3//f/9//3//f/9//3//f/9//3//f/9//3//f/9//3//f/9//3//f/9//3//f/9//38AAP9//3//f/9//3//f/9//3//f/9//3//f/9//3//f/9//3//f/9//3//f/9//3//f/9//3//f/9//3//f/9//3//f/9//3//f/9//3//f/9//3//f/9//3//f/9//3//f/9//3//f/9//3//f/9//3//f/9//3//f/9//3+ebx1fm0obPnspOiX3GPggOCHZNVpGPWPfe/9/uzGeJZwp/3v/f/9//3//f/9//3//f/9//3//f/9//3//f/9//3//f/9//3/+eztC9hw5JR4+XmP/e/9//3//f/9//3//f/9//3//f/9//3//f/9//3//f/9//3//f/9//3//f/9//3//f/9//3//f/9//3//f/9//3//f/9//3//f/9//3//f/9//3//f/9//3//f/9//3//f/9//3//f/9//3//f/9//3//f/9//3//f/9//3//f/9//3//f/9//3//f/9//3//f/9//3//f/9//3//f/9//3//f/9//3//f/9//3//f/9//3//f/9//3//f/9//3//f/9//3//f/9//3//fwAA/3//f/9//3//f/9//3//f/9//3//f/9//3//f/9//3//f/9//3//f/9//3//f/9//3//f/9//3//f/9//3//f/9//3//f/9//3//f/9//3//f/9//3//f/9//3//f/9//3//f/9//3//f/9//3//f79z/lqcSho6ui05IRgd9xj4HFgpGULbUl5n33f/f/9//3//f/9//388Y58pvimeTv9//3//f/9//3//f/9//3//f/9//3//f/9//3//f/9//3//f/9/OCUWFbxO3Er8MZwpHT5fX/9//3//f/9//3//f/9//3//f/9//3//f/9//3//f/9//3//f/9//3//f/9//3//f/9//3//f/9//3//f/9//3//f/9//3//f/9//3//f/9//3//f/9//3//f/9//3//f/9//3//f/9//3//f/9//3//f/9//3//f/9//3//f/9//3//f/9//3//f/9//3//f/9//3//f/9//3//f/9//3//f/9//3//f/9//3//f/9//3//f/9//3//f/9//3//f/9//3//f/9/AAD/f/9//3//f/9//3//f/9//3//f/9//3//f/9//3//f/9//3//f/9//3//f/9//3//f/9//3//f/9//3//f/9//3//f/9//3//f/9//n//f/9//3//f/9//n//f/9//3+eb15n3FJ8RhxCuTE4IRoh+Bz3HPYYNyW3MTlGu1Z9b/97/3//f/9//3//f/9//3//f/9//3//f/9/HD6eJZ4p3nv/f/9//3//f/9//3//f/9//3//f/9//3//f/9//3//f/9/fW/1GPYY/3/+f/97Xl99QrwpvSk9Pl9j/3f/f/9//3//f/9//3//f/9//3//f/9//3//f/9//3//f/9//3//f/9//3//f/9//3//f/9//3//f/9//3//f/9//3//f/9//3//f/9//3//f/9//3//f/9//3//f/9//3//f/9//3//f/9//3//f/9//3//f/9//3//f/9//3//f/9//3//f/9//3//f/9//3//f/9//3//f/9//3//f/9//3//f/9//3//f/9//3//f/9//3//f/9//3//f/9//38AAP9//3//f/9//3//f/9//3//f/9//3//f/9//3//f/9//3//f/9//3//f/9//3//f/9//3//f/9//3//f/9//3//f/9//3//f/9/33t/cx5jvFZbShtC+jm6NTglGSX4HBkhGSEZJfccNyF4Lfg9eU78Xn1v/3//f/9//3//f/9//3//f/9//3//f/9//3//f/9//3//f/9//388Y/4xvy2dUv9//3//f/9//3//f/9//3//f/9//3//f/9//3//f793PWf6QbUYeCm9Up9v33P/e/97/3/cUvw1PCGdJV1CP2Pfc/9//3//f/9//3//f/9//3//f/9//3//f/9//3//f/9//3//f/9//3//f/9//3//f/9//3//f/9//3//f/9//3//f/9//3//f/9//3//f/9//3//f/9//3//f/9//3//f/9//3//f/9//3//f/9//3//f/9//3//f/9//3//f/9//3//f/9//3//f/9//3//f/9//3//f/9//3//f/9//3//f/9//3//f/9//3//f/9//3//f/9//3//fwAA/3//f/9//3//f/9//3//f/9//3//f/9//3//f/9//3//f/9//3//f/9//3//f/9//n//f/9//3//f75z/F68VltG+j15LTkl+Bj4GPkcGSE5IRkh9xwWHTYhmC23NRlCmk77Wn1r33f/f/9//3//f/9//3//f/9//3//f/9//3//f/9//3//f/9//3//f/9//3//f/9//3//f/9/PDqeLZwl/3//f/9//3//f/9//3//f/9//3//f997mk56KfgU2BD4ELQMkhDVEPkcGR0cNn5f/3//f/9//3u/c3tC3DU7IX0l/Dn+Ur9z/3//f/9//3//f/9//3//f/9//3//f/9//3//f/9//3//f/9//3//f/9//3//f/9//3//f/9//3//f/9//3//f/9//3//f/9//3//f/9//3//f/9//3//f/9//3//f/9//3//f/9//3//f/9//3//f/9//3//f/9//3//f/9//3//f/9//3//f/9//3//f/9//3//f/9//3//f/9//3//f/9//3//f/9//3//f/9//3//f/9/AAD/f/9//3//f/9//3//f/9//3//f/9//3//f/9//3//f/9//3//f/9//3//f/9/XWe8Uho+uTE3IRYdFx05ITkhWiEZHRcdeCmYLfg5WUa6UhtfXGffe/9//3//f/9//3//f/9//3//f/9//3//f/9//3//f/9//3//f/9//3//f/9//3//f/9//3//f/9//3//f/9//3//f/9//38dW74p3y3+Wv9//3//f/9//3//f/9//3//f3pK+BQ8EToV+RAYEfcM0wi0EPgYGRUaHfocGRH7Nd9z/3//f/9//3//e39n+jncNX0hXSEdOh9bv2//f/9//3//f/9//3//f/9//3//f/9//3//f/9//3//f/9//3//f/9//3//f/9//3//f/9//3//f/9//3//f/9//3//f/9//3//f/9//3//f/9//3//f/9//3//f/9//3//f/9//3//f/9//3//f/9//3//f/9//3//f/9//3//f/9//3//f/9//3//f/9//3//f/9//3//f/9//3//f/9//3//f/9//3//f/9//38AAP9//3//f/9//3//f/9//3//f/9//3//f/9//3//f/9//3//f31vek6XMTcd9hAXFTgZOB32GBYZdyn5OXhKulYbY75z/nv/f/9//3//f/9//3//f/9//3//f/9//3//f/9//3//f/9//3//f/9//3//f/9//3//f/9//3//f/9//3//f/9//3//f/9//3//f/9//3//f/9//3//f9573SmdKd0x/3//f/9//3//f/9//n+/d3khGhEZDToNOQ1ZEVoRORX2DJctmUoXNvcUWh0ZFTodGRUeX/9//3//f/9//3//f/97HVfaMR42myWdId0x/la/b/9//3//f/9//3//f/9//3//f/9//3//f/9//3//f/9//3//f/9//3//f/9//3//f/9//3//f/9//3//f/9//3//f/9//3//f/9//3//f/9//3//f/9//3//f/9//3//f/9//3//f/9//3//f/9//3//f/9//3//f/9//3//f/9//3//f/9//3//f/9//3//f/9//3//f/9//3//f/9//3//f/9//3//fwAA/3//f/9//3//f/9//3//f/9//3//f/9//3//f/9//398bzQZFBEYHTgZ9Rh2Kfc5u1I8Y/93/3//f/9//3//f/9//3//f/9//3//f/9//3//f/9//3//f/9//3//f/9//3//f/9//3//f/9//3//f/9//3//f/9//3//f/9//3//f/9//3//f/9//3//f/9//3//f/9//3//f/9//3/cTt4pvyleZ/9//3//f/9//39+a1ohPCEaGRgVGjZ+HZ4lfSE5FTgd3Fr/f/9//3/bWlglOyE7GTsZHmf+f/9//3//f/9//3//f/9/fWseWzw6vCmeKV0lnClePh9b33f/f/9//3//f/9//3//f/9//3//f/9//3//f/9//3//f/9//3//f/9//3//f/9//3//f/9/33v/f/97/3//f/9//3//f/9//3//f/9//3//f/9//3//f/9//3//f/9//3//f/9//3//f/9//3//f/9//3//f/9//3//f/9//3//f/9//3//f/9//3//f/9//3//f/9//3//f/9//3//f/9/AAD/f/9//3//f/9//3//f/9//3//f/9//3//f/9//3//fxc+NRX2DDk+O2P/f/9//3//f/9//3//f/9//3//f/9//3//f/9//3//f/9//3//f/9//3//f/9//3//f/9//3//f/9//3//f/9//3//f/9//3//f/9//3//f/9//3//f/9//3//f/9//3//f/9//3//f/9//3//f/9//3//f75v3TG/KR4+/3//f/9//n9+azkVPCEaHdk1/395IX4hOiEcWxcV9RS/d/9//3//f/9//385PhkdGyEbFT9n/3//f/9//3//f/9//3//f/5//3++bx1bOz4dOtwtfSVcIbwp/TE9Pl1CnUr+Vn5nPWN/Zz5jn29eY19jPmNfY/1WnU58SnxG+znbNXoleyU6HToZ+RQZGdcU+BT4FDgdeClbQl5n/3//f/9//3//f/9//3//f/9//3//f/9//3//f/9//3//f/9//3//f/9//3//f/9//3//f/9//3//f/9//3//f/9//3//f/9//3//f/9//3//f/9//3//f/9//38AAP9//3//f/9//3//f/9//3//f/9//3//f/9//3//f/9/nXMUHTYdNyl/c/9//3//f/9//3//f/9//3//f/9//3//f/9//3//f/9//3//f/9//3//f/9//3//f/9//3//f/9//3//f/9//3//f/9//3//f/9//3//f/9//3//f/9//3//f/9//3//f/9//3//f/9//3//f/9//3//f/9//39dQr4pnSmfc/9//3+/czkZOyEZIZtO/n+8Un0hfSWbTvta+Bx4Lf9//3//f/9//3//f/9/21Y5IVwhOyW/e/9//3//f/9//3//f/9//3//f/9//3//f/9/v3M9Y95OvUY9Ol0+3S29Kd0tvS2dKTsdnineLb4pvim/Lb4t3i2dJd4x3jG+LZwpnCmcJVohWiFaJXspOiEYHTgdOB05HTgZ9xQ4FZxK/3//f/9//3//f/9//3//f/9//3//f/9//3//f/9//3//f/9//3//f/9//3//f/9//3//f/9//3//f/9//3//f/9//3//f/9//3//f/9//3//f/9//3//fwAA/3//f/9//3//f/9//3//f/9//3//f/9//3//f/9//3//f75zdikVIfYc+j2/d/9//3//f/9//3//f/9//3//f/9//3//f/9//3//f/9//3//f/9//3//f/9//3//f/9//3//f/9//3//f/9//3//f/9//3//f/9//3//f/9//3//f/9//3//f/9//3//f/9//3//f/9//3//f/9//3//f11r3TG+LV5K/n//f3kpfCUbHZtW/3//fzolXCF6Kf9/2DUZHVpO/3//f/9//3//f/9//3//f9xSWx07JZox/3//f/9//3//f/9//3//f/9//3//f/9//3//f/9//3//f957/3eebz5jfme+a59nXmPdUh5bHVf+Ur1O/Vb8Vj5fHVccVxxfXmddY75vnm+/c/9//nvfd35r+1rcTtctFyEXFRcV9xR5Jd93/3//f/9//3//f/9//3//f/9//3//f/9//3//f/9//3//f/9//3//f/9//3//f/9//3//f/9//3//f/9//3//f/9//3//f/9//3//f/9//3//f/9/AAD/f/9//3//f/9//3//f/9//3//f/9//3//f/9//3//f/9//3//f7tSFSE3JRcd2Dlea/9//3//f/9//3//f/9//3//f/9//3//f/9//3//f/9//3//f/9//3//f/9//3//f/9//3//f/9//3//f/9//3//f/9//3//f/9//3//f/9//3//f/9//3//f/9//3//f/9//3//f/9//3//f/9//39cPv8xvS3/fzk+fiF9JTxG/3//fxxffCU9Jf1i/382GfYYXWv/f/9//3//f/9//3//f/9//387QjwlXiG9Sv9//3//f/9//3//f/9//3//f/9//3//f/9//3//f/9//3//f/9//3//f/9//3//f/9//3//f/9//3//f/9//3//f/9//3//f/9//3//f/9//3//f/9//3//f/9//3//f7tS9RwXERcNeCX/f/9//3//f/9//3//f/9//3//f/9//3//f/9//3//f/9//3//f/9//3//f/9//3//f/9//3//f/9//3//f/9//3//f/9//3//f/9//3//f/9//38AAP9//3//f/9//3//f/9//3//f/9//3//f/9//3//f/9//3//f/9//3/fd5lGFiE4IRYdOCWaTt9//3//f/9//3//f/9//3//f/9//3//f/9//3//f/9//3//f/9//3//f/9//3//f/9//3//f/9//3//f/9//3//f/9//3//f/9//3//f/9//3//f/9//3//f/9//3//f/9//3//f/9//3//f/1W3i3fLZ1OWx1bHbot/3//f/9/HEJcHToh/39da/cUFhn/f/9//3//f/9//3//f/9//3//f953eyU8IVwl33v/f/9//3//f/9//3//f/9//3//f/9//3//f/9//3//f/9//3//f/9//3//f/9//3//f/9//3//f/9//3//f/9//3//f/9//3//f/9//3//f/9//3//f/9//3//f/9//3+ec9QM9gTXDB1f/3//f/9//3//f/9//3//f/9//3//f/9//3//f/9//3//f/9//3//f/9//3//f/9//3//f/9//3//f/9//3//f/9//3//f/9//3//f/9//3//fwAA/3//f/9//3//f/9//3//f/9//3//f/9//3//f/9//3//f/9//3//f/9//3//f/pWdykXHTol9xyaMdxa/3//f/9//3//f/9//3//f/9//3//f/9//3//f/9//3//f/9//3//f/9//3//f/9//3//f/9//3//f/9//3//f/9//3//f/9//3//f/9//3//f/9//3//f/9//3//f/9//3//f/9/3ndePr4lPCF8JVsdfmf/f/9//39aIXwl/D3/f1pKNxm5Mf9//3//f/9//3//f/9//3//f/9//3/cVn4pXSV9Sv9//3//f/9//3//f/9//3//f/9//3//f/9//3//f/9//3//f/9//3//f/9//3//f/9//3//f/9//3//f/9//3//f/9//3//f/9//3//f/9//3//f/9//3//f/9//3//f/9/+DX2BPcQnFL/f/9//3//f/9//3//f/9//3//f/9//3//f/9//3//f/9//3//f/9//3//f/9//3//f/9//3//f/9//3//f/9//3//f/9//3//f/9//3//f/9/AAD/f/9//3//f/9//3//f/9//3//f/9//3//f/9//3//f/9//3//f/9//3//f/9//3//f31rWUJ5LRcdNyH5IJk1m1K/d/9//3//f/9//3//f/9//3//f/9//3//f/9//3//f/9//3//f/9//3//f/9//3//f/9//3//f/9//3//f/9//3//f/9//3//f/9//3//f/9//3//f/9//3//f/9//3//f5xOXCEZGTsl+j3/f/9//3+ecxodPCXdWv9/WCX2GLxa/3//f/9//3//f/9//3//f/9//3//f/9/HD5cIRwd/3v/f/9//3//f/9//3//f/9//3//f/9//3//f/9//3//f/9//3//f/9//3//f/9//3//f/9//3//f/9//3//f/9//3//f/9//3//f/9//3//f/9//3//f/9//3//f/9//38UGRcN1hB+b/9//3//f/9//3//f/9//3//f/9//3//f/9//3//f/9//3//f/9//3//f/9//3//f/9//3//f/9//3//f/9//3//f/9//3//f/9//3//f/9//38AAP9//3//f/9//3//f/9//3//f/9//3//f/9//3//f/9//3//f/9//3//f/9//3//f/9//3//f/9/33d8TtkxGCE5JfcgWS07Rj5r/3//f/9//3//f/9//3//f/9//3//f/9//3//f/9//3//f/9//3//f/9//3//f/9//3//f/9//3//f/9//3//f/9//3//f/9//3//f/9//3//f/9//3//f/9/vms7JTshGiHfe/9//3//fzxjOyE7JT5n33v2GPYcnnf/f/9//3//f/9//3//f/9//3//f/9//39+a3wlfSm9Tv9//3//f/9//3//f/9//3//f/9//3//f/9//3//f/9//3//f/9//3//f/9//3//f/9//3//f/9//3//f/9//3//f/9//3//f/9//3//f/9//3//f/9//3//f/9//396UvgU9hSYMf9//3//f/9//3//f/9//3//f/9//3//f/9//3//f/9//3//f/9//3//f/9//3//f/9//3//f/9//3//f/9//3//f/9//3//f/9//3//f/9//3//fwAA/3//f/9//3//f/9//3//f/9//3//f/9//3//f/9//3//f/9//3//f/9//3//f/9//3//f/9//3//f/9//399b5tO2jV4JTkhGiEZIbo1e05da/9//3//f/9//3//f/9//3//f/9//3//f/9//3//f/9//3//f/9//3//f/9//3//f/9//3//f/9//3//f/9//3//f/9//3//f/9//3//f/9//3/8WjwhGx2cMf5//3//f/9/G1s7IRshn3O6UvccNyX/f/9//3//f/9//3//f/9//3//f/9//3//f/9//DVdIdwx/3//f/9//3//f/9//3//f/9//3//f/9//3//f/9//3//f/9//3//f/9//3//f/9//3//f/9//3//f/9//3//f/9//3//f/9//3//f/9//3//f/9//3//f/9//3+ebxkd9xT3GH5r/3//f/9//3//f/9//3//f/9//3//f/9//3//f/9//3//f/9//3//f/9//3//f/9//3//f/9//3//f/9//3//f/9//3//f/9//3//f/9//3//f/9/AAD/f/9//3//f/9//3//f/9//3//f/9//3//f/9//3//f/9//3//f/9//3//f/9//3//f/9//3//f/9//3//f/9//3//f/9/PWcaQpoxWik5JTkhOinbPZtSv3f/f/9//3//f/9//3//f/9//3//f/9//3//f/9//3//f/9//3//f/9//3//f/9//3//f/9//3//f/9//3//f/9//3//f/9//3//f7s1XCE7Id0tv3f/f/9//3/cVjwhGyHfe9k5Fx1bTv9//3//f/9//3//f/9//3//f/9//3//f/9//3/8Wr8x3zF/a/9//3//f/9//3//f/9//3//f/9//3//f/9//3//f/9//3//f/9//3//f/9//3//f/9//3//f/9//3//f/9//3//f/9//3//f/9//3//f/9//3//f/9//3//f3cpORk5HTlG/3//f/9//3//f/9//3//f/9//3//f/9//3//f/9//3//f/9//3//f/9//3//f/9//3//f/9//3//f/9//3//f/9//3//f/9//3//f/9//3//f/9//38AAP9//3//f/9//3//f/9//3//f/9//3//f/9//3//f/9//3//f/9//3//f/9//3//f/9//3//f/9//3//f/9//3//f/9//3//f/9//3+ec/xe3FbYNTchOSH5HDkp2Tm8Wp5z/3//f/9//3//f/9//3//f/9//3//f/9//3//f/9//3//f/9//3//f/9//3//f/9//3//f/9//3//f/9//3//f35vOyGdLToh/zF9Tv9//3//f7xOXSUaHf9/1hgWHT1n/3//f/9//3//f/9//3//f/9//3//f/9//3//f953vCn/NV1K/3//f/9//3//f/9//3//f/9//3//f/9//3//f/9//3//f/9//3//f/9//3//f/9//3//f/9//3//f/9//3//f/9//3//f/9//3//f/9//3//f/9//3//f1pK+RgZHVcp/3//f/9//3//f/9//3//f/9//3//f/9//3//f/9//3//f/9//3//f/9//3//f/9//3//f/9//3//f/9//3//f/9//3//f/9//3//f/9//3//f/9//3//fwAA/3//f/9//3//f/9//3//f/9//3//f/9//3//f/9//3//f/9//3//f/9//3//f/9//3//f/9//3//f/9//3//f/9//3//f/9//3//f/9//3//f/9//399a7xSeCk4JTolGh05Jds5u1Kfb/9//3//f/9//3//f/9//3//f/9//3//f/9//3//f/9//3//f/9//3//f/9//3//f/9//3//f/9/G0KeKVwlvC2+Kb0t/3//f/9/m047IRod+173HBcl/3//f/9//3//f/9//3//f/9//3//f/9//3//f/9//388Pr4tvTH/f/9//3//f/9//3//f/9//3//f/9//3//f/9//3//f/9//3//f/9//3//f/9//3//f/9//3//f/9//3//f/9//3//f/9//3//f/9//3//f/9//3/+f35v+Bg6HfccvnP/f/9//3//f/9//3//f/9//3//f/9//3//f/9//3//f/9//3//f/9//3//f/9//3//f/9//3//f/9//3//f/9//3//f/9//3//f/9//3//f/9//3//f/9/AAD/f/9//3//f/9//3//f/9//3//f/9//3//f/9//3//f/9//3//f/9//3//f/9//3//f/9//3//f/9//3//f/9//3//f/9//3//f/9//3//f/9//3//f/9//n//f/9/u1YaOtsxGSE7IRodOyHbOZxOXmv/f/9//3//f/9//3//f/9//3//f/9//3//f/9//3//f/9//3//f/9//3//f/9//ntbIZ0puzU9X90tvimfc/9//3+bTjsdOyEaPvYc+kH/f/9//3//f/9//3//f/9//3//f/9//3//f/9//3//f/xanil9Kd97/3//f/9//3//f/9//3//f/9/ulIcY/9//3//f/9//3//f/9//3//f/9//3//f/9//3//f/9//3//f/9//3//f/9//3//f/9//3//f/9//3//f/9/NyUZGRkdnFL/f/9//3//f/9//3//f/9//3//f/9//3//f/9//3//f/9//3//f/9//3//f/9//3//f/9//3//f/9//3//f/9//3//f/9//3//f/9//3//f/9//3//f/9//38AAP9//3//f/9//3//f/9//3//f/9//3//f/9//3//f/9//3//f/9//3//f/9//3//f/9//3//f/9//3//f/9//3//f/9//3//f/9//3//f/9//3//f/9//3//f/9//3//f/9//3//fz1fOj54IVkhOyE8ITkl2zmcTn5v/3//f/9//3//f/9//3//f/9//3//f/9//3//f/9//3//f/9//38dX3wlXCX9Xv53Xjb/NZ5S/3//f9xSGyFbITgZ9xzcWv9//3//f/9//3//f/9//3//f/9//3//f/9//3//f/9/vnO+KZ8tPmf/f/9//3//f/9//3//f/9/F0L2DNQIfm//f/9//3//f/9//3//f/9//3//f/9//3//f/9//3//f/9//3//f/9//3//f/9//3//f/9//3//f/9/Oj46GRoZuTX/f/9//3//f/9//3//f/9//3//f/9//3//f/9//3//f/9//3//f/9//3//f/9//3//f/9//3//f/9//3//f/9//3//f/9//3//f/9//3//f/9//3//f/9//3//fwAA/3//f/9//3//f/9//3//f/9//3//f/9//3//f/9//3//f/9//3//f/9//3//f/9//3//f/9//3//f/9//3//f/9//3//f/9//3//f/9//3//f/9//3//f/9//3//f/9//3//f/9//3//f/9/33ddY1tGuzF7JXwpOiE7IbsxPEodX993/3//f/9//3//f/9//3//f/9//3//f/9//3//f/s5nCU6If9//3+dQh8y/TX/f/9/HF8bHRkVFxn2FN9//3//f/9//3//f/9//3//f/9//3//f/9//3//f/9//3//fx423i1fY/9//3//f/9//3//f/9//3/SGLYU1AzVFF1v/3//f/9//3//f/9//3//f/9//3//f/9//3//f/9//3//f/9//3//f/9//3//f/9//3//f/9/XWsYGRodOSG+d/9//3//f/9//3//f/9//3//f/9//3//f/9//3//f/9//3//f/9//3//f/9//3//f/9//3//f/9//3//f/9//3//f/9//3//f/9//3//f/9//3//f/9//3//f/9/AAD/f/9//3//f/9//3//f/9//3//f/9//3//f/9//3//f/9//3//f/9//3//f/9//3//f/9//3//f/9//3//f/9//3//f/9//3//f/9//3//f/9//3//f/9//3//f/9//3//f/9//3//f/9//3//f/9//3//f9933FZdRtsxeyV8JVslGh18LTxGHWPfe/9//3//f/9//3//f/9//3//f/9/WyGdJf05/3//fx5jXz7/Md97/3+ebxoV+RjVFLgx/3//f/9//3//f/9//3//f/9//3//f/9//3//f/9//3//f/9/PD7/NR9b/3//f/9//3//f/9//3//fxY61BgVERYVmlb/f/9//3//f/9//3//f/9//3//f/9//3//f/9//3//f/9//3//f/9//3//f/9//3//f/9//3+YKRodOyG7Vv9//3//f/9//3//f/9//3//f/9//3//f/9//3//f/9//3//f/9//3//f/9//3//f/9//3//f/9//3//f/9//3//f/9//3//f/9//3//f/9//3//f/9//3//f/9//38AAP9//3//f/9//3//f/9//3//f/9//3//f/9//3//f/9//3//f/9//3//f/9//3//f/9//3//f/9//3//f/9//3//f/9//3//f/9//3//f/9//3//f/9//3//f/9//3//f/9//3//f/9//3//f/9//3//f/9//3//f/9//3++c35n/FIbOlohWyVcJRwheikbQrxWn3P/f/9//3//f/9/PWO9JZ4l3lb/f/9/nnMeMl8+3VL/f993GBG1DPUMe1L/f/9//3//f/9//3//f/9//3//f/9//3//f/9//3//f/9//3++Sv4xn0r/f/9//3//f/9//3//f/9//39XRtEQ9Bz/f/9//3//f/9//3//f/9//3//f/9//3//f/9//3//f/9//3//f/9//3//f/9//3//f/9//3/bWhkROhWYMf9//3//f/9//3//f/9//3//f/9//3//f/9//3//f/9//3//f/9//3//f/9//3//f/9//3//f/9//3//f/9//3//f/9//3//f/9//3//f/9//3//f/9//3//f/9//3//fwAA/3//f/9//3//f/9//3//f/9//3//f/9//3//f/9//3//f/9//3//f/9//3//f/9//3//f/9//3//f/9//3//f/9//3//f/9//3//f/9//3//f/9//3//f/9//3//f/9//3//f/9//3//f/9//3//f/9//3//f/9//3//f/9//3//f/9//3ueb7tS+jVbJVshnCVbJXsl3DF8Sh1j/397Rp4pXCGfc/9//3//f/0xPzoeOv9//383HZUM0xCfd/9//3//f/9//3//f/9//3//f/9//3//f/9//3//f/9//3//f91OXz7eUv9//3//f/9//3//f/9//3//f/9/33vee/9//3//f/9//3//f/9//3//f/9//3//f/9//3//f/9//3//f/9//3//f/9//3//f/9//3//fzcZWhUZGb93/3//f/9//3//f/9//3//f/9//3//f/9//3//f/9//3//f/9//3//f/9//3//f/9//3//f/9//3//f/9//3//f/9//3//f/9//3//f/9//3//f/9//3//f/9//3//f/9/AAD/f/9//3//f/9//3//f/9//3//f/9//3//f/9//3//f/9//3//f/9//3//f/9//3//f/9//3//f/9//3//f/9//3//f/9//3//f/9//3//f/9//3//f/9//3//f/9//3//f/9//3//f/9//3//f/9//3//f/9//3//f/9//3//f/9//3//f/9//3//f/57f2+9UnxK2jF7JX0pXSU7HTodGR17Jd97/3//f/9/fEb/MR4yv3f/f9cpkwgWEf9//3//f/9//3//f/9//3//f/9//3//f/9//3//f/9//3//f/9/vk4fOp9O/3//f/9//3//f/9//3//f/9//3//f/9//3//f/9//3//f/9//3//f/9//3//f/9//3//f/9//3//f/9//3//f/9//3//f/9//3//f3pOOhkZHTtC/3//f/9//3//f/9//3//f/9//3//f/9//3//f/9//3//f/9//3//f/9//3//f/9//3//f/9//3//f/9//3//f/9//3//f/9//3//f/9//3//f/9//3//f/9//3//f/9//38AAP9//3//f/9//3//f/9//3//f/9//3//f/9//3//f/9//3//f/9//3//f/9//3//f/9//3//f/9//3//f/9//3//f/9//3//f/9//3//f/9//3//f/9//3//f/9//3//f/9//3//f/9//3//f/9//3//f/9//3//f/9//3//f/9//3//f/9//3//f/9//3//f/9//3//f753/VqcSvktOyE5HVslPSV8Jfw1e04+X/4xHzq+Uv9/ViWzCPcMn3e7TrgtFxkYHVgtWkafd/9//3//f/9//3//f/9//3//f/9//39cPj86vk7/f/9//3//f/9//3//f/9//3//f/9//3//f/9//3//f/9//3//f/9//3//f/9//3//f/9//3//f/9//3//f/9//3//f/9//3//f/9/WRk6GRoZ33v/f/9//3//f/9//3//f/9//3//f/9//3//f/9//3//f/9//3//f/9//3//f/9//3//f/9//3//f/9//3//f/9//3//f/9//3//f/9//3//f/9//3//f/9//3//f/9//3//fwAA/3//f/9//3//f/9//3//f/9//3//f/9//3//f/9//3//f/9//3//f/9//3//f/9//3//f/9//3//f/9//3//f/9//3//f/9//3//f/9//3//f/9//3//f/9//3//f/9//3//f/9//3//f/9//3//f/9//3//f/9//3//f/9//3//f/9//3//f/9//3//f/9//3//f/9//3//f/9/PWNbJX0hPD5aQtoxeyU8IVshXCVbHZwt/FbVEJME2BiUBNcQFg0VFRUR9hT3EPYMO0L/f/9//3//f/9//3//f/9//3//f306PjJfY/9//3//f/9//3//f/9//3//f/9//3//f/9//3//f/9//3//f/9//3//f/9//3//f/9//3//f/9//3//f/9//3//f/9//3//f/9/21obFVsdW0L/f/9//3//f/9//3//f/9//3//f/9//3//f/9//3//f/9//3//f/9//3//f/9//3//f/9//3//f/9//3//f/9//3//f/9//3//f/9//3//f/9//3//f/9//3//f/9//3//f/9/AAD/f/9//3//f/9//3//f/9//3//f/9//3//f/9//3//f/9//3//f/9//3//f/9//3//f/9//3//f/9//3//f/9//3//f/9//3//f/9//3//f/9//3//f/9//3//f/9//3//f/9//3//f/9//3//f/9//3//f/9//3//f/9//3//f/9//3//f/9//3//f/9//3//f/9//3//f/9//3+8Vn0lXR1+b/9//3+fd/1ae0a5LVwhOiE6GZQIkwh0CHUM1QyYLVlGWUKWKRUR9xA5GTtG/3//f/9//3//f/9//3//f/9/XTo+Nl9r/3//f/9//3//f/9//3//f/9//3//f/9//3//f/9//3//f/9//3//f/9//3//f/9//3//f/9//3//f/9//3//f/9//3//f/9//39ZKTkVGhXfd/9//3//f/9//3//f/9//3//f/9//3//f/9//3//f/9//3//f/9//3//f/9//3//f/9//3//f/9//3//f/9//3//f/9//3//f/9//3//f/9//3//f/9//3//f/9//3//f/9//38AAP9//3//f/9//3//f/9//3//f/9//3//f/9//3//f/9//3//f/9//3//f/9//3//f/9//3//f/9//3//f/9//3//f/9//3//f/9//3//f/9//3//f/9//3//f/9//3//f/9//3//f/9//3//f/9//3//f/9//3//f/9//3//f/9//3//f/9//3//f/9//3//f/9//3//f/9//3//fzs+XCV8Jf9//3//f/9//3//f75z3i3eLdYQlAxTDJIIlxQ8JZ0t/Dl9Sj1jPGM3JdYc9xjdWv9//3//f/9//3//f/9//3vdLbwp33v/f/9//3//f/9//3//f/9//3//f/9//3//f/9//3//f/9//3//f/9//3//f/9//3//f/9//3//f/9//3//f/9//3//f/9//388ZzodGh36Pf9//3//f/9//3//f/9//3//f/9//3//f/9//3//f/9//3//f/9//3//f/9//3//f/9//3//f/9//3//f/9//3//f/9//3//f/9//3//f/9//3//f/9//3//f/9//3//f/9//3//fwAA/3//f/9//3//f/9//3//f/9//3//f/9//3//f/9//3//f/9//3//f/9//3//f/9//3//f/9//3//f/9//3//f/9//3//f/9//3//f/9//3//f/9//3//f/9//3//f/9//3//f/9//3//f/9//3//f/9//3//f/9//3//f/9//3//f/9//3//f/9//3//f/9//3//f/9//3//f/9/2zFbJXwp/3//f/9//3//f/9/3nsdOj8y1BCzBNUU1hB7GZsteyk6IXspXSVdJXwpFx32EPgUv3P/f/9//3//f/97PWN7QrotnC2eb/9//n//f/9//3//f/9//3//f/9//3//f/9//3//f/9//3//f/9//3//f/9//3//f/9//3//f/9//3//f/9//3//f/9//3//f/o5OhkbHV5r/3//f/9//3//f/9//3//f/9//3//f/9//3//f/9//3//f/9//3//f/9//3//f/9//3//f/9//3//f/9//3//f/9//3//f/9//3//f/9//3//f/9//3//f/9//3//f/9//3//f/9/AAD/f/9//3//f/9//3//f/9//3//f/9//3//f/9//3//f/9//3//f/9//3//f/9//3//f/9//3//f/9//3//f/9//3//f/9//3//f/9//3//f/9//3//f/9//3//f/9//3//f/9//3//f/9//3//f/9//3//f/9//3//f/9//3//f/9//3//f/9//3//f/9//3//f/9//3//f/9//3/aMTwlvTH/f/9//3//f/9//3//fx1bvS1TDNMItjWaKToVnSn/f/9/n2/cUntKuTE5JfgY9xAYFZwlPT68TpgptQTWFJYMtQy0ELYQmC3/e/9//3//f/9//3//f/9//3//f/9//3//f/9//3//f/9//3//f/9//3//f/9//3//f/9//3//f/9//3//f/9//3//f/9/+RQ7GVkp/3//f/9//3//f/9//3//f/9//3//f/9//3//f/9//3//f/9//3//f/9//3//f/9//3//f/9//3//f/9//3//f/9//3//f/9//3//f/9//3//f/9//3//f/9//3//f/9//3//f/9//38AAP9//3//f/9//3//f/9//3//f/9//3//f/9//3//f/9//3//f/9//3//f/9//3//f/9//3//f/9//3//f/9//3//f/9//3//f/9//3//f/9//3//f/9//3//f/9//3//f/9//3//f/9//3//f/9//3//f/9//3//f/9//3//f/9//3//f/9//3//f/9//3//f/9//3//f/9//3//f7wtfCUdPv9//3//f/9//3//f/9/nmsYGZMM9Bj/f/xWOhX5GDgVGSHYOf9//3//f793+DXXFNYUvS0aIbYQlRTVFPQQthi1DPgU1RgYHTch/3//f/9//3//f/9//3//f/9//3//f/9//3//f/9//3//f/9//3//f/9//3//f/9//3//f993HGP/f/9//3//f/9/21o7GTwdnFL/f/9//3//f/9//3//f/9//3//f/9//3//f/9//3//f/9//3//f/9//3//f/9//3//f/9//3//f/9//3//f/9//3//f/9//3//f/9//3//f/9//3//f/9//3//f/9//3//f/9//3//fwAA/3//f/9//3//f/9//3//f/9//3//f/9//3//f/9//3//f/9//3//f/9//3//f/9//3//f/9//3//f/9//3//f/9//3//f/9//3//f/9//3//f/9//3//f/9//3//f/9//3//f/9//3//f/9//3//f/9//3//f/9//3//f/9//3//f/9//3//f/9//3//f/9//3//f/9//3//f/9/nCmdJR1C/3//f/9//3//f/9//399a5QMUgxbRv9//3+3DNYMORHbVv9//3//f/9//3//e9YU9wxYHbUQ1QT0GDklGSE6IVwlPCEaIfcU1wwaQv9//3+6TpgleCHZNT1j/3//f/9//3//f/9//3//f/9//3//f/9//3//f/9//3//f/9/0QTWCFhG/3//f/9//3/ZNToV+hh+b/9//3//f/9//3//f/9//3//f/9//3//f/9//3//f/9//3//f/9//3//f/9//3//f/9//3//f/9//3//f/9//3//f/9//3//f/9//3//f/9//3//f/9//3//f/9//3//f/9//3//f/9/AAD/f/9//3//f/9//3//f/9//3//f/9//3//f/9//3//f/9//3//f/9//3//f/9//3//f/9//3//f/9//3//f/9//3//f/9//3//f/9//3//f/9//3//f/9//3//f/9//3//f/9//3//f/9//3//f/9//3//f/9//3//f/9//3//f/9//3//f/9//3//f/9//3//f/9//3//f/9/vnd9JX4lfk7/f/9//3//f/9//3//fxg+lAiUED5C/3+4KfcY9xQ8Hb5z/3//f/9//3//f/9/OUbWDNYI1xC3Nf9//3//Tl8+G0I6Qlop9hjWCNYQGBn2ENYIFhH1DBYV1hDYNf9//3//f79zek7ZNTYZ9xDXDFghe07/f/9//3//f/9/2VrVCNQM217/f/9//3//fxgZWhk6Jf9//3//f/9//3//f/9//3//f/9//3//f/9//3//f/9//3//f/9//3//f/9//3//f/9//3//f/9//3//f/9//3//f/9//3//f/9//3//f/9//3//f/9//3//f/9//3//f/9//3//f/9//38AAP9//3//f/9//3//f/9//3//f/9//3//f/9//3//f/9//3//f/9//3//f/9//3//f/9//3//f/9//3//f/9//3//f/9//3//f/9//3//f/9//3//f/9//3//f/9//3//f/9//3//f/9//3//f/9//3//f/9//3//f/9//3//f/9//3//f/9//3//f/9//3//f/9//3//f/9//3+/d3wlfSV8Tv9//3//f/9//3//f/57tAyTBPYcHjJ6NhgV9xxZJTodXT7/f/9//3//f/9//388Y7YI1ARXHf97/3+db95KPTr/f/9//38cZ9YMtQjVDLUQ1RT3GBgd9hTVFNYMmCVeX5UZ9AD1DBYVFw32FBcZ9Qz3EDcRv2//f/9//3/WMbQE1RD/f/9//3//f1xrGhU6GTxC/3//f/9//3//f/9//3//f/9//3//f/9//3//f/9//3//f/9//3//f/9//3//f/9//3//f/9//3//f/9//3//f/9//3//f/9//3//f/9//3//f/9//3//f/9//3//f/9//3//f/9//3//fwAA/3//f/9//3//f/9//3//f/9//3//f/9//3//f/9//3//f/9//3//f/9//3//f/9//3//f/9//3//f/9//3//f/9//3//f/9//3//f/9//3//f/9//3//f/9//3//f/9//3//f/9//3//f/9//3//f/9//3//f/9//3//f/9//3//f/9//3//f/9//3//f/9//3//f/9//3//f793fSVcId5W/3//f/9//3//f/9/u07WCLIEei1fQvcU9xi7VhtjOh19KT9b/X//f/9//3//f7pSlATUBBcVHWP/f/1OH0/9Wv9//3//f/9/FhnUBNUQNCX7WtxaOkbbORYd1QzVBLUIthD1DPYUOCE5PrlWWE6VLbQQGRF5Hf9//3/fe9QA1QhWIf9//3//f/9/vFIaFTsZ/V7/f/9//3//f/9//3//f/9//3//f/9//3//f/9//3//f/9//3//f/9//3//f/9//3//f/9//3//f/9//3//f/9//3//f/9//3//f/9//3//f/9//3//f/9//3//f/9//3//f/9//3//f/9/AAD/f/9//3//f/9//3//f/9//3//f/9//3//f/9//3//f/9//3//f/9//3//f/9//3//f/9//3//f/9//3//f/9//3//f/9//3//f/9//3//f/9//3//f/9//3//f/9//3//f/9//3//f/9//3//f/9//3//f/9//3//f/9//3//f/9//3//f/9//3//f/9//3//f/9//3//f/9/vnNbIZ0lvVL/f/9//3//f/9//3+ZKbIEtAh9Qpop1xBYJf9//38YPhohnCV/b/9//3//f/9/9Bi0CNQEek7/f55r/059Qv9//3//f/9//382HdQE1BSed/9//3//f/9//3/XLbUEswDVDBcZWiF9JXshvCkcPt1W+jH2EPgM/VL+f5pS1Qi0CNo5/3//f/9//3/aOToV+hS/e/9//3//f/9//3//f/9//3//f/9//3//f/9//3//f/9//3//f/9//3//f/9//3//f/9//3//f/9//3//f/9//3//f/9//3//f/9//3//f/9//3//f/9//3//f/9//3//f/9//3//f/9//38AAP9//3//f/9//3//f/9//3//f/9//3//f/9//3//f/9//3//f/9//3//f/9//3//f/9//3//f/9//3//f/9//3//f/9//3//f/9//3//f/9//3//f/9//3//f/9//3//f/9//3//f/9//3//f/9//3//f/9//3//f/9//3//f/9//3//f/9//3//f/9//3//f/9//3//f/9//3//e3wlfSEeX/9//3//f/9//3//f/QMswgWHd9vOSHXEFtG/3//f/9/ViU7IX0p33P/f/9/fWuUCJMItRA+b/97H1PeTp5v/3//f/9//3//f7MQ1Qg5Qv9//3//f/9//3//fxYdtQjVBBw+v3M9Z9pa+z16KTshXCV8JRgZ1gR5HT5flyXVBPYEm1b/f/9//3//f3otWhVaHf9//3//f/9//3//f/9//3//f/9//3//f/9//3//f/9//3//f/9//3//f/9//3//f/9//3//f/9//3//f/9//3//f/9//3//f/9//3//f/9//3//f/9//3//f/9//3//f/9//3//f/9//3//fwAA/3//f/9//3//f/9//3//f/9//3//f/9//3//f/9//3//f/9//3//f/9//3//f/9//3//f/9//3//f/9//3//f/9//3//f/9//3//f/9//3//f/9//3//f/9//3//f/9//3//f/9//3//f/9//3//f/9//3//f/9//3//f/9//3//f/9//3//f/9//3//f/9//3//f/9//3//f/97WyF9If5a/3//f/9//3//f31v1AyTDBlGfm/4HNQQ3Fr/f/9//3+/dzgdWR2dKf9//n95SrUI1QzWEN933lJfWxxb/3//f/9//3//fzxntQi0CF1n/3//f/9//3//f7tS9wAWCfYMeCH/f/9//3//f997fmscW5tGuC3VCNYIWx21DLQI1ggbRj1j33v/f/9/9xhbHdox/3//f/9//3//f/9//3//f/9//3//f/9//3//f/9//3//f/9//3//f/9//3//f/9//3//f/9//3//f/9//3//f/9//3//f/9//3//f/9//3//f/9//3//f/9//3//f/9//3//f/9//3//f/9/AAD/f/9//3//f/9//3//f/9//3//f/9//3//f/9//3//f/9//3//f/9//3//f/9//3//f/9//3//f/9//3//f/9//3//f/9//3//f/9//3//f/9//3//f/9//3//f/9//3//f/9//3//f/9//3//f/9//3//f/9//3//f/9//3//f/9//3//f/9//3//f/9//3//f/9//3//f/9/33dbIVwlH2P/f/9//3//f/9/HF+0EJQUPWv/f/Uc2BicVv9//3//f/9/fms4HTohGCF/czUhlAy2EDghnk6fRr1S/3//f/9//3//f/9/elK2DNQM33v/f99733P/f/9/ViHVEHgpFxnXFP9//3//f/9//3//f/9//3+ec9YQ9hB6JfUMlAz3FFslXiE7HZwt/DUZHRodfEr/f/9//3//f/9//3//f/9//3//f/9//3//f/9//3//f/9//3//f/9//3//f/9//3//f/9//3//f/9//3//f/9//3//f/9//3//f/9//3//f/9//3//f/9//3//f/9//3//f/9//3//f/9//38AAP9//3//f/9//3//f/9//3//f/9//3//f/9//3//f/9//3//f/9//3//f/9//3//f/9//3//f/9//3//f/9//3//f/9//3//f/9//3//f/9//3//f/9//3//f/9//3//f/9//3//f/9//3//f/9//3//f/9//3//f/9//3//f/9//3//f/9//3//f/9//3//f/9//3//f/9//3//f1odfSV9Uv9//3//f/9//395StMI1BT/f/9/NiXWEBpC/3//f/9//3//fzxj+BgZHdcMkwSSCJUMWh0fNn1C/3v/f/9//3//f/9//38XNtUENh3/f/9/vnf8Nf9/vnPVCNUIHV8XFfgMfmv/f/9//3//f/9//3//f/9/9hDXCDkZ1Qj3EBcZHVtbRvw1WSFbIfgMGRU7HfsxvE5+Z/97/3//f/9//3//f/9//3//f/9//3//f/9//3//f/9//3//f/9//3//f/9//3//f/9//3//f/9//3//f/9//3//f/9//3//f/9//3//f/9//3//f/9//3//f/9//3//f/9//3//fwAA/3//f/9//3//f/9//3//f/9//3//f/9//3//f/9//3//f/9//3//f/9//3//f/9//3//f/9//3//f/9//3//f/9//3//f/9//3//f/9//3//f/9//3//f/9//3//f/9//3//f/9//3//f/9//3//f/9//3//f/9//3//f/9//3//f/9//3//f/9//3//f/9//3//f/9//3//f/9/vCV9IZ1O/3//f/9//3//fzhCtBCYMf9//3/YOdUUWS3/f/9//3//f/9//3+fc5ct9RBzCHMQtRTbMb1O/3//f/9//3//f/9//3//f9YUtAi5Lf9//3//f1gh/l77WvcU9hD/f7ox+BRea/9//3//f/9//3//f/9//38XGfkQ9xQYFfcQ3Dn/f/9//3v/f3pKGh35FHgpWyV+LV0lXSV6KVxG/WLfe/9//3//f/9//3//f/9//3//f/9//3//f/9//3//f/9//3//f/9//3//f/9//3//f/9//3//f/9//3//f/9//3//f/9//3//f/9//3//f/9//3//f/9//3//f/9/AAD/f/9//3//f/9//3//f/9//3//f/9//3//f/9//3//f/9//3//f/9//3//f/9//3//f/9//3//f/9//3//f/9//3//f/9//3//f/9//3//f/9//3//f/9//3//f/9//3//f/9//3//f/9//3//f/9//3//f/9//3//f/9//3//f/9//3//f/9//3//f/9//3//f/9//3//f/9//3+cJXwlXUr/f/9//3//f/9/NR3TCPo5/3//f7tWlhjXHN97/3//f/9//3//f/9//39aQpMEdAwXHZ9v/3//f/9//3//f/9//3//f7tWtgzVCHkl/3//f/9/eC26NVk+9gz2GP9/2jUXEZ93/3//f/9//3//f/9//3//f/cQ1wj4EPYAORVcTv9//3//f/9/WkYaGRsV33d+ZxxXmkYbNlkhWyF8KVwleyn8Od1WnnP/f/9//3//f/9//3//f/9//3//f/9//3//f/9//3//f/9//3//f/9//3//f/9//3//f/9//3//f/9//3//f/9//3//f/9//3//f/9//3//f/9//38AAP9//3//f/9//3//f/9//3//f/9//3//f/9//3//f/9//3//f/9//3//f/9//3//f/9//3//f/9//3//f/9//3//f/9//3//f/9//3//f/9//3//f/9//3//f/9//3//f/9//3//f/9//3//f/9//3//f/9//3//f/9//3//f/9//3//f/9//3//f/9//3//f/9//3//f/9//3//f9wxXCX9Of9//3//f/9/3nfTDNMIGzr/f/9/vnPVHNYQ3Fr/f/9//3//f/9//3//f3lOswjWBNgx/3//f/9//3//f/9//3//f/9/WCEXCfUEei3/f/9//397SvkY+y31AHgd/387QvcU/3//f/9//3//f/9//3//f31v2AwXDfUM9gh8IT5r/3//f/9//3/ZNTsZ+RT/f/9//3//f/9//3++b7tOPD6aKXwpfSV7IXwl/Dm8Tr9v/3//f/9//3//f/9//3//f/9//3//f/9//3//f/9//3//f/9//3//f/9//3//f/9//3//f/9//3//f/9//3//f/9//3//f/9//3//fwAA/3//f/9//3//f/9//3//f/9//3//f/9//3//f/9//3//f/9//3//f/9//3//f/9//3//f/9//3//f/9//3//f/9//3//f/9//3//f/9//3//f/9//3//f/9//3//f/9//3//f/9//3//f/9//3//f/9//3//f/9//3//f/9//3//f/9//3//f/9//3//f/9//3//f/9//3/+f/9/Oz59JZ0l/3//f/9//3/bVvMIFQn6Mf9//3//fzYl1hT3HP9//3//f/9//3//f/9/+TnXCLMIFx3/f/9//3//f/9//3//f/9/u04aHdcQ9gz3IP9//3//fztjGBn6DPUEFxn/f7ktujH/f/9//3//f/9//3//f/9/vFYYDfcMFgn2BN4t3nP/f/9//3//f3klOhU6If9//3//f/9//3//f/9//3//f/9/3nfbVltGuzV5JVwlOiF7Kfw1nEp+Z/9//3//f/9//3//f/9//3//f/9//3//f/9//3//f/9//3//f/9//3//f/9//3//f/9//3//f/9//3//f/9//3//f/9/AAD/f/9//3//f/9//3//f/9//3//f/9//3//f/9//3//f/9//3//f/9//3//f/9//3//f/9//3//f/9//3//f/9//3//f/9//3//f/9//3//f/9//3//f/9//3//f/9//3//f/9//3//f/9//3//f/9//3//f/9//3//f/9//3//f/9//3//f/9//3//f/9//3//f/9//3//f/9//3+aRp0lXB3/f/9//3//f/g59AgVDbot/3//f/9//VbWFNcYGkL/f/9//3//f/9/PGcZFbUIswTVBF5n/3//f/9//3//f/9//39ZHToZ2TX2DPcU/3//f/9//3/4FBYR1QTWDP9/myneWv9//3//f/9//3//f/9//3/5NfgMGA33CBcVfz7/f/9//3//f/9/WSE6EXop/3//f/9//3//f/9//3//f/9//3//f/9//3//f/9/vFK7SpkpWyFcJTwhOh38NZ1Of2f/f/9//3//f/9//3//f/9//3//f/9//3//f/9//3//f/9//3//f/9//3//f/9//3//f/9//3//f/9//38AAP9//3//f/9//3//f/9//3//f/9//3//f/9//3//f/9//3//f/9//3//f/9//3//f/9//3//f/9//3//f/9//3//f/9//3//f/9//3//f/9//3//f/9//3//f/9//3//f/9//3//f/9//3//f/9//3//f/9//3//f/9//3//f/9//3//f/9//3//f/9//3//f/9//3//f/9//3//f/1WfiVbGf97/3//f/9/VRn0DBYNmS3/f/9//3+ea9kl1gz2EJxK/3/+f/5/PWsZHRgd9gTSANUIdhn/f/9//3//f/9//3+bRjsZ2jFca/cQ1Qyec/9//3//f9gt9hD1BPUA/FpaIZ9v/3//f/9//3//f/9//3//f/cUGBUXDRYFWBkfU/9//3//f/9//38YGToV+zX/f/9//3//f/9//3//f/9//3//f/9//3//f/9//3//f/9//399Y15fuka7JVsdfCFbIVohvC2dUn5v/3/+f/9//3//f/9//3//f/9//3//f/9//3//f/9//3//f/9//3//f/9//3//f/9//3//fwAA/3//f/9//3//f/9//3//f/9//3//f/9//3//f/9//3//f/9//3//f/9//3//f/9//3//f/9//3//f/9//3//f/9//3//f/9//3//f/9//3//f/9//3//f/9//3//f/9//3//f/9//3//f/9//3//f/9//3//f/9//3//f/9//3//f/9//3//f/9//3//f/9//3//f/9//3//f/9/XWNbHV0ZXmv/f/9/nnP0BBUVFhFZJf9//3//f/97H085FRYN9hSXLbxa+Dk4GTkZ+jH4LfcI0wTVBFYdHGf/f/9//3+/ezodWR1+a/9/9RAXEfxe/3//f/9/+1YYEfUA9QQWFVwl/3v/f/9//3//f/9//3//f/xaOxl6JTYV9gi8NZ9n/3//f/9//3//f/cUOhUbOv9//3//f/9//3//f/9//3//f/9//3//f/9//3//f/9//3//f/9//3//f95vnmNdW7xG2SFaFVwhOyFbKftB3F7ff/9//3//f/9//3//f/9//3//f/9//3//f/9//3//f/9//3//f/9//3//f/9/AAD/f/9//3//f/9//3//f/9//3//f/9//3//f/9//3//f/9//3//f/9//3//f/9//3//f/9//3//f/9//3//f/9//3//f/9//3//f/9//3//f/9//3//f/9//3//f/9//3//f/9//3//f/9//3//f/9//3//f/9//3//f/9//3//f/9//3//f/9//3//f/9//3//f/9//3//f/9//3/fd5shPCG9Vv9//396VvUUFyEXGfkU33//f/9//3/+Sj42WyHXEBcZ9hQ5HfYY+Tn+f55v1RS1DLMI1RBWHf9//3//f3ctPCVaQv9//393LfUUGkr/f/9//3//fxcZ9hDVCPUM+Tn/f/9//3//f/9//3//f/9/eDE7Hd1Wswz3FFw+/3f/f/9//3//f753+BQZGVxK/3//f/9//3//f/9//3//f/9//3//f/9//3//f/9//3//f/9//3//f/9//3//f/9//3//f/9/HFf6MXghOh19KRshejVbUp9z/3//f/9//3//f/9//3//f/9//3//f/9//3//f/9//3//f/9//38AAP9//3//f/9//3//f/9//3//f/9//3//f/9//3//f/9//3//f/9//3//f/9//3//f/9//3//f/9//3//f/9//3//f/9//3//f/9//3//f/9//3//f/9//3//f/9//3//f/9//3//f/9//3//f/9//3//f/9//3//f/9//3//f/9//3//f/9//3//f/9//3//f/9//3//f/9//3//f/9/miVcJfw5/3//f7Yx9QibThYZFxU9Y/9//3//fz5bf0L/UvpWtzGYLdk1XWP/f/9//384RvcU9gx3Jfxe/3//f5tWOx1YKf9//3//f1hGFxU3If9//3//f/9/m0r4FBcR0xDcWv9//3//f/9//3//f/9/fW8aHVwpm2/4FPcUvU7/f/9//3//f/9/nnP5FDodfE7/f/9//3//f/9//3//f/9//3//f/9//3//f/9//3//f/9//3//f/9//3//f/9//3//f/9//3//f/9//3+ea9tS+jUYGXwlPCF7LRtCPmf/f/9//3//f/9//3//f/9//3//f/9//3//f/9//3//fwAA/3//f/9//3//f/9//3//f/9//3//f/9//3//f/9//3//f/9//3//f/9//3//f/9//3//f/9//3//f/9//3//f/9//3//f/9//3//f/9//3//f/9//3//f/9//3//f/9//3//f/9//3//f/9//3//f/9//3//f/9//3//f/9//3//f/9//3//f/9//3//f/9//3//f/9//3//f/9//388Pjshmyn/f/5/9BDUFP9/VyEWFZ1K/3//f/9/328+U35C/3//f/9//3//f/9//3//f/9/dS32EPcQfFb/f9ta+Rj4GH5r/3//f/9/XGfVDPUM/GL/f/9//39caxgV9xC/c/9//3//f/9//3//f/9//3+6MVshvFL7XvYIFxEdW/9//3//f/9//399b/kYGBW9Vv9//3//f/9//3//f/9//3//f/9//3//f/9//3//f/9//3//f/9//3//f/9//3//f/9//3//f/9//3//f/9//3//e/9/HV97StkxOSE6IVslPELfe/9//3//f/9//3//f/9//3//f/9//3//f/9/AAD/f/9//3//f/9//3//f/9//3//f/9//3//f/9//3//f/9//3//f/9//3//f/9//3//f/9//3//f/9//3//f/9//3//f/9//3//f/9//3//f/9//3//f/9//3//f/9//3//f/9//3//f/9//3//f/9//3//f/9//3//f/9//3//f/9//3//f/9//3//f/9//3//f/9//3//f/9//3//f/tWfSE8Id972lr2FHct/38ZPhgdeS3/f/9//3++cz9T/jX/f/9//3//f/9//3//f/9//3/+e3Up9hDXGLUIFhH4FJxS/3//f/9//3//f1UZ1QzZNf9//3//f/9/GT74GHkp/3//f/9//3//f/9//389Yxshein/f1lKFxX3FP97/3//f/9//3//f35z2Bg5GXxS/3//f/9//3//f/9//3//f/9//3//f/9//3//f/9//3//f/9//3//f/9//3//f/9//3//f/9//3//f/9//3//f/9//3//f/9//3++dxxfGjqbKRkZPUbff/9//3//f/9//3//f/9//3//f/9//38AAP9//3//f/9//3//f/9//3//f/9//3//f/9//3//f/9//3//f/9//3//f/9//3//f/9//3//f/9//3//f/9//3//f/9//3//f/9//3//f/9//3//f/9//3//f/9//3//f/9//3//f/9//3//f/9//3//f/9//3//f/9//3//f/9//3//f/9//3//f/9//3//f/9//3//f/9//3//f/9/vm9aHX4l3Vr3OdYQulb/fzxj9hgXCb9z/3//f/9/f2M9Nr93/3//f/9//3//f/9//3//f/9//39YRtQU9gwYDf1a+1paSjlGOkpZTtxa2TXVFLQMfnP/f/9//3/+e3YZFxm6Nf9//3//f/9//3//f3kpOSH+Wv9/1zX2DJkp/3//f/9//3//f/9/XWsYFfgQ3Vr/f/9//3//f/9//3//f/9//3//f/9//3//f/9//3//f/9//3//f/9//3//f/9//3//f/9//3//f/9//3//f/9//3//f/9//3//f/9//3//f/9/XV+9Sjg2vnf/f/9//3//f/9//3//f/9//3//fwAA/3//f/9//3//f/9//3//f/9//3//f/9//3//f/9//3//f/9//3//f/9//3//f/9//3//f/9//3//f/9//3//f/9//3//f/9//3//f/9//3//f/9//3//f/9//3//f/9//3//f/9//3//f/9//3//f/9//3//f/9//3//f/9//3//f/9//3//f/9//3//f/9//3//f/9//3//f/9//3//f5spfCFeQhUd9RR9b/9//392JRcVnE7/f/9//3+/bx5Pn2//f/9//3//f/9//3//f/9//3//f/9//3//d3pG1Qz2FBYVOB0XGRYd9hD1FPQI9RCXLf9//3//f/9/v3NYJTgd2jn/f/9//3//f3tOWyHbNf9//39WIRcRGTr/f/9//3//f/9//39daxkVGRXdWv9//3//f/9//3//f/9//3//f/9//3//f/9//3//f/9//3//f/9//3//f/9//3//f/9//3//f/9//3//f/9//3//f/9//3//f/9//3//f/9//3//f/9//3//f/9//3//f/9//3//f/9//3//f/9/AAD/f/9//3//f/9//3//f/9//3//f/9//3//f/9//3//f/9//3//f/9//3//f/9//3//f/9//3//f/9//3//f/9//3//f/9//3//f/9//3//f/9//3//f/9//3//f/9//3//f/9//3//f/9//3//f/9//3//f/9//3//f/9//3//f/9//3//f/9//3//f/9//3//f/9//3//f/9//3//f/9/W0JcHRkZ1RAVHf9//3//f1pGGB1YJf9//3//fx1X30oeW/9//3//f/9//3//f/9//3//f/9//3//f5Up9QgWFdQQ9BgVITYh8xTUFPUY9RjUDNUMtjX/f/9//3//f31rVx05HXgtPm//f5tOGBl6Jd93/3//f/QUFhGcUv9//3//f/9//3//fzxnGRkYEb1a/3//f/9//3//f/9//3//f/9//3//f/9//3//f/9//3//f/9//3//f/9//3//f/9//3//f/9//3//f/9//3//f/9//3//f/9//3//f/9//3//f/9//3//f/9//3//f/9//3//f/9//3//f/9//38AAP9//3//f/9//3//f/9//3//f/9//3//f/9//3//f/9//3//f/9//3//f/9//3//f/9//3//f/9//3//f/9//3//f/9//3//f/9//3//f/9//3//f/9//3//f/9//3//f/9//3//f/9//3//f/9//3//f/9//3//f/9//3//f/9//3//f/9//3//f/9//3//f/9//3//f/9//3//f/9//39dZ1slOB3TENg5/3//f/9/fWsXHfcUfmv/f/9/XV+/Rr9O/3//f/9//3//f/9//3//f/9//3//f/pa9Qj2DNY1nnf/f/9//3//f/97PGc4QhMdExV2Lf9//3//f/9//3//fxo2WRn2GNYYOR06IZ5r/3//f9939BD3FPxi/3//f/9//3//f/9/XWv4FDkV3lr/f/9//3//f/9//3//f/9//3//f/9//3//f/9//3//f/9//3//f/9//3//f/9//3//f/9//3//f/9//3//f/9//3//f/9//3//f/9//3//f/9//3//f/9//3//f/9//3//f/9//3//f/9//3//fwAA/3//f/9//3//f/9//3//f/9//3//f/9//3//f/9//3//f/9//3//f/9//3//f/9//3//f/9//3//f/9//3//f/9//3//f/9//3//f/9//3//f/9//3//f/9//3//f/9//3//f/9//3//f/9//3//f/9//3//f/9//3//f/9//3//f/9//3//f/9//3//f/9//3//f/9//3//f/9//3//f997WSHUFNIQelL/f/9//3//f5cp9hAbOv9//3/eb79GX0b/f/9//3//f/9//3//f/9//3//f/9/ljH0DBYZ/3/+f/9//3//f/9//3//f/9/3nd4Sp1z/3//f/9//3//f/9//387Y/o9VyV7St93/3//f/9/PGfWENUMnnP/f/9//3//f/9//39da/gUGBXeWv9//3//f/9//3//f/9//3//f/9//3//f/9//3//f/9//3//f/9//3//f/9//3//f/9//3//f/9//3//f/9//3//f/9//3//f/9//3//f/9//3//f/9//3//f/9//3//f/9//3//f/9//3//f/9/AAD/f/9//3//f/9//3//f/9//3//f/9//3//f/9//3//f/9//3//f/9//3//f/9//3//f/9//3//f/9//3//f/9//3//f/9//3//f/9//3//f/9//3//f/9//3//f/9//3//f/9//3//f/9//3//f/9//3//f/9//3//f/9//3//f/9//3//f/9//3//f/9//3//f/9//3//f/9//3//f/9//396RtMUsxB+b/9//3//f/9/21YYIfcU33v/f75z/0pfRv9//3//f/9//3//f/9//3//f/9//3+VMfQc9Ry5Vv9//3//f/9//3//f/9//3//f/9//3//f/9//3//f/9//3//f/9//3//f/9//3//f/9//3/6WvYQ9gy7WptW216/e/9//3//f35z2BwZHb1a/3//f/9//3//f/9//3//f/9//3//f/9//3//f/9//3//f/9//3//f/9//3//f/9//3//f/9//3//f/9//3//f/9//3//f/9//3//f/9//3//f/9//3//f/9//3//f/9//3//f/9//3//f/9//38AAP9//3//f/9//3//f/9//3//f/9//3//f/9//3//f/9//3//f/9//3//f/9//3//f/9//3//f/9//3//f/9//3//f/9//3//f/9//3//f/9//3//f/9//3//f/9//3//f/9//3//f/9//3//f/9//3//f/9//3//f/9//3//f/9//3//f/9//3//f/9//3//f/9//3//f/9//3//f/9//3//fztnURSUGN1i/3//f/9//3//fzUhFx07Rv9/v3dfV35C/3//f/9//3//f/9//3//f/9//3//fztj9BC0FBxn/3//f/9//3//f/9//3//f/9//3//f/9//3//f/9//3//f/9//3//f/9//3//f/9//3//f1lOtAyUEPgc+BzXGNUQWCk+b/9/fnPYHPgYnFb/f/9//3//f/9//3//f/9//3//f/9//3//f/9//3//f/9//3//f/9//3//f/9//3//f/9//3//f/9//3//f/9//3//f/9//3//f/9//3//f/9//3//f/9//3//f/9//3//f/9//3//f/9//3//fwAA/3//f/9//3//f/9//3//f/9//3//f/9//3//f/9//3//f/9//3//f/9//3//f/9//3//f/9//3//f/9//3//f/9//3//f/9//3//f/9//3//f/9//3//f/9//3//f/9//3//f/9//3//f/9//3//f/9//3//f/9//3//f/9//3//f/9//3//f/9//3//f/9//3//f/9//3//f/9//3//f/9/eE6yFBUZ3T3/f/9//3//f/9/u1IXHRgh33/fdx9THjr/f/9//3//f/9//3//f/9//3//f/9//3//f/97/3//f/9//3//f/9//3//f/9//3//f/9//3//f/9//3//f/9//3//f/9//3//f/9//3//f7979RyzANYMFhkWGfcYFx33FPYQvVa/d9cQGBl8Tv9//3//f/9//3//f/9//3//f/9//3//f/9//3//f/9//3//f/9//3//f/9//3//f/9//3//f/9//3//f/9//3//f/9//3//f/9//3//f/9//3//f/9//3//f/9//3//f/9//3//f/9//3//f/9/AAD/f/9//3//f/9//3//f/9//3//f/9//3//f/9//3//f/9//3//f/9//3//f/9//3//f/9//3//f/9//3//f/9//3//f/9//3//f/9//3//f/9//3//f/9//3//f/9//3//f/9//3//f/9//3//f/9//3//f/9//3//f/9//3//f/9//3//f/9//3//f/9//3//f/9//3//f/9//3//f/9//3+5TrIUWCF8JV5v/3//f/9//3//exYd1xx7Ur53v0YeOv9//3//f/9//3//f/9//3//f/9//3//f/9//3//f/9//3//f/9//3//f/9//3//f/9//3//f/9//3//f/9//3//f/9//3//f/9//3//f/9/NCXUCJQMFhHaUjtbmkY2HfYY9hT2EBtG9xDXFFpG/3//f/9//3//f/9//3//f/9//3//f/9//3//f/9//3//f/9//3//f/9//3//f/9//3//f/9//3//f/9//3//f/9//3//f/9//3//f/9//3//f/9//3//f/9//3//f/9//3//f/9//3//f/9//38AAP9//3//f/9//3//f/9//3//f/9//3//f/9//3//f/9//3//f/9//3//f/9//3//f/9//3//f/9//3//f/9//3//f/9//3//f/9//3//f/9//3//f/9//3//f/9//3//f/9//3//f/9//3//f/9//3//f/9//3//f/9//3//f/9//3//f/9//3//f/9//3//f/9//3//f/9//3//f/9//3//f/9/vmtbJX0lPUb/f/9//3//f/9/mUr3HPUc33ceU19G/3//f/9//3//f/9//3//f/9//3//f/9//3//f/9//3//f/9//3//f/9//3//f/9//3//f/9//3//f/9//3//f/9//3//f/9//3//f/9/ulbXGLQMtAj5Nf9//3//f/9/OEL2GNYYGBHXEPgU+jn/f/9//3//f/9//3//f/9//3//f/9//3//f/9//3//f/9//3//f/9//3//f/9//3//f/9//3//f/9//3//f/9//3//f/9//3//f/9//3//f/9//3//f/9//3//f/9//3//f/9//3//f/9//3//fwAA/3//f/9//3//f/9//3//f/9//3//f/9//3//f/9//3//f/9//3//f/9//3//f/9//3//f/9//3//f/9//3//f/9//3//f/9//3//f/9//3//f/9//3//f/9//3//f/9//3//f/9//3//f/9//3//f/9//3//f/9//3//f/9//3//f/9//3//f/9//3//f/9//3//f/9//3//f/9//3//f/9//3//f1tGXCFbIb97/3//f/9//3//e/UY9xj6OV9Xfkb/f/9//3//f/9//3//f/9//3//f/9//3//f/9//3//f/9//3//f/9//3//f/9//3//f/9//3//f/9//3//f/9//3//f/9//3//f/9//3+WMfUItAT1DBg2/3//f/9//3//f/pW9xTUDNYI9gy6Lf9//3//f/9//3//f/9//3//f/9//3//f/9//3//f/9//3//f/9//3//f/9//3//f/9//3//f/9//3//f/9//3//f/9//3//f/9//3//f/9//3//f/9//3//f/9//3//f/9//3//f/9//3//f/9/AAD/f/9//3//f/9//3//f/9//3//f/9//3//f/9//3//f/9//3//f/9//3//f/9//3//f/9//3//f/9//3//f/9//3//f/9//3//f/9//3//f/9//3//f/9//3//f/9//3//f/9//3//f/9//3//f/9//3//f/9//3//f/9//3//f/9//3//f/9//3//f/9//3//f/9//3//f/9//3//f/9//3//f/9/nmucJVsh/l7/f/9//3//f/9/eUoWHfYc/1KfQv9//3//f/9//3//f/9//3//f/9//3//f/9//3//f/9//3//f/9//3//f/9//3//f/9//3//f/9//3//f/9//3//f/9//3//f/9//3//fxUZ9QjVDPUMOkb/f/9//3//f/9//395RhcV9Aj2DDgh/3//f/9//3//f/9//3//f/9//3//f/9//3//f/9//3//f/9//3//f/9//3//f/9//3//f/9//3//f/9//3//f/9//3//f/9//3//f/9//3//f/9//3//f/9//3//f/9//3//f/9//3//f/9//38AAP9//3//f/9//3//f/9//3//f/9//3//f/9//3//f/9//3//f/9//3//f/9//3//f/9//3//f/9//3//f/9//3//f/9//3//f/9//3//f/9//3//f/9//3//f/9//3//f/9//3//f/9//3//f/9//3//f/9//3//f/9//3//f/9//3//f/9//3//f/9//3//f/9//3//f/9//3//f/9//3//f/9//3//fzk2ni28Lf9//3//f/9//3//ezYV9hh4JX5K/3//f/9//3//f/9//3//f/9//3//f/9//3//f/9//3//f/9//3//f/9//3//f/9//3//f/9//3//f/9//3//f/9//3//f/9//3//f997tQwWCdQI9RAZPv9//3//f/9//3//f/9/liHWENQIFxX/f/9//3//f/9//3//f/9//3//f/9//3//f/9//3//f/9//3//f/9//3//f/9//3//f/9//3//f/9//3//f/9//3//f/9//3//f/9//3//f/9//3//f/9//3//f/9//3//f/9//3//f/9//3//fwAA/3//f/9//3//f/9//3//f/9//3//f/9//3//f/9//3//f/9//3//f/9//3//f/9//3//f/9//3//f/9//3//f/9//3//f/9//3//f/9//3//f/9//3//f/9//3//f/9//3//f/9//3//f/9//3//f/9//3//f/9//3//f/9//3//f/9//3//f/9//3//f/9//3//f/9//3//f/9//3//f/9//3//f/9/fWd7IX4pHmP/f/9//3//f/9/+lr3HLUcO07/f/9//3//f/9//3//f/9//3//f/9//3//f/9//3//f/9//3//f/9//3//f/9//3//f/9//3//f/9//3//f/9//3//f/9//3//f/9/nnfWGNYI1AjVDPg1/3//f/9//3//f/9//39dZ9cQ1QzWDN97/3//f/9//3//f/9//3//f/9//3//f/9//3//f/9//3//f/9//3//f/9//3//f/9//3//f/9//3//f/9//3//f/9//3//f/9//3//f/9//3//f/9//3//f/9//3//f/9//3//f/9//3//f/9/AAD/f/9//3//f/9//3//f/9//3//f/9//3//f/9//3//f/9//3//f/9//3//f/9//3//f/9//3//f/9//3//f/9//3//f/9//3//f/9//3//f/9//3//f/9//3//f/9//3//f/9//3//f/9//3//f/9//3//f/9//3//f/9//3//f/9//3//f/9//3//f/9//3//f/9//3//f/9//3//f/9//3//f/9//3//f/o5eyWcLf9//3//f/9//3//f9cx9hTUEH5z/3//f/9//3//f/9//3//f/9//3//f/9//3//f/9//3//f/9//3//f/9//3//f/9//3//f/9//3//f/9//3//f/9//3//f/9//3+ed9UU9xDTDPQcOEb/f/9//3//f/9//3//f/9/ViHVBPUMPWv/f/9//3//f/9//3//f/9//3//f/9//3//f/9//3//f/9//3//f/9//3//f/9//3//f/9//3//f/9//3//f/9//3//f/9//3//f/9//3//f/9//3//f/9//3//f/9//3//f/9//3//f/9//38AAP9//3//f/9//3//f/9//3//f/9//3//f/9//3//f/9//3//f/9//3//f/9//3//f/9//3//f/9//3//f/9//3//f/9//3//f/9//3//f/9//3//f/9//3//f/9//3//f/9//3//f/9//3//f/9//3//f/9//3//f/9//3//f/9//3//f/9//3//f/9//3//f/9//3//f/9//3//f/9//3//f/9//3//f/9/vm+bJX0h/lr/f/9//3//f/9//3dWGRURNRn/f/9//3//f/9//3//f/9//3//f/9//3//f/9//3//f/9//3//f/9//3//f/9//3//f/9//3//f/9//3//f/9//3//f/9//3//f997FhX3ELclFjb/f/9//3//f/9//3//f/9//384QhYR9gz7Wv9//3//f/9//3//f/9//3//f/9//3//f/9//3//f/9//3//f/9//3//f/9//3//f/9//3//f/9//3//f/9//3//f/9//3//f/9//3//f/9//3//f/9//3//f/9//3//f/9//3//f/9//3//fwAA/3//f/9//3//f/9//3//f/9//3//f/9//3//f/9//3//f/9//3//f/9//3//f/9//3//f/9//3//f/9//3//f/9//3//f/9//3//f/9//3//f/9//3//f/9//3//f/9//3//f/9//3//f/9//3//f/9//3//f/9//3//f/9//3//f/9//3//f/9//3//f/9//3//f/9//3//f/9//3//f/9//3//f/9/vnc9a/k1OR03HTlC+D3YPZY1dzU3KRYl1BD0EBQlnnf/f/9//3//f/9//3//f/9//3//f/9//3//f/9//3//f/9//3//f/9//3//f/9//3//f/9//3//f/9//3//f/9//3//f/9//3/0GPUMGj7/f/9//3//f/9//3//f/9//3//fztj9BD2GPti/3//f/9//3//f/9//3//f/9//3//f/9//3//f/9//3//f/9//3//f/9//3//f/9//3//f/9//3//f/9//3//f/9//3//f/9//3//f/9//3//f/9//3//f/9//3//f/9//3//f/9//3//f/9/AAD/f/9//3//f/9//3//f/9//3//f/9//3//f/9//3//f/9//3//f/9//3//f/9//3//f/9//3//f/9//3//f/9//3//f/9//3//f/9//3//f/9//3//f/9//3//f/9//3//f/9//3//f/9//3//f/9//3//f/9//3//f/9//3//f/9//3//f/9//3//f/9//3//f/9//3//f/9//3//f753ulb4QVYpswzVFNUY9Rz0GNUU9RQ3GTYZNx0WHRYd9RwVHRQVNhm6Uv9//3//f/9//3//f/9//3//f/9//3//f/9//3//f/9//3//f/9//3//f/9//3//f/9//3//f/9//3//f/9//3//f/9//3//f3Yt9hR4Jf9//3//f/9//3//f/9//3//f/9//3+7Thc6/3//f/9//3//f/9//3//f/9//3//f/9//3//f/9//3//f/9//3//f/9//3//f/9//3//f/9//3//f/9//3//f/9//3//f/9//3//f/9//3//f/9//3//f/9//3//f/9//3//f/9//3//f/9//38AAP9//3//f/9//3//f/9//3//f/9//3//f/9//3//f/9//3//f/9//3//f/9//3//f/9//3//f/9//3//f/9//3//f/9//3//f/9//3//f/9//3//f/9//3//f/9//3//f/9//3//f/9//3//f/9//3//f/9//3//f/9//3//f/9//3//f/9//3//f/9//3//f/9//3//f/9//382QvIYshAVFTYZFR01HfMYFBlUIZUpWCUYHbkxWEJZRrpSWkKcKRs+OUIXPv9//3//f/9//3//f/9//3//f/9//3//f/9//3//f/9//3//f/9//3//f/9//3//f/9//3//f/9//3//f/9//3//f/9//3//f/9/Fz70FPcQPGP/f/9//3//f/9//3//f/9//3//f/9//3//f/9//3//f/9//3//f/9//3//f/9//3//f/9//3//f/9//3//f/9//3//f/9//3//f/9//3//f/9//3//f/9//3//f/9//3//f/9//3//f/9//3//f/9//3//f/9//3//f/9//3//f/9//3//fwAA/3//f/9//3//f/9//3//f/9//3//f/9//3//f/9//3//f/9//3//f/9//3//f/9//3//f/9//3//f/9//3//f/9//3//f/9//3//f/9//3//f/9//3//f/9//3//f/9//3//f/9//3//f/9//3//f/9//3//f/9//3//f/9//3//f/9//3//f/9//3//f/9//3//f/9//386Y/UYFBnyGBQZVSkYQtpWnnf/f/9//3/9Vr0t3TH/f/9//38/V/45/3//f/9//3//f/9//3//f/9//3//f/9//3//f/9//3//f/9//3//f/9//3//f/9//3//f/9//3//f/9//3//f/9//3//f/9//3//f/9//39ca/Qc8xSed/9//3//f/9//3//f/9//3//f/9//3//f/9//3//f/9//3//f/9//3//f/9//3//f/9//3//f/9//3//f/9//3//f/9//3//f/9//3//f/9//3//f/9//3//f/9//3//f/9//3//f/9//3//f/9//3//f/9//3//f/9//3//f/9//3//f/9/AAD/f/9//3//f/9//3//f/9//3//f/9//3//f/9//3//f/9//3//f/9//3//f/9//3//f/9//3//f/9//3//f/9//3//f/9//3//f/9//3//f/9//3//f/9//3//f/9//3//f/9//3//f/9//3//f/9//3//f/9//3//f/9//3//f/9//3//f/9//3//f/9//3//f/9//3//f71zcimUKblOvnf/f/9//3//f/9//3//f9933DGcKX5S/3//f3xC/jn/f/9//3//f/9//3//f/9//3//f/9//3//f/9//3//f/9//3//f/9//3//f/9//3//f/9//3//f/9//3//f/9//3//f/9//3//f/9//3//f/9/OmNdZ/9//3//f/9//3//f/9//3//f/9//3//f/9//3//f/9//3//f/9//3//f/9//3//f/9//3//f/9//3//f/9//3//f/9//3//f/9//3//f/9//3//f/9//3//f/9//3//f/9//3//f/9//3//f/9//3//f/9//3//f/9//3//f/9//3//f/9//38AAP9//3//f/9//3//f/9//3//f/9//3//f/9//3//f/9//3//f/9//3//f/9//3//f/9//3//f/9//3//f/9//3//f/9//3//f/9//3//f/9//3//f/9//3//f/9//3//f/9//3//f/9//3//f/9//3//f/9//3//f/9//3//f/9//3//f/9//3//f/9//3//f/9//3//f/9//3//f/9//3//f/9//3//f/9//3//f/9//39dY18+XCU+a/9//04ePv9//3//f/9//3//f/9//3//f/9//3//f/9//3//f/9//3//f/9//3//f/9//3//f/9//3//f/9//3//f/9//3//f/9//3//f/9//3//f/9//3//f/9//3//f/9//3//f/9//3//f/9//3//f/9//3//f/9//3//f/9//3//f/9//3//f/9//3//f/9//3//f/9//3//f/9//3//f/9//3//f/9//3//f/9//3//f/9//3//f/9//3//f/9//3//f/9//3//f/9//3//f/9//3//f/9//3//f/9//3//fwAA/3//f/9//3//f/9//3//f/9//3//f/9//3//f/9//3//f/9//3//f/9//3//f/9//3//f/9//3//f/9//3//f/9//3//f/9//3//f/9//3//f/9//3//f/9//3//f/9//3//f/9//3//f/9//3//f/9//3//f/9//3//f/9//3//f/9//3//f/9//3//f/9//3//f/9//3//f/9//3//f/9//3//f/9//3//f/9//3//f/9/HFecLRoh/mJ+Rp5S/3//f/9//3//f/9//3//f/9//3//f/9//3//f/9//3//f/9//3//f/9//3//f/9//3//f/9//3//f/9//3//f/9//3//f/9//3//f/9//3//f/9//3//f/9//3//f/9//3//f/9//3//f/9//3//f/9//3//f/9//3//f/9//3//f/9//3//f/9//3//f/9//3//f/9//3//f/9//3//f/9//3//f/9//3//f/9//3//f/9//3//f/9//3//f/9//3//f/9//3//f/9//3//f/9//3//f/9//3//f/9/AAD/f/9//3//f/9//3//f/9//3//f/9//3//f/9//3//f/9//3//f/9//3//f/9//3//f/9//3//f/9//3//f/9//3//f/9//3//f/9//3//f/9//3//f/9//3//f/9//3//f/9//3//f/9//3//f/9//3//f/9//3//f/9//3//f/9//3//f/9//3//f/9//3//f/9//3//f/9//3//f/9//3//f/9//3//f/9//3//f/9//3//fxo6Wyn4HFsp/V7/f/9//3//f/9//3//f/9//3//f/9//3//f/9//3//f/9//3//f/9//3//f/9//3//f/9//3//f/9//3//f/9//3//f/9//3//f/9//3//f/9//3//f/9//3//f/9//3//f/9//3//f/9//3//f/9//3//f/9//3//f/9//3//f/9//3//f/9//3//f/9//3//f/9//3//f/9//3//f/9//3//f/9//3//f/9//3//f/9//3//f/9//3//f/9//3//f/9//3//f/9//3//f/9//3//f/9//3//f/9//38AAP9//3//f/9//3//f/9//3//f/9//3//f/9//3//f/9//3//f/9//3//f/9//3//f/9//3//f/9//3//f/9//3//f/9//3//f/9//3//f/9//3//f/9//3//f/9//3//f/9//3//f/9//3//f/9//3//f/9//3//f/9//3//f/9//3//f/9//3//f/9//3//f/9//3//f/9//3//f/9//3//f/9//3//f/9//3//f/9//3//f/9//38aNnshWSX/f/9//3//f/9//3//f/9//3//f/9//3//f/9//3//f/9//3//f/9//3//f/9//3//f/9//3//f/9//3//f/9//3//f/9//3//f/9//3//f/9//3//f/9//3//f/9//3//f/9//3//f/9//3//f/9//3//f/9//3//f/9//3//f/9//3//f/9//3//f/9//3//f/9//3//f/9//3//f/9//3//f/9//3//f/9//3//f/9//3//f/9//3//f/9//3//f/9//3//f/9//3//f/9//3//f/9//3//f/9//3//fwAA/3//f/9//3//f/9//3//f/9//3//f/9//3//f/9//3//f/9//3//f/9//3//f/9//3//f/9//3//f/9//3//f/9//3//f/9//3//f/9//3//f/9//3//f/9//3//f/9//3//f/9//3//f/9//3//f/9//3//f/9//3//f/9//3//f/9//3//f/9//3//f/9//3//f/9//3//f/9//3//f/9//3//f/9//3//f/9//3//f/9//3//f/97fWe/b/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0AAAACgAAAFAAAABjAAAAXAAAAAEAAACrCg1CchwNQgoAAABQAAAAEQAAAEwAAAAAAAAAAAAAAAAAAAD//////////3AAAABKAG8AcgBnAGUAIABUAG8AcgBvACAATQBhAHIA7QBuACAA/38EAAAABwAAAAQAAAAHAAAABgAAAAMAAAAFAAAABwAAAAQAAAAHAAAAAwAAAAoAAAAGAAAABA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AEgAAAAwAAAABAAAAFgAAAAwAAAAAAAAAVAAAACQBAAAKAAAAcAAAAMwAAAB8AAAAAQAAAKsKDUJyHA1CCgAAAHAAAAAkAAAATAAAAAQAAAAJAAAAcAAAAM4AAAB9AAAAlAAAAEYAaQByAG0AYQBkAG8AIABwAG8AcgA6ACAASgBvAHIAZwBlACAAQQBuAGQAcgDpAHMAIABUAG8AcgBvACAATQBhAHIA7QBuAAYAAAADAAAABAAAAAkAAAAGAAAABwAAAAcAAAADAAAABwAAAAcAAAAEAAAAAwAAAAMAAAAEAAAABwAAAAQAAAAHAAAABgAAAAMAAAAHAAAABwAAAAcAAAAEAAAABgAAAAUAAAADAAAABQAAAAcAAAAEAAAABwAAAAMAAAAKAAAABgAAAAQAAAADAAAABwAAABYAAAAMAAAAAAAAACUAAAAMAAAAAgAAAA4AAAAUAAAAAAAAABAAAAAUAAAA</Object>
  <Object Id="idInvalidSigLnImg">AQAAAGwAAAAAAAAAAAAAAP8AAAB/AAAAAAAAAAAAAABDIwAApBEAACBFTUYAAAEAKO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IG8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9BJijQwAyBGB3UuJfdwgEYHcaGOZ3Wrt5ZQAAAAD//wAAAACddn5aAADoo0MAXKNDAAAAAABwWR8APKNDAGjznnYAAAAAAABDaGFyVXBwZXJXAFzvdd9b73V8o0MAZAEAAAAAAAAAAAAA4mbOdeJmznX1////AAgAAAACAAAAAAAApKNDAHVuznUAAAAAAAAAANqkQwAJAAAAyKRDAAkAAAAAAAAAAAAAAMikQwDco0MA2u3NdQAAAAAAAgAAAABDAAkAAADIpEMACQAAAEwSz3UAAAAAAAAAAMikQwAJAAAAAAAAAAikQwCYMM11AAAAAAACAADIpEM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DACAhdxBZzbJsICF3EEgC73XMDe91+BjvdQTpQwApAmB3ZulDAMsCAAAAAO51zA3vdWsCYHeGUuZ3ZOlDAAAAAABk6UMAVlPmdyzpQwD86UMAAADudQAA7nW46EMA6AAAAOgA7nUAAAAA4mbOdeJmznWw6UMAAAgAAAACAAAAAAAAAOlDAHVuznUAAAAAAAAAADLqQwAHAAAAJOpDAAcAAAAAAAAAAAAAACTqQwA46UMA2u3NdQAAAAAAAgAAAABDAAcAAAAk6kMABwAAAEwSz3UAAAAAAAAAACTqQwAHAAAAAAAAAGTpQwCYMM11AAAAAAACAAAk6k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MAtIlDAK3eg2UAAB8AAAAAACAAAACyVBZHiI5DAKAPAAAkjkMAFk6cZf////8wjkMAKImLYQIAAAAAAAAAWAAAAHhY5ADkiUMAKF7vdQAAHwANXO9131vvdQyKQwBkAQAAAAAAAAAAAADiZs514mbOdeD///8ACAAAAAIAAAAAAAA0ikMAdW7OdQAAAAAAAAAAZItDAAYAAABYi0MABgAAAAAAAAAAAAAAWItDAGyKQwDa7c11AAAAAAACAAAAAEMABgAAAFiLQwAGAAAATBLPdQAAAAAAAAAAWItDAAYAAAAAAAAAmIpDAJgwzXUAAAAAAAIAAFiLQ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fWeyEBYV3E7/f/9//3//f/9//3//f/9//3//f/9//3//f/9//3//f/9//3//f/9//3//f/9//3//f/9//3//f/9//3//f/9//3//f/9//3//f/9//3//f/9//3//f/9//3//f/9//3//f/9//3//f/9//3//f/9//3//f/9//3//f/9//3//f/9//3//f/9//3//f/9//3//f/9//3//f/9//3//f/9//3//f/9//3//f/9//3//f/9//3//f/9//3//f/9//3//f/9//3//f/9//3//f/9//3//f/9//3//f/9//3//f/9//3//f/9//3//f/9//3//f/9//3//f/9//3//f/9//3//f/9//3//f/9//3//f/9//3//f/9//3//fwAA/3//f/9//3//f/9//3//f/9//3//f/9//3//f/9//3//f/9//3//f/9//3//f/9//3//f/9//3//f/9//3//f/9//3//f/9//3//f/9//3//f/9//3//f/9//3//f/9//3//f/9//3//f/9//3//f/9//3//f/9//3+4VhUh9BQWDdod33P/f/9//3//f/9//3//f/9//3//f/9//3//f/9//3//f/9//3//f/9//3//f/9//3//f/9//3//f/9//3//f/9//3//f/9//3//f/9//3//f/9//3//f/9//3//f/9//3//f/9//3//f/9//3//f/9//3//f/9//3//f/9//3//f/9//3//f/9//3//f/9//3//f/9//3//f/9//3//f/9//3//f/9//3//f/9//3//f/9//3//f/9//3//f/9//3//f/9//3//f/9//3//f/9//3//f/9//3//f/9//3//f/9//3//f/9//3//f/9//3//f/9//3//f/9//3//f/9//3//f/9//3//f/9//3//f/9//3//f/9/AAD/f/9//3//f/9//3//f/9//3//f/9//3//f/9//3//f/9//3//f/9//3//f/9//3//f/9//3//f/9//3//f/9//3//f/9//3//f/9//3//f/9//3//f/9//3//f/9//3//f/9//3//f/9//3//f/9//3//f/9//3//f/9/9CEWEdUM9hj4IL9m/3//f/9//3//f/9//3//f/9//3//f/9//3//f/9//3//f/9//3//f/9//3//f/9//3//f/9//3//f/9//3//f/9//3//f/9//3//f/9//3//f/9//3//f/9//3//f/9//3//f/9//3//f/9//3//f/9//3//f/9//3//f/9//3//f/9//3//f/9//3//f/9//3//f/9//3//f/9//3//f/9//3//f/9//3//f/9//3//f/9//3//f/9//3//f/9//3//f/9//3//f/9//3//f/9//3//f/9//3//f/9//3//f/9//3//f/9//3//f/9//3//f/9//3//f/9//3//f/9//3//f/9//3//f/9//3//f/9//38AAP9//3//f/9//3//f/9//3//f/9//3//f/9//3//f/9//3//f/9//3//f/9//3//f/9//3//f/9//3//f/9//3//f/9//3//f/9//3//f/9//3//f/9//3//f/9//3//f/9//3//f/9//3//f/9//3//f/9//3//f/9//3//d/cNFh32DBYZGSkdXt9//3//f/9//3//f/9//3//f/9//3//f/9//3//f/9//3//f/9//3//f/9//3//f/9//3//f/9//3//f/9//3//f/9//3//f/9//3//f/9//3//f/9//3//f/9//3//f/9//3//f/9//3//f/9//3//f/9//3//f/9//3//f/9//3//f/9//3//f/9//3//f/9//3//f/9//3//f/9//3//f/9//3//f/9//3//f/9//3//f/9//3//f/9//3//f/9//3//f/9//3//f/9//3//f/9//3//f/9//3//f/9//3//f/9//3//f/9//3//f/9//3//f/9//3//f/9//3//f/9//3//f/9//3//f/9//3//fwAA/3//f/9//3//f/9//3//f/9//3//f/9//3//f/9//3//f/9//3//f/9//3//f/9//3//f/9//3//f/9//3//f/9//3//f/9//3//f/9//3//f/9//3//f/9//3//f/9//3//f/9//3//f/9//3//f/9//3//f/9//3//f/5/vlfYGPcY1hAXITkpG1Lff/9//3//f/9//3//f/9//3//f/9//3//f/9//3//f/9//3//f/9//3//f/9//3//f/9//3//f/9//3//f/9//3//f/9//3//f/9//3//f/9//3//f/9//3//f/9//3//f/9//3//f/9//3//f/9//3//f/9//3//f/9//3//f/9//3//f/9//3//f/9//3//f/9//3//f/9//3//f/9//3//f/9//3//f/9//3//f/9//3//f/9//3//f/9//3//f/9//3//f/9//3//f/9//3//f/9//3//f/9//3//f/9//3//f/9//3//f/9//3//f/9//3//f/9//3//f/9//3//f/9//3//f/9//3//f/9/AAD/f/9//3//f/9//3//f/9//3//f/9//3//f/9//3//f/9//3//f/9//3//f/9//3//f/9//3//f/9//3//f/9//3//f/9//3//f/9//3//f/9//3//f/9//3//f/9//3//f/9//3//f/9//3//f/9//3//f/9//3//f/9//3//f3o+Gh0YGfgUOB05Jd0933v/f/9//3//f/9//3//f/9//3//f/9//3//f/9//3//f/9//3//f/9//3//f/9//3//f/9//3//f/9//3//f/9//3//f/9//3//f/9//3//f/9//3//f/9//3//f/9//3//f/9//3//f/9//3//f/9//3//f/9//3//f/9//3//f/9//3//f/9//3//f/9//3//f/9//3//f/9//3//f/9//3//f/9//3//f/9//3//f/9//3//f/9//3//f/9//3//f/9//3//f/9//3//f/9//3//f/9//3//f/9//3//f/9//3//f/9//3//f/9//3//f/9//3//f/9//3//f/9//3//f/9//3//f/9//38AAP9//3//f/9//3//f/9//3//f/9//3//f/9//3//f/9//3//f/9//3//f/9//3//f/9//3//f/9//3//f/9//3//f/9//3//f/9//3//f/9//3//f/9//3//f/9//3//f/9//3//f/9//3//f/9//3//f/9//3//f/9//3//f/9//3/XOfokGR35GBkhWyl8LR5f/3//f/9//3//f/9//3//f/9//3//f/9//3//f/9//3//f/9//3//f/9//3//f/9//3//f/9//3//f/9//3//f/9//3//f/pa+lr/f/9//3//f/9//3//f/9//3//f/9//3//f/9//3//f/9//3//f/9//3//f/9//3//f/9//3//f/9//3//f/9//3//f/9//3//f/9//3//f/9//3//f/9//3//f/9//3//f/9//3//f/9//3//f/9//3//f/9//3//f/9//3//f/9//3//f/9//3//f/9//3//f/9//3//f/9//3//f/9//3//f/9//3//f/9//3//f/9//3//f/9//3//f/9//3//fwAA/3//f/9//3//f/9//3//f/9//3//f/9//3//f/9//3//f/9//3//f/9//3//f/9//3//f/9//3//f/9//3//f/9//3//f/9//3//f/9//3//f/9//3//f/9//3//f/9//3//f/9//3//f/9//3//f/9//3//f/9//3//f/9//3//f/9/Vik5ITsd+zXZNVklOiHcMd9z/3//f/9//3//f/9//3//f/9//3//f/9//3//f/9//3//f/9//3//f/9//3//f/9//3//f/9//3//f/9//3/fd1Qh9Aj1ENpa/3//f/9//3//f/9//3//f/9//3//f/9//3//f/9//3//f/9//3//f/9//3//f/9//3//f/9//3//f/9//3//f/9//3//f/9//3//f/9//3//f/9//3//f/9//3//f/9//3//f/9//3//f/9//3//f/9//3//f/9//3//f/9//3//f/9//3//f/9//3//f/9//3//f/9//3//f/9//3//f/9//3//f/9//3//f/9//3//f/9//3//f/9//3//f/9/AAD/f/9//3//f/9//3//f/9//3//f/9//3//f/9//3//f/9//3//f/9//3//f/9//3//f/9//3//f/9//3//f/9//3//f/9//3//f/9//3//f/9//3//f/9//3//f/9//3//f/9//3//f/9//3//f/9//3//f/9//3//f/9//3//f/9//39dbzghGR0aHb93G2dXJVspeikeU/9//3//f/9//3//f/9//3//f/9//3//f/9//3//f/9//3//f/9//3//f/9//3//f/9//3//f/9//3//fzYZ9hTzEDQZ3nv/f/9//3//f/9//3//f/9//3//f/9//3//f/9//3//f/9//3//f/9//3//f/9//3//f/9//3//f/9//3//f/9//3//f/9//3//f/9//3//f/9//3//f/9//3//f/9//3//f/9//3//f/9//3//f/9//3//f/9//3//f/9//3//f/9//3//f/9//3//f/9//3//f/9//3//f/9//3//f/9//3//f/9//3//f/9//3//f/9//3//f/9//3//f/9//38AAP9//3//f/9//3//f/9//3//f/9//3//f/9//3//f/9//3//f/9//3//f/9//3//f/9//3//f/9//3//f/9//3//f/9//3//f/9//3//f/9//3//f/9//3//f/9//3//f/9//3//f/9//3//f/9//3//f/9//3//f/9//3//f/9//3//f/9/WEY8JTshmyn/f/9/F0I7ITolmym/b/9//3//f/9//3//f/9//3//f/9//3//f/9//3//f/9//3//f/9//3//f/9//3//f/9//3//f/k9NhX1EBYdmlr/f/9//3//f/9//3//f/9//3//f/9//3//f/9//3//f/9//3//f/9//3//f/9//3//f/9//3//f/9//3//f/9//3//f/9//3//f/9//3//f/9//3//f/9//3//f/9//3//f/9//3//f/9//3//f/9//3//f/9//3//f/9//3//f/9//3//f/9//3//f/9//3//f/9//3//f/9//3//f/9//3//f/9//3//f/9//3//f/9//3//f/9//3//f/9//3//fwAA/3//f/9//3//f/9//3//f/9//3//f/9//3//f/9//3//f/9//3//f/9//3//f/9//3//f/9//3//f/9//3//f/9//3//f/9//3//f/9//3//f/9//3//f/9//3//f/9//3//f/9//3//f/9//3//f/9//3//f/9//3//f/9//3//f/9//3//f3YpWyE7Hb1S/3//f1trdiU6Jbw1f2f/f/9//3//f/9//3//f/9//3//f/9//3//f/9//3//f/9//3//f/9//3//f/9//3//f31v9RT0CBUZuTX/f/9//3//f/9//3//f/9//3//f/9//3//f/9//3//f/9//3//f/9//3//f/9//3//f/9//3//f/9//3//f/9//3//f/9//3//f/9//3//f/9//3//f/9//3//f/9//3//f/9//3//f/9//3//f/9//3//f/9//3//f/9//3//f/9//3//f/9//3//f/9//3//f/9//3//f/9//3//f/9//3//f/9//3//f/9//3//f/9//3//f/9//3//f/9//3//f/9/AAD/f/9//3//f/9//3//f/9//3//f/9//3//f/9//3//f/9//3//f/9//3//f/9//3//f/9//3//f/9//3//f/9//3//f/9//3//f/9//3//f/9//3//f/9//3//f/9//3//f/9//3//f/9//3//f/9//3//f/9//3//f/9//3//f/9//3//f/9/fW86IVwdGx3fe/9//3//f7tOGCF6Jf9S/3//f/9//3//f/9//3//f/9//3//f/9//3//f/9//3//f/9//3//f/9//3//f/9/GTq1FPYYNCX/f/9//3//f/9//3//f/9//3//f/9//3//f/9//3//f/9//3//f/9//3//f/9//3//f/9//3//f/9//3//f/9//3//f/9//3//f/9//3//f/9//3//f/9//3//f/9//3//f/9//3//f/9//3//f/9//3//f/9//3//f/9//3//f/9//3//f/9//3//f/9//3//f/9//3//f/9//3//f/9//3//f/9//3//f/9//3//f/9//3//f/9//3//f/9//3//f/9//38AAP9//3//f/9//3//f/9//3//f/9//3//f/9//3//f/9//3//f/9//3//f/9//3//f/9//3//f/9//3//f/9//3//f/9//3//f/9//3//f/9//3//f/9//3//f/9//3//f/9//3//f/9//3//f/9//3//f/9//3//f/9//3//f/9//3//f/9//3//f1pGOyFcIds5/3//f/9//3+/c3ctWyXdNb9z/3//f/9//3//f/9//3//f/9//3//f/9//3//f/9//3//f/9//3//f/9/PV+0ENYUNCW/e/9//3//f/9//3//f/9//3//f/9//3//f/9//3//f/9//3//f/9//3//f/9//3//f/9//3//f/9//3//f/9//3//f/9//3//f/9//3//f/9//3//f/9//3//f/9//3//f/9//3//f/9//3//f/9//3//f/9//3//f/9//3//f/9//3//f/9//3//f/9//3//f/9//3//f/9//3//f/9//3//f/9//3//f/9//3//f/9//3//f/9//3//f/9//3//f/9//3//fwAA/3//f/9//3//f/9//3//f/9//3//f/9//3//f/9//3//f/9//3//f/9//3//f/9//3//f/9//3//f/9//3//f/9//3//f/9//3//f/9//3//f/9//3//f/9//3//f/9//3//f/9//3//f/9//3//f/9//3//f/9//3//f/9//3//f/9//3//f/9//395KXshXB1fZ/9//3//f/9//3/aVlklfS0/Y/97/3//f/9//3//f/9//3//f/9//3//f/9//3//f/9//3//f/97+DHUCPUMdS3/f/9//3//f/9//3//f/9//3//f/9//3//f/9//3//f/9//3//f/9//3//f/9//3//f/9//3//f/9//3//f/9//3//f/9//3//f/9//3//f/9//3//f/9//3//f/9//3//f/9//3//f/9//3//f/9//3//f/9//3//f/9//3//f/9//3//f/9//3//f/9//3//f/9//3//f/9//3//f/9//3//f/9//3//f/9//3//f/9//3//f/9//3//f/9//3//f/9//3//f/9/AAD/f/9//3//f/9//3//f/9//3//f/9//3//f/9//3//f/9//3//f/9//3//f/9//3//f/9//3//f/9//3//f/9//3//f/9//3//f/9//3//f/9//3//f/9//3//f/9//3//f/9//3//f/9//3//f/9//3//f/9//3//f/9//3//f/9//3//f/9//3//f/xeWyVcIdw1/3//f/9//3//f/9/vnc5RjolHT6/c/9//3//f/9//3//f/9//3//f/9//3//f/9//3//fzlG9RwXFfUM9BQ9Y/9//3//f/9//3//f/9//3//f/9//3//f/9//3//f/9//3//f/9//3//f/9//3//f/9//3//f/9//3//f/9//3//f/9//3//f/9//3//f/9//3//f/9//3//f/9//3//f/9//3//f/9//3//f/9//3//f/9//3//f/9//3//f/9//3//f/9//3//f/9//3//f/9//3//f/9//3//f/9//3//f/9//3//f/9//3//f/9//3//f/9//3//f/9//3//f/9//3//f/9//38AAP9//3//f/9//3//f/9//3//f/9//3//f/9//3//f/9//3//f/9//3//f/9//3//f/9//3//f/9//3//f/9//3//f/9//3//f/9//3//f/9//3//f/9//3//f/9//3//f/9//3//f/9//3//f/9//3//f/9//3//f/9//3//f/9//3//f/9//3//f/9//3+6NVwhXSUeX/9//3//f/9//3//f/9/XWtXJX0lXmP/f/9//3//f/9//3//f/9//3//f/9/nnM7QvccOBkVGZgpFhVXKf9//3//f/9//3//f/9//3//f/9//3//f/9//3//f/9//3//f/9//3//f/9//3//f/9//3//f/9//3//f/9//3//f/9//3//f/9//3//f/9//3//f/9//3//f/9//3//f/9//3//f/9//3//f/9//3//f/9//3//f/9//3//f/9//3//f/9//3//f/9//3//f/9//3//f/9//3//f/9//3//f/9//3//f/9//3//f/9//3//f/9//3//f/9//3//f/9//3//f/9//3//fwAA/3//f/9//3//f/9//3//f/9//3//f/9//3//f/9//3//f/9//3//f/9//3//f/9//3//f/9//3//f/9//3//f/9//3//f/9//3//f/9//3//f/9//3//f/9//3//f/9//3//f/9//3//f/9//3//f/9//3//f/9//3//f/9//3//f/9//3//f/9//3//fzxrPCF8JXwp/3//f/9//3//f/9//3//f/9/uk49PpxG/3v/f/9//3//f/9//3//fx5jmC32HPggFSF5Tv9/di0YIZtS/3//f/9//3//f/9//3//f/9//3//f/9//3//f/9//3//f/9//3//f/9//3//f/9//3//f/9//3//f/9//3//f/9//3//f/9//3//f/9//3//f/9//3//f/9//3//f/9//3//f/9//3//f/9//3//f/9//3//f/9//3//f/9//3//f/9//3//f/9//3//f/9//3//f/9//3//f/9//3//f/9//3//f/9//3//f/9//3//f/9//3//f/9//3//f/9//3//f/9//3//f/9/AAD/f/9//3//f/9//3//f/9//3//f/9//3//f/9//3//f/9//3//f/9//3//f/9//3//f/9//3//f/9//3//f/9//3//f/9//3//f/9//3//f/9//3//f/9//3//f/9//3//f/9//3//f/9//3//f/9//3//f/9//3//f/9//3//f/9//3//f/9//3//f/9//387Qn0lfiX9Vv9//3//f/9//3//f/9//3//f/97/VKdQh5b/3//f/9/vnM6Rhgh9xgYIZYx+17/f/9/nnP2GPUc/3//f/9//3//f/9//3//f/9//3//f/9//3//f/9//3//f/9//3//f/9//3//f/9//3//f/9//3//f/9//3//f/9//3//f/9//3//f/9//3//f/9//3//f/9//3//f/9//3//f/9//3//f/9//3//f/9//3//f/9//3//f/9//3//f/9//3//f/9//3//f/9//3//f/9//3//f/9//3//f/9//3//f/9//3//f/9//3//f/9//3//f/9//3//f/9//3//f/9//3//f/9//38AAP9//3//f/9//3//f/9//3//f/9//3//f/9//3//f/9//3//f/9//3//f/9//3//f/9//3//f/9//3//f/9//3//f/9//3//f/9//3//f/9//3//f/9//3//f/9//3//f/9//3//f/9//3//f/9//3//f/9//3//f/9//3//f/9//3//f/9//3//f/9//3//f51zfSl8IXsl/3v/f/9//3//f/9//3//f/9//3//f71rP1c8OltCVyX2EBcdFh05Rp1r/3//f/9//3+aThcZ2Dn/f/9//3//f/9//3//f/9//3//f/9//3//f/9//3//f/9//3//f/9//3//f/9//3//f/9//3//f/9//3//f/9//3//f/9//3//f/9//3//f/9//3//f/9//3//f/9//3//f/9//3//f/9//3//f/9//3//f/9//3//f/9//3//f/9//3//f/9//3//f/9//3//f/9//3//f/9//3//f/9//3//f/9//3//f/9//3//f/9//3//f/9//3//f/9//3//f/9//3//f/9//3//fwAA/3//f/9//3//f/9//3//f/9//3//f/9//3//f/9//3//f/9//3//f/9//3//f/9//3//f/9//3//f/9//3//f/9//3//f/9//3//f/9//3//f/9//3//f/9//3//f/9//3//f/9//3//f/9//3//f/9//3//f/9//3//f/9//3//f/9//3//f/9//3//f/9//397Sp0pfiG9Uv9//3//f/9//3//f/9//3//fz5jOkZaKfggGCEXIdo1PF//f/9//3//f/9//3//f1YlNx38Xv9//3//f/9//3//f/9//3//f/9//3//f/9//3//f/9//3//f/9//3//f/9//3//f/9//3//f/9//3//f/9//3//f/9//3//f/9//3//f/9//3//f/9//3//f/9//3//f/9//3//f/9//3//f/9//3//f/9//3//f/9//3//f/9//3//f/9//3//f/9//3//f/9//3//f/9//3//f/9//3//f/9//3//f/9//3//f/9//3//f/9//3//f/9//3//f/9//3//f/9//3//f/9/AAD/f/9//3//f/9//3//f/9//3//f/9//3//f/9//3//f/9//3//f/9//3//f/9//3//f/9//3//f/9//3//f/9//3//f/9//3//f/9//3//f/9//3//f/9//3//f/9//3//f/9//3//f/9//3//f/9//3//f/9//3//f/9//3//f/9//3//f/9//3//f/9//3//f997eyl8HXwl/3/+f/9//3//fxxjOkZ3Kfcg9xwXITYlGkYcYz5jfko8Op9r/3//f/9//3//f51z9Rj3IP9//3//f/9//3//f/9//3//f/9//3//f/9//3//f/9//3//f/9//3//f/9//3//f/9//3//f/9//3//f/9//3//f/9//3//f/9//3//f/9//3//f/9//3//f/9//3//f/9//3//f/9//3//f/9//3//f/9//3//f/9//3//f/9//3//f/9//3//f/9//3//f/9//3//f/9//3//f/9//3//f/9//3//f/9//3//f/9//3//f/9//3//f/9//3//f/9//3//f/9//3//f/9//38AAP9//3//f/9//3//f/9//3//f/9//3//f/9//3//f/9//3//f/9//3//f/9//3//f/9//3//f/9//3//f/9//3//f/9//3//f/9//3//f/9//3//f/9//3//f/9//3//f/9//3//f/9//3//f/9//3//f/9//3//f/9//3//f/9//3//f/9//3//f/9//3//f/9//3+9Slwhny1cStxSGj56KfcYGB33GHgp2T27Vp1v/3//f/9//3/fd/1SPj49Pl9j/3//f/9/mk44Idk5/3//f/9//3//f/9//3//f/9//3//f/9//3//f/9//3//f/9//3//f/9//3//f/9//3//f/9//3//f/9//3//f/9//3//f/9//3//f/9//3//f/9//3//f/9//3//f/9//3//f/9//3//f/9//3//f/9//3//f/9//3//f/9//3//f/9//3//f/9//3//f/9//3//f/9//3//f/9//3//f/9//3//f/9//3//f/9//3//f/9//3//f/9//3//f/9//3//f/9//3//f/9//3//fwAA/3//f/9//3//f/9//3//f/9//3//f/9//3//f/9//3//f/9//3//f/9//3//f/9//3//f/9//3//f/9//3//f/9//3//f/9//3//f/9//3//f/9//3//f/9//3//f/9//3//f/9//3//f/9//3//f/9//3//f/9//3//f/9//3//f/9//3//f/9//3//f/9//3+fb3tGGCHVFPcY1xgYIZctOEb8Xt53/3//f/9//3//f/9//3//f/9//3/fd15fPTY9Pn9r/393Lfgc217/f/9//3//f/9//3//f/9//3//f/9//3//f/9//3//f/9//3//f/9//3//f/9//3//f/9//3//f/9//3//f/9//3//f/9//3//f/9//3//f/9//3//f/9//3//f/9//3//f/9//3//f/9//3//f/9//3//f/9//3//f/9//3//f/9//3//f/9//3//f/9//3//f/9//3//f/9//3//f/9//3//f/9//3//f/9//3//f/9//3//f/9//3//f/9//3//f/9//3//f/9//3//f/9/AAD/f/9//3//f/9//3//f/9//3//f/9//3//f/9//3//f/9//3//f/9//3//f/9//3//f/9//3//f/9//3//f/9//3//f/9//3//f/9//3//f/9//3//f/9//3//f/9//3//f/9//3//f/9//3//f/9//3//f/9//3//f/9//3//f/9//3//f/9/n2vcTjtCeCk5IfgY+BgWHTkdWx1dRv9//3//f/9//3//f/9//3//f/9//3//f/9//3//f/9//3/fd35jXD4cOvcc9yD/f/9//3//f/9//3//f/9//3//f/9//3//f/9//3//f/9//3//f/9//3//f/9//3//f/9//3//f/9//3//f/9//3//f/9//3//f/9//3//f/9//3//f/9//3//f/9//3//f/9//3//f/9//3//f/9//3//f/9//3//f/9//3//f/9//3//f/9//3//f/9//3//f/9//3//f/9//3//f/9//3//f/9//3//f/9//3//f/9//3//f/9//3//f/9//3//f/9//3//f/9//3//f/9//38AAP9//3//f/9//3//f/9//3//f/9//3//f/9//3//f/9//3//f/9//3//f/9//3//f/9//3//f/9//3//f/9//3//f/9//3//f/9//3//f/9//3//f/9//3//f/9//3//f/9//3//f/9//3//f/9//3//f/9//3//f/9//3+ebx1fm0obPnspOiX3GPggOCHZNVpGPWPfe/9/uzGeJZwp/3v/f/9//3//f/9//3//f/9//3//f/9//3//f/9//3//f/9//3/+eztC9hw5JR4+XmP/e/9//3//f/9//3//f/9//3//f/9//3//f/9//3//f/9//3//f/9//3//f/9//3//f/9//3//f/9//3//f/9//3//f/9//3//f/9//3//f/9//3//f/9//3//f/9//3//f/9//3//f/9//3//f/9//3//f/9//3//f/9//3//f/9//3//f/9//3//f/9//3//f/9//3//f/9//3//f/9//3//f/9//3//f/9//3//f/9//3//f/9//3//f/9//3//f/9//3//f/9//3//fwAA/3//f/9//3//f/9//3//f/9//3//f/9//3//f/9//3//f/9//3//f/9//3//f/9//3//f/9//3//f/9//3//f/9//3//f/9//3//f/9//3//f/9//3//f/9//3//f/9//3//f/9//3//f/9//3//f79z/lqcSho6ui05IRgd9xj4HFgpGULbUl5n33f/f/9//3//f/9//388Y58pvimeTv9//3//f/9//3//f/9//3//f/9//3//f/9//3//f/9//3//f/9/OCUWFbxO3Er8MZwpHT5fX/9//3//f/9//3//f/9//3//f/9//3//f/9//3//f/9//3//f/9//3//f/9//3//f/9//3//f/9//3//f/9//3//f/9//3//f/9//3//f/9//3//f/9//3//f/9//3//f/9//3//f/9//3//f/9//3//f/9//3//f/9//3//f/9//3//f/9//3//f/9//3//f/9//3//f/9//3//f/9//3//f/9//3//f/9//3//f/9//3//f/9//3//f/9//3//f/9//3//f/9/AAD/f/9//3//f/9//3//f/9//3//f/9//3//f/9//3//f/9//3//f/9//3//f/9//3//f/9//3//f/9//3//f/9//3//f/9//3//f/9//n//f/9//3//f/9//n//f/9//3+eb15n3FJ8RhxCuTE4IRoh+Bz3HPYYNyW3MTlGu1Z9b/97/3//f/9//3//f/9//3//f/9//3//f/9/HD6eJZ4p3nv/f/9//3//f/9//3//f/9//3//f/9//3//f/9//3//f/9/fW/1GPYY/3/+f/97Xl99QrwpvSk9Pl9j/3f/f/9//3//f/9//3//f/9//3//f/9//3//f/9//3//f/9//3//f/9//3//f/9//3//f/9//3//f/9//3//f/9//3//f/9//3//f/9//3//f/9//3//f/9//3//f/9//3//f/9//3//f/9//3//f/9//3//f/9//3//f/9//3//f/9//3//f/9//3//f/9//3//f/9//3//f/9//3//f/9//3//f/9//3//f/9//3//f/9//3//f/9//3//f/9//38AAP9//3//f/9//3//f/9//3//f/9//3//f/9//3//f/9//3//f/9//3//f/9//3//f/9//3//f/9//3//f/9//3//f/9//3//f/9/33t/cx5jvFZbShtC+jm6NTglGSX4HBkhGSEZJfccNyF4Lfg9eU78Xn1v/3//f/9//3//f/9//3//f/9//3//f/9//3//f/9//3//f/9//388Y/4xvy2dUv9//3//f/9//3//f/9//3//f/9//3//f/9//3//f793PWf6QbUYeCm9Up9v33P/e/97/3/cUvw1PCGdJV1CP2Pfc/9//3//f/9//3//f/9//3//f/9//3//f/9//3//f/9//3//f/9//3//f/9//3//f/9//3//f/9//3//f/9//3//f/9//3//f/9//3//f/9//3//f/9//3//f/9//3//f/9//3//f/9//3//f/9//3//f/9//3//f/9//3//f/9//3//f/9//3//f/9//3//f/9//3//f/9//3//f/9//3//f/9//3//f/9//3//f/9//3//f/9//3//fwAA/3//f/9//3//f/9//3//f/9//3//f/9//3//f/9//3//f/9//3//f/9//3//f/9//n//f/9//3//f75z/F68VltG+j15LTkl+Bj4GPkcGSE5IRkh9xwWHTYhmC23NRlCmk77Wn1r33f/f/9//3//f/9//3//f/9//3//f/9//3//f/9//3//f/9//3//f/9//3//f/9//3//f/9/PDqeLZwl/3//f/9//3//f/9//3//f/9//3//f997mk56KfgU2BD4ELQMkhDVEPkcGR0cNn5f/3//f/9//3u/c3tC3DU7IX0l/Dn+Ur9z/3//f/9//3//f/9//3//f/9//3//f/9//3//f/9//3//f/9//3//f/9//3//f/9//3//f/9//3//f/9//3//f/9//3//f/9//3//f/9//3//f/9//3//f/9//3//f/9//3//f/9//3//f/9//3//f/9//3//f/9//3//f/9//3//f/9//3//f/9//3//f/9//3//f/9//3//f/9//3//f/9//3//f/9//3//f/9//3//f/9/AAD/f/9//3//f/9//3//f/9//3//f/9//3//f/9//3//f/9//3//f/9//3//f/9/XWe8Uho+uTE3IRYdFx05ITkhWiEZHRcdeCmYLfg5WUa6UhtfXGffe/9//3//f/9//3//f/9//3//f/9//3//f/9//3//f/9//3//f/9//3//f/9//3//f/9//3//f/9//3//f/9//3//f/9//38dW74p3y3+Wv9//3//f/9//3//f/9//3//f3pK+BQ8EToV+RAYEfcM0wi0EPgYGRUaHfocGRH7Nd9z/3//f/9//3//e39n+jncNX0hXSEdOh9bv2//f/9//3//f/9//3//f/9//3//f/9//3//f/9//3//f/9//3//f/9//3//f/9//3//f/9//3//f/9//3//f/9//3//f/9//3//f/9//3//f/9//3//f/9//3//f/9//3//f/9//3//f/9//3//f/9//3//f/9//3//f/9//3//f/9//3//f/9//3//f/9//3//f/9//3//f/9//3//f/9//3//f/9//3//f/9//38AAP9//3//f/9//3//f/9//3//f/9//3//f/9//3//f/9//3//f31vek6XMTcd9hAXFTgZOB32GBYZdyn5OXhKulYbY75z/nv/f/9//3//f/9//3//f/9//3//f/9//3//f/9//3//f/9//3//f/9//3//f/9//3//f/9//3//f/9//3//f/9//3//f/9//3//f/9//3//f/9//3//f9573SmdKd0x/3//f/9//3//f/9//n+/d3khGhEZDToNOQ1ZEVoRORX2DJctmUoXNvcUWh0ZFTodGRUeX/9//3//f/9//3//f/97HVfaMR42myWdId0x/la/b/9//3//f/9//3//f/9//3//f/9//3//f/9//3//f/9//3//f/9//3//f/9//3//f/9//3//f/9//3//f/9//3//f/9//3//f/9//3//f/9//3//f/9//3//f/9//3//f/9//3//f/9//3//f/9//3//f/9//3//f/9//3//f/9//3//f/9//3//f/9//3//f/9//3//f/9//3//f/9//3//f/9//3//fwAA/3//f/9//3//f/9//3//f/9//3//f/9//3//f/9//398bzQZFBEYHTgZ9Rh2Kfc5u1I8Y/93/3//f/9//3//f/9//3//f/9//3//f/9//3//f/9//3//f/9//3//f/9//3//f/9//3//f/9//3//f/9//3//f/9//3//f/9//3//f/9//3//f/9//3//f/9//3//f/9//3//f/9//3/cTt4pvyleZ/9//3//f/9//39+a1ohPCEaGRgVGjZ+HZ4lfSE5FTgd3Fr/f/9//3/bWlglOyE7GTsZHmf+f/9//3//f/9//3//f/9/fWseWzw6vCmeKV0lnClePh9b33f/f/9//3//f/9//3//f/9//3//f/9//3//f/9//3//f/9//3//f/9//3//f/9//3//f/9/33v/f/97/3//f/9//3//f/9//3//f/9//3//f/9//3//f/9//3//f/9//3//f/9//3//f/9//3//f/9//3//f/9//3//f/9//3//f/9//3//f/9//3//f/9//3//f/9//3//f/9//3//f/9/AAD/f/9//3//f/9//3//f/9//3//f/9//3//f/9//3//fxc+NRX2DDk+O2P/f/9//3//f/9//3//f/9//3//f/9//3//f/9//3//f/9//3//f/9//3//f/9//3//f/9//3//f/9//3//f/9//3//f/9//3//f/9//3//f/9//3//f/9//3//f/9//3//f/9//3//f/9//3//f/9//3//f75v3TG/KR4+/3//f/9//n9+azkVPCEaHdk1/395IX4hOiEcWxcV9RS/d/9//3//f/9//385PhkdGyEbFT9n/3//f/9//3//f/9//3//f/5//3++bx1bOz4dOtwtfSVcIbwp/TE9Pl1CnUr+Vn5nPWN/Zz5jn29eY19jPmNfY/1WnU58SnxG+znbNXoleyU6HToZ+RQZGdcU+BT4FDgdeClbQl5n/3//f/9//3//f/9//3//f/9//3//f/9//3//f/9//3//f/9//3//f/9//3//f/9//3//f/9//3//f/9//3//f/9//3//f/9//3//f/9//3//f/9//3//f/9//38AAP9//3//f/9//3//f/9//3//f/9//3//f/9//3//f/9/nXMUHTYdNyl/c/9//3//f/9//3//f/9//3//f/9//3//f/9//3//f/9//3//f/9//3//f/9//3//f/9//3//f/9//3//f/9//3//f/9//3//f/9//3//f/9//3//f/9//3//f/9//3//f/9//3//f/9//3//f/9//3//f/9//39dQr4pnSmfc/9//3+/czkZOyEZIZtO/n+8Un0hfSWbTvta+Bx4Lf9//3//f/9//3//f/9/21Y5IVwhOyW/e/9//3//f/9//3//f/9//3//f/9//3//f/9/v3M9Y95OvUY9Ol0+3S29Kd0tvS2dKTsdnineLb4pvim/Lb4t3i2dJd4x3jG+LZwpnCmcJVohWiFaJXspOiEYHTgdOB05HTgZ9xQ4FZxK/3//f/9//3//f/9//3//f/9//3//f/9//3//f/9//3//f/9//3//f/9//3//f/9//3//f/9//3//f/9//3//f/9//3//f/9//3//f/9//3//f/9//3//fwAA/3//f/9//3//f/9//3//f/9//3//f/9//3//f/9//3//f75zdikVIfYc+j2/d/9//3//f/9//3//f/9//3//f/9//3//f/9//3//f/9//3//f/9//3//f/9//3//f/9//3//f/9//3//f/9//3//f/9//3//f/9//3//f/9//3//f/9//3//f/9//3//f/9//3//f/9//3//f/9//3//f11r3TG+LV5K/n//f3kpfCUbHZtW/3//fzolXCF6Kf9/2DUZHVpO/3//f/9//3//f/9//3//f9xSWx07JZox/3//f/9//3//f/9//3//f/9//3//f/9//3//f/9//3//f957/3eebz5jfme+a59nXmPdUh5bHVf+Ur1O/Vb8Vj5fHVccVxxfXmddY75vnm+/c/9//nvfd35r+1rcTtctFyEXFRcV9xR5Jd93/3//f/9//3//f/9//3//f/9//3//f/9//3//f/9//3//f/9//3//f/9//3//f/9//3//f/9//3//f/9//3//f/9//3//f/9//3//f/9//3//f/9/AAD/f/9//3//f/9//3//f/9//3//f/9//3//f/9//3//f/9//3//f7tSFSE3JRcd2Dlea/9//3//f/9//3//f/9//3//f/9//3//f/9//3//f/9//3//f/9//3//f/9//3//f/9//3//f/9//3//f/9//3//f/9//3//f/9//3//f/9//3//f/9//3//f/9//3//f/9//3//f/9//3//f/9//39cPv8xvS3/fzk+fiF9JTxG/3//fxxffCU9Jf1i/382GfYYXWv/f/9//3//f/9//3//f/9//387QjwlXiG9Sv9//3//f/9//3//f/9//3//f/9//3//f/9//3//f/9//3//f/9//3//f/9//3//f/9//3//f/9//3//f/9//3//f/9//3//f/9//3//f/9//3//f/9//3//f/9//3//f7tS9RwXERcNeCX/f/9//3//f/9//3//f/9//3//f/9//3//f/9//3//f/9//3//f/9//3//f/9//3//f/9//3//f/9//3//f/9//3//f/9//3//f/9//3//f/9//38AAP9//3//f/9//3//f/9//3//f/9//3//f/9//3//f/9//3//f/9//3/fd5lGFiE4IRYdOCWaTt9//3//f/9//3//f/9//3//f/9//3//f/9//3//f/9//3//f/9//3//f/9//3//f/9//3//f/9//3//f/9//3//f/9//3//f/9//3//f/9//3//f/9//3//f/9//3//f/9//3//f/9//3//f/1W3i3fLZ1OWx1bHbot/3//f/9/HEJcHToh/39da/cUFhn/f/9//3//f/9//3//f/9//3//f953eyU8IVwl33v/f/9//3//f/9//3//f/9//3//f/9//3//f/9//3//f/9//3//f/9//3//f/9//3//f/9//3//f/9//3//f/9//3//f/9//3//f/9//3//f/9//3//f/9//3//f/9//3+ec9QM9gTXDB1f/3//f/9//3//f/9//3//f/9//3//f/9//3//f/9//3//f/9//3//f/9//3//f/9//3//f/9//3//f/9//3//f/9//3//f/9//3//f/9//3//fwAA/3//f/9//3//f/9//3//f/9//3//f/9//3//f/9//3//f/9//3//f/9//3//f/pWdykXHTol9xyaMdxa/3//f/9//3//f/9//3//f/9//3//f/9//3//f/9//3//f/9//3//f/9//3//f/9//3//f/9//3//f/9//3//f/9//3//f/9//3//f/9//3//f/9//3//f/9//3//f/9//3//f/9/3ndePr4lPCF8JVsdfmf/f/9//39aIXwl/D3/f1pKNxm5Mf9//3//f/9//3//f/9//3//f/9//3/cVn4pXSV9Sv9//3//f/9//3//f/9//3//f/9//3//f/9//3//f/9//3//f/9//3//f/9//3//f/9//3//f/9//3//f/9//3//f/9//3//f/9//3//f/9//3//f/9//3//f/9//3//f/9/+DX2BPcQnFL/f/9//3//f/9//3//f/9//3//f/9//3//f/9//3//f/9//3//f/9//3//f/9//3//f/9//3//f/9//3//f/9//3//f/9//3//f/9//3//f/9/AAD/f/9//3//f/9//3//f/9//3//f/9//3//f/9//3//f/9//3//f/9//3//f/9//3//f31rWUJ5LRcdNyH5IJk1m1K/d/9//3//f/9//3//f/9//3//f/9//3//f/9//3//f/9//3//f/9//3//f/9//3//f/9//3//f/9//3//f/9//3//f/9//3//f/9//3//f/9//3//f/9//3//f/9//3//f5xOXCEZGTsl+j3/f/9//3+ecxodPCXdWv9/WCX2GLxa/3//f/9//3//f/9//3//f/9//3//f/9/HD5cIRwd/3v/f/9//3//f/9//3//f/9//3//f/9//3//f/9//3//f/9//3//f/9//3//f/9//3//f/9//3//f/9//3//f/9//3//f/9//3//f/9//3//f/9//3//f/9//3//f/9//38UGRcN1hB+b/9//3//f/9//3//f/9//3//f/9//3//f/9//3//f/9//3//f/9//3//f/9//3//f/9//3//f/9//3//f/9//3//f/9//3//f/9//3//f/9//38AAP9//3//f/9//3//f/9//3//f/9//3//f/9//3//f/9//3//f/9//3//f/9//3//f/9//3//f/9/33d8TtkxGCE5JfcgWS07Rj5r/3//f/9//3//f/9//3//f/9//3//f/9//3//f/9//3//f/9//3//f/9//3//f/9//3//f/9//3//f/9//3//f/9//3//f/9//3//f/9//3//f/9//3//f/9/vms7JTshGiHfe/9//3//fzxjOyE7JT5n33v2GPYcnnf/f/9//3//f/9//3//f/9//3//f/9//39+a3wlfSm9Tv9//3//f/9//3//f/9//3//f/9//3//f/9//3//f/9//3//f/9//3//f/9//3//f/9//3//f/9//3//f/9//3//f/9//3//f/9//3//f/9//3//f/9//3//f/9//396UvgU9hSYMf9//3//f/9//3//f/9//3//f/9//3//f/9//3//f/9//3//f/9//3//f/9//3//f/9//3//f/9//3//f/9//3//f/9//3//f/9//3//f/9//3//fwAA/3//f/9//3//f/9//3//f/9//3//f/9//3//f/9//3//f/9//3//f/9//3//f/9//3//f/9//3//f/9//399b5tO2jV4JTkhGiEZIbo1e05da/9//3//f/9//3//f/9//3//f/9//3//f/9//3//f/9//3//f/9//3//f/9//3//f/9//3//f/9//3//f/9//3//f/9//3//f/9//3//f/9//3/8WjwhGx2cMf5//3//f/9/G1s7IRshn3O6UvccNyX/f/9//3//f/9//3//f/9//3//f/9//3//f/9//DVdIdwx/3//f/9//3//f/9//3//f/9//3//f/9//3//f/9//3//f/9//3//f/9//3//f/9//3//f/9//3//f/9//3//f/9//3//f/9//3//f/9//3//f/9//3//f/9//3+ebxkd9xT3GH5r/3//f/9//3//f/9//3//f/9//3//f/9//3//f/9//3//f/9//3//f/9//3//f/9//3//f/9//3//f/9//3//f/9//3//f/9//3//f/9//3//f/9/AAD/f/9//3//f/9//3//f/9//3//f/9//3//f/9//3//f/9//3//f/9//3//f/9//3//f/9//3//f/9//3//f/9//3//f/9/PWcaQpoxWik5JTkhOinbPZtSv3f/f/9//3//f/9//3//f/9//3//f/9//3//f/9//3//f/9//3//f/9//3//f/9//3//f/9//3//f/9//3//f/9//3//f/9//3//f7s1XCE7Id0tv3f/f/9//3/cVjwhGyHfe9k5Fx1bTv9//3//f/9//3//f/9//3//f/9//3//f/9//3/8Wr8x3zF/a/9//3//f/9//3//f/9//3//f/9//3//f/9//3//f/9//3//f/9//3//f/9//3//f/9//3//f/9//3//f/9//3//f/9//3//f/9//3//f/9//3//f/9//3//f3cpORk5HTlG/3//f/9//3//f/9//3//f/9//3//f/9//3//f/9//3//f/9//3//f/9//3//f/9//3//f/9//3//f/9//3//f/9//3//f/9//3//f/9//3//f/9//38AAP9//3//f/9//3//f/9//3//f/9//3//f/9//3//f/9//3//f/9//3//f/9//3//f/9//3//f/9//3//f/9//3//f/9//3//f/9//3+ec/xe3FbYNTchOSH5HDkp2Tm8Wp5z/3//f/9//3//f/9//3//f/9//3//f/9//3//f/9//3//f/9//3//f/9//3//f/9//3//f/9//3//f/9//3//f35vOyGdLToh/zF9Tv9//3//f7xOXSUaHf9/1hgWHT1n/3//f/9//3//f/9//3//f/9//3//f/9//3//f953vCn/NV1K/3//f/9//3//f/9//3//f/9//3//f/9//3//f/9//3//f/9//3//f/9//3//f/9//3//f/9//3//f/9//3//f/9//3//f/9//3//f/9//3//f/9//3//f1pK+RgZHVcp/3//f/9//3//f/9//3//f/9//3//f/9//3//f/9//3//f/9//3//f/9//3//f/9//3//f/9//3//f/9//3//f/9//3//f/9//3//f/9//3//f/9//3//fwAA/3//f/9//3//f/9//3//f/9//3//f/9//3//f/9//3//f/9//3//f/9//3//f/9//3//f/9//3//f/9//3//f/9//3//f/9//3//f/9//3//f/9//399a7xSeCk4JTolGh05Jds5u1Kfb/9//3//f/9//3//f/9//3//f/9//3//f/9//3//f/9//3//f/9//3//f/9//3//f/9//3//f/9/G0KeKVwlvC2+Kb0t/3//f/9/m047IRod+173HBcl/3//f/9//3//f/9//3//f/9//3//f/9//3//f/9//388Pr4tvTH/f/9//3//f/9//3//f/9//3//f/9//3//f/9//3//f/9//3//f/9//3//f/9//3//f/9//3//f/9//3//f/9//3//f/9//3//f/9//3//f/9//3/+f35v+Bg6HfccvnP/f/9//3//f/9//3//f/9//3//f/9//3//f/9//3//f/9//3//f/9//3//f/9//3//f/9//3//f/9//3//f/9//3//f/9//3//f/9//3//f/9//3//f/9/AAD/f/9//3//f/9//3//f/9//3//f/9//3//f/9//3//f/9//3//f/9//3//f/9//3//f/9//3//f/9//3//f/9//3//f/9//3//f/9//3//f/9//3//f/9//n//f/9/u1YaOtsxGSE7IRodOyHbOZxOXmv/f/9//3//f/9//3//f/9//3//f/9//3//f/9//3//f/9//3//f/9//3//f/9//ntbIZ0puzU9X90tvimfc/9//3+bTjsdOyEaPvYc+kH/f/9//3//f/9//3//f/9//3//f/9//3//f/9//3//f/xanil9Kd97/3//f/9//3//f/9//3//f/9/ulIcY/9//3//f/9//3//f/9//3//f/9//3//f/9//3//f/9//3//f/9//3//f/9//3//f/9//3//f/9//3//f/9/NyUZGRkdnFL/f/9//3//f/9//3//f/9//3//f/9//3//f/9//3//f/9//3//f/9//3//f/9//3//f/9//3//f/9//3//f/9//3//f/9//3//f/9//3//f/9//3//f/9//38AAP9//3//f/9//3//f/9//3//f/9//3//f/9//3//f/9//3//f/9//3//f/9//3//f/9//3//f/9//3//f/9//3//f/9//3//f/9//3//f/9//3//f/9//3//f/9//3//f/9//3//fz1fOj54IVkhOyE8ITkl2zmcTn5v/3//f/9//3//f/9//3//f/9//3//f/9//3//f/9//3//f/9//38dX3wlXCX9Xv53Xjb/NZ5S/3//f9xSGyFbITgZ9xzcWv9//3//f/9//3//f/9//3//f/9//3//f/9//3//f/9/vnO+KZ8tPmf/f/9//3//f/9//3//f/9/F0L2DNQIfm//f/9//3//f/9//3//f/9//3//f/9//3//f/9//3//f/9//3//f/9//3//f/9//3//f/9//3//f/9/Oj46GRoZuTX/f/9//3//f/9//3//f/9//3//f/9//3//f/9//3//f/9//3//f/9//3//f/9//3//f/9//3//f/9//3//f/9//3//f/9//3//f/9//3//f/9//3//f/9//3//fwAA/3//f/9//3//f/9//3//f/9//3//f/9//3//f/9//3//f/9//3//f/9//3//f/9//3//f/9//3//f/9//3//f/9//3//f/9//3//f/9//3//f/9//3//f/9//3//f/9//3//f/9//3//f/9/33ddY1tGuzF7JXwpOiE7IbsxPEodX993/3//f/9//3//f/9//3//f/9//3//f/9//3//f/s5nCU6If9//3+dQh8y/TX/f/9/HF8bHRkVFxn2FN9//3//f/9//3//f/9//3//f/9//3//f/9//3//f/9//3//fx423i1fY/9//3//f/9//3//f/9//3/SGLYU1AzVFF1v/3//f/9//3//f/9//3//f/9//3//f/9//3//f/9//3//f/9//3//f/9//3//f/9//3//f/9/XWsYGRodOSG+d/9//3//f/9//3//f/9//3//f/9//3//f/9//3//f/9//3//f/9//3//f/9//3//f/9//3//f/9//3//f/9//3//f/9//3//f/9//3//f/9//3//f/9//3//f/9/AAD/f/9//3//f/9//3//f/9//3//f/9//3//f/9//3//f/9//3//f/9//3//f/9//3//f/9//3//f/9//3//f/9//3//f/9//3//f/9//3//f/9//3//f/9//3//f/9//3//f/9//3//f/9//3//f/9//3//f9933FZdRtsxeyV8JVslGh18LTxGHWPfe/9//3//f/9//3//f/9//3//f/9/WyGdJf05/3//fx5jXz7/Md97/3+ebxoV+RjVFLgx/3//f/9//3//f/9//3//f/9//3//f/9//3//f/9//3//f/9/PD7/NR9b/3//f/9//3//f/9//3//fxY61BgVERYVmlb/f/9//3//f/9//3//f/9//3//f/9//3//f/9//3//f/9//3//f/9//3//f/9//3//f/9//3+YKRodOyG7Vv9//3//f/9//3//f/9//3//f/9//3//f/9//3//f/9//3//f/9//3//f/9//3//f/9//3//f/9//3//f/9//3//f/9//3//f/9//3//f/9//3//f/9//3//f/9//38AAP9//3//f/9//3//f/9//3//f/9//3//f/9//3//f/9//3//f/9//3//f/9//3//f/9//3//f/9//3//f/9//3//f/9//3//f/9//3//f/9//3//f/9//3//f/9//3//f/9//3//f/9//3//f/9//3//f/9//3//f/9//3++c35n/FIbOlohWyVcJRwheikbQrxWn3P/f/9//3//f/9/PWO9JZ4l3lb/f/9/nnMeMl8+3VL/f993GBG1DPUMe1L/f/9//3//f/9//3//f/9//3//f/9//3//f/9//3//f/9//3++Sv4xn0r/f/9//3//f/9//3//f/9//39XRtEQ9Bz/f/9//3//f/9//3//f/9//3//f/9//3//f/9//3//f/9//3//f/9//3//f/9//3//f/9//3/bWhkROhWYMf9//3//f/9//3//f/9//3//f/9//3//f/9//3//f/9//3//f/9//3//f/9//3//f/9//3//f/9//3//f/9//3//f/9//3//f/9//3//f/9//3//f/9//3//f/9//3//fwAA/3//f/9//3//f/9//3//f/9//3//f/9//3//f/9//3//f/9//3//f/9//3//f/9//3//f/9//3//f/9//3//f/9//3//f/9//3//f/9//3//f/9//3//f/9//3//f/9//3//f/9//3//f/9//3//f/9//3//f/9//3//f/9//3//f/9//3ueb7tS+jVbJVshnCVbJXsl3DF8Sh1j/397Rp4pXCGfc/9//3//f/0xPzoeOv9//383HZUM0xCfd/9//3//f/9//3//f/9//3//f/9//3//f/9//3//f/9//3//f91OXz7eUv9//3//f/9//3//f/9//3//f/9/33vee/9//3//f/9//3//f/9//3//f/9//3//f/9//3//f/9//3//f/9//3//f/9//3//f/9//3//fzcZWhUZGb93/3//f/9//3//f/9//3//f/9//3//f/9//3//f/9//3//f/9//3//f/9//3//f/9//3//f/9//3//f/9//3//f/9//3//f/9//3//f/9//3//f/9//3//f/9//3//f/9/AAD/f/9//3//f/9//3//f/9//3//f/9//3//f/9//3//f/9//3//f/9//3//f/9//3//f/9//3//f/9//3//f/9//3//f/9//3//f/9//3//f/9//3//f/9//3//f/9//3//f/9//3//f/9//3//f/9//3//f/9//3//f/9//3//f/9//3//f/9//3//f/57f2+9UnxK2jF7JX0pXSU7HTodGR17Jd97/3//f/9/fEb/MR4yv3f/f9cpkwgWEf9//3//f/9//3//f/9//3//f/9//3//f/9//3//f/9//3//f/9/vk4fOp9O/3//f/9//3//f/9//3//f/9//3//f/9//3//f/9//3//f/9//3//f/9//3//f/9//3//f/9//3//f/9//3//f/9//3//f/9//3//f3pOOhkZHTtC/3//f/9//3//f/9//3//f/9//3//f/9//3//f/9//3//f/9//3//f/9//3//f/9//3//f/9//3//f/9//3//f/9//3//f/9//3//f/9//3//f/9//3//f/9//3//f/9//38AAP9//3//f/9//3//f/9//3//f/9//3//f/9//3//f/9//3//f/9//3//f/9//3//f/9//3//f/9//3//f/9//3//f/9//3//f/9//3//f/9//3//f/9//3//f/9//3//f/9//3//f/9//3//f/9//3//f/9//3//f/9//3//f/9//3//f/9//3//f/9//3//f/9//3//f753/VqcSvktOyE5HVslPSV8Jfw1e04+X/4xHzq+Uv9/ViWzCPcMn3e7TrgtFxkYHVgtWkafd/9//3//f/9//3//f/9//3//f/9//39cPj86vk7/f/9//3//f/9//3//f/9//3//f/9//3//f/9//3//f/9//3//f/9//3//f/9//3//f/9//3//f/9//3//f/9//3//f/9//3//f/9/WRk6GRoZ33v/f/9//3//f/9//3//f/9//3//f/9//3//f/9//3//f/9//3//f/9//3//f/9//3//f/9//3//f/9//3//f/9//3//f/9//3//f/9//3//f/9//3//f/9//3//f/9//3//fwAA/3//f/9//3//f/9//3//f/9//3//f/9//3//f/9//3//f/9//3//f/9//3//f/9//3//f/9//3//f/9//3//f/9//3//f/9//3//f/9//3//f/9//3//f/9//3//f/9//3//f/9//3//f/9//3//f/9//3//f/9//3//f/9//3//f/9//3//f/9//3//f/9//3//f/9//3//f/9/PWNbJX0hPD5aQtoxeyU8IVshXCVbHZwt/FbVEJME2BiUBNcQFg0VFRUR9hT3EPYMO0L/f/9//3//f/9//3//f/9//3//f306PjJfY/9//3//f/9//3//f/9//3//f/9//3//f/9//3//f/9//3//f/9//3//f/9//3//f/9//3//f/9//3//f/9//3//f/9//3//f/9/21obFVsdW0L/f/9//3//f/9//3//f/9//3//f/9//3//f/9//3//f/9//3//f/9//3//f/9//3//f/9//3//f/9//3//f/9//3//f/9//3//f/9//3//f/9//3//f/9//3//f/9//3//f/9/AAD/f/9//3//f/9//3//f/9//3//f/9//3//f/9//3//f/9//3//f/9//3//f/9//3//f/9//3//f/9//3//f/9//3//f/9//3//f/9//3//f/9//3//f/9//3//f/9//3//f/9//3//f/9//3//f/9//3//f/9//3//f/9//3//f/9//3//f/9//3//f/9//3//f/9//3//f/9//3+8Vn0lXR1+b/9//3+fd/1ae0a5LVwhOiE6GZQIkwh0CHUM1QyYLVlGWUKWKRUR9xA5GTtG/3//f/9//3//f/9//3//f/9/XTo+Nl9r/3//f/9//3//f/9//3//f/9//3//f/9//3//f/9//3//f/9//3//f/9//3//f/9//3//f/9//3//f/9//3//f/9//3//f/9//39ZKTkVGhXfd/9//3//f/9//3//f/9//3//f/9//3//f/9//3//f/9//3//f/9//3//f/9//3//f/9//3//f/9//3//f/9//3//f/9//3//f/9//3//f/9//3//f/9//3//f/9//3//f/9//38AAP9//3//f/9//3//f/9//3//f/9//3//f/9//3//f/9//3//f/9//3//f/9//3//f/9//3//f/9//3//f/9//3//f/9//3//f/9//3//f/9//3//f/9//3//f/9//3//f/9//3//f/9//3//f/9//3//f/9//3//f/9//3//f/9//3//f/9//3//f/9//3//f/9//3//f/9//3//fzs+XCV8Jf9//3//f/9//3//f75z3i3eLdYQlAxTDJIIlxQ8JZ0t/Dl9Sj1jPGM3JdYc9xjdWv9//3//f/9//3//f/9//3vdLbwp33v/f/9//3//f/9//3//f/9//3//f/9//3//f/9//3//f/9//3//f/9//3//f/9//3//f/9//3//f/9//3//f/9//3//f/9//388ZzodGh36Pf9//3//f/9//3//f/9//3//f/9//3//f/9//3//f/9//3//f/9//3//f/9//3//f/9//3//f/9//3//f/9//3//f/9//3//f/9//3//f/9//3//f/9//3//f/9//3//f/9//3//fwAA/3//f/9//3//f/9//3//f/9//3//f/9//3//f/9//3//f/9//3//f/9//3//f/9//3//f/9//3//f/9//3//f/9//3//f/9//3//f/9//3//f/9//3//f/9//3//f/9//3//f/9//3//f/9//3//f/9//3//f/9//3//f/9//3//f/9//3//f/9//3//f/9//3//f/9//3//f/9/2zFbJXwp/3//f/9//3//f/9/3nsdOj8y1BCzBNUU1hB7GZsteyk6IXspXSVdJXwpFx32EPgUv3P/f/9//3//f/97PWN7QrotnC2eb/9//n//f/9//3//f/9//3//f/9//3//f/9//3//f/9//3//f/9//3//f/9//3//f/9//3//f/9//3//f/9//3//f/9//3//f/o5OhkbHV5r/3//f/9//3//f/9//3//f/9//3//f/9//3//f/9//3//f/9//3//f/9//3//f/9//3//f/9//3//f/9//3//f/9//3//f/9//3//f/9//3//f/9//3//f/9//3//f/9//3//f/9/AAD/f/9//3//f/9//3//f/9//3//f/9//3//f/9//3//f/9//3//f/9//3//f/9//3//f/9//3//f/9//3//f/9//3//f/9//3//f/9//3//f/9//3//f/9//3//f/9//3//f/9//3//f/9//3//f/9//3//f/9//3//f/9//3//f/9//3//f/9//3//f/9//3//f/9//3//f/9//3/aMTwlvTH/f/9//3//f/9//3//fx1bvS1TDNMItjWaKToVnSn/f/9/n2/cUntKuTE5JfgY9xAYFZwlPT68TpgptQTWFJYMtQy0ELYQmC3/e/9//3//f/9//3//f/9//3//f/9//3//f/9//3//f/9//3//f/9//3//f/9//3//f/9//3//f/9//3//f/9//3//f/9/+RQ7GVkp/3//f/9//3//f/9//3//f/9//3//f/9//3//f/9//3//f/9//3//f/9//3//f/9//3//f/9//3//f/9//3//f/9//3//f/9//3//f/9//3//f/9//3//f/9//3//f/9//3//f/9//38AAP9//3//f/9//3//f/9//3//f/9//3//f/9//3//f/9//3//f/9//3//f/9//3//f/9//3//f/9//3//f/9//3//f/9//3//f/9//3//f/9//3//f/9//3//f/9//3//f/9//3//f/9//3//f/9//3//f/9//3//f/9//3//f/9//3//f/9//3//f/9//3//f/9//3//f/9//3//f7wtfCUdPv9//3//f/9//3//f/9/nmsYGZMM9Bj/f/xWOhX5GDgVGSHYOf9//3//f793+DXXFNYUvS0aIbYQlRTVFPQQthi1DPgU1RgYHTch/3//f/9//3//f/9//3//f/9//3//f/9//3//f/9//3//f/9//3//f/9//3//f/9//3//f993HGP/f/9//3//f/9/21o7GTwdnFL/f/9//3//f/9//3//f/9//3//f/9//3//f/9//3//f/9//3//f/9//3//f/9//3//f/9//3//f/9//3//f/9//3//f/9//3//f/9//3//f/9//3//f/9//3//f/9//3//f/9//3//fwAA/3//f/9//3//f/9//3//f/9//3//f/9//3//f/9//3//f/9//3//f/9//3//f/9//3//f/9//3//f/9//3//f/9//3//f/9//3//f/9//3//f/9//3//f/9//3//f/9//3//f/9//3//f/9//3//f/9//3//f/9//3//f/9//3//f/9//3//f/9//3//f/9//3//f/9//3//f/9/nCmdJR1C/3//f/9//3//f/9//399a5QMUgxbRv9//3+3DNYMORHbVv9//3//f/9//3//e9YU9wxYHbUQ1QT0GDklGSE6IVwlPCEaIfcU1wwaQv9//3+6TpgleCHZNT1j/3//f/9//3//f/9//3//f/9//3//f/9//3//f/9//3//f/9/0QTWCFhG/3//f/9//3/ZNToV+hh+b/9//3//f/9//3//f/9//3//f/9//3//f/9//3//f/9//3//f/9//3//f/9//3//f/9//3//f/9//3//f/9//3//f/9//3//f/9//3//f/9//3//f/9//3//f/9//3//f/9//3//f/9/AAD/f/9//3//f/9//3//f/9//3//f/9//3//f/9//3//f/9//3//f/9//3//f/9//3//f/9//3//f/9//3//f/9//3//f/9//3//f/9//3//f/9//3//f/9//3//f/9//3//f/9//3//f/9//3//f/9//3//f/9//3//f/9//3//f/9//3//f/9//3//f/9//3//f/9//3//f/9/vnd9JX4lfk7/f/9//3//f/9//3//fxg+lAiUED5C/3+4KfcY9xQ8Hb5z/3//f/9//3//f/9/OUbWDNYI1xC3Nf9//3//Tl8+G0I6Qlop9hjWCNYQGBn2ENYIFhH1DBYV1hDYNf9//3//f79zek7ZNTYZ9xDXDFghe07/f/9//3//f/9/2VrVCNQM217/f/9//3//fxgZWhk6Jf9//3//f/9//3//f/9//3//f/9//3//f/9//3//f/9//3//f/9//3//f/9//3//f/9//3//f/9//3//f/9//3//f/9//3//f/9//3//f/9//3//f/9//3//f/9//3//f/9//3//f/9//38AAP9//3//f/9//3//f/9//3//f/9//3//f/9//3//f/9//3//f/9//3//f/9//3//f/9//3//f/9//3//f/9//3//f/9//3//f/9//3//f/9//3//f/9//3//f/9//3//f/9//3//f/9//3//f/9//3//f/9//3//f/9//3//f/9//3//f/9//3//f/9//3//f/9//3//f/9//3+/d3wlfSV8Tv9//3//f/9//3//f/57tAyTBPYcHjJ6NhgV9xxZJTodXT7/f/9//3//f/9//388Y7YI1ARXHf97/3+db95KPTr/f/9//38cZ9YMtQjVDLUQ1RT3GBgd9hTVFNYMmCVeX5UZ9AD1DBYVFw32FBcZ9Qz3EDcRv2//f/9//3/WMbQE1RD/f/9//3//f1xrGhU6GTxC/3//f/9//3//f/9//3//f/9//3//f/9//3//f/9//3//f/9//3//f/9//3//f/9//3//f/9//3//f/9//3//f/9//3//f/9//3//f/9//3//f/9//3//f/9//3//f/9//3//f/9//3//fwAA/3//f/9//3//f/9//3//f/9//3//f/9//3//f/9//3//f/9//3//f/9//3//f/9//3//f/9//3//f/9//3//f/9//3//f/9//3//f/9//3//f/9//3//f/9//3//f/9//3//f/9//3//f/9//3//f/9//3//f/9//3//f/9//3//f/9//3//f/9//3//f/9//3//f/9//3//f793fSVcId5W/3//f/9//3//f/9/u07WCLIEei1fQvcU9xi7VhtjOh19KT9b/X//f/9//3//f7pSlATUBBcVHWP/f/1OH0/9Wv9//3//f/9/FhnUBNUQNCX7WtxaOkbbORYd1QzVBLUIthD1DPYUOCE5PrlWWE6VLbQQGRF5Hf9//3/fe9QA1QhWIf9//3//f/9/vFIaFTsZ/V7/f/9//3//f/9//3//f/9//3//f/9//3//f/9//3//f/9//3//f/9//3//f/9//3//f/9//3//f/9//3//f/9//3//f/9//3//f/9//3//f/9//3//f/9//3//f/9//3//f/9//3//f/9/AAD/f/9//3//f/9//3//f/9//3//f/9//3//f/9//3//f/9//3//f/9//3//f/9//3//f/9//3//f/9//3//f/9//3//f/9//3//f/9//3//f/9//3//f/9//3//f/9//3//f/9//3//f/9//3//f/9//3//f/9//3//f/9//3//f/9//3//f/9//3//f/9//3//f/9//3//f/9/vnNbIZ0lvVL/f/9//3//f/9//3+ZKbIEtAh9Qpop1xBYJf9//38YPhohnCV/b/9//3//f/9/9Bi0CNQEek7/f55r/059Qv9//3//f/9//382HdQE1BSed/9//3//f/9//3/XLbUEswDVDBcZWiF9JXshvCkcPt1W+jH2EPgM/VL+f5pS1Qi0CNo5/3//f/9//3/aOToV+hS/e/9//3//f/9//3//f/9//3//f/9//3//f/9//3//f/9//3//f/9//3//f/9//3//f/9//3//f/9//3//f/9//3//f/9//3//f/9//3//f/9//3//f/9//3//f/9//3//f/9//3//f/9//38AAP9//3//f/9//3//f/9//3//f/9//3//f/9//3//f/9//3//f/9//3//f/9//3//f/9//3//f/9//3//f/9//3//f/9//3//f/9//3//f/9//3//f/9//3//f/9//3//f/9//3//f/9//3//f/9//3//f/9//3//f/9//3//f/9//3//f/9//3//f/9//3//f/9//3//f/9//3//e3wlfSEeX/9//3//f/9//3//f/QMswgWHd9vOSHXEFtG/3//f/9/ViU7IX0p33P/f/9/fWuUCJMItRA+b/97H1PeTp5v/3//f/9//3//f7MQ1Qg5Qv9//3//f/9//3//fxYdtQjVBBw+v3M9Z9pa+z16KTshXCV8JRgZ1gR5HT5flyXVBPYEm1b/f/9//3//f3otWhVaHf9//3//f/9//3//f/9//3//f/9//3//f/9//3//f/9//3//f/9//3//f/9//3//f/9//3//f/9//3//f/9//3//f/9//3//f/9//3//f/9//3//f/9//3//f/9//3//f/9//3//f/9//3//fwAA/3//f/9//3//f/9//3//f/9//3//f/9//3//f/9//3//f/9//3//f/9//3//f/9//3//f/9//3//f/9//3//f/9//3//f/9//3//f/9//3//f/9//3//f/9//3//f/9//3//f/9//3//f/9//3//f/9//3//f/9//3//f/9//3//f/9//3//f/9//3//f/9//3//f/9//3//f/97WyF9If5a/3//f/9//3//f31v1AyTDBlGfm/4HNQQ3Fr/f/9//3+/dzgdWR2dKf9//n95SrUI1QzWEN933lJfWxxb/3//f/9//3//fzxntQi0CF1n/3//f/9//3//f7tS9wAWCfYMeCH/f/9//3//f997fmscW5tGuC3VCNYIWx21DLQI1ggbRj1j33v/f/9/9xhbHdox/3//f/9//3//f/9//3//f/9//3//f/9//3//f/9//3//f/9//3//f/9//3//f/9//3//f/9//3//f/9//3//f/9//3//f/9//3//f/9//3//f/9//3//f/9//3//f/9//3//f/9//3//f/9/AAD/f/9//3//f/9//3//f/9//3//f/9//3//f/9//3//f/9//3//f/9//3//f/9//3//f/9//3//f/9//3//f/9//3//f/9//3//f/9//3//f/9//3//f/9//3//f/9//3//f/9//3//f/9//3//f/9//3//f/9//3//f/9//3//f/9//3//f/9//3//f/9//3//f/9//3//f/9/33dbIVwlH2P/f/9//3//f/9/HF+0EJQUPWv/f/Uc2BicVv9//3//f/9/fms4HTohGCF/czUhlAy2EDghnk6fRr1S/3//f/9//3//f/9/elK2DNQM33v/f99733P/f/9/ViHVEHgpFxnXFP9//3//f/9//3//f/9//3+ec9YQ9hB6JfUMlAz3FFslXiE7HZwt/DUZHRodfEr/f/9//3//f/9//3//f/9//3//f/9//3//f/9//3//f/9//3//f/9//3//f/9//3//f/9//3//f/9//3//f/9//3//f/9//3//f/9//3//f/9//3//f/9//3//f/9//3//f/9//3//f/9//38AAP9//3//f/9//3//f/9//3//f/9//3//f/9//3//f/9//3//f/9//3//f/9//3//f/9//3//f/9//3//f/9//3//f/9//3//f/9//3//f/9//3//f/9//3//f/9//3//f/9//3//f/9//3//f/9//3//f/9//3//f/9//3//f/9//3//f/9//3//f/9//3//f/9//3//f/9//3//f1odfSV9Uv9//3//f/9//395StMI1BT/f/9/NiXWEBpC/3//f/9//3//fzxj+BgZHdcMkwSSCJUMWh0fNn1C/3v/f/9//3//f/9//38XNtUENh3/f/9/vnf8Nf9/vnPVCNUIHV8XFfgMfmv/f/9//3//f/9//3//f/9/9hDXCDkZ1Qj3EBcZHVtbRvw1WSFbIfgMGRU7HfsxvE5+Z/97/3//f/9//3//f/9//3//f/9//3//f/9//3//f/9//3//f/9//3//f/9//3//f/9//3//f/9//3//f/9//3//f/9//3//f/9//3//f/9//3//f/9//3//f/9//3//f/9//3//fwAA/3//f/9//3//f/9//3//f/9//3//f/9//3//f/9//3//f/9//3//f/9//3//f/9//3//f/9//3//f/9//3//f/9//3//f/9//3//f/9//3//f/9//3//f/9//3//f/9//3//f/9//3//f/9//3//f/9//3//f/9//3//f/9//3//f/9//3//f/9//3//f/9//3//f/9//3//f/9/vCV9IZ1O/3//f/9//3//fzhCtBCYMf9//3/YOdUUWS3/f/9//3//f/9//3+fc5ct9RBzCHMQtRTbMb1O/3//f/9//3//f/9//3//f9YUtAi5Lf9//3//f1gh/l77WvcU9hD/f7ox+BRea/9//3//f/9//3//f/9//38XGfkQ9xQYFfcQ3Dn/f/9//3v/f3pKGh35FHgpWyV+LV0lXSV6KVxG/WLfe/9//3//f/9//3//f/9//3//f/9//3//f/9//3//f/9//3//f/9//3//f/9//3//f/9//3//f/9//3//f/9//3//f/9//3//f/9//3//f/9//3//f/9//3//f/9/AAD/f/9//3//f/9//3//f/9//3//f/9//3//f/9//3//f/9//3//f/9//3//f/9//3//f/9//3//f/9//3//f/9//3//f/9//3//f/9//3//f/9//3//f/9//3//f/9//3//f/9//3//f/9//3//f/9//3//f/9//3//f/9//3//f/9//3//f/9//3//f/9//3//f/9//3//f/9//3+cJXwlXUr/f/9//3//f/9/NR3TCPo5/3//f7tWlhjXHN97/3//f/9//3//f/9//39aQpMEdAwXHZ9v/3//f/9//3//f/9//3//f7tWtgzVCHkl/3//f/9/eC26NVk+9gz2GP9/2jUXEZ93/3//f/9//3//f/9//3//f/cQ1wj4EPYAORVcTv9//3//f/9/WkYaGRsV33d+ZxxXmkYbNlkhWyF8KVwleyn8Od1WnnP/f/9//3//f/9//3//f/9//3//f/9//3//f/9//3//f/9//3//f/9//3//f/9//3//f/9//3//f/9//3//f/9//3//f/9//3//f/9//3//f/9//38AAP9//3//f/9//3//f/9//3//f/9//3//f/9//3//f/9//3//f/9//3//f/9//3//f/9//3//f/9//3//f/9//3//f/9//3//f/9//3//f/9//3//f/9//3//f/9//3//f/9//3//f/9//3//f/9//3//f/9//3//f/9//3//f/9//3//f/9//3//f/9//3//f/9//3//f/9//3//f9wxXCX9Of9//3//f/9/3nfTDNMIGzr/f/9/vnPVHNYQ3Fr/f/9//3//f/9//3//f3lOswjWBNgx/3//f/9//3//f/9//3//f/9/WCEXCfUEei3/f/9//397SvkY+y31AHgd/387QvcU/3//f/9//3//f/9//3//f31v2AwXDfUM9gh8IT5r/3//f/9//3/ZNTsZ+RT/f/9//3//f/9//3++b7tOPD6aKXwpfSV7IXwl/Dm8Tr9v/3//f/9//3//f/9//3//f/9//3//f/9//3//f/9//3//f/9//3//f/9//3//f/9//3//f/9//3//f/9//3//f/9//3//f/9//3//fwAA/3//f/9//3//f/9//3//f/9//3//f/9//3//f/9//3//f/9//3//f/9//3//f/9//3//f/9//3//f/9//3//f/9//3//f/9//3//f/9//3//f/9//3//f/9//3//f/9//3//f/9//3//f/9//3//f/9//3//f/9//3//f/9//3//f/9//3//f/9//3//f/9//3//f/9//3/+f/9/Oz59JZ0l/3//f/9//3/bVvMIFQn6Mf9//3//fzYl1hT3HP9//3//f/9//3//f/9/+TnXCLMIFx3/f/9//3//f/9//3//f/9/u04aHdcQ9gz3IP9//3//fztjGBn6DPUEFxn/f7ktujH/f/9//3//f/9//3//f/9/vFYYDfcMFgn2BN4t3nP/f/9//3//f3klOhU6If9//3//f/9//3//f/9//3//f/9/3nfbVltGuzV5JVwlOiF7Kfw1nEp+Z/9//3//f/9//3//f/9//3//f/9//3//f/9//3//f/9//3//f/9//3//f/9//3//f/9//3//f/9//3//f/9//3//f/9/AAD/f/9//3//f/9//3//f/9//3//f/9//3//f/9//3//f/9//3//f/9//3//f/9//3//f/9//3//f/9//3//f/9//3//f/9//3//f/9//3//f/9//3//f/9//3//f/9//3//f/9//3//f/9//3//f/9//3//f/9//3//f/9//3//f/9//3//f/9//3//f/9//3//f/9//3//f/9//3+aRp0lXB3/f/9//3//f/g59AgVDbot/3//f/9//VbWFNcYGkL/f/9//3//f/9/PGcZFbUIswTVBF5n/3//f/9//3//f/9//39ZHToZ2TX2DPcU/3//f/9//3/4FBYR1QTWDP9/myneWv9//3//f/9//3//f/9//3/5NfgMGA33CBcVfz7/f/9//3//f/9/WSE6EXop/3//f/9//3//f/9//3//f/9//3//f/9//3//f/9/vFK7SpkpWyFcJTwhOh38NZ1Of2f/f/9//3//f/9//3//f/9//3//f/9//3//f/9//3//f/9//3//f/9//3//f/9//3//f/9//3//f/9//38AAP9//3//f/9//3//f/9//3//f/9//3//f/9//3//f/9//3//f/9//3//f/9//3//f/9//3//f/9//3//f/9//3//f/9//3//f/9//3//f/9//3//f/9//3//f/9//3//f/9//3//f/9//3//f/9//3//f/9//3//f/9//3//f/9//3//f/9//3//f/9//3//f/9//3//f/9//3//f/1WfiVbGf97/3//f/9/VRn0DBYNmS3/f/9//3+ea9kl1gz2EJxK/3/+f/5/PWsZHRgd9gTSANUIdhn/f/9//3//f/9//3+bRjsZ2jFca/cQ1Qyec/9//3//f9gt9hD1BPUA/FpaIZ9v/3//f/9//3//f/9//3//f/cUGBUXDRYFWBkfU/9//3//f/9//38YGToV+zX/f/9//3//f/9//3//f/9//3//f/9//3//f/9//3//f/9//399Y15fuka7JVsdfCFbIVohvC2dUn5v/3/+f/9//3//f/9//3//f/9//3//f/9//3//f/9//3//f/9//3//f/9//3//f/9//3//fwAA/3//f/9//3//f/9//3//f/9//3//f/9//3//f/9//3//f/9//3//f/9//3//f/9//3//f/9//3//f/9//3//f/9//3//f/9//3//f/9//3//f/9//3//f/9//3//f/9//3//f/9//3//f/9//3//f/9//3//f/9//3//f/9//3//f/9//3//f/9//3//f/9//3//f/9//3//f/9/XWNbHV0ZXmv/f/9/nnP0BBUVFhFZJf9//3//f/97H085FRYN9hSXLbxa+Dk4GTkZ+jH4LfcI0wTVBFYdHGf/f/9//3+/ezodWR1+a/9/9RAXEfxe/3//f/9/+1YYEfUA9QQWFVwl/3v/f/9//3//f/9//3//f/xaOxl6JTYV9gi8NZ9n/3//f/9//3//f/cUOhUbOv9//3//f/9//3//f/9//3//f/9//3//f/9//3//f/9//3//f/9//3//f95vnmNdW7xG2SFaFVwhOyFbKftB3F7ff/9//3//f/9//3//f/9//3//f/9//3//f/9//3//f/9//3//f/9//3//f/9/AAD/f/9//3//f/9//3//f/9//3//f/9//3//f/9//3//f/9//3//f/9//3//f/9//3//f/9//3//f/9//3//f/9//3//f/9//3//f/9//3//f/9//3//f/9//3//f/9//3//f/9//3//f/9//3//f/9//3//f/9//3//f/9//3//f/9//3//f/9//3//f/9//3//f/9//3//f/9//3/fd5shPCG9Vv9//396VvUUFyEXGfkU33//f/9//3/+Sj42WyHXEBcZ9hQ5HfYY+Tn+f55v1RS1DLMI1RBWHf9//3//f3ctPCVaQv9//393LfUUGkr/f/9//3//fxcZ9hDVCPUM+Tn/f/9//3//f/9//3//f/9/eDE7Hd1Wswz3FFw+/3f/f/9//3//f753+BQZGVxK/3//f/9//3//f/9//3//f/9//3//f/9//3//f/9//3//f/9//3//f/9//3//f/9//3//f/9/HFf6MXghOh19KRshejVbUp9z/3//f/9//3//f/9//3//f/9//3//f/9//3//f/9//3//f/9//38AAP9//3//f/9//3//f/9//3//f/9//3//f/9//3//f/9//3//f/9//3//f/9//3//f/9//3//f/9//3//f/9//3//f/9//3//f/9//3//f/9//3//f/9//3//f/9//3//f/9//3//f/9//3//f/9//3//f/9//3//f/9//3//f/9//3//f/9//3//f/9//3//f/9//3//f/9//3//f/9/miVcJfw5/3//f7Yx9QibThYZFxU9Y/9//3//fz5bf0L/UvpWtzGYLdk1XWP/f/9//384RvcU9gx3Jfxe/3//f5tWOx1YKf9//3//f1hGFxU3If9//3//f/9/m0r4FBcR0xDcWv9//3//f/9//3//f/9/fW8aHVwpm2/4FPcUvU7/f/9//3//f/9/nnP5FDodfE7/f/9//3//f/9//3//f/9//3//f/9//3//f/9//3//f/9//3//f/9//3//f/9//3//f/9//3//f/9//3+ea9tS+jUYGXwlPCF7LRtCPmf/f/9//3//f/9//3//f/9//3//f/9//3//f/9//3//fwAA/3//f/9//3//f/9//3//f/9//3//f/9//3//f/9//3//f/9//3//f/9//3//f/9//3//f/9//3//f/9//3//f/9//3//f/9//3//f/9//3//f/9//3//f/9//3//f/9//3//f/9//3//f/9//3//f/9//3//f/9//3//f/9//3//f/9//3//f/9//3//f/9//3//f/9//3//f/9//388Pjshmyn/f/5/9BDUFP9/VyEWFZ1K/3//f/9/328+U35C/3//f/9//3//f/9//3//f/9/dS32EPcQfFb/f9ta+Rj4GH5r/3//f/9/XGfVDPUM/GL/f/9//39caxgV9xC/c/9//3//f/9//3//f/9//3+6MVshvFL7XvYIFxEdW/9//3//f/9//399b/kYGBW9Vv9//3//f/9//3//f/9//3//f/9//3//f/9//3//f/9//3//f/9//3//f/9//3//f/9//3//f/9//3//f/9//3//e/9/HV97StkxOSE6IVslPELfe/9//3//f/9//3//f/9//3//f/9//3//f/9/AAD/f/9//3//f/9//3//f/9//3//f/9//3//f/9//3//f/9//3//f/9//3//f/9//3//f/9//3//f/9//3//f/9//3//f/9//3//f/9//3//f/9//3//f/9//3//f/9//3//f/9//3//f/9//3//f/9//3//f/9//3//f/9//3//f/9//3//f/9//3//f/9//3//f/9//3//f/9//3//f/tWfSE8Id972lr2FHct/38ZPhgdeS3/f/9//3++cz9T/jX/f/9//3//f/9//3//f/9//3/+e3Up9hDXGLUIFhH4FJxS/3//f/9//3//f1UZ1QzZNf9//3//f/9/GT74GHkp/3//f/9//3//f/9//389Yxshein/f1lKFxX3FP97/3//f/9//3//f35z2Bg5GXxS/3//f/9//3//f/9//3//f/9//3//f/9//3//f/9//3//f/9//3//f/9//3//f/9//3//f/9//3//f/9//3//f/9//3//f/9//3++dxxfGjqbKRkZPUbff/9//3//f/9//3//f/9//3//f/9//38AAP9//3//f/9//3//f/9//3//f/9//3//f/9//3//f/9//3//f/9//3//f/9//3//f/9//3//f/9//3//f/9//3//f/9//3//f/9//3//f/9//3//f/9//3//f/9//3//f/9//3//f/9//3//f/9//3//f/9//3//f/9//3//f/9//3//f/9//3//f/9//3//f/9//3//f/9//3//f/9/vm9aHX4l3Vr3OdYQulb/fzxj9hgXCb9z/3//f/9/f2M9Nr93/3//f/9//3//f/9//3//f/9//39YRtQU9gwYDf1a+1paSjlGOkpZTtxa2TXVFLQMfnP/f/9//3/+e3YZFxm6Nf9//3//f/9//3//f3kpOSH+Wv9/1zX2DJkp/3//f/9//3//f/9/XWsYFfgQ3Vr/f/9//3//f/9//3//f/9//3//f/9//3//f/9//3//f/9//3//f/9//3//f/9//3//f/9//3//f/9//3//f/9//3//f/9//3//f/9//3//f/9/XV+9Sjg2vnf/f/9//3//f/9//3//f/9//3//fwAA/3//f/9//3//f/9//3//f/9//3//f/9//3//f/9//3//f/9//3//f/9//3//f/9//3//f/9//3//f/9//3//f/9//3//f/9//3//f/9//3//f/9//3//f/9//3//f/9//3//f/9//3//f/9//3//f/9//3//f/9//3//f/9//3//f/9//3//f/9//3//f/9//3//f/9//3//f/9//3//f5spfCFeQhUd9RR9b/9//392JRcVnE7/f/9//3+/bx5Pn2//f/9//3//f/9//3//f/9//3//f/9//3//d3pG1Qz2FBYVOB0XGRYd9hD1FPQI9RCXLf9//3//f/9/v3NYJTgd2jn/f/9//3//f3tOWyHbNf9//39WIRcRGTr/f/9//3//f/9//39daxkVGRXdWv9//3//f/9//3//f/9//3//f/9//3//f/9//3//f/9//3//f/9//3//f/9//3//f/9//3//f/9//3//f/9//3//f/9//3//f/9//3//f/9//3//f/9//3//f/9//3//f/9//3//f/9//3//f/9/AAD/f/9//3//f/9//3//f/9//3//f/9//3//f/9//3//f/9//3//f/9//3//f/9//3//f/9//3//f/9//3//f/9//3//f/9//3//f/9//3//f/9//3//f/9//3//f/9//3//f/9//3//f/9//3//f/9//3//f/9//3//f/9//3//f/9//3//f/9//3//f/9//3//f/9//3//f/9//3//f/9/W0JcHRkZ1RAVHf9//3//f1pGGB1YJf9//3//fx1X30oeW/9//3//f/9//3//f/9//3//f/9//3//f5Up9QgWFdQQ9BgVITYh8xTUFPUY9RjUDNUMtjX/f/9//3//f31rVx05HXgtPm//f5tOGBl6Jd93/3//f/QUFhGcUv9//3//f/9//3//fzxnGRkYEb1a/3//f/9//3//f/9//3//f/9//3//f/9//3//f/9//3//f/9//3//f/9//3//f/9//3//f/9//3//f/9//3//f/9//3//f/9//3//f/9//3//f/9//3//f/9//3//f/9//3//f/9//3//f/9//38AAP9//3//f/9//3//f/9//3//f/9//3//f/9//3//f/9//3//f/9//3//f/9//3//f/9//3//f/9//3//f/9//3//f/9//3//f/9//3//f/9//3//f/9//3//f/9//3//f/9//3//f/9//3//f/9//3//f/9//3//f/9//3//f/9//3//f/9//3//f/9//3//f/9//3//f/9//3//f/9//39dZ1slOB3TENg5/3//f/9/fWsXHfcUfmv/f/9/XV+/Rr9O/3//f/9//3//f/9//3//f/9//3//f/pa9Qj2DNY1nnf/f/9//3//f/97PGc4QhMdExV2Lf9//3//f/9//3//fxo2WRn2GNYYOR06IZ5r/3//f9939BD3FPxi/3//f/9//3//f/9/XWv4FDkV3lr/f/9//3//f/9//3//f/9//3//f/9//3//f/9//3//f/9//3//f/9//3//f/9//3//f/9//3//f/9//3//f/9//3//f/9//3//f/9//3//f/9//3//f/9//3//f/9//3//f/9//3//f/9//3//fwAA/3//f/9//3//f/9//3//f/9//3//f/9//3//f/9//3//f/9//3//f/9//3//f/9//3//f/9//3//f/9//3//f/9//3//f/9//3//f/9//3//f/9//3//f/9//3//f/9//3//f/9//3//f/9//3//f/9//3//f/9//3//f/9//3//f/9//3//f/9//3//f/9//3//f/9//3//f/9//3//f997WSHUFNIQelL/f/9//3//f5cp9hAbOv9//3/eb79GX0b/f/9//3//f/9//3//f/9//3//f/9/ljH0DBYZ/3/+f/9//3//f/9//3//f/9/3nd4Sp1z/3//f/9//3//f/9//387Y/o9VyV7St93/3//f/9/PGfWENUMnnP/f/9//3//f/9//39da/gUGBXeWv9//3//f/9//3//f/9//3//f/9//3//f/9//3//f/9//3//f/9//3//f/9//3//f/9//3//f/9//3//f/9//3//f/9//3//f/9//3//f/9//3//f/9//3//f/9//3//f/9//3//f/9//3//f/9/AAD/f/9//3//f/9//3//f/9//3//f/9//3//f/9//3//f/9//3//f/9//3//f/9//3//f/9//3//f/9//3//f/9//3//f/9//3//f/9//3//f/9//3//f/9//3//f/9//3//f/9//3//f/9//3//f/9//3//f/9//3//f/9//3//f/9//3//f/9//3//f/9//3//f/9//3//f/9//3//f/9//396RtMUsxB+b/9//3//f/9/21YYIfcU33v/f75z/0pfRv9//3//f/9//3//f/9//3//f/9//3+VMfQc9Ry5Vv9//3//f/9//3//f/9//3//f/9//3//f/9//3//f/9//3//f/9//3//f/9//3//f/9//3/6WvYQ9gy7WptW216/e/9//3//f35z2BwZHb1a/3//f/9//3//f/9//3//f/9//3//f/9//3//f/9//3//f/9//3//f/9//3//f/9//3//f/9//3//f/9//3//f/9//3//f/9//3//f/9//3//f/9//3//f/9//3//f/9//3//f/9//3//f/9//38AAP9//3//f/9//3//f/9//3//f/9//3//f/9//3//f/9//3//f/9//3//f/9//3//f/9//3//f/9//3//f/9//3//f/9//3//f/9//3//f/9//3//f/9//3//f/9//3//f/9//3//f/9//3//f/9//3//f/9//3//f/9//3//f/9//3//f/9//3//f/9//3//f/9//3//f/9//3//f/9//3//fztnURSUGN1i/3//f/9//3//fzUhFx07Rv9/v3dfV35C/3//f/9//3//f/9//3//f/9//3//fztj9BC0FBxn/3//f/9//3//f/9//3//f/9//3//f/9//3//f/9//3//f/9//3//f/9//3//f/9//3//f1lOtAyUEPgc+BzXGNUQWCk+b/9/fnPYHPgYnFb/f/9//3//f/9//3//f/9//3//f/9//3//f/9//3//f/9//3//f/9//3//f/9//3//f/9//3//f/9//3//f/9//3//f/9//3//f/9//3//f/9//3//f/9//3//f/9//3//f/9//3//f/9//3//fwAA/3//f/9//3//f/9//3//f/9//3//f/9//3//f/9//3//f/9//3//f/9//3//f/9//3//f/9//3//f/9//3//f/9//3//f/9//3//f/9//3//f/9//3//f/9//3//f/9//3//f/9//3//f/9//3//f/9//3//f/9//3//f/9//3//f/9//3//f/9//3//f/9//3//f/9//3//f/9//3//f/9/eE6yFBUZ3T3/f/9//3//f/9/u1IXHRgh33/fdx9THjr/f/9//3//f/9//3//f/9//3//f/9//3//f/97/3//f/9//3//f/9//3//f/9//3//f/9//3//f/9//3//f/9//3//f/9//3//f/9//3//f7979RyzANYMFhkWGfcYFx33FPYQvVa/d9cQGBl8Tv9//3//f/9//3//f/9//3//f/9//3//f/9//3//f/9//3//f/9//3//f/9//3//f/9//3//f/9//3//f/9//3//f/9//3//f/9//3//f/9//3//f/9//3//f/9//3//f/9//3//f/9//3//f/9/AAD/f/9//3//f/9//3//f/9//3//f/9//3//f/9//3//f/9//3//f/9//3//f/9//3//f/9//3//f/9//3//f/9//3//f/9//3//f/9//3//f/9//3//f/9//3//f/9//3//f/9//3//f/9//3//f/9//3//f/9//3//f/9//3//f/9//3//f/9//3//f/9//3//f/9//3//f/9//3//f/9//3+5TrIUWCF8JV5v/3//f/9//3//exYd1xx7Ur53v0YeOv9//3//f/9//3//f/9//3//f/9//3//f/9//3//f/9//3//f/9//3//f/9//3//f/9//3//f/9//3//f/9//3//f/9//3//f/9//3//f/9/NCXUCJQMFhHaUjtbmkY2HfYY9hT2EBtG9xDXFFpG/3//f/9//3//f/9//3//f/9//3//f/9//3//f/9//3//f/9//3//f/9//3//f/9//3//f/9//3//f/9//3//f/9//3//f/9//3//f/9//3//f/9//3//f/9//3//f/9//3//f/9//3//f/9//38AAP9//3//f/9//3//f/9//3//f/9//3//f/9//3//f/9//3//f/9//3//f/9//3//f/9//3//f/9//3//f/9//3//f/9//3//f/9//3//f/9//3//f/9//3//f/9//3//f/9//3//f/9//3//f/9//3//f/9//3//f/9//3//f/9//3//f/9//3//f/9//3//f/9//3//f/9//3//f/9//3//f/9/vmtbJX0lPUb/f/9//3//f/9/mUr3HPUc33ceU19G/3//f/9//3//f/9//3//f/9//3//f/9//3//f/9//3//f/9//3//f/9//3//f/9//3//f/9//3//f/9//3//f/9//3//f/9//3//f/9/ulbXGLQMtAj5Nf9//3//f/9/OEL2GNYYGBHXEPgU+jn/f/9//3//f/9//3//f/9//3//f/9//3//f/9//3//f/9//3//f/9//3//f/9//3//f/9//3//f/9//3//f/9//3//f/9//3//f/9//3//f/9//3//f/9//3//f/9//3//f/9//3//f/9//3//fwAA/3//f/9//3//f/9//3//f/9//3//f/9//3//f/9//3//f/9//3//f/9//3//f/9//3//f/9//3//f/9//3//f/9//3//f/9//3//f/9//3//f/9//3//f/9//3//f/9//3//f/9//3//f/9//3//f/9//3//f/9//3//f/9//3//f/9//3//f/9//3//f/9//3//f/9//3//f/9//3//f/9//3//f1tGXCFbIb97/3//f/9//3//e/UY9xj6OV9Xfkb/f/9//3//f/9//3//f/9//3//f/9//3//f/9//3//f/9//3//f/9//3//f/9//3//f/9//3//f/9//3//f/9//3//f/9//3//f/9//3+WMfUItAT1DBg2/3//f/9//3//f/pW9xTUDNYI9gy6Lf9//3//f/9//3//f/9//3//f/9//3//f/9//3//f/9//3//f/9//3//f/9//3//f/9//3//f/9//3//f/9//3//f/9//3//f/9//3//f/9//3//f/9//3//f/9//3//f/9//3//f/9//3//f/9/AAD/f/9//3//f/9//3//f/9//3//f/9//3//f/9//3//f/9//3//f/9//3//f/9//3//f/9//3//f/9//3//f/9//3//f/9//3//f/9//3//f/9//3//f/9//3//f/9//3//f/9//3//f/9//3//f/9//3//f/9//3//f/9//3//f/9//3//f/9//3//f/9//3//f/9//3//f/9//3//f/9//3//f/9/nmucJVsh/l7/f/9//3//f/9/eUoWHfYc/1KfQv9//3//f/9//3//f/9//3//f/9//3//f/9//3//f/9//3//f/9//3//f/9//3//f/9//3//f/9//3//f/9//3//f/9//3//f/9//3//fxUZ9QjVDPUMOkb/f/9//3//f/9//395RhcV9Aj2DDgh/3//f/9//3//f/9//3//f/9//3//f/9//3//f/9//3//f/9//3//f/9//3//f/9//3//f/9//3//f/9//3//f/9//3//f/9//3//f/9//3//f/9//3//f/9//3//f/9//3//f/9//3//f/9//38AAP9//3//f/9//3//f/9//3//f/9//3//f/9//3//f/9//3//f/9//3//f/9//3//f/9//3//f/9//3//f/9//3//f/9//3//f/9//3//f/9//3//f/9//3//f/9//3//f/9//3//f/9//3//f/9//3//f/9//3//f/9//3//f/9//3//f/9//3//f/9//3//f/9//3//f/9//3//f/9//3//f/9//3//fzk2ni28Lf9//3//f/9//3//ezYV9hh4JX5K/3//f/9//3//f/9//3//f/9//3//f/9//3//f/9//3//f/9//3//f/9//3//f/9//3//f/9//3//f/9//3//f/9//3//f/9//3//f997tQwWCdQI9RAZPv9//3//f/9//3//f/9/liHWENQIFxX/f/9//3//f/9//3//f/9//3//f/9//3//f/9//3//f/9//3//f/9//3//f/9//3//f/9//3//f/9//3//f/9//3//f/9//3//f/9//3//f/9//3//f/9//3//f/9//3//f/9//3//f/9//3//fwAA/3//f/9//3//f/9//3//f/9//3//f/9//3//f/9//3//f/9//3//f/9//3//f/9//3//f/9//3//f/9//3//f/9//3//f/9//3//f/9//3//f/9//3//f/9//3//f/9//3//f/9//3//f/9//3//f/9//3//f/9//3//f/9//3//f/9//3//f/9//3//f/9//3//f/9//3//f/9//3//f/9//3//f/9/fWd7IX4pHmP/f/9//3//f/9/+lr3HLUcO07/f/9//3//f/9//3//f/9//3//f/9//3//f/9//3//f/9//3//f/9//3//f/9//3//f/9//3//f/9//3//f/9//3//f/9//3//f/9/nnfWGNYI1AjVDPg1/3//f/9//3//f/9//39dZ9cQ1QzWDN97/3//f/9//3//f/9//3//f/9//3//f/9//3//f/9//3//f/9//3//f/9//3//f/9//3//f/9//3//f/9//3//f/9//3//f/9//3//f/9//3//f/9//3//f/9//3//f/9//3//f/9//3//f/9/AAD/f/9//3//f/9//3//f/9//3//f/9//3//f/9//3//f/9//3//f/9//3//f/9//3//f/9//3//f/9//3//f/9//3//f/9//3//f/9//3//f/9//3//f/9//3//f/9//3//f/9//3//f/9//3//f/9//3//f/9//3//f/9//3//f/9//3//f/9//3//f/9//3//f/9//3//f/9//3//f/9//3//f/9//3//f/o5eyWcLf9//3//f/9//3//f9cx9hTUEH5z/3//f/9//3//f/9//3//f/9//3//f/9//3//f/9//3//f/9//3//f/9//3//f/9//3//f/9//3//f/9//3//f/9//3//f/9//3+ed9UU9xDTDPQcOEb/f/9//3//f/9//3//f/9/ViHVBPUMPWv/f/9//3//f/9//3//f/9//3//f/9//3//f/9//3//f/9//3//f/9//3//f/9//3//f/9//3//f/9//3//f/9//3//f/9//3//f/9//3//f/9//3//f/9//3//f/9//3//f/9//3//f/9//38AAP9//3//f/9//3//f/9//3//f/9//3//f/9//3//f/9//3//f/9//3//f/9//3//f/9//3//f/9//3//f/9//3//f/9//3//f/9//3//f/9//3//f/9//3//f/9//3//f/9//3//f/9//3//f/9//3//f/9//3//f/9//3//f/9//3//f/9//3//f/9//3//f/9//3//f/9//3//f/9//3//f/9//3//f/9/vm+bJX0h/lr/f/9//3//f/9//3dWGRURNRn/f/9//3//f/9//3//f/9//3//f/9//3//f/9//3//f/9//3//f/9//3//f/9//3//f/9//3//f/9//3//f/9//3//f/9//3//f997FhX3ELclFjb/f/9//3//f/9//3//f/9//384QhYR9gz7Wv9//3//f/9//3//f/9//3//f/9//3//f/9//3//f/9//3//f/9//3//f/9//3//f/9//3//f/9//3//f/9//3//f/9//3//f/9//3//f/9//3//f/9//3//f/9//3//f/9//3//f/9//3//fwAA/3//f/9//3//f/9//3//f/9//3//f/9//3//f/9//3//f/9//3//f/9//3//f/9//3//f/9//3//f/9//3//f/9//3//f/9//3//f/9//3//f/9//3//f/9//3//f/9//3//f/9//3//f/9//3//f/9//3//f/9//3//f/9//3//f/9//3//f/9//3//f/9//3//f/9//3//f/9//3//f/9//3//f/9/vnc9a/k1OR03HTlC+D3YPZY1dzU3KRYl1BD0EBQlnnf/f/9//3//f/9//3//f/9//3//f/9//3//f/9//3//f/9//3//f/9//3//f/9//3//f/9//3//f/9//3//f/9//3//f/9//3/0GPUMGj7/f/9//3//f/9//3//f/9//3//fztj9BD2GPti/3//f/9//3//f/9//3//f/9//3//f/9//3//f/9//3//f/9//3//f/9//3//f/9//3//f/9//3//f/9//3//f/9//3//f/9//3//f/9//3//f/9//3//f/9//3//f/9//3//f/9//3//f/9/AAD/f/9//3//f/9//3//f/9//3//f/9//3//f/9//3//f/9//3//f/9//3//f/9//3//f/9//3//f/9//3//f/9//3//f/9//3//f/9//3//f/9//3//f/9//3//f/9//3//f/9//3//f/9//3//f/9//3//f/9//3//f/9//3//f/9//3//f/9//3//f/9//3//f/9//3//f/9//3//f753ulb4QVYpswzVFNUY9Rz0GNUU9RQ3GTYZNx0WHRYd9RwVHRQVNhm6Uv9//3//f/9//3//f/9//3//f/9//3//f/9//3//f/9//3//f/9//3//f/9//3//f/9//3//f/9//3//f/9//3//f/9//3//f3Yt9hR4Jf9//3//f/9//3//f/9//3//f/9//3+7Thc6/3//f/9//3//f/9//3//f/9//3//f/9//3//f/9//3//f/9//3//f/9//3//f/9//3//f/9//3//f/9//3//f/9//3//f/9//3//f/9//3//f/9//3//f/9//3//f/9//3//f/9//3//f/9//38AAP9//3//f/9//3//f/9//3//f/9//3//f/9//3//f/9//3//f/9//3//f/9//3//f/9//3//f/9//3//f/9//3//f/9//3//f/9//3//f/9//3//f/9//3//f/9//3//f/9//3//f/9//3//f/9//3//f/9//3//f/9//3//f/9//3//f/9//3//f/9//3//f/9//3//f/9//382QvIYshAVFTYZFR01HfMYFBlUIZUpWCUYHbkxWEJZRrpSWkKcKRs+OUIXPv9//3//f/9//3//f/9//3//f/9//3//f/9//3//f/9//3//f/9//3//f/9//3//f/9//3//f/9//3//f/9//3//f/9//3//f/9/Fz70FPcQPGP/f/9//3//f/9//3//f/9//3//f/9//3//f/9//3//f/9//3//f/9//3//f/9//3//f/9//3//f/9//3//f/9//3//f/9//3//f/9//3//f/9//3//f/9//3//f/9//3//f/9//3//f/9//3//f/9//3//f/9//3//f/9//3//f/9//3//fwAA/3//f/9//3//f/9//3//f/9//3//f/9//3//f/9//3//f/9//3//f/9//3//f/9//3//f/9//3//f/9//3//f/9//3//f/9//3//f/9//3//f/9//3//f/9//3//f/9//3//f/9//3//f/9//3//f/9//3//f/9//3//f/9//3//f/9//3//f/9//3//f/9//3//f/9//386Y/UYFBnyGBQZVSkYQtpWnnf/f/9//3/9Vr0t3TH/f/9//38/V/45/3//f/9//3//f/9//3//f/9//3//f/9//3//f/9//3//f/9//3//f/9//3//f/9//3//f/9//3//f/9//3//f/9//3//f/9//3//f/9//39ca/Qc8xSed/9//3//f/9//3//f/9//3//f/9//3//f/9//3//f/9//3//f/9//3//f/9//3//f/9//3//f/9//3//f/9//3//f/9//3//f/9//3//f/9//3//f/9//3//f/9//3//f/9//3//f/9//3//f/9//3//f/9//3//f/9//3//f/9//3//f/9/AAD/f/9//3//f/9//3//f/9//3//f/9//3//f/9//3//f/9//3//f/9//3//f/9//3//f/9//3//f/9//3//f/9//3//f/9//3//f/9//3//f/9//3//f/9//3//f/9//3//f/9//3//f/9//3//f/9//3//f/9//3//f/9//3//f/9//3//f/9//3//f/9//3//f/9//3//f71zcimUKblOvnf/f/9//3//f/9//3//f9933DGcKX5S/3//f3xC/jn/f/9//3//f/9//3//f/9//3//f/9//3//f/9//3//f/9//3//f/9//3//f/9//3//f/9//3//f/9//3//f/9//3//f/9//3//f/9//3//f/9/OmNdZ/9//3//f/9//3//f/9//3//f/9//3//f/9//3//f/9//3//f/9//3//f/9//3//f/9//3//f/9//3//f/9//3//f/9//3//f/9//3//f/9//3//f/9//3//f/9//3//f/9//3//f/9//3//f/9//3//f/9//3//f/9//3//f/9//3//f/9//38AAP9//3//f/9//3//f/9//3//f/9//3//f/9//3//f/9//3//f/9//3//f/9//3//f/9//3//f/9//3//f/9//3//f/9//3//f/9//3//f/9//3//f/9//3//f/9//3//f/9//3//f/9//3//f/9//3//f/9//3//f/9//3//f/9//3//f/9//3//f/9//3//f/9//3//f/9//3//f/9//3//f/9//3//f/9//3//f/9//39dY18+XCU+a/9//04ePv9//3//f/9//3//f/9//3//f/9//3//f/9//3//f/9//3//f/9//3//f/9//3//f/9//3//f/9//3//f/9//3//f/9//3//f/9//3//f/9//3//f/9//3//f/9//3//f/9//3//f/9//3//f/9//3//f/9//3//f/9//3//f/9//3//f/9//3//f/9//3//f/9//3//f/9//3//f/9//3//f/9//3//f/9//3//f/9//3//f/9//3//f/9//3//f/9//3//f/9//3//f/9//3//f/9//3//f/9//3//fwAA/3//f/9//3//f/9//3//f/9//3//f/9//3//f/9//3//f/9//3//f/9//3//f/9//3//f/9//3//f/9//3//f/9//3//f/9//3//f/9//3//f/9//3//f/9//3//f/9//3//f/9//3//f/9//3//f/9//3//f/9//3//f/9//3//f/9//3//f/9//3//f/9//3//f/9//3//f/9//3//f/9//3//f/9//3//f/9//3//f/9/HFecLRoh/mJ+Rp5S/3//f/9//3//f/9//3//f/9//3//f/9//3//f/9//3//f/9//3//f/9//3//f/9//3//f/9//3//f/9//3//f/9//3//f/9//3//f/9//3//f/9//3//f/9//3//f/9//3//f/9//3//f/9//3//f/9//3//f/9//3//f/9//3//f/9//3//f/9//3//f/9//3//f/9//3//f/9//3//f/9//3//f/9//3//f/9//3//f/9//3//f/9//3//f/9//3//f/9//3//f/9//3//f/9//3//f/9//3//f/9/AAD/f/9//3//f/9//3//f/9//3//f/9//3//f/9//3//f/9//3//f/9//3//f/9//3//f/9//3//f/9//3//f/9//3//f/9//3//f/9//3//f/9//3//f/9//3//f/9//3//f/9//3//f/9//3//f/9//3//f/9//3//f/9//3//f/9//3//f/9//3//f/9//3//f/9//3//f/9//3//f/9//3//f/9//3//f/9//3//f/9//3//fxo6Wyn4HFsp/V7/f/9//3//f/9//3//f/9//3//f/9//3//f/9//3//f/9//3//f/9//3//f/9//3//f/9//3//f/9//3//f/9//3//f/9//3//f/9//3//f/9//3//f/9//3//f/9//3//f/9//3//f/9//3//f/9//3//f/9//3//f/9//3//f/9//3//f/9//3//f/9//3//f/9//3//f/9//3//f/9//3//f/9//3//f/9//3//f/9//3//f/9//3//f/9//3//f/9//3//f/9//3//f/9//3//f/9//3//f/9//38AAP9//3//f/9//3//f/9//3//f/9//3//f/9//3//f/9//3//f/9//3//f/9//3//f/9//3//f/9//3//f/9//3//f/9//3//f/9//3//f/9//3//f/9//3//f/9//3//f/9//3//f/9//3//f/9//3//f/9//3//f/9//3//f/9//3//f/9//3//f/9//3//f/9//3//f/9//3//f/9//3//f/9//3//f/9//3//f/9//3//f/9//38aNnshWSX/f/9//3//f/9//3//f/9//3//f/9//3//f/9//3//f/9//3//f/9//3//f/9//3//f/9//3//f/9//3//f/9//3//f/9//3//f/9//3//f/9//3//f/9//3//f/9//3//f/9//3//f/9//3//f/9//3//f/9//3//f/9//3//f/9//3//f/9//3//f/9//3//f/9//3//f/9//3//f/9//3//f/9//3//f/9//3//f/9//3//f/9//3//f/9//3//f/9//3//f/9//3//f/9//3//f/9//3//f/9//3//fwAA/3//f/9//3//f/9//3//f/9//3//f/9//3//f/9//3//f/9//3//f/9//3//f/9//3//f/9//3//f/9//3//f/9//3//f/9//3//f/9//3//f/9//3//f/9//3//f/9//3//f/9//3//f/9//3//f/9//3//f/9//3//f/9//3//f/9//3//f/9//3//f/9//3//f/9//3//f/9//3//f/9//3//f/9//3//f/9//3//f/9//3//f/97fWe/b/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0AAAACgAAAFAAAABjAAAAXAAAAAEAAACrCg1CchwNQgoAAABQAAAAEQAAAEwAAAAAAAAAAAAAAAAAAAD//////////3AAAABKAG8AcgBnAGUAIABUAG8AcgBvACAATQBhAHIA7QBuACAAIAAEAAAABwAAAAQAAAAHAAAABgAAAAMAAAAFAAAABwAAAAQAAAAHAAAAAwAAAAoAAAAGAAAABA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AEgAAAAwAAAABAAAAFgAAAAwAAAAAAAAAVAAAACQBAAAKAAAAcAAAAMwAAAB8AAAAAQAAAKsKDUJyHA1CCgAAAHAAAAAkAAAATAAAAAQAAAAJAAAAcAAAAM4AAAB9AAAAlAAAAEYAaQByAG0AYQBkAG8AIABwAG8AcgA6ACAASgBvAHIAZwBlACAAQQBuAGQAcgDpAHMAIABUAG8AcgBvACAATQBhAHIA7QBuAAYAAAADAAAABAAAAAkAAAAGAAAABwAAAAcAAAADAAAABwAAAAcAAAAEAAAAAwAAAAMAAAAEAAAABwAAAAQAAAAHAAAABgAAAAMAAAAHAAAABwAAAAcAAAAEAAAABgAAAAUAAAADAAAABQAAAAcAAAAEAAAABwAAAAMAAAAKAAAABgAAAAQ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5eig1twruXYRMQw4rgxi1CpKLBsIvOuB8Uv5+fYGdyk=</DigestValue>
    </Reference>
    <Reference Type="http://www.w3.org/2000/09/xmldsig#Object" URI="#idOfficeObject">
      <DigestMethod Algorithm="http://www.w3.org/2001/04/xmlenc#sha256"/>
      <DigestValue>R6ry48asIA1eMeTP+ApgIvV44LydNpBDIeThK8MEYuA=</DigestValue>
    </Reference>
    <Reference Type="http://uri.etsi.org/01903#SignedProperties" URI="#idSignedProperties">
      <Transforms>
        <Transform Algorithm="http://www.w3.org/TR/2001/REC-xml-c14n-20010315"/>
      </Transforms>
      <DigestMethod Algorithm="http://www.w3.org/2001/04/xmlenc#sha256"/>
      <DigestValue>ATPQ19IcY5YZbFJbY004RzFZuzgyuvV02OpNILtshgI=</DigestValue>
    </Reference>
    <Reference Type="http://www.w3.org/2000/09/xmldsig#Object" URI="#idValidSigLnImg">
      <DigestMethod Algorithm="http://www.w3.org/2001/04/xmlenc#sha256"/>
      <DigestValue>t/s4dO4k7NBMC+KS67vso17epQrQz4KDLOaLx2Vcy+g=</DigestValue>
    </Reference>
    <Reference Type="http://www.w3.org/2000/09/xmldsig#Object" URI="#idInvalidSigLnImg">
      <DigestMethod Algorithm="http://www.w3.org/2001/04/xmlenc#sha256"/>
      <DigestValue>c99KhScIqvRLddQmEXmEG50qe4k0qNveYhLst+kazsc=</DigestValue>
    </Reference>
  </SignedInfo>
  <SignatureValue>KhEpLK3N4yDYz2hsnzLGr6BlB+dmzrOz4DFJd9CKhjm+iTv4z22dVY2frppykMob0h5ya9zqm0Gi
m3GHFAX0vrhlghtO/R64yXQ8zPFS2mkLfitI4Jt7l2/aTwwjbj1cfM5HUctmAevc5QItnjl2Jm+U
XlHCiXbddL+aUbSc282Kmogi3a6J9G3L5T54RlaD4uRlop/g3h/vlMallN4ow0ys0qRA/yVBvqVc
ZI5SuQqzfxQQrDIsGgz1SkSPwd6qYrzt4YHcQJRm5aX4lPLtQKdZhl9FkGpC+yezk/yqiDr1pgMe
5AFM5kJfPSV9/PRCOk/ICa9rrrUp/MYAMhmnaA==</SignatureValue>
  <KeyInfo>
    <X509Data>
      <X509Certificate>MIIH8TCCBtmgAwIBAgIIAeep2+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qU+xOnfV6kQkoIy14NQaOpXgBXis+sEF3hUxonydFTgX/piThOLa1inrPbt2U1Jz0JAPEg5HfLxXC913fZYXNdfdeiEDK7feNmFJ5KrQkpfGF1cbV58vuWEsnLEHbEGC6/dRjjzGacbtNhd+iUr2GsW+BUttLRl9LkhKZXzlMpynN04ygqnuWjN04M0opkhQy2vPJ6+PzPoU2htvHMbCPxKEa+zI3XJ/5KVz+9Y9LcghIRO1FKZCBKp+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VortVHjK2stTta1gXn0uhV3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IzMzk5NzM4LTIwIwYDVR0SBBwwGqAYBggrBgEEAcEBAqAMFgo5OTU1MTc0MC1LMA0GCSqGSIb3DQEBCwUAA4IBAQB5lTklL7HgbB4DVLJKEq3mGsSWKP9j/elLoIbuTG0gFOr3EmZNhGWPsq0CqOMETd3FoOZzlDzdwpMxsT3oCTmOgziDSxxFqV+a0h5YoQ5rLujLDZq5cTyN1614nBL+3CLeEsFCQB2SxY2rqQMKyHzEG+TnGTKkWQWbVcWxRTWPz8XyUKdO13pRxiyZTejv/sjVTXWpSPeM3ELny5joSq5xs58beKMqeiFXopBogCWJBRJvLT4OUHYKQeakw6Z5XiG47wr0fU+8qXkpmSdRWayJqiicWSS7b9hiRkuhDX3BiqldVAHn0jgrGg8OU1q2Jl6yjma3hIqAXtH4S9yQIq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Transform>
          <Transform Algorithm="http://www.w3.org/TR/2001/REC-xml-c14n-20010315"/>
        </Transforms>
        <DigestMethod Algorithm="http://www.w3.org/2001/04/xmlenc#sha256"/>
        <DigestValue>zWKMb03pDc5D8v1ZCiIgktjALPYEsAx8ccsPDgDnEiE=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jxpIle5HMtKmoRjpcy8vqqlwwEy3/Y4gcDHF4MyJDhs=</DigestValue>
      </Reference>
      <Reference URI="/word/endnotes.xml?ContentType=application/vnd.openxmlformats-officedocument.wordprocessingml.endnotes+xml">
        <DigestMethod Algorithm="http://www.w3.org/2001/04/xmlenc#sha256"/>
        <DigestValue>Q/lG9dXEXlRBaBGarIEDqcGNb5AMqsAAPFySNDFYIAQ=</DigestValue>
      </Reference>
      <Reference URI="/word/fontTable.xml?ContentType=application/vnd.openxmlformats-officedocument.wordprocessingml.fontTable+xml">
        <DigestMethod Algorithm="http://www.w3.org/2001/04/xmlenc#sha256"/>
        <DigestValue>/s2vkkZK10YKVaQ3xSRzpaCYpKi/c6K3PstareqmfxE=</DigestValue>
      </Reference>
      <Reference URI="/word/footer1.xml?ContentType=application/vnd.openxmlformats-officedocument.wordprocessingml.footer+xml">
        <DigestMethod Algorithm="http://www.w3.org/2001/04/xmlenc#sha256"/>
        <DigestValue>d981vTb2DXyvnQJDNGoKp7dzlj8OFsygMrSCn6EwAfI=</DigestValue>
      </Reference>
      <Reference URI="/word/footer2.xml?ContentType=application/vnd.openxmlformats-officedocument.wordprocessingml.footer+xml">
        <DigestMethod Algorithm="http://www.w3.org/2001/04/xmlenc#sha256"/>
        <DigestValue>dHK+98D56j2JV/JiSBTK3YtrS+ReGxF5Pi+XCvbCrCk=</DigestValue>
      </Reference>
      <Reference URI="/word/footnotes.xml?ContentType=application/vnd.openxmlformats-officedocument.wordprocessingml.footnotes+xml">
        <DigestMethod Algorithm="http://www.w3.org/2001/04/xmlenc#sha256"/>
        <DigestValue>dYrL8Gtg7g04hZmyZvy3f9xBaWq2Vo0php0Pgc9PH+c=</DigestValue>
      </Reference>
      <Reference URI="/word/media/image1.png?ContentType=image/png">
        <DigestMethod Algorithm="http://www.w3.org/2001/04/xmlenc#sha256"/>
        <DigestValue>3pt41Xx6Kn6jwM/MpHt3ekGgDKoAH2hHhkqRhhIuvOg=</DigestValue>
      </Reference>
      <Reference URI="/word/media/image10.jpeg?ContentType=image/jpeg">
        <DigestMethod Algorithm="http://www.w3.org/2001/04/xmlenc#sha256"/>
        <DigestValue>8h65sUCiIUwNmH6RE+LJOZXvd9fzmp9Y1L/Mw+GrHG4=</DigestValue>
      </Reference>
      <Reference URI="/word/media/image11.jpeg?ContentType=image/jpeg">
        <DigestMethod Algorithm="http://www.w3.org/2001/04/xmlenc#sha256"/>
        <DigestValue>Y+8LEr0Tm5ufklR150bhjI5DNwuI5ZegB0P5I8QCCLc=</DigestValue>
      </Reference>
      <Reference URI="/word/media/image12.jpeg?ContentType=image/jpeg">
        <DigestMethod Algorithm="http://www.w3.org/2001/04/xmlenc#sha256"/>
        <DigestValue>bg849xSoO+4dhB48xjbgb5tquz3z+lvRmSjysTBoAUc=</DigestValue>
      </Reference>
      <Reference URI="/word/media/image13.jpeg?ContentType=image/jpeg">
        <DigestMethod Algorithm="http://www.w3.org/2001/04/xmlenc#sha256"/>
        <DigestValue>RuU5BVXRpytV/+sLr+L+COTGZXGNbk003VBhAmCKW3w=</DigestValue>
      </Reference>
      <Reference URI="/word/media/image14.jpeg?ContentType=image/jpeg">
        <DigestMethod Algorithm="http://www.w3.org/2001/04/xmlenc#sha256"/>
        <DigestValue>aknhZuYniJ5aoT4lD0x2Ibo7BZZ+3L5ohIU6tPy7HAc=</DigestValue>
      </Reference>
      <Reference URI="/word/media/image15.jpeg?ContentType=image/jpeg">
        <DigestMethod Algorithm="http://www.w3.org/2001/04/xmlenc#sha256"/>
        <DigestValue>qIMXi+cmw+UDYeNdnJU5lvpPNsyruhVwgdOw5fH4hY0=</DigestValue>
      </Reference>
      <Reference URI="/word/media/image16.jpeg?ContentType=image/jpeg">
        <DigestMethod Algorithm="http://www.w3.org/2001/04/xmlenc#sha256"/>
        <DigestValue>f+ejVdycSI87QMLli+reu/z9YuvC7dTEDNfjI9Ulhqk=</DigestValue>
      </Reference>
      <Reference URI="/word/media/image17.jpeg?ContentType=image/jpeg">
        <DigestMethod Algorithm="http://www.w3.org/2001/04/xmlenc#sha256"/>
        <DigestValue>+I+JbsLkXHAyIa1sq4T3UGvtDUeY3/5jLqBIUD3spRs=</DigestValue>
      </Reference>
      <Reference URI="/word/media/image18.jpeg?ContentType=image/jpeg">
        <DigestMethod Algorithm="http://www.w3.org/2001/04/xmlenc#sha256"/>
        <DigestValue>9AC8gQJYRNcraOCosz1oFXtJtlej/NYIWXMog/vq5ng=</DigestValue>
      </Reference>
      <Reference URI="/word/media/image19.jpeg?ContentType=image/jpeg">
        <DigestMethod Algorithm="http://www.w3.org/2001/04/xmlenc#sha256"/>
        <DigestValue>GhGWuCZy8k3xX9MgCQ/jpMsc6MICmIZuTmYELzaD1Ts=</DigestValue>
      </Reference>
      <Reference URI="/word/media/image2.emf?ContentType=image/x-emf">
        <DigestMethod Algorithm="http://www.w3.org/2001/04/xmlenc#sha256"/>
        <DigestValue>aZqBV3EMDtXCvRkKgSzilYTUuTC5PRfY/ArAN40dXtQ=</DigestValue>
      </Reference>
      <Reference URI="/word/media/image20.jpeg?ContentType=image/jpeg">
        <DigestMethod Algorithm="http://www.w3.org/2001/04/xmlenc#sha256"/>
        <DigestValue>iZTwy3poF58QmwmNRJR4EzioGQMwg+TQC1RiSrNMv2U=</DigestValue>
      </Reference>
      <Reference URI="/word/media/image21.jpeg?ContentType=image/jpeg">
        <DigestMethod Algorithm="http://www.w3.org/2001/04/xmlenc#sha256"/>
        <DigestValue>fkV7hZj0+fHKDNn8C/gGlJaGUm1LLVjpx2lZL3/r+7k=</DigestValue>
      </Reference>
      <Reference URI="/word/media/image22.jpeg?ContentType=image/jpeg">
        <DigestMethod Algorithm="http://www.w3.org/2001/04/xmlenc#sha256"/>
        <DigestValue>JU/ghmJMTip8w4XXoQkIoIXZO4Zt3/DAk00yVkdW1C8=</DigestValue>
      </Reference>
      <Reference URI="/word/media/image23.jpeg?ContentType=image/jpeg">
        <DigestMethod Algorithm="http://www.w3.org/2001/04/xmlenc#sha256"/>
        <DigestValue>KZ6IDapgoGW10TX6NBaloOaajxuCU6czA2kR+/A+9XE=</DigestValue>
      </Reference>
      <Reference URI="/word/media/image24.jpeg?ContentType=image/jpeg">
        <DigestMethod Algorithm="http://www.w3.org/2001/04/xmlenc#sha256"/>
        <DigestValue>2ee5f8n+hIjwLeJ7dQSKoVh2DBCH+p06eyYFFvEE0qQ=</DigestValue>
      </Reference>
      <Reference URI="/word/media/image25.jpeg?ContentType=image/jpeg">
        <DigestMethod Algorithm="http://www.w3.org/2001/04/xmlenc#sha256"/>
        <DigestValue>Y8tGEPcP6GbIEAl6XVC7NTZfejSHC+0r6Au9Efy7G1c=</DigestValue>
      </Reference>
      <Reference URI="/word/media/image26.jpeg?ContentType=image/jpeg">
        <DigestMethod Algorithm="http://www.w3.org/2001/04/xmlenc#sha256"/>
        <DigestValue>Wqty5bFSOEMKjv7Noyn3zG+iGKRnWBHQX9FA7Hiq5dw=</DigestValue>
      </Reference>
      <Reference URI="/word/media/image27.jpeg?ContentType=image/jpeg">
        <DigestMethod Algorithm="http://www.w3.org/2001/04/xmlenc#sha256"/>
        <DigestValue>QmExGMKPRD3g+kzWY7L8rXhmI8u8Zk3ImrXsb9BehKg=</DigestValue>
      </Reference>
      <Reference URI="/word/media/image28.jpeg?ContentType=image/jpeg">
        <DigestMethod Algorithm="http://www.w3.org/2001/04/xmlenc#sha256"/>
        <DigestValue>L95kLlxho2una1xNtLCa71Kxugw5LtzTUAqOThNYUpQ=</DigestValue>
      </Reference>
      <Reference URI="/word/media/image29.jpeg?ContentType=image/jpeg">
        <DigestMethod Algorithm="http://www.w3.org/2001/04/xmlenc#sha256"/>
        <DigestValue>9TxpRmm2ASS/TVcJATX1PMV7uYJlDP5l/BWBLYQE1EU=</DigestValue>
      </Reference>
      <Reference URI="/word/media/image3.emf?ContentType=image/x-emf">
        <DigestMethod Algorithm="http://www.w3.org/2001/04/xmlenc#sha256"/>
        <DigestValue>l+jke1ru2kLehamp1lYuep5w7bnOu3puzxpyaxgJFow=</DigestValue>
      </Reference>
      <Reference URI="/word/media/image30.jpeg?ContentType=image/jpeg">
        <DigestMethod Algorithm="http://www.w3.org/2001/04/xmlenc#sha256"/>
        <DigestValue>hwjCWS6pddgnBvD9amp/nHQKz/AcuJVxwNjtqSNVMtk=</DigestValue>
      </Reference>
      <Reference URI="/word/media/image31.jpeg?ContentType=image/jpeg">
        <DigestMethod Algorithm="http://www.w3.org/2001/04/xmlenc#sha256"/>
        <DigestValue>SQ3aVpXV1VhHsXX3Swx7Lhmx8oiMky0vUDIgo3jJpDE=</DigestValue>
      </Reference>
      <Reference URI="/word/media/image32.jpeg?ContentType=image/jpeg">
        <DigestMethod Algorithm="http://www.w3.org/2001/04/xmlenc#sha256"/>
        <DigestValue>jjy3hMulaoUnyzcG3TTnYl/bs1nlGPBOpMvEOEcO3Qc=</DigestValue>
      </Reference>
      <Reference URI="/word/media/image33.jpeg?ContentType=image/jpeg">
        <DigestMethod Algorithm="http://www.w3.org/2001/04/xmlenc#sha256"/>
        <DigestValue>7TUeNJsHSQmS4jERSjphIOfr7GOkzQ9yVBRhn456MT4=</DigestValue>
      </Reference>
      <Reference URI="/word/media/image34.jpeg?ContentType=image/jpeg">
        <DigestMethod Algorithm="http://www.w3.org/2001/04/xmlenc#sha256"/>
        <DigestValue>HdAoIsMOmbN5W+li88I13wpA/3rgYeT/4Xx9a6R3i+o=</DigestValue>
      </Reference>
      <Reference URI="/word/media/image35.jpeg?ContentType=image/jpeg">
        <DigestMethod Algorithm="http://www.w3.org/2001/04/xmlenc#sha256"/>
        <DigestValue>PwAFFlTn1yTJyrFP3NpJrT9QbIau6rmwkWyadtwX9u4=</DigestValue>
      </Reference>
      <Reference URI="/word/media/image36.jpeg?ContentType=image/jpeg">
        <DigestMethod Algorithm="http://www.w3.org/2001/04/xmlenc#sha256"/>
        <DigestValue>IJVkRueArKUHwcdEMe3CllIITrQ5/72eb1zZhuzaKMU=</DigestValue>
      </Reference>
      <Reference URI="/word/media/image37.jpeg?ContentType=image/jpeg">
        <DigestMethod Algorithm="http://www.w3.org/2001/04/xmlenc#sha256"/>
        <DigestValue>2UltnRz0dpM64jQszH59IssDk2KxhmDW8m9AKaPzC+I=</DigestValue>
      </Reference>
      <Reference URI="/word/media/image38.jpeg?ContentType=image/jpeg">
        <DigestMethod Algorithm="http://www.w3.org/2001/04/xmlenc#sha256"/>
        <DigestValue>I7skDkW8P11Zhj3yGGbNvV3Z5sfsNmDAZ8ON+W9aa1w=</DigestValue>
      </Reference>
      <Reference URI="/word/media/image4.jpeg?ContentType=image/jpeg">
        <DigestMethod Algorithm="http://www.w3.org/2001/04/xmlenc#sha256"/>
        <DigestValue>OU772sdEv+dkTUoYgqtSBLPA2S6jVlCJ3aazLWzDi2Q=</DigestValue>
      </Reference>
      <Reference URI="/word/media/image5.jpeg?ContentType=image/jpeg">
        <DigestMethod Algorithm="http://www.w3.org/2001/04/xmlenc#sha256"/>
        <DigestValue>vrooDIAMghgP845JdLUPQWAFuDELwpZDuWPjrF9+oVg=</DigestValue>
      </Reference>
      <Reference URI="/word/media/image6.jpeg?ContentType=image/jpeg">
        <DigestMethod Algorithm="http://www.w3.org/2001/04/xmlenc#sha256"/>
        <DigestValue>9+G9f0MXcSuri55yb+uNLO9xn8r5BXknTZfNRZM3f/4=</DigestValue>
      </Reference>
      <Reference URI="/word/media/image7.jpeg?ContentType=image/jpeg">
        <DigestMethod Algorithm="http://www.w3.org/2001/04/xmlenc#sha256"/>
        <DigestValue>RyCvLe41jtKrAIw3qlATlnQWy0EQHxR7O5B8u1OZ5XU=</DigestValue>
      </Reference>
      <Reference URI="/word/media/image8.jpeg?ContentType=image/jpeg">
        <DigestMethod Algorithm="http://www.w3.org/2001/04/xmlenc#sha256"/>
        <DigestValue>IXPecbLhcevVS9CWat8I6sVjEXkhsWXtLg4zxW9DT74=</DigestValue>
      </Reference>
      <Reference URI="/word/media/image9.jpeg?ContentType=image/jpeg">
        <DigestMethod Algorithm="http://www.w3.org/2001/04/xmlenc#sha256"/>
        <DigestValue>irvi1VhkmYtk3yFVwECfGqsjdeUUxoz51dBu0/4IOGU=</DigestValue>
      </Reference>
      <Reference URI="/word/numbering.xml?ContentType=application/vnd.openxmlformats-officedocument.wordprocessingml.numbering+xml">
        <DigestMethod Algorithm="http://www.w3.org/2001/04/xmlenc#sha256"/>
        <DigestValue>irMr+6DWNoBWd29VxGGSvI7rLLyW2HLf6AGAvOTyqb0=</DigestValue>
      </Reference>
      <Reference URI="/word/settings.xml?ContentType=application/vnd.openxmlformats-officedocument.wordprocessingml.settings+xml">
        <DigestMethod Algorithm="http://www.w3.org/2001/04/xmlenc#sha256"/>
        <DigestValue>2fP1VYpKWI8zKDiylmQEDQSwki0eWIB2Lkw/CdCAFqU=</DigestValue>
      </Reference>
      <Reference URI="/word/styles.xml?ContentType=application/vnd.openxmlformats-officedocument.wordprocessingml.styles+xml">
        <DigestMethod Algorithm="http://www.w3.org/2001/04/xmlenc#sha256"/>
        <DigestValue>N03RZcpFCzXxavgoSDjHy32XdSUU8j2rvvp68XOFRm0=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Fa1f3dY0yuyITulddg2+zcCmEkNDk0PDb+gQ5ARAK7w=</DigestValue>
      </Reference>
    </Manifest>
    <SignatureProperties>
      <SignatureProperty Id="idSignatureTime" Target="#idPackageSignature">
        <mdssi:SignatureTime xmlns:mdssi="http://schemas.openxmlformats.org/package/2006/digital-signature">
          <mdssi:Format>YYYY-MM-DDThh:mm:ssTZD</mdssi:Format>
          <mdssi:Value>2020-01-21T17:57:23Z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EYAAAAUAAAACAAAAFROUFAHAQAATAAAAGQAAAAAAAAAAAAAAEYAAAA8AAAAAAAAAAAAAABHAAAAPQAAACkAqgAAAAAAAAAAAAAAgD8AAAAAAAAAAAAAgD8AAAAAAAAAAAAAAAAAAAAAAAAAAAAAAAAAAAAAAAAAACIAAAAMAAAA/////0YAAAAcAAAAEAAAAEVNRisCQAAADAAAAAAAAAAOAAAAFAAAAAAAAAAQAAAAFAAAAA==</SignatureImage>
          <SignatureComments/>
          <WindowsVersion>10.0</WindowsVersion>
          <OfficeVersion>16.0.12325/19</OfficeVersion>
          <ApplicationVersion>16.0.12325</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2020-01-21T17:57:23Z</xd:SigningTime>
          <xd:SigningCertificate>
            <xd:Cert>
              <xd:CertDigest>
                <DigestMethod Algorithm="http://www.w3.org/2001/04/xmlenc#sha256"/>
                <DigestValue>j/sDdcxwNTxET2vUwUfb/QnlRB7mEjB79QDOOG2fy6c=</DigestValue>
              </xd:CertDigest>
              <xd:IssuerSerial>
                <X509IssuerName>E=e-sign@esign-la.com, CN=ESign Class 3 Firma Electronica Avanzada para Estado de Chile CA, OU=Terminos de uso en www.esign-la.com/acuerdoterceros, O=E-Sign S.A., C=CL</X509IssuerName>
                <X509SerialNumber>137265075574915244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Lg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vAPfgIHfI7q8Al+EgdwAA1HT41E4AxuEgdxjvrwD41E4AvKOQYQAAAAC8o5BhkO6vAPjUTgAAAAAAAAAAAAAAAAAAAAAAwPJOAAAAAAAAAAAAAAAAAAAAAAAAAAAAAAAAAAAAAAAAAAAAAAAAAAAAAAAAAAAAAAAAAAAAAAAAAAAAAAAAAAAAAAANY3IZvO+vAMLTHHcAAAAAAQAAABjvrwD//wAAAAAAAIzWHHeM1hx3AO+vAAcAAAAAAAAAAAD0dAAAAABUBrz/BwAAACTwrwBs6el0JPCvAAAAAAAAAgAAAAAAAAAAAAAAAAAAAAAAAAAAAAATAAATJPqND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TXqwcz5dHXdsj68AAAAAACAAAAAQy1QALI+vAK3eKWMAAE4AAAAAACAAAAC9fGeTAJSvAKAPAACck68AFk5CY/////+ok68AgYlLYCAAAAABAAAAZiZyvVAZBgwHf0tgojpyvV2qctZQGQYMHJGvABl7sHNsj68AAgAAAAAAsHOQj68A4P///wAAAAAAAAAAAAAAAJABAAAAAAABAAAAAGEAcgBpAGEAbAAAAAAAAAAAAAAAAAAAAAYAAAAAAAAA6Fn0dAAAAABUBrz/BgAAANCQrwBs6el00JCvAAAAAAAAAgAAAAAAAAAAAAAAAAAAAAAAAOj6rmDA+K5g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bUv9//3//f/9//3//f/9//3//f/9//3//f/9//3//f/9//3//f/9//3//f/9//3//f/9//3//f/9//3//f/9//3//f/9//3//f/9//3//f/9//3//f/9//3//f/9//3//f/9//3//f/9//3//f/9//3//f/9//3//f/9//3//f/9//3//f/9//3//f/9//3//f/9//3//f/9//3//f/9//3//f/9//3//f/9//3//f/9//3//f/9//3//f/9//3//f/9//3//f/9//3//f/9//3//f/9//3//f/9//3//f/9//3//f/9//3//f/9//3//f/9//3//f/9//3//f/9//3//f/9//3//f/9//3//f/9//3//f/9//3//f/9//3//f/9/XWf/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39+a/9//3//f/9//3//f/9//3//f/9//3//f/9//3//f/9//3//f/9//3//f/9//3//f/9//3//f/9//3//f/9//3//f/9//3//f/9//3//f/9//3//f/9//3//f/9//3//f/9//3//f/9//3//f/9//3//f/9//3//f/9//3//f/9//3//f/9//3//f/9//3//f/9//3//f/9//3//f/9//3//f/9//3//f/9//3//f/9//3//f/9//3//f/9//3//f/9//3//f/9//3//f/9//3//f/9//3//f/9//3//f/9//3//f/9//3//f/9//3//f/9//3//f/9//3//f/9//3//f/9//3//f/9//3//f/9//3//f/9//3//f/9//3//f/9/fWv/f/9//3//f/9//3//f/9//3//f/9//3//f/9//3//f/9//3//f/9//3//f/9//3//f/9//3//f/9//3//f/9//3//f/9//3//f/9//3//f/9//3//f/9//3//f/9//3//f/9//3//f/9//3//f/9//3//f/9//3//f/9//3//f/9//3//f/9//3//f/9//3//f/9//3//f/9//3//f/9//3//f/9//3//f/9//3//f/9//3//f/9//3//f/9//3//f/9//3//f/9//3//f/9//3//f/9//3//f/9//3//f/9//3//f/9//3//f/9//3//f/9//3//f/9//3//f/9//3//f/9//3//f/9//3//f/9//3//f/9//3//f/9//3//f55v33v/f/9//3//f/9//3//f/9//3//f/9//3//f/9//3//f/9//3//f/9//3//f/9//3//f/9//3//f/9//3//f/9//3//f/9//3//f/9//3//f/9//3//f/9//3//f/9//3//f/9//3//f/9//3//f/9//3//f/9//3//f/9//3//f/9//3//f/9//3//f/9//3//f/9//3//f/9//3//f/9//3//f/9//3//f/9//3//f/9//3//f/9//3//f/9//3//f/9//3//f/9//3//f/9//3//f/9//3//f/9//3//f/9//3//f/9//3//f/9//3//f/9//3//f/9//3//f/9//3//f/9//3//f/9//3//f/9//3//f/9//3//f/9//3+eb993/3//f/9//3//f/9//3//f/9//3//f/9//3//f/9//3//f/9//3//f/9//3//f/9//3//f/9//3//f/9//3//f/9//3//f/9//3//f/9//3//f/9//3//f/9//3//f/9//3//f/9//3//f/9//3//f/9//3//f/9//3//f/9//3//f/9//3//f/9//3//f/9//3//f/9//3//f/9//3//f/9//3//f/9//3//f/9//3//f/9//3//f/9//3//f/9//3//f/9//3//f/9//3//f/9//3//f/9//3//f/9//3//f/9//3//f/9//3//f/9//3//f/9//3//f/9//3//f/9//3//f/9//3//f/9//3//f/9//3//f/9//3//f/9/33edb/9//3//f/9//3//f/9//3//f/9//3//f/9//3//f/9//3//f/9//3//f/9//3//f/9//3//f/9//3//f/9//3//f/9//3//f/9//3//f/9//3//f/9//3//f/9//3//f/9//3//f/9//3//f/9//3//f/9//3//f/9//3//f/9//3//f/9//3//f/9//3//f/9//3//f/9//3//f/9//3//f/9//3//f/9//3//f/9//3//f/9//3//f/9//3//f/9//3//f/9//3//f/9//3//f/9//3//f/9//3//f/9//3//f/9//3//f/9//3//f/9//3//f/9//3//f/9//3//f/9//3//f/9//3//f/9//3//f/9//3//f/9//3//f997fW//f/9//3//f/9//3//f/9//3//f/9//3//f/9//3//f/9//3//f/9//3//f/9//3//f/9//3//f/9//3//f/9//3//f/9//3//f/9//3//f/9//3//f/9//3//f/9//3//f/9//3//f/9//3//f/9//3//f/9//3//f/9//3//f/9//3//f/9//3//f/9//3//f/9//3//f/9//3//f/9//3//f/9//3//f/9//3//f/9//3//f/9//3//f/9//3//f/9//3//f/9//3//f/9//3//f/9//3//f/9//3//f/9//3//f/9//3//f/9//3//f/9//3//f/9//3//f/9//3//f/9//3//f/9//3//f/9//3//f/9//3//f/9//3//f1xn/3//f/9//3//f/9//3//f/9//3//f/9//3//f/9//3//f/9//3//f/9//3//f/9//3//f/9//3//f/9//3//f/9//3//f/9//3//f/9//3//f/9//3//f/9//3//f/9//3//f/9//3//f/9//3//f/9//3//f/9//3//f/9//3//f/9//3//f/9//3//f/9//3//f/9//3//f/9//3/6WtlWPGf/f/9//3//f/9//3//f/9//3//f/9//3//f/9//3//f/9//3//f/9//3//f/9//3//f/9//3//f/9//3//f/9//3//f/9//3//f/9//3//f/9//3//f/9//3//f/9//3//f/9//3//f/9//3//f/9//3//f/9//3//f/9//389Y/9//3//f/9//3//f/9//3//f/9//3//f/9//3//f/9//3//f/9//3//f/9//3//f/9//3//f/9//3//f/9//3//f/9//3//f/9//3//f/9//3//f/9//3//f/9//3//f/9//3//f/9//3//f/9//3//f/9//3//f/9//3//f/9//3//f/9//3//f/9//3//f/9//3//f/9//3//f9pa33v/fzxj33f/f/9//3//f/9//3//f/9//3//f/9//3//f/9//3//f/9//3//f/9//3//f/9//3//f/9//3//f/9//3//f/9//3//f/9//3//f/9//3//f/9//3//f/9//3//f/9//3//f/9//3//f/9//3//f/9//3//f/9//3//f/9/PGP/f/9//3//f/9//3//f/9//3//f/9//3//f/9//3//f/9//3//f/9//3//f/9//3//f/9//3//f/9//3//f/9//3//f/9//3//f/9//3//f/9//3//f/9//3//f/9//3//f/9//3//f/9//3//f/9//3//f/9//3//f/9//3//f/9//3//f/9//3//f/9//3//f/9//3//f/9/vnNcZ/9//3//f9pa/3//f/9//3//f/9//3//f/9//3//f/9//3//f/9//3//f/9//3//f/9//3//f/9//3//f/9//3//f/9//3//f/9//3//f/9//3//f/9//3//f/9//3//f/9//3//f/9//3//f/9//3//f/9//3//f/9//3//f/9//3//fzxj/3//f/9//3//f/9//3//f/9//3//f/9//3//f/9//3//f/9//3//f/9//3//f/9//3//f/9//3//f/9//3//f/9//3//f/9//3//f/9//3//f/9//3//f/9//3//f/9//3//f/9//3//f/9//3//f/9//3//f/9//3//f/9//3//f/9//3//f/9//3//f/9//3//f/9//3//f9pW/3//f/9//39dZ997/3//f/9//3//f/9//3//f/9//3//f/9//3//f/9//3//f/9//3//f/9//3//f/9//3//f/9//3//f/9//3//f/9//3//f/9//3//f/9//3//f/9//3//f/9//3//f/9//3//f/9//3//f/9//3//f/9//3//f/9//388Y/9//3//f/9//3//f/9//3//f/9//3//f/9//3//f/9//3//f/9//3//f/9//3//f/9//3//f/9//3//f/9//3//f/9//3//f/9//3//f/9//3//f/9//3//f/9//3//f/9//3//f/9//3//f/9//3//f/9//3//f/9//3//f/9//3//f/9//3//f/9//3//f/9//3//f/9//3/7Wv9//3//f/9//387Y/9//3//f/9//3//f/9//3//f/9//3//f/9//3//f/9//3//f/9//3//f/9//3//f/9//3//f/9//3//f/9//3//f/9//3//f/9//3//f/9//3//f/9//3//f/9//3//f/9//3//f/9//3//f/9//3//f/9//3//f/9/XGP/f/9//3//f/9//3//f/9//3//f/9//3//f/9//3//f/9//3//f/9//3//f/9//3//f/9//3//f/9//3//f/9//3//f/9//3//f/9//3//f/9//3//f/9//3//f/9//3//f/9//3//f/9//3//f/9//3//f/9//3//f/9//3//f/9//3//f/9//3//f/9//3//f/9//3//f11n3nf/f/9//3//f/9/HFv/f/9//3//f/9//3//f/9//3//f/9//3//f/9//3//f/9//3//f/9//3//f/9//3//f/9//3//f/9//3//f/9//3//f/9//3//f/9//3//f/9//3//f/9//3//f/9//3//f/9//3//f/9//3//f/9//3//f/9//3//f11j/3//f/9//3//f/9//3//f/9//3//f/9//3//f/9//3//f/9//3//f/9//3//f/9//3//f/9//3//f/9//3//f/9//3//f/9//3//f/9//3//f/9//3//f/9//3//f/9//3//f/9//3//f/9//3//f/9//3//f/9//3//f/9//3//f/9//3//f/9//3//f/9//3//f/9//3/7Wv9//3//f/9//3//f1xn/3v/f/9//3//f/9//3//f/9//3//f/9//3//f/9//3//f997XGf/f/9//3//f/9//3//f/9//3//f/9//3//f/9//3//f/9//3//f/9//3//f/9//3//f/9//3//f/9//3//f/9//3//f/9//3//f/9//3//f/9//39dZ/9//3//f/9//3//f/9//3//f/9//3//f/9//3//f/9//3//f/9//3//f/9//3//f/9//3//f/9//3//f/9//3//f/9//3//f/9//3//f/9//3//f/9//3//f/9//3//f/9//3//f/9//3//f/9//3//f/9//3//f/9//3//f/9//3//f/9//3//f/9//3//f/9//3//f/9//Fr/f/9//3//f/9//3//f11r/3//f/9//3//f/9//3//f/9//3//f/9//3//f/9//3//f11rXWv/f/9//3//f/9//3//f/9//3//f/9//3//f/9//3//f/9//3//f/9//3//f/9//3//f/9//3//f/9//3//f/9//3//f/9//3//f/9//3//f/9/fWv/f/9//3//f/9//3//f/9//3//f/9//3//f/9//3//f/9//3//f/9//3//f/9//3//f/9//3//f/9//3//f/9//3//f/9//3//f/9//3//f/9//3//f/9//3//f/9//3//f/9//3//f/9//3//f/9//3//f/9//3//f/9//3//f/9//3//f/9//3//f/9//3//f/9//3//f/ta/3//f/9//3//f/9//38bX/9//3//f/9//3//f/9//3//f/9//3//f/9//3//f/9//3//fxtf/3//f/9//3//f/9//3//f/9//3//f/9//3//f/9//3//f/9//3//f/9//3//f/9//3//f/9//3//f/9//3//f/9//3//f/9//3//f/9//3//f75zvnP/f/9//3//f/9//3//f/9//3//f/9//3//f/9//3//f/9//3//f/9//3//f/9//3//f/9//3//f/9//3//f/9//3//f/9//3//f/9//3//f/9//3//f/9//3//f/9//3//f/9//3//f/9//3//f/9//3//f/9//3//f/9//3//f/9//3//f/9//3//f/9//3//f/9/33d9a/9//3//f/9//3//f/9/PGf/f/9//3//f/9//3//f/9//3//f/9//3//f/9//3//f/9//3+ec753/3//f/9//3//f/9//3//f/9//3//f/9//3//f/9//3//f/9//3//f/9//3//f/9//3//f/9//3//f/9//3//f/9//3//f/9//3//f/9//3//e35v/3//f/9//3//f/9//3//f/9//3//f/9//3//f/9//3//f/9//3//f/9//3//f/9//3//f/9//3//f/9//3//f/9//3//f/9//3//f/9//3//f/9//3//f/9//3//f/9//3//f/9//3//f/9//3//f/9//3//f/9//3//f/9//3//f/9//3//f/9//3//f/9//3//f11nvnf/f/9//3//f/9//3//f31v33f/f/9//3//f/9//3//f/9//3//f/9//3//f/9//3//f/9//38bY/9//3//f/9//3//f/9//3//f/9//3//f/9//3//f/9//3//f/9//3//f/9//3//f/9//3//f/9//3//f/9//3//f/9//3//f/9//3//f/9//39dZ/9//3//f/9//3//f/9//3//f/9//3//f/9//3//f/9//3//f/9//3//f/9//3//f/9//3//f/9//3//f/9//3//f/9//3//f/9//3//f/9//3//f/9//3//f/9//3//f/9//3//f/9//3//f/9//3//f/9//3//f/9//3//f/9//3//f/9//3//f/9//3//f/9//3/6Wv9//3//f/9//3//f/9//3//f1xn/3//f/9//3//f/9//3//f/9//3//f/9//3//f/9//3//f/9/XGf/f/9//3//f/9//3//f/9//3//f/9//3//f/9//3//f/9//3//f/9//3//f/9//3//f/9//3//f/9//3//f/9//3//f/9//3//f/9//3//f/9/XGP/f/9//3//f/9//3//f/9//3//f/9//3//f/9//3//f/9//3//f/9//3//f/9//3//f/9//3//f/9//3//f/9//3//f/9//3//f/9//3//f/9//3//f/9//3//f/9//3//f/9//3//f/9//3//f/9//3//f/9//3//f/9//3//f/9//3//f/9//3//f/9//3//f/9//F7/f/9//3//f/9//3//f/9//389Y/9//3//f/9//3//f/9//3//f/9//3//f/9//3//f/9//3//f/97XGf/f/9//3//f/9//3//f/9//3//f/9//3//f/9//3//f/9//3//f/9//3//f/9//3//f/9//3//f/9//3//f/9//3//f/9//3//f/9//3//f1xj/3//f/9//3//f/9//3//f/9//3//f/9//3//f/9//3//f/9//3//f/9//3//f/9//3//f/9//3//f/9//3//f/9//3//f/9//3//f/9//3//f/9//3//f/9//3//f/9//3//f/9//3//f/9//3//f/9//3//f/9//3//f/9//3//f/9//3//f/9//3//f/9//3//f/xa/3//f/9//3//f/9//3//f/9/XGf/f/9//3//f/9//3//f/9//3//f/9//3//f/9//3//f/9//3//fzxj/3//f/9//3//f/9//3//f/9//3//f/9//3//f/9//3//f/9//3//f/9//3//f/9//3//f/9//3//f/9//3//f/9//3//f/9//3//f/9//39dY/9//3//f/9//3//f/9//3//f/9//3//f/9//3//f/9//3//f/9//3//f/9//3//f/9//3//f/9//3//f/9//3//f/9//3//f/9//3//f/9//3//f/9//3//f/9//3//f/9//3//f/9//3//f/9//3//f/9//3//f/9//3//f/9//3//f/9//3//f/9//3//f/9//3/7Wv9//3//f/9//3//f/9//3//fz1n/3//f/9//3//f/9//3//f/9//3//f/9//3//f/9//3//f/9//398a997/3//f/9//3//f/9//3//f/9//3//f/9//3//f/9//3//f/9//3//f/9//3//f/9//3//f/9//3//f/9//3//f/9//3//f/9//3//f/9/PGP/f/9//3//f/9//3//f/9//3//f/9//3//f/9//3//f/9//3//f/9//3//f/9//3//f/9//3//f/9//3//f/9//3//f/9//3//f/9//3//f/9//3//f/9//3//f/9//3//f/9//3//f/9//3//f/9//3//f/9//3//f/9//3//f/9//3//f/9//3//f/9//3//f/9/+1r/f/9//3//f/9//3//f/9//399a/9//3//f/9//3//f/9//3//f/9//3//f/9//3//f/9//3//f/9//388Z/9//3//f/9//3//f/9//3//f/9//3//f/9//3//f/9//3//f/9//3//f/9//3//f/9//3//f/9//3//f/9//3//f/9//3//f/9//3//f11n/3//f/9//3//f/9//3//f/9//3//f/9//3//f/9//3//f/9//3//f/9//3//f/9//3//f/9//3//f/9//3//f/9//3//f/9//3//f/9//3//f/9//3//f/9//3//f/9//3//f/9//3//f/9//3//f/9//3//f/9//3//f/9//3//f/9//3//f/9//3//f/9//3//fzxf/3//f/9//3//f/9//3//f/9/33edc/9//3//f/9//3//f/9//3//f/9//3//f/9//3//f/9//3//f/9/G2P/f/9//3//f/9//3//f/9//3//f/9//3//f/9//3//f/9//3//f/9//3//f/9//3//f/9//3//f/9//3//f/9//3//f/9//3//f/9//39cY/9//3//f/9//3//f/9//3//f/9//3//f/9//3//f/9//3//f/9//3//f/9//3//f/9//3//f/9//3//f/9//3//f/9//3//f/9//3//f/9//3//f/9//3//f/9//3//f/9//3//f/9//3//f/9//3//f/9//3//f/9//3//f/9//3//f/9//3//f/9//3//f/9/33tdZ/9//3//f/9//3//f/9//3//f/9/fmv/f/9//3//f/9//3//f/9//3//f/9//3//f/9//3//f/9//3//f31r/3//f/9//3//f/9//3//f/9//3//f/9//3//f/9//3//f/9//3//f/9//3//f/9//3//f/9//3//f/9//3//f/9//3//f/9//3//f/9/fWv/f/9//3//f/9//3//f/9//3//f/9//3//f/9//3//f/9//3//f/9//3//f/9//3//f/9//3//f/9//3//f/9//3//f/9//3//f/9//3//f/9//3//f/9//3//f/9//3//f/9//3//f/9//3//f/9//3//f/9//3//f/9//3//f/9//3//f/9//3//f/9//3//f51vnW//f/9//3//f/9//3//f/9//3//fztj/3//f/9//3//f/9//3//f/9//3//f/9//3//f/9//3//f/9//3//e11r/3//f/9//3//f/9//3//f/9//3//f/9//3//f/9//3//f/9//3//f/9//3//f/9//3//f/9//3//f/9//3//f/9//3//f/9//3//f31r33v/f/9//3//f/9//3//f/9//3//f/9//3//f/9//3//f/9//3//f/9//3//f/9//3//f/9//3//f/9//3//f/9//3//f/9//3//f/9//3//f/9//3//f/9//3//f/9//3//f/9//3//f/9//3//f/9//3//f/9//3//f/9//3//f/9//3//f/9//3//f/9//39dZ997/3//f/9//3//f/9//3//f/9//39dZ/9//3//f/9//3//f/9//3//f/9//3//f/9//3//f/9//3//f/9//388Z/9//3//f/9//3//f/9//3//f/9//3//f/9//3//f/9//3//f/9//3//f/9//3//f/9//3//f/9//3//f/9//3//f/9//3//f/9//3/fd55z/3//f/9//3//f/9//3//f/9//3//f/9//3//f/9//3//f/9//3//f/9//3//f/9//3//f/9//3//f/9//3//f/9//3//f/9//3//f/9//3//f/9//3//f/9//3//f/9//3//f/9//3//f/9//3//f/9//3//f/9//3//f/9//3//f/9//3//f/9//3//f/9/HF//f/9//3//f/9//3//f/9//3//f/9/PGP/f/9//3//f/9//3//f/9//3//f/9//3//f/9//3//f/9//3//f/9/PGf/f/9//3//f/9//3//f/9//3//f/9//3//f/9//3//f/9//3//f/9//3//f/9//3//f/9//3//f/9//3//f/9//3//f/9//3//f/9/33d9b/9//3//f/9//3//f/9//3//f/9//3//f/9//3//f/9//3//f/9//3//f/9//3//f/9//3//f/9//3//f/9//3//f/9//3//f/9//3//f/9//3//f/9//3//f/9//3//f/9//3//f/9//3//f/9//3//f/9//3//f/9//3//f/9//3//f/9//3//f/9//3//fx1f/3//f/9//3//f/9//3//f/9//3//f11n/3//f/9//3//f/9//3//f/9//3//f/9//3//f/9//3//f/9//3//f75z33f/f/9//3//f/9//3//f/9//3//f/9//3//f/9//3//f/9//3//f/9//3//f/9//3//f/9//3//f/9//3//f/9//3//f/9//3//f/9/XGf/f/9//3//f/9//3//f/9//3//f/9//3//f/9//3//f/9//3//f/9//3//f/9//3//f/9//3//f/9//3//f/9//3//f/9//3//f/9//3//f/9//3//f/9//3//f/9//3//f/9//3//f/9//3//f/9//3//f/9//3//f/9//3//f/9//3//f/9//3//f/9//38bW/9//3//f/9//3//f/9//3//f/9//388Y/9//3//f/9//3//f/9//3//f/9//3//f/9//3//f/9//3//f/9//3//f1xn/3//f/9//3//f/9//3//f/9//3//f/9//3//f/9//3//f/9//3//f/9//3//f/9//3//f/9//3//f/9//3//f/9//3//f/9//3//f11n/3//f/9//3//f/9//3//f/9//3//f/9//3//f/9//3//f/9//3//f/9//3//f/9//3//f/9//3//f/9//3//f/9//3//f/9//3//f/9//3//f/9//3//f/9//3//f/9//3//f/9//3//f/9//3//f/9//3//f/9//3//f/9//3//f/9//3//f/9//3//f/9/G1//f/9//3//f/9//3//f/9//3//f/9/fWf/f/9//3//f/9//3//f/9//3//f/9//3//f/9//3//f/9//3//f/9//39dZ/9//3//f/9//3//f/9//3//f/9//3//f/9//3//f/9//3//f/9//3//f/9//3//f/9//3//f/9//3//f/9//3//f/9//3//f/9//39dZ/9//3//f/9//3//f/9//3//f/9//3//f/9//3//f/9//3//f/9//3//f/9//3//f/9//3//f/9//3//f/9//3//f/9//3//f/9//3//f/9//3//f/9//3//f/9//3//f/9//3//f/9//3//f/9//3//f/9//3//f/9//3//f/9//3//f/9//3//f/9//3//f/tW/3//f/9//3//f/9//3//f/9//3//f11n/3//f/9//3//f/9//3//f/9//3//f/9//3//f/9//3//f/9//3//f/9/XGf/f/9//3//f/9//3//f/9//3//f/9//3//f/9//3//f/9//3//f/9//3//f/9//3//f/9//3//f/9//3//f/9//3//f/9//3//f/9/XWf/f/9//3//f/9//3//f/9//3//f/9//3//f/9//3//f/9//3//f/9//3//f/9//3//f/9//3//f/9//3//f/9//3//f/9//3//f/9//3//f/9//3//f/9//3//f/9//3//f/9//3//f/9//3//f/9//3//f/9//3//f/9//3//f/9//3//f/9//3//f/9//38cX/9//3//f/9//3//f/9//3//f/9//399a/9//3//f/9//3//f/9//3//f/9//3//f/9//3//f/9//3//f/9//3//f753vnf/f/9//3//f/9//3//f/9//3//f/9//3//f/9//3//f/9//3//f/9//3//f/9//3//f/9//3//f/9//3//f/9//3//f/9//3//f1xj/3//f/9//3//f/9//3//f/9//3//f/9//3//f/9//3//f/9//3//f/9//3//f/9//3//f/9//3//f/9//3//f/9//3//f/9//3//f/9//3//f/9//3//f/9//3//f/9//3//f/9//3//f/9//3//f/9//3//f/9//3//f/9//3//f/9//3//f/9//3//f/9/+17/f/9//3//f/9//3//f/9//3//f/9/PGP/f/9//3//f/9//3//f/9//3//f/9//3//f/9//3//f/9//3//f/9//3//f11r/3//f/9//3//f/9//3//f/9//3//f/9//3//f/9//3//f/9//3//f/9//3//f/9//3//f/9//3//f/9//3//f/9//3//f/9//39cZ/9//3//f/9//3//f/9//3//f/9//3//f/9//3//f/9//3//f/9//3//f/9//3//f/9//3//f/9//3//f/9//3//f/9//3//f/9//3//f/9//3//f/9//3//f/9//3//f/9//3//f/9//3//f/9//3//f/9//3//f/9//3//f/9//3//f/9//3//f/9//3//fzxj/3//f/9//3//f/9//3//f/9//3//f11n/3//f/9//3//f/9//3//f/9//3//f/9//3//f/9//3//f/9//3//f/9//39cZ/9//3//f/9//3//f/9//3//f/9//3//f/9//3//f/9//3//f/9//3//f/9//3//f/9//3//f/9//3//f/9//3//f/9//3//f/9/XGP/f/9//3//f/9//3//f/9//3//f/9//3//f/9//3//f/9//3//f/9//3//f/9//3//f/9//3//f/9//3//f/9//3//f/9//3//f/9//3//f/9//3//f/9//3//f/9//3//f/9//3//f/9//3//f/9//3//f/9//3//f/9//3//f/9//3//f/9//3//f/9//38bX/9//3//f/9//3//f/9//3//f/9//39dY/9//3//f/9//3//f/9//3//f/9//3//f/9//3//f/9//3//f/9//3//f/9/XGv/f/9//3//f/9//3//f/9//3//f/9//3//f/9//3//f/9//3//f/9//3//f/9//3//f/9//3//f/9//3//f/9//3//f/9//3//f11n/3//f/9//3//f/9//3//f/9//3//f/9//3//f/9//3//f/9//3//f/9//3//f/9//3//f/9//3//f/9//3//f/9//3//f/9//3//f/9//3//f/9//3//f/9//3//f/9//3//f/9//3//f/9//3//f/9//3//f/9//3//f/9//3//f/9//3//f/9//3//f993XGf/f/9//3//f/9//3//f/9//3//f/9/XWf/f/9//3//f/9//3//f/9//3//f/9//3//f/9//3//f/9//3//f/9//3//f51v/3v/f/9//3//f/9//3//f/9//3//f/9//3//f/9//3//f/9//3//f/9//3//f/9//3//f/9//3//f/9//3//f/9//3//f/9//39dZ/9//3//f/9//3//f/9//3//f/9//3//f/9//3//f/9//3//f/9//3//f/9//3//f/9//3//f/9//3//f/9//3//f/9//3//f/9//3//f/9//3//f/9//3//f/9//3//f/9//3//f/9//3//f/9//3//f/9//3//f/9//3//f/9//3//f/9//3//f/9//3+eb51v/3//f/9//3//f/9//3//f/9//3//fz1j/3//f/9//3//f/9//3//f/9//3//f/9//3//f/9//3//f/9//3//f/9//3//f31r/3//f/9//3//f/9//3//f/9//3//f/9//3//f/9//3//f/9//3//f/9//3//f/9//3//f/9//3//f/9//3//f/9//3//f/9/XWv/f/9//3//f/9//3//f/9//3//f/9//3//f/9//3//f/9//3//f/9//3//f/9//3//f/9//3//f/9//3//f/9//3//f/9//3//f/9//3//f/9//3//f/9//3//f/9//3//f/9//3//f/9//3//f/9//3//f/9//3//f/9//3//f/9//3//f/9//3//f/9/XWffe/9//3//f/9//3//f/9//3//f/9//39dZ/9//3//f/9//3//f/9//3//f/9//3//f/9//3//f/9//3//f/9//3//f/9//39da/9//3//f/9//3//f/9//3//f/9//3//f/9//3//f/9//3//f/9//3//f/9//3//f/9//3//f/9//3//f/9//3//f/9//3//f51v/3v/f/9//3//f/9//3//f/9//3//f/9//3//f/9//3//f/9//3//f/9//3//f/9//3//f/9//3//f/9//3//f/9//3//f/9//3//f/9//3//f/9//3//f/9//3//f/9//3//f/9//3//f/9//3//f/9//3//f/9//3//f/9//3//f/9//3//f/9//3//fzxj/3//f/9//3//f/9//3//f/9//3//f/9/XGf/f/9//3//f/9//3//f/9//3//f/9//3//f/9//3//f/9//3//f/9//3//f/9/XWv/f/9//3//f/9//3//f/9//3//f/9//3//f/9//3//f/9//3//f/9//3//f/9//3//f/9//3//f/9//3//f/9//3//f/9//3++c51z/3//f/9//3//f/9//3//f/9//3//f/9//3//f/9//3//f/9//3//f/9//3//f/9//3//f/9//3//f/9//3//f/9//3//f/9//3//f/9//3//f/9//3//f/9//3//f/9//3//f/9//3//f/9//3//f/9//3//f/9//3//f/9//3//f/9//3//f/9//3/6Wv9//3//f/9//3//f/9//3//f/9//3//e31r/3//f/9//3//f/9//3//f/9//3//f/9//3//f/9//3//f/9//3//f/9//3//f31r/3//f/9//3//f/9//3//f/9//3//f/9//3//f/9//3//f/9//3//f/9//3//f/9//3//f/9//3//f/9//3//f/9//3//f/9/33ueb/9//3//f/9//3//f/9//3//f/9//3//f/9//3//f/9//3//f/9//3//f/9//3//f/9//3//f/9//3//f/9//3//f/9//3//f/9//3//f/9//3//f/9//3//f/9//3//f/9//3//f/9//3//f/9//3//f/9//3//f/9//3//f/9//3//f/9//3//f/9/HF//f/9//3//f/9//3//f/9//3//f/9/vnO+c/9//3//f/9//3//f/9//3//f/9//3//f/9//3//f/9//3//f/9//3//f/9//3+db997/3//f/9//3//f/9//3//f/9//3//f/9//3//f/9//3//f/9//3//f/9//3//f/9//3//f/9//3//f/9//3//f/9//3//f/9/XWf/f/9//3//f/9//3//f/9//3//f/9//3//f/9//3//f/9//3//f/9//3//f/9//3//f/9//3//f/9//3//f/9//3//f/9//3//f/9//3//f/9//3//f/9//3//f/9//3//f/9//3//f/9//3//f/9//3//f/9//3//f/9//3//f/9//3//f/9//3//f/1a/3//f/9//3//f/9//3//f/9//3//f11n/3//f/9//3//f/9//3//f/9//3//f/9//3//f/9//3//f/9//3//f/9//3//f/9//3+db/9//3//f/9//3//f/9//3//f/9//3//f/9//3//f/9//3//f/9//3//f/9//3//f/9//3//f/9//3//f/9//3//f/9//3//f11n/3//f/9//3//f/9//3//f/9//3//f/9//3//f/9//3//f/9//3//f/9//3//f/9//3//f/9//3//f/9//3//f/9//3//f/9//3//f/9//3//f/9//3//f/9//3//f/9//3//f/9//3//f/9//3//f/9//3//f/9//3//f/9//3//f/9//3//f/9//3/9Wv9//3//f/9//3//f/9//3//f/9//39dZ/9//3//f/9//3//f/9//3//f/9//3//f/9//3//f/9//3//f/9//3//f/9//3//f/9/fWf/f/9//3//f/9//3//f/9//3//f/9//3//f/9//3//f/9//3//f/9//3//f/9//3//f/9//3//f/9//3//f/9//3//f/9//39dZ/9//3//f/9//3//f/9//3//f/9//3//f/9//3//f/9//3//f/9//3//f/9//3//f/9//3//f/9//3//f/9//3//f/9//3//f/9//3//f/9//3//f/9//3//f/9//3//f/9//3//f/9//3//f/9//3//f/9//3//f/9//3//f/9//3//f/9//3//f/9/+1r/f/9//3//f/9//3//f/9//3//f/9/PGP/f/9//3//f/9//3//f/9//3//f/9//3//f/9//3//f/9//3//f/9//3//f/9//3//f1xn/3//f/9//3//f/9//3//f/9//3//f/9//3//f/9//3//f/9//3//f/9//3//f/9//3//f/9//3//f/9//3//f/9//3//f/9/XWf/f/9//3//f/9//3//f/9//3//f/9//3+4Vv9//3//f/9//3//f/9//3//f/9//3//f/9//3//f/9//3//f/9//3//f/9//3//f/9//3//f/9//3//f/9//3//f/9//3//f/9//3//f/9//3//f/9//3//f/9//3//f/9//3//f/9//3//f/9//3//fxxf/3//f/9//3//f/9//3//f/9//3//e31r/3//f/9//3//f/9//3//f/9//3//f/9//3//f/9//3//f/9//3//f/9//3//f/9//39dZ/9//3//f/9//3//f/9//3//f/9//3//f/9//3//f/9//3//f/9//3//f/9//3//f/9//3//f/9//3//f/9//3//f/9//3//fzxj/3//f/9//3//f/9//3//f/9//3//f/9//3//f/9//3//f/9//3//f/9//3//f/9//3//f/9//3//f/9//3//f/9//3//f/9//3//f/9//3//f/9//3//f/9//3//f/9//3//f/9//3//f/9//3//f/9//3//f/9//3//f/9//3//f/9//3//f/9//3/7Wv9//3//f/9//3//f/9//3//f/9/nm/fd/9//3//f/9//3//f/9//3//f/9//3//f/9//3//f/9//3//f/9//3//f/9//3//f/9/XWf/f/9//3//f/9//3//f/9//3//f/9//3//f/9//3//f/9//3//f/9//3//f/9//3//f/9//3//f/9//3//f/9//3//f/9//39dZ/9//3//f/9//3//f/9//3//f/9//3//f/9//3//f/9//3//f/9//3//f/9//3//f/9//3//f/9//3//f/9//3//f/9//3//f/9//3//f/9//3//f/9//3//f/9//3//f/9//3//f/9//3//f/9//3//f/9//3//f/9//3//f/9//3//f/9//3//f/9/G1v/f/9//3//f/9//3//f/9//3//fztj/3//f/9//3//f/9//3//f/9//3//f/9//3//f/9//3//f/9//3//f/9//3//f/9//3//f51v33v/f/9//3//f/9//3//f/9//3//f/9//3//f/9//3//f/9//3//f/9//3//f/9//3//f/9//3//f/9//3//f/9//3//f/9/PF//f/9//3//f/9//3//f/9//3//f/9//3//f/9//3//f/9//3//f/9//3//f/9//3//f/9//3//f/9//3//f/9//3//f/9//3//f/9//3//f/9//3//f/9//3//f/9//3//f/9//3//f/9//3//f/9//3//f/9//3//f/9//3//f/9//3//f/9//3//f/ta/3//f/9//3//f/9//3//f/9//39cZ/9//3//f/9//3//f/9//3//f/9//3//f/9//3//f/9//3//f/9//3//f/9//3//f/9//3/ed793/3//f/9//3//f/9//3//f/9//3//f/9//3//f/9//3//f/9//3//f/9//3//f/9//3//f/9//3//f/9//3//f/9//3//f11j/3//f/9//3//f/9//3//f/9//3//f/9//3//f/9//3//f/9//3//f/9//3//f/9//3//f/9//3//f/9//3//f/9//3//f/9//3//f/9//3//f/9//3//f/9//3//f/9//3//f/9//3//f/9//3//f/9//3//f/9//3//f/9//3//f/9//3//f/9//388Y/9//3//f/9//3//f/9//3//f993fW//f/9//3//f/9//3//f/9//3//f/9//3//f/9//3//f/9//3//f/9//3//f/9//3//f/9//399a/9//3//f/9//3//f/9//3//f/9//3//f/9//3//f/9//3//f/9//3//f/9//3//f/9//3//f/9//3//f/9//3//f/9//388Y/9//3//f/9//3//f/9//3//f/9//3//f/9//3//f/9//3//f/9//3//f/9//3//f/9//3//f/9//3//f/9//3//f/9//3//f/9//3//f/9//3//f/9//3//f/9//3//f/9//3//f/9//3//f/9//3//f/9//3//f/9//3//f/9//3//f/9//3//f/9//Fr/f/9//3//f/9//3//f/9//388Z/9//3//f/9//3//f/9//3//f/9//3//f/9//3//f/9//3//f/9//3//f/9//3//f/9//3//f/9/fWv/f/9//3//f/9//3//f/9//3//f/9//3//f/9//3//f/9//3//f/9//3//f/9//3//f/9//3//f/9//3//f/9//3//f/9/XWP/f/9//3//f/9//3//f/9//3//f/9//3//f/9//3//f/9//3//f/9//3//f/9//3//f/9//3//f/9//3//f/9//3//f/9//3//f/9//3//f/9//3//f/9//3//f/9//3//f/9//3//f/9//3//f/9//3//f/9//3//f/9//3//f/9//3//f/9//3//fxxf/3//f/9//3//f/9//3//f/9/XGf/f/9//3//f/9//3//f/9//3//f/9//3//f/9//3//f/9//3//f/9//3//f/9//3//f/9//3//f1xj/3//f/9//3//f/9//3//f/9//3//f/9//3//f/9//3//f/9//3//f/9//3//f/9//3//f/9//3//f/9//3//f/9//3//fz1j/3//f/9//3//f/9//3//f/9//3//f/9//3//f/9//3//f/9//3//f/9//3//f/9//3//f/9//3//f/9//3//f/9//3//f/9//3//f/9//3//f/9//3//f/9//3//f/9//3//f/9//3//f/9//3//f/9/33ueb31rPGM8YxtfG18bXxtf2lb7VtpW/FqbRjxjPWddZ35rv3Pfe/9//3++d753/3//f/9//3//f/9//3//f/9//3//f/9//3//f/9//3//f/9//3//f/9//3//f/9//3//f/9//39+Z/9//3//f/9//3//f/9//3//f/9//3//f/9//3//f/9//3//f/9//3//f/9//3//f/9//3//f/9//3//f/9//3//f/9//389Y/9//3//f/9//3//f/9//3//f/9//3//f/9//3//f/9//3//f/9//3//f/9//3//f/9//3//f/9//3//f/9//3//f/9//3//f/9//3//f/9//3//f/9//3//f/9//3//f/9//3//f1xn+1r6WhtbG18bX1xnnW++d/9//3//f/9//3//f/9//3//f79zXWe+d753nnOeb1xnG2P7WvtaWka6VrlS2Va5UrpSulK7VttW+147Z31vnnPfe997/3//f/9//3//f/9//3//f/9//3//f/9//3//f/9/XGf/f/9//3//f/9//3//f/9//3//f/9//3//f/9//3//f/9//3//f/9//3//f/9//3//f/9//3//f/9//3//f/9//3//f/9/HF//f/9//3//f/9//3//f/9//3//f/9//3//f/9//3//f/9//3//f/9//3//f/9//3//f/9//3//f/9//3//f/9//3//f/9//3//f/9//3//f/9//3//f/9//3//f/9//3u5UtpS+1q+c/9//3//f/9//3//f/9//3//f/9//3//f/9//3//f/9//3+/d31v/3//f/9//3//f/9//3/fe31v/3//f/9//3//f/9//3//f957vnd9b11nPGM8Y/ta+1raVtpW21bcVrtS21baUtlW+1pdZ55z/3//f55v/3//f/9//3//f/9//3//f/9//3//f/9//3//f/9//3//f/9//3//f/9//3//f/9//3//f/9//3//f/9//3//f/9//3//fz1n/3//f/9//3//f/9//3//f/9//3//f/9//3//f/9//3//f/9//3//f/9//3//f/9//3//f/9//3//f/9//3//f/9//3//f/9//3//f/9//3//f/9//3//f/9/33e5Tvpa/3//f/9//3//f/9//3//f/9//3//f/9//3//f/9//3//f/9//3//f/9/fWuec/9//3//f/9//3//f/9/PGP/f/9//3//f/9//3//f/9//3//f/9//3//f/9//3//f/9//3//f/9//3//f/9//3//f/9/nXNca/pe2lp5RtpaulYbX51v/3//f/9//3//f/9//3//f/9//3//f/9//3//f/9//3//f/9//3//f/9//3//f/9//3//f/9//3//f/9//388Y/9//3//f/9//3//f/9//3//f/9//3//f/9//3//f/9//3//f/9//3//f/9//3//f/9//3//f/9//3//f/9//3//f/9//3//f/9//3//f/9//3//f/9//38cX/ta/3//f/9//3//f/9//3//f/9//3//f/9//3//f/9//3//f/9//3//f/9//3//f11r3nf/f/9//3//f/9//3/ed31v/3//f/9//3//f/9//3//f/9//3//f/9//3//f/9//3//f/9//3//f/9//3//f/9//3//f/9//3//f/9/fGf/f/9/33t9a/ta+1rbVtpWO2Pfe/9//3//f/9//3//f/9//3//f/9//3//f9932la7VtpW2lbaVrpSu1K6Vr93/3//f/9/XWf/f/9//3//f/9//3//f/9//3//f/9//3//f/9//3//f/9//3//f/9//3//f/9//3//f/9//3//f/9//3//f/9//3//f/9//3//f/9//3//f/9//3//f7pSnm//f/9//3//f/9//3//f/9//3//f/9//3//f/9//3//f/9//3//f/9//3//f/9//388Y/9//3//f/9//3//f/9/+l7/f/9//3//f/9//3//f/9//3//f/9//3//f/9//3//f/9//3//f/9//3//f/9//3//f/9//3//f/9//3//f1xn/3//f/9//3//f/9//3//f997O2cbYxtjnnP/f/9//3//f/9//3//f/9/uVIbX/9//3//f/9//3//f/9//388Y7pO2lb/fzxj/3//f/9//3//f/9//3//f/9//3//f/9//3//f/9//3//f/9//3//f/9//3//f/9//3//f/9//3//f/9//3//f/9//3//f/9//3//f/9//3//f/9/XWd+a/9//3//f/9//3//f/9//3//f/9//3//f/9//3//f/9//3//f/9//3//f/9//3//f/9/PWP/f/9//3//f/9//39dZ/97/3//f/9//3//f/9//3//f/9//3//f/9//3//f/9//3//f/9//3//f/9//3//f/9//3//f/9//3//f/9//3+da/9//3//f/9//3//f997v3ffe/9//3//f/9//3//f/9//3//f/9//394Sv9//3//f/9//3//f/9//3//f/9//3//f/9/2lZ5Rv9//3//f/9//3//f/9//3//f/9//3//f/9//3//f/9//3//f/9//3//f/9//3//f/9//3//f/9//3//f/9//3//f/9//3//f/9//3//f/9//3//f7pO/3//f/9//3//f/9//3//f/9//3//f/9//3//f/9//3//f/9//3//f/9//3//f/9//3//fxxf/3//f/9//3//f993XGf/f/9//3//f/9//3//f/9//3//f/9//3//f/9//3//f/9//3//f/9//3//f/9//3//f/9//3//f/9//3//f/9/fGf/f/9//3//e/ta2lYbXzxnG2O5VrpWO2P/f/9//3//f/9//3//f3hK/3//f/9//3//f/9//3//f/9//3//f/9//3//f/9/fmuaTlxn/3//f/9//3//f/9//3//f/9//3//f/9//3//f/9//3//f/9//3//f/9//3//f/9//3//f/9//3//f/9//3//f/9//3//f/9//3//f/9//3/8Wv9//3//f/9//3//f/9//3//f/9//3//f/9//3//f/9//3//f/9//3//f/9//3//f/9//38cX/9//3//f/9//38bX/9//3//f/9//3//f/9//3//f/9//3//f/9//3//f/9//3//f/9//3//f/9//3//f/9//3//f/9//3//f/9//3//f51v/3v/f31rulb/f/9//3//f/9//3//f75zmU49Z/9//3//f/9/ulL/f/9//3//f/9//3//f/9//3//f/9//3//f/9//3//f55v33d9a9pW/3//f/9//3//f/9//3//f/9//3//f/9//3//f/9//3//f/9//3//f/9//3//f/9//3//f/9//3//f/9//3//f/9//3//f/9//3//f/9//Fr/f/9//3//f/9//3//f/9//3//f/9//3//f/9//3//f/9//3//f/9//3//f/9//3//f/9//Fr/f/9//3//f/ta/3//f/9//3//f/9//3//f/9//3//f/9//3//f/9//3//f/9//3//f/9//3//f/9//3//f/9//3//f/9//3//f/9//399a/9/XWc7Y/9//3//f/9//3//f/9//3//f/9/nW+aUvta/3+6Up5z/3//f/9//3//f/9//3//f/9//3//f/9//3//f/9//3+eb793/3//e5lO/3//f/9//3//f/9//3//f/9//3//f/9//3//f/9//3//f/9//3//f/9//3//f/9//3//f/9//3//f/9//3//f/9//3//f/9//3//f9ta33f/f/9//3//f/9//3//f/9//3//f/9//3//f/9//3//f/9//3//f/9//3//f/9//3//fxxb/3//f/9/G2P+e/9//3//f/9//3//f/9//3//f/9//3//f/9//3//f/9//3//f/9//3//f/9//3//f/9//3//f/9//3//f/9//3//f/9/nW++c/te/3//f/9//3//f/9//3//f/9//3//f/9//3/fe9pWvnf/f/9//3//f/9//3//f/9//3//f/9//3//f/9//3//f/9/33d9b/9//3//f7pS33v/f/9//3//f/9//3//f/9//3//f/9//3//f/9//3//f/9//3//f/9//3//f/9//3//f/9//3//f/9//3//f/9//3//f/9//3//f9tanm//f/9//3//f/9//3//f/9//3//f/9//3//f/9//3//f/9//3//f/9//3//f/9//3/7Wv9//38bX953/3//f/9//3//f/9//3//f/9//3//f/9//3//f/9//3//f/9//3//f/9//3//f/9//3//f/9//3//f/9//3//f/9//3//f51ruk7/f/9//3//f/9//3//f/9//3//f/9//3//f/9//3//f/9//3//f/9//3//f/9//3//f/9//3//f/9//3//f/9//3//f793fWv/f/9//3//f9pavnP/f/9//3//f/9//3//f/9//3//f/9//3//f/9//3//f/9//3//f/9//3//f/9//3//f/9//3//f/9//3//f/9//3//f/9//3//f1xn+1r/f/9//3//f/9//3//f/9//3//f/9//3//f/9//3//f/9//3//f/9//3//f/9/G1//fxpb/3v/f/9//3//f/9//3//f/9//3//f/9//3//f/9//3//f/9//3//f/9//3//f/9//3//f/9//3//f/9//3//f/9//3//f/9//39eY55v/3//f/9//3//f/9//3//f/9//3//f/9//3//f/9//3//f/9//3//f/9//3//f/9//3//f/9//3//f/9//3//f/9//3//f11n/3//f/9//3//f/pav3f/f/9//3//f/9//3//f/9//3//f/9//3//f/9//3//f/9//3//f/9//3//f/9//3//f/9//3//f/9//3//f/9//3//f/9//3//f/9/+lYbX/9//3//f/9//3//f/9//3//f/9//3//f/9//3//f/9//3//f/9//3//f9pSGlv/f/9//3//f/9//3//f/9//3//f/9//3//f/9//3//f/9//3//f/9//3//f/9//3//f/9//3//f/9//3//f/9//3//f/9//3//f/9/ekb/f/9//3//f/9//3//f/9//3//f/9//3//f/9//3//f/9//3//f/9//3//f/9//3//f/9//3//f/9//3//f/9//3//f/9//39cZ/9//3//f/9//3//f9tW/3v/f/9//3//f/9//3//f/9//3//f/9//3//f/9//3//f/9//3//f/9//3//f/9//3//f/9//3//f/9//3//f/9//3//f/9//3//f/9/33vaVvta33v/f/9//3//f/9//3//f/9//3//f/9//3//f/9//3//f/9/Gl+7Tv9//3//f/9//3//f/9//3//f/9//3//f/9//3//f/9//3//f/9//3//f/9//3//f/9//3//f/9//3//f/9//3//f/9//3//f/9//3//f7tO33v/f/9//3//f/9//3//f/9//3//f/9//3//f/9//3//f/9//3//f/9//3//f/9//3//f/9//3//f/9//3//f/9//3//f/9/G1//f/9//3//f/9//3//f9pW/3//f/9//3//f/9//3//f/9//3//f/9//3//f/9//3//f/9//3//f/9//3//f/9//3//f/9//3//f/9//3//f/9//3//f/9//3//f/9//3//fztj2lYbW31r/3//f/9//3//f/9//3//f/9//3//f1xnG186X/9/+lr/f/9//3//f/9//3//f/9//3//f/9//3//f/9//3//f/9//3//f/9//3//f/9//3//f/9//3//f/9//3//f/9//3//f/9//3//f/9/nW89Y753/3//f/9//3//f/9//3//f/9//3//f/9//3//f/9//3//f/9//3//f/9//3++c/teulLaUrlS2lbbVvta21rbWvta+1r7WntK+1r7WrpWulKZUrpSmk67Tjo+21K5Uvpa+lobX9pWulb/f/9//3//f/9//3//f/9//3//f/9//3//f/9//3//f/9//3//f/9//3//f/9//3//f/9//3//f/9//3//f/9//3//f/9//3++cxpfHF/7WhpfGl8cXxtfGl8bXzxjO2Pfe/9//3//f/xe/3//f/9//3//f/9//3//f/9//3//f/9//3//f/9//3//f/9//3//f/9//3//f/9//3//f/9//3//f/9//3//f/9//3//f/9//3//fzxfv3O+c/9//3//f/9//3//f/9//3//f/9//3//f/9//3//f/9//3//f/9/fW+6VrpSG2P/e/9//3//f/9//3//f/9//3//f/9//38dY/9//3//f/9//3//f/9//3++c55v/3//f/9/33v/f/9//3//f/9//3//f/9//3//f/9//3//f/9//3//f/9//3//f/9//3//f/9//3//f/9//3//f/9//3//f/9//3//f/9//3//f/9//3//f/9//3//f/9//3//f/9//3//f/9//3//f/9//3/7Wv9//3//f/9//3//f/9//3//f/9//3//f/9//3//f/9//3//f/9//3//f/9//3//f/9//3//f/9//3//f/9//3//f/9//3//f/9//38cX79zvnf/f/9//3//f/9//3//f/9//3//f/9//3//f/9//3//f/9/vne5Ulxr/3//f/9//3//f/9//3//f/9//3//f/9//3//f/9/HGP/f/9//3//f/9//3//f/9//38bX/9//3//f/9//3//f/9//3//f/9//3//f/9//3//f/9//3//f/9//3//f/9//3//f/9//3//f/9//3//f/9//3//f/9//3//f/9//3//f/9//3//f/9//3//f/9//3//f/9//3//f/9//3//f/9//3//f/9/PV//f/9//3//f/9//3//f/9//3//f/9//3//f/9//3//f/9//3//f/9//3//f/9//3//f/9//3//f/9//3//f/9//3//f/9//3//f/9/HF/fd75z/3//f/9//3//f/9//3//f/9//3//f/9//3//f/9//3//f/9//3//f/9//3//f/9//3//f/9//3//f/9//3//f/9//3//fxxf/3//f/9//3//f/9//3//f/9//388Y/9//3//f/9//3//f/9//3//f/9//3//f/9//3//f/9//3//f/9//3//f/9//3//f/9//3//f/9//3//f/9//3//f/9//3//f/9//3//f/9//3//f/9//3//f/9//3//f/9//3//f/9//3//f/9//3//f/xa/3//f/9//3//f/9//3//f/9//3//f/9//3//f/9//3//f/9//3//f/9//3//f/9//3//f/9//3//f/9//3//f/9//3//f/9//3//fxxfv3O+c/9//3//f/9//3//f/9//3//f/9//3//f/9//3//f/9//3//f/9//3//f/9//3//f/9//3//f/9//3//f/9//3//f/9//38cX/9//3//f/9//3//f/9//3//f/9/PGf/f/9//3//f/9//3//f/9//3//f/9//3//f/9//3//f/9//3//f/9//3//f/9//3//f/9//3//f/9//3//f/9//3//f/9//3//f/9//3//f/9//3//f/9//3//f/9//3//f/9//3//f/9//3//f/9//38dW/9//3//f/9//3//f/9//3//f/9//3//f/9//3//f/9//3//f/9//3//f/9//3//f/9//3//f/9//3//f/9//3//f/9//3//f/9//399a15rvnf/f/9//3//f/9//3//f/9//3//f/9//3//f/9//3//f/9//3//f/9//3//f/9//3//f/9//3//f/9//3//f/9//3//f/9/HF//f/9//3//f/9//3//f/9//3//f/9/G2P/f/9//3//f/9//3//f/9//3//f/9//3//f/9//3//f/9//3//f/9//3//f/9//3//f/9//3//f/9//3//f/9//3//f/9//3//f/9//3//f/9//3//f/9//3//f/9//3//f/9//3//f/9//3//f/9/HV//f/9//3//f/9//3//f/9//3//f/9//3//f/9//3//f/9//3//f/9//3//f/9//3//f/9//3//f/9//3//f/9//3//f/9//3//f/9/33u7Tv97/3//f/9//3//f/9//3//f/9//3//f/9//3//f/9//3//f/9//3//f/9//3//f/9//3//f/9//3//f/9//3//f/9//3//fxxf/3//f/9//3//f/9//3//f/9//3//f31r33v/f/9//3//f/9//3//f/9//3//f/9//3//f/9//3//f/9//3//f/9//3//f/9//3//f/9//3//f/9//3//f/9//3//f/9//3//f/9//3//f/9//3//f/9//3//f/9//3//f/9//3//f/9//3//fx1f/3//f/9//3//f/9//3//f/9//3//f/9//3//f/9//3//f/9//3//f/9//3//f/9//3//f/9//3//f/9//3//f/9//3//f/9//3//f/9/OUL/f/9//3//f/9//3//f/9//3//f/9//3//f/9//3//f/9//3//f/9//3//f/9//3//f/9//3//f/9//3//f/9//3//f/9//38bW/9//3//f/9//3//f/9//3//f/9//3//f1xr/3//f/9//3//f/9//3//f/9//3//f/9//3//f/9//3//f/9//3//f/9//3//f/9//3//f/9//3//f/9//3//f/9//3//f/9//3//f/9//3//f/9//3//f/9//3//f/9//3//f/9//3//f/9//3/9Wv9//3//f/9//3//f/9//3//f/9//3//f/9//3//f/9//3//f/9//3//f/9//3//f/9//3//f/9//3//f/9//3//f/9//3//f/9//3//f753/3//f/9//3//f/9//3//f/9//3//f/9//3//f/9//3//f/9//3//f/9//3//f/9//3//f/9//3//f/9//3//f/9//3//f/9/HF//f/9//3//f/9//3//f/9//3//f/9//39cZ/9//3//f/9//3//f/9//3//f/9//3//f/9//3//f/9//3//f/9//3//f/9//3//f/9//3//f/9//3//f/9//3//f/9//3//f/9//3//f/9//3//f/9//3//f/9//3//f/9//3//f/9//3//f/9//Vr/f/9//3//f/9//3//f/9//3//f/9//3//f/9//3//f/9//3//f/9//3//f/9//3//f/9//3//f/9//3//f/9//3//f/9//3//f/9//3//f/9//3//f/9//3//f/9//3//f/9//3//f/9//3//f/9//3//f/9//3//f/9//3//f/9//3//f/9//3//f/9//3//f/9//3//fxxf/3//f/9//3//f/9//3//f/9//3//f/9//399a/9//3//f/9//3//f/9//3//f/9//3//f/9//3//f/9//3//f/9//3//f/9//3//f/9//3//f/9//3//f/9//3//f/9//3//f/9//3//f/9//3//f/9//3//f/9//3//f/9//3//f/9//3//f/ta/3//f/9//3//f/9//3//f/9//3//f/9//3//f/9//3//f/9//3//f/9//3//f/9//3//f/9//3//f/9//3//f/9//3//f/9//3//f/9//3//f/9//3//f/9//3//f/9//3//f/9//3//f/9//3//f/9//3//f/9//3//f/9//3//f/9//3//f/9//3//f/9//3//f/9//388Y/9//3//f/9//3//f/9//3//f/9//3//f/9/XGf/f/9//3//f/9//3//f/9//3//f/9//3//f/9//3//f/9//3//f/9//3//f/9//3//f/9//3//f/9//3//f/9//3//f/9//3//f/9//3//f/9//3//f/9//3//f/9//3//f/9//3//f/9//38cX/9//3//f/9//3//f/9//3//f/9//3//f/9//3//f/9//3//f/9//3//f/9//3//f/9//3//f/9//3//f/9//3//f/9//3//f/9//3//f/9//3//f/9//3//f/9//3//f/9//3//f/9//3//f/9//3//f/9//3//f/9//3//f/9//3//f/9//3//f/9//3//f/9//3//f/9/PWP/f/9//3//f/9//3//f/9//3//f/9//3//f31v/3v/f/9//3//f/9//3//f/9//3//f/9//3//f/9//3//f/9//3//f/9//3//f/9//3//f/9//3//f/9//3//f/9//3//f/9//3//f/9//3//f/9//3//f/9//3//f/9//3//f/9//3//f/9/2lb/f/9//3//f/9//3//f/9//3//f/9//3//f/9//3//f/9//3//f/9//3//f/9//3//f/9//3//f/9//3//f/9//3//f/9//3//f/9//3//f/9//3//f/9//3//f/9//3//f/9//3//f/9//3//f/9//3//f/9//3//f/9//3//f/9//3//f/9//3//f/9//3//f/9//3//f35r33v/f/9//3//f/9//3//f/9//3//f/9//3//f1xr/3//f/9//3//f/9//3//f/9//3//f/9//3//f/9//3//f/9//3//f/9//3//f/9//3//f/9//3//f/9//3//f/9//3//f/9//3//f/9//3//f/9//3//f/9//3//f/9//3//f/9//3//fxtf/3//f/9//3//f/9//3//f/9//3//f/9//3//f/9//3//f/9//3//f/9//3//f/9//3//f/9//3//f/9//3//f/9//3//f/9//3//f/9//3//f/9//3//f/9//3//f/9//3//f/9//3//f/9//3//f/9//3//f/9//3//f/9//3//f/9//3//f/9//3//f/9//3//f/9//399b753/3//f/9//3//f/9//3//f/9//3//f/9//398a/9//3//f/9//3//f/9//3//f/9//3//f/9//3//f/9//3//f/9//3//f/9//3//f/9//3//f/9//3//f/9//3//f/9//3//f/9//3//f/9//3//f/9//3//f/9//3//f/9//3//f/9//38bX/9//3//f/9//3//f/9//3//f/9//3//f/9//3//f/9//3//f/9//3//f/9//3//f/9//3//f/9//3//f/9//3//f/9//3//f/9//3//f/9//3//f/9//3//f/9//3//f/9//3//f/9//3//f/9//3//f/9//3//f/9//3//f/9//3//f/9//3//f/9//3//f/9//3//f/9/v3d9a/9//3//f/9//3//f/9//3//f/9//3//f/9/XGv/f/9//3//f/9//3//f/9//3//f/9//3//f/9//3//f/9//3//f/9//3//f/9//3//f/9//3//f/9//3//f/9//3//f/9//3//f/9//3//f/9//3//f/9//3//f/9//3//f/9//3//f/9/HF//f/9//3//f/9//3//f/9//3//f/9//3//f/9//3//f/9//3//f/9//3//f/9//3//f/9//3//f/9//3//f/9//3//f/9//3//f/9//3//f/9//3//f/9//3//f/9//3//f/9//3//f/9//3//f/9//3//f/9//3//f/9//3//f/9//3//f/9//3//f/9//3//f/9//3//f/9/XGf/f/9//3//f/9//3//f/9//3//f/9//3//f/9/nXP/f/9//3//f/9//3//f/9//3//f/9//3//f/9//3//f/9//3//f/9//3//f/9//3//f/9//3//f/9//3//f/9//3//f/9//3//f/9//3//f/9//3//f/9//3//f/9//3//f/9//3//f/ta/3//f/9//3//f/9//3//f/9//3//f/9//3//f/9//3//f/9//3//f/9//3//f/9//3//f/9//3//f/9//3//f/9//3//f/9//3//f/9//3//f/9//3//f/9//3//f/9//3//f/9//3//f/9//3//f/9//3//f/9//3//f/9//3//f/9//3//f/9//3//f/9//3//f/9//3//fxxf/3//f/9//3//f/9//3//f/9//3//f/9//3//f31r/3//f/9//3//f/9//3//f/9//3//f/9//3//f/9//3//f/9//3//f/9//3//f/9//3//f/9//3//f/9//3//f/9//3//f/9//3//f/9//3//f/9//3//f/9//3//f/9//3//f/9//38cX/9//3//f/9//3//f/9//3//f/9//3//f/9//3//f/9//3//f/9//3//f/9//3//f/9//3//f/9//3//f/9//3//f/9//3//f/9//3//f/9//3//f/9//3//f/9//3//f/9//3//f/9//3//f/9//3//f/9//3//f/9//3//f/9//3//f/9//3//f/9//3//f/9//3//f/9//38cX/9//3//f/9//3//f/9//3//f/9//3//f/9//39cZ/9//3//f/9//3//f/9//3//f/9//3//f/9//3//f/9//3//f/9//3//f/9//3//f/9//3//f/9//3//f/9//3//f/9//3//f/9//3//f/9//3//f/9//3//f/9//3//f/9//3//f/9/HF//f/9//3//f/9//3//f/9//3//f/9//3//f/9//3//f/9//3//f/9//3//f/9//3//f/9//3//f/9//3//f/9//3//f/9//3//f/9//3//f/9//3//f/9//3//f/9//3//f/9//3//f/9//3//f/9//3//f/9//3//f/9//3//f/9//3//f/9//3//f/9//3//f/9//3//f/9//Fr/f/9//3//f/9//3//f/9//3//f/9//3//f/9/fWv/f/9//3//f/9//3//f/9//3//f/9//3//f/9//3//f/9//3//f/9//3//f/9//3//f/9//3//f/9//3//f/9//3//f/9//3//f/9//3//f/9//3//f/9//3//f/9//3//f/9//3//fz1n/3//f/9//3//f/9//3//f/9//3//f/9//3//f/9//3//f/9//3//f/9//3//f/9//3//f/9//3//f/9//3//f/9//3//f/9//3//f/9//3//f/9//3//f/9//3//f/9//3//f/9//3//f/9//3//f/9//3//f/9//3//f/9//3//f/9//3//f/9//3//f/9//3//f/9//3//fx1f/3//f/9//3//f/9//3//f/9//3//f/9//3//f31v/3//f/9//3//f/9//3//f/9//3//f/9//3//f/9//3//f/9//3//f/9//3//f/9//3//f/9//3//f/9//3//f/9//3//f/9//3//f/9//3//f/9//3//f/9//3//f/9//3//f/9//388Y/97/3//f/9//3//f/9//3//f/9//3//f/9//3//f/9//3//f/9//3//f/9//3//f/9//3//f/9//3//f/9//3//f/9//3//f/9//3//f/9//3//f/9//3//f/9//3//f/9//3//f/9//3//f/9//3//f/9//3//f/9//3//f/9//3//f/9//3//f/9//3//f/9//3//f/9//388Z/9//3//f/9//3//f/9//3//f/9//3//f/9//3++d993/3//f/9//3//f/9//3//f/9//3//f/9//3//f/9//3//f/9//3//f/9//3//f/9//3//f/9//3//f/9//3//f/9//3//f/9//3//f/9//3//f/9//3//f/9//3//f/9//3//f/9/fWu+d/9//3//f/9//3//f/9//3//f/9//3//f/9//3//f/9//3//f/9//3//f/9//3//f/9//3//f/9//3//f/9//3//f/9//3//f/9//3//f/9//3//f/9//3//f/9//3//f/9//3//f/9//3//f/9//3//f/9//3//f/9//3//f/9//3//f/9//3//f/9//3//f/9//3//f/9/33tcZ/9//3//f/9//3//f/9//3//f/9//3//f/9//3uec/9//3//f/9//3//f/9//3//f/9//3//f/9//3//f/9//3//f/9//3//f/9//3//f/9//3//f/9//3//f/9//3//f/9//3//f/9//3//f/9//3//f/9//3//f/9//3//f/9//3//f75zfW//f/9//3//f/9//3//f/9//3//f/9//3//f/9//3//f/9//3//f/9//3//f/9//3//f/9//3//f/9//3//f/9//3//f/9//3//f/9//3//f/9//3//f/9//3//f/9//3//f/9//3//f/9//3//f/9//3//f/9//3//f/9//3//f/9//3//f/9//3//f/9//3//f/9//3//f/9/HF//f/9//3//f/9//3//f/9//3//f/9//3//f/9/XGv/f/9//3//f/9//3//f/9//3//f/9//3//f/9//3//f/9//3//f/9//3//f/9//3//f/9//3//f/9//3//f/9//3//f/9//3//f/9//3//f/9//3//f/9//3//f/9//3//f/9//3//e11n/3//f/9//3//f/9//3//f/9//3//f/9//3//f/9//3//f/9//3//f/9//3//f/9//3//f/9//3//f/9//3//f/9//3//f/9//3//f/9//3//f/9//3//f/9//3//f/9//3//f/9//3//f/9//3//f/9//3//f/9//3//f/9//3//f/9//3//f/9//3//f/9//3//f/9//3//f/xa/3//f/9//3//f/9//3//f/9//3//f/9//3//f3xr/3//f/9//3//f/9//3//f/9//3//f/9//3//f/9//3//f/9//3//f/9//3//f/9//3//f/9//3//f/9//3//f/9//3//f/9//3//f/9//3//f/9//3//f/9//3//f/9//3//f/9//389Y/9//3//f/9//3//f/9//3//f/9//3//f/9//3//f/9//3//f/9//3//f/9//3//f/9//3//f/9//3//f/9//3//f/9//3//f/9//3//f/9//3//f/9//3//f/9//3//f/9//3//f/9//3//f/9//3//f/9//3//f/9//3//f/9//3//f/9//3//f/9//3//f/9//3//f/9//388Y/9//3//f/9//3//f/9//3//f/9//3//f/9//39cZ/9//3//f/9//3//f/9//3//f/9//3//f/9//3//f/9//3//f/9//3//f/9//3//f/9//3//f/9//3//f/9//3//f/9//3//f/9//3//f/9//3//f/9//3//f/9//3//f/9//3//f/9/PGP/f/9//3//f/9//3//f/9//3//f/9//3//f/9//3//f/9//3//f/9//3//f/9//3//f/9//3//f/9//3//f/9//3//f/9//3//f/9//3//f/9//3//f/9//3//f/9//3//f/9//3//f/9//3//f/9//3//f/9//3//f/9//3//f/9//3//f/9//3//f/9//3//f/9//3//f/9/33ddZ/9//3//f/9//3//f/9//3//f/9//3//f/9/fWv/f/9//3//f/9//3//f/9//3//f/9//3//f/9//3//f/9//3//f/9//3//f/9//3//f/9//3//f/9//3//f/9//3//f/9//3//f/9//3//f/9//3//f/9//3//f/9//3//f/9//3//fxxf/3//f/9//3//f/9//3//f/9//3//f/9//3//f/9//3//f/9//3//f/9//3//f/9//3//f/9//3//f/9//3//f/9//3//f/9//3//f/9//3//f/9//3//f/9//3//f/9//3//f/9//3//f/9//3//f/9//3//f/9//3//f/9//3//f/9//3//f/9//3//f/9//3//f/9//3//f/9/+1r/f/9//3//f/9//3//f/9//3//f/9//3//f1xn/3//f/9//3//f/9//3//f/9//3//f/9//3//f/9//3//f/9//3//f/9//3//f/9//3//f/9//3//f/9//3//f/9//3//f/9//3//f/9//3//f/9//3//f/9//3//f/9//3//f/9//38bX/9//3//f/9//3//f/9//3//f/9//3//f/9//3//f/9//3//f/9//3//f/9//3//f/9//3//f/9//3//f/9//3//f/9//3//f/9//3//f/9//3//f/9//3//f/9//3//f/9//3//f/9//3//f/9//3//f/9//3//f/9//3//f/9//3//f/9//3//f/9//3//f/9//3//f/9//3//fz1n/3v/f/9//3//f/9//3//f/9//3//f/9//3+db/9//3//f/9//3//f/9//3//f/9//3//f/9//3//f/9//3//f/9//3//f/9//3//f/9//3//f/9//3//f/9//3//f/9//3//f/9//3//f/9//3//f/9//3//f/9//3//f/9//3//f/9/Gl//f/9//3//f/9//3//f/9//3//f/9//3//f/9//3//f/9//3//f/9//3//f/9//3//f/9//3//f/9//3//f/9//3//f/9//3//f/9//3//f/9//3//f/9//3//f/9//3//f/9//3//f/9//3//f/9//3//f/9//3//f/9//3//f/9//3//f/9//3//f/9//3//f/9//3//f/9//3//f/ta/3//f/9//3//f/9//3//f/9//3//f31v/3v/f/9//3//f/9//3//f/9//3//f/9//3//f/9//3//f/9//3//f/9//3//f/9//3//f/9//3//f/9//3//f/9//3//f/9//3//f/9//3//f/9//3//f/9//3//f/9//3//f/9//3//fxtb/3//f/9//3//f/9//3//f/9//3//f/9//3//f/9//3//f/9//3//f/9//3//f/9//3//f/9//3//f/9//3//f/9//3//f/9//3//f/9//3//f/9//3//f/9//3//f/9//3//f/9//3//f/9//3//f/9//3//f/9//3//f/9//3//f/9//3//f/9//3//f/9//3//f/9//3//f/9//3/7Xv9//3//f/9//3//f/9//3//f/9//387Y/9//3//f/9//3//f/9//3//f/9//3//f/9//3//f/9//3//f/9//3//f/9//3//f/9//3//f/9//3//f/9//3//f/9//3//f/9//3//f/9//3//f/9//3//f/9//3//f/9//3//f/9//38cX/9//3//f/9//3//f/9//3//f/9//3//f/9//3//f/9//3//f/9//3//f/9//3//f/9//3//f/9//3//f/9//3//f/9//3//f/9//3//f/9//3//f/9//3//f/9//3//f/9//3//f/9//3//f/9//3//f/9//3//f/9//3//f/9//3//f/9//3//f/9//3//f/9//3//f/9//3//f/9//3+7Vv9//3//f/9//3//f/9//3//f1xn33v/f/9//3//f/9//3//f/9//3//f/9//3//f/9//3//f/9//3//f/9//3//f/9//3//f/9//3//f/9//3//f/9//3//f/9//3//f/9//3//f/9//3//f/9//3//f/9//3//f/9//3//f/9/HF//f/9//3//f/9//3//f/9//3//f/9//3//f/9//3//f/9//3//f/9//3//f/9//3//f/9//3//f/9//3//f/9//3//f/9//3//f/9//3//f/9//3//f/9//3//f/9//3//f/9//3//f/9//3//f/9//3//f/9//3//f/9//3//f/9//3//f/9//3//f/9//3//f/9//3//f/9//3//f/9/nnMcY/9//3//f/9//3//f/9/nW99a/9//3//f/9//3//f/9//3//f/9//3//f/9//3//f/9//3//f/9//3//f/9//3//f/9//3//f/9//3//f/9//3//f/9//3//f/9//3//f/9//3//f/9//3//f/9//3//f/9//3//f/9//3//fxtb/3//f/9//3//f/9//3//f/9//3//f/9//3//f/9//3//f/9//3//f/9//3//f/9//3//f/9//3//f/9//3//f/9//3//f/9//3//f/9//3//f/9//3//f/9//3//f/9//3//f/9//3//f/9//3//f/9//3//f/9//3//f/9//3//f/9//3//f/9//3//f/9//3//f/9//3//f/9//3//f/9/fWvaVv9//3//f/9//38bY3xr/3//f/9//3//f/9//3//f/9//3//f/9//3//f/9//3//f/9//3//f/9//3//f/9//3//f/9//3//f/9//3//f/9//3//f/9//3//f/9//3//f/9//3//f/9//3//f/9//3//f/9//3//f/9//3+aSv9//3//f/9//3//f/9//3//f/9//3//f/9//3//f/9//3//f/9//3//f/9//3//f/9//3//f/9//3//f/9//3//f/9//3//f/9//3//f/9//3//f/9//3//f/9//3//f/9//3//f/9//3//f/9//3//f/9//3//f/9//3//f/9//3//f/9//3//f/9//3//f/9//3//f/9//3//f/9//3//f/9//3/bWvtW+1obX/pa/3//f/9//3//f/9//3//f/9//3//f/9//3//f/9//3//f/9//3//f/9//3//f/9//3//f/9//3//f/9//3//f/9//3//f/9//3//f/9//3//f/9//3//f/9//3//f/9//3//f/9//3//f/9//3//f/9/ulL/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dQAAAFwAAAABAAAAAADIQQAAyEEKAAAAUAAAABQAAABMAAAAAAAAAAAAAAAAAAAA//////////90AAAASgBlAHMA+gBzACAATQBhAHIAdADtAG4AZQB6ACAATADzAHAAZQB6AAQAAAAGAAAABQAAAAcAAAAFAAAAAwAAAAoAAAAGAAAABAAAAAQAAAADAAAABwAAAAYAAAAFAAAAAwAAAAUAAAAH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tgAAAGwAAAABAAAAAADIQQAAyEEKAAAAYAAAAB8AAABMAAAAAAAAAAAAAAAAAAAA//////////+MAAAASgBlAGYAZQAgAE8AZgBpAGMAaQBuAGEAIABSAGUAZwBpAPMAbgAgAGQAZQAgAEMAbwBxAHUAaQBtAGIAbwD/fwQAAAAGAAAABAAAAAYAAAADAAAACQAAAAQAAAADAAAABQAAAAMAAAAHAAAABgAAAAMAAAAHAAAABgAAAAcAAAADAAAABwAAAAcAAAADAAAABwAAAAYAAAADAAAABwAAAAcAAAAHAAAABwAAAAMAAAAJAAAABwAAAAc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BIAAAAMAAAAAQAAABYAAAAMAAAAAAAAAFQAAAAUAQAACgAAAHAAAADGAAAAfAAAAAEAAAAAAMhBAADIQQoAAABwAAAAIQAAAEwAAAAEAAAACQAAAHAAAADIAAAAfQAAAJAAAABGAGkAcgBtAGEAZABvACAAcABvAHIAOgAgAEoARQBTAFUAUwAgAE0AQQBSAFQASQBOAEUAWgAgAEwATwBQAEUAWgD/fwYAAAADAAAABAAAAAkAAAAGAAAABwAAAAcAAAADAAAABwAAAAcAAAAEAAAAAwAAAAMAAAAEAAAABgAAAAYAAAAIAAAABgAAAAMAAAAKAAAABwAAAAcAAAAFAAAAAwAAAAgAAAAGAAAABgAAAAMAAAAFAAAACQAAAAYAAAAGAAAABgAAABYAAAAMAAAAAAAAACUAAAAMAAAAAgAAAA4AAAAUAAAAAAAAABAAAAAUAAAA</Object>
  <Object Id="idInvalidSigLnImg">AQAAAGwAAAAAAAAAAAAAAP8AAAB/AAAAAAAAAAAAAAAAGQAAgAwAACBFTUYAAAEAlLw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bJKGEJAAAAWruQYQAAAACAucZzuMxOAFCprwDaHWlg/////6cyUGDqHHK9HAAAAAAAAAC4UTMNUKmvALMiaWD/////XKmvAMYBSGCYw+0L8zBQYJIccr0AAAAAuFEzDQEAAABFjHLWeEA1DRSrrwAZe7BzZKmvAAAAAAAAALBzvy5QYPX///8AAAAAAAAAAAAAAACQAQAAAAAAAQAAAABzAGUAZwBvAGUAIAB1AGkAzSRyGciprwAJAAAAAAAAAOhZ9HQAAAAAVAa8/wkAAADIqq8AbOnpdMiqrwAAAAAAAAIAAAAAAAAAAAAAAAAAAAAAAABau5BhhskoYW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vAPfgIHfI7q8Al+EgdwAA1HT41E4AxuEgdxjvrwD41E4AvKOQYQAAAAC8o5BhkO6vAPjUTgAAAAAAAAAAAAAAAAAAAAAAwPJOAAAAAAAAAAAAAAAAAAAAAAAAAAAAAAAAAAAAAAAAAAAAAAAAAAAAAAAAAAAAAAAAAAAAAAAAAAAAAAAAAAAAAAANY3IZvO+vAMLTHHcAAAAAAQAAABjvrwD//wAAAAAAAIzWHHeM1hx3AO+vAAcAAAAAAAAAAAD0dAAAAABUBrz/BwAAACTwrwBs6el0JPCvAAAAAAAAAgAAAAAAAAAAAAAAAAAAAAAAAAAAAAATAAATJPqND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TXqwcz5dHXdsj68AAAAAACAAAAAQy1QALI+vAK3eKWMAAE4AAAAAACAAAAC9fGeTAJSvAKAPAACck68AFk5CY/////+ok68AgYlLYCAAAAABAAAAZiZyvVAZBgwHf0tgojpyvV2qctZQGQYMHJGvABl7sHNsj68AAgAAAAAAsHOQj68A4P///wAAAAAAAAAAAAAAAJABAAAAAAABAAAAAGEAcgBpAGEAbAAAAAAAAAAAAAAAAAAAAAYAAAAAAAAA6Fn0dAAAAABUBrz/BgAAANCQrwBs6el00JCvAAAAAAAAAgAAAAAAAAAAAAAAAAAAAAAAAOj6rmDA+K5g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bUv9//3//f/9//3//f/9//3//f/9//3//f/9//3//f/9//3//f/9//3//f/9//3//f/9//3//f/9//3//f/9//3//f/9//3//f/9//3//f/9//3//f/9//3//f/9//3//f/9//3//f/9//3//f/9//3//f/9//3//f/9//3//f/9//3//f/9//3//f/9//3//f/9//3//f/9//3//f/9//3//f/9//3//f/9//3//f/9//3//f/9//3//f/9//3//f/9//3//f/9//3//f/9//3//f/9//3//f/9//3//f/9//3//f/9//3//f/9//3//f/9//3//f/9//3//f/9//3//f/9//3//f/9//3//f/9//3//f/9//3//f/9//3//f/9/XWf/f/9//3//f/9//3//f/9//3//f/9//3//f/9//3//f/9//3//f/9//3//f/9//3//f/9//3//f/9//3//f/9//3//f/9//3//f/9//3//f/9//3//f/9//3//f/9//3//f/9//3//f/9//3//f/9//3//f/9//3//f/9//3//f/9//3//f/9//3//f/9//3//f/9//3//f/9//3//f/9//3//f/9//3//f/9//3//f/9//3//f/9//3//f/9//3//f/9//3//f/9//3//f/9//3//f/9//3//f/9//3//f/9//3//f/9//3//f/9//3//f/9//3//f/9//3//f/9//3//f/9//3//f/9//3//f/9//3//f/9//3//f/9//3//f1xn/3//f/9//3//f/9//3//f/9//3//f/9//3//f/9//3//f/9//3//f/9//3//f/9//3//f/9//3//f/9//3//f/9//3//f/9//3//f/9//3//f/9//3//f/9//3//f/9//3//f/9//3//f/9//3//f/9//3//f/9//3//f/9//3//f/9//3//f/9//3//f/9//3//f/9//3//f/9//3//f/9//3//f/9//3//f/9//3//f/9//3//f/9//3//f/9//3//f/9//3//f/9//3//f/9//3//f/9//3//f/9//3//f/9//3//f/9//3//f/9//3//f/9//3//f/9//3//f/9//3//f/9//3//f/9//3//f/9//3//f/9//3//f/9//39+a/9//3//f/9//3//f/9//3//f/9//3//f/9//3//f/9//3//f/9//3//f/9//3//f/9//3//f/9//3//f/9//3//f/9//3//f/9//3//f/9//3//f/9//3//f/9//3//f/9//3//f/9//3//f/9//3//f/9//3//f/9//3//f/9//3//f/9//3//f/9//3//f/9//3//f/9//3//f/9//3//f/9//3//f/9//3//f/9//3//f/9//3//f/9//3//f/9//3//f/9//3//f/9//3//f/9//3//f/9//3//f/9//3//f/9//3//f/9//3//f/9//3//f/9//3//f/9//3//f/9//3//f/9//3//f/9//3//f/9//3//f/9//3//f/9/fWv/f/9//3//f/9//3//f/9//3//f/9//3//f/9//3//f/9//3//f/9//3//f/9//3//f/9//3//f/9//3//f/9//3//f/9//3//f/9//3//f/9//3//f/9//3//f/9//3//f/9//3//f/9//3//f/9//3//f/9//3//f/9//3//f/9//3//f/9//3//f/9//3//f/9//3//f/9//3//f/9//3//f/9//3//f/9//3//f/9//3//f/9//3//f/9//3//f/9//3//f/9//3//f/9//3//f/9//3//f/9//3//f/9//3//f/9//3//f/9//3//f/9//3//f/9//3//f/9//3//f/9//3//f/9//3//f/9//3//f/9//3//f/9//3//f55v33v/f/9//3//f/9//3//f/9//3//f/9//3//f/9//3//f/9//3//f/9//3//f/9//3//f/9//3//f/9//3//f/9//3//f/9//3//f/9//3//f/9//3//f/9//3//f/9//3//f/9//3//f/9//3//f/9//3//f/9//3//f/9//3//f/9//3//f/9//3//f/9//3//f/9//3//f/9//3//f/9//3//f/9//3//f/9//3//f/9//3//f/9//3//f/9//3//f/9//3//f/9//3//f/9//3//f/9//3//f/9//3//f/9//3//f/9//3//f/9//3//f/9//3//f/9//3//f/9//3//f/9//3//f/9//3//f/9//3//f/9//3//f/9//3+eb993/3//f/9//3//f/9//3//f/9//3//f/9//3//f/9//3//f/9//3//f/9//3//f/9//3//f/9//3//f/9//3//f/9//3//f/9//3//f/9//3//f/9//3//f/9//3//f/9//3//f/9//3//f/9//3//f/9//3//f/9//3//f/9//3//f/9//3//f/9//3//f/9//3//f/9//3//f/9//3//f/9//3//f/9//3//f/9//3//f/9//3//f/9//3//f/9//3//f/9//3//f/9//3//f/9//3//f/9//3//f/9//3//f/9//3//f/9//3//f/9//3//f/9//3//f/9//3//f/9//3//f/9//3//f/9//3//f/9//3//f/9//3//f/9/33edb/9//3//f/9//3//f/9//3//f/9//3//f/9//3//f/9//3//f/9//3//f/9//3//f/9//3//f/9//3//f/9//3//f/9//3//f/9//3//f/9//3//f/9//3//f/9//3//f/9//3//f/9//3//f/9//3//f/9//3//f/9//3//f/9//3//f/9//3//f/9//3//f/9//3//f/9//3//f/9//3//f/9//3//f/9//3//f/9//3//f/9//3//f/9//3//f/9//3//f/9//3//f/9//3//f/9//3//f/9//3//f/9//3//f/9//3//f/9//3//f/9//3//f/9//3//f/9//3//f/9//3//f/9//3//f/9//3//f/9//3//f/9//3//f997fW//f/9//3//f/9//3//f/9//3//f/9//3//f/9//3//f/9//3//f/9//3//f/9//3//f/9//3//f/9//3//f/9//3//f/9//3//f/9//3//f/9//3//f/9//3//f/9//3//f/9//3//f/9//3//f/9//3//f/9//3//f/9//3//f/9//3//f/9//3//f/9//3//f/9//3//f/9//3//f/9//3//f/9//3//f/9//3//f/9//3//f/9//3//f/9//3//f/9//3//f/9//3//f/9//3//f/9//3//f/9//3//f/9//3//f/9//3//f/9//3//f/9//3//f/9//3//f/9//3//f/9//3//f/9//3//f/9//3//f/9//3//f/9//3//f1xn/3//f/9//3//f/9//3//f/9//3//f/9//3//f/9//3//f/9//3//f/9//3//f/9//3//f/9//3//f/9//3//f/9//3//f/9//3//f/9//3//f/9//3//f/9//3//f/9//3//f/9//3//f/9//3//f/9//3//f/9//3//f/9//3//f/9//3//f/9//3//f/9//3//f/9//3//f/9//3/6WtlWPGf/f/9//3//f/9//3//f/9//3//f/9//3//f/9//3//f/9//3//f/9//3//f/9//3//f/9//3//f/9//3//f/9//3//f/9//3//f/9//3//f/9//3//f/9//3//f/9//3//f/9//3//f/9//3//f/9//3//f/9//3//f/9//389Y/9//3//f/9//3//f/9//3//f/9//3//f/9//3//f/9//3//f/9//3//f/9//3//f/9//3//f/9//3//f/9//3//f/9//3//f/9//3//f/9//3//f/9//3//f/9//3//f/9//3//f/9//3//f/9//3//f/9//3//f/9//3//f/9//3//f/9//3//f/9//3//f/9//3//f/9//3//f9pa33v/fzxj33f/f/9//3//f/9//3//f/9//3//f/9//3//f/9//3//f/9//3//f/9//3//f/9//3//f/9//3//f/9//3//f/9//3//f/9//3//f/9//3//f/9//3//f/9//3//f/9//3//f/9//3//f/9//3//f/9//3//f/9//3//f/9/PGP/f/9//3//f/9//3//f/9//3//f/9//3//f/9//3//f/9//3//f/9//3//f/9//3//f/9//3//f/9//3//f/9//3//f/9//3//f/9//3//f/9//3//f/9//3//f/9//3//f/9//3//f/9//3//f/9//3//f/9//3//f/9//3//f/9//3//f/9//3//f/9//3//f/9//3//f/9/vnNcZ/9//3//f9pa/3//f/9//3//f/9//3//f/9//3//f/9//3//f/9//3//f/9//3//f/9//3//f/9//3//f/9//3//f/9//3//f/9//3//f/9//3//f/9//3//f/9//3//f/9//3//f/9//3//f/9//3//f/9//3//f/9//3//f/9//3//fzxj/3//f/9//3//f/9//3//f/9//3//f/9//3//f/9//3//f/9//3//f/9//3//f/9//3//f/9//3//f/9//3//f/9//3//f/9//3//f/9//3//f/9//3//f/9//3//f/9//3//f/9//3//f/9//3//f/9//3//f/9//3//f/9//3//f/9//3//f/9//3//f/9//3//f/9//3//f9pW/3//f/9//39dZ997/3//f/9//3//f/9//3//f/9//3//f/9//3//f/9//3//f/9//3//f/9//3//f/9//3//f/9//3//f/9//3//f/9//3//f/9//3//f/9//3//f/9//3//f/9//3//f/9//3//f/9//3//f/9//3//f/9//3//f/9//388Y/9//3//f/9//3//f/9//3//f/9//3//f/9//3//f/9//3//f/9//3//f/9//3//f/9//3//f/9//3//f/9//3//f/9//3//f/9//3//f/9//3//f/9//3//f/9//3//f/9//3//f/9//3//f/9//3//f/9//3//f/9//3//f/9//3//f/9//3//f/9//3//f/9//3//f/9//3/7Wv9//3//f/9//387Y/9//3//f/9//3//f/9//3//f/9//3//f/9//3//f/9//3//f/9//3//f/9//3//f/9//3//f/9//3//f/9//3//f/9//3//f/9//3//f/9//3//f/9//3//f/9//3//f/9//3//f/9//3//f/9//3//f/9//3//f/9/XGP/f/9//3//f/9//3//f/9//3//f/9//3//f/9//3//f/9//3//f/9//3//f/9//3//f/9//3//f/9//3//f/9//3//f/9//3//f/9//3//f/9//3//f/9//3//f/9//3//f/9//3//f/9//3//f/9//3//f/9//3//f/9//3//f/9//3//f/9//3//f/9//3//f/9//3//f11n3nf/f/9//3//f/9/HFv/f/9//3//f/9//3//f/9//3//f/9//3//f/9//3//f/9//3//f/9//3//f/9//3//f/9//3//f/9//3//f/9//3//f/9//3//f/9//3//f/9//3//f/9//3//f/9//3//f/9//3//f/9//3//f/9//3//f/9//3//f11j/3//f/9//3//f/9//3//f/9//3//f/9//3//f/9//3//f/9//3//f/9//3//f/9//3//f/9//3//f/9//3//f/9//3//f/9//3//f/9//3//f/9//3//f/9//3//f/9//3//f/9//3//f/9//3//f/9//3//f/9//3//f/9//3//f/9//3//f/9//3//f/9//3//f/9//3/7Wv9//3//f/9//3//f1xn/3v/f/9//3//f/9//3//f/9//3//f/9//3//f/9//3//f997XGf/f/9//3//f/9//3//f/9//3//f/9//3//f/9//3//f/9//3//f/9//3//f/9//3//f/9//3//f/9//3//f/9//3//f/9//3//f/9//3//f/9//39dZ/9//3//f/9//3//f/9//3//f/9//3//f/9//3//f/9//3//f/9//3//f/9//3//f/9//3//f/9//3//f/9//3//f/9//3//f/9//3//f/9//3//f/9//3//f/9//3//f/9//3//f/9//3//f/9//3//f/9//3//f/9//3//f/9//3//f/9//3//f/9//3//f/9//3//f/9//Fr/f/9//3//f/9//3//f11r/3//f/9//3//f/9//3//f/9//3//f/9//3//f/9//3//f11rXWv/f/9//3//f/9//3//f/9//3//f/9//3//f/9//3//f/9//3//f/9//3//f/9//3//f/9//3//f/9//3//f/9//3//f/9//3//f/9//3//f/9/fWv/f/9//3//f/9//3//f/9//3//f/9//3//f/9//3//f/9//3//f/9//3//f/9//3//f/9//3//f/9//3//f/9//3//f/9//3//f/9//3//f/9//3//f/9//3//f/9//3//f/9//3//f/9//3//f/9//3//f/9//3//f/9//3//f/9//3//f/9//3//f/9//3//f/9//3//f/ta/3//f/9//3//f/9//38bX/9//3//f/9//3//f/9//3//f/9//3//f/9//3//f/9//3//fxtf/3//f/9//3//f/9//3//f/9//3//f/9//3//f/9//3//f/9//3//f/9//3//f/9//3//f/9//3//f/9//3//f/9//3//f/9//3//f/9//3//f75zvnP/f/9//3//f/9//3//f/9//3//f/9//3//f/9//3//f/9//3//f/9//3//f/9//3//f/9//3//f/9//3//f/9//3//f/9//3//f/9//3//f/9//3//f/9//3//f/9//3//f/9//3//f/9//3//f/9//3//f/9//3//f/9//3//f/9//3//f/9//3//f/9//3//f/9/33d9a/9//3//f/9//3//f/9/PGf/f/9//3//f/9//3//f/9//3//f/9//3//f/9//3//f/9//3+ec753/3//f/9//3//f/9//3//f/9//3//f/9//3//f/9//3//f/9//3//f/9//3//f/9//3//f/9//3//f/9//3//f/9//3//f/9//3//f/9//3//e35v/3//f/9//3//f/9//3//f/9//3//f/9//3//f/9//3//f/9//3//f/9//3//f/9//3//f/9//3//f/9//3//f/9//3//f/9//3//f/9//3//f/9//3//f/9//3//f/9//3//f/9//3//f/9//3//f/9//3//f/9//3//f/9//3//f/9//3//f/9//3//f/9//3//f11nvnf/f/9//3//f/9//3//f31v33f/f/9//3//f/9//3//f/9//3//f/9//3//f/9//3//f/9//38bY/9//3//f/9//3//f/9//3//f/9//3//f/9//3//f/9//3//f/9//3//f/9//3//f/9//3//f/9//3//f/9//3//f/9//3//f/9//3//f/9//39dZ/9//3//f/9//3//f/9//3//f/9//3//f/9//3//f/9//3//f/9//3//f/9//3//f/9//3//f/9//3//f/9//3//f/9//3//f/9//3//f/9//3//f/9//3//f/9//3//f/9//3//f/9//3//f/9//3//f/9//3//f/9//3//f/9//3//f/9//3//f/9//3//f/9//3/6Wv9//3//f/9//3//f/9//3//f1xn/3//f/9//3//f/9//3//f/9//3//f/9//3//f/9//3//f/9/XGf/f/9//3//f/9//3//f/9//3//f/9//3//f/9//3//f/9//3//f/9//3//f/9//3//f/9//3//f/9//3//f/9//3//f/9//3//f/9//3//f/9/XGP/f/9//3//f/9//3//f/9//3//f/9//3//f/9//3//f/9//3//f/9//3//f/9//3//f/9//3//f/9//3//f/9//3//f/9//3//f/9//3//f/9//3//f/9//3//f/9//3//f/9//3//f/9//3//f/9//3//f/9//3//f/9//3//f/9//3//f/9//3//f/9//3//f/9//F7/f/9//3//f/9//3//f/9//389Y/9//3//f/9//3//f/9//3//f/9//3//f/9//3//f/9//3//f/97XGf/f/9//3//f/9//3//f/9//3//f/9//3//f/9//3//f/9//3//f/9//3//f/9//3//f/9//3//f/9//3//f/9//3//f/9//3//f/9//3//f1xj/3//f/9//3//f/9//3//f/9//3//f/9//3//f/9//3//f/9//3//f/9//3//f/9//3//f/9//3//f/9//3//f/9//3//f/9//3//f/9//3//f/9//3//f/9//3//f/9//3//f/9//3//f/9//3//f/9//3//f/9//3//f/9//3//f/9//3//f/9//3//f/9//3//f/xa/3//f/9//3//f/9//3//f/9/XGf/f/9//3//f/9//3//f/9//3//f/9//3//f/9//3//f/9//3//fzxj/3//f/9//3//f/9//3//f/9//3//f/9//3//f/9//3//f/9//3//f/9//3//f/9//3//f/9//3//f/9//3//f/9//3//f/9//3//f/9//39dY/9//3//f/9//3//f/9//3//f/9//3//f/9//3//f/9//3//f/9//3//f/9//3//f/9//3//f/9//3//f/9//3//f/9//3//f/9//3//f/9//3//f/9//3//f/9//3//f/9//3//f/9//3//f/9//3//f/9//3//f/9//3//f/9//3//f/9//3//f/9//3//f/9//3/7Wv9//3//f/9//3//f/9//3//fz1n/3//f/9//3//f/9//3//f/9//3//f/9//3//f/9//3//f/9//398a997/3//f/9//3//f/9//3//f/9//3//f/9//3//f/9//3//f/9//3//f/9//3//f/9//3//f/9//3//f/9//3//f/9//3//f/9//3//f/9/PGP/f/9//3//f/9//3//f/9//3//f/9//3//f/9//3//f/9//3//f/9//3//f/9//3//f/9//3//f/9//3//f/9//3//f/9//3//f/9//3//f/9//3//f/9//3//f/9//3//f/9//3//f/9//3//f/9//3//f/9//3//f/9//3//f/9//3//f/9//3//f/9//3//f/9/+1r/f/9//3//f/9//3//f/9//399a/9//3//f/9//3//f/9//3//f/9//3//f/9//3//f/9//3//f/9//388Z/9//3//f/9//3//f/9//3//f/9//3//f/9//3//f/9//3//f/9//3//f/9//3//f/9//3//f/9//3//f/9//3//f/9//3//f/9//3//f11n/3//f/9//3//f/9//3//f/9//3//f/9//3//f/9//3//f/9//3//f/9//3//f/9//3//f/9//3//f/9//3//f/9//3//f/9//3//f/9//3//f/9//3//f/9//3//f/9//3//f/9//3//f/9//3//f/9//3//f/9//3//f/9//3//f/9//3//f/9//3//f/9//3//fzxf/3//f/9//3//f/9//3//f/9/33edc/9//3//f/9//3//f/9//3//f/9//3//f/9//3//f/9//3//f/9/G2P/f/9//3//f/9//3//f/9//3//f/9//3//f/9//3//f/9//3//f/9//3//f/9//3//f/9//3//f/9//3//f/9//3//f/9//3//f/9//39cY/9//3//f/9//3//f/9//3//f/9//3//f/9//3//f/9//3//f/9//3//f/9//3//f/9//3//f/9//3//f/9//3//f/9//3//f/9//3//f/9//3//f/9//3//f/9//3//f/9//3//f/9//3//f/9//3//f/9//3//f/9//3//f/9//3//f/9//3//f/9//3//f/9/33tdZ/9//3//f/9//3//f/9//3//f/9/fmv/f/9//3//f/9//3//f/9//3//f/9//3//f/9//3//f/9//3//f31r/3//f/9//3//f/9//3//f/9//3//f/9//3//f/9//3//f/9//3//f/9//3//f/9//3//f/9//3//f/9//3//f/9//3//f/9//3//f/9/fWv/f/9//3//f/9//3//f/9//3//f/9//3//f/9//3//f/9//3//f/9//3//f/9//3//f/9//3//f/9//3//f/9//3//f/9//3//f/9//3//f/9//3//f/9//3//f/9//3//f/9//3//f/9//3//f/9//3//f/9//3//f/9//3//f/9//3//f/9//3//f/9//3//f51vnW//f/9//3//f/9//3//f/9//3//fztj/3//f/9//3//f/9//3//f/9//3//f/9//3//f/9//3//f/9//3//e11r/3//f/9//3//f/9//3//f/9//3//f/9//3//f/9//3//f/9//3//f/9//3//f/9//3//f/9//3//f/9//3//f/9//3//f/9//3//f31r33v/f/9//3//f/9//3//f/9//3//f/9//3//f/9//3//f/9//3//f/9//3//f/9//3//f/9//3//f/9//3//f/9//3//f/9//3//f/9//3//f/9//3//f/9//3//f/9//3//f/9//3//f/9//3//f/9//3//f/9//3//f/9//3//f/9//3//f/9//3//f/9//39dZ997/3//f/9//3//f/9//3//f/9//39dZ/9//3//f/9//3//f/9//3//f/9//3//f/9//3//f/9//3//f/9//388Z/9//3//f/9//3//f/9//3//f/9//3//f/9//3//f/9//3//f/9//3//f/9//3//f/9//3//f/9//3//f/9//3//f/9//3//f/9//3/fd55z/3//f/9//3//f/9//3//f/9//3//f/9//3//f/9//3//f/9//3//f/9//3//f/9//3//f/9//3//f/9//3//f/9//3//f/9//3//f/9//3//f/9//3//f/9//3//f/9//3//f/9//3//f/9//3//f/9//3//f/9//3//f/9//3//f/9//3//f/9//3//f/9/HF//f/9//3//f/9//3//f/9//3//f/9/PGP/f/9//3//f/9//3//f/9//3//f/9//3//f/9//3//f/9//3//f/9/PGf/f/9//3//f/9//3//f/9//3//f/9//3//f/9//3//f/9//3//f/9//3//f/9//3//f/9//3//f/9//3//f/9//3//f/9//3//f/9/33d9b/9//3//f/9//3//f/9//3//f/9//3//f/9//3//f/9//3//f/9//3//f/9//3//f/9//3//f/9//3//f/9//3//f/9//3//f/9//3//f/9//3//f/9//3//f/9//3//f/9//3//f/9//3//f/9//3//f/9//3//f/9//3//f/9//3//f/9//3//f/9//3//fx1f/3//f/9//3//f/9//3//f/9//3//f11n/3//f/9//3//f/9//3//f/9//3//f/9//3//f/9//3//f/9//3//f75z33f/f/9//3//f/9//3//f/9//3//f/9//3//f/9//3//f/9//3//f/9//3//f/9//3//f/9//3//f/9//3//f/9//3//f/9//3//f/9/XGf/f/9//3//f/9//3//f/9//3//f/9//3//f/9//3//f/9//3//f/9//3//f/9//3//f/9//3//f/9//3//f/9//3//f/9//3//f/9//3//f/9//3//f/9//3//f/9//3//f/9//3//f/9//3//f/9//3//f/9//3//f/9//3//f/9//3//f/9//3//f/9//38bW/9//3//f/9//3//f/9//3//f/9//388Y/9//3//f/9//3//f/9//3//f/9//3//f/9//3//f/9//3//f/9//3//f1xn/3//f/9//3//f/9//3//f/9//3//f/9//3//f/9//3//f/9//3//f/9//3//f/9//3//f/9//3//f/9//3//f/9//3//f/9//3//f11n/3//f/9//3//f/9//3//f/9//3//f/9//3//f/9//3//f/9//3//f/9//3//f/9//3//f/9//3//f/9//3//f/9//3//f/9//3//f/9//3//f/9//3//f/9//3//f/9//3//f/9//3//f/9//3//f/9//3//f/9//3//f/9//3//f/9//3//f/9//3//f/9/G1//f/9//3//f/9//3//f/9//3//f/9/fWf/f/9//3//f/9//3//f/9//3//f/9//3//f/9//3//f/9//3//f/9//39dZ/9//3//f/9//3//f/9//3//f/9//3//f/9//3//f/9//3//f/9//3//f/9//3//f/9//3//f/9//3//f/9//3//f/9//3//f/9//39dZ/9//3//f/9//3//f/9//3//f/9//3//f/9//3//f/9//3//f/9//3//f/9//3//f/9//3//f/9//3//f/9//3//f/9//3//f/9//3//f/9//3//f/9//3//f/9//3//f/9//3//f/9//3//f/9//3//f/9//3//f/9//3//f/9//3//f/9//3//f/9//3//f/tW/3//f/9//3//f/9//3//f/9//3//f11n/3//f/9//3//f/9//3//f/9//3//f/9//3//f/9//3//f/9//3//f/9/XGf/f/9//3//f/9//3//f/9//3//f/9//3//f/9//3//f/9//3//f/9//3//f/9//3//f/9//3//f/9//3//f/9//3//f/9//3//f/9/XWf/f/9//3//f/9//3//f/9//3//f/9//3//f/9//3//f/9//3//f/9//3//f/9//3//f/9//3//f/9//3//f/9//3//f/9//3//f/9//3//f/9//3//f/9//3//f/9//3//f/9//3//f/9//3//f/9//3//f/9//3//f/9//3//f/9//3//f/9//3//f/9//38cX/9//3//f/9//3//f/9//3//f/9//399a/9//3//f/9//3//f/9//3//f/9//3//f/9//3//f/9//3//f/9//3//f753vnf/f/9//3//f/9//3//f/9//3//f/9//3//f/9//3//f/9//3//f/9//3//f/9//3//f/9//3//f/9//3//f/9//3//f/9//3//f1xj/3//f/9//3//f/9//3//f/9//3//f/9//3//f/9//3//f/9//3//f/9//3//f/9//3//f/9//3//f/9//3//f/9//3//f/9//3//f/9//3//f/9//3//f/9//3//f/9//3//f/9//3//f/9//3//f/9//3//f/9//3//f/9//3//f/9//3//f/9//3//f/9/+17/f/9//3//f/9//3//f/9//3//f/9/PGP/f/9//3//f/9//3//f/9//3//f/9//3//f/9//3//f/9//3//f/9//3//f11r/3//f/9//3//f/9//3//f/9//3//f/9//3//f/9//3//f/9//3//f/9//3//f/9//3//f/9//3//f/9//3//f/9//3//f/9//39cZ/9//3//f/9//3//f/9//3//f/9//3//f/9//3//f/9//3//f/9//3//f/9//3//f/9//3//f/9//3//f/9//3//f/9//3//f/9//3//f/9//3//f/9//3//f/9//3//f/9//3//f/9//3//f/9//3//f/9//3//f/9//3//f/9//3//f/9//3//f/9//3//fzxj/3//f/9//3//f/9//3//f/9//3//f11n/3//f/9//3//f/9//3//f/9//3//f/9//3//f/9//3//f/9//3//f/9//39cZ/9//3//f/9//3//f/9//3//f/9//3//f/9//3//f/9//3//f/9//3//f/9//3//f/9//3//f/9//3//f/9//3//f/9//3//f/9/XGP/f/9//3//f/9//3//f/9//3//f/9//3//f/9//3//f/9//3//f/9//3//f/9//3//f/9//3//f/9//3//f/9//3//f/9//3//f/9//3//f/9//3//f/9//3//f/9//3//f/9//3//f/9//3//f/9//3//f/9//3//f/9//3//f/9//3//f/9//3//f/9//38bX/9//3//f/9//3//f/9//3//f/9//39dY/9//3//f/9//3//f/9//3//f/9//3//f/9//3//f/9//3//f/9//3//f/9/XGv/f/9//3//f/9//3//f/9//3//f/9//3//f/9//3//f/9//3//f/9//3//f/9//3//f/9//3//f/9//3//f/9//3//f/9//3//f11n/3//f/9//3//f/9//3//f/9//3//f/9//3//f/9//3//f/9//3//f/9//3//f/9//3//f/9//3//f/9//3//f/9//3//f/9//3//f/9//3//f/9//3//f/9//3//f/9//3//f/9//3//f/9//3//f/9//3//f/9//3//f/9//3//f/9//3//f/9//3//f993XGf/f/9//3//f/9//3//f/9//3//f/9/XWf/f/9//3//f/9//3//f/9//3//f/9//3//f/9//3//f/9//3//f/9//3//f51v/3v/f/9//3//f/9//3//f/9//3//f/9//3//f/9//3//f/9//3//f/9//3//f/9//3//f/9//3//f/9//3//f/9//3//f/9//39dZ/9//3//f/9//3//f/9//3//f/9//3//f/9//3//f/9//3//f/9//3//f/9//3//f/9//3//f/9//3//f/9//3//f/9//3//f/9//3//f/9//3//f/9//3//f/9//3//f/9//3//f/9//3//f/9//3//f/9//3//f/9//3//f/9//3//f/9//3//f/9//3+eb51v/3//f/9//3//f/9//3//f/9//3//fz1j/3//f/9//3//f/9//3//f/9//3//f/9//3//f/9//3//f/9//3//f/9//3//f31r/3//f/9//3//f/9//3//f/9//3//f/9//3//f/9//3//f/9//3//f/9//3//f/9//3//f/9//3//f/9//3//f/9//3//f/9/XWv/f/9//3//f/9//3//f/9//3//f/9//3//f/9//3//f/9//3//f/9//3//f/9//3//f/9//3//f/9//3//f/9//3//f/9//3//f/9//3//f/9//3//f/9//3//f/9//3//f/9//3//f/9//3//f/9//3//f/9//3//f/9//3//f/9//3//f/9//3//f/9/XWffe/9//3//f/9//3//f/9//3//f/9//39dZ/9//3//f/9//3//f/9//3//f/9//3//f/9//3//f/9//3//f/9//3//f/9//39da/9//3//f/9//3//f/9//3//f/9//3//f/9//3//f/9//3//f/9//3//f/9//3//f/9//3//f/9//3//f/9//3//f/9//3//f51v/3v/f/9//3//f/9//3//f/9//3//f/9//3//f/9//3//f/9//3//f/9//3//f/9//3//f/9//3//f/9//3//f/9//3//f/9//3//f/9//3//f/9//3//f/9//3//f/9//3//f/9//3//f/9//3//f/9//3//f/9//3//f/9//3//f/9//3//f/9//3//fzxj/3//f/9//3//f/9//3//f/9//3//f/9/XGf/f/9//3//f/9//3//f/9//3//f/9//3//f/9//3//f/9//3//f/9//3//f/9/XWv/f/9//3//f/9//3//f/9//3//f/9//3//f/9//3//f/9//3//f/9//3//f/9//3//f/9//3//f/9//3//f/9//3//f/9//3++c51z/3//f/9//3//f/9//3//f/9//3//f/9//3//f/9//3//f/9//3//f/9//3//f/9//3//f/9//3//f/9//3//f/9//3//f/9//3//f/9//3//f/9//3//f/9//3//f/9//3//f/9//3//f/9//3//f/9//3//f/9//3//f/9//3//f/9//3//f/9//3/6Wv9//3//f/9//3//f/9//3//f/9//3//e31r/3//f/9//3//f/9//3//f/9//3//f/9//3//f/9//3//f/9//3//f/9//3//f31r/3//f/9//3//f/9//3//f/9//3//f/9//3//f/9//3//f/9//3//f/9//3//f/9//3//f/9//3//f/9//3//f/9//3//f/9/33ueb/9//3//f/9//3//f/9//3//f/9//3//f/9//3//f/9//3//f/9//3//f/9//3//f/9//3//f/9//3//f/9//3//f/9//3//f/9//3//f/9//3//f/9//3//f/9//3//f/9//3//f/9//3//f/9//3//f/9//3//f/9//3//f/9//3//f/9//3//f/9/HF//f/9//3//f/9//3//f/9//3//f/9/vnO+c/9//3//f/9//3//f/9//3//f/9//3//f/9//3//f/9//3//f/9//3//f/9//3+db997/3//f/9//3//f/9//3//f/9//3//f/9//3//f/9//3//f/9//3//f/9//3//f/9//3//f/9//3//f/9//3//f/9//3//f/9/XWf/f/9//3//f/9//3//f/9//3//f/9//3//f/9//3//f/9//3//f/9//3//f/9//3//f/9//3//f/9//3//f/9//3//f/9//3//f/9//3//f/9//3//f/9//3//f/9//3//f/9//3//f/9//3//f/9//3//f/9//3//f/9//3//f/9//3//f/9//3//f/1a/3//f/9//3//f/9//3//f/9//3//f11n/3//f/9//3//f/9//3//f/9//3//f/9//3//f/9//3//f/9//3//f/9//3//f/9//3+db/9//3//f/9//3//f/9//3//f/9//3//f/9//3//f/9//3//f/9//3//f/9//3//f/9//3//f/9//3//f/9//3//f/9//3//f11n/3//f/9//3//f/9//3//f/9//3//f/9//3//f/9//3//f/9//3//f/9//3//f/9//3//f/9//3//f/9//3//f/9//3//f/9//3//f/9//3//f/9//3//f/9//3//f/9//3//f/9//3//f/9//3//f/9//3//f/9//3//f/9//3//f/9//3//f/9//3/9Wv9//3//f/9//3//f/9//3//f/9//39dZ/9//3//f/9//3//f/9//3//f/9//3//f/9//3//f/9//3//f/9//3//f/9//3//f/9/fWf/f/9//3//f/9//3//f/9//3//f/9//3//f/9//3//f/9//3//f/9//3//f/9//3//f/9//3//f/9//3//f/9//3//f/9//39dZ/9//3//f/9//3//f/9//3//f/9//3//f/9//3//f/9//3//f/9//3//f/9//3//f/9//3//f/9//3//f/9//3//f/9//3//f/9//3//f/9//3//f/9//3//f/9//3//f/9//3//f/9//3//f/9//3//f/9//3//f/9//3//f/9//3//f/9//3//f/9/+1r/f/9//3//f/9//3//f/9//3//f/9/PGP/f/9//3//f/9//3//f/9//3//f/9//3//f/9//3//f/9//3//f/9//3//f/9//3//f1xn/3//f/9//3//f/9//3//f/9//3//f/9//3//f/9//3//f/9//3//f/9//3//f/9//3//f/9//3//f/9//3//f/9//3//f/9/XWf/f/9//3//f/9//3//f/9//3//f/9//3+4Vv9//3//f/9//3//f/9//3//f/9//3//f/9//3//f/9//3//f/9//3//f/9//3//f/9//3//f/9//3//f/9//3//f/9//3//f/9//3//f/9//3//f/9//3//f/9//3//f/9//3//f/9//3//f/9//3//fxxf/3//f/9//3//f/9//3//f/9//3//e31r/3//f/9//3//f/9//3//f/9//3//f/9//3//f/9//3//f/9//3//f/9//3//f/9//39dZ/9//3//f/9//3//f/9//3//f/9//3//f/9//3//f/9//3//f/9//3//f/9//3//f/9//3//f/9//3//f/9//3//f/9//3//fzxj/3//f/9//3//f/9//3//f/9//3//f/9//3//f/9//3//f/9//3//f/9//3//f/9//3//f/9//3//f/9//3//f/9//3//f/9//3//f/9//3//f/9//3//f/9//3//f/9//3//f/9//3//f/9//3//f/9//3//f/9//3//f/9//3//f/9//3//f/9//3/7Wv9//3//f/9//3//f/9//3//f/9/nm/fd/9//3//f/9//3//f/9//3//f/9//3//f/9//3//f/9//3//f/9//3//f/9//3//f/9/XWf/f/9//3//f/9//3//f/9//3//f/9//3//f/9//3//f/9//3//f/9//3//f/9//3//f/9//3//f/9//3//f/9//3//f/9//39dZ/9//3//f/9//3//f/9//3//f/9//3//f/9//3//f/9//3//f/9//3//f/9//3//f/9//3//f/9//3//f/9//3//f/9//3//f/9//3//f/9//3//f/9//3//f/9//3//f/9//3//f/9//3//f/9//3//f/9//3//f/9//3//f/9//3//f/9//3//f/9/G1v/f/9//3//f/9//3//f/9//3//fztj/3//f/9//3//f/9//3//f/9//3//f/9//3//f/9//3//f/9//3//f/9//3//f/9//3//f51v33v/f/9//3//f/9//3//f/9//3//f/9//3//f/9//3//f/9//3//f/9//3//f/9//3//f/9//3//f/9//3//f/9//3//f/9/PF//f/9//3//f/9//3//f/9//3//f/9//3//f/9//3//f/9//3//f/9//3//f/9//3//f/9//3//f/9//3//f/9//3//f/9//3//f/9//3//f/9//3//f/9//3//f/9//3//f/9//3//f/9//3//f/9//3//f/9//3//f/9//3//f/9//3//f/9//3//f/ta/3//f/9//3//f/9//3//f/9//39cZ/9//3//f/9//3//f/9//3//f/9//3//f/9//3//f/9//3//f/9//3//f/9//3//f/9//3/ed793/3//f/9//3//f/9//3//f/9//3//f/9//3//f/9//3//f/9//3//f/9//3//f/9//3//f/9//3//f/9//3//f/9//3//f11j/3//f/9//3//f/9//3//f/9//3//f/9//3//f/9//3//f/9//3//f/9//3//f/9//3//f/9//3//f/9//3//f/9//3//f/9//3//f/9//3//f/9//3//f/9//3//f/9//3//f/9//3//f/9//3//f/9//3//f/9//3//f/9//3//f/9//3//f/9//388Y/9//3//f/9//3//f/9//3//f993fW//f/9//3//f/9//3//f/9//3//f/9//3//f/9//3//f/9//3//f/9//3//f/9//3//f/9//399a/9//3//f/9//3//f/9//3//f/9//3//f/9//3//f/9//3//f/9//3//f/9//3//f/9//3//f/9//3//f/9//3//f/9//388Y/9//3//f/9//3//f/9//3//f/9//3//f/9//3//f/9//3//f/9//3//f/9//3//f/9//3//f/9//3//f/9//3//f/9//3//f/9//3//f/9//3//f/9//3//f/9//3//f/9//3//f/9//3//f/9//3//f/9//3//f/9//3//f/9//3//f/9//3//f/9//Fr/f/9//3//f/9//3//f/9//388Z/9//3//f/9//3//f/9//3//f/9//3//f/9//3//f/9//3//f/9//3//f/9//3//f/9//3//f/9/fWv/f/9//3//f/9//3//f/9//3//f/9//3//f/9//3//f/9//3//f/9//3//f/9//3//f/9//3//f/9//3//f/9//3//f/9/XWP/f/9//3//f/9//3//f/9//3//f/9//3//f/9//3//f/9//3//f/9//3//f/9//3//f/9//3//f/9//3//f/9//3//f/9//3//f/9//3//f/9//3//f/9//3//f/9//3//f/9//3//f/9//3//f/9//3//f/9//3//f/9//3//f/9//3//f/9//3//fxxf/3//f/9//3//f/9//3//f/9/XGf/f/9//3//f/9//3//f/9//3//f/9//3//f/9//3//f/9//3//f/9//3//f/9//3//f/9//3//f1xj/3//f/9//3//f/9//3//f/9//3//f/9//3//f/9//3//f/9//3//f/9//3//f/9//3//f/9//3//f/9//3//f/9//3//fz1j/3//f/9//3//f/9//3//f/9//3//f/9//3//f/9//3//f/9//3//f/9//3//f/9//3//f/9//3//f/9//3//f/9//3//f/9//3//f/9//3//f/9//3//f/9//3//f/9//3//f/9//3//f/9//3//f/9/33ueb31rPGM8YxtfG18bXxtf2lb7VtpW/FqbRjxjPWddZ35rv3Pfe/9//3++d753/3//f/9//3//f/9//3//f/9//3//f/9//3//f/9//3//f/9//3//f/9//3//f/9//3//f/9//39+Z/9//3//f/9//3//f/9//3//f/9//3//f/9//3//f/9//3//f/9//3//f/9//3//f/9//3//f/9//3//f/9//3//f/9//389Y/9//3//f/9//3//f/9//3//f/9//3//f/9//3//f/9//3//f/9//3//f/9//3//f/9//3//f/9//3//f/9//3//f/9//3//f/9//3//f/9//3//f/9//3//f/9//3//f/9//3//f1xn+1r6WhtbG18bX1xnnW++d/9//3//f/9//3//f/9//3//f79zXWe+d753nnOeb1xnG2P7WvtaWka6VrlS2Va5UrpSulK7VttW+147Z31vnnPfe997/3//f/9//3//f/9//3//f/9//3//f/9//3//f/9/XGf/f/9//3//f/9//3//f/9//3//f/9//3//f/9//3//f/9//3//f/9//3//f/9//3//f/9//3//f/9//3//f/9//3//f/9/HF//f/9//3//f/9//3//f/9//3//f/9//3//f/9//3//f/9//3//f/9//3//f/9//3//f/9//3//f/9//3//f/9//3//f/9//3//f/9//3//f/9//3//f/9//3//f/9//3u5UtpS+1q+c/9//3//f/9//3//f/9//3//f/9//3//f/9//3//f/9//3+/d31v/3//f/9//3//f/9//3/fe31v/3//f/9//3//f/9//3//f957vnd9b11nPGM8Y/ta+1raVtpW21bcVrtS21baUtlW+1pdZ55z/3//f55v/3//f/9//3//f/9//3//f/9//3//f/9//3//f/9//3//f/9//3//f/9//3//f/9//3//f/9//3//f/9//3//f/9//3//fz1n/3//f/9//3//f/9//3//f/9//3//f/9//3//f/9//3//f/9//3//f/9//3//f/9//3//f/9//3//f/9//3//f/9//3//f/9//3//f/9//3//f/9//3//f/9/33e5Tvpa/3//f/9//3//f/9//3//f/9//3//f/9//3//f/9//3//f/9//3//f/9/fWuec/9//3//f/9//3//f/9/PGP/f/9//3//f/9//3//f/9//3//f/9//3//f/9//3//f/9//3//f/9//3//f/9//3//f/9/nXNca/pe2lp5RtpaulYbX51v/3//f/9//3//f/9//3//f/9//3//f/9//3//f/9//3//f/9//3//f/9//3//f/9//3//f/9//3//f/9//388Y/9//3//f/9//3//f/9//3//f/9//3//f/9//3//f/9//3//f/9//3//f/9//3//f/9//3//f/9//3//f/9//3//f/9//3//f/9//3//f/9//3//f/9//38cX/ta/3//f/9//3//f/9//3//f/9//3//f/9//3//f/9//3//f/9//3//f/9//3//f11r3nf/f/9//3//f/9//3/ed31v/3//f/9//3//f/9//3//f/9//3//f/9//3//f/9//3//f/9//3//f/9//3//f/9//3//f/9//3//f/9/fGf/f/9/33t9a/ta+1rbVtpWO2Pfe/9//3//f/9//3//f/9//3//f/9//3//f9932la7VtpW2lbaVrpSu1K6Vr93/3//f/9/XWf/f/9//3//f/9//3//f/9//3//f/9//3//f/9//3//f/9//3//f/9//3//f/9//3//f/9//3//f/9//3//f/9//3//f/9//3//f/9//3//f/9//3//f7pSnm//f/9//3//f/9//3//f/9//3//f/9//3//f/9//3//f/9//3//f/9//3//f/9//388Y/9//3//f/9//3//f/9/+l7/f/9//3//f/9//3//f/9//3//f/9//3//f/9//3//f/9//3//f/9//3//f/9//3//f/9//3//f/9//3//f1xn/3//f/9//3//f/9//3//f997O2cbYxtjnnP/f/9//3//f/9//3//f/9/uVIbX/9//3//f/9//3//f/9//388Y7pO2lb/fzxj/3//f/9//3//f/9//3//f/9//3//f/9//3//f/9//3//f/9//3//f/9//3//f/9//3//f/9//3//f/9//3//f/9//3//f/9//3//f/9//3//f/9/XWd+a/9//3//f/9//3//f/9//3//f/9//3//f/9//3//f/9//3//f/9//3//f/9//3//f/9/PWP/f/9//3//f/9//39dZ/97/3//f/9//3//f/9//3//f/9//3//f/9//3//f/9//3//f/9//3//f/9//3//f/9//3//f/9//3//f/9//3+da/9//3//f/9//3//f997v3ffe/9//3//f/9//3//f/9//3//f/9//394Sv9//3//f/9//3//f/9//3//f/9//3//f/9/2lZ5Rv9//3//f/9//3//f/9//3//f/9//3//f/9//3//f/9//3//f/9//3//f/9//3//f/9//3//f/9//3//f/9//3//f/9//3//f/9//3//f/9//3//f7pO/3//f/9//3//f/9//3//f/9//3//f/9//3//f/9//3//f/9//3//f/9//3//f/9//3//fxxf/3//f/9//3//f993XGf/f/9//3//f/9//3//f/9//3//f/9//3//f/9//3//f/9//3//f/9//3//f/9//3//f/9//3//f/9//3//f/9/fGf/f/9//3//e/ta2lYbXzxnG2O5VrpWO2P/f/9//3//f/9//3//f3hK/3//f/9//3//f/9//3//f/9//3//f/9//3//f/9/fmuaTlxn/3//f/9//3//f/9//3//f/9//3//f/9//3//f/9//3//f/9//3//f/9//3//f/9//3//f/9//3//f/9//3//f/9//3//f/9//3//f/9//3/8Wv9//3//f/9//3//f/9//3//f/9//3//f/9//3//f/9//3//f/9//3//f/9//3//f/9//38cX/9//3//f/9//38bX/9//3//f/9//3//f/9//3//f/9//3//f/9//3//f/9//3//f/9//3//f/9//3//f/9//3//f/9//3//f/9//3//f51v/3v/f31rulb/f/9//3//f/9//3//f75zmU49Z/9//3//f/9/ulL/f/9//3//f/9//3//f/9//3//f/9//3//f/9//3//f55v33d9a9pW/3//f/9//3//f/9//3//f/9//3//f/9//3//f/9//3//f/9//3//f/9//3//f/9//3//f/9//3//f/9//3//f/9//3//f/9//3//f/9//Fr/f/9//3//f/9//3//f/9//3//f/9//3//f/9//3//f/9//3//f/9//3//f/9//3//f/9//Fr/f/9//3//f/ta/3//f/9//3//f/9//3//f/9//3//f/9//3//f/9//3//f/9//3//f/9//3//f/9//3//f/9//3//f/9//3//f/9//399a/9/XWc7Y/9//3//f/9//3//f/9//3//f/9/nW+aUvta/3+6Up5z/3//f/9//3//f/9//3//f/9//3//f/9//3//f/9//3+eb793/3//e5lO/3//f/9//3//f/9//3//f/9//3//f/9//3//f/9//3//f/9//3//f/9//3//f/9//3//f/9//3//f/9//3//f/9//3//f/9//3//f9ta33f/f/9//3//f/9//3//f/9//3//f/9//3//f/9//3//f/9//3//f/9//3//f/9//3//fxxb/3//f/9/G2P+e/9//3//f/9//3//f/9//3//f/9//3//f/9//3//f/9//3//f/9//3//f/9//3//f/9//3//f/9//3//f/9//3//f/9/nW++c/te/3//f/9//3//f/9//3//f/9//3//f/9//3/fe9pWvnf/f/9//3//f/9//3//f/9//3//f/9//3//f/9//3//f/9/33d9b/9//3//f7pS33v/f/9//3//f/9//3//f/9//3//f/9//3//f/9//3//f/9//3//f/9//3//f/9//3//f/9//3//f/9//3//f/9//3//f/9//3//f9tanm//f/9//3//f/9//3//f/9//3//f/9//3//f/9//3//f/9//3//f/9//3//f/9//3/7Wv9//38bX953/3//f/9//3//f/9//3//f/9//3//f/9//3//f/9//3//f/9//3//f/9//3//f/9//3//f/9//3//f/9//3//f/9//3//f51ruk7/f/9//3//f/9//3//f/9//3//f/9//3//f/9//3//f/9//3//f/9//3//f/9//3//f/9//3//f/9//3//f/9//3//f793fWv/f/9//3//f9pavnP/f/9//3//f/9//3//f/9//3//f/9//3//f/9//3//f/9//3//f/9//3//f/9//3//f/9//3//f/9//3//f/9//3//f/9//3//f1xn+1r/f/9//3//f/9//3//f/9//3//f/9//3//f/9//3//f/9//3//f/9//3//f/9/G1//fxpb/3v/f/9//3//f/9//3//f/9//3//f/9//3//f/9//3//f/9//3//f/9//3//f/9//3//f/9//3//f/9//3//f/9//3//f/9//39eY55v/3//f/9//3//f/9//3//f/9//3//f/9//3//f/9//3//f/9//3//f/9//3//f/9//3//f/9//3//f/9//3//f/9//3//f11n/3//f/9//3//f/pav3f/f/9//3//f/9//3//f/9//3//f/9//3//f/9//3//f/9//3//f/9//3//f/9//3//f/9//3//f/9//3//f/9//3//f/9//3//f/9/+lYbX/9//3//f/9//3//f/9//3//f/9//3//f/9//3//f/9//3//f/9//3//f9pSGlv/f/9//3//f/9//3//f/9//3//f/9//3//f/9//3//f/9//3//f/9//3//f/9//3//f/9//3//f/9//3//f/9//3//f/9//3//f/9/ekb/f/9//3//f/9//3//f/9//3//f/9//3//f/9//3//f/9//3//f/9//3//f/9//3//f/9//3//f/9//3//f/9//3//f/9//39cZ/9//3//f/9//3//f9tW/3v/f/9//3//f/9//3//f/9//3//f/9//3//f/9//3//f/9//3//f/9//3//f/9//3//f/9//3//f/9//3//f/9//3//f/9//3//f/9/33vaVvta33v/f/9//3//f/9//3//f/9//3//f/9//3//f/9//3//f/9/Gl+7Tv9//3//f/9//3//f/9//3//f/9//3//f/9//3//f/9//3//f/9//3//f/9//3//f/9//3//f/9//3//f/9//3//f/9//3//f/9//3//f7tO33v/f/9//3//f/9//3//f/9//3//f/9//3//f/9//3//f/9//3//f/9//3//f/9//3//f/9//3//f/9//3//f/9//3//f/9/G1//f/9//3//f/9//3//f9pW/3//f/9//3//f/9//3//f/9//3//f/9//3//f/9//3//f/9//3//f/9//3//f/9//3//f/9//3//f/9//3//f/9//3//f/9//3//f/9//3//fztj2lYbW31r/3//f/9//3//f/9//3//f/9//3//f1xnG186X/9/+lr/f/9//3//f/9//3//f/9//3//f/9//3//f/9//3//f/9//3//f/9//3//f/9//3//f/9//3//f/9//3//f/9//3//f/9//3//f/9/nW89Y753/3//f/9//3//f/9//3//f/9//3//f/9//3//f/9//3//f/9//3//f/9//3++c/teulLaUrlS2lbbVvta21rbWvta+1r7WntK+1r7WrpWulKZUrpSmk67Tjo+21K5Uvpa+lobX9pWulb/f/9//3//f/9//3//f/9//3//f/9//3//f/9//3//f/9//3//f/9//3//f/9//3//f/9//3//f/9//3//f/9//3//f/9//3++cxpfHF/7WhpfGl8cXxtfGl8bXzxjO2Pfe/9//3//f/xe/3//f/9//3//f/9//3//f/9//3//f/9//3//f/9//3//f/9//3//f/9//3//f/9//3//f/9//3//f/9//3//f/9//3//f/9//3//fzxfv3O+c/9//3//f/9//3//f/9//3//f/9//3//f/9//3//f/9//3//f/9/fW+6VrpSG2P/e/9//3//f/9//3//f/9//3//f/9//38dY/9//3//f/9//3//f/9//3++c55v/3//f/9/33v/f/9//3//f/9//3//f/9//3//f/9//3//f/9//3//f/9//3//f/9//3//f/9//3//f/9//3//f/9//3//f/9//3//f/9//3//f/9//3//f/9//3//f/9//3//f/9//3//f/9//3//f/9//3/7Wv9//3//f/9//3//f/9//3//f/9//3//f/9//3//f/9//3//f/9//3//f/9//3//f/9//3//f/9//3//f/9//3//f/9//3//f/9//38cX79zvnf/f/9//3//f/9//3//f/9//3//f/9//3//f/9//3//f/9/vne5Ulxr/3//f/9//3//f/9//3//f/9//3//f/9//3//f/9/HGP/f/9//3//f/9//3//f/9//38bX/9//3//f/9//3//f/9//3//f/9//3//f/9//3//f/9//3//f/9//3//f/9//3//f/9//3//f/9//3//f/9//3//f/9//3//f/9//3//f/9//3//f/9//3//f/9//3//f/9//3//f/9//3//f/9//3//f/9/PV//f/9//3//f/9//3//f/9//3//f/9//3//f/9//3//f/9//3//f/9//3//f/9//3//f/9//3//f/9//3//f/9//3//f/9//3//f/9/HF/fd75z/3//f/9//3//f/9//3//f/9//3//f/9//3//f/9//3//f/9//3//f/9//3//f/9//3//f/9//3//f/9//3//f/9//3//fxxf/3//f/9//3//f/9//3//f/9//388Y/9//3//f/9//3//f/9//3//f/9//3//f/9//3//f/9//3//f/9//3//f/9//3//f/9//3//f/9//3//f/9//3//f/9//3//f/9//3//f/9//3//f/9//3//f/9//3//f/9//3//f/9//3//f/9//3//f/xa/3//f/9//3//f/9//3//f/9//3//f/9//3//f/9//3//f/9//3//f/9//3//f/9//3//f/9//3//f/9//3//f/9//3//f/9//3//fxxfv3O+c/9//3//f/9//3//f/9//3//f/9//3//f/9//3//f/9//3//f/9//3//f/9//3//f/9//3//f/9//3//f/9//3//f/9//38cX/9//3//f/9//3//f/9//3//f/9/PGf/f/9//3//f/9//3//f/9//3//f/9//3//f/9//3//f/9//3//f/9//3//f/9//3//f/9//3//f/9//3//f/9//3//f/9//3//f/9//3//f/9//3//f/9//3//f/9//3//f/9//3//f/9//3//f/9//38dW/9//3//f/9//3//f/9//3//f/9//3//f/9//3//f/9//3//f/9//3//f/9//3//f/9//3//f/9//3//f/9//3//f/9//3//f/9//399a15rvnf/f/9//3//f/9//3//f/9//3//f/9//3//f/9//3//f/9//3//f/9//3//f/9//3//f/9//3//f/9//3//f/9//3//f/9/HF//f/9//3//f/9//3//f/9//3//f/9/G2P/f/9//3//f/9//3//f/9//3//f/9//3//f/9//3//f/9//3//f/9//3//f/9//3//f/9//3//f/9//3//f/9//3//f/9//3//f/9//3//f/9//3//f/9//3//f/9//3//f/9//3//f/9//3//f/9/HV//f/9//3//f/9//3//f/9//3//f/9//3//f/9//3//f/9//3//f/9//3//f/9//3//f/9//3//f/9//3//f/9//3//f/9//3//f/9/33u7Tv97/3//f/9//3//f/9//3//f/9//3//f/9//3//f/9//3//f/9//3//f/9//3//f/9//3//f/9//3//f/9//3//f/9//3//fxxf/3//f/9//3//f/9//3//f/9//3//f31r33v/f/9//3//f/9//3//f/9//3//f/9//3//f/9//3//f/9//3//f/9//3//f/9//3//f/9//3//f/9//3//f/9//3//f/9//3//f/9//3//f/9//3//f/9//3//f/9//3//f/9//3//f/9//3//fx1f/3//f/9//3//f/9//3//f/9//3//f/9//3//f/9//3//f/9//3//f/9//3//f/9//3//f/9//3//f/9//3//f/9//3//f/9//3//f/9/OUL/f/9//3//f/9//3//f/9//3//f/9//3//f/9//3//f/9//3//f/9//3//f/9//3//f/9//3//f/9//3//f/9//3//f/9//38bW/9//3//f/9//3//f/9//3//f/9//3//f1xr/3//f/9//3//f/9//3//f/9//3//f/9//3//f/9//3//f/9//3//f/9//3//f/9//3//f/9//3//f/9//3//f/9//3//f/9//3//f/9//3//f/9//3//f/9//3//f/9//3//f/9//3//f/9//3/9Wv9//3//f/9//3//f/9//3//f/9//3//f/9//3//f/9//3//f/9//3//f/9//3//f/9//3//f/9//3//f/9//3//f/9//3//f/9//3//f753/3//f/9//3//f/9//3//f/9//3//f/9//3//f/9//3//f/9//3//f/9//3//f/9//3//f/9//3//f/9//3//f/9//3//f/9/HF//f/9//3//f/9//3//f/9//3//f/9//39cZ/9//3//f/9//3//f/9//3//f/9//3//f/9//3//f/9//3//f/9//3//f/9//3//f/9//3//f/9//3//f/9//3//f/9//3//f/9//3//f/9//3//f/9//3//f/9//3//f/9//3//f/9//3//f/9//Vr/f/9//3//f/9//3//f/9//3//f/9//3//f/9//3//f/9//3//f/9//3//f/9//3//f/9//3//f/9//3//f/9//3//f/9//3//f/9//3//f/9//3//f/9//3//f/9//3//f/9//3//f/9//3//f/9//3//f/9//3//f/9//3//f/9//3//f/9//3//f/9//3//f/9//3//fxxf/3//f/9//3//f/9//3//f/9//3//f/9//399a/9//3//f/9//3//f/9//3//f/9//3//f/9//3//f/9//3//f/9//3//f/9//3//f/9//3//f/9//3//f/9//3//f/9//3//f/9//3//f/9//3//f/9//3//f/9//3//f/9//3//f/9//3//f/ta/3//f/9//3//f/9//3//f/9//3//f/9//3//f/9//3//f/9//3//f/9//3//f/9//3//f/9//3//f/9//3//f/9//3//f/9//3//f/9//3//f/9//3//f/9//3//f/9//3//f/9//3//f/9//3//f/9//3//f/9//3//f/9//3//f/9//3//f/9//3//f/9//3//f/9//388Y/9//3//f/9//3//f/9//3//f/9//3//f/9/XGf/f/9//3//f/9//3//f/9//3//f/9//3//f/9//3//f/9//3//f/9//3//f/9//3//f/9//3//f/9//3//f/9//3//f/9//3//f/9//3//f/9//3//f/9//3//f/9//3//f/9//3//f/9//38cX/9//3//f/9//3//f/9//3//f/9//3//f/9//3//f/9//3//f/9//3//f/9//3//f/9//3//f/9//3//f/9//3//f/9//3//f/9//3//f/9//3//f/9//3//f/9//3//f/9//3//f/9//3//f/9//3//f/9//3//f/9//3//f/9//3//f/9//3//f/9//3//f/9//3//f/9/PWP/f/9//3//f/9//3//f/9//3//f/9//3//f31v/3v/f/9//3//f/9//3//f/9//3//f/9//3//f/9//3//f/9//3//f/9//3//f/9//3//f/9//3//f/9//3//f/9//3//f/9//3//f/9//3//f/9//3//f/9//3//f/9//3//f/9//3//f/9/2lb/f/9//3//f/9//3//f/9//3//f/9//3//f/9//3//f/9//3//f/9//3//f/9//3//f/9//3//f/9//3//f/9//3//f/9//3//f/9//3//f/9//3//f/9//3//f/9//3//f/9//3//f/9//3//f/9//3//f/9//3//f/9//3//f/9//3//f/9//3//f/9//3//f/9//3//f35r33v/f/9//3//f/9//3//f/9//3//f/9//3//f1xr/3//f/9//3//f/9//3//f/9//3//f/9//3//f/9//3//f/9//3//f/9//3//f/9//3//f/9//3//f/9//3//f/9//3//f/9//3//f/9//3//f/9//3//f/9//3//f/9//3//f/9//3//fxtf/3//f/9//3//f/9//3//f/9//3//f/9//3//f/9//3//f/9//3//f/9//3//f/9//3//f/9//3//f/9//3//f/9//3//f/9//3//f/9//3//f/9//3//f/9//3//f/9//3//f/9//3//f/9//3//f/9//3//f/9//3//f/9//3//f/9//3//f/9//3//f/9//3//f/9//399b753/3//f/9//3//f/9//3//f/9//3//f/9//398a/9//3//f/9//3//f/9//3//f/9//3//f/9//3//f/9//3//f/9//3//f/9//3//f/9//3//f/9//3//f/9//3//f/9//3//f/9//3//f/9//3//f/9//3//f/9//3//f/9//3//f/9//38bX/9//3//f/9//3//f/9//3//f/9//3//f/9//3//f/9//3//f/9//3//f/9//3//f/9//3//f/9//3//f/9//3//f/9//3//f/9//3//f/9//3//f/9//3//f/9//3//f/9//3//f/9//3//f/9//3//f/9//3//f/9//3//f/9//3//f/9//3//f/9//3//f/9//3//f/9/v3d9a/9//3//f/9//3//f/9//3//f/9//3//f/9/XGv/f/9//3//f/9//3//f/9//3//f/9//3//f/9//3//f/9//3//f/9//3//f/9//3//f/9//3//f/9//3//f/9//3//f/9//3//f/9//3//f/9//3//f/9//3//f/9//3//f/9//3//f/9/HF//f/9//3//f/9//3//f/9//3//f/9//3//f/9//3//f/9//3//f/9//3//f/9//3//f/9//3//f/9//3//f/9//3//f/9//3//f/9//3//f/9//3//f/9//3//f/9//3//f/9//3//f/9//3//f/9//3//f/9//3//f/9//3//f/9//3//f/9//3//f/9//3//f/9//3//f/9/XGf/f/9//3//f/9//3//f/9//3//f/9//3//f/9/nXP/f/9//3//f/9//3//f/9//3//f/9//3//f/9//3//f/9//3//f/9//3//f/9//3//f/9//3//f/9//3//f/9//3//f/9//3//f/9//3//f/9//3//f/9//3//f/9//3//f/9//3//f/ta/3//f/9//3//f/9//3//f/9//3//f/9//3//f/9//3//f/9//3//f/9//3//f/9//3//f/9//3//f/9//3//f/9//3//f/9//3//f/9//3//f/9//3//f/9//3//f/9//3//f/9//3//f/9//3//f/9//3//f/9//3//f/9//3//f/9//3//f/9//3//f/9//3//f/9//3//fxxf/3//f/9//3//f/9//3//f/9//3//f/9//3//f31r/3//f/9//3//f/9//3//f/9//3//f/9//3//f/9//3//f/9//3//f/9//3//f/9//3//f/9//3//f/9//3//f/9//3//f/9//3//f/9//3//f/9//3//f/9//3//f/9//3//f/9//38cX/9//3//f/9//3//f/9//3//f/9//3//f/9//3//f/9//3//f/9//3//f/9//3//f/9//3//f/9//3//f/9//3//f/9//3//f/9//3//f/9//3//f/9//3//f/9//3//f/9//3//f/9//3//f/9//3//f/9//3//f/9//3//f/9//3//f/9//3//f/9//3//f/9//3//f/9//38cX/9//3//f/9//3//f/9//3//f/9//3//f/9//39cZ/9//3//f/9//3//f/9//3//f/9//3//f/9//3//f/9//3//f/9//3//f/9//3//f/9//3//f/9//3//f/9//3//f/9//3//f/9//3//f/9//3//f/9//3//f/9//3//f/9//3//f/9/HF//f/9//3//f/9//3//f/9//3//f/9//3//f/9//3//f/9//3//f/9//3//f/9//3//f/9//3//f/9//3//f/9//3//f/9//3//f/9//3//f/9//3//f/9//3//f/9//3//f/9//3//f/9//3//f/9//3//f/9//3//f/9//3//f/9//3//f/9//3//f/9//3//f/9//3//f/9//Fr/f/9//3//f/9//3//f/9//3//f/9//3//f/9/fWv/f/9//3//f/9//3//f/9//3//f/9//3//f/9//3//f/9//3//f/9//3//f/9//3//f/9//3//f/9//3//f/9//3//f/9//3//f/9//3//f/9//3//f/9//3//f/9//3//f/9//3//fz1n/3//f/9//3//f/9//3//f/9//3//f/9//3//f/9//3//f/9//3//f/9//3//f/9//3//f/9//3//f/9//3//f/9//3//f/9//3//f/9//3//f/9//3//f/9//3//f/9//3//f/9//3//f/9//3//f/9//3//f/9//3//f/9//3//f/9//3//f/9//3//f/9//3//f/9//3//fx1f/3//f/9//3//f/9//3//f/9//3//f/9//3//f31v/3//f/9//3//f/9//3//f/9//3//f/9//3//f/9//3//f/9//3//f/9//3//f/9//3//f/9//3//f/9//3//f/9//3//f/9//3//f/9//3//f/9//3//f/9//3//f/9//3//f/9//388Y/97/3//f/9//3//f/9//3//f/9//3//f/9//3//f/9//3//f/9//3//f/9//3//f/9//3//f/9//3//f/9//3//f/9//3//f/9//3//f/9//3//f/9//3//f/9//3//f/9//3//f/9//3//f/9//3//f/9//3//f/9//3//f/9//3//f/9//3//f/9//3//f/9//3//f/9//388Z/9//3//f/9//3//f/9//3//f/9//3//f/9//3++d993/3//f/9//3//f/9//3//f/9//3//f/9//3//f/9//3//f/9//3//f/9//3//f/9//3//f/9//3//f/9//3//f/9//3//f/9//3//f/9//3//f/9//3//f/9//3//f/9//3//f/9/fWu+d/9//3//f/9//3//f/9//3//f/9//3//f/9//3//f/9//3//f/9//3//f/9//3//f/9//3//f/9//3//f/9//3//f/9//3//f/9//3//f/9//3//f/9//3//f/9//3//f/9//3//f/9//3//f/9//3//f/9//3//f/9//3//f/9//3//f/9//3//f/9//3//f/9//3//f/9/33tcZ/9//3//f/9//3//f/9//3//f/9//3//f/9//3uec/9//3//f/9//3//f/9//3//f/9//3//f/9//3//f/9//3//f/9//3//f/9//3//f/9//3//f/9//3//f/9//3//f/9//3//f/9//3//f/9//3//f/9//3//f/9//3//f/9//3//f75zfW//f/9//3//f/9//3//f/9//3//f/9//3//f/9//3//f/9//3//f/9//3//f/9//3//f/9//3//f/9//3//f/9//3//f/9//3//f/9//3//f/9//3//f/9//3//f/9//3//f/9//3//f/9//3//f/9//3//f/9//3//f/9//3//f/9//3//f/9//3//f/9//3//f/9//3//f/9/HF//f/9//3//f/9//3//f/9//3//f/9//3//f/9/XGv/f/9//3//f/9//3//f/9//3//f/9//3//f/9//3//f/9//3//f/9//3//f/9//3//f/9//3//f/9//3//f/9//3//f/9//3//f/9//3//f/9//3//f/9//3//f/9//3//f/9//3//e11n/3//f/9//3//f/9//3//f/9//3//f/9//3//f/9//3//f/9//3//f/9//3//f/9//3//f/9//3//f/9//3//f/9//3//f/9//3//f/9//3//f/9//3//f/9//3//f/9//3//f/9//3//f/9//3//f/9//3//f/9//3//f/9//3//f/9//3//f/9//3//f/9//3//f/9//3//f/xa/3//f/9//3//f/9//3//f/9//3//f/9//3//f3xr/3//f/9//3//f/9//3//f/9//3//f/9//3//f/9//3//f/9//3//f/9//3//f/9//3//f/9//3//f/9//3//f/9//3//f/9//3//f/9//3//f/9//3//f/9//3//f/9//3//f/9//389Y/9//3//f/9//3//f/9//3//f/9//3//f/9//3//f/9//3//f/9//3//f/9//3//f/9//3//f/9//3//f/9//3//f/9//3//f/9//3//f/9//3//f/9//3//f/9//3//f/9//3//f/9//3//f/9//3//f/9//3//f/9//3//f/9//3//f/9//3//f/9//3//f/9//3//f/9//388Y/9//3//f/9//3//f/9//3//f/9//3//f/9//39cZ/9//3//f/9//3//f/9//3//f/9//3//f/9//3//f/9//3//f/9//3//f/9//3//f/9//3//f/9//3//f/9//3//f/9//3//f/9//3//f/9//3//f/9//3//f/9//3//f/9//3//f/9/PGP/f/9//3//f/9//3//f/9//3//f/9//3//f/9//3//f/9//3//f/9//3//f/9//3//f/9//3//f/9//3//f/9//3//f/9//3//f/9//3//f/9//3//f/9//3//f/9//3//f/9//3//f/9//3//f/9//3//f/9//3//f/9//3//f/9//3//f/9//3//f/9//3//f/9//3//f/9/33ddZ/9//3//f/9//3//f/9//3//f/9//3//f/9/fWv/f/9//3//f/9//3//f/9//3//f/9//3//f/9//3//f/9//3//f/9//3//f/9//3//f/9//3//f/9//3//f/9//3//f/9//3//f/9//3//f/9//3//f/9//3//f/9//3//f/9//3//fxxf/3//f/9//3//f/9//3//f/9//3//f/9//3//f/9//3//f/9//3//f/9//3//f/9//3//f/9//3//f/9//3//f/9//3//f/9//3//f/9//3//f/9//3//f/9//3//f/9//3//f/9//3//f/9//3//f/9//3//f/9//3//f/9//3//f/9//3//f/9//3//f/9//3//f/9//3//f/9/+1r/f/9//3//f/9//3//f/9//3//f/9//3//f1xn/3//f/9//3//f/9//3//f/9//3//f/9//3//f/9//3//f/9//3//f/9//3//f/9//3//f/9//3//f/9//3//f/9//3//f/9//3//f/9//3//f/9//3//f/9//3//f/9//3//f/9//38bX/9//3//f/9//3//f/9//3//f/9//3//f/9//3//f/9//3//f/9//3//f/9//3//f/9//3//f/9//3//f/9//3//f/9//3//f/9//3//f/9//3//f/9//3//f/9//3//f/9//3//f/9//3//f/9//3//f/9//3//f/9//3//f/9//3//f/9//3//f/9//3//f/9//3//f/9//3//fz1n/3v/f/9//3//f/9//3//f/9//3//f/9//3+db/9//3//f/9//3//f/9//3//f/9//3//f/9//3//f/9//3//f/9//3//f/9//3//f/9//3//f/9//3//f/9//3//f/9//3//f/9//3//f/9//3//f/9//3//f/9//3//f/9//3//f/9/Gl//f/9//3//f/9//3//f/9//3//f/9//3//f/9//3//f/9//3//f/9//3//f/9//3//f/9//3//f/9//3//f/9//3//f/9//3//f/9//3//f/9//3//f/9//3//f/9//3//f/9//3//f/9//3//f/9//3//f/9//3//f/9//3//f/9//3//f/9//3//f/9//3//f/9//3//f/9//3//f/ta/3//f/9//3//f/9//3//f/9//3//f31v/3v/f/9//3//f/9//3//f/9//3//f/9//3//f/9//3//f/9//3//f/9//3//f/9//3//f/9//3//f/9//3//f/9//3//f/9//3//f/9//3//f/9//3//f/9//3//f/9//3//f/9//3//fxtb/3//f/9//3//f/9//3//f/9//3//f/9//3//f/9//3//f/9//3//f/9//3//f/9//3//f/9//3//f/9//3//f/9//3//f/9//3//f/9//3//f/9//3//f/9//3//f/9//3//f/9//3//f/9//3//f/9//3//f/9//3//f/9//3//f/9//3//f/9//3//f/9//3//f/9//3//f/9//3/7Xv9//3//f/9//3//f/9//3//f/9//387Y/9//3//f/9//3//f/9//3//f/9//3//f/9//3//f/9//3//f/9//3//f/9//3//f/9//3//f/9//3//f/9//3//f/9//3//f/9//3//f/9//3//f/9//3//f/9//3//f/9//3//f/9//38cX/9//3//f/9//3//f/9//3//f/9//3//f/9//3//f/9//3//f/9//3//f/9//3//f/9//3//f/9//3//f/9//3//f/9//3//f/9//3//f/9//3//f/9//3//f/9//3//f/9//3//f/9//3//f/9//3//f/9//3//f/9//3//f/9//3//f/9//3//f/9//3//f/9//3//f/9//3//f/9//3+7Vv9//3//f/9//3//f/9//3//f1xn33v/f/9//3//f/9//3//f/9//3//f/9//3//f/9//3//f/9//3//f/9//3//f/9//3//f/9//3//f/9//3//f/9//3//f/9//3//f/9//3//f/9//3//f/9//3//f/9//3//f/9//3//f/9/HF//f/9//3//f/9//3//f/9//3//f/9//3//f/9//3//f/9//3//f/9//3//f/9//3//f/9//3//f/9//3//f/9//3//f/9//3//f/9//3//f/9//3//f/9//3//f/9//3//f/9//3//f/9//3//f/9//3//f/9//3//f/9//3//f/9//3//f/9//3//f/9//3//f/9//3//f/9//3//f/9/nnMcY/9//3//f/9//3//f/9/nW99a/9//3//f/9//3//f/9//3//f/9//3//f/9//3//f/9//3//f/9//3//f/9//3//f/9//3//f/9//3//f/9//3//f/9//3//f/9//3//f/9//3//f/9//3//f/9//3//f/9//3//f/9//3//fxtb/3//f/9//3//f/9//3//f/9//3//f/9//3//f/9//3//f/9//3//f/9//3//f/9//3//f/9//3//f/9//3//f/9//3//f/9//3//f/9//3//f/9//3//f/9//3//f/9//3//f/9//3//f/9//3//f/9//3//f/9//3//f/9//3//f/9//3//f/9//3//f/9//3//f/9//3//f/9//3//f/9/fWvaVv9//3//f/9//38bY3xr/3//f/9//3//f/9//3//f/9//3//f/9//3//f/9//3//f/9//3//f/9//3//f/9//3//f/9//3//f/9//3//f/9//3//f/9//3//f/9//3//f/9//3//f/9//3//f/9//3//f/9//3//f/9//3+aSv9//3//f/9//3//f/9//3//f/9//3//f/9//3//f/9//3//f/9//3//f/9//3//f/9//3//f/9//3//f/9//3//f/9//3//f/9//3//f/9//3//f/9//3//f/9//3//f/9//3//f/9//3//f/9//3//f/9//3//f/9//3//f/9//3//f/9//3//f/9//3//f/9//3//f/9//3//f/9//3//f/9//3/bWvtW+1obX/pa/3//f/9//3//f/9//3//f/9//3//f/9//3//f/9//3//f/9//3//f/9//3//f/9//3//f/9//3//f/9//3//f/9//3//f/9//3//f/9//3//f/9//3//f/9//3//f/9//3//f/9//3//f/9//3//f/9/ulL/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xAAAAAoAAABQAAAAdQAAAFwAAAABAAAAAADIQQAAyEEKAAAAUAAAABQAAABMAAAAAAAAAAAAAAAAAAAA//////////90AAAASgBlAHMA+gBzACAATQBhAHIAdADtAG4AZQB6ACAATADzAHAAZQB6AAQAAAAGAAAABQAAAAcAAAAFAAAAAwAAAAoAAAAGAAAABAAAAAQAAAADAAAABwAAAAYAAAAFAAAAAwAAAAUAAAAHAAAAB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148727C2-EA7D-4755-BAC6-2732351D0ADB}">
  <ds:schemaRefs>
    <ds:schemaRef ds:uri="http://schemas.openxmlformats.org/officeDocument/2006/bibliography"/>
  </ds:schemaRefs>
</ds:datastoreItem>
</file>

<file path=customXml/itemProps11.xml><?xml version="1.0" encoding="utf-8"?>
<ds:datastoreItem xmlns:ds="http://schemas.openxmlformats.org/officeDocument/2006/customXml" ds:itemID="{BE4FC0A9-81EB-47B7-98BA-49534D060715}">
  <ds:schemaRefs>
    <ds:schemaRef ds:uri="http://schemas.openxmlformats.org/officeDocument/2006/bibliography"/>
  </ds:schemaRefs>
</ds:datastoreItem>
</file>

<file path=customXml/itemProps12.xml><?xml version="1.0" encoding="utf-8"?>
<ds:datastoreItem xmlns:ds="http://schemas.openxmlformats.org/officeDocument/2006/customXml" ds:itemID="{6AB9FAE9-2702-4428-91A7-1DE306E915A1}">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42D63F-32BD-4D98-ABF3-A03B2D50088B}">
  <ds:schemaRefs>
    <ds:schemaRef ds:uri="http://schemas.openxmlformats.org/officeDocument/2006/bibliography"/>
  </ds:schemaRefs>
</ds:datastoreItem>
</file>

<file path=customXml/itemProps4.xml><?xml version="1.0" encoding="utf-8"?>
<ds:datastoreItem xmlns:ds="http://schemas.openxmlformats.org/officeDocument/2006/customXml" ds:itemID="{0F41E4A4-F902-4C16-8441-8618D872FEFC}">
  <ds:schemaRefs>
    <ds:schemaRef ds:uri="http://schemas.openxmlformats.org/officeDocument/2006/bibliography"/>
  </ds:schemaRefs>
</ds:datastoreItem>
</file>

<file path=customXml/itemProps5.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6.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7.xml><?xml version="1.0" encoding="utf-8"?>
<ds:datastoreItem xmlns:ds="http://schemas.openxmlformats.org/officeDocument/2006/customXml" ds:itemID="{7BFA72D7-85DD-44EE-8916-883E79782768}">
  <ds:schemaRefs>
    <ds:schemaRef ds:uri="http://schemas.openxmlformats.org/officeDocument/2006/bibliography"/>
  </ds:schemaRefs>
</ds:datastoreItem>
</file>

<file path=customXml/itemProps8.xml><?xml version="1.0" encoding="utf-8"?>
<ds:datastoreItem xmlns:ds="http://schemas.openxmlformats.org/officeDocument/2006/customXml" ds:itemID="{C6598C73-3AEE-4D15-9833-E6EF55FD162E}">
  <ds:schemaRefs>
    <ds:schemaRef ds:uri="http://schemas.openxmlformats.org/officeDocument/2006/bibliography"/>
  </ds:schemaRefs>
</ds:datastoreItem>
</file>

<file path=customXml/itemProps9.xml><?xml version="1.0" encoding="utf-8"?>
<ds:datastoreItem xmlns:ds="http://schemas.openxmlformats.org/officeDocument/2006/customXml" ds:itemID="{3F5AC5EB-A79E-4A5E-AA58-4542515B8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1999</TotalTime>
  <Pages>33</Pages>
  <Words>7267</Words>
  <Characters>39969</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Jorge Toro Marín</cp:lastModifiedBy>
  <cp:revision>107</cp:revision>
  <cp:lastPrinted>2020-01-15T15:33:00Z</cp:lastPrinted>
  <dcterms:created xsi:type="dcterms:W3CDTF">2019-12-30T18:22:00Z</dcterms:created>
  <dcterms:modified xsi:type="dcterms:W3CDTF">2020-01-21T13:53:00Z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