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835C69">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835C69">
        <w:rPr>
          <w:rFonts w:asciiTheme="minorHAnsi" w:hAnsiTheme="minorHAnsi"/>
          <w:b/>
        </w:rPr>
        <w:t>INFORME DE RESULTADOS ENSAYOS DE VALIDACIÓN</w:t>
      </w:r>
      <w:r w:rsidR="0054096C">
        <w:rPr>
          <w:rFonts w:asciiTheme="minorHAnsi" w:hAnsiTheme="minorHAnsi"/>
          <w:b/>
        </w:rPr>
        <w:t xml:space="preserve"> ANUAL </w:t>
      </w:r>
      <w:r w:rsidR="00835C69">
        <w:rPr>
          <w:rFonts w:asciiTheme="minorHAnsi" w:hAnsiTheme="minorHAnsi"/>
          <w:b/>
        </w:rPr>
        <w:t>CEMS DE NOx Y FLUJO</w:t>
      </w:r>
      <w:r w:rsidR="00AE4211">
        <w:rPr>
          <w:rFonts w:asciiTheme="minorHAnsi" w:hAnsiTheme="minorHAnsi" w:cstheme="minorHAnsi"/>
          <w:b/>
        </w:rPr>
        <w:t>”</w:t>
      </w:r>
    </w:p>
    <w:p w:rsidR="00835C69" w:rsidRDefault="00835C69" w:rsidP="00E86612">
      <w:pPr>
        <w:spacing w:line="276" w:lineRule="auto"/>
        <w:jc w:val="center"/>
        <w:rPr>
          <w:rFonts w:asciiTheme="minorHAnsi" w:hAnsiTheme="minorHAnsi" w:cstheme="minorHAnsi"/>
          <w:b/>
        </w:rPr>
      </w:pPr>
    </w:p>
    <w:p w:rsidR="00E86612" w:rsidRDefault="00835C69" w:rsidP="00E86612">
      <w:pPr>
        <w:spacing w:line="276" w:lineRule="auto"/>
        <w:jc w:val="center"/>
        <w:rPr>
          <w:rFonts w:asciiTheme="minorHAnsi" w:hAnsiTheme="minorHAnsi" w:cstheme="minorHAnsi"/>
          <w:b/>
        </w:rPr>
      </w:pPr>
      <w:r>
        <w:rPr>
          <w:rFonts w:asciiTheme="minorHAnsi" w:hAnsiTheme="minorHAnsi"/>
          <w:b/>
        </w:rPr>
        <w:t xml:space="preserve">HORNO </w:t>
      </w:r>
      <w:r w:rsidR="00560B11">
        <w:rPr>
          <w:rFonts w:asciiTheme="minorHAnsi" w:hAnsiTheme="minorHAnsi"/>
          <w:b/>
        </w:rPr>
        <w:t xml:space="preserve">ROTATORIO </w:t>
      </w:r>
      <w:r>
        <w:rPr>
          <w:rFonts w:asciiTheme="minorHAnsi" w:hAnsiTheme="minorHAnsi"/>
          <w:b/>
        </w:rPr>
        <w:t>N° 2 PR-766</w:t>
      </w:r>
    </w:p>
    <w:p w:rsidR="00E86612" w:rsidRPr="00FD7CB5" w:rsidRDefault="00835C69" w:rsidP="00E86612">
      <w:pPr>
        <w:spacing w:line="276" w:lineRule="auto"/>
        <w:jc w:val="center"/>
        <w:rPr>
          <w:rFonts w:asciiTheme="minorHAnsi" w:hAnsiTheme="minorHAnsi" w:cstheme="minorHAnsi"/>
          <w:b/>
          <w:color w:val="FF0000"/>
        </w:rPr>
      </w:pPr>
      <w:r>
        <w:rPr>
          <w:rFonts w:asciiTheme="minorHAnsi" w:hAnsiTheme="minorHAnsi"/>
          <w:b/>
        </w:rPr>
        <w:t>SOPROCAL CALERÍAS E INDUSTRIAS S.A.</w:t>
      </w:r>
    </w:p>
    <w:p w:rsidR="00E86612" w:rsidRPr="007F19A9" w:rsidRDefault="00E86612" w:rsidP="00E86612">
      <w:pPr>
        <w:spacing w:line="276" w:lineRule="auto"/>
        <w:jc w:val="center"/>
        <w:rPr>
          <w:rFonts w:asciiTheme="minorHAnsi" w:hAnsiTheme="minorHAnsi"/>
          <w:b/>
        </w:rPr>
      </w:pPr>
    </w:p>
    <w:p w:rsidR="00E86612" w:rsidRPr="007F19A9" w:rsidRDefault="007F19A9" w:rsidP="00E86612">
      <w:pPr>
        <w:spacing w:line="276" w:lineRule="auto"/>
        <w:jc w:val="center"/>
        <w:rPr>
          <w:rFonts w:asciiTheme="minorHAnsi" w:hAnsiTheme="minorHAnsi"/>
          <w:b/>
        </w:rPr>
      </w:pPr>
      <w:proofErr w:type="spellStart"/>
      <w:r w:rsidRPr="007F19A9">
        <w:rPr>
          <w:rFonts w:asciiTheme="minorHAnsi" w:hAnsiTheme="minorHAnsi"/>
          <w:b/>
        </w:rPr>
        <w:t>DFZ</w:t>
      </w:r>
      <w:proofErr w:type="spellEnd"/>
      <w:r w:rsidRPr="007F19A9">
        <w:rPr>
          <w:rFonts w:asciiTheme="minorHAnsi" w:hAnsiTheme="minorHAnsi"/>
          <w:b/>
        </w:rPr>
        <w:t>-2020-17-XIII-</w:t>
      </w:r>
      <w:proofErr w:type="spellStart"/>
      <w:r w:rsidRPr="007F19A9">
        <w:rPr>
          <w:rFonts w:asciiTheme="minorHAnsi" w:hAnsiTheme="minorHAnsi"/>
          <w:b/>
        </w:rPr>
        <w:t>PPDA</w:t>
      </w:r>
      <w:proofErr w:type="spellEnd"/>
    </w:p>
    <w:p w:rsidR="007F19A9" w:rsidRPr="007F19A9" w:rsidRDefault="007F19A9" w:rsidP="00E86612">
      <w:pPr>
        <w:spacing w:line="276" w:lineRule="auto"/>
        <w:jc w:val="center"/>
        <w:rPr>
          <w:rFonts w:asciiTheme="minorHAnsi" w:hAnsiTheme="minorHAnsi"/>
          <w:b/>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835C69">
        <w:rPr>
          <w:rFonts w:asciiTheme="minorHAnsi" w:hAnsiTheme="minorHAnsi"/>
          <w:b/>
        </w:rPr>
        <w:t>SOPROCAL S.A.</w:t>
      </w:r>
    </w:p>
    <w:p w:rsidR="00995E06" w:rsidRPr="00C20885" w:rsidRDefault="00995E06" w:rsidP="00047AD3">
      <w:pPr>
        <w:spacing w:line="276" w:lineRule="auto"/>
        <w:jc w:val="center"/>
        <w:rPr>
          <w:rFonts w:asciiTheme="minorHAnsi" w:hAnsiTheme="minorHAnsi" w:cstheme="minorHAnsi"/>
          <w:b/>
          <w:sz w:val="24"/>
          <w:szCs w:val="24"/>
        </w:rPr>
      </w:pPr>
    </w:p>
    <w:tbl>
      <w:tblPr>
        <w:tblW w:w="3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1622"/>
        <w:gridCol w:w="2316"/>
        <w:gridCol w:w="2704"/>
      </w:tblGrid>
      <w:tr w:rsidR="007871CA" w:rsidRPr="00375053" w:rsidTr="00FB6A71">
        <w:trPr>
          <w:jc w:val="center"/>
        </w:trPr>
        <w:tc>
          <w:tcPr>
            <w:tcW w:w="672" w:type="pct"/>
            <w:shd w:val="clear" w:color="auto" w:fill="595959"/>
            <w:vAlign w:val="center"/>
          </w:tcPr>
          <w:p w:rsidR="007871CA" w:rsidRDefault="007871CA" w:rsidP="00FB6A71">
            <w:pPr>
              <w:rPr>
                <w:rFonts w:asciiTheme="minorHAnsi" w:hAnsiTheme="minorHAnsi" w:cstheme="minorHAnsi"/>
                <w:b/>
                <w:color w:val="FFFFFF"/>
                <w:sz w:val="16"/>
                <w:szCs w:val="16"/>
              </w:rPr>
            </w:pPr>
            <w:bookmarkStart w:id="4" w:name="_Toc205640089"/>
          </w:p>
          <w:p w:rsidR="007871CA" w:rsidRPr="00375053" w:rsidRDefault="007871CA" w:rsidP="00FB6A71">
            <w:pPr>
              <w:rPr>
                <w:rFonts w:asciiTheme="minorHAnsi" w:hAnsiTheme="minorHAnsi" w:cstheme="minorHAnsi"/>
                <w:b/>
                <w:color w:val="FFFFFF"/>
                <w:sz w:val="16"/>
                <w:szCs w:val="16"/>
              </w:rPr>
            </w:pPr>
          </w:p>
        </w:tc>
        <w:tc>
          <w:tcPr>
            <w:tcW w:w="1097" w:type="pct"/>
            <w:shd w:val="clear" w:color="auto" w:fill="595959"/>
            <w:vAlign w:val="center"/>
          </w:tcPr>
          <w:p w:rsidR="007871CA" w:rsidRPr="00375053" w:rsidRDefault="007871CA" w:rsidP="00FB6A7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553" w:type="pct"/>
            <w:shd w:val="clear" w:color="auto" w:fill="595959"/>
            <w:vAlign w:val="center"/>
          </w:tcPr>
          <w:p w:rsidR="007871CA" w:rsidRPr="00375053" w:rsidRDefault="007871CA" w:rsidP="00FB6A7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678" w:type="pct"/>
            <w:shd w:val="clear" w:color="auto" w:fill="595959"/>
            <w:vAlign w:val="center"/>
          </w:tcPr>
          <w:p w:rsidR="007871CA" w:rsidRPr="00375053" w:rsidRDefault="007871CA" w:rsidP="00FB6A7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7871CA" w:rsidRPr="00375053" w:rsidTr="00FB6A71">
        <w:trPr>
          <w:trHeight w:val="935"/>
          <w:jc w:val="center"/>
        </w:trPr>
        <w:tc>
          <w:tcPr>
            <w:tcW w:w="672" w:type="pct"/>
            <w:vAlign w:val="center"/>
          </w:tcPr>
          <w:p w:rsidR="007871CA" w:rsidRPr="00FB55E1" w:rsidRDefault="007871CA" w:rsidP="00FB6A71">
            <w:pPr>
              <w:jc w:val="center"/>
              <w:rPr>
                <w:rFonts w:asciiTheme="minorHAnsi" w:hAnsiTheme="minorHAnsi" w:cstheme="minorHAnsi"/>
                <w:sz w:val="16"/>
                <w:szCs w:val="16"/>
              </w:rPr>
            </w:pPr>
            <w:r w:rsidRPr="00FB55E1">
              <w:rPr>
                <w:rFonts w:asciiTheme="minorHAnsi" w:hAnsiTheme="minorHAnsi" w:cstheme="minorHAnsi"/>
                <w:sz w:val="16"/>
                <w:szCs w:val="16"/>
              </w:rPr>
              <w:t>Aprobador</w:t>
            </w:r>
          </w:p>
        </w:tc>
        <w:tc>
          <w:tcPr>
            <w:tcW w:w="1097" w:type="pct"/>
            <w:vAlign w:val="center"/>
          </w:tcPr>
          <w:p w:rsidR="007871CA" w:rsidRPr="00FB55E1" w:rsidRDefault="007871CA" w:rsidP="00FB6A71">
            <w:pPr>
              <w:rPr>
                <w:rFonts w:asciiTheme="minorHAnsi" w:hAnsiTheme="minorHAnsi" w:cstheme="minorHAnsi"/>
                <w:sz w:val="16"/>
                <w:szCs w:val="16"/>
              </w:rPr>
            </w:pPr>
            <w:r w:rsidRPr="00FB55E1">
              <w:rPr>
                <w:rFonts w:asciiTheme="minorHAnsi" w:hAnsiTheme="minorHAnsi" w:cstheme="minorHAnsi"/>
                <w:sz w:val="16"/>
                <w:szCs w:val="16"/>
              </w:rPr>
              <w:t>Juan Pablo Rodríguez</w:t>
            </w:r>
          </w:p>
        </w:tc>
        <w:tc>
          <w:tcPr>
            <w:tcW w:w="1553" w:type="pct"/>
            <w:vAlign w:val="center"/>
          </w:tcPr>
          <w:p w:rsidR="007871CA" w:rsidRPr="00FB55E1" w:rsidRDefault="007871CA" w:rsidP="00FB6A71">
            <w:pPr>
              <w:jc w:val="center"/>
              <w:rPr>
                <w:rFonts w:asciiTheme="minorHAnsi" w:hAnsiTheme="minorHAnsi" w:cstheme="minorHAnsi"/>
                <w:sz w:val="16"/>
                <w:szCs w:val="16"/>
              </w:rPr>
            </w:pPr>
            <w:r w:rsidRPr="00FB55E1">
              <w:rPr>
                <w:rFonts w:asciiTheme="minorHAnsi" w:hAnsiTheme="minorHAnsi" w:cstheme="minorHAnsi"/>
                <w:sz w:val="16"/>
                <w:szCs w:val="16"/>
              </w:rPr>
              <w:t>Jefe Sección de Calidad del Aire y Emisiones Atmosféricas</w:t>
            </w:r>
          </w:p>
        </w:tc>
        <w:tc>
          <w:tcPr>
            <w:tcW w:w="1678" w:type="pct"/>
            <w:vAlign w:val="center"/>
          </w:tcPr>
          <w:p w:rsidR="007871CA" w:rsidRPr="00375053" w:rsidRDefault="007871CA" w:rsidP="00FB6A71">
            <w:pPr>
              <w:jc w:val="center"/>
              <w:rPr>
                <w:rFonts w:asciiTheme="minorHAnsi" w:hAnsiTheme="minorHAnsi" w:cstheme="minorHAnsi"/>
                <w:sz w:val="18"/>
                <w:szCs w:val="18"/>
              </w:rPr>
            </w:pPr>
            <w:r>
              <w:rPr>
                <w:rFonts w:asciiTheme="minorHAnsi" w:hAnsiTheme="minorHAnsi" w:cs="Calibri"/>
                <w:sz w:val="18"/>
                <w:szCs w:val="18"/>
                <w:lang w:val="es-ES"/>
              </w:rPr>
              <w:t xml:space="preserve">  </w:t>
            </w: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8.4pt;height:55.2pt">
                  <v:imagedata r:id="rId13"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7871CA" w:rsidRPr="00375053" w:rsidTr="00FB6A71">
        <w:trPr>
          <w:trHeight w:val="823"/>
          <w:jc w:val="center"/>
        </w:trPr>
        <w:tc>
          <w:tcPr>
            <w:tcW w:w="672" w:type="pct"/>
            <w:vAlign w:val="center"/>
          </w:tcPr>
          <w:p w:rsidR="007871CA" w:rsidRPr="00FB55E1" w:rsidRDefault="007871CA" w:rsidP="00FB6A71">
            <w:pPr>
              <w:jc w:val="center"/>
              <w:rPr>
                <w:rFonts w:asciiTheme="minorHAnsi" w:hAnsiTheme="minorHAnsi" w:cstheme="minorHAnsi"/>
                <w:sz w:val="16"/>
                <w:szCs w:val="16"/>
              </w:rPr>
            </w:pPr>
            <w:r w:rsidRPr="00FB55E1">
              <w:rPr>
                <w:rFonts w:asciiTheme="minorHAnsi" w:hAnsiTheme="minorHAnsi" w:cstheme="minorHAnsi"/>
                <w:sz w:val="16"/>
                <w:szCs w:val="16"/>
              </w:rPr>
              <w:t>Elaborador</w:t>
            </w:r>
          </w:p>
        </w:tc>
        <w:tc>
          <w:tcPr>
            <w:tcW w:w="1097" w:type="pct"/>
            <w:vAlign w:val="center"/>
          </w:tcPr>
          <w:p w:rsidR="007871CA" w:rsidRPr="00FB55E1" w:rsidRDefault="007871CA" w:rsidP="00FB6A71">
            <w:pPr>
              <w:rPr>
                <w:rFonts w:asciiTheme="minorHAnsi" w:hAnsiTheme="minorHAnsi" w:cstheme="minorHAnsi"/>
                <w:sz w:val="16"/>
                <w:szCs w:val="16"/>
              </w:rPr>
            </w:pPr>
            <w:r>
              <w:rPr>
                <w:rFonts w:asciiTheme="minorHAnsi" w:hAnsiTheme="minorHAnsi" w:cstheme="minorHAnsi"/>
                <w:sz w:val="16"/>
                <w:szCs w:val="16"/>
              </w:rPr>
              <w:t>Francisco Alegre</w:t>
            </w:r>
          </w:p>
        </w:tc>
        <w:tc>
          <w:tcPr>
            <w:tcW w:w="1553" w:type="pct"/>
            <w:vAlign w:val="center"/>
          </w:tcPr>
          <w:p w:rsidR="007871CA" w:rsidRPr="00FB55E1" w:rsidRDefault="007871CA" w:rsidP="00FB6A71">
            <w:pPr>
              <w:jc w:val="center"/>
              <w:rPr>
                <w:rFonts w:asciiTheme="minorHAnsi" w:hAnsiTheme="minorHAnsi" w:cstheme="minorHAnsi"/>
                <w:sz w:val="16"/>
                <w:szCs w:val="16"/>
              </w:rPr>
            </w:pPr>
            <w:r w:rsidRPr="00FB55E1">
              <w:rPr>
                <w:rFonts w:asciiTheme="minorHAnsi" w:hAnsiTheme="minorHAnsi" w:cstheme="minorHAnsi"/>
                <w:sz w:val="16"/>
                <w:szCs w:val="16"/>
              </w:rPr>
              <w:t>Profesional División de Fiscalización</w:t>
            </w:r>
          </w:p>
        </w:tc>
        <w:tc>
          <w:tcPr>
            <w:tcW w:w="1678" w:type="pct"/>
            <w:vAlign w:val="center"/>
          </w:tcPr>
          <w:p w:rsidR="007871CA" w:rsidRDefault="007871CA" w:rsidP="00FB6A71">
            <w:pPr>
              <w:ind w:left="360"/>
              <w:rPr>
                <w:rFonts w:asciiTheme="minorHAnsi" w:hAnsiTheme="minorHAnsi" w:cs="Calibri"/>
                <w:sz w:val="18"/>
                <w:szCs w:val="18"/>
                <w:lang w:val="es-ES"/>
              </w:rPr>
            </w:pPr>
            <w:r>
              <w:rPr>
                <w:rFonts w:asciiTheme="minorHAnsi" w:hAnsiTheme="minorHAnsi" w:cs="Calibri"/>
                <w:sz w:val="18"/>
                <w:szCs w:val="18"/>
                <w:lang w:val="es-ES"/>
              </w:rPr>
              <w:pict>
                <v:shape id="_x0000_i1030" type="#_x0000_t75" alt="Línea de firma de Microsoft Office..." style="width:106.45pt;height:52.1pt">
                  <v:imagedata r:id="rId14" o:title=""/>
                  <o:lock v:ext="edit" ungrouping="t" rotation="t" aspectratio="f" cropping="t" verticies="t" grouping="t"/>
                  <o:signatureline v:ext="edit" id="{F2FB7514-F517-4C78-A498-A8C31E90DD4F}" provid="{00000000-0000-0000-0000-000000000000}" o:suggestedsigner="Francisco Alegre"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835C69" w:rsidRDefault="00835C69" w:rsidP="00612EF2">
      <w:pPr>
        <w:pStyle w:val="Sangradetextonormal"/>
        <w:spacing w:line="276" w:lineRule="auto"/>
        <w:ind w:left="0" w:firstLine="0"/>
        <w:rPr>
          <w:rFonts w:asciiTheme="minorHAnsi" w:hAnsiTheme="minorHAnsi" w:cstheme="minorHAnsi"/>
        </w:rPr>
      </w:pPr>
    </w:p>
    <w:p w:rsidR="00835C69" w:rsidRDefault="00835C69" w:rsidP="00612EF2">
      <w:pPr>
        <w:pStyle w:val="Sangradetextonormal"/>
        <w:spacing w:line="276" w:lineRule="auto"/>
        <w:ind w:left="0" w:firstLine="0"/>
        <w:rPr>
          <w:rFonts w:asciiTheme="minorHAnsi" w:hAnsiTheme="minorHAnsi" w:cstheme="minorHAnsi"/>
        </w:rPr>
      </w:pPr>
    </w:p>
    <w:p w:rsidR="007871CA" w:rsidRDefault="007871CA" w:rsidP="00612EF2">
      <w:pPr>
        <w:pStyle w:val="Sangradetextonormal"/>
        <w:spacing w:line="276" w:lineRule="auto"/>
        <w:ind w:left="0" w:firstLine="0"/>
        <w:rPr>
          <w:rFonts w:asciiTheme="minorHAnsi" w:hAnsiTheme="minorHAnsi" w:cstheme="minorHAnsi"/>
        </w:rPr>
      </w:pPr>
    </w:p>
    <w:p w:rsidR="007871CA" w:rsidRDefault="007871CA"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9C31A8" w:rsidRDefault="00660229" w:rsidP="00660229">
      <w:pPr>
        <w:jc w:val="center"/>
        <w:rPr>
          <w:rFonts w:asciiTheme="minorHAnsi" w:hAnsiTheme="minorHAnsi" w:cstheme="minorHAnsi"/>
          <w:b/>
          <w:sz w:val="20"/>
          <w:szCs w:val="20"/>
        </w:rPr>
      </w:pPr>
      <w:r w:rsidRPr="009C31A8">
        <w:rPr>
          <w:rFonts w:asciiTheme="minorHAnsi" w:hAnsiTheme="minorHAnsi" w:cstheme="minorHAnsi"/>
          <w:b/>
          <w:sz w:val="20"/>
          <w:szCs w:val="20"/>
        </w:rPr>
        <w:t>Tabla de Contenidos</w:t>
      </w:r>
    </w:p>
    <w:p w:rsidR="00660229" w:rsidRPr="009C31A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9C31A8" w:rsidTr="00685BAB">
        <w:trPr>
          <w:trHeight w:val="253"/>
        </w:trPr>
        <w:tc>
          <w:tcPr>
            <w:tcW w:w="4869" w:type="dxa"/>
            <w:shd w:val="clear" w:color="auto" w:fill="auto"/>
          </w:tcPr>
          <w:p w:rsidR="00660229" w:rsidRPr="009C31A8" w:rsidRDefault="00660229" w:rsidP="00673551">
            <w:pPr>
              <w:rPr>
                <w:rFonts w:asciiTheme="minorHAnsi" w:hAnsiTheme="minorHAnsi" w:cstheme="minorHAnsi"/>
                <w:b/>
                <w:i/>
                <w:sz w:val="20"/>
                <w:szCs w:val="20"/>
              </w:rPr>
            </w:pPr>
            <w:r w:rsidRPr="009C31A8">
              <w:rPr>
                <w:rFonts w:asciiTheme="minorHAnsi" w:hAnsiTheme="minorHAnsi" w:cstheme="minorHAnsi"/>
                <w:b/>
                <w:i/>
                <w:sz w:val="20"/>
                <w:szCs w:val="20"/>
              </w:rPr>
              <w:t>Tema</w:t>
            </w:r>
          </w:p>
        </w:tc>
        <w:tc>
          <w:tcPr>
            <w:tcW w:w="4869" w:type="dxa"/>
            <w:shd w:val="clear" w:color="auto" w:fill="auto"/>
          </w:tcPr>
          <w:p w:rsidR="00660229" w:rsidRPr="009C31A8" w:rsidRDefault="00660229" w:rsidP="00673551">
            <w:pPr>
              <w:jc w:val="right"/>
              <w:rPr>
                <w:rFonts w:asciiTheme="minorHAnsi" w:hAnsiTheme="minorHAnsi" w:cstheme="minorHAnsi"/>
                <w:b/>
                <w:i/>
                <w:sz w:val="20"/>
                <w:szCs w:val="20"/>
              </w:rPr>
            </w:pPr>
            <w:r w:rsidRPr="009C31A8">
              <w:rPr>
                <w:rFonts w:asciiTheme="minorHAnsi" w:hAnsiTheme="minorHAnsi" w:cstheme="minorHAnsi"/>
                <w:b/>
                <w:i/>
                <w:sz w:val="20"/>
                <w:szCs w:val="20"/>
              </w:rPr>
              <w:t>Página</w:t>
            </w:r>
          </w:p>
        </w:tc>
      </w:tr>
    </w:tbl>
    <w:p w:rsidR="001570B7" w:rsidRPr="009C31A8" w:rsidRDefault="0090696A">
      <w:pPr>
        <w:pStyle w:val="TDC1"/>
        <w:rPr>
          <w:rFonts w:eastAsiaTheme="minorEastAsia" w:cstheme="minorBidi"/>
          <w:b w:val="0"/>
          <w:noProof/>
          <w:sz w:val="22"/>
          <w:lang w:eastAsia="es-CL"/>
        </w:rPr>
      </w:pPr>
      <w:r w:rsidRPr="009C31A8">
        <w:rPr>
          <w:bCs/>
          <w:caps/>
          <w:szCs w:val="20"/>
        </w:rPr>
        <w:fldChar w:fldCharType="begin"/>
      </w:r>
      <w:r w:rsidRPr="009C31A8">
        <w:rPr>
          <w:bCs/>
          <w:caps/>
          <w:szCs w:val="20"/>
        </w:rPr>
        <w:instrText xml:space="preserve"> TOC \o "1-1" \h \z \u </w:instrText>
      </w:r>
      <w:r w:rsidRPr="009C31A8">
        <w:rPr>
          <w:bCs/>
          <w:caps/>
          <w:szCs w:val="20"/>
        </w:rPr>
        <w:fldChar w:fldCharType="separate"/>
      </w:r>
      <w:hyperlink w:anchor="_Toc369685988" w:history="1">
        <w:r w:rsidR="001570B7" w:rsidRPr="009C31A8">
          <w:rPr>
            <w:rStyle w:val="Hipervnculo"/>
            <w:noProof/>
          </w:rPr>
          <w:t>1.</w:t>
        </w:r>
        <w:r w:rsidR="001570B7" w:rsidRPr="009C31A8">
          <w:rPr>
            <w:rFonts w:eastAsiaTheme="minorEastAsia" w:cstheme="minorBidi"/>
            <w:b w:val="0"/>
            <w:noProof/>
            <w:sz w:val="22"/>
            <w:lang w:eastAsia="es-CL"/>
          </w:rPr>
          <w:tab/>
        </w:r>
        <w:r w:rsidR="001570B7" w:rsidRPr="009C31A8">
          <w:rPr>
            <w:rStyle w:val="Hipervnculo"/>
            <w:noProof/>
          </w:rPr>
          <w:t>RESUMEN.</w:t>
        </w:r>
        <w:r w:rsidR="001570B7" w:rsidRPr="009C31A8">
          <w:rPr>
            <w:noProof/>
            <w:webHidden/>
          </w:rPr>
          <w:tab/>
        </w:r>
        <w:r w:rsidR="001570B7" w:rsidRPr="009C31A8">
          <w:rPr>
            <w:noProof/>
            <w:webHidden/>
          </w:rPr>
          <w:fldChar w:fldCharType="begin"/>
        </w:r>
        <w:r w:rsidR="001570B7" w:rsidRPr="009C31A8">
          <w:rPr>
            <w:noProof/>
            <w:webHidden/>
          </w:rPr>
          <w:instrText xml:space="preserve"> PAGEREF _Toc369685988 \h </w:instrText>
        </w:r>
        <w:r w:rsidR="001570B7" w:rsidRPr="009C31A8">
          <w:rPr>
            <w:noProof/>
            <w:webHidden/>
          </w:rPr>
        </w:r>
        <w:r w:rsidR="001570B7" w:rsidRPr="009C31A8">
          <w:rPr>
            <w:noProof/>
            <w:webHidden/>
          </w:rPr>
          <w:fldChar w:fldCharType="separate"/>
        </w:r>
        <w:r w:rsidR="000F77DE">
          <w:rPr>
            <w:noProof/>
            <w:webHidden/>
          </w:rPr>
          <w:t>3</w:t>
        </w:r>
        <w:r w:rsidR="001570B7" w:rsidRPr="009C31A8">
          <w:rPr>
            <w:noProof/>
            <w:webHidden/>
          </w:rPr>
          <w:fldChar w:fldCharType="end"/>
        </w:r>
      </w:hyperlink>
    </w:p>
    <w:p w:rsidR="001570B7" w:rsidRPr="009C31A8" w:rsidRDefault="007871CA">
      <w:pPr>
        <w:pStyle w:val="TDC1"/>
        <w:rPr>
          <w:rFonts w:eastAsiaTheme="minorEastAsia" w:cstheme="minorBidi"/>
          <w:b w:val="0"/>
          <w:noProof/>
          <w:sz w:val="22"/>
          <w:lang w:eastAsia="es-CL"/>
        </w:rPr>
      </w:pPr>
      <w:hyperlink w:anchor="_Toc369685989" w:history="1">
        <w:r w:rsidR="001570B7" w:rsidRPr="009C31A8">
          <w:rPr>
            <w:rStyle w:val="Hipervnculo"/>
            <w:noProof/>
          </w:rPr>
          <w:t>2.</w:t>
        </w:r>
        <w:r w:rsidR="001570B7" w:rsidRPr="009C31A8">
          <w:rPr>
            <w:rFonts w:eastAsiaTheme="minorEastAsia" w:cstheme="minorBidi"/>
            <w:b w:val="0"/>
            <w:noProof/>
            <w:sz w:val="22"/>
            <w:lang w:eastAsia="es-CL"/>
          </w:rPr>
          <w:tab/>
        </w:r>
        <w:r w:rsidR="001570B7" w:rsidRPr="009C31A8">
          <w:rPr>
            <w:rStyle w:val="Hipervnculo"/>
            <w:noProof/>
          </w:rPr>
          <w:t>IDENTIFICACIÓN DE LA UNIDAD</w:t>
        </w:r>
        <w:r w:rsidR="001570B7" w:rsidRPr="009C31A8">
          <w:rPr>
            <w:noProof/>
            <w:webHidden/>
          </w:rPr>
          <w:tab/>
        </w:r>
        <w:r w:rsidR="001570B7" w:rsidRPr="009C31A8">
          <w:rPr>
            <w:noProof/>
            <w:webHidden/>
          </w:rPr>
          <w:fldChar w:fldCharType="begin"/>
        </w:r>
        <w:r w:rsidR="001570B7" w:rsidRPr="009C31A8">
          <w:rPr>
            <w:noProof/>
            <w:webHidden/>
          </w:rPr>
          <w:instrText xml:space="preserve"> PAGEREF _Toc369685989 \h </w:instrText>
        </w:r>
        <w:r w:rsidR="001570B7" w:rsidRPr="009C31A8">
          <w:rPr>
            <w:noProof/>
            <w:webHidden/>
          </w:rPr>
        </w:r>
        <w:r w:rsidR="001570B7" w:rsidRPr="009C31A8">
          <w:rPr>
            <w:noProof/>
            <w:webHidden/>
          </w:rPr>
          <w:fldChar w:fldCharType="separate"/>
        </w:r>
        <w:r w:rsidR="000F77DE">
          <w:rPr>
            <w:noProof/>
            <w:webHidden/>
          </w:rPr>
          <w:t>3</w:t>
        </w:r>
        <w:r w:rsidR="001570B7" w:rsidRPr="009C31A8">
          <w:rPr>
            <w:noProof/>
            <w:webHidden/>
          </w:rPr>
          <w:fldChar w:fldCharType="end"/>
        </w:r>
      </w:hyperlink>
    </w:p>
    <w:p w:rsidR="001570B7" w:rsidRPr="009C31A8" w:rsidRDefault="007871CA">
      <w:pPr>
        <w:pStyle w:val="TDC1"/>
        <w:rPr>
          <w:rFonts w:eastAsiaTheme="minorEastAsia" w:cstheme="minorBidi"/>
          <w:b w:val="0"/>
          <w:noProof/>
          <w:sz w:val="22"/>
          <w:lang w:eastAsia="es-CL"/>
        </w:rPr>
      </w:pPr>
      <w:hyperlink w:anchor="_Toc369685990" w:history="1">
        <w:r w:rsidR="001570B7" w:rsidRPr="009C31A8">
          <w:rPr>
            <w:rStyle w:val="Hipervnculo"/>
            <w:noProof/>
          </w:rPr>
          <w:t>3.</w:t>
        </w:r>
        <w:r w:rsidR="001570B7" w:rsidRPr="009C31A8">
          <w:rPr>
            <w:rFonts w:eastAsiaTheme="minorEastAsia" w:cstheme="minorBidi"/>
            <w:b w:val="0"/>
            <w:noProof/>
            <w:sz w:val="22"/>
            <w:lang w:eastAsia="es-CL"/>
          </w:rPr>
          <w:tab/>
        </w:r>
        <w:r w:rsidR="001570B7" w:rsidRPr="009C31A8">
          <w:rPr>
            <w:rStyle w:val="Hipervnculo"/>
            <w:noProof/>
          </w:rPr>
          <w:t>MOTIVO DE LA ACTIVIDAD DE FISCALIZACIÓN</w:t>
        </w:r>
        <w:r w:rsidR="001570B7" w:rsidRPr="009C31A8">
          <w:rPr>
            <w:noProof/>
            <w:webHidden/>
          </w:rPr>
          <w:tab/>
        </w:r>
        <w:r w:rsidR="001570B7" w:rsidRPr="009C31A8">
          <w:rPr>
            <w:noProof/>
            <w:webHidden/>
          </w:rPr>
          <w:fldChar w:fldCharType="begin"/>
        </w:r>
        <w:r w:rsidR="001570B7" w:rsidRPr="009C31A8">
          <w:rPr>
            <w:noProof/>
            <w:webHidden/>
          </w:rPr>
          <w:instrText xml:space="preserve"> PAGEREF _Toc369685990 \h </w:instrText>
        </w:r>
        <w:r w:rsidR="001570B7" w:rsidRPr="009C31A8">
          <w:rPr>
            <w:noProof/>
            <w:webHidden/>
          </w:rPr>
        </w:r>
        <w:r w:rsidR="001570B7" w:rsidRPr="009C31A8">
          <w:rPr>
            <w:noProof/>
            <w:webHidden/>
          </w:rPr>
          <w:fldChar w:fldCharType="separate"/>
        </w:r>
        <w:r w:rsidR="000F77DE">
          <w:rPr>
            <w:noProof/>
            <w:webHidden/>
          </w:rPr>
          <w:t>5</w:t>
        </w:r>
        <w:r w:rsidR="001570B7" w:rsidRPr="009C31A8">
          <w:rPr>
            <w:noProof/>
            <w:webHidden/>
          </w:rPr>
          <w:fldChar w:fldCharType="end"/>
        </w:r>
      </w:hyperlink>
    </w:p>
    <w:p w:rsidR="001570B7" w:rsidRPr="009C31A8" w:rsidRDefault="007871CA">
      <w:pPr>
        <w:pStyle w:val="TDC1"/>
        <w:rPr>
          <w:rFonts w:eastAsiaTheme="minorEastAsia" w:cstheme="minorBidi"/>
          <w:b w:val="0"/>
          <w:noProof/>
          <w:sz w:val="22"/>
          <w:lang w:eastAsia="es-CL"/>
        </w:rPr>
      </w:pPr>
      <w:hyperlink w:anchor="_Toc369685991" w:history="1">
        <w:r w:rsidR="001570B7" w:rsidRPr="009C31A8">
          <w:rPr>
            <w:rStyle w:val="Hipervnculo"/>
            <w:noProof/>
          </w:rPr>
          <w:t>4.</w:t>
        </w:r>
        <w:r w:rsidR="001570B7" w:rsidRPr="009C31A8">
          <w:rPr>
            <w:rFonts w:eastAsiaTheme="minorEastAsia" w:cstheme="minorBidi"/>
            <w:b w:val="0"/>
            <w:noProof/>
            <w:sz w:val="22"/>
            <w:lang w:eastAsia="es-CL"/>
          </w:rPr>
          <w:tab/>
        </w:r>
        <w:r w:rsidR="001570B7" w:rsidRPr="009C31A8">
          <w:rPr>
            <w:rStyle w:val="Hipervnculo"/>
            <w:noProof/>
          </w:rPr>
          <w:t>MATERIA ESPECÍFICA OBJETO DE LA FISCALIZACIÓN</w:t>
        </w:r>
        <w:r w:rsidR="001570B7" w:rsidRPr="009C31A8">
          <w:rPr>
            <w:noProof/>
            <w:webHidden/>
          </w:rPr>
          <w:tab/>
        </w:r>
        <w:r w:rsidR="001570B7" w:rsidRPr="009C31A8">
          <w:rPr>
            <w:noProof/>
            <w:webHidden/>
          </w:rPr>
          <w:fldChar w:fldCharType="begin"/>
        </w:r>
        <w:r w:rsidR="001570B7" w:rsidRPr="009C31A8">
          <w:rPr>
            <w:noProof/>
            <w:webHidden/>
          </w:rPr>
          <w:instrText xml:space="preserve"> PAGEREF _Toc369685991 \h </w:instrText>
        </w:r>
        <w:r w:rsidR="001570B7" w:rsidRPr="009C31A8">
          <w:rPr>
            <w:noProof/>
            <w:webHidden/>
          </w:rPr>
        </w:r>
        <w:r w:rsidR="001570B7" w:rsidRPr="009C31A8">
          <w:rPr>
            <w:noProof/>
            <w:webHidden/>
          </w:rPr>
          <w:fldChar w:fldCharType="separate"/>
        </w:r>
        <w:r w:rsidR="000F77DE">
          <w:rPr>
            <w:noProof/>
            <w:webHidden/>
          </w:rPr>
          <w:t>5</w:t>
        </w:r>
        <w:r w:rsidR="001570B7" w:rsidRPr="009C31A8">
          <w:rPr>
            <w:noProof/>
            <w:webHidden/>
          </w:rPr>
          <w:fldChar w:fldCharType="end"/>
        </w:r>
      </w:hyperlink>
    </w:p>
    <w:p w:rsidR="001570B7" w:rsidRPr="009C31A8" w:rsidRDefault="007871CA">
      <w:pPr>
        <w:pStyle w:val="TDC1"/>
        <w:rPr>
          <w:rFonts w:eastAsiaTheme="minorEastAsia" w:cstheme="minorBidi"/>
          <w:b w:val="0"/>
          <w:noProof/>
          <w:sz w:val="22"/>
          <w:lang w:eastAsia="es-CL"/>
        </w:rPr>
      </w:pPr>
      <w:hyperlink w:anchor="_Toc369685992" w:history="1">
        <w:r w:rsidR="001570B7" w:rsidRPr="009C31A8">
          <w:rPr>
            <w:rStyle w:val="Hipervnculo"/>
            <w:noProof/>
          </w:rPr>
          <w:t>5.</w:t>
        </w:r>
        <w:r w:rsidR="001570B7" w:rsidRPr="009C31A8">
          <w:rPr>
            <w:rFonts w:eastAsiaTheme="minorEastAsia" w:cstheme="minorBidi"/>
            <w:b w:val="0"/>
            <w:noProof/>
            <w:sz w:val="22"/>
            <w:lang w:eastAsia="es-CL"/>
          </w:rPr>
          <w:tab/>
        </w:r>
        <w:r w:rsidR="001570B7" w:rsidRPr="009C31A8">
          <w:rPr>
            <w:rStyle w:val="Hipervnculo"/>
            <w:noProof/>
          </w:rPr>
          <w:t>INSTRUMENTOS DE GESTIÓN AMBIENTAL QUE REGULAN LA ACTIVIDAD FISCALIZADA</w:t>
        </w:r>
        <w:r w:rsidR="001570B7" w:rsidRPr="009C31A8">
          <w:rPr>
            <w:noProof/>
            <w:webHidden/>
          </w:rPr>
          <w:tab/>
        </w:r>
        <w:r w:rsidR="001570B7" w:rsidRPr="009C31A8">
          <w:rPr>
            <w:noProof/>
            <w:webHidden/>
          </w:rPr>
          <w:fldChar w:fldCharType="begin"/>
        </w:r>
        <w:r w:rsidR="001570B7" w:rsidRPr="009C31A8">
          <w:rPr>
            <w:noProof/>
            <w:webHidden/>
          </w:rPr>
          <w:instrText xml:space="preserve"> PAGEREF _Toc369685992 \h </w:instrText>
        </w:r>
        <w:r w:rsidR="001570B7" w:rsidRPr="009C31A8">
          <w:rPr>
            <w:noProof/>
            <w:webHidden/>
          </w:rPr>
        </w:r>
        <w:r w:rsidR="001570B7" w:rsidRPr="009C31A8">
          <w:rPr>
            <w:noProof/>
            <w:webHidden/>
          </w:rPr>
          <w:fldChar w:fldCharType="separate"/>
        </w:r>
        <w:r w:rsidR="000F77DE">
          <w:rPr>
            <w:noProof/>
            <w:webHidden/>
          </w:rPr>
          <w:t>6</w:t>
        </w:r>
        <w:r w:rsidR="001570B7" w:rsidRPr="009C31A8">
          <w:rPr>
            <w:noProof/>
            <w:webHidden/>
          </w:rPr>
          <w:fldChar w:fldCharType="end"/>
        </w:r>
      </w:hyperlink>
    </w:p>
    <w:p w:rsidR="001570B7" w:rsidRPr="009C31A8" w:rsidRDefault="007871CA">
      <w:pPr>
        <w:pStyle w:val="TDC1"/>
        <w:rPr>
          <w:rFonts w:eastAsiaTheme="minorEastAsia" w:cstheme="minorBidi"/>
          <w:b w:val="0"/>
          <w:noProof/>
          <w:sz w:val="22"/>
          <w:lang w:eastAsia="es-CL"/>
        </w:rPr>
      </w:pPr>
      <w:hyperlink w:anchor="_Toc369685993" w:history="1">
        <w:r w:rsidR="001570B7" w:rsidRPr="009C31A8">
          <w:rPr>
            <w:rStyle w:val="Hipervnculo"/>
            <w:noProof/>
          </w:rPr>
          <w:t>6.</w:t>
        </w:r>
        <w:r w:rsidR="001570B7" w:rsidRPr="009C31A8">
          <w:rPr>
            <w:rFonts w:eastAsiaTheme="minorEastAsia" w:cstheme="minorBidi"/>
            <w:b w:val="0"/>
            <w:noProof/>
            <w:sz w:val="22"/>
            <w:lang w:eastAsia="es-CL"/>
          </w:rPr>
          <w:tab/>
        </w:r>
        <w:r w:rsidR="001570B7" w:rsidRPr="009C31A8">
          <w:rPr>
            <w:rStyle w:val="Hipervnculo"/>
            <w:noProof/>
          </w:rPr>
          <w:t>EXAMEN DE LA INFORMACION Y RESULTADOS</w:t>
        </w:r>
        <w:r w:rsidR="001570B7" w:rsidRPr="009C31A8">
          <w:rPr>
            <w:noProof/>
            <w:webHidden/>
          </w:rPr>
          <w:tab/>
        </w:r>
        <w:r w:rsidR="001570B7" w:rsidRPr="009C31A8">
          <w:rPr>
            <w:noProof/>
            <w:webHidden/>
          </w:rPr>
          <w:fldChar w:fldCharType="begin"/>
        </w:r>
        <w:r w:rsidR="001570B7" w:rsidRPr="009C31A8">
          <w:rPr>
            <w:noProof/>
            <w:webHidden/>
          </w:rPr>
          <w:instrText xml:space="preserve"> PAGEREF _Toc369685993 \h </w:instrText>
        </w:r>
        <w:r w:rsidR="001570B7" w:rsidRPr="009C31A8">
          <w:rPr>
            <w:noProof/>
            <w:webHidden/>
          </w:rPr>
        </w:r>
        <w:r w:rsidR="001570B7" w:rsidRPr="009C31A8">
          <w:rPr>
            <w:noProof/>
            <w:webHidden/>
          </w:rPr>
          <w:fldChar w:fldCharType="separate"/>
        </w:r>
        <w:r w:rsidR="000F77DE">
          <w:rPr>
            <w:noProof/>
            <w:webHidden/>
          </w:rPr>
          <w:t>6</w:t>
        </w:r>
        <w:r w:rsidR="001570B7" w:rsidRPr="009C31A8">
          <w:rPr>
            <w:noProof/>
            <w:webHidden/>
          </w:rPr>
          <w:fldChar w:fldCharType="end"/>
        </w:r>
      </w:hyperlink>
    </w:p>
    <w:p w:rsidR="001570B7" w:rsidRPr="009C31A8" w:rsidRDefault="007871CA">
      <w:pPr>
        <w:pStyle w:val="TDC1"/>
        <w:rPr>
          <w:rFonts w:eastAsiaTheme="minorEastAsia" w:cstheme="minorBidi"/>
          <w:b w:val="0"/>
          <w:noProof/>
          <w:sz w:val="22"/>
          <w:lang w:eastAsia="es-CL"/>
        </w:rPr>
      </w:pPr>
      <w:hyperlink w:anchor="_Toc369685994" w:history="1">
        <w:r w:rsidR="001570B7" w:rsidRPr="009C31A8">
          <w:rPr>
            <w:rStyle w:val="Hipervnculo"/>
            <w:noProof/>
          </w:rPr>
          <w:t>7.</w:t>
        </w:r>
        <w:r w:rsidR="001570B7" w:rsidRPr="009C31A8">
          <w:rPr>
            <w:rFonts w:eastAsiaTheme="minorEastAsia" w:cstheme="minorBidi"/>
            <w:b w:val="0"/>
            <w:noProof/>
            <w:sz w:val="22"/>
            <w:lang w:eastAsia="es-CL"/>
          </w:rPr>
          <w:tab/>
        </w:r>
        <w:r w:rsidR="001570B7" w:rsidRPr="009C31A8">
          <w:rPr>
            <w:rStyle w:val="Hipervnculo"/>
            <w:noProof/>
          </w:rPr>
          <w:t>CONCLUSIONES</w:t>
        </w:r>
        <w:r w:rsidR="001570B7" w:rsidRPr="009C31A8">
          <w:rPr>
            <w:noProof/>
            <w:webHidden/>
          </w:rPr>
          <w:tab/>
        </w:r>
        <w:r w:rsidR="001570B7" w:rsidRPr="009C31A8">
          <w:rPr>
            <w:noProof/>
            <w:webHidden/>
          </w:rPr>
          <w:fldChar w:fldCharType="begin"/>
        </w:r>
        <w:r w:rsidR="001570B7" w:rsidRPr="009C31A8">
          <w:rPr>
            <w:noProof/>
            <w:webHidden/>
          </w:rPr>
          <w:instrText xml:space="preserve"> PAGEREF _Toc369685994 \h </w:instrText>
        </w:r>
        <w:r w:rsidR="001570B7" w:rsidRPr="009C31A8">
          <w:rPr>
            <w:noProof/>
            <w:webHidden/>
          </w:rPr>
        </w:r>
        <w:r w:rsidR="001570B7" w:rsidRPr="009C31A8">
          <w:rPr>
            <w:noProof/>
            <w:webHidden/>
          </w:rPr>
          <w:fldChar w:fldCharType="separate"/>
        </w:r>
        <w:r w:rsidR="000F77DE">
          <w:rPr>
            <w:noProof/>
            <w:webHidden/>
          </w:rPr>
          <w:t>7</w:t>
        </w:r>
        <w:r w:rsidR="001570B7" w:rsidRPr="009C31A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9C31A8">
        <w:rPr>
          <w:bCs/>
          <w:caps/>
          <w:szCs w:val="20"/>
        </w:rPr>
        <w:fldChar w:fldCharType="end"/>
      </w:r>
    </w:p>
    <w:p w:rsidR="006D7C44" w:rsidRDefault="00892E24" w:rsidP="002A3D2D">
      <w:pPr>
        <w:pStyle w:val="Ttulo1"/>
        <w:ind w:left="142"/>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E129C3" w:rsidRPr="00E129C3" w:rsidRDefault="00E129C3" w:rsidP="00E129C3"/>
    <w:p w:rsidR="005D0591" w:rsidRDefault="002A3D2D" w:rsidP="002A3D2D">
      <w:pPr>
        <w:rPr>
          <w:rFonts w:asciiTheme="minorHAnsi" w:hAnsiTheme="minorHAnsi"/>
          <w:sz w:val="18"/>
          <w:szCs w:val="18"/>
        </w:rPr>
      </w:pPr>
      <w:bookmarkStart w:id="14" w:name="_Toc369685989"/>
      <w:bookmarkEnd w:id="7"/>
      <w:bookmarkEnd w:id="8"/>
      <w:bookmarkEnd w:id="9"/>
      <w:bookmarkEnd w:id="10"/>
      <w:bookmarkEnd w:id="11"/>
      <w:bookmarkEnd w:id="12"/>
      <w:bookmarkEnd w:id="13"/>
      <w:r>
        <w:rPr>
          <w:rFonts w:asciiTheme="minorHAnsi" w:hAnsiTheme="minorHAnsi"/>
          <w:sz w:val="18"/>
          <w:szCs w:val="18"/>
        </w:rPr>
        <w:t>E</w:t>
      </w:r>
      <w:r w:rsidRPr="002A3D2D">
        <w:rPr>
          <w:rFonts w:asciiTheme="minorHAnsi" w:hAnsiTheme="minorHAnsi"/>
          <w:sz w:val="18"/>
          <w:szCs w:val="18"/>
        </w:rPr>
        <w:t xml:space="preserve">l </w:t>
      </w:r>
      <w:r w:rsidRPr="00835C69">
        <w:rPr>
          <w:rFonts w:asciiTheme="minorHAnsi" w:hAnsiTheme="minorHAnsi"/>
          <w:sz w:val="18"/>
          <w:szCs w:val="18"/>
        </w:rPr>
        <w:t xml:space="preserve">HORNO </w:t>
      </w:r>
      <w:r>
        <w:rPr>
          <w:rFonts w:asciiTheme="minorHAnsi" w:hAnsiTheme="minorHAnsi"/>
          <w:sz w:val="18"/>
          <w:szCs w:val="18"/>
        </w:rPr>
        <w:t xml:space="preserve">ROTATORIO </w:t>
      </w:r>
      <w:r w:rsidRPr="00835C69">
        <w:rPr>
          <w:rFonts w:asciiTheme="minorHAnsi" w:hAnsiTheme="minorHAnsi"/>
          <w:sz w:val="18"/>
          <w:szCs w:val="18"/>
        </w:rPr>
        <w:t>N° 2 PR-766</w:t>
      </w:r>
      <w:r w:rsidRPr="00835C69">
        <w:rPr>
          <w:rFonts w:asciiTheme="minorHAnsi" w:hAnsiTheme="minorHAnsi" w:cstheme="minorHAnsi"/>
          <w:sz w:val="18"/>
          <w:szCs w:val="18"/>
        </w:rPr>
        <w:t xml:space="preserve"> de la empresa </w:t>
      </w:r>
      <w:r w:rsidRPr="00835C69">
        <w:rPr>
          <w:rFonts w:asciiTheme="minorHAnsi" w:hAnsiTheme="minorHAnsi"/>
          <w:sz w:val="18"/>
          <w:szCs w:val="18"/>
        </w:rPr>
        <w:t>SOPROCAL CALERÍAS E INDUSTRIAS S.A</w:t>
      </w:r>
      <w:r w:rsidR="00916709">
        <w:rPr>
          <w:rFonts w:asciiTheme="minorHAnsi" w:hAnsiTheme="minorHAnsi"/>
          <w:sz w:val="18"/>
          <w:szCs w:val="18"/>
        </w:rPr>
        <w:t xml:space="preserve">. </w:t>
      </w:r>
      <w:r>
        <w:rPr>
          <w:rFonts w:asciiTheme="minorHAnsi" w:hAnsiTheme="minorHAnsi"/>
          <w:sz w:val="18"/>
          <w:szCs w:val="18"/>
        </w:rPr>
        <w:t xml:space="preserve">cuenta </w:t>
      </w:r>
      <w:r w:rsidRPr="002A3D2D">
        <w:rPr>
          <w:rFonts w:asciiTheme="minorHAnsi" w:hAnsiTheme="minorHAnsi"/>
          <w:sz w:val="18"/>
          <w:szCs w:val="18"/>
        </w:rPr>
        <w:t>actualmente con un Sistema de Monitoreo Continuo de Emisiones (CEMS) validado</w:t>
      </w:r>
      <w:r>
        <w:rPr>
          <w:rFonts w:asciiTheme="minorHAnsi" w:hAnsiTheme="minorHAnsi"/>
          <w:sz w:val="18"/>
          <w:szCs w:val="18"/>
        </w:rPr>
        <w:t xml:space="preserve"> ante la Superintendencia del Medio Ambiente</w:t>
      </w:r>
      <w:r w:rsidR="009011F3">
        <w:rPr>
          <w:rFonts w:asciiTheme="minorHAnsi" w:hAnsiTheme="minorHAnsi"/>
          <w:sz w:val="18"/>
          <w:szCs w:val="18"/>
        </w:rPr>
        <w:t xml:space="preserve"> </w:t>
      </w:r>
      <w:r w:rsidRPr="002A3D2D">
        <w:rPr>
          <w:rFonts w:asciiTheme="minorHAnsi" w:hAnsiTheme="minorHAnsi"/>
          <w:sz w:val="18"/>
          <w:szCs w:val="18"/>
        </w:rPr>
        <w:t>para</w:t>
      </w:r>
      <w:r>
        <w:rPr>
          <w:rFonts w:asciiTheme="minorHAnsi" w:hAnsiTheme="minorHAnsi"/>
          <w:sz w:val="18"/>
          <w:szCs w:val="18"/>
        </w:rPr>
        <w:t xml:space="preserve"> medir</w:t>
      </w:r>
      <w:r w:rsidRPr="002A3D2D">
        <w:rPr>
          <w:rFonts w:asciiTheme="minorHAnsi" w:hAnsiTheme="minorHAnsi"/>
          <w:sz w:val="18"/>
          <w:szCs w:val="18"/>
        </w:rPr>
        <w:t xml:space="preserve"> los parámetros Flujo y NOx</w:t>
      </w:r>
      <w:r w:rsidR="00916709">
        <w:rPr>
          <w:rFonts w:asciiTheme="minorHAnsi" w:hAnsiTheme="minorHAnsi"/>
          <w:sz w:val="18"/>
          <w:szCs w:val="18"/>
        </w:rPr>
        <w:t xml:space="preserve">. La instalación y validación de </w:t>
      </w:r>
      <w:r w:rsidR="00046724">
        <w:rPr>
          <w:rFonts w:asciiTheme="minorHAnsi" w:hAnsiTheme="minorHAnsi"/>
          <w:sz w:val="18"/>
          <w:szCs w:val="18"/>
        </w:rPr>
        <w:t xml:space="preserve">estos equipos </w:t>
      </w:r>
      <w:r w:rsidR="00F15FA6">
        <w:rPr>
          <w:rFonts w:asciiTheme="minorHAnsi" w:hAnsiTheme="minorHAnsi"/>
          <w:sz w:val="18"/>
          <w:szCs w:val="18"/>
        </w:rPr>
        <w:t>fue realizada</w:t>
      </w:r>
      <w:r w:rsidR="00916709">
        <w:rPr>
          <w:rFonts w:asciiTheme="minorHAnsi" w:hAnsiTheme="minorHAnsi"/>
          <w:sz w:val="18"/>
          <w:szCs w:val="18"/>
        </w:rPr>
        <w:t xml:space="preserve"> </w:t>
      </w:r>
      <w:r w:rsidR="00857179">
        <w:rPr>
          <w:rFonts w:asciiTheme="minorHAnsi" w:hAnsiTheme="minorHAnsi"/>
          <w:sz w:val="18"/>
          <w:szCs w:val="18"/>
        </w:rPr>
        <w:t>con el objet</w:t>
      </w:r>
      <w:r w:rsidR="005D0591">
        <w:rPr>
          <w:rFonts w:asciiTheme="minorHAnsi" w:hAnsiTheme="minorHAnsi"/>
          <w:sz w:val="18"/>
          <w:szCs w:val="18"/>
        </w:rPr>
        <w:t>iv</w:t>
      </w:r>
      <w:r w:rsidR="00857179">
        <w:rPr>
          <w:rFonts w:asciiTheme="minorHAnsi" w:hAnsiTheme="minorHAnsi"/>
          <w:sz w:val="18"/>
          <w:szCs w:val="18"/>
        </w:rPr>
        <w:t>o de</w:t>
      </w:r>
      <w:r w:rsidR="00916709">
        <w:rPr>
          <w:rFonts w:asciiTheme="minorHAnsi" w:hAnsiTheme="minorHAnsi"/>
          <w:sz w:val="18"/>
          <w:szCs w:val="18"/>
        </w:rPr>
        <w:t xml:space="preserve"> dar cumplimiento </w:t>
      </w:r>
      <w:r>
        <w:rPr>
          <w:rFonts w:asciiTheme="minorHAnsi" w:hAnsiTheme="minorHAnsi"/>
          <w:sz w:val="18"/>
          <w:szCs w:val="18"/>
        </w:rPr>
        <w:t>a</w:t>
      </w:r>
      <w:r w:rsidRPr="002A3D2D">
        <w:rPr>
          <w:rFonts w:asciiTheme="minorHAnsi" w:hAnsiTheme="minorHAnsi"/>
          <w:sz w:val="18"/>
          <w:szCs w:val="18"/>
        </w:rPr>
        <w:t xml:space="preserve">l Decreto </w:t>
      </w:r>
      <w:proofErr w:type="spellStart"/>
      <w:r w:rsidRPr="002A3D2D">
        <w:rPr>
          <w:rFonts w:asciiTheme="minorHAnsi" w:hAnsiTheme="minorHAnsi"/>
          <w:sz w:val="18"/>
          <w:szCs w:val="18"/>
        </w:rPr>
        <w:t>N°66</w:t>
      </w:r>
      <w:proofErr w:type="spellEnd"/>
      <w:r w:rsidRPr="002A3D2D">
        <w:rPr>
          <w:rFonts w:asciiTheme="minorHAnsi" w:hAnsiTheme="minorHAnsi"/>
          <w:sz w:val="18"/>
          <w:szCs w:val="18"/>
        </w:rPr>
        <w:t xml:space="preserve"> de 2009 </w:t>
      </w:r>
      <w:proofErr w:type="spellStart"/>
      <w:r w:rsidRPr="002A3D2D">
        <w:rPr>
          <w:rFonts w:asciiTheme="minorHAnsi" w:hAnsiTheme="minorHAnsi"/>
          <w:sz w:val="18"/>
          <w:szCs w:val="18"/>
        </w:rPr>
        <w:t>MINSEGPRES</w:t>
      </w:r>
      <w:proofErr w:type="spellEnd"/>
      <w:r w:rsidRPr="002A3D2D">
        <w:rPr>
          <w:rFonts w:asciiTheme="minorHAnsi" w:hAnsiTheme="minorHAnsi"/>
          <w:sz w:val="18"/>
          <w:szCs w:val="18"/>
        </w:rPr>
        <w:t xml:space="preserve"> que Revisa, Reformula y Actualiza Plan de Prevención y Descontaminación Atmosféric</w:t>
      </w:r>
      <w:r w:rsidR="00916709">
        <w:rPr>
          <w:rFonts w:asciiTheme="minorHAnsi" w:hAnsiTheme="minorHAnsi"/>
          <w:sz w:val="18"/>
          <w:szCs w:val="18"/>
        </w:rPr>
        <w:t xml:space="preserve">a para la Región Metropolitana. No obstante, </w:t>
      </w:r>
      <w:r w:rsidRPr="002A3D2D">
        <w:rPr>
          <w:rFonts w:asciiTheme="minorHAnsi" w:hAnsiTheme="minorHAnsi"/>
          <w:sz w:val="18"/>
          <w:szCs w:val="18"/>
        </w:rPr>
        <w:t>en</w:t>
      </w:r>
      <w:r w:rsidR="00916709">
        <w:rPr>
          <w:rFonts w:asciiTheme="minorHAnsi" w:hAnsiTheme="minorHAnsi"/>
          <w:sz w:val="18"/>
          <w:szCs w:val="18"/>
        </w:rPr>
        <w:t xml:space="preserve"> el</w:t>
      </w:r>
      <w:r w:rsidRPr="002A3D2D">
        <w:rPr>
          <w:rFonts w:asciiTheme="minorHAnsi" w:hAnsiTheme="minorHAnsi"/>
          <w:sz w:val="18"/>
          <w:szCs w:val="18"/>
        </w:rPr>
        <w:t xml:space="preserve"> marco del actual </w:t>
      </w:r>
      <w:proofErr w:type="spellStart"/>
      <w:r w:rsidRPr="002A3D2D">
        <w:rPr>
          <w:rFonts w:asciiTheme="minorHAnsi" w:hAnsiTheme="minorHAnsi"/>
          <w:sz w:val="18"/>
          <w:szCs w:val="18"/>
        </w:rPr>
        <w:t>PPDA</w:t>
      </w:r>
      <w:proofErr w:type="spellEnd"/>
      <w:r w:rsidRPr="002A3D2D">
        <w:rPr>
          <w:rFonts w:asciiTheme="minorHAnsi" w:hAnsiTheme="minorHAnsi"/>
          <w:sz w:val="18"/>
          <w:szCs w:val="18"/>
        </w:rPr>
        <w:t xml:space="preserve">, aprobado </w:t>
      </w:r>
      <w:r w:rsidR="00916709">
        <w:rPr>
          <w:rFonts w:asciiTheme="minorHAnsi" w:hAnsiTheme="minorHAnsi"/>
          <w:sz w:val="18"/>
          <w:szCs w:val="18"/>
        </w:rPr>
        <w:t>bajo el</w:t>
      </w:r>
      <w:r w:rsidRPr="002A3D2D">
        <w:rPr>
          <w:rFonts w:asciiTheme="minorHAnsi" w:hAnsiTheme="minorHAnsi"/>
          <w:sz w:val="18"/>
          <w:szCs w:val="18"/>
        </w:rPr>
        <w:t xml:space="preserve"> </w:t>
      </w:r>
      <w:proofErr w:type="spellStart"/>
      <w:r w:rsidRPr="002A3D2D">
        <w:rPr>
          <w:rFonts w:asciiTheme="minorHAnsi" w:hAnsiTheme="minorHAnsi"/>
          <w:sz w:val="18"/>
          <w:szCs w:val="18"/>
        </w:rPr>
        <w:t>D.S</w:t>
      </w:r>
      <w:proofErr w:type="spellEnd"/>
      <w:r w:rsidRPr="002A3D2D">
        <w:rPr>
          <w:rFonts w:asciiTheme="minorHAnsi" w:hAnsiTheme="minorHAnsi"/>
          <w:sz w:val="18"/>
          <w:szCs w:val="18"/>
        </w:rPr>
        <w:t xml:space="preserve">. </w:t>
      </w:r>
      <w:proofErr w:type="spellStart"/>
      <w:r w:rsidRPr="002A3D2D">
        <w:rPr>
          <w:rFonts w:asciiTheme="minorHAnsi" w:hAnsiTheme="minorHAnsi"/>
          <w:sz w:val="18"/>
          <w:szCs w:val="18"/>
        </w:rPr>
        <w:t>N°31</w:t>
      </w:r>
      <w:proofErr w:type="spellEnd"/>
      <w:r w:rsidRPr="002A3D2D">
        <w:rPr>
          <w:rFonts w:asciiTheme="minorHAnsi" w:hAnsiTheme="minorHAnsi"/>
          <w:sz w:val="18"/>
          <w:szCs w:val="18"/>
        </w:rPr>
        <w:t xml:space="preserve">/2016 MMA, </w:t>
      </w:r>
      <w:r w:rsidR="00916709">
        <w:rPr>
          <w:rFonts w:asciiTheme="minorHAnsi" w:hAnsiTheme="minorHAnsi"/>
          <w:sz w:val="18"/>
          <w:szCs w:val="18"/>
        </w:rPr>
        <w:t>esta fuente</w:t>
      </w:r>
      <w:r w:rsidRPr="002A3D2D">
        <w:rPr>
          <w:rFonts w:asciiTheme="minorHAnsi" w:hAnsiTheme="minorHAnsi"/>
          <w:sz w:val="18"/>
          <w:szCs w:val="18"/>
        </w:rPr>
        <w:t xml:space="preserve"> </w:t>
      </w:r>
      <w:r w:rsidR="00916709">
        <w:rPr>
          <w:rFonts w:asciiTheme="minorHAnsi" w:hAnsiTheme="minorHAnsi"/>
          <w:sz w:val="18"/>
          <w:szCs w:val="18"/>
        </w:rPr>
        <w:t xml:space="preserve">ya </w:t>
      </w:r>
      <w:r w:rsidRPr="002A3D2D">
        <w:rPr>
          <w:rFonts w:asciiTheme="minorHAnsi" w:hAnsiTheme="minorHAnsi"/>
          <w:sz w:val="18"/>
          <w:szCs w:val="18"/>
        </w:rPr>
        <w:t>no</w:t>
      </w:r>
      <w:r w:rsidR="00916709">
        <w:rPr>
          <w:rFonts w:asciiTheme="minorHAnsi" w:hAnsiTheme="minorHAnsi"/>
          <w:sz w:val="18"/>
          <w:szCs w:val="18"/>
        </w:rPr>
        <w:t xml:space="preserve"> se encuentra</w:t>
      </w:r>
      <w:r w:rsidRPr="002A3D2D">
        <w:rPr>
          <w:rFonts w:asciiTheme="minorHAnsi" w:hAnsiTheme="minorHAnsi"/>
          <w:sz w:val="18"/>
          <w:szCs w:val="18"/>
        </w:rPr>
        <w:t xml:space="preserve"> afecta a la exigencia de instalar y validar CEMS (artículo 54) </w:t>
      </w:r>
      <w:r w:rsidR="00617B90">
        <w:rPr>
          <w:rFonts w:asciiTheme="minorHAnsi" w:hAnsiTheme="minorHAnsi"/>
          <w:sz w:val="18"/>
          <w:szCs w:val="18"/>
        </w:rPr>
        <w:t xml:space="preserve">dado que posee </w:t>
      </w:r>
      <w:r w:rsidRPr="002A3D2D">
        <w:rPr>
          <w:rFonts w:asciiTheme="minorHAnsi" w:hAnsiTheme="minorHAnsi"/>
          <w:sz w:val="18"/>
          <w:szCs w:val="18"/>
        </w:rPr>
        <w:t xml:space="preserve">una potencia inferior a 20 MWt </w:t>
      </w:r>
      <w:r w:rsidR="00916709">
        <w:rPr>
          <w:rFonts w:asciiTheme="minorHAnsi" w:hAnsiTheme="minorHAnsi"/>
          <w:sz w:val="18"/>
          <w:szCs w:val="18"/>
        </w:rPr>
        <w:t>(18.72 MWt)</w:t>
      </w:r>
      <w:r w:rsidR="007150EA">
        <w:rPr>
          <w:rFonts w:asciiTheme="minorHAnsi" w:hAnsiTheme="minorHAnsi"/>
          <w:sz w:val="18"/>
          <w:szCs w:val="18"/>
        </w:rPr>
        <w:t xml:space="preserve">. </w:t>
      </w:r>
    </w:p>
    <w:p w:rsidR="005D0591" w:rsidRDefault="005D0591" w:rsidP="002A3D2D">
      <w:pPr>
        <w:rPr>
          <w:rFonts w:asciiTheme="minorHAnsi" w:hAnsiTheme="minorHAnsi"/>
          <w:sz w:val="18"/>
          <w:szCs w:val="18"/>
        </w:rPr>
      </w:pPr>
    </w:p>
    <w:p w:rsidR="00857179" w:rsidRPr="00F14927" w:rsidRDefault="00F15FA6" w:rsidP="00857179">
      <w:pPr>
        <w:rPr>
          <w:rFonts w:asciiTheme="minorHAnsi" w:hAnsiTheme="minorHAnsi" w:cstheme="minorHAnsi"/>
          <w:sz w:val="18"/>
          <w:szCs w:val="16"/>
        </w:rPr>
      </w:pPr>
      <w:r>
        <w:rPr>
          <w:rFonts w:asciiTheme="minorHAnsi" w:hAnsiTheme="minorHAnsi"/>
          <w:sz w:val="18"/>
          <w:szCs w:val="18"/>
        </w:rPr>
        <w:t>En base a lo anterior</w:t>
      </w:r>
      <w:r w:rsidR="009011F3">
        <w:rPr>
          <w:rFonts w:asciiTheme="minorHAnsi" w:hAnsiTheme="minorHAnsi"/>
          <w:sz w:val="18"/>
          <w:szCs w:val="18"/>
        </w:rPr>
        <w:t>,</w:t>
      </w:r>
      <w:r>
        <w:rPr>
          <w:rFonts w:asciiTheme="minorHAnsi" w:hAnsiTheme="minorHAnsi"/>
          <w:sz w:val="18"/>
          <w:szCs w:val="18"/>
        </w:rPr>
        <w:t xml:space="preserve"> </w:t>
      </w:r>
      <w:r w:rsidR="00046724">
        <w:rPr>
          <w:rFonts w:asciiTheme="minorHAnsi" w:hAnsiTheme="minorHAnsi"/>
          <w:sz w:val="18"/>
          <w:szCs w:val="18"/>
        </w:rPr>
        <w:t>SOPROCAL</w:t>
      </w:r>
      <w:r>
        <w:rPr>
          <w:rFonts w:asciiTheme="minorHAnsi" w:hAnsiTheme="minorHAnsi"/>
          <w:sz w:val="18"/>
          <w:szCs w:val="18"/>
        </w:rPr>
        <w:t xml:space="preserve"> </w:t>
      </w:r>
      <w:r w:rsidR="002D4402">
        <w:rPr>
          <w:rFonts w:asciiTheme="minorHAnsi" w:hAnsiTheme="minorHAnsi"/>
          <w:sz w:val="18"/>
          <w:szCs w:val="18"/>
        </w:rPr>
        <w:t>ha</w:t>
      </w:r>
      <w:r w:rsidR="004B3D13">
        <w:rPr>
          <w:rFonts w:asciiTheme="minorHAnsi" w:hAnsiTheme="minorHAnsi"/>
          <w:sz w:val="18"/>
          <w:szCs w:val="18"/>
        </w:rPr>
        <w:t xml:space="preserve"> optado por</w:t>
      </w:r>
      <w:r w:rsidR="00617B90">
        <w:rPr>
          <w:rFonts w:asciiTheme="minorHAnsi" w:hAnsiTheme="minorHAnsi"/>
          <w:sz w:val="18"/>
          <w:szCs w:val="18"/>
        </w:rPr>
        <w:t xml:space="preserve"> </w:t>
      </w:r>
      <w:r w:rsidR="00857179">
        <w:rPr>
          <w:rFonts w:asciiTheme="minorHAnsi" w:hAnsiTheme="minorHAnsi"/>
          <w:sz w:val="18"/>
          <w:szCs w:val="18"/>
        </w:rPr>
        <w:t xml:space="preserve">seguir </w:t>
      </w:r>
      <w:r w:rsidR="007150EA">
        <w:rPr>
          <w:rFonts w:asciiTheme="minorHAnsi" w:hAnsiTheme="minorHAnsi"/>
          <w:sz w:val="18"/>
          <w:szCs w:val="18"/>
        </w:rPr>
        <w:t>reportando</w:t>
      </w:r>
      <w:r>
        <w:rPr>
          <w:rFonts w:asciiTheme="minorHAnsi" w:hAnsiTheme="minorHAnsi"/>
          <w:sz w:val="18"/>
          <w:szCs w:val="18"/>
        </w:rPr>
        <w:t xml:space="preserve"> </w:t>
      </w:r>
      <w:r w:rsidR="007150EA">
        <w:rPr>
          <w:rFonts w:asciiTheme="minorHAnsi" w:hAnsiTheme="minorHAnsi"/>
          <w:sz w:val="18"/>
          <w:szCs w:val="18"/>
        </w:rPr>
        <w:t>estos parámetros por medio de CEMS</w:t>
      </w:r>
      <w:r w:rsidR="00617B90">
        <w:rPr>
          <w:rFonts w:asciiTheme="minorHAnsi" w:hAnsiTheme="minorHAnsi"/>
          <w:sz w:val="18"/>
          <w:szCs w:val="18"/>
        </w:rPr>
        <w:t xml:space="preserve"> validados, para lo cual </w:t>
      </w:r>
      <w:r w:rsidR="00046724">
        <w:rPr>
          <w:rFonts w:asciiTheme="minorHAnsi" w:hAnsiTheme="minorHAnsi"/>
          <w:sz w:val="18"/>
          <w:szCs w:val="18"/>
        </w:rPr>
        <w:t xml:space="preserve">seguirá </w:t>
      </w:r>
      <w:r w:rsidR="005D0591">
        <w:rPr>
          <w:rFonts w:asciiTheme="minorHAnsi" w:hAnsiTheme="minorHAnsi"/>
          <w:sz w:val="18"/>
          <w:szCs w:val="18"/>
        </w:rPr>
        <w:t>dando cumplimiento a</w:t>
      </w:r>
      <w:r w:rsidR="00857179">
        <w:rPr>
          <w:rFonts w:asciiTheme="minorHAnsi" w:hAnsiTheme="minorHAnsi" w:cstheme="minorHAnsi"/>
          <w:sz w:val="18"/>
          <w:szCs w:val="16"/>
        </w:rPr>
        <w:t xml:space="preserve"> la Re</w:t>
      </w:r>
      <w:r w:rsidR="00835C69">
        <w:rPr>
          <w:rFonts w:asciiTheme="minorHAnsi" w:hAnsiTheme="minorHAnsi" w:cstheme="minorHAnsi"/>
          <w:sz w:val="18"/>
          <w:szCs w:val="16"/>
        </w:rPr>
        <w:t>solución Exenta N° 627/2016 que “Aprueba Protocolo Técnico para Validación de Sistemas de Monitoreo Continuo de Emisiones (CEMS) requeridos por Resoluciones de Calificación Ambiental (RCA) y Planes de Prevenci</w:t>
      </w:r>
      <w:r w:rsidR="00857179">
        <w:rPr>
          <w:rFonts w:asciiTheme="minorHAnsi" w:hAnsiTheme="minorHAnsi" w:cstheme="minorHAnsi"/>
          <w:sz w:val="18"/>
          <w:szCs w:val="16"/>
        </w:rPr>
        <w:t>ón y/o Descontaminación (</w:t>
      </w:r>
      <w:proofErr w:type="spellStart"/>
      <w:r w:rsidR="00857179">
        <w:rPr>
          <w:rFonts w:asciiTheme="minorHAnsi" w:hAnsiTheme="minorHAnsi" w:cstheme="minorHAnsi"/>
          <w:sz w:val="18"/>
          <w:szCs w:val="16"/>
        </w:rPr>
        <w:t>PPDA</w:t>
      </w:r>
      <w:proofErr w:type="spellEnd"/>
      <w:r w:rsidR="00857179">
        <w:rPr>
          <w:rFonts w:asciiTheme="minorHAnsi" w:hAnsiTheme="minorHAnsi" w:cstheme="minorHAnsi"/>
          <w:sz w:val="18"/>
          <w:szCs w:val="16"/>
        </w:rPr>
        <w:t>)” (actualmente derogada por la Resolución Exenta 1743/2019 de la SMA que Aprueba Protocolo para validación, aseguramiento y control de calidad de sistemas de monitoreo continuo de emisiones “CEMS”).</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para el proceso de validación</w:t>
      </w:r>
      <w:r w:rsidR="005065B1">
        <w:rPr>
          <w:rFonts w:asciiTheme="minorHAnsi" w:hAnsiTheme="minorHAnsi" w:cstheme="minorHAnsi"/>
          <w:sz w:val="18"/>
          <w:szCs w:val="18"/>
        </w:rPr>
        <w:t xml:space="preserve"> anual</w:t>
      </w:r>
      <w:r w:rsidRPr="00106B6E">
        <w:rPr>
          <w:rFonts w:asciiTheme="minorHAnsi" w:hAnsiTheme="minorHAnsi" w:cstheme="minorHAnsi"/>
          <w:sz w:val="18"/>
          <w:szCs w:val="18"/>
        </w:rPr>
        <w:t xml:space="preserve"> de los CEMS fue el que se detalla en la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147969" w:rsidRDefault="00FE4546" w:rsidP="00FE4546">
      <w:pPr>
        <w:pStyle w:val="Epgrafe"/>
        <w:spacing w:after="0"/>
        <w:jc w:val="center"/>
        <w:rPr>
          <w:rFonts w:asciiTheme="minorHAnsi" w:hAnsiTheme="minorHAnsi" w:cstheme="minorHAnsi"/>
          <w:b w:val="0"/>
          <w:color w:val="auto"/>
        </w:rPr>
      </w:pPr>
      <w:bookmarkStart w:id="15" w:name="_Ref458758194"/>
      <w:r w:rsidRPr="00147969">
        <w:rPr>
          <w:rFonts w:asciiTheme="minorHAnsi" w:hAnsiTheme="minorHAnsi"/>
          <w:color w:val="auto"/>
        </w:rPr>
        <w:t xml:space="preserve">Tabla </w:t>
      </w:r>
      <w:r w:rsidRPr="00147969">
        <w:rPr>
          <w:rFonts w:asciiTheme="minorHAnsi" w:hAnsiTheme="minorHAnsi"/>
          <w:color w:val="auto"/>
        </w:rPr>
        <w:fldChar w:fldCharType="begin"/>
      </w:r>
      <w:r w:rsidRPr="00147969">
        <w:rPr>
          <w:rFonts w:asciiTheme="minorHAnsi" w:hAnsiTheme="minorHAnsi"/>
          <w:color w:val="auto"/>
        </w:rPr>
        <w:instrText xml:space="preserve"> SEQ Tabla \* ARABIC </w:instrText>
      </w:r>
      <w:r w:rsidRPr="00147969">
        <w:rPr>
          <w:rFonts w:asciiTheme="minorHAnsi" w:hAnsiTheme="minorHAnsi"/>
          <w:color w:val="auto"/>
        </w:rPr>
        <w:fldChar w:fldCharType="separate"/>
      </w:r>
      <w:r w:rsidRPr="00147969">
        <w:rPr>
          <w:rFonts w:asciiTheme="minorHAnsi" w:hAnsiTheme="minorHAnsi"/>
          <w:noProof/>
          <w:color w:val="auto"/>
        </w:rPr>
        <w:t>1</w:t>
      </w:r>
      <w:r w:rsidRPr="00147969">
        <w:rPr>
          <w:rFonts w:asciiTheme="minorHAnsi" w:hAnsiTheme="minorHAnsi"/>
          <w:color w:val="auto"/>
        </w:rPr>
        <w:fldChar w:fldCharType="end"/>
      </w:r>
      <w:bookmarkEnd w:id="15"/>
      <w:r w:rsidRPr="00147969">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537A80" w:rsidRPr="00857179" w:rsidTr="00045263">
        <w:trPr>
          <w:jc w:val="center"/>
        </w:trPr>
        <w:tc>
          <w:tcPr>
            <w:tcW w:w="1242" w:type="dxa"/>
            <w:shd w:val="clear" w:color="auto" w:fill="F2F2F2" w:themeFill="background1" w:themeFillShade="F2"/>
            <w:vAlign w:val="center"/>
          </w:tcPr>
          <w:p w:rsidR="00537A80" w:rsidRPr="00857179" w:rsidRDefault="00537A80" w:rsidP="00045263">
            <w:pPr>
              <w:pStyle w:val="Prrafodelista"/>
              <w:ind w:left="0"/>
              <w:jc w:val="center"/>
              <w:rPr>
                <w:rFonts w:asciiTheme="minorHAnsi" w:hAnsiTheme="minorHAnsi" w:cstheme="minorHAnsi"/>
                <w:sz w:val="16"/>
                <w:szCs w:val="16"/>
              </w:rPr>
            </w:pPr>
            <w:r w:rsidRPr="00857179">
              <w:rPr>
                <w:rFonts w:asciiTheme="minorHAnsi" w:hAnsiTheme="minorHAnsi" w:cstheme="minorHAnsi"/>
                <w:sz w:val="16"/>
                <w:szCs w:val="16"/>
              </w:rPr>
              <w:t>Fecha</w:t>
            </w:r>
          </w:p>
        </w:tc>
        <w:tc>
          <w:tcPr>
            <w:tcW w:w="11624" w:type="dxa"/>
            <w:shd w:val="clear" w:color="auto" w:fill="F2F2F2" w:themeFill="background1" w:themeFillShade="F2"/>
            <w:vAlign w:val="center"/>
          </w:tcPr>
          <w:p w:rsidR="00537A80" w:rsidRPr="00857179" w:rsidRDefault="00537A80" w:rsidP="00045263">
            <w:pPr>
              <w:pStyle w:val="Prrafodelista"/>
              <w:ind w:left="0"/>
              <w:jc w:val="center"/>
              <w:rPr>
                <w:rFonts w:asciiTheme="minorHAnsi" w:hAnsiTheme="minorHAnsi" w:cstheme="minorHAnsi"/>
                <w:sz w:val="16"/>
                <w:szCs w:val="16"/>
              </w:rPr>
            </w:pPr>
            <w:r w:rsidRPr="00857179">
              <w:rPr>
                <w:rFonts w:asciiTheme="minorHAnsi" w:hAnsiTheme="minorHAnsi" w:cstheme="minorHAnsi"/>
                <w:sz w:val="16"/>
                <w:szCs w:val="16"/>
              </w:rPr>
              <w:t>Etapa</w:t>
            </w:r>
          </w:p>
        </w:tc>
      </w:tr>
      <w:tr w:rsidR="00537A80" w:rsidRPr="00857179" w:rsidTr="00045263">
        <w:trPr>
          <w:trHeight w:val="285"/>
          <w:jc w:val="center"/>
        </w:trPr>
        <w:tc>
          <w:tcPr>
            <w:tcW w:w="1242" w:type="dxa"/>
            <w:vAlign w:val="center"/>
          </w:tcPr>
          <w:p w:rsidR="005D7DDA" w:rsidRPr="00857179" w:rsidRDefault="00A552C8" w:rsidP="00A552C8">
            <w:pPr>
              <w:pStyle w:val="Prrafodelista"/>
              <w:ind w:left="0"/>
              <w:jc w:val="center"/>
              <w:rPr>
                <w:rFonts w:asciiTheme="minorHAnsi" w:hAnsiTheme="minorHAnsi" w:cstheme="minorHAnsi"/>
                <w:color w:val="FF0000"/>
                <w:sz w:val="16"/>
                <w:szCs w:val="16"/>
              </w:rPr>
            </w:pPr>
            <w:r>
              <w:rPr>
                <w:rFonts w:asciiTheme="minorHAnsi" w:hAnsiTheme="minorHAnsi"/>
                <w:sz w:val="16"/>
                <w:szCs w:val="16"/>
              </w:rPr>
              <w:t>10</w:t>
            </w:r>
            <w:r w:rsidR="00835C69" w:rsidRPr="00857179">
              <w:rPr>
                <w:rFonts w:asciiTheme="minorHAnsi" w:hAnsiTheme="minorHAnsi"/>
                <w:sz w:val="16"/>
                <w:szCs w:val="16"/>
              </w:rPr>
              <w:t>-04-201</w:t>
            </w:r>
            <w:r>
              <w:rPr>
                <w:rFonts w:asciiTheme="minorHAnsi" w:hAnsiTheme="minorHAnsi"/>
                <w:sz w:val="16"/>
                <w:szCs w:val="16"/>
              </w:rPr>
              <w:t>8</w:t>
            </w:r>
          </w:p>
        </w:tc>
        <w:tc>
          <w:tcPr>
            <w:tcW w:w="11624" w:type="dxa"/>
          </w:tcPr>
          <w:p w:rsidR="00537A80" w:rsidRPr="00857179" w:rsidRDefault="00555EFF" w:rsidP="00A552C8">
            <w:pPr>
              <w:pStyle w:val="Prrafodelista"/>
              <w:ind w:left="0"/>
              <w:rPr>
                <w:rFonts w:asciiTheme="minorHAnsi" w:hAnsiTheme="minorHAnsi" w:cstheme="minorHAnsi"/>
                <w:sz w:val="16"/>
                <w:szCs w:val="16"/>
                <w:highlight w:val="yellow"/>
              </w:rPr>
            </w:pPr>
            <w:r w:rsidRPr="00857179">
              <w:rPr>
                <w:rFonts w:asciiTheme="minorHAnsi" w:hAnsiTheme="minorHAnsi" w:cstheme="minorHAnsi"/>
                <w:sz w:val="16"/>
                <w:szCs w:val="16"/>
              </w:rPr>
              <w:t xml:space="preserve">La empresa </w:t>
            </w:r>
            <w:r w:rsidR="00835C69" w:rsidRPr="00857179">
              <w:rPr>
                <w:rFonts w:asciiTheme="minorHAnsi" w:hAnsiTheme="minorHAnsi"/>
                <w:sz w:val="16"/>
                <w:szCs w:val="16"/>
              </w:rPr>
              <w:t>SOPROCAL CALERÍAS E INDUSTR</w:t>
            </w:r>
            <w:r w:rsidR="00A552C8">
              <w:rPr>
                <w:rFonts w:asciiTheme="minorHAnsi" w:hAnsiTheme="minorHAnsi"/>
                <w:sz w:val="16"/>
                <w:szCs w:val="16"/>
              </w:rPr>
              <w:t>IA</w:t>
            </w:r>
            <w:r w:rsidR="00835C69" w:rsidRPr="00857179">
              <w:rPr>
                <w:rFonts w:asciiTheme="minorHAnsi" w:hAnsiTheme="minorHAnsi"/>
                <w:sz w:val="16"/>
                <w:szCs w:val="16"/>
              </w:rPr>
              <w:t>S S.A.</w:t>
            </w:r>
            <w:r w:rsidR="005D7DDA" w:rsidRPr="00857179">
              <w:rPr>
                <w:rFonts w:asciiTheme="minorHAnsi" w:hAnsiTheme="minorHAnsi" w:cstheme="minorHAnsi"/>
                <w:color w:val="FF0000"/>
                <w:sz w:val="16"/>
                <w:szCs w:val="16"/>
              </w:rPr>
              <w:t xml:space="preserve"> </w:t>
            </w:r>
            <w:r w:rsidR="00537A80" w:rsidRPr="00857179">
              <w:rPr>
                <w:rFonts w:asciiTheme="minorHAnsi" w:hAnsiTheme="minorHAnsi" w:cstheme="minorHAnsi"/>
                <w:sz w:val="16"/>
                <w:szCs w:val="16"/>
              </w:rPr>
              <w:t>ingresó a la oficina de part</w:t>
            </w:r>
            <w:bookmarkStart w:id="16" w:name="_GoBack"/>
            <w:bookmarkEnd w:id="16"/>
            <w:r w:rsidR="00537A80" w:rsidRPr="00857179">
              <w:rPr>
                <w:rFonts w:asciiTheme="minorHAnsi" w:hAnsiTheme="minorHAnsi" w:cstheme="minorHAnsi"/>
                <w:sz w:val="16"/>
                <w:szCs w:val="16"/>
              </w:rPr>
              <w:t>es de la SMA el “Aviso de ejecución de los Ensayos de Validación CEMS” (</w:t>
            </w:r>
            <w:proofErr w:type="spellStart"/>
            <w:r w:rsidR="00537A80" w:rsidRPr="00857179">
              <w:rPr>
                <w:rFonts w:asciiTheme="minorHAnsi" w:hAnsiTheme="minorHAnsi" w:cstheme="minorHAnsi"/>
                <w:sz w:val="16"/>
                <w:szCs w:val="16"/>
              </w:rPr>
              <w:t>AEEV</w:t>
            </w:r>
            <w:proofErr w:type="spellEnd"/>
            <w:r w:rsidR="00537A80" w:rsidRPr="00857179">
              <w:rPr>
                <w:rFonts w:asciiTheme="minorHAnsi" w:hAnsiTheme="minorHAnsi" w:cstheme="minorHAnsi"/>
                <w:sz w:val="16"/>
                <w:szCs w:val="16"/>
              </w:rPr>
              <w:t xml:space="preserve">) del </w:t>
            </w:r>
            <w:r w:rsidR="00835C69" w:rsidRPr="00857179">
              <w:rPr>
                <w:rFonts w:asciiTheme="minorHAnsi" w:hAnsiTheme="minorHAnsi"/>
                <w:sz w:val="16"/>
                <w:szCs w:val="16"/>
              </w:rPr>
              <w:t xml:space="preserve">HORNO </w:t>
            </w:r>
            <w:r w:rsidR="00560B11" w:rsidRPr="00857179">
              <w:rPr>
                <w:rFonts w:asciiTheme="minorHAnsi" w:hAnsiTheme="minorHAnsi"/>
                <w:sz w:val="16"/>
                <w:szCs w:val="16"/>
              </w:rPr>
              <w:t xml:space="preserve">ROTATORIO </w:t>
            </w:r>
            <w:r w:rsidR="00835C69" w:rsidRPr="00857179">
              <w:rPr>
                <w:rFonts w:asciiTheme="minorHAnsi" w:hAnsiTheme="minorHAnsi"/>
                <w:sz w:val="16"/>
                <w:szCs w:val="16"/>
              </w:rPr>
              <w:t>N° 2 PR-766</w:t>
            </w:r>
            <w:r w:rsidR="00537A80" w:rsidRPr="00857179">
              <w:rPr>
                <w:rFonts w:asciiTheme="minorHAnsi" w:hAnsiTheme="minorHAnsi" w:cstheme="minorHAnsi"/>
                <w:sz w:val="16"/>
                <w:szCs w:val="16"/>
              </w:rPr>
              <w:t xml:space="preserve">, informando bajo Carta </w:t>
            </w:r>
            <w:r w:rsidR="005D7DDA" w:rsidRPr="00857179">
              <w:rPr>
                <w:rFonts w:asciiTheme="minorHAnsi" w:hAnsiTheme="minorHAnsi" w:cstheme="minorHAnsi"/>
                <w:sz w:val="16"/>
                <w:szCs w:val="16"/>
              </w:rPr>
              <w:t xml:space="preserve">Gantt los ensayos a realizar y </w:t>
            </w:r>
            <w:r w:rsidR="00537A80" w:rsidRPr="00857179">
              <w:rPr>
                <w:rFonts w:asciiTheme="minorHAnsi" w:hAnsiTheme="minorHAnsi" w:cstheme="minorHAnsi"/>
                <w:sz w:val="16"/>
                <w:szCs w:val="16"/>
              </w:rPr>
              <w:t>l</w:t>
            </w:r>
            <w:r w:rsidR="005D7DDA" w:rsidRPr="00857179">
              <w:rPr>
                <w:rFonts w:asciiTheme="minorHAnsi" w:hAnsiTheme="minorHAnsi" w:cstheme="minorHAnsi"/>
                <w:sz w:val="16"/>
                <w:szCs w:val="16"/>
              </w:rPr>
              <w:t xml:space="preserve">a Entidad Técnica de Fiscalización </w:t>
            </w:r>
            <w:r w:rsidR="00537A80" w:rsidRPr="00857179">
              <w:rPr>
                <w:rFonts w:asciiTheme="minorHAnsi" w:hAnsiTheme="minorHAnsi" w:cstheme="minorHAnsi"/>
                <w:sz w:val="16"/>
                <w:szCs w:val="16"/>
              </w:rPr>
              <w:t>a cargo de la aplicación de los métodos de referencia.</w:t>
            </w:r>
          </w:p>
        </w:tc>
      </w:tr>
      <w:tr w:rsidR="00537A80" w:rsidRPr="00857179" w:rsidTr="00045263">
        <w:trPr>
          <w:jc w:val="center"/>
        </w:trPr>
        <w:tc>
          <w:tcPr>
            <w:tcW w:w="1242" w:type="dxa"/>
            <w:vAlign w:val="center"/>
          </w:tcPr>
          <w:p w:rsidR="00537A80" w:rsidRPr="00857179" w:rsidRDefault="00835C69" w:rsidP="00A552C8">
            <w:pPr>
              <w:pStyle w:val="Prrafodelista"/>
              <w:ind w:left="0"/>
              <w:jc w:val="center"/>
              <w:rPr>
                <w:rFonts w:asciiTheme="minorHAnsi" w:hAnsiTheme="minorHAnsi" w:cstheme="minorHAnsi"/>
                <w:color w:val="FF0000"/>
                <w:sz w:val="16"/>
                <w:szCs w:val="16"/>
              </w:rPr>
            </w:pPr>
            <w:r w:rsidRPr="00857179">
              <w:rPr>
                <w:rFonts w:asciiTheme="minorHAnsi" w:hAnsiTheme="minorHAnsi"/>
                <w:sz w:val="16"/>
                <w:szCs w:val="16"/>
              </w:rPr>
              <w:t>1</w:t>
            </w:r>
            <w:r w:rsidR="00A552C8">
              <w:rPr>
                <w:rFonts w:asciiTheme="minorHAnsi" w:hAnsiTheme="minorHAnsi"/>
                <w:sz w:val="16"/>
                <w:szCs w:val="16"/>
              </w:rPr>
              <w:t>4</w:t>
            </w:r>
            <w:r w:rsidRPr="00857179">
              <w:rPr>
                <w:rFonts w:asciiTheme="minorHAnsi" w:hAnsiTheme="minorHAnsi"/>
                <w:sz w:val="16"/>
                <w:szCs w:val="16"/>
              </w:rPr>
              <w:t>-</w:t>
            </w:r>
            <w:r w:rsidR="00A552C8">
              <w:rPr>
                <w:rFonts w:asciiTheme="minorHAnsi" w:hAnsiTheme="minorHAnsi"/>
                <w:sz w:val="16"/>
                <w:szCs w:val="16"/>
              </w:rPr>
              <w:t>06-</w:t>
            </w:r>
            <w:r w:rsidRPr="00857179">
              <w:rPr>
                <w:rFonts w:asciiTheme="minorHAnsi" w:hAnsiTheme="minorHAnsi"/>
                <w:sz w:val="16"/>
                <w:szCs w:val="16"/>
              </w:rPr>
              <w:t>201</w:t>
            </w:r>
            <w:r w:rsidR="00A552C8">
              <w:rPr>
                <w:rFonts w:asciiTheme="minorHAnsi" w:hAnsiTheme="minorHAnsi"/>
                <w:sz w:val="16"/>
                <w:szCs w:val="16"/>
              </w:rPr>
              <w:t>8</w:t>
            </w:r>
          </w:p>
        </w:tc>
        <w:tc>
          <w:tcPr>
            <w:tcW w:w="11624" w:type="dxa"/>
            <w:vAlign w:val="center"/>
          </w:tcPr>
          <w:p w:rsidR="00537A80" w:rsidRPr="00857179" w:rsidRDefault="005D7DDA" w:rsidP="00A552C8">
            <w:pPr>
              <w:pStyle w:val="Prrafodelista"/>
              <w:ind w:left="0"/>
              <w:rPr>
                <w:rFonts w:asciiTheme="minorHAnsi" w:hAnsiTheme="minorHAnsi" w:cstheme="minorHAnsi"/>
                <w:sz w:val="16"/>
                <w:szCs w:val="16"/>
              </w:rPr>
            </w:pPr>
            <w:r w:rsidRPr="00857179">
              <w:rPr>
                <w:rFonts w:asciiTheme="minorHAnsi" w:hAnsiTheme="minorHAnsi" w:cstheme="minorHAnsi"/>
                <w:sz w:val="16"/>
                <w:szCs w:val="16"/>
              </w:rPr>
              <w:t xml:space="preserve">La empresa </w:t>
            </w:r>
            <w:r w:rsidR="00835C69" w:rsidRPr="00857179">
              <w:rPr>
                <w:rFonts w:asciiTheme="minorHAnsi" w:hAnsiTheme="minorHAnsi"/>
                <w:sz w:val="16"/>
                <w:szCs w:val="16"/>
              </w:rPr>
              <w:t>SOPROCAL CALERÍAS E INDUSTR</w:t>
            </w:r>
            <w:r w:rsidR="00A552C8">
              <w:rPr>
                <w:rFonts w:asciiTheme="minorHAnsi" w:hAnsiTheme="minorHAnsi"/>
                <w:sz w:val="16"/>
                <w:szCs w:val="16"/>
              </w:rPr>
              <w:t>IA</w:t>
            </w:r>
            <w:r w:rsidR="00835C69" w:rsidRPr="00857179">
              <w:rPr>
                <w:rFonts w:asciiTheme="minorHAnsi" w:hAnsiTheme="minorHAnsi"/>
                <w:sz w:val="16"/>
                <w:szCs w:val="16"/>
              </w:rPr>
              <w:t>S S.A.</w:t>
            </w:r>
            <w:r w:rsidRPr="00857179">
              <w:rPr>
                <w:rFonts w:asciiTheme="minorHAnsi" w:hAnsiTheme="minorHAnsi" w:cstheme="minorHAnsi"/>
                <w:color w:val="FF0000"/>
                <w:sz w:val="16"/>
                <w:szCs w:val="16"/>
              </w:rPr>
              <w:t xml:space="preserve"> </w:t>
            </w:r>
            <w:r w:rsidR="00537A80" w:rsidRPr="00857179">
              <w:rPr>
                <w:rFonts w:asciiTheme="minorHAnsi" w:hAnsiTheme="minorHAnsi" w:cstheme="minorHAnsi"/>
                <w:sz w:val="16"/>
                <w:szCs w:val="16"/>
              </w:rPr>
              <w:t>ingresó a la oficina de partes de la SMA el “</w:t>
            </w:r>
            <w:r w:rsidR="00835C69" w:rsidRPr="00857179">
              <w:rPr>
                <w:rFonts w:asciiTheme="minorHAnsi" w:hAnsiTheme="minorHAnsi"/>
                <w:sz w:val="16"/>
                <w:szCs w:val="16"/>
              </w:rPr>
              <w:t>INFORME DE RESULTADOS ENSAYOS DE VALIDACIÓN CEMS DE NOx Y FLUJO</w:t>
            </w:r>
            <w:r w:rsidR="00537A80" w:rsidRPr="00857179">
              <w:rPr>
                <w:rFonts w:asciiTheme="minorHAnsi" w:hAnsiTheme="minorHAnsi" w:cstheme="minorHAnsi"/>
                <w:sz w:val="16"/>
                <w:szCs w:val="16"/>
              </w:rPr>
              <w:t>”,</w:t>
            </w:r>
            <w:r w:rsidR="00127F39" w:rsidRPr="00857179">
              <w:rPr>
                <w:rFonts w:asciiTheme="minorHAnsi" w:hAnsiTheme="minorHAnsi" w:cstheme="minorHAnsi"/>
                <w:sz w:val="16"/>
                <w:szCs w:val="16"/>
              </w:rPr>
              <w:t xml:space="preserve"> del </w:t>
            </w:r>
            <w:r w:rsidR="00835C69" w:rsidRPr="00857179">
              <w:rPr>
                <w:rFonts w:asciiTheme="minorHAnsi" w:hAnsiTheme="minorHAnsi"/>
                <w:sz w:val="16"/>
                <w:szCs w:val="16"/>
              </w:rPr>
              <w:t xml:space="preserve">HORNO </w:t>
            </w:r>
            <w:r w:rsidR="00560B11" w:rsidRPr="00857179">
              <w:rPr>
                <w:rFonts w:asciiTheme="minorHAnsi" w:hAnsiTheme="minorHAnsi"/>
                <w:sz w:val="16"/>
                <w:szCs w:val="16"/>
              </w:rPr>
              <w:t xml:space="preserve">ROTATORIO </w:t>
            </w:r>
            <w:r w:rsidR="00835C69" w:rsidRPr="00857179">
              <w:rPr>
                <w:rFonts w:asciiTheme="minorHAnsi" w:hAnsiTheme="minorHAnsi"/>
                <w:sz w:val="16"/>
                <w:szCs w:val="16"/>
              </w:rPr>
              <w:t>N° 2 PR-766</w:t>
            </w:r>
            <w:r w:rsidR="00537A80" w:rsidRPr="00857179">
              <w:rPr>
                <w:rFonts w:asciiTheme="minorHAnsi" w:hAnsiTheme="minorHAnsi" w:cstheme="minorHAnsi"/>
                <w:sz w:val="16"/>
                <w:szCs w:val="16"/>
              </w:rPr>
              <w:t xml:space="preserve">, entregando los resultados finales de los ensayos de validación </w:t>
            </w:r>
            <w:r w:rsidR="00572727">
              <w:rPr>
                <w:rFonts w:asciiTheme="minorHAnsi" w:hAnsiTheme="minorHAnsi" w:cstheme="minorHAnsi"/>
                <w:sz w:val="16"/>
                <w:szCs w:val="16"/>
              </w:rPr>
              <w:t xml:space="preserve">anual </w:t>
            </w:r>
            <w:r w:rsidR="00537A80" w:rsidRPr="00857179">
              <w:rPr>
                <w:rFonts w:asciiTheme="minorHAnsi" w:hAnsiTheme="minorHAnsi" w:cstheme="minorHAnsi"/>
                <w:sz w:val="16"/>
                <w:szCs w:val="16"/>
              </w:rPr>
              <w:t>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1D21E3" w:rsidRPr="001D21E3" w:rsidRDefault="001337B9" w:rsidP="00C918D0">
      <w:pPr>
        <w:rPr>
          <w:rFonts w:asciiTheme="minorHAnsi" w:hAnsiTheme="minorHAnsi" w:cstheme="minorHAnsi"/>
          <w:sz w:val="18"/>
          <w:szCs w:val="18"/>
        </w:rPr>
      </w:pPr>
      <w:r w:rsidRPr="00147969">
        <w:rPr>
          <w:rFonts w:asciiTheme="minorHAnsi" w:hAnsiTheme="minorHAnsi" w:cstheme="minorHAnsi"/>
          <w:sz w:val="18"/>
          <w:szCs w:val="18"/>
        </w:rPr>
        <w:t>La</w:t>
      </w:r>
      <w:r w:rsidR="00276E4A" w:rsidRPr="00147969">
        <w:rPr>
          <w:rFonts w:asciiTheme="minorHAnsi" w:hAnsiTheme="minorHAnsi" w:cstheme="minorHAnsi"/>
          <w:sz w:val="18"/>
          <w:szCs w:val="18"/>
        </w:rPr>
        <w:t xml:space="preserve"> dirección de los Ensayos de </w:t>
      </w:r>
      <w:r w:rsidR="00572727">
        <w:rPr>
          <w:rFonts w:asciiTheme="minorHAnsi" w:hAnsiTheme="minorHAnsi" w:cstheme="minorHAnsi"/>
          <w:sz w:val="18"/>
          <w:szCs w:val="18"/>
        </w:rPr>
        <w:t>V</w:t>
      </w:r>
      <w:r w:rsidR="00572727">
        <w:rPr>
          <w:rFonts w:asciiTheme="minorHAnsi" w:hAnsiTheme="minorHAnsi"/>
          <w:sz w:val="18"/>
          <w:szCs w:val="18"/>
        </w:rPr>
        <w:t xml:space="preserve">alidación </w:t>
      </w:r>
      <w:r w:rsidRPr="00147969">
        <w:rPr>
          <w:rFonts w:asciiTheme="minorHAnsi" w:hAnsiTheme="minorHAnsi" w:cstheme="minorHAnsi"/>
          <w:sz w:val="18"/>
          <w:szCs w:val="18"/>
        </w:rPr>
        <w:t>así como la aplicación de los respectivos Métodos de Referencia fue realizada por la Entidad Técnica de Fiscalización Ambiental (</w:t>
      </w:r>
      <w:proofErr w:type="spellStart"/>
      <w:r w:rsidRPr="00147969">
        <w:rPr>
          <w:rFonts w:asciiTheme="minorHAnsi" w:hAnsiTheme="minorHAnsi" w:cstheme="minorHAnsi"/>
          <w:sz w:val="18"/>
          <w:szCs w:val="18"/>
        </w:rPr>
        <w:t>ETFA</w:t>
      </w:r>
      <w:proofErr w:type="spellEnd"/>
      <w:r w:rsidRPr="00147969">
        <w:rPr>
          <w:rFonts w:asciiTheme="minorHAnsi" w:hAnsiTheme="minorHAnsi" w:cstheme="minorHAnsi"/>
          <w:sz w:val="18"/>
          <w:szCs w:val="18"/>
        </w:rPr>
        <w:t xml:space="preserve">) </w:t>
      </w:r>
      <w:r w:rsidR="00835C69" w:rsidRPr="00147969">
        <w:rPr>
          <w:rFonts w:asciiTheme="minorHAnsi" w:hAnsiTheme="minorHAnsi"/>
          <w:sz w:val="18"/>
          <w:szCs w:val="18"/>
        </w:rPr>
        <w:t xml:space="preserve">Asesorías Algoritmos </w:t>
      </w:r>
      <w:proofErr w:type="spellStart"/>
      <w:r w:rsidR="00835C69" w:rsidRPr="00147969">
        <w:rPr>
          <w:rFonts w:asciiTheme="minorHAnsi" w:hAnsiTheme="minorHAnsi"/>
          <w:sz w:val="18"/>
          <w:szCs w:val="18"/>
        </w:rPr>
        <w:t>SpA</w:t>
      </w:r>
      <w:proofErr w:type="spellEnd"/>
      <w:r w:rsidR="00835C69" w:rsidRPr="00147969">
        <w:rPr>
          <w:rFonts w:asciiTheme="minorHAnsi" w:hAnsiTheme="minorHAnsi"/>
          <w:sz w:val="18"/>
          <w:szCs w:val="18"/>
        </w:rPr>
        <w:t>.</w:t>
      </w:r>
      <w:r w:rsidR="00147969">
        <w:rPr>
          <w:rFonts w:asciiTheme="minorHAnsi" w:hAnsiTheme="minorHAnsi" w:cstheme="minorHAnsi"/>
          <w:sz w:val="18"/>
          <w:szCs w:val="18"/>
        </w:rPr>
        <w:t xml:space="preserve"> </w:t>
      </w:r>
      <w:r w:rsidRPr="00147969">
        <w:rPr>
          <w:rFonts w:asciiTheme="minorHAnsi" w:hAnsiTheme="minorHAnsi" w:cstheme="minorHAnsi"/>
          <w:sz w:val="18"/>
          <w:szCs w:val="18"/>
        </w:rPr>
        <w:t xml:space="preserve">Los ensayos ejecutados son los que se especifican en la </w:t>
      </w:r>
      <w:r w:rsidRPr="00147969">
        <w:rPr>
          <w:rFonts w:asciiTheme="minorHAnsi" w:hAnsiTheme="minorHAnsi" w:cstheme="minorHAnsi"/>
          <w:sz w:val="18"/>
          <w:szCs w:val="18"/>
        </w:rPr>
        <w:fldChar w:fldCharType="begin"/>
      </w:r>
      <w:r w:rsidRPr="00147969">
        <w:rPr>
          <w:rFonts w:asciiTheme="minorHAnsi" w:hAnsiTheme="minorHAnsi" w:cstheme="minorHAnsi"/>
          <w:sz w:val="18"/>
          <w:szCs w:val="18"/>
        </w:rPr>
        <w:instrText xml:space="preserve"> REF _Ref458758236 \h  \* MERGEFORMAT </w:instrText>
      </w:r>
      <w:r w:rsidRPr="00147969">
        <w:rPr>
          <w:rFonts w:asciiTheme="minorHAnsi" w:hAnsiTheme="minorHAnsi" w:cstheme="minorHAnsi"/>
          <w:sz w:val="18"/>
          <w:szCs w:val="18"/>
        </w:rPr>
      </w:r>
      <w:r w:rsidRPr="00147969">
        <w:rPr>
          <w:rFonts w:asciiTheme="minorHAnsi" w:hAnsiTheme="minorHAnsi" w:cstheme="minorHAnsi"/>
          <w:sz w:val="18"/>
          <w:szCs w:val="18"/>
        </w:rPr>
        <w:fldChar w:fldCharType="separate"/>
      </w:r>
      <w:r w:rsidRPr="00147969">
        <w:rPr>
          <w:rFonts w:asciiTheme="minorHAnsi" w:hAnsiTheme="minorHAnsi" w:cstheme="minorHAnsi"/>
          <w:sz w:val="18"/>
          <w:szCs w:val="18"/>
        </w:rPr>
        <w:t>Tabla 2</w:t>
      </w:r>
      <w:r w:rsidRPr="00147969">
        <w:rPr>
          <w:rFonts w:asciiTheme="minorHAnsi" w:hAnsiTheme="minorHAnsi" w:cstheme="minorHAnsi"/>
          <w:sz w:val="18"/>
          <w:szCs w:val="18"/>
        </w:rPr>
        <w:fldChar w:fldCharType="end"/>
      </w:r>
      <w:r w:rsidR="001D21E3">
        <w:rPr>
          <w:rFonts w:asciiTheme="minorHAnsi" w:hAnsiTheme="minorHAnsi" w:cstheme="minorHAnsi"/>
          <w:sz w:val="18"/>
          <w:szCs w:val="18"/>
        </w:rPr>
        <w:t xml:space="preserve"> a continuación:</w:t>
      </w:r>
    </w:p>
    <w:p w:rsidR="001D21E3" w:rsidRPr="004A2AEF" w:rsidRDefault="001D21E3" w:rsidP="00C918D0">
      <w:pPr>
        <w:rPr>
          <w:rFonts w:asciiTheme="minorHAnsi" w:hAnsiTheme="minorHAnsi" w:cstheme="minorHAnsi"/>
          <w:sz w:val="18"/>
        </w:rPr>
      </w:pPr>
    </w:p>
    <w:p w:rsidR="00DB65D5" w:rsidRPr="00914931" w:rsidRDefault="00DB65D5" w:rsidP="00DB65D5">
      <w:pPr>
        <w:jc w:val="center"/>
        <w:rPr>
          <w:rFonts w:asciiTheme="minorHAnsi" w:hAnsiTheme="minorHAnsi" w:cstheme="minorHAnsi"/>
          <w:b/>
          <w:sz w:val="16"/>
          <w:szCs w:val="16"/>
        </w:rPr>
      </w:pPr>
      <w:bookmarkStart w:id="17" w:name="_Ref458758236"/>
      <w:r w:rsidRPr="00914931">
        <w:rPr>
          <w:rFonts w:asciiTheme="minorHAnsi" w:hAnsiTheme="minorHAnsi"/>
          <w:b/>
          <w:sz w:val="16"/>
          <w:szCs w:val="16"/>
        </w:rPr>
        <w:t xml:space="preserve">Tabla </w:t>
      </w:r>
      <w:r w:rsidRPr="00914931">
        <w:rPr>
          <w:rFonts w:asciiTheme="minorHAnsi" w:hAnsiTheme="minorHAnsi"/>
          <w:b/>
          <w:sz w:val="16"/>
          <w:szCs w:val="16"/>
        </w:rPr>
        <w:fldChar w:fldCharType="begin"/>
      </w:r>
      <w:r w:rsidRPr="00914931">
        <w:rPr>
          <w:rFonts w:asciiTheme="minorHAnsi" w:hAnsiTheme="minorHAnsi"/>
          <w:b/>
          <w:sz w:val="16"/>
          <w:szCs w:val="16"/>
        </w:rPr>
        <w:instrText xml:space="preserve"> SEQ Tabla \* ARABIC </w:instrText>
      </w:r>
      <w:r w:rsidRPr="00914931">
        <w:rPr>
          <w:rFonts w:asciiTheme="minorHAnsi" w:hAnsiTheme="minorHAnsi"/>
          <w:b/>
          <w:sz w:val="16"/>
          <w:szCs w:val="16"/>
        </w:rPr>
        <w:fldChar w:fldCharType="separate"/>
      </w:r>
      <w:r w:rsidRPr="00914931">
        <w:rPr>
          <w:rFonts w:asciiTheme="minorHAnsi" w:hAnsiTheme="minorHAnsi"/>
          <w:b/>
          <w:noProof/>
          <w:sz w:val="16"/>
          <w:szCs w:val="16"/>
        </w:rPr>
        <w:t>2</w:t>
      </w:r>
      <w:r w:rsidRPr="00914931">
        <w:rPr>
          <w:rFonts w:asciiTheme="minorHAnsi" w:hAnsiTheme="minorHAnsi"/>
          <w:b/>
          <w:sz w:val="16"/>
          <w:szCs w:val="16"/>
        </w:rPr>
        <w:fldChar w:fldCharType="end"/>
      </w:r>
      <w:bookmarkEnd w:id="17"/>
      <w:r w:rsidRPr="00914931">
        <w:rPr>
          <w:rFonts w:asciiTheme="minorHAnsi" w:hAnsiTheme="minorHAnsi"/>
          <w:b/>
          <w:sz w:val="16"/>
          <w:szCs w:val="16"/>
        </w:rPr>
        <w:t xml:space="preserve">. </w:t>
      </w:r>
      <w:r w:rsidRPr="00914931">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787"/>
        <w:gridCol w:w="6180"/>
      </w:tblGrid>
      <w:tr w:rsidR="00C918D0" w:rsidRPr="00857179" w:rsidTr="00DB65D5">
        <w:trPr>
          <w:trHeight w:val="206"/>
          <w:jc w:val="center"/>
        </w:trPr>
        <w:tc>
          <w:tcPr>
            <w:tcW w:w="2617" w:type="pct"/>
            <w:shd w:val="clear" w:color="auto" w:fill="F2F2F2" w:themeFill="background1" w:themeFillShade="F2"/>
          </w:tcPr>
          <w:p w:rsidR="00C918D0" w:rsidRPr="00857179" w:rsidRDefault="00C918D0" w:rsidP="00045263">
            <w:pPr>
              <w:pStyle w:val="Prrafodelista"/>
              <w:ind w:left="0"/>
              <w:jc w:val="center"/>
              <w:rPr>
                <w:rFonts w:asciiTheme="minorHAnsi" w:hAnsiTheme="minorHAnsi" w:cstheme="minorHAnsi"/>
                <w:sz w:val="16"/>
                <w:szCs w:val="16"/>
              </w:rPr>
            </w:pPr>
            <w:r w:rsidRPr="00857179">
              <w:rPr>
                <w:rFonts w:asciiTheme="minorHAnsi" w:hAnsiTheme="minorHAnsi" w:cstheme="minorHAnsi"/>
                <w:sz w:val="16"/>
                <w:szCs w:val="16"/>
              </w:rPr>
              <w:t>Ensayo</w:t>
            </w:r>
          </w:p>
        </w:tc>
        <w:tc>
          <w:tcPr>
            <w:tcW w:w="2383" w:type="pct"/>
            <w:shd w:val="clear" w:color="auto" w:fill="F2F2F2" w:themeFill="background1" w:themeFillShade="F2"/>
          </w:tcPr>
          <w:p w:rsidR="00C918D0" w:rsidRPr="00857179" w:rsidRDefault="00C918D0" w:rsidP="00045263">
            <w:pPr>
              <w:pStyle w:val="Prrafodelista"/>
              <w:ind w:left="0"/>
              <w:jc w:val="center"/>
              <w:rPr>
                <w:rFonts w:asciiTheme="minorHAnsi" w:hAnsiTheme="minorHAnsi" w:cstheme="minorHAnsi"/>
                <w:sz w:val="16"/>
                <w:szCs w:val="16"/>
              </w:rPr>
            </w:pPr>
            <w:r w:rsidRPr="00857179">
              <w:rPr>
                <w:rFonts w:asciiTheme="minorHAnsi" w:hAnsiTheme="minorHAnsi" w:cstheme="minorHAnsi"/>
                <w:sz w:val="16"/>
                <w:szCs w:val="16"/>
              </w:rPr>
              <w:t>Parámetros</w:t>
            </w:r>
          </w:p>
        </w:tc>
      </w:tr>
      <w:tr w:rsidR="00C918D0" w:rsidRPr="00857179" w:rsidTr="00DB65D5">
        <w:trPr>
          <w:trHeight w:val="206"/>
          <w:jc w:val="center"/>
        </w:trPr>
        <w:tc>
          <w:tcPr>
            <w:tcW w:w="2617" w:type="pct"/>
          </w:tcPr>
          <w:p w:rsidR="00C918D0" w:rsidRPr="00857179" w:rsidRDefault="00A552C8" w:rsidP="00AD4D68">
            <w:pPr>
              <w:pStyle w:val="Prrafodelista"/>
              <w:ind w:left="0"/>
              <w:jc w:val="center"/>
              <w:rPr>
                <w:rFonts w:asciiTheme="minorHAnsi" w:hAnsiTheme="minorHAnsi" w:cstheme="minorHAnsi"/>
                <w:color w:val="FF0000"/>
                <w:sz w:val="16"/>
                <w:szCs w:val="16"/>
              </w:rPr>
            </w:pPr>
            <w:r>
              <w:rPr>
                <w:rFonts w:asciiTheme="minorHAnsi" w:hAnsiTheme="minorHAnsi"/>
                <w:sz w:val="16"/>
                <w:szCs w:val="16"/>
              </w:rPr>
              <w:t>Tiempo de Respuesta (</w:t>
            </w:r>
            <w:proofErr w:type="spellStart"/>
            <w:r>
              <w:rPr>
                <w:rFonts w:asciiTheme="minorHAnsi" w:hAnsiTheme="minorHAnsi"/>
                <w:sz w:val="16"/>
                <w:szCs w:val="16"/>
              </w:rPr>
              <w:t>TR</w:t>
            </w:r>
            <w:proofErr w:type="spellEnd"/>
            <w:r>
              <w:rPr>
                <w:rFonts w:asciiTheme="minorHAnsi" w:hAnsiTheme="minorHAnsi"/>
                <w:sz w:val="16"/>
                <w:szCs w:val="16"/>
              </w:rPr>
              <w:t>)</w:t>
            </w:r>
            <w:r w:rsidR="00835C69" w:rsidRPr="00857179">
              <w:rPr>
                <w:rFonts w:asciiTheme="minorHAnsi" w:hAnsiTheme="minorHAnsi"/>
                <w:sz w:val="16"/>
                <w:szCs w:val="16"/>
              </w:rPr>
              <w:t>.</w:t>
            </w:r>
          </w:p>
        </w:tc>
        <w:tc>
          <w:tcPr>
            <w:tcW w:w="2383" w:type="pct"/>
          </w:tcPr>
          <w:p w:rsidR="00C918D0" w:rsidRPr="00857179" w:rsidRDefault="001D21E3" w:rsidP="00A552C8">
            <w:pPr>
              <w:pStyle w:val="Prrafodelista"/>
              <w:ind w:left="0"/>
              <w:jc w:val="center"/>
              <w:rPr>
                <w:rFonts w:asciiTheme="minorHAnsi" w:hAnsiTheme="minorHAnsi" w:cstheme="minorHAnsi"/>
                <w:sz w:val="16"/>
                <w:szCs w:val="16"/>
              </w:rPr>
            </w:pPr>
            <w:r w:rsidRPr="00857179">
              <w:rPr>
                <w:rFonts w:asciiTheme="minorHAnsi" w:hAnsiTheme="minorHAnsi"/>
                <w:sz w:val="16"/>
                <w:szCs w:val="16"/>
                <w:lang w:val="en-US"/>
              </w:rPr>
              <w:t>NO</w:t>
            </w:r>
            <w:r w:rsidR="00A552C8" w:rsidRPr="00857179">
              <w:rPr>
                <w:rFonts w:asciiTheme="minorHAnsi" w:hAnsiTheme="minorHAnsi"/>
                <w:sz w:val="16"/>
                <w:szCs w:val="16"/>
                <w:vertAlign w:val="subscript"/>
                <w:lang w:val="en-US"/>
              </w:rPr>
              <w:t>X</w:t>
            </w:r>
            <w:r w:rsidR="00A552C8">
              <w:rPr>
                <w:rFonts w:asciiTheme="minorHAnsi" w:hAnsiTheme="minorHAnsi"/>
                <w:sz w:val="16"/>
                <w:szCs w:val="16"/>
                <w:lang w:val="en-US"/>
              </w:rPr>
              <w:t xml:space="preserve"> y </w:t>
            </w:r>
            <w:proofErr w:type="spellStart"/>
            <w:r w:rsidR="00A552C8">
              <w:rPr>
                <w:rFonts w:asciiTheme="minorHAnsi" w:hAnsiTheme="minorHAnsi"/>
                <w:sz w:val="16"/>
                <w:szCs w:val="16"/>
                <w:lang w:val="en-US"/>
              </w:rPr>
              <w:t>Flujo</w:t>
            </w:r>
            <w:proofErr w:type="spellEnd"/>
            <w:r w:rsidR="00863BE6" w:rsidRPr="00857179">
              <w:rPr>
                <w:rFonts w:asciiTheme="minorHAnsi" w:hAnsiTheme="minorHAnsi" w:cstheme="minorHAnsi"/>
                <w:sz w:val="16"/>
                <w:szCs w:val="16"/>
                <w:lang w:val="en-US"/>
              </w:rPr>
              <w:t>.</w:t>
            </w:r>
          </w:p>
        </w:tc>
      </w:tr>
      <w:tr w:rsidR="00C918D0" w:rsidRPr="00857179" w:rsidTr="00DB65D5">
        <w:trPr>
          <w:trHeight w:val="61"/>
          <w:jc w:val="center"/>
        </w:trPr>
        <w:tc>
          <w:tcPr>
            <w:tcW w:w="2617" w:type="pct"/>
          </w:tcPr>
          <w:p w:rsidR="00C918D0" w:rsidRPr="00857179" w:rsidRDefault="00835C69" w:rsidP="00AD4D68">
            <w:pPr>
              <w:pStyle w:val="Prrafodelista"/>
              <w:ind w:left="0"/>
              <w:jc w:val="center"/>
              <w:rPr>
                <w:rFonts w:asciiTheme="minorHAnsi" w:hAnsiTheme="minorHAnsi" w:cstheme="minorHAnsi"/>
                <w:color w:val="FF0000"/>
                <w:sz w:val="16"/>
                <w:szCs w:val="16"/>
              </w:rPr>
            </w:pPr>
            <w:r w:rsidRPr="00857179">
              <w:rPr>
                <w:rFonts w:asciiTheme="minorHAnsi" w:hAnsiTheme="minorHAnsi"/>
                <w:sz w:val="16"/>
                <w:szCs w:val="16"/>
              </w:rPr>
              <w:t>Exactitud Relativa (ER).</w:t>
            </w:r>
          </w:p>
        </w:tc>
        <w:tc>
          <w:tcPr>
            <w:tcW w:w="2383" w:type="pct"/>
          </w:tcPr>
          <w:p w:rsidR="00C918D0" w:rsidRPr="00857179" w:rsidRDefault="001D21E3" w:rsidP="001D21E3">
            <w:pPr>
              <w:pStyle w:val="Prrafodelista"/>
              <w:ind w:left="0"/>
              <w:jc w:val="center"/>
              <w:rPr>
                <w:rFonts w:asciiTheme="minorHAnsi" w:hAnsiTheme="minorHAnsi" w:cstheme="minorHAnsi"/>
                <w:sz w:val="16"/>
                <w:szCs w:val="16"/>
                <w:lang w:val="en-US"/>
              </w:rPr>
            </w:pPr>
            <w:r w:rsidRPr="00857179">
              <w:rPr>
                <w:rFonts w:asciiTheme="minorHAnsi" w:hAnsiTheme="minorHAnsi"/>
                <w:sz w:val="16"/>
                <w:szCs w:val="16"/>
                <w:lang w:val="en-US"/>
              </w:rPr>
              <w:t>NO</w:t>
            </w:r>
            <w:r w:rsidRPr="00857179">
              <w:rPr>
                <w:rFonts w:asciiTheme="minorHAnsi" w:hAnsiTheme="minorHAnsi"/>
                <w:sz w:val="16"/>
                <w:szCs w:val="16"/>
                <w:vertAlign w:val="subscript"/>
                <w:lang w:val="en-US"/>
              </w:rPr>
              <w:t>X</w:t>
            </w:r>
            <w:r w:rsidRPr="00857179">
              <w:rPr>
                <w:rFonts w:asciiTheme="minorHAnsi" w:hAnsiTheme="minorHAnsi" w:cstheme="minorHAnsi"/>
                <w:sz w:val="16"/>
                <w:szCs w:val="16"/>
                <w:lang w:val="en-US"/>
              </w:rPr>
              <w:t xml:space="preserve"> y </w:t>
            </w:r>
            <w:proofErr w:type="spellStart"/>
            <w:r w:rsidRPr="00857179">
              <w:rPr>
                <w:rFonts w:asciiTheme="minorHAnsi" w:hAnsiTheme="minorHAnsi"/>
                <w:sz w:val="16"/>
                <w:szCs w:val="16"/>
                <w:lang w:val="en-US"/>
              </w:rPr>
              <w:t>Flujo</w:t>
            </w:r>
            <w:proofErr w:type="spellEnd"/>
          </w:p>
        </w:tc>
      </w:tr>
    </w:tbl>
    <w:p w:rsidR="00C918D0" w:rsidRPr="001D21E3" w:rsidRDefault="002208E0" w:rsidP="001D21E3">
      <w:pPr>
        <w:tabs>
          <w:tab w:val="left" w:pos="7594"/>
        </w:tabs>
        <w:jc w:val="left"/>
        <w:rPr>
          <w:rFonts w:asciiTheme="minorHAnsi" w:hAnsiTheme="minorHAnsi" w:cstheme="minorHAnsi"/>
          <w:sz w:val="18"/>
          <w:szCs w:val="18"/>
        </w:rPr>
      </w:pPr>
      <w:r>
        <w:rPr>
          <w:rFonts w:asciiTheme="minorHAnsi" w:hAnsiTheme="minorHAnsi" w:cstheme="minorHAnsi"/>
          <w:b/>
          <w:sz w:val="20"/>
        </w:rPr>
        <w:tab/>
      </w:r>
    </w:p>
    <w:p w:rsidR="00520FF3" w:rsidRPr="001D21E3" w:rsidRDefault="00520FF3" w:rsidP="00520FF3">
      <w:pPr>
        <w:rPr>
          <w:rFonts w:asciiTheme="minorHAnsi" w:hAnsiTheme="minorHAnsi" w:cstheme="minorHAnsi"/>
          <w:sz w:val="18"/>
          <w:szCs w:val="18"/>
        </w:rPr>
      </w:pPr>
      <w:r w:rsidRPr="001D21E3">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835C69" w:rsidRPr="001D21E3">
        <w:rPr>
          <w:rFonts w:asciiTheme="minorHAnsi" w:hAnsiTheme="minorHAnsi"/>
          <w:sz w:val="18"/>
          <w:szCs w:val="18"/>
        </w:rPr>
        <w:t>NO</w:t>
      </w:r>
      <w:r w:rsidR="00835C69" w:rsidRPr="001D21E3">
        <w:rPr>
          <w:rFonts w:asciiTheme="minorHAnsi" w:hAnsiTheme="minorHAnsi"/>
          <w:sz w:val="18"/>
          <w:szCs w:val="18"/>
          <w:vertAlign w:val="subscript"/>
        </w:rPr>
        <w:t>X</w:t>
      </w:r>
      <w:r w:rsidR="001D21E3" w:rsidRPr="001D21E3">
        <w:rPr>
          <w:rFonts w:asciiTheme="minorHAnsi" w:hAnsiTheme="minorHAnsi"/>
          <w:sz w:val="18"/>
          <w:szCs w:val="18"/>
        </w:rPr>
        <w:t xml:space="preserve"> y flujo</w:t>
      </w:r>
      <w:r w:rsidRPr="001D21E3">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835C69" w:rsidRPr="001D21E3">
        <w:rPr>
          <w:rFonts w:asciiTheme="minorHAnsi" w:hAnsiTheme="minorHAnsi"/>
          <w:sz w:val="18"/>
          <w:szCs w:val="18"/>
        </w:rPr>
        <w:t>INFORME DE RESULTADOS ENSAYOS DE VALIDACIÓN CEMS DE NO</w:t>
      </w:r>
      <w:r w:rsidR="00835C69" w:rsidRPr="001D21E3">
        <w:rPr>
          <w:rFonts w:asciiTheme="minorHAnsi" w:hAnsiTheme="minorHAnsi"/>
          <w:sz w:val="18"/>
          <w:szCs w:val="18"/>
          <w:vertAlign w:val="subscript"/>
        </w:rPr>
        <w:t>x</w:t>
      </w:r>
      <w:r w:rsidR="00835C69" w:rsidRPr="001D21E3">
        <w:rPr>
          <w:rFonts w:asciiTheme="minorHAnsi" w:hAnsiTheme="minorHAnsi"/>
          <w:sz w:val="18"/>
          <w:szCs w:val="18"/>
        </w:rPr>
        <w:t xml:space="preserve"> Y FLUJO</w:t>
      </w:r>
      <w:r w:rsidR="001D21E3" w:rsidRPr="001D21E3">
        <w:rPr>
          <w:rFonts w:asciiTheme="minorHAnsi" w:hAnsiTheme="minorHAnsi" w:cstheme="minorHAnsi"/>
          <w:sz w:val="18"/>
          <w:szCs w:val="18"/>
        </w:rPr>
        <w:t xml:space="preserve">” </w:t>
      </w:r>
      <w:r w:rsidRPr="001D21E3">
        <w:rPr>
          <w:rFonts w:asciiTheme="minorHAnsi" w:hAnsiTheme="minorHAnsi" w:cstheme="minorHAnsi"/>
          <w:sz w:val="18"/>
          <w:szCs w:val="18"/>
        </w:rPr>
        <w:t xml:space="preserve">del </w:t>
      </w:r>
      <w:r w:rsidR="00835C69" w:rsidRPr="001D21E3">
        <w:rPr>
          <w:rFonts w:asciiTheme="minorHAnsi" w:hAnsiTheme="minorHAnsi"/>
          <w:sz w:val="18"/>
          <w:szCs w:val="18"/>
        </w:rPr>
        <w:t xml:space="preserve">HORNO </w:t>
      </w:r>
      <w:r w:rsidR="00560B11">
        <w:rPr>
          <w:rFonts w:asciiTheme="minorHAnsi" w:hAnsiTheme="minorHAnsi"/>
          <w:sz w:val="18"/>
          <w:szCs w:val="18"/>
        </w:rPr>
        <w:t xml:space="preserve">ROTATORIO </w:t>
      </w:r>
      <w:r w:rsidR="00835C69" w:rsidRPr="001D21E3">
        <w:rPr>
          <w:rFonts w:asciiTheme="minorHAnsi" w:hAnsiTheme="minorHAnsi"/>
          <w:sz w:val="18"/>
          <w:szCs w:val="18"/>
        </w:rPr>
        <w:t>N° 2 PR-766</w:t>
      </w:r>
      <w:r w:rsidRPr="001D21E3">
        <w:rPr>
          <w:rFonts w:asciiTheme="minorHAnsi" w:hAnsiTheme="minorHAnsi" w:cstheme="minorHAnsi"/>
          <w:sz w:val="18"/>
          <w:szCs w:val="18"/>
        </w:rPr>
        <w:t xml:space="preserve"> de la </w:t>
      </w:r>
      <w:r w:rsidR="001D21E3" w:rsidRPr="001D21E3">
        <w:rPr>
          <w:rFonts w:asciiTheme="minorHAnsi" w:hAnsiTheme="minorHAnsi" w:cstheme="minorHAnsi"/>
          <w:sz w:val="18"/>
          <w:szCs w:val="18"/>
        </w:rPr>
        <w:t xml:space="preserve">empresa </w:t>
      </w:r>
      <w:r w:rsidR="00835C69" w:rsidRPr="001D21E3">
        <w:rPr>
          <w:rFonts w:asciiTheme="minorHAnsi" w:hAnsiTheme="minorHAnsi"/>
          <w:sz w:val="18"/>
          <w:szCs w:val="18"/>
        </w:rPr>
        <w:t>SOPROCAL CALERÍAS E INDUSTRIAS S.A.</w:t>
      </w:r>
      <w:r w:rsidRPr="001D21E3">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E86612" w:rsidRPr="001D21E3"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1D21E3"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1D21E3">
              <w:rPr>
                <w:rFonts w:asciiTheme="minorHAnsi" w:hAnsiTheme="minorHAnsi" w:cstheme="minorHAnsi"/>
                <w:b/>
                <w:sz w:val="18"/>
                <w:szCs w:val="18"/>
              </w:rPr>
              <w:t>Unidad Fiscalizable:</w:t>
            </w:r>
            <w:r w:rsidRPr="001D21E3">
              <w:rPr>
                <w:rFonts w:asciiTheme="minorHAnsi" w:hAnsiTheme="minorHAnsi" w:cstheme="minorHAnsi"/>
                <w:sz w:val="18"/>
                <w:szCs w:val="18"/>
              </w:rPr>
              <w:t xml:space="preserve"> </w:t>
            </w:r>
            <w:r w:rsidR="00835C69" w:rsidRPr="001D21E3">
              <w:rPr>
                <w:rFonts w:asciiTheme="minorHAnsi" w:hAnsiTheme="minorHAnsi"/>
                <w:sz w:val="18"/>
                <w:szCs w:val="18"/>
              </w:rPr>
              <w:t>SOPROCAL S.A.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1D21E3" w:rsidRDefault="00E86612" w:rsidP="004B2D0E">
            <w:pPr>
              <w:rPr>
                <w:rFonts w:asciiTheme="minorHAnsi" w:hAnsiTheme="minorHAnsi" w:cstheme="minorHAnsi"/>
                <w:sz w:val="18"/>
                <w:szCs w:val="18"/>
                <w:lang w:val="es-ES" w:eastAsia="es-ES"/>
              </w:rPr>
            </w:pPr>
            <w:r w:rsidRPr="001D21E3">
              <w:rPr>
                <w:rFonts w:asciiTheme="minorHAnsi" w:hAnsiTheme="minorHAnsi" w:cstheme="minorHAnsi"/>
                <w:sz w:val="18"/>
                <w:szCs w:val="18"/>
                <w:lang w:val="es-ES" w:eastAsia="es-ES"/>
              </w:rPr>
              <w:t xml:space="preserve"> </w:t>
            </w:r>
            <w:r w:rsidRPr="001D21E3">
              <w:rPr>
                <w:rFonts w:asciiTheme="minorHAnsi" w:hAnsiTheme="minorHAnsi" w:cstheme="minorHAnsi"/>
                <w:b/>
                <w:sz w:val="18"/>
                <w:szCs w:val="18"/>
                <w:lang w:val="es-ES" w:eastAsia="es-ES"/>
              </w:rPr>
              <w:t>Fuente:</w:t>
            </w:r>
            <w:r w:rsidRPr="001D21E3">
              <w:rPr>
                <w:rFonts w:asciiTheme="minorHAnsi" w:hAnsiTheme="minorHAnsi" w:cstheme="minorHAnsi"/>
                <w:sz w:val="18"/>
                <w:szCs w:val="18"/>
                <w:lang w:val="es-ES" w:eastAsia="es-ES"/>
              </w:rPr>
              <w:t xml:space="preserve"> </w:t>
            </w:r>
            <w:r w:rsidR="00835C69" w:rsidRPr="001D21E3">
              <w:rPr>
                <w:rFonts w:asciiTheme="minorHAnsi" w:hAnsiTheme="minorHAnsi"/>
                <w:sz w:val="18"/>
                <w:szCs w:val="18"/>
              </w:rPr>
              <w:t xml:space="preserve">HORNO </w:t>
            </w:r>
            <w:r w:rsidR="00560B11">
              <w:rPr>
                <w:rFonts w:asciiTheme="minorHAnsi" w:hAnsiTheme="minorHAnsi"/>
                <w:sz w:val="18"/>
                <w:szCs w:val="18"/>
              </w:rPr>
              <w:t xml:space="preserve">ROTATORIO </w:t>
            </w:r>
            <w:r w:rsidR="00835C69" w:rsidRPr="001D21E3">
              <w:rPr>
                <w:rFonts w:asciiTheme="minorHAnsi" w:hAnsiTheme="minorHAnsi"/>
                <w:sz w:val="18"/>
                <w:szCs w:val="18"/>
              </w:rPr>
              <w:t>N° 2 PR-766</w:t>
            </w:r>
          </w:p>
        </w:tc>
      </w:tr>
      <w:tr w:rsidR="00B15643" w:rsidRPr="001D21E3"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D21E3" w:rsidRDefault="00B15643" w:rsidP="00AC57A8">
            <w:pPr>
              <w:rPr>
                <w:rFonts w:asciiTheme="minorHAnsi" w:hAnsiTheme="minorHAnsi" w:cstheme="minorHAnsi"/>
                <w:b/>
                <w:sz w:val="18"/>
                <w:szCs w:val="18"/>
              </w:rPr>
            </w:pPr>
            <w:r w:rsidRPr="001D21E3">
              <w:rPr>
                <w:rFonts w:asciiTheme="minorHAnsi" w:hAnsiTheme="minorHAnsi" w:cstheme="minorHAnsi"/>
                <w:b/>
                <w:sz w:val="18"/>
                <w:szCs w:val="18"/>
              </w:rPr>
              <w:t>Región:</w:t>
            </w:r>
            <w:r w:rsidRPr="001D21E3">
              <w:rPr>
                <w:rFonts w:asciiTheme="minorHAnsi" w:hAnsiTheme="minorHAnsi" w:cstheme="minorHAnsi"/>
                <w:sz w:val="18"/>
                <w:szCs w:val="18"/>
              </w:rPr>
              <w:t xml:space="preserve">  </w:t>
            </w:r>
            <w:r w:rsidR="00835C69" w:rsidRPr="001D21E3">
              <w:rPr>
                <w:rFonts w:asciiTheme="minorHAnsi" w:hAnsiTheme="minorHAnsi"/>
                <w:sz w:val="18"/>
                <w:szCs w:val="18"/>
              </w:rPr>
              <w:t>Región Metropolitana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1D21E3" w:rsidRDefault="00B15643" w:rsidP="00B15643">
            <w:pPr>
              <w:spacing w:after="100" w:line="276" w:lineRule="auto"/>
              <w:ind w:left="46"/>
              <w:rPr>
                <w:rFonts w:asciiTheme="minorHAnsi" w:hAnsiTheme="minorHAnsi" w:cstheme="minorHAnsi"/>
                <w:sz w:val="18"/>
                <w:szCs w:val="18"/>
              </w:rPr>
            </w:pPr>
            <w:r w:rsidRPr="001D21E3">
              <w:rPr>
                <w:rFonts w:asciiTheme="minorHAnsi" w:hAnsiTheme="minorHAnsi" w:cstheme="minorHAnsi"/>
                <w:b/>
                <w:sz w:val="18"/>
                <w:szCs w:val="18"/>
              </w:rPr>
              <w:t>Ubicación de la actividad, proyecto o fuente fiscalizada:</w:t>
            </w:r>
            <w:r w:rsidRPr="001D21E3">
              <w:rPr>
                <w:rFonts w:asciiTheme="minorHAnsi" w:hAnsiTheme="minorHAnsi" w:cstheme="minorHAnsi"/>
                <w:sz w:val="18"/>
                <w:szCs w:val="18"/>
              </w:rPr>
              <w:t xml:space="preserve"> </w:t>
            </w:r>
          </w:p>
          <w:p w:rsidR="00B15643" w:rsidRPr="001D21E3" w:rsidRDefault="00835C69" w:rsidP="00B15643">
            <w:pPr>
              <w:jc w:val="left"/>
              <w:rPr>
                <w:rFonts w:asciiTheme="minorHAnsi" w:hAnsiTheme="minorHAnsi" w:cstheme="minorHAnsi"/>
                <w:color w:val="FF0000"/>
                <w:sz w:val="18"/>
                <w:szCs w:val="18"/>
              </w:rPr>
            </w:pPr>
            <w:r w:rsidRPr="001D21E3">
              <w:rPr>
                <w:rFonts w:asciiTheme="minorHAnsi" w:hAnsiTheme="minorHAnsi"/>
                <w:sz w:val="18"/>
                <w:szCs w:val="18"/>
              </w:rPr>
              <w:t xml:space="preserve">Av. José </w:t>
            </w:r>
            <w:proofErr w:type="spellStart"/>
            <w:r w:rsidRPr="001D21E3">
              <w:rPr>
                <w:rFonts w:asciiTheme="minorHAnsi" w:hAnsiTheme="minorHAnsi"/>
                <w:sz w:val="18"/>
                <w:szCs w:val="18"/>
              </w:rPr>
              <w:t>Massoud</w:t>
            </w:r>
            <w:proofErr w:type="spellEnd"/>
            <w:r w:rsidRPr="001D21E3">
              <w:rPr>
                <w:rFonts w:asciiTheme="minorHAnsi" w:hAnsiTheme="minorHAnsi"/>
                <w:sz w:val="18"/>
                <w:szCs w:val="18"/>
              </w:rPr>
              <w:t xml:space="preserve"> N° 230, </w:t>
            </w:r>
            <w:proofErr w:type="spellStart"/>
            <w:r w:rsidRPr="001D21E3">
              <w:rPr>
                <w:rFonts w:asciiTheme="minorHAnsi" w:hAnsiTheme="minorHAnsi"/>
                <w:sz w:val="18"/>
                <w:szCs w:val="18"/>
              </w:rPr>
              <w:t>Melipilla</w:t>
            </w:r>
            <w:proofErr w:type="spellEnd"/>
          </w:p>
          <w:p w:rsidR="00B15643" w:rsidRPr="001D21E3" w:rsidRDefault="00B15643" w:rsidP="00B15643">
            <w:pPr>
              <w:tabs>
                <w:tab w:val="left" w:pos="1656"/>
              </w:tabs>
              <w:rPr>
                <w:rFonts w:asciiTheme="minorHAnsi" w:hAnsiTheme="minorHAnsi" w:cstheme="minorHAnsi"/>
                <w:sz w:val="18"/>
                <w:szCs w:val="18"/>
              </w:rPr>
            </w:pPr>
            <w:r w:rsidRPr="001D21E3">
              <w:rPr>
                <w:rFonts w:asciiTheme="minorHAnsi" w:hAnsiTheme="minorHAnsi" w:cstheme="minorHAnsi"/>
                <w:sz w:val="18"/>
                <w:szCs w:val="18"/>
              </w:rPr>
              <w:tab/>
            </w:r>
          </w:p>
        </w:tc>
      </w:tr>
      <w:tr w:rsidR="00B15643" w:rsidRPr="001D21E3"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D21E3" w:rsidRDefault="00B15643" w:rsidP="00B15643">
            <w:pPr>
              <w:rPr>
                <w:rFonts w:asciiTheme="minorHAnsi" w:hAnsiTheme="minorHAnsi" w:cstheme="minorHAnsi"/>
                <w:sz w:val="18"/>
                <w:szCs w:val="18"/>
              </w:rPr>
            </w:pPr>
            <w:r w:rsidRPr="001D21E3">
              <w:rPr>
                <w:rFonts w:asciiTheme="minorHAnsi" w:hAnsiTheme="minorHAnsi" w:cstheme="minorHAnsi"/>
                <w:b/>
                <w:sz w:val="18"/>
                <w:szCs w:val="18"/>
              </w:rPr>
              <w:t>Provincia:</w:t>
            </w:r>
            <w:r w:rsidR="00444A05" w:rsidRPr="001D21E3">
              <w:rPr>
                <w:rFonts w:asciiTheme="minorHAnsi" w:hAnsiTheme="minorHAnsi" w:cstheme="minorHAnsi"/>
                <w:b/>
                <w:color w:val="FF0000"/>
                <w:sz w:val="18"/>
                <w:szCs w:val="18"/>
              </w:rPr>
              <w:t xml:space="preserve"> </w:t>
            </w:r>
            <w:proofErr w:type="spellStart"/>
            <w:r w:rsidR="001D21E3" w:rsidRPr="001D21E3">
              <w:rPr>
                <w:rFonts w:asciiTheme="minorHAnsi" w:hAnsiTheme="minorHAnsi"/>
                <w:sz w:val="18"/>
                <w:szCs w:val="18"/>
              </w:rPr>
              <w:t>Melipilla</w:t>
            </w:r>
            <w:proofErr w:type="spellEnd"/>
          </w:p>
        </w:tc>
        <w:tc>
          <w:tcPr>
            <w:tcW w:w="2280" w:type="pct"/>
            <w:vMerge/>
            <w:tcBorders>
              <w:left w:val="single" w:sz="4" w:space="0" w:color="auto"/>
              <w:right w:val="single" w:sz="4" w:space="0" w:color="auto"/>
            </w:tcBorders>
            <w:shd w:val="clear" w:color="auto" w:fill="FFFFFF"/>
          </w:tcPr>
          <w:p w:rsidR="00B15643" w:rsidRPr="001D21E3" w:rsidRDefault="00B15643" w:rsidP="00B15643">
            <w:pPr>
              <w:ind w:left="188"/>
              <w:rPr>
                <w:rFonts w:asciiTheme="minorHAnsi" w:hAnsiTheme="minorHAnsi" w:cstheme="minorHAnsi"/>
                <w:b/>
                <w:sz w:val="18"/>
                <w:szCs w:val="18"/>
              </w:rPr>
            </w:pPr>
          </w:p>
        </w:tc>
      </w:tr>
      <w:tr w:rsidR="00B15643" w:rsidRPr="001D21E3"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D21E3" w:rsidRDefault="00B15643" w:rsidP="00B15643">
            <w:pPr>
              <w:spacing w:after="100" w:line="276" w:lineRule="auto"/>
              <w:rPr>
                <w:rFonts w:asciiTheme="minorHAnsi" w:hAnsiTheme="minorHAnsi" w:cstheme="minorHAnsi"/>
                <w:sz w:val="18"/>
                <w:szCs w:val="18"/>
              </w:rPr>
            </w:pPr>
            <w:r w:rsidRPr="001D21E3">
              <w:rPr>
                <w:rFonts w:asciiTheme="minorHAnsi" w:hAnsiTheme="minorHAnsi" w:cstheme="minorHAnsi"/>
                <w:b/>
                <w:sz w:val="18"/>
                <w:szCs w:val="18"/>
              </w:rPr>
              <w:t>Comuna:</w:t>
            </w:r>
            <w:r w:rsidR="00AC57A8" w:rsidRPr="001D21E3">
              <w:rPr>
                <w:rFonts w:asciiTheme="minorHAnsi" w:hAnsiTheme="minorHAnsi" w:cstheme="minorHAnsi"/>
                <w:sz w:val="18"/>
                <w:szCs w:val="18"/>
              </w:rPr>
              <w:t xml:space="preserve"> </w:t>
            </w:r>
            <w:proofErr w:type="spellStart"/>
            <w:r w:rsidR="00835C69" w:rsidRPr="001D21E3">
              <w:rPr>
                <w:rFonts w:asciiTheme="minorHAnsi" w:hAnsiTheme="minorHAnsi"/>
                <w:sz w:val="18"/>
                <w:szCs w:val="18"/>
              </w:rPr>
              <w:t>Melipilla</w:t>
            </w:r>
            <w:proofErr w:type="spellEnd"/>
          </w:p>
        </w:tc>
        <w:tc>
          <w:tcPr>
            <w:tcW w:w="2280" w:type="pct"/>
            <w:vMerge/>
            <w:tcBorders>
              <w:left w:val="single" w:sz="4" w:space="0" w:color="auto"/>
              <w:bottom w:val="single" w:sz="4" w:space="0" w:color="auto"/>
              <w:right w:val="single" w:sz="4" w:space="0" w:color="auto"/>
            </w:tcBorders>
            <w:shd w:val="clear" w:color="auto" w:fill="FFFFFF"/>
          </w:tcPr>
          <w:p w:rsidR="00B15643" w:rsidRPr="001D21E3" w:rsidRDefault="00B15643" w:rsidP="00B15643">
            <w:pPr>
              <w:ind w:left="188"/>
              <w:rPr>
                <w:rFonts w:asciiTheme="minorHAnsi" w:hAnsiTheme="minorHAnsi" w:cstheme="minorHAnsi"/>
                <w:b/>
                <w:sz w:val="18"/>
                <w:szCs w:val="18"/>
              </w:rPr>
            </w:pPr>
          </w:p>
        </w:tc>
      </w:tr>
      <w:tr w:rsidR="00B15643" w:rsidRPr="001D21E3"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D21E3" w:rsidRDefault="00B15643" w:rsidP="00B15643">
            <w:pPr>
              <w:spacing w:after="100" w:line="276" w:lineRule="auto"/>
              <w:rPr>
                <w:rFonts w:asciiTheme="minorHAnsi" w:hAnsiTheme="minorHAnsi" w:cstheme="minorHAnsi"/>
                <w:sz w:val="18"/>
                <w:szCs w:val="18"/>
              </w:rPr>
            </w:pPr>
            <w:r w:rsidRPr="001D21E3">
              <w:rPr>
                <w:rFonts w:asciiTheme="minorHAnsi" w:hAnsiTheme="minorHAnsi" w:cstheme="minorHAnsi"/>
                <w:b/>
                <w:sz w:val="18"/>
                <w:szCs w:val="18"/>
              </w:rPr>
              <w:t>Titular de la actividad, proyecto o fuente fiscalizada:</w:t>
            </w:r>
            <w:r w:rsidRPr="001D21E3">
              <w:rPr>
                <w:rFonts w:asciiTheme="minorHAnsi" w:hAnsiTheme="minorHAnsi" w:cstheme="minorHAnsi"/>
                <w:sz w:val="18"/>
                <w:szCs w:val="18"/>
              </w:rPr>
              <w:t xml:space="preserve"> </w:t>
            </w:r>
          </w:p>
          <w:p w:rsidR="00B15643" w:rsidRPr="001D21E3" w:rsidRDefault="00835C69" w:rsidP="00B15643">
            <w:pPr>
              <w:pStyle w:val="Default"/>
              <w:jc w:val="both"/>
              <w:rPr>
                <w:rFonts w:asciiTheme="minorHAnsi" w:hAnsiTheme="minorHAnsi" w:cstheme="minorHAnsi"/>
                <w:color w:val="auto"/>
                <w:sz w:val="18"/>
                <w:szCs w:val="18"/>
                <w:lang w:eastAsia="en-US"/>
              </w:rPr>
            </w:pPr>
            <w:r w:rsidRPr="001D21E3">
              <w:rPr>
                <w:rFonts w:asciiTheme="minorHAnsi" w:hAnsiTheme="minorHAnsi"/>
                <w:sz w:val="18"/>
                <w:szCs w:val="18"/>
              </w:rPr>
              <w:t>SOPROCAL CALERÍAS E INDUSTRIALES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D21E3" w:rsidRDefault="00B15643" w:rsidP="00B15643">
            <w:pPr>
              <w:spacing w:after="100" w:line="276" w:lineRule="auto"/>
              <w:rPr>
                <w:rFonts w:asciiTheme="minorHAnsi" w:hAnsiTheme="minorHAnsi" w:cstheme="minorHAnsi"/>
                <w:sz w:val="18"/>
                <w:szCs w:val="18"/>
              </w:rPr>
            </w:pPr>
            <w:r w:rsidRPr="001D21E3">
              <w:rPr>
                <w:rFonts w:asciiTheme="minorHAnsi" w:hAnsiTheme="minorHAnsi" w:cstheme="minorHAnsi"/>
                <w:b/>
                <w:sz w:val="18"/>
                <w:szCs w:val="18"/>
              </w:rPr>
              <w:t xml:space="preserve">RUT o </w:t>
            </w:r>
            <w:proofErr w:type="spellStart"/>
            <w:r w:rsidRPr="001D21E3">
              <w:rPr>
                <w:rFonts w:asciiTheme="minorHAnsi" w:hAnsiTheme="minorHAnsi" w:cstheme="minorHAnsi"/>
                <w:b/>
                <w:sz w:val="18"/>
                <w:szCs w:val="18"/>
              </w:rPr>
              <w:t>RUN</w:t>
            </w:r>
            <w:proofErr w:type="spellEnd"/>
            <w:r w:rsidRPr="001D21E3">
              <w:rPr>
                <w:rFonts w:asciiTheme="minorHAnsi" w:hAnsiTheme="minorHAnsi" w:cstheme="minorHAnsi"/>
                <w:b/>
                <w:sz w:val="18"/>
                <w:szCs w:val="18"/>
              </w:rPr>
              <w:t>:</w:t>
            </w:r>
            <w:r w:rsidRPr="001D21E3">
              <w:rPr>
                <w:rFonts w:asciiTheme="minorHAnsi" w:hAnsiTheme="minorHAnsi" w:cstheme="minorHAnsi"/>
                <w:sz w:val="18"/>
                <w:szCs w:val="18"/>
              </w:rPr>
              <w:t xml:space="preserve"> </w:t>
            </w:r>
          </w:p>
          <w:p w:rsidR="00B15643" w:rsidRPr="001D21E3" w:rsidRDefault="00835C69" w:rsidP="00B15643">
            <w:pPr>
              <w:pStyle w:val="Default"/>
              <w:jc w:val="both"/>
              <w:rPr>
                <w:color w:val="auto"/>
                <w:sz w:val="18"/>
                <w:szCs w:val="18"/>
              </w:rPr>
            </w:pPr>
            <w:r w:rsidRPr="001D21E3">
              <w:rPr>
                <w:rFonts w:asciiTheme="minorHAnsi" w:hAnsiTheme="minorHAnsi"/>
                <w:sz w:val="18"/>
                <w:szCs w:val="18"/>
              </w:rPr>
              <w:t>92.108.000-K</w:t>
            </w:r>
          </w:p>
        </w:tc>
      </w:tr>
      <w:tr w:rsidR="00AC57A8" w:rsidRPr="001D21E3"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D21E3" w:rsidRDefault="00AC57A8" w:rsidP="00B15643">
            <w:pPr>
              <w:tabs>
                <w:tab w:val="center" w:pos="3503"/>
              </w:tabs>
              <w:spacing w:after="100" w:line="276" w:lineRule="auto"/>
              <w:rPr>
                <w:rFonts w:asciiTheme="minorHAnsi" w:hAnsiTheme="minorHAnsi" w:cstheme="minorHAnsi"/>
                <w:sz w:val="18"/>
                <w:szCs w:val="18"/>
              </w:rPr>
            </w:pPr>
            <w:r w:rsidRPr="001D21E3">
              <w:rPr>
                <w:rFonts w:asciiTheme="minorHAnsi" w:hAnsiTheme="minorHAnsi" w:cstheme="minorHAnsi"/>
                <w:b/>
                <w:sz w:val="18"/>
                <w:szCs w:val="18"/>
              </w:rPr>
              <w:t>Domicilio Titular:</w:t>
            </w:r>
            <w:r w:rsidRPr="001D21E3">
              <w:rPr>
                <w:rFonts w:asciiTheme="minorHAnsi" w:hAnsiTheme="minorHAnsi" w:cstheme="minorHAnsi"/>
                <w:sz w:val="18"/>
                <w:szCs w:val="18"/>
              </w:rPr>
              <w:t xml:space="preserve"> </w:t>
            </w:r>
            <w:r w:rsidRPr="001D21E3">
              <w:rPr>
                <w:rFonts w:asciiTheme="minorHAnsi" w:hAnsiTheme="minorHAnsi" w:cstheme="minorHAnsi"/>
                <w:sz w:val="18"/>
                <w:szCs w:val="18"/>
              </w:rPr>
              <w:tab/>
            </w:r>
          </w:p>
          <w:p w:rsidR="00AC57A8" w:rsidRPr="001D21E3" w:rsidRDefault="00835C69" w:rsidP="00AC57A8">
            <w:pPr>
              <w:pStyle w:val="Default"/>
              <w:jc w:val="both"/>
              <w:rPr>
                <w:rFonts w:asciiTheme="minorHAnsi" w:hAnsiTheme="minorHAnsi" w:cstheme="minorHAnsi"/>
                <w:color w:val="auto"/>
                <w:sz w:val="18"/>
                <w:szCs w:val="18"/>
              </w:rPr>
            </w:pPr>
            <w:r w:rsidRPr="001D21E3">
              <w:rPr>
                <w:rFonts w:asciiTheme="minorHAnsi" w:hAnsiTheme="minorHAnsi"/>
                <w:sz w:val="18"/>
                <w:szCs w:val="18"/>
              </w:rPr>
              <w:t>Pedro de Valdivia 0193 Oficina 31, Providencia,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D21E3" w:rsidRDefault="00AC57A8" w:rsidP="00B15643">
            <w:pPr>
              <w:spacing w:after="100" w:line="276" w:lineRule="auto"/>
              <w:rPr>
                <w:sz w:val="18"/>
                <w:szCs w:val="18"/>
              </w:rPr>
            </w:pPr>
            <w:r w:rsidRPr="001D21E3">
              <w:rPr>
                <w:rFonts w:asciiTheme="minorHAnsi" w:hAnsiTheme="minorHAnsi" w:cstheme="minorHAnsi"/>
                <w:b/>
                <w:sz w:val="18"/>
                <w:szCs w:val="18"/>
              </w:rPr>
              <w:t>Correo electrónico:</w:t>
            </w:r>
            <w:r w:rsidRPr="001D21E3">
              <w:rPr>
                <w:rFonts w:asciiTheme="minorHAnsi" w:hAnsiTheme="minorHAnsi" w:cstheme="minorHAnsi"/>
                <w:sz w:val="18"/>
                <w:szCs w:val="18"/>
              </w:rPr>
              <w:t xml:space="preserve"> </w:t>
            </w:r>
          </w:p>
          <w:p w:rsidR="00AC57A8" w:rsidRPr="001D21E3" w:rsidRDefault="00835C69" w:rsidP="00AC57A8">
            <w:pPr>
              <w:pStyle w:val="Default"/>
              <w:jc w:val="both"/>
              <w:rPr>
                <w:rFonts w:ascii="TahomaNormal" w:hAnsi="TahomaNormal" w:cs="TahomaNormal"/>
                <w:sz w:val="18"/>
                <w:szCs w:val="18"/>
              </w:rPr>
            </w:pPr>
            <w:proofErr w:type="spellStart"/>
            <w:r w:rsidRPr="001D21E3">
              <w:rPr>
                <w:rFonts w:asciiTheme="minorHAnsi" w:hAnsiTheme="minorHAnsi"/>
                <w:sz w:val="18"/>
                <w:szCs w:val="18"/>
              </w:rPr>
              <w:t>arozas@soprocal.cl</w:t>
            </w:r>
            <w:proofErr w:type="spellEnd"/>
            <w:r w:rsidRPr="001D21E3">
              <w:rPr>
                <w:rFonts w:asciiTheme="minorHAnsi" w:hAnsiTheme="minorHAnsi"/>
                <w:sz w:val="18"/>
                <w:szCs w:val="18"/>
              </w:rPr>
              <w:t xml:space="preserve"> / </w:t>
            </w:r>
            <w:proofErr w:type="spellStart"/>
            <w:r w:rsidRPr="001D21E3">
              <w:rPr>
                <w:rFonts w:asciiTheme="minorHAnsi" w:hAnsiTheme="minorHAnsi"/>
                <w:sz w:val="18"/>
                <w:szCs w:val="18"/>
              </w:rPr>
              <w:t>rthiers@soprocal.cl</w:t>
            </w:r>
            <w:proofErr w:type="spellEnd"/>
            <w:r w:rsidRPr="001D21E3">
              <w:rPr>
                <w:rFonts w:asciiTheme="minorHAnsi" w:hAnsiTheme="minorHAnsi"/>
                <w:sz w:val="18"/>
                <w:szCs w:val="18"/>
              </w:rPr>
              <w:t xml:space="preserve"> </w:t>
            </w:r>
          </w:p>
        </w:tc>
      </w:tr>
      <w:tr w:rsidR="00B15643" w:rsidRPr="001D21E3"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D21E3" w:rsidRDefault="00B15643" w:rsidP="00B15643">
            <w:pPr>
              <w:spacing w:after="100" w:line="276" w:lineRule="auto"/>
              <w:rPr>
                <w:rFonts w:asciiTheme="minorHAnsi" w:hAnsiTheme="minorHAnsi" w:cstheme="minorHAnsi"/>
                <w:sz w:val="18"/>
                <w:szCs w:val="18"/>
              </w:rPr>
            </w:pPr>
            <w:r w:rsidRPr="001D21E3">
              <w:rPr>
                <w:rFonts w:asciiTheme="minorHAnsi" w:hAnsiTheme="minorHAnsi" w:cstheme="minorHAnsi"/>
                <w:b/>
                <w:sz w:val="18"/>
                <w:szCs w:val="18"/>
              </w:rPr>
              <w:t>Identificación del Representante Legal:</w:t>
            </w:r>
            <w:r w:rsidRPr="001D21E3">
              <w:rPr>
                <w:rFonts w:asciiTheme="minorHAnsi" w:hAnsiTheme="minorHAnsi" w:cstheme="minorHAnsi"/>
                <w:sz w:val="18"/>
                <w:szCs w:val="18"/>
              </w:rPr>
              <w:t xml:space="preserve"> </w:t>
            </w:r>
          </w:p>
          <w:p w:rsidR="00B15643" w:rsidRPr="001D21E3" w:rsidRDefault="00835C69" w:rsidP="00B15643">
            <w:pPr>
              <w:pStyle w:val="Default"/>
              <w:jc w:val="both"/>
              <w:rPr>
                <w:rFonts w:asciiTheme="minorHAnsi" w:hAnsiTheme="minorHAnsi" w:cstheme="minorHAnsi"/>
                <w:color w:val="auto"/>
                <w:sz w:val="18"/>
                <w:szCs w:val="18"/>
              </w:rPr>
            </w:pPr>
            <w:r w:rsidRPr="001D21E3">
              <w:rPr>
                <w:rFonts w:asciiTheme="minorHAnsi" w:hAnsiTheme="minorHAnsi"/>
                <w:sz w:val="18"/>
                <w:szCs w:val="18"/>
              </w:rPr>
              <w:t>Alfonzo Rozas Rodriguez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D21E3" w:rsidRDefault="00B15643" w:rsidP="00AC57A8">
            <w:pPr>
              <w:spacing w:after="100" w:line="276" w:lineRule="auto"/>
              <w:rPr>
                <w:rFonts w:asciiTheme="minorHAnsi" w:hAnsiTheme="minorHAnsi" w:cstheme="minorHAnsi"/>
                <w:b/>
                <w:sz w:val="18"/>
                <w:szCs w:val="18"/>
                <w:lang w:val="es-ES" w:eastAsia="es-ES"/>
              </w:rPr>
            </w:pPr>
            <w:r w:rsidRPr="001D21E3">
              <w:rPr>
                <w:rFonts w:asciiTheme="minorHAnsi" w:hAnsiTheme="minorHAnsi" w:cstheme="minorHAnsi"/>
                <w:b/>
                <w:sz w:val="18"/>
                <w:szCs w:val="18"/>
              </w:rPr>
              <w:t xml:space="preserve">RUT o </w:t>
            </w:r>
            <w:proofErr w:type="spellStart"/>
            <w:r w:rsidRPr="001D21E3">
              <w:rPr>
                <w:rFonts w:asciiTheme="minorHAnsi" w:hAnsiTheme="minorHAnsi" w:cstheme="minorHAnsi"/>
                <w:b/>
                <w:sz w:val="18"/>
                <w:szCs w:val="18"/>
              </w:rPr>
              <w:t>RUN</w:t>
            </w:r>
            <w:proofErr w:type="spellEnd"/>
            <w:r w:rsidRPr="001D21E3">
              <w:rPr>
                <w:rFonts w:asciiTheme="minorHAnsi" w:hAnsiTheme="minorHAnsi" w:cstheme="minorHAnsi"/>
                <w:b/>
                <w:sz w:val="18"/>
                <w:szCs w:val="18"/>
              </w:rPr>
              <w:t>:</w:t>
            </w:r>
            <w:r w:rsidRPr="001D21E3">
              <w:rPr>
                <w:rFonts w:asciiTheme="minorHAnsi" w:hAnsiTheme="minorHAnsi" w:cstheme="minorHAnsi"/>
                <w:sz w:val="18"/>
                <w:szCs w:val="18"/>
              </w:rPr>
              <w:t xml:space="preserve"> </w:t>
            </w:r>
            <w:r w:rsidR="00835C69" w:rsidRPr="001D21E3">
              <w:rPr>
                <w:rFonts w:asciiTheme="minorHAnsi" w:hAnsiTheme="minorHAnsi"/>
                <w:sz w:val="18"/>
                <w:szCs w:val="18"/>
              </w:rPr>
              <w:t>6.285.569-K</w:t>
            </w:r>
          </w:p>
        </w:tc>
      </w:tr>
      <w:tr w:rsidR="00AC57A8" w:rsidRPr="001D21E3"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D21E3" w:rsidRDefault="00AC57A8" w:rsidP="00B15643">
            <w:pPr>
              <w:spacing w:after="100" w:line="276" w:lineRule="auto"/>
              <w:rPr>
                <w:rFonts w:asciiTheme="minorHAnsi" w:hAnsiTheme="minorHAnsi" w:cstheme="minorHAnsi"/>
                <w:sz w:val="18"/>
                <w:szCs w:val="18"/>
              </w:rPr>
            </w:pPr>
            <w:r w:rsidRPr="001D21E3">
              <w:rPr>
                <w:rFonts w:asciiTheme="minorHAnsi" w:hAnsiTheme="minorHAnsi" w:cstheme="minorHAnsi"/>
                <w:b/>
                <w:sz w:val="18"/>
                <w:szCs w:val="18"/>
              </w:rPr>
              <w:t>Domicilio Representante Legal:</w:t>
            </w:r>
          </w:p>
          <w:p w:rsidR="00AC57A8" w:rsidRPr="001D21E3" w:rsidRDefault="00835C69" w:rsidP="00B15643">
            <w:pPr>
              <w:pStyle w:val="Default"/>
              <w:jc w:val="both"/>
              <w:rPr>
                <w:rFonts w:asciiTheme="minorHAnsi" w:hAnsiTheme="minorHAnsi" w:cstheme="minorHAnsi"/>
                <w:color w:val="auto"/>
                <w:sz w:val="18"/>
                <w:szCs w:val="18"/>
              </w:rPr>
            </w:pPr>
            <w:r w:rsidRPr="001D21E3">
              <w:rPr>
                <w:rFonts w:asciiTheme="minorHAnsi" w:hAnsiTheme="minorHAnsi"/>
                <w:sz w:val="18"/>
                <w:szCs w:val="18"/>
              </w:rPr>
              <w:t>Pedro de Valdivia 0193 Oficina 31, Providencia,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D21E3" w:rsidRDefault="00AC57A8" w:rsidP="00B15643">
            <w:pPr>
              <w:pStyle w:val="Default"/>
              <w:jc w:val="both"/>
              <w:rPr>
                <w:rFonts w:asciiTheme="minorHAnsi" w:hAnsiTheme="minorHAnsi" w:cstheme="minorHAnsi"/>
                <w:sz w:val="18"/>
                <w:szCs w:val="18"/>
              </w:rPr>
            </w:pPr>
            <w:r w:rsidRPr="001D21E3">
              <w:rPr>
                <w:rFonts w:asciiTheme="minorHAnsi" w:hAnsiTheme="minorHAnsi" w:cstheme="minorHAnsi"/>
                <w:b/>
                <w:color w:val="auto"/>
                <w:sz w:val="18"/>
                <w:szCs w:val="18"/>
              </w:rPr>
              <w:t>Correo electrónico:</w:t>
            </w:r>
            <w:r w:rsidRPr="001D21E3">
              <w:rPr>
                <w:rFonts w:asciiTheme="minorHAnsi" w:hAnsiTheme="minorHAnsi" w:cstheme="minorHAnsi"/>
                <w:color w:val="auto"/>
                <w:sz w:val="18"/>
                <w:szCs w:val="18"/>
              </w:rPr>
              <w:t xml:space="preserve">  </w:t>
            </w:r>
            <w:proofErr w:type="spellStart"/>
            <w:r w:rsidR="00835C69" w:rsidRPr="001D21E3">
              <w:rPr>
                <w:rFonts w:asciiTheme="minorHAnsi" w:hAnsiTheme="minorHAnsi"/>
                <w:sz w:val="18"/>
                <w:szCs w:val="18"/>
              </w:rPr>
              <w:t>arozas@soprocal.cl</w:t>
            </w:r>
            <w:proofErr w:type="spellEnd"/>
            <w:r w:rsidR="00835C69" w:rsidRPr="001D21E3">
              <w:rPr>
                <w:rFonts w:asciiTheme="minorHAnsi" w:hAnsiTheme="minorHAnsi"/>
                <w:sz w:val="18"/>
                <w:szCs w:val="18"/>
              </w:rPr>
              <w:t xml:space="preserve"> / </w:t>
            </w:r>
            <w:proofErr w:type="spellStart"/>
            <w:r w:rsidR="00835C69" w:rsidRPr="001D21E3">
              <w:rPr>
                <w:rFonts w:asciiTheme="minorHAnsi" w:hAnsiTheme="minorHAnsi"/>
                <w:sz w:val="18"/>
                <w:szCs w:val="18"/>
              </w:rPr>
              <w:t>rthiers@soprocal.cl</w:t>
            </w:r>
            <w:proofErr w:type="spellEnd"/>
            <w:r w:rsidR="00835C69" w:rsidRPr="001D21E3">
              <w:rPr>
                <w:rFonts w:asciiTheme="minorHAnsi" w:hAnsiTheme="minorHAnsi"/>
                <w:b/>
                <w:sz w:val="18"/>
                <w:szCs w:val="18"/>
              </w:rPr>
              <w:t xml:space="preserve"> </w:t>
            </w:r>
          </w:p>
        </w:tc>
      </w:tr>
      <w:tr w:rsidR="00B15643" w:rsidRPr="001D21E3"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D21E3" w:rsidRDefault="00B15643" w:rsidP="00B15643">
            <w:pPr>
              <w:spacing w:after="100" w:line="276" w:lineRule="auto"/>
              <w:ind w:left="425" w:hanging="425"/>
              <w:rPr>
                <w:rFonts w:asciiTheme="minorHAnsi" w:hAnsiTheme="minorHAnsi" w:cstheme="minorHAnsi"/>
                <w:sz w:val="18"/>
                <w:szCs w:val="18"/>
              </w:rPr>
            </w:pPr>
            <w:r w:rsidRPr="001D21E3">
              <w:rPr>
                <w:rFonts w:asciiTheme="minorHAnsi" w:hAnsiTheme="minorHAnsi" w:cstheme="minorHAnsi"/>
                <w:b/>
                <w:sz w:val="18"/>
                <w:szCs w:val="18"/>
              </w:rPr>
              <w:t>Fase de la actividad, proyecto o fuente fiscalizada:</w:t>
            </w:r>
            <w:r w:rsidRPr="001D21E3">
              <w:rPr>
                <w:rFonts w:asciiTheme="minorHAnsi" w:hAnsiTheme="minorHAnsi" w:cstheme="minorHAnsi"/>
                <w:sz w:val="18"/>
                <w:szCs w:val="18"/>
              </w:rPr>
              <w:t xml:space="preserve"> </w:t>
            </w:r>
            <w:r w:rsidRPr="001D21E3">
              <w:rPr>
                <w:rFonts w:asciiTheme="minorHAnsi" w:hAnsiTheme="minorHAnsi"/>
                <w:sz w:val="18"/>
                <w:szCs w:val="18"/>
              </w:rPr>
              <w:t>Fase de Operación.</w:t>
            </w:r>
          </w:p>
        </w:tc>
      </w:tr>
      <w:tr w:rsidR="00B15643" w:rsidRPr="001D21E3"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D21E3" w:rsidRDefault="00B15643" w:rsidP="00B15643">
            <w:pPr>
              <w:rPr>
                <w:rFonts w:asciiTheme="minorHAnsi" w:hAnsiTheme="minorHAnsi" w:cstheme="minorHAnsi"/>
                <w:b/>
                <w:sz w:val="18"/>
                <w:szCs w:val="18"/>
              </w:rPr>
            </w:pPr>
            <w:r w:rsidRPr="001D21E3">
              <w:rPr>
                <w:rFonts w:asciiTheme="minorHAnsi" w:hAnsiTheme="minorHAnsi" w:cstheme="minorHAnsi"/>
                <w:b/>
                <w:sz w:val="18"/>
                <w:szCs w:val="18"/>
              </w:rPr>
              <w:t>Tipo de fuente:</w:t>
            </w:r>
          </w:p>
          <w:p w:rsidR="00B15643" w:rsidRPr="001D21E3" w:rsidRDefault="00835C69" w:rsidP="00B15643">
            <w:pPr>
              <w:spacing w:after="100" w:line="276" w:lineRule="auto"/>
              <w:ind w:left="425" w:hanging="425"/>
              <w:rPr>
                <w:rFonts w:asciiTheme="minorHAnsi" w:hAnsiTheme="minorHAnsi" w:cstheme="minorHAnsi"/>
                <w:sz w:val="18"/>
                <w:szCs w:val="18"/>
              </w:rPr>
            </w:pPr>
            <w:r w:rsidRPr="001D21E3">
              <w:rPr>
                <w:rFonts w:asciiTheme="minorHAnsi" w:hAnsiTheme="minorHAnsi"/>
                <w:sz w:val="18"/>
                <w:szCs w:val="18"/>
              </w:rPr>
              <w:t>HORNO N° 2 PR-766</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1D21E3" w:rsidRDefault="00B15643" w:rsidP="00B15643">
            <w:pPr>
              <w:rPr>
                <w:rFonts w:asciiTheme="minorHAnsi" w:hAnsiTheme="minorHAnsi" w:cstheme="minorHAnsi"/>
                <w:sz w:val="18"/>
                <w:szCs w:val="18"/>
              </w:rPr>
            </w:pPr>
            <w:r w:rsidRPr="001D21E3">
              <w:rPr>
                <w:rFonts w:asciiTheme="minorHAnsi" w:hAnsiTheme="minorHAnsi" w:cstheme="minorHAnsi"/>
                <w:b/>
                <w:sz w:val="18"/>
                <w:szCs w:val="18"/>
              </w:rPr>
              <w:t>Combustibles utilizados:</w:t>
            </w:r>
            <w:r w:rsidRPr="001D21E3">
              <w:rPr>
                <w:rFonts w:asciiTheme="minorHAnsi" w:hAnsiTheme="minorHAnsi" w:cstheme="minorHAnsi"/>
                <w:sz w:val="18"/>
                <w:szCs w:val="18"/>
              </w:rPr>
              <w:t xml:space="preserve"> </w:t>
            </w:r>
          </w:p>
          <w:p w:rsidR="00B15643" w:rsidRPr="001D21E3" w:rsidRDefault="00835C69" w:rsidP="00A552C8">
            <w:pPr>
              <w:spacing w:after="100" w:line="276" w:lineRule="auto"/>
              <w:jc w:val="left"/>
              <w:rPr>
                <w:rFonts w:asciiTheme="minorHAnsi" w:hAnsiTheme="minorHAnsi" w:cstheme="minorHAnsi"/>
                <w:sz w:val="18"/>
                <w:szCs w:val="18"/>
              </w:rPr>
            </w:pPr>
            <w:r w:rsidRPr="001D21E3">
              <w:rPr>
                <w:rFonts w:asciiTheme="minorHAnsi" w:hAnsiTheme="minorHAnsi"/>
                <w:sz w:val="18"/>
                <w:szCs w:val="18"/>
              </w:rPr>
              <w:t>CARBÓN BITUMINOSO</w:t>
            </w:r>
            <w:r w:rsidR="001D21E3">
              <w:rPr>
                <w:rFonts w:asciiTheme="minorHAnsi" w:hAnsiTheme="minorHAnsi"/>
                <w:sz w:val="18"/>
                <w:szCs w:val="18"/>
              </w:rPr>
              <w:t>.</w:t>
            </w:r>
          </w:p>
        </w:tc>
      </w:tr>
      <w:tr w:rsidR="00B15643" w:rsidRPr="001D21E3"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D21E3" w:rsidRDefault="00B15643" w:rsidP="001D21E3">
            <w:pPr>
              <w:rPr>
                <w:rFonts w:asciiTheme="minorHAnsi" w:hAnsiTheme="minorHAnsi" w:cstheme="minorHAnsi"/>
                <w:sz w:val="18"/>
                <w:szCs w:val="18"/>
              </w:rPr>
            </w:pPr>
            <w:r w:rsidRPr="001D21E3">
              <w:rPr>
                <w:rFonts w:asciiTheme="minorHAnsi" w:hAnsiTheme="minorHAnsi" w:cstheme="minorHAnsi"/>
                <w:b/>
                <w:sz w:val="18"/>
                <w:szCs w:val="18"/>
              </w:rPr>
              <w:t>CEMS Instalados</w:t>
            </w:r>
            <w:r w:rsidR="00AC57A8" w:rsidRPr="001D21E3">
              <w:rPr>
                <w:rFonts w:asciiTheme="minorHAnsi" w:hAnsiTheme="minorHAnsi" w:cstheme="minorHAnsi"/>
                <w:b/>
                <w:sz w:val="18"/>
                <w:szCs w:val="18"/>
              </w:rPr>
              <w:t xml:space="preserve"> Chimenea Principal</w:t>
            </w:r>
            <w:r w:rsidRPr="001D21E3">
              <w:rPr>
                <w:rFonts w:asciiTheme="minorHAnsi" w:hAnsiTheme="minorHAnsi" w:cstheme="minorHAnsi"/>
                <w:b/>
                <w:sz w:val="18"/>
                <w:szCs w:val="18"/>
              </w:rPr>
              <w:t>:</w:t>
            </w:r>
            <w:r w:rsidRPr="001D21E3">
              <w:rPr>
                <w:rFonts w:asciiTheme="minorHAnsi" w:hAnsiTheme="minorHAnsi" w:cstheme="minorHAnsi"/>
                <w:sz w:val="18"/>
                <w:szCs w:val="18"/>
              </w:rPr>
              <w:t xml:space="preserve"> </w:t>
            </w:r>
            <w:r w:rsidR="00835C69" w:rsidRPr="001D21E3">
              <w:rPr>
                <w:rFonts w:asciiTheme="minorHAnsi" w:hAnsiTheme="minorHAnsi"/>
                <w:sz w:val="18"/>
                <w:szCs w:val="18"/>
              </w:rPr>
              <w:t>NO</w:t>
            </w:r>
            <w:r w:rsidR="00835C69" w:rsidRPr="00A552C8">
              <w:rPr>
                <w:rFonts w:asciiTheme="minorHAnsi" w:hAnsiTheme="minorHAnsi"/>
                <w:sz w:val="18"/>
                <w:szCs w:val="18"/>
                <w:vertAlign w:val="subscript"/>
              </w:rPr>
              <w:t>X</w:t>
            </w:r>
            <w:r w:rsidR="001D21E3" w:rsidRPr="001D21E3">
              <w:rPr>
                <w:rFonts w:asciiTheme="minorHAnsi" w:hAnsiTheme="minorHAnsi" w:cstheme="minorHAnsi"/>
                <w:sz w:val="18"/>
                <w:szCs w:val="18"/>
              </w:rPr>
              <w:t xml:space="preserve"> y </w:t>
            </w:r>
            <w:r w:rsidR="00835C69" w:rsidRPr="001D21E3">
              <w:rPr>
                <w:rFonts w:asciiTheme="minorHAnsi" w:hAnsiTheme="minorHAnsi"/>
                <w:sz w:val="18"/>
                <w:szCs w:val="18"/>
              </w:rPr>
              <w:t>Flujo</w:t>
            </w:r>
            <w:r w:rsidR="001D21E3" w:rsidRPr="001D21E3">
              <w:rPr>
                <w:rFonts w:asciiTheme="minorHAnsi" w:hAnsiTheme="minorHAnsi"/>
                <w:sz w:val="18"/>
                <w:szCs w:val="18"/>
              </w:rPr>
              <w:t>.</w:t>
            </w:r>
            <w:r w:rsidR="00AC57A8" w:rsidRPr="001D21E3">
              <w:rPr>
                <w:rFonts w:asciiTheme="minorHAnsi" w:hAnsiTheme="minorHAnsi" w:cstheme="minorHAnsi"/>
                <w:b/>
                <w:sz w:val="18"/>
                <w:szCs w:val="18"/>
              </w:rPr>
              <w:t xml:space="preserve"> </w:t>
            </w:r>
          </w:p>
        </w:tc>
      </w:tr>
    </w:tbl>
    <w:p w:rsidR="000A36D0" w:rsidRDefault="000A36D0" w:rsidP="000A36D0">
      <w:pPr>
        <w:pStyle w:val="Ttulo1"/>
        <w:numPr>
          <w:ilvl w:val="0"/>
          <w:numId w:val="0"/>
        </w:numPr>
        <w:ind w:left="720"/>
      </w:pPr>
    </w:p>
    <w:p w:rsidR="001D21E3" w:rsidRDefault="001D21E3" w:rsidP="001D21E3"/>
    <w:p w:rsidR="001D21E3" w:rsidRDefault="001D21E3" w:rsidP="001D21E3"/>
    <w:p w:rsidR="001D21E3" w:rsidRPr="001D21E3" w:rsidRDefault="001D21E3" w:rsidP="001D21E3"/>
    <w:p w:rsidR="00D04B4A" w:rsidRPr="00573A03" w:rsidRDefault="00D04B4A" w:rsidP="00D04B4A">
      <w:pPr>
        <w:pStyle w:val="Ttulo1"/>
        <w:rPr>
          <w:sz w:val="20"/>
          <w:szCs w:val="20"/>
        </w:rPr>
      </w:pPr>
      <w:r w:rsidRPr="00573A03">
        <w:rPr>
          <w:sz w:val="20"/>
          <w:szCs w:val="20"/>
        </w:rPr>
        <w:lastRenderedPageBreak/>
        <w:t xml:space="preserve">IDENTIFICACIÓN DE LA ENTIDAD </w:t>
      </w:r>
      <w:r w:rsidR="0007787C" w:rsidRPr="00573A03">
        <w:rPr>
          <w:sz w:val="20"/>
          <w:szCs w:val="20"/>
        </w:rPr>
        <w:t>TÉCNICA DE FISCALIZACIÓN AMBIENTAL</w:t>
      </w:r>
      <w:r w:rsidR="00CF70EF" w:rsidRPr="00573A03">
        <w:rPr>
          <w:sz w:val="20"/>
          <w:szCs w:val="20"/>
        </w:rPr>
        <w:t xml:space="preserve"> (</w:t>
      </w:r>
      <w:proofErr w:type="spellStart"/>
      <w:r w:rsidR="00CF70EF" w:rsidRPr="00573A03">
        <w:rPr>
          <w:sz w:val="20"/>
          <w:szCs w:val="20"/>
        </w:rPr>
        <w:t>ETFA</w:t>
      </w:r>
      <w:proofErr w:type="spellEnd"/>
      <w:r w:rsidR="00CF70EF" w:rsidRPr="00573A03">
        <w:rPr>
          <w:sz w:val="20"/>
          <w:szCs w:val="20"/>
        </w:rPr>
        <w:t>)</w:t>
      </w:r>
      <w:r w:rsidRPr="00573A03">
        <w:rPr>
          <w:sz w:val="20"/>
          <w:szCs w:val="20"/>
        </w:rP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84151" w:rsidRPr="00573A03"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573A03" w:rsidRDefault="00184151" w:rsidP="00673551">
            <w:pPr>
              <w:rPr>
                <w:rFonts w:asciiTheme="minorHAnsi" w:hAnsiTheme="minorHAnsi"/>
                <w:sz w:val="18"/>
                <w:szCs w:val="18"/>
              </w:rPr>
            </w:pPr>
            <w:r w:rsidRPr="00573A03">
              <w:rPr>
                <w:rFonts w:asciiTheme="minorHAnsi" w:hAnsiTheme="minorHAnsi"/>
                <w:b/>
                <w:sz w:val="18"/>
                <w:szCs w:val="18"/>
              </w:rPr>
              <w:t>Entidad de Inspección a cargo de los ensayos de validación:</w:t>
            </w:r>
            <w:r w:rsidRPr="00573A03">
              <w:rPr>
                <w:rFonts w:asciiTheme="minorHAnsi" w:hAnsiTheme="minorHAnsi"/>
                <w:sz w:val="18"/>
                <w:szCs w:val="18"/>
              </w:rPr>
              <w:t xml:space="preserve"> </w:t>
            </w:r>
          </w:p>
          <w:p w:rsidR="00184151" w:rsidRPr="00573A03" w:rsidRDefault="00835C69" w:rsidP="00184151">
            <w:pPr>
              <w:numPr>
                <w:ilvl w:val="0"/>
                <w:numId w:val="10"/>
              </w:numPr>
              <w:rPr>
                <w:rFonts w:asciiTheme="minorHAnsi" w:hAnsiTheme="minorHAnsi"/>
                <w:sz w:val="18"/>
                <w:szCs w:val="18"/>
                <w:lang w:val="es-ES"/>
              </w:rPr>
            </w:pPr>
            <w:r w:rsidRPr="00573A03">
              <w:rPr>
                <w:rFonts w:asciiTheme="minorHAnsi" w:hAnsiTheme="minorHAnsi"/>
                <w:sz w:val="18"/>
                <w:szCs w:val="18"/>
              </w:rPr>
              <w:t xml:space="preserve">Asesorías Algoritmos </w:t>
            </w:r>
            <w:proofErr w:type="spellStart"/>
            <w:r w:rsidRPr="00573A03">
              <w:rPr>
                <w:rFonts w:asciiTheme="minorHAnsi" w:hAnsiTheme="minorHAnsi"/>
                <w:sz w:val="18"/>
                <w:szCs w:val="18"/>
              </w:rPr>
              <w:t>SpA</w:t>
            </w:r>
            <w:proofErr w:type="spellEnd"/>
            <w:r w:rsidRPr="00573A03">
              <w:rPr>
                <w:rFonts w:asciiTheme="minorHAnsi" w:hAnsiTheme="minorHAnsi"/>
                <w:sz w:val="18"/>
                <w:szCs w:val="18"/>
              </w:rPr>
              <w:t>.</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573A03" w:rsidRDefault="00184151" w:rsidP="00673551">
            <w:pPr>
              <w:rPr>
                <w:rFonts w:asciiTheme="minorHAnsi" w:hAnsiTheme="minorHAnsi"/>
                <w:b/>
                <w:sz w:val="18"/>
                <w:szCs w:val="18"/>
              </w:rPr>
            </w:pPr>
            <w:r w:rsidRPr="00573A03">
              <w:rPr>
                <w:rFonts w:asciiTheme="minorHAnsi" w:hAnsiTheme="minorHAnsi"/>
                <w:b/>
                <w:sz w:val="18"/>
                <w:szCs w:val="18"/>
              </w:rPr>
              <w:t xml:space="preserve"> RUT o </w:t>
            </w:r>
            <w:proofErr w:type="spellStart"/>
            <w:r w:rsidRPr="00573A03">
              <w:rPr>
                <w:rFonts w:asciiTheme="minorHAnsi" w:hAnsiTheme="minorHAnsi"/>
                <w:b/>
                <w:sz w:val="18"/>
                <w:szCs w:val="18"/>
              </w:rPr>
              <w:t>RUN</w:t>
            </w:r>
            <w:proofErr w:type="spellEnd"/>
            <w:r w:rsidRPr="00573A03">
              <w:rPr>
                <w:rFonts w:asciiTheme="minorHAnsi" w:hAnsiTheme="minorHAnsi"/>
                <w:b/>
                <w:sz w:val="18"/>
                <w:szCs w:val="18"/>
              </w:rPr>
              <w:t>:</w:t>
            </w:r>
          </w:p>
          <w:p w:rsidR="00184151" w:rsidRPr="00573A03" w:rsidRDefault="00835C69" w:rsidP="00184151">
            <w:pPr>
              <w:numPr>
                <w:ilvl w:val="0"/>
                <w:numId w:val="10"/>
              </w:numPr>
              <w:rPr>
                <w:rFonts w:asciiTheme="minorHAnsi" w:hAnsiTheme="minorHAnsi"/>
                <w:sz w:val="18"/>
                <w:szCs w:val="18"/>
              </w:rPr>
            </w:pPr>
            <w:r w:rsidRPr="00573A03">
              <w:rPr>
                <w:rFonts w:asciiTheme="minorHAnsi" w:hAnsiTheme="minorHAnsi"/>
                <w:sz w:val="18"/>
                <w:szCs w:val="18"/>
              </w:rPr>
              <w:t>77.007.600-5</w:t>
            </w:r>
          </w:p>
        </w:tc>
      </w:tr>
      <w:tr w:rsidR="00184151" w:rsidRPr="00573A03"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573A03" w:rsidRDefault="00184151" w:rsidP="00673551">
            <w:pPr>
              <w:rPr>
                <w:rFonts w:asciiTheme="minorHAnsi" w:hAnsiTheme="minorHAnsi"/>
                <w:sz w:val="18"/>
                <w:szCs w:val="18"/>
              </w:rPr>
            </w:pPr>
            <w:r w:rsidRPr="00573A03">
              <w:rPr>
                <w:rFonts w:asciiTheme="minorHAnsi" w:hAnsiTheme="minorHAnsi"/>
                <w:b/>
                <w:sz w:val="18"/>
                <w:szCs w:val="18"/>
              </w:rPr>
              <w:t>Región:</w:t>
            </w:r>
            <w:r w:rsidRPr="00573A03">
              <w:rPr>
                <w:rFonts w:asciiTheme="minorHAnsi" w:hAnsiTheme="minorHAnsi"/>
                <w:sz w:val="18"/>
                <w:szCs w:val="18"/>
              </w:rPr>
              <w:t xml:space="preserve"> </w:t>
            </w:r>
          </w:p>
          <w:p w:rsidR="00184151" w:rsidRPr="00573A03" w:rsidRDefault="00835C69" w:rsidP="00184151">
            <w:pPr>
              <w:numPr>
                <w:ilvl w:val="0"/>
                <w:numId w:val="10"/>
              </w:numPr>
              <w:rPr>
                <w:rFonts w:asciiTheme="minorHAnsi" w:hAnsiTheme="minorHAnsi"/>
                <w:sz w:val="18"/>
                <w:szCs w:val="18"/>
              </w:rPr>
            </w:pPr>
            <w:r w:rsidRPr="00573A03">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573A03" w:rsidRDefault="00184151" w:rsidP="00673551">
            <w:pPr>
              <w:rPr>
                <w:rFonts w:asciiTheme="minorHAnsi" w:hAnsiTheme="minorHAnsi"/>
                <w:b/>
                <w:sz w:val="18"/>
                <w:szCs w:val="18"/>
              </w:rPr>
            </w:pPr>
            <w:r w:rsidRPr="00573A03">
              <w:rPr>
                <w:rFonts w:asciiTheme="minorHAnsi" w:hAnsiTheme="minorHAnsi"/>
                <w:b/>
                <w:sz w:val="18"/>
                <w:szCs w:val="18"/>
              </w:rPr>
              <w:t xml:space="preserve"> Ubica</w:t>
            </w:r>
            <w:r w:rsidR="00BB4C5D" w:rsidRPr="00573A03">
              <w:rPr>
                <w:rFonts w:asciiTheme="minorHAnsi" w:hAnsiTheme="minorHAnsi"/>
                <w:b/>
                <w:sz w:val="18"/>
                <w:szCs w:val="18"/>
              </w:rPr>
              <w:t>ción de la Entidad de Técnica de Fiscalización Ambiental</w:t>
            </w:r>
            <w:r w:rsidRPr="00573A03">
              <w:rPr>
                <w:rFonts w:asciiTheme="minorHAnsi" w:hAnsiTheme="minorHAnsi"/>
                <w:b/>
                <w:sz w:val="18"/>
                <w:szCs w:val="18"/>
              </w:rPr>
              <w:t xml:space="preserve">: </w:t>
            </w:r>
          </w:p>
          <w:p w:rsidR="00184151" w:rsidRPr="00573A03" w:rsidRDefault="00835C69" w:rsidP="00184151">
            <w:pPr>
              <w:numPr>
                <w:ilvl w:val="0"/>
                <w:numId w:val="10"/>
              </w:numPr>
              <w:rPr>
                <w:rFonts w:asciiTheme="minorHAnsi" w:hAnsiTheme="minorHAnsi"/>
                <w:sz w:val="18"/>
                <w:szCs w:val="18"/>
              </w:rPr>
            </w:pPr>
            <w:r w:rsidRPr="00573A03">
              <w:rPr>
                <w:rFonts w:asciiTheme="minorHAnsi" w:hAnsiTheme="minorHAnsi"/>
                <w:sz w:val="18"/>
                <w:szCs w:val="18"/>
              </w:rPr>
              <w:t>Seminario N° 180, Providencia - Santiago</w:t>
            </w:r>
          </w:p>
        </w:tc>
      </w:tr>
      <w:tr w:rsidR="00184151" w:rsidRPr="00573A03" w:rsidTr="00573A03">
        <w:trPr>
          <w:trHeight w:val="2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573A03" w:rsidRDefault="00184151" w:rsidP="00673551">
            <w:pPr>
              <w:rPr>
                <w:rFonts w:asciiTheme="minorHAnsi" w:hAnsiTheme="minorHAnsi"/>
                <w:b/>
                <w:sz w:val="18"/>
                <w:szCs w:val="18"/>
              </w:rPr>
            </w:pPr>
            <w:r w:rsidRPr="00573A03">
              <w:rPr>
                <w:rFonts w:asciiTheme="minorHAnsi" w:hAnsiTheme="minorHAnsi"/>
                <w:b/>
                <w:sz w:val="18"/>
                <w:szCs w:val="18"/>
              </w:rPr>
              <w:t>Correo Electrónico:</w:t>
            </w:r>
          </w:p>
          <w:p w:rsidR="00184151" w:rsidRPr="00573A03" w:rsidRDefault="00835C69" w:rsidP="00184151">
            <w:pPr>
              <w:numPr>
                <w:ilvl w:val="0"/>
                <w:numId w:val="10"/>
              </w:numPr>
              <w:rPr>
                <w:rFonts w:asciiTheme="minorHAnsi" w:hAnsiTheme="minorHAnsi"/>
                <w:sz w:val="18"/>
                <w:szCs w:val="18"/>
              </w:rPr>
            </w:pPr>
            <w:proofErr w:type="spellStart"/>
            <w:r w:rsidRPr="00573A03">
              <w:rPr>
                <w:rFonts w:asciiTheme="minorHAnsi" w:hAnsiTheme="minorHAnsi"/>
                <w:sz w:val="18"/>
                <w:szCs w:val="18"/>
              </w:rPr>
              <w:t>cseguel@asesoriasalgoritmos.cl</w:t>
            </w:r>
            <w:proofErr w:type="spellEnd"/>
            <w:r w:rsidRPr="00573A03">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184151" w:rsidRPr="00573A03" w:rsidRDefault="00184151" w:rsidP="00673551">
            <w:pPr>
              <w:rPr>
                <w:rFonts w:asciiTheme="minorHAnsi" w:hAnsiTheme="minorHAnsi"/>
                <w:b/>
                <w:sz w:val="18"/>
                <w:szCs w:val="18"/>
              </w:rPr>
            </w:pPr>
            <w:r w:rsidRPr="00573A03">
              <w:rPr>
                <w:rFonts w:asciiTheme="minorHAnsi" w:hAnsiTheme="minorHAnsi"/>
                <w:b/>
                <w:sz w:val="18"/>
                <w:szCs w:val="18"/>
              </w:rPr>
              <w:t xml:space="preserve"> Teléfono: </w:t>
            </w:r>
          </w:p>
          <w:p w:rsidR="00184151" w:rsidRPr="00573A03" w:rsidRDefault="00835C69" w:rsidP="00184151">
            <w:pPr>
              <w:numPr>
                <w:ilvl w:val="0"/>
                <w:numId w:val="10"/>
              </w:numPr>
              <w:rPr>
                <w:rFonts w:asciiTheme="minorHAnsi" w:hAnsiTheme="minorHAnsi"/>
                <w:sz w:val="18"/>
                <w:szCs w:val="18"/>
              </w:rPr>
            </w:pPr>
            <w:r w:rsidRPr="00573A03">
              <w:rPr>
                <w:rFonts w:asciiTheme="minorHAnsi" w:hAnsiTheme="minorHAnsi"/>
                <w:sz w:val="18"/>
                <w:szCs w:val="18"/>
              </w:rPr>
              <w:t>(56-2) 23616601</w:t>
            </w:r>
          </w:p>
        </w:tc>
      </w:tr>
    </w:tbl>
    <w:p w:rsidR="00196939" w:rsidRPr="00573A03" w:rsidRDefault="00196939" w:rsidP="00D04B4A">
      <w:pPr>
        <w:rPr>
          <w:sz w:val="20"/>
          <w:szCs w:val="20"/>
        </w:rPr>
      </w:pPr>
    </w:p>
    <w:p w:rsidR="00C50FD5" w:rsidRPr="00573A03" w:rsidRDefault="00C50FD5" w:rsidP="00C50FD5">
      <w:pPr>
        <w:pStyle w:val="Ttulo1"/>
        <w:rPr>
          <w:sz w:val="20"/>
          <w:szCs w:val="20"/>
        </w:rPr>
      </w:pPr>
      <w:bookmarkStart w:id="32" w:name="_Toc369685990"/>
      <w:r w:rsidRPr="00573A03">
        <w:rPr>
          <w:sz w:val="20"/>
          <w:szCs w:val="20"/>
        </w:rPr>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573A03" w:rsidRDefault="00C50FD5" w:rsidP="00C50FD5">
      <w:pPr>
        <w:rPr>
          <w:rFonts w:asciiTheme="minorHAnsi" w:hAnsiTheme="minorHAnsi" w:cstheme="minorHAnsi"/>
          <w:sz w:val="14"/>
          <w:szCs w:val="14"/>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573A03" w:rsidRDefault="00C50FD5" w:rsidP="00C50FD5">
      <w:pPr>
        <w:rPr>
          <w:rFonts w:asciiTheme="minorHAnsi" w:hAnsiTheme="minorHAnsi" w:cstheme="minorHAnsi"/>
          <w:sz w:val="12"/>
          <w:szCs w:val="12"/>
        </w:rPr>
      </w:pPr>
    </w:p>
    <w:p w:rsidR="00C50FD5" w:rsidRPr="00573A03" w:rsidRDefault="00C50FD5" w:rsidP="00C50FD5">
      <w:pPr>
        <w:pStyle w:val="Ttulo1"/>
        <w:rPr>
          <w:sz w:val="20"/>
          <w:szCs w:val="20"/>
        </w:rPr>
      </w:pPr>
      <w:bookmarkStart w:id="33" w:name="_Toc353993438"/>
      <w:bookmarkStart w:id="34" w:name="_Toc362864231"/>
      <w:bookmarkStart w:id="35" w:name="_Toc369685991"/>
      <w:r w:rsidRPr="00573A03">
        <w:rPr>
          <w:sz w:val="20"/>
          <w:szCs w:val="20"/>
        </w:rPr>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021"/>
        <w:gridCol w:w="565"/>
        <w:gridCol w:w="7604"/>
      </w:tblGrid>
      <w:tr w:rsidR="00C50FD5" w:rsidRPr="00573A03" w:rsidTr="00573A03">
        <w:trPr>
          <w:trHeight w:val="301"/>
        </w:trPr>
        <w:tc>
          <w:tcPr>
            <w:tcW w:w="298" w:type="pct"/>
          </w:tcPr>
          <w:p w:rsidR="00C50FD5" w:rsidRPr="00573A03" w:rsidRDefault="00C50FD5" w:rsidP="00C61020">
            <w:pPr>
              <w:jc w:val="center"/>
              <w:rPr>
                <w:rFonts w:asciiTheme="minorHAnsi" w:eastAsia="Times New Roman" w:hAnsiTheme="minorHAnsi" w:cstheme="minorHAnsi"/>
                <w:b/>
                <w:color w:val="000000"/>
                <w:sz w:val="18"/>
                <w:szCs w:val="18"/>
                <w:lang w:eastAsia="es-CL"/>
              </w:rPr>
            </w:pPr>
          </w:p>
        </w:tc>
        <w:tc>
          <w:tcPr>
            <w:tcW w:w="1551" w:type="pct"/>
            <w:vAlign w:val="center"/>
          </w:tcPr>
          <w:p w:rsidR="00C50FD5" w:rsidRPr="00573A03" w:rsidRDefault="00C50FD5" w:rsidP="00C61020">
            <w:pPr>
              <w:jc w:val="left"/>
              <w:rPr>
                <w:rFonts w:asciiTheme="minorHAnsi" w:hAnsiTheme="minorHAnsi" w:cstheme="minorHAnsi"/>
                <w:b/>
                <w:color w:val="000000"/>
                <w:sz w:val="18"/>
                <w:szCs w:val="18"/>
              </w:rPr>
            </w:pPr>
            <w:r w:rsidRPr="00573A03">
              <w:rPr>
                <w:rFonts w:asciiTheme="minorHAnsi" w:hAnsiTheme="minorHAnsi" w:cstheme="minorHAnsi"/>
                <w:b/>
                <w:color w:val="000000"/>
                <w:sz w:val="18"/>
                <w:szCs w:val="18"/>
              </w:rPr>
              <w:t>Aguas marinas</w:t>
            </w:r>
          </w:p>
        </w:tc>
        <w:tc>
          <w:tcPr>
            <w:tcW w:w="218" w:type="pct"/>
            <w:vAlign w:val="center"/>
          </w:tcPr>
          <w:p w:rsidR="00C50FD5" w:rsidRPr="00573A03" w:rsidRDefault="00C50FD5" w:rsidP="00C61020">
            <w:pPr>
              <w:jc w:val="center"/>
              <w:rPr>
                <w:rFonts w:asciiTheme="minorHAnsi" w:hAnsiTheme="minorHAnsi" w:cstheme="minorHAnsi"/>
                <w:b/>
                <w:color w:val="000000"/>
                <w:sz w:val="18"/>
                <w:szCs w:val="18"/>
              </w:rPr>
            </w:pPr>
          </w:p>
        </w:tc>
        <w:tc>
          <w:tcPr>
            <w:tcW w:w="2933" w:type="pct"/>
            <w:vAlign w:val="center"/>
          </w:tcPr>
          <w:p w:rsidR="00C50FD5" w:rsidRPr="00573A03" w:rsidRDefault="00C50FD5" w:rsidP="00C61020">
            <w:pPr>
              <w:jc w:val="left"/>
              <w:rPr>
                <w:rFonts w:asciiTheme="minorHAnsi" w:hAnsiTheme="minorHAnsi" w:cstheme="minorHAnsi"/>
                <w:b/>
                <w:color w:val="000000"/>
                <w:sz w:val="18"/>
                <w:szCs w:val="18"/>
              </w:rPr>
            </w:pPr>
            <w:r w:rsidRPr="00573A03">
              <w:rPr>
                <w:rFonts w:asciiTheme="minorHAnsi" w:hAnsiTheme="minorHAnsi" w:cstheme="minorHAnsi"/>
                <w:b/>
                <w:color w:val="000000"/>
                <w:sz w:val="18"/>
                <w:szCs w:val="18"/>
              </w:rPr>
              <w:t>Residuos líquidos</w:t>
            </w:r>
          </w:p>
        </w:tc>
      </w:tr>
      <w:tr w:rsidR="00C50FD5" w:rsidRPr="00573A03" w:rsidTr="00573A03">
        <w:trPr>
          <w:trHeight w:val="301"/>
        </w:trPr>
        <w:tc>
          <w:tcPr>
            <w:tcW w:w="298" w:type="pct"/>
          </w:tcPr>
          <w:p w:rsidR="00C50FD5" w:rsidRPr="00573A03" w:rsidRDefault="00C50FD5" w:rsidP="00C61020">
            <w:pPr>
              <w:jc w:val="center"/>
              <w:rPr>
                <w:rFonts w:asciiTheme="minorHAnsi" w:eastAsia="Times New Roman" w:hAnsiTheme="minorHAnsi" w:cstheme="minorHAnsi"/>
                <w:b/>
                <w:color w:val="000000"/>
                <w:sz w:val="18"/>
                <w:szCs w:val="18"/>
                <w:lang w:eastAsia="es-CL"/>
              </w:rPr>
            </w:pPr>
          </w:p>
        </w:tc>
        <w:tc>
          <w:tcPr>
            <w:tcW w:w="1551" w:type="pct"/>
            <w:vAlign w:val="center"/>
          </w:tcPr>
          <w:p w:rsidR="00C50FD5" w:rsidRPr="00573A03" w:rsidRDefault="00C50FD5" w:rsidP="00C61020">
            <w:pPr>
              <w:jc w:val="left"/>
              <w:rPr>
                <w:rFonts w:asciiTheme="minorHAnsi" w:eastAsia="Times New Roman" w:hAnsiTheme="minorHAnsi" w:cstheme="minorHAnsi"/>
                <w:b/>
                <w:color w:val="000000"/>
                <w:sz w:val="18"/>
                <w:szCs w:val="18"/>
              </w:rPr>
            </w:pPr>
            <w:r w:rsidRPr="00573A03">
              <w:rPr>
                <w:rFonts w:asciiTheme="minorHAnsi" w:hAnsiTheme="minorHAnsi" w:cstheme="minorHAnsi"/>
                <w:b/>
                <w:color w:val="000000"/>
                <w:sz w:val="18"/>
                <w:szCs w:val="18"/>
              </w:rPr>
              <w:t>Aguas subterráneas</w:t>
            </w:r>
          </w:p>
        </w:tc>
        <w:tc>
          <w:tcPr>
            <w:tcW w:w="218" w:type="pct"/>
            <w:vAlign w:val="center"/>
          </w:tcPr>
          <w:p w:rsidR="00C50FD5" w:rsidRPr="00573A03" w:rsidRDefault="00C50FD5" w:rsidP="00C61020">
            <w:pPr>
              <w:jc w:val="center"/>
              <w:rPr>
                <w:rFonts w:asciiTheme="minorHAnsi" w:hAnsiTheme="minorHAnsi" w:cstheme="minorHAnsi"/>
                <w:b/>
                <w:color w:val="000000"/>
                <w:sz w:val="18"/>
                <w:szCs w:val="18"/>
              </w:rPr>
            </w:pPr>
          </w:p>
        </w:tc>
        <w:tc>
          <w:tcPr>
            <w:tcW w:w="2933" w:type="pct"/>
            <w:vAlign w:val="center"/>
          </w:tcPr>
          <w:p w:rsidR="00C50FD5" w:rsidRPr="00573A03" w:rsidRDefault="00C50FD5" w:rsidP="00C61020">
            <w:pPr>
              <w:jc w:val="left"/>
              <w:rPr>
                <w:rFonts w:asciiTheme="minorHAnsi" w:eastAsia="Times New Roman" w:hAnsiTheme="minorHAnsi" w:cstheme="minorHAnsi"/>
                <w:b/>
                <w:color w:val="000000"/>
                <w:sz w:val="18"/>
                <w:szCs w:val="18"/>
              </w:rPr>
            </w:pPr>
            <w:r w:rsidRPr="00573A03">
              <w:rPr>
                <w:rFonts w:asciiTheme="minorHAnsi" w:hAnsiTheme="minorHAnsi" w:cstheme="minorHAnsi"/>
                <w:b/>
                <w:color w:val="000000"/>
                <w:sz w:val="18"/>
                <w:szCs w:val="18"/>
              </w:rPr>
              <w:t>Residuos sólidos</w:t>
            </w:r>
          </w:p>
        </w:tc>
      </w:tr>
      <w:tr w:rsidR="00C50FD5" w:rsidRPr="00573A03" w:rsidTr="00573A03">
        <w:trPr>
          <w:trHeight w:val="301"/>
        </w:trPr>
        <w:tc>
          <w:tcPr>
            <w:tcW w:w="298" w:type="pct"/>
          </w:tcPr>
          <w:p w:rsidR="00C50FD5" w:rsidRPr="00573A03" w:rsidRDefault="00C50FD5" w:rsidP="00C61020">
            <w:pPr>
              <w:jc w:val="center"/>
              <w:rPr>
                <w:rFonts w:asciiTheme="minorHAnsi" w:eastAsia="Times New Roman" w:hAnsiTheme="minorHAnsi" w:cstheme="minorHAnsi"/>
                <w:b/>
                <w:color w:val="000000"/>
                <w:sz w:val="18"/>
                <w:szCs w:val="18"/>
                <w:lang w:eastAsia="es-CL"/>
              </w:rPr>
            </w:pPr>
          </w:p>
        </w:tc>
        <w:tc>
          <w:tcPr>
            <w:tcW w:w="1551" w:type="pct"/>
            <w:vAlign w:val="center"/>
          </w:tcPr>
          <w:p w:rsidR="00C50FD5" w:rsidRPr="00573A03" w:rsidRDefault="00C50FD5" w:rsidP="00C61020">
            <w:pPr>
              <w:jc w:val="left"/>
              <w:rPr>
                <w:rFonts w:asciiTheme="minorHAnsi" w:eastAsia="Times New Roman" w:hAnsiTheme="minorHAnsi" w:cstheme="minorHAnsi"/>
                <w:b/>
                <w:color w:val="000000"/>
                <w:sz w:val="18"/>
                <w:szCs w:val="18"/>
              </w:rPr>
            </w:pPr>
            <w:r w:rsidRPr="00573A03">
              <w:rPr>
                <w:rFonts w:asciiTheme="minorHAnsi" w:hAnsiTheme="minorHAnsi" w:cstheme="minorHAnsi"/>
                <w:b/>
                <w:color w:val="000000"/>
                <w:sz w:val="18"/>
                <w:szCs w:val="18"/>
              </w:rPr>
              <w:t>Aguas superficiales</w:t>
            </w:r>
          </w:p>
        </w:tc>
        <w:tc>
          <w:tcPr>
            <w:tcW w:w="218" w:type="pct"/>
            <w:vAlign w:val="center"/>
          </w:tcPr>
          <w:p w:rsidR="00C50FD5" w:rsidRPr="00573A03" w:rsidRDefault="00C50FD5" w:rsidP="00C61020">
            <w:pPr>
              <w:jc w:val="center"/>
              <w:rPr>
                <w:rFonts w:asciiTheme="minorHAnsi" w:hAnsiTheme="minorHAnsi" w:cstheme="minorHAnsi"/>
                <w:b/>
                <w:color w:val="000000"/>
                <w:sz w:val="18"/>
                <w:szCs w:val="18"/>
              </w:rPr>
            </w:pPr>
          </w:p>
        </w:tc>
        <w:tc>
          <w:tcPr>
            <w:tcW w:w="2933" w:type="pct"/>
            <w:vAlign w:val="center"/>
          </w:tcPr>
          <w:p w:rsidR="00C50FD5" w:rsidRPr="00573A03" w:rsidRDefault="00C50FD5" w:rsidP="00C61020">
            <w:pPr>
              <w:jc w:val="left"/>
              <w:rPr>
                <w:rFonts w:asciiTheme="minorHAnsi" w:eastAsia="Times New Roman" w:hAnsiTheme="minorHAnsi" w:cstheme="minorHAnsi"/>
                <w:b/>
                <w:color w:val="000000"/>
                <w:sz w:val="18"/>
                <w:szCs w:val="18"/>
              </w:rPr>
            </w:pPr>
            <w:r w:rsidRPr="00573A03">
              <w:rPr>
                <w:rFonts w:asciiTheme="minorHAnsi" w:hAnsiTheme="minorHAnsi" w:cstheme="minorHAnsi"/>
                <w:b/>
                <w:color w:val="000000"/>
                <w:sz w:val="18"/>
                <w:szCs w:val="18"/>
              </w:rPr>
              <w:t>Ruidos y/o vibraciones</w:t>
            </w:r>
          </w:p>
        </w:tc>
      </w:tr>
      <w:tr w:rsidR="00C50FD5" w:rsidRPr="00573A03" w:rsidTr="00573A03">
        <w:trPr>
          <w:trHeight w:val="301"/>
        </w:trPr>
        <w:tc>
          <w:tcPr>
            <w:tcW w:w="298" w:type="pct"/>
            <w:vAlign w:val="center"/>
          </w:tcPr>
          <w:p w:rsidR="00C50FD5" w:rsidRPr="00573A03" w:rsidRDefault="00C50FD5" w:rsidP="00C61020">
            <w:pPr>
              <w:jc w:val="center"/>
              <w:rPr>
                <w:rFonts w:asciiTheme="minorHAnsi" w:eastAsia="Times New Roman" w:hAnsiTheme="minorHAnsi" w:cstheme="minorHAnsi"/>
                <w:b/>
                <w:color w:val="000000"/>
                <w:sz w:val="18"/>
                <w:szCs w:val="18"/>
                <w:lang w:eastAsia="es-CL"/>
              </w:rPr>
            </w:pPr>
            <w:r w:rsidRPr="00573A03">
              <w:rPr>
                <w:rFonts w:asciiTheme="minorHAnsi" w:eastAsia="Times New Roman" w:hAnsiTheme="minorHAnsi" w:cstheme="minorHAnsi"/>
                <w:b/>
                <w:color w:val="000000"/>
                <w:sz w:val="18"/>
                <w:szCs w:val="18"/>
                <w:lang w:eastAsia="es-CL"/>
              </w:rPr>
              <w:t>x</w:t>
            </w:r>
          </w:p>
        </w:tc>
        <w:tc>
          <w:tcPr>
            <w:tcW w:w="1551" w:type="pct"/>
            <w:vAlign w:val="center"/>
          </w:tcPr>
          <w:p w:rsidR="00C50FD5" w:rsidRPr="00573A03" w:rsidRDefault="00C50FD5" w:rsidP="00C61020">
            <w:pPr>
              <w:jc w:val="left"/>
              <w:rPr>
                <w:rFonts w:asciiTheme="minorHAnsi" w:eastAsia="Times New Roman" w:hAnsiTheme="minorHAnsi" w:cstheme="minorHAnsi"/>
                <w:b/>
                <w:color w:val="000000"/>
                <w:sz w:val="18"/>
                <w:szCs w:val="18"/>
              </w:rPr>
            </w:pPr>
            <w:r w:rsidRPr="00573A03">
              <w:rPr>
                <w:rFonts w:asciiTheme="minorHAnsi" w:hAnsiTheme="minorHAnsi" w:cstheme="minorHAnsi"/>
                <w:b/>
                <w:color w:val="000000"/>
                <w:sz w:val="18"/>
                <w:szCs w:val="18"/>
              </w:rPr>
              <w:t>Aire</w:t>
            </w:r>
          </w:p>
        </w:tc>
        <w:tc>
          <w:tcPr>
            <w:tcW w:w="218" w:type="pct"/>
            <w:vAlign w:val="center"/>
          </w:tcPr>
          <w:p w:rsidR="00C50FD5" w:rsidRPr="00573A03" w:rsidRDefault="00C50FD5" w:rsidP="00C61020">
            <w:pPr>
              <w:jc w:val="center"/>
              <w:rPr>
                <w:rFonts w:asciiTheme="minorHAnsi" w:hAnsiTheme="minorHAnsi" w:cstheme="minorHAnsi"/>
                <w:b/>
                <w:color w:val="000000"/>
                <w:sz w:val="18"/>
                <w:szCs w:val="18"/>
              </w:rPr>
            </w:pPr>
          </w:p>
        </w:tc>
        <w:tc>
          <w:tcPr>
            <w:tcW w:w="2933" w:type="pct"/>
            <w:vAlign w:val="center"/>
          </w:tcPr>
          <w:p w:rsidR="00C50FD5" w:rsidRPr="00573A03" w:rsidRDefault="00C50FD5" w:rsidP="00C61020">
            <w:pPr>
              <w:jc w:val="left"/>
              <w:rPr>
                <w:rFonts w:asciiTheme="minorHAnsi" w:eastAsia="Times New Roman" w:hAnsiTheme="minorHAnsi" w:cstheme="minorHAnsi"/>
                <w:b/>
                <w:color w:val="000000"/>
                <w:sz w:val="18"/>
                <w:szCs w:val="18"/>
              </w:rPr>
            </w:pPr>
            <w:r w:rsidRPr="00573A03">
              <w:rPr>
                <w:rFonts w:asciiTheme="minorHAnsi" w:hAnsiTheme="minorHAnsi" w:cstheme="minorHAnsi"/>
                <w:b/>
                <w:color w:val="000000"/>
                <w:sz w:val="18"/>
                <w:szCs w:val="18"/>
              </w:rPr>
              <w:t>Sistemas de vida y costumbres</w:t>
            </w:r>
          </w:p>
        </w:tc>
      </w:tr>
      <w:tr w:rsidR="00C50FD5" w:rsidRPr="00573A03" w:rsidTr="00573A03">
        <w:trPr>
          <w:trHeight w:val="301"/>
        </w:trPr>
        <w:tc>
          <w:tcPr>
            <w:tcW w:w="298" w:type="pct"/>
          </w:tcPr>
          <w:p w:rsidR="00C50FD5" w:rsidRPr="00573A03" w:rsidRDefault="00C50FD5" w:rsidP="00C61020">
            <w:pPr>
              <w:jc w:val="center"/>
              <w:rPr>
                <w:rFonts w:asciiTheme="minorHAnsi" w:eastAsia="Times New Roman" w:hAnsiTheme="minorHAnsi" w:cstheme="minorHAnsi"/>
                <w:b/>
                <w:color w:val="000000"/>
                <w:sz w:val="18"/>
                <w:szCs w:val="18"/>
                <w:lang w:eastAsia="es-CL"/>
              </w:rPr>
            </w:pPr>
          </w:p>
        </w:tc>
        <w:tc>
          <w:tcPr>
            <w:tcW w:w="1551" w:type="pct"/>
            <w:vAlign w:val="center"/>
          </w:tcPr>
          <w:p w:rsidR="00C50FD5" w:rsidRPr="00573A03" w:rsidRDefault="00C50FD5" w:rsidP="00C61020">
            <w:pPr>
              <w:jc w:val="left"/>
              <w:rPr>
                <w:rFonts w:asciiTheme="minorHAnsi" w:eastAsia="Times New Roman" w:hAnsiTheme="minorHAnsi" w:cstheme="minorHAnsi"/>
                <w:b/>
                <w:color w:val="000000"/>
                <w:sz w:val="18"/>
                <w:szCs w:val="18"/>
              </w:rPr>
            </w:pPr>
            <w:r w:rsidRPr="00573A03">
              <w:rPr>
                <w:rFonts w:asciiTheme="minorHAnsi" w:hAnsiTheme="minorHAnsi" w:cstheme="minorHAnsi"/>
                <w:b/>
                <w:color w:val="000000"/>
                <w:sz w:val="18"/>
                <w:szCs w:val="18"/>
              </w:rPr>
              <w:t>Fauna</w:t>
            </w:r>
          </w:p>
        </w:tc>
        <w:tc>
          <w:tcPr>
            <w:tcW w:w="218" w:type="pct"/>
            <w:vAlign w:val="center"/>
          </w:tcPr>
          <w:p w:rsidR="00C50FD5" w:rsidRPr="00573A03" w:rsidRDefault="00C50FD5" w:rsidP="00C61020">
            <w:pPr>
              <w:jc w:val="center"/>
              <w:rPr>
                <w:rFonts w:asciiTheme="minorHAnsi" w:hAnsiTheme="minorHAnsi" w:cstheme="minorHAnsi"/>
                <w:b/>
                <w:color w:val="000000"/>
                <w:sz w:val="18"/>
                <w:szCs w:val="18"/>
              </w:rPr>
            </w:pPr>
          </w:p>
        </w:tc>
        <w:tc>
          <w:tcPr>
            <w:tcW w:w="2933" w:type="pct"/>
            <w:vAlign w:val="center"/>
          </w:tcPr>
          <w:p w:rsidR="00C50FD5" w:rsidRPr="00573A03" w:rsidRDefault="00C50FD5" w:rsidP="00C61020">
            <w:pPr>
              <w:jc w:val="left"/>
              <w:rPr>
                <w:rFonts w:asciiTheme="minorHAnsi" w:eastAsia="Times New Roman" w:hAnsiTheme="minorHAnsi" w:cstheme="minorHAnsi"/>
                <w:b/>
                <w:color w:val="000000"/>
                <w:sz w:val="18"/>
                <w:szCs w:val="18"/>
              </w:rPr>
            </w:pPr>
            <w:r w:rsidRPr="00573A03">
              <w:rPr>
                <w:rFonts w:asciiTheme="minorHAnsi" w:hAnsiTheme="minorHAnsi" w:cstheme="minorHAnsi"/>
                <w:b/>
                <w:color w:val="000000"/>
                <w:sz w:val="18"/>
                <w:szCs w:val="18"/>
              </w:rPr>
              <w:t>Suelos y/o litología</w:t>
            </w:r>
          </w:p>
        </w:tc>
      </w:tr>
      <w:tr w:rsidR="00C50FD5" w:rsidRPr="00573A03" w:rsidTr="00573A03">
        <w:trPr>
          <w:trHeight w:val="301"/>
        </w:trPr>
        <w:tc>
          <w:tcPr>
            <w:tcW w:w="298" w:type="pct"/>
          </w:tcPr>
          <w:p w:rsidR="00C50FD5" w:rsidRPr="00573A03" w:rsidRDefault="00C50FD5" w:rsidP="00C61020">
            <w:pPr>
              <w:jc w:val="center"/>
              <w:rPr>
                <w:rFonts w:asciiTheme="minorHAnsi" w:eastAsia="Times New Roman" w:hAnsiTheme="minorHAnsi" w:cstheme="minorHAnsi"/>
                <w:b/>
                <w:color w:val="000000"/>
                <w:sz w:val="18"/>
                <w:szCs w:val="18"/>
                <w:lang w:eastAsia="es-CL"/>
              </w:rPr>
            </w:pPr>
          </w:p>
        </w:tc>
        <w:tc>
          <w:tcPr>
            <w:tcW w:w="1551" w:type="pct"/>
            <w:tcBorders>
              <w:bottom w:val="single" w:sz="4" w:space="0" w:color="auto"/>
            </w:tcBorders>
            <w:vAlign w:val="center"/>
          </w:tcPr>
          <w:p w:rsidR="00C50FD5" w:rsidRPr="00573A03" w:rsidRDefault="00C50FD5" w:rsidP="00C61020">
            <w:pPr>
              <w:jc w:val="left"/>
              <w:rPr>
                <w:rFonts w:asciiTheme="minorHAnsi" w:eastAsia="Times New Roman" w:hAnsiTheme="minorHAnsi" w:cstheme="minorHAnsi"/>
                <w:b/>
                <w:color w:val="000000"/>
                <w:sz w:val="18"/>
                <w:szCs w:val="18"/>
              </w:rPr>
            </w:pPr>
            <w:r w:rsidRPr="00573A03">
              <w:rPr>
                <w:rFonts w:asciiTheme="minorHAnsi" w:hAnsiTheme="minorHAnsi" w:cstheme="minorHAnsi"/>
                <w:b/>
                <w:color w:val="000000"/>
                <w:sz w:val="18"/>
                <w:szCs w:val="18"/>
              </w:rPr>
              <w:t>Flora y/o vegetación</w:t>
            </w:r>
          </w:p>
        </w:tc>
        <w:tc>
          <w:tcPr>
            <w:tcW w:w="218" w:type="pct"/>
            <w:tcBorders>
              <w:bottom w:val="single" w:sz="4" w:space="0" w:color="auto"/>
            </w:tcBorders>
            <w:vAlign w:val="center"/>
          </w:tcPr>
          <w:p w:rsidR="00C50FD5" w:rsidRPr="00573A03" w:rsidRDefault="00C50FD5" w:rsidP="00C61020">
            <w:pPr>
              <w:jc w:val="center"/>
              <w:rPr>
                <w:rFonts w:asciiTheme="minorHAnsi" w:eastAsia="Times New Roman" w:hAnsiTheme="minorHAnsi" w:cstheme="minorHAnsi"/>
                <w:b/>
                <w:color w:val="000000"/>
                <w:sz w:val="18"/>
                <w:szCs w:val="18"/>
              </w:rPr>
            </w:pPr>
          </w:p>
        </w:tc>
        <w:tc>
          <w:tcPr>
            <w:tcW w:w="2933" w:type="pct"/>
            <w:tcBorders>
              <w:bottom w:val="single" w:sz="4" w:space="0" w:color="auto"/>
            </w:tcBorders>
            <w:vAlign w:val="center"/>
          </w:tcPr>
          <w:p w:rsidR="00C50FD5" w:rsidRPr="00573A03" w:rsidRDefault="00C50FD5" w:rsidP="00C61020">
            <w:pPr>
              <w:jc w:val="left"/>
              <w:rPr>
                <w:rFonts w:asciiTheme="minorHAnsi" w:eastAsia="Times New Roman" w:hAnsiTheme="minorHAnsi" w:cstheme="minorHAnsi"/>
                <w:b/>
                <w:color w:val="000000"/>
                <w:sz w:val="18"/>
                <w:szCs w:val="18"/>
              </w:rPr>
            </w:pPr>
            <w:r w:rsidRPr="00573A03">
              <w:rPr>
                <w:rFonts w:asciiTheme="minorHAnsi" w:hAnsiTheme="minorHAnsi" w:cstheme="minorHAnsi"/>
                <w:b/>
                <w:color w:val="000000"/>
                <w:sz w:val="18"/>
                <w:szCs w:val="18"/>
              </w:rPr>
              <w:t>Paisaje</w:t>
            </w:r>
          </w:p>
        </w:tc>
      </w:tr>
      <w:tr w:rsidR="00C50FD5" w:rsidRPr="00573A03" w:rsidTr="00573A03">
        <w:trPr>
          <w:trHeight w:val="580"/>
        </w:trPr>
        <w:tc>
          <w:tcPr>
            <w:tcW w:w="298" w:type="pct"/>
          </w:tcPr>
          <w:p w:rsidR="00C50FD5" w:rsidRPr="00573A03" w:rsidRDefault="00C50FD5" w:rsidP="00C61020">
            <w:pPr>
              <w:jc w:val="center"/>
              <w:rPr>
                <w:rFonts w:asciiTheme="minorHAnsi" w:eastAsia="Times New Roman" w:hAnsiTheme="minorHAnsi" w:cstheme="minorHAnsi"/>
                <w:b/>
                <w:color w:val="000000"/>
                <w:sz w:val="18"/>
                <w:szCs w:val="18"/>
                <w:lang w:eastAsia="es-CL"/>
              </w:rPr>
            </w:pPr>
          </w:p>
        </w:tc>
        <w:tc>
          <w:tcPr>
            <w:tcW w:w="1551" w:type="pct"/>
            <w:vAlign w:val="center"/>
          </w:tcPr>
          <w:p w:rsidR="00C50FD5" w:rsidRPr="00573A03" w:rsidRDefault="00C50FD5" w:rsidP="00C61020">
            <w:pPr>
              <w:jc w:val="left"/>
              <w:rPr>
                <w:rFonts w:asciiTheme="minorHAnsi" w:eastAsia="Times New Roman" w:hAnsiTheme="minorHAnsi" w:cstheme="minorHAnsi"/>
                <w:b/>
                <w:color w:val="000000"/>
                <w:sz w:val="18"/>
                <w:szCs w:val="18"/>
              </w:rPr>
            </w:pPr>
            <w:r w:rsidRPr="00573A03">
              <w:rPr>
                <w:rFonts w:asciiTheme="minorHAnsi" w:eastAsia="Times New Roman" w:hAnsiTheme="minorHAnsi" w:cstheme="minorHAnsi"/>
                <w:b/>
                <w:color w:val="000000"/>
                <w:sz w:val="18"/>
                <w:szCs w:val="18"/>
              </w:rPr>
              <w:t>Glaciares</w:t>
            </w:r>
          </w:p>
        </w:tc>
        <w:tc>
          <w:tcPr>
            <w:tcW w:w="218" w:type="pct"/>
            <w:tcBorders>
              <w:bottom w:val="single" w:sz="4" w:space="0" w:color="auto"/>
            </w:tcBorders>
            <w:vAlign w:val="center"/>
          </w:tcPr>
          <w:p w:rsidR="00C50FD5" w:rsidRPr="00573A03" w:rsidRDefault="00C50FD5" w:rsidP="00C61020">
            <w:pPr>
              <w:jc w:val="center"/>
              <w:rPr>
                <w:rFonts w:asciiTheme="minorHAnsi" w:hAnsiTheme="minorHAnsi" w:cstheme="minorHAnsi"/>
                <w:b/>
                <w:color w:val="000000"/>
                <w:sz w:val="18"/>
                <w:szCs w:val="18"/>
              </w:rPr>
            </w:pPr>
            <w:r w:rsidRPr="00573A03">
              <w:rPr>
                <w:rFonts w:asciiTheme="minorHAnsi" w:hAnsiTheme="minorHAnsi" w:cstheme="minorHAnsi"/>
                <w:b/>
                <w:color w:val="000000"/>
                <w:sz w:val="18"/>
                <w:szCs w:val="18"/>
              </w:rPr>
              <w:t>x</w:t>
            </w:r>
          </w:p>
        </w:tc>
        <w:tc>
          <w:tcPr>
            <w:tcW w:w="2933" w:type="pct"/>
            <w:tcBorders>
              <w:bottom w:val="single" w:sz="4" w:space="0" w:color="auto"/>
            </w:tcBorders>
            <w:vAlign w:val="center"/>
          </w:tcPr>
          <w:p w:rsidR="00184151" w:rsidRPr="00573A03" w:rsidRDefault="00184151" w:rsidP="00184151">
            <w:pPr>
              <w:jc w:val="left"/>
              <w:rPr>
                <w:rFonts w:asciiTheme="minorHAnsi" w:hAnsiTheme="minorHAnsi" w:cstheme="minorHAnsi"/>
                <w:b/>
                <w:color w:val="000000"/>
                <w:sz w:val="18"/>
                <w:szCs w:val="18"/>
              </w:rPr>
            </w:pPr>
            <w:r w:rsidRPr="00573A03">
              <w:rPr>
                <w:rFonts w:asciiTheme="minorHAnsi" w:hAnsiTheme="minorHAnsi" w:cstheme="minorHAnsi"/>
                <w:b/>
                <w:color w:val="000000"/>
                <w:sz w:val="18"/>
                <w:szCs w:val="18"/>
              </w:rPr>
              <w:t>Otros, (especificar):</w:t>
            </w:r>
          </w:p>
          <w:p w:rsidR="009C61D7" w:rsidRPr="00573A03" w:rsidRDefault="001D21E3" w:rsidP="00184151">
            <w:pPr>
              <w:jc w:val="left"/>
              <w:rPr>
                <w:rFonts w:asciiTheme="minorHAnsi" w:hAnsiTheme="minorHAnsi" w:cstheme="minorHAnsi"/>
                <w:b/>
                <w:color w:val="000000"/>
                <w:sz w:val="18"/>
                <w:szCs w:val="18"/>
                <w:highlight w:val="yellow"/>
              </w:rPr>
            </w:pPr>
            <w:r w:rsidRPr="00573A03">
              <w:rPr>
                <w:rFonts w:asciiTheme="minorHAnsi" w:hAnsiTheme="minorHAnsi" w:cstheme="minorHAnsi"/>
                <w:sz w:val="18"/>
                <w:szCs w:val="18"/>
              </w:rPr>
              <w:t xml:space="preserve">Res. Ex. 627/2016 Protocolo Técnico para Validación de Sistemas de Monitoreo Continuo de Emisiones (CEMS) requeridos por RCA y </w:t>
            </w:r>
            <w:proofErr w:type="spellStart"/>
            <w:r w:rsidRPr="00573A03">
              <w:rPr>
                <w:rFonts w:asciiTheme="minorHAnsi" w:hAnsiTheme="minorHAnsi" w:cstheme="minorHAnsi"/>
                <w:sz w:val="18"/>
                <w:szCs w:val="18"/>
              </w:rPr>
              <w:t>PPDA</w:t>
            </w:r>
            <w:proofErr w:type="spellEnd"/>
            <w:r w:rsidRPr="00573A03">
              <w:rPr>
                <w:rFonts w:asciiTheme="minorHAnsi" w:hAnsiTheme="minorHAnsi" w:cstheme="minorHAnsi"/>
                <w:sz w:val="18"/>
                <w:szCs w:val="18"/>
              </w:rPr>
              <w:t>-PD</w:t>
            </w:r>
            <w:r w:rsidR="005D133A" w:rsidRPr="00573A03">
              <w:rPr>
                <w:rFonts w:asciiTheme="minorHAnsi" w:hAnsiTheme="minorHAnsi" w:cstheme="minorHAnsi"/>
                <w:sz w:val="18"/>
                <w:szCs w:val="18"/>
              </w:rPr>
              <w:t>A (actualmente derogada por la Resolución Exenta 1743/2019 de la SMA que Aprueba Protocolo para validación, aseguramiento y control de calidad de sistemas de monitoreo continuo de emisiones “CEMS”)</w:t>
            </w:r>
          </w:p>
        </w:tc>
      </w:tr>
      <w:tr w:rsidR="00C50FD5" w:rsidRPr="00573A03" w:rsidTr="00573A03">
        <w:trPr>
          <w:trHeight w:val="285"/>
        </w:trPr>
        <w:tc>
          <w:tcPr>
            <w:tcW w:w="298" w:type="pct"/>
          </w:tcPr>
          <w:p w:rsidR="00C50FD5" w:rsidRPr="00573A03" w:rsidRDefault="00C50FD5" w:rsidP="00C61020">
            <w:pPr>
              <w:jc w:val="center"/>
              <w:rPr>
                <w:rFonts w:asciiTheme="minorHAnsi" w:eastAsia="Times New Roman" w:hAnsiTheme="minorHAnsi" w:cstheme="minorHAnsi"/>
                <w:b/>
                <w:color w:val="000000"/>
                <w:sz w:val="18"/>
                <w:szCs w:val="18"/>
                <w:lang w:eastAsia="es-CL"/>
              </w:rPr>
            </w:pPr>
          </w:p>
        </w:tc>
        <w:tc>
          <w:tcPr>
            <w:tcW w:w="1551" w:type="pct"/>
            <w:tcBorders>
              <w:right w:val="single" w:sz="4" w:space="0" w:color="auto"/>
            </w:tcBorders>
            <w:vAlign w:val="center"/>
          </w:tcPr>
          <w:p w:rsidR="004278E1" w:rsidRPr="00573A03" w:rsidRDefault="00C50FD5" w:rsidP="00C61020">
            <w:pPr>
              <w:jc w:val="left"/>
              <w:rPr>
                <w:rFonts w:asciiTheme="minorHAnsi" w:hAnsiTheme="minorHAnsi" w:cstheme="minorHAnsi"/>
                <w:b/>
                <w:color w:val="000000"/>
                <w:sz w:val="18"/>
                <w:szCs w:val="18"/>
              </w:rPr>
            </w:pPr>
            <w:r w:rsidRPr="00573A03">
              <w:rPr>
                <w:rFonts w:asciiTheme="minorHAnsi" w:hAnsiTheme="minorHAnsi" w:cstheme="minorHAnsi"/>
                <w:b/>
                <w:color w:val="000000"/>
                <w:sz w:val="18"/>
                <w:szCs w:val="18"/>
              </w:rPr>
              <w:t>Patrimonio histórico y/o cultural</w:t>
            </w:r>
          </w:p>
        </w:tc>
        <w:tc>
          <w:tcPr>
            <w:tcW w:w="218" w:type="pct"/>
            <w:tcBorders>
              <w:top w:val="single" w:sz="4" w:space="0" w:color="auto"/>
              <w:left w:val="single" w:sz="4" w:space="0" w:color="auto"/>
              <w:bottom w:val="nil"/>
              <w:right w:val="nil"/>
            </w:tcBorders>
            <w:vAlign w:val="center"/>
          </w:tcPr>
          <w:p w:rsidR="00D3331E" w:rsidRPr="00573A03" w:rsidRDefault="00D3331E" w:rsidP="00D3331E">
            <w:pPr>
              <w:rPr>
                <w:rFonts w:asciiTheme="minorHAnsi" w:hAnsiTheme="minorHAnsi" w:cstheme="minorHAnsi"/>
                <w:b/>
                <w:color w:val="000000"/>
                <w:sz w:val="18"/>
                <w:szCs w:val="18"/>
              </w:rPr>
            </w:pPr>
          </w:p>
          <w:p w:rsidR="00B42C79" w:rsidRPr="00573A03" w:rsidRDefault="00B42C79" w:rsidP="00D3331E">
            <w:pPr>
              <w:rPr>
                <w:rFonts w:asciiTheme="minorHAnsi" w:hAnsiTheme="minorHAnsi" w:cstheme="minorHAnsi"/>
                <w:b/>
                <w:color w:val="000000"/>
                <w:sz w:val="18"/>
                <w:szCs w:val="18"/>
              </w:rPr>
            </w:pPr>
          </w:p>
          <w:p w:rsidR="001D21E3" w:rsidRPr="00573A03" w:rsidRDefault="001D21E3" w:rsidP="00D3331E">
            <w:pPr>
              <w:rPr>
                <w:rFonts w:asciiTheme="minorHAnsi" w:hAnsiTheme="minorHAnsi" w:cstheme="minorHAnsi"/>
                <w:b/>
                <w:color w:val="000000"/>
                <w:sz w:val="18"/>
                <w:szCs w:val="18"/>
              </w:rPr>
            </w:pPr>
          </w:p>
        </w:tc>
        <w:tc>
          <w:tcPr>
            <w:tcW w:w="2933" w:type="pct"/>
            <w:tcBorders>
              <w:top w:val="single" w:sz="4" w:space="0" w:color="auto"/>
              <w:left w:val="nil"/>
              <w:bottom w:val="nil"/>
              <w:right w:val="nil"/>
            </w:tcBorders>
            <w:vAlign w:val="center"/>
          </w:tcPr>
          <w:p w:rsidR="00C50FD5" w:rsidRPr="00573A03" w:rsidRDefault="00C50FD5" w:rsidP="00C61020">
            <w:pPr>
              <w:jc w:val="left"/>
              <w:rPr>
                <w:rFonts w:asciiTheme="minorHAnsi" w:hAnsiTheme="minorHAnsi" w:cstheme="minorHAnsi"/>
                <w:b/>
                <w:color w:val="000000"/>
                <w:sz w:val="18"/>
                <w:szCs w:val="18"/>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F2B68" w:rsidRDefault="001D21E3" w:rsidP="005D133A">
            <w:pPr>
              <w:rPr>
                <w:rFonts w:asciiTheme="minorHAnsi" w:hAnsiTheme="minorHAnsi" w:cstheme="minorHAnsi"/>
                <w:b/>
                <w:sz w:val="22"/>
                <w:szCs w:val="22"/>
              </w:rPr>
            </w:pPr>
            <w:r w:rsidRPr="00A74159">
              <w:rPr>
                <w:rFonts w:asciiTheme="minorHAnsi" w:hAnsiTheme="minorHAnsi"/>
                <w:sz w:val="18"/>
                <w:szCs w:val="18"/>
              </w:rPr>
              <w:t xml:space="preserve">Res. Ex. </w:t>
            </w:r>
            <w:r w:rsidR="005D133A">
              <w:rPr>
                <w:rFonts w:asciiTheme="minorHAnsi" w:hAnsiTheme="minorHAnsi"/>
                <w:sz w:val="18"/>
                <w:szCs w:val="18"/>
              </w:rPr>
              <w:t>31</w:t>
            </w:r>
            <w:r w:rsidRPr="00A74159">
              <w:rPr>
                <w:rFonts w:asciiTheme="minorHAnsi" w:hAnsiTheme="minorHAnsi"/>
                <w:sz w:val="18"/>
                <w:szCs w:val="18"/>
              </w:rPr>
              <w:t xml:space="preserve"> del 201</w:t>
            </w:r>
            <w:r w:rsidR="005D133A">
              <w:rPr>
                <w:rFonts w:asciiTheme="minorHAnsi" w:hAnsiTheme="minorHAnsi"/>
                <w:sz w:val="18"/>
                <w:szCs w:val="18"/>
              </w:rPr>
              <w:t>6</w:t>
            </w:r>
            <w:r w:rsidRPr="00A74159">
              <w:rPr>
                <w:rFonts w:asciiTheme="minorHAnsi" w:hAnsiTheme="minorHAnsi"/>
                <w:sz w:val="18"/>
                <w:szCs w:val="18"/>
              </w:rPr>
              <w:t xml:space="preserve"> Plan de Prevención y Descontaminación </w:t>
            </w:r>
            <w:proofErr w:type="spellStart"/>
            <w:r w:rsidRPr="00A74159">
              <w:rPr>
                <w:rFonts w:asciiTheme="minorHAnsi" w:hAnsiTheme="minorHAnsi"/>
                <w:sz w:val="18"/>
                <w:szCs w:val="18"/>
              </w:rPr>
              <w:t>Atmosferica</w:t>
            </w:r>
            <w:proofErr w:type="spellEnd"/>
            <w:r w:rsidRPr="00A74159">
              <w:rPr>
                <w:rFonts w:asciiTheme="minorHAnsi" w:hAnsiTheme="minorHAnsi"/>
                <w:sz w:val="18"/>
                <w:szCs w:val="18"/>
              </w:rPr>
              <w:t xml:space="preserve"> Región Metropolitana.</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1D21E3" w:rsidRDefault="00CF70EF" w:rsidP="00CF70EF">
      <w:pPr>
        <w:pStyle w:val="Epgrafe"/>
        <w:spacing w:after="0"/>
        <w:jc w:val="center"/>
        <w:rPr>
          <w:rFonts w:asciiTheme="minorHAnsi" w:hAnsiTheme="minorHAnsi" w:cstheme="minorHAnsi"/>
          <w:color w:val="auto"/>
          <w:highlight w:val="yellow"/>
        </w:rPr>
      </w:pPr>
      <w:r w:rsidRPr="001D21E3">
        <w:rPr>
          <w:rFonts w:asciiTheme="minorHAnsi" w:hAnsiTheme="minorHAnsi"/>
          <w:color w:val="auto"/>
        </w:rPr>
        <w:t xml:space="preserve">Tabla N° </w:t>
      </w:r>
      <w:r w:rsidRPr="001D21E3">
        <w:rPr>
          <w:rFonts w:asciiTheme="minorHAnsi" w:hAnsiTheme="minorHAnsi"/>
          <w:color w:val="auto"/>
        </w:rPr>
        <w:fldChar w:fldCharType="begin"/>
      </w:r>
      <w:r w:rsidRPr="001D21E3">
        <w:rPr>
          <w:rFonts w:asciiTheme="minorHAnsi" w:hAnsiTheme="minorHAnsi"/>
          <w:color w:val="auto"/>
        </w:rPr>
        <w:instrText xml:space="preserve"> SEQ Tabla \* ARABIC </w:instrText>
      </w:r>
      <w:r w:rsidRPr="001D21E3">
        <w:rPr>
          <w:rFonts w:asciiTheme="minorHAnsi" w:hAnsiTheme="minorHAnsi"/>
          <w:color w:val="auto"/>
        </w:rPr>
        <w:fldChar w:fldCharType="separate"/>
      </w:r>
      <w:r w:rsidRPr="001D21E3">
        <w:rPr>
          <w:rFonts w:asciiTheme="minorHAnsi" w:hAnsiTheme="minorHAnsi"/>
          <w:noProof/>
          <w:color w:val="auto"/>
        </w:rPr>
        <w:t>3</w:t>
      </w:r>
      <w:r w:rsidRPr="001D21E3">
        <w:rPr>
          <w:rFonts w:asciiTheme="minorHAnsi" w:hAnsiTheme="minorHAnsi"/>
          <w:color w:val="auto"/>
        </w:rPr>
        <w:fldChar w:fldCharType="end"/>
      </w:r>
      <w:r w:rsidRPr="001D21E3">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58"/>
        <w:gridCol w:w="10073"/>
        <w:gridCol w:w="2236"/>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1D21E3"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1D21E3">
              <w:rPr>
                <w:rFonts w:asciiTheme="minorHAnsi" w:hAnsiTheme="minorHAnsi" w:cstheme="minorHAnsi"/>
                <w:iCs/>
                <w:sz w:val="18"/>
                <w:szCs w:val="18"/>
              </w:rPr>
              <w:t>1</w:t>
            </w:r>
          </w:p>
        </w:tc>
        <w:tc>
          <w:tcPr>
            <w:tcW w:w="3884" w:type="pct"/>
            <w:vAlign w:val="center"/>
          </w:tcPr>
          <w:p w:rsidR="009F2B68" w:rsidRPr="001D21E3" w:rsidRDefault="00835C69" w:rsidP="006D1C9B">
            <w:pPr>
              <w:jc w:val="center"/>
              <w:rPr>
                <w:rFonts w:asciiTheme="minorHAnsi" w:hAnsiTheme="minorHAnsi"/>
                <w:sz w:val="18"/>
                <w:szCs w:val="18"/>
              </w:rPr>
            </w:pPr>
            <w:r w:rsidRPr="001D21E3">
              <w:rPr>
                <w:rFonts w:asciiTheme="minorHAnsi" w:hAnsiTheme="minorHAnsi"/>
                <w:sz w:val="18"/>
                <w:szCs w:val="18"/>
              </w:rPr>
              <w:t>INFORME DE RESULTADOS ENSAYOS DE VALIDACIÓN CEMS DE NOx Y FLUJO</w:t>
            </w:r>
          </w:p>
        </w:tc>
        <w:tc>
          <w:tcPr>
            <w:tcW w:w="862" w:type="pct"/>
            <w:shd w:val="clear" w:color="auto" w:fill="auto"/>
            <w:vAlign w:val="center"/>
          </w:tcPr>
          <w:p w:rsidR="009F2B68" w:rsidRPr="001D21E3" w:rsidRDefault="005D133A" w:rsidP="006D1C9B">
            <w:pPr>
              <w:jc w:val="center"/>
              <w:rPr>
                <w:rFonts w:asciiTheme="minorHAnsi" w:hAnsiTheme="minorHAnsi"/>
                <w:sz w:val="18"/>
                <w:szCs w:val="18"/>
                <w:highlight w:val="yellow"/>
              </w:rPr>
            </w:pPr>
            <w:r w:rsidRPr="005D133A">
              <w:rPr>
                <w:rFonts w:asciiTheme="minorHAnsi" w:hAnsiTheme="minorHAnsi"/>
                <w:sz w:val="18"/>
                <w:szCs w:val="18"/>
              </w:rPr>
              <w:t>14-06-2018</w:t>
            </w:r>
          </w:p>
        </w:tc>
      </w:tr>
    </w:tbl>
    <w:p w:rsidR="00D51760" w:rsidRDefault="00D51760" w:rsidP="00D51760"/>
    <w:p w:rsidR="00CD110A" w:rsidRDefault="00CD110A" w:rsidP="00D51760"/>
    <w:p w:rsidR="00906ECF" w:rsidRDefault="00906ECF">
      <w:pPr>
        <w:jc w:val="left"/>
      </w:pPr>
      <w:r>
        <w:br w:type="page"/>
      </w:r>
    </w:p>
    <w:p w:rsidR="00217243" w:rsidRPr="009C31A8" w:rsidRDefault="00217243" w:rsidP="00CF6D56">
      <w:pPr>
        <w:pStyle w:val="Ttulo2"/>
        <w:numPr>
          <w:ilvl w:val="1"/>
          <w:numId w:val="3"/>
        </w:numPr>
      </w:pPr>
      <w:r w:rsidRPr="009C31A8">
        <w:lastRenderedPageBreak/>
        <w:t>Hechos constatados y observaciones del “</w:t>
      </w:r>
      <w:r w:rsidR="00835C69" w:rsidRPr="009C31A8">
        <w:t>INFORME DE RESULTADOS ENSAYOS DE VALIDACIÓN CEMS DE NOx Y FLUJO</w:t>
      </w:r>
      <w:r w:rsidR="006D1C9B" w:rsidRPr="009C31A8">
        <w:t>”</w:t>
      </w:r>
      <w:r w:rsidR="00527335" w:rsidRPr="009C31A8">
        <w:t xml:space="preserve"> </w:t>
      </w:r>
      <w:r w:rsidR="006D1C9B" w:rsidRPr="009C31A8">
        <w:t>del</w:t>
      </w:r>
      <w:r w:rsidR="00527335" w:rsidRPr="009C31A8">
        <w:t xml:space="preserve"> </w:t>
      </w:r>
      <w:r w:rsidR="00835C69" w:rsidRPr="009C31A8">
        <w:t xml:space="preserve">HORNO </w:t>
      </w:r>
      <w:r w:rsidR="00560B11">
        <w:t xml:space="preserve">ROTATORIO </w:t>
      </w:r>
      <w:r w:rsidR="00835C69" w:rsidRPr="009C31A8">
        <w:t>N° 2 PR-766</w:t>
      </w:r>
      <w:r w:rsidR="00527335" w:rsidRPr="009C31A8">
        <w:t xml:space="preserve">, </w:t>
      </w:r>
      <w:r w:rsidR="006D1C9B" w:rsidRPr="009C31A8">
        <w:t xml:space="preserve">perteneciente a la empresa </w:t>
      </w:r>
      <w:r w:rsidR="00835C69" w:rsidRPr="009C31A8">
        <w:t>SOPRO</w:t>
      </w:r>
      <w:r w:rsidR="009C31A8">
        <w:t>CAL CALERÍAS E INDUSTRIALES S.A</w:t>
      </w:r>
      <w:r w:rsidR="006D1C9B" w:rsidRPr="009C31A8">
        <w:t xml:space="preserve">. </w:t>
      </w:r>
    </w:p>
    <w:p w:rsidR="00CF70EF" w:rsidRDefault="00CF70EF" w:rsidP="00CF70EF"/>
    <w:p w:rsidR="00CF70EF" w:rsidRPr="009C31A8" w:rsidRDefault="00CF70EF" w:rsidP="00CF70EF">
      <w:pPr>
        <w:pStyle w:val="Epgrafe"/>
        <w:spacing w:after="0"/>
        <w:jc w:val="center"/>
        <w:rPr>
          <w:rFonts w:asciiTheme="minorHAnsi" w:hAnsiTheme="minorHAnsi" w:cstheme="minorHAnsi"/>
          <w:color w:val="auto"/>
          <w:highlight w:val="yellow"/>
        </w:rPr>
      </w:pPr>
      <w:r w:rsidRPr="009C31A8">
        <w:rPr>
          <w:rFonts w:asciiTheme="minorHAnsi" w:hAnsiTheme="minorHAnsi"/>
          <w:color w:val="auto"/>
        </w:rPr>
        <w:t xml:space="preserve">Tabla N° </w:t>
      </w:r>
      <w:r w:rsidRPr="009C31A8">
        <w:rPr>
          <w:rFonts w:asciiTheme="minorHAnsi" w:hAnsiTheme="minorHAnsi"/>
          <w:color w:val="auto"/>
        </w:rPr>
        <w:fldChar w:fldCharType="begin"/>
      </w:r>
      <w:r w:rsidRPr="009C31A8">
        <w:rPr>
          <w:rFonts w:asciiTheme="minorHAnsi" w:hAnsiTheme="minorHAnsi"/>
          <w:color w:val="auto"/>
        </w:rPr>
        <w:instrText xml:space="preserve"> SEQ Tabla \* ARABIC </w:instrText>
      </w:r>
      <w:r w:rsidRPr="009C31A8">
        <w:rPr>
          <w:rFonts w:asciiTheme="minorHAnsi" w:hAnsiTheme="minorHAnsi"/>
          <w:color w:val="auto"/>
        </w:rPr>
        <w:fldChar w:fldCharType="separate"/>
      </w:r>
      <w:r w:rsidRPr="009C31A8">
        <w:rPr>
          <w:rFonts w:asciiTheme="minorHAnsi" w:hAnsiTheme="minorHAnsi"/>
          <w:noProof/>
          <w:color w:val="auto"/>
        </w:rPr>
        <w:t>4</w:t>
      </w:r>
      <w:r w:rsidRPr="009C31A8">
        <w:rPr>
          <w:rFonts w:asciiTheme="minorHAnsi" w:hAnsiTheme="minorHAnsi"/>
          <w:color w:val="auto"/>
        </w:rPr>
        <w:fldChar w:fldCharType="end"/>
      </w:r>
      <w:r w:rsidRPr="009C31A8">
        <w:rPr>
          <w:rFonts w:asciiTheme="minorHAnsi" w:hAnsiTheme="minorHAnsi"/>
          <w:color w:val="auto"/>
        </w:rPr>
        <w:t>: Hechos Constatados</w:t>
      </w:r>
    </w:p>
    <w:tbl>
      <w:tblPr>
        <w:tblStyle w:val="Tablaconcuadrcula"/>
        <w:tblW w:w="4709" w:type="pct"/>
        <w:jc w:val="center"/>
        <w:tblInd w:w="1007" w:type="dxa"/>
        <w:tblLayout w:type="fixed"/>
        <w:tblLook w:val="04A0" w:firstRow="1" w:lastRow="0" w:firstColumn="1" w:lastColumn="0" w:noHBand="0" w:noVBand="1"/>
      </w:tblPr>
      <w:tblGrid>
        <w:gridCol w:w="489"/>
        <w:gridCol w:w="3861"/>
        <w:gridCol w:w="7862"/>
      </w:tblGrid>
      <w:tr w:rsidR="009C31A8" w:rsidRPr="009C31A8" w:rsidTr="00585959">
        <w:trPr>
          <w:trHeight w:val="333"/>
          <w:tblHeader/>
          <w:jc w:val="center"/>
        </w:trPr>
        <w:tc>
          <w:tcPr>
            <w:tcW w:w="200" w:type="pct"/>
            <w:tcBorders>
              <w:bottom w:val="single" w:sz="4" w:space="0" w:color="auto"/>
            </w:tcBorders>
            <w:shd w:val="clear" w:color="auto" w:fill="D9D9D9" w:themeFill="background1" w:themeFillShade="D9"/>
            <w:vAlign w:val="center"/>
          </w:tcPr>
          <w:p w:rsidR="00F71682" w:rsidRPr="009C31A8" w:rsidRDefault="00F71682" w:rsidP="00045263">
            <w:pPr>
              <w:spacing w:line="276" w:lineRule="auto"/>
              <w:jc w:val="center"/>
              <w:rPr>
                <w:rFonts w:ascii="Calibri" w:hAnsi="Calibri" w:cstheme="minorHAnsi"/>
                <w:sz w:val="18"/>
                <w:szCs w:val="18"/>
              </w:rPr>
            </w:pPr>
            <w:r w:rsidRPr="009C31A8">
              <w:rPr>
                <w:rFonts w:ascii="Calibri" w:hAnsi="Calibri" w:cstheme="minorHAnsi"/>
                <w:sz w:val="18"/>
                <w:szCs w:val="18"/>
              </w:rPr>
              <w:t>N°</w:t>
            </w:r>
          </w:p>
        </w:tc>
        <w:tc>
          <w:tcPr>
            <w:tcW w:w="1581" w:type="pct"/>
            <w:tcBorders>
              <w:bottom w:val="single" w:sz="4" w:space="0" w:color="auto"/>
            </w:tcBorders>
            <w:shd w:val="clear" w:color="auto" w:fill="D9D9D9" w:themeFill="background1" w:themeFillShade="D9"/>
            <w:vAlign w:val="center"/>
          </w:tcPr>
          <w:p w:rsidR="00F71682" w:rsidRPr="009C31A8" w:rsidRDefault="00F71682" w:rsidP="00045263">
            <w:pPr>
              <w:spacing w:line="276" w:lineRule="auto"/>
              <w:jc w:val="center"/>
              <w:rPr>
                <w:rFonts w:ascii="Calibri" w:hAnsi="Calibri" w:cstheme="minorHAnsi"/>
                <w:sz w:val="18"/>
                <w:szCs w:val="18"/>
              </w:rPr>
            </w:pPr>
            <w:r w:rsidRPr="009C31A8">
              <w:rPr>
                <w:rFonts w:ascii="Calibri" w:hAnsi="Calibri" w:cstheme="minorHAnsi"/>
                <w:sz w:val="18"/>
                <w:szCs w:val="18"/>
              </w:rPr>
              <w:t>Ítem</w:t>
            </w:r>
          </w:p>
        </w:tc>
        <w:tc>
          <w:tcPr>
            <w:tcW w:w="3220" w:type="pct"/>
            <w:tcBorders>
              <w:bottom w:val="single" w:sz="4" w:space="0" w:color="auto"/>
            </w:tcBorders>
            <w:shd w:val="clear" w:color="auto" w:fill="D9D9D9" w:themeFill="background1" w:themeFillShade="D9"/>
            <w:vAlign w:val="center"/>
          </w:tcPr>
          <w:p w:rsidR="00F71682" w:rsidRPr="009C31A8" w:rsidRDefault="00F71682" w:rsidP="00045263">
            <w:pPr>
              <w:spacing w:line="276" w:lineRule="auto"/>
              <w:jc w:val="center"/>
              <w:rPr>
                <w:rFonts w:ascii="Calibri" w:hAnsi="Calibri" w:cstheme="minorHAnsi"/>
                <w:sz w:val="18"/>
                <w:szCs w:val="18"/>
              </w:rPr>
            </w:pPr>
            <w:r w:rsidRPr="009C31A8">
              <w:rPr>
                <w:rFonts w:ascii="Calibri" w:hAnsi="Calibri" w:cstheme="minorHAnsi"/>
                <w:sz w:val="18"/>
                <w:szCs w:val="18"/>
              </w:rPr>
              <w:t>Hechos Constatados y Observaciones</w:t>
            </w:r>
          </w:p>
        </w:tc>
      </w:tr>
      <w:tr w:rsidR="009C31A8" w:rsidRPr="009C31A8" w:rsidTr="00585959">
        <w:trPr>
          <w:trHeight w:val="424"/>
          <w:jc w:val="center"/>
        </w:trPr>
        <w:tc>
          <w:tcPr>
            <w:tcW w:w="200" w:type="pct"/>
            <w:vAlign w:val="center"/>
          </w:tcPr>
          <w:p w:rsidR="00F71682" w:rsidRPr="009C31A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C31A8">
              <w:rPr>
                <w:rFonts w:asciiTheme="minorHAnsi" w:hAnsiTheme="minorHAnsi" w:cstheme="minorHAnsi"/>
                <w:sz w:val="18"/>
                <w:szCs w:val="18"/>
              </w:rPr>
              <w:t>1</w:t>
            </w:r>
          </w:p>
        </w:tc>
        <w:tc>
          <w:tcPr>
            <w:tcW w:w="1581" w:type="pct"/>
            <w:vAlign w:val="center"/>
          </w:tcPr>
          <w:p w:rsidR="00F71682" w:rsidRPr="009C31A8" w:rsidRDefault="00F71682"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Resumen Ejecutivo.</w:t>
            </w:r>
          </w:p>
        </w:tc>
        <w:tc>
          <w:tcPr>
            <w:tcW w:w="3220" w:type="pct"/>
            <w:vAlign w:val="center"/>
          </w:tcPr>
          <w:p w:rsidR="00A0500A" w:rsidRDefault="00A0500A" w:rsidP="00045263">
            <w:pPr>
              <w:spacing w:line="276" w:lineRule="auto"/>
              <w:rPr>
                <w:rFonts w:asciiTheme="minorHAnsi" w:hAnsiTheme="minorHAnsi" w:cstheme="minorHAnsi"/>
                <w:sz w:val="18"/>
                <w:szCs w:val="18"/>
              </w:rPr>
            </w:pPr>
            <w:r>
              <w:rPr>
                <w:rFonts w:asciiTheme="minorHAnsi" w:hAnsiTheme="minorHAnsi" w:cstheme="minorHAnsi"/>
                <w:sz w:val="18"/>
                <w:szCs w:val="18"/>
              </w:rPr>
              <w:t xml:space="preserve">Se </w:t>
            </w:r>
            <w:r w:rsidR="004B3D13">
              <w:rPr>
                <w:rFonts w:asciiTheme="minorHAnsi" w:hAnsiTheme="minorHAnsi" w:cstheme="minorHAnsi"/>
                <w:sz w:val="18"/>
                <w:szCs w:val="18"/>
              </w:rPr>
              <w:t>revisó</w:t>
            </w:r>
            <w:r>
              <w:rPr>
                <w:rFonts w:asciiTheme="minorHAnsi" w:hAnsiTheme="minorHAnsi" w:cstheme="minorHAnsi"/>
                <w:sz w:val="18"/>
                <w:szCs w:val="18"/>
              </w:rPr>
              <w:t xml:space="preserve"> el </w:t>
            </w:r>
            <w:r w:rsidR="004B3D13">
              <w:rPr>
                <w:rFonts w:asciiTheme="minorHAnsi" w:hAnsiTheme="minorHAnsi" w:cstheme="minorHAnsi"/>
                <w:sz w:val="18"/>
                <w:szCs w:val="18"/>
              </w:rPr>
              <w:t>capítulo</w:t>
            </w:r>
            <w:r>
              <w:rPr>
                <w:rFonts w:asciiTheme="minorHAnsi" w:hAnsiTheme="minorHAnsi" w:cstheme="minorHAnsi"/>
                <w:sz w:val="18"/>
                <w:szCs w:val="18"/>
              </w:rPr>
              <w:t xml:space="preserve"> de Resumen Ejecutivo donde se pudo constatar lo siguiente:</w:t>
            </w:r>
          </w:p>
          <w:p w:rsidR="00A0500A" w:rsidRDefault="00A0500A" w:rsidP="00045263">
            <w:pPr>
              <w:spacing w:line="276" w:lineRule="auto"/>
              <w:rPr>
                <w:rFonts w:asciiTheme="minorHAnsi" w:hAnsiTheme="minorHAnsi" w:cstheme="minorHAnsi"/>
                <w:sz w:val="18"/>
                <w:szCs w:val="18"/>
              </w:rPr>
            </w:pPr>
          </w:p>
          <w:p w:rsidR="00F71682" w:rsidRPr="00A0500A" w:rsidRDefault="00A0500A" w:rsidP="008E16D6">
            <w:pPr>
              <w:pStyle w:val="Prrafodelista"/>
              <w:numPr>
                <w:ilvl w:val="0"/>
                <w:numId w:val="10"/>
              </w:numPr>
              <w:spacing w:line="276" w:lineRule="auto"/>
              <w:ind w:left="169" w:hanging="141"/>
              <w:rPr>
                <w:rFonts w:asciiTheme="minorHAnsi" w:hAnsiTheme="minorHAnsi" w:cstheme="minorHAnsi"/>
                <w:sz w:val="18"/>
                <w:szCs w:val="18"/>
              </w:rPr>
            </w:pPr>
            <w:r w:rsidRPr="00A0500A">
              <w:rPr>
                <w:rFonts w:asciiTheme="minorHAnsi" w:hAnsiTheme="minorHAnsi" w:cstheme="minorHAnsi"/>
                <w:sz w:val="18"/>
                <w:szCs w:val="18"/>
              </w:rPr>
              <w:t xml:space="preserve">No </w:t>
            </w:r>
            <w:r>
              <w:rPr>
                <w:rFonts w:asciiTheme="minorHAnsi" w:hAnsiTheme="minorHAnsi" w:cstheme="minorHAnsi"/>
                <w:sz w:val="18"/>
                <w:szCs w:val="18"/>
              </w:rPr>
              <w:t xml:space="preserve">se indica en este </w:t>
            </w:r>
            <w:r w:rsidR="004B3D13">
              <w:rPr>
                <w:rFonts w:asciiTheme="minorHAnsi" w:hAnsiTheme="minorHAnsi" w:cstheme="minorHAnsi"/>
                <w:sz w:val="18"/>
                <w:szCs w:val="18"/>
              </w:rPr>
              <w:t xml:space="preserve">capítulo, así como tampoco en el resto </w:t>
            </w:r>
            <w:r>
              <w:rPr>
                <w:rFonts w:asciiTheme="minorHAnsi" w:hAnsiTheme="minorHAnsi" w:cstheme="minorHAnsi"/>
                <w:sz w:val="18"/>
                <w:szCs w:val="18"/>
              </w:rPr>
              <w:t xml:space="preserve">del </w:t>
            </w:r>
            <w:proofErr w:type="spellStart"/>
            <w:r>
              <w:rPr>
                <w:rFonts w:asciiTheme="minorHAnsi" w:hAnsiTheme="minorHAnsi" w:cstheme="minorHAnsi"/>
                <w:sz w:val="18"/>
                <w:szCs w:val="18"/>
              </w:rPr>
              <w:t>IREV</w:t>
            </w:r>
            <w:proofErr w:type="spellEnd"/>
            <w:r w:rsidR="004B3D13">
              <w:rPr>
                <w:rFonts w:asciiTheme="minorHAnsi" w:hAnsiTheme="minorHAnsi" w:cstheme="minorHAnsi"/>
                <w:sz w:val="18"/>
                <w:szCs w:val="18"/>
              </w:rPr>
              <w:t>,</w:t>
            </w:r>
            <w:r>
              <w:rPr>
                <w:rFonts w:asciiTheme="minorHAnsi" w:hAnsiTheme="minorHAnsi" w:cstheme="minorHAnsi"/>
                <w:sz w:val="18"/>
                <w:szCs w:val="18"/>
              </w:rPr>
              <w:t xml:space="preserve"> información respecto a</w:t>
            </w:r>
            <w:r w:rsidR="004B3D13">
              <w:rPr>
                <w:rFonts w:asciiTheme="minorHAnsi" w:hAnsiTheme="minorHAnsi" w:cstheme="minorHAnsi"/>
                <w:sz w:val="18"/>
                <w:szCs w:val="18"/>
              </w:rPr>
              <w:t xml:space="preserve">l marco regulatorio bajo el cual se está realizando la validación de los CEMS, así como </w:t>
            </w:r>
            <w:r>
              <w:rPr>
                <w:rFonts w:asciiTheme="minorHAnsi" w:hAnsiTheme="minorHAnsi" w:cstheme="minorHAnsi"/>
                <w:sz w:val="18"/>
                <w:szCs w:val="18"/>
              </w:rPr>
              <w:t xml:space="preserve">tampoco se entrega información sobre los </w:t>
            </w:r>
            <w:r w:rsidR="004B3D13">
              <w:rPr>
                <w:rFonts w:asciiTheme="minorHAnsi" w:hAnsiTheme="minorHAnsi" w:cstheme="minorHAnsi"/>
                <w:sz w:val="18"/>
                <w:szCs w:val="18"/>
              </w:rPr>
              <w:t xml:space="preserve">límites de </w:t>
            </w:r>
            <w:r w:rsidR="00585959">
              <w:rPr>
                <w:rFonts w:asciiTheme="minorHAnsi" w:hAnsiTheme="minorHAnsi" w:cstheme="minorHAnsi"/>
                <w:sz w:val="18"/>
                <w:szCs w:val="18"/>
              </w:rPr>
              <w:t>emisión</w:t>
            </w:r>
            <w:r>
              <w:rPr>
                <w:rFonts w:asciiTheme="minorHAnsi" w:hAnsiTheme="minorHAnsi" w:cstheme="minorHAnsi"/>
                <w:sz w:val="18"/>
                <w:szCs w:val="18"/>
              </w:rPr>
              <w:t xml:space="preserve"> que aplican para los parámetros medidos.  </w:t>
            </w:r>
          </w:p>
        </w:tc>
      </w:tr>
      <w:tr w:rsidR="009C31A8" w:rsidRPr="009C31A8" w:rsidTr="00585959">
        <w:trPr>
          <w:trHeight w:val="424"/>
          <w:jc w:val="center"/>
        </w:trPr>
        <w:tc>
          <w:tcPr>
            <w:tcW w:w="200" w:type="pct"/>
            <w:vAlign w:val="center"/>
          </w:tcPr>
          <w:p w:rsidR="00F71682" w:rsidRPr="009C31A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C31A8">
              <w:rPr>
                <w:rFonts w:asciiTheme="minorHAnsi" w:hAnsiTheme="minorHAnsi" w:cstheme="minorHAnsi"/>
                <w:sz w:val="18"/>
                <w:szCs w:val="18"/>
              </w:rPr>
              <w:t>2</w:t>
            </w:r>
          </w:p>
        </w:tc>
        <w:tc>
          <w:tcPr>
            <w:tcW w:w="1581" w:type="pct"/>
            <w:vAlign w:val="center"/>
          </w:tcPr>
          <w:p w:rsidR="00F71682" w:rsidRPr="009C31A8" w:rsidRDefault="00F71682" w:rsidP="00A0500A">
            <w:pPr>
              <w:spacing w:line="276" w:lineRule="auto"/>
              <w:rPr>
                <w:rFonts w:asciiTheme="minorHAnsi" w:hAnsiTheme="minorHAnsi" w:cstheme="minorHAnsi"/>
                <w:sz w:val="18"/>
                <w:szCs w:val="18"/>
              </w:rPr>
            </w:pPr>
            <w:r w:rsidRPr="009C31A8">
              <w:rPr>
                <w:rFonts w:asciiTheme="minorHAnsi" w:hAnsiTheme="minorHAnsi" w:cstheme="minorHAnsi"/>
                <w:sz w:val="18"/>
                <w:szCs w:val="18"/>
              </w:rPr>
              <w:t>Antecedentes de la Fuente.</w:t>
            </w:r>
          </w:p>
        </w:tc>
        <w:tc>
          <w:tcPr>
            <w:tcW w:w="3220" w:type="pct"/>
            <w:vAlign w:val="center"/>
          </w:tcPr>
          <w:p w:rsidR="00F71682" w:rsidRPr="009C31A8" w:rsidRDefault="00F71682"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Sin Observaciones.</w:t>
            </w:r>
          </w:p>
        </w:tc>
      </w:tr>
      <w:tr w:rsidR="009C31A8" w:rsidRPr="009C31A8" w:rsidTr="00585959">
        <w:trPr>
          <w:trHeight w:val="424"/>
          <w:jc w:val="center"/>
        </w:trPr>
        <w:tc>
          <w:tcPr>
            <w:tcW w:w="200" w:type="pct"/>
            <w:vAlign w:val="center"/>
          </w:tcPr>
          <w:p w:rsidR="00F71682" w:rsidRPr="009C31A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C31A8">
              <w:rPr>
                <w:rFonts w:asciiTheme="minorHAnsi" w:hAnsiTheme="minorHAnsi" w:cstheme="minorHAnsi"/>
                <w:sz w:val="18"/>
                <w:szCs w:val="18"/>
              </w:rPr>
              <w:t>3</w:t>
            </w:r>
          </w:p>
        </w:tc>
        <w:tc>
          <w:tcPr>
            <w:tcW w:w="1581" w:type="pct"/>
            <w:vAlign w:val="center"/>
          </w:tcPr>
          <w:p w:rsidR="00F71682" w:rsidRPr="009C31A8" w:rsidRDefault="00F71682"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Descripción de los equipos y Principios de operación.</w:t>
            </w:r>
          </w:p>
        </w:tc>
        <w:tc>
          <w:tcPr>
            <w:tcW w:w="3220" w:type="pct"/>
            <w:vAlign w:val="center"/>
          </w:tcPr>
          <w:p w:rsidR="00F71682" w:rsidRPr="009C31A8" w:rsidRDefault="00F71682"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Sin Observaciones.</w:t>
            </w:r>
          </w:p>
        </w:tc>
      </w:tr>
      <w:tr w:rsidR="00A0500A" w:rsidRPr="009C31A8" w:rsidTr="00585959">
        <w:trPr>
          <w:trHeight w:val="424"/>
          <w:jc w:val="center"/>
        </w:trPr>
        <w:tc>
          <w:tcPr>
            <w:tcW w:w="200" w:type="pct"/>
            <w:vAlign w:val="center"/>
          </w:tcPr>
          <w:p w:rsidR="00A0500A" w:rsidRPr="009C31A8" w:rsidRDefault="00A0500A"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581" w:type="pct"/>
            <w:vAlign w:val="center"/>
          </w:tcPr>
          <w:p w:rsidR="00A0500A" w:rsidRPr="009C31A8" w:rsidRDefault="00A0500A" w:rsidP="00045263">
            <w:pPr>
              <w:spacing w:line="276" w:lineRule="auto"/>
              <w:rPr>
                <w:rFonts w:asciiTheme="minorHAnsi" w:hAnsiTheme="minorHAnsi" w:cstheme="minorHAnsi"/>
                <w:sz w:val="18"/>
                <w:szCs w:val="18"/>
              </w:rPr>
            </w:pPr>
            <w:r>
              <w:rPr>
                <w:rFonts w:asciiTheme="minorHAnsi" w:hAnsiTheme="minorHAnsi" w:cstheme="minorHAnsi"/>
                <w:sz w:val="18"/>
                <w:szCs w:val="18"/>
              </w:rPr>
              <w:t>Tiempo de Respuesta (</w:t>
            </w:r>
            <w:proofErr w:type="spellStart"/>
            <w:r>
              <w:rPr>
                <w:rFonts w:asciiTheme="minorHAnsi" w:hAnsiTheme="minorHAnsi" w:cstheme="minorHAnsi"/>
                <w:sz w:val="18"/>
                <w:szCs w:val="18"/>
              </w:rPr>
              <w:t>TR</w:t>
            </w:r>
            <w:proofErr w:type="spellEnd"/>
            <w:r>
              <w:rPr>
                <w:rFonts w:asciiTheme="minorHAnsi" w:hAnsiTheme="minorHAnsi" w:cstheme="minorHAnsi"/>
                <w:sz w:val="18"/>
                <w:szCs w:val="18"/>
              </w:rPr>
              <w:t>)</w:t>
            </w:r>
          </w:p>
        </w:tc>
        <w:tc>
          <w:tcPr>
            <w:tcW w:w="3220" w:type="pct"/>
            <w:vAlign w:val="center"/>
          </w:tcPr>
          <w:p w:rsidR="00A0500A" w:rsidRPr="009C31A8" w:rsidRDefault="00A0500A"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Sin Observaciones.</w:t>
            </w:r>
          </w:p>
        </w:tc>
      </w:tr>
      <w:tr w:rsidR="009C31A8" w:rsidRPr="009C31A8" w:rsidTr="00585959">
        <w:trPr>
          <w:trHeight w:val="577"/>
          <w:jc w:val="center"/>
        </w:trPr>
        <w:tc>
          <w:tcPr>
            <w:tcW w:w="200" w:type="pct"/>
            <w:vAlign w:val="center"/>
          </w:tcPr>
          <w:p w:rsidR="00F71682" w:rsidRPr="009C31A8" w:rsidRDefault="00A0500A"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581" w:type="pct"/>
            <w:vAlign w:val="center"/>
          </w:tcPr>
          <w:p w:rsidR="00042E68" w:rsidRPr="009C31A8" w:rsidRDefault="00835C69" w:rsidP="00045263">
            <w:pPr>
              <w:spacing w:after="60" w:line="276" w:lineRule="auto"/>
              <w:rPr>
                <w:rFonts w:asciiTheme="minorHAnsi" w:hAnsiTheme="minorHAnsi" w:cstheme="minorHAnsi"/>
                <w:sz w:val="18"/>
                <w:szCs w:val="18"/>
              </w:rPr>
            </w:pPr>
            <w:r w:rsidRPr="009C31A8">
              <w:rPr>
                <w:rFonts w:asciiTheme="minorHAnsi" w:hAnsiTheme="minorHAnsi"/>
                <w:sz w:val="18"/>
                <w:szCs w:val="18"/>
              </w:rPr>
              <w:t>Exactitud Relativa (ER).</w:t>
            </w:r>
          </w:p>
          <w:p w:rsidR="00F71682" w:rsidRPr="009C31A8" w:rsidRDefault="00F71682" w:rsidP="00045263">
            <w:pPr>
              <w:spacing w:after="60" w:line="276" w:lineRule="auto"/>
              <w:rPr>
                <w:rFonts w:asciiTheme="minorHAnsi" w:hAnsiTheme="minorHAnsi" w:cstheme="minorHAnsi"/>
                <w:sz w:val="18"/>
                <w:szCs w:val="18"/>
              </w:rPr>
            </w:pPr>
            <w:r w:rsidRPr="009C31A8">
              <w:rPr>
                <w:rFonts w:asciiTheme="minorHAnsi" w:hAnsiTheme="minorHAnsi" w:cstheme="minorHAnsi"/>
                <w:sz w:val="18"/>
                <w:szCs w:val="18"/>
              </w:rPr>
              <w:t xml:space="preserve">Parámetros </w:t>
            </w:r>
            <w:r w:rsidR="009C31A8" w:rsidRPr="009C31A8">
              <w:rPr>
                <w:rFonts w:asciiTheme="minorHAnsi" w:hAnsiTheme="minorHAnsi"/>
                <w:sz w:val="18"/>
                <w:szCs w:val="18"/>
              </w:rPr>
              <w:t>NO</w:t>
            </w:r>
            <w:r w:rsidR="009C31A8" w:rsidRPr="009C31A8">
              <w:rPr>
                <w:rFonts w:asciiTheme="minorHAnsi" w:hAnsiTheme="minorHAnsi"/>
                <w:sz w:val="18"/>
                <w:szCs w:val="18"/>
                <w:vertAlign w:val="subscript"/>
              </w:rPr>
              <w:t>X</w:t>
            </w:r>
            <w:r w:rsidR="009C31A8" w:rsidRPr="009C31A8">
              <w:rPr>
                <w:rFonts w:asciiTheme="minorHAnsi" w:hAnsiTheme="minorHAnsi" w:cstheme="minorHAnsi"/>
                <w:sz w:val="18"/>
                <w:szCs w:val="18"/>
              </w:rPr>
              <w:t xml:space="preserve"> y </w:t>
            </w:r>
            <w:r w:rsidR="009C31A8" w:rsidRPr="009C31A8">
              <w:rPr>
                <w:rFonts w:asciiTheme="minorHAnsi" w:hAnsiTheme="minorHAnsi"/>
                <w:sz w:val="18"/>
                <w:szCs w:val="18"/>
              </w:rPr>
              <w:t>Flujo</w:t>
            </w:r>
            <w:r w:rsidR="009C31A8" w:rsidRPr="009C31A8">
              <w:rPr>
                <w:rFonts w:asciiTheme="minorHAnsi" w:hAnsiTheme="minorHAnsi" w:cstheme="minorHAnsi"/>
                <w:sz w:val="18"/>
                <w:szCs w:val="18"/>
              </w:rPr>
              <w:t>.</w:t>
            </w:r>
          </w:p>
        </w:tc>
        <w:tc>
          <w:tcPr>
            <w:tcW w:w="3220" w:type="pct"/>
            <w:vAlign w:val="center"/>
          </w:tcPr>
          <w:p w:rsidR="00A0500A" w:rsidRDefault="00A0500A" w:rsidP="00A0500A">
            <w:pPr>
              <w:spacing w:line="276" w:lineRule="auto"/>
              <w:rPr>
                <w:rFonts w:asciiTheme="minorHAnsi" w:hAnsiTheme="minorHAnsi" w:cstheme="minorHAnsi"/>
                <w:sz w:val="18"/>
                <w:szCs w:val="18"/>
              </w:rPr>
            </w:pPr>
            <w:r>
              <w:rPr>
                <w:rFonts w:asciiTheme="minorHAnsi" w:hAnsiTheme="minorHAnsi" w:cstheme="minorHAnsi"/>
                <w:sz w:val="18"/>
                <w:szCs w:val="18"/>
              </w:rPr>
              <w:t xml:space="preserve">Se </w:t>
            </w:r>
            <w:r w:rsidR="00585959">
              <w:rPr>
                <w:rFonts w:asciiTheme="minorHAnsi" w:hAnsiTheme="minorHAnsi" w:cstheme="minorHAnsi"/>
                <w:sz w:val="18"/>
                <w:szCs w:val="18"/>
              </w:rPr>
              <w:t>revisó</w:t>
            </w:r>
            <w:r>
              <w:rPr>
                <w:rFonts w:asciiTheme="minorHAnsi" w:hAnsiTheme="minorHAnsi" w:cstheme="minorHAnsi"/>
                <w:sz w:val="18"/>
                <w:szCs w:val="18"/>
              </w:rPr>
              <w:t xml:space="preserve"> el </w:t>
            </w:r>
            <w:r w:rsidR="00585959">
              <w:rPr>
                <w:rFonts w:asciiTheme="minorHAnsi" w:hAnsiTheme="minorHAnsi" w:cstheme="minorHAnsi"/>
                <w:sz w:val="18"/>
                <w:szCs w:val="18"/>
              </w:rPr>
              <w:t>capítulo</w:t>
            </w:r>
            <w:r>
              <w:rPr>
                <w:rFonts w:asciiTheme="minorHAnsi" w:hAnsiTheme="minorHAnsi" w:cstheme="minorHAnsi"/>
                <w:sz w:val="18"/>
                <w:szCs w:val="18"/>
              </w:rPr>
              <w:t xml:space="preserve"> de </w:t>
            </w:r>
            <w:r w:rsidR="005D10FB">
              <w:rPr>
                <w:rFonts w:asciiTheme="minorHAnsi" w:hAnsiTheme="minorHAnsi" w:cstheme="minorHAnsi"/>
                <w:sz w:val="18"/>
                <w:szCs w:val="18"/>
              </w:rPr>
              <w:t>Exactitud Relativa</w:t>
            </w:r>
            <w:r>
              <w:rPr>
                <w:rFonts w:asciiTheme="minorHAnsi" w:hAnsiTheme="minorHAnsi" w:cstheme="minorHAnsi"/>
                <w:sz w:val="18"/>
                <w:szCs w:val="18"/>
              </w:rPr>
              <w:t xml:space="preserve"> donde se pudo constatar lo siguiente:</w:t>
            </w:r>
          </w:p>
          <w:p w:rsidR="00F71682" w:rsidRDefault="00F71682" w:rsidP="005D10FB">
            <w:pPr>
              <w:spacing w:line="276" w:lineRule="auto"/>
              <w:rPr>
                <w:rFonts w:asciiTheme="minorHAnsi" w:hAnsiTheme="minorHAnsi" w:cstheme="minorHAnsi"/>
                <w:sz w:val="18"/>
                <w:szCs w:val="18"/>
              </w:rPr>
            </w:pPr>
          </w:p>
          <w:p w:rsidR="005D10FB" w:rsidRDefault="005D10FB" w:rsidP="005D10FB">
            <w:pPr>
              <w:pStyle w:val="Prrafodelista"/>
              <w:numPr>
                <w:ilvl w:val="0"/>
                <w:numId w:val="10"/>
              </w:numPr>
              <w:spacing w:line="276" w:lineRule="auto"/>
              <w:ind w:left="169" w:hanging="141"/>
              <w:rPr>
                <w:rFonts w:asciiTheme="minorHAnsi" w:hAnsiTheme="minorHAnsi" w:cstheme="minorHAnsi"/>
                <w:sz w:val="18"/>
                <w:szCs w:val="18"/>
              </w:rPr>
            </w:pPr>
            <w:r>
              <w:rPr>
                <w:rFonts w:asciiTheme="minorHAnsi" w:hAnsiTheme="minorHAnsi" w:cstheme="minorHAnsi"/>
                <w:sz w:val="18"/>
                <w:szCs w:val="18"/>
              </w:rPr>
              <w:t xml:space="preserve">No se entrega para el </w:t>
            </w:r>
            <w:r w:rsidR="00585959">
              <w:rPr>
                <w:rFonts w:asciiTheme="minorHAnsi" w:hAnsiTheme="minorHAnsi" w:cstheme="minorHAnsi"/>
                <w:sz w:val="18"/>
                <w:szCs w:val="18"/>
              </w:rPr>
              <w:t>cálculo</w:t>
            </w:r>
            <w:r>
              <w:rPr>
                <w:rFonts w:asciiTheme="minorHAnsi" w:hAnsiTheme="minorHAnsi" w:cstheme="minorHAnsi"/>
                <w:sz w:val="18"/>
                <w:szCs w:val="18"/>
              </w:rPr>
              <w:t xml:space="preserve"> de la Exactitud Relativa </w:t>
            </w:r>
            <w:r w:rsidR="00585959">
              <w:rPr>
                <w:rFonts w:asciiTheme="minorHAnsi" w:hAnsiTheme="minorHAnsi" w:cstheme="minorHAnsi"/>
                <w:sz w:val="18"/>
                <w:szCs w:val="18"/>
              </w:rPr>
              <w:t>el</w:t>
            </w:r>
            <w:r>
              <w:rPr>
                <w:rFonts w:asciiTheme="minorHAnsi" w:hAnsiTheme="minorHAnsi" w:cstheme="minorHAnsi"/>
                <w:sz w:val="18"/>
                <w:szCs w:val="18"/>
              </w:rPr>
              <w:t xml:space="preserve"> análisis respecto a </w:t>
            </w:r>
            <w:r w:rsidR="00585959">
              <w:rPr>
                <w:rFonts w:asciiTheme="minorHAnsi" w:hAnsiTheme="minorHAnsi" w:cstheme="minorHAnsi"/>
                <w:sz w:val="18"/>
                <w:szCs w:val="18"/>
              </w:rPr>
              <w:t>qué</w:t>
            </w:r>
            <w:r>
              <w:rPr>
                <w:rFonts w:asciiTheme="minorHAnsi" w:hAnsiTheme="minorHAnsi" w:cstheme="minorHAnsi"/>
                <w:sz w:val="18"/>
                <w:szCs w:val="18"/>
              </w:rPr>
              <w:t xml:space="preserve"> valor </w:t>
            </w:r>
            <w:r w:rsidR="00585959">
              <w:rPr>
                <w:rFonts w:asciiTheme="minorHAnsi" w:hAnsiTheme="minorHAnsi" w:cstheme="minorHAnsi"/>
                <w:sz w:val="18"/>
                <w:szCs w:val="18"/>
              </w:rPr>
              <w:t>límite</w:t>
            </w:r>
            <w:r>
              <w:rPr>
                <w:rFonts w:asciiTheme="minorHAnsi" w:hAnsiTheme="minorHAnsi" w:cstheme="minorHAnsi"/>
                <w:sz w:val="18"/>
                <w:szCs w:val="18"/>
              </w:rPr>
              <w:t xml:space="preserve"> de cumplimiento corresponde utilizar si 20% o 10%.</w:t>
            </w:r>
            <w:r w:rsidR="003342E7">
              <w:rPr>
                <w:rFonts w:asciiTheme="minorHAnsi" w:hAnsiTheme="minorHAnsi" w:cstheme="minorHAnsi"/>
                <w:sz w:val="18"/>
                <w:szCs w:val="18"/>
              </w:rPr>
              <w:t xml:space="preserve"> Solo se asume sin justificación alguna el </w:t>
            </w:r>
            <w:r w:rsidR="00585959">
              <w:rPr>
                <w:rFonts w:asciiTheme="minorHAnsi" w:hAnsiTheme="minorHAnsi" w:cstheme="minorHAnsi"/>
                <w:sz w:val="18"/>
                <w:szCs w:val="18"/>
              </w:rPr>
              <w:t>límite</w:t>
            </w:r>
            <w:r w:rsidR="003342E7">
              <w:rPr>
                <w:rFonts w:asciiTheme="minorHAnsi" w:hAnsiTheme="minorHAnsi" w:cstheme="minorHAnsi"/>
                <w:sz w:val="18"/>
                <w:szCs w:val="18"/>
              </w:rPr>
              <w:t xml:space="preserve"> del 10%.</w:t>
            </w:r>
          </w:p>
          <w:p w:rsidR="005D10FB" w:rsidRDefault="005D10FB" w:rsidP="005D10FB">
            <w:pPr>
              <w:pStyle w:val="Prrafodelista"/>
              <w:numPr>
                <w:ilvl w:val="0"/>
                <w:numId w:val="10"/>
              </w:numPr>
              <w:spacing w:line="276" w:lineRule="auto"/>
              <w:ind w:left="169" w:hanging="141"/>
              <w:rPr>
                <w:rFonts w:asciiTheme="minorHAnsi" w:hAnsiTheme="minorHAnsi" w:cstheme="minorHAnsi"/>
                <w:sz w:val="18"/>
                <w:szCs w:val="18"/>
              </w:rPr>
            </w:pPr>
            <w:r>
              <w:rPr>
                <w:rFonts w:asciiTheme="minorHAnsi" w:hAnsiTheme="minorHAnsi" w:cstheme="minorHAnsi"/>
                <w:sz w:val="18"/>
                <w:szCs w:val="18"/>
              </w:rPr>
              <w:t xml:space="preserve">No se analiza si las emisiones promedio durante la prueba son mayores o menores al 50% del estándar de </w:t>
            </w:r>
            <w:r w:rsidR="00585959">
              <w:rPr>
                <w:rFonts w:asciiTheme="minorHAnsi" w:hAnsiTheme="minorHAnsi" w:cstheme="minorHAnsi"/>
                <w:sz w:val="18"/>
                <w:szCs w:val="18"/>
              </w:rPr>
              <w:t>emisión</w:t>
            </w:r>
            <w:r>
              <w:rPr>
                <w:rFonts w:asciiTheme="minorHAnsi" w:hAnsiTheme="minorHAnsi" w:cstheme="minorHAnsi"/>
                <w:sz w:val="18"/>
                <w:szCs w:val="18"/>
              </w:rPr>
              <w:t>.</w:t>
            </w:r>
          </w:p>
          <w:p w:rsidR="005D10FB" w:rsidRDefault="002D4267" w:rsidP="002565A7">
            <w:pPr>
              <w:pStyle w:val="Prrafodelista"/>
              <w:numPr>
                <w:ilvl w:val="0"/>
                <w:numId w:val="10"/>
              </w:numPr>
              <w:spacing w:line="276" w:lineRule="auto"/>
              <w:ind w:left="169" w:hanging="141"/>
              <w:rPr>
                <w:rFonts w:asciiTheme="minorHAnsi" w:hAnsiTheme="minorHAnsi" w:cstheme="minorHAnsi"/>
                <w:sz w:val="18"/>
                <w:szCs w:val="18"/>
              </w:rPr>
            </w:pPr>
            <w:r>
              <w:rPr>
                <w:rFonts w:asciiTheme="minorHAnsi" w:hAnsiTheme="minorHAnsi" w:cstheme="minorHAnsi"/>
                <w:sz w:val="18"/>
                <w:szCs w:val="18"/>
              </w:rPr>
              <w:t>S</w:t>
            </w:r>
            <w:r w:rsidR="005D10FB">
              <w:rPr>
                <w:rFonts w:asciiTheme="minorHAnsi" w:hAnsiTheme="minorHAnsi" w:cstheme="minorHAnsi"/>
                <w:sz w:val="18"/>
                <w:szCs w:val="18"/>
              </w:rPr>
              <w:t xml:space="preserve">e </w:t>
            </w:r>
            <w:r>
              <w:rPr>
                <w:rFonts w:asciiTheme="minorHAnsi" w:hAnsiTheme="minorHAnsi" w:cstheme="minorHAnsi"/>
                <w:sz w:val="18"/>
                <w:szCs w:val="18"/>
              </w:rPr>
              <w:t xml:space="preserve">asume de manera arbitraria y sin justificación alguna un estándar de </w:t>
            </w:r>
            <w:r w:rsidR="003342E7">
              <w:rPr>
                <w:rFonts w:asciiTheme="minorHAnsi" w:hAnsiTheme="minorHAnsi" w:cstheme="minorHAnsi"/>
                <w:sz w:val="18"/>
                <w:szCs w:val="18"/>
              </w:rPr>
              <w:t xml:space="preserve">emisión </w:t>
            </w:r>
            <w:r>
              <w:rPr>
                <w:rFonts w:asciiTheme="minorHAnsi" w:hAnsiTheme="minorHAnsi" w:cstheme="minorHAnsi"/>
                <w:sz w:val="18"/>
                <w:szCs w:val="18"/>
              </w:rPr>
              <w:t xml:space="preserve">de 400 ppm </w:t>
            </w:r>
            <w:r w:rsidR="003342E7">
              <w:rPr>
                <w:rFonts w:asciiTheme="minorHAnsi" w:hAnsiTheme="minorHAnsi" w:cstheme="minorHAnsi"/>
                <w:sz w:val="18"/>
                <w:szCs w:val="18"/>
              </w:rPr>
              <w:t>el cual</w:t>
            </w:r>
            <w:r>
              <w:rPr>
                <w:rFonts w:asciiTheme="minorHAnsi" w:hAnsiTheme="minorHAnsi" w:cstheme="minorHAnsi"/>
                <w:sz w:val="18"/>
                <w:szCs w:val="18"/>
              </w:rPr>
              <w:t xml:space="preserve"> corresponde</w:t>
            </w:r>
            <w:r w:rsidR="002565A7">
              <w:rPr>
                <w:rFonts w:asciiTheme="minorHAnsi" w:hAnsiTheme="minorHAnsi" w:cstheme="minorHAnsi"/>
                <w:sz w:val="18"/>
                <w:szCs w:val="18"/>
              </w:rPr>
              <w:t xml:space="preserve"> al valor de escala del analizador. </w:t>
            </w:r>
          </w:p>
          <w:p w:rsidR="002565A7" w:rsidRDefault="002565A7" w:rsidP="00D12145">
            <w:pPr>
              <w:pStyle w:val="Prrafodelista"/>
              <w:numPr>
                <w:ilvl w:val="0"/>
                <w:numId w:val="10"/>
              </w:numPr>
              <w:spacing w:line="276" w:lineRule="auto"/>
              <w:ind w:left="169" w:hanging="141"/>
              <w:rPr>
                <w:rFonts w:asciiTheme="minorHAnsi" w:hAnsiTheme="minorHAnsi" w:cstheme="minorHAnsi"/>
                <w:sz w:val="18"/>
                <w:szCs w:val="18"/>
              </w:rPr>
            </w:pPr>
            <w:r>
              <w:rPr>
                <w:rFonts w:asciiTheme="minorHAnsi" w:hAnsiTheme="minorHAnsi" w:cstheme="minorHAnsi"/>
                <w:sz w:val="18"/>
                <w:szCs w:val="18"/>
              </w:rPr>
              <w:t>Del punto anterior, al no haber una justificación</w:t>
            </w:r>
            <w:r w:rsidR="00585959">
              <w:rPr>
                <w:rFonts w:asciiTheme="minorHAnsi" w:hAnsiTheme="minorHAnsi" w:cstheme="minorHAnsi"/>
                <w:sz w:val="18"/>
                <w:szCs w:val="18"/>
              </w:rPr>
              <w:t xml:space="preserve"> valida</w:t>
            </w:r>
            <w:r>
              <w:rPr>
                <w:rFonts w:asciiTheme="minorHAnsi" w:hAnsiTheme="minorHAnsi" w:cstheme="minorHAnsi"/>
                <w:sz w:val="18"/>
                <w:szCs w:val="18"/>
              </w:rPr>
              <w:t xml:space="preserve"> respecto al valor del estándar de </w:t>
            </w:r>
            <w:r w:rsidR="003342E7">
              <w:rPr>
                <w:rFonts w:asciiTheme="minorHAnsi" w:hAnsiTheme="minorHAnsi" w:cstheme="minorHAnsi"/>
                <w:sz w:val="18"/>
                <w:szCs w:val="18"/>
              </w:rPr>
              <w:t>emisión</w:t>
            </w:r>
            <w:r>
              <w:rPr>
                <w:rFonts w:asciiTheme="minorHAnsi" w:hAnsiTheme="minorHAnsi" w:cstheme="minorHAnsi"/>
                <w:sz w:val="18"/>
                <w:szCs w:val="18"/>
              </w:rPr>
              <w:t xml:space="preserve"> utilizado, esta Superintendencia considera que para el </w:t>
            </w:r>
            <w:r w:rsidR="003342E7">
              <w:rPr>
                <w:rFonts w:asciiTheme="minorHAnsi" w:hAnsiTheme="minorHAnsi" w:cstheme="minorHAnsi"/>
                <w:sz w:val="18"/>
                <w:szCs w:val="18"/>
              </w:rPr>
              <w:t>cálculo</w:t>
            </w:r>
            <w:r>
              <w:rPr>
                <w:rFonts w:asciiTheme="minorHAnsi" w:hAnsiTheme="minorHAnsi" w:cstheme="minorHAnsi"/>
                <w:sz w:val="18"/>
                <w:szCs w:val="18"/>
              </w:rPr>
              <w:t xml:space="preserve"> de la ER corresponde aplicar el tercer </w:t>
            </w:r>
            <w:r w:rsidR="003342E7">
              <w:rPr>
                <w:rFonts w:asciiTheme="minorHAnsi" w:hAnsiTheme="minorHAnsi" w:cstheme="minorHAnsi"/>
                <w:sz w:val="18"/>
                <w:szCs w:val="18"/>
              </w:rPr>
              <w:t>límite</w:t>
            </w:r>
            <w:r>
              <w:rPr>
                <w:rFonts w:asciiTheme="minorHAnsi" w:hAnsiTheme="minorHAnsi" w:cstheme="minorHAnsi"/>
                <w:sz w:val="18"/>
                <w:szCs w:val="18"/>
              </w:rPr>
              <w:t xml:space="preserve"> de cumplimiento cuyo </w:t>
            </w:r>
            <w:r w:rsidR="00D12145">
              <w:rPr>
                <w:rFonts w:asciiTheme="minorHAnsi" w:hAnsiTheme="minorHAnsi" w:cstheme="minorHAnsi"/>
                <w:sz w:val="18"/>
                <w:szCs w:val="18"/>
              </w:rPr>
              <w:t>valor</w:t>
            </w:r>
            <w:r>
              <w:rPr>
                <w:rFonts w:asciiTheme="minorHAnsi" w:hAnsiTheme="minorHAnsi" w:cstheme="minorHAnsi"/>
                <w:sz w:val="18"/>
                <w:szCs w:val="18"/>
              </w:rPr>
              <w:t xml:space="preserve"> es menor o igual a 15 ppm, utilizando la ecuación 6, donde sea que la especificación del 10 y 20% no se</w:t>
            </w:r>
            <w:r w:rsidR="00D12145">
              <w:rPr>
                <w:rFonts w:asciiTheme="minorHAnsi" w:hAnsiTheme="minorHAnsi" w:cstheme="minorHAnsi"/>
                <w:sz w:val="18"/>
                <w:szCs w:val="18"/>
              </w:rPr>
              <w:t xml:space="preserve"> </w:t>
            </w:r>
            <w:r>
              <w:rPr>
                <w:rFonts w:asciiTheme="minorHAnsi" w:hAnsiTheme="minorHAnsi" w:cstheme="minorHAnsi"/>
                <w:sz w:val="18"/>
                <w:szCs w:val="18"/>
              </w:rPr>
              <w:t>logre</w:t>
            </w:r>
            <w:r w:rsidR="00D12145">
              <w:rPr>
                <w:rFonts w:asciiTheme="minorHAnsi" w:hAnsiTheme="minorHAnsi" w:cstheme="minorHAnsi"/>
                <w:sz w:val="18"/>
                <w:szCs w:val="18"/>
              </w:rPr>
              <w:t xml:space="preserve">. Al realizar los cálculos, se observa que la prueba de ER cumple igualmente con este </w:t>
            </w:r>
            <w:r w:rsidR="003342E7">
              <w:rPr>
                <w:rFonts w:asciiTheme="minorHAnsi" w:hAnsiTheme="minorHAnsi" w:cstheme="minorHAnsi"/>
                <w:sz w:val="18"/>
                <w:szCs w:val="18"/>
              </w:rPr>
              <w:t>límite</w:t>
            </w:r>
            <w:r w:rsidR="00D12145">
              <w:rPr>
                <w:rFonts w:asciiTheme="minorHAnsi" w:hAnsiTheme="minorHAnsi" w:cstheme="minorHAnsi"/>
                <w:sz w:val="18"/>
                <w:szCs w:val="18"/>
              </w:rPr>
              <w:t xml:space="preserve"> utilizado.</w:t>
            </w:r>
          </w:p>
          <w:p w:rsidR="00D12145" w:rsidRPr="005D10FB" w:rsidRDefault="00D12145" w:rsidP="003342E7">
            <w:pPr>
              <w:pStyle w:val="Prrafodelista"/>
              <w:numPr>
                <w:ilvl w:val="0"/>
                <w:numId w:val="10"/>
              </w:numPr>
              <w:spacing w:line="276" w:lineRule="auto"/>
              <w:ind w:left="169" w:hanging="141"/>
              <w:rPr>
                <w:rFonts w:asciiTheme="minorHAnsi" w:hAnsiTheme="minorHAnsi" w:cstheme="minorHAnsi"/>
                <w:sz w:val="18"/>
                <w:szCs w:val="18"/>
              </w:rPr>
            </w:pPr>
            <w:r>
              <w:rPr>
                <w:rFonts w:asciiTheme="minorHAnsi" w:hAnsiTheme="minorHAnsi" w:cstheme="minorHAnsi"/>
                <w:sz w:val="18"/>
                <w:szCs w:val="18"/>
              </w:rPr>
              <w:t>Se</w:t>
            </w:r>
            <w:r w:rsidR="003342E7">
              <w:rPr>
                <w:rFonts w:asciiTheme="minorHAnsi" w:hAnsiTheme="minorHAnsi" w:cstheme="minorHAnsi"/>
                <w:sz w:val="18"/>
                <w:szCs w:val="18"/>
              </w:rPr>
              <w:t xml:space="preserve"> reitera a la </w:t>
            </w:r>
            <w:proofErr w:type="spellStart"/>
            <w:r w:rsidR="003342E7">
              <w:rPr>
                <w:rFonts w:asciiTheme="minorHAnsi" w:hAnsiTheme="minorHAnsi" w:cstheme="minorHAnsi"/>
                <w:sz w:val="18"/>
                <w:szCs w:val="18"/>
              </w:rPr>
              <w:t>ETFA</w:t>
            </w:r>
            <w:proofErr w:type="spellEnd"/>
            <w:r w:rsidR="003342E7">
              <w:rPr>
                <w:rFonts w:asciiTheme="minorHAnsi" w:hAnsiTheme="minorHAnsi" w:cstheme="minorHAnsi"/>
                <w:sz w:val="18"/>
                <w:szCs w:val="18"/>
              </w:rPr>
              <w:t xml:space="preserve"> A</w:t>
            </w:r>
            <w:r>
              <w:rPr>
                <w:rFonts w:asciiTheme="minorHAnsi" w:hAnsiTheme="minorHAnsi" w:cstheme="minorHAnsi"/>
                <w:sz w:val="18"/>
                <w:szCs w:val="18"/>
              </w:rPr>
              <w:t>lgoritmos</w:t>
            </w:r>
            <w:r w:rsidR="003342E7">
              <w:rPr>
                <w:rFonts w:asciiTheme="minorHAnsi" w:hAnsiTheme="minorHAnsi" w:cstheme="minorHAnsi"/>
                <w:sz w:val="18"/>
                <w:szCs w:val="18"/>
              </w:rPr>
              <w:t xml:space="preserve"> la necesidad de </w:t>
            </w:r>
            <w:r>
              <w:rPr>
                <w:rFonts w:asciiTheme="minorHAnsi" w:hAnsiTheme="minorHAnsi" w:cstheme="minorHAnsi"/>
                <w:sz w:val="18"/>
                <w:szCs w:val="18"/>
              </w:rPr>
              <w:t xml:space="preserve">incluir </w:t>
            </w:r>
            <w:r w:rsidR="003342E7">
              <w:rPr>
                <w:rFonts w:asciiTheme="minorHAnsi" w:hAnsiTheme="minorHAnsi" w:cstheme="minorHAnsi"/>
                <w:sz w:val="18"/>
                <w:szCs w:val="18"/>
              </w:rPr>
              <w:t xml:space="preserve">en el </w:t>
            </w:r>
            <w:proofErr w:type="spellStart"/>
            <w:r w:rsidR="003342E7">
              <w:rPr>
                <w:rFonts w:asciiTheme="minorHAnsi" w:hAnsiTheme="minorHAnsi" w:cstheme="minorHAnsi"/>
                <w:sz w:val="18"/>
                <w:szCs w:val="18"/>
              </w:rPr>
              <w:t>IREV</w:t>
            </w:r>
            <w:proofErr w:type="spellEnd"/>
            <w:r w:rsidR="003342E7">
              <w:rPr>
                <w:rFonts w:asciiTheme="minorHAnsi" w:hAnsiTheme="minorHAnsi" w:cstheme="minorHAnsi"/>
                <w:sz w:val="18"/>
                <w:szCs w:val="18"/>
              </w:rPr>
              <w:t xml:space="preserve"> </w:t>
            </w:r>
            <w:r>
              <w:rPr>
                <w:rFonts w:asciiTheme="minorHAnsi" w:hAnsiTheme="minorHAnsi" w:cstheme="minorHAnsi"/>
                <w:sz w:val="18"/>
                <w:szCs w:val="18"/>
              </w:rPr>
              <w:t xml:space="preserve">los análisis respecto a los </w:t>
            </w:r>
            <w:r w:rsidR="003342E7">
              <w:rPr>
                <w:rFonts w:asciiTheme="minorHAnsi" w:hAnsiTheme="minorHAnsi" w:cstheme="minorHAnsi"/>
                <w:sz w:val="18"/>
                <w:szCs w:val="18"/>
              </w:rPr>
              <w:t>límites</w:t>
            </w:r>
            <w:r>
              <w:rPr>
                <w:rFonts w:asciiTheme="minorHAnsi" w:hAnsiTheme="minorHAnsi" w:cstheme="minorHAnsi"/>
                <w:sz w:val="18"/>
                <w:szCs w:val="18"/>
              </w:rPr>
              <w:t xml:space="preserve"> que </w:t>
            </w:r>
            <w:r w:rsidR="003342E7">
              <w:rPr>
                <w:rFonts w:asciiTheme="minorHAnsi" w:hAnsiTheme="minorHAnsi" w:cstheme="minorHAnsi"/>
                <w:sz w:val="18"/>
                <w:szCs w:val="18"/>
              </w:rPr>
              <w:t>corresponde</w:t>
            </w:r>
            <w:r>
              <w:rPr>
                <w:rFonts w:asciiTheme="minorHAnsi" w:hAnsiTheme="minorHAnsi" w:cstheme="minorHAnsi"/>
                <w:sz w:val="18"/>
                <w:szCs w:val="18"/>
              </w:rPr>
              <w:t xml:space="preserve"> utilizar</w:t>
            </w:r>
            <w:r w:rsidR="003342E7">
              <w:rPr>
                <w:rFonts w:asciiTheme="minorHAnsi" w:hAnsiTheme="minorHAnsi" w:cstheme="minorHAnsi"/>
                <w:sz w:val="18"/>
                <w:szCs w:val="18"/>
              </w:rPr>
              <w:t xml:space="preserve"> en base a los criterios establecidos en el protocolo</w:t>
            </w:r>
            <w:r>
              <w:rPr>
                <w:rFonts w:asciiTheme="minorHAnsi" w:hAnsiTheme="minorHAnsi" w:cstheme="minorHAnsi"/>
                <w:sz w:val="18"/>
                <w:szCs w:val="18"/>
              </w:rPr>
              <w:t>.</w:t>
            </w:r>
          </w:p>
        </w:tc>
      </w:tr>
      <w:tr w:rsidR="009C31A8" w:rsidRPr="009C31A8" w:rsidTr="00585959">
        <w:trPr>
          <w:trHeight w:val="510"/>
          <w:jc w:val="center"/>
        </w:trPr>
        <w:tc>
          <w:tcPr>
            <w:tcW w:w="200" w:type="pct"/>
            <w:vAlign w:val="center"/>
          </w:tcPr>
          <w:p w:rsidR="00F71682" w:rsidRPr="009C31A8" w:rsidRDefault="00A0500A"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581" w:type="pct"/>
            <w:vAlign w:val="center"/>
          </w:tcPr>
          <w:p w:rsidR="00F71682" w:rsidRPr="009C31A8" w:rsidRDefault="00F71682" w:rsidP="00045263">
            <w:pPr>
              <w:spacing w:after="60"/>
              <w:rPr>
                <w:rFonts w:asciiTheme="minorHAnsi" w:hAnsiTheme="minorHAnsi" w:cstheme="minorHAnsi"/>
                <w:sz w:val="18"/>
                <w:szCs w:val="18"/>
              </w:rPr>
            </w:pPr>
            <w:r w:rsidRPr="009C31A8">
              <w:rPr>
                <w:rFonts w:asciiTheme="minorHAnsi" w:hAnsiTheme="minorHAnsi" w:cstheme="minorHAnsi"/>
                <w:sz w:val="18"/>
                <w:szCs w:val="18"/>
              </w:rPr>
              <w:t>Conclusiones.</w:t>
            </w:r>
          </w:p>
        </w:tc>
        <w:tc>
          <w:tcPr>
            <w:tcW w:w="3220" w:type="pct"/>
            <w:vAlign w:val="center"/>
          </w:tcPr>
          <w:p w:rsidR="00F71682" w:rsidRPr="009C31A8" w:rsidRDefault="00F71682"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3342E7" w:rsidRDefault="003342E7" w:rsidP="009C31A8">
      <w:pPr>
        <w:rPr>
          <w:rFonts w:asciiTheme="minorHAnsi" w:hAnsiTheme="minorHAnsi" w:cstheme="minorHAnsi"/>
          <w:sz w:val="18"/>
          <w:szCs w:val="18"/>
        </w:rPr>
      </w:pPr>
    </w:p>
    <w:p w:rsidR="002D4D92" w:rsidRPr="009C31A8" w:rsidRDefault="002D4D92" w:rsidP="003342E7">
      <w:pPr>
        <w:ind w:left="708"/>
        <w:rPr>
          <w:rFonts w:ascii="Calibri" w:hAnsi="Calibri" w:cstheme="minorHAnsi"/>
          <w:sz w:val="18"/>
          <w:szCs w:val="18"/>
        </w:rPr>
      </w:pPr>
      <w:r w:rsidRPr="009C31A8">
        <w:rPr>
          <w:rFonts w:asciiTheme="minorHAnsi" w:hAnsiTheme="minorHAnsi" w:cstheme="minorHAnsi"/>
          <w:sz w:val="18"/>
          <w:szCs w:val="18"/>
        </w:rPr>
        <w:t>El examen de la información realizado al “</w:t>
      </w:r>
      <w:r w:rsidR="00835C69" w:rsidRPr="009C31A8">
        <w:rPr>
          <w:rFonts w:asciiTheme="minorHAnsi" w:hAnsiTheme="minorHAnsi"/>
          <w:sz w:val="18"/>
          <w:szCs w:val="18"/>
        </w:rPr>
        <w:t>INFORME DE RESULTADOS ENSAYOS DE VALIDACIÓN CEMS DE NOx Y FLUJO</w:t>
      </w:r>
      <w:r w:rsidRPr="009C31A8">
        <w:rPr>
          <w:rFonts w:asciiTheme="minorHAnsi" w:hAnsiTheme="minorHAnsi" w:cstheme="minorHAnsi"/>
          <w:sz w:val="18"/>
          <w:szCs w:val="18"/>
        </w:rPr>
        <w:t>”</w:t>
      </w:r>
      <w:r w:rsidR="009C31A8" w:rsidRPr="009C31A8">
        <w:rPr>
          <w:rFonts w:asciiTheme="minorHAnsi" w:hAnsiTheme="minorHAnsi" w:cstheme="minorHAnsi"/>
          <w:sz w:val="18"/>
          <w:szCs w:val="18"/>
        </w:rPr>
        <w:t xml:space="preserve"> de</w:t>
      </w:r>
      <w:r w:rsidRPr="009C31A8">
        <w:rPr>
          <w:rFonts w:asciiTheme="minorHAnsi" w:hAnsiTheme="minorHAnsi" w:cstheme="minorHAnsi"/>
          <w:sz w:val="18"/>
          <w:szCs w:val="18"/>
        </w:rPr>
        <w:t xml:space="preserve">l </w:t>
      </w:r>
      <w:r w:rsidR="00835C69" w:rsidRPr="009C31A8">
        <w:rPr>
          <w:rFonts w:asciiTheme="minorHAnsi" w:hAnsiTheme="minorHAnsi"/>
          <w:sz w:val="18"/>
          <w:szCs w:val="18"/>
        </w:rPr>
        <w:t xml:space="preserve">HORNO </w:t>
      </w:r>
      <w:r w:rsidR="00560B11">
        <w:rPr>
          <w:rFonts w:asciiTheme="minorHAnsi" w:hAnsiTheme="minorHAnsi"/>
          <w:sz w:val="18"/>
          <w:szCs w:val="18"/>
        </w:rPr>
        <w:t xml:space="preserve">ROTATORIO </w:t>
      </w:r>
      <w:r w:rsidR="00835C69" w:rsidRPr="009C31A8">
        <w:rPr>
          <w:rFonts w:asciiTheme="minorHAnsi" w:hAnsiTheme="minorHAnsi"/>
          <w:sz w:val="18"/>
          <w:szCs w:val="18"/>
        </w:rPr>
        <w:t>N° 2 PR-766</w:t>
      </w:r>
      <w:r w:rsidRPr="009C31A8">
        <w:rPr>
          <w:rFonts w:asciiTheme="minorHAnsi" w:hAnsiTheme="minorHAnsi" w:cstheme="minorHAnsi"/>
          <w:sz w:val="18"/>
          <w:szCs w:val="18"/>
        </w:rPr>
        <w:t xml:space="preserve"> de la</w:t>
      </w:r>
      <w:r w:rsidR="009C31A8" w:rsidRPr="009C31A8">
        <w:rPr>
          <w:rFonts w:asciiTheme="minorHAnsi" w:hAnsiTheme="minorHAnsi" w:cstheme="minorHAnsi"/>
          <w:sz w:val="18"/>
          <w:szCs w:val="18"/>
        </w:rPr>
        <w:t xml:space="preserve"> empresa</w:t>
      </w:r>
      <w:r w:rsidRPr="009C31A8">
        <w:rPr>
          <w:rFonts w:asciiTheme="minorHAnsi" w:hAnsiTheme="minorHAnsi" w:cstheme="minorHAnsi"/>
          <w:sz w:val="18"/>
          <w:szCs w:val="18"/>
        </w:rPr>
        <w:t xml:space="preserve"> </w:t>
      </w:r>
      <w:r w:rsidR="003342E7">
        <w:rPr>
          <w:rFonts w:asciiTheme="minorHAnsi" w:hAnsiTheme="minorHAnsi"/>
          <w:sz w:val="18"/>
          <w:szCs w:val="18"/>
        </w:rPr>
        <w:t>SOPROCAL CALERÍAS E INDUSTRIA</w:t>
      </w:r>
      <w:r w:rsidR="00835C69" w:rsidRPr="009C31A8">
        <w:rPr>
          <w:rFonts w:asciiTheme="minorHAnsi" w:hAnsiTheme="minorHAnsi"/>
          <w:sz w:val="18"/>
          <w:szCs w:val="18"/>
        </w:rPr>
        <w:t>S S.A.</w:t>
      </w:r>
      <w:r w:rsidR="009C31A8" w:rsidRPr="009C31A8">
        <w:rPr>
          <w:rFonts w:asciiTheme="minorHAnsi" w:hAnsiTheme="minorHAnsi"/>
          <w:sz w:val="18"/>
          <w:szCs w:val="18"/>
        </w:rPr>
        <w:t xml:space="preserve">, </w:t>
      </w:r>
      <w:r w:rsidR="009C31A8" w:rsidRPr="009C31A8">
        <w:rPr>
          <w:rFonts w:ascii="Calibri" w:hAnsi="Calibri" w:cstheme="minorHAnsi"/>
          <w:sz w:val="18"/>
          <w:szCs w:val="18"/>
        </w:rPr>
        <w:t xml:space="preserve">consideró la verificación de las exigencias asociadas a la Resolución N° 627/2016 de la SMA, que </w:t>
      </w:r>
      <w:r w:rsidR="009C31A8" w:rsidRPr="009C31A8">
        <w:rPr>
          <w:rFonts w:asciiTheme="minorHAnsi" w:hAnsiTheme="minorHAnsi" w:cstheme="minorHAnsi"/>
          <w:sz w:val="18"/>
          <w:szCs w:val="18"/>
        </w:rPr>
        <w:t>“Aprueba Protocolo Técnico para Validación de Sistemas de Monitoreo Continuo de Emisiones (CEMS) requeridos por Resoluciones de Calificación Ambiental (RCA) y Planes de Prevención y/o Descontaminación (</w:t>
      </w:r>
      <w:proofErr w:type="spellStart"/>
      <w:r w:rsidR="009C31A8" w:rsidRPr="009C31A8">
        <w:rPr>
          <w:rFonts w:asciiTheme="minorHAnsi" w:hAnsiTheme="minorHAnsi" w:cstheme="minorHAnsi"/>
          <w:sz w:val="18"/>
          <w:szCs w:val="18"/>
        </w:rPr>
        <w:t>PPDA</w:t>
      </w:r>
      <w:proofErr w:type="spellEnd"/>
      <w:r w:rsidR="009C31A8" w:rsidRPr="009C31A8">
        <w:rPr>
          <w:rFonts w:asciiTheme="minorHAnsi" w:hAnsiTheme="minorHAnsi" w:cstheme="minorHAnsi"/>
          <w:sz w:val="18"/>
          <w:szCs w:val="18"/>
        </w:rPr>
        <w:t>)”</w:t>
      </w:r>
      <w:r w:rsidR="0092596E">
        <w:rPr>
          <w:rFonts w:ascii="Calibri" w:hAnsi="Calibri" w:cstheme="minorHAnsi"/>
          <w:sz w:val="18"/>
          <w:szCs w:val="18"/>
        </w:rPr>
        <w:t xml:space="preserve"> </w:t>
      </w:r>
      <w:r w:rsidR="0092596E">
        <w:rPr>
          <w:rFonts w:asciiTheme="minorHAnsi" w:hAnsiTheme="minorHAnsi" w:cstheme="minorHAnsi"/>
          <w:sz w:val="18"/>
          <w:szCs w:val="16"/>
        </w:rPr>
        <w:t xml:space="preserve">(actualmente derogada por la Resolución Exenta 1743/2019 de la SMA que Aprueba Protocolo para validación, aseguramiento y control de calidad de sistemas de monitoreo continuo de emisiones “CEMS”). </w:t>
      </w:r>
      <w:r w:rsidR="009C31A8" w:rsidRPr="009C31A8">
        <w:rPr>
          <w:rFonts w:ascii="Calibri" w:hAnsi="Calibri" w:cstheme="minorHAnsi"/>
          <w:sz w:val="18"/>
          <w:szCs w:val="18"/>
        </w:rPr>
        <w:t>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9C31A8" w:rsidRDefault="009C31A8" w:rsidP="009C31A8">
      <w:pPr>
        <w:rPr>
          <w:rFonts w:asciiTheme="minorHAnsi" w:hAnsiTheme="minorHAnsi" w:cstheme="minorHAnsi"/>
          <w:sz w:val="18"/>
          <w:szCs w:val="18"/>
        </w:rPr>
      </w:pPr>
    </w:p>
    <w:p w:rsidR="00770FA9" w:rsidRDefault="009C31A8" w:rsidP="003342E7">
      <w:pPr>
        <w:ind w:left="708"/>
        <w:rPr>
          <w:rFonts w:asciiTheme="minorHAnsi" w:hAnsiTheme="minorHAnsi" w:cstheme="minorHAnsi"/>
          <w:sz w:val="18"/>
          <w:szCs w:val="18"/>
        </w:rPr>
      </w:pPr>
      <w:r w:rsidRPr="001D21E3">
        <w:rPr>
          <w:rFonts w:asciiTheme="minorHAnsi" w:hAnsiTheme="minorHAnsi" w:cstheme="minorHAnsi"/>
          <w:sz w:val="18"/>
          <w:szCs w:val="18"/>
        </w:rPr>
        <w:t>En virtud de lo anterior, el “</w:t>
      </w:r>
      <w:r w:rsidRPr="001D21E3">
        <w:rPr>
          <w:rFonts w:asciiTheme="minorHAnsi" w:hAnsiTheme="minorHAnsi"/>
          <w:sz w:val="18"/>
          <w:szCs w:val="18"/>
        </w:rPr>
        <w:t>INFORME DE RESULTADOS ENSAYOS DE VALIDACIÓN CEMS DE NO</w:t>
      </w:r>
      <w:r w:rsidRPr="001D21E3">
        <w:rPr>
          <w:rFonts w:asciiTheme="minorHAnsi" w:hAnsiTheme="minorHAnsi"/>
          <w:sz w:val="18"/>
          <w:szCs w:val="18"/>
          <w:vertAlign w:val="subscript"/>
        </w:rPr>
        <w:t>x</w:t>
      </w:r>
      <w:r w:rsidRPr="001D21E3">
        <w:rPr>
          <w:rFonts w:asciiTheme="minorHAnsi" w:hAnsiTheme="minorHAnsi"/>
          <w:sz w:val="18"/>
          <w:szCs w:val="18"/>
        </w:rPr>
        <w:t xml:space="preserve"> Y FLUJO</w:t>
      </w:r>
      <w:r w:rsidRPr="001D21E3">
        <w:rPr>
          <w:rFonts w:asciiTheme="minorHAnsi" w:hAnsiTheme="minorHAnsi" w:cstheme="minorHAnsi"/>
          <w:sz w:val="18"/>
          <w:szCs w:val="18"/>
        </w:rPr>
        <w:t xml:space="preserve">” del </w:t>
      </w:r>
      <w:r w:rsidRPr="001D21E3">
        <w:rPr>
          <w:rFonts w:asciiTheme="minorHAnsi" w:hAnsiTheme="minorHAnsi"/>
          <w:sz w:val="18"/>
          <w:szCs w:val="18"/>
        </w:rPr>
        <w:t xml:space="preserve">HORNO </w:t>
      </w:r>
      <w:r w:rsidR="00560B11">
        <w:rPr>
          <w:rFonts w:asciiTheme="minorHAnsi" w:hAnsiTheme="minorHAnsi"/>
          <w:sz w:val="18"/>
          <w:szCs w:val="18"/>
        </w:rPr>
        <w:t xml:space="preserve">ROTATORIO </w:t>
      </w:r>
      <w:r w:rsidRPr="001D21E3">
        <w:rPr>
          <w:rFonts w:asciiTheme="minorHAnsi" w:hAnsiTheme="minorHAnsi"/>
          <w:sz w:val="18"/>
          <w:szCs w:val="18"/>
        </w:rPr>
        <w:t>N° 2 PR-766</w:t>
      </w:r>
      <w:r w:rsidRPr="001D21E3">
        <w:rPr>
          <w:rFonts w:asciiTheme="minorHAnsi" w:hAnsiTheme="minorHAnsi" w:cstheme="minorHAnsi"/>
          <w:sz w:val="18"/>
          <w:szCs w:val="18"/>
        </w:rPr>
        <w:t xml:space="preserve"> de la empresa </w:t>
      </w:r>
      <w:r w:rsidRPr="001D21E3">
        <w:rPr>
          <w:rFonts w:asciiTheme="minorHAnsi" w:hAnsiTheme="minorHAnsi"/>
          <w:sz w:val="18"/>
          <w:szCs w:val="18"/>
        </w:rPr>
        <w:t>SOPROCAL CALERÍAS E INDUSTRIAS S.A.</w:t>
      </w:r>
      <w:r w:rsidRPr="001D21E3">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9C31A8" w:rsidRDefault="009C31A8" w:rsidP="00252687">
      <w:pPr>
        <w:rPr>
          <w:rFonts w:asciiTheme="minorHAnsi" w:hAnsiTheme="minorHAnsi" w:cstheme="minorHAnsi"/>
          <w:sz w:val="18"/>
          <w:szCs w:val="18"/>
        </w:rPr>
      </w:pPr>
    </w:p>
    <w:p w:rsidR="00252687" w:rsidRPr="009C31A8" w:rsidRDefault="00023FED" w:rsidP="00252687">
      <w:pPr>
        <w:tabs>
          <w:tab w:val="left" w:pos="4536"/>
        </w:tabs>
        <w:spacing w:line="276" w:lineRule="auto"/>
        <w:rPr>
          <w:rFonts w:asciiTheme="minorHAnsi" w:hAnsiTheme="minorHAnsi" w:cstheme="minorHAnsi"/>
          <w:sz w:val="18"/>
          <w:szCs w:val="18"/>
        </w:rPr>
      </w:pPr>
      <w:r w:rsidRPr="009C31A8">
        <w:rPr>
          <w:rFonts w:asciiTheme="minorHAnsi" w:hAnsiTheme="minorHAnsi" w:cstheme="minorHAnsi"/>
          <w:sz w:val="18"/>
          <w:szCs w:val="18"/>
        </w:rPr>
        <w:t xml:space="preserve">Se entrega a continuación un resumen de los parámetros validados </w:t>
      </w:r>
      <w:r w:rsidR="00252687" w:rsidRPr="009C31A8">
        <w:rPr>
          <w:rFonts w:asciiTheme="minorHAnsi" w:hAnsiTheme="minorHAnsi" w:cstheme="minorHAnsi"/>
          <w:sz w:val="18"/>
          <w:szCs w:val="18"/>
        </w:rPr>
        <w:t xml:space="preserve">por </w:t>
      </w:r>
      <w:r w:rsidR="009C31A8">
        <w:rPr>
          <w:rFonts w:asciiTheme="minorHAnsi" w:hAnsiTheme="minorHAnsi" w:cstheme="minorHAnsi"/>
          <w:sz w:val="18"/>
          <w:szCs w:val="18"/>
        </w:rPr>
        <w:t>e</w:t>
      </w:r>
      <w:r w:rsidR="00252687" w:rsidRPr="009C31A8">
        <w:rPr>
          <w:rFonts w:asciiTheme="minorHAnsi" w:hAnsiTheme="minorHAnsi" w:cstheme="minorHAnsi"/>
          <w:sz w:val="18"/>
          <w:szCs w:val="18"/>
        </w:rPr>
        <w:t>l</w:t>
      </w:r>
      <w:r w:rsidR="009C31A8">
        <w:rPr>
          <w:rFonts w:asciiTheme="minorHAnsi" w:hAnsiTheme="minorHAnsi" w:cstheme="minorHAnsi"/>
          <w:sz w:val="18"/>
          <w:szCs w:val="18"/>
        </w:rPr>
        <w:t xml:space="preserve"> </w:t>
      </w:r>
      <w:r w:rsidR="00835C69" w:rsidRPr="009C31A8">
        <w:rPr>
          <w:rFonts w:asciiTheme="minorHAnsi" w:hAnsiTheme="minorHAnsi"/>
          <w:sz w:val="18"/>
          <w:szCs w:val="18"/>
        </w:rPr>
        <w:t xml:space="preserve">HORNO </w:t>
      </w:r>
      <w:r w:rsidR="00560B11">
        <w:rPr>
          <w:rFonts w:asciiTheme="minorHAnsi" w:hAnsiTheme="minorHAnsi"/>
          <w:sz w:val="18"/>
          <w:szCs w:val="18"/>
        </w:rPr>
        <w:t xml:space="preserve">ROTATORIO </w:t>
      </w:r>
      <w:r w:rsidR="00835C69" w:rsidRPr="009C31A8">
        <w:rPr>
          <w:rFonts w:asciiTheme="minorHAnsi" w:hAnsiTheme="minorHAnsi"/>
          <w:sz w:val="18"/>
          <w:szCs w:val="18"/>
        </w:rPr>
        <w:t>N° 2 PR-766</w:t>
      </w:r>
      <w:r w:rsidR="00852720" w:rsidRPr="009C31A8">
        <w:rPr>
          <w:rFonts w:asciiTheme="minorHAnsi" w:hAnsiTheme="minorHAnsi" w:cstheme="minorHAnsi"/>
          <w:color w:val="FF0000"/>
          <w:sz w:val="18"/>
          <w:szCs w:val="18"/>
        </w:rPr>
        <w:t xml:space="preserve"> </w:t>
      </w:r>
      <w:r w:rsidR="00252687" w:rsidRPr="009C31A8">
        <w:rPr>
          <w:rFonts w:asciiTheme="minorHAnsi" w:hAnsiTheme="minorHAnsi" w:cstheme="minorHAnsi"/>
          <w:sz w:val="18"/>
          <w:szCs w:val="18"/>
        </w:rPr>
        <w:t xml:space="preserve">de la </w:t>
      </w:r>
      <w:r w:rsidR="009C31A8">
        <w:rPr>
          <w:rFonts w:asciiTheme="minorHAnsi" w:hAnsiTheme="minorHAnsi" w:cstheme="minorHAnsi"/>
          <w:sz w:val="18"/>
          <w:szCs w:val="18"/>
        </w:rPr>
        <w:t xml:space="preserve">empresa </w:t>
      </w:r>
      <w:r w:rsidR="00835C69" w:rsidRPr="009C31A8">
        <w:rPr>
          <w:rFonts w:asciiTheme="minorHAnsi" w:hAnsiTheme="minorHAnsi"/>
          <w:sz w:val="18"/>
          <w:szCs w:val="18"/>
        </w:rPr>
        <w:t>SOPROCAL CALERÍAS E INDUSTRIALES S.A.</w:t>
      </w:r>
      <w:r w:rsidR="00252687" w:rsidRPr="009C31A8">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9C31A8" w:rsidRDefault="00252687" w:rsidP="00023FED">
      <w:pPr>
        <w:tabs>
          <w:tab w:val="left" w:pos="1884"/>
        </w:tabs>
        <w:spacing w:line="276" w:lineRule="auto"/>
        <w:jc w:val="center"/>
        <w:rPr>
          <w:rFonts w:asciiTheme="minorHAnsi" w:hAnsiTheme="minorHAnsi"/>
          <w:b/>
          <w:sz w:val="18"/>
          <w:szCs w:val="18"/>
        </w:rPr>
      </w:pPr>
      <w:r w:rsidRPr="009C31A8">
        <w:rPr>
          <w:rFonts w:asciiTheme="minorHAnsi" w:hAnsiTheme="minorHAnsi" w:cstheme="minorHAnsi"/>
          <w:sz w:val="18"/>
          <w:szCs w:val="18"/>
        </w:rPr>
        <w:tab/>
      </w:r>
      <w:r w:rsidR="00023FED" w:rsidRPr="009C31A8">
        <w:rPr>
          <w:rFonts w:asciiTheme="minorHAnsi" w:hAnsiTheme="minorHAnsi"/>
          <w:b/>
          <w:sz w:val="18"/>
          <w:szCs w:val="18"/>
        </w:rPr>
        <w:t xml:space="preserve">Tabla N° </w:t>
      </w:r>
      <w:r w:rsidR="00023FED" w:rsidRPr="009C31A8">
        <w:rPr>
          <w:rFonts w:asciiTheme="minorHAnsi" w:hAnsiTheme="minorHAnsi"/>
          <w:b/>
          <w:sz w:val="18"/>
          <w:szCs w:val="18"/>
        </w:rPr>
        <w:fldChar w:fldCharType="begin"/>
      </w:r>
      <w:r w:rsidR="00023FED" w:rsidRPr="009C31A8">
        <w:rPr>
          <w:rFonts w:asciiTheme="minorHAnsi" w:hAnsiTheme="minorHAnsi"/>
          <w:b/>
          <w:sz w:val="18"/>
          <w:szCs w:val="18"/>
        </w:rPr>
        <w:instrText xml:space="preserve"> SEQ Tabla \* ARABIC </w:instrText>
      </w:r>
      <w:r w:rsidR="00023FED" w:rsidRPr="009C31A8">
        <w:rPr>
          <w:rFonts w:asciiTheme="minorHAnsi" w:hAnsiTheme="minorHAnsi"/>
          <w:b/>
          <w:sz w:val="18"/>
          <w:szCs w:val="18"/>
        </w:rPr>
        <w:fldChar w:fldCharType="separate"/>
      </w:r>
      <w:r w:rsidR="00023FED" w:rsidRPr="009C31A8">
        <w:rPr>
          <w:rFonts w:asciiTheme="minorHAnsi" w:hAnsiTheme="minorHAnsi"/>
          <w:b/>
          <w:noProof/>
          <w:sz w:val="18"/>
          <w:szCs w:val="18"/>
        </w:rPr>
        <w:t>5</w:t>
      </w:r>
      <w:r w:rsidR="00023FED" w:rsidRPr="009C31A8">
        <w:rPr>
          <w:rFonts w:asciiTheme="minorHAnsi" w:hAnsiTheme="minorHAnsi"/>
          <w:b/>
          <w:sz w:val="18"/>
          <w:szCs w:val="18"/>
        </w:rPr>
        <w:fldChar w:fldCharType="end"/>
      </w:r>
      <w:r w:rsidR="00023FED" w:rsidRPr="009C31A8">
        <w:rPr>
          <w:rFonts w:asciiTheme="minorHAnsi" w:hAnsiTheme="minorHAnsi"/>
          <w:b/>
          <w:sz w:val="18"/>
          <w:szCs w:val="18"/>
        </w:rPr>
        <w:t>: Resumen Parámetros Validados</w:t>
      </w:r>
    </w:p>
    <w:tbl>
      <w:tblPr>
        <w:tblStyle w:val="Tablaconcuadrcula"/>
        <w:tblW w:w="4740" w:type="pct"/>
        <w:jc w:val="center"/>
        <w:tblInd w:w="675" w:type="dxa"/>
        <w:tblLook w:val="04A0" w:firstRow="1" w:lastRow="0" w:firstColumn="1" w:lastColumn="0" w:noHBand="0" w:noVBand="1"/>
      </w:tblPr>
      <w:tblGrid>
        <w:gridCol w:w="4204"/>
        <w:gridCol w:w="4047"/>
        <w:gridCol w:w="2021"/>
        <w:gridCol w:w="2021"/>
      </w:tblGrid>
      <w:tr w:rsidR="00F26CC5" w:rsidRPr="009C31A8" w:rsidTr="0092596E">
        <w:trPr>
          <w:trHeight w:val="294"/>
          <w:jc w:val="center"/>
        </w:trPr>
        <w:tc>
          <w:tcPr>
            <w:tcW w:w="1710" w:type="pct"/>
            <w:vMerge w:val="restart"/>
            <w:shd w:val="clear" w:color="auto" w:fill="D9D9D9" w:themeFill="background1" w:themeFillShade="D9"/>
            <w:vAlign w:val="center"/>
          </w:tcPr>
          <w:p w:rsidR="00F26CC5" w:rsidRPr="009C31A8" w:rsidRDefault="00F26CC5" w:rsidP="000E04CE">
            <w:pPr>
              <w:tabs>
                <w:tab w:val="left" w:pos="4536"/>
              </w:tabs>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 xml:space="preserve">Parámetro Requerido </w:t>
            </w:r>
          </w:p>
        </w:tc>
        <w:tc>
          <w:tcPr>
            <w:tcW w:w="1646" w:type="pct"/>
            <w:vMerge w:val="restart"/>
            <w:shd w:val="clear" w:color="auto" w:fill="D9D9D9" w:themeFill="background1" w:themeFillShade="D9"/>
            <w:vAlign w:val="center"/>
          </w:tcPr>
          <w:p w:rsidR="00F26CC5" w:rsidRPr="009C31A8" w:rsidRDefault="00F26CC5" w:rsidP="00872FD6">
            <w:pPr>
              <w:tabs>
                <w:tab w:val="left" w:pos="4536"/>
              </w:tabs>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Parámetro Evaluado</w:t>
            </w:r>
          </w:p>
        </w:tc>
        <w:tc>
          <w:tcPr>
            <w:tcW w:w="1645" w:type="pct"/>
            <w:gridSpan w:val="2"/>
            <w:shd w:val="clear" w:color="auto" w:fill="D9D9D9" w:themeFill="background1" w:themeFillShade="D9"/>
          </w:tcPr>
          <w:p w:rsidR="00F26CC5" w:rsidRPr="009C31A8" w:rsidRDefault="00F26CC5" w:rsidP="00872FD6">
            <w:pPr>
              <w:tabs>
                <w:tab w:val="left" w:pos="4536"/>
              </w:tabs>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Fecha Inicio de datos válidos</w:t>
            </w:r>
          </w:p>
        </w:tc>
      </w:tr>
      <w:tr w:rsidR="00CD4275" w:rsidRPr="009C31A8" w:rsidTr="0092596E">
        <w:trPr>
          <w:trHeight w:val="294"/>
          <w:jc w:val="center"/>
        </w:trPr>
        <w:tc>
          <w:tcPr>
            <w:tcW w:w="1710" w:type="pct"/>
            <w:vMerge/>
            <w:shd w:val="clear" w:color="auto" w:fill="D9D9D9" w:themeFill="background1" w:themeFillShade="D9"/>
          </w:tcPr>
          <w:p w:rsidR="00CD4275" w:rsidRPr="009C31A8" w:rsidRDefault="00CD4275" w:rsidP="000E04CE">
            <w:pPr>
              <w:tabs>
                <w:tab w:val="left" w:pos="4536"/>
              </w:tabs>
              <w:spacing w:line="276" w:lineRule="auto"/>
              <w:jc w:val="center"/>
              <w:rPr>
                <w:rFonts w:asciiTheme="minorHAnsi" w:hAnsiTheme="minorHAnsi" w:cstheme="minorHAnsi"/>
                <w:b/>
                <w:sz w:val="18"/>
                <w:szCs w:val="18"/>
              </w:rPr>
            </w:pPr>
          </w:p>
        </w:tc>
        <w:tc>
          <w:tcPr>
            <w:tcW w:w="1646" w:type="pct"/>
            <w:vMerge/>
            <w:shd w:val="clear" w:color="auto" w:fill="D9D9D9" w:themeFill="background1" w:themeFillShade="D9"/>
          </w:tcPr>
          <w:p w:rsidR="00CD4275" w:rsidRPr="009C31A8" w:rsidRDefault="00CD4275" w:rsidP="00872FD6">
            <w:pPr>
              <w:tabs>
                <w:tab w:val="left" w:pos="4536"/>
              </w:tabs>
              <w:spacing w:line="276" w:lineRule="auto"/>
              <w:jc w:val="center"/>
              <w:rPr>
                <w:rFonts w:asciiTheme="minorHAnsi" w:hAnsiTheme="minorHAnsi" w:cstheme="minorHAnsi"/>
                <w:b/>
                <w:sz w:val="18"/>
                <w:szCs w:val="18"/>
              </w:rPr>
            </w:pPr>
          </w:p>
        </w:tc>
        <w:tc>
          <w:tcPr>
            <w:tcW w:w="822" w:type="pct"/>
            <w:shd w:val="clear" w:color="auto" w:fill="D9D9D9" w:themeFill="background1" w:themeFillShade="D9"/>
          </w:tcPr>
          <w:p w:rsidR="00CD4275" w:rsidRPr="009C31A8" w:rsidRDefault="00CD4275" w:rsidP="00872FD6">
            <w:pPr>
              <w:tabs>
                <w:tab w:val="left" w:pos="4536"/>
              </w:tabs>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Desde</w:t>
            </w:r>
          </w:p>
        </w:tc>
        <w:tc>
          <w:tcPr>
            <w:tcW w:w="823" w:type="pct"/>
            <w:shd w:val="clear" w:color="auto" w:fill="D9D9D9" w:themeFill="background1" w:themeFillShade="D9"/>
          </w:tcPr>
          <w:p w:rsidR="00CD4275" w:rsidRPr="009C31A8" w:rsidRDefault="00CD4275" w:rsidP="00872FD6">
            <w:pPr>
              <w:tabs>
                <w:tab w:val="left" w:pos="4536"/>
              </w:tabs>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Hasta</w:t>
            </w:r>
          </w:p>
        </w:tc>
      </w:tr>
      <w:tr w:rsidR="00CD4275" w:rsidRPr="009C31A8" w:rsidTr="0092596E">
        <w:trPr>
          <w:trHeight w:val="283"/>
          <w:jc w:val="center"/>
        </w:trPr>
        <w:tc>
          <w:tcPr>
            <w:tcW w:w="1710" w:type="pct"/>
          </w:tcPr>
          <w:p w:rsidR="00CD4275" w:rsidRPr="009C31A8" w:rsidRDefault="00835C69" w:rsidP="00045263">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NO</w:t>
            </w:r>
            <w:r w:rsidRPr="009C31A8">
              <w:rPr>
                <w:rFonts w:asciiTheme="minorHAnsi" w:hAnsiTheme="minorHAnsi"/>
                <w:sz w:val="18"/>
                <w:szCs w:val="18"/>
                <w:vertAlign w:val="subscript"/>
              </w:rPr>
              <w:t>X</w:t>
            </w:r>
          </w:p>
        </w:tc>
        <w:tc>
          <w:tcPr>
            <w:tcW w:w="1646" w:type="pct"/>
          </w:tcPr>
          <w:p w:rsidR="00CD4275" w:rsidRPr="009C31A8" w:rsidRDefault="00835C69" w:rsidP="00045263">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Aprobado</w:t>
            </w:r>
          </w:p>
        </w:tc>
        <w:tc>
          <w:tcPr>
            <w:tcW w:w="822" w:type="pct"/>
          </w:tcPr>
          <w:p w:rsidR="00CD4275" w:rsidRPr="009C31A8" w:rsidRDefault="0092596E" w:rsidP="0092596E">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05</w:t>
            </w:r>
            <w:r w:rsidR="00835C69" w:rsidRPr="009C31A8">
              <w:rPr>
                <w:rFonts w:asciiTheme="minorHAnsi" w:hAnsiTheme="minorHAnsi"/>
                <w:sz w:val="18"/>
                <w:szCs w:val="18"/>
              </w:rPr>
              <w:t>-05-201</w:t>
            </w:r>
            <w:r>
              <w:rPr>
                <w:rFonts w:asciiTheme="minorHAnsi" w:hAnsiTheme="minorHAnsi"/>
                <w:sz w:val="18"/>
                <w:szCs w:val="18"/>
              </w:rPr>
              <w:t>8</w:t>
            </w:r>
          </w:p>
        </w:tc>
        <w:tc>
          <w:tcPr>
            <w:tcW w:w="823" w:type="pct"/>
          </w:tcPr>
          <w:p w:rsidR="00CD4275" w:rsidRPr="009C31A8" w:rsidRDefault="0092596E"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05-05-2019</w:t>
            </w:r>
          </w:p>
        </w:tc>
      </w:tr>
      <w:tr w:rsidR="00CD4275" w:rsidRPr="009C31A8" w:rsidTr="0092596E">
        <w:trPr>
          <w:trHeight w:val="283"/>
          <w:jc w:val="center"/>
        </w:trPr>
        <w:tc>
          <w:tcPr>
            <w:tcW w:w="1710" w:type="pct"/>
          </w:tcPr>
          <w:p w:rsidR="00CD4275" w:rsidRPr="009C31A8" w:rsidRDefault="00835C69" w:rsidP="00045263">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Flujo</w:t>
            </w:r>
          </w:p>
        </w:tc>
        <w:tc>
          <w:tcPr>
            <w:tcW w:w="1646" w:type="pct"/>
          </w:tcPr>
          <w:p w:rsidR="00CD4275" w:rsidRPr="009C31A8" w:rsidRDefault="00835C69" w:rsidP="00045263">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Aprobado</w:t>
            </w:r>
          </w:p>
        </w:tc>
        <w:tc>
          <w:tcPr>
            <w:tcW w:w="822" w:type="pct"/>
          </w:tcPr>
          <w:p w:rsidR="00CD4275" w:rsidRPr="009C31A8" w:rsidRDefault="0092596E"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04-05-2018</w:t>
            </w:r>
          </w:p>
        </w:tc>
        <w:tc>
          <w:tcPr>
            <w:tcW w:w="823" w:type="pct"/>
          </w:tcPr>
          <w:p w:rsidR="00CD4275" w:rsidRPr="009C31A8" w:rsidRDefault="0092596E"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04-05-2019</w:t>
            </w:r>
          </w:p>
        </w:tc>
      </w:tr>
    </w:tbl>
    <w:p w:rsidR="000E04CE" w:rsidRPr="009C31A8" w:rsidRDefault="000E04CE" w:rsidP="00872FD6">
      <w:pPr>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9C31A8">
        <w:rPr>
          <w:rFonts w:asciiTheme="minorHAnsi" w:hAnsiTheme="minorHAnsi" w:cstheme="minorHAnsi"/>
          <w:sz w:val="18"/>
          <w:szCs w:val="18"/>
        </w:rPr>
        <w:t xml:space="preserve">En la </w:t>
      </w:r>
      <w:r w:rsidR="00023FED" w:rsidRPr="009C31A8">
        <w:rPr>
          <w:rFonts w:asciiTheme="minorHAnsi" w:hAnsiTheme="minorHAnsi" w:cstheme="minorHAnsi"/>
          <w:sz w:val="18"/>
          <w:szCs w:val="18"/>
        </w:rPr>
        <w:fldChar w:fldCharType="begin"/>
      </w:r>
      <w:r w:rsidR="00023FED" w:rsidRPr="009C31A8">
        <w:rPr>
          <w:rFonts w:asciiTheme="minorHAnsi" w:hAnsiTheme="minorHAnsi" w:cstheme="minorHAnsi"/>
          <w:sz w:val="18"/>
          <w:szCs w:val="18"/>
        </w:rPr>
        <w:instrText xml:space="preserve"> REF _Ref458609787 \h  \* MERGEFORMAT </w:instrText>
      </w:r>
      <w:r w:rsidR="00023FED" w:rsidRPr="009C31A8">
        <w:rPr>
          <w:rFonts w:asciiTheme="minorHAnsi" w:hAnsiTheme="minorHAnsi" w:cstheme="minorHAnsi"/>
          <w:sz w:val="18"/>
          <w:szCs w:val="18"/>
        </w:rPr>
      </w:r>
      <w:r w:rsidR="00023FED" w:rsidRPr="009C31A8">
        <w:rPr>
          <w:rFonts w:asciiTheme="minorHAnsi" w:hAnsiTheme="minorHAnsi" w:cstheme="minorHAnsi"/>
          <w:sz w:val="18"/>
          <w:szCs w:val="18"/>
        </w:rPr>
        <w:fldChar w:fldCharType="separate"/>
      </w:r>
      <w:r w:rsidR="00023FED" w:rsidRPr="009C31A8">
        <w:rPr>
          <w:rFonts w:asciiTheme="minorHAnsi" w:hAnsiTheme="minorHAnsi" w:cstheme="minorHAnsi"/>
          <w:sz w:val="18"/>
          <w:szCs w:val="18"/>
        </w:rPr>
        <w:t>Tabla N° 6</w:t>
      </w:r>
      <w:r w:rsidR="00023FED" w:rsidRPr="009C31A8">
        <w:rPr>
          <w:rFonts w:asciiTheme="minorHAnsi" w:hAnsiTheme="minorHAnsi" w:cstheme="minorHAnsi"/>
          <w:sz w:val="18"/>
          <w:szCs w:val="18"/>
        </w:rPr>
        <w:fldChar w:fldCharType="end"/>
      </w:r>
      <w:r w:rsidR="00023FED" w:rsidRPr="009C31A8">
        <w:rPr>
          <w:rFonts w:asciiTheme="minorHAnsi" w:hAnsiTheme="minorHAnsi" w:cstheme="minorHAnsi"/>
          <w:sz w:val="18"/>
          <w:szCs w:val="18"/>
        </w:rPr>
        <w:t xml:space="preserve"> </w:t>
      </w:r>
      <w:r w:rsidRPr="009C31A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4458B" w:rsidRPr="009C31A8" w:rsidRDefault="0084458B" w:rsidP="00872FD6">
      <w:pPr>
        <w:rPr>
          <w:rFonts w:asciiTheme="minorHAnsi" w:hAnsiTheme="minorHAnsi" w:cstheme="minorHAnsi"/>
          <w:sz w:val="18"/>
          <w:szCs w:val="18"/>
        </w:rPr>
      </w:pPr>
    </w:p>
    <w:p w:rsidR="00872FD6" w:rsidRPr="009C31A8" w:rsidRDefault="00872FD6" w:rsidP="00872FD6">
      <w:pPr>
        <w:pStyle w:val="Prrafodelista"/>
        <w:numPr>
          <w:ilvl w:val="0"/>
          <w:numId w:val="4"/>
        </w:numPr>
        <w:rPr>
          <w:rFonts w:asciiTheme="minorHAnsi" w:hAnsiTheme="minorHAnsi" w:cstheme="minorHAnsi"/>
          <w:sz w:val="18"/>
          <w:szCs w:val="18"/>
        </w:rPr>
      </w:pPr>
      <w:r w:rsidRPr="009C31A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9C31A8" w:rsidRDefault="00872FD6" w:rsidP="00872FD6">
      <w:pPr>
        <w:pStyle w:val="Prrafodelista"/>
        <w:numPr>
          <w:ilvl w:val="0"/>
          <w:numId w:val="4"/>
        </w:numPr>
        <w:rPr>
          <w:rFonts w:asciiTheme="minorHAnsi" w:hAnsiTheme="minorHAnsi" w:cstheme="minorHAnsi"/>
          <w:sz w:val="18"/>
          <w:szCs w:val="18"/>
        </w:rPr>
      </w:pPr>
      <w:r w:rsidRPr="009C31A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9C31A8" w:rsidRDefault="00872FD6" w:rsidP="00872FD6">
      <w:pPr>
        <w:pStyle w:val="Prrafodelista"/>
        <w:numPr>
          <w:ilvl w:val="0"/>
          <w:numId w:val="4"/>
        </w:numPr>
        <w:rPr>
          <w:rFonts w:asciiTheme="minorHAnsi" w:hAnsiTheme="minorHAnsi" w:cstheme="minorHAnsi"/>
          <w:sz w:val="18"/>
          <w:szCs w:val="18"/>
        </w:rPr>
      </w:pPr>
      <w:r w:rsidRPr="009C31A8">
        <w:rPr>
          <w:rFonts w:asciiTheme="minorHAnsi" w:hAnsiTheme="minorHAnsi" w:cstheme="minorHAnsi"/>
          <w:sz w:val="18"/>
          <w:szCs w:val="18"/>
        </w:rPr>
        <w:lastRenderedPageBreak/>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9C31A8" w:rsidRDefault="00872FD6" w:rsidP="00872FD6">
      <w:pPr>
        <w:pStyle w:val="Prrafodelista"/>
        <w:numPr>
          <w:ilvl w:val="0"/>
          <w:numId w:val="4"/>
        </w:numPr>
        <w:rPr>
          <w:rFonts w:asciiTheme="minorHAnsi" w:hAnsiTheme="minorHAnsi" w:cstheme="minorHAnsi"/>
          <w:sz w:val="18"/>
          <w:szCs w:val="18"/>
        </w:rPr>
      </w:pPr>
      <w:r w:rsidRPr="009C31A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w:t>
      </w:r>
      <w:proofErr w:type="spellStart"/>
      <w:r w:rsidRPr="009C31A8">
        <w:rPr>
          <w:rFonts w:asciiTheme="minorHAnsi" w:hAnsiTheme="minorHAnsi" w:cstheme="minorHAnsi"/>
          <w:sz w:val="18"/>
          <w:szCs w:val="18"/>
        </w:rPr>
        <w:t>25°C</w:t>
      </w:r>
      <w:proofErr w:type="spellEnd"/>
      <w:r w:rsidRPr="009C31A8">
        <w:rPr>
          <w:rFonts w:asciiTheme="minorHAnsi" w:hAnsiTheme="minorHAnsi" w:cstheme="minorHAnsi"/>
          <w:sz w:val="18"/>
          <w:szCs w:val="18"/>
        </w:rPr>
        <w:t xml:space="preserve">), una humedad relativa inferior al 50%, presión positiva (superior a la atmosférica), libre de material </w:t>
      </w:r>
      <w:proofErr w:type="spellStart"/>
      <w:r w:rsidRPr="009C31A8">
        <w:rPr>
          <w:rFonts w:asciiTheme="minorHAnsi" w:hAnsiTheme="minorHAnsi" w:cstheme="minorHAnsi"/>
          <w:sz w:val="18"/>
          <w:szCs w:val="18"/>
        </w:rPr>
        <w:t>particulado</w:t>
      </w:r>
      <w:proofErr w:type="spellEnd"/>
      <w:r w:rsidRPr="009C31A8">
        <w:rPr>
          <w:rFonts w:asciiTheme="minorHAnsi" w:hAnsiTheme="minorHAnsi" w:cstheme="minorHAnsi"/>
          <w:sz w:val="18"/>
          <w:szCs w:val="18"/>
        </w:rPr>
        <w:t xml:space="preserve"> y de elementos ajenos o que no se vinculen a los CEMS. La caseta deberá permanecer cerrada y con acceso restringido solo a personal autorizado. </w:t>
      </w:r>
    </w:p>
    <w:p w:rsidR="00872FD6" w:rsidRPr="009C31A8" w:rsidRDefault="00872FD6" w:rsidP="00872FD6">
      <w:pPr>
        <w:pStyle w:val="Prrafodelista"/>
        <w:numPr>
          <w:ilvl w:val="0"/>
          <w:numId w:val="4"/>
        </w:numPr>
        <w:rPr>
          <w:rFonts w:asciiTheme="minorHAnsi" w:hAnsiTheme="minorHAnsi" w:cstheme="minorHAnsi"/>
          <w:sz w:val="18"/>
          <w:szCs w:val="18"/>
        </w:rPr>
      </w:pPr>
      <w:r w:rsidRPr="009C31A8">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Default="00023FED" w:rsidP="00023FED">
      <w:pPr>
        <w:jc w:val="center"/>
        <w:rPr>
          <w:rFonts w:asciiTheme="minorHAnsi" w:hAnsiTheme="minorHAnsi"/>
          <w:b/>
          <w:sz w:val="18"/>
          <w:szCs w:val="18"/>
        </w:rPr>
      </w:pPr>
      <w:bookmarkStart w:id="46" w:name="_Ref458609787"/>
      <w:r w:rsidRPr="009C31A8">
        <w:rPr>
          <w:rFonts w:asciiTheme="minorHAnsi" w:hAnsiTheme="minorHAnsi"/>
          <w:b/>
          <w:sz w:val="18"/>
          <w:szCs w:val="18"/>
        </w:rPr>
        <w:t xml:space="preserve">Tabla N° </w:t>
      </w:r>
      <w:r w:rsidRPr="009C31A8">
        <w:rPr>
          <w:rFonts w:asciiTheme="minorHAnsi" w:hAnsiTheme="minorHAnsi"/>
          <w:b/>
          <w:sz w:val="18"/>
          <w:szCs w:val="18"/>
        </w:rPr>
        <w:fldChar w:fldCharType="begin"/>
      </w:r>
      <w:r w:rsidRPr="009C31A8">
        <w:rPr>
          <w:rFonts w:asciiTheme="minorHAnsi" w:hAnsiTheme="minorHAnsi"/>
          <w:b/>
          <w:sz w:val="18"/>
          <w:szCs w:val="18"/>
        </w:rPr>
        <w:instrText xml:space="preserve"> SEQ Tabla \* ARABIC </w:instrText>
      </w:r>
      <w:r w:rsidRPr="009C31A8">
        <w:rPr>
          <w:rFonts w:asciiTheme="minorHAnsi" w:hAnsiTheme="minorHAnsi"/>
          <w:b/>
          <w:sz w:val="18"/>
          <w:szCs w:val="18"/>
        </w:rPr>
        <w:fldChar w:fldCharType="separate"/>
      </w:r>
      <w:r w:rsidRPr="009C31A8">
        <w:rPr>
          <w:rFonts w:asciiTheme="minorHAnsi" w:hAnsiTheme="minorHAnsi"/>
          <w:b/>
          <w:noProof/>
          <w:sz w:val="18"/>
          <w:szCs w:val="18"/>
        </w:rPr>
        <w:t>6</w:t>
      </w:r>
      <w:r w:rsidRPr="009C31A8">
        <w:rPr>
          <w:rFonts w:asciiTheme="minorHAnsi" w:hAnsiTheme="minorHAnsi"/>
          <w:b/>
          <w:sz w:val="18"/>
          <w:szCs w:val="18"/>
        </w:rPr>
        <w:fldChar w:fldCharType="end"/>
      </w:r>
      <w:bookmarkEnd w:id="46"/>
      <w:r w:rsidRPr="009C31A8">
        <w:rPr>
          <w:rFonts w:asciiTheme="minorHAnsi" w:hAnsiTheme="minorHAnsi"/>
          <w:b/>
          <w:sz w:val="18"/>
          <w:szCs w:val="18"/>
        </w:rPr>
        <w:t>: Identificación del CEMS Validado</w:t>
      </w:r>
    </w:p>
    <w:p w:rsidR="0084458B" w:rsidRPr="009C31A8" w:rsidRDefault="0084458B" w:rsidP="00023FED">
      <w:pPr>
        <w:jc w:val="center"/>
        <w:rPr>
          <w:rFonts w:asciiTheme="minorHAnsi" w:hAnsiTheme="minorHAnsi" w:cstheme="minorHAnsi"/>
          <w:b/>
          <w:sz w:val="18"/>
          <w:szCs w:val="18"/>
        </w:rPr>
      </w:pPr>
    </w:p>
    <w:tbl>
      <w:tblPr>
        <w:tblStyle w:val="Tablaconcuadrcula"/>
        <w:tblW w:w="4535" w:type="pct"/>
        <w:jc w:val="center"/>
        <w:tblInd w:w="250" w:type="dxa"/>
        <w:tblLook w:val="04A0" w:firstRow="1" w:lastRow="0" w:firstColumn="1" w:lastColumn="0" w:noHBand="0" w:noVBand="1"/>
      </w:tblPr>
      <w:tblGrid>
        <w:gridCol w:w="1244"/>
        <w:gridCol w:w="1214"/>
        <w:gridCol w:w="2507"/>
        <w:gridCol w:w="2338"/>
        <w:gridCol w:w="2736"/>
        <w:gridCol w:w="1722"/>
      </w:tblGrid>
      <w:tr w:rsidR="001E2EB2" w:rsidRPr="009C31A8" w:rsidTr="0084458B">
        <w:trPr>
          <w:jc w:val="center"/>
        </w:trPr>
        <w:tc>
          <w:tcPr>
            <w:tcW w:w="1045" w:type="pct"/>
            <w:gridSpan w:val="2"/>
            <w:shd w:val="clear" w:color="auto" w:fill="D9D9D9" w:themeFill="background1" w:themeFillShade="D9"/>
            <w:vAlign w:val="center"/>
          </w:tcPr>
          <w:p w:rsidR="001E2EB2" w:rsidRPr="009C31A8" w:rsidRDefault="001E2EB2" w:rsidP="00E029EA">
            <w:pPr>
              <w:pStyle w:val="Textopredeterminado"/>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Componente</w:t>
            </w:r>
          </w:p>
        </w:tc>
        <w:tc>
          <w:tcPr>
            <w:tcW w:w="1066" w:type="pct"/>
            <w:shd w:val="clear" w:color="auto" w:fill="D9D9D9" w:themeFill="background1" w:themeFillShade="D9"/>
            <w:vAlign w:val="center"/>
          </w:tcPr>
          <w:p w:rsidR="001E2EB2" w:rsidRPr="009C31A8" w:rsidRDefault="001E2EB2" w:rsidP="00E029EA">
            <w:pPr>
              <w:pStyle w:val="Textopredeterminado"/>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Marca</w:t>
            </w:r>
          </w:p>
        </w:tc>
        <w:tc>
          <w:tcPr>
            <w:tcW w:w="994" w:type="pct"/>
            <w:shd w:val="clear" w:color="auto" w:fill="D9D9D9" w:themeFill="background1" w:themeFillShade="D9"/>
            <w:vAlign w:val="center"/>
          </w:tcPr>
          <w:p w:rsidR="001E2EB2" w:rsidRPr="009C31A8" w:rsidRDefault="001E2EB2" w:rsidP="00E029EA">
            <w:pPr>
              <w:pStyle w:val="Textopredeterminado"/>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Modelo</w:t>
            </w:r>
          </w:p>
        </w:tc>
        <w:tc>
          <w:tcPr>
            <w:tcW w:w="1163" w:type="pct"/>
            <w:shd w:val="clear" w:color="auto" w:fill="D9D9D9" w:themeFill="background1" w:themeFillShade="D9"/>
            <w:vAlign w:val="center"/>
          </w:tcPr>
          <w:p w:rsidR="001E2EB2" w:rsidRPr="009C31A8" w:rsidRDefault="001E2EB2" w:rsidP="00E029EA">
            <w:pPr>
              <w:pStyle w:val="Textopredeterminado"/>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N° serie</w:t>
            </w:r>
          </w:p>
        </w:tc>
        <w:tc>
          <w:tcPr>
            <w:tcW w:w="732" w:type="pct"/>
            <w:shd w:val="clear" w:color="auto" w:fill="D9D9D9" w:themeFill="background1" w:themeFillShade="D9"/>
            <w:vAlign w:val="center"/>
          </w:tcPr>
          <w:p w:rsidR="001E2EB2" w:rsidRPr="009C31A8" w:rsidRDefault="001E2EB2" w:rsidP="00E029EA">
            <w:pPr>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Rango</w:t>
            </w:r>
          </w:p>
        </w:tc>
      </w:tr>
      <w:tr w:rsidR="001E2EB2" w:rsidRPr="009C31A8" w:rsidTr="0084458B">
        <w:trPr>
          <w:jc w:val="center"/>
        </w:trPr>
        <w:tc>
          <w:tcPr>
            <w:tcW w:w="1045" w:type="pct"/>
            <w:gridSpan w:val="2"/>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Sonda</w:t>
            </w:r>
          </w:p>
        </w:tc>
        <w:tc>
          <w:tcPr>
            <w:tcW w:w="1066" w:type="pct"/>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 xml:space="preserve">Universal </w:t>
            </w:r>
            <w:proofErr w:type="spellStart"/>
            <w:r w:rsidRPr="009C31A8">
              <w:rPr>
                <w:rFonts w:asciiTheme="minorHAnsi" w:hAnsiTheme="minorHAnsi"/>
                <w:sz w:val="18"/>
                <w:szCs w:val="18"/>
              </w:rPr>
              <w:t>Analyzers</w:t>
            </w:r>
            <w:proofErr w:type="spellEnd"/>
            <w:r w:rsidRPr="009C31A8">
              <w:rPr>
                <w:rFonts w:asciiTheme="minorHAnsi" w:hAnsiTheme="minorHAnsi"/>
                <w:sz w:val="18"/>
                <w:szCs w:val="18"/>
              </w:rPr>
              <w:t xml:space="preserve"> Inc.</w:t>
            </w:r>
          </w:p>
        </w:tc>
        <w:tc>
          <w:tcPr>
            <w:tcW w:w="994" w:type="pct"/>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270 -</w:t>
            </w:r>
            <w:proofErr w:type="spellStart"/>
            <w:r w:rsidRPr="009C31A8">
              <w:rPr>
                <w:rFonts w:asciiTheme="minorHAnsi" w:hAnsiTheme="minorHAnsi"/>
                <w:sz w:val="18"/>
                <w:szCs w:val="18"/>
              </w:rPr>
              <w:t>SF</w:t>
            </w:r>
            <w:proofErr w:type="spellEnd"/>
          </w:p>
        </w:tc>
        <w:tc>
          <w:tcPr>
            <w:tcW w:w="1163" w:type="pct"/>
            <w:vAlign w:val="center"/>
          </w:tcPr>
          <w:p w:rsidR="001E2EB2" w:rsidRPr="009C31A8" w:rsidRDefault="00835C69" w:rsidP="005A1727">
            <w:pPr>
              <w:jc w:val="center"/>
              <w:rPr>
                <w:rFonts w:asciiTheme="minorHAnsi" w:hAnsiTheme="minorHAnsi"/>
                <w:color w:val="FF0000"/>
                <w:sz w:val="18"/>
                <w:szCs w:val="18"/>
                <w:lang w:val="en-US"/>
              </w:rPr>
            </w:pPr>
            <w:r w:rsidRPr="009C31A8">
              <w:rPr>
                <w:rFonts w:asciiTheme="minorHAnsi" w:hAnsiTheme="minorHAnsi"/>
                <w:sz w:val="18"/>
                <w:szCs w:val="18"/>
              </w:rPr>
              <w:t>40682</w:t>
            </w:r>
          </w:p>
        </w:tc>
        <w:tc>
          <w:tcPr>
            <w:tcW w:w="732" w:type="pct"/>
            <w:vAlign w:val="center"/>
          </w:tcPr>
          <w:p w:rsidR="00A577F3" w:rsidRPr="009C31A8" w:rsidRDefault="00835C69" w:rsidP="005A1727">
            <w:pPr>
              <w:pStyle w:val="Textopredeterminado"/>
              <w:spacing w:line="276" w:lineRule="auto"/>
              <w:jc w:val="center"/>
              <w:rPr>
                <w:rFonts w:asciiTheme="minorHAnsi" w:hAnsiTheme="minorHAnsi" w:cstheme="minorHAnsi"/>
                <w:color w:val="FF0000"/>
                <w:sz w:val="18"/>
                <w:szCs w:val="18"/>
                <w:lang w:val="es-CL"/>
              </w:rPr>
            </w:pPr>
            <w:r w:rsidRPr="009C31A8">
              <w:rPr>
                <w:rFonts w:asciiTheme="minorHAnsi" w:hAnsiTheme="minorHAnsi"/>
                <w:sz w:val="18"/>
                <w:szCs w:val="18"/>
              </w:rPr>
              <w:t>-</w:t>
            </w:r>
          </w:p>
        </w:tc>
      </w:tr>
      <w:tr w:rsidR="001E2EB2" w:rsidRPr="009C31A8" w:rsidTr="0084458B">
        <w:trPr>
          <w:jc w:val="center"/>
        </w:trPr>
        <w:tc>
          <w:tcPr>
            <w:tcW w:w="1045" w:type="pct"/>
            <w:gridSpan w:val="2"/>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Enfriador</w:t>
            </w:r>
          </w:p>
        </w:tc>
        <w:tc>
          <w:tcPr>
            <w:tcW w:w="1066" w:type="pct"/>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rPr>
            </w:pPr>
            <w:proofErr w:type="spellStart"/>
            <w:r w:rsidRPr="009C31A8">
              <w:rPr>
                <w:rFonts w:asciiTheme="minorHAnsi" w:hAnsiTheme="minorHAnsi"/>
                <w:sz w:val="18"/>
                <w:szCs w:val="18"/>
              </w:rPr>
              <w:t>AGT</w:t>
            </w:r>
            <w:proofErr w:type="spellEnd"/>
            <w:r w:rsidRPr="009C31A8">
              <w:rPr>
                <w:rFonts w:asciiTheme="minorHAnsi" w:hAnsiTheme="minorHAnsi"/>
                <w:sz w:val="18"/>
                <w:szCs w:val="18"/>
              </w:rPr>
              <w:t xml:space="preserve"> </w:t>
            </w:r>
            <w:proofErr w:type="spellStart"/>
            <w:r w:rsidRPr="009C31A8">
              <w:rPr>
                <w:rFonts w:asciiTheme="minorHAnsi" w:hAnsiTheme="minorHAnsi"/>
                <w:sz w:val="18"/>
                <w:szCs w:val="18"/>
              </w:rPr>
              <w:t>Thermotechnik</w:t>
            </w:r>
            <w:proofErr w:type="spellEnd"/>
          </w:p>
        </w:tc>
        <w:tc>
          <w:tcPr>
            <w:tcW w:w="994" w:type="pct"/>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rPr>
            </w:pPr>
            <w:proofErr w:type="spellStart"/>
            <w:r w:rsidRPr="009C31A8">
              <w:rPr>
                <w:rFonts w:asciiTheme="minorHAnsi" w:hAnsiTheme="minorHAnsi"/>
                <w:sz w:val="18"/>
                <w:szCs w:val="18"/>
              </w:rPr>
              <w:t>BCR01</w:t>
            </w:r>
            <w:proofErr w:type="spellEnd"/>
          </w:p>
        </w:tc>
        <w:tc>
          <w:tcPr>
            <w:tcW w:w="1163" w:type="pct"/>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lang w:val="es-CL"/>
              </w:rPr>
            </w:pPr>
            <w:proofErr w:type="spellStart"/>
            <w:r w:rsidRPr="009C31A8">
              <w:rPr>
                <w:rFonts w:asciiTheme="minorHAnsi" w:hAnsiTheme="minorHAnsi"/>
                <w:sz w:val="18"/>
                <w:szCs w:val="18"/>
              </w:rPr>
              <w:t>7D10</w:t>
            </w:r>
            <w:proofErr w:type="spellEnd"/>
            <w:r w:rsidRPr="009C31A8">
              <w:rPr>
                <w:rFonts w:asciiTheme="minorHAnsi" w:hAnsiTheme="minorHAnsi"/>
                <w:sz w:val="18"/>
                <w:szCs w:val="18"/>
              </w:rPr>
              <w:t>-00437</w:t>
            </w:r>
          </w:p>
        </w:tc>
        <w:tc>
          <w:tcPr>
            <w:tcW w:w="732" w:type="pct"/>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lang w:val="es-CL"/>
              </w:rPr>
            </w:pPr>
            <w:r w:rsidRPr="009C31A8">
              <w:rPr>
                <w:rFonts w:asciiTheme="minorHAnsi" w:hAnsiTheme="minorHAnsi"/>
                <w:sz w:val="18"/>
                <w:szCs w:val="18"/>
              </w:rPr>
              <w:t>-</w:t>
            </w:r>
          </w:p>
        </w:tc>
      </w:tr>
      <w:tr w:rsidR="005A1727" w:rsidRPr="009C31A8" w:rsidTr="0084458B">
        <w:trPr>
          <w:trHeight w:val="234"/>
          <w:jc w:val="center"/>
        </w:trPr>
        <w:tc>
          <w:tcPr>
            <w:tcW w:w="529" w:type="pct"/>
            <w:vMerge w:val="restart"/>
            <w:vAlign w:val="center"/>
          </w:tcPr>
          <w:p w:rsidR="005A1727" w:rsidRPr="009C31A8" w:rsidRDefault="005A1727" w:rsidP="005A1727">
            <w:pPr>
              <w:spacing w:line="276" w:lineRule="auto"/>
              <w:rPr>
                <w:rFonts w:asciiTheme="minorHAnsi" w:hAnsiTheme="minorHAnsi" w:cstheme="minorHAnsi"/>
                <w:sz w:val="18"/>
                <w:szCs w:val="18"/>
              </w:rPr>
            </w:pPr>
            <w:r w:rsidRPr="009C31A8">
              <w:rPr>
                <w:rFonts w:asciiTheme="minorHAnsi" w:hAnsiTheme="minorHAnsi" w:cstheme="minorHAnsi"/>
                <w:sz w:val="18"/>
                <w:szCs w:val="18"/>
              </w:rPr>
              <w:t>Analizador</w:t>
            </w:r>
          </w:p>
        </w:tc>
        <w:tc>
          <w:tcPr>
            <w:tcW w:w="516" w:type="pct"/>
          </w:tcPr>
          <w:p w:rsidR="005A1727" w:rsidRPr="009C31A8" w:rsidRDefault="00835C69" w:rsidP="005A1727">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NOx</w:t>
            </w:r>
          </w:p>
        </w:tc>
        <w:tc>
          <w:tcPr>
            <w:tcW w:w="1066" w:type="pct"/>
            <w:vAlign w:val="center"/>
          </w:tcPr>
          <w:p w:rsidR="005A1727" w:rsidRPr="009C31A8" w:rsidRDefault="00835C69" w:rsidP="005A1727">
            <w:pPr>
              <w:pStyle w:val="Textopredeterminado"/>
              <w:spacing w:line="276" w:lineRule="auto"/>
              <w:jc w:val="center"/>
              <w:rPr>
                <w:rFonts w:asciiTheme="minorHAnsi" w:hAnsiTheme="minorHAnsi" w:cstheme="minorHAnsi"/>
                <w:color w:val="FF0000"/>
                <w:sz w:val="18"/>
                <w:szCs w:val="18"/>
              </w:rPr>
            </w:pPr>
            <w:proofErr w:type="spellStart"/>
            <w:r w:rsidRPr="009C31A8">
              <w:rPr>
                <w:rFonts w:asciiTheme="minorHAnsi" w:hAnsiTheme="minorHAnsi"/>
                <w:sz w:val="18"/>
                <w:szCs w:val="18"/>
              </w:rPr>
              <w:t>ABB</w:t>
            </w:r>
            <w:proofErr w:type="spellEnd"/>
          </w:p>
        </w:tc>
        <w:tc>
          <w:tcPr>
            <w:tcW w:w="994" w:type="pct"/>
            <w:vAlign w:val="center"/>
          </w:tcPr>
          <w:p w:rsidR="005A1727" w:rsidRPr="009C31A8" w:rsidRDefault="00835C69" w:rsidP="005A1727">
            <w:pPr>
              <w:pStyle w:val="Textopredeterminado"/>
              <w:spacing w:line="276" w:lineRule="auto"/>
              <w:jc w:val="center"/>
              <w:rPr>
                <w:rFonts w:asciiTheme="minorHAnsi" w:hAnsiTheme="minorHAnsi" w:cstheme="minorHAnsi"/>
                <w:color w:val="FF0000"/>
                <w:sz w:val="18"/>
                <w:szCs w:val="18"/>
              </w:rPr>
            </w:pPr>
            <w:proofErr w:type="spellStart"/>
            <w:r w:rsidRPr="009C31A8">
              <w:rPr>
                <w:rFonts w:asciiTheme="minorHAnsi" w:hAnsiTheme="minorHAnsi"/>
                <w:sz w:val="18"/>
                <w:szCs w:val="18"/>
              </w:rPr>
              <w:t>AO2020</w:t>
            </w:r>
            <w:proofErr w:type="spellEnd"/>
          </w:p>
        </w:tc>
        <w:tc>
          <w:tcPr>
            <w:tcW w:w="1163" w:type="pct"/>
            <w:vAlign w:val="center"/>
          </w:tcPr>
          <w:p w:rsidR="005A1727" w:rsidRPr="009C31A8" w:rsidRDefault="00835C69" w:rsidP="005A1727">
            <w:pPr>
              <w:pStyle w:val="Textopredeterminado"/>
              <w:spacing w:line="276" w:lineRule="auto"/>
              <w:jc w:val="center"/>
              <w:rPr>
                <w:rFonts w:asciiTheme="minorHAnsi" w:hAnsiTheme="minorHAnsi" w:cstheme="minorHAnsi"/>
                <w:color w:val="FF0000"/>
                <w:sz w:val="18"/>
                <w:szCs w:val="18"/>
                <w:lang w:val="es-CL"/>
              </w:rPr>
            </w:pPr>
            <w:r w:rsidRPr="009C31A8">
              <w:rPr>
                <w:rFonts w:asciiTheme="minorHAnsi" w:hAnsiTheme="minorHAnsi"/>
                <w:sz w:val="18"/>
                <w:szCs w:val="18"/>
              </w:rPr>
              <w:t>0240436652/1000</w:t>
            </w:r>
          </w:p>
        </w:tc>
        <w:tc>
          <w:tcPr>
            <w:tcW w:w="732" w:type="pct"/>
            <w:vAlign w:val="center"/>
          </w:tcPr>
          <w:p w:rsidR="005A1727" w:rsidRPr="009C31A8" w:rsidRDefault="00835C69" w:rsidP="005A1727">
            <w:pPr>
              <w:jc w:val="center"/>
              <w:rPr>
                <w:rFonts w:asciiTheme="minorHAnsi" w:hAnsiTheme="minorHAnsi" w:cs="Arial"/>
                <w:color w:val="FF0000"/>
                <w:sz w:val="18"/>
                <w:szCs w:val="18"/>
                <w:lang w:val="en-US" w:eastAsia="es-CL"/>
              </w:rPr>
            </w:pPr>
            <w:r w:rsidRPr="009C31A8">
              <w:rPr>
                <w:rFonts w:asciiTheme="minorHAnsi" w:hAnsiTheme="minorHAnsi"/>
                <w:sz w:val="18"/>
                <w:szCs w:val="18"/>
              </w:rPr>
              <w:t>0 - 400 ppm</w:t>
            </w:r>
          </w:p>
        </w:tc>
      </w:tr>
      <w:tr w:rsidR="005A1727" w:rsidRPr="009C31A8" w:rsidTr="0084458B">
        <w:trPr>
          <w:trHeight w:val="118"/>
          <w:jc w:val="center"/>
        </w:trPr>
        <w:tc>
          <w:tcPr>
            <w:tcW w:w="529" w:type="pct"/>
            <w:vMerge/>
            <w:vAlign w:val="center"/>
          </w:tcPr>
          <w:p w:rsidR="005A1727" w:rsidRPr="009C31A8" w:rsidRDefault="005A1727" w:rsidP="005A1727">
            <w:pPr>
              <w:spacing w:line="276" w:lineRule="auto"/>
              <w:jc w:val="center"/>
              <w:rPr>
                <w:rFonts w:asciiTheme="minorHAnsi" w:hAnsiTheme="minorHAnsi" w:cstheme="minorHAnsi"/>
                <w:sz w:val="18"/>
                <w:szCs w:val="18"/>
              </w:rPr>
            </w:pPr>
          </w:p>
        </w:tc>
        <w:tc>
          <w:tcPr>
            <w:tcW w:w="516" w:type="pct"/>
          </w:tcPr>
          <w:p w:rsidR="005A1727" w:rsidRPr="009C31A8" w:rsidRDefault="00835C69" w:rsidP="005A1727">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 xml:space="preserve">Convertidor </w:t>
            </w:r>
            <w:proofErr w:type="spellStart"/>
            <w:r w:rsidRPr="009C31A8">
              <w:rPr>
                <w:rFonts w:asciiTheme="minorHAnsi" w:hAnsiTheme="minorHAnsi"/>
                <w:sz w:val="18"/>
                <w:szCs w:val="18"/>
              </w:rPr>
              <w:t>NO2</w:t>
            </w:r>
            <w:proofErr w:type="spellEnd"/>
            <w:r w:rsidRPr="009C31A8">
              <w:rPr>
                <w:rFonts w:asciiTheme="minorHAnsi" w:hAnsiTheme="minorHAnsi"/>
                <w:sz w:val="18"/>
                <w:szCs w:val="18"/>
              </w:rPr>
              <w:t>/NO</w:t>
            </w:r>
          </w:p>
        </w:tc>
        <w:tc>
          <w:tcPr>
            <w:tcW w:w="1066" w:type="pct"/>
            <w:vAlign w:val="center"/>
          </w:tcPr>
          <w:p w:rsidR="005A1727" w:rsidRPr="009C31A8" w:rsidRDefault="00835C69" w:rsidP="005A1727">
            <w:pPr>
              <w:pStyle w:val="Textopredeterminado"/>
              <w:spacing w:line="276" w:lineRule="auto"/>
              <w:jc w:val="center"/>
              <w:rPr>
                <w:rFonts w:asciiTheme="minorHAnsi" w:hAnsiTheme="minorHAnsi" w:cstheme="minorHAnsi"/>
                <w:color w:val="FF0000"/>
                <w:sz w:val="18"/>
                <w:szCs w:val="18"/>
              </w:rPr>
            </w:pPr>
            <w:proofErr w:type="spellStart"/>
            <w:r w:rsidRPr="009C31A8">
              <w:rPr>
                <w:rFonts w:asciiTheme="minorHAnsi" w:hAnsiTheme="minorHAnsi"/>
                <w:sz w:val="18"/>
                <w:szCs w:val="18"/>
              </w:rPr>
              <w:t>ABB</w:t>
            </w:r>
            <w:proofErr w:type="spellEnd"/>
          </w:p>
        </w:tc>
        <w:tc>
          <w:tcPr>
            <w:tcW w:w="994" w:type="pct"/>
            <w:vAlign w:val="center"/>
          </w:tcPr>
          <w:p w:rsidR="005A1727" w:rsidRPr="009C31A8" w:rsidRDefault="00835C69" w:rsidP="005A1727">
            <w:pPr>
              <w:pStyle w:val="Textopredeterminado"/>
              <w:spacing w:line="276" w:lineRule="auto"/>
              <w:jc w:val="center"/>
              <w:rPr>
                <w:rFonts w:asciiTheme="minorHAnsi" w:hAnsiTheme="minorHAnsi"/>
                <w:color w:val="FF0000"/>
                <w:sz w:val="18"/>
                <w:szCs w:val="18"/>
              </w:rPr>
            </w:pPr>
            <w:proofErr w:type="spellStart"/>
            <w:r w:rsidRPr="009C31A8">
              <w:rPr>
                <w:rFonts w:asciiTheme="minorHAnsi" w:hAnsiTheme="minorHAnsi"/>
                <w:sz w:val="18"/>
                <w:szCs w:val="18"/>
              </w:rPr>
              <w:t>SCC</w:t>
            </w:r>
            <w:proofErr w:type="spellEnd"/>
            <w:r w:rsidRPr="009C31A8">
              <w:rPr>
                <w:rFonts w:asciiTheme="minorHAnsi" w:hAnsiTheme="minorHAnsi"/>
                <w:sz w:val="18"/>
                <w:szCs w:val="18"/>
              </w:rPr>
              <w:t>-K</w:t>
            </w:r>
          </w:p>
        </w:tc>
        <w:tc>
          <w:tcPr>
            <w:tcW w:w="1163" w:type="pct"/>
            <w:vAlign w:val="center"/>
          </w:tcPr>
          <w:p w:rsidR="005A1727" w:rsidRPr="009C31A8" w:rsidRDefault="00835C69" w:rsidP="005A1727">
            <w:pPr>
              <w:pStyle w:val="Textopredeterminado"/>
              <w:spacing w:line="276" w:lineRule="auto"/>
              <w:jc w:val="center"/>
              <w:rPr>
                <w:rFonts w:asciiTheme="minorHAnsi" w:hAnsiTheme="minorHAnsi"/>
                <w:color w:val="FF0000"/>
                <w:sz w:val="18"/>
                <w:szCs w:val="18"/>
                <w:lang w:val="en-US"/>
              </w:rPr>
            </w:pPr>
            <w:r w:rsidRPr="009C31A8">
              <w:rPr>
                <w:rFonts w:asciiTheme="minorHAnsi" w:hAnsiTheme="minorHAnsi"/>
                <w:sz w:val="18"/>
                <w:szCs w:val="18"/>
              </w:rPr>
              <w:t>23093-4-08-01974</w:t>
            </w:r>
          </w:p>
        </w:tc>
        <w:tc>
          <w:tcPr>
            <w:tcW w:w="732" w:type="pct"/>
            <w:vAlign w:val="center"/>
          </w:tcPr>
          <w:p w:rsidR="005A1727" w:rsidRPr="009C31A8" w:rsidRDefault="00835C69" w:rsidP="005A1727">
            <w:pPr>
              <w:jc w:val="center"/>
              <w:rPr>
                <w:rFonts w:asciiTheme="minorHAnsi" w:hAnsiTheme="minorHAnsi" w:cs="Arial"/>
                <w:color w:val="FF0000"/>
                <w:sz w:val="18"/>
                <w:szCs w:val="18"/>
                <w:lang w:val="en-US" w:eastAsia="es-CL"/>
              </w:rPr>
            </w:pPr>
            <w:r w:rsidRPr="009C31A8">
              <w:rPr>
                <w:rFonts w:asciiTheme="minorHAnsi" w:hAnsiTheme="minorHAnsi"/>
                <w:sz w:val="18"/>
                <w:szCs w:val="18"/>
              </w:rPr>
              <w:t>-</w:t>
            </w:r>
          </w:p>
        </w:tc>
      </w:tr>
      <w:tr w:rsidR="005A1727" w:rsidRPr="009C31A8" w:rsidTr="0084458B">
        <w:trPr>
          <w:trHeight w:val="116"/>
          <w:jc w:val="center"/>
        </w:trPr>
        <w:tc>
          <w:tcPr>
            <w:tcW w:w="529" w:type="pct"/>
            <w:vMerge/>
            <w:vAlign w:val="center"/>
          </w:tcPr>
          <w:p w:rsidR="005A1727" w:rsidRPr="009C31A8" w:rsidRDefault="005A1727" w:rsidP="005A1727">
            <w:pPr>
              <w:spacing w:line="276" w:lineRule="auto"/>
              <w:jc w:val="center"/>
              <w:rPr>
                <w:rFonts w:asciiTheme="minorHAnsi" w:hAnsiTheme="minorHAnsi" w:cstheme="minorHAnsi"/>
                <w:sz w:val="18"/>
                <w:szCs w:val="18"/>
              </w:rPr>
            </w:pPr>
          </w:p>
        </w:tc>
        <w:tc>
          <w:tcPr>
            <w:tcW w:w="516" w:type="pct"/>
          </w:tcPr>
          <w:p w:rsidR="005A1727" w:rsidRPr="009C31A8" w:rsidRDefault="00835C69" w:rsidP="005A1727">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Flujo</w:t>
            </w:r>
          </w:p>
        </w:tc>
        <w:tc>
          <w:tcPr>
            <w:tcW w:w="1066" w:type="pct"/>
            <w:vAlign w:val="center"/>
          </w:tcPr>
          <w:p w:rsidR="005A1727" w:rsidRPr="009C31A8" w:rsidRDefault="00835C69" w:rsidP="005A1727">
            <w:pPr>
              <w:pStyle w:val="Textopredeterminado"/>
              <w:spacing w:line="276" w:lineRule="auto"/>
              <w:jc w:val="center"/>
              <w:rPr>
                <w:rFonts w:asciiTheme="minorHAnsi" w:hAnsiTheme="minorHAnsi" w:cstheme="minorHAnsi"/>
                <w:color w:val="FF0000"/>
                <w:sz w:val="18"/>
                <w:szCs w:val="18"/>
                <w:lang w:val="en-US"/>
              </w:rPr>
            </w:pPr>
            <w:proofErr w:type="spellStart"/>
            <w:r w:rsidRPr="009C31A8">
              <w:rPr>
                <w:rFonts w:asciiTheme="minorHAnsi" w:hAnsiTheme="minorHAnsi"/>
                <w:sz w:val="18"/>
                <w:szCs w:val="18"/>
              </w:rPr>
              <w:t>Monitoring</w:t>
            </w:r>
            <w:proofErr w:type="spellEnd"/>
            <w:r w:rsidRPr="009C31A8">
              <w:rPr>
                <w:rFonts w:asciiTheme="minorHAnsi" w:hAnsiTheme="minorHAnsi"/>
                <w:sz w:val="18"/>
                <w:szCs w:val="18"/>
              </w:rPr>
              <w:t xml:space="preserve"> </w:t>
            </w:r>
            <w:proofErr w:type="spellStart"/>
            <w:r w:rsidRPr="009C31A8">
              <w:rPr>
                <w:rFonts w:asciiTheme="minorHAnsi" w:hAnsiTheme="minorHAnsi"/>
                <w:sz w:val="18"/>
                <w:szCs w:val="18"/>
              </w:rPr>
              <w:t>Solutions</w:t>
            </w:r>
            <w:proofErr w:type="spellEnd"/>
          </w:p>
        </w:tc>
        <w:tc>
          <w:tcPr>
            <w:tcW w:w="994" w:type="pct"/>
            <w:vAlign w:val="center"/>
          </w:tcPr>
          <w:p w:rsidR="005A1727" w:rsidRPr="009C31A8" w:rsidRDefault="00835C69" w:rsidP="005A1727">
            <w:pPr>
              <w:pStyle w:val="Textopredeterminado"/>
              <w:spacing w:line="276" w:lineRule="auto"/>
              <w:jc w:val="center"/>
              <w:rPr>
                <w:rFonts w:asciiTheme="minorHAnsi" w:hAnsiTheme="minorHAnsi" w:cstheme="minorHAnsi"/>
                <w:color w:val="FF0000"/>
                <w:sz w:val="18"/>
                <w:szCs w:val="18"/>
                <w:lang w:val="en-US"/>
              </w:rPr>
            </w:pPr>
            <w:proofErr w:type="spellStart"/>
            <w:r w:rsidRPr="009C31A8">
              <w:rPr>
                <w:rFonts w:asciiTheme="minorHAnsi" w:hAnsiTheme="minorHAnsi"/>
                <w:sz w:val="18"/>
                <w:szCs w:val="18"/>
              </w:rPr>
              <w:t>CEMSFlow</w:t>
            </w:r>
            <w:proofErr w:type="spellEnd"/>
          </w:p>
        </w:tc>
        <w:tc>
          <w:tcPr>
            <w:tcW w:w="1163" w:type="pct"/>
            <w:vAlign w:val="center"/>
          </w:tcPr>
          <w:p w:rsidR="005A1727" w:rsidRPr="009C31A8" w:rsidRDefault="00835C69" w:rsidP="005A1727">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030813-000-1062-</w:t>
            </w:r>
            <w:proofErr w:type="spellStart"/>
            <w:r w:rsidRPr="009C31A8">
              <w:rPr>
                <w:rFonts w:asciiTheme="minorHAnsi" w:hAnsiTheme="minorHAnsi"/>
                <w:sz w:val="18"/>
                <w:szCs w:val="18"/>
              </w:rPr>
              <w:t>UMCR</w:t>
            </w:r>
            <w:proofErr w:type="spellEnd"/>
          </w:p>
        </w:tc>
        <w:tc>
          <w:tcPr>
            <w:tcW w:w="732" w:type="pct"/>
            <w:vAlign w:val="center"/>
          </w:tcPr>
          <w:p w:rsidR="005A1727" w:rsidRPr="009C31A8" w:rsidRDefault="00835C69" w:rsidP="005A1727">
            <w:pPr>
              <w:jc w:val="center"/>
              <w:rPr>
                <w:rFonts w:asciiTheme="minorHAnsi" w:hAnsiTheme="minorHAnsi" w:cstheme="minorHAnsi"/>
                <w:color w:val="FF0000"/>
                <w:sz w:val="18"/>
                <w:szCs w:val="18"/>
                <w:lang w:val="en-US"/>
              </w:rPr>
            </w:pPr>
            <w:r w:rsidRPr="009C31A8">
              <w:rPr>
                <w:rFonts w:asciiTheme="minorHAnsi" w:hAnsiTheme="minorHAnsi"/>
                <w:sz w:val="18"/>
                <w:szCs w:val="18"/>
              </w:rPr>
              <w:t xml:space="preserve">0 - 65 </w:t>
            </w:r>
            <w:proofErr w:type="spellStart"/>
            <w:r w:rsidRPr="009C31A8">
              <w:rPr>
                <w:rFonts w:asciiTheme="minorHAnsi" w:hAnsiTheme="minorHAnsi"/>
                <w:sz w:val="18"/>
                <w:szCs w:val="18"/>
              </w:rPr>
              <w:t>KSCFM</w:t>
            </w:r>
            <w:proofErr w:type="spellEnd"/>
          </w:p>
        </w:tc>
      </w:tr>
      <w:tr w:rsidR="005A1727" w:rsidRPr="009C31A8" w:rsidTr="0084458B">
        <w:trPr>
          <w:jc w:val="center"/>
        </w:trPr>
        <w:tc>
          <w:tcPr>
            <w:tcW w:w="1045" w:type="pct"/>
            <w:gridSpan w:val="2"/>
            <w:vAlign w:val="center"/>
          </w:tcPr>
          <w:p w:rsidR="005A1727" w:rsidRPr="009C31A8" w:rsidRDefault="00835C69" w:rsidP="00AD6A6B">
            <w:pPr>
              <w:pStyle w:val="Textopredeterminado"/>
              <w:spacing w:line="276" w:lineRule="auto"/>
              <w:jc w:val="center"/>
              <w:rPr>
                <w:rFonts w:asciiTheme="minorHAnsi" w:hAnsiTheme="minorHAnsi" w:cstheme="minorHAnsi"/>
                <w:color w:val="FF0000"/>
                <w:sz w:val="18"/>
                <w:szCs w:val="18"/>
              </w:rPr>
            </w:pPr>
            <w:proofErr w:type="spellStart"/>
            <w:r w:rsidRPr="009C31A8">
              <w:rPr>
                <w:rFonts w:asciiTheme="minorHAnsi" w:hAnsiTheme="minorHAnsi"/>
                <w:sz w:val="18"/>
                <w:szCs w:val="18"/>
              </w:rPr>
              <w:t>DAHS</w:t>
            </w:r>
            <w:proofErr w:type="spellEnd"/>
          </w:p>
        </w:tc>
        <w:tc>
          <w:tcPr>
            <w:tcW w:w="1066" w:type="pct"/>
            <w:vAlign w:val="center"/>
          </w:tcPr>
          <w:p w:rsidR="005A1727" w:rsidRPr="009C31A8" w:rsidRDefault="00835C69" w:rsidP="00AD6A6B">
            <w:pPr>
              <w:pStyle w:val="Textopredeterminado"/>
              <w:spacing w:line="276" w:lineRule="auto"/>
              <w:jc w:val="center"/>
              <w:rPr>
                <w:rFonts w:asciiTheme="minorHAnsi" w:hAnsiTheme="minorHAnsi" w:cstheme="minorHAnsi"/>
                <w:color w:val="FF0000"/>
                <w:sz w:val="18"/>
                <w:szCs w:val="18"/>
              </w:rPr>
            </w:pPr>
            <w:proofErr w:type="spellStart"/>
            <w:r w:rsidRPr="009C31A8">
              <w:rPr>
                <w:rFonts w:asciiTheme="minorHAnsi" w:hAnsiTheme="minorHAnsi"/>
                <w:sz w:val="18"/>
                <w:szCs w:val="18"/>
              </w:rPr>
              <w:t>ICP</w:t>
            </w:r>
            <w:proofErr w:type="spellEnd"/>
            <w:r w:rsidRPr="009C31A8">
              <w:rPr>
                <w:rFonts w:asciiTheme="minorHAnsi" w:hAnsiTheme="minorHAnsi"/>
                <w:sz w:val="18"/>
                <w:szCs w:val="18"/>
              </w:rPr>
              <w:t>-DAS</w:t>
            </w:r>
          </w:p>
        </w:tc>
        <w:tc>
          <w:tcPr>
            <w:tcW w:w="994" w:type="pct"/>
            <w:vAlign w:val="center"/>
          </w:tcPr>
          <w:p w:rsidR="005A1727" w:rsidRPr="009C31A8" w:rsidRDefault="00835C69" w:rsidP="00AD6A6B">
            <w:pPr>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 xml:space="preserve">Data </w:t>
            </w:r>
            <w:proofErr w:type="spellStart"/>
            <w:r w:rsidRPr="009C31A8">
              <w:rPr>
                <w:rFonts w:asciiTheme="minorHAnsi" w:hAnsiTheme="minorHAnsi"/>
                <w:sz w:val="18"/>
                <w:szCs w:val="18"/>
              </w:rPr>
              <w:t>Logger</w:t>
            </w:r>
            <w:proofErr w:type="spellEnd"/>
          </w:p>
        </w:tc>
        <w:tc>
          <w:tcPr>
            <w:tcW w:w="1163" w:type="pct"/>
            <w:vAlign w:val="center"/>
          </w:tcPr>
          <w:p w:rsidR="005A1727" w:rsidRPr="009C31A8" w:rsidRDefault="00835C69" w:rsidP="00AD6A6B">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w:t>
            </w:r>
          </w:p>
        </w:tc>
        <w:tc>
          <w:tcPr>
            <w:tcW w:w="732" w:type="pct"/>
            <w:vAlign w:val="center"/>
          </w:tcPr>
          <w:p w:rsidR="005A1727" w:rsidRPr="009C31A8" w:rsidRDefault="00835C69" w:rsidP="00AD6A6B">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9A9" w:rsidRDefault="007F19A9" w:rsidP="00870FF2">
      <w:r>
        <w:separator/>
      </w:r>
    </w:p>
    <w:p w:rsidR="007F19A9" w:rsidRDefault="007F19A9" w:rsidP="00870FF2"/>
  </w:endnote>
  <w:endnote w:type="continuationSeparator" w:id="0">
    <w:p w:rsidR="007F19A9" w:rsidRDefault="007F19A9" w:rsidP="00870FF2">
      <w:r>
        <w:continuationSeparator/>
      </w:r>
    </w:p>
    <w:p w:rsidR="007F19A9" w:rsidRDefault="007F19A9" w:rsidP="00870FF2"/>
  </w:endnote>
  <w:endnote w:type="continuationNotice" w:id="1">
    <w:p w:rsidR="007F19A9" w:rsidRDefault="007F1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4842066"/>
      <w:docPartObj>
        <w:docPartGallery w:val="Page Numbers (Bottom of Page)"/>
        <w:docPartUnique/>
      </w:docPartObj>
    </w:sdtPr>
    <w:sdtEndPr/>
    <w:sdtContent>
      <w:p w:rsidR="007F19A9" w:rsidRDefault="007F19A9">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871CA" w:rsidRPr="007871CA">
          <w:rPr>
            <w:noProof/>
            <w:sz w:val="18"/>
            <w:szCs w:val="18"/>
            <w:lang w:val="es-ES"/>
          </w:rPr>
          <w:t>2</w:t>
        </w:r>
        <w:r w:rsidRPr="00BF682C">
          <w:rPr>
            <w:sz w:val="18"/>
            <w:szCs w:val="18"/>
          </w:rPr>
          <w:fldChar w:fldCharType="end"/>
        </w:r>
      </w:p>
      <w:p w:rsidR="007F19A9" w:rsidRPr="00BF682C" w:rsidRDefault="007871CA">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F19A9" w:rsidRPr="00375053" w:rsidTr="008B3270">
      <w:trPr>
        <w:trHeight w:val="300"/>
        <w:jc w:val="center"/>
      </w:trPr>
      <w:tc>
        <w:tcPr>
          <w:tcW w:w="5835" w:type="dxa"/>
          <w:shd w:val="clear" w:color="auto" w:fill="auto"/>
          <w:vAlign w:val="bottom"/>
        </w:tcPr>
        <w:p w:rsidR="007F19A9" w:rsidRPr="00375053" w:rsidRDefault="007F19A9" w:rsidP="0084458B">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F19A9" w:rsidRPr="00375053" w:rsidTr="008B3270">
      <w:trPr>
        <w:trHeight w:val="300"/>
        <w:jc w:val="center"/>
      </w:trPr>
      <w:tc>
        <w:tcPr>
          <w:tcW w:w="5835" w:type="dxa"/>
          <w:shd w:val="clear" w:color="auto" w:fill="auto"/>
        </w:tcPr>
        <w:p w:rsidR="007F19A9" w:rsidRPr="00375053" w:rsidRDefault="007F19A9" w:rsidP="0084458B">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proofErr w:type="spellStart"/>
            <w:r w:rsidRPr="00375053">
              <w:rPr>
                <w:rStyle w:val="Hipervnculo"/>
                <w:rFonts w:asciiTheme="minorHAnsi" w:hAnsiTheme="minorHAnsi" w:cstheme="minorHAnsi"/>
                <w:color w:val="7F7F7F" w:themeColor="text1" w:themeTint="80"/>
                <w:sz w:val="16"/>
              </w:rPr>
              <w:t>contacto.sma@sma.gob.cl</w:t>
            </w:r>
            <w:proofErr w:type="spellEnd"/>
          </w:hyperlink>
          <w:r w:rsidRPr="00375053">
            <w:rPr>
              <w:rFonts w:asciiTheme="minorHAnsi" w:hAnsiTheme="minorHAnsi" w:cstheme="minorHAnsi"/>
              <w:color w:val="7F7F7F" w:themeColor="text1" w:themeTint="80"/>
              <w:sz w:val="16"/>
            </w:rPr>
            <w:t xml:space="preserve"> / </w:t>
          </w:r>
          <w:hyperlink r:id="rId2" w:history="1">
            <w:proofErr w:type="spellStart"/>
            <w:r w:rsidRPr="00375053">
              <w:rPr>
                <w:rStyle w:val="Hipervnculo"/>
                <w:rFonts w:asciiTheme="minorHAnsi" w:hAnsiTheme="minorHAnsi" w:cstheme="minorHAnsi"/>
                <w:color w:val="7F7F7F" w:themeColor="text1" w:themeTint="80"/>
                <w:sz w:val="16"/>
              </w:rPr>
              <w:t>www.sma.gob.cl</w:t>
            </w:r>
            <w:proofErr w:type="spellEnd"/>
          </w:hyperlink>
        </w:p>
        <w:p w:rsidR="007F19A9" w:rsidRPr="00375053" w:rsidRDefault="007F19A9" w:rsidP="0084458B">
          <w:pPr>
            <w:pStyle w:val="Piedepgina"/>
            <w:ind w:left="47"/>
            <w:jc w:val="center"/>
            <w:rPr>
              <w:rFonts w:asciiTheme="minorHAnsi" w:hAnsiTheme="minorHAnsi" w:cstheme="minorHAnsi"/>
              <w:sz w:val="16"/>
              <w:szCs w:val="16"/>
            </w:rPr>
          </w:pPr>
        </w:p>
      </w:tc>
    </w:tr>
  </w:tbl>
  <w:p w:rsidR="007F19A9" w:rsidRDefault="007F19A9"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F19A9" w:rsidRPr="0091154E" w:rsidTr="00AC4B53">
      <w:trPr>
        <w:trHeight w:val="300"/>
      </w:trPr>
      <w:tc>
        <w:tcPr>
          <w:tcW w:w="5835" w:type="dxa"/>
          <w:tcBorders>
            <w:top w:val="single" w:sz="4" w:space="0" w:color="auto"/>
          </w:tcBorders>
          <w:vAlign w:val="bottom"/>
        </w:tcPr>
        <w:p w:rsidR="007F19A9" w:rsidRPr="0091154E" w:rsidRDefault="007F19A9"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F19A9" w:rsidRPr="0091154E" w:rsidRDefault="007F19A9"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F19A9" w:rsidRPr="0091154E" w:rsidRDefault="007F19A9" w:rsidP="00AC4B53">
          <w:pPr>
            <w:pStyle w:val="Piedepgina"/>
            <w:jc w:val="right"/>
            <w:rPr>
              <w:sz w:val="16"/>
              <w:szCs w:val="16"/>
            </w:rPr>
          </w:pPr>
        </w:p>
      </w:tc>
    </w:tr>
    <w:tr w:rsidR="007F19A9" w:rsidRPr="0091154E" w:rsidTr="00AC4B53">
      <w:trPr>
        <w:trHeight w:val="300"/>
      </w:trPr>
      <w:tc>
        <w:tcPr>
          <w:tcW w:w="5835" w:type="dxa"/>
        </w:tcPr>
        <w:p w:rsidR="007F19A9" w:rsidRDefault="007F19A9"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t>
          </w:r>
          <w:proofErr w:type="spellStart"/>
          <w:r>
            <w:rPr>
              <w:sz w:val="16"/>
              <w:szCs w:val="16"/>
            </w:rPr>
            <w:t>www.sma.gob.cl</w:t>
          </w:r>
          <w:proofErr w:type="spellEnd"/>
          <w:r>
            <w:rPr>
              <w:sz w:val="16"/>
              <w:szCs w:val="16"/>
            </w:rPr>
            <w:t xml:space="preserve"> </w:t>
          </w:r>
        </w:p>
        <w:p w:rsidR="007F19A9" w:rsidRPr="0091154E" w:rsidRDefault="007F19A9" w:rsidP="00977F00">
          <w:pPr>
            <w:pStyle w:val="Piedepgina"/>
            <w:ind w:left="47"/>
            <w:jc w:val="left"/>
            <w:rPr>
              <w:sz w:val="16"/>
              <w:szCs w:val="16"/>
            </w:rPr>
          </w:pPr>
          <w:proofErr w:type="spellStart"/>
          <w:r>
            <w:rPr>
              <w:sz w:val="16"/>
              <w:szCs w:val="16"/>
            </w:rPr>
            <w:t>DFZ</w:t>
          </w:r>
          <w:proofErr w:type="spellEnd"/>
          <w:r>
            <w:rPr>
              <w:sz w:val="16"/>
              <w:szCs w:val="16"/>
            </w:rPr>
            <w:t>-</w:t>
          </w:r>
          <w:proofErr w:type="spellStart"/>
          <w:r>
            <w:rPr>
              <w:sz w:val="16"/>
              <w:szCs w:val="16"/>
            </w:rPr>
            <w:t>INF</w:t>
          </w:r>
          <w:proofErr w:type="spellEnd"/>
          <w:r>
            <w:rPr>
              <w:sz w:val="16"/>
              <w:szCs w:val="16"/>
            </w:rPr>
            <w:t>-005-02</w:t>
          </w:r>
        </w:p>
      </w:tc>
      <w:tc>
        <w:tcPr>
          <w:tcW w:w="283" w:type="dxa"/>
          <w:gridSpan w:val="2"/>
        </w:tcPr>
        <w:p w:rsidR="007F19A9" w:rsidRPr="001D4892" w:rsidRDefault="007F19A9" w:rsidP="00AC4B53">
          <w:pPr>
            <w:pStyle w:val="Piedepgina"/>
            <w:jc w:val="left"/>
            <w:rPr>
              <w:sz w:val="16"/>
            </w:rPr>
          </w:pPr>
        </w:p>
      </w:tc>
    </w:tr>
  </w:tbl>
  <w:p w:rsidR="007F19A9" w:rsidRDefault="007F19A9"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9A9" w:rsidRDefault="007F19A9" w:rsidP="00870FF2">
      <w:r>
        <w:separator/>
      </w:r>
    </w:p>
    <w:p w:rsidR="007F19A9" w:rsidRDefault="007F19A9" w:rsidP="00870FF2"/>
  </w:footnote>
  <w:footnote w:type="continuationSeparator" w:id="0">
    <w:p w:rsidR="007F19A9" w:rsidRDefault="007F19A9" w:rsidP="00870FF2">
      <w:r>
        <w:continuationSeparator/>
      </w:r>
    </w:p>
    <w:p w:rsidR="007F19A9" w:rsidRDefault="007F19A9" w:rsidP="00870FF2"/>
  </w:footnote>
  <w:footnote w:type="continuationNotice" w:id="1">
    <w:p w:rsidR="007F19A9" w:rsidRDefault="007F19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A9" w:rsidRDefault="007F19A9">
    <w:pPr>
      <w:pStyle w:val="Encabezado"/>
    </w:pPr>
    <w:r>
      <w:rPr>
        <w:rFonts w:ascii="Tahoma" w:hAnsi="Tahoma"/>
        <w:noProof/>
        <w:lang w:eastAsia="es-CL"/>
      </w:rPr>
      <w:drawing>
        <wp:inline distT="0" distB="0" distL="0" distR="0" wp14:anchorId="58FF5237" wp14:editId="5601E80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A9" w:rsidRDefault="007F19A9">
    <w:pPr>
      <w:pStyle w:val="Encabezado"/>
    </w:pPr>
  </w:p>
  <w:p w:rsidR="007F19A9" w:rsidRDefault="007F19A9">
    <w:pPr>
      <w:pStyle w:val="Encabezado"/>
    </w:pPr>
  </w:p>
  <w:p w:rsidR="007F19A9" w:rsidRDefault="007F19A9">
    <w:pPr>
      <w:pStyle w:val="Encabezado"/>
    </w:pPr>
  </w:p>
  <w:p w:rsidR="007F19A9" w:rsidRDefault="007F19A9">
    <w:pPr>
      <w:pStyle w:val="Encabezado"/>
    </w:pPr>
  </w:p>
  <w:p w:rsidR="007F19A9" w:rsidRDefault="007F19A9">
    <w:pPr>
      <w:pStyle w:val="Encabezado"/>
    </w:pPr>
    <w:r>
      <w:rPr>
        <w:noProof/>
        <w:lang w:eastAsia="es-CL"/>
      </w:rPr>
      <w:drawing>
        <wp:anchor distT="0" distB="0" distL="114300" distR="114300" simplePos="0" relativeHeight="251660800" behindDoc="0" locked="0" layoutInCell="1" allowOverlap="1" wp14:anchorId="222F9C3B" wp14:editId="178939AF">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A9" w:rsidRDefault="007F19A9">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A9" w:rsidRDefault="007F19A9">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A9" w:rsidRDefault="007F19A9"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AE37FF8"/>
    <w:multiLevelType w:val="hybridMultilevel"/>
    <w:tmpl w:val="6D362E58"/>
    <w:lvl w:ilvl="0" w:tplc="07F4A0B4">
      <w:start w:val="1"/>
      <w:numFmt w:val="lowerLetter"/>
      <w:lvlText w:val="%1)"/>
      <w:lvlJc w:val="left"/>
      <w:pPr>
        <w:ind w:left="360" w:hanging="360"/>
      </w:pPr>
      <w:rPr>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9DEAB7B4"/>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12"/>
  </w:num>
  <w:num w:numId="6">
    <w:abstractNumId w:val="2"/>
  </w:num>
  <w:num w:numId="7">
    <w:abstractNumId w:val="9"/>
  </w:num>
  <w:num w:numId="8">
    <w:abstractNumId w:val="11"/>
  </w:num>
  <w:num w:numId="9">
    <w:abstractNumId w:val="10"/>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6724"/>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7DE"/>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47969"/>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296"/>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1E3"/>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747"/>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5A7"/>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D2D"/>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267"/>
    <w:rsid w:val="002D43A3"/>
    <w:rsid w:val="002D4402"/>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2E7"/>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15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84E"/>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3D13"/>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5B1"/>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6C"/>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0B11"/>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727"/>
    <w:rsid w:val="00572CF8"/>
    <w:rsid w:val="00572F7A"/>
    <w:rsid w:val="005730AA"/>
    <w:rsid w:val="00573427"/>
    <w:rsid w:val="00573A03"/>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959"/>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591"/>
    <w:rsid w:val="005D0CA9"/>
    <w:rsid w:val="005D0FEB"/>
    <w:rsid w:val="005D10FB"/>
    <w:rsid w:val="005D133A"/>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17B90"/>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7A4"/>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0EA"/>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1CA"/>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E3A"/>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9A9"/>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C69"/>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458B"/>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179"/>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6D6"/>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1F3"/>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09"/>
    <w:rsid w:val="00916722"/>
    <w:rsid w:val="00917121"/>
    <w:rsid w:val="00917358"/>
    <w:rsid w:val="0091740A"/>
    <w:rsid w:val="00917CED"/>
    <w:rsid w:val="00921E40"/>
    <w:rsid w:val="00922866"/>
    <w:rsid w:val="0092340E"/>
    <w:rsid w:val="00923D11"/>
    <w:rsid w:val="00923F12"/>
    <w:rsid w:val="0092455B"/>
    <w:rsid w:val="00924D42"/>
    <w:rsid w:val="0092509E"/>
    <w:rsid w:val="0092596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2B5"/>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1A8"/>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1C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00A"/>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2C8"/>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145"/>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9C3"/>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3E22"/>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5FA6"/>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DJRU9jQCf04MXh6JxDaTMKEfZnw=</DigestValue>
    </Reference>
    <Reference URI="#idOfficeObject" Type="http://www.w3.org/2000/09/xmldsig#Object">
      <DigestMethod Algorithm="http://www.w3.org/2000/09/xmldsig#sha1"/>
      <DigestValue>zdsMBN+wmXr5msQf2Er8BpVn1nQ=</DigestValue>
    </Reference>
    <Reference URI="#idSignedProperties" Type="http://uri.etsi.org/01903#SignedProperties">
      <Transforms>
        <Transform Algorithm="http://www.w3.org/TR/2001/REC-xml-c14n-20010315"/>
      </Transforms>
      <DigestMethod Algorithm="http://www.w3.org/2000/09/xmldsig#sha1"/>
      <DigestValue>HDwnYXI5GZXXDRXqmKrzuH9Ujgk=</DigestValue>
    </Reference>
    <Reference URI="#idValidSigLnImg" Type="http://www.w3.org/2000/09/xmldsig#Object">
      <DigestMethod Algorithm="http://www.w3.org/2000/09/xmldsig#sha1"/>
      <DigestValue>1yE2KEdwgqbAYaNU32yYEV1JJBE=</DigestValue>
    </Reference>
    <Reference URI="#idInvalidSigLnImg" Type="http://www.w3.org/2000/09/xmldsig#Object">
      <DigestMethod Algorithm="http://www.w3.org/2000/09/xmldsig#sha1"/>
      <DigestValue>f1hfHnVajTG5mr9r2uA8gpw16FI=</DigestValue>
    </Reference>
  </SignedInfo>
  <SignatureValue>o0NoTmh/KyvZ0FPsPoGVS1FC+dyi+n8B+GrSKbtVoCtMGsDJpH7Qn2zldjmGPWhTHA+AtCDJwg/h
788OIyDZdRtRy0bEDxfjuDoOg2RrGoeHHOkWkZc0MJrsR0f7+FUIzEUVO/wjcnXT3YammhKEgKZQ
x5Fg8jzzr/jYEb97JX1Jk3yrE7iJYdFf9mt6Y9Bks44M1ywgpT2S5wk7a5HroFbN7XKURHnlqqYb
b7mADyz48kYzyvCLHwGM+XvyMrWq0wLilMcAk/I81JFgQxJZq3W/wGi3yiM/4nuqIZt6VWiM1yOd
LWVH68oGLBM+gaa8lZj7ejY5QLVid9JpfMKH8g==</SignatureValue>
  <KeyInfo>
    <X509Data>
      <X509Certificate>MIIH+DCCBuCgAwIBAgIIMitCCfrbuegwDQYJKoZIhvcNAQELBQAwgdAxCzAJBgNVBAYTAkNMMRQw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FhNlLXNpZ25AZXNpZ24tbGEuY29tMB4XDTE5MDYyNDIwNDE1OVoXDTIwMDYyMzIwNDEwMFowggEs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==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VlskahA3DzxAFHnTsz3QnSspGno=</DigestValue>
      </Reference>
      <Reference URI="/word/media/image2.emf?ContentType=image/x-emf">
        <DigestMethod Algorithm="http://www.w3.org/2000/09/xmldsig#sha1"/>
        <DigestValue>/2dVQ7OXxVDS5QFnHLQmvwU58VQ=</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footnotes.xml?ContentType=application/vnd.openxmlformats-officedocument.wordprocessingml.footnotes+xml">
        <DigestMethod Algorithm="http://www.w3.org/2000/09/xmldsig#sha1"/>
        <DigestValue>tOJFovXgZUR+Cpnw4iywWjUfzag=</DigestValue>
      </Reference>
      <Reference URI="/word/theme/theme1.xml?ContentType=application/vnd.openxmlformats-officedocument.theme+xml">
        <DigestMethod Algorithm="http://www.w3.org/2000/09/xmldsig#sha1"/>
        <DigestValue>aed2ly2g7prYFMNM9yD108Dh+QE=</DigestValue>
      </Reference>
      <Reference URI="/word/media/image6.jpeg?ContentType=image/jpeg">
        <DigestMethod Algorithm="http://www.w3.org/2000/09/xmldsig#sha1"/>
        <DigestValue>T1gurFZ93LyKX2ziS55h38E24XA=</DigestValue>
      </Reference>
      <Reference URI="/word/media/image1.emf?ContentType=image/x-emf">
        <DigestMethod Algorithm="http://www.w3.org/2000/09/xmldsig#sha1"/>
        <DigestValue>HRhJzm2c6iXdKkArnJDmXM6UyjE=</DigestValue>
      </Reference>
      <Reference URI="/word/fontTable.xml?ContentType=application/vnd.openxmlformats-officedocument.wordprocessingml.fontTable+xml">
        <DigestMethod Algorithm="http://www.w3.org/2000/09/xmldsig#sha1"/>
        <DigestValue>yvcw4yH4NJij/baPUWC5N3L5xVg=</DigestValue>
      </Reference>
      <Reference URI="/word/styles.xml?ContentType=application/vnd.openxmlformats-officedocument.wordprocessingml.styles+xml">
        <DigestMethod Algorithm="http://www.w3.org/2000/09/xmldsig#sha1"/>
        <DigestValue>ZMDjCTh9GyEmcpbZxYdLKvxQNe0=</DigestValue>
      </Reference>
      <Reference URI="/word/numbering.xml?ContentType=application/vnd.openxmlformats-officedocument.wordprocessingml.numbering+xml">
        <DigestMethod Algorithm="http://www.w3.org/2000/09/xmldsig#sha1"/>
        <DigestValue>xnw75tTT8dfNS74Zb+QnTMROYrc=</DigestValue>
      </Reference>
      <Reference URI="/word/settings.xml?ContentType=application/vnd.openxmlformats-officedocument.wordprocessingml.settings+xml">
        <DigestMethod Algorithm="http://www.w3.org/2000/09/xmldsig#sha1"/>
        <DigestValue>F4ytskF6k6nzF+dfR7OhA+V5t6c=</DigestValue>
      </Reference>
      <Reference URI="/word/stylesWithEffects.xml?ContentType=application/vnd.ms-word.stylesWithEffects+xml">
        <DigestMethod Algorithm="http://www.w3.org/2000/09/xmldsig#sha1"/>
        <DigestValue>DhTw0UBC2hVQc0kdschJhJVed98=</DigestValue>
      </Reference>
      <Reference URI="/word/footer2.xml?ContentType=application/vnd.openxmlformats-officedocument.wordprocessingml.footer+xml">
        <DigestMethod Algorithm="http://www.w3.org/2000/09/xmldsig#sha1"/>
        <DigestValue>xmiNo44FjNkX5nMYDdXWJBGFh6M=</DigestValue>
      </Reference>
      <Reference URI="/word/header4.xml?ContentType=application/vnd.openxmlformats-officedocument.wordprocessingml.header+xml">
        <DigestMethod Algorithm="http://www.w3.org/2000/09/xmldsig#sha1"/>
        <DigestValue>uFz+ZX+Z3nE4Yws/utIJU/dM7mA=</DigestValue>
      </Reference>
      <Reference URI="/word/header1.xml?ContentType=application/vnd.openxmlformats-officedocument.wordprocessingml.header+xml">
        <DigestMethod Algorithm="http://www.w3.org/2000/09/xmldsig#sha1"/>
        <DigestValue>j8HJZ6L5+av4TgR8g4wfDFrts/o=</DigestValue>
      </Reference>
      <Reference URI="/word/footer1.xml?ContentType=application/vnd.openxmlformats-officedocument.wordprocessingml.footer+xml">
        <DigestMethod Algorithm="http://www.w3.org/2000/09/xmldsig#sha1"/>
        <DigestValue>9WDos1C10SGgPVtetOI4rBnbRbY=</DigestValue>
      </Reference>
      <Reference URI="/word/header5.xml?ContentType=application/vnd.openxmlformats-officedocument.wordprocessingml.header+xml">
        <DigestMethod Algorithm="http://www.w3.org/2000/09/xmldsig#sha1"/>
        <DigestValue>lRFdc9s7lIOsZAKfMv+VqI/66GI=</DigestValue>
      </Reference>
      <Reference URI="/word/header2.xml?ContentType=application/vnd.openxmlformats-officedocument.wordprocessingml.header+xml">
        <DigestMethod Algorithm="http://www.w3.org/2000/09/xmldsig#sha1"/>
        <DigestValue>Wl3csm9BWjFOMv6p8JfaoZZ1VaU=</DigestValue>
      </Reference>
      <Reference URI="/word/document.xml?ContentType=application/vnd.openxmlformats-officedocument.wordprocessingml.document.main+xml">
        <DigestMethod Algorithm="http://www.w3.org/2000/09/xmldsig#sha1"/>
        <DigestValue>S+MlYwWO38bPyp9UR1SBubuU8ic=</DigestValue>
      </Reference>
      <Reference URI="/word/header3.xml?ContentType=application/vnd.openxmlformats-officedocument.wordprocessingml.header+xml">
        <DigestMethod Algorithm="http://www.w3.org/2000/09/xmldsig#sha1"/>
        <DigestValue>11iBX6BpdtEkJIQLPkpsxAj9n3M=</DigestValue>
      </Reference>
      <Reference URI="/word/endnotes.xml?ContentType=application/vnd.openxmlformats-officedocument.wordprocessingml.endnotes+xml">
        <DigestMethod Algorithm="http://www.w3.org/2000/09/xmldsig#sha1"/>
        <DigestValue>SFtvbb8gpLSP8WEDA6mejD4TJN4=</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w3phV+HleW6ViPi+gbTapUZax6U=</DigestValue>
      </Reference>
    </Manifest>
    <SignatureProperties>
      <SignatureProperty Id="idSignatureTime" Target="#idPackageSignature">
        <mdssi:SignatureTime>
          <mdssi:Format>YYYY-MM-DDThh:mm:ssTZD</mdssi:Format>
          <mdssi:Value>2020-01-31T13:05:25Z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oAAAA2AAAAAAAAAAAAAADwEAAAkgcAACBFTUYAAAEAVPsAAAwAAAABAAAAAAAAAAAAAAAAAAAAgAcAALAEAAClAgAApwEAAAAAAAAAAAAAAAAAANVVCgCldQY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2020-01-31T13:05:25Z</xd:SigningTime>
          <xd:SigningCertificate>
            <xd:Cert>
              <xd:CertDigest>
                <DigestMethod Algorithm="http://www.w3.org/2000/09/xmldsig#sha1"/>
                <DigestValue>oYBupDMzbsQuSENevSrCb9rYZx0=</DigestValue>
              </xd:CertDigest>
              <xd:IssuerSerial>
                <X509IssuerName>C=CL, O=E-Sign S.A., OU=Terminos de uso en www.esign-la.com/acuerdoterceros, CN=ESign Class 3 Firma Electronica Avanzada para Estado de Chile CA, E=e-sign@esign-la.com</X509IssuerName>
                <X509SerialNumber>3615055736525797864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AIBAAB/AAAAAAAAAAAAAACtIwAAoBEAACBFTUYAAAEAJAAB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MAAAAYAAAADAAAAAAAAAISAAAADAAAAAEAAAAeAAAAGAAAAAkAAABgAAAA+gAAAG0AAAAlAAAADAAAAAMAAABUAAAAGAEAAAoAAABgAAAAogAAAGwAAAABAAAAqwoNQgAADUIKAAAAYAAAACIAAABMAAAAAAAAAAAAAAAAAAAA//////////+QAAAAUAByAG8AZgBlAHMAaQBvAG4AYQBsACAARABpAHYAaQBzAGkA8wBuACAARgBpAHMAYwBhAGwAaQB6AGEAYwBpAPMAbgAGAAAABAAAAAYAAAAEAAAABgAAAAUAAAACAAAABgAAAAYAAAAGAAAAAgAAAAMAAAAHAAAAAgAAAAYAAAACAAAABQAAAAIAAAAGAAAABgAAAAMAAAAGAAAAAgAAAAUAAAAFAAAABgAAAAIAAAACAAAABQAAAAYAAAAFAAAAAgAAAAYAAAAG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</Object>
  <Object Id="idInvalidSigLnImg">AQAAAGwAAAAAAAAAAAAAAAIBAAB/AAAAAAAAAAAAAACtIwAAoBEAACBFTUYAAAEAfAUB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KwoH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JKosADRzEgIA4TYAFwAABAEAAAAABAAAoKosAFJzEgLznxD0rqssAAAEAAABAgAAAAAAAPipLACk/SwApP0sAFSqLACAAVd3DVxSd99bUndUqiwAZAEAAAAAAAAAAAAABGXzdQRl83VYOTYAAAgAAAACAAAAAAAAfKosAJds83UAAAAAAAAAAK6rLAAHAAAAoKssAAcAAAAAAAAAAAAAAKCrLAC0qiwAmuzydQAAAAAAAgAAAAAsAAcAAACgqywABwAAAEwS9HUAAAAAAAAAAKCrLAAHAAAAAE89A+CqLABAMPJ1AAAAAAACAACgqyw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YCUG0sALq6GwKQNUQCAQAAAIyJPwLwjkACYGRVA5A1RAIBAAAAjIk/AqSJPwIg7bYFIO22BZhtLAAdgRYCVAZEAgEAAACMiT8CpG0sAIABV3cNXFJ331tSd6RtLABkAQAAAAAAAAAAAAAEZfN1BGXzdQg6NgAACAAAAAIAAAAAAADMbSwAl2zzdQAAAAAAAAAA/G4sAAYAAADwbiwABgAAAAAAAAAAAAAA8G4sAARuLACa7PJ1AAAAAAACAAAAACwABgAAAPBuLAAGAAAATBL0dQAAAAAAAAAA8G4sAAYAAAAATz0DMG4sAEAw8nUAAAAAAAIAAPBuL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EAAAAYAAAADAAAAAAAAAISAAAADAAAAAEAAAAeAAAAGAAAAAkAAABgAAAA+gAAAG0AAAAlAAAADAAAAAEAAABUAAAAGAEAAAoAAABgAAAAogAAAGwAAAABAAAAqwoNQgAADUIKAAAAYAAAACIAAABMAAAAAAAAAAAAAAAAAAAA//////////+QAAAAUAByAG8AZgBlAHMAaQBvAG4AYQBsACAARABpAHYAaQBzAGkA8wBuACAARgBpAHMAYwBhAGwAaQB6AGEAYwBpAPMAbgAGAAAABAAAAAYAAAAEAAAABgAAAAUAAAACAAAABgAAAAYAAAAGAAAAAgAAAAMAAAAHAAAAAgAAAAYAAAACAAAABQAAAAIAAAAGAAAABgAAAAMAAAAGAAAAAgAAAAUAAAAFAAAABgAAAAIAAAACAAAABQAAAAYAAAAFAAAAAgAAAAYAAAAG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dAEAAAoAAABwAAAA+AAAAHwAAAABAAAAqwoNQgAADUIKAAAAcAAAADEAAABMAAAABAAAAAkAAABwAAAA+gAAAH0AAACwAAAARgBpAHIAbQBhAGQAbwAgAHAAbwByADoAIABGAHIAYQBuAGMAaQBzAGMAbwAgAEoAYQB2AGkAZQByACAAQQBsAGUAZwByAGUAIABEAGUAIABsAGEAIABGAHUAZQBuAHQAZQAAAAYAAAACAAAABAAAAAgAAAAGAAAABgAAAAYAAAADAAAABgAAAAYAAAAEAAAABAAAAAMAAAAGAAAABAAAAAYAAAAGAAAABQAAAAIAAAAFAAAABQAAAAYAAAADAAAABQAAAAYAAAAGAAAAAgAAAAYAAAAEAAAAAwAAAAcAAAACAAAABgAAAAYAAAAEAAAABgAAAAMAAAAHAAAABgAAAAMAAAACAAAABgAAAAMAAAAGAAAABgAAAAYAAAAG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bMhO30DXgoG9x6Xg5V8O9FwIUgNxvOWd2/DWKuVHHFk=</DigestValue>
    </Reference>
    <Reference Type="http://www.w3.org/2000/09/xmldsig#Object" URI="#idOfficeObject">
      <DigestMethod Algorithm="http://www.w3.org/2001/04/xmlenc#sha256"/>
      <DigestValue>2gME3JB1wcCg+3s7lpUEKYb99KmzYLJ+97C81k/uVZU=</DigestValue>
    </Reference>
    <Reference Type="http://uri.etsi.org/01903#SignedProperties" URI="#idSignedProperties">
      <Transforms>
        <Transform Algorithm="http://www.w3.org/TR/2001/REC-xml-c14n-20010315"/>
      </Transforms>
      <DigestMethod Algorithm="http://www.w3.org/2001/04/xmlenc#sha256"/>
      <DigestValue>ENS/bd6QSkwz6uMWk+S7tySXZXjcp8x15HafoyxhVxA=</DigestValue>
    </Reference>
    <Reference Type="http://www.w3.org/2000/09/xmldsig#Object" URI="#idValidSigLnImg">
      <DigestMethod Algorithm="http://www.w3.org/2001/04/xmlenc#sha256"/>
      <DigestValue>FvA0FkfPHHFTm5G21y1DTKiZAJcYK/ob9NZO04iKBbs=</DigestValue>
    </Reference>
    <Reference Type="http://www.w3.org/2000/09/xmldsig#Object" URI="#idInvalidSigLnImg">
      <DigestMethod Algorithm="http://www.w3.org/2001/04/xmlenc#sha256"/>
      <DigestValue>sloOOsWRAWjm9/lOga/kW40asE1x4Oy+EX1tDpJB3Wc=</DigestValue>
    </Reference>
  </SignedInfo>
  <SignatureValue>Ai0bWdBxb7hOmK72Tg6rTZGEB3JKajmU25/7yf/n5enFDesGxIg/4brvvL7t9uXkJQiF46ONYM7b
0qvwBJOsSd9ajl9HDHMJNuSO46dDIFddT/rpD3EGNNkCVZ6tCDFRuBDNAVuQHRZahITH3L0x/VbF
XnLouu/DtNWH0XskKO4dbpdapxRzYB3+/+/QHnqk6sMDaCKt/22IKjuChKT0tO1YyEsti/aTRNbx
iqTQhLSWdbq5OdFgFMBpbLkfO42NHNGXLh4laHFMPEhlVrBBPEg9KxBc571EoBKocG7d2KkvEVKh
Q5fBC5BlpMG8ZZAcuGZimsfpAkAuBOoN0y+pYg==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443yuwdh4UiiDkU/TZO4axSX+F7fwZ/9KmFDSNKrEZ0=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VbAerkHqzSgY734pk0feyazrbdxtICXDm/anliMiLU8=</DigestValue>
      </Reference>
      <Reference URI="/word/endnotes.xml?ContentType=application/vnd.openxmlformats-officedocument.wordprocessingml.endnotes+xml">
        <DigestMethod Algorithm="http://www.w3.org/2001/04/xmlenc#sha256"/>
        <DigestValue>kK1CdcmvxwVkMjiVhEhYE8ECfQOv81YxVqZODnztqX8=</DigestValue>
      </Reference>
      <Reference URI="/word/fontTable.xml?ContentType=application/vnd.openxmlformats-officedocument.wordprocessingml.fontTable+xml">
        <DigestMethod Algorithm="http://www.w3.org/2001/04/xmlenc#sha256"/>
        <DigestValue>ZLxWayzcS37UbHpK4txzaslbzAn5bkPT77Sx6T/IMn4=</DigestValue>
      </Reference>
      <Reference URI="/word/footer1.xml?ContentType=application/vnd.openxmlformats-officedocument.wordprocessingml.footer+xml">
        <DigestMethod Algorithm="http://www.w3.org/2001/04/xmlenc#sha256"/>
        <DigestValue>2KiWfYIEiMC2f4H0MViro4fwQlum4v7JGdWz+kSX/6Y=</DigestValue>
      </Reference>
      <Reference URI="/word/footer2.xml?ContentType=application/vnd.openxmlformats-officedocument.wordprocessingml.footer+xml">
        <DigestMethod Algorithm="http://www.w3.org/2001/04/xmlenc#sha256"/>
        <DigestValue>zdOcIwLDVc+tJ95nF+ZXoi0eaq4F3XVvxm8ofBy+YTA=</DigestValue>
      </Reference>
      <Reference URI="/word/footnotes.xml?ContentType=application/vnd.openxmlformats-officedocument.wordprocessingml.footnotes+xml">
        <DigestMethod Algorithm="http://www.w3.org/2001/04/xmlenc#sha256"/>
        <DigestValue>/OC/C1ZnPpSaoW3amjNgPqwfadogWcR0qeDgsYWvRqY=</DigestValue>
      </Reference>
      <Reference URI="/word/header1.xml?ContentType=application/vnd.openxmlformats-officedocument.wordprocessingml.header+xml">
        <DigestMethod Algorithm="http://www.w3.org/2001/04/xmlenc#sha256"/>
        <DigestValue>wiiv0fCflYG0nGLBRuXaEbtsVWZPPS1bLrqKZZbCWa4=</DigestValue>
      </Reference>
      <Reference URI="/word/header2.xml?ContentType=application/vnd.openxmlformats-officedocument.wordprocessingml.header+xml">
        <DigestMethod Algorithm="http://www.w3.org/2001/04/xmlenc#sha256"/>
        <DigestValue>vXb+eFtR70dPwcwuqv1JdRyC85h4X7V6XXJXZ7rKOHQ=</DigestValue>
      </Reference>
      <Reference URI="/word/header3.xml?ContentType=application/vnd.openxmlformats-officedocument.wordprocessingml.header+xml">
        <DigestMethod Algorithm="http://www.w3.org/2001/04/xmlenc#sha256"/>
        <DigestValue>scfuZoF5GMWnTpe4dooV+HmUzL2FKbQuNYPcbHvBMfU=</DigestValue>
      </Reference>
      <Reference URI="/word/header4.xml?ContentType=application/vnd.openxmlformats-officedocument.wordprocessingml.header+xml">
        <DigestMethod Algorithm="http://www.w3.org/2001/04/xmlenc#sha256"/>
        <DigestValue>9bJkIFk7B2ep13TQ/Yi4DHgD78FUEKIkHmO3qgO/5J4=</DigestValue>
      </Reference>
      <Reference URI="/word/header5.xml?ContentType=application/vnd.openxmlformats-officedocument.wordprocessingml.header+xml">
        <DigestMethod Algorithm="http://www.w3.org/2001/04/xmlenc#sha256"/>
        <DigestValue>EJN6qjGmifPtIYA4iAQGJ5Mj186ca3lLCgnVkJnYwoI=</DigestValue>
      </Reference>
      <Reference URI="/word/media/image1.emf?ContentType=image/x-emf">
        <DigestMethod Algorithm="http://www.w3.org/2001/04/xmlenc#sha256"/>
        <DigestValue>GC+27KfWMmpOh0WbaTFi061EFM20JBecOkzv/ETfFFM=</DigestValue>
      </Reference>
      <Reference URI="/word/media/image2.emf?ContentType=image/x-emf">
        <DigestMethod Algorithm="http://www.w3.org/2001/04/xmlenc#sha256"/>
        <DigestValue>l9lA5Rzxe4IQf9pl8bxIR6RcqKLT6B1lV+YaJNQYAEM=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KlvwCTfirr6o+uMCWKKHSKKgUydzObUil8py6h2hFnA=</DigestValue>
      </Reference>
      <Reference URI="/word/settings.xml?ContentType=application/vnd.openxmlformats-officedocument.wordprocessingml.settings+xml">
        <DigestMethod Algorithm="http://www.w3.org/2001/04/xmlenc#sha256"/>
        <DigestValue>eHQJHDrdN8hKMwxPukb1j9ro9m5kl4HFUwHLlRyh4V8=</DigestValue>
      </Reference>
      <Reference URI="/word/styles.xml?ContentType=application/vnd.openxmlformats-officedocument.wordprocessingml.styles+xml">
        <DigestMethod Algorithm="http://www.w3.org/2001/04/xmlenc#sha256"/>
        <DigestValue>WcmAlqSlG9ldb/7DcCLIYusYt4gsfW/90qqPT80prvo=</DigestValue>
      </Reference>
      <Reference URI="/word/stylesWithEffects.xml?ContentType=application/vnd.ms-word.stylesWithEffects+xml">
        <DigestMethod Algorithm="http://www.w3.org/2001/04/xmlenc#sha256"/>
        <DigestValue>/2e/annWWkMu2Ybje/iy2bxT0DVUKS/fpjGBdsKX/iE=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JcgHeOKFkfhyPXE8vqH6Rxc9DEkiL8odASGC0ldthHo=</DigestValue>
      </Reference>
    </Manifest>
    <SignatureProperties>
      <SignatureProperty Id="idSignatureTime" Target="#idPackageSignature">
        <mdssi:SignatureTime xmlns:mdssi="http://schemas.openxmlformats.org/package/2006/digital-signature">
          <mdssi:Format>YYYY-MM-DDThh:mm:ssTZD</mdssi:Format>
          <mdssi:Value>2020-02-03T15:09:12Z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16.0.12325/19</OfficeVersion>
          <ApplicationVersion>16.0.12325</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2020-02-03T15:09:12Z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AJUiYxAIAANjDpQ36fwAAwCVImMQCAABIjrEN+n8AAAAAAAAAAAAAAAAAAAAAAADgSNbI+X8AADBM1sj5fwAAAAAAAAAAAAAAAAAAAAAAAJLjghb1owAAvWhMyPl/AAACAAAAAAAAAOD///8AAAAAcMQ1mMQCAAB4cg+JAAAAAAAAAAAAAAAABgAAAAAAAAAAAAAAAAAAAJxxD4nzAAAA2XEPifMAAADBFI4N+n8AAJB0RbnEAgAAv8RtEAAAAABl/ZIpaC4AABtWWcj5fwAAnHEPifM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lDfp/AADRBQAAAAAAAEiOsQ36fwAAAAAAAAAAAAAAAAAAAAAAALjhD4nzAAAAwHyvpMQCAAAAAAAAAAAAAAAAAAAAAAAAMlKCFvWjAAC/xG0Q+n8AABMHTQAAAAAA6gWKAgAAAABwxDWYxAIAAADjD4kAAAAAAPM2mMQCAAAHAAAAAAAAAAAAAAAAAAAAPOIPifMAAAB54g+J8wAAAMEUjg36fwAABgAFAAAAAAD2S5ENAAAAADCDzMo8TwAAIAAAAAAAAAA84g+J8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QAAAAAAAAAAAAAAAAAAANhmD4nzAAAAAAAAAAAAAAAAAAAAAAAAAHQIBAAAAAAAALhEqcQCAAAkKbXC+X8AAAEAAAAAAAAAAAAAAAAAAAAAAAAAAAAAAAoAAAAAAAAAoArBucQCAAAAAAAAAAAAAP7/////////CAoyAAAAAAABAAAAAAAAAAAAAAD6fwAAAAAAAAAAAABQInOlxAIAAAwAAAAAAAAAcHZGucQCAAA7FfH//////wA3AAAAAAEEAQAAAAAAAAAAAAAA/////wAAAAAAAAAACAoyAAAAAACUDAUAAAAAAAAAAAAAAAAAoArBucQ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BxD6fwAA2MOlDfp/AAAgaQkQ+n8AAEiOsQ36fwAAAAAAAAAAAAAAAAAAAAAAAAAABxD6fwAA+Qs+yfl/AAAAAAAAAAAAAAAAAAAAAAAAYheCFvWjAACkPqbJ+X8AAEgAAAAAAAAA9f///wAAAABwxDWYxAIAAOidD4kAAAAAAAAAAAAAAAAJAAAAAAAAAAAAAAAAAAAADJ0PifMAAABJnQ+J8wAAAMEUjg36fwAAAAAAAAAAAAD1////AAAAAHDENZjEAgAA6J0PifMAAAAMnQ+J8wAAAAkAAAAAAAAAAAAAAAAAAAAAAAAAAAAAAAAAAAAAAAAAdwI+yW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AHEPp/AADYw6UN+n8AACBpCRD6fwAASI6xDfp/AAAAAAAAAAAAAAAAAAAAAAAAAAAHEPp/AAD5Cz7J+X8AAAAAAAAAAAAAAAAAAAAAAABiF4IW9aMAAKQ+psn5fwAASAAAAAAAAAD1////AAAAAHDENZjEAgAA6J0PiQAAAAAAAAAAAAAAAAkAAAAAAAAAAAAAAAAAAAAMnQ+J8wAAAEmdD4nzAAAAwRSODfp/AAAAAAAAAAAAAPX///8AAAAAcMQ1mMQCAADonQ+J8wAAAAydD4nzAAAACQAAAAAAAAAAAAAAAAAAAAAAAAAAAAAAAAAAAAAAAAB3Aj7J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6UN+n8AANEFAAAAAAAASI6xDfp/AAAAAAAAAAAAAAAAAAAAAAAAuOEPifMAAADAfK+kxAIAAAAAAAAAAAAAAAAAAAAAAAAyUoIW9aMAAL/EbRD6fwAAEwdNAAAAAADqBYoCAAAAAHDENZjEAgAAAOMPiQAAAAAA8zaYxAIAAAcAAAAAAAAAAAAAAAAAAAA84g+J8wAAAHniD4nzAAAAwRSODfp/AAAGAAUAAAAAAPZLkQ0AAAAAMIPMyjxPAAAgAAAAAAAAADziD4nz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JUiYxAIAANjDpQ36fwAAwCVImMQCAABIjrEN+n8AAAAAAAAAAAAAAAAAAAAAAADgSNbI+X8AADBM1sj5fwAAAAAAAAAAAAAAAAAAAAAAAJLjghb1owAAvWhMyPl/AAACAAAAAAAAAOD///8AAAAAcMQ1mMQCAAB4cg+JAAAAAAAAAAAAAAAABgAAAAAAAAAAAAAAAAAAAJxxD4nzAAAA2XEPifMAAADBFI4N+n8AAJB0RbnEAgAAv8RtEAAAAABl/ZIpaC4AABtWWcj5fwAAnHEPifM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DF+YMj5fwAAAAAAAAAAAAAAAAAAAAAAAAAAAAAAAAAAAAAAggAAAADQ/QAA7/0AAPAjUtT5fwAAAQAAAAAAAABraGXI+X8AAAAAAAAAAAAABAAAAAAAAADhAIASAAAAAN4FlKUAAAAADwAAAAAAAAAEAAAAAAAAAAAAAAAAAAAA1WdlyPl/AADeBZSlxAIAAAAAAAAAAAAAgGcPifMAAAAAAAAAAAAAAAhnD4nzAAAAQGcPifMAAAAAAAAAxAI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92EA5742-A10D-4EC8-95C0-480FE339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9</Pages>
  <Words>1965</Words>
  <Characters>11749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Francisco Javier Alegre De la Fuente</cp:lastModifiedBy>
  <cp:revision>13</cp:revision>
  <cp:lastPrinted>2015-02-24T14:02:00Z</cp:lastPrinted>
  <dcterms:created xsi:type="dcterms:W3CDTF">2017-08-30T15:57:00Z</dcterms:created>
  <dcterms:modified xsi:type="dcterms:W3CDTF">2020-01-31T13:01:00Z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