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aaa4c4f7b3454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3c576e2d8e84c4b"/>
      <w:headerReference w:type="even" r:id="R01cdd7d879184b2e"/>
      <w:headerReference w:type="first" r:id="R85d055f0a35642c2"/>
      <w:titlePg/>
      <w:footerReference w:type="default" r:id="Rd33ad9bd5659474a"/>
      <w:footerReference w:type="even" r:id="Rcffd2a38636b445e"/>
      <w:footerReference w:type="first" r:id="Rae867ba445ef4e8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7d7a85973ea4df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TRUPAN-CHOLGUAN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DFZ-2020-353-XVI-NE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63327b2c6c44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TRUPAN-CHOLGUAN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MADERAS ARAUCO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96510970-6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TRUPAN-CHOLGUAN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N-965 YUNGAY,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YUNGAY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800/2010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ITATA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ITATA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ITATA en el período 06-2019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ITATA en el período 02-2019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TRUPAN-CHOLGUAN.zip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TRUPAN-CHOLGUAN.zip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TRUPAN-CHOLGUAN.xlsx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e50cd8aed754e9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6d4613f646f4f7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c51f8237eb8490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e0c6d08c8e4138" /><Relationship Type="http://schemas.openxmlformats.org/officeDocument/2006/relationships/numbering" Target="/word/numbering.xml" Id="R42ae4b2a008a4729" /><Relationship Type="http://schemas.openxmlformats.org/officeDocument/2006/relationships/settings" Target="/word/settings.xml" Id="Rc86a13fc1ef44cc1" /><Relationship Type="http://schemas.openxmlformats.org/officeDocument/2006/relationships/header" Target="/word/header1.xml" Id="Rb3c576e2d8e84c4b" /><Relationship Type="http://schemas.openxmlformats.org/officeDocument/2006/relationships/header" Target="/word/header2.xml" Id="R01cdd7d879184b2e" /><Relationship Type="http://schemas.openxmlformats.org/officeDocument/2006/relationships/header" Target="/word/header3.xml" Id="R85d055f0a35642c2" /><Relationship Type="http://schemas.openxmlformats.org/officeDocument/2006/relationships/image" Target="/word/media/ae534a3f-32b9-49ee-96c1-cb6402a7cec3.png" Id="Rf33f1e39bdf84587" /><Relationship Type="http://schemas.openxmlformats.org/officeDocument/2006/relationships/footer" Target="/word/footer1.xml" Id="Rd33ad9bd5659474a" /><Relationship Type="http://schemas.openxmlformats.org/officeDocument/2006/relationships/footer" Target="/word/footer2.xml" Id="Rcffd2a38636b445e" /><Relationship Type="http://schemas.openxmlformats.org/officeDocument/2006/relationships/footer" Target="/word/footer3.xml" Id="Rae867ba445ef4e8a" /><Relationship Type="http://schemas.openxmlformats.org/officeDocument/2006/relationships/image" Target="/word/media/d7792ebf-d70f-485b-a2b2-d05a5d76b8d5.png" Id="Rc797eb2221a74630" /><Relationship Type="http://schemas.openxmlformats.org/officeDocument/2006/relationships/image" Target="/word/media/0dbac4fa-62f6-45f5-b37e-5500c4fc9a55.png" Id="R47d7a85973ea4dfe" /><Relationship Type="http://schemas.openxmlformats.org/officeDocument/2006/relationships/image" Target="/word/media/c93ec167-1c8b-4bf7-80ea-aab421c2406a.png" Id="R063327b2c6c44d9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7792ebf-d70f-485b-a2b2-d05a5d76b8d5.png" Id="R7e50cd8aed754e95" /><Relationship Type="http://schemas.openxmlformats.org/officeDocument/2006/relationships/hyperlink" Target="http://www.sma.gob.cl" TargetMode="External" Id="R16d4613f646f4f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e534a3f-32b9-49ee-96c1-cb6402a7cec3.png" Id="R7c51f8237eb8490b" /></Relationships>
</file>