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6cfb1571d49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c308cb84ec244dd"/>
      <w:headerReference w:type="even" r:id="R1eae660ba24c4f3f"/>
      <w:headerReference w:type="first" r:id="R8c66909894064c1f"/>
      <w:titlePg/>
      <w:footerReference w:type="default" r:id="Ra00f2d2f3bab40b1"/>
      <w:footerReference w:type="even" r:id="R64b8e125b5d64ddb"/>
      <w:footerReference w:type="first" r:id="Re4425e9e1a494a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0162f5d3354b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366a96a6d94f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LAS CRUCES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8083ba4c7b48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5dfe17abb04e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5ff9b92aeb4f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d6f72daa564f32" /><Relationship Type="http://schemas.openxmlformats.org/officeDocument/2006/relationships/numbering" Target="/word/numbering.xml" Id="R179ed9d89eb64239" /><Relationship Type="http://schemas.openxmlformats.org/officeDocument/2006/relationships/settings" Target="/word/settings.xml" Id="Rde11fa034f4849a6" /><Relationship Type="http://schemas.openxmlformats.org/officeDocument/2006/relationships/header" Target="/word/header1.xml" Id="R3c308cb84ec244dd" /><Relationship Type="http://schemas.openxmlformats.org/officeDocument/2006/relationships/header" Target="/word/header2.xml" Id="R1eae660ba24c4f3f" /><Relationship Type="http://schemas.openxmlformats.org/officeDocument/2006/relationships/header" Target="/word/header3.xml" Id="R8c66909894064c1f" /><Relationship Type="http://schemas.openxmlformats.org/officeDocument/2006/relationships/image" Target="/word/media/08ba11cb-80a6-4f57-b201-ada57c0c4e0a.png" Id="R55f270a6e7fb4491" /><Relationship Type="http://schemas.openxmlformats.org/officeDocument/2006/relationships/footer" Target="/word/footer1.xml" Id="Ra00f2d2f3bab40b1" /><Relationship Type="http://schemas.openxmlformats.org/officeDocument/2006/relationships/footer" Target="/word/footer2.xml" Id="R64b8e125b5d64ddb" /><Relationship Type="http://schemas.openxmlformats.org/officeDocument/2006/relationships/footer" Target="/word/footer3.xml" Id="Re4425e9e1a494a32" /><Relationship Type="http://schemas.openxmlformats.org/officeDocument/2006/relationships/image" Target="/word/media/d67a7485-29ce-4b0d-b2f9-99efca830acb.png" Id="Rb04d62b2c77144c2" /><Relationship Type="http://schemas.openxmlformats.org/officeDocument/2006/relationships/image" Target="/word/media/b47923f6-6821-473e-96d5-625e0eb208f8.png" Id="R360162f5d3354b92" /><Relationship Type="http://schemas.openxmlformats.org/officeDocument/2006/relationships/image" Target="/word/media/91bee4db-0b40-4e22-b7d4-08799f440f58.png" Id="R03366a96a6d94f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7a7485-29ce-4b0d-b2f9-99efca830acb.png" Id="Rc78083ba4c7b487c" /><Relationship Type="http://schemas.openxmlformats.org/officeDocument/2006/relationships/hyperlink" Target="http://www.sma.gob.cl" TargetMode="External" Id="R8f5dfe17abb0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ba11cb-80a6-4f57-b201-ada57c0c4e0a.png" Id="Rfb5ff9b92aeb4f43" /></Relationships>
</file>