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f448397dc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4fe956ce08d4cb7"/>
      <w:headerReference w:type="even" r:id="R33f602b969714aab"/>
      <w:headerReference w:type="first" r:id="Rc4bc0992a8994982"/>
      <w:titlePg/>
      <w:footerReference w:type="default" r:id="Rdec82ed9fa8b4fe0"/>
      <w:footerReference w:type="even" r:id="Raa66fd1d364d4e97"/>
      <w:footerReference w:type="first" r:id="Rdeed7740f92f402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df4066e30419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LAS AGUILAS LTDA. (CODIGUA)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DFZ-2020-393-XIII-NE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689ec4a89ac44a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LAS AGUILAS LTDA. (CODIGUA)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AGRICOLA LAS AGUILAS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78924400-6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LAS AGUILAS LTDA. (CODIGUA)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FUNDO SANTA ELENA, MELIPILLA,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1646/2012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LAS AGUILAS LTDA. (CODIGUA).zip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LAS AGUILAS LTDA. (CODIGUA).xlsx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34408e9a68c48d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a6a8159f2c74f3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d60c20c36294eb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80ae219684ef7" /><Relationship Type="http://schemas.openxmlformats.org/officeDocument/2006/relationships/numbering" Target="/word/numbering.xml" Id="Re199d724d6c34325" /><Relationship Type="http://schemas.openxmlformats.org/officeDocument/2006/relationships/settings" Target="/word/settings.xml" Id="Rd1a69d9dafb042b1" /><Relationship Type="http://schemas.openxmlformats.org/officeDocument/2006/relationships/header" Target="/word/header1.xml" Id="R34fe956ce08d4cb7" /><Relationship Type="http://schemas.openxmlformats.org/officeDocument/2006/relationships/header" Target="/word/header2.xml" Id="R33f602b969714aab" /><Relationship Type="http://schemas.openxmlformats.org/officeDocument/2006/relationships/header" Target="/word/header3.xml" Id="Rc4bc0992a8994982" /><Relationship Type="http://schemas.openxmlformats.org/officeDocument/2006/relationships/image" Target="/word/media/4ada081a-6302-447e-a018-5131739d7199.png" Id="R6dd398599e0e48c7" /><Relationship Type="http://schemas.openxmlformats.org/officeDocument/2006/relationships/footer" Target="/word/footer1.xml" Id="Rdec82ed9fa8b4fe0" /><Relationship Type="http://schemas.openxmlformats.org/officeDocument/2006/relationships/footer" Target="/word/footer2.xml" Id="Raa66fd1d364d4e97" /><Relationship Type="http://schemas.openxmlformats.org/officeDocument/2006/relationships/footer" Target="/word/footer3.xml" Id="Rdeed7740f92f4029" /><Relationship Type="http://schemas.openxmlformats.org/officeDocument/2006/relationships/image" Target="/word/media/0c7b6a45-9631-4459-9d43-f268ffd96653.png" Id="R375f3d63ca51467f" /><Relationship Type="http://schemas.openxmlformats.org/officeDocument/2006/relationships/image" Target="/word/media/507d6a0b-f2a5-4033-a29a-a68edc326752.png" Id="R8bfdf4066e30419c" /><Relationship Type="http://schemas.openxmlformats.org/officeDocument/2006/relationships/image" Target="/word/media/50817fc2-ebe5-40ac-9406-09eca61e921f.png" Id="R6689ec4a89ac44a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c7b6a45-9631-4459-9d43-f268ffd96653.png" Id="R434408e9a68c48d0" /><Relationship Type="http://schemas.openxmlformats.org/officeDocument/2006/relationships/hyperlink" Target="http://www.sma.gob.cl" TargetMode="External" Id="Rba6a8159f2c74f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ada081a-6302-447e-a018-5131739d7199.png" Id="Rcd60c20c36294eb5" /></Relationships>
</file>