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e8fcb8090416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5ffc25f5aed4f30"/>
      <w:headerReference w:type="even" r:id="Rea9772ea83854f09"/>
      <w:headerReference w:type="first" r:id="Rc7ea3d4478c4427c"/>
      <w:titlePg/>
      <w:footerReference w:type="default" r:id="R99e256394da346e4"/>
      <w:footerReference w:type="even" r:id="R8bc8167b2410483c"/>
      <w:footerReference w:type="first" r:id="Rf38b76f6959b4ec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39d62bd4a6c4e8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DE RECIRCULACION CULTIVOS ECOFISH SA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DFZ-2020-539-X-NE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6fef5e413b348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DE RECIRCULACION CULTIVOS ECOFISH SA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CULTIVOS ECOFISH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99538820-0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DE RECIRCULACION CULTIVOS ECOFISH SA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3889/2006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PUERTO MONTT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31-10-2006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DE RECIRCULACION CULTIVOS ECOFISH SA.zip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DE RECIRCULACION CULTIVOS ECOFISH SA.xlsx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fdae7a163b4e8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5b83b8c24314ee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da349475ccc413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9611310de74d0e" /><Relationship Type="http://schemas.openxmlformats.org/officeDocument/2006/relationships/numbering" Target="/word/numbering.xml" Id="Rd3dbd93ec7684acc" /><Relationship Type="http://schemas.openxmlformats.org/officeDocument/2006/relationships/settings" Target="/word/settings.xml" Id="Rb36107c096484e3a" /><Relationship Type="http://schemas.openxmlformats.org/officeDocument/2006/relationships/header" Target="/word/header1.xml" Id="R85ffc25f5aed4f30" /><Relationship Type="http://schemas.openxmlformats.org/officeDocument/2006/relationships/header" Target="/word/header2.xml" Id="Rea9772ea83854f09" /><Relationship Type="http://schemas.openxmlformats.org/officeDocument/2006/relationships/header" Target="/word/header3.xml" Id="Rc7ea3d4478c4427c" /><Relationship Type="http://schemas.openxmlformats.org/officeDocument/2006/relationships/image" Target="/word/media/f03a8f40-dd97-4801-a1bf-bb90f6c665fd.png" Id="Rf488b9acd17e4e7d" /><Relationship Type="http://schemas.openxmlformats.org/officeDocument/2006/relationships/footer" Target="/word/footer1.xml" Id="R99e256394da346e4" /><Relationship Type="http://schemas.openxmlformats.org/officeDocument/2006/relationships/footer" Target="/word/footer2.xml" Id="R8bc8167b2410483c" /><Relationship Type="http://schemas.openxmlformats.org/officeDocument/2006/relationships/footer" Target="/word/footer3.xml" Id="Rf38b76f6959b4ecb" /><Relationship Type="http://schemas.openxmlformats.org/officeDocument/2006/relationships/image" Target="/word/media/5d4be050-1e1b-4fe8-96ee-8eef86d76faa.png" Id="R0b9547d3145047d5" /><Relationship Type="http://schemas.openxmlformats.org/officeDocument/2006/relationships/image" Target="/word/media/80d275e5-1973-4bd5-8e99-ee68f63281e1.png" Id="Rc39d62bd4a6c4e8b" /><Relationship Type="http://schemas.openxmlformats.org/officeDocument/2006/relationships/image" Target="/word/media/94ca915a-4ff2-4a3b-a620-04e8ffdde03e.png" Id="Rc6fef5e413b3481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d4be050-1e1b-4fe8-96ee-8eef86d76faa.png" Id="Rf6fdae7a163b4e84" /><Relationship Type="http://schemas.openxmlformats.org/officeDocument/2006/relationships/hyperlink" Target="http://www.sma.gob.cl" TargetMode="External" Id="R85b83b8c24314e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03a8f40-dd97-4801-a1bf-bb90f6c665fd.png" Id="Rfda349475ccc413c" /></Relationships>
</file>