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85e0f5f5440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8a14dc03b664949"/>
      <w:headerReference w:type="even" r:id="Rffef1443bdb04223"/>
      <w:headerReference w:type="first" r:id="R853e72a490fb41e4"/>
      <w:titlePg/>
      <w:footerReference w:type="default" r:id="R31115144ffb14bce"/>
      <w:footerReference w:type="even" r:id="R778a163bed8e43c7"/>
      <w:footerReference w:type="first" r:id="R9bcc057498d04c5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db8501eb5b47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CALETA BAY S.A. (SECTOR PITREÑO)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DFZ-2020-588-XIV-NE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62f1ca1b1624e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CALETA BAY S.A. (SECTOR PITREÑO)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CALETA BAY MAR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79910700-7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CALETA BAY S.A. (SECTOR PITREÑO)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4362/2006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PITREÑO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PITREÃ?O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PITREÑO en el período 01-2019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CALETA BAY S.A. (SECTOR PITREÑO).zip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CALETA BAY S.A. (SECTOR PITREÑO).zip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CALETA BAY S.A. (SECTOR PITREÑO).xlsx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e41281014543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fd331a26514cc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d0560d5cdc4e0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ffcd655bda4ade" /><Relationship Type="http://schemas.openxmlformats.org/officeDocument/2006/relationships/numbering" Target="/word/numbering.xml" Id="Rb0de158018bb44ea" /><Relationship Type="http://schemas.openxmlformats.org/officeDocument/2006/relationships/settings" Target="/word/settings.xml" Id="R02d596c430834977" /><Relationship Type="http://schemas.openxmlformats.org/officeDocument/2006/relationships/header" Target="/word/header1.xml" Id="Ra8a14dc03b664949" /><Relationship Type="http://schemas.openxmlformats.org/officeDocument/2006/relationships/header" Target="/word/header2.xml" Id="Rffef1443bdb04223" /><Relationship Type="http://schemas.openxmlformats.org/officeDocument/2006/relationships/header" Target="/word/header3.xml" Id="R853e72a490fb41e4" /><Relationship Type="http://schemas.openxmlformats.org/officeDocument/2006/relationships/image" Target="/word/media/98a5942a-bfec-4dc3-a3cf-84a8c11af5c0.png" Id="Rc9ee492b1b65416a" /><Relationship Type="http://schemas.openxmlformats.org/officeDocument/2006/relationships/footer" Target="/word/footer1.xml" Id="R31115144ffb14bce" /><Relationship Type="http://schemas.openxmlformats.org/officeDocument/2006/relationships/footer" Target="/word/footer2.xml" Id="R778a163bed8e43c7" /><Relationship Type="http://schemas.openxmlformats.org/officeDocument/2006/relationships/footer" Target="/word/footer3.xml" Id="R9bcc057498d04c56" /><Relationship Type="http://schemas.openxmlformats.org/officeDocument/2006/relationships/image" Target="/word/media/6f18609a-532b-4805-8605-2baf4b326dbc.png" Id="Re93914ce1c42449f" /><Relationship Type="http://schemas.openxmlformats.org/officeDocument/2006/relationships/image" Target="/word/media/883a3755-fd11-4cc3-91c7-3f8ffe690013.png" Id="R7adb8501eb5b4779" /><Relationship Type="http://schemas.openxmlformats.org/officeDocument/2006/relationships/image" Target="/word/media/8c849114-f97e-4ae2-b309-35e9ce0e2a35.png" Id="Re62f1ca1b1624e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18609a-532b-4805-8605-2baf4b326dbc.png" Id="Rfde4128101454321" /><Relationship Type="http://schemas.openxmlformats.org/officeDocument/2006/relationships/hyperlink" Target="http://www.sma.gob.cl" TargetMode="External" Id="R9cfd331a26514c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a5942a-bfec-4dc3-a3cf-84a8c11af5c0.png" Id="R56d0560d5cdc4e0b" /></Relationships>
</file>